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02BE8F0A" w:rsidR="00D31900" w:rsidRDefault="00687D82">
      <w:r>
        <w:rPr>
          <w:noProof/>
        </w:rPr>
        <mc:AlternateContent>
          <mc:Choice Requires="wps">
            <w:drawing>
              <wp:anchor distT="0" distB="0" distL="114300" distR="114300" simplePos="0" relativeHeight="251673600" behindDoc="0" locked="0" layoutInCell="1" allowOverlap="1" wp14:anchorId="7F5A22E1" wp14:editId="5ECE28CB">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57C1BD" w14:textId="77777777" w:rsidR="006D5007" w:rsidRDefault="006D5007"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6D5007" w:rsidRPr="00C20473" w:rsidRDefault="006D500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77777777" w:rsidR="006D5007" w:rsidRDefault="006D5007"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6D5007" w:rsidRPr="00C20473" w:rsidRDefault="006D500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5527EE6" wp14:editId="2D874F46">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B7B04" w14:textId="0E287739" w:rsidR="006D5007" w:rsidRDefault="006D5007" w:rsidP="00D31900">
                            <w:pPr>
                              <w:pStyle w:val="Subtitle"/>
                            </w:pPr>
                          </w:p>
                          <w:p w14:paraId="69BAF509" w14:textId="77777777" w:rsidR="006D5007" w:rsidRDefault="006D5007" w:rsidP="00D31900">
                            <w:pPr>
                              <w:pStyle w:val="Subtitle"/>
                            </w:pPr>
                          </w:p>
                          <w:p w14:paraId="44573708" w14:textId="77777777" w:rsidR="006D5007" w:rsidRDefault="006D5007" w:rsidP="00D31900">
                            <w:pPr>
                              <w:pStyle w:val="Subtitle"/>
                            </w:pPr>
                          </w:p>
                          <w:p w14:paraId="0C3DE708" w14:textId="21A7F510" w:rsidR="006D5007" w:rsidRDefault="006D5007" w:rsidP="00D31900">
                            <w:pPr>
                              <w:pStyle w:val="Subtitle"/>
                            </w:pPr>
                            <w:proofErr w:type="spellStart"/>
                            <w:r>
                              <w:t>Frascati</w:t>
                            </w:r>
                            <w:proofErr w:type="spellEnd"/>
                            <w:r>
                              <w:t>, 16 January 2013</w:t>
                            </w:r>
                          </w:p>
                          <w:p w14:paraId="3A9374D1" w14:textId="4A113ED5" w:rsidR="006D5007" w:rsidRDefault="006D5007" w:rsidP="00D31900">
                            <w:pPr>
                              <w:pStyle w:val="Subtitle"/>
                            </w:pPr>
                            <w:r>
                              <w:t>[Room, address]</w:t>
                            </w:r>
                          </w:p>
                          <w:p w14:paraId="702156F1" w14:textId="77777777" w:rsidR="006D5007" w:rsidRDefault="006D5007" w:rsidP="00D31900">
                            <w:pPr>
                              <w:pStyle w:val="Subtitle"/>
                            </w:pPr>
                          </w:p>
                          <w:p w14:paraId="43119FCD" w14:textId="39E6D1D9" w:rsidR="006D5007" w:rsidRDefault="006D5007" w:rsidP="005E6AE2">
                            <w:pPr>
                              <w:pStyle w:val="Subtitle"/>
                            </w:pPr>
                            <w:r>
                              <w:t>Event co-located with the 2</w:t>
                            </w:r>
                            <w:r w:rsidRPr="00C20473">
                              <w:rPr>
                                <w:vertAlign w:val="superscript"/>
                              </w:rPr>
                              <w:t>nd</w:t>
                            </w:r>
                            <w:r>
                              <w:t xml:space="preserve"> Helix Nebula General Assembly</w:t>
                            </w:r>
                          </w:p>
                          <w:p w14:paraId="162C61D4" w14:textId="77777777" w:rsidR="006D5007" w:rsidRDefault="006D5007" w:rsidP="00D31900">
                            <w:pPr>
                              <w:pStyle w:val="Subtitle"/>
                            </w:pPr>
                          </w:p>
                          <w:p w14:paraId="3FB1BA23" w14:textId="77777777" w:rsidR="006D5007" w:rsidRDefault="006D5007" w:rsidP="00D31900">
                            <w:pPr>
                              <w:pStyle w:val="Subtitle"/>
                            </w:pPr>
                          </w:p>
                          <w:p w14:paraId="688F80E0" w14:textId="77777777" w:rsidR="006D5007" w:rsidRDefault="006D5007" w:rsidP="00D31900">
                            <w:pPr>
                              <w:pStyle w:val="Subtitle"/>
                            </w:pPr>
                          </w:p>
                          <w:p w14:paraId="64500BF5" w14:textId="77777777" w:rsidR="006D5007" w:rsidRDefault="006D5007" w:rsidP="00D31900">
                            <w:pPr>
                              <w:pStyle w:val="Subtitle"/>
                            </w:pPr>
                          </w:p>
                          <w:p w14:paraId="441DE4C3" w14:textId="77777777" w:rsidR="006D5007" w:rsidRDefault="006D5007" w:rsidP="00D31900">
                            <w:pPr>
                              <w:pStyle w:val="Subtitle"/>
                            </w:pPr>
                          </w:p>
                          <w:p w14:paraId="490BD190" w14:textId="2E8F5804" w:rsidR="006D5007" w:rsidRPr="003671B0" w:rsidRDefault="006D5007" w:rsidP="00D31900">
                            <w:pPr>
                              <w:pStyle w:val="Subtitle"/>
                              <w:rPr>
                                <w:color w:val="808080" w:themeColor="background1" w:themeShade="80"/>
                              </w:rPr>
                            </w:pPr>
                          </w:p>
                          <w:p w14:paraId="2D4F3FCE" w14:textId="77777777" w:rsidR="006D5007" w:rsidRDefault="006D500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" filled="f" stroked="f">
                <v:textbox inset=",0,,0">
                  <w:txbxContent>
                    <w:p w14:paraId="0B4B7B04" w14:textId="0E287739" w:rsidR="006D5007" w:rsidRDefault="006D5007" w:rsidP="00D31900">
                      <w:pPr>
                        <w:pStyle w:val="Subtitle"/>
                      </w:pPr>
                    </w:p>
                    <w:p w14:paraId="69BAF509" w14:textId="77777777" w:rsidR="006D5007" w:rsidRDefault="006D5007" w:rsidP="00D31900">
                      <w:pPr>
                        <w:pStyle w:val="Subtitle"/>
                      </w:pPr>
                    </w:p>
                    <w:p w14:paraId="44573708" w14:textId="77777777" w:rsidR="006D5007" w:rsidRDefault="006D5007" w:rsidP="00D31900">
                      <w:pPr>
                        <w:pStyle w:val="Subtitle"/>
                      </w:pPr>
                    </w:p>
                    <w:p w14:paraId="0C3DE708" w14:textId="21A7F510" w:rsidR="006D5007" w:rsidRDefault="006D5007" w:rsidP="00D31900">
                      <w:pPr>
                        <w:pStyle w:val="Subtitle"/>
                      </w:pPr>
                      <w:proofErr w:type="spellStart"/>
                      <w:r>
                        <w:t>Frascati</w:t>
                      </w:r>
                      <w:proofErr w:type="spellEnd"/>
                      <w:r>
                        <w:t>, 16 January 2013</w:t>
                      </w:r>
                    </w:p>
                    <w:p w14:paraId="3A9374D1" w14:textId="4A113ED5" w:rsidR="006D5007" w:rsidRDefault="006D5007" w:rsidP="00D31900">
                      <w:pPr>
                        <w:pStyle w:val="Subtitle"/>
                      </w:pPr>
                      <w:r>
                        <w:t>[Room, address]</w:t>
                      </w:r>
                    </w:p>
                    <w:p w14:paraId="702156F1" w14:textId="77777777" w:rsidR="006D5007" w:rsidRDefault="006D5007" w:rsidP="00D31900">
                      <w:pPr>
                        <w:pStyle w:val="Subtitle"/>
                      </w:pPr>
                    </w:p>
                    <w:p w14:paraId="43119FCD" w14:textId="39E6D1D9" w:rsidR="006D5007" w:rsidRDefault="006D5007" w:rsidP="005E6AE2">
                      <w:pPr>
                        <w:pStyle w:val="Subtitle"/>
                      </w:pPr>
                      <w:r>
                        <w:t>Event co-located with the 2</w:t>
                      </w:r>
                      <w:r w:rsidRPr="00C20473">
                        <w:rPr>
                          <w:vertAlign w:val="superscript"/>
                        </w:rPr>
                        <w:t>nd</w:t>
                      </w:r>
                      <w:r>
                        <w:t xml:space="preserve"> Helix Nebula General Assembly</w:t>
                      </w:r>
                    </w:p>
                    <w:p w14:paraId="162C61D4" w14:textId="77777777" w:rsidR="006D5007" w:rsidRDefault="006D5007" w:rsidP="00D31900">
                      <w:pPr>
                        <w:pStyle w:val="Subtitle"/>
                      </w:pPr>
                    </w:p>
                    <w:p w14:paraId="3FB1BA23" w14:textId="77777777" w:rsidR="006D5007" w:rsidRDefault="006D5007" w:rsidP="00D31900">
                      <w:pPr>
                        <w:pStyle w:val="Subtitle"/>
                      </w:pPr>
                    </w:p>
                    <w:p w14:paraId="688F80E0" w14:textId="77777777" w:rsidR="006D5007" w:rsidRDefault="006D5007" w:rsidP="00D31900">
                      <w:pPr>
                        <w:pStyle w:val="Subtitle"/>
                      </w:pPr>
                    </w:p>
                    <w:p w14:paraId="64500BF5" w14:textId="77777777" w:rsidR="006D5007" w:rsidRDefault="006D5007" w:rsidP="00D31900">
                      <w:pPr>
                        <w:pStyle w:val="Subtitle"/>
                      </w:pPr>
                    </w:p>
                    <w:p w14:paraId="441DE4C3" w14:textId="77777777" w:rsidR="006D5007" w:rsidRDefault="006D5007" w:rsidP="00D31900">
                      <w:pPr>
                        <w:pStyle w:val="Subtitle"/>
                      </w:pPr>
                    </w:p>
                    <w:p w14:paraId="490BD190" w14:textId="2E8F5804" w:rsidR="006D5007" w:rsidRPr="003671B0" w:rsidRDefault="006D5007" w:rsidP="00D31900">
                      <w:pPr>
                        <w:pStyle w:val="Subtitle"/>
                        <w:rPr>
                          <w:color w:val="808080" w:themeColor="background1" w:themeShade="80"/>
                        </w:rPr>
                      </w:pPr>
                    </w:p>
                    <w:p w14:paraId="2D4F3FCE" w14:textId="77777777" w:rsidR="006D5007" w:rsidRDefault="006D5007" w:rsidP="00D31900">
                      <w:pPr>
                        <w:pStyle w:val="Subtitle"/>
                      </w:pPr>
                    </w:p>
                  </w:txbxContent>
                </v:textbox>
                <w10:wrap type="tight" anchorx="page" anchory="page"/>
              </v:shape>
            </w:pict>
          </mc:Fallback>
        </mc:AlternateContent>
      </w:r>
      <w:r w:rsidR="00637184">
        <w:rPr>
          <w:noProof/>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6D5007" w:rsidRDefault="006D5007" w:rsidP="00E00D3F">
                            <w:pPr>
                              <w:pStyle w:val="Footer"/>
                              <w:rPr>
                                <w:b/>
                              </w:rPr>
                            </w:pPr>
                          </w:p>
                          <w:p w14:paraId="4E7F974C" w14:textId="23540F89" w:rsidR="006D5007" w:rsidRDefault="006D5007" w:rsidP="00E00D3F">
                            <w:pPr>
                              <w:pStyle w:val="Footer"/>
                            </w:pPr>
                            <w:r>
                              <w:rPr>
                                <w:b/>
                              </w:rPr>
                              <w:t xml:space="preserve">Brochure: </w:t>
                            </w:r>
                            <w:hyperlink r:id="rId9" w:history="1">
                              <w:r w:rsidR="00DE4BA3" w:rsidRPr="00552E66">
                                <w:rPr>
                                  <w:rStyle w:val="Hyperlink"/>
                                </w:rPr>
                                <w:t>http://go.egi.eu/hnws2-brochure</w:t>
                              </w:r>
                            </w:hyperlink>
                          </w:p>
                          <w:p w14:paraId="5E1D7FDF" w14:textId="3FBC54CC" w:rsidR="006D5007" w:rsidRPr="00826B1E" w:rsidRDefault="006D5007" w:rsidP="00E00D3F">
                            <w:pPr>
                              <w:pStyle w:val="Footer"/>
                              <w:rPr>
                                <w:lang w:val="it-IT"/>
                              </w:rPr>
                            </w:pPr>
                            <w:proofErr w:type="gramStart"/>
                            <w:r w:rsidRPr="00826B1E">
                              <w:rPr>
                                <w:b/>
                                <w:lang w:val="it-IT"/>
                              </w:rPr>
                              <w:t xml:space="preserve">Online agenda: </w:t>
                            </w:r>
                            <w:hyperlink r:id="rId10" w:history="1">
                              <w:r w:rsidRPr="006F47C2">
                                <w:rPr>
                                  <w:rStyle w:val="Hyperlink"/>
                                  <w:lang w:val="it-IT"/>
                                </w:rPr>
                                <w:t>http://go.egi.eu/hnws2</w:t>
                              </w:r>
                            </w:hyperlink>
                            <w:proofErr w:type="gramEnd"/>
                          </w:p>
                          <w:p w14:paraId="50B25CCD" w14:textId="77777777" w:rsidR="006D5007" w:rsidRPr="00826B1E" w:rsidRDefault="006D5007" w:rsidP="00BC2F2F">
                            <w:pPr>
                              <w:pStyle w:val="Footer"/>
                              <w:rPr>
                                <w:lang w:val="it-IT"/>
                              </w:rPr>
                            </w:pPr>
                            <w:r w:rsidRPr="00826B1E">
                              <w:rPr>
                                <w:b/>
                                <w:lang w:val="it-IT"/>
                              </w:rPr>
                              <w:t>Helix Nebula</w:t>
                            </w:r>
                            <w:r w:rsidRPr="00826B1E">
                              <w:rPr>
                                <w:lang w:val="it-IT"/>
                              </w:rPr>
                              <w:t xml:space="preserve">: </w:t>
                            </w:r>
                            <w:hyperlink r:id="rId11" w:history="1">
                              <w:r w:rsidRPr="00826B1E">
                                <w:rPr>
                                  <w:rStyle w:val="Hyperlink"/>
                                  <w:lang w:val="it-IT"/>
                                </w:rPr>
                                <w:t>http://www.helix-nebula.eu</w:t>
                              </w:r>
                            </w:hyperlink>
                          </w:p>
                          <w:p w14:paraId="2A75D93D" w14:textId="49C59F23" w:rsidR="006D5007" w:rsidRPr="00826B1E" w:rsidRDefault="006D5007" w:rsidP="004712BC">
                            <w:pPr>
                              <w:pStyle w:val="Footer"/>
                              <w:rPr>
                                <w:b/>
                                <w:lang w:val="it-IT"/>
                              </w:rPr>
                            </w:pPr>
                            <w:r w:rsidRPr="00826B1E">
                              <w:rPr>
                                <w:b/>
                                <w:lang w:val="it-IT"/>
                              </w:rPr>
                              <w:t>EGI.eu</w:t>
                            </w:r>
                            <w:r w:rsidRPr="00826B1E">
                              <w:rPr>
                                <w:lang w:val="it-IT"/>
                              </w:rPr>
                              <w:t xml:space="preserve">: </w:t>
                            </w:r>
                            <w:hyperlink r:id="rId12" w:history="1">
                              <w:r w:rsidRPr="00826B1E">
                                <w:rPr>
                                  <w:rStyle w:val="Hyperlink"/>
                                  <w:lang w:val="it-IT"/>
                                </w:rPr>
                                <w:t>http://www.egi.eu</w:t>
                              </w:r>
                            </w:hyperlink>
                          </w:p>
                          <w:p w14:paraId="56AA5D28" w14:textId="17C4AB14" w:rsidR="006D5007" w:rsidRDefault="006D5007"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6D5007" w:rsidRDefault="006D5007" w:rsidP="004712BC">
                            <w:pPr>
                              <w:pStyle w:val="Footer"/>
                            </w:pPr>
                            <w:r>
                              <w:rPr>
                                <w:b/>
                              </w:rPr>
                              <w:t xml:space="preserve">Feedback Survey - </w:t>
                            </w:r>
                            <w:hyperlink r:id="rId13" w:history="1">
                              <w:r w:rsidRPr="002F6E51">
                                <w:rPr>
                                  <w:rStyle w:val="Hyperlink"/>
                                </w:rPr>
                                <w:t>http://go.egi.eu/hnws2-feedback</w:t>
                              </w:r>
                            </w:hyperlink>
                            <w:r>
                              <w:t xml:space="preserve"> </w:t>
                            </w:r>
                          </w:p>
                          <w:p w14:paraId="362A0043" w14:textId="77777777" w:rsidR="006D5007" w:rsidRDefault="006D500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6D5007" w:rsidRDefault="006D5007" w:rsidP="00E00D3F">
                      <w:pPr>
                        <w:pStyle w:val="Footer"/>
                        <w:rPr>
                          <w:b/>
                        </w:rPr>
                      </w:pPr>
                    </w:p>
                    <w:p w14:paraId="4E7F974C" w14:textId="23540F89" w:rsidR="006D5007" w:rsidRDefault="006D5007" w:rsidP="00E00D3F">
                      <w:pPr>
                        <w:pStyle w:val="Footer"/>
                      </w:pPr>
                      <w:r>
                        <w:rPr>
                          <w:b/>
                        </w:rPr>
                        <w:t xml:space="preserve">Brochure: </w:t>
                      </w:r>
                      <w:hyperlink r:id="rId14" w:history="1">
                        <w:r w:rsidR="00DE4BA3" w:rsidRPr="00552E66">
                          <w:rPr>
                            <w:rStyle w:val="Hyperlink"/>
                          </w:rPr>
                          <w:t>http://go.egi.eu/hnws2-brochure</w:t>
                        </w:r>
                      </w:hyperlink>
                    </w:p>
                    <w:p w14:paraId="5E1D7FDF" w14:textId="3FBC54CC" w:rsidR="006D5007" w:rsidRPr="00826B1E" w:rsidRDefault="006D5007" w:rsidP="00E00D3F">
                      <w:pPr>
                        <w:pStyle w:val="Footer"/>
                        <w:rPr>
                          <w:lang w:val="it-IT"/>
                        </w:rPr>
                      </w:pPr>
                      <w:proofErr w:type="gramStart"/>
                      <w:r w:rsidRPr="00826B1E">
                        <w:rPr>
                          <w:b/>
                          <w:lang w:val="it-IT"/>
                        </w:rPr>
                        <w:t xml:space="preserve">Online agenda: </w:t>
                      </w:r>
                      <w:hyperlink r:id="rId15" w:history="1">
                        <w:r w:rsidRPr="006F47C2">
                          <w:rPr>
                            <w:rStyle w:val="Hyperlink"/>
                            <w:lang w:val="it-IT"/>
                          </w:rPr>
                          <w:t>http://go.egi.eu/hnws2</w:t>
                        </w:r>
                      </w:hyperlink>
                      <w:proofErr w:type="gramEnd"/>
                    </w:p>
                    <w:p w14:paraId="50B25CCD" w14:textId="77777777" w:rsidR="006D5007" w:rsidRPr="00826B1E" w:rsidRDefault="006D5007"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6D5007" w:rsidRPr="00826B1E" w:rsidRDefault="006D5007" w:rsidP="004712BC">
                      <w:pPr>
                        <w:pStyle w:val="Footer"/>
                        <w:rPr>
                          <w:b/>
                          <w:lang w:val="it-IT"/>
                        </w:rPr>
                      </w:pPr>
                      <w:r w:rsidRPr="00826B1E">
                        <w:rPr>
                          <w:b/>
                          <w:lang w:val="it-IT"/>
                        </w:rPr>
                        <w:t>EGI.eu</w:t>
                      </w:r>
                      <w:r w:rsidRPr="00826B1E">
                        <w:rPr>
                          <w:lang w:val="it-IT"/>
                        </w:rPr>
                        <w:t xml:space="preserve">: </w:t>
                      </w:r>
                      <w:hyperlink r:id="rId17" w:history="1">
                        <w:r w:rsidRPr="00826B1E">
                          <w:rPr>
                            <w:rStyle w:val="Hyperlink"/>
                            <w:lang w:val="it-IT"/>
                          </w:rPr>
                          <w:t>http://www.egi.eu</w:t>
                        </w:r>
                      </w:hyperlink>
                    </w:p>
                    <w:p w14:paraId="56AA5D28" w14:textId="17C4AB14" w:rsidR="006D5007" w:rsidRDefault="006D5007"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6D5007" w:rsidRDefault="006D5007" w:rsidP="004712BC">
                      <w:pPr>
                        <w:pStyle w:val="Footer"/>
                      </w:pPr>
                      <w:r>
                        <w:rPr>
                          <w:b/>
                        </w:rPr>
                        <w:t xml:space="preserve">Feedback Survey - </w:t>
                      </w:r>
                      <w:hyperlink r:id="rId18" w:history="1">
                        <w:r w:rsidRPr="002F6E51">
                          <w:rPr>
                            <w:rStyle w:val="Hyperlink"/>
                          </w:rPr>
                          <w:t>http://go.egi.eu/hnws2-feedback</w:t>
                        </w:r>
                      </w:hyperlink>
                      <w:r>
                        <w:t xml:space="preserve"> </w:t>
                      </w:r>
                    </w:p>
                    <w:p w14:paraId="362A0043" w14:textId="77777777" w:rsidR="006D5007" w:rsidRDefault="006D5007" w:rsidP="004712BC">
                      <w:pPr>
                        <w:pStyle w:val="Footer"/>
                      </w:pPr>
                    </w:p>
                  </w:txbxContent>
                </v:textbox>
                <w10:wrap type="tight" anchorx="page" anchory="page"/>
              </v:shape>
            </w:pict>
          </mc:Fallback>
        </mc:AlternateContent>
      </w:r>
      <w:r w:rsidR="00746629">
        <w:rPr>
          <w:noProof/>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1287653" w14:textId="644EF54B" w:rsidR="006D5007" w:rsidRPr="00F920CF" w:rsidRDefault="006D5007" w:rsidP="00A45A7E">
                            <w:pPr>
                              <w:pStyle w:val="Subtitle"/>
                              <w:rPr>
                                <w:sz w:val="28"/>
                                <w:szCs w:val="28"/>
                              </w:rPr>
                            </w:pPr>
                            <w:r w:rsidRPr="00F920CF">
                              <w:rPr>
                                <w:sz w:val="28"/>
                                <w:szCs w:val="28"/>
                              </w:rPr>
                              <w:t>#hnws</w:t>
                            </w:r>
                            <w:r>
                              <w:rPr>
                                <w:sz w:val="28"/>
                                <w:szCs w:val="28"/>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644EF54B" w:rsidR="006D5007" w:rsidRPr="00F920CF" w:rsidRDefault="006D5007" w:rsidP="00A45A7E">
                      <w:pPr>
                        <w:pStyle w:val="Subtitle"/>
                        <w:rPr>
                          <w:sz w:val="28"/>
                          <w:szCs w:val="28"/>
                        </w:rPr>
                      </w:pPr>
                      <w:r w:rsidRPr="00F920CF">
                        <w:rPr>
                          <w:sz w:val="28"/>
                          <w:szCs w:val="28"/>
                        </w:rPr>
                        <w:t>#hnws</w:t>
                      </w:r>
                      <w:r>
                        <w:rPr>
                          <w:sz w:val="28"/>
                          <w:szCs w:val="28"/>
                        </w:rPr>
                        <w:t>2</w:t>
                      </w:r>
                    </w:p>
                  </w:txbxContent>
                </v:textbox>
                <w10:wrap type="tight" anchorx="page" anchory="page"/>
              </v:shape>
            </w:pict>
          </mc:Fallback>
        </mc:AlternateContent>
      </w:r>
      <w:r w:rsidR="003671B0">
        <w:rPr>
          <w:noProof/>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66BD80" w14:textId="3683DF2E" w:rsidR="006D5007" w:rsidRDefault="006D5007" w:rsidP="00EC5135">
                            <w:pPr>
                              <w:pStyle w:val="Subtitle"/>
                              <w:jc w:val="center"/>
                            </w:pPr>
                            <w:r>
                              <w:t xml:space="preserve">The Helix Nebula project is partially funded </w:t>
                            </w:r>
                            <w:r w:rsidRPr="00EC5135">
                              <w:t>by the European Commission under Grant Agreement 312301</w:t>
                            </w:r>
                          </w:p>
                          <w:p w14:paraId="0080764D" w14:textId="77777777" w:rsidR="006D5007" w:rsidRDefault="006D500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6D5007" w:rsidRDefault="006D5007" w:rsidP="00EC5135">
                      <w:pPr>
                        <w:pStyle w:val="Subtitle"/>
                        <w:jc w:val="center"/>
                      </w:pPr>
                      <w:r>
                        <w:t xml:space="preserve">The Helix Nebula project is partially funded </w:t>
                      </w:r>
                      <w:r w:rsidRPr="00EC5135">
                        <w:t>by the European Commission under Grant Agreement 312301</w:t>
                      </w:r>
                    </w:p>
                    <w:p w14:paraId="0080764D" w14:textId="77777777" w:rsidR="006D5007" w:rsidRDefault="006D5007" w:rsidP="00EC5135">
                      <w:pPr>
                        <w:pStyle w:val="Subtitle"/>
                        <w:jc w:val="center"/>
                      </w:pPr>
                    </w:p>
                  </w:txbxContent>
                </v:textbox>
                <w10:wrap type="tight" anchorx="page" anchory="page"/>
              </v:shape>
            </w:pict>
          </mc:Fallback>
        </mc:AlternateContent>
      </w:r>
      <w:r w:rsidR="005B669E">
        <w:rPr>
          <w:noProof/>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rPr>
        <w:drawing>
          <wp:anchor distT="0" distB="0" distL="114300" distR="114300" simplePos="0" relativeHeight="251695110" behindDoc="0" locked="0" layoutInCell="1" allowOverlap="1" wp14:anchorId="7104C982" wp14:editId="483E8F26">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rPr>
        <w:drawing>
          <wp:anchor distT="0" distB="0" distL="114300" distR="114300" simplePos="0" relativeHeight="251696134" behindDoc="0" locked="0" layoutInCell="1" allowOverlap="1" wp14:anchorId="7FA143C3" wp14:editId="402C67EA">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6F3BD9">
        <w:rPr>
          <w:noProof/>
        </w:rPr>
        <w:lastRenderedPageBreak/>
        <mc:AlternateContent>
          <mc:Choice Requires="wps">
            <w:drawing>
              <wp:anchor distT="0" distB="0" distL="114300" distR="114300" simplePos="0" relativeHeight="251680768" behindDoc="0" locked="0" layoutInCell="1" allowOverlap="1" wp14:anchorId="51463B77" wp14:editId="19D83F36">
                <wp:simplePos x="0" y="0"/>
                <wp:positionH relativeFrom="page">
                  <wp:posOffset>457200</wp:posOffset>
                </wp:positionH>
                <wp:positionV relativeFrom="page">
                  <wp:posOffset>1562100</wp:posOffset>
                </wp:positionV>
                <wp:extent cx="4114165" cy="5493385"/>
                <wp:effectExtent l="0" t="0" r="635" b="0"/>
                <wp:wrapTight wrapText="bothSides">
                  <wp:wrapPolygon edited="0">
                    <wp:start x="0" y="0"/>
                    <wp:lineTo x="0" y="21498"/>
                    <wp:lineTo x="21503" y="21498"/>
                    <wp:lineTo x="21503"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5493385"/>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23EC399" w14:textId="77777777" w:rsidR="006D5007" w:rsidRPr="004B00E0" w:rsidRDefault="006D5007"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6D5007" w:rsidRDefault="006D5007" w:rsidP="004B00E0">
                            <w:pPr>
                              <w:jc w:val="both"/>
                              <w:rPr>
                                <w:sz w:val="18"/>
                                <w:szCs w:val="18"/>
                                <w:lang w:val="en-GB"/>
                              </w:rPr>
                            </w:pPr>
                          </w:p>
                          <w:p w14:paraId="714B5E19" w14:textId="0CE80D3A" w:rsidR="006D5007" w:rsidRPr="004B00E0" w:rsidRDefault="006D5007" w:rsidP="004B00E0">
                            <w:pPr>
                              <w:jc w:val="both"/>
                              <w:rPr>
                                <w:sz w:val="18"/>
                                <w:szCs w:val="18"/>
                                <w:lang w:val="en-GB"/>
                              </w:rPr>
                            </w:pPr>
                            <w:r w:rsidRPr="004B00E0">
                              <w:rPr>
                                <w:sz w:val="18"/>
                                <w:szCs w:val="18"/>
                                <w:lang w:val="en-GB"/>
                              </w:rPr>
                              <w:t>The first workshop (</w:t>
                            </w:r>
                            <w:hyperlink r:id="rId25"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Federated Cloud architectures; 2) Networking connectivity, to explore solutions to provide the suitable network connectivity among e-Infrastructures and commercial clouds; 3) Business models and legal aspects, necessary to create a sustainable integration among the two contexts.</w:t>
                            </w:r>
                          </w:p>
                          <w:p w14:paraId="3489AACC" w14:textId="77777777" w:rsidR="006D5007" w:rsidRDefault="006D5007" w:rsidP="004B00E0">
                            <w:pPr>
                              <w:jc w:val="both"/>
                              <w:rPr>
                                <w:sz w:val="18"/>
                                <w:szCs w:val="18"/>
                                <w:lang w:val="en-GB"/>
                              </w:rPr>
                            </w:pPr>
                          </w:p>
                          <w:p w14:paraId="42C9A3A4" w14:textId="5E16532A" w:rsidR="006D5007" w:rsidRPr="004B00E0" w:rsidRDefault="006D5007"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implementations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f</w:t>
                            </w:r>
                            <w:r w:rsidRPr="004B00E0">
                              <w:rPr>
                                <w:sz w:val="18"/>
                                <w:szCs w:val="18"/>
                                <w:lang w:val="en-GB"/>
                              </w:rPr>
                              <w:t xml:space="preserve">ederated infrastructures.  </w:t>
                            </w:r>
                          </w:p>
                          <w:p w14:paraId="206A1620" w14:textId="77777777" w:rsidR="006D5007" w:rsidRDefault="006D5007" w:rsidP="004B00E0">
                            <w:pPr>
                              <w:jc w:val="both"/>
                              <w:rPr>
                                <w:sz w:val="18"/>
                                <w:szCs w:val="18"/>
                                <w:lang w:val="en-GB"/>
                              </w:rPr>
                            </w:pPr>
                          </w:p>
                          <w:p w14:paraId="03FDA2B7" w14:textId="6224740A" w:rsidR="006D5007" w:rsidRPr="004B00E0" w:rsidRDefault="006D5007" w:rsidP="004B00E0">
                            <w:pPr>
                              <w:jc w:val="both"/>
                              <w:rPr>
                                <w:sz w:val="18"/>
                                <w:szCs w:val="18"/>
                                <w:lang w:val="en-GB"/>
                              </w:rPr>
                            </w:pPr>
                            <w:r w:rsidRPr="004B00E0">
                              <w:rPr>
                                <w:sz w:val="18"/>
                                <w:szCs w:val="18"/>
                                <w:lang w:val="en-GB"/>
                              </w:rPr>
                              <w:t xml:space="preserve">The first session </w:t>
                            </w:r>
                            <w:r>
                              <w:rPr>
                                <w:sz w:val="18"/>
                                <w:szCs w:val="18"/>
                                <w:lang w:val="en-GB"/>
                              </w:rPr>
                              <w:t xml:space="preserve">is devoted to </w:t>
                            </w:r>
                            <w:r w:rsidRPr="004B00E0">
                              <w:rPr>
                                <w:sz w:val="18"/>
                                <w:szCs w:val="18"/>
                                <w:lang w:val="en-GB"/>
                              </w:rPr>
                              <w:t>the technical interoperability</w:t>
                            </w:r>
                            <w:r>
                              <w:rPr>
                                <w:sz w:val="18"/>
                                <w:szCs w:val="18"/>
                                <w:lang w:val="en-GB"/>
                              </w:rPr>
                              <w:t>, in particular</w:t>
                            </w:r>
                            <w:r w:rsidRPr="004B00E0">
                              <w:rPr>
                                <w:sz w:val="18"/>
                                <w:szCs w:val="18"/>
                                <w:lang w:val="en-GB"/>
                              </w:rPr>
                              <w:t xml:space="preserve"> the Blue Box architecture implementation.  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6"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A comparative analysis of various solutions for implementing the Blue Box will be presented in order to stimulate discussion to make sure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6D5007" w:rsidRDefault="006D5007" w:rsidP="004B00E0">
                            <w:pPr>
                              <w:jc w:val="both"/>
                              <w:rPr>
                                <w:sz w:val="18"/>
                                <w:szCs w:val="18"/>
                                <w:lang w:val="en-GB"/>
                              </w:rPr>
                            </w:pPr>
                          </w:p>
                          <w:p w14:paraId="30CEA88E" w14:textId="77777777" w:rsidR="006D5007" w:rsidRPr="004B00E0" w:rsidRDefault="006D5007" w:rsidP="004B00E0">
                            <w:pPr>
                              <w:jc w:val="both"/>
                              <w:rPr>
                                <w:sz w:val="18"/>
                                <w:szCs w:val="18"/>
                                <w:lang w:val="en-GB"/>
                              </w:rPr>
                            </w:pPr>
                            <w:r w:rsidRPr="004B00E0">
                              <w:rPr>
                                <w:sz w:val="18"/>
                                <w:szCs w:val="18"/>
                                <w:lang w:val="en-GB"/>
                              </w:rPr>
                              <w:t xml:space="preserve">The second session aims at identifying the minimal set of requirements for service management needed in a federated infrastructure context and to understand the related requirements for the technical and organizational aspects for Helix Nebula. In collaboration with experts from the </w:t>
                            </w:r>
                            <w:proofErr w:type="spellStart"/>
                            <w:r w:rsidRPr="004B00E0">
                              <w:rPr>
                                <w:sz w:val="18"/>
                                <w:szCs w:val="18"/>
                                <w:lang w:val="en-GB"/>
                              </w:rPr>
                              <w:t>FedSM</w:t>
                            </w:r>
                            <w:proofErr w:type="spellEnd"/>
                            <w:r w:rsidRPr="004B00E0">
                              <w:rPr>
                                <w:sz w:val="18"/>
                                <w:szCs w:val="18"/>
                                <w:lang w:val="en-GB"/>
                              </w:rPr>
                              <w:t xml:space="preserve"> project (</w:t>
                            </w:r>
                            <w:hyperlink r:id="rId27" w:history="1">
                              <w:r w:rsidRPr="004B00E0">
                                <w:rPr>
                                  <w:rStyle w:val="Hyperlink"/>
                                  <w:sz w:val="18"/>
                                  <w:szCs w:val="18"/>
                                  <w:lang w:val="en-GB"/>
                                </w:rPr>
                                <w:t>http://www.fedsm.eu/</w:t>
                              </w:r>
                            </w:hyperlink>
                            <w:r w:rsidRPr="004B00E0">
                              <w:rPr>
                                <w:sz w:val="18"/>
                                <w:szCs w:val="18"/>
                                <w:lang w:val="en-GB"/>
                              </w:rPr>
                              <w:t>), this session will help identifying the minimal set of requirements for service management needed in a federated infrastructure context and to understand the implications for the technical and organizational aspects.</w:t>
                            </w:r>
                          </w:p>
                          <w:p w14:paraId="38F47E70" w14:textId="77777777" w:rsidR="006D5007" w:rsidRDefault="006D5007" w:rsidP="004B00E0">
                            <w:pPr>
                              <w:jc w:val="both"/>
                              <w:rPr>
                                <w:sz w:val="18"/>
                                <w:szCs w:val="18"/>
                                <w:lang w:val="en-GB"/>
                              </w:rPr>
                            </w:pPr>
                          </w:p>
                          <w:p w14:paraId="7C380F5A" w14:textId="21E932D1" w:rsidR="006D5007" w:rsidRPr="004B00E0" w:rsidRDefault="006D5007"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p w14:paraId="044BCB44" w14:textId="4FBA7A68" w:rsidR="006D5007" w:rsidRPr="004B00E0" w:rsidRDefault="006D5007" w:rsidP="004B00E0">
                            <w:pPr>
                              <w:jc w:val="both"/>
                              <w:rPr>
                                <w:sz w:val="18"/>
                                <w:szCs w:val="18"/>
                                <w:lang w:val="en-GB"/>
                              </w:rPr>
                            </w:pPr>
                            <w:r w:rsidRPr="004B00E0">
                              <w:rPr>
                                <w:sz w:val="18"/>
                                <w:szCs w:val="18"/>
                                <w:lang w:val="en-GB"/>
                              </w:rPr>
                              <w:t xml:space="preserve">   </w:t>
                            </w:r>
                          </w:p>
                          <w:p w14:paraId="4505A305" w14:textId="77777777" w:rsidR="006D5007" w:rsidRPr="004B00E0" w:rsidRDefault="006D5007" w:rsidP="004B00E0">
                            <w:pPr>
                              <w:jc w:val="both"/>
                              <w:rPr>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36pt;margin-top:123pt;width:323.95pt;height:432.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" mv:complextextbox="1" fillcolor="#eeece1 [3214]" stroked="f">
                <v:textbox inset=",0,,0">
                  <w:txbxContent>
                    <w:p w14:paraId="323EC399" w14:textId="77777777" w:rsidR="006D5007" w:rsidRPr="004B00E0" w:rsidRDefault="006D5007"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6D5007" w:rsidRDefault="006D5007" w:rsidP="004B00E0">
                      <w:pPr>
                        <w:jc w:val="both"/>
                        <w:rPr>
                          <w:sz w:val="18"/>
                          <w:szCs w:val="18"/>
                          <w:lang w:val="en-GB"/>
                        </w:rPr>
                      </w:pPr>
                    </w:p>
                    <w:p w14:paraId="714B5E19" w14:textId="0CE80D3A" w:rsidR="006D5007" w:rsidRPr="004B00E0" w:rsidRDefault="006D5007" w:rsidP="004B00E0">
                      <w:pPr>
                        <w:jc w:val="both"/>
                        <w:rPr>
                          <w:sz w:val="18"/>
                          <w:szCs w:val="18"/>
                          <w:lang w:val="en-GB"/>
                        </w:rPr>
                      </w:pPr>
                      <w:r w:rsidRPr="004B00E0">
                        <w:rPr>
                          <w:sz w:val="18"/>
                          <w:szCs w:val="18"/>
                          <w:lang w:val="en-GB"/>
                        </w:rPr>
                        <w:t>The first workshop (</w:t>
                      </w:r>
                      <w:hyperlink r:id="rId28"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Federated Cloud architectures; 2) Networking connectivity, to explore solutions to provide the suitable network connectivity among e-Infrastructures and commercial clouds; 3) Business models and legal aspects, necessary to create a sustainable integration among the two contexts.</w:t>
                      </w:r>
                    </w:p>
                    <w:p w14:paraId="3489AACC" w14:textId="77777777" w:rsidR="006D5007" w:rsidRDefault="006D5007" w:rsidP="004B00E0">
                      <w:pPr>
                        <w:jc w:val="both"/>
                        <w:rPr>
                          <w:sz w:val="18"/>
                          <w:szCs w:val="18"/>
                          <w:lang w:val="en-GB"/>
                        </w:rPr>
                      </w:pPr>
                    </w:p>
                    <w:p w14:paraId="42C9A3A4" w14:textId="5E16532A" w:rsidR="006D5007" w:rsidRPr="004B00E0" w:rsidRDefault="006D5007"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implementations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f</w:t>
                      </w:r>
                      <w:r w:rsidRPr="004B00E0">
                        <w:rPr>
                          <w:sz w:val="18"/>
                          <w:szCs w:val="18"/>
                          <w:lang w:val="en-GB"/>
                        </w:rPr>
                        <w:t xml:space="preserve">ederated infrastructures.  </w:t>
                      </w:r>
                    </w:p>
                    <w:p w14:paraId="206A1620" w14:textId="77777777" w:rsidR="006D5007" w:rsidRDefault="006D5007" w:rsidP="004B00E0">
                      <w:pPr>
                        <w:jc w:val="both"/>
                        <w:rPr>
                          <w:sz w:val="18"/>
                          <w:szCs w:val="18"/>
                          <w:lang w:val="en-GB"/>
                        </w:rPr>
                      </w:pPr>
                    </w:p>
                    <w:p w14:paraId="03FDA2B7" w14:textId="6224740A" w:rsidR="006D5007" w:rsidRPr="004B00E0" w:rsidRDefault="006D5007" w:rsidP="004B00E0">
                      <w:pPr>
                        <w:jc w:val="both"/>
                        <w:rPr>
                          <w:sz w:val="18"/>
                          <w:szCs w:val="18"/>
                          <w:lang w:val="en-GB"/>
                        </w:rPr>
                      </w:pPr>
                      <w:r w:rsidRPr="004B00E0">
                        <w:rPr>
                          <w:sz w:val="18"/>
                          <w:szCs w:val="18"/>
                          <w:lang w:val="en-GB"/>
                        </w:rPr>
                        <w:t xml:space="preserve">The first session </w:t>
                      </w:r>
                      <w:r>
                        <w:rPr>
                          <w:sz w:val="18"/>
                          <w:szCs w:val="18"/>
                          <w:lang w:val="en-GB"/>
                        </w:rPr>
                        <w:t xml:space="preserve">is devoted to </w:t>
                      </w:r>
                      <w:r w:rsidRPr="004B00E0">
                        <w:rPr>
                          <w:sz w:val="18"/>
                          <w:szCs w:val="18"/>
                          <w:lang w:val="en-GB"/>
                        </w:rPr>
                        <w:t>the technical interoperability</w:t>
                      </w:r>
                      <w:r>
                        <w:rPr>
                          <w:sz w:val="18"/>
                          <w:szCs w:val="18"/>
                          <w:lang w:val="en-GB"/>
                        </w:rPr>
                        <w:t>, in particular</w:t>
                      </w:r>
                      <w:r w:rsidRPr="004B00E0">
                        <w:rPr>
                          <w:sz w:val="18"/>
                          <w:szCs w:val="18"/>
                          <w:lang w:val="en-GB"/>
                        </w:rPr>
                        <w:t xml:space="preserve"> the Blue Box architecture implementation.  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9"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A comparative analysis of various solutions for implementing the Blue Box will be presented in order to stimulate discussion to make sure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6D5007" w:rsidRDefault="006D5007" w:rsidP="004B00E0">
                      <w:pPr>
                        <w:jc w:val="both"/>
                        <w:rPr>
                          <w:sz w:val="18"/>
                          <w:szCs w:val="18"/>
                          <w:lang w:val="en-GB"/>
                        </w:rPr>
                      </w:pPr>
                    </w:p>
                    <w:p w14:paraId="30CEA88E" w14:textId="77777777" w:rsidR="006D5007" w:rsidRPr="004B00E0" w:rsidRDefault="006D5007" w:rsidP="004B00E0">
                      <w:pPr>
                        <w:jc w:val="both"/>
                        <w:rPr>
                          <w:sz w:val="18"/>
                          <w:szCs w:val="18"/>
                          <w:lang w:val="en-GB"/>
                        </w:rPr>
                      </w:pPr>
                      <w:r w:rsidRPr="004B00E0">
                        <w:rPr>
                          <w:sz w:val="18"/>
                          <w:szCs w:val="18"/>
                          <w:lang w:val="en-GB"/>
                        </w:rPr>
                        <w:t xml:space="preserve">The second session aims at identifying the minimal set of requirements for service management needed in a federated infrastructure context and to understand the related requirements for the technical and organizational aspects for Helix Nebula. In collaboration with experts from the </w:t>
                      </w:r>
                      <w:proofErr w:type="spellStart"/>
                      <w:r w:rsidRPr="004B00E0">
                        <w:rPr>
                          <w:sz w:val="18"/>
                          <w:szCs w:val="18"/>
                          <w:lang w:val="en-GB"/>
                        </w:rPr>
                        <w:t>FedSM</w:t>
                      </w:r>
                      <w:proofErr w:type="spellEnd"/>
                      <w:r w:rsidRPr="004B00E0">
                        <w:rPr>
                          <w:sz w:val="18"/>
                          <w:szCs w:val="18"/>
                          <w:lang w:val="en-GB"/>
                        </w:rPr>
                        <w:t xml:space="preserve"> project (</w:t>
                      </w:r>
                      <w:hyperlink r:id="rId30" w:history="1">
                        <w:r w:rsidRPr="004B00E0">
                          <w:rPr>
                            <w:rStyle w:val="Hyperlink"/>
                            <w:sz w:val="18"/>
                            <w:szCs w:val="18"/>
                            <w:lang w:val="en-GB"/>
                          </w:rPr>
                          <w:t>http://www.fedsm.eu/</w:t>
                        </w:r>
                      </w:hyperlink>
                      <w:r w:rsidRPr="004B00E0">
                        <w:rPr>
                          <w:sz w:val="18"/>
                          <w:szCs w:val="18"/>
                          <w:lang w:val="en-GB"/>
                        </w:rPr>
                        <w:t>), this session will help identifying the minimal set of requirements for service management needed in a federated infrastructure context and to understand the implications for the technical and organizational aspects.</w:t>
                      </w:r>
                    </w:p>
                    <w:p w14:paraId="38F47E70" w14:textId="77777777" w:rsidR="006D5007" w:rsidRDefault="006D5007" w:rsidP="004B00E0">
                      <w:pPr>
                        <w:jc w:val="both"/>
                        <w:rPr>
                          <w:sz w:val="18"/>
                          <w:szCs w:val="18"/>
                          <w:lang w:val="en-GB"/>
                        </w:rPr>
                      </w:pPr>
                    </w:p>
                    <w:p w14:paraId="7C380F5A" w14:textId="21E932D1" w:rsidR="006D5007" w:rsidRPr="004B00E0" w:rsidRDefault="006D5007"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p w14:paraId="044BCB44" w14:textId="4FBA7A68" w:rsidR="006D5007" w:rsidRPr="004B00E0" w:rsidRDefault="006D5007" w:rsidP="004B00E0">
                      <w:pPr>
                        <w:jc w:val="both"/>
                        <w:rPr>
                          <w:sz w:val="18"/>
                          <w:szCs w:val="18"/>
                          <w:lang w:val="en-GB"/>
                        </w:rPr>
                      </w:pPr>
                      <w:r w:rsidRPr="004B00E0">
                        <w:rPr>
                          <w:sz w:val="18"/>
                          <w:szCs w:val="18"/>
                          <w:lang w:val="en-GB"/>
                        </w:rPr>
                        <w:t xml:space="preserve">   </w:t>
                      </w:r>
                    </w:p>
                    <w:p w14:paraId="4505A305" w14:textId="77777777" w:rsidR="006D5007" w:rsidRPr="004B00E0" w:rsidRDefault="006D5007" w:rsidP="004B00E0">
                      <w:pPr>
                        <w:jc w:val="both"/>
                        <w:rPr>
                          <w:sz w:val="18"/>
                          <w:szCs w:val="18"/>
                          <w:lang w:val="en-GB"/>
                        </w:rPr>
                      </w:pPr>
                    </w:p>
                  </w:txbxContent>
                </v:textbox>
                <w10:wrap type="tight" anchorx="page" anchory="page"/>
              </v:shape>
            </w:pict>
          </mc:Fallback>
        </mc:AlternateContent>
      </w:r>
      <w:r w:rsidR="003C5F13">
        <w:rPr>
          <w:noProof/>
        </w:rPr>
        <mc:AlternateContent>
          <mc:Choice Requires="wps">
            <w:drawing>
              <wp:anchor distT="0" distB="0" distL="114300" distR="114300" simplePos="0" relativeHeight="251743238" behindDoc="0" locked="0" layoutInCell="1" allowOverlap="1" wp14:anchorId="4DE12F58" wp14:editId="2E2F64B0">
                <wp:simplePos x="0" y="0"/>
                <wp:positionH relativeFrom="page">
                  <wp:posOffset>5522595</wp:posOffset>
                </wp:positionH>
                <wp:positionV relativeFrom="page">
                  <wp:posOffset>3335655</wp:posOffset>
                </wp:positionV>
                <wp:extent cx="4070350" cy="441960"/>
                <wp:effectExtent l="0" t="0" r="0" b="1524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B5FFA15" w14:textId="3C10635D" w:rsidR="006D5007" w:rsidRPr="00AC2BB6" w:rsidRDefault="006D5007"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w:t>
                            </w:r>
                            <w:r w:rsidRPr="005F1B89">
                              <w:rPr>
                                <w:b w:val="0"/>
                                <w:sz w:val="20"/>
                                <w:szCs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margin-left:434.85pt;margin-top:262.65pt;width:320.5pt;height:34.8pt;z-index:251743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SZlPc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" filled="f" stroked="f">
                <v:textbox inset=",0,,0">
                  <w:txbxContent>
                    <w:p w14:paraId="3B5FFA15" w14:textId="3C10635D" w:rsidR="006D5007" w:rsidRPr="00AC2BB6" w:rsidRDefault="006D5007"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w:t>
                      </w:r>
                      <w:r w:rsidRPr="005F1B89">
                        <w:rPr>
                          <w:b w:val="0"/>
                          <w:sz w:val="20"/>
                          <w:szCs w:val="20"/>
                        </w:rPr>
                        <w:t>)</w:t>
                      </w:r>
                    </w:p>
                  </w:txbxContent>
                </v:textbox>
                <w10:wrap anchorx="page" anchory="page"/>
              </v:shape>
            </w:pict>
          </mc:Fallback>
        </mc:AlternateContent>
      </w:r>
      <w:r w:rsidR="009F49A1">
        <w:rPr>
          <w:noProof/>
        </w:rPr>
        <mc:AlternateContent>
          <mc:Choice Requires="wps">
            <w:drawing>
              <wp:anchor distT="0" distB="0" distL="114300" distR="114300" simplePos="0" relativeHeight="251692032" behindDoc="0" locked="0" layoutInCell="1" allowOverlap="1" wp14:anchorId="46E7F8E5" wp14:editId="250086BC">
                <wp:simplePos x="0" y="0"/>
                <wp:positionH relativeFrom="page">
                  <wp:posOffset>5486400</wp:posOffset>
                </wp:positionH>
                <wp:positionV relativeFrom="page">
                  <wp:posOffset>3839210</wp:posOffset>
                </wp:positionV>
                <wp:extent cx="4105910" cy="1173480"/>
                <wp:effectExtent l="0" t="0" r="8890" b="0"/>
                <wp:wrapTight wrapText="bothSides">
                  <wp:wrapPolygon edited="0">
                    <wp:start x="0" y="0"/>
                    <wp:lineTo x="0" y="21039"/>
                    <wp:lineTo x="21513" y="21039"/>
                    <wp:lineTo x="21513" y="0"/>
                    <wp:lineTo x="0" y="0"/>
                  </wp:wrapPolygon>
                </wp:wrapTight>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1173480"/>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0666CA3" w14:textId="2BE0DC7D" w:rsidR="006D5007" w:rsidRDefault="006D5007"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11:00-11:10</w:t>
                            </w:r>
                            <w:r>
                              <w:rPr>
                                <w:color w:val="0F243E" w:themeColor="text2" w:themeShade="80"/>
                                <w:sz w:val="18"/>
                                <w:szCs w:val="18"/>
                                <w:lang w:val="en-GB"/>
                              </w:rPr>
                              <w:tab/>
                              <w:t>Introduction and Goals (********</w:t>
                            </w:r>
                            <w:r w:rsidRPr="001B3C98">
                              <w:rPr>
                                <w:color w:val="0F243E" w:themeColor="text2" w:themeShade="80"/>
                                <w:sz w:val="18"/>
                                <w:szCs w:val="18"/>
                                <w:lang w:val="en-GB"/>
                              </w:rPr>
                              <w:t>, EGI.eu)</w:t>
                            </w:r>
                          </w:p>
                          <w:p w14:paraId="3DA822CC" w14:textId="43B7B8F1" w:rsidR="006D5007" w:rsidRPr="001B3C98" w:rsidRDefault="006D5007"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11:10-11:40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sidR="00DE4BA3">
                              <w:rPr>
                                <w:color w:val="0F243E" w:themeColor="text2" w:themeShade="80"/>
                                <w:sz w:val="18"/>
                                <w:szCs w:val="18"/>
                                <w:lang w:val="en-GB"/>
                              </w:rPr>
                              <w:t>Emergence Tech Ltd.</w:t>
                            </w:r>
                            <w:r w:rsidRPr="000E009B">
                              <w:rPr>
                                <w:color w:val="0F243E" w:themeColor="text2" w:themeShade="80"/>
                                <w:sz w:val="18"/>
                                <w:szCs w:val="18"/>
                                <w:lang w:val="en-GB"/>
                              </w:rPr>
                              <w:t>)</w:t>
                            </w:r>
                          </w:p>
                          <w:p w14:paraId="5534C067" w14:textId="4D1CF377" w:rsidR="006D5007" w:rsidRDefault="006D5007" w:rsidP="00F977D5">
                            <w:pPr>
                              <w:pStyle w:val="BodyText"/>
                              <w:shd w:val="clear" w:color="auto" w:fill="DDD9C3" w:themeFill="background2" w:themeFillShade="E6"/>
                              <w:spacing w:before="120"/>
                              <w:rPr>
                                <w:color w:val="0F243E" w:themeColor="text2" w:themeShade="80"/>
                                <w:sz w:val="18"/>
                                <w:szCs w:val="18"/>
                              </w:rPr>
                            </w:pPr>
                            <w:r>
                              <w:rPr>
                                <w:color w:val="0F243E" w:themeColor="text2" w:themeShade="80"/>
                                <w:sz w:val="18"/>
                                <w:szCs w:val="18"/>
                                <w:lang w:val="en-GB"/>
                              </w:rPr>
                              <w:t>11:40-12:20</w:t>
                            </w:r>
                            <w:r w:rsidRPr="001B3C98">
                              <w:rPr>
                                <w:color w:val="0F243E" w:themeColor="text2" w:themeShade="80"/>
                                <w:sz w:val="18"/>
                                <w:szCs w:val="18"/>
                                <w:lang w:val="en-GB"/>
                              </w:rPr>
                              <w:tab/>
                            </w:r>
                            <w:r w:rsidRPr="001B3C98">
                              <w:rPr>
                                <w:color w:val="0F243E" w:themeColor="text2" w:themeShade="80"/>
                                <w:sz w:val="18"/>
                                <w:szCs w:val="18"/>
                              </w:rPr>
                              <w:t xml:space="preserve">Discussion (Moderator: </w:t>
                            </w:r>
                            <w:r>
                              <w:rPr>
                                <w:color w:val="0F243E" w:themeColor="text2" w:themeShade="80"/>
                                <w:sz w:val="18"/>
                                <w:szCs w:val="18"/>
                                <w:lang w:val="en-GB"/>
                              </w:rPr>
                              <w:t>*********</w:t>
                            </w:r>
                            <w:r w:rsidRPr="001B3C98">
                              <w:rPr>
                                <w:color w:val="0F243E" w:themeColor="text2" w:themeShade="80"/>
                                <w:sz w:val="18"/>
                                <w:szCs w:val="18"/>
                                <w:lang w:val="en-GB"/>
                              </w:rPr>
                              <w:t>, EGI.eu</w:t>
                            </w:r>
                            <w:r w:rsidRPr="001B3C98">
                              <w:rPr>
                                <w:color w:val="0F243E" w:themeColor="text2" w:themeShade="80"/>
                                <w:sz w:val="18"/>
                                <w:szCs w:val="18"/>
                              </w:rPr>
                              <w:t>)</w:t>
                            </w:r>
                          </w:p>
                          <w:p w14:paraId="3EA01C00" w14:textId="20082919" w:rsidR="006D5007" w:rsidRPr="001B3C98" w:rsidRDefault="006D5007"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rPr>
                              <w:t>12:20-12:30</w:t>
                            </w:r>
                            <w:r>
                              <w:rPr>
                                <w:color w:val="0F243E" w:themeColor="text2" w:themeShade="80"/>
                                <w:sz w:val="18"/>
                                <w:szCs w:val="18"/>
                              </w:rPr>
                              <w:tab/>
                              <w:t>Wrap up/conclusions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margin-left:6in;margin-top:302.3pt;width:323.3pt;height:92.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" mv:complextextbox="1" fillcolor="#ddd8c2 [2894]" stroked="f">
                <v:textbox inset=",0,,0">
                  <w:txbxContent>
                    <w:p w14:paraId="20666CA3" w14:textId="2BE0DC7D" w:rsidR="006D5007" w:rsidRDefault="006D5007"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11:00-11:10</w:t>
                      </w:r>
                      <w:r>
                        <w:rPr>
                          <w:color w:val="0F243E" w:themeColor="text2" w:themeShade="80"/>
                          <w:sz w:val="18"/>
                          <w:szCs w:val="18"/>
                          <w:lang w:val="en-GB"/>
                        </w:rPr>
                        <w:tab/>
                        <w:t>Introduction and Goals (********</w:t>
                      </w:r>
                      <w:r w:rsidRPr="001B3C98">
                        <w:rPr>
                          <w:color w:val="0F243E" w:themeColor="text2" w:themeShade="80"/>
                          <w:sz w:val="18"/>
                          <w:szCs w:val="18"/>
                          <w:lang w:val="en-GB"/>
                        </w:rPr>
                        <w:t>, EGI.eu)</w:t>
                      </w:r>
                    </w:p>
                    <w:p w14:paraId="3DA822CC" w14:textId="43B7B8F1" w:rsidR="006D5007" w:rsidRPr="001B3C98" w:rsidRDefault="006D5007"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11:10-11:40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sidR="00DE4BA3">
                        <w:rPr>
                          <w:color w:val="0F243E" w:themeColor="text2" w:themeShade="80"/>
                          <w:sz w:val="18"/>
                          <w:szCs w:val="18"/>
                          <w:lang w:val="en-GB"/>
                        </w:rPr>
                        <w:t>Emergence Tech Ltd.</w:t>
                      </w:r>
                      <w:r w:rsidRPr="000E009B">
                        <w:rPr>
                          <w:color w:val="0F243E" w:themeColor="text2" w:themeShade="80"/>
                          <w:sz w:val="18"/>
                          <w:szCs w:val="18"/>
                          <w:lang w:val="en-GB"/>
                        </w:rPr>
                        <w:t>)</w:t>
                      </w:r>
                    </w:p>
                    <w:p w14:paraId="5534C067" w14:textId="4D1CF377" w:rsidR="006D5007" w:rsidRDefault="006D5007" w:rsidP="00F977D5">
                      <w:pPr>
                        <w:pStyle w:val="BodyText"/>
                        <w:shd w:val="clear" w:color="auto" w:fill="DDD9C3" w:themeFill="background2" w:themeFillShade="E6"/>
                        <w:spacing w:before="120"/>
                        <w:rPr>
                          <w:color w:val="0F243E" w:themeColor="text2" w:themeShade="80"/>
                          <w:sz w:val="18"/>
                          <w:szCs w:val="18"/>
                        </w:rPr>
                      </w:pPr>
                      <w:r>
                        <w:rPr>
                          <w:color w:val="0F243E" w:themeColor="text2" w:themeShade="80"/>
                          <w:sz w:val="18"/>
                          <w:szCs w:val="18"/>
                          <w:lang w:val="en-GB"/>
                        </w:rPr>
                        <w:t>11:40-12:20</w:t>
                      </w:r>
                      <w:r w:rsidRPr="001B3C98">
                        <w:rPr>
                          <w:color w:val="0F243E" w:themeColor="text2" w:themeShade="80"/>
                          <w:sz w:val="18"/>
                          <w:szCs w:val="18"/>
                          <w:lang w:val="en-GB"/>
                        </w:rPr>
                        <w:tab/>
                      </w:r>
                      <w:r w:rsidRPr="001B3C98">
                        <w:rPr>
                          <w:color w:val="0F243E" w:themeColor="text2" w:themeShade="80"/>
                          <w:sz w:val="18"/>
                          <w:szCs w:val="18"/>
                        </w:rPr>
                        <w:t xml:space="preserve">Discussion (Moderator: </w:t>
                      </w:r>
                      <w:r>
                        <w:rPr>
                          <w:color w:val="0F243E" w:themeColor="text2" w:themeShade="80"/>
                          <w:sz w:val="18"/>
                          <w:szCs w:val="18"/>
                          <w:lang w:val="en-GB"/>
                        </w:rPr>
                        <w:t>*********</w:t>
                      </w:r>
                      <w:r w:rsidRPr="001B3C98">
                        <w:rPr>
                          <w:color w:val="0F243E" w:themeColor="text2" w:themeShade="80"/>
                          <w:sz w:val="18"/>
                          <w:szCs w:val="18"/>
                          <w:lang w:val="en-GB"/>
                        </w:rPr>
                        <w:t>, EGI.eu</w:t>
                      </w:r>
                      <w:r w:rsidRPr="001B3C98">
                        <w:rPr>
                          <w:color w:val="0F243E" w:themeColor="text2" w:themeShade="80"/>
                          <w:sz w:val="18"/>
                          <w:szCs w:val="18"/>
                        </w:rPr>
                        <w:t>)</w:t>
                      </w:r>
                    </w:p>
                    <w:p w14:paraId="3EA01C00" w14:textId="20082919" w:rsidR="006D5007" w:rsidRPr="001B3C98" w:rsidRDefault="006D5007"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rPr>
                        <w:t>12:20-12:30</w:t>
                      </w:r>
                      <w:r>
                        <w:rPr>
                          <w:color w:val="0F243E" w:themeColor="text2" w:themeShade="80"/>
                          <w:sz w:val="18"/>
                          <w:szCs w:val="18"/>
                        </w:rPr>
                        <w:tab/>
                        <w:t>Wrap up/conclusions</w:t>
                      </w:r>
                    </w:p>
                  </w:txbxContent>
                </v:textbox>
                <w10:wrap type="tight" anchorx="page" anchory="page"/>
              </v:shape>
            </w:pict>
          </mc:Fallback>
        </mc:AlternateContent>
      </w:r>
      <w:r w:rsidR="009F49A1">
        <w:rPr>
          <w:noProof/>
        </w:rPr>
        <mc:AlternateContent>
          <mc:Choice Requires="wps">
            <w:drawing>
              <wp:anchor distT="0" distB="0" distL="114300" distR="114300" simplePos="0" relativeHeight="251707398" behindDoc="0" locked="0" layoutInCell="1" allowOverlap="1" wp14:anchorId="35FB26FE" wp14:editId="2E6BB0C7">
                <wp:simplePos x="0" y="0"/>
                <wp:positionH relativeFrom="page">
                  <wp:posOffset>5486400</wp:posOffset>
                </wp:positionH>
                <wp:positionV relativeFrom="page">
                  <wp:posOffset>1943735</wp:posOffset>
                </wp:positionV>
                <wp:extent cx="4117340" cy="1179195"/>
                <wp:effectExtent l="0" t="0" r="0" b="0"/>
                <wp:wrapTight wrapText="bothSides">
                  <wp:wrapPolygon edited="0">
                    <wp:start x="0" y="0"/>
                    <wp:lineTo x="0" y="20937"/>
                    <wp:lineTo x="21453" y="20937"/>
                    <wp:lineTo x="21453"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179195"/>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4265758" w14:textId="16A94521" w:rsidR="006D5007" w:rsidRPr="00FD5B4E" w:rsidRDefault="006D5007" w:rsidP="006C4BDD">
                            <w:pPr>
                              <w:pStyle w:val="BodyText"/>
                              <w:rPr>
                                <w:color w:val="0F243E" w:themeColor="text2" w:themeShade="80"/>
                                <w:sz w:val="18"/>
                                <w:szCs w:val="18"/>
                              </w:rPr>
                            </w:pPr>
                            <w:r>
                              <w:rPr>
                                <w:color w:val="0F243E" w:themeColor="text2" w:themeShade="80"/>
                                <w:sz w:val="18"/>
                                <w:szCs w:val="18"/>
                              </w:rPr>
                              <w:t>09:00-09:10</w:t>
                            </w:r>
                            <w:r w:rsidRPr="00FD5B4E">
                              <w:rPr>
                                <w:color w:val="0F243E" w:themeColor="text2" w:themeShade="80"/>
                                <w:sz w:val="18"/>
                                <w:szCs w:val="18"/>
                              </w:rPr>
                              <w:tab/>
                              <w:t>Introduction and Goals (</w:t>
                            </w:r>
                            <w:r>
                              <w:rPr>
                                <w:color w:val="0F243E" w:themeColor="text2" w:themeShade="80"/>
                                <w:sz w:val="18"/>
                                <w:szCs w:val="18"/>
                                <w:lang w:val="en-GB"/>
                              </w:rPr>
                              <w:t>*********</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79F90E9E" w14:textId="7DD95FC6" w:rsidR="006D5007" w:rsidRPr="00FD5B4E" w:rsidRDefault="006D5007" w:rsidP="007D4C64">
                            <w:pPr>
                              <w:pStyle w:val="BodyText"/>
                              <w:ind w:left="1440" w:hanging="1440"/>
                              <w:rPr>
                                <w:color w:val="0F243E" w:themeColor="text2" w:themeShade="80"/>
                                <w:sz w:val="18"/>
                                <w:szCs w:val="18"/>
                              </w:rPr>
                            </w:pPr>
                            <w:r>
                              <w:rPr>
                                <w:color w:val="0F243E" w:themeColor="text2" w:themeShade="80"/>
                                <w:sz w:val="18"/>
                                <w:szCs w:val="18"/>
                                <w:lang w:val="en-GB"/>
                              </w:rPr>
                              <w:t>09:10-09:50</w:t>
                            </w:r>
                            <w:r w:rsidRPr="00FD5B4E">
                              <w:rPr>
                                <w:color w:val="0F243E" w:themeColor="text2" w:themeShade="80"/>
                                <w:sz w:val="18"/>
                                <w:szCs w:val="18"/>
                              </w:rPr>
                              <w:tab/>
                            </w:r>
                            <w:r w:rsidRPr="00C01FF1">
                              <w:rPr>
                                <w:color w:val="0F243E" w:themeColor="text2" w:themeShade="80"/>
                                <w:sz w:val="18"/>
                                <w:szCs w:val="18"/>
                              </w:rPr>
                              <w:t xml:space="preserve">A comparative analysis of </w:t>
                            </w:r>
                            <w:r>
                              <w:rPr>
                                <w:color w:val="0F243E" w:themeColor="text2" w:themeShade="80"/>
                                <w:sz w:val="18"/>
                                <w:szCs w:val="18"/>
                              </w:rPr>
                              <w:t>“</w:t>
                            </w:r>
                            <w:r w:rsidRPr="00C01FF1">
                              <w:rPr>
                                <w:color w:val="0F243E" w:themeColor="text2" w:themeShade="80"/>
                                <w:sz w:val="18"/>
                                <w:szCs w:val="18"/>
                              </w:rPr>
                              <w:t>Blue Box</w:t>
                            </w:r>
                            <w:r>
                              <w:rPr>
                                <w:color w:val="0F243E" w:themeColor="text2" w:themeShade="80"/>
                                <w:sz w:val="18"/>
                                <w:szCs w:val="18"/>
                              </w:rPr>
                              <w:t xml:space="preserve">” </w:t>
                            </w:r>
                            <w:r w:rsidRPr="00C01FF1">
                              <w:rPr>
                                <w:color w:val="0F243E" w:themeColor="text2" w:themeShade="80"/>
                                <w:sz w:val="18"/>
                                <w:szCs w:val="18"/>
                              </w:rPr>
                              <w:t xml:space="preserve">solutions </w:t>
                            </w:r>
                            <w:r>
                              <w:rPr>
                                <w:color w:val="0F243E" w:themeColor="text2" w:themeShade="80"/>
                                <w:sz w:val="18"/>
                                <w:szCs w:val="18"/>
                              </w:rPr>
                              <w:t>(</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344EC489" w14:textId="50545683" w:rsidR="006D5007" w:rsidRDefault="006D5007" w:rsidP="0027466D">
                            <w:pPr>
                              <w:pStyle w:val="BodyText"/>
                              <w:spacing w:before="120"/>
                              <w:rPr>
                                <w:color w:val="0F243E" w:themeColor="text2" w:themeShade="80"/>
                                <w:sz w:val="18"/>
                                <w:szCs w:val="18"/>
                              </w:rPr>
                            </w:pPr>
                            <w:r>
                              <w:rPr>
                                <w:color w:val="0F243E" w:themeColor="text2" w:themeShade="80"/>
                                <w:sz w:val="18"/>
                                <w:szCs w:val="18"/>
                              </w:rPr>
                              <w:t>09:50-10:30</w:t>
                            </w:r>
                            <w:r w:rsidRPr="00FD5B4E">
                              <w:rPr>
                                <w:color w:val="0F243E" w:themeColor="text2" w:themeShade="80"/>
                                <w:sz w:val="18"/>
                                <w:szCs w:val="18"/>
                              </w:rPr>
                              <w:tab/>
                            </w:r>
                            <w:r w:rsidRPr="001B3C98">
                              <w:rPr>
                                <w:color w:val="0F243E" w:themeColor="text2" w:themeShade="80"/>
                                <w:sz w:val="18"/>
                                <w:szCs w:val="18"/>
                              </w:rPr>
                              <w:t xml:space="preserve">Discussion (Moderator: </w:t>
                            </w:r>
                            <w:r>
                              <w:rPr>
                                <w:color w:val="0F243E" w:themeColor="text2" w:themeShade="80"/>
                                <w:sz w:val="18"/>
                                <w:szCs w:val="18"/>
                                <w:lang w:val="en-GB"/>
                              </w:rPr>
                              <w:t>*********</w:t>
                            </w:r>
                            <w:r w:rsidRPr="001B3C98">
                              <w:rPr>
                                <w:color w:val="0F243E" w:themeColor="text2" w:themeShade="80"/>
                                <w:sz w:val="18"/>
                                <w:szCs w:val="18"/>
                                <w:lang w:val="en-GB"/>
                              </w:rPr>
                              <w:t>, EGI.eu</w:t>
                            </w:r>
                            <w:r w:rsidRPr="001B3C98">
                              <w:rPr>
                                <w:color w:val="0F243E" w:themeColor="text2" w:themeShade="80"/>
                                <w:sz w:val="18"/>
                                <w:szCs w:val="18"/>
                              </w:rPr>
                              <w:t>)</w:t>
                            </w:r>
                          </w:p>
                          <w:p w14:paraId="404154E0" w14:textId="741D6F75" w:rsidR="006D5007" w:rsidRPr="00CF2BCC" w:rsidRDefault="006D5007" w:rsidP="009757E2">
                            <w:pPr>
                              <w:pStyle w:val="BodyText"/>
                              <w:spacing w:before="120"/>
                              <w:rPr>
                                <w:color w:val="0F243E" w:themeColor="text2" w:themeShade="80"/>
                                <w:sz w:val="18"/>
                                <w:szCs w:val="18"/>
                                <w:lang w:val="en-GB"/>
                              </w:rPr>
                            </w:pPr>
                            <w:r>
                              <w:rPr>
                                <w:color w:val="0F243E" w:themeColor="text2" w:themeShade="80"/>
                                <w:sz w:val="18"/>
                                <w:szCs w:val="18"/>
                              </w:rPr>
                              <w:t>10:30-10:45</w:t>
                            </w:r>
                            <w:r>
                              <w:rPr>
                                <w:color w:val="0F243E" w:themeColor="text2" w:themeShade="80"/>
                                <w:sz w:val="18"/>
                                <w:szCs w:val="18"/>
                              </w:rPr>
                              <w:tab/>
                              <w:t>Wrap up/conclusions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6in;margin-top:153.05pt;width:324.2pt;height:92.8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" mv:complextextbox="1" fillcolor="#ddd8c2 [2894]" stroked="f">
                <v:textbox inset=",0,,0">
                  <w:txbxContent>
                    <w:p w14:paraId="34265758" w14:textId="16A94521" w:rsidR="006D5007" w:rsidRPr="00FD5B4E" w:rsidRDefault="006D5007" w:rsidP="006C4BDD">
                      <w:pPr>
                        <w:pStyle w:val="BodyText"/>
                        <w:rPr>
                          <w:color w:val="0F243E" w:themeColor="text2" w:themeShade="80"/>
                          <w:sz w:val="18"/>
                          <w:szCs w:val="18"/>
                        </w:rPr>
                      </w:pPr>
                      <w:r>
                        <w:rPr>
                          <w:color w:val="0F243E" w:themeColor="text2" w:themeShade="80"/>
                          <w:sz w:val="18"/>
                          <w:szCs w:val="18"/>
                        </w:rPr>
                        <w:t>09:00-09:10</w:t>
                      </w:r>
                      <w:r w:rsidRPr="00FD5B4E">
                        <w:rPr>
                          <w:color w:val="0F243E" w:themeColor="text2" w:themeShade="80"/>
                          <w:sz w:val="18"/>
                          <w:szCs w:val="18"/>
                        </w:rPr>
                        <w:tab/>
                        <w:t>Introduction and Goals (</w:t>
                      </w:r>
                      <w:r>
                        <w:rPr>
                          <w:color w:val="0F243E" w:themeColor="text2" w:themeShade="80"/>
                          <w:sz w:val="18"/>
                          <w:szCs w:val="18"/>
                          <w:lang w:val="en-GB"/>
                        </w:rPr>
                        <w:t>*********</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79F90E9E" w14:textId="7DD95FC6" w:rsidR="006D5007" w:rsidRPr="00FD5B4E" w:rsidRDefault="006D5007" w:rsidP="007D4C64">
                      <w:pPr>
                        <w:pStyle w:val="BodyText"/>
                        <w:ind w:left="1440" w:hanging="1440"/>
                        <w:rPr>
                          <w:color w:val="0F243E" w:themeColor="text2" w:themeShade="80"/>
                          <w:sz w:val="18"/>
                          <w:szCs w:val="18"/>
                        </w:rPr>
                      </w:pPr>
                      <w:r>
                        <w:rPr>
                          <w:color w:val="0F243E" w:themeColor="text2" w:themeShade="80"/>
                          <w:sz w:val="18"/>
                          <w:szCs w:val="18"/>
                          <w:lang w:val="en-GB"/>
                        </w:rPr>
                        <w:t>09:10-09:50</w:t>
                      </w:r>
                      <w:r w:rsidRPr="00FD5B4E">
                        <w:rPr>
                          <w:color w:val="0F243E" w:themeColor="text2" w:themeShade="80"/>
                          <w:sz w:val="18"/>
                          <w:szCs w:val="18"/>
                        </w:rPr>
                        <w:tab/>
                      </w:r>
                      <w:r w:rsidRPr="00C01FF1">
                        <w:rPr>
                          <w:color w:val="0F243E" w:themeColor="text2" w:themeShade="80"/>
                          <w:sz w:val="18"/>
                          <w:szCs w:val="18"/>
                        </w:rPr>
                        <w:t xml:space="preserve">A comparative analysis of </w:t>
                      </w:r>
                      <w:r>
                        <w:rPr>
                          <w:color w:val="0F243E" w:themeColor="text2" w:themeShade="80"/>
                          <w:sz w:val="18"/>
                          <w:szCs w:val="18"/>
                        </w:rPr>
                        <w:t>“</w:t>
                      </w:r>
                      <w:r w:rsidRPr="00C01FF1">
                        <w:rPr>
                          <w:color w:val="0F243E" w:themeColor="text2" w:themeShade="80"/>
                          <w:sz w:val="18"/>
                          <w:szCs w:val="18"/>
                        </w:rPr>
                        <w:t>Blue Box</w:t>
                      </w:r>
                      <w:r>
                        <w:rPr>
                          <w:color w:val="0F243E" w:themeColor="text2" w:themeShade="80"/>
                          <w:sz w:val="18"/>
                          <w:szCs w:val="18"/>
                        </w:rPr>
                        <w:t xml:space="preserve">” </w:t>
                      </w:r>
                      <w:r w:rsidRPr="00C01FF1">
                        <w:rPr>
                          <w:color w:val="0F243E" w:themeColor="text2" w:themeShade="80"/>
                          <w:sz w:val="18"/>
                          <w:szCs w:val="18"/>
                        </w:rPr>
                        <w:t xml:space="preserve">solutions </w:t>
                      </w:r>
                      <w:r>
                        <w:rPr>
                          <w:color w:val="0F243E" w:themeColor="text2" w:themeShade="80"/>
                          <w:sz w:val="18"/>
                          <w:szCs w:val="18"/>
                        </w:rPr>
                        <w:t>(</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344EC489" w14:textId="50545683" w:rsidR="006D5007" w:rsidRDefault="006D5007" w:rsidP="0027466D">
                      <w:pPr>
                        <w:pStyle w:val="BodyText"/>
                        <w:spacing w:before="120"/>
                        <w:rPr>
                          <w:color w:val="0F243E" w:themeColor="text2" w:themeShade="80"/>
                          <w:sz w:val="18"/>
                          <w:szCs w:val="18"/>
                        </w:rPr>
                      </w:pPr>
                      <w:r>
                        <w:rPr>
                          <w:color w:val="0F243E" w:themeColor="text2" w:themeShade="80"/>
                          <w:sz w:val="18"/>
                          <w:szCs w:val="18"/>
                        </w:rPr>
                        <w:t>09:50-10:30</w:t>
                      </w:r>
                      <w:r w:rsidRPr="00FD5B4E">
                        <w:rPr>
                          <w:color w:val="0F243E" w:themeColor="text2" w:themeShade="80"/>
                          <w:sz w:val="18"/>
                          <w:szCs w:val="18"/>
                        </w:rPr>
                        <w:tab/>
                      </w:r>
                      <w:r w:rsidRPr="001B3C98">
                        <w:rPr>
                          <w:color w:val="0F243E" w:themeColor="text2" w:themeShade="80"/>
                          <w:sz w:val="18"/>
                          <w:szCs w:val="18"/>
                        </w:rPr>
                        <w:t xml:space="preserve">Discussion (Moderator: </w:t>
                      </w:r>
                      <w:r>
                        <w:rPr>
                          <w:color w:val="0F243E" w:themeColor="text2" w:themeShade="80"/>
                          <w:sz w:val="18"/>
                          <w:szCs w:val="18"/>
                          <w:lang w:val="en-GB"/>
                        </w:rPr>
                        <w:t>*********</w:t>
                      </w:r>
                      <w:r w:rsidRPr="001B3C98">
                        <w:rPr>
                          <w:color w:val="0F243E" w:themeColor="text2" w:themeShade="80"/>
                          <w:sz w:val="18"/>
                          <w:szCs w:val="18"/>
                          <w:lang w:val="en-GB"/>
                        </w:rPr>
                        <w:t>, EGI.eu</w:t>
                      </w:r>
                      <w:r w:rsidRPr="001B3C98">
                        <w:rPr>
                          <w:color w:val="0F243E" w:themeColor="text2" w:themeShade="80"/>
                          <w:sz w:val="18"/>
                          <w:szCs w:val="18"/>
                        </w:rPr>
                        <w:t>)</w:t>
                      </w:r>
                    </w:p>
                    <w:p w14:paraId="404154E0" w14:textId="741D6F75" w:rsidR="006D5007" w:rsidRPr="00CF2BCC" w:rsidRDefault="006D5007" w:rsidP="009757E2">
                      <w:pPr>
                        <w:pStyle w:val="BodyText"/>
                        <w:spacing w:before="120"/>
                        <w:rPr>
                          <w:color w:val="0F243E" w:themeColor="text2" w:themeShade="80"/>
                          <w:sz w:val="18"/>
                          <w:szCs w:val="18"/>
                          <w:lang w:val="en-GB"/>
                        </w:rPr>
                      </w:pPr>
                      <w:r>
                        <w:rPr>
                          <w:color w:val="0F243E" w:themeColor="text2" w:themeShade="80"/>
                          <w:sz w:val="18"/>
                          <w:szCs w:val="18"/>
                        </w:rPr>
                        <w:t>10:30-10:45</w:t>
                      </w:r>
                      <w:r>
                        <w:rPr>
                          <w:color w:val="0F243E" w:themeColor="text2" w:themeShade="80"/>
                          <w:sz w:val="18"/>
                          <w:szCs w:val="18"/>
                        </w:rPr>
                        <w:tab/>
                        <w:t>Wrap up/conclusions</w:t>
                      </w:r>
                    </w:p>
                  </w:txbxContent>
                </v:textbox>
                <w10:wrap type="tight" anchorx="page" anchory="page"/>
              </v:shape>
            </w:pict>
          </mc:Fallback>
        </mc:AlternateContent>
      </w:r>
      <w:r w:rsidR="009862B8">
        <w:rPr>
          <w:noProof/>
        </w:rPr>
        <mc:AlternateContent>
          <mc:Choice Requires="wps">
            <w:drawing>
              <wp:anchor distT="0" distB="0" distL="114300" distR="114300" simplePos="0" relativeHeight="251700230" behindDoc="0" locked="0" layoutInCell="1" allowOverlap="1" wp14:anchorId="38C7660F" wp14:editId="68C96266">
                <wp:simplePos x="0" y="0"/>
                <wp:positionH relativeFrom="page">
                  <wp:posOffset>5525135</wp:posOffset>
                </wp:positionH>
                <wp:positionV relativeFrom="page">
                  <wp:posOffset>1642110</wp:posOffset>
                </wp:positionV>
                <wp:extent cx="4070350" cy="273685"/>
                <wp:effectExtent l="0" t="0" r="0" b="5715"/>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092B58C" w14:textId="3A9C281F" w:rsidR="006D5007" w:rsidRPr="00AC2BB6" w:rsidRDefault="006D5007"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435.05pt;margin-top:129.3pt;width:320.5pt;height:21.55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dVqfU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" filled="f" stroked="f">
                <v:textbox inset=",0,,0">
                  <w:txbxContent>
                    <w:p w14:paraId="2092B58C" w14:textId="3A9C281F" w:rsidR="006D5007" w:rsidRPr="00AC2BB6" w:rsidRDefault="006D5007"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242AED">
        <w:rPr>
          <w:noProof/>
        </w:rPr>
        <mc:AlternateContent>
          <mc:Choice Requires="wps">
            <w:drawing>
              <wp:anchor distT="0" distB="0" distL="114300" distR="114300" simplePos="0" relativeHeight="251664382" behindDoc="0" locked="0" layoutInCell="1" allowOverlap="1" wp14:anchorId="721B1500" wp14:editId="63822103">
                <wp:simplePos x="0" y="0"/>
                <wp:positionH relativeFrom="page">
                  <wp:posOffset>5486400</wp:posOffset>
                </wp:positionH>
                <wp:positionV relativeFrom="page">
                  <wp:posOffset>1559560</wp:posOffset>
                </wp:positionV>
                <wp:extent cx="4117340" cy="5493385"/>
                <wp:effectExtent l="0" t="0" r="0" b="0"/>
                <wp:wrapTight wrapText="bothSides">
                  <wp:wrapPolygon edited="0">
                    <wp:start x="0" y="0"/>
                    <wp:lineTo x="0" y="21498"/>
                    <wp:lineTo x="21487" y="21498"/>
                    <wp:lineTo x="21487"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493385"/>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9715CFA" w14:textId="6D8839AE" w:rsidR="006D5007" w:rsidRPr="006C4BDD" w:rsidRDefault="006D500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6in;margin-top:122.8pt;width:324.2pt;height:432.55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" mv:complextextbox="1" fillcolor="#eeece1 [3214]" stroked="f">
                <v:textbox inset=",0,,0">
                  <w:txbxContent>
                    <w:p w14:paraId="49715CFA" w14:textId="6D8839AE" w:rsidR="006D5007" w:rsidRPr="006C4BDD" w:rsidRDefault="006D500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4712BC">
        <w:rPr>
          <w:noProof/>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7B31C76" w14:textId="77777777" w:rsidR="006D5007" w:rsidRDefault="006D5007" w:rsidP="00D31900">
                            <w:pPr>
                              <w:pStyle w:val="Title"/>
                            </w:pPr>
                            <w:r>
                              <w:t>Program</w:t>
                            </w:r>
                          </w:p>
                          <w:p w14:paraId="670A48F4" w14:textId="2415351B" w:rsidR="006D5007" w:rsidRDefault="006D5007" w:rsidP="002C3F18">
                            <w:pPr>
                              <w:pStyle w:val="Subtitle"/>
                            </w:pPr>
                            <w:r w:rsidRPr="004712BC">
                              <w:t>http://go.egi.eu/hnws</w:t>
                            </w:r>
                            <w: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Lfg/QCAABX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" filled="f" stroked="f">
                <v:textbox inset=",0,,0">
                  <w:txbxContent>
                    <w:p w14:paraId="47B31C76" w14:textId="77777777" w:rsidR="006D5007" w:rsidRDefault="006D5007" w:rsidP="00D31900">
                      <w:pPr>
                        <w:pStyle w:val="Title"/>
                      </w:pPr>
                      <w:r>
                        <w:t>Program</w:t>
                      </w:r>
                    </w:p>
                    <w:p w14:paraId="670A48F4" w14:textId="2415351B" w:rsidR="006D5007" w:rsidRDefault="006D5007" w:rsidP="002C3F18">
                      <w:pPr>
                        <w:pStyle w:val="Subtitle"/>
                      </w:pPr>
                      <w:r w:rsidRPr="004712BC">
                        <w:t>http://go.egi.eu/hnws</w:t>
                      </w:r>
                      <w:r>
                        <w:t>2</w:t>
                      </w:r>
                    </w:p>
                  </w:txbxContent>
                </v:textbox>
                <w10:wrap anchorx="page" anchory="page"/>
              </v:shape>
            </w:pict>
          </mc:Fallback>
        </mc:AlternateContent>
      </w:r>
      <w:r w:rsidR="00D31900">
        <w:rPr>
          <w:noProof/>
        </w:rPr>
        <mc:AlternateContent>
          <mc:Choice Requires="wps">
            <w:drawing>
              <wp:anchor distT="0" distB="0" distL="114300" distR="114300" simplePos="0" relativeHeight="251681792" behindDoc="0" locked="0" layoutInCell="1" allowOverlap="1" wp14:anchorId="742DC028" wp14:editId="1A31C6FA">
                <wp:simplePos x="0" y="0"/>
                <wp:positionH relativeFrom="page">
                  <wp:posOffset>-1717675</wp:posOffset>
                </wp:positionH>
                <wp:positionV relativeFrom="page">
                  <wp:posOffset>3740150</wp:posOffset>
                </wp:positionV>
                <wp:extent cx="3481070" cy="227965"/>
                <wp:effectExtent l="0" t="0" r="0" b="635"/>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1571EA92" w14:textId="77777777" w:rsidR="006D5007" w:rsidRDefault="006D5007" w:rsidP="00D31900">
                            <w:pPr>
                              <w:pStyle w:val="Heading3"/>
                            </w:pPr>
                            <w:r>
                              <w:t>[Name], Featured Artist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margin-left:-135.2pt;margin-top:294.5pt;width:274.1pt;height:17.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yNr/kCAABf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" filled="f" stroked="f">
                <v:stroke o:forcedash="t"/>
                <v:textbox inset=",0,,0">
                  <w:txbxContent>
                    <w:p w14:paraId="1571EA92" w14:textId="77777777" w:rsidR="006D5007" w:rsidRDefault="006D5007" w:rsidP="00D31900">
                      <w:pPr>
                        <w:pStyle w:val="Heading3"/>
                      </w:pPr>
                      <w:r>
                        <w:t>[Name], Featured Artist</w:t>
                      </w:r>
                    </w:p>
                  </w:txbxContent>
                </v:textbox>
                <w10:wrap anchorx="page" anchory="page"/>
              </v:shape>
            </w:pict>
          </mc:Fallback>
        </mc:AlternateContent>
      </w:r>
      <w:r w:rsidR="002A5894">
        <w:rPr>
          <w:noProof/>
        </w:rPr>
        <mc:AlternateContent>
          <mc:Choice Requires="wps">
            <w:drawing>
              <wp:anchor distT="0" distB="0" distL="114300" distR="114300" simplePos="0" relativeHeight="251677696" behindDoc="0" locked="0" layoutInCell="1" allowOverlap="1" wp14:anchorId="02AB35D2" wp14:editId="7D3C7A53">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D634D6A" w14:textId="77777777" w:rsidR="006D5007" w:rsidRDefault="006D500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" filled="f" stroked="f">
                <v:textbox inset=",0,,0">
                  <w:txbxContent>
                    <w:p w14:paraId="5D634D6A" w14:textId="77777777" w:rsidR="006D5007" w:rsidRDefault="006D5007" w:rsidP="00D31900">
                      <w:pPr>
                        <w:pStyle w:val="Title"/>
                      </w:pPr>
                      <w:r>
                        <w:t>Overview</w:t>
                      </w:r>
                    </w:p>
                  </w:txbxContent>
                </v:textbox>
                <w10:wrap anchorx="page" anchory="page"/>
              </v:shape>
            </w:pict>
          </mc:Fallback>
        </mc:AlternateContent>
      </w:r>
      <w:r w:rsidR="00BF4880">
        <w:br w:type="page"/>
      </w:r>
      <w:r w:rsidR="00E4290C">
        <w:rPr>
          <w:noProof/>
        </w:rPr>
        <w:lastRenderedPageBreak/>
        <mc:AlternateContent>
          <mc:Choice Requires="wps">
            <w:drawing>
              <wp:anchor distT="0" distB="0" distL="114300" distR="114300" simplePos="0" relativeHeight="251723782" behindDoc="0" locked="0" layoutInCell="1" allowOverlap="1" wp14:anchorId="11736894" wp14:editId="0B458C67">
                <wp:simplePos x="0" y="0"/>
                <wp:positionH relativeFrom="column">
                  <wp:posOffset>730885</wp:posOffset>
                </wp:positionH>
                <wp:positionV relativeFrom="paragraph">
                  <wp:posOffset>919480</wp:posOffset>
                </wp:positionV>
                <wp:extent cx="4114800" cy="5414010"/>
                <wp:effectExtent l="0" t="0" r="0" b="0"/>
                <wp:wrapThrough wrapText="bothSides">
                  <wp:wrapPolygon edited="0">
                    <wp:start x="0" y="0"/>
                    <wp:lineTo x="0" y="21509"/>
                    <wp:lineTo x="21500" y="21509"/>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414010"/>
                        </a:xfrm>
                        <a:prstGeom prst="rect">
                          <a:avLst/>
                        </a:prstGeom>
                        <a:solidFill>
                          <a:schemeClr val="bg2"/>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4645BBD" w14:textId="3920386E" w:rsidR="006D5007" w:rsidRDefault="006D5007"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6D5007" w:rsidRPr="006D5007" w:rsidRDefault="006D5007"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6D5007" w:rsidRPr="006D5007" w:rsidRDefault="006D5007" w:rsidP="006D5007">
                            <w:pPr>
                              <w:shd w:val="clear" w:color="auto" w:fill="EEECE1" w:themeFill="background2"/>
                              <w:ind w:left="113" w:right="113"/>
                              <w:jc w:val="both"/>
                              <w:rPr>
                                <w:b/>
                                <w:color w:val="0F243E" w:themeColor="text2" w:themeShade="80"/>
                                <w:sz w:val="18"/>
                                <w:szCs w:val="18"/>
                                <w:lang w:val="en-GB"/>
                              </w:rPr>
                            </w:pPr>
                          </w:p>
                          <w:p w14:paraId="2421947A" w14:textId="77777777" w:rsidR="006D5007" w:rsidRDefault="006D5007" w:rsidP="006D5007">
                            <w:pPr>
                              <w:shd w:val="clear" w:color="auto" w:fill="EEECE1" w:themeFill="background2"/>
                              <w:ind w:left="113" w:right="113"/>
                              <w:jc w:val="both"/>
                              <w:rPr>
                                <w:b/>
                                <w:sz w:val="18"/>
                                <w:szCs w:val="18"/>
                                <w:lang w:val="en-GB"/>
                              </w:rPr>
                            </w:pPr>
                          </w:p>
                          <w:p w14:paraId="1559E0B7" w14:textId="77777777" w:rsidR="006D5007" w:rsidRPr="00E4290C" w:rsidRDefault="006D5007" w:rsidP="006D5007">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340E9862" w14:textId="77777777" w:rsidR="006D5007" w:rsidRPr="00EA7746" w:rsidRDefault="006D5007" w:rsidP="006D5007">
                            <w:pPr>
                              <w:shd w:val="clear" w:color="auto" w:fill="EEECE1" w:themeFill="background2"/>
                              <w:ind w:left="113" w:right="113"/>
                              <w:jc w:val="both"/>
                              <w:rPr>
                                <w:sz w:val="18"/>
                                <w:szCs w:val="18"/>
                                <w:lang w:val="en-GB"/>
                              </w:rPr>
                            </w:pPr>
                            <w:r w:rsidRPr="00E4290C">
                              <w:rPr>
                                <w:sz w:val="18"/>
                                <w:szCs w:val="18"/>
                                <w:lang w:val="en-GB"/>
                              </w:rPr>
                              <w:t xml:space="preserve">Owen is a communications expert at Emergence Tech Ltd. He is responsible for identifying and analysing target audiences and matching the key messages and their presentation to them. Owen studied life sciences before taking a left turn into the communication of science and technology. He has worked in a range of communicative roles, from PR to journalism and communications strategy, as well as working on entrepreneurial projects. During several years at CERN he helped to manage outreach and communications for the world’s largest Grid Computing infrastructure, as well as dealing with issues of policy and commercialisation. Recently Owen has been managing exploitation and communication for several EU projects. He is currently concentrating on the </w:t>
                            </w:r>
                            <w:proofErr w:type="spellStart"/>
                            <w:r w:rsidRPr="00E4290C">
                              <w:rPr>
                                <w:sz w:val="18"/>
                                <w:szCs w:val="18"/>
                                <w:lang w:val="en-GB"/>
                              </w:rPr>
                              <w:t>gSLM</w:t>
                            </w:r>
                            <w:proofErr w:type="spellEnd"/>
                            <w:r w:rsidRPr="00E4290C">
                              <w:rPr>
                                <w:sz w:val="18"/>
                                <w:szCs w:val="18"/>
                                <w:lang w:val="en-GB"/>
                              </w:rPr>
                              <w:t xml:space="preserve"> project, which is looking into applying service level management technologies in distributed computing environments (Grids and Clouds) that span several administrative domains.</w:t>
                            </w:r>
                          </w:p>
                          <w:p w14:paraId="55B481FE" w14:textId="33D944B4" w:rsidR="006D5007" w:rsidRPr="00415C75" w:rsidRDefault="006D5007" w:rsidP="00415C75">
                            <w:pPr>
                              <w:rPr>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40" type="#_x0000_t202" style="position:absolute;margin-left:57.55pt;margin-top:72.4pt;width:324pt;height:426.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" mv:complextextbox="1" fillcolor="#eeece1 [3214]" stroked="f">
                <v:textbox>
                  <w:txbxContent>
                    <w:p w14:paraId="24645BBD" w14:textId="3920386E" w:rsidR="006D5007" w:rsidRDefault="006D5007"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6D5007" w:rsidRPr="006D5007" w:rsidRDefault="006D5007"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6D5007" w:rsidRPr="006D5007" w:rsidRDefault="006D5007" w:rsidP="006D5007">
                      <w:pPr>
                        <w:shd w:val="clear" w:color="auto" w:fill="EEECE1" w:themeFill="background2"/>
                        <w:ind w:left="113" w:right="113"/>
                        <w:jc w:val="both"/>
                        <w:rPr>
                          <w:b/>
                          <w:color w:val="0F243E" w:themeColor="text2" w:themeShade="80"/>
                          <w:sz w:val="18"/>
                          <w:szCs w:val="18"/>
                          <w:lang w:val="en-GB"/>
                        </w:rPr>
                      </w:pPr>
                    </w:p>
                    <w:p w14:paraId="2421947A" w14:textId="77777777" w:rsidR="006D5007" w:rsidRDefault="006D5007" w:rsidP="006D5007">
                      <w:pPr>
                        <w:shd w:val="clear" w:color="auto" w:fill="EEECE1" w:themeFill="background2"/>
                        <w:ind w:left="113" w:right="113"/>
                        <w:jc w:val="both"/>
                        <w:rPr>
                          <w:b/>
                          <w:sz w:val="18"/>
                          <w:szCs w:val="18"/>
                          <w:lang w:val="en-GB"/>
                        </w:rPr>
                      </w:pPr>
                    </w:p>
                    <w:p w14:paraId="1559E0B7" w14:textId="77777777" w:rsidR="006D5007" w:rsidRPr="00E4290C" w:rsidRDefault="006D5007" w:rsidP="006D5007">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340E9862" w14:textId="77777777" w:rsidR="006D5007" w:rsidRPr="00EA7746" w:rsidRDefault="006D5007" w:rsidP="006D5007">
                      <w:pPr>
                        <w:shd w:val="clear" w:color="auto" w:fill="EEECE1" w:themeFill="background2"/>
                        <w:ind w:left="113" w:right="113"/>
                        <w:jc w:val="both"/>
                        <w:rPr>
                          <w:sz w:val="18"/>
                          <w:szCs w:val="18"/>
                          <w:lang w:val="en-GB"/>
                        </w:rPr>
                      </w:pPr>
                      <w:r w:rsidRPr="00E4290C">
                        <w:rPr>
                          <w:sz w:val="18"/>
                          <w:szCs w:val="18"/>
                          <w:lang w:val="en-GB"/>
                        </w:rPr>
                        <w:t xml:space="preserve">Owen is a communications expert at Emergence Tech Ltd. He is responsible for identifying and analysing target audiences and matching the key messages and their presentation to them. Owen studied life sciences before taking a left turn into the communication of science and technology. He has worked in a range of communicative roles, from PR to journalism and communications strategy, as well as working on entrepreneurial projects. During several years at CERN he helped to manage outreach and communications for the world’s largest Grid Computing infrastructure, as well as dealing with issues of policy and commercialisation. Recently Owen has been managing exploitation and communication for several EU projects. He is currently concentrating on the </w:t>
                      </w:r>
                      <w:proofErr w:type="spellStart"/>
                      <w:r w:rsidRPr="00E4290C">
                        <w:rPr>
                          <w:sz w:val="18"/>
                          <w:szCs w:val="18"/>
                          <w:lang w:val="en-GB"/>
                        </w:rPr>
                        <w:t>gSLM</w:t>
                      </w:r>
                      <w:proofErr w:type="spellEnd"/>
                      <w:r w:rsidRPr="00E4290C">
                        <w:rPr>
                          <w:sz w:val="18"/>
                          <w:szCs w:val="18"/>
                          <w:lang w:val="en-GB"/>
                        </w:rPr>
                        <w:t xml:space="preserve"> project, which is looking into applying service level management technologies in distributed computing environments (Grids and Clouds) that span several administrative domains.</w:t>
                      </w:r>
                    </w:p>
                    <w:p w14:paraId="55B481FE" w14:textId="33D944B4" w:rsidR="006D5007" w:rsidRPr="00415C75" w:rsidRDefault="006D5007" w:rsidP="00415C75">
                      <w:pPr>
                        <w:rPr>
                          <w:sz w:val="18"/>
                          <w:szCs w:val="18"/>
                          <w:lang w:val="en-GB"/>
                        </w:rPr>
                      </w:pPr>
                    </w:p>
                  </w:txbxContent>
                </v:textbox>
                <w10:wrap type="through"/>
              </v:shape>
            </w:pict>
          </mc:Fallback>
        </mc:AlternateContent>
      </w:r>
      <w:r w:rsidR="00501CEE">
        <w:rPr>
          <w:noProof/>
        </w:rPr>
        <mc:AlternateContent>
          <mc:Choice Requires="wps">
            <w:drawing>
              <wp:anchor distT="0" distB="0" distL="114300" distR="114300" simplePos="0" relativeHeight="251717638" behindDoc="0" locked="0" layoutInCell="1" allowOverlap="1" wp14:anchorId="0384C205" wp14:editId="49F54AA9">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811961" w14:textId="77777777" w:rsidR="006D5007" w:rsidRPr="00501CEE" w:rsidRDefault="006D5007"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6D5007" w:rsidRPr="00943BEB" w:rsidRDefault="006D500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bdlvQ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" filled="f" stroked="f">
                <v:textbox inset=",0,,0">
                  <w:txbxContent>
                    <w:p w14:paraId="13811961" w14:textId="77777777" w:rsidR="006D5007" w:rsidRPr="00501CEE" w:rsidRDefault="006D5007"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6D5007" w:rsidRPr="00943BEB" w:rsidRDefault="006D5007" w:rsidP="00BF4880">
                      <w:pPr>
                        <w:pStyle w:val="Title"/>
                        <w:rPr>
                          <w:sz w:val="28"/>
                        </w:rPr>
                      </w:pPr>
                    </w:p>
                  </w:txbxContent>
                </v:textbox>
                <w10:wrap anchorx="page" anchory="page"/>
              </v:shape>
            </w:pict>
          </mc:Fallback>
        </mc:AlternateContent>
      </w:r>
      <w:r w:rsidR="00501CEE">
        <w:rPr>
          <w:noProof/>
        </w:rPr>
        <mc:AlternateContent>
          <mc:Choice Requires="wps">
            <w:drawing>
              <wp:anchor distT="0" distB="0" distL="114300" distR="114300" simplePos="0" relativeHeight="251748358" behindDoc="0" locked="0" layoutInCell="1" allowOverlap="1" wp14:anchorId="4C65D15C" wp14:editId="07C0064C">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41D704" w14:textId="6BEA1C66" w:rsidR="006D5007" w:rsidRDefault="006D5007"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6D5007" w:rsidRPr="00943BEB" w:rsidRDefault="006D5007" w:rsidP="00E4290C">
                            <w:pPr>
                              <w:pStyle w:val="Title"/>
                              <w:rPr>
                                <w:sz w:val="28"/>
                              </w:rPr>
                            </w:pPr>
                            <w:r w:rsidRPr="00943BEB">
                              <w:rPr>
                                <w:sz w:val="28"/>
                              </w:rPr>
                              <w:t>Abstracts &amp; Biographies</w:t>
                            </w:r>
                            <w:r>
                              <w:rPr>
                                <w:sz w:val="28"/>
                              </w:rPr>
                              <w:t xml:space="preserve">                                              </w:t>
                            </w:r>
                          </w:p>
                          <w:p w14:paraId="41E9C3D8" w14:textId="77777777" w:rsidR="006D5007" w:rsidRPr="00501CEE" w:rsidRDefault="006D500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rDX/Q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" filled="f" stroked="f">
                <v:textbox inset=",0,,0">
                  <w:txbxContent>
                    <w:p w14:paraId="7E41D704" w14:textId="6BEA1C66" w:rsidR="006D5007" w:rsidRDefault="006D5007"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6D5007" w:rsidRPr="00943BEB" w:rsidRDefault="006D5007" w:rsidP="00E4290C">
                      <w:pPr>
                        <w:pStyle w:val="Title"/>
                        <w:rPr>
                          <w:sz w:val="28"/>
                        </w:rPr>
                      </w:pPr>
                      <w:r w:rsidRPr="00943BEB">
                        <w:rPr>
                          <w:sz w:val="28"/>
                        </w:rPr>
                        <w:t>Abstracts &amp; Biographies</w:t>
                      </w:r>
                      <w:r>
                        <w:rPr>
                          <w:sz w:val="28"/>
                        </w:rPr>
                        <w:t xml:space="preserve">                                              </w:t>
                      </w:r>
                    </w:p>
                    <w:p w14:paraId="41E9C3D8" w14:textId="77777777" w:rsidR="006D5007" w:rsidRPr="00501CEE" w:rsidRDefault="006D5007" w:rsidP="00F16BBD">
                      <w:pPr>
                        <w:pStyle w:val="Title"/>
                        <w:rPr>
                          <w:sz w:val="32"/>
                        </w:rPr>
                      </w:pPr>
                    </w:p>
                  </w:txbxContent>
                </v:textbox>
                <w10:wrap anchorx="page" anchory="page"/>
              </v:shape>
            </w:pict>
          </mc:Fallback>
        </mc:AlternateContent>
      </w:r>
      <w:r w:rsidR="00F977D5">
        <w:rPr>
          <w:noProof/>
        </w:rPr>
        <mc:AlternateContent>
          <mc:Choice Requires="wps">
            <w:drawing>
              <wp:anchor distT="0" distB="0" distL="114300" distR="114300" simplePos="0" relativeHeight="251753478" behindDoc="0" locked="0" layoutInCell="1" allowOverlap="1" wp14:anchorId="068BF8B7" wp14:editId="04ACBB91">
                <wp:simplePos x="0" y="0"/>
                <wp:positionH relativeFrom="column">
                  <wp:posOffset>-4170045</wp:posOffset>
                </wp:positionH>
                <wp:positionV relativeFrom="paragraph">
                  <wp:posOffset>5116195</wp:posOffset>
                </wp:positionV>
                <wp:extent cx="3474720" cy="1050925"/>
                <wp:effectExtent l="0" t="0" r="11430" b="15875"/>
                <wp:wrapNone/>
                <wp:docPr id="36" name="Text Box 36"/>
                <wp:cNvGraphicFramePr/>
                <a:graphic xmlns:a="http://schemas.openxmlformats.org/drawingml/2006/main">
                  <a:graphicData uri="http://schemas.microsoft.com/office/word/2010/wordprocessingShape">
                    <wps:wsp>
                      <wps:cNvSpPr txBox="1"/>
                      <wps:spPr>
                        <a:xfrm>
                          <a:off x="0" y="0"/>
                          <a:ext cx="3474720" cy="105092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6F653" w14:textId="77777777" w:rsidR="006D5007" w:rsidRDefault="006D5007" w:rsidP="00F977D5">
                            <w:pPr>
                              <w:pStyle w:val="Footer"/>
                            </w:pPr>
                            <w:r>
                              <w:rPr>
                                <w:b/>
                              </w:rPr>
                              <w:t xml:space="preserve">Brochure: </w:t>
                            </w:r>
                            <w:hyperlink r:id="rId31" w:history="1">
                              <w:r>
                                <w:rPr>
                                  <w:rStyle w:val="Hyperlink"/>
                                </w:rPr>
                                <w:t>http://go.egi.eu/hnws2-brochure</w:t>
                              </w:r>
                            </w:hyperlink>
                          </w:p>
                          <w:p w14:paraId="02A47D36" w14:textId="77777777" w:rsidR="006D5007" w:rsidRDefault="006D5007" w:rsidP="00F977D5">
                            <w:pPr>
                              <w:pStyle w:val="Footer"/>
                              <w:shd w:val="clear" w:color="auto" w:fill="EEECE1" w:themeFill="background2"/>
                            </w:pPr>
                            <w:r>
                              <w:rPr>
                                <w:b/>
                              </w:rPr>
                              <w:t xml:space="preserve">Online agenda: </w:t>
                            </w:r>
                            <w:hyperlink r:id="rId32" w:history="1">
                              <w:r>
                                <w:rPr>
                                  <w:rStyle w:val="Hyperlink"/>
                                </w:rPr>
                                <w:t>http://go.egi.eu/hnws2</w:t>
                              </w:r>
                            </w:hyperlink>
                          </w:p>
                          <w:p w14:paraId="7B6436C9" w14:textId="77777777" w:rsidR="006D5007" w:rsidRDefault="006D5007"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6D5007" w:rsidRDefault="006D5007" w:rsidP="00F977D5">
                            <w:r w:rsidRPr="00F977D5">
                              <w:rPr>
                                <w:b/>
                                <w:color w:val="1F497D" w:themeColor="text2"/>
                                <w:sz w:val="16"/>
                              </w:rPr>
                              <w:t>Feedback Survey -</w:t>
                            </w:r>
                            <w:r>
                              <w:rPr>
                                <w:b/>
                              </w:rPr>
                              <w:t xml:space="preserve"> </w:t>
                            </w:r>
                            <w:hyperlink r:id="rId33" w:history="1">
                              <w:r w:rsidRPr="00F977D5">
                                <w:rPr>
                                  <w:rStyle w:val="Hyperlink"/>
                                  <w:sz w:val="16"/>
                                </w:rPr>
                                <w:t>http://go.egi.eu/hnws2-feedback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43" type="#_x0000_t202" style="position:absolute;margin-left:-328.3pt;margin-top:402.85pt;width:273.6pt;height:82.75pt;z-index:251753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" fillcolor="#eeece1 [3214]" strokeweight=".5pt">
                <v:textbox>
                  <w:txbxContent>
                    <w:p w14:paraId="0686F653" w14:textId="77777777" w:rsidR="006D5007" w:rsidRDefault="006D5007" w:rsidP="00F977D5">
                      <w:pPr>
                        <w:pStyle w:val="Footer"/>
                      </w:pPr>
                      <w:r>
                        <w:rPr>
                          <w:b/>
                        </w:rPr>
                        <w:t xml:space="preserve">Brochure: </w:t>
                      </w:r>
                      <w:hyperlink r:id="rId34" w:history="1">
                        <w:r>
                          <w:rPr>
                            <w:rStyle w:val="Hyperlink"/>
                          </w:rPr>
                          <w:t>http://go.egi.eu/hnws2-brochure</w:t>
                        </w:r>
                      </w:hyperlink>
                    </w:p>
                    <w:p w14:paraId="02A47D36" w14:textId="77777777" w:rsidR="006D5007" w:rsidRDefault="006D5007" w:rsidP="00F977D5">
                      <w:pPr>
                        <w:pStyle w:val="Footer"/>
                        <w:shd w:val="clear" w:color="auto" w:fill="EEECE1" w:themeFill="background2"/>
                      </w:pPr>
                      <w:r>
                        <w:rPr>
                          <w:b/>
                        </w:rPr>
                        <w:t xml:space="preserve">Online agenda: </w:t>
                      </w:r>
                      <w:hyperlink r:id="rId35" w:history="1">
                        <w:r>
                          <w:rPr>
                            <w:rStyle w:val="Hyperlink"/>
                          </w:rPr>
                          <w:t>http://go.egi.eu/hnws2</w:t>
                        </w:r>
                      </w:hyperlink>
                    </w:p>
                    <w:p w14:paraId="7B6436C9" w14:textId="77777777" w:rsidR="006D5007" w:rsidRDefault="006D5007"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6D5007" w:rsidRDefault="006D5007" w:rsidP="00F977D5">
                      <w:r w:rsidRPr="00F977D5">
                        <w:rPr>
                          <w:b/>
                          <w:color w:val="1F497D" w:themeColor="text2"/>
                          <w:sz w:val="16"/>
                        </w:rPr>
                        <w:t>Feedback Survey -</w:t>
                      </w:r>
                      <w:r>
                        <w:rPr>
                          <w:b/>
                        </w:rPr>
                        <w:t xml:space="preserve"> </w:t>
                      </w:r>
                      <w:hyperlink r:id="rId36" w:history="1">
                        <w:r w:rsidRPr="00F977D5">
                          <w:rPr>
                            <w:rStyle w:val="Hyperlink"/>
                            <w:sz w:val="16"/>
                          </w:rPr>
                          <w:t>http://go.egi.eu/hnws2-feedback</w:t>
                        </w:r>
                      </w:hyperlink>
                    </w:p>
                  </w:txbxContent>
                </v:textbox>
              </v:shape>
            </w:pict>
          </mc:Fallback>
        </mc:AlternateContent>
      </w:r>
      <w:r w:rsidR="00F977D5">
        <w:rPr>
          <w:noProof/>
        </w:rPr>
        <mc:AlternateContent>
          <mc:Choice Requires="wps">
            <w:drawing>
              <wp:anchor distT="0" distB="0" distL="114300" distR="114300" simplePos="0" relativeHeight="251752454" behindDoc="0" locked="0" layoutInCell="1" allowOverlap="1" wp14:anchorId="3D4FB3EC" wp14:editId="3CE3F9A2">
                <wp:simplePos x="0" y="0"/>
                <wp:positionH relativeFrom="column">
                  <wp:posOffset>-4292600</wp:posOffset>
                </wp:positionH>
                <wp:positionV relativeFrom="paragraph">
                  <wp:posOffset>923290</wp:posOffset>
                </wp:positionV>
                <wp:extent cx="4116705" cy="541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410835"/>
                        </a:xfrm>
                        <a:prstGeom prst="rect">
                          <a:avLst/>
                        </a:prstGeom>
                        <a:solidFill>
                          <a:schemeClr val="bg2"/>
                        </a:solidFill>
                        <a:ln>
                          <a:noFill/>
                        </a:ln>
                        <a:effectLst/>
                        <a:extLst>
                          <a:ext uri="{C572A759-6A51-4108-AA02-DFA0A04FC94B}">
                            <ma14:wrappingTextBoxFlag xmlns:ma14="http://schemas.microsoft.com/office/mac/drawingml/2011/main"/>
                          </a:ext>
                        </a:extLst>
                      </wps:spPr>
                      <wps:txbx>
                        <w:txbxContent>
                          <w:p w14:paraId="7BEA4985" w14:textId="77777777" w:rsidR="006D5007" w:rsidRPr="006D5007" w:rsidRDefault="006D5007" w:rsidP="006D5007">
                            <w:pPr>
                              <w:shd w:val="clear" w:color="auto" w:fill="EEECE1" w:themeFill="background2"/>
                              <w:ind w:left="113" w:right="113"/>
                              <w:jc w:val="both"/>
                              <w:rPr>
                                <w:b/>
                                <w:sz w:val="18"/>
                                <w:szCs w:val="18"/>
                                <w:lang w:val="en-GB"/>
                              </w:rPr>
                            </w:pPr>
                            <w:r w:rsidRPr="006D5007">
                              <w:rPr>
                                <w:b/>
                                <w:color w:val="0F243E" w:themeColor="text2" w:themeShade="80"/>
                                <w:sz w:val="18"/>
                                <w:szCs w:val="18"/>
                              </w:rPr>
                              <w:t>A comparative analysis of “Blue Box” solutions</w:t>
                            </w:r>
                          </w:p>
                          <w:p w14:paraId="147F8A53" w14:textId="5E73811B" w:rsidR="006D5007" w:rsidRPr="006D5007" w:rsidRDefault="006D5007"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6D5007" w:rsidRDefault="006D5007" w:rsidP="00E4290C">
                            <w:pPr>
                              <w:shd w:val="clear" w:color="auto" w:fill="EEECE1" w:themeFill="background2"/>
                              <w:ind w:left="113" w:right="113"/>
                              <w:jc w:val="both"/>
                              <w:rPr>
                                <w:b/>
                                <w:sz w:val="18"/>
                                <w:szCs w:val="18"/>
                                <w:lang w:val="en-GB"/>
                              </w:rPr>
                            </w:pPr>
                          </w:p>
                          <w:p w14:paraId="6F5D3572" w14:textId="77777777" w:rsidR="006D5007" w:rsidRPr="00E4290C" w:rsidRDefault="006D5007"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6D5007" w:rsidRPr="00E4290C" w:rsidRDefault="006D5007"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6D5007" w:rsidRPr="00E4290C" w:rsidRDefault="006D500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4" type="#_x0000_t202" style="position:absolute;margin-left:-337.95pt;margin-top:72.7pt;width:324.15pt;height:426.05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" fillcolor="#eeece1 [3214]" stroked="f">
                <v:textbox inset="0,0,0,0">
                  <w:txbxContent>
                    <w:p w14:paraId="7BEA4985" w14:textId="77777777" w:rsidR="006D5007" w:rsidRPr="006D5007" w:rsidRDefault="006D5007" w:rsidP="006D5007">
                      <w:pPr>
                        <w:shd w:val="clear" w:color="auto" w:fill="EEECE1" w:themeFill="background2"/>
                        <w:ind w:left="113" w:right="113"/>
                        <w:jc w:val="both"/>
                        <w:rPr>
                          <w:b/>
                          <w:sz w:val="18"/>
                          <w:szCs w:val="18"/>
                          <w:lang w:val="en-GB"/>
                        </w:rPr>
                      </w:pPr>
                      <w:r w:rsidRPr="006D5007">
                        <w:rPr>
                          <w:b/>
                          <w:color w:val="0F243E" w:themeColor="text2" w:themeShade="80"/>
                          <w:sz w:val="18"/>
                          <w:szCs w:val="18"/>
                        </w:rPr>
                        <w:t>A comparative analysis of “Blue Box” solutions</w:t>
                      </w:r>
                    </w:p>
                    <w:p w14:paraId="147F8A53" w14:textId="5E73811B" w:rsidR="006D5007" w:rsidRPr="006D5007" w:rsidRDefault="006D5007"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6D5007" w:rsidRDefault="006D5007" w:rsidP="00E4290C">
                      <w:pPr>
                        <w:shd w:val="clear" w:color="auto" w:fill="EEECE1" w:themeFill="background2"/>
                        <w:ind w:left="113" w:right="113"/>
                        <w:jc w:val="both"/>
                        <w:rPr>
                          <w:b/>
                          <w:sz w:val="18"/>
                          <w:szCs w:val="18"/>
                          <w:lang w:val="en-GB"/>
                        </w:rPr>
                      </w:pPr>
                    </w:p>
                    <w:p w14:paraId="6F5D3572" w14:textId="77777777" w:rsidR="006D5007" w:rsidRPr="00E4290C" w:rsidRDefault="006D5007"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6D5007" w:rsidRPr="00E4290C" w:rsidRDefault="006D5007"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6D5007" w:rsidRPr="00E4290C" w:rsidRDefault="006D5007" w:rsidP="00E4290C">
                      <w:pPr>
                        <w:shd w:val="clear" w:color="auto" w:fill="EEECE1" w:themeFill="background2"/>
                        <w:ind w:left="113" w:right="113"/>
                        <w:jc w:val="both"/>
                        <w:rPr>
                          <w:sz w:val="18"/>
                          <w:szCs w:val="18"/>
                          <w:lang w:val="en-GB"/>
                        </w:rPr>
                      </w:pPr>
                    </w:p>
                  </w:txbxContent>
                </v:textbox>
              </v:shape>
            </w:pict>
          </mc:Fallback>
        </mc:AlternateContent>
      </w:r>
      <w:r w:rsidR="00F16BBD">
        <w:rPr>
          <w:noProof/>
          <w:lang w:val="en-GB" w:eastAsia="en-GB"/>
        </w:rPr>
        <w:t xml:space="preserve"> </w:t>
      </w:r>
      <w:bookmarkStart w:id="0" w:name="_GoBack"/>
      <w:bookmarkEnd w:id="0"/>
    </w:p>
    <w:sectPr w:rsidR="00D31900" w:rsidSect="006C4BDD">
      <w:headerReference w:type="default" r:id="rId37"/>
      <w:footerReference w:type="default" r:id="rId38"/>
      <w:headerReference w:type="first" r:id="rId3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B25DD" w14:textId="77777777" w:rsidR="00D311F0" w:rsidRDefault="00D311F0">
      <w:r>
        <w:separator/>
      </w:r>
    </w:p>
  </w:endnote>
  <w:endnote w:type="continuationSeparator" w:id="0">
    <w:p w14:paraId="3D8E110A" w14:textId="77777777" w:rsidR="00D311F0" w:rsidRDefault="00D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rbel">
    <w:panose1 w:val="020B05030202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6D5007" w:rsidRDefault="006D5007">
    <w:pPr>
      <w:pStyle w:val="Footer"/>
    </w:pPr>
    <w:r>
      <w:rPr>
        <w:noProof/>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56ECC" w14:textId="77777777" w:rsidR="00D311F0" w:rsidRDefault="00D311F0">
      <w:r>
        <w:separator/>
      </w:r>
    </w:p>
  </w:footnote>
  <w:footnote w:type="continuationSeparator" w:id="0">
    <w:p w14:paraId="41AB3385" w14:textId="77777777" w:rsidR="00D311F0" w:rsidRDefault="00D311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6D5007" w:rsidRDefault="006D5007">
    <w:pPr>
      <w:pStyle w:val="Header"/>
    </w:pPr>
    <w:r>
      <w:rPr>
        <w:noProof/>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6D5007" w:rsidRDefault="006D5007">
    <w:pPr>
      <w:pStyle w:val="Header"/>
    </w:pPr>
    <w:r>
      <w:rPr>
        <w:noProof/>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26348"/>
    <w:rsid w:val="00077E41"/>
    <w:rsid w:val="00085E24"/>
    <w:rsid w:val="00087508"/>
    <w:rsid w:val="000E009B"/>
    <w:rsid w:val="000F1636"/>
    <w:rsid w:val="00110DC9"/>
    <w:rsid w:val="00124E63"/>
    <w:rsid w:val="00133F0F"/>
    <w:rsid w:val="00153032"/>
    <w:rsid w:val="00160D4B"/>
    <w:rsid w:val="00160DF1"/>
    <w:rsid w:val="001B3C98"/>
    <w:rsid w:val="001B4A92"/>
    <w:rsid w:val="001C1206"/>
    <w:rsid w:val="001D4662"/>
    <w:rsid w:val="001E3920"/>
    <w:rsid w:val="00234D47"/>
    <w:rsid w:val="0024073A"/>
    <w:rsid w:val="00242AED"/>
    <w:rsid w:val="00250C35"/>
    <w:rsid w:val="0025295F"/>
    <w:rsid w:val="002566A5"/>
    <w:rsid w:val="0027466D"/>
    <w:rsid w:val="002A518F"/>
    <w:rsid w:val="002A5894"/>
    <w:rsid w:val="002B160B"/>
    <w:rsid w:val="002C3F18"/>
    <w:rsid w:val="002C600F"/>
    <w:rsid w:val="002E3384"/>
    <w:rsid w:val="003671B0"/>
    <w:rsid w:val="003833E5"/>
    <w:rsid w:val="00386855"/>
    <w:rsid w:val="003875C2"/>
    <w:rsid w:val="003C5F13"/>
    <w:rsid w:val="003F075B"/>
    <w:rsid w:val="00415C75"/>
    <w:rsid w:val="0042629D"/>
    <w:rsid w:val="00432D55"/>
    <w:rsid w:val="00456EC7"/>
    <w:rsid w:val="004712BC"/>
    <w:rsid w:val="00485BB1"/>
    <w:rsid w:val="004B00E0"/>
    <w:rsid w:val="004C6F6B"/>
    <w:rsid w:val="004E384A"/>
    <w:rsid w:val="004F736F"/>
    <w:rsid w:val="00501CEE"/>
    <w:rsid w:val="00534E2C"/>
    <w:rsid w:val="0056503A"/>
    <w:rsid w:val="00577BD5"/>
    <w:rsid w:val="00587D9E"/>
    <w:rsid w:val="005B1604"/>
    <w:rsid w:val="005B56F4"/>
    <w:rsid w:val="005B669E"/>
    <w:rsid w:val="005E6AE2"/>
    <w:rsid w:val="005F1B89"/>
    <w:rsid w:val="00637184"/>
    <w:rsid w:val="00655C8D"/>
    <w:rsid w:val="00657055"/>
    <w:rsid w:val="006739B9"/>
    <w:rsid w:val="00687D82"/>
    <w:rsid w:val="006B18BD"/>
    <w:rsid w:val="006C1C94"/>
    <w:rsid w:val="006C4BDD"/>
    <w:rsid w:val="006D4856"/>
    <w:rsid w:val="006D5007"/>
    <w:rsid w:val="006F3BD9"/>
    <w:rsid w:val="00705E23"/>
    <w:rsid w:val="0070788C"/>
    <w:rsid w:val="00746629"/>
    <w:rsid w:val="00752D8F"/>
    <w:rsid w:val="00761813"/>
    <w:rsid w:val="00762C20"/>
    <w:rsid w:val="00784850"/>
    <w:rsid w:val="00786EDE"/>
    <w:rsid w:val="007B033F"/>
    <w:rsid w:val="007B55C1"/>
    <w:rsid w:val="007C2546"/>
    <w:rsid w:val="007D366E"/>
    <w:rsid w:val="007D4C64"/>
    <w:rsid w:val="00826B1E"/>
    <w:rsid w:val="00837266"/>
    <w:rsid w:val="0085051E"/>
    <w:rsid w:val="0085624B"/>
    <w:rsid w:val="009217A3"/>
    <w:rsid w:val="00943BEB"/>
    <w:rsid w:val="009549DD"/>
    <w:rsid w:val="00964F17"/>
    <w:rsid w:val="0097209D"/>
    <w:rsid w:val="00972E9A"/>
    <w:rsid w:val="009757E2"/>
    <w:rsid w:val="009765CD"/>
    <w:rsid w:val="009862B8"/>
    <w:rsid w:val="0099588E"/>
    <w:rsid w:val="009C1582"/>
    <w:rsid w:val="009E219E"/>
    <w:rsid w:val="009F3C02"/>
    <w:rsid w:val="009F49A1"/>
    <w:rsid w:val="00A071D7"/>
    <w:rsid w:val="00A14704"/>
    <w:rsid w:val="00A14D0D"/>
    <w:rsid w:val="00A45A7E"/>
    <w:rsid w:val="00A638F7"/>
    <w:rsid w:val="00A87DB3"/>
    <w:rsid w:val="00A90CFE"/>
    <w:rsid w:val="00AA51B2"/>
    <w:rsid w:val="00AA69FD"/>
    <w:rsid w:val="00AD1F43"/>
    <w:rsid w:val="00AD6BC9"/>
    <w:rsid w:val="00AE22A8"/>
    <w:rsid w:val="00B17E16"/>
    <w:rsid w:val="00B66553"/>
    <w:rsid w:val="00B763C0"/>
    <w:rsid w:val="00B85377"/>
    <w:rsid w:val="00BA6C1A"/>
    <w:rsid w:val="00BC2F2F"/>
    <w:rsid w:val="00BC3ABF"/>
    <w:rsid w:val="00BE5BE5"/>
    <w:rsid w:val="00BF4880"/>
    <w:rsid w:val="00C01FF1"/>
    <w:rsid w:val="00C07441"/>
    <w:rsid w:val="00C20473"/>
    <w:rsid w:val="00C378BC"/>
    <w:rsid w:val="00C94BDD"/>
    <w:rsid w:val="00C95EB8"/>
    <w:rsid w:val="00CC4D3B"/>
    <w:rsid w:val="00CD35B5"/>
    <w:rsid w:val="00CE0157"/>
    <w:rsid w:val="00CE4324"/>
    <w:rsid w:val="00CF2BCC"/>
    <w:rsid w:val="00D311F0"/>
    <w:rsid w:val="00D31900"/>
    <w:rsid w:val="00DC62A9"/>
    <w:rsid w:val="00DD2C43"/>
    <w:rsid w:val="00DE4BA3"/>
    <w:rsid w:val="00DF733D"/>
    <w:rsid w:val="00E00D3F"/>
    <w:rsid w:val="00E21D7B"/>
    <w:rsid w:val="00E24357"/>
    <w:rsid w:val="00E4290C"/>
    <w:rsid w:val="00E44C0A"/>
    <w:rsid w:val="00E51F31"/>
    <w:rsid w:val="00E552CD"/>
    <w:rsid w:val="00E5675F"/>
    <w:rsid w:val="00E87B50"/>
    <w:rsid w:val="00EA7746"/>
    <w:rsid w:val="00EB01E2"/>
    <w:rsid w:val="00EB62E7"/>
    <w:rsid w:val="00EC5135"/>
    <w:rsid w:val="00ED148B"/>
    <w:rsid w:val="00F16BBD"/>
    <w:rsid w:val="00F25C16"/>
    <w:rsid w:val="00F25DA3"/>
    <w:rsid w:val="00F56FD6"/>
    <w:rsid w:val="00F61691"/>
    <w:rsid w:val="00F70DC0"/>
    <w:rsid w:val="00F920CF"/>
    <w:rsid w:val="00F977D5"/>
    <w:rsid w:val="00FC33F1"/>
    <w:rsid w:val="00FD3E06"/>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image" Target="media/image6.gif"/><Relationship Id="rId25" Type="http://schemas.openxmlformats.org/officeDocument/2006/relationships/hyperlink" Target="http://go.egi.eu/hnws1" TargetMode="External"/><Relationship Id="rId26" Type="http://schemas.openxmlformats.org/officeDocument/2006/relationships/hyperlink" Target="http://go.egi.eu/hn-techarch" TargetMode="External"/><Relationship Id="rId27" Type="http://schemas.openxmlformats.org/officeDocument/2006/relationships/hyperlink" Target="http://www.fedsm.eu/" TargetMode="External"/><Relationship Id="rId28" Type="http://schemas.openxmlformats.org/officeDocument/2006/relationships/hyperlink" Target="http://go.egi.eu/hnws1" TargetMode="External"/><Relationship Id="rId29" Type="http://schemas.openxmlformats.org/officeDocument/2006/relationships/hyperlink" Target="http://go.egi.eu/hn-techar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fedsm.eu/" TargetMode="External"/><Relationship Id="rId31" Type="http://schemas.openxmlformats.org/officeDocument/2006/relationships/hyperlink" Target="http://go.egi.eu/hnws2-brochure" TargetMode="External"/><Relationship Id="rId32" Type="http://schemas.openxmlformats.org/officeDocument/2006/relationships/hyperlink" Target="http://go.egi.eu/hnws2" TargetMode="External"/><Relationship Id="rId9" Type="http://schemas.openxmlformats.org/officeDocument/2006/relationships/hyperlink" Target="http://go.egi.eu/hnws2-brochur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hnws2-feedback" TargetMode="External"/><Relationship Id="rId34" Type="http://schemas.openxmlformats.org/officeDocument/2006/relationships/hyperlink" Target="http://go.egi.eu/hnws2-brochure" TargetMode="External"/><Relationship Id="rId35" Type="http://schemas.openxmlformats.org/officeDocument/2006/relationships/hyperlink" Target="http://go.egi.eu/hnws2" TargetMode="External"/><Relationship Id="rId36" Type="http://schemas.openxmlformats.org/officeDocument/2006/relationships/hyperlink" Target="http://go.egi.eu/hnws2-feedback" TargetMode="External"/><Relationship Id="rId10" Type="http://schemas.openxmlformats.org/officeDocument/2006/relationships/hyperlink" Target="http://go.egi.eu/hnws2" TargetMode="External"/><Relationship Id="rId11" Type="http://schemas.openxmlformats.org/officeDocument/2006/relationships/hyperlink" Target="http://www.helix-nebula.eu" TargetMode="External"/><Relationship Id="rId12" Type="http://schemas.openxmlformats.org/officeDocument/2006/relationships/hyperlink" Target="http://www.egi.eu" TargetMode="External"/><Relationship Id="rId13" Type="http://schemas.openxmlformats.org/officeDocument/2006/relationships/hyperlink" Target="http://go.egi.eu/hnws2-feedback" TargetMode="External"/><Relationship Id="rId14" Type="http://schemas.openxmlformats.org/officeDocument/2006/relationships/hyperlink" Target="http://go.egi.eu/hnws2-brochure" TargetMode="External"/><Relationship Id="rId15" Type="http://schemas.openxmlformats.org/officeDocument/2006/relationships/hyperlink" Target="http://go.egi.eu/hnws2" TargetMode="External"/><Relationship Id="rId16" Type="http://schemas.openxmlformats.org/officeDocument/2006/relationships/hyperlink" Target="http://www.helix-nebula.eu" TargetMode="External"/><Relationship Id="rId17" Type="http://schemas.openxmlformats.org/officeDocument/2006/relationships/hyperlink" Target="http://www.egi.eu" TargetMode="External"/><Relationship Id="rId18" Type="http://schemas.openxmlformats.org/officeDocument/2006/relationships/hyperlink" Target="http://go.egi.eu/hnws2-feedback" TargetMode="External"/><Relationship Id="rId19" Type="http://schemas.openxmlformats.org/officeDocument/2006/relationships/image" Target="media/image1.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eader" Target="header2.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DD05-E2E3-FD4E-B503-1214B976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Words>
  <Characters>26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3</cp:revision>
  <cp:lastPrinted>2012-09-14T15:46:00Z</cp:lastPrinted>
  <dcterms:created xsi:type="dcterms:W3CDTF">2012-11-01T10:42:00Z</dcterms:created>
  <dcterms:modified xsi:type="dcterms:W3CDTF">2012-11-01T10:43:00Z</dcterms:modified>
</cp:coreProperties>
</file>