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D639D" w14:textId="77777777" w:rsidR="00D0375F" w:rsidRDefault="00802F5F" w:rsidP="005967C7">
      <w:pPr>
        <w:pStyle w:val="Title"/>
        <w:spacing w:after="240"/>
        <w:rPr>
          <w:lang w:val="en-US"/>
        </w:rPr>
      </w:pPr>
      <w:bookmarkStart w:id="0" w:name="_GoBack"/>
      <w:bookmarkEnd w:id="0"/>
      <w:r>
        <w:rPr>
          <w:lang w:val="en-US"/>
        </w:rPr>
        <w:t>Council</w:t>
      </w:r>
      <w:r w:rsidR="00D0375F">
        <w:rPr>
          <w:lang w:val="en-US"/>
        </w:rPr>
        <w:t xml:space="preserve"> – Terms of Reference</w:t>
      </w:r>
    </w:p>
    <w:p w14:paraId="13D3333D" w14:textId="77777777" w:rsidR="005967C7" w:rsidRDefault="005967C7" w:rsidP="005967C7">
      <w:pPr>
        <w:rPr>
          <w:lang w:val="en-US"/>
        </w:rPr>
      </w:pPr>
      <w:r>
        <w:rPr>
          <w:lang w:val="en-US"/>
        </w:rPr>
        <w:t>This document describes the Terms-of-Reference for the EGI Council, which has been established on 8 February 2010 on the basis of the EGI.eu Statutes. As such, it</w:t>
      </w:r>
      <w:r w:rsidRPr="00EC5B57">
        <w:rPr>
          <w:lang w:val="en-US"/>
        </w:rPr>
        <w:t xml:space="preserve"> lay</w:t>
      </w:r>
      <w:r>
        <w:rPr>
          <w:lang w:val="en-US"/>
        </w:rPr>
        <w:t>s</w:t>
      </w:r>
      <w:r w:rsidRPr="00EC5B57">
        <w:rPr>
          <w:lang w:val="en-US"/>
        </w:rPr>
        <w:t xml:space="preserve"> down </w:t>
      </w:r>
      <w:r>
        <w:rPr>
          <w:lang w:val="en-US"/>
        </w:rPr>
        <w:t>the</w:t>
      </w:r>
      <w:r w:rsidRPr="00EC5B57">
        <w:rPr>
          <w:lang w:val="en-US"/>
        </w:rPr>
        <w:t xml:space="preserve"> procedure and decision-taking process in internal rules and regulations</w:t>
      </w:r>
      <w:r>
        <w:rPr>
          <w:lang w:val="en-US"/>
        </w:rPr>
        <w:t xml:space="preserve"> of the EGI Council additionally to those defined in the Statutes of the EGI.eu Foundation. The terms as used in this document follow the definitions of Article 1 of the EGI.eu Statutes.</w:t>
      </w:r>
    </w:p>
    <w:p w14:paraId="28615D4A" w14:textId="77777777" w:rsidR="005967C7" w:rsidRDefault="005967C7" w:rsidP="005967C7">
      <w:pPr>
        <w:rPr>
          <w:lang w:val="en-US"/>
        </w:rPr>
      </w:pPr>
      <w:r>
        <w:rPr>
          <w:lang w:val="en-US"/>
        </w:rPr>
        <w:t xml:space="preserve">The </w:t>
      </w:r>
      <w:proofErr w:type="gramStart"/>
      <w:r>
        <w:rPr>
          <w:lang w:val="en-US"/>
        </w:rPr>
        <w:t>document</w:t>
      </w:r>
      <w:r w:rsidRPr="00EC5B57">
        <w:rPr>
          <w:lang w:val="en-US"/>
        </w:rPr>
        <w:t xml:space="preserve"> shall be approved by the </w:t>
      </w:r>
      <w:r>
        <w:rPr>
          <w:lang w:val="en-US"/>
        </w:rPr>
        <w:t>EGI Council in the meeting on 16 September 2010</w:t>
      </w:r>
      <w:proofErr w:type="gramEnd"/>
      <w:r>
        <w:rPr>
          <w:lang w:val="en-US"/>
        </w:rPr>
        <w:t>.</w:t>
      </w:r>
    </w:p>
    <w:p w14:paraId="3A44A737" w14:textId="77777777" w:rsidR="00D0375F" w:rsidRDefault="00802F5F" w:rsidP="00802F5F">
      <w:pPr>
        <w:pStyle w:val="Heading1"/>
        <w:rPr>
          <w:lang w:val="en-US"/>
        </w:rPr>
      </w:pPr>
      <w:r>
        <w:rPr>
          <w:lang w:val="en-US"/>
        </w:rPr>
        <w:t xml:space="preserve">Table of </w:t>
      </w:r>
      <w:r w:rsidR="00D0375F">
        <w:rPr>
          <w:lang w:val="en-US"/>
        </w:rPr>
        <w:t>Contents:</w:t>
      </w:r>
    </w:p>
    <w:p w14:paraId="76CFBFD2" w14:textId="77777777" w:rsidR="00D0375F" w:rsidRDefault="00D0375F" w:rsidP="00DA4C01">
      <w:pPr>
        <w:pStyle w:val="ListParagraph"/>
        <w:numPr>
          <w:ilvl w:val="0"/>
          <w:numId w:val="3"/>
        </w:numPr>
        <w:rPr>
          <w:lang w:val="en-US"/>
        </w:rPr>
      </w:pPr>
      <w:r>
        <w:rPr>
          <w:lang w:val="en-US"/>
        </w:rPr>
        <w:t>Membership and representation</w:t>
      </w:r>
    </w:p>
    <w:p w14:paraId="1AFEC923" w14:textId="77777777" w:rsidR="00D0375F" w:rsidRDefault="00D0375F" w:rsidP="00DA4C01">
      <w:pPr>
        <w:pStyle w:val="ListParagraph"/>
        <w:numPr>
          <w:ilvl w:val="0"/>
          <w:numId w:val="3"/>
        </w:numPr>
        <w:rPr>
          <w:lang w:val="en-US"/>
        </w:rPr>
      </w:pPr>
      <w:r>
        <w:rPr>
          <w:lang w:val="en-US"/>
        </w:rPr>
        <w:t>Appointment of committees or projects coordinated by EGI.eu</w:t>
      </w:r>
    </w:p>
    <w:p w14:paraId="3B770248" w14:textId="77777777" w:rsidR="00D0375F" w:rsidRDefault="00D0375F" w:rsidP="00DA4C01">
      <w:pPr>
        <w:pStyle w:val="ListParagraph"/>
        <w:numPr>
          <w:ilvl w:val="0"/>
          <w:numId w:val="3"/>
        </w:numPr>
        <w:rPr>
          <w:lang w:val="en-US"/>
        </w:rPr>
      </w:pPr>
      <w:r>
        <w:rPr>
          <w:lang w:val="en-US"/>
        </w:rPr>
        <w:t>Meeting procedures and information distribution</w:t>
      </w:r>
    </w:p>
    <w:p w14:paraId="5F9F5155" w14:textId="77777777" w:rsidR="00D0375F" w:rsidRDefault="00D0375F" w:rsidP="00DA4C01">
      <w:pPr>
        <w:pStyle w:val="ListParagraph"/>
        <w:numPr>
          <w:ilvl w:val="0"/>
          <w:numId w:val="3"/>
        </w:numPr>
        <w:rPr>
          <w:lang w:val="en-US"/>
        </w:rPr>
      </w:pPr>
      <w:r>
        <w:rPr>
          <w:lang w:val="en-US"/>
        </w:rPr>
        <w:t>Voting procedures</w:t>
      </w:r>
    </w:p>
    <w:p w14:paraId="7E000729" w14:textId="77777777" w:rsidR="00D0375F" w:rsidRDefault="00D0375F" w:rsidP="00DA4C01">
      <w:pPr>
        <w:pStyle w:val="ListParagraph"/>
        <w:numPr>
          <w:ilvl w:val="0"/>
          <w:numId w:val="3"/>
        </w:numPr>
        <w:rPr>
          <w:lang w:val="en-US"/>
        </w:rPr>
      </w:pPr>
      <w:r>
        <w:rPr>
          <w:lang w:val="en-US"/>
        </w:rPr>
        <w:t>Amendment of articles</w:t>
      </w:r>
    </w:p>
    <w:p w14:paraId="621FB591" w14:textId="77777777" w:rsidR="00DD4271" w:rsidRDefault="00DD4271" w:rsidP="00DA4C01">
      <w:pPr>
        <w:pStyle w:val="ListParagraph"/>
        <w:numPr>
          <w:ilvl w:val="0"/>
          <w:numId w:val="3"/>
        </w:numPr>
        <w:rPr>
          <w:lang w:val="en-US"/>
        </w:rPr>
      </w:pPr>
      <w:r>
        <w:rPr>
          <w:lang w:val="en-US"/>
        </w:rPr>
        <w:t>Conflicts of interest and confidentiality</w:t>
      </w:r>
    </w:p>
    <w:p w14:paraId="7585574F" w14:textId="77777777" w:rsidR="00D0375F" w:rsidRPr="00F27FB8" w:rsidRDefault="00D0375F" w:rsidP="00DA4C01">
      <w:pPr>
        <w:pStyle w:val="Heading1"/>
        <w:numPr>
          <w:ilvl w:val="0"/>
          <w:numId w:val="4"/>
        </w:numPr>
        <w:rPr>
          <w:lang w:val="en-US"/>
        </w:rPr>
      </w:pPr>
      <w:r w:rsidRPr="00F27FB8">
        <w:rPr>
          <w:lang w:val="en-US"/>
        </w:rPr>
        <w:t>Membership</w:t>
      </w:r>
    </w:p>
    <w:p w14:paraId="17737786" w14:textId="77777777" w:rsidR="00D0375F" w:rsidRPr="00F27FB8" w:rsidRDefault="00D0375F" w:rsidP="00BD5B33">
      <w:pPr>
        <w:pStyle w:val="ListParagraph"/>
        <w:numPr>
          <w:ilvl w:val="0"/>
          <w:numId w:val="8"/>
        </w:numPr>
        <w:rPr>
          <w:lang w:val="en-US"/>
        </w:rPr>
      </w:pPr>
      <w:r w:rsidRPr="00F27FB8">
        <w:rPr>
          <w:lang w:val="en-US"/>
        </w:rPr>
        <w:t xml:space="preserve">The </w:t>
      </w:r>
      <w:r w:rsidR="00802F5F">
        <w:rPr>
          <w:lang w:val="en-US"/>
        </w:rPr>
        <w:t>Council</w:t>
      </w:r>
      <w:r>
        <w:rPr>
          <w:lang w:val="en-US"/>
        </w:rPr>
        <w:t xml:space="preserve"> consists of P</w:t>
      </w:r>
      <w:r w:rsidRPr="00F27FB8">
        <w:rPr>
          <w:lang w:val="en-US"/>
        </w:rPr>
        <w:t xml:space="preserve">articipants and </w:t>
      </w:r>
      <w:r>
        <w:rPr>
          <w:lang w:val="en-US"/>
        </w:rPr>
        <w:t>A</w:t>
      </w:r>
      <w:r w:rsidRPr="00F27FB8">
        <w:rPr>
          <w:lang w:val="en-US"/>
        </w:rPr>
        <w:t xml:space="preserve">ssociated </w:t>
      </w:r>
      <w:r>
        <w:rPr>
          <w:lang w:val="en-US"/>
        </w:rPr>
        <w:t>P</w:t>
      </w:r>
      <w:r w:rsidRPr="00F27FB8">
        <w:rPr>
          <w:lang w:val="en-US"/>
        </w:rPr>
        <w:t>articipants</w:t>
      </w:r>
      <w:r>
        <w:rPr>
          <w:lang w:val="en-US"/>
        </w:rPr>
        <w:t>, which</w:t>
      </w:r>
      <w:r w:rsidRPr="00F27FB8">
        <w:rPr>
          <w:lang w:val="en-US"/>
        </w:rPr>
        <w:t xml:space="preserve"> adhere to the definitions of Ar</w:t>
      </w:r>
      <w:r>
        <w:rPr>
          <w:lang w:val="en-US"/>
        </w:rPr>
        <w:t>ticle 5 of the EGI.eu Statutes:</w:t>
      </w:r>
    </w:p>
    <w:p w14:paraId="43BD130A" w14:textId="77777777" w:rsidR="00D0375F" w:rsidRDefault="00D0375F" w:rsidP="00BD5B33">
      <w:pPr>
        <w:pStyle w:val="ListParagraph"/>
        <w:numPr>
          <w:ilvl w:val="1"/>
          <w:numId w:val="8"/>
        </w:numPr>
        <w:rPr>
          <w:lang w:val="en-US"/>
        </w:rPr>
      </w:pPr>
      <w:r>
        <w:rPr>
          <w:lang w:val="en-US"/>
        </w:rPr>
        <w:t xml:space="preserve">Participants of the </w:t>
      </w:r>
      <w:r w:rsidR="00802F5F">
        <w:rPr>
          <w:lang w:val="en-US"/>
        </w:rPr>
        <w:t>Council</w:t>
      </w:r>
      <w:r>
        <w:rPr>
          <w:lang w:val="en-US"/>
        </w:rPr>
        <w:t xml:space="preserve"> can only be eligible NGIs.</w:t>
      </w:r>
    </w:p>
    <w:p w14:paraId="47904BC9" w14:textId="77777777" w:rsidR="00D0375F" w:rsidRDefault="00D0375F" w:rsidP="00BD5B33">
      <w:pPr>
        <w:pStyle w:val="ListParagraph"/>
        <w:numPr>
          <w:ilvl w:val="1"/>
          <w:numId w:val="8"/>
        </w:numPr>
        <w:rPr>
          <w:lang w:val="en-US"/>
        </w:rPr>
      </w:pPr>
      <w:r>
        <w:rPr>
          <w:lang w:val="en-US"/>
        </w:rPr>
        <w:t xml:space="preserve">Associated Participants can be EIROs, non-eligible NGIs and such other </w:t>
      </w:r>
      <w:r w:rsidR="00802F5F">
        <w:rPr>
          <w:lang w:val="en-US"/>
        </w:rPr>
        <w:t>organizations that</w:t>
      </w:r>
      <w:r>
        <w:rPr>
          <w:lang w:val="en-US"/>
        </w:rPr>
        <w:t xml:space="preserve"> contribute to the objectives of the </w:t>
      </w:r>
      <w:r w:rsidR="00802F5F">
        <w:rPr>
          <w:lang w:val="en-US"/>
        </w:rPr>
        <w:t>Council</w:t>
      </w:r>
      <w:r>
        <w:rPr>
          <w:lang w:val="en-US"/>
        </w:rPr>
        <w:t>.</w:t>
      </w:r>
    </w:p>
    <w:p w14:paraId="05B8401B" w14:textId="77777777" w:rsidR="00D0375F" w:rsidRDefault="00D0375F" w:rsidP="00BD5B33">
      <w:pPr>
        <w:pStyle w:val="ListParagraph"/>
        <w:numPr>
          <w:ilvl w:val="0"/>
          <w:numId w:val="8"/>
        </w:numPr>
        <w:rPr>
          <w:lang w:val="en-US"/>
        </w:rPr>
      </w:pPr>
      <w:r>
        <w:rPr>
          <w:lang w:val="en-US"/>
        </w:rPr>
        <w:t xml:space="preserve">Each Participant and each Associated Participant is entitled to nominate one representative and optionally one </w:t>
      </w:r>
      <w:r w:rsidR="00DD4271">
        <w:rPr>
          <w:lang w:val="en-US"/>
        </w:rPr>
        <w:t>deputy</w:t>
      </w:r>
      <w:r>
        <w:rPr>
          <w:lang w:val="en-US"/>
        </w:rPr>
        <w:t xml:space="preserve"> (as indicated in the letter-of-appointment template).</w:t>
      </w:r>
    </w:p>
    <w:p w14:paraId="087FF65F" w14:textId="77777777" w:rsidR="005967C7" w:rsidRDefault="005967C7" w:rsidP="00BD5B33">
      <w:pPr>
        <w:pStyle w:val="ListParagraph"/>
        <w:numPr>
          <w:ilvl w:val="0"/>
          <w:numId w:val="8"/>
        </w:numPr>
        <w:rPr>
          <w:lang w:val="en-US"/>
        </w:rPr>
      </w:pPr>
      <w:r>
        <w:rPr>
          <w:lang w:val="en-US"/>
        </w:rPr>
        <w:t>The term of office of the Council Chairperson as defined in article 6.7 of the EGI.eu Statutes is defined as two years.</w:t>
      </w:r>
    </w:p>
    <w:p w14:paraId="301B5495" w14:textId="77777777" w:rsidR="00D0375F" w:rsidRDefault="00D0375F" w:rsidP="00BD5B33">
      <w:pPr>
        <w:pStyle w:val="ListParagraph"/>
        <w:numPr>
          <w:ilvl w:val="0"/>
          <w:numId w:val="8"/>
        </w:numPr>
        <w:rPr>
          <w:lang w:val="en-US"/>
        </w:rPr>
      </w:pPr>
      <w:r>
        <w:rPr>
          <w:lang w:val="en-US"/>
        </w:rPr>
        <w:t xml:space="preserve">Nominated representatives and their deputies are entitled to participate in </w:t>
      </w:r>
      <w:r w:rsidR="00802F5F">
        <w:rPr>
          <w:lang w:val="en-US"/>
        </w:rPr>
        <w:t>Council</w:t>
      </w:r>
      <w:r>
        <w:rPr>
          <w:lang w:val="en-US"/>
        </w:rPr>
        <w:t xml:space="preserve"> meetings. If needed, proxies can be appointed for specific meetings by e-Mail to the </w:t>
      </w:r>
      <w:r w:rsidR="00802F5F">
        <w:rPr>
          <w:lang w:val="en-US"/>
        </w:rPr>
        <w:t>Council</w:t>
      </w:r>
      <w:r>
        <w:rPr>
          <w:lang w:val="en-US"/>
        </w:rPr>
        <w:t xml:space="preserve"> no later before the start of the respective meeting. The </w:t>
      </w:r>
      <w:r w:rsidR="00802F5F">
        <w:rPr>
          <w:lang w:val="en-US"/>
        </w:rPr>
        <w:t>Council</w:t>
      </w:r>
      <w:r>
        <w:rPr>
          <w:lang w:val="en-US"/>
        </w:rPr>
        <w:t xml:space="preserve"> </w:t>
      </w:r>
      <w:r w:rsidR="00802F5F">
        <w:rPr>
          <w:lang w:val="en-US"/>
        </w:rPr>
        <w:t>Chairperson</w:t>
      </w:r>
      <w:r>
        <w:rPr>
          <w:lang w:val="en-US"/>
        </w:rPr>
        <w:t xml:space="preserve"> needs to confirm the </w:t>
      </w:r>
      <w:proofErr w:type="gramStart"/>
      <w:r>
        <w:rPr>
          <w:lang w:val="en-US"/>
        </w:rPr>
        <w:t>appointment</w:t>
      </w:r>
      <w:proofErr w:type="gramEnd"/>
      <w:r>
        <w:rPr>
          <w:lang w:val="en-US"/>
        </w:rPr>
        <w:t xml:space="preserve"> at the start of the meeting.</w:t>
      </w:r>
    </w:p>
    <w:p w14:paraId="2388A934" w14:textId="77777777" w:rsidR="00D0375F" w:rsidRDefault="00D0375F" w:rsidP="00BD5B33">
      <w:pPr>
        <w:pStyle w:val="ListParagraph"/>
        <w:numPr>
          <w:ilvl w:val="0"/>
          <w:numId w:val="8"/>
        </w:numPr>
        <w:rPr>
          <w:lang w:val="en-US"/>
        </w:rPr>
      </w:pPr>
      <w:r>
        <w:rPr>
          <w:lang w:val="en-US"/>
        </w:rPr>
        <w:t xml:space="preserve">Observers can be invited to participate in </w:t>
      </w:r>
      <w:r w:rsidR="00802F5F">
        <w:rPr>
          <w:lang w:val="en-US"/>
        </w:rPr>
        <w:t>Council</w:t>
      </w:r>
      <w:r>
        <w:rPr>
          <w:lang w:val="en-US"/>
        </w:rPr>
        <w:t xml:space="preserve"> meetings. Each Participant and Associated Participant is entitled to appoint at most 2 experts for each meeting, where the appointment of experts needs to be motivated and performed via e-mail to the </w:t>
      </w:r>
      <w:r w:rsidR="00802F5F">
        <w:rPr>
          <w:lang w:val="en-US"/>
        </w:rPr>
        <w:t>Council</w:t>
      </w:r>
      <w:r>
        <w:rPr>
          <w:lang w:val="en-US"/>
        </w:rPr>
        <w:t xml:space="preserve"> mailing list no later than 10 days before the respective meeting. The </w:t>
      </w:r>
      <w:r w:rsidR="00802F5F">
        <w:rPr>
          <w:lang w:val="en-US"/>
        </w:rPr>
        <w:t>Council</w:t>
      </w:r>
      <w:r>
        <w:rPr>
          <w:lang w:val="en-US"/>
        </w:rPr>
        <w:t xml:space="preserve"> </w:t>
      </w:r>
      <w:r w:rsidR="00802F5F">
        <w:rPr>
          <w:lang w:val="en-US"/>
        </w:rPr>
        <w:t>Chairperson</w:t>
      </w:r>
      <w:r>
        <w:rPr>
          <w:lang w:val="en-US"/>
        </w:rPr>
        <w:t xml:space="preserve"> needs to confirm the appointment and the motivation.</w:t>
      </w:r>
    </w:p>
    <w:p w14:paraId="4CCFF7E5" w14:textId="77777777" w:rsidR="00D0375F" w:rsidRDefault="009664C8" w:rsidP="00BD5B33">
      <w:pPr>
        <w:pStyle w:val="ListParagraph"/>
        <w:numPr>
          <w:ilvl w:val="0"/>
          <w:numId w:val="8"/>
        </w:numPr>
        <w:rPr>
          <w:lang w:val="en-US"/>
        </w:rPr>
      </w:pPr>
      <w:r>
        <w:rPr>
          <w:lang w:val="en-US"/>
        </w:rPr>
        <w:t>By</w:t>
      </w:r>
      <w:r w:rsidR="00D0375F">
        <w:rPr>
          <w:lang w:val="en-US"/>
        </w:rPr>
        <w:t xml:space="preserve"> default, the EGI.eu Director is invited to the </w:t>
      </w:r>
      <w:r w:rsidR="00802F5F">
        <w:rPr>
          <w:lang w:val="en-US"/>
        </w:rPr>
        <w:t>Council</w:t>
      </w:r>
      <w:r w:rsidR="00D0375F">
        <w:rPr>
          <w:lang w:val="en-US"/>
        </w:rPr>
        <w:t xml:space="preserve"> Meeting and should be a member of the </w:t>
      </w:r>
      <w:r w:rsidR="00802F5F">
        <w:rPr>
          <w:lang w:val="en-US"/>
        </w:rPr>
        <w:t>Council</w:t>
      </w:r>
      <w:r w:rsidR="00D0375F">
        <w:rPr>
          <w:lang w:val="en-US"/>
        </w:rPr>
        <w:t xml:space="preserve"> Mailing List (see EGI.eu article 7 and 8). This default situation can be removed by the </w:t>
      </w:r>
      <w:r w:rsidR="00802F5F">
        <w:rPr>
          <w:lang w:val="en-US"/>
        </w:rPr>
        <w:t>Council</w:t>
      </w:r>
      <w:r w:rsidR="00D0375F">
        <w:rPr>
          <w:lang w:val="en-US"/>
        </w:rPr>
        <w:t xml:space="preserve"> </w:t>
      </w:r>
      <w:r w:rsidR="00802F5F">
        <w:rPr>
          <w:lang w:val="en-US"/>
        </w:rPr>
        <w:t>Chairperson</w:t>
      </w:r>
      <w:r w:rsidR="00D0375F">
        <w:rPr>
          <w:lang w:val="en-US"/>
        </w:rPr>
        <w:t xml:space="preserve"> on request of a Participants representative for specific topics on the agenda (</w:t>
      </w:r>
      <w:r w:rsidR="006F4447">
        <w:rPr>
          <w:lang w:val="en-US"/>
        </w:rPr>
        <w:t>during the meeting</w:t>
      </w:r>
      <w:r w:rsidR="00D0375F">
        <w:rPr>
          <w:lang w:val="en-US"/>
        </w:rPr>
        <w:t>) or the entire meeting (10 days before).</w:t>
      </w:r>
    </w:p>
    <w:p w14:paraId="6165FB62" w14:textId="77777777" w:rsidR="00D0375F" w:rsidRPr="00943B17" w:rsidRDefault="00802F5F" w:rsidP="00BD5B33">
      <w:pPr>
        <w:pStyle w:val="ListParagraph"/>
        <w:numPr>
          <w:ilvl w:val="0"/>
          <w:numId w:val="8"/>
        </w:numPr>
        <w:rPr>
          <w:lang w:val="en-US"/>
        </w:rPr>
      </w:pPr>
      <w:proofErr w:type="gramStart"/>
      <w:r>
        <w:rPr>
          <w:lang w:val="en-US"/>
        </w:rPr>
        <w:t>Council</w:t>
      </w:r>
      <w:r w:rsidR="00D0375F">
        <w:rPr>
          <w:lang w:val="en-US"/>
        </w:rPr>
        <w:t xml:space="preserve"> Meetings are administratively supported by EGI.eu</w:t>
      </w:r>
      <w:proofErr w:type="gramEnd"/>
      <w:r w:rsidR="00D0375F">
        <w:rPr>
          <w:lang w:val="en-US"/>
        </w:rPr>
        <w:t xml:space="preserve"> (e.g. by providing the note taker for the meetings).</w:t>
      </w:r>
    </w:p>
    <w:p w14:paraId="2069CDB9" w14:textId="77777777" w:rsidR="00D0375F" w:rsidRDefault="00D0375F" w:rsidP="00BD5B33">
      <w:pPr>
        <w:pStyle w:val="ListParagraph"/>
        <w:numPr>
          <w:ilvl w:val="0"/>
          <w:numId w:val="8"/>
        </w:numPr>
        <w:rPr>
          <w:lang w:val="en-US"/>
        </w:rPr>
      </w:pPr>
      <w:r>
        <w:rPr>
          <w:lang w:val="en-US"/>
        </w:rPr>
        <w:lastRenderedPageBreak/>
        <w:t xml:space="preserve">The </w:t>
      </w:r>
      <w:r w:rsidR="00802F5F">
        <w:rPr>
          <w:lang w:val="en-US"/>
        </w:rPr>
        <w:t>Council</w:t>
      </w:r>
      <w:r>
        <w:rPr>
          <w:lang w:val="en-US"/>
        </w:rPr>
        <w:t xml:space="preserve"> </w:t>
      </w:r>
      <w:r w:rsidR="00802F5F">
        <w:rPr>
          <w:lang w:val="en-US"/>
        </w:rPr>
        <w:t>Chairperson</w:t>
      </w:r>
      <w:r>
        <w:rPr>
          <w:lang w:val="en-US"/>
        </w:rPr>
        <w:t xml:space="preserve"> is allowed to appoint one Vice </w:t>
      </w:r>
      <w:r w:rsidR="00802F5F">
        <w:rPr>
          <w:lang w:val="en-US"/>
        </w:rPr>
        <w:t>Chairperson</w:t>
      </w:r>
      <w:r>
        <w:rPr>
          <w:lang w:val="en-US"/>
        </w:rPr>
        <w:t xml:space="preserve">, which is a Council Member and would lead the </w:t>
      </w:r>
      <w:r w:rsidR="00802F5F">
        <w:rPr>
          <w:lang w:val="en-US"/>
        </w:rPr>
        <w:t>Council</w:t>
      </w:r>
      <w:r>
        <w:rPr>
          <w:lang w:val="en-US"/>
        </w:rPr>
        <w:t xml:space="preserve"> meeting in the absence of the </w:t>
      </w:r>
      <w:r w:rsidR="00802F5F">
        <w:rPr>
          <w:lang w:val="en-US"/>
        </w:rPr>
        <w:t>Chairperson</w:t>
      </w:r>
      <w:r>
        <w:rPr>
          <w:lang w:val="en-US"/>
        </w:rPr>
        <w:t>.</w:t>
      </w:r>
    </w:p>
    <w:p w14:paraId="1605F3FF" w14:textId="77777777" w:rsidR="00D0375F" w:rsidRDefault="00D0375F" w:rsidP="00F40490">
      <w:pPr>
        <w:pStyle w:val="Heading1"/>
        <w:numPr>
          <w:ilvl w:val="0"/>
          <w:numId w:val="4"/>
        </w:numPr>
        <w:rPr>
          <w:lang w:val="en-US"/>
        </w:rPr>
      </w:pPr>
      <w:r w:rsidRPr="00BD5B33">
        <w:rPr>
          <w:lang w:val="en-US"/>
        </w:rPr>
        <w:t>Appointment of committees coordinated by EGI.eu</w:t>
      </w:r>
    </w:p>
    <w:p w14:paraId="7D6E438B" w14:textId="77777777" w:rsidR="00D0375F" w:rsidRPr="00BD5B33" w:rsidRDefault="00D0375F" w:rsidP="00BD5B33">
      <w:pPr>
        <w:pStyle w:val="ListParagraph"/>
        <w:numPr>
          <w:ilvl w:val="0"/>
          <w:numId w:val="9"/>
        </w:numPr>
        <w:rPr>
          <w:lang w:val="en-US"/>
        </w:rPr>
      </w:pPr>
      <w:proofErr w:type="gramStart"/>
      <w:r w:rsidRPr="00BD5B33">
        <w:rPr>
          <w:lang w:val="en-US"/>
        </w:rPr>
        <w:t xml:space="preserve">Standing or special committees may be appointed by the </w:t>
      </w:r>
      <w:r w:rsidR="00802F5F">
        <w:rPr>
          <w:lang w:val="en-US"/>
        </w:rPr>
        <w:t>Council</w:t>
      </w:r>
      <w:proofErr w:type="gramEnd"/>
      <w:r w:rsidRPr="00BD5B33">
        <w:rPr>
          <w:lang w:val="en-US"/>
        </w:rPr>
        <w:t>. Each appointment of a committee must be accompanied by a written mandate</w:t>
      </w:r>
      <w:proofErr w:type="gramStart"/>
      <w:r w:rsidRPr="00BD5B33">
        <w:rPr>
          <w:lang w:val="en-US"/>
        </w:rPr>
        <w:t>, that includes objectives and tasks, the list of deliverables that shall be produced (with delivery dates), and the duration of the appointment</w:t>
      </w:r>
      <w:proofErr w:type="gramEnd"/>
      <w:r w:rsidRPr="00BD5B33">
        <w:rPr>
          <w:lang w:val="en-US"/>
        </w:rPr>
        <w:t>.</w:t>
      </w:r>
    </w:p>
    <w:p w14:paraId="0A221765" w14:textId="77777777" w:rsidR="00D0375F" w:rsidRPr="00BD5B33" w:rsidRDefault="00D0375F" w:rsidP="00BD5B33">
      <w:pPr>
        <w:pStyle w:val="ListParagraph"/>
        <w:numPr>
          <w:ilvl w:val="0"/>
          <w:numId w:val="9"/>
        </w:numPr>
        <w:rPr>
          <w:lang w:val="en-US"/>
        </w:rPr>
      </w:pPr>
      <w:r w:rsidRPr="00BD5B33">
        <w:rPr>
          <w:lang w:val="en-US"/>
        </w:rPr>
        <w:t xml:space="preserve">Each committee must be appointed by a majority vote of the </w:t>
      </w:r>
      <w:r w:rsidR="00802F5F">
        <w:rPr>
          <w:lang w:val="en-US"/>
        </w:rPr>
        <w:t>Council</w:t>
      </w:r>
      <w:r w:rsidRPr="00BD5B33">
        <w:rPr>
          <w:lang w:val="en-US"/>
        </w:rPr>
        <w:t xml:space="preserve">. The </w:t>
      </w:r>
      <w:r w:rsidR="00802F5F">
        <w:rPr>
          <w:lang w:val="en-US"/>
        </w:rPr>
        <w:t>Council</w:t>
      </w:r>
      <w:r w:rsidRPr="00BD5B33">
        <w:rPr>
          <w:lang w:val="en-US"/>
        </w:rPr>
        <w:t xml:space="preserve"> appoints the members of the committee.</w:t>
      </w:r>
    </w:p>
    <w:p w14:paraId="58E846BF" w14:textId="77777777" w:rsidR="00D0375F" w:rsidRPr="00BD5B33" w:rsidRDefault="00D0375F" w:rsidP="00BD5B33">
      <w:pPr>
        <w:pStyle w:val="ListParagraph"/>
        <w:numPr>
          <w:ilvl w:val="0"/>
          <w:numId w:val="9"/>
        </w:numPr>
        <w:rPr>
          <w:lang w:val="en-US"/>
        </w:rPr>
      </w:pPr>
      <w:r w:rsidRPr="00BD5B33">
        <w:rPr>
          <w:lang w:val="en-US"/>
        </w:rPr>
        <w:t xml:space="preserve">A committee that is appointed by the </w:t>
      </w:r>
      <w:r w:rsidR="00802F5F">
        <w:rPr>
          <w:lang w:val="en-US"/>
        </w:rPr>
        <w:t>Council</w:t>
      </w:r>
      <w:r w:rsidRPr="00BD5B33">
        <w:rPr>
          <w:lang w:val="en-US"/>
        </w:rPr>
        <w:t xml:space="preserve"> shall keep minutes of the transactions of </w:t>
      </w:r>
      <w:r w:rsidR="006F4447">
        <w:rPr>
          <w:lang w:val="en-US"/>
        </w:rPr>
        <w:t>its</w:t>
      </w:r>
      <w:r w:rsidRPr="00BD5B33">
        <w:rPr>
          <w:lang w:val="en-US"/>
        </w:rPr>
        <w:t xml:space="preserve"> meetings</w:t>
      </w:r>
      <w:r w:rsidR="00DD4271">
        <w:rPr>
          <w:lang w:val="en-US"/>
        </w:rPr>
        <w:t>. The minutes shall be made available to the Council as soon as possible. The committee shall report to the Council upon request by any member of the Council</w:t>
      </w:r>
      <w:r w:rsidRPr="00BD5B33">
        <w:rPr>
          <w:lang w:val="en-US"/>
        </w:rPr>
        <w:t xml:space="preserve">. </w:t>
      </w:r>
    </w:p>
    <w:p w14:paraId="61EEEB0C" w14:textId="77777777" w:rsidR="00D0375F" w:rsidRPr="00BD5B33" w:rsidRDefault="00D0375F" w:rsidP="00BD5B33">
      <w:pPr>
        <w:pStyle w:val="ListParagraph"/>
        <w:numPr>
          <w:ilvl w:val="0"/>
          <w:numId w:val="9"/>
        </w:numPr>
        <w:rPr>
          <w:lang w:val="en-US"/>
        </w:rPr>
      </w:pPr>
      <w:r w:rsidRPr="00BD5B33">
        <w:rPr>
          <w:lang w:val="en-US"/>
        </w:rPr>
        <w:t xml:space="preserve">The appointment of any committee and the delegation of authority thereto, shall not relieve the </w:t>
      </w:r>
      <w:r w:rsidR="00802F5F">
        <w:rPr>
          <w:lang w:val="en-US"/>
        </w:rPr>
        <w:t>Council</w:t>
      </w:r>
      <w:r w:rsidRPr="00BD5B33">
        <w:rPr>
          <w:lang w:val="en-US"/>
        </w:rPr>
        <w:t xml:space="preserve">, or any member thereof, of any responsibility imposed by law or </w:t>
      </w:r>
      <w:r>
        <w:rPr>
          <w:lang w:val="en-US"/>
        </w:rPr>
        <w:t xml:space="preserve">the EGI.eu </w:t>
      </w:r>
      <w:r w:rsidRPr="00BD5B33">
        <w:rPr>
          <w:lang w:val="en-US"/>
        </w:rPr>
        <w:t>Statutes.</w:t>
      </w:r>
    </w:p>
    <w:p w14:paraId="25BC0726" w14:textId="77777777" w:rsidR="00D0375F" w:rsidRPr="00BD5B33" w:rsidRDefault="00D0375F" w:rsidP="00BD5B33">
      <w:pPr>
        <w:pStyle w:val="ListParagraph"/>
        <w:numPr>
          <w:ilvl w:val="0"/>
          <w:numId w:val="9"/>
        </w:numPr>
        <w:rPr>
          <w:lang w:val="en-US"/>
        </w:rPr>
      </w:pPr>
      <w:r w:rsidRPr="00BD5B33">
        <w:rPr>
          <w:lang w:val="en-US"/>
        </w:rPr>
        <w:t xml:space="preserve">Each project that is coordinated by EGI.eu </w:t>
      </w:r>
      <w:r w:rsidR="006F4447">
        <w:rPr>
          <w:lang w:val="en-US"/>
        </w:rPr>
        <w:t xml:space="preserve">or where EGI.eu is participating </w:t>
      </w:r>
      <w:r w:rsidRPr="00BD5B33">
        <w:rPr>
          <w:lang w:val="en-US"/>
        </w:rPr>
        <w:t xml:space="preserve">shall have a committee </w:t>
      </w:r>
      <w:r w:rsidR="00DD4271">
        <w:rPr>
          <w:lang w:val="en-US"/>
        </w:rPr>
        <w:t xml:space="preserve">as described above </w:t>
      </w:r>
      <w:r w:rsidRPr="00BD5B33">
        <w:rPr>
          <w:lang w:val="en-US"/>
        </w:rPr>
        <w:t xml:space="preserve">that reports to the </w:t>
      </w:r>
      <w:r w:rsidR="00802F5F">
        <w:rPr>
          <w:lang w:val="en-US"/>
        </w:rPr>
        <w:t>Council</w:t>
      </w:r>
      <w:r w:rsidRPr="00BD5B33">
        <w:rPr>
          <w:lang w:val="en-US"/>
        </w:rPr>
        <w:t xml:space="preserve">. </w:t>
      </w:r>
      <w:r w:rsidR="006F4447">
        <w:rPr>
          <w:lang w:val="en-US"/>
        </w:rPr>
        <w:t xml:space="preserve">The Council approves any participation (as coordinator or partner) of EGI.eu in any project after receiving a corresponding proposal from the Executive Board. </w:t>
      </w:r>
      <w:r w:rsidR="00DD4271">
        <w:rPr>
          <w:lang w:val="en-US"/>
        </w:rPr>
        <w:t xml:space="preserve">In case the </w:t>
      </w:r>
      <w:r w:rsidR="00802F5F">
        <w:rPr>
          <w:lang w:val="en-US"/>
        </w:rPr>
        <w:t>Council</w:t>
      </w:r>
      <w:r w:rsidRPr="00BD5B33">
        <w:rPr>
          <w:lang w:val="en-US"/>
        </w:rPr>
        <w:t xml:space="preserve"> decides not </w:t>
      </w:r>
      <w:r w:rsidR="00DD4271">
        <w:rPr>
          <w:lang w:val="en-US"/>
        </w:rPr>
        <w:t xml:space="preserve">to </w:t>
      </w:r>
      <w:r w:rsidRPr="00BD5B33">
        <w:rPr>
          <w:lang w:val="en-US"/>
        </w:rPr>
        <w:t xml:space="preserve">establish such </w:t>
      </w:r>
      <w:r w:rsidR="00A6329C">
        <w:rPr>
          <w:lang w:val="en-US"/>
        </w:rPr>
        <w:t xml:space="preserve">a </w:t>
      </w:r>
      <w:r w:rsidRPr="00BD5B33">
        <w:rPr>
          <w:lang w:val="en-US"/>
        </w:rPr>
        <w:t xml:space="preserve">committee, the </w:t>
      </w:r>
      <w:r w:rsidR="00802F5F">
        <w:rPr>
          <w:lang w:val="en-US"/>
        </w:rPr>
        <w:t>Council</w:t>
      </w:r>
      <w:r w:rsidRPr="00BD5B33">
        <w:rPr>
          <w:lang w:val="en-US"/>
        </w:rPr>
        <w:t xml:space="preserve"> is responsible for the management of the </w:t>
      </w:r>
      <w:r w:rsidR="00DD4271">
        <w:rPr>
          <w:lang w:val="en-US"/>
        </w:rPr>
        <w:t xml:space="preserve">respective </w:t>
      </w:r>
      <w:r w:rsidRPr="00BD5B33">
        <w:rPr>
          <w:lang w:val="en-US"/>
        </w:rPr>
        <w:t>project.</w:t>
      </w:r>
      <w:r w:rsidR="00DD4271">
        <w:rPr>
          <w:lang w:val="en-US"/>
        </w:rPr>
        <w:t xml:space="preserve"> Alternatively, the Council can decide to delegate the responsibility for a project to the Executive Board.</w:t>
      </w:r>
    </w:p>
    <w:p w14:paraId="396B03D6" w14:textId="77777777" w:rsidR="00D0375F" w:rsidRDefault="00D0375F" w:rsidP="00943B17">
      <w:pPr>
        <w:pStyle w:val="Heading1"/>
        <w:numPr>
          <w:ilvl w:val="0"/>
          <w:numId w:val="4"/>
        </w:numPr>
        <w:rPr>
          <w:lang w:val="en-US"/>
        </w:rPr>
      </w:pPr>
      <w:r>
        <w:rPr>
          <w:lang w:val="en-US"/>
        </w:rPr>
        <w:t>Meeting procedures and information distribution</w:t>
      </w:r>
    </w:p>
    <w:p w14:paraId="597F0A13" w14:textId="77777777" w:rsidR="00534DEC" w:rsidRDefault="00534DEC" w:rsidP="00BD5B33">
      <w:pPr>
        <w:pStyle w:val="ListParagraph"/>
        <w:numPr>
          <w:ilvl w:val="0"/>
          <w:numId w:val="10"/>
        </w:numPr>
        <w:rPr>
          <w:lang w:val="en-US"/>
        </w:rPr>
      </w:pPr>
      <w:r>
        <w:rPr>
          <w:lang w:val="en-US"/>
        </w:rPr>
        <w:t>The standard agenda of the Council meetings should comprise at least the following items:</w:t>
      </w:r>
    </w:p>
    <w:p w14:paraId="79B252DD" w14:textId="77777777" w:rsidR="00534DEC" w:rsidRDefault="00534DEC" w:rsidP="00534DEC">
      <w:pPr>
        <w:pStyle w:val="ListParagraph"/>
        <w:numPr>
          <w:ilvl w:val="1"/>
          <w:numId w:val="10"/>
        </w:numPr>
        <w:rPr>
          <w:lang w:val="en-US"/>
        </w:rPr>
      </w:pPr>
      <w:r>
        <w:rPr>
          <w:lang w:val="en-US"/>
        </w:rPr>
        <w:t>Appointment of note taker</w:t>
      </w:r>
    </w:p>
    <w:p w14:paraId="4921F1EE" w14:textId="77777777" w:rsidR="00534DEC" w:rsidRDefault="00534DEC" w:rsidP="00534DEC">
      <w:pPr>
        <w:pStyle w:val="ListParagraph"/>
        <w:numPr>
          <w:ilvl w:val="1"/>
          <w:numId w:val="10"/>
        </w:numPr>
        <w:rPr>
          <w:lang w:val="en-US"/>
        </w:rPr>
      </w:pPr>
      <w:r>
        <w:rPr>
          <w:lang w:val="en-US"/>
        </w:rPr>
        <w:t>Approval of minutes from previous meeting(s)</w:t>
      </w:r>
    </w:p>
    <w:p w14:paraId="364B04DD" w14:textId="77777777" w:rsidR="00534DEC" w:rsidRDefault="00534DEC" w:rsidP="00534DEC">
      <w:pPr>
        <w:pStyle w:val="ListParagraph"/>
        <w:numPr>
          <w:ilvl w:val="1"/>
          <w:numId w:val="10"/>
        </w:numPr>
        <w:rPr>
          <w:lang w:val="en-US"/>
        </w:rPr>
      </w:pPr>
      <w:r>
        <w:rPr>
          <w:lang w:val="en-US"/>
        </w:rPr>
        <w:t>Report on changes on the Council representation</w:t>
      </w:r>
    </w:p>
    <w:p w14:paraId="77065E1C" w14:textId="77777777" w:rsidR="00534DEC" w:rsidRDefault="00534DEC" w:rsidP="00534DEC">
      <w:pPr>
        <w:pStyle w:val="ListParagraph"/>
        <w:numPr>
          <w:ilvl w:val="1"/>
          <w:numId w:val="10"/>
        </w:numPr>
        <w:rPr>
          <w:lang w:val="en-US"/>
        </w:rPr>
      </w:pPr>
      <w:r>
        <w:rPr>
          <w:lang w:val="en-US"/>
        </w:rPr>
        <w:t>Introduction of guests/observers</w:t>
      </w:r>
    </w:p>
    <w:p w14:paraId="4A55517B" w14:textId="77777777" w:rsidR="00534DEC" w:rsidRDefault="00534DEC" w:rsidP="00534DEC">
      <w:pPr>
        <w:pStyle w:val="ListParagraph"/>
        <w:numPr>
          <w:ilvl w:val="1"/>
          <w:numId w:val="10"/>
        </w:numPr>
        <w:rPr>
          <w:lang w:val="en-US"/>
        </w:rPr>
      </w:pPr>
      <w:r>
        <w:rPr>
          <w:lang w:val="en-US"/>
        </w:rPr>
        <w:t>Report from EGI.eu</w:t>
      </w:r>
    </w:p>
    <w:p w14:paraId="4623B885" w14:textId="77777777" w:rsidR="00534DEC" w:rsidRDefault="00534DEC" w:rsidP="00534DEC">
      <w:pPr>
        <w:pStyle w:val="ListParagraph"/>
        <w:numPr>
          <w:ilvl w:val="1"/>
          <w:numId w:val="10"/>
        </w:numPr>
        <w:rPr>
          <w:lang w:val="en-US"/>
        </w:rPr>
      </w:pPr>
      <w:r>
        <w:rPr>
          <w:lang w:val="en-US"/>
        </w:rPr>
        <w:t>AOB</w:t>
      </w:r>
    </w:p>
    <w:p w14:paraId="636AA22D" w14:textId="77777777" w:rsidR="00D0375F" w:rsidRDefault="00D0375F" w:rsidP="00BD5B33">
      <w:pPr>
        <w:pStyle w:val="ListParagraph"/>
        <w:numPr>
          <w:ilvl w:val="0"/>
          <w:numId w:val="10"/>
        </w:numPr>
        <w:rPr>
          <w:lang w:val="en-US"/>
        </w:rPr>
      </w:pPr>
      <w:r w:rsidRPr="00943B17">
        <w:rPr>
          <w:lang w:val="en-US"/>
        </w:rPr>
        <w:t>The time slot and the place of the Council meeting are normally announced with more advance than the minimal 3 weeks</w:t>
      </w:r>
      <w:r>
        <w:rPr>
          <w:lang w:val="en-US"/>
        </w:rPr>
        <w:t xml:space="preserve"> (see EGI.eu Statutes Article 6.8)</w:t>
      </w:r>
      <w:r w:rsidRPr="00943B17">
        <w:rPr>
          <w:lang w:val="en-US"/>
        </w:rPr>
        <w:t xml:space="preserve">; they are typically decided in a previous Council meeting or announced with </w:t>
      </w:r>
      <w:proofErr w:type="gramStart"/>
      <w:r w:rsidRPr="00943B17">
        <w:rPr>
          <w:lang w:val="en-US"/>
        </w:rPr>
        <w:t>6 week</w:t>
      </w:r>
      <w:proofErr w:type="gramEnd"/>
      <w:r w:rsidRPr="00943B17">
        <w:rPr>
          <w:lang w:val="en-US"/>
        </w:rPr>
        <w:t xml:space="preserve"> advance on the meeting date. The decisions to be taken and the related material are always made available with at least </w:t>
      </w:r>
      <w:proofErr w:type="gramStart"/>
      <w:r w:rsidRPr="00943B17">
        <w:rPr>
          <w:lang w:val="en-US"/>
        </w:rPr>
        <w:t>14 calendar</w:t>
      </w:r>
      <w:proofErr w:type="gramEnd"/>
      <w:r w:rsidRPr="00943B17">
        <w:rPr>
          <w:lang w:val="en-US"/>
        </w:rPr>
        <w:t xml:space="preserve"> days advance on the meeting date.</w:t>
      </w:r>
    </w:p>
    <w:p w14:paraId="0CDC8CB7" w14:textId="77777777" w:rsidR="00D0375F" w:rsidRPr="00606466" w:rsidRDefault="00D0375F" w:rsidP="00BD5B33">
      <w:pPr>
        <w:pStyle w:val="ListParagraph"/>
        <w:numPr>
          <w:ilvl w:val="0"/>
          <w:numId w:val="10"/>
        </w:numPr>
        <w:rPr>
          <w:lang w:val="en-US"/>
        </w:rPr>
      </w:pPr>
      <w:r w:rsidRPr="00606466">
        <w:rPr>
          <w:lang w:val="en-US"/>
        </w:rPr>
        <w:t xml:space="preserve">When the </w:t>
      </w:r>
      <w:r w:rsidR="00802F5F">
        <w:rPr>
          <w:lang w:val="en-US"/>
        </w:rPr>
        <w:t>Council</w:t>
      </w:r>
      <w:r w:rsidRPr="00606466">
        <w:rPr>
          <w:lang w:val="en-US"/>
        </w:rPr>
        <w:t xml:space="preserve"> is proposed to take decisions without holding a meeting the proposed decisions and the related material are normally sent to the </w:t>
      </w:r>
      <w:r w:rsidR="00802F5F">
        <w:rPr>
          <w:lang w:val="en-US"/>
        </w:rPr>
        <w:t>Council</w:t>
      </w:r>
      <w:r w:rsidRPr="00606466">
        <w:rPr>
          <w:lang w:val="en-US"/>
        </w:rPr>
        <w:t xml:space="preserve"> at least 21 calendar days before the date of the decision</w:t>
      </w:r>
      <w:r>
        <w:rPr>
          <w:lang w:val="en-US"/>
        </w:rPr>
        <w:t xml:space="preserve"> (see EGI.eu Statutes Article 7.7)</w:t>
      </w:r>
      <w:r w:rsidRPr="00606466">
        <w:rPr>
          <w:lang w:val="en-US"/>
        </w:rPr>
        <w:t>. In urgent cases the period can be shortened till a minimum of 14 calendar days at the discretion</w:t>
      </w:r>
      <w:r>
        <w:rPr>
          <w:lang w:val="en-US"/>
        </w:rPr>
        <w:t xml:space="preserve"> of the </w:t>
      </w:r>
      <w:r w:rsidR="00802F5F">
        <w:rPr>
          <w:lang w:val="en-US"/>
        </w:rPr>
        <w:t>Council</w:t>
      </w:r>
      <w:r>
        <w:rPr>
          <w:lang w:val="en-US"/>
        </w:rPr>
        <w:t xml:space="preserve"> Chairperson</w:t>
      </w:r>
      <w:r w:rsidRPr="00606466">
        <w:rPr>
          <w:lang w:val="en-US"/>
        </w:rPr>
        <w:t>.</w:t>
      </w:r>
    </w:p>
    <w:p w14:paraId="040EFF55" w14:textId="77777777" w:rsidR="00D0375F" w:rsidRDefault="00D0375F" w:rsidP="00BD5B33">
      <w:pPr>
        <w:pStyle w:val="ListParagraph"/>
        <w:numPr>
          <w:ilvl w:val="0"/>
          <w:numId w:val="10"/>
        </w:numPr>
        <w:rPr>
          <w:lang w:val="en-US"/>
        </w:rPr>
      </w:pPr>
      <w:r w:rsidRPr="00606466">
        <w:rPr>
          <w:lang w:val="en-US"/>
        </w:rPr>
        <w:lastRenderedPageBreak/>
        <w:t xml:space="preserve">In any standard “in person” </w:t>
      </w:r>
      <w:r w:rsidR="00802F5F">
        <w:rPr>
          <w:lang w:val="en-US"/>
        </w:rPr>
        <w:t>Council</w:t>
      </w:r>
      <w:r w:rsidRPr="00606466">
        <w:rPr>
          <w:lang w:val="en-US"/>
        </w:rPr>
        <w:t xml:space="preserve"> meeting, remote participation in the discussion is made possible</w:t>
      </w:r>
      <w:r w:rsidR="00837CCB">
        <w:rPr>
          <w:lang w:val="en-US"/>
        </w:rPr>
        <w:t xml:space="preserve"> on a best effort basis, with no guarantees regarding quality</w:t>
      </w:r>
      <w:r w:rsidRPr="00606466">
        <w:rPr>
          <w:lang w:val="en-US"/>
        </w:rPr>
        <w:t>; remote voting however is not allowed.</w:t>
      </w:r>
    </w:p>
    <w:p w14:paraId="4E6611DB" w14:textId="77777777" w:rsidR="00D0375F" w:rsidRDefault="00D0375F" w:rsidP="00BD5B33">
      <w:pPr>
        <w:pStyle w:val="ListParagraph"/>
        <w:numPr>
          <w:ilvl w:val="0"/>
          <w:numId w:val="10"/>
        </w:numPr>
        <w:rPr>
          <w:lang w:val="en-US"/>
        </w:rPr>
      </w:pPr>
      <w:r w:rsidRPr="00606466">
        <w:rPr>
          <w:lang w:val="en-US"/>
        </w:rPr>
        <w:t xml:space="preserve">The </w:t>
      </w:r>
      <w:r>
        <w:rPr>
          <w:lang w:val="en-US"/>
        </w:rPr>
        <w:t xml:space="preserve">standard </w:t>
      </w:r>
      <w:r w:rsidRPr="00606466">
        <w:rPr>
          <w:lang w:val="en-US"/>
        </w:rPr>
        <w:t>minutes</w:t>
      </w:r>
      <w:r>
        <w:rPr>
          <w:lang w:val="en-US"/>
        </w:rPr>
        <w:t xml:space="preserve"> of the </w:t>
      </w:r>
      <w:r w:rsidR="00802F5F">
        <w:rPr>
          <w:lang w:val="en-US"/>
        </w:rPr>
        <w:t>Council</w:t>
      </w:r>
      <w:r w:rsidRPr="00606466">
        <w:rPr>
          <w:lang w:val="en-US"/>
        </w:rPr>
        <w:t xml:space="preserve"> are the “short minutes” which includes the list of the points discussed, the decision taken, the points still open, the actions decided and the information on which they are based</w:t>
      </w:r>
      <w:r>
        <w:rPr>
          <w:lang w:val="en-US"/>
        </w:rPr>
        <w:t xml:space="preserve"> (see EGI.eu Statutes Article 7.9)</w:t>
      </w:r>
      <w:r w:rsidRPr="00606466">
        <w:rPr>
          <w:lang w:val="en-US"/>
        </w:rPr>
        <w:t xml:space="preserve">. </w:t>
      </w:r>
      <w:r>
        <w:rPr>
          <w:lang w:val="en-US"/>
        </w:rPr>
        <w:t>(</w:t>
      </w:r>
      <w:r w:rsidRPr="00606466">
        <w:rPr>
          <w:lang w:val="en-US"/>
        </w:rPr>
        <w:t xml:space="preserve">A longer version of the minutes, with more details of the discussions, may be kept for internal use of the Council, but their production and usage is a matter outside the </w:t>
      </w:r>
      <w:proofErr w:type="spellStart"/>
      <w:r w:rsidRPr="00606466">
        <w:rPr>
          <w:lang w:val="en-US"/>
        </w:rPr>
        <w:t>ToR</w:t>
      </w:r>
      <w:proofErr w:type="spellEnd"/>
      <w:r w:rsidRPr="00606466">
        <w:rPr>
          <w:lang w:val="en-US"/>
        </w:rPr>
        <w:t>.</w:t>
      </w:r>
      <w:r>
        <w:rPr>
          <w:lang w:val="en-US"/>
        </w:rPr>
        <w:t>)</w:t>
      </w:r>
    </w:p>
    <w:p w14:paraId="3CC7DE51" w14:textId="77777777" w:rsidR="00D0375F" w:rsidRPr="00606466" w:rsidRDefault="00D0375F" w:rsidP="00BD5B33">
      <w:pPr>
        <w:pStyle w:val="ListParagraph"/>
        <w:numPr>
          <w:ilvl w:val="0"/>
          <w:numId w:val="10"/>
        </w:numPr>
        <w:rPr>
          <w:lang w:val="en-US"/>
        </w:rPr>
      </w:pPr>
      <w:r w:rsidRPr="00606466">
        <w:rPr>
          <w:lang w:val="en-US"/>
        </w:rPr>
        <w:t xml:space="preserve">The draft minutes will be sent by e-mail to the </w:t>
      </w:r>
      <w:r w:rsidR="00802F5F">
        <w:rPr>
          <w:lang w:val="en-US"/>
        </w:rPr>
        <w:t>Council</w:t>
      </w:r>
      <w:r w:rsidRPr="00606466">
        <w:rPr>
          <w:lang w:val="en-US"/>
        </w:rPr>
        <w:t xml:space="preserve">, normally within the </w:t>
      </w:r>
      <w:r w:rsidR="00837CCB">
        <w:rPr>
          <w:lang w:val="en-US"/>
        </w:rPr>
        <w:t>5</w:t>
      </w:r>
      <w:r>
        <w:rPr>
          <w:lang w:val="en-US"/>
        </w:rPr>
        <w:t xml:space="preserve"> </w:t>
      </w:r>
      <w:r w:rsidRPr="00606466">
        <w:rPr>
          <w:lang w:val="en-US"/>
        </w:rPr>
        <w:t>working day</w:t>
      </w:r>
      <w:r>
        <w:rPr>
          <w:lang w:val="en-US"/>
        </w:rPr>
        <w:t>s</w:t>
      </w:r>
      <w:r w:rsidRPr="00606466">
        <w:rPr>
          <w:lang w:val="en-US"/>
        </w:rPr>
        <w:t xml:space="preserve"> after the meeting. Comments to the draft minutes are sent to the </w:t>
      </w:r>
      <w:r w:rsidR="00802F5F">
        <w:rPr>
          <w:lang w:val="en-US"/>
        </w:rPr>
        <w:t>Council</w:t>
      </w:r>
      <w:r w:rsidRPr="00606466">
        <w:rPr>
          <w:lang w:val="en-US"/>
        </w:rPr>
        <w:t xml:space="preserve"> within the </w:t>
      </w:r>
      <w:r w:rsidR="00837CCB">
        <w:rPr>
          <w:lang w:val="en-US"/>
        </w:rPr>
        <w:t>5</w:t>
      </w:r>
      <w:r>
        <w:rPr>
          <w:lang w:val="en-US"/>
        </w:rPr>
        <w:t xml:space="preserve"> </w:t>
      </w:r>
      <w:r w:rsidRPr="00606466">
        <w:rPr>
          <w:lang w:val="en-US"/>
        </w:rPr>
        <w:t>working day</w:t>
      </w:r>
      <w:r>
        <w:rPr>
          <w:lang w:val="en-US"/>
        </w:rPr>
        <w:t>s</w:t>
      </w:r>
      <w:r w:rsidRPr="00606466">
        <w:rPr>
          <w:lang w:val="en-US"/>
        </w:rPr>
        <w:t xml:space="preserve"> after they were circulated. </w:t>
      </w:r>
      <w:proofErr w:type="gramStart"/>
      <w:r w:rsidR="00DD4271">
        <w:rPr>
          <w:lang w:val="en-US"/>
        </w:rPr>
        <w:t>M</w:t>
      </w:r>
      <w:r w:rsidRPr="00606466">
        <w:rPr>
          <w:lang w:val="en-US"/>
        </w:rPr>
        <w:t>inutes incorporating the comments are normally circulated by the Chairperson</w:t>
      </w:r>
      <w:proofErr w:type="gramEnd"/>
      <w:r w:rsidRPr="00606466">
        <w:rPr>
          <w:lang w:val="en-US"/>
        </w:rPr>
        <w:t xml:space="preserve"> within 5 working day</w:t>
      </w:r>
      <w:r>
        <w:rPr>
          <w:lang w:val="en-US"/>
        </w:rPr>
        <w:t>s</w:t>
      </w:r>
      <w:r w:rsidRPr="00606466">
        <w:rPr>
          <w:lang w:val="en-US"/>
        </w:rPr>
        <w:t xml:space="preserve"> after t</w:t>
      </w:r>
      <w:r w:rsidR="00DD4271">
        <w:rPr>
          <w:lang w:val="en-US"/>
        </w:rPr>
        <w:t>he</w:t>
      </w:r>
      <w:r w:rsidRPr="00606466">
        <w:rPr>
          <w:lang w:val="en-US"/>
        </w:rPr>
        <w:t xml:space="preserve"> draft version was first sent. </w:t>
      </w:r>
      <w:r w:rsidR="00DD4271">
        <w:rPr>
          <w:lang w:val="en-US"/>
        </w:rPr>
        <w:t xml:space="preserve">If no further comments are received within 5 working days, </w:t>
      </w:r>
      <w:r w:rsidR="00802F5F">
        <w:rPr>
          <w:lang w:val="en-US"/>
        </w:rPr>
        <w:t>and then</w:t>
      </w:r>
      <w:r w:rsidR="00DD4271">
        <w:rPr>
          <w:lang w:val="en-US"/>
        </w:rPr>
        <w:t xml:space="preserve"> the minutes are considered frozen.</w:t>
      </w:r>
    </w:p>
    <w:p w14:paraId="5AA8A882" w14:textId="77777777" w:rsidR="00D0375F" w:rsidRDefault="00D0375F" w:rsidP="00BD5B33">
      <w:pPr>
        <w:pStyle w:val="ListParagraph"/>
        <w:numPr>
          <w:ilvl w:val="0"/>
          <w:numId w:val="10"/>
        </w:numPr>
        <w:rPr>
          <w:lang w:val="en-US"/>
        </w:rPr>
      </w:pPr>
      <w:r w:rsidRPr="00606466">
        <w:rPr>
          <w:lang w:val="en-US"/>
        </w:rPr>
        <w:t xml:space="preserve">The </w:t>
      </w:r>
      <w:r w:rsidR="00DD4271">
        <w:rPr>
          <w:lang w:val="en-US"/>
        </w:rPr>
        <w:t>frozen</w:t>
      </w:r>
      <w:r w:rsidRPr="00606466">
        <w:rPr>
          <w:lang w:val="en-US"/>
        </w:rPr>
        <w:t xml:space="preserve"> </w:t>
      </w:r>
      <w:r w:rsidR="00802F5F">
        <w:rPr>
          <w:lang w:val="en-US"/>
        </w:rPr>
        <w:t>Council</w:t>
      </w:r>
      <w:r w:rsidRPr="00606466">
        <w:rPr>
          <w:lang w:val="en-US"/>
        </w:rPr>
        <w:t xml:space="preserve"> minutes are normally made publicly available on the </w:t>
      </w:r>
      <w:r w:rsidR="00802F5F">
        <w:rPr>
          <w:lang w:val="en-US"/>
        </w:rPr>
        <w:t>Council</w:t>
      </w:r>
      <w:r w:rsidRPr="00606466">
        <w:rPr>
          <w:lang w:val="en-US"/>
        </w:rPr>
        <w:t xml:space="preserve"> site as soon as possible</w:t>
      </w:r>
      <w:r>
        <w:rPr>
          <w:lang w:val="en-US"/>
        </w:rPr>
        <w:t xml:space="preserve">, before the formal approval, with the </w:t>
      </w:r>
      <w:r w:rsidR="00802F5F">
        <w:rPr>
          <w:lang w:val="en-US"/>
        </w:rPr>
        <w:t>indication the</w:t>
      </w:r>
      <w:r>
        <w:rPr>
          <w:lang w:val="en-US"/>
        </w:rPr>
        <w:t xml:space="preserve"> formal approval is still pending. </w:t>
      </w:r>
      <w:r w:rsidRPr="00606466">
        <w:rPr>
          <w:lang w:val="en-US"/>
        </w:rPr>
        <w:t xml:space="preserve">The </w:t>
      </w:r>
      <w:r w:rsidR="00802F5F">
        <w:rPr>
          <w:lang w:val="en-US"/>
        </w:rPr>
        <w:t>Council</w:t>
      </w:r>
      <w:r w:rsidRPr="00606466">
        <w:rPr>
          <w:lang w:val="en-US"/>
        </w:rPr>
        <w:t xml:space="preserve"> minutes are formally approved </w:t>
      </w:r>
      <w:r w:rsidR="00802F5F">
        <w:rPr>
          <w:lang w:val="en-US"/>
        </w:rPr>
        <w:t>and signed by the Chairperson</w:t>
      </w:r>
      <w:r>
        <w:rPr>
          <w:lang w:val="en-US"/>
        </w:rPr>
        <w:t xml:space="preserve"> </w:t>
      </w:r>
      <w:r w:rsidR="00802F5F">
        <w:rPr>
          <w:lang w:val="en-US"/>
        </w:rPr>
        <w:t>dur</w:t>
      </w:r>
      <w:r w:rsidRPr="00606466">
        <w:rPr>
          <w:lang w:val="en-US"/>
        </w:rPr>
        <w:t>in</w:t>
      </w:r>
      <w:r w:rsidR="00802F5F">
        <w:rPr>
          <w:lang w:val="en-US"/>
        </w:rPr>
        <w:t>g</w:t>
      </w:r>
      <w:r w:rsidRPr="00606466">
        <w:rPr>
          <w:lang w:val="en-US"/>
        </w:rPr>
        <w:t xml:space="preserve"> the </w:t>
      </w:r>
      <w:r w:rsidR="00802F5F">
        <w:rPr>
          <w:lang w:val="en-US"/>
        </w:rPr>
        <w:t>subsequent</w:t>
      </w:r>
      <w:r w:rsidRPr="00606466">
        <w:rPr>
          <w:lang w:val="en-US"/>
        </w:rPr>
        <w:t xml:space="preserve"> </w:t>
      </w:r>
      <w:r w:rsidR="00802F5F">
        <w:rPr>
          <w:lang w:val="en-US"/>
        </w:rPr>
        <w:t>Council</w:t>
      </w:r>
      <w:r w:rsidRPr="00606466">
        <w:rPr>
          <w:lang w:val="en-US"/>
        </w:rPr>
        <w:t xml:space="preserve"> meeting.</w:t>
      </w:r>
    </w:p>
    <w:p w14:paraId="13557053" w14:textId="77777777" w:rsidR="00D0375F" w:rsidRDefault="00D0375F" w:rsidP="00BD5B33">
      <w:pPr>
        <w:pStyle w:val="ListParagraph"/>
        <w:numPr>
          <w:ilvl w:val="0"/>
          <w:numId w:val="10"/>
        </w:numPr>
        <w:rPr>
          <w:lang w:val="en-US"/>
        </w:rPr>
      </w:pPr>
      <w:r w:rsidRPr="00606466">
        <w:rPr>
          <w:lang w:val="en-US"/>
        </w:rPr>
        <w:t xml:space="preserve">All the materials produced by EGI.eu and the Projects </w:t>
      </w:r>
      <w:r w:rsidR="00E0708B">
        <w:rPr>
          <w:lang w:val="en-US"/>
        </w:rPr>
        <w:t>in which</w:t>
      </w:r>
      <w:r w:rsidRPr="00606466">
        <w:rPr>
          <w:lang w:val="en-US"/>
        </w:rPr>
        <w:t xml:space="preserve"> EGI.eu </w:t>
      </w:r>
      <w:r w:rsidR="00E0708B">
        <w:rPr>
          <w:lang w:val="en-US"/>
        </w:rPr>
        <w:t xml:space="preserve">participates </w:t>
      </w:r>
      <w:r w:rsidRPr="00606466">
        <w:rPr>
          <w:lang w:val="en-US"/>
        </w:rPr>
        <w:t>are always available for the Council members and deputy members.</w:t>
      </w:r>
    </w:p>
    <w:p w14:paraId="4FC2E59C" w14:textId="77777777" w:rsidR="00D0375F" w:rsidRDefault="00D0375F" w:rsidP="00BD5B33">
      <w:pPr>
        <w:pStyle w:val="ListParagraph"/>
        <w:numPr>
          <w:ilvl w:val="0"/>
          <w:numId w:val="10"/>
        </w:numPr>
        <w:rPr>
          <w:lang w:val="en-US"/>
        </w:rPr>
      </w:pPr>
      <w:r w:rsidRPr="00F40490">
        <w:rPr>
          <w:lang w:val="en-US"/>
        </w:rPr>
        <w:t>The minutes (including the agenda)</w:t>
      </w:r>
      <w:r>
        <w:rPr>
          <w:lang w:val="en-US"/>
        </w:rPr>
        <w:t xml:space="preserve"> from the EGI.eu Executive Board</w:t>
      </w:r>
      <w:r w:rsidRPr="00F40490">
        <w:rPr>
          <w:lang w:val="en-US"/>
        </w:rPr>
        <w:t xml:space="preserve">, including the decisions taken and the actions decided are made available to the </w:t>
      </w:r>
      <w:r w:rsidR="00802F5F">
        <w:rPr>
          <w:lang w:val="en-US"/>
        </w:rPr>
        <w:t>Council</w:t>
      </w:r>
      <w:r w:rsidRPr="00F40490">
        <w:rPr>
          <w:lang w:val="en-US"/>
        </w:rPr>
        <w:t xml:space="preserve"> as soon as possible</w:t>
      </w:r>
      <w:r>
        <w:rPr>
          <w:lang w:val="en-US"/>
        </w:rPr>
        <w:t xml:space="preserve"> (see EGI.eu Statutes Article 8.5)</w:t>
      </w:r>
      <w:r w:rsidRPr="00F40490">
        <w:rPr>
          <w:lang w:val="en-US"/>
        </w:rPr>
        <w:t>.</w:t>
      </w:r>
    </w:p>
    <w:p w14:paraId="02EF7A20" w14:textId="77777777" w:rsidR="00D0375F" w:rsidRPr="00F40490" w:rsidRDefault="00D0375F" w:rsidP="00BD5B33">
      <w:pPr>
        <w:pStyle w:val="ListParagraph"/>
        <w:numPr>
          <w:ilvl w:val="0"/>
          <w:numId w:val="10"/>
        </w:numPr>
        <w:rPr>
          <w:lang w:val="en-US"/>
        </w:rPr>
      </w:pPr>
      <w:r w:rsidRPr="00F40490">
        <w:rPr>
          <w:lang w:val="en-US"/>
        </w:rPr>
        <w:t xml:space="preserve">The procedure for the </w:t>
      </w:r>
      <w:r w:rsidR="00802F5F">
        <w:rPr>
          <w:lang w:val="en-US"/>
        </w:rPr>
        <w:t>Council</w:t>
      </w:r>
      <w:r w:rsidRPr="00F40490">
        <w:rPr>
          <w:lang w:val="en-US"/>
        </w:rPr>
        <w:t xml:space="preserve"> adoption or approval of an </w:t>
      </w:r>
      <w:r>
        <w:rPr>
          <w:lang w:val="en-US"/>
        </w:rPr>
        <w:t xml:space="preserve">EGI.eu </w:t>
      </w:r>
      <w:r w:rsidRPr="00F40490">
        <w:rPr>
          <w:lang w:val="en-US"/>
        </w:rPr>
        <w:t>E</w:t>
      </w:r>
      <w:r>
        <w:rPr>
          <w:lang w:val="en-US"/>
        </w:rPr>
        <w:t xml:space="preserve">xecutive </w:t>
      </w:r>
      <w:r w:rsidRPr="00F40490">
        <w:rPr>
          <w:lang w:val="en-US"/>
        </w:rPr>
        <w:t>B</w:t>
      </w:r>
      <w:r>
        <w:rPr>
          <w:lang w:val="en-US"/>
        </w:rPr>
        <w:t>oard</w:t>
      </w:r>
      <w:r w:rsidRPr="00F40490">
        <w:rPr>
          <w:lang w:val="en-US"/>
        </w:rPr>
        <w:t xml:space="preserve"> decision requiring the </w:t>
      </w:r>
      <w:r w:rsidR="00802F5F">
        <w:rPr>
          <w:lang w:val="en-US"/>
        </w:rPr>
        <w:t>Council</w:t>
      </w:r>
      <w:r w:rsidRPr="00F40490">
        <w:rPr>
          <w:lang w:val="en-US"/>
        </w:rPr>
        <w:t xml:space="preserve"> approval includes the following steps:</w:t>
      </w:r>
    </w:p>
    <w:p w14:paraId="382CD90B" w14:textId="77777777" w:rsidR="00D0375F" w:rsidRPr="00F40490" w:rsidRDefault="00D0375F" w:rsidP="00E0708B">
      <w:pPr>
        <w:pStyle w:val="ListParagraph"/>
        <w:numPr>
          <w:ilvl w:val="1"/>
          <w:numId w:val="19"/>
        </w:numPr>
        <w:rPr>
          <w:lang w:val="en-US"/>
        </w:rPr>
      </w:pPr>
      <w:r>
        <w:rPr>
          <w:lang w:val="en-US"/>
        </w:rPr>
        <w:t xml:space="preserve"> The</w:t>
      </w:r>
      <w:r w:rsidRPr="00F40490">
        <w:rPr>
          <w:lang w:val="en-US"/>
        </w:rPr>
        <w:t xml:space="preserve"> E</w:t>
      </w:r>
      <w:r>
        <w:rPr>
          <w:lang w:val="en-US"/>
        </w:rPr>
        <w:t xml:space="preserve">GI.eu Executive </w:t>
      </w:r>
      <w:r w:rsidRPr="00F40490">
        <w:rPr>
          <w:lang w:val="en-US"/>
        </w:rPr>
        <w:t>B</w:t>
      </w:r>
      <w:r>
        <w:rPr>
          <w:lang w:val="en-US"/>
        </w:rPr>
        <w:t>oard</w:t>
      </w:r>
      <w:r w:rsidRPr="00F40490">
        <w:rPr>
          <w:lang w:val="en-US"/>
        </w:rPr>
        <w:t xml:space="preserve"> meeting prepares the resolution and the related material</w:t>
      </w:r>
    </w:p>
    <w:p w14:paraId="2B8F566A" w14:textId="77777777" w:rsidR="00D0375F" w:rsidRDefault="00D0375F" w:rsidP="00E0708B">
      <w:pPr>
        <w:pStyle w:val="ListParagraph"/>
        <w:numPr>
          <w:ilvl w:val="1"/>
          <w:numId w:val="19"/>
        </w:numPr>
        <w:rPr>
          <w:lang w:val="en-US"/>
        </w:rPr>
      </w:pPr>
      <w:r w:rsidRPr="00F40490">
        <w:rPr>
          <w:lang w:val="en-US"/>
        </w:rPr>
        <w:t xml:space="preserve">The </w:t>
      </w:r>
      <w:r w:rsidR="00802F5F">
        <w:rPr>
          <w:lang w:val="en-US"/>
        </w:rPr>
        <w:t>Council</w:t>
      </w:r>
      <w:r w:rsidRPr="00F40490">
        <w:rPr>
          <w:lang w:val="en-US"/>
        </w:rPr>
        <w:t xml:space="preserve"> Chair</w:t>
      </w:r>
      <w:r w:rsidR="00802F5F">
        <w:rPr>
          <w:lang w:val="en-US"/>
        </w:rPr>
        <w:t>person</w:t>
      </w:r>
      <w:r w:rsidRPr="00F40490">
        <w:rPr>
          <w:lang w:val="en-US"/>
        </w:rPr>
        <w:t xml:space="preserve"> convenes a</w:t>
      </w:r>
      <w:r>
        <w:rPr>
          <w:lang w:val="en-US"/>
        </w:rPr>
        <w:t xml:space="preserve"> </w:t>
      </w:r>
      <w:r w:rsidR="00802F5F">
        <w:rPr>
          <w:lang w:val="en-US"/>
        </w:rPr>
        <w:t>Council</w:t>
      </w:r>
      <w:r w:rsidRPr="00F40490">
        <w:rPr>
          <w:lang w:val="en-US"/>
        </w:rPr>
        <w:t xml:space="preserve"> meeting with the </w:t>
      </w:r>
      <w:r w:rsidR="00E0708B">
        <w:rPr>
          <w:lang w:val="en-US"/>
        </w:rPr>
        <w:t xml:space="preserve">Executive Board decision </w:t>
      </w:r>
      <w:r>
        <w:rPr>
          <w:lang w:val="en-US"/>
        </w:rPr>
        <w:t>a</w:t>
      </w:r>
      <w:r w:rsidRPr="00F40490">
        <w:rPr>
          <w:lang w:val="en-US"/>
        </w:rPr>
        <w:t xml:space="preserve">pprovals as </w:t>
      </w:r>
      <w:r>
        <w:rPr>
          <w:lang w:val="en-US"/>
        </w:rPr>
        <w:t>a</w:t>
      </w:r>
      <w:r w:rsidRPr="00F40490">
        <w:rPr>
          <w:lang w:val="en-US"/>
        </w:rPr>
        <w:t xml:space="preserve">genda points, with the usual convening procedures and timing, transmitting at the same time to the </w:t>
      </w:r>
      <w:r w:rsidR="00802F5F">
        <w:rPr>
          <w:lang w:val="en-US"/>
        </w:rPr>
        <w:t>Council</w:t>
      </w:r>
      <w:r w:rsidRPr="00F40490">
        <w:rPr>
          <w:lang w:val="en-US"/>
        </w:rPr>
        <w:t xml:space="preserve"> the minutes of the </w:t>
      </w:r>
      <w:r>
        <w:rPr>
          <w:lang w:val="en-US"/>
        </w:rPr>
        <w:t xml:space="preserve">EGI.eu </w:t>
      </w:r>
      <w:r w:rsidRPr="00F40490">
        <w:rPr>
          <w:lang w:val="en-US"/>
        </w:rPr>
        <w:t>E</w:t>
      </w:r>
      <w:r>
        <w:rPr>
          <w:lang w:val="en-US"/>
        </w:rPr>
        <w:t xml:space="preserve">xecutive </w:t>
      </w:r>
      <w:r w:rsidRPr="00F40490">
        <w:rPr>
          <w:lang w:val="en-US"/>
        </w:rPr>
        <w:t>B</w:t>
      </w:r>
      <w:r>
        <w:rPr>
          <w:lang w:val="en-US"/>
        </w:rPr>
        <w:t>oard</w:t>
      </w:r>
      <w:r w:rsidRPr="00F40490">
        <w:rPr>
          <w:lang w:val="en-US"/>
        </w:rPr>
        <w:t xml:space="preserve"> preparation meeting.</w:t>
      </w:r>
    </w:p>
    <w:p w14:paraId="34F2DBB4" w14:textId="77777777" w:rsidR="00575126" w:rsidRDefault="00575126" w:rsidP="00575126">
      <w:pPr>
        <w:pStyle w:val="ListParagraph"/>
        <w:numPr>
          <w:ilvl w:val="0"/>
          <w:numId w:val="10"/>
        </w:numPr>
        <w:rPr>
          <w:lang w:val="en-US"/>
        </w:rPr>
      </w:pPr>
      <w:r w:rsidRPr="00575126">
        <w:rPr>
          <w:lang w:val="en-US"/>
        </w:rPr>
        <w:t xml:space="preserve">The Council material </w:t>
      </w:r>
      <w:r>
        <w:rPr>
          <w:lang w:val="en-US"/>
        </w:rPr>
        <w:t xml:space="preserve">as described above </w:t>
      </w:r>
      <w:r w:rsidRPr="00575126">
        <w:rPr>
          <w:lang w:val="en-US"/>
        </w:rPr>
        <w:t xml:space="preserve">is kept on a repository for at least </w:t>
      </w:r>
      <w:r w:rsidR="00592FAB">
        <w:rPr>
          <w:lang w:val="en-US"/>
        </w:rPr>
        <w:t>5</w:t>
      </w:r>
      <w:r w:rsidRPr="00575126">
        <w:rPr>
          <w:lang w:val="en-US"/>
        </w:rPr>
        <w:t xml:space="preserve"> years and maintained by EGI.eu</w:t>
      </w:r>
      <w:r>
        <w:rPr>
          <w:lang w:val="en-US"/>
        </w:rPr>
        <w:t>.</w:t>
      </w:r>
    </w:p>
    <w:p w14:paraId="63E34EE5" w14:textId="77777777" w:rsidR="00D0375F" w:rsidRDefault="00D0375F" w:rsidP="00943B17">
      <w:pPr>
        <w:pStyle w:val="Heading1"/>
        <w:numPr>
          <w:ilvl w:val="0"/>
          <w:numId w:val="4"/>
        </w:numPr>
        <w:rPr>
          <w:lang w:val="en-US"/>
        </w:rPr>
      </w:pPr>
      <w:r>
        <w:rPr>
          <w:lang w:val="en-US"/>
        </w:rPr>
        <w:t>Voting procedures</w:t>
      </w:r>
    </w:p>
    <w:p w14:paraId="2256A479" w14:textId="77777777" w:rsidR="00D0375F" w:rsidRPr="00F40490" w:rsidRDefault="00D0375F" w:rsidP="00BD5B33">
      <w:pPr>
        <w:pStyle w:val="ListParagraph"/>
        <w:numPr>
          <w:ilvl w:val="0"/>
          <w:numId w:val="11"/>
        </w:numPr>
        <w:rPr>
          <w:lang w:val="en-US"/>
        </w:rPr>
      </w:pPr>
      <w:r w:rsidRPr="00F40490">
        <w:rPr>
          <w:lang w:val="en-US"/>
        </w:rPr>
        <w:t xml:space="preserve">Prior to a decision proposal that requires a vote by the </w:t>
      </w:r>
      <w:r w:rsidR="00802F5F">
        <w:rPr>
          <w:lang w:val="en-US"/>
        </w:rPr>
        <w:t>Council</w:t>
      </w:r>
      <w:r w:rsidRPr="00F40490">
        <w:rPr>
          <w:lang w:val="en-US"/>
        </w:rPr>
        <w:t xml:space="preserve">, the </w:t>
      </w:r>
      <w:r w:rsidR="00802F5F">
        <w:rPr>
          <w:lang w:val="en-US"/>
        </w:rPr>
        <w:t>Council</w:t>
      </w:r>
      <w:r>
        <w:rPr>
          <w:lang w:val="en-US"/>
        </w:rPr>
        <w:t xml:space="preserve"> C</w:t>
      </w:r>
      <w:r w:rsidRPr="00F40490">
        <w:rPr>
          <w:lang w:val="en-US"/>
        </w:rPr>
        <w:t>hair</w:t>
      </w:r>
      <w:r>
        <w:rPr>
          <w:lang w:val="en-US"/>
        </w:rPr>
        <w:t xml:space="preserve">person </w:t>
      </w:r>
      <w:r w:rsidRPr="00F40490">
        <w:rPr>
          <w:lang w:val="en-US"/>
        </w:rPr>
        <w:t xml:space="preserve">designates person (typically a member of the </w:t>
      </w:r>
      <w:r w:rsidR="00802F5F">
        <w:rPr>
          <w:lang w:val="en-US"/>
        </w:rPr>
        <w:t>Council</w:t>
      </w:r>
      <w:r w:rsidRPr="00F40490">
        <w:rPr>
          <w:lang w:val="en-US"/>
        </w:rPr>
        <w:t xml:space="preserve"> or EGI</w:t>
      </w:r>
      <w:r>
        <w:rPr>
          <w:lang w:val="en-US"/>
        </w:rPr>
        <w:t>.eu</w:t>
      </w:r>
      <w:r w:rsidRPr="00F40490">
        <w:rPr>
          <w:lang w:val="en-US"/>
        </w:rPr>
        <w:t xml:space="preserve"> that is present at the meeting) that must approve the voting procedure. This person must be impartial with respect to the voting.</w:t>
      </w:r>
    </w:p>
    <w:p w14:paraId="70F08467" w14:textId="77777777" w:rsidR="00D0375F" w:rsidRPr="00F40490" w:rsidRDefault="00D0375F" w:rsidP="00BD5B33">
      <w:pPr>
        <w:pStyle w:val="ListParagraph"/>
        <w:numPr>
          <w:ilvl w:val="0"/>
          <w:numId w:val="11"/>
        </w:numPr>
        <w:rPr>
          <w:lang w:val="en-US"/>
        </w:rPr>
      </w:pPr>
      <w:r w:rsidRPr="00F40490">
        <w:rPr>
          <w:lang w:val="en-US"/>
        </w:rPr>
        <w:t xml:space="preserve">Prior to each voting by the </w:t>
      </w:r>
      <w:r w:rsidR="00802F5F">
        <w:rPr>
          <w:lang w:val="en-US"/>
        </w:rPr>
        <w:t>Council</w:t>
      </w:r>
      <w:r w:rsidRPr="00F40490">
        <w:rPr>
          <w:lang w:val="en-US"/>
        </w:rPr>
        <w:t xml:space="preserve">, the </w:t>
      </w:r>
      <w:r w:rsidR="00802F5F">
        <w:rPr>
          <w:lang w:val="en-US"/>
        </w:rPr>
        <w:t>Council</w:t>
      </w:r>
      <w:r>
        <w:rPr>
          <w:lang w:val="en-US"/>
        </w:rPr>
        <w:t xml:space="preserve"> C</w:t>
      </w:r>
      <w:r w:rsidRPr="00F40490">
        <w:rPr>
          <w:lang w:val="en-US"/>
        </w:rPr>
        <w:t>hair</w:t>
      </w:r>
      <w:r>
        <w:rPr>
          <w:lang w:val="en-US"/>
        </w:rPr>
        <w:t>person</w:t>
      </w:r>
      <w:r w:rsidRPr="00F40490">
        <w:rPr>
          <w:lang w:val="en-US"/>
        </w:rPr>
        <w:t xml:space="preserve"> must present clear and unambiguous guidelines about how the voting will be carried out. The guidelines must include the action(s) to be decided, the required majority, and all possible voting options. These points must be reported in the minutes. </w:t>
      </w:r>
      <w:r w:rsidR="00802F5F">
        <w:rPr>
          <w:lang w:val="en-US"/>
        </w:rPr>
        <w:t>Council</w:t>
      </w:r>
      <w:r w:rsidRPr="00F40490">
        <w:rPr>
          <w:lang w:val="en-US"/>
        </w:rPr>
        <w:t xml:space="preserve"> members must deliver their votes to both the </w:t>
      </w:r>
      <w:r w:rsidR="00802F5F">
        <w:rPr>
          <w:lang w:val="en-US"/>
        </w:rPr>
        <w:t>Chairperson</w:t>
      </w:r>
      <w:r w:rsidRPr="00F40490">
        <w:rPr>
          <w:lang w:val="en-US"/>
        </w:rPr>
        <w:t xml:space="preserve"> and the designated </w:t>
      </w:r>
      <w:r w:rsidR="00802F5F">
        <w:rPr>
          <w:lang w:val="en-US"/>
        </w:rPr>
        <w:t>Council</w:t>
      </w:r>
      <w:r w:rsidRPr="00F40490">
        <w:rPr>
          <w:lang w:val="en-US"/>
        </w:rPr>
        <w:t xml:space="preserve"> member. </w:t>
      </w:r>
    </w:p>
    <w:p w14:paraId="56146A70" w14:textId="77777777" w:rsidR="00D0375F" w:rsidRDefault="00D0375F" w:rsidP="00BD5B33">
      <w:pPr>
        <w:pStyle w:val="ListParagraph"/>
        <w:numPr>
          <w:ilvl w:val="0"/>
          <w:numId w:val="11"/>
        </w:numPr>
        <w:rPr>
          <w:lang w:val="en-US"/>
        </w:rPr>
      </w:pPr>
      <w:r w:rsidRPr="00F40490">
        <w:rPr>
          <w:lang w:val="en-US"/>
        </w:rPr>
        <w:lastRenderedPageBreak/>
        <w:t xml:space="preserve">The </w:t>
      </w:r>
      <w:r w:rsidR="00802F5F">
        <w:rPr>
          <w:lang w:val="en-US"/>
        </w:rPr>
        <w:t>Council</w:t>
      </w:r>
      <w:r>
        <w:rPr>
          <w:lang w:val="en-US"/>
        </w:rPr>
        <w:t xml:space="preserve"> C</w:t>
      </w:r>
      <w:r w:rsidRPr="00F40490">
        <w:rPr>
          <w:lang w:val="en-US"/>
        </w:rPr>
        <w:t>hair</w:t>
      </w:r>
      <w:r>
        <w:rPr>
          <w:lang w:val="en-US"/>
        </w:rPr>
        <w:t>person</w:t>
      </w:r>
      <w:r w:rsidRPr="00F40490">
        <w:rPr>
          <w:lang w:val="en-US"/>
        </w:rPr>
        <w:t xml:space="preserve"> and designated </w:t>
      </w:r>
      <w:r w:rsidR="00802F5F">
        <w:rPr>
          <w:lang w:val="en-US"/>
        </w:rPr>
        <w:t>Council</w:t>
      </w:r>
      <w:r w:rsidRPr="00F40490">
        <w:rPr>
          <w:lang w:val="en-US"/>
        </w:rPr>
        <w:t xml:space="preserve"> member must agree on the result of the voting. The </w:t>
      </w:r>
      <w:r w:rsidR="00802F5F">
        <w:rPr>
          <w:lang w:val="en-US"/>
        </w:rPr>
        <w:t>Council</w:t>
      </w:r>
      <w:r>
        <w:rPr>
          <w:lang w:val="en-US"/>
        </w:rPr>
        <w:t xml:space="preserve"> C</w:t>
      </w:r>
      <w:r w:rsidRPr="00F40490">
        <w:rPr>
          <w:lang w:val="en-US"/>
        </w:rPr>
        <w:t>hair</w:t>
      </w:r>
      <w:r>
        <w:rPr>
          <w:lang w:val="en-US"/>
        </w:rPr>
        <w:t>person</w:t>
      </w:r>
      <w:r w:rsidRPr="00F40490">
        <w:rPr>
          <w:lang w:val="en-US"/>
        </w:rPr>
        <w:t xml:space="preserve"> keeps a log of the votes. Regardless of the result of the vote, the </w:t>
      </w:r>
      <w:r w:rsidR="00802F5F">
        <w:rPr>
          <w:lang w:val="en-US"/>
        </w:rPr>
        <w:t>Council</w:t>
      </w:r>
      <w:r>
        <w:rPr>
          <w:lang w:val="en-US"/>
        </w:rPr>
        <w:t xml:space="preserve"> C</w:t>
      </w:r>
      <w:r w:rsidRPr="00F40490">
        <w:rPr>
          <w:lang w:val="en-US"/>
        </w:rPr>
        <w:t>hair</w:t>
      </w:r>
      <w:r>
        <w:rPr>
          <w:lang w:val="en-US"/>
        </w:rPr>
        <w:t>person</w:t>
      </w:r>
      <w:r w:rsidRPr="00F40490">
        <w:rPr>
          <w:lang w:val="en-US"/>
        </w:rPr>
        <w:t xml:space="preserve"> reports the result of the vote to the </w:t>
      </w:r>
      <w:r w:rsidR="00802F5F">
        <w:rPr>
          <w:lang w:val="en-US"/>
        </w:rPr>
        <w:t>Council</w:t>
      </w:r>
      <w:r w:rsidRPr="00F40490">
        <w:rPr>
          <w:lang w:val="en-US"/>
        </w:rPr>
        <w:t xml:space="preserve"> after receipt of all votes cast.</w:t>
      </w:r>
    </w:p>
    <w:p w14:paraId="684430D0" w14:textId="77777777" w:rsidR="0049010A" w:rsidRDefault="0049010A" w:rsidP="0049010A">
      <w:pPr>
        <w:pStyle w:val="ListParagraph"/>
        <w:ind w:left="360"/>
        <w:rPr>
          <w:lang w:val="en-US"/>
        </w:rPr>
      </w:pPr>
    </w:p>
    <w:p w14:paraId="1B118B82" w14:textId="77777777" w:rsidR="00D0375F" w:rsidRPr="00F40490" w:rsidRDefault="00D0375F" w:rsidP="00BD5B33">
      <w:pPr>
        <w:pStyle w:val="ListParagraph"/>
        <w:numPr>
          <w:ilvl w:val="0"/>
          <w:numId w:val="11"/>
        </w:numPr>
        <w:rPr>
          <w:lang w:val="en-US"/>
        </w:rPr>
      </w:pPr>
      <w:proofErr w:type="gramStart"/>
      <w:r w:rsidRPr="00F40490">
        <w:rPr>
          <w:lang w:val="en-US"/>
        </w:rPr>
        <w:t>Voting by e</w:t>
      </w:r>
      <w:r>
        <w:rPr>
          <w:lang w:val="en-US"/>
        </w:rPr>
        <w:t>-</w:t>
      </w:r>
      <w:r w:rsidRPr="00F40490">
        <w:rPr>
          <w:lang w:val="en-US"/>
        </w:rPr>
        <w:t xml:space="preserve">mail can only be authorized by the </w:t>
      </w:r>
      <w:r w:rsidR="00802F5F">
        <w:rPr>
          <w:lang w:val="en-US"/>
        </w:rPr>
        <w:t>Council</w:t>
      </w:r>
      <w:r>
        <w:rPr>
          <w:lang w:val="en-US"/>
        </w:rPr>
        <w:t xml:space="preserve"> C</w:t>
      </w:r>
      <w:r w:rsidRPr="00F40490">
        <w:rPr>
          <w:lang w:val="en-US"/>
        </w:rPr>
        <w:t>hair</w:t>
      </w:r>
      <w:r>
        <w:rPr>
          <w:lang w:val="en-US"/>
        </w:rPr>
        <w:t>person</w:t>
      </w:r>
      <w:proofErr w:type="gramEnd"/>
      <w:r w:rsidRPr="00F40490">
        <w:rPr>
          <w:lang w:val="en-US"/>
        </w:rPr>
        <w:t xml:space="preserve">. Email voting is only used for items that are considered to not need much additional discussion by the </w:t>
      </w:r>
      <w:r w:rsidR="00802F5F">
        <w:rPr>
          <w:lang w:val="en-US"/>
        </w:rPr>
        <w:t>Council</w:t>
      </w:r>
      <w:r w:rsidRPr="00F40490">
        <w:rPr>
          <w:lang w:val="en-US"/>
        </w:rPr>
        <w:t>. Email voting may be preceded by a conference call to allow for questions and concerns to be raised.</w:t>
      </w:r>
    </w:p>
    <w:p w14:paraId="0B21BBF1" w14:textId="77777777" w:rsidR="00D0375F" w:rsidRPr="00F40490" w:rsidRDefault="00D0375F" w:rsidP="00BD5B33">
      <w:pPr>
        <w:pStyle w:val="ListParagraph"/>
        <w:numPr>
          <w:ilvl w:val="0"/>
          <w:numId w:val="11"/>
        </w:numPr>
        <w:rPr>
          <w:lang w:val="en-US"/>
        </w:rPr>
      </w:pPr>
      <w:r w:rsidRPr="00F40490">
        <w:rPr>
          <w:lang w:val="en-US"/>
        </w:rPr>
        <w:t xml:space="preserve">The convening notices for email voting will be sent by email by the </w:t>
      </w:r>
      <w:r w:rsidR="00802F5F">
        <w:rPr>
          <w:lang w:val="en-US"/>
        </w:rPr>
        <w:t>Council</w:t>
      </w:r>
      <w:r>
        <w:rPr>
          <w:lang w:val="en-US"/>
        </w:rPr>
        <w:t xml:space="preserve"> C</w:t>
      </w:r>
      <w:r w:rsidRPr="00F40490">
        <w:rPr>
          <w:lang w:val="en-US"/>
        </w:rPr>
        <w:t>hair</w:t>
      </w:r>
      <w:r>
        <w:rPr>
          <w:lang w:val="en-US"/>
        </w:rPr>
        <w:t>person</w:t>
      </w:r>
      <w:r w:rsidRPr="00F40490">
        <w:rPr>
          <w:lang w:val="en-US"/>
        </w:rPr>
        <w:t xml:space="preserve"> to the </w:t>
      </w:r>
      <w:r w:rsidR="00802F5F">
        <w:rPr>
          <w:lang w:val="en-US"/>
        </w:rPr>
        <w:t>Council</w:t>
      </w:r>
      <w:r w:rsidRPr="00F40490">
        <w:rPr>
          <w:lang w:val="en-US"/>
        </w:rPr>
        <w:t xml:space="preserve"> with due observance of a period of at least twenty-one calendar days. For decisions that cannot wait until the next </w:t>
      </w:r>
      <w:r w:rsidR="00802F5F">
        <w:rPr>
          <w:lang w:val="en-US"/>
        </w:rPr>
        <w:t>Council</w:t>
      </w:r>
      <w:r w:rsidRPr="00F40490">
        <w:rPr>
          <w:lang w:val="en-US"/>
        </w:rPr>
        <w:t xml:space="preserve"> meeting, a shorter period (of at least ten calendar days) will suffice such at the discretion of the </w:t>
      </w:r>
      <w:r w:rsidR="00802F5F">
        <w:rPr>
          <w:lang w:val="en-US"/>
        </w:rPr>
        <w:t>Council</w:t>
      </w:r>
      <w:r>
        <w:rPr>
          <w:lang w:val="en-US"/>
        </w:rPr>
        <w:t xml:space="preserve"> C</w:t>
      </w:r>
      <w:r w:rsidRPr="00F40490">
        <w:rPr>
          <w:lang w:val="en-US"/>
        </w:rPr>
        <w:t>hair</w:t>
      </w:r>
      <w:r>
        <w:rPr>
          <w:lang w:val="en-US"/>
        </w:rPr>
        <w:t>person</w:t>
      </w:r>
      <w:r w:rsidRPr="00F40490">
        <w:rPr>
          <w:lang w:val="en-US"/>
        </w:rPr>
        <w:t>.</w:t>
      </w:r>
    </w:p>
    <w:p w14:paraId="2833CB7E" w14:textId="77777777" w:rsidR="00D0375F" w:rsidRPr="00F40490" w:rsidRDefault="00D0375F" w:rsidP="00BD5B33">
      <w:pPr>
        <w:pStyle w:val="ListParagraph"/>
        <w:numPr>
          <w:ilvl w:val="0"/>
          <w:numId w:val="11"/>
        </w:numPr>
        <w:rPr>
          <w:lang w:val="en-US"/>
        </w:rPr>
      </w:pPr>
      <w:r w:rsidRPr="00F40490">
        <w:rPr>
          <w:lang w:val="en-US"/>
        </w:rPr>
        <w:t xml:space="preserve">Prior to sending out the request for an email vote, the </w:t>
      </w:r>
      <w:r w:rsidR="00802F5F">
        <w:rPr>
          <w:lang w:val="en-US"/>
        </w:rPr>
        <w:t>Chairperson</w:t>
      </w:r>
      <w:r w:rsidRPr="00F40490">
        <w:rPr>
          <w:lang w:val="en-US"/>
        </w:rPr>
        <w:t xml:space="preserve"> designates a person (typically a member of the </w:t>
      </w:r>
      <w:r w:rsidR="00802F5F">
        <w:rPr>
          <w:lang w:val="en-US"/>
        </w:rPr>
        <w:t>Council</w:t>
      </w:r>
      <w:r w:rsidRPr="00F40490">
        <w:rPr>
          <w:lang w:val="en-US"/>
        </w:rPr>
        <w:t xml:space="preserve"> or EGI.eu) that will receive copies of all the votes cast. This person must be impartial with respect to the voting.</w:t>
      </w:r>
    </w:p>
    <w:p w14:paraId="66126A6D" w14:textId="77777777" w:rsidR="00D0375F" w:rsidRPr="00F40490" w:rsidRDefault="00D0375F" w:rsidP="00BD5B33">
      <w:pPr>
        <w:pStyle w:val="ListParagraph"/>
        <w:numPr>
          <w:ilvl w:val="0"/>
          <w:numId w:val="11"/>
        </w:numPr>
        <w:rPr>
          <w:lang w:val="en-US"/>
        </w:rPr>
      </w:pPr>
      <w:r w:rsidRPr="00F40490">
        <w:rPr>
          <w:lang w:val="en-US"/>
        </w:rPr>
        <w:t xml:space="preserve">The email request from the </w:t>
      </w:r>
      <w:r w:rsidR="00802F5F">
        <w:rPr>
          <w:lang w:val="en-US"/>
        </w:rPr>
        <w:t>Council</w:t>
      </w:r>
      <w:r>
        <w:rPr>
          <w:lang w:val="en-US"/>
        </w:rPr>
        <w:t xml:space="preserve"> C</w:t>
      </w:r>
      <w:r w:rsidRPr="00F40490">
        <w:rPr>
          <w:lang w:val="en-US"/>
        </w:rPr>
        <w:t>hair</w:t>
      </w:r>
      <w:r>
        <w:rPr>
          <w:lang w:val="en-US"/>
        </w:rPr>
        <w:t>person</w:t>
      </w:r>
      <w:r w:rsidRPr="00F40490">
        <w:rPr>
          <w:lang w:val="en-US"/>
        </w:rPr>
        <w:t xml:space="preserve"> must include clear and unambiguous guidelines about how the votes will be taken. The email vote must include a discussion on the action(s) to be decided, the required majority, all possible voting options, and a deadline for the votes to be cast. </w:t>
      </w:r>
      <w:r w:rsidR="00802F5F">
        <w:rPr>
          <w:lang w:val="en-US"/>
        </w:rPr>
        <w:t>Council</w:t>
      </w:r>
      <w:r w:rsidRPr="00F40490">
        <w:rPr>
          <w:lang w:val="en-US"/>
        </w:rPr>
        <w:t xml:space="preserve"> members must send their votes by email to both the </w:t>
      </w:r>
      <w:r w:rsidR="00802F5F">
        <w:rPr>
          <w:lang w:val="en-US"/>
        </w:rPr>
        <w:t>Council</w:t>
      </w:r>
      <w:r>
        <w:rPr>
          <w:lang w:val="en-US"/>
        </w:rPr>
        <w:t xml:space="preserve"> C</w:t>
      </w:r>
      <w:r w:rsidRPr="00F40490">
        <w:rPr>
          <w:lang w:val="en-US"/>
        </w:rPr>
        <w:t>hair</w:t>
      </w:r>
      <w:r>
        <w:rPr>
          <w:lang w:val="en-US"/>
        </w:rPr>
        <w:t>person</w:t>
      </w:r>
      <w:r w:rsidRPr="00F40490">
        <w:rPr>
          <w:lang w:val="en-US"/>
        </w:rPr>
        <w:t xml:space="preserve"> and the designated </w:t>
      </w:r>
      <w:r w:rsidR="00802F5F">
        <w:rPr>
          <w:lang w:val="en-US"/>
        </w:rPr>
        <w:t>Council</w:t>
      </w:r>
      <w:r w:rsidRPr="00F40490">
        <w:rPr>
          <w:lang w:val="en-US"/>
        </w:rPr>
        <w:t xml:space="preserve"> member. </w:t>
      </w:r>
    </w:p>
    <w:p w14:paraId="6B89C6A4" w14:textId="77777777" w:rsidR="00D0375F" w:rsidRPr="00F40490" w:rsidRDefault="00D0375F" w:rsidP="00BD5B33">
      <w:pPr>
        <w:pStyle w:val="ListParagraph"/>
        <w:numPr>
          <w:ilvl w:val="0"/>
          <w:numId w:val="11"/>
        </w:numPr>
        <w:rPr>
          <w:lang w:val="en-US"/>
        </w:rPr>
      </w:pPr>
      <w:r w:rsidRPr="00F40490">
        <w:rPr>
          <w:lang w:val="en-US"/>
        </w:rPr>
        <w:t xml:space="preserve">The </w:t>
      </w:r>
      <w:r w:rsidR="00802F5F">
        <w:rPr>
          <w:lang w:val="en-US"/>
        </w:rPr>
        <w:t>Council</w:t>
      </w:r>
      <w:r>
        <w:rPr>
          <w:lang w:val="en-US"/>
        </w:rPr>
        <w:t xml:space="preserve"> C</w:t>
      </w:r>
      <w:r w:rsidRPr="00F40490">
        <w:rPr>
          <w:lang w:val="en-US"/>
        </w:rPr>
        <w:t>hair</w:t>
      </w:r>
      <w:r>
        <w:rPr>
          <w:lang w:val="en-US"/>
        </w:rPr>
        <w:t>person</w:t>
      </w:r>
      <w:r w:rsidRPr="00F40490">
        <w:rPr>
          <w:lang w:val="en-US"/>
        </w:rPr>
        <w:t xml:space="preserve"> and designated </w:t>
      </w:r>
      <w:r w:rsidR="00802F5F">
        <w:rPr>
          <w:lang w:val="en-US"/>
        </w:rPr>
        <w:t>Council</w:t>
      </w:r>
      <w:r w:rsidRPr="00F40490">
        <w:rPr>
          <w:lang w:val="en-US"/>
        </w:rPr>
        <w:t xml:space="preserve"> member must agree on the result of the voting. The </w:t>
      </w:r>
      <w:r w:rsidR="00802F5F">
        <w:rPr>
          <w:lang w:val="en-US"/>
        </w:rPr>
        <w:t>Council</w:t>
      </w:r>
      <w:r>
        <w:rPr>
          <w:lang w:val="en-US"/>
        </w:rPr>
        <w:t xml:space="preserve"> C</w:t>
      </w:r>
      <w:r w:rsidRPr="00F40490">
        <w:rPr>
          <w:lang w:val="en-US"/>
        </w:rPr>
        <w:t>hair</w:t>
      </w:r>
      <w:r>
        <w:rPr>
          <w:lang w:val="en-US"/>
        </w:rPr>
        <w:t>person</w:t>
      </w:r>
      <w:r w:rsidRPr="00F40490">
        <w:rPr>
          <w:lang w:val="en-US"/>
        </w:rPr>
        <w:t xml:space="preserve"> keeps a log of all the votes. Regardless of the result of the vote, the </w:t>
      </w:r>
      <w:r w:rsidR="00802F5F">
        <w:rPr>
          <w:lang w:val="en-US"/>
        </w:rPr>
        <w:t>Council</w:t>
      </w:r>
      <w:r>
        <w:rPr>
          <w:lang w:val="en-US"/>
        </w:rPr>
        <w:t xml:space="preserve"> C</w:t>
      </w:r>
      <w:r w:rsidRPr="00F40490">
        <w:rPr>
          <w:lang w:val="en-US"/>
        </w:rPr>
        <w:t>hair</w:t>
      </w:r>
      <w:r>
        <w:rPr>
          <w:lang w:val="en-US"/>
        </w:rPr>
        <w:t xml:space="preserve">person </w:t>
      </w:r>
      <w:r w:rsidRPr="00F40490">
        <w:rPr>
          <w:lang w:val="en-US"/>
        </w:rPr>
        <w:t xml:space="preserve">reports the result to the </w:t>
      </w:r>
      <w:r w:rsidR="00802F5F">
        <w:rPr>
          <w:lang w:val="en-US"/>
        </w:rPr>
        <w:t>Council</w:t>
      </w:r>
      <w:r w:rsidRPr="00F40490">
        <w:rPr>
          <w:lang w:val="en-US"/>
        </w:rPr>
        <w:t xml:space="preserve"> within two calendar days after the deadline for voting or within two calendar days after receipt of all the votes.</w:t>
      </w:r>
    </w:p>
    <w:p w14:paraId="1F9662C3" w14:textId="77777777" w:rsidR="00D0375F" w:rsidRDefault="00D0375F" w:rsidP="00BD5B33">
      <w:pPr>
        <w:pStyle w:val="ListParagraph"/>
        <w:numPr>
          <w:ilvl w:val="0"/>
          <w:numId w:val="11"/>
        </w:numPr>
        <w:rPr>
          <w:lang w:val="en-US"/>
        </w:rPr>
      </w:pPr>
      <w:r w:rsidRPr="00F40490">
        <w:rPr>
          <w:lang w:val="en-US"/>
        </w:rPr>
        <w:t xml:space="preserve">The result of the email voting must be included in the minutes of next scheduled </w:t>
      </w:r>
      <w:r w:rsidR="00802F5F">
        <w:rPr>
          <w:lang w:val="en-US"/>
        </w:rPr>
        <w:t>Council</w:t>
      </w:r>
      <w:r w:rsidRPr="00F40490">
        <w:rPr>
          <w:lang w:val="en-US"/>
        </w:rPr>
        <w:t xml:space="preserve"> meeting as evidence that the decision was properly taken.</w:t>
      </w:r>
    </w:p>
    <w:p w14:paraId="67579CF1" w14:textId="77777777" w:rsidR="00D0375F" w:rsidRDefault="00D0375F" w:rsidP="00943B17">
      <w:pPr>
        <w:pStyle w:val="Heading1"/>
        <w:numPr>
          <w:ilvl w:val="0"/>
          <w:numId w:val="4"/>
        </w:numPr>
        <w:rPr>
          <w:lang w:val="en-US"/>
        </w:rPr>
      </w:pPr>
      <w:r>
        <w:rPr>
          <w:lang w:val="en-US"/>
        </w:rPr>
        <w:t>Amendment of articles</w:t>
      </w:r>
    </w:p>
    <w:p w14:paraId="272CBC0B" w14:textId="77777777" w:rsidR="00D0375F" w:rsidRPr="00F40490" w:rsidRDefault="00D0375F" w:rsidP="00BD5B33">
      <w:pPr>
        <w:pStyle w:val="ListParagraph"/>
        <w:numPr>
          <w:ilvl w:val="0"/>
          <w:numId w:val="12"/>
        </w:numPr>
        <w:rPr>
          <w:lang w:val="en-US"/>
        </w:rPr>
      </w:pPr>
      <w:r w:rsidRPr="00F40490">
        <w:rPr>
          <w:lang w:val="en-US"/>
        </w:rPr>
        <w:t xml:space="preserve">The articles may only be amended by a resolution of the </w:t>
      </w:r>
      <w:r w:rsidR="00802F5F">
        <w:rPr>
          <w:lang w:val="en-US"/>
        </w:rPr>
        <w:t>Council</w:t>
      </w:r>
      <w:r w:rsidRPr="00F40490">
        <w:rPr>
          <w:lang w:val="en-US"/>
        </w:rPr>
        <w:t>.</w:t>
      </w:r>
    </w:p>
    <w:p w14:paraId="7A36BA73" w14:textId="77777777" w:rsidR="00D0375F" w:rsidRPr="00F40490" w:rsidRDefault="00D0375F" w:rsidP="00BD5B33">
      <w:pPr>
        <w:pStyle w:val="ListParagraph"/>
        <w:numPr>
          <w:ilvl w:val="0"/>
          <w:numId w:val="12"/>
        </w:numPr>
        <w:rPr>
          <w:lang w:val="en-US"/>
        </w:rPr>
      </w:pPr>
      <w:r w:rsidRPr="00F40490">
        <w:rPr>
          <w:lang w:val="en-US"/>
        </w:rPr>
        <w:t xml:space="preserve">For this purpose the </w:t>
      </w:r>
      <w:proofErr w:type="gramStart"/>
      <w:r w:rsidRPr="00F40490">
        <w:rPr>
          <w:lang w:val="en-US"/>
        </w:rPr>
        <w:t xml:space="preserve">members of the </w:t>
      </w:r>
      <w:r w:rsidR="00802F5F">
        <w:rPr>
          <w:lang w:val="en-US"/>
        </w:rPr>
        <w:t>Council</w:t>
      </w:r>
      <w:r w:rsidRPr="00F40490">
        <w:rPr>
          <w:lang w:val="en-US"/>
        </w:rPr>
        <w:t xml:space="preserve"> will be called to attend a meeting by the </w:t>
      </w:r>
      <w:r w:rsidR="00802F5F">
        <w:rPr>
          <w:lang w:val="en-US"/>
        </w:rPr>
        <w:t>Chairperson</w:t>
      </w:r>
      <w:r w:rsidRPr="00F40490">
        <w:rPr>
          <w:lang w:val="en-US"/>
        </w:rPr>
        <w:t xml:space="preserve"> of the </w:t>
      </w:r>
      <w:r w:rsidR="00802F5F">
        <w:rPr>
          <w:lang w:val="en-US"/>
        </w:rPr>
        <w:t>Council</w:t>
      </w:r>
      <w:proofErr w:type="gramEnd"/>
      <w:r w:rsidRPr="00F40490">
        <w:rPr>
          <w:lang w:val="en-US"/>
        </w:rPr>
        <w:t xml:space="preserve"> within a period of at least twenty-one calendar days, whilst the convening notice will state the proposed amendment of the articles.</w:t>
      </w:r>
    </w:p>
    <w:p w14:paraId="209BC06B" w14:textId="77777777" w:rsidR="00D0375F" w:rsidRDefault="00D0375F" w:rsidP="009E33F8">
      <w:pPr>
        <w:pStyle w:val="ListParagraph"/>
        <w:numPr>
          <w:ilvl w:val="0"/>
          <w:numId w:val="12"/>
        </w:numPr>
        <w:rPr>
          <w:lang w:val="en-US"/>
        </w:rPr>
      </w:pPr>
      <w:r w:rsidRPr="00F40490">
        <w:rPr>
          <w:lang w:val="en-US"/>
        </w:rPr>
        <w:t>A resolution for the amendment of the articles may only be adopted by a qualified majority vote as described in the Statutes (article 7, paragraph 5).</w:t>
      </w:r>
    </w:p>
    <w:p w14:paraId="12319F6B" w14:textId="77777777" w:rsidR="00D0375F" w:rsidRDefault="00D0375F" w:rsidP="009E33F8">
      <w:pPr>
        <w:pStyle w:val="Heading1"/>
        <w:numPr>
          <w:ilvl w:val="0"/>
          <w:numId w:val="4"/>
        </w:numPr>
        <w:rPr>
          <w:lang w:val="en-US"/>
        </w:rPr>
      </w:pPr>
      <w:r>
        <w:rPr>
          <w:lang w:val="en-US"/>
        </w:rPr>
        <w:t>Conflicts of interest and confidentiality</w:t>
      </w:r>
    </w:p>
    <w:p w14:paraId="14BD777B" w14:textId="77777777" w:rsidR="00D0375F" w:rsidRDefault="00D0375F" w:rsidP="00802F5F">
      <w:pPr>
        <w:pStyle w:val="ListParagraph"/>
        <w:numPr>
          <w:ilvl w:val="0"/>
          <w:numId w:val="18"/>
        </w:numPr>
        <w:rPr>
          <w:lang w:val="en-US"/>
        </w:rPr>
      </w:pPr>
      <w:r w:rsidRPr="00802F5F">
        <w:rPr>
          <w:lang w:val="en-US"/>
        </w:rPr>
        <w:t xml:space="preserve">Members of the Council must report to the Council any circumstances that affect the member’s impartiality with regard to the member’s functioning in any elected capacity (incl. the Executive Board). </w:t>
      </w:r>
    </w:p>
    <w:p w14:paraId="439D7895" w14:textId="77777777" w:rsidR="00D0375F" w:rsidRPr="00E55017" w:rsidRDefault="00D0375F" w:rsidP="00802F5F">
      <w:pPr>
        <w:pStyle w:val="ListParagraph"/>
        <w:numPr>
          <w:ilvl w:val="0"/>
          <w:numId w:val="18"/>
        </w:numPr>
        <w:rPr>
          <w:lang w:val="en-US"/>
        </w:rPr>
      </w:pPr>
      <w:r w:rsidRPr="00802F5F">
        <w:rPr>
          <w:lang w:val="en-US"/>
        </w:rPr>
        <w:t xml:space="preserve">The Council shall keep confidential all information pertaining to the transactions of the Council that has been marked confidential in writing, or whose confidential nature results of a decision of the Council, including the information exchanged in the transactions of its committees. </w:t>
      </w:r>
    </w:p>
    <w:p w14:paraId="0B27D03D" w14:textId="77777777" w:rsidR="00D0375F" w:rsidRPr="00987163" w:rsidRDefault="00802F5F" w:rsidP="00802F5F">
      <w:pPr>
        <w:pStyle w:val="ListParagraph"/>
        <w:numPr>
          <w:ilvl w:val="0"/>
          <w:numId w:val="18"/>
        </w:numPr>
        <w:rPr>
          <w:lang w:val="en-US"/>
        </w:rPr>
      </w:pPr>
      <w:r w:rsidRPr="00802F5F">
        <w:rPr>
          <w:lang w:val="en-US"/>
        </w:rPr>
        <w:lastRenderedPageBreak/>
        <w:t xml:space="preserve">Unless </w:t>
      </w:r>
      <w:r w:rsidR="00D0375F" w:rsidRPr="00802F5F">
        <w:rPr>
          <w:lang w:val="en-US"/>
        </w:rPr>
        <w:t>otherwise agreed, confidential information obtained by members of the Council as the result of his/her functioning in the Council or any elected capacity, will not be used for the participation, in direct mode or in partnership with other organizations, to tender, commercial activities or business development in competition against others parties.</w:t>
      </w:r>
      <w:r w:rsidR="00D0375F">
        <w:rPr>
          <w:lang w:val="en-US"/>
        </w:rPr>
        <w:t xml:space="preserve"> </w:t>
      </w:r>
      <w:r w:rsidR="00D0375F" w:rsidRPr="00802F5F">
        <w:rPr>
          <w:lang w:val="en-US"/>
        </w:rPr>
        <w:t xml:space="preserve">In particular, members who, in the course of their work for the Council or in any other elected capacity, are made aware of any other person’s private circumstances, or of research, company or commercial secrets, must not use, transfer or in any other way make available such knowledge to parties not entitled to receive it, and not to make use of it in their own future activities. </w:t>
      </w:r>
    </w:p>
    <w:p w14:paraId="116C5B0D" w14:textId="77777777" w:rsidR="00D0375F" w:rsidRDefault="00D0375F" w:rsidP="00802F5F">
      <w:pPr>
        <w:pStyle w:val="ListParagraph"/>
        <w:numPr>
          <w:ilvl w:val="0"/>
          <w:numId w:val="18"/>
        </w:numPr>
        <w:rPr>
          <w:lang w:val="en-US"/>
        </w:rPr>
      </w:pPr>
      <w:r>
        <w:rPr>
          <w:lang w:val="en-US"/>
        </w:rPr>
        <w:t>Any declaration of</w:t>
      </w:r>
      <w:r w:rsidRPr="00802F5F">
        <w:rPr>
          <w:lang w:val="en-US"/>
        </w:rPr>
        <w:t xml:space="preserve"> confidentiality by the Council is applicable without limit of time, or until the Council has released material from this requirement.</w:t>
      </w:r>
    </w:p>
    <w:p w14:paraId="04EDBF9E" w14:textId="77777777" w:rsidR="00D0375F" w:rsidRPr="00611886" w:rsidRDefault="00D0375F" w:rsidP="00802F5F">
      <w:pPr>
        <w:pStyle w:val="ListParagraph"/>
        <w:numPr>
          <w:ilvl w:val="0"/>
          <w:numId w:val="18"/>
        </w:numPr>
        <w:rPr>
          <w:lang w:val="en-US"/>
        </w:rPr>
      </w:pPr>
      <w:r w:rsidRPr="00802F5F">
        <w:rPr>
          <w:lang w:val="en-US"/>
        </w:rPr>
        <w:t>In case of breach of confidentiality by a person in any elected capacity (incl. the Executive Board) or in case of a conflicting interest between a person in any elected capacity and the foundation, the Council may decide to dismiss this person (temporarily) from his position or engagement with the Council.</w:t>
      </w:r>
    </w:p>
    <w:sectPr w:rsidR="00D0375F" w:rsidRPr="00611886" w:rsidSect="00F9753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E7D36" w14:textId="77777777" w:rsidR="00666E4C" w:rsidRDefault="00666E4C" w:rsidP="00DA4C01">
      <w:pPr>
        <w:spacing w:after="0" w:line="240" w:lineRule="auto"/>
      </w:pPr>
      <w:r>
        <w:separator/>
      </w:r>
    </w:p>
  </w:endnote>
  <w:endnote w:type="continuationSeparator" w:id="0">
    <w:p w14:paraId="22608BC6" w14:textId="77777777" w:rsidR="00666E4C" w:rsidRDefault="00666E4C" w:rsidP="00DA4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58679" w14:textId="77777777" w:rsidR="00D0375F" w:rsidRDefault="00D0375F" w:rsidP="00DA4C01">
    <w:pPr>
      <w:pStyle w:val="Footer"/>
    </w:pPr>
    <w:r>
      <w:tab/>
    </w:r>
    <w:r w:rsidR="00BC27C2">
      <w:fldChar w:fldCharType="begin"/>
    </w:r>
    <w:r w:rsidR="00BC27C2">
      <w:instrText xml:space="preserve"> PAGE  \* Arabic  \* MERGEFORMAT </w:instrText>
    </w:r>
    <w:r w:rsidR="00BC27C2">
      <w:fldChar w:fldCharType="separate"/>
    </w:r>
    <w:r w:rsidR="00BC27C2">
      <w:rPr>
        <w:noProof/>
      </w:rPr>
      <w:t>1</w:t>
    </w:r>
    <w:r w:rsidR="00BC27C2">
      <w:rPr>
        <w:noProof/>
      </w:rPr>
      <w:fldChar w:fldCharType="end"/>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CC539" w14:textId="77777777" w:rsidR="00666E4C" w:rsidRDefault="00666E4C" w:rsidP="00DA4C01">
      <w:pPr>
        <w:spacing w:after="0" w:line="240" w:lineRule="auto"/>
      </w:pPr>
      <w:r>
        <w:separator/>
      </w:r>
    </w:p>
  </w:footnote>
  <w:footnote w:type="continuationSeparator" w:id="0">
    <w:p w14:paraId="2BDA29C8" w14:textId="77777777" w:rsidR="00666E4C" w:rsidRDefault="00666E4C" w:rsidP="00DA4C0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B6CDD" w14:textId="77777777" w:rsidR="00D0375F" w:rsidRPr="00DD4271" w:rsidRDefault="00BC27C2">
    <w:pPr>
      <w:pStyle w:val="Header"/>
      <w:rPr>
        <w:lang w:val="en-US"/>
      </w:rPr>
    </w:pPr>
    <w:r>
      <w:fldChar w:fldCharType="begin"/>
    </w:r>
    <w:r>
      <w:instrText xml:space="preserve"> FILENAME   \* MERGEFORMAT </w:instrText>
    </w:r>
    <w:r>
      <w:fldChar w:fldCharType="separate"/>
    </w:r>
    <w:r>
      <w:rPr>
        <w:noProof/>
        <w:lang w:val="en-US"/>
      </w:rPr>
      <w:t>EGI Council ToR (v1.0</w:t>
    </w:r>
    <w:r w:rsidR="007229C6" w:rsidRPr="007229C6">
      <w:rPr>
        <w:noProof/>
        <w:lang w:val="en-US"/>
      </w:rPr>
      <w:t xml:space="preserve"> dk)</w:t>
    </w:r>
    <w:r>
      <w:rPr>
        <w:noProof/>
        <w:lang w:val="en-US"/>
      </w:rPr>
      <w:fldChar w:fldCharType="end"/>
    </w:r>
    <w:r w:rsidR="00D0375F" w:rsidRPr="00DD4271">
      <w:rPr>
        <w:lang w:val="en-US"/>
      </w:rPr>
      <w:tab/>
    </w:r>
    <w:r w:rsidR="00D0375F" w:rsidRPr="00DD4271">
      <w:rPr>
        <w:lang w:val="en-US"/>
      </w:rPr>
      <w:tab/>
    </w:r>
    <w:r>
      <w:fldChar w:fldCharType="begin"/>
    </w:r>
    <w:r>
      <w:instrText xml:space="preserve"> TIME \@ "dd.MM.yy HH:mm" </w:instrText>
    </w:r>
    <w:r>
      <w:fldChar w:fldCharType="separate"/>
    </w:r>
    <w:r w:rsidR="00C27497">
      <w:rPr>
        <w:noProof/>
      </w:rPr>
      <w:t>29.11.10 09:47</w:t>
    </w:r>
    <w:r>
      <w:rPr>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RTF_Num 3"/>
    <w:lvl w:ilvl="0">
      <w:start w:val="1"/>
      <w:numFmt w:val="decimal"/>
      <w:suff w:val="nothing"/>
      <w:lvlText w:val="%1."/>
      <w:lvlJc w:val="left"/>
      <w:pPr>
        <w:ind w:left="1065" w:hanging="705"/>
      </w:pPr>
      <w:rPr>
        <w:rFonts w:cs="Times New Roman"/>
      </w:rPr>
    </w:lvl>
    <w:lvl w:ilvl="1">
      <w:start w:val="1"/>
      <w:numFmt w:val="lowerLetter"/>
      <w:suff w:val="nothing"/>
      <w:lvlText w:val="%2."/>
      <w:lvlJc w:val="left"/>
      <w:pPr>
        <w:ind w:left="1440" w:hanging="360"/>
      </w:pPr>
      <w:rPr>
        <w:rFonts w:cs="Times New Roman"/>
      </w:rPr>
    </w:lvl>
    <w:lvl w:ilvl="2">
      <w:start w:val="1"/>
      <w:numFmt w:val="lowerRoman"/>
      <w:suff w:val="nothing"/>
      <w:lvlText w:val="%3."/>
      <w:lvlJc w:val="right"/>
      <w:pPr>
        <w:ind w:left="2160" w:hanging="180"/>
      </w:pPr>
      <w:rPr>
        <w:rFonts w:cs="Times New Roman"/>
      </w:rPr>
    </w:lvl>
    <w:lvl w:ilvl="3">
      <w:start w:val="1"/>
      <w:numFmt w:val="decimal"/>
      <w:suff w:val="nothing"/>
      <w:lvlText w:val="%4."/>
      <w:lvlJc w:val="left"/>
      <w:pPr>
        <w:ind w:left="2880" w:hanging="360"/>
      </w:pPr>
      <w:rPr>
        <w:rFonts w:cs="Times New Roman"/>
      </w:rPr>
    </w:lvl>
    <w:lvl w:ilvl="4">
      <w:start w:val="1"/>
      <w:numFmt w:val="lowerLetter"/>
      <w:suff w:val="nothing"/>
      <w:lvlText w:val="%5."/>
      <w:lvlJc w:val="left"/>
      <w:pPr>
        <w:ind w:left="3600" w:hanging="360"/>
      </w:pPr>
      <w:rPr>
        <w:rFonts w:cs="Times New Roman"/>
      </w:rPr>
    </w:lvl>
    <w:lvl w:ilvl="5">
      <w:start w:val="1"/>
      <w:numFmt w:val="lowerRoman"/>
      <w:suff w:val="nothing"/>
      <w:lvlText w:val="%6."/>
      <w:lvlJc w:val="right"/>
      <w:pPr>
        <w:ind w:left="4320" w:hanging="180"/>
      </w:pPr>
      <w:rPr>
        <w:rFonts w:cs="Times New Roman"/>
      </w:rPr>
    </w:lvl>
    <w:lvl w:ilvl="6">
      <w:start w:val="1"/>
      <w:numFmt w:val="decimal"/>
      <w:suff w:val="nothing"/>
      <w:lvlText w:val="%7."/>
      <w:lvlJc w:val="left"/>
      <w:pPr>
        <w:ind w:left="5040" w:hanging="360"/>
      </w:pPr>
      <w:rPr>
        <w:rFonts w:cs="Times New Roman"/>
      </w:rPr>
    </w:lvl>
    <w:lvl w:ilvl="7">
      <w:start w:val="1"/>
      <w:numFmt w:val="lowerLetter"/>
      <w:suff w:val="nothing"/>
      <w:lvlText w:val="%8."/>
      <w:lvlJc w:val="left"/>
      <w:pPr>
        <w:ind w:left="5760" w:hanging="360"/>
      </w:pPr>
      <w:rPr>
        <w:rFonts w:cs="Times New Roman"/>
      </w:rPr>
    </w:lvl>
    <w:lvl w:ilvl="8">
      <w:start w:val="1"/>
      <w:numFmt w:val="lowerRoman"/>
      <w:suff w:val="nothing"/>
      <w:lvlText w:val="%9."/>
      <w:lvlJc w:val="right"/>
      <w:pPr>
        <w:ind w:left="6480" w:hanging="180"/>
      </w:pPr>
      <w:rPr>
        <w:rFonts w:cs="Times New Roman"/>
      </w:rPr>
    </w:lvl>
  </w:abstractNum>
  <w:abstractNum w:abstractNumId="1">
    <w:nsid w:val="12FC7AF7"/>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nsid w:val="1A207FD0"/>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nsid w:val="1EFC6DD1"/>
    <w:multiLevelType w:val="hybridMultilevel"/>
    <w:tmpl w:val="59E4F1EA"/>
    <w:lvl w:ilvl="0" w:tplc="544694C2">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4ED32F0"/>
    <w:multiLevelType w:val="hybridMultilevel"/>
    <w:tmpl w:val="66BA5424"/>
    <w:lvl w:ilvl="0" w:tplc="FFCAAD1C">
      <w:numFmt w:val="bullet"/>
      <w:lvlText w:val=""/>
      <w:lvlJc w:val="left"/>
      <w:pPr>
        <w:ind w:left="720" w:hanging="360"/>
      </w:pPr>
      <w:rPr>
        <w:rFonts w:ascii="Symbol" w:eastAsia="Times New Roman"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EBB5CC6"/>
    <w:multiLevelType w:val="hybridMultilevel"/>
    <w:tmpl w:val="B35679D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nsid w:val="46C40E85"/>
    <w:multiLevelType w:val="hybridMultilevel"/>
    <w:tmpl w:val="61C096D2"/>
    <w:lvl w:ilvl="0" w:tplc="FFCAAD1C">
      <w:numFmt w:val="bullet"/>
      <w:lvlText w:val=""/>
      <w:lvlJc w:val="left"/>
      <w:pPr>
        <w:ind w:left="720" w:hanging="360"/>
      </w:pPr>
      <w:rPr>
        <w:rFonts w:ascii="Symbol" w:eastAsia="Times New Roman" w:hAnsi="Symbol" w:hint="default"/>
      </w:rPr>
    </w:lvl>
    <w:lvl w:ilvl="1" w:tplc="04070013">
      <w:start w:val="1"/>
      <w:numFmt w:val="upperRoman"/>
      <w:lvlText w:val="%2."/>
      <w:lvlJc w:val="righ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ADD5502"/>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nsid w:val="4E555E76"/>
    <w:multiLevelType w:val="hybridMultilevel"/>
    <w:tmpl w:val="0BA86604"/>
    <w:lvl w:ilvl="0" w:tplc="1A823044">
      <w:start w:val="1"/>
      <w:numFmt w:val="decimal"/>
      <w:lvlText w:val="Article %1."/>
      <w:lvlJc w:val="left"/>
      <w:pPr>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9">
    <w:nsid w:val="51AE571F"/>
    <w:multiLevelType w:val="hybridMultilevel"/>
    <w:tmpl w:val="33BACE40"/>
    <w:lvl w:ilvl="0" w:tplc="0D9EB2AA">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5317698"/>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nsid w:val="65EA10FC"/>
    <w:multiLevelType w:val="hybridMultilevel"/>
    <w:tmpl w:val="7060714C"/>
    <w:lvl w:ilvl="0" w:tplc="040C000F">
      <w:start w:val="1"/>
      <w:numFmt w:val="decimal"/>
      <w:lvlText w:val="%1."/>
      <w:lvlJc w:val="left"/>
      <w:pPr>
        <w:tabs>
          <w:tab w:val="num" w:pos="1068"/>
        </w:tabs>
        <w:ind w:left="1068" w:hanging="360"/>
      </w:pPr>
      <w:rPr>
        <w:rFonts w:cs="Times New Roman"/>
      </w:rPr>
    </w:lvl>
    <w:lvl w:ilvl="1" w:tplc="040C0019" w:tentative="1">
      <w:start w:val="1"/>
      <w:numFmt w:val="lowerLetter"/>
      <w:lvlText w:val="%2."/>
      <w:lvlJc w:val="left"/>
      <w:pPr>
        <w:tabs>
          <w:tab w:val="num" w:pos="1788"/>
        </w:tabs>
        <w:ind w:left="1788" w:hanging="360"/>
      </w:pPr>
      <w:rPr>
        <w:rFonts w:cs="Times New Roman"/>
      </w:rPr>
    </w:lvl>
    <w:lvl w:ilvl="2" w:tplc="040C001B" w:tentative="1">
      <w:start w:val="1"/>
      <w:numFmt w:val="lowerRoman"/>
      <w:lvlText w:val="%3."/>
      <w:lvlJc w:val="right"/>
      <w:pPr>
        <w:tabs>
          <w:tab w:val="num" w:pos="2508"/>
        </w:tabs>
        <w:ind w:left="2508" w:hanging="180"/>
      </w:pPr>
      <w:rPr>
        <w:rFonts w:cs="Times New Roman"/>
      </w:rPr>
    </w:lvl>
    <w:lvl w:ilvl="3" w:tplc="040C000F" w:tentative="1">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abstractNum w:abstractNumId="12">
    <w:nsid w:val="682106B4"/>
    <w:multiLevelType w:val="hybridMultilevel"/>
    <w:tmpl w:val="A5E256FA"/>
    <w:lvl w:ilvl="0" w:tplc="FFCAAD1C">
      <w:numFmt w:val="bullet"/>
      <w:lvlText w:val=""/>
      <w:lvlJc w:val="left"/>
      <w:pPr>
        <w:ind w:left="720" w:hanging="360"/>
      </w:pPr>
      <w:rPr>
        <w:rFonts w:ascii="Symbol" w:eastAsia="Times New Roman" w:hAnsi="Symbol" w:hint="default"/>
      </w:rPr>
    </w:lvl>
    <w:lvl w:ilvl="1" w:tplc="0407000F">
      <w:start w:val="1"/>
      <w:numFmt w:val="decimal"/>
      <w:lvlText w:val="%2."/>
      <w:lvlJc w:val="left"/>
      <w:pPr>
        <w:ind w:left="1440" w:hanging="360"/>
      </w:pPr>
      <w:rPr>
        <w:rFonts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A6E5592"/>
    <w:multiLevelType w:val="hybridMultilevel"/>
    <w:tmpl w:val="EDFC9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E3944A3"/>
    <w:multiLevelType w:val="hybridMultilevel"/>
    <w:tmpl w:val="CA44276E"/>
    <w:lvl w:ilvl="0" w:tplc="9880E25E">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6FC10052"/>
    <w:multiLevelType w:val="hybridMultilevel"/>
    <w:tmpl w:val="0AD4A20A"/>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nsid w:val="733177D0"/>
    <w:multiLevelType w:val="hybridMultilevel"/>
    <w:tmpl w:val="710420F2"/>
    <w:lvl w:ilvl="0" w:tplc="85627A2C">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70553E2"/>
    <w:multiLevelType w:val="hybridMultilevel"/>
    <w:tmpl w:val="837494FA"/>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nsid w:val="7AFD0DDE"/>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4"/>
  </w:num>
  <w:num w:numId="2">
    <w:abstractNumId w:val="16"/>
  </w:num>
  <w:num w:numId="3">
    <w:abstractNumId w:val="5"/>
  </w:num>
  <w:num w:numId="4">
    <w:abstractNumId w:val="8"/>
  </w:num>
  <w:num w:numId="5">
    <w:abstractNumId w:val="13"/>
  </w:num>
  <w:num w:numId="6">
    <w:abstractNumId w:val="17"/>
  </w:num>
  <w:num w:numId="7">
    <w:abstractNumId w:val="12"/>
  </w:num>
  <w:num w:numId="8">
    <w:abstractNumId w:val="7"/>
  </w:num>
  <w:num w:numId="9">
    <w:abstractNumId w:val="18"/>
  </w:num>
  <w:num w:numId="10">
    <w:abstractNumId w:val="2"/>
  </w:num>
  <w:num w:numId="11">
    <w:abstractNumId w:val="1"/>
  </w:num>
  <w:num w:numId="12">
    <w:abstractNumId w:val="10"/>
  </w:num>
  <w:num w:numId="13">
    <w:abstractNumId w:val="0"/>
  </w:num>
  <w:num w:numId="14">
    <w:abstractNumId w:val="11"/>
  </w:num>
  <w:num w:numId="15">
    <w:abstractNumId w:val="3"/>
  </w:num>
  <w:num w:numId="16">
    <w:abstractNumId w:val="9"/>
  </w:num>
  <w:num w:numId="17">
    <w:abstractNumId w:val="14"/>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FB8"/>
    <w:rsid w:val="000025DC"/>
    <w:rsid w:val="000B24D0"/>
    <w:rsid w:val="0018748F"/>
    <w:rsid w:val="001B1403"/>
    <w:rsid w:val="001E7795"/>
    <w:rsid w:val="002B7912"/>
    <w:rsid w:val="002F6D94"/>
    <w:rsid w:val="00330ECB"/>
    <w:rsid w:val="003B76AF"/>
    <w:rsid w:val="003E383D"/>
    <w:rsid w:val="00481F7A"/>
    <w:rsid w:val="0049010A"/>
    <w:rsid w:val="004D78EE"/>
    <w:rsid w:val="004F773C"/>
    <w:rsid w:val="00534DEC"/>
    <w:rsid w:val="00537310"/>
    <w:rsid w:val="00575126"/>
    <w:rsid w:val="00592FAB"/>
    <w:rsid w:val="005967C7"/>
    <w:rsid w:val="00606466"/>
    <w:rsid w:val="00611886"/>
    <w:rsid w:val="006217DA"/>
    <w:rsid w:val="00666E4C"/>
    <w:rsid w:val="006E3325"/>
    <w:rsid w:val="006F4447"/>
    <w:rsid w:val="007229C6"/>
    <w:rsid w:val="00731F94"/>
    <w:rsid w:val="007D76FB"/>
    <w:rsid w:val="007E5F16"/>
    <w:rsid w:val="00802F5F"/>
    <w:rsid w:val="00837CCB"/>
    <w:rsid w:val="00890077"/>
    <w:rsid w:val="008C3267"/>
    <w:rsid w:val="00906B4B"/>
    <w:rsid w:val="00943B17"/>
    <w:rsid w:val="009664C8"/>
    <w:rsid w:val="00972E2D"/>
    <w:rsid w:val="00987163"/>
    <w:rsid w:val="009B2F5B"/>
    <w:rsid w:val="009E33F8"/>
    <w:rsid w:val="00A16955"/>
    <w:rsid w:val="00A27A2C"/>
    <w:rsid w:val="00A4079F"/>
    <w:rsid w:val="00A5734C"/>
    <w:rsid w:val="00A6329C"/>
    <w:rsid w:val="00AE725F"/>
    <w:rsid w:val="00BB75A0"/>
    <w:rsid w:val="00BC27C2"/>
    <w:rsid w:val="00BC6182"/>
    <w:rsid w:val="00BD5B33"/>
    <w:rsid w:val="00C27497"/>
    <w:rsid w:val="00D0375F"/>
    <w:rsid w:val="00D2188B"/>
    <w:rsid w:val="00D34CA0"/>
    <w:rsid w:val="00DA4C01"/>
    <w:rsid w:val="00DC0506"/>
    <w:rsid w:val="00DD4271"/>
    <w:rsid w:val="00DF5F12"/>
    <w:rsid w:val="00DF6C5A"/>
    <w:rsid w:val="00E0708B"/>
    <w:rsid w:val="00E55017"/>
    <w:rsid w:val="00E55422"/>
    <w:rsid w:val="00E76C7C"/>
    <w:rsid w:val="00EA70D6"/>
    <w:rsid w:val="00EB6D45"/>
    <w:rsid w:val="00EF41E7"/>
    <w:rsid w:val="00F27FB8"/>
    <w:rsid w:val="00F40490"/>
    <w:rsid w:val="00F9753B"/>
    <w:rsid w:val="00FB1BB0"/>
    <w:rsid w:val="00FC6C6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287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53B"/>
    <w:pPr>
      <w:spacing w:after="200" w:line="276" w:lineRule="auto"/>
    </w:pPr>
    <w:rPr>
      <w:sz w:val="22"/>
      <w:szCs w:val="22"/>
      <w:lang w:eastAsia="en-US"/>
    </w:rPr>
  </w:style>
  <w:style w:type="paragraph" w:styleId="Heading1">
    <w:name w:val="heading 1"/>
    <w:basedOn w:val="Normal"/>
    <w:next w:val="Normal"/>
    <w:link w:val="Heading1Char"/>
    <w:uiPriority w:val="99"/>
    <w:qFormat/>
    <w:rsid w:val="00F27FB8"/>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7FB8"/>
    <w:rPr>
      <w:rFonts w:ascii="Cambria" w:hAnsi="Cambria" w:cs="Times New Roman"/>
      <w:b/>
      <w:bCs/>
      <w:color w:val="365F91"/>
      <w:sz w:val="28"/>
      <w:szCs w:val="28"/>
    </w:rPr>
  </w:style>
  <w:style w:type="paragraph" w:styleId="ListParagraph">
    <w:name w:val="List Paragraph"/>
    <w:basedOn w:val="Normal"/>
    <w:uiPriority w:val="99"/>
    <w:qFormat/>
    <w:rsid w:val="00F27FB8"/>
    <w:pPr>
      <w:ind w:left="720"/>
      <w:contextualSpacing/>
    </w:pPr>
  </w:style>
  <w:style w:type="character" w:styleId="CommentReference">
    <w:name w:val="annotation reference"/>
    <w:basedOn w:val="DefaultParagraphFont"/>
    <w:uiPriority w:val="99"/>
    <w:semiHidden/>
    <w:rsid w:val="00F27FB8"/>
    <w:rPr>
      <w:rFonts w:cs="Times New Roman"/>
      <w:sz w:val="16"/>
      <w:szCs w:val="16"/>
    </w:rPr>
  </w:style>
  <w:style w:type="paragraph" w:styleId="CommentText">
    <w:name w:val="annotation text"/>
    <w:basedOn w:val="Normal"/>
    <w:link w:val="CommentTextChar"/>
    <w:uiPriority w:val="99"/>
    <w:semiHidden/>
    <w:rsid w:val="00F27FB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27FB8"/>
    <w:rPr>
      <w:rFonts w:cs="Times New Roman"/>
      <w:sz w:val="20"/>
      <w:szCs w:val="20"/>
    </w:rPr>
  </w:style>
  <w:style w:type="paragraph" w:styleId="CommentSubject">
    <w:name w:val="annotation subject"/>
    <w:basedOn w:val="CommentText"/>
    <w:next w:val="CommentText"/>
    <w:link w:val="CommentSubjectChar"/>
    <w:uiPriority w:val="99"/>
    <w:semiHidden/>
    <w:rsid w:val="00F27FB8"/>
    <w:rPr>
      <w:b/>
      <w:bCs/>
    </w:rPr>
  </w:style>
  <w:style w:type="character" w:customStyle="1" w:styleId="CommentSubjectChar">
    <w:name w:val="Comment Subject Char"/>
    <w:basedOn w:val="CommentTextChar"/>
    <w:link w:val="CommentSubject"/>
    <w:uiPriority w:val="99"/>
    <w:semiHidden/>
    <w:locked/>
    <w:rsid w:val="00F27FB8"/>
    <w:rPr>
      <w:rFonts w:cs="Times New Roman"/>
      <w:b/>
      <w:bCs/>
      <w:sz w:val="20"/>
      <w:szCs w:val="20"/>
    </w:rPr>
  </w:style>
  <w:style w:type="paragraph" w:styleId="BalloonText">
    <w:name w:val="Balloon Text"/>
    <w:basedOn w:val="Normal"/>
    <w:link w:val="BalloonTextChar"/>
    <w:uiPriority w:val="99"/>
    <w:semiHidden/>
    <w:rsid w:val="00F27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7FB8"/>
    <w:rPr>
      <w:rFonts w:ascii="Tahoma" w:hAnsi="Tahoma" w:cs="Tahoma"/>
      <w:sz w:val="16"/>
      <w:szCs w:val="16"/>
    </w:rPr>
  </w:style>
  <w:style w:type="paragraph" w:styleId="Header">
    <w:name w:val="header"/>
    <w:basedOn w:val="Normal"/>
    <w:link w:val="HeaderChar"/>
    <w:uiPriority w:val="99"/>
    <w:semiHidden/>
    <w:rsid w:val="00DA4C0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DA4C01"/>
    <w:rPr>
      <w:rFonts w:cs="Times New Roman"/>
    </w:rPr>
  </w:style>
  <w:style w:type="paragraph" w:styleId="Footer">
    <w:name w:val="footer"/>
    <w:basedOn w:val="Normal"/>
    <w:link w:val="FooterChar"/>
    <w:uiPriority w:val="99"/>
    <w:semiHidden/>
    <w:rsid w:val="00DA4C0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DA4C01"/>
    <w:rPr>
      <w:rFonts w:cs="Times New Roman"/>
    </w:rPr>
  </w:style>
  <w:style w:type="paragraph" w:customStyle="1" w:styleId="Default">
    <w:name w:val="Default"/>
    <w:uiPriority w:val="99"/>
    <w:rsid w:val="00987163"/>
    <w:pPr>
      <w:autoSpaceDE w:val="0"/>
      <w:autoSpaceDN w:val="0"/>
      <w:adjustRightInd w:val="0"/>
    </w:pPr>
    <w:rPr>
      <w:rFonts w:cs="Calibri"/>
      <w:color w:val="000000"/>
      <w:sz w:val="24"/>
      <w:szCs w:val="24"/>
      <w:lang w:val="en-US" w:eastAsia="en-US"/>
    </w:rPr>
  </w:style>
  <w:style w:type="paragraph" w:styleId="Title">
    <w:name w:val="Title"/>
    <w:basedOn w:val="Normal"/>
    <w:next w:val="Normal"/>
    <w:link w:val="TitleChar"/>
    <w:qFormat/>
    <w:locked/>
    <w:rsid w:val="00802F5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802F5F"/>
    <w:rPr>
      <w:rFonts w:ascii="Cambria" w:eastAsia="Times New Roman" w:hAnsi="Cambria" w:cs="Times New Roman"/>
      <w:b/>
      <w:bCs/>
      <w:kern w:val="28"/>
      <w:sz w:val="32"/>
      <w:szCs w:val="3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53B"/>
    <w:pPr>
      <w:spacing w:after="200" w:line="276" w:lineRule="auto"/>
    </w:pPr>
    <w:rPr>
      <w:sz w:val="22"/>
      <w:szCs w:val="22"/>
      <w:lang w:eastAsia="en-US"/>
    </w:rPr>
  </w:style>
  <w:style w:type="paragraph" w:styleId="Heading1">
    <w:name w:val="heading 1"/>
    <w:basedOn w:val="Normal"/>
    <w:next w:val="Normal"/>
    <w:link w:val="Heading1Char"/>
    <w:uiPriority w:val="99"/>
    <w:qFormat/>
    <w:rsid w:val="00F27FB8"/>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7FB8"/>
    <w:rPr>
      <w:rFonts w:ascii="Cambria" w:hAnsi="Cambria" w:cs="Times New Roman"/>
      <w:b/>
      <w:bCs/>
      <w:color w:val="365F91"/>
      <w:sz w:val="28"/>
      <w:szCs w:val="28"/>
    </w:rPr>
  </w:style>
  <w:style w:type="paragraph" w:styleId="ListParagraph">
    <w:name w:val="List Paragraph"/>
    <w:basedOn w:val="Normal"/>
    <w:uiPriority w:val="99"/>
    <w:qFormat/>
    <w:rsid w:val="00F27FB8"/>
    <w:pPr>
      <w:ind w:left="720"/>
      <w:contextualSpacing/>
    </w:pPr>
  </w:style>
  <w:style w:type="character" w:styleId="CommentReference">
    <w:name w:val="annotation reference"/>
    <w:basedOn w:val="DefaultParagraphFont"/>
    <w:uiPriority w:val="99"/>
    <w:semiHidden/>
    <w:rsid w:val="00F27FB8"/>
    <w:rPr>
      <w:rFonts w:cs="Times New Roman"/>
      <w:sz w:val="16"/>
      <w:szCs w:val="16"/>
    </w:rPr>
  </w:style>
  <w:style w:type="paragraph" w:styleId="CommentText">
    <w:name w:val="annotation text"/>
    <w:basedOn w:val="Normal"/>
    <w:link w:val="CommentTextChar"/>
    <w:uiPriority w:val="99"/>
    <w:semiHidden/>
    <w:rsid w:val="00F27FB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27FB8"/>
    <w:rPr>
      <w:rFonts w:cs="Times New Roman"/>
      <w:sz w:val="20"/>
      <w:szCs w:val="20"/>
    </w:rPr>
  </w:style>
  <w:style w:type="paragraph" w:styleId="CommentSubject">
    <w:name w:val="annotation subject"/>
    <w:basedOn w:val="CommentText"/>
    <w:next w:val="CommentText"/>
    <w:link w:val="CommentSubjectChar"/>
    <w:uiPriority w:val="99"/>
    <w:semiHidden/>
    <w:rsid w:val="00F27FB8"/>
    <w:rPr>
      <w:b/>
      <w:bCs/>
    </w:rPr>
  </w:style>
  <w:style w:type="character" w:customStyle="1" w:styleId="CommentSubjectChar">
    <w:name w:val="Comment Subject Char"/>
    <w:basedOn w:val="CommentTextChar"/>
    <w:link w:val="CommentSubject"/>
    <w:uiPriority w:val="99"/>
    <w:semiHidden/>
    <w:locked/>
    <w:rsid w:val="00F27FB8"/>
    <w:rPr>
      <w:rFonts w:cs="Times New Roman"/>
      <w:b/>
      <w:bCs/>
      <w:sz w:val="20"/>
      <w:szCs w:val="20"/>
    </w:rPr>
  </w:style>
  <w:style w:type="paragraph" w:styleId="BalloonText">
    <w:name w:val="Balloon Text"/>
    <w:basedOn w:val="Normal"/>
    <w:link w:val="BalloonTextChar"/>
    <w:uiPriority w:val="99"/>
    <w:semiHidden/>
    <w:rsid w:val="00F27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7FB8"/>
    <w:rPr>
      <w:rFonts w:ascii="Tahoma" w:hAnsi="Tahoma" w:cs="Tahoma"/>
      <w:sz w:val="16"/>
      <w:szCs w:val="16"/>
    </w:rPr>
  </w:style>
  <w:style w:type="paragraph" w:styleId="Header">
    <w:name w:val="header"/>
    <w:basedOn w:val="Normal"/>
    <w:link w:val="HeaderChar"/>
    <w:uiPriority w:val="99"/>
    <w:semiHidden/>
    <w:rsid w:val="00DA4C0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DA4C01"/>
    <w:rPr>
      <w:rFonts w:cs="Times New Roman"/>
    </w:rPr>
  </w:style>
  <w:style w:type="paragraph" w:styleId="Footer">
    <w:name w:val="footer"/>
    <w:basedOn w:val="Normal"/>
    <w:link w:val="FooterChar"/>
    <w:uiPriority w:val="99"/>
    <w:semiHidden/>
    <w:rsid w:val="00DA4C0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DA4C01"/>
    <w:rPr>
      <w:rFonts w:cs="Times New Roman"/>
    </w:rPr>
  </w:style>
  <w:style w:type="paragraph" w:customStyle="1" w:styleId="Default">
    <w:name w:val="Default"/>
    <w:uiPriority w:val="99"/>
    <w:rsid w:val="00987163"/>
    <w:pPr>
      <w:autoSpaceDE w:val="0"/>
      <w:autoSpaceDN w:val="0"/>
      <w:adjustRightInd w:val="0"/>
    </w:pPr>
    <w:rPr>
      <w:rFonts w:cs="Calibri"/>
      <w:color w:val="000000"/>
      <w:sz w:val="24"/>
      <w:szCs w:val="24"/>
      <w:lang w:val="en-US" w:eastAsia="en-US"/>
    </w:rPr>
  </w:style>
  <w:style w:type="paragraph" w:styleId="Title">
    <w:name w:val="Title"/>
    <w:basedOn w:val="Normal"/>
    <w:next w:val="Normal"/>
    <w:link w:val="TitleChar"/>
    <w:qFormat/>
    <w:locked/>
    <w:rsid w:val="00802F5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802F5F"/>
    <w:rPr>
      <w:rFonts w:ascii="Cambria" w:eastAsia="Times New Roman" w:hAnsi="Cambria"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1888</Words>
  <Characters>10768</Characters>
  <Application>Microsoft Macintosh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EGI Council – Terms of Reference</vt:lpstr>
    </vt:vector>
  </TitlesOfParts>
  <Company/>
  <LinksUpToDate>false</LinksUpToDate>
  <CharactersWithSpaces>12631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 Council – Terms of Reference</dc:title>
  <dc:subject/>
  <dc:creator>Dieter Kranzlmüller</dc:creator>
  <cp:keywords/>
  <dc:description/>
  <cp:lastModifiedBy>Per Öster</cp:lastModifiedBy>
  <cp:revision>3</cp:revision>
  <cp:lastPrinted>2010-08-20T09:39:00Z</cp:lastPrinted>
  <dcterms:created xsi:type="dcterms:W3CDTF">2010-11-29T08:59:00Z</dcterms:created>
  <dcterms:modified xsi:type="dcterms:W3CDTF">2010-11-29T08:59:00Z</dcterms:modified>
</cp:coreProperties>
</file>