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1C8" w:rsidRPr="004C74B3" w:rsidRDefault="000D21C8" w:rsidP="000D21C8">
      <w:pPr>
        <w:pStyle w:val="Default"/>
        <w:rPr>
          <w:lang w:val="en-GB"/>
        </w:rPr>
      </w:pPr>
      <w:bookmarkStart w:id="0" w:name="_Ref121055537"/>
      <w:bookmarkStart w:id="1" w:name="_Toc124176857"/>
      <w:bookmarkStart w:id="2" w:name="_GoBack"/>
      <w:bookmarkEnd w:id="2"/>
    </w:p>
    <w:p w:rsidR="000D21C8" w:rsidRPr="004C74B3" w:rsidRDefault="000D21C8" w:rsidP="000D21C8">
      <w:pPr>
        <w:pStyle w:val="Default"/>
        <w:rPr>
          <w:rFonts w:ascii="Arial" w:hAnsi="Arial" w:cs="Arial"/>
          <w:lang w:val="en-GB"/>
        </w:rPr>
      </w:pPr>
    </w:p>
    <w:p w:rsidR="000D21C8" w:rsidRPr="004C74B3" w:rsidRDefault="000D21C8" w:rsidP="000D21C8">
      <w:pPr>
        <w:shd w:val="clear" w:color="auto" w:fill="000000"/>
        <w:tabs>
          <w:tab w:val="center" w:pos="5040"/>
        </w:tabs>
        <w:spacing w:after="0" w:line="240" w:lineRule="auto"/>
        <w:jc w:val="center"/>
        <w:rPr>
          <w:b/>
          <w:sz w:val="48"/>
          <w:szCs w:val="48"/>
          <w:lang w:eastAsia="en-GB"/>
        </w:rPr>
      </w:pPr>
      <w:r w:rsidRPr="004C74B3">
        <w:rPr>
          <w:b/>
          <w:sz w:val="48"/>
          <w:szCs w:val="48"/>
          <w:lang w:eastAsia="en-GB"/>
        </w:rPr>
        <w:t>DELIVERABLE</w:t>
      </w:r>
    </w:p>
    <w:p w:rsidR="000D21C8" w:rsidRPr="004C74B3" w:rsidRDefault="000D21C8" w:rsidP="000D21C8">
      <w:pPr>
        <w:spacing w:line="240" w:lineRule="auto"/>
        <w:ind w:right="-301"/>
        <w:jc w:val="left"/>
        <w:outlineLvl w:val="0"/>
        <w:rPr>
          <w:b/>
          <w:sz w:val="22"/>
          <w:lang w:eastAsia="en-GB"/>
        </w:rPr>
      </w:pPr>
    </w:p>
    <w:tbl>
      <w:tblPr>
        <w:tblW w:w="9464" w:type="dxa"/>
        <w:tblLook w:val="01E0" w:firstRow="1" w:lastRow="1" w:firstColumn="1" w:lastColumn="1" w:noHBand="0" w:noVBand="0"/>
      </w:tblPr>
      <w:tblGrid>
        <w:gridCol w:w="3348"/>
        <w:gridCol w:w="6116"/>
      </w:tblGrid>
      <w:tr w:rsidR="000D21C8" w:rsidRPr="004C74B3" w:rsidTr="006B715E">
        <w:tc>
          <w:tcPr>
            <w:tcW w:w="3348" w:type="dxa"/>
          </w:tcPr>
          <w:p w:rsidR="000D21C8" w:rsidRPr="004C74B3" w:rsidRDefault="000D21C8" w:rsidP="006B715E">
            <w:pPr>
              <w:spacing w:line="240" w:lineRule="auto"/>
              <w:jc w:val="left"/>
              <w:rPr>
                <w:b/>
                <w:sz w:val="22"/>
                <w:lang w:eastAsia="en-GB"/>
              </w:rPr>
            </w:pPr>
            <w:r w:rsidRPr="004C74B3">
              <w:rPr>
                <w:b/>
                <w:sz w:val="22"/>
                <w:lang w:eastAsia="en-GB"/>
              </w:rPr>
              <w:t>Project Acronym:</w:t>
            </w:r>
          </w:p>
        </w:tc>
        <w:tc>
          <w:tcPr>
            <w:tcW w:w="6116" w:type="dxa"/>
          </w:tcPr>
          <w:p w:rsidR="000D21C8" w:rsidRPr="004C74B3" w:rsidRDefault="00120AF5" w:rsidP="006B715E">
            <w:pPr>
              <w:spacing w:line="240" w:lineRule="auto"/>
              <w:jc w:val="left"/>
              <w:rPr>
                <w:b/>
                <w:sz w:val="22"/>
                <w:lang w:eastAsia="en-GB"/>
              </w:rPr>
            </w:pPr>
            <w:r w:rsidRPr="004C74B3">
              <w:rPr>
                <w:b/>
                <w:sz w:val="22"/>
                <w:lang w:eastAsia="en-GB"/>
              </w:rPr>
              <w:t>DCH-RP</w:t>
            </w:r>
          </w:p>
        </w:tc>
      </w:tr>
      <w:tr w:rsidR="000D21C8" w:rsidRPr="004C74B3" w:rsidTr="006B715E">
        <w:tc>
          <w:tcPr>
            <w:tcW w:w="3348" w:type="dxa"/>
          </w:tcPr>
          <w:p w:rsidR="000D21C8" w:rsidRPr="004C74B3" w:rsidRDefault="000D21C8" w:rsidP="006B715E">
            <w:pPr>
              <w:spacing w:line="240" w:lineRule="auto"/>
              <w:jc w:val="left"/>
              <w:rPr>
                <w:b/>
                <w:sz w:val="22"/>
                <w:lang w:eastAsia="en-GB"/>
              </w:rPr>
            </w:pPr>
            <w:r w:rsidRPr="004C74B3">
              <w:rPr>
                <w:b/>
                <w:sz w:val="22"/>
                <w:lang w:eastAsia="en-GB"/>
              </w:rPr>
              <w:t>Grant Agreement number:</w:t>
            </w:r>
          </w:p>
        </w:tc>
        <w:tc>
          <w:tcPr>
            <w:tcW w:w="6116" w:type="dxa"/>
          </w:tcPr>
          <w:p w:rsidR="000D21C8" w:rsidRPr="004C74B3" w:rsidRDefault="00120AF5" w:rsidP="006B715E">
            <w:pPr>
              <w:spacing w:line="240" w:lineRule="auto"/>
              <w:jc w:val="left"/>
              <w:rPr>
                <w:b/>
                <w:sz w:val="22"/>
                <w:lang w:eastAsia="en-GB"/>
              </w:rPr>
            </w:pPr>
            <w:r w:rsidRPr="004C74B3">
              <w:rPr>
                <w:b/>
                <w:sz w:val="22"/>
                <w:lang w:eastAsia="en-GB"/>
              </w:rPr>
              <w:t>312274</w:t>
            </w:r>
          </w:p>
        </w:tc>
      </w:tr>
      <w:tr w:rsidR="000D21C8" w:rsidRPr="004C74B3" w:rsidTr="006B715E">
        <w:tc>
          <w:tcPr>
            <w:tcW w:w="3348" w:type="dxa"/>
          </w:tcPr>
          <w:p w:rsidR="000D21C8" w:rsidRPr="004C74B3" w:rsidRDefault="000D21C8" w:rsidP="006B715E">
            <w:pPr>
              <w:spacing w:line="240" w:lineRule="auto"/>
              <w:jc w:val="left"/>
              <w:rPr>
                <w:b/>
                <w:sz w:val="22"/>
                <w:lang w:eastAsia="en-GB"/>
              </w:rPr>
            </w:pPr>
            <w:r w:rsidRPr="004C74B3">
              <w:rPr>
                <w:b/>
                <w:sz w:val="22"/>
                <w:lang w:eastAsia="en-GB"/>
              </w:rPr>
              <w:t>Project Title:</w:t>
            </w:r>
          </w:p>
        </w:tc>
        <w:tc>
          <w:tcPr>
            <w:tcW w:w="6116" w:type="dxa"/>
          </w:tcPr>
          <w:p w:rsidR="000D21C8" w:rsidRPr="004C74B3" w:rsidRDefault="00120AF5" w:rsidP="006B715E">
            <w:pPr>
              <w:spacing w:line="240" w:lineRule="auto"/>
              <w:jc w:val="left"/>
              <w:rPr>
                <w:b/>
                <w:sz w:val="22"/>
                <w:lang w:eastAsia="en-GB"/>
              </w:rPr>
            </w:pPr>
            <w:r w:rsidRPr="004C74B3">
              <w:rPr>
                <w:b/>
                <w:sz w:val="22"/>
                <w:lang w:eastAsia="en-GB"/>
              </w:rPr>
              <w:t>Digital Cultural Heritage Roadmap for Preservation – Open Science Infrastructure for DCH in 2020</w:t>
            </w:r>
          </w:p>
        </w:tc>
      </w:tr>
    </w:tbl>
    <w:p w:rsidR="000D21C8" w:rsidRPr="004C74B3" w:rsidRDefault="000D21C8" w:rsidP="000D21C8">
      <w:pPr>
        <w:pBdr>
          <w:bottom w:val="single" w:sz="4" w:space="1" w:color="auto"/>
        </w:pBdr>
        <w:spacing w:line="240" w:lineRule="auto"/>
        <w:jc w:val="left"/>
        <w:rPr>
          <w:b/>
          <w:sz w:val="22"/>
          <w:lang w:eastAsia="en-GB"/>
        </w:rPr>
      </w:pPr>
    </w:p>
    <w:p w:rsidR="000D21C8" w:rsidRPr="004C74B3" w:rsidRDefault="000D21C8" w:rsidP="000D21C8">
      <w:pPr>
        <w:suppressAutoHyphens/>
        <w:spacing w:before="0" w:after="0" w:line="240" w:lineRule="auto"/>
        <w:ind w:right="709"/>
        <w:jc w:val="left"/>
        <w:rPr>
          <w:b/>
          <w:sz w:val="22"/>
          <w:lang w:eastAsia="en-GB"/>
        </w:rPr>
      </w:pPr>
    </w:p>
    <w:p w:rsidR="000D21C8" w:rsidRPr="004C74B3" w:rsidRDefault="000D21C8" w:rsidP="000D21C8">
      <w:pPr>
        <w:suppressAutoHyphens/>
        <w:spacing w:before="0" w:after="0" w:line="240" w:lineRule="auto"/>
        <w:ind w:right="709"/>
        <w:jc w:val="left"/>
        <w:rPr>
          <w:b/>
          <w:sz w:val="22"/>
          <w:lang w:eastAsia="en-GB"/>
        </w:rPr>
      </w:pPr>
    </w:p>
    <w:p w:rsidR="000D21C8" w:rsidRPr="004C74B3" w:rsidRDefault="00120AF5" w:rsidP="000D21C8">
      <w:pPr>
        <w:suppressAutoHyphens/>
        <w:spacing w:before="0" w:after="0" w:line="240" w:lineRule="auto"/>
        <w:ind w:right="709"/>
        <w:jc w:val="center"/>
        <w:rPr>
          <w:b/>
          <w:sz w:val="28"/>
          <w:szCs w:val="28"/>
          <w:lang w:eastAsia="en-GB"/>
        </w:rPr>
      </w:pPr>
      <w:r w:rsidRPr="004C74B3">
        <w:rPr>
          <w:b/>
          <w:sz w:val="28"/>
          <w:szCs w:val="28"/>
          <w:lang w:eastAsia="en-GB"/>
        </w:rPr>
        <w:t xml:space="preserve">D5.3 </w:t>
      </w:r>
      <w:r w:rsidR="007E37C4" w:rsidRPr="004C74B3">
        <w:rPr>
          <w:b/>
          <w:sz w:val="28"/>
          <w:szCs w:val="28"/>
          <w:lang w:eastAsia="en-GB"/>
        </w:rPr>
        <w:t>– Report on first Proof of Concept</w:t>
      </w:r>
    </w:p>
    <w:p w:rsidR="000D21C8" w:rsidRPr="004C74B3" w:rsidRDefault="000D21C8" w:rsidP="000D21C8">
      <w:pPr>
        <w:suppressAutoHyphens/>
        <w:spacing w:before="0" w:after="0" w:line="240" w:lineRule="auto"/>
        <w:ind w:right="709"/>
        <w:jc w:val="center"/>
        <w:rPr>
          <w:b/>
          <w:sz w:val="22"/>
          <w:lang w:eastAsia="en-GB"/>
        </w:rPr>
      </w:pPr>
    </w:p>
    <w:p w:rsidR="000D21C8" w:rsidRPr="004C74B3" w:rsidRDefault="000D21C8" w:rsidP="000D21C8">
      <w:pPr>
        <w:suppressAutoHyphens/>
        <w:spacing w:before="0" w:after="0" w:line="240" w:lineRule="auto"/>
        <w:ind w:right="709"/>
        <w:jc w:val="center"/>
        <w:rPr>
          <w:b/>
          <w:sz w:val="22"/>
          <w:lang w:eastAsia="en-GB"/>
        </w:rPr>
      </w:pPr>
    </w:p>
    <w:p w:rsidR="000D21C8" w:rsidRPr="004C74B3" w:rsidRDefault="007E37C4" w:rsidP="000D21C8">
      <w:pPr>
        <w:suppressAutoHyphens/>
        <w:spacing w:before="0" w:after="0" w:line="240" w:lineRule="auto"/>
        <w:ind w:right="709"/>
        <w:jc w:val="left"/>
        <w:rPr>
          <w:b/>
          <w:sz w:val="22"/>
          <w:lang w:eastAsia="en-GB"/>
        </w:rPr>
      </w:pPr>
      <w:r w:rsidRPr="004C74B3">
        <w:rPr>
          <w:b/>
          <w:sz w:val="22"/>
          <w:lang w:eastAsia="en-GB"/>
        </w:rPr>
        <w:t>Revision: Draft</w:t>
      </w:r>
    </w:p>
    <w:p w:rsidR="000D21C8" w:rsidRPr="004C74B3" w:rsidRDefault="000D21C8" w:rsidP="000D21C8">
      <w:pPr>
        <w:pBdr>
          <w:bottom w:val="single" w:sz="4" w:space="1" w:color="auto"/>
        </w:pBdr>
        <w:spacing w:line="240" w:lineRule="auto"/>
        <w:jc w:val="left"/>
        <w:rPr>
          <w:b/>
          <w:sz w:val="22"/>
          <w:lang w:eastAsia="en-GB"/>
        </w:rPr>
      </w:pPr>
    </w:p>
    <w:p w:rsidR="000D21C8" w:rsidRPr="004C74B3" w:rsidRDefault="000D21C8" w:rsidP="000D21C8">
      <w:pPr>
        <w:spacing w:line="240" w:lineRule="auto"/>
        <w:jc w:val="left"/>
        <w:rPr>
          <w:b/>
          <w:sz w:val="22"/>
          <w:lang w:eastAsia="en-GB"/>
        </w:rPr>
      </w:pP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 xml:space="preserve">Authors: </w:t>
      </w:r>
    </w:p>
    <w:p w:rsidR="000D21C8" w:rsidRPr="004C74B3" w:rsidRDefault="000D21C8" w:rsidP="000D21C8">
      <w:pPr>
        <w:suppressAutoHyphens/>
        <w:spacing w:before="0" w:after="0" w:line="240" w:lineRule="auto"/>
        <w:ind w:right="709"/>
        <w:jc w:val="left"/>
        <w:rPr>
          <w:b/>
          <w:sz w:val="22"/>
          <w:lang w:eastAsia="en-GB"/>
        </w:rPr>
      </w:pP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r>
      <w:r w:rsidR="007E37C4" w:rsidRPr="004C74B3">
        <w:rPr>
          <w:b/>
          <w:sz w:val="22"/>
          <w:lang w:eastAsia="en-GB"/>
        </w:rPr>
        <w:t>Michel Drescher (EGI.eu)</w:t>
      </w: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r>
      <w:r w:rsidR="007E37C4" w:rsidRPr="004C74B3">
        <w:rPr>
          <w:b/>
          <w:sz w:val="22"/>
          <w:lang w:eastAsia="en-GB"/>
        </w:rPr>
        <w:t>Eva Toller (RA)</w:t>
      </w: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r>
      <w:r w:rsidR="007E37C4" w:rsidRPr="004C74B3">
        <w:rPr>
          <w:b/>
          <w:sz w:val="22"/>
          <w:lang w:eastAsia="en-GB"/>
        </w:rPr>
        <w:t>Rosette Vandenbroucke (Belnet)</w:t>
      </w: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t>……</w:t>
      </w: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796"/>
        <w:gridCol w:w="851"/>
      </w:tblGrid>
      <w:tr w:rsidR="000D21C8" w:rsidRPr="004C74B3" w:rsidTr="000D21C8">
        <w:tc>
          <w:tcPr>
            <w:tcW w:w="9356" w:type="dxa"/>
            <w:gridSpan w:val="3"/>
          </w:tcPr>
          <w:p w:rsidR="000D21C8" w:rsidRPr="004C74B3" w:rsidRDefault="000D21C8" w:rsidP="006B715E">
            <w:pPr>
              <w:spacing w:before="40" w:after="40" w:line="240" w:lineRule="auto"/>
              <w:jc w:val="center"/>
              <w:rPr>
                <w:b/>
                <w:sz w:val="16"/>
                <w:szCs w:val="16"/>
                <w:lang w:eastAsia="en-GB"/>
              </w:rPr>
            </w:pPr>
            <w:r w:rsidRPr="004C74B3">
              <w:rPr>
                <w:b/>
                <w:sz w:val="16"/>
                <w:szCs w:val="16"/>
                <w:lang w:eastAsia="en-GB"/>
              </w:rPr>
              <w:t>Project co-funded by the European Commission within the  ICT Policy Support Programme</w:t>
            </w:r>
          </w:p>
        </w:tc>
      </w:tr>
      <w:tr w:rsidR="000D21C8" w:rsidRPr="004C74B3" w:rsidTr="000D21C8">
        <w:tc>
          <w:tcPr>
            <w:tcW w:w="9356" w:type="dxa"/>
            <w:gridSpan w:val="3"/>
          </w:tcPr>
          <w:p w:rsidR="000D21C8" w:rsidRPr="004C74B3" w:rsidRDefault="000D21C8" w:rsidP="006B715E">
            <w:pPr>
              <w:spacing w:before="40" w:after="40" w:line="240" w:lineRule="auto"/>
              <w:jc w:val="center"/>
              <w:rPr>
                <w:b/>
                <w:sz w:val="16"/>
                <w:szCs w:val="16"/>
                <w:lang w:eastAsia="en-GB"/>
              </w:rPr>
            </w:pPr>
            <w:r w:rsidRPr="004C74B3">
              <w:rPr>
                <w:b/>
                <w:sz w:val="16"/>
                <w:szCs w:val="16"/>
                <w:lang w:eastAsia="en-GB"/>
              </w:rPr>
              <w:t>Dissemination Level</w:t>
            </w:r>
          </w:p>
        </w:tc>
      </w:tr>
      <w:tr w:rsidR="000D21C8" w:rsidRPr="004C74B3" w:rsidTr="000D21C8">
        <w:tc>
          <w:tcPr>
            <w:tcW w:w="709" w:type="dxa"/>
          </w:tcPr>
          <w:p w:rsidR="000D21C8" w:rsidRPr="004C74B3" w:rsidRDefault="000D21C8" w:rsidP="006B715E">
            <w:pPr>
              <w:spacing w:before="40" w:after="40" w:line="240" w:lineRule="auto"/>
              <w:rPr>
                <w:b/>
                <w:sz w:val="16"/>
                <w:szCs w:val="16"/>
                <w:lang w:eastAsia="en-GB"/>
              </w:rPr>
            </w:pPr>
            <w:r w:rsidRPr="004C74B3">
              <w:rPr>
                <w:b/>
                <w:sz w:val="16"/>
                <w:szCs w:val="16"/>
                <w:lang w:eastAsia="en-GB"/>
              </w:rPr>
              <w:t>P</w:t>
            </w:r>
          </w:p>
        </w:tc>
        <w:tc>
          <w:tcPr>
            <w:tcW w:w="7796" w:type="dxa"/>
          </w:tcPr>
          <w:p w:rsidR="000D21C8" w:rsidRPr="004C74B3" w:rsidRDefault="000D21C8" w:rsidP="006B715E">
            <w:pPr>
              <w:spacing w:before="40" w:after="40" w:line="240" w:lineRule="auto"/>
              <w:rPr>
                <w:b/>
                <w:sz w:val="16"/>
                <w:szCs w:val="16"/>
                <w:lang w:eastAsia="en-GB"/>
              </w:rPr>
            </w:pPr>
            <w:r w:rsidRPr="004C74B3">
              <w:rPr>
                <w:b/>
                <w:sz w:val="16"/>
                <w:szCs w:val="16"/>
                <w:lang w:eastAsia="en-GB"/>
              </w:rPr>
              <w:t>Public</w:t>
            </w:r>
          </w:p>
        </w:tc>
        <w:tc>
          <w:tcPr>
            <w:tcW w:w="851" w:type="dxa"/>
          </w:tcPr>
          <w:p w:rsidR="000D21C8" w:rsidRPr="004C74B3" w:rsidRDefault="00EA2CA7" w:rsidP="006B715E">
            <w:pPr>
              <w:spacing w:before="40" w:after="40" w:line="240" w:lineRule="auto"/>
              <w:rPr>
                <w:b/>
                <w:sz w:val="16"/>
                <w:szCs w:val="16"/>
                <w:lang w:eastAsia="en-GB"/>
              </w:rPr>
            </w:pPr>
            <w:r w:rsidRPr="004C74B3">
              <w:rPr>
                <w:b/>
                <w:sz w:val="16"/>
                <w:szCs w:val="16"/>
                <w:lang w:eastAsia="en-GB"/>
              </w:rPr>
              <w:t>P</w:t>
            </w:r>
          </w:p>
        </w:tc>
      </w:tr>
      <w:tr w:rsidR="000D21C8" w:rsidRPr="004C74B3" w:rsidTr="000D21C8">
        <w:tc>
          <w:tcPr>
            <w:tcW w:w="709" w:type="dxa"/>
          </w:tcPr>
          <w:p w:rsidR="000D21C8" w:rsidRPr="004C74B3" w:rsidRDefault="000D21C8" w:rsidP="006B715E">
            <w:pPr>
              <w:spacing w:before="40" w:after="40" w:line="240" w:lineRule="auto"/>
              <w:jc w:val="left"/>
              <w:rPr>
                <w:b/>
                <w:sz w:val="16"/>
                <w:szCs w:val="16"/>
                <w:lang w:eastAsia="en-GB"/>
              </w:rPr>
            </w:pPr>
            <w:r w:rsidRPr="004C74B3">
              <w:rPr>
                <w:b/>
                <w:sz w:val="16"/>
                <w:szCs w:val="16"/>
                <w:lang w:eastAsia="en-GB"/>
              </w:rPr>
              <w:t>C</w:t>
            </w:r>
          </w:p>
        </w:tc>
        <w:tc>
          <w:tcPr>
            <w:tcW w:w="7796" w:type="dxa"/>
          </w:tcPr>
          <w:p w:rsidR="000D21C8" w:rsidRPr="004C74B3" w:rsidRDefault="000D21C8" w:rsidP="006B715E">
            <w:pPr>
              <w:spacing w:before="40" w:after="40" w:line="240" w:lineRule="auto"/>
              <w:jc w:val="left"/>
              <w:rPr>
                <w:b/>
                <w:sz w:val="16"/>
                <w:szCs w:val="16"/>
                <w:lang w:eastAsia="en-GB"/>
              </w:rPr>
            </w:pPr>
            <w:r w:rsidRPr="004C74B3">
              <w:rPr>
                <w:b/>
                <w:sz w:val="16"/>
                <w:szCs w:val="16"/>
                <w:lang w:eastAsia="en-GB"/>
              </w:rPr>
              <w:t>Confidential, only for members of the consortium and the Commission Services</w:t>
            </w:r>
          </w:p>
        </w:tc>
        <w:tc>
          <w:tcPr>
            <w:tcW w:w="851" w:type="dxa"/>
          </w:tcPr>
          <w:p w:rsidR="000D21C8" w:rsidRPr="004C74B3" w:rsidRDefault="000D21C8" w:rsidP="006B715E">
            <w:pPr>
              <w:spacing w:before="40" w:after="40" w:line="240" w:lineRule="auto"/>
              <w:rPr>
                <w:b/>
                <w:sz w:val="16"/>
                <w:szCs w:val="16"/>
                <w:lang w:eastAsia="en-GB"/>
              </w:rPr>
            </w:pPr>
          </w:p>
        </w:tc>
      </w:tr>
    </w:tbl>
    <w:p w:rsidR="000D21C8" w:rsidRPr="004C74B3" w:rsidRDefault="000D21C8" w:rsidP="000D21C8">
      <w:pPr>
        <w:spacing w:before="0" w:after="0" w:line="240" w:lineRule="auto"/>
        <w:jc w:val="left"/>
        <w:rPr>
          <w:sz w:val="24"/>
          <w:lang w:eastAsia="en-GB"/>
        </w:rPr>
      </w:pPr>
    </w:p>
    <w:p w:rsidR="000D21C8" w:rsidRPr="004C74B3" w:rsidRDefault="000D21C8" w:rsidP="000D21C8">
      <w:pPr>
        <w:tabs>
          <w:tab w:val="left" w:pos="360"/>
        </w:tabs>
        <w:rPr>
          <w:i/>
          <w:sz w:val="24"/>
          <w:lang w:eastAsia="en-GB"/>
        </w:rPr>
      </w:pPr>
      <w:r w:rsidRPr="004C74B3">
        <w:br w:type="page"/>
      </w:r>
      <w:r w:rsidRPr="004C74B3">
        <w:rPr>
          <w:b/>
          <w:sz w:val="32"/>
          <w:szCs w:val="32"/>
          <w:lang w:eastAsia="en-GB"/>
        </w:rPr>
        <w:lastRenderedPageBreak/>
        <w:t>Revision History</w:t>
      </w:r>
    </w:p>
    <w:p w:rsidR="000D21C8" w:rsidRPr="004C74B3" w:rsidRDefault="000D21C8" w:rsidP="000D21C8">
      <w:pPr>
        <w:spacing w:before="0" w:after="0" w:line="240" w:lineRule="auto"/>
        <w:rPr>
          <w:i/>
          <w:sz w:val="24"/>
          <w:lang w:eastAsia="en-GB"/>
        </w:rPr>
      </w:pPr>
    </w:p>
    <w:tbl>
      <w:tblPr>
        <w:tblW w:w="0" w:type="auto"/>
        <w:tblInd w:w="5" w:type="dxa"/>
        <w:tblLayout w:type="fixed"/>
        <w:tblCellMar>
          <w:left w:w="0" w:type="dxa"/>
          <w:right w:w="0" w:type="dxa"/>
        </w:tblCellMar>
        <w:tblLook w:val="0000" w:firstRow="0" w:lastRow="0" w:firstColumn="0" w:lastColumn="0" w:noHBand="0" w:noVBand="0"/>
      </w:tblPr>
      <w:tblGrid>
        <w:gridCol w:w="1134"/>
        <w:gridCol w:w="1214"/>
        <w:gridCol w:w="1276"/>
        <w:gridCol w:w="1701"/>
        <w:gridCol w:w="4031"/>
      </w:tblGrid>
      <w:tr w:rsidR="000D21C8" w:rsidRPr="004C74B3" w:rsidTr="006B715E">
        <w:tc>
          <w:tcPr>
            <w:tcW w:w="1134" w:type="dxa"/>
            <w:tcBorders>
              <w:top w:val="single" w:sz="4" w:space="0" w:color="auto"/>
              <w:left w:val="single" w:sz="4" w:space="0" w:color="auto"/>
              <w:bottom w:val="single" w:sz="8" w:space="0" w:color="auto"/>
              <w:right w:val="single" w:sz="8" w:space="0" w:color="auto"/>
            </w:tcBorders>
            <w:shd w:val="clear" w:color="auto" w:fill="C0C0C0"/>
          </w:tcPr>
          <w:p w:rsidR="000D21C8" w:rsidRPr="004C74B3" w:rsidRDefault="000D21C8" w:rsidP="006B715E">
            <w:pPr>
              <w:spacing w:before="0" w:after="0" w:line="240" w:lineRule="auto"/>
              <w:jc w:val="left"/>
              <w:rPr>
                <w:b/>
                <w:sz w:val="24"/>
                <w:lang w:eastAsia="en-GB"/>
              </w:rPr>
            </w:pPr>
            <w:r w:rsidRPr="004C74B3">
              <w:rPr>
                <w:b/>
                <w:sz w:val="24"/>
                <w:lang w:eastAsia="en-GB"/>
              </w:rPr>
              <w:t>Revision</w:t>
            </w:r>
          </w:p>
        </w:tc>
        <w:tc>
          <w:tcPr>
            <w:tcW w:w="1214" w:type="dxa"/>
            <w:tcBorders>
              <w:top w:val="single" w:sz="4" w:space="0" w:color="auto"/>
              <w:left w:val="nil"/>
              <w:bottom w:val="single" w:sz="8" w:space="0" w:color="auto"/>
              <w:right w:val="single" w:sz="4" w:space="0" w:color="auto"/>
            </w:tcBorders>
            <w:shd w:val="clear" w:color="auto" w:fill="C0C0C0"/>
          </w:tcPr>
          <w:p w:rsidR="000D21C8" w:rsidRPr="004C74B3" w:rsidRDefault="000D21C8" w:rsidP="006B715E">
            <w:pPr>
              <w:spacing w:before="0" w:after="0" w:line="240" w:lineRule="auto"/>
              <w:jc w:val="left"/>
              <w:rPr>
                <w:b/>
                <w:sz w:val="24"/>
                <w:lang w:eastAsia="en-GB"/>
              </w:rPr>
            </w:pPr>
            <w:r w:rsidRPr="004C74B3">
              <w:rPr>
                <w:b/>
                <w:sz w:val="24"/>
                <w:lang w:eastAsia="en-GB"/>
              </w:rPr>
              <w:t>Date</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rsidR="000D21C8" w:rsidRPr="004C74B3" w:rsidRDefault="000D21C8" w:rsidP="006B715E">
            <w:pPr>
              <w:spacing w:before="0" w:after="0" w:line="240" w:lineRule="auto"/>
              <w:jc w:val="left"/>
              <w:rPr>
                <w:b/>
                <w:sz w:val="24"/>
                <w:lang w:eastAsia="en-GB"/>
              </w:rPr>
            </w:pPr>
            <w:r w:rsidRPr="004C74B3">
              <w:rPr>
                <w:b/>
                <w:sz w:val="24"/>
                <w:lang w:eastAsia="en-GB"/>
              </w:rPr>
              <w:t>Author</w:t>
            </w:r>
          </w:p>
        </w:tc>
        <w:tc>
          <w:tcPr>
            <w:tcW w:w="1701"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rsidR="000D21C8" w:rsidRPr="004C74B3" w:rsidRDefault="000D21C8" w:rsidP="006B715E">
            <w:pPr>
              <w:spacing w:before="0" w:after="0" w:line="240" w:lineRule="auto"/>
              <w:jc w:val="left"/>
              <w:rPr>
                <w:b/>
                <w:sz w:val="24"/>
                <w:lang w:eastAsia="en-GB"/>
              </w:rPr>
            </w:pPr>
            <w:r w:rsidRPr="004C74B3">
              <w:rPr>
                <w:b/>
                <w:sz w:val="24"/>
                <w:lang w:eastAsia="en-GB"/>
              </w:rPr>
              <w:t>Organisation</w:t>
            </w:r>
          </w:p>
        </w:tc>
        <w:tc>
          <w:tcPr>
            <w:tcW w:w="4031"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rsidR="000D21C8" w:rsidRPr="004C74B3" w:rsidRDefault="000D21C8" w:rsidP="006B715E">
            <w:pPr>
              <w:spacing w:before="0" w:after="0" w:line="240" w:lineRule="auto"/>
              <w:jc w:val="left"/>
              <w:rPr>
                <w:b/>
                <w:sz w:val="24"/>
                <w:lang w:eastAsia="en-GB"/>
              </w:rPr>
            </w:pPr>
            <w:r w:rsidRPr="004C74B3">
              <w:rPr>
                <w:b/>
                <w:sz w:val="24"/>
                <w:lang w:eastAsia="en-GB"/>
              </w:rPr>
              <w:t>Description</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EA2CA7" w:rsidP="006B715E">
            <w:pPr>
              <w:spacing w:before="0" w:after="0" w:line="240" w:lineRule="auto"/>
              <w:jc w:val="left"/>
              <w:rPr>
                <w:sz w:val="24"/>
                <w:lang w:eastAsia="en-GB"/>
              </w:rPr>
            </w:pPr>
            <w:r w:rsidRPr="004C74B3">
              <w:rPr>
                <w:sz w:val="24"/>
                <w:lang w:eastAsia="en-GB"/>
              </w:rPr>
              <w:t>Draft</w:t>
            </w:r>
          </w:p>
        </w:tc>
        <w:tc>
          <w:tcPr>
            <w:tcW w:w="1214" w:type="dxa"/>
            <w:tcBorders>
              <w:top w:val="single" w:sz="8" w:space="0" w:color="auto"/>
              <w:left w:val="nil"/>
              <w:bottom w:val="single" w:sz="8" w:space="0" w:color="auto"/>
              <w:right w:val="single" w:sz="4" w:space="0" w:color="auto"/>
            </w:tcBorders>
          </w:tcPr>
          <w:p w:rsidR="000D21C8" w:rsidRPr="004C74B3" w:rsidRDefault="00EA2CA7" w:rsidP="006B715E">
            <w:pPr>
              <w:spacing w:before="0" w:after="0" w:line="240" w:lineRule="auto"/>
              <w:jc w:val="left"/>
              <w:rPr>
                <w:sz w:val="24"/>
                <w:lang w:eastAsia="en-GB"/>
              </w:rPr>
            </w:pPr>
            <w:r w:rsidRPr="004C74B3">
              <w:rPr>
                <w:sz w:val="24"/>
                <w:lang w:eastAsia="en-GB"/>
              </w:rPr>
              <w:t>9-9-13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EA2CA7" w:rsidP="006B715E">
            <w:pPr>
              <w:spacing w:before="0" w:after="0" w:line="240" w:lineRule="auto"/>
              <w:jc w:val="left"/>
              <w:rPr>
                <w:sz w:val="24"/>
                <w:lang w:eastAsia="en-GB"/>
              </w:rPr>
            </w:pPr>
            <w:r w:rsidRPr="004C74B3">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EA2CA7" w:rsidP="006B715E">
            <w:pPr>
              <w:spacing w:before="0" w:after="0" w:line="240" w:lineRule="auto"/>
              <w:jc w:val="left"/>
              <w:rPr>
                <w:sz w:val="24"/>
                <w:lang w:eastAsia="en-GB"/>
              </w:rPr>
            </w:pPr>
            <w:r w:rsidRPr="004C74B3">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EA2CA7" w:rsidP="006B715E">
            <w:pPr>
              <w:spacing w:before="0" w:after="0" w:line="240" w:lineRule="auto"/>
              <w:jc w:val="left"/>
              <w:rPr>
                <w:sz w:val="24"/>
                <w:lang w:eastAsia="en-GB"/>
              </w:rPr>
            </w:pPr>
            <w:r w:rsidRPr="004C74B3">
              <w:rPr>
                <w:sz w:val="24"/>
                <w:lang w:eastAsia="en-GB"/>
              </w:rPr>
              <w:t>Initial skeleton</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V2</w:t>
            </w:r>
          </w:p>
        </w:tc>
        <w:tc>
          <w:tcPr>
            <w:tcW w:w="1214" w:type="dxa"/>
            <w:tcBorders>
              <w:top w:val="single" w:sz="8" w:space="0" w:color="auto"/>
              <w:left w:val="nil"/>
              <w:bottom w:val="single" w:sz="8" w:space="0" w:color="auto"/>
              <w:right w:val="single" w:sz="4"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21-9-13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352004" w:rsidP="006B715E">
            <w:pPr>
              <w:spacing w:before="0" w:after="0" w:line="240" w:lineRule="auto"/>
              <w:jc w:val="left"/>
              <w:rPr>
                <w:sz w:val="24"/>
                <w:lang w:eastAsia="en-GB"/>
              </w:rPr>
            </w:pPr>
            <w:r w:rsidRPr="004C74B3">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352004" w:rsidP="006B715E">
            <w:pPr>
              <w:spacing w:before="0" w:after="0" w:line="240" w:lineRule="auto"/>
              <w:jc w:val="left"/>
              <w:rPr>
                <w:sz w:val="24"/>
                <w:lang w:eastAsia="en-GB"/>
              </w:rPr>
            </w:pPr>
            <w:r w:rsidRPr="004C74B3">
              <w:rPr>
                <w:sz w:val="24"/>
                <w:lang w:eastAsia="en-GB"/>
              </w:rPr>
              <w:t>First sections completed</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V3</w:t>
            </w:r>
          </w:p>
        </w:tc>
        <w:tc>
          <w:tcPr>
            <w:tcW w:w="1214" w:type="dxa"/>
            <w:tcBorders>
              <w:top w:val="single" w:sz="8" w:space="0" w:color="auto"/>
              <w:left w:val="nil"/>
              <w:bottom w:val="single" w:sz="8" w:space="0" w:color="auto"/>
              <w:right w:val="single" w:sz="4"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28-9-13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352004" w:rsidP="006B715E">
            <w:pPr>
              <w:spacing w:before="0" w:after="0" w:line="240" w:lineRule="auto"/>
              <w:jc w:val="left"/>
              <w:rPr>
                <w:sz w:val="24"/>
                <w:lang w:eastAsia="en-GB"/>
              </w:rPr>
            </w:pPr>
            <w:r w:rsidRPr="004C74B3">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D467F9" w:rsidP="00C71659">
            <w:pPr>
              <w:spacing w:before="0" w:after="0" w:line="240" w:lineRule="auto"/>
              <w:jc w:val="left"/>
              <w:rPr>
                <w:sz w:val="24"/>
                <w:lang w:eastAsia="en-GB"/>
              </w:rPr>
            </w:pPr>
            <w:r>
              <w:rPr>
                <w:sz w:val="24"/>
                <w:lang w:eastAsia="en-GB"/>
              </w:rPr>
              <w:t xml:space="preserve">Complete draft. </w:t>
            </w:r>
            <w:r w:rsidR="00C71659">
              <w:rPr>
                <w:sz w:val="24"/>
                <w:lang w:eastAsia="en-GB"/>
              </w:rPr>
              <w:t>Mix-in PoC result reports not included (plan</w:t>
            </w:r>
            <w:r w:rsidR="009A77D9">
              <w:rPr>
                <w:sz w:val="24"/>
                <w:lang w:eastAsia="en-GB"/>
              </w:rPr>
              <w:t>n</w:t>
            </w:r>
            <w:r w:rsidR="00C71659">
              <w:rPr>
                <w:sz w:val="24"/>
                <w:lang w:eastAsia="en-GB"/>
              </w:rPr>
              <w:t>ed for the final version).</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8A5232" w:rsidP="006B715E">
            <w:pPr>
              <w:spacing w:before="0" w:after="0" w:line="240" w:lineRule="auto"/>
              <w:jc w:val="left"/>
              <w:rPr>
                <w:sz w:val="24"/>
                <w:lang w:eastAsia="en-GB"/>
              </w:rPr>
            </w:pPr>
            <w:r>
              <w:rPr>
                <w:sz w:val="24"/>
                <w:lang w:eastAsia="en-GB"/>
              </w:rPr>
              <w:t>V4</w:t>
            </w:r>
          </w:p>
        </w:tc>
        <w:tc>
          <w:tcPr>
            <w:tcW w:w="1214" w:type="dxa"/>
            <w:tcBorders>
              <w:top w:val="single" w:sz="8" w:space="0" w:color="auto"/>
              <w:left w:val="nil"/>
              <w:bottom w:val="single" w:sz="8" w:space="0" w:color="auto"/>
              <w:right w:val="single" w:sz="4" w:space="0" w:color="auto"/>
            </w:tcBorders>
          </w:tcPr>
          <w:p w:rsidR="000D21C8" w:rsidRPr="004C74B3" w:rsidRDefault="008A5232" w:rsidP="006B715E">
            <w:pPr>
              <w:spacing w:before="0" w:after="0" w:line="240" w:lineRule="auto"/>
              <w:jc w:val="left"/>
              <w:rPr>
                <w:sz w:val="24"/>
                <w:lang w:eastAsia="en-GB"/>
              </w:rPr>
            </w:pPr>
            <w:r>
              <w:rPr>
                <w:sz w:val="24"/>
                <w:lang w:eastAsia="en-GB"/>
              </w:rPr>
              <w:t>30-9-13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8A5232" w:rsidP="006B715E">
            <w:pPr>
              <w:spacing w:before="0" w:after="0" w:line="240" w:lineRule="auto"/>
              <w:jc w:val="left"/>
              <w:rPr>
                <w:sz w:val="24"/>
                <w:lang w:eastAsia="en-GB"/>
              </w:rPr>
            </w:pPr>
            <w:r>
              <w:rPr>
                <w:sz w:val="24"/>
                <w:lang w:eastAsia="en-GB"/>
              </w:rPr>
              <w:t>C Prandoni</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8A5232" w:rsidP="006B715E">
            <w:pPr>
              <w:spacing w:before="0" w:after="0" w:line="240" w:lineRule="auto"/>
              <w:jc w:val="left"/>
              <w:rPr>
                <w:sz w:val="24"/>
                <w:lang w:eastAsia="en-GB"/>
              </w:rPr>
            </w:pPr>
            <w:r>
              <w:rPr>
                <w:sz w:val="24"/>
                <w:lang w:eastAsia="en-GB"/>
              </w:rPr>
              <w:t>Promoter</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8A5232" w:rsidP="006B715E">
            <w:pPr>
              <w:spacing w:before="0" w:after="0" w:line="240" w:lineRule="auto"/>
              <w:jc w:val="left"/>
              <w:rPr>
                <w:sz w:val="24"/>
                <w:lang w:eastAsia="en-GB"/>
              </w:rPr>
            </w:pPr>
            <w:r>
              <w:rPr>
                <w:sz w:val="24"/>
                <w:lang w:eastAsia="en-GB"/>
              </w:rPr>
              <w:t>Updated Annex 1</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9A77D9" w:rsidP="006B715E">
            <w:pPr>
              <w:spacing w:before="0" w:after="0" w:line="240" w:lineRule="auto"/>
              <w:jc w:val="left"/>
              <w:rPr>
                <w:sz w:val="24"/>
                <w:lang w:eastAsia="en-GB"/>
              </w:rPr>
            </w:pPr>
            <w:r>
              <w:rPr>
                <w:sz w:val="24"/>
                <w:lang w:eastAsia="en-GB"/>
              </w:rPr>
              <w:t>V5</w:t>
            </w:r>
          </w:p>
        </w:tc>
        <w:tc>
          <w:tcPr>
            <w:tcW w:w="1214" w:type="dxa"/>
            <w:tcBorders>
              <w:top w:val="single" w:sz="8" w:space="0" w:color="auto"/>
              <w:left w:val="nil"/>
              <w:bottom w:val="single" w:sz="8" w:space="0" w:color="auto"/>
              <w:right w:val="single" w:sz="4" w:space="0" w:color="auto"/>
            </w:tcBorders>
          </w:tcPr>
          <w:p w:rsidR="000D21C8" w:rsidRPr="004C74B3" w:rsidRDefault="009A77D9" w:rsidP="006B715E">
            <w:pPr>
              <w:spacing w:before="0" w:after="0" w:line="240" w:lineRule="auto"/>
              <w:jc w:val="left"/>
              <w:rPr>
                <w:sz w:val="24"/>
                <w:lang w:eastAsia="en-GB"/>
              </w:rPr>
            </w:pPr>
            <w:r>
              <w:rPr>
                <w:sz w:val="24"/>
                <w:lang w:eastAsia="en-GB"/>
              </w:rPr>
              <w:t>1-10-13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9A77D9" w:rsidP="006B715E">
            <w:pPr>
              <w:spacing w:before="0" w:after="0" w:line="240" w:lineRule="auto"/>
              <w:jc w:val="left"/>
              <w:rPr>
                <w:sz w:val="24"/>
                <w:lang w:eastAsia="en-GB"/>
              </w:rPr>
            </w:pPr>
            <w:r>
              <w:rPr>
                <w:sz w:val="24"/>
                <w:lang w:eastAsia="en-GB"/>
              </w:rPr>
              <w:t>C Prandoni</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9A77D9" w:rsidP="006B715E">
            <w:pPr>
              <w:spacing w:before="0" w:after="0" w:line="240" w:lineRule="auto"/>
              <w:jc w:val="left"/>
              <w:rPr>
                <w:sz w:val="24"/>
                <w:lang w:eastAsia="en-GB"/>
              </w:rPr>
            </w:pPr>
            <w:r>
              <w:rPr>
                <w:sz w:val="24"/>
                <w:lang w:eastAsia="en-GB"/>
              </w:rPr>
              <w:t>Promoter</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9A77D9" w:rsidP="006B715E">
            <w:pPr>
              <w:spacing w:before="0" w:after="0" w:line="240" w:lineRule="auto"/>
              <w:jc w:val="left"/>
              <w:rPr>
                <w:sz w:val="24"/>
                <w:lang w:eastAsia="en-GB"/>
              </w:rPr>
            </w:pPr>
            <w:r>
              <w:rPr>
                <w:sz w:val="24"/>
                <w:lang w:eastAsia="en-GB"/>
              </w:rPr>
              <w:t>Integrated Rosette’s comments</w:t>
            </w:r>
          </w:p>
        </w:tc>
      </w:tr>
      <w:tr w:rsidR="001636D1" w:rsidRPr="004C74B3" w:rsidTr="006B715E">
        <w:tc>
          <w:tcPr>
            <w:tcW w:w="1134" w:type="dxa"/>
            <w:tcBorders>
              <w:top w:val="single" w:sz="8" w:space="0" w:color="auto"/>
              <w:left w:val="single" w:sz="4" w:space="0" w:color="auto"/>
              <w:bottom w:val="single" w:sz="8" w:space="0" w:color="auto"/>
              <w:right w:val="single" w:sz="8" w:space="0" w:color="auto"/>
            </w:tcBorders>
          </w:tcPr>
          <w:p w:rsidR="001636D1" w:rsidRPr="004C74B3" w:rsidRDefault="001636D1" w:rsidP="006B715E">
            <w:pPr>
              <w:spacing w:before="0" w:after="0" w:line="240" w:lineRule="auto"/>
              <w:jc w:val="left"/>
              <w:rPr>
                <w:sz w:val="24"/>
                <w:lang w:eastAsia="en-GB"/>
              </w:rPr>
            </w:pPr>
            <w:r>
              <w:rPr>
                <w:sz w:val="24"/>
                <w:lang w:eastAsia="en-GB"/>
              </w:rPr>
              <w:t>V6</w:t>
            </w:r>
          </w:p>
        </w:tc>
        <w:tc>
          <w:tcPr>
            <w:tcW w:w="1214" w:type="dxa"/>
            <w:tcBorders>
              <w:top w:val="single" w:sz="8" w:space="0" w:color="auto"/>
              <w:left w:val="nil"/>
              <w:bottom w:val="single" w:sz="8" w:space="0" w:color="auto"/>
              <w:right w:val="single" w:sz="4" w:space="0" w:color="auto"/>
            </w:tcBorders>
          </w:tcPr>
          <w:p w:rsidR="001636D1" w:rsidRPr="004C74B3" w:rsidRDefault="001636D1" w:rsidP="001D7E8C">
            <w:pPr>
              <w:spacing w:before="0" w:after="0" w:line="240" w:lineRule="auto"/>
              <w:jc w:val="left"/>
              <w:rPr>
                <w:sz w:val="24"/>
                <w:lang w:eastAsia="en-GB"/>
              </w:rPr>
            </w:pPr>
            <w:r>
              <w:rPr>
                <w:sz w:val="24"/>
                <w:lang w:eastAsia="en-GB"/>
              </w:rPr>
              <w:t>1-10-13</w:t>
            </w:r>
          </w:p>
        </w:tc>
        <w:tc>
          <w:tcPr>
            <w:tcW w:w="1276" w:type="dxa"/>
            <w:tcBorders>
              <w:top w:val="single" w:sz="4" w:space="0" w:color="auto"/>
              <w:left w:val="single" w:sz="4" w:space="0" w:color="auto"/>
              <w:bottom w:val="single" w:sz="4" w:space="0" w:color="auto"/>
              <w:right w:val="single" w:sz="4" w:space="0" w:color="auto"/>
            </w:tcBorders>
          </w:tcPr>
          <w:p w:rsidR="001636D1" w:rsidRPr="004C74B3" w:rsidRDefault="001636D1" w:rsidP="001D7E8C">
            <w:pPr>
              <w:spacing w:before="0" w:after="0" w:line="240" w:lineRule="auto"/>
              <w:jc w:val="left"/>
              <w:rPr>
                <w:sz w:val="24"/>
                <w:lang w:eastAsia="en-GB"/>
              </w:rPr>
            </w:pPr>
            <w:r>
              <w:rPr>
                <w:sz w:val="24"/>
                <w:lang w:eastAsia="en-GB"/>
              </w:rPr>
              <w:t>C Prandoni</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1636D1" w:rsidRPr="004C74B3" w:rsidRDefault="001636D1" w:rsidP="001D7E8C">
            <w:pPr>
              <w:spacing w:before="0" w:after="0" w:line="240" w:lineRule="auto"/>
              <w:jc w:val="left"/>
              <w:rPr>
                <w:sz w:val="24"/>
                <w:lang w:eastAsia="en-GB"/>
              </w:rPr>
            </w:pPr>
            <w:r>
              <w:rPr>
                <w:sz w:val="24"/>
                <w:lang w:eastAsia="en-GB"/>
              </w:rPr>
              <w:t>Promoter</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1636D1" w:rsidRPr="004C74B3" w:rsidRDefault="001636D1" w:rsidP="001D7E8C">
            <w:pPr>
              <w:spacing w:before="0" w:after="0" w:line="240" w:lineRule="auto"/>
              <w:jc w:val="left"/>
              <w:rPr>
                <w:sz w:val="24"/>
                <w:lang w:eastAsia="en-GB"/>
              </w:rPr>
            </w:pPr>
            <w:r>
              <w:rPr>
                <w:sz w:val="24"/>
                <w:lang w:eastAsia="en-GB"/>
              </w:rPr>
              <w:t>Checked Scenarios numbering and added description of Scenario 1.1</w:t>
            </w:r>
          </w:p>
        </w:tc>
      </w:tr>
      <w:tr w:rsidR="001636D1" w:rsidRPr="004C74B3" w:rsidTr="006B715E">
        <w:tc>
          <w:tcPr>
            <w:tcW w:w="1134" w:type="dxa"/>
            <w:tcBorders>
              <w:top w:val="single" w:sz="8" w:space="0" w:color="auto"/>
              <w:left w:val="single" w:sz="4" w:space="0" w:color="auto"/>
              <w:bottom w:val="single" w:sz="8" w:space="0" w:color="auto"/>
              <w:right w:val="single" w:sz="8" w:space="0" w:color="auto"/>
            </w:tcBorders>
          </w:tcPr>
          <w:p w:rsidR="001636D1" w:rsidRPr="004C74B3" w:rsidRDefault="001636D1"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rsidR="001636D1" w:rsidRPr="004C74B3" w:rsidRDefault="001636D1"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636D1" w:rsidRPr="004C74B3" w:rsidRDefault="001636D1"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1636D1" w:rsidRPr="004C74B3" w:rsidRDefault="001636D1"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1636D1" w:rsidRPr="004C74B3" w:rsidRDefault="001636D1" w:rsidP="006B715E">
            <w:pPr>
              <w:spacing w:before="0" w:after="0" w:line="240" w:lineRule="auto"/>
              <w:jc w:val="left"/>
              <w:rPr>
                <w:sz w:val="24"/>
                <w:lang w:eastAsia="en-GB"/>
              </w:rPr>
            </w:pPr>
          </w:p>
        </w:tc>
      </w:tr>
      <w:tr w:rsidR="001636D1" w:rsidRPr="004C74B3" w:rsidTr="006B715E">
        <w:tc>
          <w:tcPr>
            <w:tcW w:w="1134" w:type="dxa"/>
            <w:tcBorders>
              <w:top w:val="single" w:sz="8" w:space="0" w:color="auto"/>
              <w:left w:val="single" w:sz="4" w:space="0" w:color="auto"/>
              <w:bottom w:val="single" w:sz="4" w:space="0" w:color="auto"/>
              <w:right w:val="single" w:sz="8" w:space="0" w:color="auto"/>
            </w:tcBorders>
          </w:tcPr>
          <w:p w:rsidR="001636D1" w:rsidRPr="004C74B3" w:rsidRDefault="001636D1" w:rsidP="006B715E">
            <w:pPr>
              <w:spacing w:before="0" w:after="0" w:line="240" w:lineRule="auto"/>
              <w:jc w:val="left"/>
              <w:rPr>
                <w:sz w:val="24"/>
                <w:lang w:eastAsia="en-GB"/>
              </w:rPr>
            </w:pPr>
          </w:p>
        </w:tc>
        <w:tc>
          <w:tcPr>
            <w:tcW w:w="1214" w:type="dxa"/>
            <w:tcBorders>
              <w:top w:val="single" w:sz="8" w:space="0" w:color="auto"/>
              <w:left w:val="nil"/>
              <w:bottom w:val="single" w:sz="4" w:space="0" w:color="auto"/>
              <w:right w:val="single" w:sz="4" w:space="0" w:color="auto"/>
            </w:tcBorders>
          </w:tcPr>
          <w:p w:rsidR="001636D1" w:rsidRPr="004C74B3" w:rsidRDefault="001636D1"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636D1" w:rsidRPr="004C74B3" w:rsidRDefault="001636D1"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rsidR="001636D1" w:rsidRPr="004C74B3" w:rsidRDefault="001636D1" w:rsidP="006B715E">
            <w:pPr>
              <w:spacing w:before="0" w:after="0" w:line="240" w:lineRule="auto"/>
              <w:jc w:val="left"/>
              <w:rPr>
                <w:sz w:val="24"/>
                <w:lang w:eastAsia="en-GB"/>
              </w:rPr>
            </w:pPr>
          </w:p>
        </w:tc>
        <w:tc>
          <w:tcPr>
            <w:tcW w:w="4031" w:type="dxa"/>
            <w:tcBorders>
              <w:top w:val="single" w:sz="8" w:space="0" w:color="auto"/>
              <w:left w:val="nil"/>
              <w:bottom w:val="single" w:sz="4" w:space="0" w:color="auto"/>
              <w:right w:val="single" w:sz="4" w:space="0" w:color="auto"/>
            </w:tcBorders>
            <w:tcMar>
              <w:top w:w="0" w:type="dxa"/>
              <w:left w:w="108" w:type="dxa"/>
              <w:bottom w:w="0" w:type="dxa"/>
              <w:right w:w="108" w:type="dxa"/>
            </w:tcMar>
          </w:tcPr>
          <w:p w:rsidR="001636D1" w:rsidRPr="004C74B3" w:rsidRDefault="001636D1" w:rsidP="006B715E">
            <w:pPr>
              <w:spacing w:before="0" w:after="0" w:line="240" w:lineRule="auto"/>
              <w:jc w:val="left"/>
              <w:rPr>
                <w:sz w:val="24"/>
                <w:lang w:eastAsia="en-GB"/>
              </w:rPr>
            </w:pPr>
          </w:p>
        </w:tc>
      </w:tr>
    </w:tbl>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7A756B" w:rsidP="000D21C8">
      <w:pPr>
        <w:pStyle w:val="Default"/>
        <w:rPr>
          <w:rFonts w:ascii="Arial" w:hAnsi="Arial" w:cs="Arial"/>
          <w:b/>
          <w:sz w:val="28"/>
          <w:szCs w:val="28"/>
          <w:lang w:val="en-GB"/>
        </w:rPr>
      </w:pPr>
      <w:r>
        <w:rPr>
          <w:rFonts w:ascii="Arial" w:hAnsi="Arial" w:cs="Arial"/>
          <w:b/>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366395</wp:posOffset>
                </wp:positionH>
                <wp:positionV relativeFrom="paragraph">
                  <wp:posOffset>1437005</wp:posOffset>
                </wp:positionV>
                <wp:extent cx="5210175" cy="1533525"/>
                <wp:effectExtent l="0" t="0" r="22225" b="1587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533525"/>
                        </a:xfrm>
                        <a:prstGeom prst="rect">
                          <a:avLst/>
                        </a:prstGeom>
                        <a:solidFill>
                          <a:srgbClr val="FFFFFF"/>
                        </a:solidFill>
                        <a:ln w="9525">
                          <a:solidFill>
                            <a:srgbClr val="000000"/>
                          </a:solidFill>
                          <a:miter lim="800000"/>
                          <a:headEnd/>
                          <a:tailEnd/>
                        </a:ln>
                      </wps:spPr>
                      <wps:txbx>
                        <w:txbxContent>
                          <w:p w:rsidR="004464C6" w:rsidRPr="000D74E2" w:rsidRDefault="004464C6" w:rsidP="000D21C8">
                            <w:pPr>
                              <w:rPr>
                                <w:b/>
                                <w:sz w:val="28"/>
                                <w:szCs w:val="32"/>
                              </w:rPr>
                            </w:pPr>
                            <w:r w:rsidRPr="000D74E2">
                              <w:rPr>
                                <w:b/>
                                <w:sz w:val="28"/>
                                <w:szCs w:val="32"/>
                              </w:rPr>
                              <w:t xml:space="preserve">Statement of originality: </w:t>
                            </w:r>
                          </w:p>
                          <w:p w:rsidR="004464C6" w:rsidRPr="000D74E2" w:rsidRDefault="004464C6" w:rsidP="000D21C8">
                            <w:pPr>
                              <w:rPr>
                                <w:b/>
                                <w:sz w:val="28"/>
                                <w:szCs w:val="32"/>
                              </w:rPr>
                            </w:pPr>
                          </w:p>
                          <w:p w:rsidR="004464C6" w:rsidRPr="000D74E2" w:rsidRDefault="004464C6"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28.85pt;margin-top:113.15pt;width:410.25pt;height:12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RuykCAABRBAAADgAAAGRycy9lMm9Eb2MueG1srFTbbtswDH0fsH8Q9L7YTuNejDhFly7DgO4C&#10;tPsAWZZtYbKoSUrs7OtHyW6WXbCHYX4QSJE6JA9Jr2/HXpGDsE6CLmm2SCkRmkMtdVvSz0+7V9eU&#10;OM90zRRoUdKjcPR28/LFejCFWEIHqhaWIIh2xWBK2nlviiRxvBM9cwswQqOxAdszj6ptk9qyAdF7&#10;lSzT9DIZwNbGAhfO4e39ZKSbiN80gvuPTeOEJ6qkmJuPp41nFc5ks2ZFa5npJJ/TYP+QRc+kxqAn&#10;qHvmGdlb+RtUL7kFB41fcOgTaBrJRawBq8nSX6p57JgRsRYkx5kTTe7/wfIPh0+WyLqkV5Ro1mOL&#10;nsToyWsYyWVgZzCuQKdHg25+xGvscqzUmQfgXxzRsO2YbsWdtTB0gtWYXRZeJmdPJxwXQKrhPdQY&#10;hu09RKCxsX2gDskgiI5dOp46E1LheJkvszS7yinhaMvyi4t8mccYrHh+bqzzbwX0JAgltdj6CM8O&#10;D86HdFjx7BKiOVCy3kmlomLbaqssOTAck138ZvSf3JQmQ0lvQuy/Q6Tx+xNELz3Ou5J9Sa9PTqwI&#10;vL3RdZxGz6SaZExZ6ZnIwN3Eoh+rcW5MBfURKbUwzTXuIQod2G+UDDjTJXVf98wKStQ7jW25yVar&#10;sARRWeVXS1TsuaU6tzDNEaqknpJJ3PppcfbGyrbDSNMgaLjDVjYykhx6PmU1541zG7mfdywsxrke&#10;vX78CTbfAQAA//8DAFBLAwQUAAYACAAAACEAXHvxm+AAAAAKAQAADwAAAGRycy9kb3ducmV2Lnht&#10;bEyPy07DMBBF90j8gzVIbBB1SEscQiYVQgLRHRQEWzeeJhF+BNtNw99jVrAc3aN7z9Tr2Wg2kQ+D&#10;swhXiwwY2dapwXYIb68PlyWwEKVVUjtLCN8UYN2cntSyUu5oX2jaxo6lEhsqidDHOFach7YnI8PC&#10;jWRTtnfeyJhO33Hl5TGVG83zLCu4kYNNC70c6b6n9nN7MAjl6mn6CJvl83tb7PVNvBDT45dHPD+b&#10;726BRZrjHwy/+kkdmuS0cwerAtMI10IkEiHPiyWwBJSizIHtEFaFKIE3Nf//QvMDAAD//wMAUEsB&#10;Ai0AFAAGAAgAAAAhAOSZw8D7AAAA4QEAABMAAAAAAAAAAAAAAAAAAAAAAFtDb250ZW50X1R5cGVz&#10;XS54bWxQSwECLQAUAAYACAAAACEAI7Jq4dcAAACUAQAACwAAAAAAAAAAAAAAAAAsAQAAX3JlbHMv&#10;LnJlbHNQSwECLQAUAAYACAAAACEAC5+RuykCAABRBAAADgAAAAAAAAAAAAAAAAAsAgAAZHJzL2Uy&#10;b0RvYy54bWxQSwECLQAUAAYACAAAACEAXHvxm+AAAAAKAQAADwAAAAAAAAAAAAAAAACBBAAAZHJz&#10;L2Rvd25yZXYueG1sUEsFBgAAAAAEAAQA8wAAAI4FAAAAAA==&#10;">
                <v:textbox>
                  <w:txbxContent>
                    <w:p w:rsidR="004464C6" w:rsidRPr="000D74E2" w:rsidRDefault="004464C6" w:rsidP="000D21C8">
                      <w:pPr>
                        <w:rPr>
                          <w:b/>
                          <w:sz w:val="28"/>
                          <w:szCs w:val="32"/>
                        </w:rPr>
                      </w:pPr>
                      <w:r w:rsidRPr="000D74E2">
                        <w:rPr>
                          <w:b/>
                          <w:sz w:val="28"/>
                          <w:szCs w:val="32"/>
                        </w:rPr>
                        <w:t xml:space="preserve">Statement of originality: </w:t>
                      </w:r>
                    </w:p>
                    <w:p w:rsidR="004464C6" w:rsidRPr="000D74E2" w:rsidRDefault="004464C6" w:rsidP="000D21C8">
                      <w:pPr>
                        <w:rPr>
                          <w:b/>
                          <w:sz w:val="28"/>
                          <w:szCs w:val="32"/>
                        </w:rPr>
                      </w:pPr>
                    </w:p>
                    <w:p w:rsidR="004464C6" w:rsidRPr="000D74E2" w:rsidRDefault="004464C6"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v:textbox>
              </v:shape>
            </w:pict>
          </mc:Fallback>
        </mc:AlternateContent>
      </w:r>
      <w:r w:rsidR="000D21C8" w:rsidRPr="004C74B3">
        <w:rPr>
          <w:rFonts w:ascii="Arial" w:hAnsi="Arial" w:cs="Arial"/>
          <w:b/>
          <w:sz w:val="28"/>
          <w:szCs w:val="28"/>
          <w:lang w:val="en-GB"/>
        </w:rPr>
        <w:t xml:space="preserve"> </w:t>
      </w:r>
    </w:p>
    <w:p w:rsidR="001D68A7" w:rsidRPr="004C74B3" w:rsidRDefault="001D68A7" w:rsidP="001D68A7">
      <w:pPr>
        <w:pStyle w:val="Title"/>
      </w:pPr>
      <w:r w:rsidRPr="004C74B3">
        <w:lastRenderedPageBreak/>
        <w:t>Table of Contents</w:t>
      </w:r>
      <w:bookmarkEnd w:id="0"/>
      <w:bookmarkEnd w:id="1"/>
    </w:p>
    <w:p w:rsidR="001636D1" w:rsidRDefault="00DC2013">
      <w:pPr>
        <w:pStyle w:val="TOC1"/>
        <w:rPr>
          <w:rFonts w:asciiTheme="minorHAnsi" w:eastAsiaTheme="minorEastAsia" w:hAnsiTheme="minorHAnsi" w:cstheme="minorBidi"/>
          <w:b w:val="0"/>
          <w:bCs w:val="0"/>
          <w:caps w:val="0"/>
          <w:noProof/>
          <w:sz w:val="22"/>
          <w:szCs w:val="22"/>
          <w:lang w:val="it-IT" w:eastAsia="it-IT"/>
        </w:rPr>
      </w:pPr>
      <w:r w:rsidRPr="004C74B3">
        <w:rPr>
          <w:color w:val="00458A"/>
        </w:rPr>
        <w:fldChar w:fldCharType="begin"/>
      </w:r>
      <w:r w:rsidR="00BF74DF">
        <w:instrText xml:space="preserve"> TOC \o "1-2</w:instrText>
      </w:r>
      <w:r w:rsidR="00457229" w:rsidRPr="004C74B3">
        <w:instrText xml:space="preserve">" \h \z \u </w:instrText>
      </w:r>
      <w:r w:rsidRPr="004C74B3">
        <w:rPr>
          <w:color w:val="00458A"/>
        </w:rPr>
        <w:fldChar w:fldCharType="separate"/>
      </w:r>
      <w:hyperlink w:anchor="_Toc368386803" w:history="1">
        <w:r w:rsidR="001636D1" w:rsidRPr="0083108B">
          <w:rPr>
            <w:rStyle w:val="Hyperlink"/>
            <w:noProof/>
          </w:rPr>
          <w:t>1</w:t>
        </w:r>
        <w:r w:rsidR="001636D1">
          <w:rPr>
            <w:rFonts w:asciiTheme="minorHAnsi" w:eastAsiaTheme="minorEastAsia" w:hAnsiTheme="minorHAnsi" w:cstheme="minorBidi"/>
            <w:b w:val="0"/>
            <w:bCs w:val="0"/>
            <w:caps w:val="0"/>
            <w:noProof/>
            <w:sz w:val="22"/>
            <w:szCs w:val="22"/>
            <w:lang w:val="it-IT" w:eastAsia="it-IT"/>
          </w:rPr>
          <w:tab/>
        </w:r>
        <w:r w:rsidR="001636D1" w:rsidRPr="0083108B">
          <w:rPr>
            <w:rStyle w:val="Hyperlink"/>
            <w:noProof/>
          </w:rPr>
          <w:t>EXECUTIVE SUMMARY</w:t>
        </w:r>
        <w:r w:rsidR="001636D1">
          <w:rPr>
            <w:noProof/>
            <w:webHidden/>
          </w:rPr>
          <w:tab/>
        </w:r>
        <w:r w:rsidR="001636D1">
          <w:rPr>
            <w:noProof/>
            <w:webHidden/>
          </w:rPr>
          <w:fldChar w:fldCharType="begin"/>
        </w:r>
        <w:r w:rsidR="001636D1">
          <w:rPr>
            <w:noProof/>
            <w:webHidden/>
          </w:rPr>
          <w:instrText xml:space="preserve"> PAGEREF _Toc368386803 \h </w:instrText>
        </w:r>
        <w:r w:rsidR="001636D1">
          <w:rPr>
            <w:noProof/>
            <w:webHidden/>
          </w:rPr>
        </w:r>
        <w:r w:rsidR="001636D1">
          <w:rPr>
            <w:noProof/>
            <w:webHidden/>
          </w:rPr>
          <w:fldChar w:fldCharType="separate"/>
        </w:r>
        <w:r w:rsidR="001636D1">
          <w:rPr>
            <w:noProof/>
            <w:webHidden/>
          </w:rPr>
          <w:t>4</w:t>
        </w:r>
        <w:r w:rsidR="001636D1">
          <w:rPr>
            <w:noProof/>
            <w:webHidden/>
          </w:rPr>
          <w:fldChar w:fldCharType="end"/>
        </w:r>
      </w:hyperlink>
    </w:p>
    <w:p w:rsidR="001636D1" w:rsidRDefault="007A756B">
      <w:pPr>
        <w:pStyle w:val="TOC1"/>
        <w:rPr>
          <w:rFonts w:asciiTheme="minorHAnsi" w:eastAsiaTheme="minorEastAsia" w:hAnsiTheme="minorHAnsi" w:cstheme="minorBidi"/>
          <w:b w:val="0"/>
          <w:bCs w:val="0"/>
          <w:caps w:val="0"/>
          <w:noProof/>
          <w:sz w:val="22"/>
          <w:szCs w:val="22"/>
          <w:lang w:val="it-IT" w:eastAsia="it-IT"/>
        </w:rPr>
      </w:pPr>
      <w:hyperlink w:anchor="_Toc368386804" w:history="1">
        <w:r w:rsidR="001636D1" w:rsidRPr="0083108B">
          <w:rPr>
            <w:rStyle w:val="Hyperlink"/>
            <w:noProof/>
          </w:rPr>
          <w:t>2</w:t>
        </w:r>
        <w:r w:rsidR="001636D1">
          <w:rPr>
            <w:rFonts w:asciiTheme="minorHAnsi" w:eastAsiaTheme="minorEastAsia" w:hAnsiTheme="minorHAnsi" w:cstheme="minorBidi"/>
            <w:b w:val="0"/>
            <w:bCs w:val="0"/>
            <w:caps w:val="0"/>
            <w:noProof/>
            <w:sz w:val="22"/>
            <w:szCs w:val="22"/>
            <w:lang w:val="it-IT" w:eastAsia="it-IT"/>
          </w:rPr>
          <w:tab/>
        </w:r>
        <w:r w:rsidR="001636D1" w:rsidRPr="0083108B">
          <w:rPr>
            <w:rStyle w:val="Hyperlink"/>
            <w:noProof/>
          </w:rPr>
          <w:t>Introduction</w:t>
        </w:r>
        <w:r w:rsidR="001636D1">
          <w:rPr>
            <w:noProof/>
            <w:webHidden/>
          </w:rPr>
          <w:tab/>
        </w:r>
        <w:r w:rsidR="001636D1">
          <w:rPr>
            <w:noProof/>
            <w:webHidden/>
          </w:rPr>
          <w:fldChar w:fldCharType="begin"/>
        </w:r>
        <w:r w:rsidR="001636D1">
          <w:rPr>
            <w:noProof/>
            <w:webHidden/>
          </w:rPr>
          <w:instrText xml:space="preserve"> PAGEREF _Toc368386804 \h </w:instrText>
        </w:r>
        <w:r w:rsidR="001636D1">
          <w:rPr>
            <w:noProof/>
            <w:webHidden/>
          </w:rPr>
        </w:r>
        <w:r w:rsidR="001636D1">
          <w:rPr>
            <w:noProof/>
            <w:webHidden/>
          </w:rPr>
          <w:fldChar w:fldCharType="separate"/>
        </w:r>
        <w:r w:rsidR="001636D1">
          <w:rPr>
            <w:noProof/>
            <w:webHidden/>
          </w:rPr>
          <w:t>5</w:t>
        </w:r>
        <w:r w:rsidR="001636D1">
          <w:rPr>
            <w:noProof/>
            <w:webHidden/>
          </w:rPr>
          <w:fldChar w:fldCharType="end"/>
        </w:r>
      </w:hyperlink>
    </w:p>
    <w:p w:rsidR="001636D1" w:rsidRDefault="007A756B">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6805" w:history="1">
        <w:r w:rsidR="001636D1" w:rsidRPr="0083108B">
          <w:rPr>
            <w:rStyle w:val="Hyperlink"/>
            <w:noProof/>
          </w:rPr>
          <w:t>2.1</w:t>
        </w:r>
        <w:r w:rsidR="001636D1">
          <w:rPr>
            <w:rFonts w:asciiTheme="minorHAnsi" w:eastAsiaTheme="minorEastAsia" w:hAnsiTheme="minorHAnsi" w:cstheme="minorBidi"/>
            <w:smallCaps w:val="0"/>
            <w:noProof/>
            <w:sz w:val="22"/>
            <w:szCs w:val="22"/>
            <w:lang w:val="it-IT" w:eastAsia="it-IT"/>
          </w:rPr>
          <w:tab/>
        </w:r>
        <w:r w:rsidR="001636D1" w:rsidRPr="0083108B">
          <w:rPr>
            <w:rStyle w:val="Hyperlink"/>
            <w:noProof/>
          </w:rPr>
          <w:t>Objectives of the deliverable</w:t>
        </w:r>
        <w:r w:rsidR="001636D1">
          <w:rPr>
            <w:noProof/>
            <w:webHidden/>
          </w:rPr>
          <w:tab/>
        </w:r>
        <w:r w:rsidR="001636D1">
          <w:rPr>
            <w:noProof/>
            <w:webHidden/>
          </w:rPr>
          <w:fldChar w:fldCharType="begin"/>
        </w:r>
        <w:r w:rsidR="001636D1">
          <w:rPr>
            <w:noProof/>
            <w:webHidden/>
          </w:rPr>
          <w:instrText xml:space="preserve"> PAGEREF _Toc368386805 \h </w:instrText>
        </w:r>
        <w:r w:rsidR="001636D1">
          <w:rPr>
            <w:noProof/>
            <w:webHidden/>
          </w:rPr>
        </w:r>
        <w:r w:rsidR="001636D1">
          <w:rPr>
            <w:noProof/>
            <w:webHidden/>
          </w:rPr>
          <w:fldChar w:fldCharType="separate"/>
        </w:r>
        <w:r w:rsidR="001636D1">
          <w:rPr>
            <w:noProof/>
            <w:webHidden/>
          </w:rPr>
          <w:t>5</w:t>
        </w:r>
        <w:r w:rsidR="001636D1">
          <w:rPr>
            <w:noProof/>
            <w:webHidden/>
          </w:rPr>
          <w:fldChar w:fldCharType="end"/>
        </w:r>
      </w:hyperlink>
    </w:p>
    <w:p w:rsidR="001636D1" w:rsidRDefault="007A756B">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6806" w:history="1">
        <w:r w:rsidR="001636D1" w:rsidRPr="0083108B">
          <w:rPr>
            <w:rStyle w:val="Hyperlink"/>
            <w:noProof/>
          </w:rPr>
          <w:t>2.2</w:t>
        </w:r>
        <w:r w:rsidR="001636D1">
          <w:rPr>
            <w:rFonts w:asciiTheme="minorHAnsi" w:eastAsiaTheme="minorEastAsia" w:hAnsiTheme="minorHAnsi" w:cstheme="minorBidi"/>
            <w:smallCaps w:val="0"/>
            <w:noProof/>
            <w:sz w:val="22"/>
            <w:szCs w:val="22"/>
            <w:lang w:val="it-IT" w:eastAsia="it-IT"/>
          </w:rPr>
          <w:tab/>
        </w:r>
        <w:r w:rsidR="001636D1" w:rsidRPr="0083108B">
          <w:rPr>
            <w:rStyle w:val="Hyperlink"/>
            <w:noProof/>
          </w:rPr>
          <w:t>Structure of the document</w:t>
        </w:r>
        <w:r w:rsidR="001636D1">
          <w:rPr>
            <w:noProof/>
            <w:webHidden/>
          </w:rPr>
          <w:tab/>
        </w:r>
        <w:r w:rsidR="001636D1">
          <w:rPr>
            <w:noProof/>
            <w:webHidden/>
          </w:rPr>
          <w:fldChar w:fldCharType="begin"/>
        </w:r>
        <w:r w:rsidR="001636D1">
          <w:rPr>
            <w:noProof/>
            <w:webHidden/>
          </w:rPr>
          <w:instrText xml:space="preserve"> PAGEREF _Toc368386806 \h </w:instrText>
        </w:r>
        <w:r w:rsidR="001636D1">
          <w:rPr>
            <w:noProof/>
            <w:webHidden/>
          </w:rPr>
        </w:r>
        <w:r w:rsidR="001636D1">
          <w:rPr>
            <w:noProof/>
            <w:webHidden/>
          </w:rPr>
          <w:fldChar w:fldCharType="separate"/>
        </w:r>
        <w:r w:rsidR="001636D1">
          <w:rPr>
            <w:noProof/>
            <w:webHidden/>
          </w:rPr>
          <w:t>5</w:t>
        </w:r>
        <w:r w:rsidR="001636D1">
          <w:rPr>
            <w:noProof/>
            <w:webHidden/>
          </w:rPr>
          <w:fldChar w:fldCharType="end"/>
        </w:r>
      </w:hyperlink>
    </w:p>
    <w:p w:rsidR="001636D1" w:rsidRDefault="007A756B">
      <w:pPr>
        <w:pStyle w:val="TOC1"/>
        <w:rPr>
          <w:rFonts w:asciiTheme="minorHAnsi" w:eastAsiaTheme="minorEastAsia" w:hAnsiTheme="minorHAnsi" w:cstheme="minorBidi"/>
          <w:b w:val="0"/>
          <w:bCs w:val="0"/>
          <w:caps w:val="0"/>
          <w:noProof/>
          <w:sz w:val="22"/>
          <w:szCs w:val="22"/>
          <w:lang w:val="it-IT" w:eastAsia="it-IT"/>
        </w:rPr>
      </w:pPr>
      <w:hyperlink w:anchor="_Toc368386807" w:history="1">
        <w:r w:rsidR="001636D1" w:rsidRPr="0083108B">
          <w:rPr>
            <w:rStyle w:val="Hyperlink"/>
            <w:noProof/>
          </w:rPr>
          <w:t>3</w:t>
        </w:r>
        <w:r w:rsidR="001636D1">
          <w:rPr>
            <w:rFonts w:asciiTheme="minorHAnsi" w:eastAsiaTheme="minorEastAsia" w:hAnsiTheme="minorHAnsi" w:cstheme="minorBidi"/>
            <w:b w:val="0"/>
            <w:bCs w:val="0"/>
            <w:caps w:val="0"/>
            <w:noProof/>
            <w:sz w:val="22"/>
            <w:szCs w:val="22"/>
            <w:lang w:val="it-IT" w:eastAsia="it-IT"/>
          </w:rPr>
          <w:tab/>
        </w:r>
        <w:r w:rsidR="001636D1" w:rsidRPr="0083108B">
          <w:rPr>
            <w:rStyle w:val="Hyperlink"/>
            <w:noProof/>
          </w:rPr>
          <w:t>Reviewing the Management methodolgy</w:t>
        </w:r>
        <w:r w:rsidR="001636D1">
          <w:rPr>
            <w:noProof/>
            <w:webHidden/>
          </w:rPr>
          <w:tab/>
        </w:r>
        <w:r w:rsidR="001636D1">
          <w:rPr>
            <w:noProof/>
            <w:webHidden/>
          </w:rPr>
          <w:fldChar w:fldCharType="begin"/>
        </w:r>
        <w:r w:rsidR="001636D1">
          <w:rPr>
            <w:noProof/>
            <w:webHidden/>
          </w:rPr>
          <w:instrText xml:space="preserve"> PAGEREF _Toc368386807 \h </w:instrText>
        </w:r>
        <w:r w:rsidR="001636D1">
          <w:rPr>
            <w:noProof/>
            <w:webHidden/>
          </w:rPr>
        </w:r>
        <w:r w:rsidR="001636D1">
          <w:rPr>
            <w:noProof/>
            <w:webHidden/>
          </w:rPr>
          <w:fldChar w:fldCharType="separate"/>
        </w:r>
        <w:r w:rsidR="001636D1">
          <w:rPr>
            <w:noProof/>
            <w:webHidden/>
          </w:rPr>
          <w:t>7</w:t>
        </w:r>
        <w:r w:rsidR="001636D1">
          <w:rPr>
            <w:noProof/>
            <w:webHidden/>
          </w:rPr>
          <w:fldChar w:fldCharType="end"/>
        </w:r>
      </w:hyperlink>
    </w:p>
    <w:p w:rsidR="001636D1" w:rsidRDefault="007A756B">
      <w:pPr>
        <w:pStyle w:val="TOC1"/>
        <w:rPr>
          <w:rFonts w:asciiTheme="minorHAnsi" w:eastAsiaTheme="minorEastAsia" w:hAnsiTheme="minorHAnsi" w:cstheme="minorBidi"/>
          <w:b w:val="0"/>
          <w:bCs w:val="0"/>
          <w:caps w:val="0"/>
          <w:noProof/>
          <w:sz w:val="22"/>
          <w:szCs w:val="22"/>
          <w:lang w:val="it-IT" w:eastAsia="it-IT"/>
        </w:rPr>
      </w:pPr>
      <w:hyperlink w:anchor="_Toc368386808" w:history="1">
        <w:r w:rsidR="001636D1" w:rsidRPr="0083108B">
          <w:rPr>
            <w:rStyle w:val="Hyperlink"/>
            <w:noProof/>
          </w:rPr>
          <w:t>4</w:t>
        </w:r>
        <w:r w:rsidR="001636D1">
          <w:rPr>
            <w:rFonts w:asciiTheme="minorHAnsi" w:eastAsiaTheme="minorEastAsia" w:hAnsiTheme="minorHAnsi" w:cstheme="minorBidi"/>
            <w:b w:val="0"/>
            <w:bCs w:val="0"/>
            <w:caps w:val="0"/>
            <w:noProof/>
            <w:sz w:val="22"/>
            <w:szCs w:val="22"/>
            <w:lang w:val="it-IT" w:eastAsia="it-IT"/>
          </w:rPr>
          <w:tab/>
        </w:r>
        <w:r w:rsidR="001636D1" w:rsidRPr="0083108B">
          <w:rPr>
            <w:rStyle w:val="Hyperlink"/>
            <w:noProof/>
          </w:rPr>
          <w:t>From Proofs of Concept To Scenarios</w:t>
        </w:r>
        <w:r w:rsidR="001636D1">
          <w:rPr>
            <w:noProof/>
            <w:webHidden/>
          </w:rPr>
          <w:tab/>
        </w:r>
        <w:r w:rsidR="001636D1">
          <w:rPr>
            <w:noProof/>
            <w:webHidden/>
          </w:rPr>
          <w:fldChar w:fldCharType="begin"/>
        </w:r>
        <w:r w:rsidR="001636D1">
          <w:rPr>
            <w:noProof/>
            <w:webHidden/>
          </w:rPr>
          <w:instrText xml:space="preserve"> PAGEREF _Toc368386808 \h </w:instrText>
        </w:r>
        <w:r w:rsidR="001636D1">
          <w:rPr>
            <w:noProof/>
            <w:webHidden/>
          </w:rPr>
        </w:r>
        <w:r w:rsidR="001636D1">
          <w:rPr>
            <w:noProof/>
            <w:webHidden/>
          </w:rPr>
          <w:fldChar w:fldCharType="separate"/>
        </w:r>
        <w:r w:rsidR="001636D1">
          <w:rPr>
            <w:noProof/>
            <w:webHidden/>
          </w:rPr>
          <w:t>10</w:t>
        </w:r>
        <w:r w:rsidR="001636D1">
          <w:rPr>
            <w:noProof/>
            <w:webHidden/>
          </w:rPr>
          <w:fldChar w:fldCharType="end"/>
        </w:r>
      </w:hyperlink>
    </w:p>
    <w:p w:rsidR="001636D1" w:rsidRDefault="007A756B">
      <w:pPr>
        <w:pStyle w:val="TOC1"/>
        <w:rPr>
          <w:rFonts w:asciiTheme="minorHAnsi" w:eastAsiaTheme="minorEastAsia" w:hAnsiTheme="minorHAnsi" w:cstheme="minorBidi"/>
          <w:b w:val="0"/>
          <w:bCs w:val="0"/>
          <w:caps w:val="0"/>
          <w:noProof/>
          <w:sz w:val="22"/>
          <w:szCs w:val="22"/>
          <w:lang w:val="it-IT" w:eastAsia="it-IT"/>
        </w:rPr>
      </w:pPr>
      <w:hyperlink w:anchor="_Toc368386809" w:history="1">
        <w:r w:rsidR="001636D1" w:rsidRPr="0083108B">
          <w:rPr>
            <w:rStyle w:val="Hyperlink"/>
            <w:noProof/>
          </w:rPr>
          <w:t>5</w:t>
        </w:r>
        <w:r w:rsidR="001636D1">
          <w:rPr>
            <w:rFonts w:asciiTheme="minorHAnsi" w:eastAsiaTheme="minorEastAsia" w:hAnsiTheme="minorHAnsi" w:cstheme="minorBidi"/>
            <w:b w:val="0"/>
            <w:bCs w:val="0"/>
            <w:caps w:val="0"/>
            <w:noProof/>
            <w:sz w:val="22"/>
            <w:szCs w:val="22"/>
            <w:lang w:val="it-IT" w:eastAsia="it-IT"/>
          </w:rPr>
          <w:tab/>
        </w:r>
        <w:r w:rsidR="001636D1" w:rsidRPr="0083108B">
          <w:rPr>
            <w:rStyle w:val="Hyperlink"/>
            <w:noProof/>
          </w:rPr>
          <w:t>Scenario theme: “Organisational challenges”</w:t>
        </w:r>
        <w:r w:rsidR="001636D1">
          <w:rPr>
            <w:noProof/>
            <w:webHidden/>
          </w:rPr>
          <w:tab/>
        </w:r>
        <w:r w:rsidR="001636D1">
          <w:rPr>
            <w:noProof/>
            <w:webHidden/>
          </w:rPr>
          <w:fldChar w:fldCharType="begin"/>
        </w:r>
        <w:r w:rsidR="001636D1">
          <w:rPr>
            <w:noProof/>
            <w:webHidden/>
          </w:rPr>
          <w:instrText xml:space="preserve"> PAGEREF _Toc368386809 \h </w:instrText>
        </w:r>
        <w:r w:rsidR="001636D1">
          <w:rPr>
            <w:noProof/>
            <w:webHidden/>
          </w:rPr>
        </w:r>
        <w:r w:rsidR="001636D1">
          <w:rPr>
            <w:noProof/>
            <w:webHidden/>
          </w:rPr>
          <w:fldChar w:fldCharType="separate"/>
        </w:r>
        <w:r w:rsidR="001636D1">
          <w:rPr>
            <w:noProof/>
            <w:webHidden/>
          </w:rPr>
          <w:t>12</w:t>
        </w:r>
        <w:r w:rsidR="001636D1">
          <w:rPr>
            <w:noProof/>
            <w:webHidden/>
          </w:rPr>
          <w:fldChar w:fldCharType="end"/>
        </w:r>
      </w:hyperlink>
    </w:p>
    <w:p w:rsidR="001636D1" w:rsidRDefault="007A756B">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6810" w:history="1">
        <w:r w:rsidR="001636D1" w:rsidRPr="0083108B">
          <w:rPr>
            <w:rStyle w:val="Hyperlink"/>
            <w:noProof/>
          </w:rPr>
          <w:t>5.1</w:t>
        </w:r>
        <w:r w:rsidR="001636D1">
          <w:rPr>
            <w:rFonts w:asciiTheme="minorHAnsi" w:eastAsiaTheme="minorEastAsia" w:hAnsiTheme="minorHAnsi" w:cstheme="minorBidi"/>
            <w:smallCaps w:val="0"/>
            <w:noProof/>
            <w:sz w:val="22"/>
            <w:szCs w:val="22"/>
            <w:lang w:val="it-IT" w:eastAsia="it-IT"/>
          </w:rPr>
          <w:tab/>
        </w:r>
        <w:r w:rsidR="001636D1" w:rsidRPr="0083108B">
          <w:rPr>
            <w:rStyle w:val="Hyperlink"/>
            <w:noProof/>
          </w:rPr>
          <w:t>Scenario 1.1 – Using specialised research tools</w:t>
        </w:r>
        <w:r w:rsidR="001636D1">
          <w:rPr>
            <w:noProof/>
            <w:webHidden/>
          </w:rPr>
          <w:tab/>
        </w:r>
        <w:r w:rsidR="001636D1">
          <w:rPr>
            <w:noProof/>
            <w:webHidden/>
          </w:rPr>
          <w:fldChar w:fldCharType="begin"/>
        </w:r>
        <w:r w:rsidR="001636D1">
          <w:rPr>
            <w:noProof/>
            <w:webHidden/>
          </w:rPr>
          <w:instrText xml:space="preserve"> PAGEREF _Toc368386810 \h </w:instrText>
        </w:r>
        <w:r w:rsidR="001636D1">
          <w:rPr>
            <w:noProof/>
            <w:webHidden/>
          </w:rPr>
        </w:r>
        <w:r w:rsidR="001636D1">
          <w:rPr>
            <w:noProof/>
            <w:webHidden/>
          </w:rPr>
          <w:fldChar w:fldCharType="separate"/>
        </w:r>
        <w:r w:rsidR="001636D1">
          <w:rPr>
            <w:noProof/>
            <w:webHidden/>
          </w:rPr>
          <w:t>12</w:t>
        </w:r>
        <w:r w:rsidR="001636D1">
          <w:rPr>
            <w:noProof/>
            <w:webHidden/>
          </w:rPr>
          <w:fldChar w:fldCharType="end"/>
        </w:r>
      </w:hyperlink>
    </w:p>
    <w:p w:rsidR="001636D1" w:rsidRDefault="007A756B">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6811" w:history="1">
        <w:r w:rsidR="001636D1" w:rsidRPr="0083108B">
          <w:rPr>
            <w:rStyle w:val="Hyperlink"/>
            <w:noProof/>
          </w:rPr>
          <w:t>5.2</w:t>
        </w:r>
        <w:r w:rsidR="001636D1">
          <w:rPr>
            <w:rFonts w:asciiTheme="minorHAnsi" w:eastAsiaTheme="minorEastAsia" w:hAnsiTheme="minorHAnsi" w:cstheme="minorBidi"/>
            <w:smallCaps w:val="0"/>
            <w:noProof/>
            <w:sz w:val="22"/>
            <w:szCs w:val="22"/>
            <w:lang w:val="it-IT" w:eastAsia="it-IT"/>
          </w:rPr>
          <w:tab/>
        </w:r>
        <w:r w:rsidR="001636D1" w:rsidRPr="0083108B">
          <w:rPr>
            <w:rStyle w:val="Hyperlink"/>
            <w:noProof/>
          </w:rPr>
          <w:t>Scenario 1.2 – Integrating a new tool into an existing institutional infrastructure; Scenario 1.4 – Preservation from a consortium of collections  on the cloud</w:t>
        </w:r>
        <w:r w:rsidR="001636D1">
          <w:rPr>
            <w:noProof/>
            <w:webHidden/>
          </w:rPr>
          <w:tab/>
        </w:r>
        <w:r w:rsidR="001636D1">
          <w:rPr>
            <w:noProof/>
            <w:webHidden/>
          </w:rPr>
          <w:fldChar w:fldCharType="begin"/>
        </w:r>
        <w:r w:rsidR="001636D1">
          <w:rPr>
            <w:noProof/>
            <w:webHidden/>
          </w:rPr>
          <w:instrText xml:space="preserve"> PAGEREF _Toc368386811 \h </w:instrText>
        </w:r>
        <w:r w:rsidR="001636D1">
          <w:rPr>
            <w:noProof/>
            <w:webHidden/>
          </w:rPr>
        </w:r>
        <w:r w:rsidR="001636D1">
          <w:rPr>
            <w:noProof/>
            <w:webHidden/>
          </w:rPr>
          <w:fldChar w:fldCharType="separate"/>
        </w:r>
        <w:r w:rsidR="001636D1">
          <w:rPr>
            <w:noProof/>
            <w:webHidden/>
          </w:rPr>
          <w:t>13</w:t>
        </w:r>
        <w:r w:rsidR="001636D1">
          <w:rPr>
            <w:noProof/>
            <w:webHidden/>
          </w:rPr>
          <w:fldChar w:fldCharType="end"/>
        </w:r>
      </w:hyperlink>
    </w:p>
    <w:p w:rsidR="001636D1" w:rsidRDefault="007A756B">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6812" w:history="1">
        <w:r w:rsidR="001636D1" w:rsidRPr="0083108B">
          <w:rPr>
            <w:rStyle w:val="Hyperlink"/>
            <w:noProof/>
          </w:rPr>
          <w:t>5.3</w:t>
        </w:r>
        <w:r w:rsidR="001636D1">
          <w:rPr>
            <w:rFonts w:asciiTheme="minorHAnsi" w:eastAsiaTheme="minorEastAsia" w:hAnsiTheme="minorHAnsi" w:cstheme="minorBidi"/>
            <w:smallCaps w:val="0"/>
            <w:noProof/>
            <w:sz w:val="22"/>
            <w:szCs w:val="22"/>
            <w:lang w:val="it-IT" w:eastAsia="it-IT"/>
          </w:rPr>
          <w:tab/>
        </w:r>
        <w:r w:rsidR="001636D1" w:rsidRPr="0083108B">
          <w:rPr>
            <w:rStyle w:val="Hyperlink"/>
            <w:noProof/>
          </w:rPr>
          <w:t>Scenario 1.3 – Selecting a digital preservation solution in the case of an institution with only voluntary IT support</w:t>
        </w:r>
        <w:r w:rsidR="001636D1">
          <w:rPr>
            <w:noProof/>
            <w:webHidden/>
          </w:rPr>
          <w:tab/>
        </w:r>
        <w:r w:rsidR="001636D1">
          <w:rPr>
            <w:noProof/>
            <w:webHidden/>
          </w:rPr>
          <w:fldChar w:fldCharType="begin"/>
        </w:r>
        <w:r w:rsidR="001636D1">
          <w:rPr>
            <w:noProof/>
            <w:webHidden/>
          </w:rPr>
          <w:instrText xml:space="preserve"> PAGEREF _Toc368386812 \h </w:instrText>
        </w:r>
        <w:r w:rsidR="001636D1">
          <w:rPr>
            <w:noProof/>
            <w:webHidden/>
          </w:rPr>
        </w:r>
        <w:r w:rsidR="001636D1">
          <w:rPr>
            <w:noProof/>
            <w:webHidden/>
          </w:rPr>
          <w:fldChar w:fldCharType="separate"/>
        </w:r>
        <w:r w:rsidR="001636D1">
          <w:rPr>
            <w:noProof/>
            <w:webHidden/>
          </w:rPr>
          <w:t>14</w:t>
        </w:r>
        <w:r w:rsidR="001636D1">
          <w:rPr>
            <w:noProof/>
            <w:webHidden/>
          </w:rPr>
          <w:fldChar w:fldCharType="end"/>
        </w:r>
      </w:hyperlink>
    </w:p>
    <w:p w:rsidR="001636D1" w:rsidRDefault="007A756B">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6813" w:history="1">
        <w:r w:rsidR="001636D1" w:rsidRPr="0083108B">
          <w:rPr>
            <w:rStyle w:val="Hyperlink"/>
            <w:noProof/>
          </w:rPr>
          <w:t>5.4</w:t>
        </w:r>
        <w:r w:rsidR="001636D1">
          <w:rPr>
            <w:rFonts w:asciiTheme="minorHAnsi" w:eastAsiaTheme="minorEastAsia" w:hAnsiTheme="minorHAnsi" w:cstheme="minorBidi"/>
            <w:smallCaps w:val="0"/>
            <w:noProof/>
            <w:sz w:val="22"/>
            <w:szCs w:val="22"/>
            <w:lang w:val="it-IT" w:eastAsia="it-IT"/>
          </w:rPr>
          <w:tab/>
        </w:r>
        <w:r w:rsidR="001636D1" w:rsidRPr="0083108B">
          <w:rPr>
            <w:rStyle w:val="Hyperlink"/>
            <w:noProof/>
          </w:rPr>
          <w:t>Scenario 1.6 – Archived data retrieving</w:t>
        </w:r>
        <w:r w:rsidR="001636D1">
          <w:rPr>
            <w:noProof/>
            <w:webHidden/>
          </w:rPr>
          <w:tab/>
        </w:r>
        <w:r w:rsidR="001636D1">
          <w:rPr>
            <w:noProof/>
            <w:webHidden/>
          </w:rPr>
          <w:fldChar w:fldCharType="begin"/>
        </w:r>
        <w:r w:rsidR="001636D1">
          <w:rPr>
            <w:noProof/>
            <w:webHidden/>
          </w:rPr>
          <w:instrText xml:space="preserve"> PAGEREF _Toc368386813 \h </w:instrText>
        </w:r>
        <w:r w:rsidR="001636D1">
          <w:rPr>
            <w:noProof/>
            <w:webHidden/>
          </w:rPr>
        </w:r>
        <w:r w:rsidR="001636D1">
          <w:rPr>
            <w:noProof/>
            <w:webHidden/>
          </w:rPr>
          <w:fldChar w:fldCharType="separate"/>
        </w:r>
        <w:r w:rsidR="001636D1">
          <w:rPr>
            <w:noProof/>
            <w:webHidden/>
          </w:rPr>
          <w:t>16</w:t>
        </w:r>
        <w:r w:rsidR="001636D1">
          <w:rPr>
            <w:noProof/>
            <w:webHidden/>
          </w:rPr>
          <w:fldChar w:fldCharType="end"/>
        </w:r>
      </w:hyperlink>
    </w:p>
    <w:p w:rsidR="001636D1" w:rsidRDefault="007A756B">
      <w:pPr>
        <w:pStyle w:val="TOC1"/>
        <w:rPr>
          <w:rFonts w:asciiTheme="minorHAnsi" w:eastAsiaTheme="minorEastAsia" w:hAnsiTheme="minorHAnsi" w:cstheme="minorBidi"/>
          <w:b w:val="0"/>
          <w:bCs w:val="0"/>
          <w:caps w:val="0"/>
          <w:noProof/>
          <w:sz w:val="22"/>
          <w:szCs w:val="22"/>
          <w:lang w:val="it-IT" w:eastAsia="it-IT"/>
        </w:rPr>
      </w:pPr>
      <w:hyperlink w:anchor="_Toc368386814" w:history="1">
        <w:r w:rsidR="001636D1" w:rsidRPr="0083108B">
          <w:rPr>
            <w:rStyle w:val="Hyperlink"/>
            <w:noProof/>
          </w:rPr>
          <w:t>6</w:t>
        </w:r>
        <w:r w:rsidR="001636D1">
          <w:rPr>
            <w:rFonts w:asciiTheme="minorHAnsi" w:eastAsiaTheme="minorEastAsia" w:hAnsiTheme="minorHAnsi" w:cstheme="minorBidi"/>
            <w:b w:val="0"/>
            <w:bCs w:val="0"/>
            <w:caps w:val="0"/>
            <w:noProof/>
            <w:sz w:val="22"/>
            <w:szCs w:val="22"/>
            <w:lang w:val="it-IT" w:eastAsia="it-IT"/>
          </w:rPr>
          <w:tab/>
        </w:r>
        <w:r w:rsidR="001636D1" w:rsidRPr="0083108B">
          <w:rPr>
            <w:rStyle w:val="Hyperlink"/>
            <w:noProof/>
          </w:rPr>
          <w:t>Scenario Theme: “End user concerns”</w:t>
        </w:r>
        <w:r w:rsidR="001636D1">
          <w:rPr>
            <w:noProof/>
            <w:webHidden/>
          </w:rPr>
          <w:tab/>
        </w:r>
        <w:r w:rsidR="001636D1">
          <w:rPr>
            <w:noProof/>
            <w:webHidden/>
          </w:rPr>
          <w:fldChar w:fldCharType="begin"/>
        </w:r>
        <w:r w:rsidR="001636D1">
          <w:rPr>
            <w:noProof/>
            <w:webHidden/>
          </w:rPr>
          <w:instrText xml:space="preserve"> PAGEREF _Toc368386814 \h </w:instrText>
        </w:r>
        <w:r w:rsidR="001636D1">
          <w:rPr>
            <w:noProof/>
            <w:webHidden/>
          </w:rPr>
        </w:r>
        <w:r w:rsidR="001636D1">
          <w:rPr>
            <w:noProof/>
            <w:webHidden/>
          </w:rPr>
          <w:fldChar w:fldCharType="separate"/>
        </w:r>
        <w:r w:rsidR="001636D1">
          <w:rPr>
            <w:noProof/>
            <w:webHidden/>
          </w:rPr>
          <w:t>18</w:t>
        </w:r>
        <w:r w:rsidR="001636D1">
          <w:rPr>
            <w:noProof/>
            <w:webHidden/>
          </w:rPr>
          <w:fldChar w:fldCharType="end"/>
        </w:r>
      </w:hyperlink>
    </w:p>
    <w:p w:rsidR="001636D1" w:rsidRDefault="007A756B">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6815" w:history="1">
        <w:r w:rsidR="001636D1" w:rsidRPr="0083108B">
          <w:rPr>
            <w:rStyle w:val="Hyperlink"/>
            <w:noProof/>
          </w:rPr>
          <w:t>6.1</w:t>
        </w:r>
        <w:r w:rsidR="001636D1">
          <w:rPr>
            <w:rFonts w:asciiTheme="minorHAnsi" w:eastAsiaTheme="minorEastAsia" w:hAnsiTheme="minorHAnsi" w:cstheme="minorBidi"/>
            <w:smallCaps w:val="0"/>
            <w:noProof/>
            <w:sz w:val="22"/>
            <w:szCs w:val="22"/>
            <w:lang w:val="it-IT" w:eastAsia="it-IT"/>
          </w:rPr>
          <w:tab/>
        </w:r>
        <w:r w:rsidR="001636D1" w:rsidRPr="0083108B">
          <w:rPr>
            <w:rStyle w:val="Hyperlink"/>
            <w:noProof/>
          </w:rPr>
          <w:t>Scenario 2.2 – Research and select a tool serving a specific purpose</w:t>
        </w:r>
        <w:r w:rsidR="001636D1">
          <w:rPr>
            <w:noProof/>
            <w:webHidden/>
          </w:rPr>
          <w:tab/>
        </w:r>
        <w:r w:rsidR="001636D1">
          <w:rPr>
            <w:noProof/>
            <w:webHidden/>
          </w:rPr>
          <w:fldChar w:fldCharType="begin"/>
        </w:r>
        <w:r w:rsidR="001636D1">
          <w:rPr>
            <w:noProof/>
            <w:webHidden/>
          </w:rPr>
          <w:instrText xml:space="preserve"> PAGEREF _Toc368386815 \h </w:instrText>
        </w:r>
        <w:r w:rsidR="001636D1">
          <w:rPr>
            <w:noProof/>
            <w:webHidden/>
          </w:rPr>
        </w:r>
        <w:r w:rsidR="001636D1">
          <w:rPr>
            <w:noProof/>
            <w:webHidden/>
          </w:rPr>
          <w:fldChar w:fldCharType="separate"/>
        </w:r>
        <w:r w:rsidR="001636D1">
          <w:rPr>
            <w:noProof/>
            <w:webHidden/>
          </w:rPr>
          <w:t>18</w:t>
        </w:r>
        <w:r w:rsidR="001636D1">
          <w:rPr>
            <w:noProof/>
            <w:webHidden/>
          </w:rPr>
          <w:fldChar w:fldCharType="end"/>
        </w:r>
      </w:hyperlink>
    </w:p>
    <w:p w:rsidR="001636D1" w:rsidRDefault="007A756B">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6816" w:history="1">
        <w:r w:rsidR="001636D1" w:rsidRPr="0083108B">
          <w:rPr>
            <w:rStyle w:val="Hyperlink"/>
            <w:noProof/>
          </w:rPr>
          <w:t>6.2</w:t>
        </w:r>
        <w:r w:rsidR="001636D1">
          <w:rPr>
            <w:rFonts w:asciiTheme="minorHAnsi" w:eastAsiaTheme="minorEastAsia" w:hAnsiTheme="minorHAnsi" w:cstheme="minorBidi"/>
            <w:smallCaps w:val="0"/>
            <w:noProof/>
            <w:sz w:val="22"/>
            <w:szCs w:val="22"/>
            <w:lang w:val="it-IT" w:eastAsia="it-IT"/>
          </w:rPr>
          <w:tab/>
        </w:r>
        <w:r w:rsidR="001636D1" w:rsidRPr="0083108B">
          <w:rPr>
            <w:rStyle w:val="Hyperlink"/>
            <w:noProof/>
          </w:rPr>
          <w:t>Scenario 2.4 – Gain access to archived websites</w:t>
        </w:r>
        <w:r w:rsidR="001636D1">
          <w:rPr>
            <w:noProof/>
            <w:webHidden/>
          </w:rPr>
          <w:tab/>
        </w:r>
        <w:r w:rsidR="001636D1">
          <w:rPr>
            <w:noProof/>
            <w:webHidden/>
          </w:rPr>
          <w:fldChar w:fldCharType="begin"/>
        </w:r>
        <w:r w:rsidR="001636D1">
          <w:rPr>
            <w:noProof/>
            <w:webHidden/>
          </w:rPr>
          <w:instrText xml:space="preserve"> PAGEREF _Toc368386816 \h </w:instrText>
        </w:r>
        <w:r w:rsidR="001636D1">
          <w:rPr>
            <w:noProof/>
            <w:webHidden/>
          </w:rPr>
        </w:r>
        <w:r w:rsidR="001636D1">
          <w:rPr>
            <w:noProof/>
            <w:webHidden/>
          </w:rPr>
          <w:fldChar w:fldCharType="separate"/>
        </w:r>
        <w:r w:rsidR="001636D1">
          <w:rPr>
            <w:noProof/>
            <w:webHidden/>
          </w:rPr>
          <w:t>21</w:t>
        </w:r>
        <w:r w:rsidR="001636D1">
          <w:rPr>
            <w:noProof/>
            <w:webHidden/>
          </w:rPr>
          <w:fldChar w:fldCharType="end"/>
        </w:r>
      </w:hyperlink>
    </w:p>
    <w:p w:rsidR="001636D1" w:rsidRDefault="007A756B">
      <w:pPr>
        <w:pStyle w:val="TOC1"/>
        <w:rPr>
          <w:rFonts w:asciiTheme="minorHAnsi" w:eastAsiaTheme="minorEastAsia" w:hAnsiTheme="minorHAnsi" w:cstheme="minorBidi"/>
          <w:b w:val="0"/>
          <w:bCs w:val="0"/>
          <w:caps w:val="0"/>
          <w:noProof/>
          <w:sz w:val="22"/>
          <w:szCs w:val="22"/>
          <w:lang w:val="it-IT" w:eastAsia="it-IT"/>
        </w:rPr>
      </w:pPr>
      <w:hyperlink w:anchor="_Toc368386817" w:history="1">
        <w:r w:rsidR="001636D1" w:rsidRPr="0083108B">
          <w:rPr>
            <w:rStyle w:val="Hyperlink"/>
            <w:noProof/>
          </w:rPr>
          <w:t>7</w:t>
        </w:r>
        <w:r w:rsidR="001636D1">
          <w:rPr>
            <w:rFonts w:asciiTheme="minorHAnsi" w:eastAsiaTheme="minorEastAsia" w:hAnsiTheme="minorHAnsi" w:cstheme="minorBidi"/>
            <w:b w:val="0"/>
            <w:bCs w:val="0"/>
            <w:caps w:val="0"/>
            <w:noProof/>
            <w:sz w:val="22"/>
            <w:szCs w:val="22"/>
            <w:lang w:val="it-IT" w:eastAsia="it-IT"/>
          </w:rPr>
          <w:tab/>
        </w:r>
        <w:r w:rsidR="001636D1" w:rsidRPr="0083108B">
          <w:rPr>
            <w:rStyle w:val="Hyperlink"/>
            <w:noProof/>
          </w:rPr>
          <w:t>Conclusion</w:t>
        </w:r>
        <w:r w:rsidR="001636D1">
          <w:rPr>
            <w:noProof/>
            <w:webHidden/>
          </w:rPr>
          <w:tab/>
        </w:r>
        <w:r w:rsidR="001636D1">
          <w:rPr>
            <w:noProof/>
            <w:webHidden/>
          </w:rPr>
          <w:fldChar w:fldCharType="begin"/>
        </w:r>
        <w:r w:rsidR="001636D1">
          <w:rPr>
            <w:noProof/>
            <w:webHidden/>
          </w:rPr>
          <w:instrText xml:space="preserve"> PAGEREF _Toc368386817 \h </w:instrText>
        </w:r>
        <w:r w:rsidR="001636D1">
          <w:rPr>
            <w:noProof/>
            <w:webHidden/>
          </w:rPr>
        </w:r>
        <w:r w:rsidR="001636D1">
          <w:rPr>
            <w:noProof/>
            <w:webHidden/>
          </w:rPr>
          <w:fldChar w:fldCharType="separate"/>
        </w:r>
        <w:r w:rsidR="001636D1">
          <w:rPr>
            <w:noProof/>
            <w:webHidden/>
          </w:rPr>
          <w:t>24</w:t>
        </w:r>
        <w:r w:rsidR="001636D1">
          <w:rPr>
            <w:noProof/>
            <w:webHidden/>
          </w:rPr>
          <w:fldChar w:fldCharType="end"/>
        </w:r>
      </w:hyperlink>
    </w:p>
    <w:p w:rsidR="001636D1" w:rsidRDefault="007A756B">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6818" w:history="1">
        <w:r w:rsidR="001636D1" w:rsidRPr="0083108B">
          <w:rPr>
            <w:rStyle w:val="Hyperlink"/>
            <w:noProof/>
          </w:rPr>
          <w:t>7.1</w:t>
        </w:r>
        <w:r w:rsidR="001636D1">
          <w:rPr>
            <w:rFonts w:asciiTheme="minorHAnsi" w:eastAsiaTheme="minorEastAsia" w:hAnsiTheme="minorHAnsi" w:cstheme="minorBidi"/>
            <w:smallCaps w:val="0"/>
            <w:noProof/>
            <w:sz w:val="22"/>
            <w:szCs w:val="22"/>
            <w:lang w:val="it-IT" w:eastAsia="it-IT"/>
          </w:rPr>
          <w:tab/>
        </w:r>
        <w:r w:rsidR="001636D1" w:rsidRPr="0083108B">
          <w:rPr>
            <w:rStyle w:val="Hyperlink"/>
            <w:noProof/>
          </w:rPr>
          <w:t>Appraisal</w:t>
        </w:r>
        <w:r w:rsidR="001636D1">
          <w:rPr>
            <w:noProof/>
            <w:webHidden/>
          </w:rPr>
          <w:tab/>
        </w:r>
        <w:r w:rsidR="001636D1">
          <w:rPr>
            <w:noProof/>
            <w:webHidden/>
          </w:rPr>
          <w:fldChar w:fldCharType="begin"/>
        </w:r>
        <w:r w:rsidR="001636D1">
          <w:rPr>
            <w:noProof/>
            <w:webHidden/>
          </w:rPr>
          <w:instrText xml:space="preserve"> PAGEREF _Toc368386818 \h </w:instrText>
        </w:r>
        <w:r w:rsidR="001636D1">
          <w:rPr>
            <w:noProof/>
            <w:webHidden/>
          </w:rPr>
        </w:r>
        <w:r w:rsidR="001636D1">
          <w:rPr>
            <w:noProof/>
            <w:webHidden/>
          </w:rPr>
          <w:fldChar w:fldCharType="separate"/>
        </w:r>
        <w:r w:rsidR="001636D1">
          <w:rPr>
            <w:noProof/>
            <w:webHidden/>
          </w:rPr>
          <w:t>24</w:t>
        </w:r>
        <w:r w:rsidR="001636D1">
          <w:rPr>
            <w:noProof/>
            <w:webHidden/>
          </w:rPr>
          <w:fldChar w:fldCharType="end"/>
        </w:r>
      </w:hyperlink>
    </w:p>
    <w:p w:rsidR="001636D1" w:rsidRDefault="007A756B">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6819" w:history="1">
        <w:r w:rsidR="001636D1" w:rsidRPr="0083108B">
          <w:rPr>
            <w:rStyle w:val="Hyperlink"/>
            <w:noProof/>
          </w:rPr>
          <w:t>7.2</w:t>
        </w:r>
        <w:r w:rsidR="001636D1">
          <w:rPr>
            <w:rFonts w:asciiTheme="minorHAnsi" w:eastAsiaTheme="minorEastAsia" w:hAnsiTheme="minorHAnsi" w:cstheme="minorBidi"/>
            <w:smallCaps w:val="0"/>
            <w:noProof/>
            <w:sz w:val="22"/>
            <w:szCs w:val="22"/>
            <w:lang w:val="it-IT" w:eastAsia="it-IT"/>
          </w:rPr>
          <w:tab/>
        </w:r>
        <w:r w:rsidR="001636D1" w:rsidRPr="0083108B">
          <w:rPr>
            <w:rStyle w:val="Hyperlink"/>
            <w:noProof/>
          </w:rPr>
          <w:t>Achievements &amp; lessons learned</w:t>
        </w:r>
        <w:r w:rsidR="001636D1">
          <w:rPr>
            <w:noProof/>
            <w:webHidden/>
          </w:rPr>
          <w:tab/>
        </w:r>
        <w:r w:rsidR="001636D1">
          <w:rPr>
            <w:noProof/>
            <w:webHidden/>
          </w:rPr>
          <w:fldChar w:fldCharType="begin"/>
        </w:r>
        <w:r w:rsidR="001636D1">
          <w:rPr>
            <w:noProof/>
            <w:webHidden/>
          </w:rPr>
          <w:instrText xml:space="preserve"> PAGEREF _Toc368386819 \h </w:instrText>
        </w:r>
        <w:r w:rsidR="001636D1">
          <w:rPr>
            <w:noProof/>
            <w:webHidden/>
          </w:rPr>
        </w:r>
        <w:r w:rsidR="001636D1">
          <w:rPr>
            <w:noProof/>
            <w:webHidden/>
          </w:rPr>
          <w:fldChar w:fldCharType="separate"/>
        </w:r>
        <w:r w:rsidR="001636D1">
          <w:rPr>
            <w:noProof/>
            <w:webHidden/>
          </w:rPr>
          <w:t>25</w:t>
        </w:r>
        <w:r w:rsidR="001636D1">
          <w:rPr>
            <w:noProof/>
            <w:webHidden/>
          </w:rPr>
          <w:fldChar w:fldCharType="end"/>
        </w:r>
      </w:hyperlink>
    </w:p>
    <w:p w:rsidR="001636D1" w:rsidRDefault="007A756B">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6820" w:history="1">
        <w:r w:rsidR="001636D1" w:rsidRPr="0083108B">
          <w:rPr>
            <w:rStyle w:val="Hyperlink"/>
            <w:noProof/>
          </w:rPr>
          <w:t>7.3</w:t>
        </w:r>
        <w:r w:rsidR="001636D1">
          <w:rPr>
            <w:rFonts w:asciiTheme="minorHAnsi" w:eastAsiaTheme="minorEastAsia" w:hAnsiTheme="minorHAnsi" w:cstheme="minorBidi"/>
            <w:smallCaps w:val="0"/>
            <w:noProof/>
            <w:sz w:val="22"/>
            <w:szCs w:val="22"/>
            <w:lang w:val="it-IT" w:eastAsia="it-IT"/>
          </w:rPr>
          <w:tab/>
        </w:r>
        <w:r w:rsidR="001636D1" w:rsidRPr="0083108B">
          <w:rPr>
            <w:rStyle w:val="Hyperlink"/>
            <w:noProof/>
          </w:rPr>
          <w:t>Planning the next PoC phase</w:t>
        </w:r>
        <w:r w:rsidR="001636D1">
          <w:rPr>
            <w:noProof/>
            <w:webHidden/>
          </w:rPr>
          <w:tab/>
        </w:r>
        <w:r w:rsidR="001636D1">
          <w:rPr>
            <w:noProof/>
            <w:webHidden/>
          </w:rPr>
          <w:fldChar w:fldCharType="begin"/>
        </w:r>
        <w:r w:rsidR="001636D1">
          <w:rPr>
            <w:noProof/>
            <w:webHidden/>
          </w:rPr>
          <w:instrText xml:space="preserve"> PAGEREF _Toc368386820 \h </w:instrText>
        </w:r>
        <w:r w:rsidR="001636D1">
          <w:rPr>
            <w:noProof/>
            <w:webHidden/>
          </w:rPr>
        </w:r>
        <w:r w:rsidR="001636D1">
          <w:rPr>
            <w:noProof/>
            <w:webHidden/>
          </w:rPr>
          <w:fldChar w:fldCharType="separate"/>
        </w:r>
        <w:r w:rsidR="001636D1">
          <w:rPr>
            <w:noProof/>
            <w:webHidden/>
          </w:rPr>
          <w:t>26</w:t>
        </w:r>
        <w:r w:rsidR="001636D1">
          <w:rPr>
            <w:noProof/>
            <w:webHidden/>
          </w:rPr>
          <w:fldChar w:fldCharType="end"/>
        </w:r>
      </w:hyperlink>
    </w:p>
    <w:p w:rsidR="001636D1" w:rsidRDefault="007A756B">
      <w:pPr>
        <w:pStyle w:val="TOC1"/>
        <w:rPr>
          <w:rFonts w:asciiTheme="minorHAnsi" w:eastAsiaTheme="minorEastAsia" w:hAnsiTheme="minorHAnsi" w:cstheme="minorBidi"/>
          <w:b w:val="0"/>
          <w:bCs w:val="0"/>
          <w:caps w:val="0"/>
          <w:noProof/>
          <w:sz w:val="22"/>
          <w:szCs w:val="22"/>
          <w:lang w:val="it-IT" w:eastAsia="it-IT"/>
        </w:rPr>
      </w:pPr>
      <w:hyperlink w:anchor="_Toc368386821" w:history="1">
        <w:r w:rsidR="001636D1" w:rsidRPr="0083108B">
          <w:rPr>
            <w:rStyle w:val="Hyperlink"/>
            <w:noProof/>
          </w:rPr>
          <w:t>ANNEx 1: Technical Interpretation of the Scenarios</w:t>
        </w:r>
        <w:r w:rsidR="001636D1">
          <w:rPr>
            <w:noProof/>
            <w:webHidden/>
          </w:rPr>
          <w:tab/>
        </w:r>
        <w:r w:rsidR="001636D1">
          <w:rPr>
            <w:noProof/>
            <w:webHidden/>
          </w:rPr>
          <w:fldChar w:fldCharType="begin"/>
        </w:r>
        <w:r w:rsidR="001636D1">
          <w:rPr>
            <w:noProof/>
            <w:webHidden/>
          </w:rPr>
          <w:instrText xml:space="preserve"> PAGEREF _Toc368386821 \h </w:instrText>
        </w:r>
        <w:r w:rsidR="001636D1">
          <w:rPr>
            <w:noProof/>
            <w:webHidden/>
          </w:rPr>
        </w:r>
        <w:r w:rsidR="001636D1">
          <w:rPr>
            <w:noProof/>
            <w:webHidden/>
          </w:rPr>
          <w:fldChar w:fldCharType="separate"/>
        </w:r>
        <w:r w:rsidR="001636D1">
          <w:rPr>
            <w:noProof/>
            <w:webHidden/>
          </w:rPr>
          <w:t>27</w:t>
        </w:r>
        <w:r w:rsidR="001636D1">
          <w:rPr>
            <w:noProof/>
            <w:webHidden/>
          </w:rPr>
          <w:fldChar w:fldCharType="end"/>
        </w:r>
      </w:hyperlink>
    </w:p>
    <w:p w:rsidR="001636D1" w:rsidRDefault="007A756B">
      <w:pPr>
        <w:pStyle w:val="TOC1"/>
        <w:rPr>
          <w:rFonts w:asciiTheme="minorHAnsi" w:eastAsiaTheme="minorEastAsia" w:hAnsiTheme="minorHAnsi" w:cstheme="minorBidi"/>
          <w:b w:val="0"/>
          <w:bCs w:val="0"/>
          <w:caps w:val="0"/>
          <w:noProof/>
          <w:sz w:val="22"/>
          <w:szCs w:val="22"/>
          <w:lang w:val="it-IT" w:eastAsia="it-IT"/>
        </w:rPr>
      </w:pPr>
      <w:hyperlink w:anchor="_Toc368386822" w:history="1">
        <w:r w:rsidR="001636D1" w:rsidRPr="0083108B">
          <w:rPr>
            <w:rStyle w:val="Hyperlink"/>
            <w:noProof/>
          </w:rPr>
          <w:t>ANNEx 2: Preservation of the WP5 Scrum backlog</w:t>
        </w:r>
        <w:r w:rsidR="001636D1">
          <w:rPr>
            <w:noProof/>
            <w:webHidden/>
          </w:rPr>
          <w:tab/>
        </w:r>
        <w:r w:rsidR="001636D1">
          <w:rPr>
            <w:noProof/>
            <w:webHidden/>
          </w:rPr>
          <w:fldChar w:fldCharType="begin"/>
        </w:r>
        <w:r w:rsidR="001636D1">
          <w:rPr>
            <w:noProof/>
            <w:webHidden/>
          </w:rPr>
          <w:instrText xml:space="preserve"> PAGEREF _Toc368386822 \h </w:instrText>
        </w:r>
        <w:r w:rsidR="001636D1">
          <w:rPr>
            <w:noProof/>
            <w:webHidden/>
          </w:rPr>
        </w:r>
        <w:r w:rsidR="001636D1">
          <w:rPr>
            <w:noProof/>
            <w:webHidden/>
          </w:rPr>
          <w:fldChar w:fldCharType="separate"/>
        </w:r>
        <w:r w:rsidR="001636D1">
          <w:rPr>
            <w:noProof/>
            <w:webHidden/>
          </w:rPr>
          <w:t>30</w:t>
        </w:r>
        <w:r w:rsidR="001636D1">
          <w:rPr>
            <w:noProof/>
            <w:webHidden/>
          </w:rPr>
          <w:fldChar w:fldCharType="end"/>
        </w:r>
      </w:hyperlink>
    </w:p>
    <w:p w:rsidR="001636D1" w:rsidRDefault="007A756B">
      <w:pPr>
        <w:pStyle w:val="TOC1"/>
        <w:rPr>
          <w:rFonts w:asciiTheme="minorHAnsi" w:eastAsiaTheme="minorEastAsia" w:hAnsiTheme="minorHAnsi" w:cstheme="minorBidi"/>
          <w:b w:val="0"/>
          <w:bCs w:val="0"/>
          <w:caps w:val="0"/>
          <w:noProof/>
          <w:sz w:val="22"/>
          <w:szCs w:val="22"/>
          <w:lang w:val="it-IT" w:eastAsia="it-IT"/>
        </w:rPr>
      </w:pPr>
      <w:hyperlink w:anchor="_Toc368386823" w:history="1">
        <w:r w:rsidR="001636D1" w:rsidRPr="0083108B">
          <w:rPr>
            <w:rStyle w:val="Hyperlink"/>
            <w:noProof/>
          </w:rPr>
          <w:t>ANNEx 3: Scenario report template</w:t>
        </w:r>
        <w:r w:rsidR="001636D1">
          <w:rPr>
            <w:noProof/>
            <w:webHidden/>
          </w:rPr>
          <w:tab/>
        </w:r>
        <w:r w:rsidR="001636D1">
          <w:rPr>
            <w:noProof/>
            <w:webHidden/>
          </w:rPr>
          <w:fldChar w:fldCharType="begin"/>
        </w:r>
        <w:r w:rsidR="001636D1">
          <w:rPr>
            <w:noProof/>
            <w:webHidden/>
          </w:rPr>
          <w:instrText xml:space="preserve"> PAGEREF _Toc368386823 \h </w:instrText>
        </w:r>
        <w:r w:rsidR="001636D1">
          <w:rPr>
            <w:noProof/>
            <w:webHidden/>
          </w:rPr>
        </w:r>
        <w:r w:rsidR="001636D1">
          <w:rPr>
            <w:noProof/>
            <w:webHidden/>
          </w:rPr>
          <w:fldChar w:fldCharType="separate"/>
        </w:r>
        <w:r w:rsidR="001636D1">
          <w:rPr>
            <w:noProof/>
            <w:webHidden/>
          </w:rPr>
          <w:t>40</w:t>
        </w:r>
        <w:r w:rsidR="001636D1">
          <w:rPr>
            <w:noProof/>
            <w:webHidden/>
          </w:rPr>
          <w:fldChar w:fldCharType="end"/>
        </w:r>
      </w:hyperlink>
    </w:p>
    <w:p w:rsidR="001636D1" w:rsidRDefault="007A756B">
      <w:pPr>
        <w:pStyle w:val="TOC2"/>
        <w:tabs>
          <w:tab w:val="right" w:leader="dot" w:pos="9344"/>
        </w:tabs>
        <w:rPr>
          <w:rFonts w:asciiTheme="minorHAnsi" w:eastAsiaTheme="minorEastAsia" w:hAnsiTheme="minorHAnsi" w:cstheme="minorBidi"/>
          <w:smallCaps w:val="0"/>
          <w:noProof/>
          <w:sz w:val="22"/>
          <w:szCs w:val="22"/>
          <w:lang w:val="it-IT" w:eastAsia="it-IT"/>
        </w:rPr>
      </w:pPr>
      <w:hyperlink w:anchor="_Toc368386824" w:history="1">
        <w:r w:rsidR="001636D1" w:rsidRPr="0083108B">
          <w:rPr>
            <w:rStyle w:val="Hyperlink"/>
            <w:noProof/>
          </w:rPr>
          <w:t>A3.1 Document metadata</w:t>
        </w:r>
        <w:r w:rsidR="001636D1">
          <w:rPr>
            <w:noProof/>
            <w:webHidden/>
          </w:rPr>
          <w:tab/>
        </w:r>
        <w:r w:rsidR="001636D1">
          <w:rPr>
            <w:noProof/>
            <w:webHidden/>
          </w:rPr>
          <w:fldChar w:fldCharType="begin"/>
        </w:r>
        <w:r w:rsidR="001636D1">
          <w:rPr>
            <w:noProof/>
            <w:webHidden/>
          </w:rPr>
          <w:instrText xml:space="preserve"> PAGEREF _Toc368386824 \h </w:instrText>
        </w:r>
        <w:r w:rsidR="001636D1">
          <w:rPr>
            <w:noProof/>
            <w:webHidden/>
          </w:rPr>
        </w:r>
        <w:r w:rsidR="001636D1">
          <w:rPr>
            <w:noProof/>
            <w:webHidden/>
          </w:rPr>
          <w:fldChar w:fldCharType="separate"/>
        </w:r>
        <w:r w:rsidR="001636D1">
          <w:rPr>
            <w:noProof/>
            <w:webHidden/>
          </w:rPr>
          <w:t>40</w:t>
        </w:r>
        <w:r w:rsidR="001636D1">
          <w:rPr>
            <w:noProof/>
            <w:webHidden/>
          </w:rPr>
          <w:fldChar w:fldCharType="end"/>
        </w:r>
      </w:hyperlink>
    </w:p>
    <w:p w:rsidR="001636D1" w:rsidRDefault="007A756B">
      <w:pPr>
        <w:pStyle w:val="TOC2"/>
        <w:tabs>
          <w:tab w:val="right" w:leader="dot" w:pos="9344"/>
        </w:tabs>
        <w:rPr>
          <w:rFonts w:asciiTheme="minorHAnsi" w:eastAsiaTheme="minorEastAsia" w:hAnsiTheme="minorHAnsi" w:cstheme="minorBidi"/>
          <w:smallCaps w:val="0"/>
          <w:noProof/>
          <w:sz w:val="22"/>
          <w:szCs w:val="22"/>
          <w:lang w:val="it-IT" w:eastAsia="it-IT"/>
        </w:rPr>
      </w:pPr>
      <w:hyperlink w:anchor="_Toc368386825" w:history="1">
        <w:r w:rsidR="001636D1" w:rsidRPr="0083108B">
          <w:rPr>
            <w:rStyle w:val="Hyperlink"/>
            <w:noProof/>
          </w:rPr>
          <w:t>A3.2 Executive summary and grading</w:t>
        </w:r>
        <w:r w:rsidR="001636D1">
          <w:rPr>
            <w:noProof/>
            <w:webHidden/>
          </w:rPr>
          <w:tab/>
        </w:r>
        <w:r w:rsidR="001636D1">
          <w:rPr>
            <w:noProof/>
            <w:webHidden/>
          </w:rPr>
          <w:fldChar w:fldCharType="begin"/>
        </w:r>
        <w:r w:rsidR="001636D1">
          <w:rPr>
            <w:noProof/>
            <w:webHidden/>
          </w:rPr>
          <w:instrText xml:space="preserve"> PAGEREF _Toc368386825 \h </w:instrText>
        </w:r>
        <w:r w:rsidR="001636D1">
          <w:rPr>
            <w:noProof/>
            <w:webHidden/>
          </w:rPr>
        </w:r>
        <w:r w:rsidR="001636D1">
          <w:rPr>
            <w:noProof/>
            <w:webHidden/>
          </w:rPr>
          <w:fldChar w:fldCharType="separate"/>
        </w:r>
        <w:r w:rsidR="001636D1">
          <w:rPr>
            <w:noProof/>
            <w:webHidden/>
          </w:rPr>
          <w:t>40</w:t>
        </w:r>
        <w:r w:rsidR="001636D1">
          <w:rPr>
            <w:noProof/>
            <w:webHidden/>
          </w:rPr>
          <w:fldChar w:fldCharType="end"/>
        </w:r>
      </w:hyperlink>
    </w:p>
    <w:p w:rsidR="001636D1" w:rsidRDefault="007A756B">
      <w:pPr>
        <w:pStyle w:val="TOC2"/>
        <w:tabs>
          <w:tab w:val="right" w:leader="dot" w:pos="9344"/>
        </w:tabs>
        <w:rPr>
          <w:rFonts w:asciiTheme="minorHAnsi" w:eastAsiaTheme="minorEastAsia" w:hAnsiTheme="minorHAnsi" w:cstheme="minorBidi"/>
          <w:smallCaps w:val="0"/>
          <w:noProof/>
          <w:sz w:val="22"/>
          <w:szCs w:val="22"/>
          <w:lang w:val="it-IT" w:eastAsia="it-IT"/>
        </w:rPr>
      </w:pPr>
      <w:hyperlink w:anchor="_Toc368386826" w:history="1">
        <w:r w:rsidR="001636D1" w:rsidRPr="0083108B">
          <w:rPr>
            <w:rStyle w:val="Hyperlink"/>
            <w:noProof/>
          </w:rPr>
          <w:t>A3.3 Proof of Concept report</w:t>
        </w:r>
        <w:r w:rsidR="001636D1">
          <w:rPr>
            <w:noProof/>
            <w:webHidden/>
          </w:rPr>
          <w:tab/>
        </w:r>
        <w:r w:rsidR="001636D1">
          <w:rPr>
            <w:noProof/>
            <w:webHidden/>
          </w:rPr>
          <w:fldChar w:fldCharType="begin"/>
        </w:r>
        <w:r w:rsidR="001636D1">
          <w:rPr>
            <w:noProof/>
            <w:webHidden/>
          </w:rPr>
          <w:instrText xml:space="preserve"> PAGEREF _Toc368386826 \h </w:instrText>
        </w:r>
        <w:r w:rsidR="001636D1">
          <w:rPr>
            <w:noProof/>
            <w:webHidden/>
          </w:rPr>
        </w:r>
        <w:r w:rsidR="001636D1">
          <w:rPr>
            <w:noProof/>
            <w:webHidden/>
          </w:rPr>
          <w:fldChar w:fldCharType="separate"/>
        </w:r>
        <w:r w:rsidR="001636D1">
          <w:rPr>
            <w:noProof/>
            <w:webHidden/>
          </w:rPr>
          <w:t>40</w:t>
        </w:r>
        <w:r w:rsidR="001636D1">
          <w:rPr>
            <w:noProof/>
            <w:webHidden/>
          </w:rPr>
          <w:fldChar w:fldCharType="end"/>
        </w:r>
      </w:hyperlink>
    </w:p>
    <w:p w:rsidR="001636D1" w:rsidRDefault="007A756B">
      <w:pPr>
        <w:pStyle w:val="TOC2"/>
        <w:tabs>
          <w:tab w:val="right" w:leader="dot" w:pos="9344"/>
        </w:tabs>
        <w:rPr>
          <w:rFonts w:asciiTheme="minorHAnsi" w:eastAsiaTheme="minorEastAsia" w:hAnsiTheme="minorHAnsi" w:cstheme="minorBidi"/>
          <w:smallCaps w:val="0"/>
          <w:noProof/>
          <w:sz w:val="22"/>
          <w:szCs w:val="22"/>
          <w:lang w:val="it-IT" w:eastAsia="it-IT"/>
        </w:rPr>
      </w:pPr>
      <w:hyperlink w:anchor="_Toc368386827" w:history="1">
        <w:r w:rsidR="001636D1" w:rsidRPr="0083108B">
          <w:rPr>
            <w:rStyle w:val="Hyperlink"/>
            <w:noProof/>
          </w:rPr>
          <w:t>A3.4 Annexes</w:t>
        </w:r>
        <w:r w:rsidR="001636D1">
          <w:rPr>
            <w:noProof/>
            <w:webHidden/>
          </w:rPr>
          <w:tab/>
        </w:r>
        <w:r w:rsidR="001636D1">
          <w:rPr>
            <w:noProof/>
            <w:webHidden/>
          </w:rPr>
          <w:fldChar w:fldCharType="begin"/>
        </w:r>
        <w:r w:rsidR="001636D1">
          <w:rPr>
            <w:noProof/>
            <w:webHidden/>
          </w:rPr>
          <w:instrText xml:space="preserve"> PAGEREF _Toc368386827 \h </w:instrText>
        </w:r>
        <w:r w:rsidR="001636D1">
          <w:rPr>
            <w:noProof/>
            <w:webHidden/>
          </w:rPr>
        </w:r>
        <w:r w:rsidR="001636D1">
          <w:rPr>
            <w:noProof/>
            <w:webHidden/>
          </w:rPr>
          <w:fldChar w:fldCharType="separate"/>
        </w:r>
        <w:r w:rsidR="001636D1">
          <w:rPr>
            <w:noProof/>
            <w:webHidden/>
          </w:rPr>
          <w:t>40</w:t>
        </w:r>
        <w:r w:rsidR="001636D1">
          <w:rPr>
            <w:noProof/>
            <w:webHidden/>
          </w:rPr>
          <w:fldChar w:fldCharType="end"/>
        </w:r>
      </w:hyperlink>
    </w:p>
    <w:p w:rsidR="001636D1" w:rsidRDefault="007A756B">
      <w:pPr>
        <w:pStyle w:val="TOC1"/>
        <w:rPr>
          <w:rFonts w:asciiTheme="minorHAnsi" w:eastAsiaTheme="minorEastAsia" w:hAnsiTheme="minorHAnsi" w:cstheme="minorBidi"/>
          <w:b w:val="0"/>
          <w:bCs w:val="0"/>
          <w:caps w:val="0"/>
          <w:noProof/>
          <w:sz w:val="22"/>
          <w:szCs w:val="22"/>
          <w:lang w:val="it-IT" w:eastAsia="it-IT"/>
        </w:rPr>
      </w:pPr>
      <w:hyperlink w:anchor="_Toc368386828" w:history="1">
        <w:r w:rsidR="001636D1" w:rsidRPr="0083108B">
          <w:rPr>
            <w:rStyle w:val="Hyperlink"/>
            <w:noProof/>
          </w:rPr>
          <w:t>ANNEx 4: Proof of Concept reports</w:t>
        </w:r>
        <w:r w:rsidR="001636D1">
          <w:rPr>
            <w:noProof/>
            <w:webHidden/>
          </w:rPr>
          <w:tab/>
        </w:r>
        <w:r w:rsidR="001636D1">
          <w:rPr>
            <w:noProof/>
            <w:webHidden/>
          </w:rPr>
          <w:fldChar w:fldCharType="begin"/>
        </w:r>
        <w:r w:rsidR="001636D1">
          <w:rPr>
            <w:noProof/>
            <w:webHidden/>
          </w:rPr>
          <w:instrText xml:space="preserve"> PAGEREF _Toc368386828 \h </w:instrText>
        </w:r>
        <w:r w:rsidR="001636D1">
          <w:rPr>
            <w:noProof/>
            <w:webHidden/>
          </w:rPr>
        </w:r>
        <w:r w:rsidR="001636D1">
          <w:rPr>
            <w:noProof/>
            <w:webHidden/>
          </w:rPr>
          <w:fldChar w:fldCharType="separate"/>
        </w:r>
        <w:r w:rsidR="001636D1">
          <w:rPr>
            <w:noProof/>
            <w:webHidden/>
          </w:rPr>
          <w:t>42</w:t>
        </w:r>
        <w:r w:rsidR="001636D1">
          <w:rPr>
            <w:noProof/>
            <w:webHidden/>
          </w:rPr>
          <w:fldChar w:fldCharType="end"/>
        </w:r>
      </w:hyperlink>
    </w:p>
    <w:p w:rsidR="001D68A7" w:rsidRPr="004C74B3" w:rsidRDefault="00DC2013" w:rsidP="001D68A7">
      <w:r w:rsidRPr="004C74B3">
        <w:fldChar w:fldCharType="end"/>
      </w:r>
    </w:p>
    <w:p w:rsidR="00A35162" w:rsidRPr="00407F58" w:rsidRDefault="00A35162" w:rsidP="00A35162">
      <w:pPr>
        <w:pStyle w:val="Heading1"/>
        <w:tabs>
          <w:tab w:val="clear" w:pos="432"/>
        </w:tabs>
        <w:spacing w:after="240" w:line="240" w:lineRule="auto"/>
        <w:ind w:left="431" w:hanging="431"/>
        <w:jc w:val="both"/>
      </w:pPr>
      <w:bookmarkStart w:id="3" w:name="_Toc368386803"/>
      <w:bookmarkStart w:id="4" w:name="_Toc283899332"/>
      <w:bookmarkStart w:id="5" w:name="_Toc294622465"/>
      <w:r w:rsidRPr="00407F58">
        <w:lastRenderedPageBreak/>
        <w:t>EXECUTIVE SUMMARY</w:t>
      </w:r>
      <w:bookmarkEnd w:id="3"/>
    </w:p>
    <w:p w:rsidR="00407F58" w:rsidRDefault="00407F58" w:rsidP="00407F58">
      <w:r w:rsidRPr="00407F58">
        <w:t xml:space="preserve">Partners </w:t>
      </w:r>
      <w:r>
        <w:t xml:space="preserve">in Work Package 5 have conducted a number of Proofs of Concepts in the first year of the DCH-RP project. The overall objective of these PoCs was to validate in concrete experiments assumptions and </w:t>
      </w:r>
      <w:r w:rsidR="00977F4D">
        <w:t>concepts expressed in the DCH roadmap to preservation.</w:t>
      </w:r>
    </w:p>
    <w:p w:rsidR="00977F4D" w:rsidRDefault="00977F4D" w:rsidP="00407F58">
      <w:r>
        <w:t>Beginning with an initial set of scenarios established in D3.1, WP5 has applied the Scrum project management met</w:t>
      </w:r>
      <w:r w:rsidR="00F635E3">
        <w:t xml:space="preserve">hodology to the DCH-RP project. These scenarios were swiftly extended into a total of 14 scenarios covering three fundamental concerns of digital preservation, i.e. (1) Operational challenges, (2) End user concerns and (3) New services and infrastructure integration. </w:t>
      </w:r>
    </w:p>
    <w:p w:rsidR="00F635E3" w:rsidRDefault="00F635E3" w:rsidP="00407F58">
      <w:r>
        <w:t xml:space="preserve">Supported by the continuous agile project management partners in WP5 have conducted six Proofs of Concept covering seven of the fourteen scenarios. The outcomes of these PoCs </w:t>
      </w:r>
      <w:r w:rsidR="009164EA">
        <w:t>cover a wide spectrum of negative and positive results of tested tools. Irrespective of the individual result, all evidence and experience collected in the PoCs will be taken in to consideration by the members of WP3 to populate the intermediate DCH roadmap in D3.4.</w:t>
      </w:r>
    </w:p>
    <w:p w:rsidR="009164EA" w:rsidRDefault="009164EA" w:rsidP="00407F58">
      <w:r>
        <w:t xml:space="preserve">Conducting these PoCs over the last months, and the results that are collected in the individual reports have shown that the DCH community is still very fragmented into national and local solutions and processes. Despite the overall positive assessment of the </w:t>
      </w:r>
      <w:r w:rsidR="00473360">
        <w:t>first year of WP5, the most profound gap that has not been closed by the DCH community is the lack of a vision on a common and international e-Infrastructure suitable to serve the ICT needs of this community in an efficient and accurate manner.</w:t>
      </w:r>
    </w:p>
    <w:p w:rsidR="00473360" w:rsidRPr="003753F0" w:rsidRDefault="00473360" w:rsidP="00407F58">
      <w:r>
        <w:t xml:space="preserve">Such a vision is key to the success of the future Proofs of Concept that WP5 will set out to execute during the second year of the project. However, it is relatively easy to declare success </w:t>
      </w:r>
      <w:r w:rsidR="003753F0">
        <w:t xml:space="preserve">to this from the standpoint of having successfully conducted a number of Proofs of Concepts. Such a technical success however is not the real benefit and reason of being of WP5. It is the </w:t>
      </w:r>
      <w:r w:rsidR="003753F0">
        <w:rPr>
          <w:i/>
        </w:rPr>
        <w:t>applicability</w:t>
      </w:r>
      <w:r w:rsidR="003753F0">
        <w:t xml:space="preserve"> and </w:t>
      </w:r>
      <w:r w:rsidR="003753F0">
        <w:rPr>
          <w:i/>
        </w:rPr>
        <w:t>meaningfulness</w:t>
      </w:r>
      <w:r w:rsidR="003753F0">
        <w:t xml:space="preserve"> of the results to the DCH roadmap. Without a clear vision expressed n the roadmap, WP5 is in danger of “scope creep” and deviating from the common goal of the project.</w:t>
      </w:r>
    </w:p>
    <w:p w:rsidR="009643F5" w:rsidRPr="004C74B3" w:rsidRDefault="009643F5" w:rsidP="009643F5">
      <w:pPr>
        <w:pStyle w:val="Heading1"/>
        <w:tabs>
          <w:tab w:val="clear" w:pos="432"/>
        </w:tabs>
        <w:spacing w:after="240" w:line="240" w:lineRule="auto"/>
        <w:ind w:left="431" w:hanging="431"/>
        <w:jc w:val="both"/>
      </w:pPr>
      <w:bookmarkStart w:id="6" w:name="_Toc368386804"/>
      <w:r w:rsidRPr="004C74B3">
        <w:lastRenderedPageBreak/>
        <w:t>Introduction</w:t>
      </w:r>
      <w:bookmarkEnd w:id="6"/>
    </w:p>
    <w:p w:rsidR="00487E10" w:rsidRPr="004C74B3" w:rsidRDefault="00487E10" w:rsidP="00487E10">
      <w:r w:rsidRPr="004C74B3">
        <w:t>As stated in the Description of Work for DCH-RP, preservation is one of the most challenging problems of the current digital era, applying to all sectors of society, including the DCH sector. Preservation is a broad concept, but DCH-RP defines preservation as the combination of preserving:</w:t>
      </w:r>
    </w:p>
    <w:p w:rsidR="00487E10" w:rsidRPr="004C74B3" w:rsidRDefault="00487E10" w:rsidP="00487E10">
      <w:pPr>
        <w:pStyle w:val="ListParagraph"/>
        <w:numPr>
          <w:ilvl w:val="0"/>
          <w:numId w:val="7"/>
        </w:numPr>
      </w:pPr>
      <w:r w:rsidRPr="004C74B3">
        <w:t>Data (digitized and born-digital content like databases, catalogues, files, etc.) and</w:t>
      </w:r>
    </w:p>
    <w:p w:rsidR="00487E10" w:rsidRPr="004C74B3" w:rsidRDefault="00487E10" w:rsidP="00487E10">
      <w:pPr>
        <w:pStyle w:val="ListParagraph"/>
        <w:numPr>
          <w:ilvl w:val="0"/>
          <w:numId w:val="7"/>
        </w:numPr>
      </w:pPr>
      <w:r w:rsidRPr="004C74B3">
        <w:t>Information associated with that content (so-called ‘infostructure’, referred to also as metadata).</w:t>
      </w:r>
    </w:p>
    <w:p w:rsidR="00CC644F" w:rsidRPr="004C74B3" w:rsidRDefault="00487E10" w:rsidP="00487E10">
      <w:r w:rsidRPr="004C74B3">
        <w:t>DCH-RP deals both with ‘long-term preservation’ (preserving for an unpredictable long period of access and use) and ‘short-term preservation’ (preserving for a relatively short period of access and use). The main objective to be achieved by the project is to design a sound roadmap for the implementation of an e-Infrastructure for preservation of DCH content, as part of a</w:t>
      </w:r>
      <w:r w:rsidR="009A77D9">
        <w:t xml:space="preserve"> more general vision towards an</w:t>
      </w:r>
      <w:r w:rsidRPr="004C74B3">
        <w:t xml:space="preserve"> Open Science Infrastructure for DCH in 2020.</w:t>
      </w:r>
    </w:p>
    <w:p w:rsidR="00487E10" w:rsidRPr="004C74B3" w:rsidRDefault="00FE76CA" w:rsidP="00487E10">
      <w:r w:rsidRPr="004C74B3">
        <w:t>Work Package 5, which is responsible for producing and delivering this document, has been charged with coordinating and conducting Proofs of Concept (PoCs) that will inform Work Package 3</w:t>
      </w:r>
      <w:r w:rsidR="00256FE4" w:rsidRPr="004C74B3">
        <w:t xml:space="preserve"> with the outcomes of these PoCs so that informed decisions can be made towards further evolution of the DCH roadmap to preservation within Work Package 3.</w:t>
      </w:r>
    </w:p>
    <w:p w:rsidR="00256FE4" w:rsidRPr="004C74B3" w:rsidRDefault="00256FE4" w:rsidP="00487E10">
      <w:r w:rsidRPr="004C74B3">
        <w:t>Deliverable D5.1 [REF], made available in January 2013 to the general public, informs about the planning around the Proofs of Concept</w:t>
      </w:r>
      <w:r w:rsidR="00517DD3" w:rsidRPr="004C74B3">
        <w:t>; as such it is a prospective document in nature and provides information on the work package management methodology (using SCRUM), the intentions and objectives of the participating national partners, and the general planning and coordination with other Work Packages in the DCH-RP project.</w:t>
      </w:r>
    </w:p>
    <w:p w:rsidR="00517DD3" w:rsidRPr="004C74B3" w:rsidRDefault="00517DD3" w:rsidP="00487E10">
      <w:r w:rsidRPr="004C74B3">
        <w:t xml:space="preserve">This document, Deliverable D5.3, is retrospective in nature by reporting on the conducted </w:t>
      </w:r>
      <w:r w:rsidR="00516196" w:rsidRPr="004C74B3">
        <w:t xml:space="preserve">Proofs of Concepts in the past seven months (from </w:t>
      </w:r>
      <w:r w:rsidR="00746FF4" w:rsidRPr="004C74B3">
        <w:t xml:space="preserve">18 February 2013 to 30 September 2013) and prospective in indicating next steps and lessons learnt that </w:t>
      </w:r>
      <w:r w:rsidR="00415319" w:rsidRPr="004C74B3">
        <w:t>would</w:t>
      </w:r>
      <w:r w:rsidR="00746FF4" w:rsidRPr="004C74B3">
        <w:t xml:space="preserve"> influence the </w:t>
      </w:r>
      <w:r w:rsidR="009474E2" w:rsidRPr="004C74B3">
        <w:t>second PoCs phase that will begin immediately after publication of this document.</w:t>
      </w:r>
    </w:p>
    <w:p w:rsidR="00A35162" w:rsidRPr="004C74B3" w:rsidRDefault="00A35162" w:rsidP="00A35162">
      <w:pPr>
        <w:pStyle w:val="Heading2"/>
      </w:pPr>
      <w:bookmarkStart w:id="7" w:name="_Toc368386805"/>
      <w:r w:rsidRPr="004C74B3">
        <w:t>Objectives of the deliverable</w:t>
      </w:r>
      <w:bookmarkEnd w:id="7"/>
    </w:p>
    <w:p w:rsidR="009474E2" w:rsidRPr="004C74B3" w:rsidRDefault="00415319" w:rsidP="009474E2">
      <w:r w:rsidRPr="004C74B3">
        <w:t>This deliverable formally informs the reader about the outcomes of the conducted Proofs of Concept</w:t>
      </w:r>
      <w:r w:rsidR="00816D6B" w:rsidRPr="004C74B3">
        <w:t>. The primary recipients of this deliverable are the members of Work Package 3, which is charged with maintaining and updating the DCH roadmap based on information contained in this document.</w:t>
      </w:r>
    </w:p>
    <w:p w:rsidR="00816D6B" w:rsidRPr="004C74B3" w:rsidRDefault="00816D6B" w:rsidP="009474E2">
      <w:r w:rsidRPr="004C74B3">
        <w:t xml:space="preserve">Throughout the </w:t>
      </w:r>
      <w:r w:rsidR="009548B2" w:rsidRPr="004C74B3">
        <w:t xml:space="preserve">operative </w:t>
      </w:r>
      <w:r w:rsidR="000655B7" w:rsidRPr="004C74B3">
        <w:t xml:space="preserve">timespan in the first PoC phase, the work package members </w:t>
      </w:r>
      <w:r w:rsidR="003F6370" w:rsidRPr="004C74B3">
        <w:t xml:space="preserve">have agreed to produce a </w:t>
      </w:r>
      <w:r w:rsidR="000655B7" w:rsidRPr="004C74B3">
        <w:t xml:space="preserve">reporting </w:t>
      </w:r>
      <w:r w:rsidR="003F6370" w:rsidRPr="004C74B3">
        <w:t xml:space="preserve">template, which will be used to inform the roadmap maintainers in Work Package 3. </w:t>
      </w:r>
      <w:r w:rsidR="00D55BA4" w:rsidRPr="004C74B3">
        <w:t xml:space="preserve">For each “scenario” (see below) that was examined by participating national institutes, a scenario report based on this template was produced and made permanently available in the EGI Document DB. </w:t>
      </w:r>
      <w:r w:rsidR="003F6370" w:rsidRPr="004C74B3">
        <w:t>Since the leader</w:t>
      </w:r>
      <w:r w:rsidR="004133BE" w:rsidRPr="004C74B3">
        <w:t>s</w:t>
      </w:r>
      <w:r w:rsidR="003F6370" w:rsidRPr="004C74B3">
        <w:t xml:space="preserve"> of Work Package 3 and Work Package 4 </w:t>
      </w:r>
      <w:r w:rsidR="004133BE" w:rsidRPr="004C74B3">
        <w:t xml:space="preserve">are </w:t>
      </w:r>
      <w:r w:rsidR="003F6370" w:rsidRPr="004C74B3">
        <w:t xml:space="preserve">closely involved in the </w:t>
      </w:r>
      <w:r w:rsidR="004133BE" w:rsidRPr="004C74B3">
        <w:t xml:space="preserve">activities in Work Package 5 as the “Product Owners” of the PoC activities, this approach was implicitly approved as the means of information transfer to Work Package 3. </w:t>
      </w:r>
    </w:p>
    <w:p w:rsidR="004133BE" w:rsidRPr="004C74B3" w:rsidRDefault="004133BE" w:rsidP="009474E2">
      <w:r w:rsidRPr="004C74B3">
        <w:t>Therefore</w:t>
      </w:r>
      <w:r w:rsidR="00D55BA4" w:rsidRPr="004C74B3">
        <w:t>,</w:t>
      </w:r>
      <w:r w:rsidRPr="004C74B3">
        <w:t xml:space="preserve"> the</w:t>
      </w:r>
      <w:r w:rsidR="00D55BA4" w:rsidRPr="004C74B3">
        <w:t>se</w:t>
      </w:r>
      <w:r w:rsidRPr="004C74B3">
        <w:t xml:space="preserve"> </w:t>
      </w:r>
      <w:r w:rsidR="00D55BA4" w:rsidRPr="004C74B3">
        <w:t>scenario r</w:t>
      </w:r>
      <w:r w:rsidR="009A77D9">
        <w:t>eports comprise the core of WP 5</w:t>
      </w:r>
      <w:r w:rsidR="00D55BA4" w:rsidRPr="004C74B3">
        <w:t xml:space="preserve">’s feedback to WP 3. To avoid duplication of work, this deliverable incorporates these reports by references </w:t>
      </w:r>
      <w:r w:rsidR="00524A3B" w:rsidRPr="004C74B3">
        <w:t>provided later in this document, thus fulfilling the contractual obligation formulated in the DCH-RP DoW.</w:t>
      </w:r>
    </w:p>
    <w:p w:rsidR="009474E2" w:rsidRPr="004C74B3" w:rsidRDefault="009474E2" w:rsidP="009474E2">
      <w:pPr>
        <w:pStyle w:val="Heading2"/>
      </w:pPr>
      <w:bookmarkStart w:id="8" w:name="_Toc368386806"/>
      <w:r w:rsidRPr="004C74B3">
        <w:t>Structure of the document</w:t>
      </w:r>
      <w:bookmarkEnd w:id="8"/>
    </w:p>
    <w:p w:rsidR="00524A3B" w:rsidRPr="004C74B3" w:rsidRDefault="00524A3B" w:rsidP="00524A3B">
      <w:r w:rsidRPr="004C74B3">
        <w:t>Reflecting the decisions made during the first phase of Proofs of Concept</w:t>
      </w:r>
      <w:r w:rsidR="00594351" w:rsidRPr="004C74B3">
        <w:t>, this document is structured as follows.</w:t>
      </w:r>
    </w:p>
    <w:p w:rsidR="0083003E" w:rsidRPr="004C74B3" w:rsidRDefault="0083003E" w:rsidP="0083003E">
      <w:r w:rsidRPr="004C74B3">
        <w:lastRenderedPageBreak/>
        <w:t xml:space="preserve">By adopting the Scrum methodology of agile project management for WP5, the team regularly reviewed the last sprint in a “retrospection” session in the sprint planning meetings. Consequently, section </w:t>
      </w:r>
      <w:r w:rsidR="00DC2013" w:rsidRPr="004C74B3">
        <w:fldChar w:fldCharType="begin"/>
      </w:r>
      <w:r w:rsidRPr="004C74B3">
        <w:instrText xml:space="preserve"> REF _Ref240543543 \w \h </w:instrText>
      </w:r>
      <w:r w:rsidR="00DC2013" w:rsidRPr="004C74B3">
        <w:fldChar w:fldCharType="separate"/>
      </w:r>
      <w:r w:rsidRPr="004C74B3">
        <w:t>3</w:t>
      </w:r>
      <w:r w:rsidR="00DC2013" w:rsidRPr="004C74B3">
        <w:fldChar w:fldCharType="end"/>
      </w:r>
      <w:r w:rsidRPr="004C74B3">
        <w:t xml:space="preserve"> provides a retrospective analysis of the experience of applying Scrum to a physically distributed team of project members.</w:t>
      </w:r>
    </w:p>
    <w:p w:rsidR="00AB5F35" w:rsidRPr="004C74B3" w:rsidRDefault="00AB5F35" w:rsidP="00524A3B">
      <w:r w:rsidRPr="004C74B3">
        <w:t xml:space="preserve">Section </w:t>
      </w:r>
      <w:r w:rsidR="00DC2013" w:rsidRPr="004C74B3">
        <w:fldChar w:fldCharType="begin"/>
      </w:r>
      <w:r w:rsidRPr="004C74B3">
        <w:instrText xml:space="preserve"> REF _Ref240543231 \w \h </w:instrText>
      </w:r>
      <w:r w:rsidR="00DC2013" w:rsidRPr="004C74B3">
        <w:fldChar w:fldCharType="separate"/>
      </w:r>
      <w:r w:rsidR="0083003E" w:rsidRPr="004C74B3">
        <w:t>4</w:t>
      </w:r>
      <w:r w:rsidR="00DC2013" w:rsidRPr="004C74B3">
        <w:fldChar w:fldCharType="end"/>
      </w:r>
      <w:r w:rsidRPr="004C74B3">
        <w:t xml:space="preserve"> summarises how the WP5 participants have started to design the first Proofs of Concept phase; </w:t>
      </w:r>
      <w:r w:rsidR="00DA7987" w:rsidRPr="004C74B3">
        <w:t>beginning with a cross Work Package discussion with WP3 and WP4, a first list of scenarios that were provided by the DCH roadmap maintainers and the coordination of the individual scenario tests across member institutes in WP5.</w:t>
      </w:r>
    </w:p>
    <w:p w:rsidR="00600132" w:rsidRPr="004C74B3" w:rsidRDefault="00600132" w:rsidP="00524A3B">
      <w:r w:rsidRPr="004C74B3">
        <w:t xml:space="preserve">Section </w:t>
      </w:r>
      <w:r w:rsidR="00DC2013" w:rsidRPr="004C74B3">
        <w:fldChar w:fldCharType="begin"/>
      </w:r>
      <w:r w:rsidRPr="004C74B3">
        <w:instrText xml:space="preserve"> REF _Ref240543711 \w \h </w:instrText>
      </w:r>
      <w:r w:rsidR="00DC2013" w:rsidRPr="004C74B3">
        <w:fldChar w:fldCharType="separate"/>
      </w:r>
      <w:r w:rsidRPr="004C74B3">
        <w:t>5</w:t>
      </w:r>
      <w:r w:rsidR="00DC2013" w:rsidRPr="004C74B3">
        <w:fldChar w:fldCharType="end"/>
      </w:r>
      <w:r w:rsidRPr="004C74B3">
        <w:t xml:space="preserve"> summarises the activities and results of the individual Proofs of Co</w:t>
      </w:r>
      <w:r w:rsidR="000014DE" w:rsidRPr="004C74B3">
        <w:t>ncept</w:t>
      </w:r>
      <w:r w:rsidR="00255E57" w:rsidRPr="004C74B3">
        <w:t xml:space="preserve"> with the common theme “Organisational Challenges”.</w:t>
      </w:r>
      <w:r w:rsidR="000014DE" w:rsidRPr="004C74B3">
        <w:t xml:space="preserve"> The concrete and final scenario reports are incorporated by reference in this document and </w:t>
      </w:r>
      <w:r w:rsidR="0083003E" w:rsidRPr="004C74B3">
        <w:t xml:space="preserve">are provided in Annex 4. </w:t>
      </w:r>
    </w:p>
    <w:p w:rsidR="000014DE" w:rsidRPr="004C74B3" w:rsidRDefault="00255E57" w:rsidP="00524A3B">
      <w:r w:rsidRPr="004C74B3">
        <w:t xml:space="preserve">Similarly, section </w:t>
      </w:r>
      <w:r w:rsidR="00DC2013" w:rsidRPr="004C74B3">
        <w:fldChar w:fldCharType="begin"/>
      </w:r>
      <w:r w:rsidRPr="004C74B3">
        <w:instrText xml:space="preserve"> REF _Ref240543953 \w \h </w:instrText>
      </w:r>
      <w:r w:rsidR="00DC2013" w:rsidRPr="004C74B3">
        <w:fldChar w:fldCharType="separate"/>
      </w:r>
      <w:r w:rsidRPr="004C74B3">
        <w:t>6</w:t>
      </w:r>
      <w:r w:rsidR="00DC2013" w:rsidRPr="004C74B3">
        <w:fldChar w:fldCharType="end"/>
      </w:r>
      <w:r w:rsidRPr="004C74B3">
        <w:t xml:space="preserve"> covers the Proofs of Concept around the common theme “End User Concerns”.</w:t>
      </w:r>
    </w:p>
    <w:p w:rsidR="00255E57" w:rsidRPr="004C74B3" w:rsidRDefault="00255E57" w:rsidP="00524A3B">
      <w:r w:rsidRPr="004C74B3">
        <w:t xml:space="preserve">Section </w:t>
      </w:r>
      <w:r w:rsidR="00DC2013" w:rsidRPr="004C74B3">
        <w:fldChar w:fldCharType="begin"/>
      </w:r>
      <w:r w:rsidRPr="004C74B3">
        <w:instrText xml:space="preserve"> REF _Ref240543989 \w \h </w:instrText>
      </w:r>
      <w:r w:rsidR="00DC2013" w:rsidRPr="004C74B3">
        <w:fldChar w:fldCharType="separate"/>
      </w:r>
      <w:r w:rsidRPr="004C74B3">
        <w:t>7</w:t>
      </w:r>
      <w:r w:rsidR="00DC2013" w:rsidRPr="004C74B3">
        <w:fldChar w:fldCharType="end"/>
      </w:r>
      <w:r w:rsidRPr="004C74B3">
        <w:t xml:space="preserve"> concludes this deliverable summarising the lessons learnt across all member institutes, Proofs of Concepts. It will highlight </w:t>
      </w:r>
      <w:r w:rsidR="00522B08" w:rsidRPr="004C74B3">
        <w:t>recommendations to Work Package 3, and indicate the next steps during the second, final Proofs of Concept phase until the conclusion of the DCH-RP project.</w:t>
      </w:r>
    </w:p>
    <w:p w:rsidR="00522B08" w:rsidRPr="004C74B3" w:rsidRDefault="00D46DAF" w:rsidP="00524A3B">
      <w:r w:rsidRPr="004C74B3">
        <w:t>Annex 1 provides the discussion document that includes the technical interpretation of the scenarios indicated by Work Package 3, which led to the scenarios that were examined in this first phase of Proofs of Concept.</w:t>
      </w:r>
    </w:p>
    <w:p w:rsidR="00D46DAF" w:rsidRPr="004C74B3" w:rsidRDefault="00D46DAF" w:rsidP="00524A3B">
      <w:r w:rsidRPr="004C74B3">
        <w:t xml:space="preserve">Annex 2 </w:t>
      </w:r>
      <w:r w:rsidR="009A5268" w:rsidRPr="004C74B3">
        <w:t>includes the scenario report template that was used by team members to report back to Work Package 3.</w:t>
      </w:r>
    </w:p>
    <w:p w:rsidR="009A5268" w:rsidRPr="004C74B3" w:rsidRDefault="009A5268" w:rsidP="00524A3B">
      <w:r w:rsidRPr="004C74B3">
        <w:t>Annex 3 preserves a snapshot of the contents of the online maintained Scrum backlog for long-term reference.</w:t>
      </w:r>
    </w:p>
    <w:p w:rsidR="009474E2" w:rsidRPr="004C74B3" w:rsidRDefault="009474E2" w:rsidP="009474E2"/>
    <w:p w:rsidR="00080C75" w:rsidRPr="004C74B3" w:rsidRDefault="003C5E5E" w:rsidP="00CF7DAE">
      <w:pPr>
        <w:pStyle w:val="Heading1"/>
      </w:pPr>
      <w:bookmarkStart w:id="9" w:name="_Ref240543543"/>
      <w:bookmarkStart w:id="10" w:name="_Toc368386807"/>
      <w:bookmarkEnd w:id="4"/>
      <w:bookmarkEnd w:id="5"/>
      <w:r w:rsidRPr="004C74B3">
        <w:lastRenderedPageBreak/>
        <w:t xml:space="preserve">Reviewing the </w:t>
      </w:r>
      <w:r w:rsidR="00C77A4B" w:rsidRPr="004C74B3">
        <w:t xml:space="preserve">Management </w:t>
      </w:r>
      <w:r w:rsidRPr="004C74B3">
        <w:t>methodolgy</w:t>
      </w:r>
      <w:bookmarkEnd w:id="9"/>
      <w:bookmarkEnd w:id="10"/>
    </w:p>
    <w:p w:rsidR="000366BE" w:rsidRPr="004C74B3" w:rsidRDefault="00AF40FC" w:rsidP="009341E9">
      <w:r w:rsidRPr="004C74B3">
        <w:t>As extensively described in D5.1</w:t>
      </w:r>
      <w:r w:rsidR="000366BE" w:rsidRPr="004C74B3">
        <w:rPr>
          <w:rStyle w:val="FootnoteReference"/>
        </w:rPr>
        <w:footnoteReference w:id="1"/>
      </w:r>
      <w:r w:rsidR="009A77D9">
        <w:t>,</w:t>
      </w:r>
      <w:r w:rsidR="000366BE" w:rsidRPr="004C74B3">
        <w:t xml:space="preserve"> WP5 has adop</w:t>
      </w:r>
      <w:r w:rsidR="00E06C86" w:rsidRPr="004C74B3">
        <w:t>t</w:t>
      </w:r>
      <w:r w:rsidR="000366BE" w:rsidRPr="004C74B3">
        <w:t>ed the Scrum methodology for managing and running the Proofs of Concept. The methodology, used tools and facilities are also described in D5.1 and will not be repeated here.</w:t>
      </w:r>
    </w:p>
    <w:p w:rsidR="000366BE" w:rsidRPr="004C74B3" w:rsidRDefault="000366BE" w:rsidP="009341E9">
      <w:r w:rsidRPr="004C74B3">
        <w:t xml:space="preserve">A key role in managing a Scrum Product Team working on </w:t>
      </w:r>
      <w:r w:rsidR="004F237B" w:rsidRPr="004C74B3">
        <w:t xml:space="preserve">a specified product (here: the Proofs of Concept and the resulting reports) lies in planning and conducting the so called “Sprints” – focused phases of productivity that subsequently finish with a working end result. </w:t>
      </w:r>
    </w:p>
    <w:p w:rsidR="004F237B" w:rsidRPr="004C74B3" w:rsidRDefault="004F237B" w:rsidP="009341E9">
      <w:r w:rsidRPr="004C74B3">
        <w:t xml:space="preserve">The planning of Scrum sprints revolves around one key </w:t>
      </w:r>
      <w:r w:rsidR="005F323E" w:rsidRPr="004C74B3">
        <w:t>tool, the Sprint history. Usually recorded in a spreadsheet, the Sprint history captures key indicators about the Product Team’s progress on finishing tasks that are recorded in the backlog. Annex 3 provides a complete listing of the sprint history of the first PoC phase.</w:t>
      </w:r>
    </w:p>
    <w:p w:rsidR="005C46F1" w:rsidRPr="004C74B3" w:rsidRDefault="0070142C" w:rsidP="009341E9">
      <w:r w:rsidRPr="004C74B3">
        <w:t xml:space="preserve">Of these indicators, four are used not only for historic recording of data, but also to </w:t>
      </w:r>
      <w:r w:rsidRPr="004C74B3">
        <w:rPr>
          <w:i/>
        </w:rPr>
        <w:t>project</w:t>
      </w:r>
      <w:r w:rsidRPr="004C74B3">
        <w:t xml:space="preserve"> the future progress of the team based on the historic data. Hence the Sprint history becomes an intuitive and effective tool to </w:t>
      </w:r>
      <w:r w:rsidRPr="004C74B3">
        <w:rPr>
          <w:b/>
        </w:rPr>
        <w:t>manage expectations</w:t>
      </w:r>
      <w:r w:rsidRPr="004C74B3">
        <w:t xml:space="preserve"> towards the Product Owner, i.e. the one who oversees and </w:t>
      </w:r>
      <w:r w:rsidR="005C46F1" w:rsidRPr="004C74B3">
        <w:t>steers toe progress of the team. These key indicators are:</w:t>
      </w:r>
    </w:p>
    <w:p w:rsidR="0070142C" w:rsidRPr="004C74B3" w:rsidRDefault="005C46F1" w:rsidP="005C46F1">
      <w:pPr>
        <w:pStyle w:val="ListParagraph"/>
        <w:numPr>
          <w:ilvl w:val="0"/>
          <w:numId w:val="11"/>
        </w:numPr>
      </w:pPr>
      <w:r w:rsidRPr="004C74B3">
        <w:rPr>
          <w:b/>
        </w:rPr>
        <w:t>Performance</w:t>
      </w:r>
      <w:r w:rsidRPr="004C74B3">
        <w:rPr>
          <w:b/>
        </w:rPr>
        <w:br/>
      </w:r>
      <w:r w:rsidRPr="004C74B3">
        <w:t>The performance is the aggregation of the points of all tasks that were finished by the team, and accepted by the Product Owner.</w:t>
      </w:r>
      <w:r w:rsidR="00602400" w:rsidRPr="004C74B3">
        <w:t xml:space="preserve"> If a team has not finished any task in a sprint (e.g. Sprint 9), or the Product Owner did not accept any of the finished tasks, then the team performance for that sprint is recorded as 0 (zero).</w:t>
      </w:r>
    </w:p>
    <w:p w:rsidR="005C46F1" w:rsidRPr="004C74B3" w:rsidRDefault="005C46F1" w:rsidP="005C46F1">
      <w:pPr>
        <w:pStyle w:val="ListParagraph"/>
        <w:numPr>
          <w:ilvl w:val="0"/>
          <w:numId w:val="11"/>
        </w:numPr>
      </w:pPr>
      <w:r w:rsidRPr="004C74B3">
        <w:rPr>
          <w:b/>
        </w:rPr>
        <w:t>Velocity</w:t>
      </w:r>
      <w:r w:rsidRPr="004C74B3">
        <w:br/>
      </w:r>
      <w:r w:rsidR="00602400" w:rsidRPr="004C74B3">
        <w:t xml:space="preserve">The team’s velocity is expressed as an averaging function over the team’s productivity. Typically, the velocity is measured as the average </w:t>
      </w:r>
      <w:r w:rsidR="006F16F4" w:rsidRPr="004C74B3">
        <w:t xml:space="preserve">productivity over the team’s last three sprints – and so does this team. Ideally, Productivity and Velocity gradually close in on each other with the team’s gain in experience in the Scrum methodology. The </w:t>
      </w:r>
      <w:r w:rsidR="006F16F4" w:rsidRPr="004C74B3">
        <w:rPr>
          <w:i/>
        </w:rPr>
        <w:t>current</w:t>
      </w:r>
      <w:r w:rsidR="006F16F4" w:rsidRPr="004C74B3">
        <w:t xml:space="preserve"> velocity is used as the expected performance of the team for all future sprints. </w:t>
      </w:r>
    </w:p>
    <w:p w:rsidR="005C46F1" w:rsidRPr="004C74B3" w:rsidRDefault="005C46F1" w:rsidP="005C46F1">
      <w:pPr>
        <w:pStyle w:val="ListParagraph"/>
        <w:numPr>
          <w:ilvl w:val="0"/>
          <w:numId w:val="11"/>
        </w:numPr>
      </w:pPr>
      <w:r w:rsidRPr="004C74B3">
        <w:rPr>
          <w:b/>
        </w:rPr>
        <w:t>Remaining</w:t>
      </w:r>
      <w:r w:rsidRPr="004C74B3">
        <w:br/>
      </w:r>
      <w:r w:rsidR="00191C0B" w:rsidRPr="004C74B3">
        <w:t xml:space="preserve">The remaining points are calculated as the difference between the total points at the end of a sprint, and the sum of all points of all </w:t>
      </w:r>
      <w:r w:rsidR="00A71895" w:rsidRPr="004C74B3">
        <w:t xml:space="preserve">tasks accomplished in the current and previous sprints. The remaining points are then the basis of projecting into the future (using the team’s velocity) to calculate how many more sprints are needed to accomplish all work encoded in the </w:t>
      </w:r>
      <w:r w:rsidR="007A4BF4" w:rsidRPr="004C74B3">
        <w:t>task points.</w:t>
      </w:r>
    </w:p>
    <w:p w:rsidR="005C46F1" w:rsidRPr="004C74B3" w:rsidRDefault="005C46F1" w:rsidP="005C46F1">
      <w:pPr>
        <w:pStyle w:val="ListParagraph"/>
        <w:numPr>
          <w:ilvl w:val="0"/>
          <w:numId w:val="11"/>
        </w:numPr>
        <w:jc w:val="left"/>
      </w:pPr>
      <w:r w:rsidRPr="004C74B3">
        <w:rPr>
          <w:b/>
        </w:rPr>
        <w:t>Total points</w:t>
      </w:r>
      <w:r w:rsidRPr="004C74B3">
        <w:rPr>
          <w:b/>
        </w:rPr>
        <w:br/>
      </w:r>
      <w:r w:rsidR="007A4BF4" w:rsidRPr="004C74B3">
        <w:t xml:space="preserve">The total points are simply the aggregation of all points of all tasks in the backlog. </w:t>
      </w:r>
    </w:p>
    <w:p w:rsidR="007A4BF4" w:rsidRPr="004C74B3" w:rsidRDefault="007A4BF4" w:rsidP="007A4BF4">
      <w:pPr>
        <w:jc w:val="left"/>
      </w:pPr>
      <w:r w:rsidRPr="004C74B3">
        <w:t>The following figure provides an overview of the historic development of these four key indicators during the first phase of Proofs of Concepts.</w:t>
      </w:r>
    </w:p>
    <w:p w:rsidR="007A4BF4" w:rsidRPr="004C74B3" w:rsidRDefault="007A4BF4" w:rsidP="007A4BF4">
      <w:pPr>
        <w:jc w:val="left"/>
      </w:pPr>
      <w:r w:rsidRPr="004C74B3">
        <w:rPr>
          <w:noProof/>
          <w:lang w:val="en-US" w:eastAsia="en-US"/>
        </w:rPr>
        <w:lastRenderedPageBreak/>
        <w:drawing>
          <wp:inline distT="0" distB="0" distL="0" distR="0">
            <wp:extent cx="5939790" cy="328358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1.png"/>
                    <pic:cNvPicPr/>
                  </pic:nvPicPr>
                  <pic:blipFill>
                    <a:blip r:embed="rId9">
                      <a:extLst>
                        <a:ext uri="{28A0092B-C50C-407E-A947-70E740481C1C}">
                          <a14:useLocalDpi xmlns:a14="http://schemas.microsoft.com/office/drawing/2010/main" val="0"/>
                        </a:ext>
                      </a:extLst>
                    </a:blip>
                    <a:stretch>
                      <a:fillRect/>
                    </a:stretch>
                  </pic:blipFill>
                  <pic:spPr>
                    <a:xfrm>
                      <a:off x="0" y="0"/>
                      <a:ext cx="5939790" cy="3283585"/>
                    </a:xfrm>
                    <a:prstGeom prst="rect">
                      <a:avLst/>
                    </a:prstGeom>
                  </pic:spPr>
                </pic:pic>
              </a:graphicData>
            </a:graphic>
          </wp:inline>
        </w:drawing>
      </w:r>
    </w:p>
    <w:p w:rsidR="001E668C" w:rsidRPr="004C74B3" w:rsidRDefault="001E668C" w:rsidP="001E668C">
      <w:pPr>
        <w:pStyle w:val="Caption"/>
      </w:pPr>
      <w:r w:rsidRPr="004C74B3">
        <w:t xml:space="preserve">Figure </w:t>
      </w:r>
      <w:r w:rsidR="00DC2013" w:rsidRPr="004C74B3">
        <w:fldChar w:fldCharType="begin"/>
      </w:r>
      <w:r w:rsidR="00E06C86" w:rsidRPr="004C74B3">
        <w:instrText xml:space="preserve"> SEQ Figure \* ARABIC </w:instrText>
      </w:r>
      <w:r w:rsidR="00DC2013" w:rsidRPr="004C74B3">
        <w:fldChar w:fldCharType="separate"/>
      </w:r>
      <w:r w:rsidRPr="004C74B3">
        <w:rPr>
          <w:noProof/>
        </w:rPr>
        <w:t>1</w:t>
      </w:r>
      <w:r w:rsidR="00DC2013" w:rsidRPr="004C74B3">
        <w:rPr>
          <w:noProof/>
        </w:rPr>
        <w:fldChar w:fldCharType="end"/>
      </w:r>
      <w:r w:rsidRPr="004C74B3">
        <w:t>: A graphical overview of WP5's sprint history</w:t>
      </w:r>
    </w:p>
    <w:p w:rsidR="001E668C" w:rsidRPr="004C74B3" w:rsidRDefault="001E668C" w:rsidP="001E668C">
      <w:r w:rsidRPr="004C74B3">
        <w:t>The graph shows some typical mechanics of how Scrum teams work.</w:t>
      </w:r>
    </w:p>
    <w:p w:rsidR="009E5A77" w:rsidRPr="004C74B3" w:rsidRDefault="008241CF" w:rsidP="001E668C">
      <w:r w:rsidRPr="004C74B3">
        <w:t xml:space="preserve">Firstly, the </w:t>
      </w:r>
      <w:r w:rsidRPr="004C74B3">
        <w:rPr>
          <w:b/>
        </w:rPr>
        <w:t>total points</w:t>
      </w:r>
      <w:r w:rsidRPr="004C74B3">
        <w:t xml:space="preserve"> fluctuate, in this case quite drastically. This is normal for a Scrum Team as WP5 since this methodology was new to all team members, so a learning phase of about three to five Sprints indicates the team getting used to a number of processes within the Scrum methodology. </w:t>
      </w:r>
      <w:r w:rsidR="00305D62" w:rsidRPr="004C74B3">
        <w:t xml:space="preserve">A key process is the allocation of points to tasks, where the task represents a unit of work, and the points reflect </w:t>
      </w:r>
      <w:r w:rsidR="009E5A77" w:rsidRPr="004C74B3">
        <w:t xml:space="preserve">the team’s expected amount of effort necessary to accomplish this task. With the learning curves increases the tea’s accuracy in assigning points – in this case the team had </w:t>
      </w:r>
      <w:r w:rsidR="0055456B" w:rsidRPr="004C74B3">
        <w:t>to learn to be more realistic (i.e. reduce expectations and factor in unexpected problems) and allocate more points to the task than initially anticipated.</w:t>
      </w:r>
    </w:p>
    <w:p w:rsidR="002C4423" w:rsidRPr="004C74B3" w:rsidRDefault="002C4423" w:rsidP="001E668C">
      <w:r w:rsidRPr="004C74B3">
        <w:t>The steep increase in total points is, however, only partially explained by the initial learning phase.</w:t>
      </w:r>
      <w:r w:rsidR="00305D62" w:rsidRPr="004C74B3">
        <w:t xml:space="preserve"> </w:t>
      </w:r>
      <w:r w:rsidRPr="004C74B3">
        <w:t>As often seen in Scrum projects, the initial phase is followed by a phase that is best described with “explosion</w:t>
      </w:r>
      <w:r w:rsidR="00305D62" w:rsidRPr="004C74B3">
        <w:t xml:space="preserve"> of creativity” in team members, adding many tasks that members feel the need to accomplish to reach the overall </w:t>
      </w:r>
      <w:r w:rsidR="0055456B" w:rsidRPr="004C74B3">
        <w:t xml:space="preserve">goal. </w:t>
      </w:r>
    </w:p>
    <w:p w:rsidR="0055456B" w:rsidRPr="004C74B3" w:rsidRDefault="0055456B" w:rsidP="001E668C">
      <w:r w:rsidRPr="004C74B3">
        <w:t xml:space="preserve">As the team progressed, the projection feature of the Scrum methodology allowed the team to </w:t>
      </w:r>
      <w:r w:rsidR="00534128" w:rsidRPr="004C74B3">
        <w:rPr>
          <w:i/>
        </w:rPr>
        <w:t>manage itself</w:t>
      </w:r>
      <w:r w:rsidR="00534128" w:rsidRPr="004C74B3">
        <w:t xml:space="preserve"> in that the realization began to appear that not everything that the team thought it needed to accomplish in fact should be accomplished </w:t>
      </w:r>
      <w:r w:rsidR="00F51DA7" w:rsidRPr="004C74B3">
        <w:t>during the first phase of the Proofs of Concept. This started to happen in Sprint 7 and onwards, illustrated by the fact that the numbers of total points, remaining points and performance do not add up: The difference is caused by a number of tasks (with story points) that were moved to the second phase of Proofs of concept, as detailed in Annex 3.</w:t>
      </w:r>
    </w:p>
    <w:p w:rsidR="00F51DA7" w:rsidRPr="004C74B3" w:rsidRDefault="005173E1" w:rsidP="001E668C">
      <w:r w:rsidRPr="004C74B3">
        <w:t xml:space="preserve">The </w:t>
      </w:r>
      <w:r w:rsidRPr="004C74B3">
        <w:rPr>
          <w:b/>
        </w:rPr>
        <w:t>remaining points</w:t>
      </w:r>
      <w:r w:rsidRPr="004C74B3">
        <w:t xml:space="preserve"> follow the dynamics of total points and performance, except for when the team decided to move tasks to the second PoC phase (see above). </w:t>
      </w:r>
      <w:r w:rsidR="000B1D8D" w:rsidRPr="004C74B3">
        <w:t>This is attributed to the main purpose of the remaining points indicator in Scrum: In the projection for future sprints, the remaining points graph provides the team with feedback as to where they are standing in the middle of the project. It also allows the Product Owner as well as the Team to make an informed decision for project planning. In a situation like DCH-RP, the number of sprints is fixed as determined by the DoW</w:t>
      </w:r>
      <w:r w:rsidR="00491DE8" w:rsidRPr="004C74B3">
        <w:t xml:space="preserve">, therefore the project cannot extend the duration to accomplish all planned tasks. Instead, a decision must be taken, a prioritisation </w:t>
      </w:r>
      <w:r w:rsidR="00491DE8" w:rsidRPr="004C74B3">
        <w:lastRenderedPageBreak/>
        <w:t>over all remaining tasks in the project. The result is that a number of tasks are cut or in this case, moved to the second PoC phase.</w:t>
      </w:r>
      <w:r w:rsidR="00552952" w:rsidRPr="004C74B3">
        <w:t xml:space="preserve"> This project management situation is perfectly reflected in this graph and explained earlier.</w:t>
      </w:r>
    </w:p>
    <w:p w:rsidR="00552952" w:rsidRPr="004C74B3" w:rsidRDefault="00552952" w:rsidP="001E668C">
      <w:r w:rsidRPr="004C74B3">
        <w:t xml:space="preserve">The </w:t>
      </w:r>
      <w:r w:rsidRPr="004C74B3">
        <w:rPr>
          <w:b/>
        </w:rPr>
        <w:t>velocity</w:t>
      </w:r>
      <w:r w:rsidR="0047141C" w:rsidRPr="004C74B3">
        <w:t xml:space="preserve"> indicator works as expected. Its averaging effect makes it a good progression forecast tool for project management decision. As indicated, the velocity is not available for the first two sprints – this team’s velocity is calculated as the average over the last three sprints.</w:t>
      </w:r>
    </w:p>
    <w:p w:rsidR="006D7E1F" w:rsidRPr="004C74B3" w:rsidRDefault="0047141C" w:rsidP="001E668C">
      <w:r w:rsidRPr="004C74B3">
        <w:t xml:space="preserve">The </w:t>
      </w:r>
      <w:r w:rsidRPr="004C74B3">
        <w:rPr>
          <w:b/>
        </w:rPr>
        <w:t>performance</w:t>
      </w:r>
      <w:r w:rsidRPr="004C74B3">
        <w:t xml:space="preserve"> graph shows </w:t>
      </w:r>
      <w:r w:rsidR="006D7E1F" w:rsidRPr="004C74B3">
        <w:t xml:space="preserve">significant peaks over time, with stark troughs in between. Usually, the performance fluctuates in the beginning, and closes in on a steady state over the time of a project. This behavior, however, is typical only for Scrum teams that wok exactly as the Scrum methodology suggests, i.e. a group of participants that are physically located </w:t>
      </w:r>
      <w:r w:rsidR="00B858D6" w:rsidRPr="004C74B3">
        <w:t xml:space="preserve">very close to each other – ideally in the same office or even room. </w:t>
      </w:r>
      <w:r w:rsidR="00B858D6" w:rsidRPr="004C74B3">
        <w:rPr>
          <w:i/>
        </w:rPr>
        <w:t xml:space="preserve">This </w:t>
      </w:r>
      <w:r w:rsidR="00B858D6" w:rsidRPr="004C74B3">
        <w:t>product team, however, is quite different from the ideal Scrum setup:</w:t>
      </w:r>
    </w:p>
    <w:p w:rsidR="00B858D6" w:rsidRPr="004C74B3" w:rsidRDefault="00B858D6" w:rsidP="00B858D6">
      <w:pPr>
        <w:pStyle w:val="ListParagraph"/>
        <w:numPr>
          <w:ilvl w:val="0"/>
          <w:numId w:val="12"/>
        </w:numPr>
      </w:pPr>
      <w:r w:rsidRPr="004C74B3">
        <w:t>The team members are distributed over all Europe</w:t>
      </w:r>
    </w:p>
    <w:p w:rsidR="00B858D6" w:rsidRPr="004C74B3" w:rsidRDefault="00B858D6" w:rsidP="00B858D6">
      <w:pPr>
        <w:pStyle w:val="ListParagraph"/>
        <w:numPr>
          <w:ilvl w:val="0"/>
          <w:numId w:val="12"/>
        </w:numPr>
      </w:pPr>
      <w:r w:rsidRPr="004C74B3">
        <w:t>The team members are not working 100% of their time on this project</w:t>
      </w:r>
    </w:p>
    <w:p w:rsidR="00B858D6" w:rsidRPr="004C74B3" w:rsidRDefault="00B858D6" w:rsidP="00B858D6">
      <w:pPr>
        <w:pStyle w:val="ListParagraph"/>
        <w:numPr>
          <w:ilvl w:val="0"/>
          <w:numId w:val="12"/>
        </w:numPr>
      </w:pPr>
      <w:r w:rsidRPr="004C74B3">
        <w:t xml:space="preserve">The team members act as proxies to local colleagues who often conduct the work. </w:t>
      </w:r>
    </w:p>
    <w:p w:rsidR="006D7E1F" w:rsidRPr="004C74B3" w:rsidRDefault="00B858D6" w:rsidP="001E668C">
      <w:pPr>
        <w:pStyle w:val="ListParagraph"/>
        <w:numPr>
          <w:ilvl w:val="0"/>
          <w:numId w:val="12"/>
        </w:numPr>
      </w:pPr>
      <w:r w:rsidRPr="004C74B3">
        <w:t xml:space="preserve">Those local colleagues are </w:t>
      </w:r>
      <w:r w:rsidR="00844C83" w:rsidRPr="004C74B3">
        <w:t>not included in the Scrum methodology, nor do they work exclusively in this project.</w:t>
      </w:r>
    </w:p>
    <w:p w:rsidR="0047141C" w:rsidRPr="004C74B3" w:rsidRDefault="00844C83" w:rsidP="001E668C">
      <w:r w:rsidRPr="004C74B3">
        <w:t>While the trough</w:t>
      </w:r>
      <w:r w:rsidR="006D7E1F" w:rsidRPr="004C74B3">
        <w:t xml:space="preserve">s </w:t>
      </w:r>
      <w:r w:rsidRPr="004C74B3">
        <w:t xml:space="preserve">can be broadly explained by the </w:t>
      </w:r>
      <w:r w:rsidR="006F2023" w:rsidRPr="004C74B3">
        <w:t xml:space="preserve">vacation periods around Easter and Summer 2013, the main reason of the fluctuations are due to the </w:t>
      </w:r>
      <w:r w:rsidR="00CE0E40" w:rsidRPr="004C74B3">
        <w:t>setup of the team detailed above</w:t>
      </w:r>
      <w:r w:rsidR="005E1C4A" w:rsidRPr="004C74B3">
        <w:t>.</w:t>
      </w:r>
    </w:p>
    <w:p w:rsidR="00CE0E40" w:rsidRPr="004C74B3" w:rsidRDefault="00CE0E40" w:rsidP="001E668C">
      <w:r w:rsidRPr="004C74B3">
        <w:t>Nonetheless, the team achieved what it had set out to achieve, and the Scrum methodology has proved a useful tool to manage a distributed team of devoted participants. It does not come, therefore, as a surprise that the team decided to continue following the Scrum methodology for the second Proof of Concept phase.</w:t>
      </w:r>
      <w:r w:rsidR="00CB6C42" w:rsidRPr="004C74B3">
        <w:t xml:space="preserve"> However, the means of communications need to be improved. The team expressed its expectations that, with better means of communications during the Scrum sprints, the overall effectiveness of the team could be greatly improved.</w:t>
      </w:r>
    </w:p>
    <w:p w:rsidR="00184CB9" w:rsidRPr="004C74B3" w:rsidRDefault="00184CB9" w:rsidP="00184CB9">
      <w:pPr>
        <w:pStyle w:val="Heading1"/>
      </w:pPr>
      <w:bookmarkStart w:id="11" w:name="_Ref240543231"/>
      <w:bookmarkStart w:id="12" w:name="_Toc368386808"/>
      <w:bookmarkStart w:id="13" w:name="_Ref240543711"/>
      <w:r w:rsidRPr="004C74B3">
        <w:lastRenderedPageBreak/>
        <w:t>From Proofs of Concept To Scenarios</w:t>
      </w:r>
      <w:bookmarkEnd w:id="11"/>
      <w:bookmarkEnd w:id="12"/>
    </w:p>
    <w:p w:rsidR="00184CB9" w:rsidRPr="004C74B3" w:rsidRDefault="00184CB9" w:rsidP="00184CB9">
      <w:r w:rsidRPr="004C74B3">
        <w:t xml:space="preserve">Following the planning of the DoW, WP5 continued to work on how to cover the objectives partners have expressed in D5.1 section 4. In parallel, WP3 worked on a study on the roadmap to preservation for DCH; i.e. D3.1. In that deliverable, section 5 describes a number of gaps between the current state of the art of digital preservation in the CH community, and the current e-Infrastructure that are available in Europe and world-wide. Section 6 in the same deliverable defines a matrix for the roadmap, spanned by four different aspects the roadmap should cover, and a timeline. </w:t>
      </w:r>
    </w:p>
    <w:p w:rsidR="00184CB9" w:rsidRPr="004C74B3" w:rsidRDefault="00184CB9" w:rsidP="00184CB9">
      <w:r w:rsidRPr="004C74B3">
        <w:t>The four roadmap aspects are:</w:t>
      </w:r>
    </w:p>
    <w:p w:rsidR="00184CB9" w:rsidRPr="004C74B3" w:rsidRDefault="00184CB9" w:rsidP="00184CB9">
      <w:pPr>
        <w:pStyle w:val="ListParagraph"/>
        <w:numPr>
          <w:ilvl w:val="0"/>
          <w:numId w:val="16"/>
        </w:numPr>
      </w:pPr>
      <w:r w:rsidRPr="004C74B3">
        <w:t>Harmonisation of data storage and preservation</w:t>
      </w:r>
    </w:p>
    <w:p w:rsidR="00184CB9" w:rsidRPr="004C74B3" w:rsidRDefault="00184CB9" w:rsidP="00184CB9">
      <w:pPr>
        <w:pStyle w:val="ListParagraph"/>
        <w:numPr>
          <w:ilvl w:val="0"/>
          <w:numId w:val="16"/>
        </w:numPr>
      </w:pPr>
      <w:r w:rsidRPr="004C74B3">
        <w:t>Progress for inter-organisational communication</w:t>
      </w:r>
    </w:p>
    <w:p w:rsidR="00184CB9" w:rsidRPr="004C74B3" w:rsidRDefault="00184CB9" w:rsidP="00184CB9">
      <w:pPr>
        <w:pStyle w:val="ListParagraph"/>
        <w:numPr>
          <w:ilvl w:val="0"/>
          <w:numId w:val="16"/>
        </w:numPr>
      </w:pPr>
      <w:r w:rsidRPr="004C74B3">
        <w:t>Establishment of conditions for cross-sector integration</w:t>
      </w:r>
    </w:p>
    <w:p w:rsidR="00184CB9" w:rsidRPr="004C74B3" w:rsidRDefault="00184CB9" w:rsidP="00184CB9">
      <w:pPr>
        <w:pStyle w:val="ListParagraph"/>
        <w:numPr>
          <w:ilvl w:val="0"/>
          <w:numId w:val="16"/>
        </w:numPr>
      </w:pPr>
      <w:r w:rsidRPr="004C74B3">
        <w:t>Governance models for infrastructure integration</w:t>
      </w:r>
    </w:p>
    <w:p w:rsidR="00184CB9" w:rsidRPr="004C74B3" w:rsidRDefault="00184CB9" w:rsidP="00184CB9">
      <w:r w:rsidRPr="004C74B3">
        <w:t>The timeline is defined as:</w:t>
      </w:r>
    </w:p>
    <w:p w:rsidR="00184CB9" w:rsidRPr="004C74B3" w:rsidRDefault="00184CB9" w:rsidP="00184CB9">
      <w:pPr>
        <w:pStyle w:val="ListParagraph"/>
        <w:numPr>
          <w:ilvl w:val="0"/>
          <w:numId w:val="17"/>
        </w:numPr>
      </w:pPr>
      <w:r w:rsidRPr="004C74B3">
        <w:t>Short-term (2014)</w:t>
      </w:r>
    </w:p>
    <w:p w:rsidR="00184CB9" w:rsidRPr="004C74B3" w:rsidRDefault="00184CB9" w:rsidP="00184CB9">
      <w:pPr>
        <w:pStyle w:val="ListParagraph"/>
        <w:numPr>
          <w:ilvl w:val="0"/>
          <w:numId w:val="17"/>
        </w:numPr>
      </w:pPr>
      <w:r w:rsidRPr="004C74B3">
        <w:t>Medium term (2016)</w:t>
      </w:r>
    </w:p>
    <w:p w:rsidR="00184CB9" w:rsidRPr="004C74B3" w:rsidRDefault="00184CB9" w:rsidP="00184CB9">
      <w:pPr>
        <w:pStyle w:val="ListParagraph"/>
        <w:numPr>
          <w:ilvl w:val="0"/>
          <w:numId w:val="17"/>
        </w:numPr>
      </w:pPr>
      <w:r w:rsidRPr="004C74B3">
        <w:t>Long-term (2018 and beyond)</w:t>
      </w:r>
    </w:p>
    <w:p w:rsidR="00184CB9" w:rsidRPr="004C74B3" w:rsidRDefault="00184CB9" w:rsidP="00184CB9">
      <w:r w:rsidRPr="004C74B3">
        <w:t>Close discussions between WP3, WP4 and WP5 led to including a number of initial scenarios that, though hypothetical, partners in WP5 could use to kick-start activities. Throughout these discussions, WP5 partners realised that there are indeed more scenarios prevalent in their national CH community; eventually the initial scenarios stemming from D3.1 were extended to cover three different themes with in total 14 scenarios. These scenarios are preserved in detail in Table 4 (see Annex 2) using the Scrum terminus “Epic”, where each individual scenario is represented and identified as an individual Epic.</w:t>
      </w:r>
    </w:p>
    <w:p w:rsidR="00184CB9" w:rsidRPr="004C74B3" w:rsidRDefault="00184CB9" w:rsidP="00184CB9">
      <w:r w:rsidRPr="004C74B3">
        <w:t>In short, the scenarios were grouped as follows:</w:t>
      </w:r>
    </w:p>
    <w:p w:rsidR="00184CB9" w:rsidRPr="004C74B3" w:rsidRDefault="00184CB9" w:rsidP="00184CB9">
      <w:pPr>
        <w:pStyle w:val="ListParagraph"/>
        <w:numPr>
          <w:ilvl w:val="0"/>
          <w:numId w:val="18"/>
        </w:numPr>
        <w:rPr>
          <w:b/>
        </w:rPr>
      </w:pPr>
      <w:r w:rsidRPr="004C74B3">
        <w:rPr>
          <w:b/>
        </w:rPr>
        <w:t>Theme 1 – “Organisational challenges”</w:t>
      </w:r>
    </w:p>
    <w:p w:rsidR="00184CB9" w:rsidRPr="004C74B3" w:rsidRDefault="00184CB9" w:rsidP="00184CB9">
      <w:pPr>
        <w:pStyle w:val="ListParagraph"/>
        <w:numPr>
          <w:ilvl w:val="1"/>
          <w:numId w:val="19"/>
        </w:numPr>
      </w:pPr>
      <w:r w:rsidRPr="004C74B3">
        <w:t>Use specialised DP tools on in-house data</w:t>
      </w:r>
    </w:p>
    <w:p w:rsidR="00184CB9" w:rsidRPr="004C74B3" w:rsidRDefault="00184CB9" w:rsidP="00184CB9">
      <w:pPr>
        <w:pStyle w:val="ListParagraph"/>
        <w:numPr>
          <w:ilvl w:val="1"/>
          <w:numId w:val="19"/>
        </w:numPr>
      </w:pPr>
      <w:r w:rsidRPr="004C74B3">
        <w:t>Integrating a new tool into existing infrastructure</w:t>
      </w:r>
    </w:p>
    <w:p w:rsidR="00184CB9" w:rsidRPr="004C74B3" w:rsidRDefault="00184CB9" w:rsidP="00184CB9">
      <w:pPr>
        <w:pStyle w:val="ListParagraph"/>
        <w:numPr>
          <w:ilvl w:val="1"/>
          <w:numId w:val="19"/>
        </w:numPr>
      </w:pPr>
      <w:r w:rsidRPr="004C74B3">
        <w:t>Select an existing DP solution at an institute with best effort IT support</w:t>
      </w:r>
    </w:p>
    <w:p w:rsidR="00184CB9" w:rsidRPr="004C74B3" w:rsidRDefault="00184CB9" w:rsidP="00184CB9">
      <w:pPr>
        <w:pStyle w:val="ListParagraph"/>
        <w:numPr>
          <w:ilvl w:val="1"/>
          <w:numId w:val="19"/>
        </w:numPr>
      </w:pPr>
      <w:r w:rsidRPr="004C74B3">
        <w:t xml:space="preserve">Preservation from a consortium of collections on the cloud </w:t>
      </w:r>
    </w:p>
    <w:p w:rsidR="00184CB9" w:rsidRPr="004C74B3" w:rsidRDefault="00184CB9" w:rsidP="00184CB9">
      <w:pPr>
        <w:pStyle w:val="ListParagraph"/>
        <w:numPr>
          <w:ilvl w:val="1"/>
          <w:numId w:val="19"/>
        </w:numPr>
      </w:pPr>
      <w:r w:rsidRPr="004C74B3">
        <w:t>Preserving a 3D visualisation</w:t>
      </w:r>
    </w:p>
    <w:p w:rsidR="00184CB9" w:rsidRPr="004C74B3" w:rsidRDefault="00184CB9" w:rsidP="00184CB9">
      <w:pPr>
        <w:pStyle w:val="ListParagraph"/>
        <w:numPr>
          <w:ilvl w:val="1"/>
          <w:numId w:val="19"/>
        </w:numPr>
      </w:pPr>
      <w:r w:rsidRPr="004C74B3">
        <w:t>Retrieve archived data</w:t>
      </w:r>
    </w:p>
    <w:p w:rsidR="00184CB9" w:rsidRPr="004C74B3" w:rsidRDefault="00184CB9" w:rsidP="00184CB9">
      <w:pPr>
        <w:pStyle w:val="ListParagraph"/>
        <w:numPr>
          <w:ilvl w:val="0"/>
          <w:numId w:val="18"/>
        </w:numPr>
        <w:rPr>
          <w:b/>
        </w:rPr>
      </w:pPr>
      <w:r w:rsidRPr="004C74B3">
        <w:rPr>
          <w:b/>
        </w:rPr>
        <w:t>Theme 2 – “End user concerns”</w:t>
      </w:r>
    </w:p>
    <w:p w:rsidR="00184CB9" w:rsidRPr="004C74B3" w:rsidRDefault="00184CB9" w:rsidP="00184CB9">
      <w:pPr>
        <w:pStyle w:val="ListParagraph"/>
        <w:numPr>
          <w:ilvl w:val="1"/>
          <w:numId w:val="20"/>
        </w:numPr>
      </w:pPr>
      <w:r w:rsidRPr="004C74B3">
        <w:t>Researcher discovers a historical database</w:t>
      </w:r>
    </w:p>
    <w:p w:rsidR="00184CB9" w:rsidRPr="004C74B3" w:rsidRDefault="00184CB9" w:rsidP="00184CB9">
      <w:pPr>
        <w:pStyle w:val="ListParagraph"/>
        <w:numPr>
          <w:ilvl w:val="1"/>
          <w:numId w:val="20"/>
        </w:numPr>
      </w:pPr>
      <w:r w:rsidRPr="004C74B3">
        <w:t>Research and select a tool serving a specific purpose</w:t>
      </w:r>
    </w:p>
    <w:p w:rsidR="00184CB9" w:rsidRPr="004C74B3" w:rsidRDefault="00184CB9" w:rsidP="00184CB9">
      <w:pPr>
        <w:pStyle w:val="ListParagraph"/>
        <w:numPr>
          <w:ilvl w:val="1"/>
          <w:numId w:val="20"/>
        </w:numPr>
      </w:pPr>
      <w:r w:rsidRPr="004C74B3">
        <w:t>Accessing digitised content from schools</w:t>
      </w:r>
    </w:p>
    <w:p w:rsidR="00184CB9" w:rsidRPr="004C74B3" w:rsidRDefault="00184CB9" w:rsidP="00184CB9">
      <w:pPr>
        <w:pStyle w:val="ListParagraph"/>
        <w:numPr>
          <w:ilvl w:val="1"/>
          <w:numId w:val="20"/>
        </w:numPr>
      </w:pPr>
      <w:r w:rsidRPr="004C74B3">
        <w:t xml:space="preserve">Gain access to archived websites </w:t>
      </w:r>
    </w:p>
    <w:p w:rsidR="00184CB9" w:rsidRPr="004C74B3" w:rsidRDefault="00184CB9" w:rsidP="00184CB9">
      <w:pPr>
        <w:pStyle w:val="ListParagraph"/>
        <w:numPr>
          <w:ilvl w:val="0"/>
          <w:numId w:val="18"/>
        </w:numPr>
        <w:rPr>
          <w:b/>
        </w:rPr>
      </w:pPr>
      <w:r w:rsidRPr="004C74B3">
        <w:rPr>
          <w:b/>
        </w:rPr>
        <w:t>Theme 3 – “New services &amp; infrastructure integration”</w:t>
      </w:r>
    </w:p>
    <w:p w:rsidR="00184CB9" w:rsidRPr="004C74B3" w:rsidRDefault="00184CB9" w:rsidP="00184CB9">
      <w:pPr>
        <w:pStyle w:val="ListParagraph"/>
        <w:numPr>
          <w:ilvl w:val="1"/>
          <w:numId w:val="21"/>
        </w:numPr>
      </w:pPr>
      <w:r w:rsidRPr="004C74B3">
        <w:t>Proof of authenticity in distributed archiving</w:t>
      </w:r>
    </w:p>
    <w:p w:rsidR="00184CB9" w:rsidRPr="004C74B3" w:rsidRDefault="00184CB9" w:rsidP="00184CB9">
      <w:pPr>
        <w:pStyle w:val="ListParagraph"/>
        <w:numPr>
          <w:ilvl w:val="2"/>
          <w:numId w:val="21"/>
        </w:numPr>
      </w:pPr>
      <w:r w:rsidRPr="004C74B3">
        <w:t>Extend 3.1 with repository safeguarding policies</w:t>
      </w:r>
    </w:p>
    <w:p w:rsidR="00184CB9" w:rsidRPr="004C74B3" w:rsidRDefault="00184CB9" w:rsidP="00184CB9">
      <w:pPr>
        <w:pStyle w:val="ListParagraph"/>
        <w:numPr>
          <w:ilvl w:val="1"/>
          <w:numId w:val="21"/>
        </w:numPr>
      </w:pPr>
      <w:r w:rsidRPr="004C74B3">
        <w:t>Defining new services</w:t>
      </w:r>
    </w:p>
    <w:p w:rsidR="00184CB9" w:rsidRPr="004C74B3" w:rsidRDefault="00184CB9" w:rsidP="00184CB9">
      <w:pPr>
        <w:pStyle w:val="ListParagraph"/>
        <w:numPr>
          <w:ilvl w:val="1"/>
          <w:numId w:val="21"/>
        </w:numPr>
      </w:pPr>
      <w:r w:rsidRPr="004C74B3">
        <w:t>Integrating new services into existing infrastructure</w:t>
      </w:r>
    </w:p>
    <w:p w:rsidR="00184CB9" w:rsidRPr="004C74B3" w:rsidRDefault="00184CB9" w:rsidP="00184CB9">
      <w:r w:rsidRPr="004C74B3">
        <w:t xml:space="preserve">Quickly WP5 partners realised that, though all scenarios were and are valid by themselves, a decision had to be taken which of these scenarios were the most important to address in the remaining time. Part of these discussions was a technical analysis mainly driven by B. Justrell, RA; the objective was to flesh </w:t>
      </w:r>
      <w:r w:rsidRPr="004C74B3">
        <w:lastRenderedPageBreak/>
        <w:t>out the at that moment fairly hypothetical scenarios with more specific requirements and technical details. In that capacity Boerje Justrell being the driving force behind the roadmap, acted as the Product Owner towards the activities in WP5 and gave the proper guidance that was asked for. The outcome is a brief document that further served as technical guidance in WP5 is provided in full in Annex 1.</w:t>
      </w:r>
    </w:p>
    <w:p w:rsidR="0083003E" w:rsidRPr="004C74B3" w:rsidRDefault="00184CB9" w:rsidP="0083003E">
      <w:r w:rsidRPr="004C74B3">
        <w:t>Partners in WP5 then decided that the present landscape in the national DH communities is still too diverse to attempt a joint e-Infrastructure-based first Proof of Concept as they felt that such a PoC would not be achievable in the given timeframe. Instead, an alternative approach was chosen to ease DCH’s way into e-Infrastructure usage by giving each partner the freedom to choose and pick which scenarios they found achievable using available local and national resources, as well as with whom they would like to partner.</w:t>
      </w:r>
      <w:r w:rsidR="000C0982" w:rsidRPr="004C74B3">
        <w:t xml:space="preserve"> </w:t>
      </w:r>
      <w:r w:rsidR="0083003E" w:rsidRPr="004C74B3">
        <w:t>The result was the following mapping of which partner would pick up which scenario</w:t>
      </w:r>
      <w:r w:rsidR="00A526EE" w:rsidRPr="004C74B3">
        <w:t xml:space="preserve"> for individual Proofs of Concept.</w:t>
      </w:r>
    </w:p>
    <w:p w:rsidR="0083003E" w:rsidRPr="004C74B3" w:rsidRDefault="0083003E" w:rsidP="0083003E">
      <w:pPr>
        <w:pStyle w:val="Caption"/>
      </w:pPr>
      <w:bookmarkStart w:id="14" w:name="_Ref241995522"/>
      <w:r w:rsidRPr="004C74B3">
        <w:t xml:space="preserve">Table </w:t>
      </w:r>
      <w:r w:rsidR="00DC2013" w:rsidRPr="004C74B3">
        <w:fldChar w:fldCharType="begin"/>
      </w:r>
      <w:r w:rsidRPr="004C74B3">
        <w:instrText xml:space="preserve"> SEQ Table \* ARABIC </w:instrText>
      </w:r>
      <w:r w:rsidR="00DC2013" w:rsidRPr="004C74B3">
        <w:fldChar w:fldCharType="separate"/>
      </w:r>
      <w:r w:rsidRPr="004C74B3">
        <w:rPr>
          <w:noProof/>
        </w:rPr>
        <w:t>1</w:t>
      </w:r>
      <w:r w:rsidR="00DC2013" w:rsidRPr="004C74B3">
        <w:fldChar w:fldCharType="end"/>
      </w:r>
      <w:bookmarkEnd w:id="14"/>
      <w:r w:rsidRPr="004C74B3">
        <w:t>: Partners in WP5 conducting Proofs of Concept along the Scenario descriptions</w:t>
      </w:r>
    </w:p>
    <w:tbl>
      <w:tblPr>
        <w:tblW w:w="9356" w:type="dxa"/>
        <w:tblInd w:w="144" w:type="dxa"/>
        <w:tblCellMar>
          <w:left w:w="0" w:type="dxa"/>
          <w:right w:w="0" w:type="dxa"/>
        </w:tblCellMar>
        <w:tblLook w:val="0420" w:firstRow="1" w:lastRow="0" w:firstColumn="0" w:lastColumn="0" w:noHBand="0" w:noVBand="1"/>
      </w:tblPr>
      <w:tblGrid>
        <w:gridCol w:w="912"/>
        <w:gridCol w:w="1078"/>
        <w:gridCol w:w="1233"/>
        <w:gridCol w:w="1230"/>
        <w:gridCol w:w="1236"/>
        <w:gridCol w:w="1207"/>
        <w:gridCol w:w="1226"/>
        <w:gridCol w:w="1234"/>
      </w:tblGrid>
      <w:tr w:rsidR="0083003E" w:rsidRPr="004C74B3" w:rsidTr="0083003E">
        <w:trPr>
          <w:trHeight w:val="584"/>
        </w:trPr>
        <w:tc>
          <w:tcPr>
            <w:tcW w:w="1845" w:type="dxa"/>
            <w:gridSpan w:val="2"/>
            <w:tcBorders>
              <w:top w:val="single" w:sz="8" w:space="0" w:color="333399"/>
              <w:left w:val="single" w:sz="8" w:space="0" w:color="333399"/>
              <w:bottom w:val="single" w:sz="8" w:space="0" w:color="333399"/>
              <w:right w:val="single" w:sz="12" w:space="0" w:color="000000"/>
            </w:tcBorders>
            <w:shd w:val="clear" w:color="auto" w:fill="333399"/>
            <w:tcMar>
              <w:top w:w="72" w:type="dxa"/>
              <w:left w:w="144" w:type="dxa"/>
              <w:bottom w:w="72" w:type="dxa"/>
              <w:right w:w="144" w:type="dxa"/>
            </w:tcMar>
            <w:vAlign w:val="center"/>
            <w:hideMark/>
          </w:tcPr>
          <w:p w:rsidR="0083003E" w:rsidRPr="004C74B3" w:rsidRDefault="0083003E" w:rsidP="0083003E">
            <w:pPr>
              <w:jc w:val="center"/>
              <w:rPr>
                <w:color w:val="FFFFFF" w:themeColor="background1"/>
                <w:sz w:val="22"/>
              </w:rPr>
            </w:pPr>
            <w:r w:rsidRPr="004C74B3">
              <w:rPr>
                <w:b/>
                <w:bCs/>
                <w:color w:val="FFFFFF" w:themeColor="background1"/>
                <w:sz w:val="22"/>
              </w:rPr>
              <w:t>Scenario</w:t>
            </w:r>
          </w:p>
        </w:tc>
        <w:tc>
          <w:tcPr>
            <w:tcW w:w="7511" w:type="dxa"/>
            <w:gridSpan w:val="6"/>
            <w:tcBorders>
              <w:top w:val="single" w:sz="8" w:space="0" w:color="333399"/>
              <w:left w:val="single" w:sz="12" w:space="0" w:color="000000"/>
              <w:bottom w:val="single" w:sz="8" w:space="0" w:color="333399"/>
              <w:right w:val="single" w:sz="8" w:space="0" w:color="333399"/>
            </w:tcBorders>
            <w:shd w:val="clear" w:color="auto" w:fill="333399"/>
            <w:tcMar>
              <w:top w:w="72" w:type="dxa"/>
              <w:left w:w="144" w:type="dxa"/>
              <w:bottom w:w="72" w:type="dxa"/>
              <w:right w:w="144" w:type="dxa"/>
            </w:tcMar>
            <w:vAlign w:val="center"/>
            <w:hideMark/>
          </w:tcPr>
          <w:p w:rsidR="0083003E" w:rsidRPr="004C74B3" w:rsidRDefault="0083003E" w:rsidP="0083003E">
            <w:pPr>
              <w:jc w:val="center"/>
              <w:rPr>
                <w:color w:val="FFFFFF" w:themeColor="background1"/>
                <w:sz w:val="22"/>
              </w:rPr>
            </w:pPr>
            <w:r w:rsidRPr="004C74B3">
              <w:rPr>
                <w:b/>
                <w:bCs/>
                <w:color w:val="FFFFFF" w:themeColor="background1"/>
                <w:sz w:val="22"/>
              </w:rPr>
              <w:t>Partner</w:t>
            </w:r>
          </w:p>
        </w:tc>
      </w:tr>
      <w:tr w:rsidR="0083003E" w:rsidRPr="004C74B3" w:rsidTr="0083003E">
        <w:trPr>
          <w:trHeight w:val="584"/>
        </w:trPr>
        <w:tc>
          <w:tcPr>
            <w:tcW w:w="767" w:type="dxa"/>
            <w:tcBorders>
              <w:top w:val="single" w:sz="8" w:space="0" w:color="333399"/>
              <w:left w:val="single" w:sz="8" w:space="0" w:color="333399"/>
              <w:bottom w:val="single" w:sz="12" w:space="0" w:color="000000"/>
              <w:right w:val="nil"/>
            </w:tcBorders>
            <w:shd w:val="clear" w:color="auto" w:fill="E8E8EF"/>
            <w:tcMar>
              <w:top w:w="72" w:type="dxa"/>
              <w:left w:w="144" w:type="dxa"/>
              <w:bottom w:w="72" w:type="dxa"/>
              <w:right w:w="144" w:type="dxa"/>
            </w:tcMar>
            <w:hideMark/>
          </w:tcPr>
          <w:p w:rsidR="0083003E" w:rsidRPr="004C74B3" w:rsidRDefault="0083003E" w:rsidP="0083003E">
            <w:pPr>
              <w:jc w:val="center"/>
            </w:pPr>
            <w:r w:rsidRPr="004C74B3">
              <w:t>Theme</w:t>
            </w: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t>Scenario</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rPr>
                <w:bCs/>
              </w:rPr>
              <w:t>Belgium</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rPr>
                <w:bCs/>
              </w:rPr>
              <w:t>Estonia</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t>Hungary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rPr>
                <w:bCs/>
              </w:rPr>
              <w:t>Italy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t>Poland</w:t>
            </w: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rPr>
                <w:bCs/>
              </w:rPr>
              <w:t>Sweden</w:t>
            </w:r>
          </w:p>
        </w:tc>
      </w:tr>
      <w:tr w:rsidR="0083003E" w:rsidRPr="004C74B3" w:rsidTr="0083003E">
        <w:trPr>
          <w:trHeight w:val="20"/>
        </w:trPr>
        <w:tc>
          <w:tcPr>
            <w:tcW w:w="767" w:type="dxa"/>
            <w:vMerge w:val="restart"/>
            <w:tcBorders>
              <w:top w:val="single" w:sz="12" w:space="0" w:color="000000"/>
              <w:left w:val="single" w:sz="8" w:space="0" w:color="333399"/>
              <w:bottom w:val="single" w:sz="12" w:space="0" w:color="000000"/>
              <w:right w:val="nil"/>
            </w:tcBorders>
            <w:shd w:val="clear" w:color="auto" w:fill="auto"/>
            <w:tcMar>
              <w:top w:w="72" w:type="dxa"/>
              <w:left w:w="144" w:type="dxa"/>
              <w:bottom w:w="72" w:type="dxa"/>
              <w:right w:w="144" w:type="dxa"/>
            </w:tcMar>
            <w:textDirection w:val="btLr"/>
            <w:vAlign w:val="center"/>
            <w:hideMark/>
          </w:tcPr>
          <w:p w:rsidR="0083003E" w:rsidRPr="004C74B3" w:rsidRDefault="0083003E" w:rsidP="0083003E">
            <w:pPr>
              <w:spacing w:before="0" w:after="0"/>
              <w:ind w:right="-113"/>
              <w:jc w:val="center"/>
            </w:pPr>
            <w:r w:rsidRPr="004C74B3">
              <w:t>Organisational challenges</w:t>
            </w:r>
          </w:p>
        </w:tc>
        <w:tc>
          <w:tcPr>
            <w:tcW w:w="1078" w:type="dxa"/>
            <w:tcBorders>
              <w:top w:val="single" w:sz="12" w:space="0" w:color="000000"/>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1.1</w:t>
            </w:r>
          </w:p>
        </w:tc>
        <w:tc>
          <w:tcPr>
            <w:tcW w:w="1251" w:type="dxa"/>
            <w:tcBorders>
              <w:top w:val="single" w:sz="12" w:space="0" w:color="000000"/>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9A77D9" w:rsidP="0083003E">
            <w:pPr>
              <w:spacing w:before="0" w:after="0"/>
              <w:ind w:right="-113"/>
              <w:jc w:val="center"/>
            </w:pPr>
            <w:r>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1.3</w:t>
            </w:r>
          </w:p>
        </w:tc>
        <w:tc>
          <w:tcPr>
            <w:tcW w:w="1251" w:type="dxa"/>
            <w:tcBorders>
              <w:top w:val="single" w:sz="8" w:space="0" w:color="333399"/>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9A77D9" w:rsidP="0083003E">
            <w:pPr>
              <w:spacing w:before="0" w:after="0"/>
              <w:ind w:right="-113"/>
              <w:jc w:val="center"/>
            </w:pPr>
            <w:r>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rPr>
                <w:color w:val="FF0000"/>
              </w:rPr>
            </w:pPr>
            <w:r w:rsidRPr="004C74B3">
              <w:rPr>
                <w:color w:val="FF0000"/>
              </w:rPr>
              <w:t>1.5</w:t>
            </w:r>
          </w:p>
        </w:tc>
        <w:tc>
          <w:tcPr>
            <w:tcW w:w="1251" w:type="dxa"/>
            <w:tcBorders>
              <w:top w:val="single" w:sz="8" w:space="0" w:color="333399"/>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1.6</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val="restart"/>
            <w:tcBorders>
              <w:top w:val="single" w:sz="12" w:space="0" w:color="000000"/>
              <w:left w:val="single" w:sz="8" w:space="0" w:color="333399"/>
              <w:bottom w:val="single" w:sz="8" w:space="0" w:color="333399"/>
              <w:right w:val="nil"/>
            </w:tcBorders>
            <w:shd w:val="clear" w:color="auto" w:fill="auto"/>
            <w:tcMar>
              <w:top w:w="72" w:type="dxa"/>
              <w:left w:w="144" w:type="dxa"/>
              <w:bottom w:w="72" w:type="dxa"/>
              <w:right w:w="144" w:type="dxa"/>
            </w:tcMar>
            <w:textDirection w:val="btLr"/>
            <w:vAlign w:val="center"/>
            <w:hideMark/>
          </w:tcPr>
          <w:p w:rsidR="0083003E" w:rsidRPr="004C74B3" w:rsidRDefault="0083003E" w:rsidP="001A17F1">
            <w:pPr>
              <w:spacing w:before="0" w:after="0"/>
              <w:ind w:right="-113"/>
              <w:jc w:val="center"/>
            </w:pPr>
            <w:r w:rsidRPr="004C74B3">
              <w:t xml:space="preserve">End user </w:t>
            </w:r>
            <w:r w:rsidR="001A17F1" w:rsidRPr="004C74B3">
              <w:br/>
            </w:r>
            <w:r w:rsidRPr="004C74B3">
              <w:t>concerns</w:t>
            </w:r>
          </w:p>
        </w:tc>
        <w:tc>
          <w:tcPr>
            <w:tcW w:w="1078" w:type="dxa"/>
            <w:tcBorders>
              <w:top w:val="single" w:sz="12" w:space="0" w:color="000000"/>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rPr>
                <w:color w:val="FF0000"/>
              </w:rPr>
            </w:pPr>
            <w:r w:rsidRPr="004C74B3">
              <w:rPr>
                <w:color w:val="FF0000"/>
              </w:rPr>
              <w:t>2.1</w:t>
            </w:r>
          </w:p>
        </w:tc>
        <w:tc>
          <w:tcPr>
            <w:tcW w:w="1251" w:type="dxa"/>
            <w:tcBorders>
              <w:top w:val="single" w:sz="12" w:space="0" w:color="000000"/>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8" w:space="0" w:color="333399"/>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2.2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r>
      <w:tr w:rsidR="0083003E" w:rsidRPr="004C74B3" w:rsidTr="0083003E">
        <w:trPr>
          <w:trHeight w:val="20"/>
        </w:trPr>
        <w:tc>
          <w:tcPr>
            <w:tcW w:w="767" w:type="dxa"/>
            <w:vMerge/>
            <w:tcBorders>
              <w:top w:val="single" w:sz="12" w:space="0" w:color="000000"/>
              <w:left w:val="single" w:sz="8" w:space="0" w:color="333399"/>
              <w:bottom w:val="single" w:sz="8" w:space="0" w:color="333399"/>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rPr>
                <w:color w:val="FF0000"/>
              </w:rPr>
            </w:pPr>
            <w:r w:rsidRPr="004C74B3">
              <w:rPr>
                <w:color w:val="FF0000"/>
              </w:rPr>
              <w:t>2.3</w:t>
            </w:r>
          </w:p>
        </w:tc>
        <w:tc>
          <w:tcPr>
            <w:tcW w:w="1251" w:type="dxa"/>
            <w:tcBorders>
              <w:top w:val="single" w:sz="8" w:space="0" w:color="333399"/>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8" w:space="0" w:color="333399"/>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2.4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r>
    </w:tbl>
    <w:p w:rsidR="0083003E" w:rsidRPr="004C74B3" w:rsidRDefault="00A526EE" w:rsidP="00184CB9">
      <w:r w:rsidRPr="004C74B3">
        <w:t xml:space="preserve">The only cross-partner collaboration happened between Belgium and Italy covering </w:t>
      </w:r>
      <w:r w:rsidR="009A77D9" w:rsidRPr="004C74B3">
        <w:t>Scenario 1.1</w:t>
      </w:r>
      <w:r w:rsidR="009A77D9">
        <w:t>, scenario 1.2 and scenario 1.4</w:t>
      </w:r>
      <w:r w:rsidRPr="004C74B3">
        <w:t xml:space="preserve">. While Belgium was exclusively concerned with organisational challenges indicating a concern </w:t>
      </w:r>
      <w:r w:rsidR="001A17F1" w:rsidRPr="004C74B3">
        <w:t xml:space="preserve">on the sustainability and adequateness of local or national solutions for potentially being used on a European or even global level, the Swedish partners put slightly more focus on the end user’s experience on practical preservation activities. </w:t>
      </w:r>
      <w:r w:rsidR="008B3221" w:rsidRPr="004C74B3">
        <w:t xml:space="preserve">The Polish partners already maintain collaboration with the national e-Infrastructure and decided to postpone their participation in the DCH-RP Proofs of Concept to the point where potential synergies with the EUDAT project would yield </w:t>
      </w:r>
      <w:r w:rsidR="00057C74" w:rsidRPr="004C74B3">
        <w:t xml:space="preserve">tangible results to be tested in a DCH-RP context (see section </w:t>
      </w:r>
      <w:r w:rsidR="00DC2013" w:rsidRPr="004C74B3">
        <w:fldChar w:fldCharType="begin"/>
      </w:r>
      <w:r w:rsidR="00057C74" w:rsidRPr="004C74B3">
        <w:instrText xml:space="preserve"> REF _Ref240543989 \w \h </w:instrText>
      </w:r>
      <w:r w:rsidR="00DC2013" w:rsidRPr="004C74B3">
        <w:fldChar w:fldCharType="separate"/>
      </w:r>
      <w:r w:rsidR="00057C74" w:rsidRPr="004C74B3">
        <w:t>7</w:t>
      </w:r>
      <w:r w:rsidR="00DC2013" w:rsidRPr="004C74B3">
        <w:fldChar w:fldCharType="end"/>
      </w:r>
      <w:r w:rsidR="00057C74" w:rsidRPr="004C74B3">
        <w:t xml:space="preserve">). </w:t>
      </w:r>
      <w:r w:rsidR="009A77D9">
        <w:t xml:space="preserve">The Estonian partner started working on the new Scenario 1.6. </w:t>
      </w:r>
      <w:r w:rsidR="00057C74" w:rsidRPr="004C74B3">
        <w:t>Up until the document production</w:t>
      </w:r>
      <w:r w:rsidR="009A77D9">
        <w:t>, only</w:t>
      </w:r>
      <w:r w:rsidR="00057C74" w:rsidRPr="004C74B3">
        <w:t xml:space="preserve"> the Hungarian partners were not able to </w:t>
      </w:r>
      <w:r w:rsidR="009A77D9">
        <w:t xml:space="preserve">actively </w:t>
      </w:r>
      <w:r w:rsidR="00057C74" w:rsidRPr="004C74B3">
        <w:t xml:space="preserve">participate in the </w:t>
      </w:r>
      <w:r w:rsidR="009A77D9">
        <w:t xml:space="preserve">Proof of Concepts even if they started to get in contact with the </w:t>
      </w:r>
      <w:r w:rsidR="009A77D9" w:rsidRPr="009A77D9">
        <w:t>National Széchényi Library</w:t>
      </w:r>
      <w:r w:rsidR="009A77D9">
        <w:t xml:space="preserve"> to be ready to participate to the second round of the PoC</w:t>
      </w:r>
      <w:r w:rsidR="00057C74" w:rsidRPr="004C74B3">
        <w:t>.</w:t>
      </w:r>
    </w:p>
    <w:p w:rsidR="000C0982" w:rsidRPr="004C74B3" w:rsidRDefault="00E02B9A" w:rsidP="00184CB9">
      <w:r w:rsidRPr="004C74B3">
        <w:t xml:space="preserve">As shown in </w:t>
      </w:r>
      <w:r w:rsidR="00DC2013" w:rsidRPr="004C74B3">
        <w:fldChar w:fldCharType="begin"/>
      </w:r>
      <w:r w:rsidRPr="004C74B3">
        <w:instrText xml:space="preserve"> REF _Ref241995522 \h </w:instrText>
      </w:r>
      <w:r w:rsidR="00DC2013" w:rsidRPr="004C74B3">
        <w:fldChar w:fldCharType="separate"/>
      </w:r>
      <w:r w:rsidRPr="004C74B3">
        <w:t xml:space="preserve">Table </w:t>
      </w:r>
      <w:r w:rsidRPr="004C74B3">
        <w:rPr>
          <w:noProof/>
        </w:rPr>
        <w:t>1</w:t>
      </w:r>
      <w:r w:rsidR="00DC2013" w:rsidRPr="004C74B3">
        <w:fldChar w:fldCharType="end"/>
      </w:r>
      <w:r w:rsidRPr="004C74B3">
        <w:t xml:space="preserve"> scenarios 1.5, 2.1 and 2.3 as well as all scenarios of theme 3 were not covered by the conducted Proofs of Concept.</w:t>
      </w:r>
    </w:p>
    <w:p w:rsidR="003C5E5E" w:rsidRPr="004E070A" w:rsidRDefault="00C77A4B" w:rsidP="00CF7DAE">
      <w:pPr>
        <w:pStyle w:val="Heading1"/>
      </w:pPr>
      <w:bookmarkStart w:id="15" w:name="_Ref241995769"/>
      <w:bookmarkStart w:id="16" w:name="_Toc368386809"/>
      <w:r w:rsidRPr="004E070A">
        <w:lastRenderedPageBreak/>
        <w:t>Scenario theme: “Organisational challenges”</w:t>
      </w:r>
      <w:bookmarkEnd w:id="13"/>
      <w:bookmarkEnd w:id="15"/>
      <w:bookmarkEnd w:id="16"/>
    </w:p>
    <w:p w:rsidR="00E21313" w:rsidRPr="004C74B3" w:rsidRDefault="000C0982" w:rsidP="00E21313">
      <w:r w:rsidRPr="004C74B3">
        <w:t>This section provides a brief summary of the Proofs of Concept conducted for the Scenarios that are part of the first theme, “Organisational challenges”.</w:t>
      </w:r>
      <w:r w:rsidR="00E21313" w:rsidRPr="004C74B3">
        <w:t xml:space="preserve"> The structure of this section does not follow the individual scenarios but instead illustrates the outcomes of the Proofs of Concept as they were conducted. For example, the Belgian partner covered scenarios 1.2 and 1.4 in one Proof of Concept.</w:t>
      </w:r>
    </w:p>
    <w:p w:rsidR="00CC6487" w:rsidRPr="004C74B3" w:rsidRDefault="00CC6487" w:rsidP="00E21313">
      <w:r w:rsidRPr="004C74B3">
        <w:t>Each subsection briefly describes the main points and references to further documentation and recapitulates the recommendations and grading of each tool, service etc. that have been tested.</w:t>
      </w:r>
    </w:p>
    <w:p w:rsidR="004464C6" w:rsidRPr="004464C6" w:rsidRDefault="004464C6" w:rsidP="004464C6">
      <w:pPr>
        <w:pStyle w:val="Heading2"/>
        <w:jc w:val="left"/>
      </w:pPr>
      <w:bookmarkStart w:id="17" w:name="_Toc368386810"/>
      <w:r w:rsidRPr="004464C6">
        <w:t>Scenario 1.1 – Using specialised research tools</w:t>
      </w:r>
      <w:bookmarkEnd w:id="17"/>
    </w:p>
    <w:p w:rsidR="004464C6" w:rsidRDefault="004464C6" w:rsidP="004464C6">
      <w:r>
        <w:t>This scenario is documented in the Wiki</w:t>
      </w:r>
      <w:r>
        <w:rPr>
          <w:rStyle w:val="FootnoteReference"/>
        </w:rPr>
        <w:footnoteReference w:id="2"/>
      </w:r>
      <w:r>
        <w:t xml:space="preserve"> outlining the synopsis of the PoC. References are given to a more detailed description of the testing procedure and test data.</w:t>
      </w:r>
    </w:p>
    <w:p w:rsidR="004464C6" w:rsidRDefault="004464C6" w:rsidP="004464C6">
      <w:r>
        <w:t xml:space="preserve">KIK-IRPA, one of the Belgian DCH organisations, has already a local preservation system for their data. They have described their preservation system in a “Best practices” document that is accepted throughout the organisation. However one of their main concerns is to maintain the integrity of their data. </w:t>
      </w:r>
    </w:p>
    <w:p w:rsidR="004464C6" w:rsidRDefault="004464C6" w:rsidP="004464C6">
      <w:r>
        <w:t>There exist auditing and certification schemes for trustworthy repositories</w:t>
      </w:r>
      <w:r>
        <w:rPr>
          <w:rStyle w:val="FootnoteReference"/>
        </w:rPr>
        <w:footnoteReference w:id="3"/>
      </w:r>
      <w:r>
        <w:t>. Such an audit also equals a risk analysis of the chosen archiving method. How easy this all may sound, real life shows that almost no one ever terminates the whole procedure, hence there is no common “best practices” available.</w:t>
      </w:r>
    </w:p>
    <w:p w:rsidR="004464C6" w:rsidRDefault="004464C6" w:rsidP="004464C6">
      <w:r>
        <w:t>Doing an audit in a consequent way requests to use the necessary tools.</w:t>
      </w:r>
    </w:p>
    <w:p w:rsidR="004464C6" w:rsidRDefault="004464C6" w:rsidP="004464C6">
      <w:r>
        <w:t xml:space="preserve">In this scenario we want to use existing tools and document the auditing process. We will do this on the local data that is in the KIK-IRPA preservation scheme and on data of the Italian partners.. </w:t>
      </w:r>
    </w:p>
    <w:p w:rsidR="004464C6" w:rsidRDefault="004464C6" w:rsidP="004464C6">
      <w:r>
        <w:t>Such an audit is in fact independent of where the data is stored but it is certainly a “tool” that will be very valuable for preservation done on data stored with e-infrastructures or other storage service providers.</w:t>
      </w:r>
    </w:p>
    <w:p w:rsidR="004464C6" w:rsidRDefault="004464C6" w:rsidP="004464C6">
      <w:r>
        <w:t>Once done it would be useful to execute the procedure on preservation done on grid and cloud.</w:t>
      </w:r>
    </w:p>
    <w:p w:rsidR="004464C6" w:rsidRDefault="004464C6" w:rsidP="004464C6">
      <w:r>
        <w:t>The original work defined for this PoC included the study of the Drambora auditing and certification scheme, the partially existing implementations and arrive at a user friendly implementation that woul d be used for test the integrity of local data at KIK-IRPA in Belgium and ICCU in Italy.</w:t>
      </w:r>
    </w:p>
    <w:p w:rsidR="004464C6" w:rsidRDefault="004464C6" w:rsidP="004464C6">
      <w:r>
        <w:t>However this work was too huge to be included in the timeframe of the first round of PoCs and the choice went to use the tool “Scoremodel” developed by DEN.</w:t>
      </w:r>
      <w:r w:rsidRPr="00F0598A">
        <w:t xml:space="preserve"> DEN Foundation is the national center for ICT in cultural heritage.</w:t>
      </w:r>
    </w:p>
    <w:p w:rsidR="004464C6" w:rsidRDefault="004464C6" w:rsidP="004464C6">
      <w:pPr>
        <w:rPr>
          <w:b/>
        </w:rPr>
      </w:pPr>
      <w:r>
        <w:rPr>
          <w:b/>
        </w:rPr>
        <w:t>Recommendations:</w:t>
      </w:r>
    </w:p>
    <w:p w:rsidR="004464C6" w:rsidRPr="00E21D9F" w:rsidRDefault="001636D1" w:rsidP="004464C6">
      <w:pPr>
        <w:rPr>
          <w:i/>
          <w:lang w:val="en-US"/>
        </w:rPr>
      </w:pPr>
      <w:r>
        <w:t>The “Scoremodel” is a useful tool to test the integrity of a collection. It does not implement the full Drambora scheme but has the advantage that it is easily understood and usable by DCH people.It can be used in the roadmap as an example for testing the integrity of data.</w:t>
      </w:r>
    </w:p>
    <w:p w:rsidR="004464C6" w:rsidRDefault="004464C6" w:rsidP="004464C6">
      <w:pPr>
        <w:rPr>
          <w:b/>
        </w:rPr>
      </w:pPr>
      <w:r>
        <w:rPr>
          <w:b/>
        </w:rPr>
        <w:t>Grading:</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34"/>
      </w:tblGrid>
      <w:tr w:rsidR="004464C6" w:rsidRPr="00392AF1" w:rsidTr="004464C6">
        <w:tc>
          <w:tcPr>
            <w:tcW w:w="5245" w:type="dxa"/>
          </w:tcPr>
          <w:p w:rsidR="004464C6" w:rsidRPr="00392AF1" w:rsidRDefault="004464C6" w:rsidP="004464C6">
            <w:pPr>
              <w:jc w:val="center"/>
              <w:rPr>
                <w:b/>
              </w:rPr>
            </w:pPr>
            <w:r>
              <w:rPr>
                <w:b/>
              </w:rPr>
              <w:t>Aspect</w:t>
            </w:r>
            <w:r w:rsidRPr="00312DAE">
              <w:rPr>
                <w:b/>
              </w:rPr>
              <w:t xml:space="preserve"> </w:t>
            </w:r>
          </w:p>
        </w:tc>
        <w:tc>
          <w:tcPr>
            <w:tcW w:w="1134" w:type="dxa"/>
          </w:tcPr>
          <w:p w:rsidR="004464C6" w:rsidRPr="00392AF1" w:rsidRDefault="004464C6" w:rsidP="004464C6">
            <w:pPr>
              <w:jc w:val="center"/>
              <w:rPr>
                <w:b/>
              </w:rPr>
            </w:pPr>
            <w:r w:rsidRPr="00392AF1">
              <w:rPr>
                <w:b/>
              </w:rPr>
              <w:t>Score</w:t>
            </w:r>
          </w:p>
        </w:tc>
      </w:tr>
      <w:tr w:rsidR="004464C6" w:rsidRPr="006413C9" w:rsidTr="004464C6">
        <w:tc>
          <w:tcPr>
            <w:tcW w:w="5245" w:type="dxa"/>
          </w:tcPr>
          <w:p w:rsidR="004464C6" w:rsidRPr="00E21D9F" w:rsidRDefault="001636D1" w:rsidP="004464C6">
            <w:pPr>
              <w:rPr>
                <w:lang w:val="nl-BE"/>
              </w:rPr>
            </w:pPr>
            <w:r w:rsidRPr="001636D1">
              <w:rPr>
                <w:lang w:val="nl-BE"/>
              </w:rPr>
              <w:lastRenderedPageBreak/>
              <w:t>Usefulness of the tool</w:t>
            </w:r>
          </w:p>
        </w:tc>
        <w:tc>
          <w:tcPr>
            <w:tcW w:w="1134" w:type="dxa"/>
          </w:tcPr>
          <w:p w:rsidR="004464C6" w:rsidRPr="006413C9" w:rsidRDefault="001636D1" w:rsidP="004464C6">
            <w:pPr>
              <w:rPr>
                <w:b/>
              </w:rPr>
            </w:pPr>
            <w:r>
              <w:rPr>
                <w:b/>
              </w:rPr>
              <w:t>4</w:t>
            </w:r>
          </w:p>
        </w:tc>
      </w:tr>
      <w:tr w:rsidR="004464C6" w:rsidRPr="006413C9" w:rsidTr="004464C6">
        <w:tc>
          <w:tcPr>
            <w:tcW w:w="5245" w:type="dxa"/>
          </w:tcPr>
          <w:p w:rsidR="004464C6" w:rsidRPr="001636D1" w:rsidRDefault="001636D1" w:rsidP="004464C6">
            <w:pPr>
              <w:rPr>
                <w:lang w:val="en-US"/>
              </w:rPr>
            </w:pPr>
            <w:r w:rsidRPr="001636D1">
              <w:rPr>
                <w:lang w:val="en-US"/>
              </w:rPr>
              <w:t>User friendliness of the tool</w:t>
            </w:r>
          </w:p>
        </w:tc>
        <w:tc>
          <w:tcPr>
            <w:tcW w:w="1134" w:type="dxa"/>
          </w:tcPr>
          <w:p w:rsidR="004464C6" w:rsidRPr="006413C9" w:rsidRDefault="001636D1" w:rsidP="004464C6">
            <w:pPr>
              <w:rPr>
                <w:b/>
              </w:rPr>
            </w:pPr>
            <w:r>
              <w:rPr>
                <w:b/>
              </w:rPr>
              <w:t>4</w:t>
            </w:r>
          </w:p>
        </w:tc>
      </w:tr>
    </w:tbl>
    <w:p w:rsidR="004464C6" w:rsidRPr="00E21D9F" w:rsidRDefault="004464C6" w:rsidP="004464C6"/>
    <w:p w:rsidR="000B164D" w:rsidRPr="004C74B3" w:rsidRDefault="001636D1" w:rsidP="000B164D">
      <w:pPr>
        <w:pStyle w:val="Heading2"/>
        <w:jc w:val="left"/>
      </w:pPr>
      <w:bookmarkStart w:id="18" w:name="_Toc368386811"/>
      <w:r>
        <w:t>Scenario</w:t>
      </w:r>
      <w:r w:rsidR="004464C6" w:rsidRPr="004464C6">
        <w:t xml:space="preserve"> 1.2 – </w:t>
      </w:r>
      <w:r>
        <w:t>Integrating</w:t>
      </w:r>
      <w:r w:rsidR="004464C6" w:rsidRPr="004464C6">
        <w:t xml:space="preserve"> </w:t>
      </w:r>
      <w:r>
        <w:t>a new tool</w:t>
      </w:r>
      <w:r w:rsidR="004464C6" w:rsidRPr="004464C6">
        <w:t xml:space="preserve"> </w:t>
      </w:r>
      <w:r>
        <w:t>into an existing</w:t>
      </w:r>
      <w:r w:rsidR="004464C6" w:rsidRPr="004464C6">
        <w:t xml:space="preserve"> </w:t>
      </w:r>
      <w:r>
        <w:t>institutional infrastructure;</w:t>
      </w:r>
      <w:r w:rsidR="000B164D">
        <w:br/>
      </w:r>
      <w:r w:rsidR="000B164D" w:rsidRPr="004C74B3">
        <w:t xml:space="preserve">Scenario 1.4 – Preservation from a consortium of collections </w:t>
      </w:r>
      <w:r w:rsidR="000B164D" w:rsidRPr="004C74B3">
        <w:tab/>
        <w:t>on the cloud</w:t>
      </w:r>
      <w:bookmarkEnd w:id="18"/>
      <w:r w:rsidR="000B164D" w:rsidRPr="004C74B3">
        <w:t xml:space="preserve"> </w:t>
      </w:r>
    </w:p>
    <w:p w:rsidR="00C77A4B" w:rsidRDefault="000B164D" w:rsidP="000B164D">
      <w:r>
        <w:t>This scenario is documented in the Wiki</w:t>
      </w:r>
      <w:r>
        <w:rPr>
          <w:rStyle w:val="FootnoteReference"/>
        </w:rPr>
        <w:footnoteReference w:id="4"/>
      </w:r>
      <w:r w:rsidR="00AF3F2A">
        <w:t xml:space="preserve"> outlining the synopsis of the PoC. References are given to a more detailed description of the testing procedure and test data.</w:t>
      </w:r>
    </w:p>
    <w:p w:rsidR="00AF3F2A" w:rsidRDefault="00AF3F2A" w:rsidP="000B164D">
      <w:r>
        <w:t xml:space="preserve">The scenarios 1.1 and 1.4 were used to create a life scenario for the first run of the DCH-RP PoCs. This life scenario can be described as follows: The Belgian and Italian partners want to look at preserving their data on an external e-infrastructure in order to find preservation solutions beyond the use of local storage. </w:t>
      </w:r>
      <w:r w:rsidRPr="00807DF4">
        <w:t xml:space="preserve">Several </w:t>
      </w:r>
      <w:r>
        <w:t>options were available (</w:t>
      </w:r>
      <w:r w:rsidRPr="00807DF4">
        <w:t>“e-infrastructures for research”</w:t>
      </w:r>
      <w:r>
        <w:t xml:space="preserve"> or commercial e-infrastructures, grid storage or cloud storage).Control of the location where the data is stored could be a necessity. The efficient and easy access of the data is also a must</w:t>
      </w:r>
      <w:r w:rsidR="00E21D9F">
        <w:t>.</w:t>
      </w:r>
    </w:p>
    <w:p w:rsidR="00E21D9F" w:rsidRPr="00807DF4" w:rsidRDefault="00E21D9F" w:rsidP="00E21D9F">
      <w:r>
        <w:t>A basic choice for this PoC was to use grid storage available on the European Grid Infrastrucure to store data and to use the e-Culture Science Gateway (eCSG) as the tool to copy data from the local store to the grid store and to access the data afterwards. The Belgian partner Belspo and the Italian partner ICCU took part in this PoC.</w:t>
      </w:r>
    </w:p>
    <w:p w:rsidR="00E21D9F" w:rsidRDefault="00E21D9F" w:rsidP="00E21D9F">
      <w:r>
        <w:t>A series of steps were defined. Their order of execution is important as each step depends on its predecessor.</w:t>
      </w:r>
    </w:p>
    <w:p w:rsidR="00E21D9F" w:rsidRDefault="00E21D9F" w:rsidP="00E21D9F">
      <w:pPr>
        <w:rPr>
          <w:b/>
        </w:rPr>
      </w:pPr>
      <w:r>
        <w:rPr>
          <w:b/>
        </w:rPr>
        <w:t>Recommendations:</w:t>
      </w:r>
    </w:p>
    <w:p w:rsidR="00E21D9F" w:rsidRPr="00E21D9F" w:rsidRDefault="00E21D9F" w:rsidP="00E21D9F">
      <w:pPr>
        <w:rPr>
          <w:lang w:val="en-US"/>
        </w:rPr>
      </w:pPr>
      <w:r w:rsidRPr="00E21D9F">
        <w:rPr>
          <w:lang w:val="en-US"/>
        </w:rPr>
        <w:t>The e</w:t>
      </w:r>
      <w:r>
        <w:rPr>
          <w:lang w:val="en-US"/>
        </w:rPr>
        <w:t>-</w:t>
      </w:r>
      <w:r w:rsidRPr="00E21D9F">
        <w:rPr>
          <w:lang w:val="en-US"/>
        </w:rPr>
        <w:t xml:space="preserve">CSG in its current form is not fit to be used for realizing the preservation of collections of a DCH organization. Its usability is limited to manually copy files to an external storage (grid, cloud, …) and to fill out the metadata manually. </w:t>
      </w:r>
    </w:p>
    <w:p w:rsidR="00E21D9F" w:rsidRPr="00E21D9F" w:rsidRDefault="00E21D9F" w:rsidP="00E21D9F">
      <w:pPr>
        <w:rPr>
          <w:i/>
          <w:lang w:val="en-US"/>
        </w:rPr>
      </w:pPr>
      <w:r w:rsidRPr="00E21D9F">
        <w:rPr>
          <w:i/>
          <w:lang w:val="en-US"/>
        </w:rPr>
        <w:t>An adequate portal will be needed to realize the transfer of data to external storage for preservation and to solve the metadata problem. Regarding this last point, this means, from the point of view of the CH institutions, that they have to be involved in the mapping between the native metadata and the e-CSG metadata, always before the beginning of the uploading activities.</w:t>
      </w:r>
    </w:p>
    <w:p w:rsidR="00E21D9F" w:rsidRDefault="00E21D9F" w:rsidP="00E21D9F">
      <w:pPr>
        <w:rPr>
          <w:b/>
        </w:rPr>
      </w:pPr>
      <w:r>
        <w:rPr>
          <w:b/>
        </w:rPr>
        <w:t>Grading:</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34"/>
      </w:tblGrid>
      <w:tr w:rsidR="00E21D9F" w:rsidRPr="00392AF1" w:rsidTr="00E21D9F">
        <w:tc>
          <w:tcPr>
            <w:tcW w:w="5245" w:type="dxa"/>
          </w:tcPr>
          <w:p w:rsidR="00E21D9F" w:rsidRPr="00392AF1" w:rsidRDefault="00E21D9F" w:rsidP="00E21D9F">
            <w:pPr>
              <w:jc w:val="center"/>
              <w:rPr>
                <w:b/>
              </w:rPr>
            </w:pPr>
            <w:r>
              <w:rPr>
                <w:b/>
              </w:rPr>
              <w:t>Aspect</w:t>
            </w:r>
            <w:r w:rsidRPr="00312DAE">
              <w:rPr>
                <w:b/>
              </w:rPr>
              <w:t xml:space="preserve"> </w:t>
            </w:r>
          </w:p>
        </w:tc>
        <w:tc>
          <w:tcPr>
            <w:tcW w:w="1134" w:type="dxa"/>
          </w:tcPr>
          <w:p w:rsidR="00E21D9F" w:rsidRPr="00392AF1" w:rsidRDefault="00E21D9F" w:rsidP="00E21D9F">
            <w:pPr>
              <w:jc w:val="center"/>
              <w:rPr>
                <w:b/>
              </w:rPr>
            </w:pPr>
            <w:r w:rsidRPr="00392AF1">
              <w:rPr>
                <w:b/>
              </w:rPr>
              <w:t>Score</w:t>
            </w:r>
          </w:p>
        </w:tc>
      </w:tr>
      <w:tr w:rsidR="00E21D9F" w:rsidRPr="006413C9" w:rsidTr="00E21D9F">
        <w:tc>
          <w:tcPr>
            <w:tcW w:w="5245" w:type="dxa"/>
          </w:tcPr>
          <w:p w:rsidR="00E21D9F" w:rsidRPr="00E21D9F" w:rsidRDefault="00E21D9F" w:rsidP="00E21D9F">
            <w:pPr>
              <w:rPr>
                <w:lang w:val="nl-BE"/>
              </w:rPr>
            </w:pPr>
            <w:r w:rsidRPr="00E21D9F">
              <w:rPr>
                <w:lang w:val="nl-BE"/>
              </w:rPr>
              <w:t>Using grid storage via e</w:t>
            </w:r>
            <w:r>
              <w:rPr>
                <w:lang w:val="nl-BE"/>
              </w:rPr>
              <w:t>-</w:t>
            </w:r>
            <w:r w:rsidRPr="00E21D9F">
              <w:rPr>
                <w:lang w:val="nl-BE"/>
              </w:rPr>
              <w:t>CSG</w:t>
            </w:r>
          </w:p>
        </w:tc>
        <w:tc>
          <w:tcPr>
            <w:tcW w:w="1134" w:type="dxa"/>
          </w:tcPr>
          <w:p w:rsidR="00E21D9F" w:rsidRPr="006413C9" w:rsidRDefault="00E21D9F" w:rsidP="00E21D9F">
            <w:pPr>
              <w:rPr>
                <w:b/>
              </w:rPr>
            </w:pPr>
            <w:r>
              <w:rPr>
                <w:b/>
              </w:rPr>
              <w:t>1</w:t>
            </w:r>
          </w:p>
        </w:tc>
      </w:tr>
      <w:tr w:rsidR="00E21D9F" w:rsidRPr="006413C9" w:rsidTr="00E21D9F">
        <w:tc>
          <w:tcPr>
            <w:tcW w:w="5245" w:type="dxa"/>
          </w:tcPr>
          <w:p w:rsidR="00E21D9F" w:rsidRPr="003B302E" w:rsidRDefault="00E21D9F" w:rsidP="00E21D9F">
            <w:pPr>
              <w:rPr>
                <w:lang w:val="it-IT"/>
              </w:rPr>
            </w:pPr>
            <w:r w:rsidRPr="003B302E">
              <w:rPr>
                <w:lang w:val="it-IT"/>
              </w:rPr>
              <w:t>Copy data to grid storage via e-CSG</w:t>
            </w:r>
          </w:p>
        </w:tc>
        <w:tc>
          <w:tcPr>
            <w:tcW w:w="1134" w:type="dxa"/>
          </w:tcPr>
          <w:p w:rsidR="00E21D9F" w:rsidRPr="006413C9" w:rsidRDefault="00E21D9F" w:rsidP="00E21D9F">
            <w:pPr>
              <w:rPr>
                <w:b/>
              </w:rPr>
            </w:pPr>
            <w:r>
              <w:rPr>
                <w:b/>
              </w:rPr>
              <w:t>0</w:t>
            </w:r>
          </w:p>
        </w:tc>
      </w:tr>
      <w:tr w:rsidR="00E21D9F" w:rsidTr="00E21D9F">
        <w:tc>
          <w:tcPr>
            <w:tcW w:w="5245" w:type="dxa"/>
          </w:tcPr>
          <w:p w:rsidR="00E21D9F" w:rsidRDefault="00E21D9F" w:rsidP="00E21D9F">
            <w:r>
              <w:t>Automatically copy metadata to the e-CSG metadata format</w:t>
            </w:r>
          </w:p>
        </w:tc>
        <w:tc>
          <w:tcPr>
            <w:tcW w:w="1134" w:type="dxa"/>
          </w:tcPr>
          <w:p w:rsidR="00E21D9F" w:rsidRDefault="00E21D9F" w:rsidP="00E21D9F">
            <w:pPr>
              <w:rPr>
                <w:b/>
              </w:rPr>
            </w:pPr>
            <w:r>
              <w:rPr>
                <w:b/>
              </w:rPr>
              <w:t>0</w:t>
            </w:r>
          </w:p>
        </w:tc>
      </w:tr>
    </w:tbl>
    <w:p w:rsidR="00E21D9F" w:rsidRPr="00E21D9F" w:rsidRDefault="00E21D9F" w:rsidP="00E21D9F"/>
    <w:p w:rsidR="00C77A4B" w:rsidRPr="004C74B3" w:rsidRDefault="006142F8" w:rsidP="006142F8">
      <w:pPr>
        <w:pStyle w:val="Heading2"/>
        <w:jc w:val="left"/>
      </w:pPr>
      <w:bookmarkStart w:id="19" w:name="_Toc368386812"/>
      <w:r w:rsidRPr="004C74B3">
        <w:t>Scenario 1.3</w:t>
      </w:r>
      <w:r w:rsidR="0031771F" w:rsidRPr="004C74B3">
        <w:t xml:space="preserve"> – </w:t>
      </w:r>
      <w:r w:rsidR="00C77A4B" w:rsidRPr="004C74B3">
        <w:t>Selecting a digital preservation solution in the case of an institution with only voluntary IT support</w:t>
      </w:r>
      <w:bookmarkEnd w:id="19"/>
    </w:p>
    <w:p w:rsidR="00DF308F" w:rsidRPr="004C74B3" w:rsidRDefault="0031771F" w:rsidP="00DF308F">
      <w:r w:rsidRPr="004C74B3">
        <w:t>The scenario is documented in the DCH-RP Wiki</w:t>
      </w:r>
      <w:r w:rsidRPr="004C74B3">
        <w:rPr>
          <w:rStyle w:val="FootnoteReference"/>
        </w:rPr>
        <w:footnoteReference w:id="5"/>
      </w:r>
      <w:r w:rsidRPr="004C74B3">
        <w:t xml:space="preserve"> including a reference and description of the test data, </w:t>
      </w:r>
      <w:r w:rsidR="009779E7" w:rsidRPr="004C74B3">
        <w:t>the testing procedures and which tools were used. The third reference, named “Outcome of the tool tests” provides a downloadable version of the report, which is also provided in Annex 4.</w:t>
      </w:r>
    </w:p>
    <w:p w:rsidR="00CC6487" w:rsidRPr="004C74B3" w:rsidRDefault="00CC6487" w:rsidP="00DF308F">
      <w:r w:rsidRPr="004C74B3">
        <w:t xml:space="preserve">The report lists </w:t>
      </w:r>
      <w:r w:rsidR="004F69CA">
        <w:t>four</w:t>
      </w:r>
      <w:r w:rsidRPr="004C74B3">
        <w:t xml:space="preserve"> tools test for </w:t>
      </w:r>
      <w:r w:rsidR="003E7865" w:rsidRPr="004C74B3">
        <w:t>typical data preservation activities in a local institute, assessing these for potential pan-European usage.</w:t>
      </w:r>
    </w:p>
    <w:p w:rsidR="003E7865" w:rsidRPr="004C74B3" w:rsidRDefault="003E7865" w:rsidP="003E7865">
      <w:pPr>
        <w:pStyle w:val="Heading3"/>
      </w:pPr>
      <w:r w:rsidRPr="004C74B3">
        <w:t xml:space="preserve">ROND (Riksarkivet OpeN Data) </w:t>
      </w:r>
    </w:p>
    <w:p w:rsidR="003E7865" w:rsidRPr="004C74B3" w:rsidRDefault="003E7865" w:rsidP="003E7865">
      <w:r w:rsidRPr="004C74B3">
        <w:t>This tool is typically used to anonymise data sets before publication or further public usage; for example to anonymise the names of the censors of a film that was indexed and thus banned from public broadcasting.</w:t>
      </w:r>
      <w:r w:rsidR="00F72C67" w:rsidRPr="004C74B3">
        <w:t xml:space="preserve"> The recommendation and grading is as follows:</w:t>
      </w:r>
    </w:p>
    <w:p w:rsidR="00F72C67" w:rsidRPr="004C74B3" w:rsidRDefault="00F72C67" w:rsidP="003E7865">
      <w:pPr>
        <w:rPr>
          <w:b/>
        </w:rPr>
      </w:pPr>
      <w:r w:rsidRPr="004C74B3">
        <w:rPr>
          <w:b/>
        </w:rPr>
        <w:t>Recommendation:</w:t>
      </w:r>
    </w:p>
    <w:p w:rsidR="00F72C67" w:rsidRPr="004C74B3" w:rsidRDefault="00F72C67" w:rsidP="00F72C67">
      <w:pPr>
        <w:ind w:left="284"/>
      </w:pPr>
      <w:r w:rsidRPr="004C74B3">
        <w:t xml:space="preserve">“If ROND should be recommended as a tool for de-identification of archive information in the DCH sector, the improvements mentioned above should be made first. It should also be pointed out that ROND has a  major limitation in that it requires a certain metadata model (ADDML), which is currently only used by  Sweden and Norway. However, tools of this </w:t>
      </w:r>
      <w:r w:rsidRPr="004C74B3">
        <w:rPr>
          <w:i/>
        </w:rPr>
        <w:t xml:space="preserve">type </w:t>
      </w:r>
      <w:r w:rsidRPr="004C74B3">
        <w:t>could be very useful for publishing huge amounts of archival information as open data; information that otherwise would be locked up in the archives, and much harder to find and obtain for interested parties.”</w:t>
      </w:r>
    </w:p>
    <w:p w:rsidR="00F72C67" w:rsidRPr="004C74B3" w:rsidRDefault="00F72C67" w:rsidP="00F72C67">
      <w:pPr>
        <w:rPr>
          <w:b/>
        </w:rPr>
      </w:pPr>
      <w:r w:rsidRPr="004C74B3">
        <w:rPr>
          <w:b/>
        </w:rPr>
        <w:t>Grades:</w:t>
      </w:r>
    </w:p>
    <w:p w:rsidR="00F72C67" w:rsidRPr="004C74B3" w:rsidRDefault="00F72C67" w:rsidP="00F72C67">
      <w:pPr>
        <w:ind w:left="284"/>
      </w:pPr>
      <w:r w:rsidRPr="004C74B3">
        <w:t>On a scale from</w:t>
      </w:r>
      <w:r w:rsidR="00CA315B">
        <w:t xml:space="preserve"> 1 (very bad) to 5 (very good).</w:t>
      </w:r>
    </w:p>
    <w:p w:rsidR="00F72C67" w:rsidRPr="004C74B3" w:rsidRDefault="00F72C67" w:rsidP="00F72C67">
      <w:pPr>
        <w:ind w:left="284"/>
      </w:pPr>
      <w:r w:rsidRPr="004C74B3">
        <w:t xml:space="preserve">Simplicity of installation: </w:t>
      </w:r>
      <w:r w:rsidR="00157D95" w:rsidRPr="004C74B3">
        <w:tab/>
      </w:r>
      <w:r w:rsidRPr="004C74B3">
        <w:t>5</w:t>
      </w:r>
    </w:p>
    <w:p w:rsidR="00F72C67" w:rsidRPr="004C74B3" w:rsidRDefault="00F72C67" w:rsidP="00F72C67">
      <w:pPr>
        <w:ind w:left="284"/>
      </w:pPr>
      <w:r w:rsidRPr="004C74B3">
        <w:t xml:space="preserve">Simplicity of management: </w:t>
      </w:r>
      <w:r w:rsidR="00157D95" w:rsidRPr="004C74B3">
        <w:tab/>
      </w:r>
      <w:r w:rsidRPr="004C74B3">
        <w:t>X</w:t>
      </w:r>
    </w:p>
    <w:p w:rsidR="00F72C67" w:rsidRPr="004C74B3" w:rsidRDefault="00F72C67" w:rsidP="00F72C67">
      <w:pPr>
        <w:ind w:left="284"/>
      </w:pPr>
      <w:r w:rsidRPr="004C74B3">
        <w:t xml:space="preserve">Ease of use: </w:t>
      </w:r>
      <w:r w:rsidR="00157D95" w:rsidRPr="004C74B3">
        <w:tab/>
      </w:r>
      <w:r w:rsidR="00157D95" w:rsidRPr="004C74B3">
        <w:tab/>
      </w:r>
      <w:r w:rsidRPr="004C74B3">
        <w:t>2 - 3</w:t>
      </w:r>
    </w:p>
    <w:p w:rsidR="00F72C67" w:rsidRPr="004C74B3" w:rsidRDefault="00F72C67" w:rsidP="00F72C67">
      <w:pPr>
        <w:ind w:left="284"/>
      </w:pPr>
      <w:r w:rsidRPr="004C74B3">
        <w:t xml:space="preserve">Generality of solution: </w:t>
      </w:r>
      <w:r w:rsidR="00157D95" w:rsidRPr="004C74B3">
        <w:tab/>
      </w:r>
      <w:r w:rsidRPr="004C74B3">
        <w:t>1</w:t>
      </w:r>
    </w:p>
    <w:p w:rsidR="00F72C67" w:rsidRPr="004C74B3" w:rsidRDefault="00F72C67" w:rsidP="00F72C67">
      <w:pPr>
        <w:ind w:left="284"/>
      </w:pPr>
      <w:r w:rsidRPr="004C74B3">
        <w:t xml:space="preserve">Quality of result: </w:t>
      </w:r>
      <w:r w:rsidR="00157D95" w:rsidRPr="004C74B3">
        <w:tab/>
      </w:r>
      <w:r w:rsidR="00157D95" w:rsidRPr="004C74B3">
        <w:tab/>
      </w:r>
      <w:r w:rsidRPr="004C74B3">
        <w:t>5</w:t>
      </w:r>
    </w:p>
    <w:p w:rsidR="00CA35BF" w:rsidRPr="004C74B3" w:rsidRDefault="00CA35BF" w:rsidP="00CA35BF">
      <w:pPr>
        <w:pStyle w:val="Heading3"/>
      </w:pPr>
      <w:r w:rsidRPr="004C74B3">
        <w:t xml:space="preserve">Archivist’s Toolkit </w:t>
      </w:r>
      <w:r w:rsidR="00157D95" w:rsidRPr="004C74B3">
        <w:t>(AT)</w:t>
      </w:r>
    </w:p>
    <w:p w:rsidR="00A94E86" w:rsidRPr="004C74B3" w:rsidRDefault="00CA35BF" w:rsidP="00A94E86">
      <w:r w:rsidRPr="004C74B3">
        <w:t>The Archivist’s Toolkit</w:t>
      </w:r>
      <w:r w:rsidR="0016382D">
        <w:rPr>
          <w:rStyle w:val="FootnoteReference"/>
        </w:rPr>
        <w:footnoteReference w:id="6"/>
      </w:r>
      <w:r w:rsidRPr="004C74B3">
        <w:t xml:space="preserve"> is an Open Source archive management system</w:t>
      </w:r>
      <w:r w:rsidR="00A94E86" w:rsidRPr="004C74B3">
        <w:t>. It is advertised “[…] to support archival processing and production of access instruments, promote data standardization, increase processing efficiency, and lower training costs.”</w:t>
      </w:r>
    </w:p>
    <w:p w:rsidR="00CA35BF" w:rsidRPr="004C74B3" w:rsidRDefault="00CA35BF" w:rsidP="00CA35BF">
      <w:pPr>
        <w:rPr>
          <w:b/>
        </w:rPr>
      </w:pPr>
      <w:r w:rsidRPr="004C74B3">
        <w:rPr>
          <w:b/>
        </w:rPr>
        <w:t>Recommendation:</w:t>
      </w:r>
    </w:p>
    <w:p w:rsidR="00CA35BF" w:rsidRPr="004C74B3" w:rsidRDefault="00157D95" w:rsidP="00CA35BF">
      <w:pPr>
        <w:ind w:left="284"/>
      </w:pPr>
      <w:r w:rsidRPr="004C74B3">
        <w:t>A specific recommendation was not given for AT mostly because the installation was very complicated and beyond the expertise of a typical museum staff.</w:t>
      </w:r>
    </w:p>
    <w:p w:rsidR="00CA35BF" w:rsidRPr="004C74B3" w:rsidRDefault="00CA35BF" w:rsidP="00CA35BF">
      <w:pPr>
        <w:rPr>
          <w:b/>
        </w:rPr>
      </w:pPr>
      <w:r w:rsidRPr="004C74B3">
        <w:rPr>
          <w:b/>
        </w:rPr>
        <w:t>Grades:</w:t>
      </w:r>
    </w:p>
    <w:p w:rsidR="00CA35BF" w:rsidRPr="004C74B3" w:rsidRDefault="00CA35BF" w:rsidP="00CA35BF">
      <w:pPr>
        <w:ind w:left="284"/>
      </w:pPr>
      <w:r w:rsidRPr="004C74B3">
        <w:t>On a scale from</w:t>
      </w:r>
      <w:r w:rsidR="00CA315B">
        <w:t xml:space="preserve"> 1 (very bad) to 5 (very good).</w:t>
      </w:r>
    </w:p>
    <w:p w:rsidR="00CA35BF" w:rsidRPr="004C74B3" w:rsidRDefault="00157D95" w:rsidP="00CA35BF">
      <w:pPr>
        <w:ind w:left="284"/>
      </w:pPr>
      <w:r w:rsidRPr="004C74B3">
        <w:lastRenderedPageBreak/>
        <w:t xml:space="preserve">Simplicity of installation: </w:t>
      </w:r>
      <w:r w:rsidRPr="004C74B3">
        <w:tab/>
        <w:t xml:space="preserve">1 – 2 </w:t>
      </w:r>
    </w:p>
    <w:p w:rsidR="00CA35BF" w:rsidRPr="004C74B3" w:rsidRDefault="00157D95" w:rsidP="00CA35BF">
      <w:pPr>
        <w:ind w:left="284"/>
      </w:pPr>
      <w:r w:rsidRPr="004C74B3">
        <w:t xml:space="preserve">Simplicity of management: </w:t>
      </w:r>
      <w:r w:rsidRPr="004C74B3">
        <w:tab/>
        <w:t>not tested</w:t>
      </w:r>
    </w:p>
    <w:p w:rsidR="00CA35BF" w:rsidRPr="004C74B3" w:rsidRDefault="00CA35BF" w:rsidP="00CA35BF">
      <w:pPr>
        <w:ind w:left="284"/>
      </w:pPr>
      <w:r w:rsidRPr="004C74B3">
        <w:t xml:space="preserve">Ease of use: </w:t>
      </w:r>
      <w:r w:rsidR="00157D95" w:rsidRPr="004C74B3">
        <w:tab/>
      </w:r>
      <w:r w:rsidR="00157D95" w:rsidRPr="004C74B3">
        <w:tab/>
        <w:t>not tested</w:t>
      </w:r>
    </w:p>
    <w:p w:rsidR="00CA35BF" w:rsidRPr="004C74B3" w:rsidRDefault="00CA35BF" w:rsidP="00CA35BF">
      <w:pPr>
        <w:ind w:left="284"/>
      </w:pPr>
      <w:r w:rsidRPr="004C74B3">
        <w:t xml:space="preserve">Generality of solution: </w:t>
      </w:r>
      <w:r w:rsidR="00157D95" w:rsidRPr="004C74B3">
        <w:tab/>
        <w:t>not tested</w:t>
      </w:r>
    </w:p>
    <w:p w:rsidR="00CA35BF" w:rsidRPr="004C74B3" w:rsidRDefault="00CA35BF" w:rsidP="00CA35BF">
      <w:pPr>
        <w:ind w:left="284"/>
      </w:pPr>
      <w:r w:rsidRPr="004C74B3">
        <w:t xml:space="preserve">Quality of result: </w:t>
      </w:r>
      <w:r w:rsidR="00157D95" w:rsidRPr="004C74B3">
        <w:tab/>
      </w:r>
      <w:r w:rsidR="00157D95" w:rsidRPr="004C74B3">
        <w:tab/>
        <w:t>not tested</w:t>
      </w:r>
    </w:p>
    <w:p w:rsidR="00157D95" w:rsidRPr="004C74B3" w:rsidRDefault="00E827D5" w:rsidP="00157D95">
      <w:pPr>
        <w:pStyle w:val="Heading3"/>
      </w:pPr>
      <w:r w:rsidRPr="004C74B3">
        <w:t>XENA</w:t>
      </w:r>
    </w:p>
    <w:p w:rsidR="00E827D5" w:rsidRPr="004C74B3" w:rsidRDefault="00E827D5" w:rsidP="00157D95">
      <w:r w:rsidRPr="004C74B3">
        <w:t>XENA</w:t>
      </w:r>
      <w:r w:rsidR="00507077">
        <w:rPr>
          <w:rStyle w:val="FootnoteReference"/>
        </w:rPr>
        <w:footnoteReference w:id="7"/>
      </w:r>
      <w:r w:rsidRPr="004C74B3">
        <w:t xml:space="preserve"> is a file conversion tool that automatically detects the file format of a given file (e.g. an image in  GIF, TIFF, PNG, etc. format, or a document in PDF, PDF/A, Word .DOC, Word .DOCX, Open Document format etc.) and converting it into digital objects suitable for digital preservation.</w:t>
      </w:r>
    </w:p>
    <w:p w:rsidR="00157D95" w:rsidRPr="004C74B3" w:rsidRDefault="00157D95" w:rsidP="00157D95">
      <w:pPr>
        <w:rPr>
          <w:b/>
        </w:rPr>
      </w:pPr>
      <w:r w:rsidRPr="004C74B3">
        <w:rPr>
          <w:b/>
        </w:rPr>
        <w:t>Recommendation:</w:t>
      </w:r>
    </w:p>
    <w:p w:rsidR="004C74B3" w:rsidRPr="004C74B3" w:rsidRDefault="004C74B3" w:rsidP="004C74B3">
      <w:pPr>
        <w:ind w:left="284"/>
      </w:pPr>
      <w:r w:rsidRPr="004C74B3">
        <w:t>Xena is very easy to use for batch conversion; when you have supplied default input and output directories, it takes very little effort to normalise/convert a lot of files (or at least, to try to do so). However, it needs a bit of trial-and-error to understand what actually normalisation, binary normalisation, and conversion is about, and what the results will look like.</w:t>
      </w:r>
    </w:p>
    <w:p w:rsidR="004C74B3" w:rsidRPr="004C74B3" w:rsidRDefault="004C74B3" w:rsidP="004C74B3">
      <w:pPr>
        <w:ind w:left="284"/>
      </w:pPr>
      <w:r w:rsidRPr="004C74B3">
        <w:t xml:space="preserve">If you like XML and have formats that are suitable for conversion (for example, TIFF, jpeg, csv, maybe also Open Document Format(s) and MS Office documents), this tool may be useful. For binary conversion, everything(?) seems to work (but you have to figure out how the result can be used later, and how to verify the results). As earlier stated, the results cannot be viewed in a common web browser. Probably, this is because the schema link that can be seen in the “raw xml output”,  </w:t>
      </w:r>
      <w:hyperlink r:id="rId10" w:history="1">
        <w:r w:rsidRPr="004C74B3">
          <w:rPr>
            <w:rStyle w:val="Hyperlink"/>
          </w:rPr>
          <w:t>http://preservation.naa.gov.au/xena/1.0</w:t>
        </w:r>
      </w:hyperlink>
      <w:r w:rsidRPr="004C74B3">
        <w:t>, is out of date.</w:t>
      </w:r>
    </w:p>
    <w:p w:rsidR="00157D95" w:rsidRPr="004C74B3" w:rsidRDefault="004C74B3" w:rsidP="004C74B3">
      <w:pPr>
        <w:ind w:left="284"/>
      </w:pPr>
      <w:r w:rsidRPr="004C74B3">
        <w:t xml:space="preserve">Xena recognises many more formats than those that have been tested here (see page 15 in </w:t>
      </w:r>
      <w:hyperlink r:id="rId11" w:history="1">
        <w:r w:rsidRPr="004C74B3">
          <w:rPr>
            <w:rStyle w:val="Hyperlink"/>
          </w:rPr>
          <w:t>http://xena.sourceforge.net/media/How_Xena_ids_file_formats.pdf</w:t>
        </w:r>
      </w:hyperlink>
      <w:r w:rsidRPr="004C74B3">
        <w:t>), but you cannot always trust this. For example, Excel is mentioned as one of the supported formats, and this format was recognised by Xena but impossible to convert. Open Document Format is also supported, but doesn't seem to recognise Swedish characters.</w:t>
      </w:r>
    </w:p>
    <w:p w:rsidR="00157D95" w:rsidRPr="004C74B3" w:rsidRDefault="00157D95" w:rsidP="00157D95">
      <w:pPr>
        <w:rPr>
          <w:b/>
        </w:rPr>
      </w:pPr>
      <w:r w:rsidRPr="004C74B3">
        <w:rPr>
          <w:b/>
        </w:rPr>
        <w:t>Grades:</w:t>
      </w:r>
    </w:p>
    <w:p w:rsidR="00157D95" w:rsidRPr="004C74B3" w:rsidRDefault="00157D95" w:rsidP="00157D95">
      <w:pPr>
        <w:ind w:left="284"/>
      </w:pPr>
      <w:r w:rsidRPr="004C74B3">
        <w:t>On a scale from</w:t>
      </w:r>
      <w:r w:rsidR="00CA315B">
        <w:t xml:space="preserve"> 1 (very bad) to 5 (very good).</w:t>
      </w:r>
    </w:p>
    <w:p w:rsidR="00157D95" w:rsidRPr="004C74B3" w:rsidRDefault="00157D95" w:rsidP="00157D95">
      <w:pPr>
        <w:ind w:left="284"/>
      </w:pPr>
      <w:r w:rsidRPr="004C74B3">
        <w:t xml:space="preserve">Simplicity of installation: </w:t>
      </w:r>
      <w:r w:rsidRPr="004C74B3">
        <w:tab/>
      </w:r>
      <w:r w:rsidR="00507077">
        <w:t>2 – 3</w:t>
      </w:r>
    </w:p>
    <w:p w:rsidR="00157D95" w:rsidRPr="004C74B3" w:rsidRDefault="00157D95" w:rsidP="00157D95">
      <w:pPr>
        <w:ind w:left="284"/>
      </w:pPr>
      <w:r w:rsidRPr="004C74B3">
        <w:t xml:space="preserve">Simplicity of management: </w:t>
      </w:r>
      <w:r w:rsidRPr="004C74B3">
        <w:tab/>
      </w:r>
      <w:r w:rsidR="00507077">
        <w:t>n/a</w:t>
      </w:r>
    </w:p>
    <w:p w:rsidR="00157D95" w:rsidRPr="004C74B3" w:rsidRDefault="00157D95" w:rsidP="00157D95">
      <w:pPr>
        <w:ind w:left="284"/>
      </w:pPr>
      <w:r w:rsidRPr="004C74B3">
        <w:t xml:space="preserve">Ease of use: </w:t>
      </w:r>
      <w:r w:rsidRPr="004C74B3">
        <w:tab/>
      </w:r>
      <w:r w:rsidRPr="004C74B3">
        <w:tab/>
      </w:r>
      <w:r w:rsidR="00507077">
        <w:t>4</w:t>
      </w:r>
    </w:p>
    <w:p w:rsidR="00157D95" w:rsidRPr="004C74B3" w:rsidRDefault="00157D95" w:rsidP="00157D95">
      <w:pPr>
        <w:ind w:left="284"/>
      </w:pPr>
      <w:r w:rsidRPr="004C74B3">
        <w:t xml:space="preserve">Generality of solution: </w:t>
      </w:r>
      <w:r w:rsidRPr="004C74B3">
        <w:tab/>
      </w:r>
      <w:r w:rsidR="00507077">
        <w:t>4</w:t>
      </w:r>
    </w:p>
    <w:p w:rsidR="009779E7" w:rsidRDefault="00157D95" w:rsidP="00507077">
      <w:pPr>
        <w:ind w:left="284"/>
      </w:pPr>
      <w:r w:rsidRPr="004C74B3">
        <w:t xml:space="preserve">Quality of result: </w:t>
      </w:r>
      <w:r w:rsidRPr="004C74B3">
        <w:tab/>
      </w:r>
      <w:r w:rsidRPr="004C74B3">
        <w:tab/>
      </w:r>
      <w:r w:rsidR="00507077">
        <w:t>2</w:t>
      </w:r>
    </w:p>
    <w:p w:rsidR="00507077" w:rsidRDefault="00507077" w:rsidP="00507077">
      <w:pPr>
        <w:pStyle w:val="Heading3"/>
      </w:pPr>
      <w:r>
        <w:t>DSPACE</w:t>
      </w:r>
    </w:p>
    <w:p w:rsidR="0016382D" w:rsidRDefault="0016382D" w:rsidP="0016382D">
      <w:r>
        <w:t>DSPACE</w:t>
      </w:r>
      <w:r>
        <w:rPr>
          <w:rStyle w:val="FootnoteReference"/>
        </w:rPr>
        <w:footnoteReference w:id="8"/>
      </w:r>
      <w:r>
        <w:t xml:space="preserve"> describes itself as:</w:t>
      </w:r>
    </w:p>
    <w:p w:rsidR="0016382D" w:rsidRPr="0016382D" w:rsidRDefault="0016382D" w:rsidP="006835EF">
      <w:pPr>
        <w:ind w:left="284"/>
      </w:pPr>
      <w:r>
        <w:t xml:space="preserve">“DSpace is the software of choice for academic, non-profit, and commercial organizations building open digital repositories. It is free and easy to install "out of the box" and completely customizable to fit </w:t>
      </w:r>
      <w:r>
        <w:lastRenderedPageBreak/>
        <w:t>the needs of any organization. DSpace preserves and enables easy and open access to all types of digital content including text, images, moving images, mpegs and data sets. And with an ever-growing community of developers, committed to continuously expanding and improving the software, each DSpace insta</w:t>
      </w:r>
      <w:r w:rsidR="006835EF">
        <w:t xml:space="preserve">llation benefits from the next. […] </w:t>
      </w:r>
      <w:r>
        <w:t>DSpace is the software of choice for academic, non-profit, and commercial organizations building open digital repositories. It is free and easy to install "out of the box" and completely customizable to fit the</w:t>
      </w:r>
      <w:r w:rsidR="006835EF">
        <w:t xml:space="preserve"> </w:t>
      </w:r>
      <w:r>
        <w:t>needs of any organization. DSpace preserves and enables easy and open access to all types of digital content including text, images, moving images, mpegs and data sets. And with an ever-growing community of developers, committed to continuously expanding and improving the software, each DSpace installation benefits from the next.”</w:t>
      </w:r>
    </w:p>
    <w:p w:rsidR="00507077" w:rsidRPr="004C74B3" w:rsidRDefault="00507077" w:rsidP="00507077">
      <w:pPr>
        <w:rPr>
          <w:b/>
        </w:rPr>
      </w:pPr>
      <w:r w:rsidRPr="004C74B3">
        <w:rPr>
          <w:b/>
        </w:rPr>
        <w:t>Recommendation:</w:t>
      </w:r>
    </w:p>
    <w:p w:rsidR="00507077" w:rsidRPr="004C74B3" w:rsidRDefault="006835EF" w:rsidP="006835EF">
      <w:pPr>
        <w:ind w:left="284"/>
      </w:pPr>
      <w:r>
        <w:t>It seems clear from the number of third-party tools, and from the installation instructions themselves, that this is probably a too complicated tool for the actors in Scenario 1.3. However, there is now also a hosted service, DspaceDirect</w:t>
      </w:r>
      <w:r w:rsidR="00F02241">
        <w:rPr>
          <w:rStyle w:val="FootnoteReference"/>
        </w:rPr>
        <w:footnoteReference w:id="9"/>
      </w:r>
      <w:r>
        <w:t>,</w:t>
      </w:r>
      <w:r w:rsidR="00F02241">
        <w:t xml:space="preserve"> </w:t>
      </w:r>
      <w:r>
        <w:t>that may be investigated as an alternative.</w:t>
      </w:r>
    </w:p>
    <w:p w:rsidR="00507077" w:rsidRPr="004C74B3" w:rsidRDefault="00507077" w:rsidP="00507077">
      <w:pPr>
        <w:rPr>
          <w:b/>
        </w:rPr>
      </w:pPr>
      <w:r w:rsidRPr="004C74B3">
        <w:rPr>
          <w:b/>
        </w:rPr>
        <w:t>Grades:</w:t>
      </w:r>
    </w:p>
    <w:p w:rsidR="00507077" w:rsidRPr="004C74B3" w:rsidRDefault="00507077" w:rsidP="00507077">
      <w:pPr>
        <w:ind w:left="284"/>
      </w:pPr>
      <w:r w:rsidRPr="004C74B3">
        <w:t xml:space="preserve">On a scale from 1 (very bad) to 5 (very good). </w:t>
      </w:r>
    </w:p>
    <w:p w:rsidR="00F02241" w:rsidRPr="004C74B3" w:rsidRDefault="00F02241" w:rsidP="00F02241">
      <w:pPr>
        <w:ind w:left="284"/>
      </w:pPr>
      <w:r w:rsidRPr="004C74B3">
        <w:t xml:space="preserve">Simplicity of installation: </w:t>
      </w:r>
      <w:r w:rsidRPr="004C74B3">
        <w:tab/>
        <w:t xml:space="preserve">1 – 2 </w:t>
      </w:r>
    </w:p>
    <w:p w:rsidR="00F02241" w:rsidRPr="004C74B3" w:rsidRDefault="00F02241" w:rsidP="00F02241">
      <w:pPr>
        <w:ind w:left="284"/>
      </w:pPr>
      <w:r w:rsidRPr="004C74B3">
        <w:t xml:space="preserve">Simplicity of management: </w:t>
      </w:r>
      <w:r w:rsidRPr="004C74B3">
        <w:tab/>
        <w:t>not tested</w:t>
      </w:r>
    </w:p>
    <w:p w:rsidR="00F02241" w:rsidRPr="004C74B3" w:rsidRDefault="00F02241" w:rsidP="00F02241">
      <w:pPr>
        <w:ind w:left="284"/>
      </w:pPr>
      <w:r w:rsidRPr="004C74B3">
        <w:t xml:space="preserve">Ease of use: </w:t>
      </w:r>
      <w:r w:rsidRPr="004C74B3">
        <w:tab/>
      </w:r>
      <w:r w:rsidRPr="004C74B3">
        <w:tab/>
        <w:t>not tested</w:t>
      </w:r>
    </w:p>
    <w:p w:rsidR="00F02241" w:rsidRPr="004C74B3" w:rsidRDefault="00F02241" w:rsidP="00F02241">
      <w:pPr>
        <w:ind w:left="284"/>
      </w:pPr>
      <w:r w:rsidRPr="004C74B3">
        <w:t xml:space="preserve">Generality of solution: </w:t>
      </w:r>
      <w:r w:rsidRPr="004C74B3">
        <w:tab/>
        <w:t>not tested</w:t>
      </w:r>
    </w:p>
    <w:p w:rsidR="00507077" w:rsidRPr="004C74B3" w:rsidRDefault="00F02241" w:rsidP="00F02241">
      <w:pPr>
        <w:ind w:left="284"/>
      </w:pPr>
      <w:r w:rsidRPr="004C74B3">
        <w:t xml:space="preserve">Quality of result: </w:t>
      </w:r>
      <w:r w:rsidRPr="004C74B3">
        <w:tab/>
      </w:r>
      <w:r w:rsidRPr="004C74B3">
        <w:tab/>
        <w:t>not tested</w:t>
      </w:r>
    </w:p>
    <w:p w:rsidR="00C77A4B" w:rsidRDefault="006142F8" w:rsidP="006142F8">
      <w:pPr>
        <w:pStyle w:val="Heading2"/>
        <w:jc w:val="left"/>
      </w:pPr>
      <w:bookmarkStart w:id="20" w:name="_Toc368386813"/>
      <w:r w:rsidRPr="004C74B3">
        <w:t>Scenario 1.6</w:t>
      </w:r>
      <w:r w:rsidR="0031771F" w:rsidRPr="004C74B3">
        <w:t xml:space="preserve"> – </w:t>
      </w:r>
      <w:r w:rsidR="00C77A4B" w:rsidRPr="004C74B3">
        <w:t>Archived data retrieving</w:t>
      </w:r>
      <w:bookmarkEnd w:id="20"/>
    </w:p>
    <w:p w:rsidR="002B4193" w:rsidRDefault="00E41C38" w:rsidP="002B4193">
      <w:r>
        <w:t>The Estonian partners experienced a major restructuring during the first phase of Proofs of Concepts. This caused no activities from the Estonian partners until close to the</w:t>
      </w:r>
      <w:r w:rsidR="00CC5846">
        <w:t xml:space="preserve"> end of the first phase reported in this document. However, as an initial activity and easing their way into more regular activities in the second phase of PoCs the Estonian partners covered scenario 1.6 in a focused Proof of Concept around existing tools in Estonia.</w:t>
      </w:r>
    </w:p>
    <w:p w:rsidR="00C075B7" w:rsidRDefault="00C075B7" w:rsidP="00C075B7">
      <w:pPr>
        <w:pStyle w:val="Heading3"/>
        <w:jc w:val="left"/>
      </w:pPr>
      <w:bookmarkStart w:id="21" w:name="_Toc366493580"/>
      <w:r w:rsidRPr="00C075B7">
        <w:t>IBM Tivoli Server Manager/Client</w:t>
      </w:r>
      <w:r w:rsidRPr="00C075B7">
        <w:br/>
        <w:t>Server Version 5, Release 5, Level 2.0</w:t>
      </w:r>
      <w:bookmarkEnd w:id="21"/>
    </w:p>
    <w:p w:rsidR="00C075B7" w:rsidRDefault="00C075B7" w:rsidP="00C075B7">
      <w:r w:rsidRPr="00731458">
        <w:t>Estonian memory institution (Conservation Centre Kanut) which digitises</w:t>
      </w:r>
      <w:r>
        <w:t xml:space="preserve"> different</w:t>
      </w:r>
      <w:r w:rsidRPr="00731458">
        <w:t xml:space="preserve"> content wants to make backup copy of files to another memory institutions tape library but needs proof that content is well preserved and it is possible to receive copy of files if needed. Therefore periodically</w:t>
      </w:r>
      <w:r>
        <w:t xml:space="preserve"> (quarterly)</w:t>
      </w:r>
      <w:r w:rsidRPr="00731458">
        <w:t xml:space="preserve"> will be carried out test data retrieving.</w:t>
      </w:r>
    </w:p>
    <w:p w:rsidR="00C075B7" w:rsidRDefault="00C075B7" w:rsidP="00C075B7">
      <w:r>
        <w:t>IBM Tivoli Storage Manager is a client-server licensed product that provides storage management services in a multiplatform computer environment. The backup-archive client program permits users to back up and archive files from their workstations or file servers to storage, and restore and retrieve backup versions and archive copies of files to their local workstations.</w:t>
      </w:r>
    </w:p>
    <w:p w:rsidR="00C075B7" w:rsidRPr="008B04A2" w:rsidRDefault="008B04A2" w:rsidP="008B04A2">
      <w:pPr>
        <w:rPr>
          <w:b/>
        </w:rPr>
      </w:pPr>
      <w:r w:rsidRPr="008B04A2">
        <w:rPr>
          <w:b/>
        </w:rPr>
        <w:t>Conclusions and recommendations:</w:t>
      </w:r>
    </w:p>
    <w:p w:rsidR="008B04A2" w:rsidRDefault="008B04A2" w:rsidP="008B04A2">
      <w:pPr>
        <w:ind w:left="284"/>
      </w:pPr>
      <w:r w:rsidRPr="00E461CB">
        <w:lastRenderedPageBreak/>
        <w:t xml:space="preserve">The tool test </w:t>
      </w:r>
      <w:r>
        <w:t xml:space="preserve">is one </w:t>
      </w:r>
      <w:r w:rsidRPr="00E461CB">
        <w:t xml:space="preserve">sample out of hundreds of </w:t>
      </w:r>
      <w:r>
        <w:t xml:space="preserve">other </w:t>
      </w:r>
      <w:r w:rsidRPr="00E461CB">
        <w:t xml:space="preserve">possibilities. </w:t>
      </w:r>
      <w:r>
        <w:t xml:space="preserve">During the test was possible to </w:t>
      </w:r>
      <w:r w:rsidR="00B97DF2">
        <w:t>point out following conclusions</w:t>
      </w:r>
      <w:r w:rsidRPr="00E461CB">
        <w:t>:</w:t>
      </w:r>
    </w:p>
    <w:p w:rsidR="008B04A2" w:rsidRPr="00B97DF2" w:rsidRDefault="008B04A2" w:rsidP="00B97DF2">
      <w:pPr>
        <w:pStyle w:val="ListParagraph"/>
        <w:numPr>
          <w:ilvl w:val="0"/>
          <w:numId w:val="26"/>
        </w:numPr>
        <w:rPr>
          <w:i/>
          <w:lang w:eastAsia="sv-SE"/>
        </w:rPr>
      </w:pPr>
      <w:r>
        <w:rPr>
          <w:lang w:eastAsia="sv-SE"/>
        </w:rPr>
        <w:t>To set up the tool and to use it needs</w:t>
      </w:r>
      <w:r w:rsidR="00B97DF2">
        <w:rPr>
          <w:lang w:eastAsia="sv-SE"/>
        </w:rPr>
        <w:t xml:space="preserve"> advanced IT expert knowledge.</w:t>
      </w:r>
    </w:p>
    <w:p w:rsidR="008B04A2" w:rsidRPr="00B97DF2" w:rsidRDefault="008B04A2" w:rsidP="00B97DF2">
      <w:pPr>
        <w:pStyle w:val="ListParagraph"/>
        <w:numPr>
          <w:ilvl w:val="0"/>
          <w:numId w:val="26"/>
        </w:numPr>
        <w:rPr>
          <w:i/>
          <w:lang w:eastAsia="sv-SE"/>
        </w:rPr>
      </w:pPr>
      <w:r w:rsidRPr="00A968E1">
        <w:rPr>
          <w:lang w:eastAsia="sv-SE"/>
        </w:rPr>
        <w:t xml:space="preserve">Tool is usable only on the command line and needs </w:t>
      </w:r>
      <w:r>
        <w:rPr>
          <w:lang w:eastAsia="sv-SE"/>
        </w:rPr>
        <w:t>(</w:t>
      </w:r>
      <w:r w:rsidRPr="00A968E1">
        <w:rPr>
          <w:lang w:eastAsia="sv-SE"/>
        </w:rPr>
        <w:t>previous</w:t>
      </w:r>
      <w:r>
        <w:rPr>
          <w:lang w:eastAsia="sv-SE"/>
        </w:rPr>
        <w:t>)</w:t>
      </w:r>
      <w:r w:rsidRPr="00A968E1">
        <w:rPr>
          <w:lang w:eastAsia="sv-SE"/>
        </w:rPr>
        <w:t xml:space="preserve"> experience.</w:t>
      </w:r>
      <w:r>
        <w:rPr>
          <w:lang w:eastAsia="sv-SE"/>
        </w:rPr>
        <w:t xml:space="preserve"> There </w:t>
      </w:r>
      <w:r w:rsidR="00B97DF2">
        <w:rPr>
          <w:lang w:eastAsia="sv-SE"/>
        </w:rPr>
        <w:t xml:space="preserve">isn’t </w:t>
      </w:r>
      <w:r>
        <w:rPr>
          <w:lang w:eastAsia="sv-SE"/>
        </w:rPr>
        <w:t xml:space="preserve">any live support for this tool for the client. </w:t>
      </w:r>
      <w:r w:rsidRPr="00A968E1">
        <w:rPr>
          <w:lang w:eastAsia="sv-SE"/>
        </w:rPr>
        <w:t xml:space="preserve">Tool's manual is available in man page and updated version </w:t>
      </w:r>
      <w:hyperlink r:id="rId12" w:history="1">
        <w:r w:rsidR="00B97DF2" w:rsidRPr="00B97DF2">
          <w:rPr>
            <w:rStyle w:val="Hyperlink"/>
            <w:lang w:eastAsia="sv-SE"/>
          </w:rPr>
          <w:t>file://localhost/ http/::publib.boulder.ibm.com:tividd:td:IBMTivoliDecisionSupportforOS3901.7.html</w:t>
        </w:r>
      </w:hyperlink>
    </w:p>
    <w:p w:rsidR="008B04A2" w:rsidRPr="00B97DF2" w:rsidRDefault="008B04A2" w:rsidP="00B97DF2">
      <w:pPr>
        <w:pStyle w:val="ListParagraph"/>
        <w:numPr>
          <w:ilvl w:val="0"/>
          <w:numId w:val="26"/>
        </w:numPr>
        <w:rPr>
          <w:i/>
          <w:lang w:eastAsia="sv-SE"/>
        </w:rPr>
      </w:pPr>
      <w:r>
        <w:rPr>
          <w:lang w:eastAsia="sv-SE"/>
        </w:rPr>
        <w:t>Client side can be modified or upgrade with a great aware and needs previous experience.</w:t>
      </w:r>
    </w:p>
    <w:p w:rsidR="008B04A2" w:rsidRPr="00B97DF2" w:rsidRDefault="008B04A2" w:rsidP="00B97DF2">
      <w:pPr>
        <w:pStyle w:val="ListParagraph"/>
        <w:numPr>
          <w:ilvl w:val="0"/>
          <w:numId w:val="26"/>
        </w:numPr>
        <w:rPr>
          <w:i/>
          <w:lang w:eastAsia="sv-SE"/>
        </w:rPr>
      </w:pPr>
      <w:r>
        <w:rPr>
          <w:lang w:eastAsia="sv-SE"/>
        </w:rPr>
        <w:t>To provide this service the archive host should be accessible and very responsible, any minor changes or mod</w:t>
      </w:r>
      <w:r w:rsidR="00B97DF2">
        <w:rPr>
          <w:lang w:eastAsia="sv-SE"/>
        </w:rPr>
        <w:t xml:space="preserve">ifications (especially network </w:t>
      </w:r>
      <w:r>
        <w:rPr>
          <w:lang w:eastAsia="sv-SE"/>
        </w:rPr>
        <w:t>and server side) can cause problems for end-user client.</w:t>
      </w:r>
    </w:p>
    <w:p w:rsidR="008B04A2" w:rsidRDefault="008B04A2" w:rsidP="00B97DF2">
      <w:pPr>
        <w:pStyle w:val="ListParagraph"/>
        <w:numPr>
          <w:ilvl w:val="0"/>
          <w:numId w:val="26"/>
        </w:numPr>
        <w:rPr>
          <w:lang w:eastAsia="sv-SE"/>
        </w:rPr>
      </w:pPr>
      <w:r>
        <w:rPr>
          <w:lang w:eastAsia="sv-SE"/>
        </w:rPr>
        <w:t>To log into the TSM server should be the connection speed is at least 60 Mb/s, preferably more. Slower connection causes lag and creates confusion when retrieving/restoring copy from archive</w:t>
      </w:r>
    </w:p>
    <w:p w:rsidR="008B04A2" w:rsidRDefault="008B04A2" w:rsidP="00B97DF2">
      <w:pPr>
        <w:pStyle w:val="ListParagraph"/>
        <w:numPr>
          <w:ilvl w:val="0"/>
          <w:numId w:val="26"/>
        </w:numPr>
        <w:rPr>
          <w:lang w:eastAsia="sv-SE"/>
        </w:rPr>
      </w:pPr>
      <w:r>
        <w:rPr>
          <w:lang w:eastAsia="sv-SE"/>
        </w:rPr>
        <w:t>The list of archived data is accessible but not as usable as modern tools with a GUI.</w:t>
      </w:r>
    </w:p>
    <w:p w:rsidR="008B04A2" w:rsidRDefault="008B04A2" w:rsidP="00B97DF2">
      <w:pPr>
        <w:pStyle w:val="ListParagraph"/>
        <w:numPr>
          <w:ilvl w:val="0"/>
          <w:numId w:val="26"/>
        </w:numPr>
        <w:rPr>
          <w:lang w:eastAsia="sv-SE"/>
        </w:rPr>
      </w:pPr>
      <w:r>
        <w:rPr>
          <w:lang w:eastAsia="sv-SE"/>
        </w:rPr>
        <w:t>The tool does not provide immediate response/feedback when errors occurred.</w:t>
      </w:r>
    </w:p>
    <w:p w:rsidR="008B04A2" w:rsidRDefault="008B04A2" w:rsidP="00B97DF2">
      <w:pPr>
        <w:pStyle w:val="ListParagraph"/>
        <w:numPr>
          <w:ilvl w:val="0"/>
          <w:numId w:val="26"/>
        </w:numPr>
        <w:rPr>
          <w:lang w:eastAsia="sv-SE"/>
        </w:rPr>
      </w:pPr>
      <w:r w:rsidRPr="00A968E1">
        <w:rPr>
          <w:lang w:eastAsia="sv-SE"/>
        </w:rPr>
        <w:t>Using ext4 file system neither server or client tool does not support file hash function.</w:t>
      </w:r>
      <w:r>
        <w:rPr>
          <w:lang w:eastAsia="sv-SE"/>
        </w:rPr>
        <w:br/>
        <w:t>The success of the archiving or restoring should be manually controlled using tool's log files.</w:t>
      </w:r>
    </w:p>
    <w:p w:rsidR="008B04A2" w:rsidRPr="002C1B3F" w:rsidRDefault="008B04A2" w:rsidP="00B97DF2">
      <w:pPr>
        <w:pStyle w:val="ListParagraph"/>
        <w:numPr>
          <w:ilvl w:val="0"/>
          <w:numId w:val="26"/>
        </w:numPr>
        <w:rPr>
          <w:lang w:eastAsia="sv-SE"/>
        </w:rPr>
      </w:pPr>
      <w:r>
        <w:rPr>
          <w:lang w:eastAsia="sv-SE"/>
        </w:rPr>
        <w:t xml:space="preserve">There </w:t>
      </w:r>
      <w:r w:rsidR="00B97DF2">
        <w:rPr>
          <w:lang w:eastAsia="sv-SE"/>
        </w:rPr>
        <w:t xml:space="preserve">are </w:t>
      </w:r>
      <w:r>
        <w:rPr>
          <w:lang w:eastAsia="sv-SE"/>
        </w:rPr>
        <w:t>no limits of the file size or format, although the tool does not have also the format recognitions features - there is a need for separate tools to use that.</w:t>
      </w:r>
    </w:p>
    <w:p w:rsidR="00B43229" w:rsidRPr="00B43229" w:rsidRDefault="00B97DF2" w:rsidP="008B04A2">
      <w:pPr>
        <w:spacing w:line="480" w:lineRule="auto"/>
        <w:rPr>
          <w:b/>
        </w:rPr>
      </w:pPr>
      <w:r w:rsidRPr="00B43229">
        <w:rPr>
          <w:b/>
        </w:rPr>
        <w:t>Grading:</w:t>
      </w:r>
    </w:p>
    <w:tbl>
      <w:tblPr>
        <w:tblpPr w:leftFromText="141" w:rightFromText="141" w:vertAnchor="text" w:horzAnchor="margin" w:tblpXSpec="center" w:tblpY="5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552"/>
      </w:tblGrid>
      <w:tr w:rsidR="00B43229" w:rsidRPr="001E68ED" w:rsidTr="00B43229">
        <w:tc>
          <w:tcPr>
            <w:tcW w:w="2943" w:type="dxa"/>
          </w:tcPr>
          <w:p w:rsidR="00B43229" w:rsidRPr="001E68ED" w:rsidRDefault="00B43229" w:rsidP="00B43229">
            <w:pPr>
              <w:jc w:val="left"/>
            </w:pPr>
            <w:r w:rsidRPr="00E461CB">
              <w:t>Simplicity of installation</w:t>
            </w:r>
          </w:p>
        </w:tc>
        <w:tc>
          <w:tcPr>
            <w:tcW w:w="2552" w:type="dxa"/>
            <w:vAlign w:val="center"/>
          </w:tcPr>
          <w:p w:rsidR="00B43229" w:rsidRPr="00E461CB" w:rsidRDefault="00B43229" w:rsidP="00B43229">
            <w:pPr>
              <w:jc w:val="center"/>
            </w:pPr>
            <w:r>
              <w:t>2</w:t>
            </w:r>
          </w:p>
        </w:tc>
      </w:tr>
      <w:tr w:rsidR="00B43229" w:rsidRPr="001E68ED" w:rsidTr="00B43229">
        <w:tc>
          <w:tcPr>
            <w:tcW w:w="2943" w:type="dxa"/>
          </w:tcPr>
          <w:p w:rsidR="00B43229" w:rsidRPr="00E461CB" w:rsidRDefault="00B43229" w:rsidP="00B43229">
            <w:pPr>
              <w:jc w:val="left"/>
            </w:pPr>
            <w:r w:rsidRPr="00E461CB">
              <w:t>Ease of use</w:t>
            </w:r>
          </w:p>
        </w:tc>
        <w:tc>
          <w:tcPr>
            <w:tcW w:w="2552" w:type="dxa"/>
            <w:vAlign w:val="center"/>
          </w:tcPr>
          <w:p w:rsidR="00B43229" w:rsidRPr="00E461CB" w:rsidRDefault="00B43229" w:rsidP="00B43229">
            <w:pPr>
              <w:jc w:val="center"/>
            </w:pPr>
            <w:r>
              <w:t>2</w:t>
            </w:r>
          </w:p>
        </w:tc>
      </w:tr>
      <w:tr w:rsidR="00B43229" w:rsidRPr="001E68ED" w:rsidTr="00B43229">
        <w:tc>
          <w:tcPr>
            <w:tcW w:w="2943" w:type="dxa"/>
          </w:tcPr>
          <w:p w:rsidR="00B43229" w:rsidRPr="00E461CB" w:rsidRDefault="00B43229" w:rsidP="00B43229">
            <w:pPr>
              <w:jc w:val="left"/>
            </w:pPr>
            <w:r w:rsidRPr="00E461CB">
              <w:t>Generality of solution</w:t>
            </w:r>
          </w:p>
        </w:tc>
        <w:tc>
          <w:tcPr>
            <w:tcW w:w="2552" w:type="dxa"/>
            <w:vAlign w:val="center"/>
          </w:tcPr>
          <w:p w:rsidR="00B43229" w:rsidRPr="00E461CB" w:rsidRDefault="00B43229" w:rsidP="00B43229">
            <w:pPr>
              <w:jc w:val="center"/>
            </w:pPr>
            <w:r>
              <w:t>3</w:t>
            </w:r>
          </w:p>
        </w:tc>
      </w:tr>
      <w:tr w:rsidR="00B43229" w:rsidRPr="001E68ED" w:rsidTr="00B43229">
        <w:tc>
          <w:tcPr>
            <w:tcW w:w="2943" w:type="dxa"/>
          </w:tcPr>
          <w:p w:rsidR="00B43229" w:rsidRPr="00E461CB" w:rsidRDefault="00B43229" w:rsidP="00B43229">
            <w:pPr>
              <w:jc w:val="left"/>
            </w:pPr>
            <w:r w:rsidRPr="00E461CB">
              <w:t>Quality of result</w:t>
            </w:r>
          </w:p>
        </w:tc>
        <w:tc>
          <w:tcPr>
            <w:tcW w:w="2552" w:type="dxa"/>
            <w:vAlign w:val="center"/>
          </w:tcPr>
          <w:p w:rsidR="00B43229" w:rsidRPr="00E461CB" w:rsidRDefault="00B43229" w:rsidP="00B43229">
            <w:pPr>
              <w:jc w:val="center"/>
            </w:pPr>
            <w:r>
              <w:t>5</w:t>
            </w:r>
          </w:p>
        </w:tc>
      </w:tr>
    </w:tbl>
    <w:p w:rsidR="006142F8" w:rsidRPr="008941B9" w:rsidRDefault="006142F8" w:rsidP="006142F8">
      <w:pPr>
        <w:pStyle w:val="Heading1"/>
      </w:pPr>
      <w:bookmarkStart w:id="22" w:name="_Ref240543953"/>
      <w:bookmarkStart w:id="23" w:name="_Toc368386814"/>
      <w:r w:rsidRPr="008941B9">
        <w:lastRenderedPageBreak/>
        <w:t>Scenario Theme: “End user concerns”</w:t>
      </w:r>
      <w:bookmarkEnd w:id="22"/>
      <w:bookmarkEnd w:id="23"/>
    </w:p>
    <w:p w:rsidR="00E21313" w:rsidRPr="004C74B3" w:rsidRDefault="000C0982" w:rsidP="000C0982">
      <w:r w:rsidRPr="004C74B3">
        <w:t>This section provides a brief summary of the Proofs of Concept c</w:t>
      </w:r>
      <w:r w:rsidR="00E02B9A" w:rsidRPr="004C74B3">
        <w:t>onducted for the s</w:t>
      </w:r>
      <w:r w:rsidRPr="004C74B3">
        <w:t>cenarios that are part of the second theme, “End user concerns”.</w:t>
      </w:r>
      <w:r w:rsidR="00E21313" w:rsidRPr="004C74B3">
        <w:t xml:space="preserve"> The structure of the section follows that of section </w:t>
      </w:r>
      <w:r w:rsidR="00DC2013" w:rsidRPr="004C74B3">
        <w:fldChar w:fldCharType="begin"/>
      </w:r>
      <w:r w:rsidR="00E21313" w:rsidRPr="004C74B3">
        <w:instrText xml:space="preserve"> REF _Ref241995769 \w \h </w:instrText>
      </w:r>
      <w:r w:rsidR="00DC2013" w:rsidRPr="004C74B3">
        <w:fldChar w:fldCharType="separate"/>
      </w:r>
      <w:r w:rsidR="00E21313" w:rsidRPr="004C74B3">
        <w:t>5</w:t>
      </w:r>
      <w:r w:rsidR="00DC2013" w:rsidRPr="004C74B3">
        <w:fldChar w:fldCharType="end"/>
      </w:r>
      <w:r w:rsidR="00E21313" w:rsidRPr="004C74B3">
        <w:t>.</w:t>
      </w:r>
    </w:p>
    <w:p w:rsidR="00C77A4B" w:rsidRDefault="00C77A4B" w:rsidP="006142F8">
      <w:pPr>
        <w:pStyle w:val="Heading2"/>
        <w:jc w:val="left"/>
      </w:pPr>
      <w:bookmarkStart w:id="24" w:name="_Toc368386815"/>
      <w:r w:rsidRPr="004C74B3">
        <w:t>Scenario 2.2</w:t>
      </w:r>
      <w:r w:rsidR="00CA35BF" w:rsidRPr="004C74B3">
        <w:t xml:space="preserve"> – </w:t>
      </w:r>
      <w:r w:rsidRPr="004C74B3">
        <w:t>Research and select a tool serving a specific purpose</w:t>
      </w:r>
      <w:bookmarkEnd w:id="24"/>
    </w:p>
    <w:p w:rsidR="00E41C38" w:rsidRPr="004C74B3" w:rsidRDefault="00E41C38" w:rsidP="00E41C38">
      <w:r w:rsidRPr="004C74B3">
        <w:t>The scenario is documented in the DCH-RP Wiki</w:t>
      </w:r>
      <w:r w:rsidRPr="004C74B3">
        <w:rPr>
          <w:rStyle w:val="FootnoteReference"/>
        </w:rPr>
        <w:footnoteReference w:id="10"/>
      </w:r>
      <w:r w:rsidRPr="004C74B3">
        <w:t xml:space="preserve"> including a reference and description of the test data, the testing procedures and which tools were used. The third reference, named “Outcome of the tool tests” provides a downloadable version of the report, which is also provided in Annex 4.</w:t>
      </w:r>
    </w:p>
    <w:p w:rsidR="00E41C38" w:rsidRPr="00F02241" w:rsidRDefault="00E41C38" w:rsidP="00E41C38">
      <w:r w:rsidRPr="004C74B3">
        <w:t xml:space="preserve">The report lists </w:t>
      </w:r>
      <w:r>
        <w:t>four</w:t>
      </w:r>
      <w:r w:rsidRPr="004C74B3">
        <w:t xml:space="preserve"> tools test</w:t>
      </w:r>
      <w:r>
        <w:t>ed for a specific purpose that is not necessarily related to digital preservation of data.</w:t>
      </w:r>
    </w:p>
    <w:p w:rsidR="00CA315B" w:rsidRDefault="00CA315B" w:rsidP="00CA315B">
      <w:pPr>
        <w:pStyle w:val="Heading3"/>
      </w:pPr>
      <w:r w:rsidRPr="004F69CA">
        <w:t xml:space="preserve">AVS </w:t>
      </w:r>
      <w:r w:rsidR="00557108">
        <w:t>document converter</w:t>
      </w:r>
      <w:r w:rsidRPr="004F69CA">
        <w:t xml:space="preserve"> 2.2</w:t>
      </w:r>
      <w:r w:rsidRPr="004C74B3">
        <w:t xml:space="preserve"> </w:t>
      </w:r>
    </w:p>
    <w:p w:rsidR="00CA315B" w:rsidRDefault="00CA315B" w:rsidP="00CA315B">
      <w:r>
        <w:t>AVS Document Converter 2.2</w:t>
      </w:r>
      <w:r w:rsidR="00557108">
        <w:rPr>
          <w:rStyle w:val="FootnoteReference"/>
        </w:rPr>
        <w:footnoteReference w:id="11"/>
      </w:r>
      <w:r>
        <w:t xml:space="preserve"> converts files of source formats (PDF, HTML, HTM, MHT, RTF, DOC, DOCX, ODT, PPT, PPTX, TXT, TIFF, TIF, EPUB, MOBI, FB2, DjVu, XPS) into files of target formats (PDF, HTML, MHT, RTF, DOC, DOCX, ODT, TXT, GIF, JPEG, PNG, TIFF, EPUB, MOBI, FB2). It can be downloaded from </w:t>
      </w:r>
      <w:hyperlink r:id="rId13" w:history="1">
        <w:r w:rsidRPr="00E640AC">
          <w:rPr>
            <w:rStyle w:val="Hyperlink"/>
          </w:rPr>
          <w:t>http://www.avs4you.com/AVS-Document-Converter.aspx</w:t>
        </w:r>
      </w:hyperlink>
      <w:r>
        <w:t xml:space="preserve">. </w:t>
      </w:r>
    </w:p>
    <w:p w:rsidR="00CA315B" w:rsidRPr="004C74B3" w:rsidRDefault="00CA315B" w:rsidP="00CA315B">
      <w:r>
        <w:t>Note that there is also an AVS Image Converter (</w:t>
      </w:r>
      <w:hyperlink r:id="rId14" w:history="1">
        <w:r w:rsidRPr="00E640AC">
          <w:rPr>
            <w:rStyle w:val="Hyperlink"/>
          </w:rPr>
          <w:t>http://www.avs4you.com/AVS-Image-Converter.aspx</w:t>
        </w:r>
      </w:hyperlink>
      <w:r>
        <w:t>). The reason that the document converter is tested instead is that it supports DjVu as a source format (which the Image Converter does not). However, it may later be necessary to test the AVS Image Converter too, to cover all source and target formats.</w:t>
      </w:r>
    </w:p>
    <w:p w:rsidR="00CA315B" w:rsidRPr="004C74B3" w:rsidRDefault="00CA315B" w:rsidP="00CA315B">
      <w:pPr>
        <w:rPr>
          <w:b/>
        </w:rPr>
      </w:pPr>
      <w:r w:rsidRPr="004C74B3">
        <w:rPr>
          <w:b/>
        </w:rPr>
        <w:t>Recommendation:</w:t>
      </w:r>
    </w:p>
    <w:p w:rsidR="00CA315B" w:rsidRDefault="00CA315B" w:rsidP="00CA315B">
      <w:r>
        <w:t>This tool should only be used when you want to convert small amounts of files. It is not reliable for batch conversion. Furthermore, check the result if you convert to files to PDF (the conversion sometimes results only in a white or grey page instead of an image). You may also want to check the quality of the images if you convert to JPEG or PNG (the quality varied between barely acceptable and good).</w:t>
      </w:r>
    </w:p>
    <w:p w:rsidR="00CA315B" w:rsidRDefault="00CA315B" w:rsidP="00CA315B">
      <w:r>
        <w:t xml:space="preserve">Note that the PDF files that are generated with this tool are not necessarily in the specific PDF/A-1 format. Even so, they may conform to the rules of PDF/A-1, but this must be tested (see </w:t>
      </w:r>
      <w:hyperlink r:id="rId15" w:history="1">
        <w:r w:rsidRPr="00E640AC">
          <w:rPr>
            <w:rStyle w:val="Hyperlink"/>
          </w:rPr>
          <w:t>http://www.pdfa.org/2011/08/validating-pdfa</w:t>
        </w:r>
      </w:hyperlink>
      <w:r>
        <w:t>). It is possible to convert PDF to PDF/A-1, but not necessarily easy.</w:t>
      </w:r>
    </w:p>
    <w:p w:rsidR="00CA315B" w:rsidRPr="004C74B3" w:rsidRDefault="00CA315B" w:rsidP="00CA315B">
      <w:pPr>
        <w:rPr>
          <w:b/>
        </w:rPr>
      </w:pPr>
      <w:r w:rsidRPr="004C74B3">
        <w:rPr>
          <w:b/>
        </w:rPr>
        <w:t>Grades:</w:t>
      </w:r>
    </w:p>
    <w:p w:rsidR="00CA315B" w:rsidRPr="004C74B3" w:rsidRDefault="00CA315B" w:rsidP="00CA315B">
      <w:pPr>
        <w:ind w:left="284"/>
      </w:pPr>
      <w:r w:rsidRPr="004C74B3">
        <w:t xml:space="preserve">On a scale from 1 (very bad) to 5 (very good). </w:t>
      </w:r>
    </w:p>
    <w:p w:rsidR="00CA315B" w:rsidRPr="004C74B3" w:rsidRDefault="00CA315B" w:rsidP="00CA315B">
      <w:pPr>
        <w:ind w:left="284"/>
      </w:pPr>
      <w:r w:rsidRPr="004C74B3">
        <w:t xml:space="preserve">Simplicity of installation: </w:t>
      </w:r>
      <w:r>
        <w:tab/>
        <w:t>4</w:t>
      </w:r>
    </w:p>
    <w:p w:rsidR="00CA315B" w:rsidRPr="004C74B3" w:rsidRDefault="00CA315B" w:rsidP="00CA315B">
      <w:pPr>
        <w:ind w:left="284"/>
      </w:pPr>
      <w:r>
        <w:t xml:space="preserve">Simplicity of management: </w:t>
      </w:r>
      <w:r>
        <w:tab/>
        <w:t>n/a</w:t>
      </w:r>
    </w:p>
    <w:p w:rsidR="00CA315B" w:rsidRPr="004C74B3" w:rsidRDefault="00CA315B" w:rsidP="00CA315B">
      <w:pPr>
        <w:ind w:left="284"/>
      </w:pPr>
      <w:r w:rsidRPr="004C74B3">
        <w:t>Ease of use:</w:t>
      </w:r>
      <w:r>
        <w:tab/>
      </w:r>
      <w:r>
        <w:tab/>
      </w:r>
      <w:r>
        <w:tab/>
        <w:t>3</w:t>
      </w:r>
    </w:p>
    <w:p w:rsidR="00CA315B" w:rsidRDefault="00CA315B" w:rsidP="00CA315B">
      <w:pPr>
        <w:ind w:left="284"/>
      </w:pPr>
      <w:r w:rsidRPr="004C74B3">
        <w:t xml:space="preserve">Generality of solution: </w:t>
      </w:r>
      <w:r>
        <w:tab/>
        <w:t xml:space="preserve">4 – 5 </w:t>
      </w:r>
    </w:p>
    <w:p w:rsidR="00CA315B" w:rsidRDefault="00CA315B" w:rsidP="00CA315B">
      <w:pPr>
        <w:ind w:left="284"/>
      </w:pPr>
      <w:r>
        <w:t xml:space="preserve">Quality of result: </w:t>
      </w:r>
      <w:r>
        <w:tab/>
      </w:r>
      <w:r>
        <w:tab/>
        <w:t xml:space="preserve">1 – 2 </w:t>
      </w:r>
    </w:p>
    <w:p w:rsidR="00557108" w:rsidRDefault="00557108" w:rsidP="00557108">
      <w:pPr>
        <w:pStyle w:val="Heading3"/>
      </w:pPr>
      <w:r w:rsidRPr="004F69CA">
        <w:lastRenderedPageBreak/>
        <w:t xml:space="preserve">AVS </w:t>
      </w:r>
      <w:r>
        <w:t>image</w:t>
      </w:r>
      <w:r w:rsidRPr="004F69CA">
        <w:t xml:space="preserve"> </w:t>
      </w:r>
      <w:r>
        <w:t xml:space="preserve">converter </w:t>
      </w:r>
      <w:r w:rsidRPr="004F69CA">
        <w:t>2.2</w:t>
      </w:r>
      <w:r w:rsidRPr="004C74B3">
        <w:t xml:space="preserve"> </w:t>
      </w:r>
    </w:p>
    <w:p w:rsidR="004A1488" w:rsidRDefault="004A1488" w:rsidP="004A1488">
      <w:r w:rsidRPr="004A1488">
        <w:t xml:space="preserve">AVS Image Converter 3.0 converts files of source formats </w:t>
      </w:r>
      <w:r>
        <w:t>(</w:t>
      </w:r>
      <w:r w:rsidRPr="004A1488">
        <w:t>BMP, GIF, JPEG, JPG, JPE, JFIF, PNG, APNG, TIFF, TIF, PCX, TGA, RAS, PSD, CR2, CRW, RAF, DNG, MEF, NEF, ORF</w:t>
      </w:r>
      <w:r>
        <w:t xml:space="preserve">, ARW, EMF, WMF, JPEG 2000, SWF) </w:t>
      </w:r>
      <w:r w:rsidRPr="004A1488">
        <w:t>into files of target formats</w:t>
      </w:r>
      <w:r>
        <w:t xml:space="preserve"> (</w:t>
      </w:r>
      <w:r w:rsidRPr="004A1488">
        <w:t>BMP, GIF, JPEG, JPG, JPE, JFIF, PNG, APNG, TIFF, TIF, PDF, TGA, RAS</w:t>
      </w:r>
      <w:r>
        <w:t xml:space="preserve">). </w:t>
      </w:r>
    </w:p>
    <w:p w:rsidR="004A1488" w:rsidRDefault="004A1488" w:rsidP="004A1488">
      <w:r w:rsidRPr="004A1488">
        <w:t xml:space="preserve">As can be seen in the lists of source formats and targets formats: with </w:t>
      </w:r>
      <w:r>
        <w:t xml:space="preserve">respect to the chosen test data </w:t>
      </w:r>
      <w:r w:rsidRPr="004A1488">
        <w:t>formats and Riksarkivet´s allowed formats (see and Section 1.5 in DCH-RP_WP5_Scen-2-2_ID-66-restricted.pdf and Section 3 in DCH-RP_WP5_Scen-2-2_ID-70.pdf, respectively), the conversions that are relevant are the following:</w:t>
      </w:r>
    </w:p>
    <w:p w:rsidR="004A1488" w:rsidRPr="004A1488" w:rsidRDefault="004A1488" w:rsidP="004A1488">
      <w:pPr>
        <w:pStyle w:val="ListParagraph"/>
        <w:numPr>
          <w:ilvl w:val="0"/>
          <w:numId w:val="22"/>
        </w:numPr>
      </w:pPr>
      <w:r w:rsidRPr="004A1488">
        <w:t>TIFF to JPEG, PNG, and PDF</w:t>
      </w:r>
    </w:p>
    <w:p w:rsidR="004A1488" w:rsidRPr="004A1488" w:rsidRDefault="004A1488" w:rsidP="004A1488">
      <w:pPr>
        <w:pStyle w:val="ListParagraph"/>
        <w:numPr>
          <w:ilvl w:val="0"/>
          <w:numId w:val="22"/>
        </w:numPr>
      </w:pPr>
      <w:r w:rsidRPr="004A1488">
        <w:t>JPEG to TIFF, PNG, and PDF</w:t>
      </w:r>
    </w:p>
    <w:p w:rsidR="00557108" w:rsidRDefault="00557108" w:rsidP="00557108">
      <w:pPr>
        <w:rPr>
          <w:b/>
        </w:rPr>
      </w:pPr>
      <w:r w:rsidRPr="004C74B3">
        <w:rPr>
          <w:b/>
        </w:rPr>
        <w:t>Recommendation:</w:t>
      </w:r>
    </w:p>
    <w:p w:rsidR="003B40D8" w:rsidRPr="003B40D8" w:rsidRDefault="003B40D8" w:rsidP="000B4015">
      <w:pPr>
        <w:ind w:left="284"/>
      </w:pPr>
      <w:r w:rsidRPr="003B40D8">
        <w:t>As long as you stick to conversion between JPEG and PNG, this tool</w:t>
      </w:r>
      <w:r>
        <w:t xml:space="preserve"> seems adequate, maybe even for </w:t>
      </w:r>
      <w:r w:rsidRPr="003B40D8">
        <w:t>batch conversion (although to make sure of this, it would have to be tested on much larger amounts of files). It is not appropriate at all for conversions to PDF if you want individual documents as target while providing several files as source. Furthermore, the largest TIFF files (407 MB and 154 MB) were impossible to load and/or convert at all.</w:t>
      </w:r>
    </w:p>
    <w:p w:rsidR="003B40D8" w:rsidRPr="003B40D8" w:rsidRDefault="003B40D8" w:rsidP="000B4015">
      <w:pPr>
        <w:ind w:left="284"/>
      </w:pPr>
      <w:r w:rsidRPr="003B40D8">
        <w:t>Note that the PDF files that are generated with this tool are not necessarily in the specific PDF/A-1</w:t>
      </w:r>
      <w:r>
        <w:t xml:space="preserve"> </w:t>
      </w:r>
      <w:r w:rsidRPr="003B40D8">
        <w:t>format. Even so, they may conform to the rules of PDF/A-1, but this must be tested (see http://www.pdfa.org/2011/08/validating-pdfa/ ). It is possible to convert PDF to PDF/A-1, but not necessarily easy.</w:t>
      </w:r>
    </w:p>
    <w:p w:rsidR="00557108" w:rsidRPr="004C74B3" w:rsidRDefault="00557108" w:rsidP="00557108">
      <w:pPr>
        <w:rPr>
          <w:b/>
        </w:rPr>
      </w:pPr>
      <w:r w:rsidRPr="004C74B3">
        <w:rPr>
          <w:b/>
        </w:rPr>
        <w:t>Grades:</w:t>
      </w:r>
    </w:p>
    <w:p w:rsidR="00557108" w:rsidRPr="004C74B3" w:rsidRDefault="00557108" w:rsidP="00557108">
      <w:pPr>
        <w:ind w:left="284"/>
      </w:pPr>
      <w:r w:rsidRPr="004C74B3">
        <w:t xml:space="preserve">On a scale from 1 (very bad) to 5 (very good). </w:t>
      </w:r>
    </w:p>
    <w:p w:rsidR="00557108" w:rsidRPr="004C74B3" w:rsidRDefault="00557108" w:rsidP="00557108">
      <w:pPr>
        <w:ind w:left="284"/>
      </w:pPr>
      <w:r w:rsidRPr="004C74B3">
        <w:t xml:space="preserve">Simplicity of installation: </w:t>
      </w:r>
      <w:r w:rsidR="003B40D8">
        <w:tab/>
        <w:t>5</w:t>
      </w:r>
    </w:p>
    <w:p w:rsidR="00557108" w:rsidRPr="004C74B3" w:rsidRDefault="00557108" w:rsidP="00557108">
      <w:pPr>
        <w:ind w:left="284"/>
      </w:pPr>
      <w:r>
        <w:t xml:space="preserve">Simplicity of management: </w:t>
      </w:r>
      <w:r>
        <w:tab/>
        <w:t>n/a</w:t>
      </w:r>
    </w:p>
    <w:p w:rsidR="00557108" w:rsidRPr="004C74B3" w:rsidRDefault="00557108" w:rsidP="00557108">
      <w:pPr>
        <w:ind w:left="284"/>
      </w:pPr>
      <w:r w:rsidRPr="004C74B3">
        <w:t>Ease of use:</w:t>
      </w:r>
      <w:r>
        <w:tab/>
      </w:r>
      <w:r>
        <w:tab/>
      </w:r>
      <w:r>
        <w:tab/>
        <w:t>3</w:t>
      </w:r>
    </w:p>
    <w:p w:rsidR="00557108" w:rsidRDefault="00557108" w:rsidP="00557108">
      <w:pPr>
        <w:ind w:left="284"/>
      </w:pPr>
      <w:r w:rsidRPr="004C74B3">
        <w:t xml:space="preserve">Generality of solution: </w:t>
      </w:r>
      <w:r>
        <w:tab/>
        <w:t xml:space="preserve">4 – 5 </w:t>
      </w:r>
    </w:p>
    <w:p w:rsidR="00CA315B" w:rsidRPr="004C74B3" w:rsidRDefault="00557108" w:rsidP="003B40D8">
      <w:pPr>
        <w:ind w:left="284"/>
      </w:pPr>
      <w:r>
        <w:t xml:space="preserve">Quality of result: </w:t>
      </w:r>
      <w:r>
        <w:tab/>
      </w:r>
      <w:r>
        <w:tab/>
      </w:r>
      <w:r w:rsidR="003B40D8">
        <w:t>3</w:t>
      </w:r>
    </w:p>
    <w:p w:rsidR="003B40D8" w:rsidRDefault="003B40D8" w:rsidP="003B40D8">
      <w:pPr>
        <w:pStyle w:val="Heading3"/>
      </w:pPr>
      <w:bookmarkStart w:id="25" w:name="_Ref242004549"/>
      <w:r>
        <w:t>Universal Document Converter</w:t>
      </w:r>
      <w:bookmarkEnd w:id="25"/>
      <w:r>
        <w:t xml:space="preserve"> </w:t>
      </w:r>
    </w:p>
    <w:p w:rsidR="000B4015" w:rsidRDefault="003B40D8" w:rsidP="003B40D8">
      <w:r>
        <w:t>The Universal Document Converter</w:t>
      </w:r>
      <w:r>
        <w:rPr>
          <w:rStyle w:val="FootnoteReference"/>
        </w:rPr>
        <w:footnoteReference w:id="12"/>
      </w:r>
      <w:r>
        <w:t xml:space="preserve"> (henceforth called UDC) is a printing service. After installation you can choose UDC as the current printer when you want to convert a file, and then choose the output format. There are eight output formats to choose from, among them JPEG, PNG, TIFF, and PDF. The conversions that will be tested are the following:</w:t>
      </w:r>
    </w:p>
    <w:p w:rsidR="000B4015" w:rsidRDefault="000B4015" w:rsidP="000B4015">
      <w:pPr>
        <w:pStyle w:val="ListParagraph"/>
        <w:numPr>
          <w:ilvl w:val="0"/>
          <w:numId w:val="23"/>
        </w:numPr>
      </w:pPr>
      <w:r>
        <w:t>T</w:t>
      </w:r>
      <w:r w:rsidR="003B40D8">
        <w:t>IFF to JPEG, PNG, and PDF</w:t>
      </w:r>
    </w:p>
    <w:p w:rsidR="000B4015" w:rsidRDefault="003B40D8" w:rsidP="000B4015">
      <w:pPr>
        <w:pStyle w:val="ListParagraph"/>
        <w:numPr>
          <w:ilvl w:val="0"/>
          <w:numId w:val="23"/>
        </w:numPr>
      </w:pPr>
      <w:r>
        <w:t>JPEG to TIFF, PNG, and PDF</w:t>
      </w:r>
    </w:p>
    <w:p w:rsidR="003B40D8" w:rsidRDefault="003B40D8" w:rsidP="000B4015">
      <w:pPr>
        <w:pStyle w:val="ListParagraph"/>
        <w:numPr>
          <w:ilvl w:val="0"/>
          <w:numId w:val="23"/>
        </w:numPr>
      </w:pPr>
      <w:r>
        <w:t>DjVu to TIFF, JPEG, PNG, and PDF</w:t>
      </w:r>
    </w:p>
    <w:p w:rsidR="000B4015" w:rsidRDefault="003B40D8" w:rsidP="003B40D8">
      <w:r>
        <w:lastRenderedPageBreak/>
        <w:t>There is no possibility to convert files in batch; you have to do it one-by-one. Thus, even if this service</w:t>
      </w:r>
      <w:r w:rsidR="000B4015">
        <w:t xml:space="preserve"> </w:t>
      </w:r>
      <w:r>
        <w:t>would turn out to give very good results, it can only be a complement to other methods that can handle batch conversion.</w:t>
      </w:r>
    </w:p>
    <w:p w:rsidR="003B40D8" w:rsidRDefault="003B40D8" w:rsidP="003B40D8">
      <w:pPr>
        <w:rPr>
          <w:b/>
        </w:rPr>
      </w:pPr>
      <w:r w:rsidRPr="004C74B3">
        <w:rPr>
          <w:b/>
        </w:rPr>
        <w:t>Recommendation:</w:t>
      </w:r>
    </w:p>
    <w:p w:rsidR="000B4015" w:rsidRDefault="000B4015" w:rsidP="000B4015">
      <w:pPr>
        <w:ind w:left="284"/>
      </w:pPr>
      <w:r>
        <w:t>This is not a tool/service that can be used for large amounts of images or documents, since you have to convert each image individually – and especially as you have to supply the name of the output file manually. However, if most image conversion software has the same problem with large TIFF files as the AVS programs had, this can be a complement for converting the (hopefully few) large TIFF files that cannot be handled by other conversion software.</w:t>
      </w:r>
    </w:p>
    <w:p w:rsidR="000B4015" w:rsidRDefault="000B4015" w:rsidP="000B4015">
      <w:pPr>
        <w:ind w:left="284"/>
      </w:pPr>
      <w:r>
        <w:t xml:space="preserve">Note that the PDF files that are generated with this tool are not necessarily in the specific PDF/A-1 format. Even so, they may conform to the rules of PDF/A-1, but this must be tested (see </w:t>
      </w:r>
      <w:hyperlink r:id="rId16" w:history="1">
        <w:r w:rsidRPr="00E640AC">
          <w:rPr>
            <w:rStyle w:val="Hyperlink"/>
          </w:rPr>
          <w:t>http://www.pdfa.org/2011/08/validating-pdfa/</w:t>
        </w:r>
      </w:hyperlink>
      <w:r>
        <w:t xml:space="preserve">). It is possible to convert PDF to PDF/A-1, but not </w:t>
      </w:r>
      <w:r w:rsidR="00435079">
        <w:t>n</w:t>
      </w:r>
      <w:r>
        <w:t>ecessarily easy.</w:t>
      </w:r>
    </w:p>
    <w:p w:rsidR="003B40D8" w:rsidRPr="004C74B3" w:rsidRDefault="003B40D8" w:rsidP="003B40D8">
      <w:pPr>
        <w:rPr>
          <w:b/>
        </w:rPr>
      </w:pPr>
      <w:r w:rsidRPr="004C74B3">
        <w:rPr>
          <w:b/>
        </w:rPr>
        <w:t>Grades:</w:t>
      </w:r>
    </w:p>
    <w:p w:rsidR="003B40D8" w:rsidRPr="004C74B3" w:rsidRDefault="003B40D8" w:rsidP="003B40D8">
      <w:pPr>
        <w:ind w:left="284"/>
      </w:pPr>
      <w:r w:rsidRPr="004C74B3">
        <w:t xml:space="preserve">On a scale from 1 (very bad) to 5 (very good). </w:t>
      </w:r>
    </w:p>
    <w:p w:rsidR="003B40D8" w:rsidRPr="004C74B3" w:rsidRDefault="003B40D8" w:rsidP="003B40D8">
      <w:pPr>
        <w:ind w:left="284"/>
      </w:pPr>
      <w:r w:rsidRPr="004C74B3">
        <w:t xml:space="preserve">Simplicity of installation: </w:t>
      </w:r>
      <w:r>
        <w:tab/>
      </w:r>
      <w:r w:rsidR="00435079">
        <w:t xml:space="preserve">4 – </w:t>
      </w:r>
      <w:r>
        <w:t>5</w:t>
      </w:r>
      <w:r w:rsidR="00435079">
        <w:t xml:space="preserve"> </w:t>
      </w:r>
    </w:p>
    <w:p w:rsidR="003B40D8" w:rsidRPr="004C74B3" w:rsidRDefault="003B40D8" w:rsidP="003B40D8">
      <w:pPr>
        <w:ind w:left="284"/>
      </w:pPr>
      <w:r>
        <w:t xml:space="preserve">Simplicity of management: </w:t>
      </w:r>
      <w:r>
        <w:tab/>
        <w:t>n/a</w:t>
      </w:r>
    </w:p>
    <w:p w:rsidR="003B40D8" w:rsidRPr="004C74B3" w:rsidRDefault="003B40D8" w:rsidP="003B40D8">
      <w:pPr>
        <w:ind w:left="284"/>
      </w:pPr>
      <w:r w:rsidRPr="004C74B3">
        <w:t>Ease of use:</w:t>
      </w:r>
      <w:r>
        <w:tab/>
      </w:r>
      <w:r>
        <w:tab/>
      </w:r>
      <w:r>
        <w:tab/>
        <w:t>3</w:t>
      </w:r>
      <w:r w:rsidR="00435079">
        <w:t xml:space="preserve"> – 4 </w:t>
      </w:r>
    </w:p>
    <w:p w:rsidR="003B40D8" w:rsidRDefault="003B40D8" w:rsidP="003B40D8">
      <w:pPr>
        <w:ind w:left="284"/>
      </w:pPr>
      <w:r w:rsidRPr="004C74B3">
        <w:t xml:space="preserve">Generality of solution: </w:t>
      </w:r>
      <w:r>
        <w:tab/>
        <w:t xml:space="preserve">5 </w:t>
      </w:r>
    </w:p>
    <w:p w:rsidR="00CA35BF" w:rsidRDefault="003B40D8" w:rsidP="00435079">
      <w:pPr>
        <w:ind w:left="284"/>
      </w:pPr>
      <w:r>
        <w:t xml:space="preserve">Quality of result: </w:t>
      </w:r>
      <w:r>
        <w:tab/>
      </w:r>
      <w:r>
        <w:tab/>
      </w:r>
      <w:r w:rsidR="00435079">
        <w:t>4</w:t>
      </w:r>
    </w:p>
    <w:p w:rsidR="00435079" w:rsidRDefault="00435079" w:rsidP="00435079">
      <w:pPr>
        <w:pStyle w:val="Heading3"/>
      </w:pPr>
      <w:r>
        <w:t>A-PDF DJvu to PDF</w:t>
      </w:r>
    </w:p>
    <w:p w:rsidR="00435079" w:rsidRDefault="00435079" w:rsidP="00435079">
      <w:r>
        <w:t>A-PDF DjVu to PDF</w:t>
      </w:r>
      <w:r w:rsidR="00477DD1">
        <w:rPr>
          <w:rStyle w:val="FootnoteReference"/>
        </w:rPr>
        <w:footnoteReference w:id="13"/>
      </w:r>
      <w:r>
        <w:t xml:space="preserve"> is a fast, affordable utility to allow you to batch convert DjVu (.djvu, déjà vu) into professional-quality do</w:t>
      </w:r>
      <w:r w:rsidR="00477DD1">
        <w:t>cuments in the PDF file format.</w:t>
      </w:r>
    </w:p>
    <w:p w:rsidR="00435079" w:rsidRDefault="00435079" w:rsidP="00435079">
      <w:pPr>
        <w:rPr>
          <w:b/>
        </w:rPr>
      </w:pPr>
      <w:r w:rsidRPr="004C74B3">
        <w:rPr>
          <w:b/>
        </w:rPr>
        <w:t>Recommendation:</w:t>
      </w:r>
    </w:p>
    <w:p w:rsidR="00477DD1" w:rsidRPr="00477DD1" w:rsidRDefault="00477DD1" w:rsidP="00D806E5">
      <w:pPr>
        <w:ind w:left="284"/>
      </w:pPr>
      <w:r w:rsidRPr="00477DD1">
        <w:t xml:space="preserve">This </w:t>
      </w:r>
      <w:r w:rsidRPr="00D806E5">
        <w:rPr>
          <w:i/>
        </w:rPr>
        <w:t>[I.e. the tool not running on Windows 7 64 bit – the deliverable authors]</w:t>
      </w:r>
      <w:r>
        <w:t xml:space="preserve"> </w:t>
      </w:r>
      <w:r w:rsidRPr="00477DD1">
        <w:t>was a bit surprising since it is written in the home page that the application can run on Windows 7 (besides XP and Vista).</w:t>
      </w:r>
      <w:r w:rsidR="00D806E5">
        <w:t xml:space="preserve"> </w:t>
      </w:r>
      <w:r w:rsidRPr="00477DD1">
        <w:t>It may be possible that the commercial version can handle 64 bit, but no</w:t>
      </w:r>
      <w:r w:rsidR="00D806E5">
        <w:t xml:space="preserve">thing about this is said in the </w:t>
      </w:r>
      <w:r w:rsidRPr="00477DD1">
        <w:t>homepage (unless it is deeply buried in a manual). Since there will be fewer and fewer computers with 32-bit Windows, and more and more computers with 64-bit Windows, this does not seem to be a good tool for the future, unless they make a 64-bit version, too.</w:t>
      </w:r>
    </w:p>
    <w:p w:rsidR="00435079" w:rsidRPr="004C74B3" w:rsidRDefault="00435079" w:rsidP="00435079">
      <w:pPr>
        <w:rPr>
          <w:b/>
        </w:rPr>
      </w:pPr>
      <w:r w:rsidRPr="004C74B3">
        <w:rPr>
          <w:b/>
        </w:rPr>
        <w:t>Grades:</w:t>
      </w:r>
    </w:p>
    <w:p w:rsidR="00435079" w:rsidRPr="004C74B3" w:rsidRDefault="00435079" w:rsidP="00435079">
      <w:pPr>
        <w:ind w:left="284"/>
      </w:pPr>
      <w:r w:rsidRPr="004C74B3">
        <w:t xml:space="preserve">On a scale from 1 (very bad) to 5 (very good). </w:t>
      </w:r>
    </w:p>
    <w:p w:rsidR="00435079" w:rsidRPr="004C74B3" w:rsidRDefault="00435079" w:rsidP="00435079">
      <w:pPr>
        <w:ind w:left="284"/>
      </w:pPr>
      <w:r w:rsidRPr="004C74B3">
        <w:t xml:space="preserve">Simplicity of installation: </w:t>
      </w:r>
      <w:r w:rsidR="00D806E5">
        <w:tab/>
        <w:t>0</w:t>
      </w:r>
    </w:p>
    <w:p w:rsidR="00435079" w:rsidRPr="004C74B3" w:rsidRDefault="00435079" w:rsidP="00435079">
      <w:pPr>
        <w:ind w:left="284"/>
      </w:pPr>
      <w:r>
        <w:t xml:space="preserve">Simplicity of management: </w:t>
      </w:r>
      <w:r>
        <w:tab/>
      </w:r>
      <w:r w:rsidR="00D806E5">
        <w:t>not tested</w:t>
      </w:r>
    </w:p>
    <w:p w:rsidR="00435079" w:rsidRPr="004C74B3" w:rsidRDefault="00435079" w:rsidP="00435079">
      <w:pPr>
        <w:ind w:left="284"/>
      </w:pPr>
      <w:r w:rsidRPr="004C74B3">
        <w:t>Ease of use:</w:t>
      </w:r>
      <w:r>
        <w:tab/>
      </w:r>
      <w:r>
        <w:tab/>
      </w:r>
      <w:r>
        <w:tab/>
      </w:r>
      <w:r w:rsidR="00D806E5">
        <w:t>not tested</w:t>
      </w:r>
    </w:p>
    <w:p w:rsidR="00435079" w:rsidRDefault="00435079" w:rsidP="00435079">
      <w:pPr>
        <w:ind w:left="284"/>
      </w:pPr>
      <w:r w:rsidRPr="004C74B3">
        <w:t xml:space="preserve">Generality of solution: </w:t>
      </w:r>
      <w:r>
        <w:tab/>
      </w:r>
      <w:r w:rsidR="00D806E5">
        <w:t>not tested</w:t>
      </w:r>
    </w:p>
    <w:p w:rsidR="00435079" w:rsidRPr="004C74B3" w:rsidRDefault="00435079" w:rsidP="00435079">
      <w:pPr>
        <w:ind w:left="284"/>
      </w:pPr>
      <w:r>
        <w:t xml:space="preserve">Quality of result: </w:t>
      </w:r>
      <w:r>
        <w:tab/>
      </w:r>
      <w:r>
        <w:tab/>
      </w:r>
      <w:r w:rsidR="00D806E5">
        <w:t>not tested</w:t>
      </w:r>
    </w:p>
    <w:p w:rsidR="00435079" w:rsidRPr="004C74B3" w:rsidRDefault="00435079" w:rsidP="00435079"/>
    <w:p w:rsidR="00C77A4B" w:rsidRPr="004C74B3" w:rsidRDefault="006142F8" w:rsidP="006142F8">
      <w:pPr>
        <w:pStyle w:val="Heading2"/>
        <w:jc w:val="left"/>
      </w:pPr>
      <w:bookmarkStart w:id="26" w:name="_Toc368386816"/>
      <w:r w:rsidRPr="004C74B3">
        <w:t>Scenario 2.4</w:t>
      </w:r>
      <w:r w:rsidR="00CA35BF" w:rsidRPr="004C74B3">
        <w:t xml:space="preserve"> – </w:t>
      </w:r>
      <w:r w:rsidR="00C77A4B" w:rsidRPr="004C74B3">
        <w:t>Gain access to archived websites</w:t>
      </w:r>
      <w:bookmarkEnd w:id="26"/>
    </w:p>
    <w:p w:rsidR="00D806E5" w:rsidRPr="004C74B3" w:rsidRDefault="00D806E5" w:rsidP="00D806E5">
      <w:r w:rsidRPr="004C74B3">
        <w:t>The scenario is documented in the DCH-RP Wiki</w:t>
      </w:r>
      <w:r w:rsidRPr="004C74B3">
        <w:rPr>
          <w:rStyle w:val="FootnoteReference"/>
        </w:rPr>
        <w:footnoteReference w:id="14"/>
      </w:r>
      <w:r w:rsidRPr="004C74B3">
        <w:t xml:space="preserve"> including a reference and description of the test data, the testing procedures and which tools were used. The third reference, named “Outcome of the tool tests” provides a downloadable version of the report, which is also provided in Annex 4.</w:t>
      </w:r>
    </w:p>
    <w:p w:rsidR="00D806E5" w:rsidRPr="00F02241" w:rsidRDefault="00D806E5" w:rsidP="00D806E5">
      <w:r w:rsidRPr="004C74B3">
        <w:t xml:space="preserve">The report lists </w:t>
      </w:r>
      <w:r w:rsidR="009A45B6">
        <w:t>five</w:t>
      </w:r>
      <w:r w:rsidRPr="004C74B3">
        <w:t xml:space="preserve"> tools test</w:t>
      </w:r>
      <w:r>
        <w:t>ed to gain access to and manage the content of archived websites.</w:t>
      </w:r>
    </w:p>
    <w:p w:rsidR="00D806E5" w:rsidRDefault="00940428" w:rsidP="00D806E5">
      <w:pPr>
        <w:pStyle w:val="Heading3"/>
      </w:pPr>
      <w:bookmarkStart w:id="27" w:name="_Ref242004579"/>
      <w:r>
        <w:t>HT</w:t>
      </w:r>
      <w:r w:rsidR="00FF4D3F">
        <w:t>Track</w:t>
      </w:r>
      <w:bookmarkEnd w:id="27"/>
    </w:p>
    <w:p w:rsidR="00940428" w:rsidRPr="00940428" w:rsidRDefault="00940428" w:rsidP="00940428">
      <w:r>
        <w:t>“HTTrack</w:t>
      </w:r>
      <w:r w:rsidR="00FF4D3F">
        <w:rPr>
          <w:rStyle w:val="FootnoteReference"/>
        </w:rPr>
        <w:footnoteReference w:id="15"/>
      </w:r>
      <w:r>
        <w:t xml:space="preserve"> is a free (GPL, libre/free software) and easy-to-use offline browser utility. It allows you to download a World Wide Web site from the Internet to a local directory, building recursively all directories, getting HTML, images, and other files from the server to your computer.”</w:t>
      </w:r>
    </w:p>
    <w:p w:rsidR="00D806E5" w:rsidRDefault="00D806E5" w:rsidP="00D806E5">
      <w:pPr>
        <w:rPr>
          <w:b/>
        </w:rPr>
      </w:pPr>
      <w:r w:rsidRPr="004C74B3">
        <w:rPr>
          <w:b/>
        </w:rPr>
        <w:t>Recommendation:</w:t>
      </w:r>
    </w:p>
    <w:p w:rsidR="00FF4D3F" w:rsidRDefault="00FF4D3F" w:rsidP="00FF4D3F">
      <w:r w:rsidRPr="00FF4D3F">
        <w:t>Since it was both easy to install and use this tool, and the quality of the result also was good, this should be a suitable tool for the downloading of web sites when the most impor</w:t>
      </w:r>
      <w:r>
        <w:t>tant aim to give easy access to e</w:t>
      </w:r>
      <w:r w:rsidRPr="00FF4D3F">
        <w:t>nd users.</w:t>
      </w:r>
    </w:p>
    <w:p w:rsidR="00FF4D3F" w:rsidRPr="00FF4D3F" w:rsidRDefault="00FF4D3F" w:rsidP="00FF4D3F">
      <w:r w:rsidRPr="00FF4D3F">
        <w:t>However, it remains to be investigated how good the downloaded format is for long-term preservation, and also how efficient the program is when many web sites are downloaded as a batch, simultaneously. For preservation, it would be useful to test all the different options that you can set for a download.</w:t>
      </w:r>
    </w:p>
    <w:p w:rsidR="00D806E5" w:rsidRPr="004C74B3" w:rsidRDefault="00D806E5" w:rsidP="00D806E5">
      <w:pPr>
        <w:rPr>
          <w:b/>
        </w:rPr>
      </w:pPr>
      <w:r w:rsidRPr="004C74B3">
        <w:rPr>
          <w:b/>
        </w:rPr>
        <w:t>Grades:</w:t>
      </w:r>
    </w:p>
    <w:p w:rsidR="00D806E5" w:rsidRPr="004C74B3" w:rsidRDefault="00D806E5" w:rsidP="00D806E5">
      <w:pPr>
        <w:ind w:left="284"/>
      </w:pPr>
      <w:r w:rsidRPr="004C74B3">
        <w:t xml:space="preserve">On a scale from 1 (very bad) to 5 (very good). </w:t>
      </w:r>
    </w:p>
    <w:p w:rsidR="00D806E5" w:rsidRPr="004C74B3" w:rsidRDefault="00D806E5" w:rsidP="00D806E5">
      <w:pPr>
        <w:ind w:left="284"/>
      </w:pPr>
      <w:r w:rsidRPr="004C74B3">
        <w:t xml:space="preserve">Simplicity of installation: </w:t>
      </w:r>
      <w:r w:rsidR="00FF4D3F">
        <w:tab/>
        <w:t>5</w:t>
      </w:r>
    </w:p>
    <w:p w:rsidR="00D806E5" w:rsidRPr="004C74B3" w:rsidRDefault="00D806E5" w:rsidP="00D806E5">
      <w:pPr>
        <w:ind w:left="284"/>
      </w:pPr>
      <w:r>
        <w:t xml:space="preserve">Simplicity of management: </w:t>
      </w:r>
      <w:r>
        <w:tab/>
      </w:r>
      <w:r w:rsidR="00FF4D3F">
        <w:t>n/a</w:t>
      </w:r>
    </w:p>
    <w:p w:rsidR="00D806E5" w:rsidRPr="004C74B3" w:rsidRDefault="00D806E5" w:rsidP="00D806E5">
      <w:pPr>
        <w:ind w:left="284"/>
      </w:pPr>
      <w:r w:rsidRPr="004C74B3">
        <w:t>Ease of use:</w:t>
      </w:r>
      <w:r>
        <w:tab/>
      </w:r>
      <w:r>
        <w:tab/>
      </w:r>
      <w:r>
        <w:tab/>
      </w:r>
      <w:r w:rsidR="00FF4D3F">
        <w:t xml:space="preserve">4 – 5 </w:t>
      </w:r>
    </w:p>
    <w:p w:rsidR="00D806E5" w:rsidRDefault="00D806E5" w:rsidP="00D806E5">
      <w:pPr>
        <w:ind w:left="284"/>
      </w:pPr>
      <w:r w:rsidRPr="004C74B3">
        <w:t xml:space="preserve">Generality of solution: </w:t>
      </w:r>
      <w:r>
        <w:tab/>
      </w:r>
      <w:r w:rsidR="00FF4D3F">
        <w:t>5</w:t>
      </w:r>
    </w:p>
    <w:p w:rsidR="00D806E5" w:rsidRPr="004C74B3" w:rsidRDefault="00D806E5" w:rsidP="00D806E5">
      <w:pPr>
        <w:ind w:left="284"/>
      </w:pPr>
      <w:r>
        <w:t xml:space="preserve">Quality of result: </w:t>
      </w:r>
      <w:r>
        <w:tab/>
      </w:r>
      <w:r>
        <w:tab/>
      </w:r>
      <w:r w:rsidR="00FF4D3F">
        <w:t>5</w:t>
      </w:r>
    </w:p>
    <w:p w:rsidR="00940428" w:rsidRDefault="00940428" w:rsidP="00940428">
      <w:pPr>
        <w:pStyle w:val="Heading3"/>
      </w:pPr>
      <w:r>
        <w:t>Snappy Web Archiving Tool (SWAT)</w:t>
      </w:r>
    </w:p>
    <w:p w:rsidR="00FF4D3F" w:rsidRPr="00FF4D3F" w:rsidRDefault="00FF4D3F" w:rsidP="00FF4D3F">
      <w:r>
        <w:t>“SWAT</w:t>
      </w:r>
      <w:r w:rsidR="001E221B">
        <w:rPr>
          <w:rStyle w:val="FootnoteReference"/>
        </w:rPr>
        <w:footnoteReference w:id="16"/>
      </w:r>
      <w:r>
        <w:t xml:space="preserve"> (Snappy Web Archiving Tool) is a tool designed for archiving web sites and displaying the archive in a simple way. Besides harvesting all files from the web site, SWAT generates snapshots of each page to TIFF files and describes the entire archive in a METS-file.”</w:t>
      </w:r>
    </w:p>
    <w:p w:rsidR="001E221B" w:rsidRDefault="00940428" w:rsidP="001E221B">
      <w:pPr>
        <w:rPr>
          <w:b/>
        </w:rPr>
      </w:pPr>
      <w:r w:rsidRPr="004C74B3">
        <w:rPr>
          <w:b/>
        </w:rPr>
        <w:t>Recommendation:</w:t>
      </w:r>
    </w:p>
    <w:p w:rsidR="00940428" w:rsidRPr="001E221B" w:rsidRDefault="001E221B" w:rsidP="001E221B">
      <w:pPr>
        <w:ind w:left="284"/>
      </w:pPr>
      <w:r w:rsidRPr="001E221B">
        <w:t>T</w:t>
      </w:r>
      <w:r>
        <w:t xml:space="preserve">he fact of having to </w:t>
      </w:r>
      <w:r w:rsidRPr="001E221B">
        <w:t>to download, unpack, and install, makes it doubtful if this tool can and/or should be managed by small institutions, that have only one or a few web sites to preserve and present for end-user access. This is also the case with Scenario 2.4; “Linnéjubileet” was a small temporary government agency with only one web site.</w:t>
      </w:r>
    </w:p>
    <w:p w:rsidR="00940428" w:rsidRPr="004C74B3" w:rsidRDefault="00940428" w:rsidP="00940428">
      <w:pPr>
        <w:rPr>
          <w:b/>
        </w:rPr>
      </w:pPr>
      <w:r w:rsidRPr="004C74B3">
        <w:rPr>
          <w:b/>
        </w:rPr>
        <w:t>Grades:</w:t>
      </w:r>
    </w:p>
    <w:p w:rsidR="00940428" w:rsidRPr="004C74B3" w:rsidRDefault="00940428" w:rsidP="00940428">
      <w:pPr>
        <w:ind w:left="284"/>
      </w:pPr>
      <w:r w:rsidRPr="004C74B3">
        <w:lastRenderedPageBreak/>
        <w:t xml:space="preserve">On a scale from 1 (very bad) to 5 (very good). </w:t>
      </w:r>
    </w:p>
    <w:p w:rsidR="00940428" w:rsidRPr="004C74B3" w:rsidRDefault="00940428" w:rsidP="00940428">
      <w:pPr>
        <w:ind w:left="284"/>
      </w:pPr>
      <w:r w:rsidRPr="004C74B3">
        <w:t xml:space="preserve">Simplicity of installation: </w:t>
      </w:r>
      <w:r w:rsidR="007652B3">
        <w:tab/>
        <w:t>2</w:t>
      </w:r>
    </w:p>
    <w:p w:rsidR="00940428" w:rsidRPr="004C74B3" w:rsidRDefault="00940428" w:rsidP="00940428">
      <w:pPr>
        <w:ind w:left="284"/>
      </w:pPr>
      <w:r>
        <w:t xml:space="preserve">Simplicity of management: </w:t>
      </w:r>
      <w:r>
        <w:tab/>
        <w:t>not tested</w:t>
      </w:r>
    </w:p>
    <w:p w:rsidR="00940428" w:rsidRPr="004C74B3" w:rsidRDefault="00940428" w:rsidP="00940428">
      <w:pPr>
        <w:ind w:left="284"/>
      </w:pPr>
      <w:r w:rsidRPr="004C74B3">
        <w:t>Ease of use:</w:t>
      </w:r>
      <w:r>
        <w:tab/>
      </w:r>
      <w:r>
        <w:tab/>
      </w:r>
      <w:r>
        <w:tab/>
        <w:t>not tested</w:t>
      </w:r>
    </w:p>
    <w:p w:rsidR="00940428" w:rsidRDefault="00940428" w:rsidP="00940428">
      <w:pPr>
        <w:ind w:left="284"/>
      </w:pPr>
      <w:r w:rsidRPr="004C74B3">
        <w:t xml:space="preserve">Generality of solution: </w:t>
      </w:r>
      <w:r>
        <w:tab/>
        <w:t>not tested</w:t>
      </w:r>
    </w:p>
    <w:p w:rsidR="00940428" w:rsidRPr="004C74B3" w:rsidRDefault="00940428" w:rsidP="00940428">
      <w:pPr>
        <w:ind w:left="284"/>
      </w:pPr>
      <w:r>
        <w:t xml:space="preserve">Quality of result: </w:t>
      </w:r>
      <w:r>
        <w:tab/>
      </w:r>
      <w:r>
        <w:tab/>
        <w:t>not tested</w:t>
      </w:r>
    </w:p>
    <w:p w:rsidR="00940428" w:rsidRDefault="00940428" w:rsidP="00940428">
      <w:pPr>
        <w:pStyle w:val="Heading3"/>
      </w:pPr>
      <w:r>
        <w:t>WARC tools</w:t>
      </w:r>
    </w:p>
    <w:p w:rsidR="007652B3" w:rsidRPr="007652B3" w:rsidRDefault="007652B3" w:rsidP="007652B3">
      <w:r>
        <w:t>“The main goal of WARC Tools</w:t>
      </w:r>
      <w:r>
        <w:rPr>
          <w:rStyle w:val="FootnoteReference"/>
        </w:rPr>
        <w:footnoteReference w:id="17"/>
      </w:r>
      <w:r>
        <w:t xml:space="preserve"> is to facilitate and promote the adoption of the WARC file format for storing web archives by the mainstream web development community by providing an open source software library, a set of command line tools, web server plug-ins and technical documentation for manipulation and management of web archive files, or WARC files. WARC files are produced by web archiving crawlers, such as Heritrix, the open-source, extensible, Web-scale, archiving quality Web crawler developed by the Internet Archive with the Nordic National Libraries, and Hanzo's own commercial crawlers.”</w:t>
      </w:r>
    </w:p>
    <w:p w:rsidR="00940428" w:rsidRDefault="00940428" w:rsidP="00940428">
      <w:pPr>
        <w:rPr>
          <w:b/>
        </w:rPr>
      </w:pPr>
      <w:r w:rsidRPr="004C74B3">
        <w:rPr>
          <w:b/>
        </w:rPr>
        <w:t>Recommendation:</w:t>
      </w:r>
    </w:p>
    <w:p w:rsidR="007652B3" w:rsidRPr="007652B3" w:rsidRDefault="007652B3" w:rsidP="00940428">
      <w:r w:rsidRPr="007652B3">
        <w:t xml:space="preserve">No real recommendation was given </w:t>
      </w:r>
      <w:r>
        <w:t>as the installation failed.</w:t>
      </w:r>
    </w:p>
    <w:p w:rsidR="00940428" w:rsidRPr="004C74B3" w:rsidRDefault="00940428" w:rsidP="00940428">
      <w:pPr>
        <w:rPr>
          <w:b/>
        </w:rPr>
      </w:pPr>
      <w:r w:rsidRPr="004C74B3">
        <w:rPr>
          <w:b/>
        </w:rPr>
        <w:t>Grades:</w:t>
      </w:r>
    </w:p>
    <w:p w:rsidR="00940428" w:rsidRPr="004C74B3" w:rsidRDefault="00940428" w:rsidP="00940428">
      <w:pPr>
        <w:ind w:left="284"/>
      </w:pPr>
      <w:r w:rsidRPr="004C74B3">
        <w:t xml:space="preserve">On a scale from 1 (very bad) to 5 (very good). </w:t>
      </w:r>
    </w:p>
    <w:p w:rsidR="00940428" w:rsidRPr="004C74B3" w:rsidRDefault="00940428" w:rsidP="00940428">
      <w:pPr>
        <w:ind w:left="284"/>
      </w:pPr>
      <w:r w:rsidRPr="004C74B3">
        <w:t xml:space="preserve">Simplicity of installation: </w:t>
      </w:r>
      <w:r w:rsidR="009A45B6">
        <w:tab/>
        <w:t>1</w:t>
      </w:r>
    </w:p>
    <w:p w:rsidR="00940428" w:rsidRPr="004C74B3" w:rsidRDefault="00940428" w:rsidP="00940428">
      <w:pPr>
        <w:ind w:left="284"/>
      </w:pPr>
      <w:r>
        <w:t xml:space="preserve">Simplicity of management: </w:t>
      </w:r>
      <w:r>
        <w:tab/>
        <w:t>not tested</w:t>
      </w:r>
    </w:p>
    <w:p w:rsidR="00940428" w:rsidRPr="004C74B3" w:rsidRDefault="00940428" w:rsidP="00940428">
      <w:pPr>
        <w:ind w:left="284"/>
      </w:pPr>
      <w:r w:rsidRPr="004C74B3">
        <w:t>Ease of use:</w:t>
      </w:r>
      <w:r>
        <w:tab/>
      </w:r>
      <w:r>
        <w:tab/>
      </w:r>
      <w:r>
        <w:tab/>
        <w:t>not tested</w:t>
      </w:r>
    </w:p>
    <w:p w:rsidR="00940428" w:rsidRDefault="00940428" w:rsidP="00940428">
      <w:pPr>
        <w:ind w:left="284"/>
      </w:pPr>
      <w:r w:rsidRPr="004C74B3">
        <w:t xml:space="preserve">Generality of solution: </w:t>
      </w:r>
      <w:r>
        <w:tab/>
        <w:t>not tested</w:t>
      </w:r>
    </w:p>
    <w:p w:rsidR="00940428" w:rsidRPr="004C74B3" w:rsidRDefault="00940428" w:rsidP="00940428">
      <w:pPr>
        <w:ind w:left="284"/>
      </w:pPr>
      <w:r>
        <w:t xml:space="preserve">Quality of result: </w:t>
      </w:r>
      <w:r>
        <w:tab/>
      </w:r>
      <w:r>
        <w:tab/>
        <w:t>not tested</w:t>
      </w:r>
    </w:p>
    <w:p w:rsidR="00940428" w:rsidRDefault="00940428" w:rsidP="00940428">
      <w:pPr>
        <w:pStyle w:val="Heading3"/>
      </w:pPr>
      <w:r>
        <w:t>Web Curator Tool</w:t>
      </w:r>
    </w:p>
    <w:p w:rsidR="009A45B6" w:rsidRPr="009A45B6" w:rsidRDefault="009A45B6" w:rsidP="009A45B6">
      <w:r>
        <w:t>“The Web Curator Tool</w:t>
      </w:r>
      <w:r>
        <w:rPr>
          <w:rStyle w:val="FootnoteReference"/>
        </w:rPr>
        <w:footnoteReference w:id="18"/>
      </w:r>
      <w:r>
        <w:t xml:space="preserve"> (WCT) is an open-source workflow management application for selective web archiving. It is designed for use in libraries and other collecting organisations, and supports collection by non-technical users while still allowing complete control of the web harvesting process. It is integrated with the Heritrix web crawler and supports key processes such as permissions, job scheduling, harvesting, quality review, and the collection of descriptive metadata.”</w:t>
      </w:r>
    </w:p>
    <w:p w:rsidR="00940428" w:rsidRDefault="00940428" w:rsidP="00940428">
      <w:pPr>
        <w:rPr>
          <w:b/>
        </w:rPr>
      </w:pPr>
      <w:r w:rsidRPr="004C74B3">
        <w:rPr>
          <w:b/>
        </w:rPr>
        <w:t>Recommendation:</w:t>
      </w:r>
    </w:p>
    <w:p w:rsidR="009A45B6" w:rsidRPr="009A45B6" w:rsidRDefault="009A45B6" w:rsidP="00940428">
      <w:r w:rsidRPr="007652B3">
        <w:t xml:space="preserve">No real recommendation was given </w:t>
      </w:r>
      <w:r>
        <w:t>as the installation failed.</w:t>
      </w:r>
    </w:p>
    <w:p w:rsidR="00940428" w:rsidRPr="004C74B3" w:rsidRDefault="00940428" w:rsidP="00940428">
      <w:pPr>
        <w:rPr>
          <w:b/>
        </w:rPr>
      </w:pPr>
      <w:r w:rsidRPr="004C74B3">
        <w:rPr>
          <w:b/>
        </w:rPr>
        <w:t>Grades:</w:t>
      </w:r>
    </w:p>
    <w:p w:rsidR="00940428" w:rsidRPr="004C74B3" w:rsidRDefault="00940428" w:rsidP="00940428">
      <w:pPr>
        <w:ind w:left="284"/>
      </w:pPr>
      <w:r w:rsidRPr="004C74B3">
        <w:t xml:space="preserve">On a scale from 1 (very bad) to 5 (very good). </w:t>
      </w:r>
    </w:p>
    <w:p w:rsidR="00940428" w:rsidRPr="004C74B3" w:rsidRDefault="00940428" w:rsidP="00940428">
      <w:pPr>
        <w:ind w:left="284"/>
      </w:pPr>
      <w:r w:rsidRPr="004C74B3">
        <w:t xml:space="preserve">Simplicity of installation: </w:t>
      </w:r>
      <w:r w:rsidR="009A45B6">
        <w:tab/>
        <w:t>1</w:t>
      </w:r>
    </w:p>
    <w:p w:rsidR="00940428" w:rsidRPr="004C74B3" w:rsidRDefault="00940428" w:rsidP="00940428">
      <w:pPr>
        <w:ind w:left="284"/>
      </w:pPr>
      <w:r>
        <w:lastRenderedPageBreak/>
        <w:t xml:space="preserve">Simplicity of management: </w:t>
      </w:r>
      <w:r>
        <w:tab/>
        <w:t>not tested</w:t>
      </w:r>
    </w:p>
    <w:p w:rsidR="00940428" w:rsidRPr="004C74B3" w:rsidRDefault="00940428" w:rsidP="00940428">
      <w:pPr>
        <w:ind w:left="284"/>
      </w:pPr>
      <w:r w:rsidRPr="004C74B3">
        <w:t>Ease of use:</w:t>
      </w:r>
      <w:r>
        <w:tab/>
      </w:r>
      <w:r>
        <w:tab/>
      </w:r>
      <w:r>
        <w:tab/>
        <w:t>not tested</w:t>
      </w:r>
    </w:p>
    <w:p w:rsidR="00940428" w:rsidRDefault="00940428" w:rsidP="00940428">
      <w:pPr>
        <w:ind w:left="284"/>
      </w:pPr>
      <w:r w:rsidRPr="004C74B3">
        <w:t xml:space="preserve">Generality of solution: </w:t>
      </w:r>
      <w:r>
        <w:tab/>
        <w:t>not tested</w:t>
      </w:r>
    </w:p>
    <w:p w:rsidR="00940428" w:rsidRPr="004C74B3" w:rsidRDefault="00940428" w:rsidP="00940428">
      <w:pPr>
        <w:ind w:left="284"/>
      </w:pPr>
      <w:r>
        <w:t xml:space="preserve">Quality of result: </w:t>
      </w:r>
      <w:r>
        <w:tab/>
      </w:r>
      <w:r>
        <w:tab/>
        <w:t>not tested</w:t>
      </w:r>
    </w:p>
    <w:p w:rsidR="0034442A" w:rsidRDefault="0034442A" w:rsidP="0034442A">
      <w:pPr>
        <w:pStyle w:val="Heading3"/>
      </w:pPr>
      <w:bookmarkStart w:id="28" w:name="_Ref242004639"/>
      <w:r>
        <w:t>Heritrix</w:t>
      </w:r>
      <w:bookmarkEnd w:id="28"/>
    </w:p>
    <w:p w:rsidR="006142F8" w:rsidRDefault="0034442A" w:rsidP="0034442A">
      <w:r>
        <w:t>“Heritrix</w:t>
      </w:r>
      <w:r>
        <w:rPr>
          <w:rStyle w:val="FootnoteReference"/>
        </w:rPr>
        <w:footnoteReference w:id="19"/>
      </w:r>
      <w:r>
        <w:t xml:space="preserve"> is the Internet Archive's open-source, extensible, web-scale, archival-quality web crawler project.”</w:t>
      </w:r>
    </w:p>
    <w:p w:rsidR="0034442A" w:rsidRDefault="0034442A" w:rsidP="0034442A">
      <w:pPr>
        <w:rPr>
          <w:b/>
        </w:rPr>
      </w:pPr>
      <w:r w:rsidRPr="004C74B3">
        <w:rPr>
          <w:b/>
        </w:rPr>
        <w:t>Recommendation:</w:t>
      </w:r>
    </w:p>
    <w:p w:rsidR="0034442A" w:rsidRDefault="0034442A" w:rsidP="0034442A">
      <w:pPr>
        <w:ind w:left="284"/>
      </w:pPr>
      <w:r>
        <w:t>It is unclear if the tool can run on other platforms than Linux. According to the FAQ, this has been tried even if it is not supported. A benefit with this tool is that a lot of third-party products don't seem to be required (besides Linux, only Java Runtime Environment is mentioned). However, the installation instructions are not sufficient for an inexperienced user.</w:t>
      </w:r>
    </w:p>
    <w:p w:rsidR="0034442A" w:rsidRPr="004C74B3" w:rsidRDefault="0034442A" w:rsidP="0034442A">
      <w:pPr>
        <w:rPr>
          <w:b/>
        </w:rPr>
      </w:pPr>
      <w:r w:rsidRPr="004C74B3">
        <w:rPr>
          <w:b/>
        </w:rPr>
        <w:t>Grades:</w:t>
      </w:r>
    </w:p>
    <w:p w:rsidR="0034442A" w:rsidRPr="004C74B3" w:rsidRDefault="0034442A" w:rsidP="0034442A">
      <w:pPr>
        <w:ind w:left="284"/>
      </w:pPr>
      <w:r w:rsidRPr="004C74B3">
        <w:t xml:space="preserve">On a scale from 1 (very bad) to 5 (very good). </w:t>
      </w:r>
    </w:p>
    <w:p w:rsidR="0034442A" w:rsidRPr="004C74B3" w:rsidRDefault="0034442A" w:rsidP="0034442A">
      <w:pPr>
        <w:ind w:left="284"/>
      </w:pPr>
      <w:r w:rsidRPr="004C74B3">
        <w:t xml:space="preserve">Simplicity of installation: </w:t>
      </w:r>
      <w:r>
        <w:tab/>
        <w:t>1</w:t>
      </w:r>
      <w:r w:rsidR="00D65F8E">
        <w:t xml:space="preserve"> - 2</w:t>
      </w:r>
    </w:p>
    <w:p w:rsidR="0034442A" w:rsidRPr="004C74B3" w:rsidRDefault="0034442A" w:rsidP="0034442A">
      <w:pPr>
        <w:ind w:left="284"/>
      </w:pPr>
      <w:r>
        <w:t xml:space="preserve">Simplicity of management: </w:t>
      </w:r>
      <w:r>
        <w:tab/>
        <w:t>not tested</w:t>
      </w:r>
    </w:p>
    <w:p w:rsidR="0034442A" w:rsidRPr="004C74B3" w:rsidRDefault="0034442A" w:rsidP="0034442A">
      <w:pPr>
        <w:ind w:left="284"/>
      </w:pPr>
      <w:r w:rsidRPr="004C74B3">
        <w:t>Ease of use:</w:t>
      </w:r>
      <w:r>
        <w:tab/>
      </w:r>
      <w:r>
        <w:tab/>
      </w:r>
      <w:r>
        <w:tab/>
        <w:t>not tested</w:t>
      </w:r>
    </w:p>
    <w:p w:rsidR="0034442A" w:rsidRDefault="0034442A" w:rsidP="0034442A">
      <w:pPr>
        <w:ind w:left="284"/>
      </w:pPr>
      <w:r w:rsidRPr="004C74B3">
        <w:t xml:space="preserve">Generality of solution: </w:t>
      </w:r>
      <w:r>
        <w:tab/>
        <w:t>not tested</w:t>
      </w:r>
    </w:p>
    <w:p w:rsidR="0034442A" w:rsidRPr="004C74B3" w:rsidRDefault="0034442A" w:rsidP="0034442A">
      <w:pPr>
        <w:ind w:left="284"/>
      </w:pPr>
      <w:r>
        <w:t xml:space="preserve">Quality of result: </w:t>
      </w:r>
      <w:r>
        <w:tab/>
      </w:r>
      <w:r>
        <w:tab/>
        <w:t>not tested</w:t>
      </w:r>
    </w:p>
    <w:p w:rsidR="0034442A" w:rsidRPr="004C74B3" w:rsidRDefault="0034442A" w:rsidP="0034442A"/>
    <w:p w:rsidR="00CF7DAE" w:rsidRDefault="00CF7DAE" w:rsidP="00CF7DAE">
      <w:pPr>
        <w:pStyle w:val="Heading1"/>
      </w:pPr>
      <w:bookmarkStart w:id="29" w:name="_Ref240543989"/>
      <w:bookmarkStart w:id="30" w:name="_Toc368386817"/>
      <w:r w:rsidRPr="004C74B3">
        <w:lastRenderedPageBreak/>
        <w:t>Conclusion</w:t>
      </w:r>
      <w:bookmarkEnd w:id="29"/>
      <w:bookmarkEnd w:id="30"/>
    </w:p>
    <w:p w:rsidR="00C642DD" w:rsidRDefault="00C642DD" w:rsidP="0022694B">
      <w:r>
        <w:t>The conclusions and next steps stated in the predecessor deliverable, D5.1 “Technical plan”, were very clear. The following key conclusions were drawn:</w:t>
      </w:r>
    </w:p>
    <w:p w:rsidR="00C642DD" w:rsidRDefault="00C642DD" w:rsidP="00793986">
      <w:pPr>
        <w:pStyle w:val="ListParagraph"/>
        <w:numPr>
          <w:ilvl w:val="0"/>
          <w:numId w:val="33"/>
        </w:numPr>
      </w:pPr>
      <w:r>
        <w:t>Interactions between WP</w:t>
      </w:r>
      <w:r w:rsidR="00861637">
        <w:t>3, WP4 and WP5 are iterative by nature</w:t>
      </w:r>
    </w:p>
    <w:p w:rsidR="00861637" w:rsidRDefault="00861637" w:rsidP="00793986">
      <w:pPr>
        <w:pStyle w:val="ListParagraph"/>
        <w:numPr>
          <w:ilvl w:val="0"/>
          <w:numId w:val="33"/>
        </w:numPr>
      </w:pPr>
      <w:r>
        <w:t>Scrum was selected as the methodology to achieve the objectives for WP5.</w:t>
      </w:r>
    </w:p>
    <w:p w:rsidR="00861637" w:rsidRDefault="00861637" w:rsidP="00793986">
      <w:pPr>
        <w:pStyle w:val="ListParagraph"/>
        <w:numPr>
          <w:ilvl w:val="0"/>
          <w:numId w:val="33"/>
        </w:numPr>
      </w:pPr>
      <w:r>
        <w:t>WP5 validates in concrete experiments the concepts established by WP3</w:t>
      </w:r>
    </w:p>
    <w:p w:rsidR="00861637" w:rsidRDefault="00D32456" w:rsidP="00793986">
      <w:pPr>
        <w:pStyle w:val="ListParagraph"/>
        <w:numPr>
          <w:ilvl w:val="0"/>
          <w:numId w:val="33"/>
        </w:numPr>
      </w:pPr>
      <w:r>
        <w:t>Results of those experiments may also be negative</w:t>
      </w:r>
    </w:p>
    <w:p w:rsidR="00D32456" w:rsidRDefault="00D32456" w:rsidP="00D32456">
      <w:r>
        <w:t xml:space="preserve">Also, the following actions were agreed to </w:t>
      </w:r>
      <w:r w:rsidR="003332F0">
        <w:t>be implemented to start activities in WP5:</w:t>
      </w:r>
    </w:p>
    <w:p w:rsidR="003332F0" w:rsidRDefault="003332F0" w:rsidP="003332F0">
      <w:pPr>
        <w:pStyle w:val="ListParagraph"/>
        <w:numPr>
          <w:ilvl w:val="0"/>
          <w:numId w:val="31"/>
        </w:numPr>
      </w:pPr>
      <w:r>
        <w:t>Complete WP5 administration</w:t>
      </w:r>
    </w:p>
    <w:p w:rsidR="003332F0" w:rsidRDefault="003332F0" w:rsidP="003332F0">
      <w:pPr>
        <w:pStyle w:val="ListParagraph"/>
        <w:numPr>
          <w:ilvl w:val="0"/>
          <w:numId w:val="31"/>
        </w:numPr>
      </w:pPr>
      <w:r>
        <w:t>Agile tool chain deployment and usage</w:t>
      </w:r>
    </w:p>
    <w:p w:rsidR="003332F0" w:rsidRDefault="003332F0" w:rsidP="003332F0">
      <w:pPr>
        <w:pStyle w:val="ListParagraph"/>
        <w:numPr>
          <w:ilvl w:val="0"/>
          <w:numId w:val="31"/>
        </w:numPr>
      </w:pPr>
      <w:r>
        <w:t>Project input and material</w:t>
      </w:r>
    </w:p>
    <w:p w:rsidR="003332F0" w:rsidRDefault="004F6FFD" w:rsidP="004F6FFD">
      <w:pPr>
        <w:pStyle w:val="Heading2"/>
      </w:pPr>
      <w:bookmarkStart w:id="31" w:name="_Toc368386818"/>
      <w:r>
        <w:t>Appraisal</w:t>
      </w:r>
      <w:bookmarkEnd w:id="31"/>
    </w:p>
    <w:p w:rsidR="00A368CB" w:rsidRDefault="004F6FFD" w:rsidP="004F6FFD">
      <w:r>
        <w:t xml:space="preserve">A common framework of assessing an employee’s performance with respect to her contribution to the overall success of the employer </w:t>
      </w:r>
      <w:r w:rsidR="00A368CB">
        <w:t xml:space="preserve">is to (a) divide a calendar year into one or more appraisal periods, (b) define </w:t>
      </w:r>
      <w:r w:rsidR="00A368CB">
        <w:rPr>
          <w:i/>
        </w:rPr>
        <w:t xml:space="preserve">together </w:t>
      </w:r>
      <w:r w:rsidR="00A368CB">
        <w:t>goals (i.e. line manager and employee) the employee sets out to reach during the coming appraisal period, and at the end of said period to compare the achievements to the goals.</w:t>
      </w:r>
      <w:r w:rsidR="00713D55">
        <w:t xml:space="preserve"> </w:t>
      </w:r>
      <w:r w:rsidR="00A368CB">
        <w:t>The same approach will be used to assess the success of WP5 in the covered period.</w:t>
      </w:r>
      <w:r w:rsidR="00713D55">
        <w:t xml:space="preserve"> </w:t>
      </w:r>
    </w:p>
    <w:p w:rsidR="00793986" w:rsidRDefault="00713D55" w:rsidP="00793986">
      <w:pPr>
        <w:rPr>
          <w:b/>
        </w:rPr>
      </w:pPr>
      <w:r>
        <w:t xml:space="preserve">In terms of the four conclusions reiterated earlier, WP5 activities have taken </w:t>
      </w:r>
      <w:r>
        <w:rPr>
          <w:i/>
        </w:rPr>
        <w:t>all</w:t>
      </w:r>
      <w:r>
        <w:t xml:space="preserve"> f them into account as follows:</w:t>
      </w:r>
    </w:p>
    <w:p w:rsidR="00793986" w:rsidRPr="00793986" w:rsidRDefault="00793986" w:rsidP="00793986">
      <w:pPr>
        <w:pStyle w:val="ListParagraph"/>
        <w:numPr>
          <w:ilvl w:val="0"/>
          <w:numId w:val="34"/>
        </w:numPr>
        <w:jc w:val="left"/>
        <w:rPr>
          <w:b/>
        </w:rPr>
      </w:pPr>
      <w:r w:rsidRPr="00793986">
        <w:rPr>
          <w:b/>
        </w:rPr>
        <w:t>Interactions between WP3, WP4 and WP5 are iterative by nature</w:t>
      </w:r>
      <w:r>
        <w:rPr>
          <w:b/>
        </w:rPr>
        <w:br/>
      </w:r>
      <w:r>
        <w:t xml:space="preserve">Through assigning the leaders of WP3 and WP4 as Product Owners in the Scrum process, close interaction and knowledge exchange between WP3, WP4 and WP5 were ensured. In that respect, the interactions were not only iterative, </w:t>
      </w:r>
      <w:r w:rsidR="00AF1D21">
        <w:t>but also</w:t>
      </w:r>
      <w:r>
        <w:t xml:space="preserve"> </w:t>
      </w:r>
      <w:r>
        <w:rPr>
          <w:i/>
        </w:rPr>
        <w:t>continuous</w:t>
      </w:r>
      <w:r>
        <w:t>.</w:t>
      </w:r>
      <w:r>
        <w:br/>
        <w:t xml:space="preserve">Also, regular cross-WP </w:t>
      </w:r>
      <w:r w:rsidR="00834B6B">
        <w:t>Skype calls (where required) immediately after the Sprint planning meetings supported this achievement.</w:t>
      </w:r>
      <w:r>
        <w:t xml:space="preserve"> </w:t>
      </w:r>
    </w:p>
    <w:p w:rsidR="00793986" w:rsidRPr="00793986" w:rsidRDefault="00793986" w:rsidP="00793986">
      <w:pPr>
        <w:pStyle w:val="ListParagraph"/>
        <w:numPr>
          <w:ilvl w:val="0"/>
          <w:numId w:val="34"/>
        </w:numPr>
        <w:jc w:val="left"/>
        <w:rPr>
          <w:b/>
        </w:rPr>
      </w:pPr>
      <w:r w:rsidRPr="00793986">
        <w:rPr>
          <w:b/>
        </w:rPr>
        <w:t>Scrum was selected as the methodology to achieve the objectives for WP5.</w:t>
      </w:r>
      <w:r w:rsidR="00834B6B">
        <w:rPr>
          <w:b/>
        </w:rPr>
        <w:br/>
      </w:r>
      <w:r w:rsidR="00834B6B">
        <w:t xml:space="preserve">This is obvious through the usage and uptake of Scum documented in this deliverable and elsewhere (e.g. section </w:t>
      </w:r>
      <w:r w:rsidR="00DC2013">
        <w:fldChar w:fldCharType="begin"/>
      </w:r>
      <w:r w:rsidR="00834B6B">
        <w:instrText xml:space="preserve"> REF _Ref240543543 \w \h </w:instrText>
      </w:r>
      <w:r w:rsidR="00DC2013">
        <w:fldChar w:fldCharType="separate"/>
      </w:r>
      <w:r w:rsidR="00834B6B">
        <w:t>3</w:t>
      </w:r>
      <w:r w:rsidR="00DC2013">
        <w:fldChar w:fldCharType="end"/>
      </w:r>
      <w:r w:rsidR="00834B6B">
        <w:t xml:space="preserve"> in this document).</w:t>
      </w:r>
    </w:p>
    <w:p w:rsidR="00793986" w:rsidRPr="00793986" w:rsidRDefault="00793986" w:rsidP="00793986">
      <w:pPr>
        <w:pStyle w:val="ListParagraph"/>
        <w:numPr>
          <w:ilvl w:val="0"/>
          <w:numId w:val="34"/>
        </w:numPr>
        <w:jc w:val="left"/>
        <w:rPr>
          <w:b/>
        </w:rPr>
      </w:pPr>
      <w:r w:rsidRPr="00793986">
        <w:rPr>
          <w:b/>
        </w:rPr>
        <w:t>WP5 validates in concrete experiments the concepts established by WP3</w:t>
      </w:r>
      <w:r w:rsidR="00834B6B">
        <w:rPr>
          <w:b/>
        </w:rPr>
        <w:br/>
      </w:r>
      <w:r w:rsidR="00834B6B">
        <w:t xml:space="preserve">WP5 </w:t>
      </w:r>
      <w:r w:rsidR="00E00A56">
        <w:t xml:space="preserve">not only ingested the initial five scenarios documented in D3.1, but extended these with additional scenarios that partners found worth exploring. In collaboration with WP3 a technical analysis of the scenarios helped </w:t>
      </w:r>
      <w:r w:rsidR="0063401B">
        <w:t>kick starting</w:t>
      </w:r>
      <w:r w:rsidR="00E00A56">
        <w:t xml:space="preserve"> the experiments conducted in WP5. Sections </w:t>
      </w:r>
      <w:r w:rsidR="00DC2013">
        <w:fldChar w:fldCharType="begin"/>
      </w:r>
      <w:r w:rsidR="00E00A56">
        <w:instrText xml:space="preserve"> REF _Ref240543231 \w \h </w:instrText>
      </w:r>
      <w:r w:rsidR="00DC2013">
        <w:fldChar w:fldCharType="separate"/>
      </w:r>
      <w:r w:rsidR="00E00A56">
        <w:t>4</w:t>
      </w:r>
      <w:r w:rsidR="00DC2013">
        <w:fldChar w:fldCharType="end"/>
      </w:r>
      <w:r w:rsidR="00E00A56">
        <w:t xml:space="preserve">, </w:t>
      </w:r>
      <w:r w:rsidR="00DC2013">
        <w:fldChar w:fldCharType="begin"/>
      </w:r>
      <w:r w:rsidR="00E00A56">
        <w:instrText xml:space="preserve"> REF _Ref241995769 \w \h </w:instrText>
      </w:r>
      <w:r w:rsidR="00DC2013">
        <w:fldChar w:fldCharType="separate"/>
      </w:r>
      <w:r w:rsidR="00E00A56">
        <w:t>5</w:t>
      </w:r>
      <w:r w:rsidR="00DC2013">
        <w:fldChar w:fldCharType="end"/>
      </w:r>
      <w:r w:rsidR="00E00A56">
        <w:t xml:space="preserve"> and </w:t>
      </w:r>
      <w:r w:rsidR="00DC2013">
        <w:fldChar w:fldCharType="begin"/>
      </w:r>
      <w:r w:rsidR="00E00A56">
        <w:instrText xml:space="preserve"> REF _Ref240543953 \w \h </w:instrText>
      </w:r>
      <w:r w:rsidR="00DC2013">
        <w:fldChar w:fldCharType="separate"/>
      </w:r>
      <w:r w:rsidR="00E00A56">
        <w:t>6</w:t>
      </w:r>
      <w:r w:rsidR="00DC2013">
        <w:fldChar w:fldCharType="end"/>
      </w:r>
      <w:r w:rsidR="00E00A56">
        <w:t xml:space="preserve"> give evidence to these.</w:t>
      </w:r>
    </w:p>
    <w:p w:rsidR="00793986" w:rsidRPr="00793986" w:rsidRDefault="00793986" w:rsidP="00793986">
      <w:pPr>
        <w:pStyle w:val="ListParagraph"/>
        <w:numPr>
          <w:ilvl w:val="0"/>
          <w:numId w:val="34"/>
        </w:numPr>
        <w:jc w:val="left"/>
        <w:rPr>
          <w:b/>
        </w:rPr>
      </w:pPr>
      <w:r w:rsidRPr="00793986">
        <w:rPr>
          <w:b/>
        </w:rPr>
        <w:t>Results of those experiments may also be negative</w:t>
      </w:r>
      <w:r w:rsidR="00683F6C">
        <w:rPr>
          <w:b/>
        </w:rPr>
        <w:br/>
      </w:r>
      <w:r w:rsidR="00683F6C">
        <w:t>All conducted Proofs of Concept yielded concrete results, ranging in a wide spectrum from overall positive (</w:t>
      </w:r>
      <w:r w:rsidR="0063401B">
        <w:t xml:space="preserve">e.g. </w:t>
      </w:r>
      <w:r w:rsidR="00683F6C">
        <w:t xml:space="preserve">section </w:t>
      </w:r>
      <w:r w:rsidR="00DC2013">
        <w:fldChar w:fldCharType="begin"/>
      </w:r>
      <w:r w:rsidR="0063401B">
        <w:instrText xml:space="preserve"> REF _Ref242004549 \w \h </w:instrText>
      </w:r>
      <w:r w:rsidR="00DC2013">
        <w:fldChar w:fldCharType="separate"/>
      </w:r>
      <w:r w:rsidR="0063401B">
        <w:t>6.1.3</w:t>
      </w:r>
      <w:r w:rsidR="00DC2013">
        <w:fldChar w:fldCharType="end"/>
      </w:r>
      <w:r w:rsidR="0063401B">
        <w:t xml:space="preserve"> </w:t>
      </w:r>
      <w:r w:rsidR="00DC2013">
        <w:fldChar w:fldCharType="begin"/>
      </w:r>
      <w:r w:rsidR="0063401B">
        <w:instrText xml:space="preserve"> REF _Ref242004579 \w \h </w:instrText>
      </w:r>
      <w:r w:rsidR="00DC2013">
        <w:fldChar w:fldCharType="separate"/>
      </w:r>
      <w:r w:rsidR="0063401B">
        <w:t>6.2.1</w:t>
      </w:r>
      <w:r w:rsidR="00DC2013">
        <w:fldChar w:fldCharType="end"/>
      </w:r>
      <w:r w:rsidR="0063401B">
        <w:t xml:space="preserve">) to negative (e.g. section </w:t>
      </w:r>
      <w:r w:rsidR="00DC2013">
        <w:fldChar w:fldCharType="begin"/>
      </w:r>
      <w:r w:rsidR="0063401B">
        <w:instrText xml:space="preserve"> REF _Ref242004639 \w \h </w:instrText>
      </w:r>
      <w:r w:rsidR="00DC2013">
        <w:fldChar w:fldCharType="separate"/>
      </w:r>
      <w:r w:rsidR="0063401B">
        <w:t>6.2.5</w:t>
      </w:r>
      <w:r w:rsidR="00DC2013">
        <w:fldChar w:fldCharType="end"/>
      </w:r>
      <w:r w:rsidR="00AF1D21">
        <w:t>), and many variations in between.</w:t>
      </w:r>
    </w:p>
    <w:p w:rsidR="00793986" w:rsidRDefault="00AF1D21" w:rsidP="00793986">
      <w:r>
        <w:t xml:space="preserve">Also, </w:t>
      </w:r>
      <w:r w:rsidR="0075454A">
        <w:t>the outlined next steps and actions need to be considered:</w:t>
      </w:r>
    </w:p>
    <w:p w:rsidR="00332CF0" w:rsidRPr="00332CF0" w:rsidRDefault="0075454A" w:rsidP="0075454A">
      <w:pPr>
        <w:pStyle w:val="ListParagraph"/>
        <w:numPr>
          <w:ilvl w:val="0"/>
          <w:numId w:val="35"/>
        </w:numPr>
        <w:jc w:val="left"/>
        <w:rPr>
          <w:b/>
        </w:rPr>
      </w:pPr>
      <w:r w:rsidRPr="0075454A">
        <w:rPr>
          <w:b/>
        </w:rPr>
        <w:t>Complete WP5 administration</w:t>
      </w:r>
      <w:r>
        <w:rPr>
          <w:b/>
        </w:rPr>
        <w:br/>
      </w:r>
      <w:r>
        <w:t>Key to success here was to assign the roles as described in D5.1 section 3.4.1</w:t>
      </w:r>
      <w:r w:rsidR="00332CF0">
        <w:t>. All assignments have been completed with the following amendments:</w:t>
      </w:r>
    </w:p>
    <w:p w:rsidR="00927FB7" w:rsidRDefault="00332CF0" w:rsidP="00332CF0">
      <w:pPr>
        <w:pStyle w:val="ListParagraph"/>
        <w:numPr>
          <w:ilvl w:val="1"/>
          <w:numId w:val="35"/>
        </w:numPr>
        <w:jc w:val="left"/>
      </w:pPr>
      <w:r w:rsidRPr="00332CF0">
        <w:t>Claudio Prandoni</w:t>
      </w:r>
      <w:r>
        <w:t xml:space="preserve"> acted as secretary, taking notes for all Sprint planning meetings and generally acted as a proxy for the sponsor, Antonella Fresa.</w:t>
      </w:r>
    </w:p>
    <w:p w:rsidR="0075454A" w:rsidRPr="00332CF0" w:rsidRDefault="00927FB7" w:rsidP="00332CF0">
      <w:pPr>
        <w:pStyle w:val="ListParagraph"/>
        <w:numPr>
          <w:ilvl w:val="1"/>
          <w:numId w:val="35"/>
        </w:numPr>
        <w:jc w:val="left"/>
      </w:pPr>
      <w:r>
        <w:lastRenderedPageBreak/>
        <w:t>Rosette Vandenbroucke was assigned as second Product Owner; this practical change allowed a Product Owner to be present in almost all Sprint meetings. It also ensured close cross-WP collaboration as described above.</w:t>
      </w:r>
    </w:p>
    <w:p w:rsidR="0075454A" w:rsidRPr="0075454A" w:rsidRDefault="0075454A" w:rsidP="0075454A">
      <w:pPr>
        <w:pStyle w:val="ListParagraph"/>
        <w:numPr>
          <w:ilvl w:val="0"/>
          <w:numId w:val="35"/>
        </w:numPr>
        <w:jc w:val="left"/>
        <w:rPr>
          <w:b/>
        </w:rPr>
      </w:pPr>
      <w:r w:rsidRPr="0075454A">
        <w:rPr>
          <w:b/>
        </w:rPr>
        <w:t>Agile tool chain deployment and usage</w:t>
      </w:r>
      <w:r w:rsidR="00927FB7">
        <w:rPr>
          <w:b/>
        </w:rPr>
        <w:br/>
      </w:r>
      <w:r w:rsidR="00927FB7">
        <w:t xml:space="preserve">The tool-chain as </w:t>
      </w:r>
      <w:r w:rsidR="00E0185D">
        <w:t>described in D5.1 section 3.4.2 was not completely implemented. The reasons were of practical reasons; for example the backlog was not kept as an offline document but as a Google Drive document to allow online collaboration yet benefit from Google Drive’s capability of preserving previous versions.</w:t>
      </w:r>
      <w:r w:rsidR="003B4C12">
        <w:t xml:space="preserve"> However, all tool needs are met, the Wiki, offline documents, A/V conferencing, persistent document store, mailing lists and meeting planning tools were all set up and operative very short after delivering D5.1.</w:t>
      </w:r>
    </w:p>
    <w:p w:rsidR="0075454A" w:rsidRPr="00C97417" w:rsidRDefault="0075454A" w:rsidP="0075454A">
      <w:pPr>
        <w:pStyle w:val="ListParagraph"/>
        <w:numPr>
          <w:ilvl w:val="0"/>
          <w:numId w:val="35"/>
        </w:numPr>
        <w:jc w:val="left"/>
        <w:rPr>
          <w:b/>
        </w:rPr>
      </w:pPr>
      <w:r w:rsidRPr="0075454A">
        <w:rPr>
          <w:b/>
        </w:rPr>
        <w:t>Project input and material</w:t>
      </w:r>
      <w:r w:rsidR="003B4C12">
        <w:rPr>
          <w:b/>
        </w:rPr>
        <w:br/>
      </w:r>
      <w:r w:rsidR="00C97417">
        <w:t xml:space="preserve">This was achieved and ensured though assignment of the Product owner role to the WP3 </w:t>
      </w:r>
      <w:r w:rsidR="00C97417">
        <w:rPr>
          <w:i/>
        </w:rPr>
        <w:t>and</w:t>
      </w:r>
      <w:r w:rsidR="00C97417">
        <w:t xml:space="preserve"> WP4 leaders, as well as through meetings of the WP3, WP4 and WP5 leaders after the Sprint planning meetings, where required.</w:t>
      </w:r>
    </w:p>
    <w:p w:rsidR="0075454A" w:rsidRDefault="00C97417" w:rsidP="00793986">
      <w:pPr>
        <w:pStyle w:val="Heading2"/>
      </w:pPr>
      <w:bookmarkStart w:id="32" w:name="_Toc368386819"/>
      <w:r>
        <w:t>Achievements</w:t>
      </w:r>
      <w:r w:rsidR="006B066E">
        <w:t xml:space="preserve"> &amp; lessons learned</w:t>
      </w:r>
      <w:bookmarkEnd w:id="32"/>
    </w:p>
    <w:p w:rsidR="00C97417" w:rsidRDefault="00C97417" w:rsidP="00C97417">
      <w:r>
        <w:t xml:space="preserve">Concrete achievements in WP5 are </w:t>
      </w:r>
      <w:r w:rsidR="0089076B">
        <w:t xml:space="preserve">very obvious: Seven scenarios (out of a total of 14) were explored in six concrete experiments conducted by partners in WP5 (see section </w:t>
      </w:r>
      <w:r w:rsidR="00DC2013">
        <w:fldChar w:fldCharType="begin"/>
      </w:r>
      <w:r w:rsidR="0089076B">
        <w:instrText xml:space="preserve"> REF _Ref240543231 \w \h </w:instrText>
      </w:r>
      <w:r w:rsidR="00DC2013">
        <w:fldChar w:fldCharType="separate"/>
      </w:r>
      <w:r w:rsidR="0089076B">
        <w:t>4</w:t>
      </w:r>
      <w:r w:rsidR="00DC2013">
        <w:fldChar w:fldCharType="end"/>
      </w:r>
      <w:r w:rsidR="0089076B">
        <w:t xml:space="preserve">). These results are summarised in sections </w:t>
      </w:r>
      <w:r w:rsidR="00DC2013">
        <w:fldChar w:fldCharType="begin"/>
      </w:r>
      <w:r w:rsidR="0089076B">
        <w:instrText xml:space="preserve"> REF _Ref241995769 \w \h </w:instrText>
      </w:r>
      <w:r w:rsidR="00DC2013">
        <w:fldChar w:fldCharType="separate"/>
      </w:r>
      <w:r w:rsidR="0089076B">
        <w:t>5</w:t>
      </w:r>
      <w:r w:rsidR="00DC2013">
        <w:fldChar w:fldCharType="end"/>
      </w:r>
      <w:r w:rsidR="0089076B">
        <w:t xml:space="preserve"> and </w:t>
      </w:r>
      <w:r w:rsidR="00DC2013">
        <w:fldChar w:fldCharType="begin"/>
      </w:r>
      <w:r w:rsidR="0089076B">
        <w:instrText xml:space="preserve"> REF _Ref240543953 \w \h </w:instrText>
      </w:r>
      <w:r w:rsidR="00DC2013">
        <w:fldChar w:fldCharType="separate"/>
      </w:r>
      <w:r w:rsidR="0089076B">
        <w:t>6</w:t>
      </w:r>
      <w:r w:rsidR="00DC2013">
        <w:fldChar w:fldCharType="end"/>
      </w:r>
      <w:r w:rsidR="0089076B">
        <w:t xml:space="preserve">, with the individual PoC reports attached in Annex 4. These results stand for themselves, however it is important to note that the provided statements and gradings must be considered as subjective and expressions of opinions – fair, perhaps peer-reviewed assessments of tools </w:t>
      </w:r>
      <w:r w:rsidR="005D34AB">
        <w:t>are out of scope of this project given its funding level.</w:t>
      </w:r>
    </w:p>
    <w:p w:rsidR="005D34AB" w:rsidRDefault="005D34AB" w:rsidP="00C97417">
      <w:r>
        <w:t xml:space="preserve">Beyond these, WP5 contributes to the registry of tools (Task 3.3) with some feedback on tools already included, as well as with a core set of metrics against which these tools should be assessed. </w:t>
      </w:r>
    </w:p>
    <w:p w:rsidR="005D34AB" w:rsidRDefault="0073593B" w:rsidP="00C97417">
      <w:r>
        <w:t>Also, the wor</w:t>
      </w:r>
      <w:r w:rsidR="005D34AB">
        <w:t xml:space="preserve">k of WP5 </w:t>
      </w:r>
      <w:r>
        <w:t xml:space="preserve">successfully covered three key gaps identified in D3.1 by modelling these as concrete metrics </w:t>
      </w:r>
      <w:r w:rsidR="00BE50E7">
        <w:t>to be used for tool assessments, informing WP3 for further consideration, and reusable for the registry of tools:</w:t>
      </w:r>
    </w:p>
    <w:p w:rsidR="00BE50E7" w:rsidRPr="00BE50E7" w:rsidRDefault="00BE50E7" w:rsidP="00BE50E7">
      <w:pPr>
        <w:pStyle w:val="ListParagraph"/>
        <w:numPr>
          <w:ilvl w:val="0"/>
          <w:numId w:val="36"/>
        </w:numPr>
        <w:rPr>
          <w:lang w:val="en-US"/>
        </w:rPr>
      </w:pPr>
      <w:r w:rsidRPr="0022694B">
        <w:t>Easy installation</w:t>
      </w:r>
    </w:p>
    <w:p w:rsidR="00BE50E7" w:rsidRPr="00BE50E7" w:rsidRDefault="00BE50E7" w:rsidP="00BE50E7">
      <w:pPr>
        <w:pStyle w:val="ListParagraph"/>
        <w:numPr>
          <w:ilvl w:val="0"/>
          <w:numId w:val="36"/>
        </w:numPr>
        <w:rPr>
          <w:lang w:val="en-US"/>
        </w:rPr>
      </w:pPr>
      <w:r w:rsidRPr="0022694B">
        <w:t>Management</w:t>
      </w:r>
    </w:p>
    <w:p w:rsidR="00BE50E7" w:rsidRPr="00BE50E7" w:rsidRDefault="00BE50E7" w:rsidP="00BE50E7">
      <w:pPr>
        <w:pStyle w:val="ListParagraph"/>
        <w:numPr>
          <w:ilvl w:val="0"/>
          <w:numId w:val="36"/>
        </w:numPr>
        <w:rPr>
          <w:lang w:val="en-US"/>
        </w:rPr>
      </w:pPr>
      <w:r w:rsidRPr="0022694B">
        <w:t>Use of tools</w:t>
      </w:r>
    </w:p>
    <w:p w:rsidR="00BE50E7" w:rsidRPr="00C97417" w:rsidRDefault="00BE50E7" w:rsidP="00C97417">
      <w:r>
        <w:t xml:space="preserve">WP5 also gave evidence to a fourth key gap expressed in D3.1, the observed “disjoint of Digital Preservation and existing e-Infrastructures”. The Proof of Concept covering scenarios 1.1 and 1.4 involved the use of the </w:t>
      </w:r>
      <w:r w:rsidR="003B7677">
        <w:t xml:space="preserve">EGI </w:t>
      </w:r>
      <w:r>
        <w:t>Grid</w:t>
      </w:r>
      <w:r w:rsidR="003B7677">
        <w:t xml:space="preserve"> as a backend storage system and the e-Cultural Science Gateway hosted by INFN Catania as the frontend service. In a nutshell, the reasons of the failure (or negative result) of this Proof of Concept probably lay in this very gap between the DP ecosystem and existing e-Infrastructures.</w:t>
      </w:r>
      <w:r w:rsidR="002D318F">
        <w:t xml:space="preserve"> The reasons for this gap are to some extent also cultural/social discrepancies but even more technical differences between authentication &amp; authorisation infrastructures.</w:t>
      </w:r>
    </w:p>
    <w:p w:rsidR="00BF74DF" w:rsidRDefault="007F289D" w:rsidP="00BF74DF">
      <w:r>
        <w:t>The fundamental lesson the first phase of PoCs has taught DCH-RP is to develop a DCH vision which is expressive yet concise enough to drive which tools and services needed to be tested to support a roadmap towards achieving this vision.</w:t>
      </w:r>
    </w:p>
    <w:p w:rsidR="007F289D" w:rsidRPr="006B066E" w:rsidRDefault="007F289D" w:rsidP="00BF74DF">
      <w:r>
        <w:t>While D3.1 is studying a num</w:t>
      </w:r>
      <w:r w:rsidR="006B066E">
        <w:t xml:space="preserve">ber of alternative architectures of projects and infrastructures that are related to DCH-RP, the DCH roadmap expressed in D3.4 </w:t>
      </w:r>
      <w:r w:rsidR="006B066E">
        <w:rPr>
          <w:b/>
        </w:rPr>
        <w:t>must</w:t>
      </w:r>
      <w:r w:rsidR="006B066E">
        <w:t xml:space="preserve"> improve on the community’s vision, and give a clear guidance towards the aspired architecture of a DCH e-Infrastructure.</w:t>
      </w:r>
    </w:p>
    <w:p w:rsidR="0022694B" w:rsidRDefault="00E84072" w:rsidP="00E84072">
      <w:pPr>
        <w:pStyle w:val="Heading2"/>
      </w:pPr>
      <w:bookmarkStart w:id="33" w:name="_Toc368386820"/>
      <w:r>
        <w:lastRenderedPageBreak/>
        <w:t>Planning the next PoC phase</w:t>
      </w:r>
      <w:bookmarkEnd w:id="33"/>
    </w:p>
    <w:p w:rsidR="00A03A92" w:rsidRDefault="00A03A92" w:rsidP="00A03A92">
      <w:r>
        <w:t xml:space="preserve">Work Package 5 expects that D3.4, due 4 months after the publication of this deliverable, will greatly influence the second half of the upcoming Proofs of Concept phases. </w:t>
      </w:r>
      <w:r w:rsidR="00156022">
        <w:t>Planning for further Proofs of Concepts will have to take this into account.</w:t>
      </w:r>
    </w:p>
    <w:p w:rsidR="00156022" w:rsidRDefault="00156022" w:rsidP="00A03A92">
      <w:r>
        <w:t xml:space="preserve">At the time of writing five Proofs of Concept were identified; the general direction being to further improve the </w:t>
      </w:r>
      <w:r w:rsidR="005953C0">
        <w:t xml:space="preserve">coverage of the scenarios described in section </w:t>
      </w:r>
      <w:r w:rsidR="00DC2013">
        <w:fldChar w:fldCharType="begin"/>
      </w:r>
      <w:r w:rsidR="005953C0">
        <w:instrText xml:space="preserve"> REF _Ref240543231 \w \h </w:instrText>
      </w:r>
      <w:r w:rsidR="00DC2013">
        <w:fldChar w:fldCharType="separate"/>
      </w:r>
      <w:r w:rsidR="005953C0">
        <w:t>4</w:t>
      </w:r>
      <w:r w:rsidR="00DC2013">
        <w:fldChar w:fldCharType="end"/>
      </w:r>
      <w:r>
        <w:t>:</w:t>
      </w:r>
    </w:p>
    <w:p w:rsidR="00156022" w:rsidRDefault="005953C0" w:rsidP="005953C0">
      <w:pPr>
        <w:pStyle w:val="ListParagraph"/>
        <w:numPr>
          <w:ilvl w:val="0"/>
          <w:numId w:val="37"/>
        </w:numPr>
        <w:jc w:val="left"/>
      </w:pPr>
      <w:r w:rsidRPr="00F975BE">
        <w:rPr>
          <w:b/>
        </w:rPr>
        <w:t xml:space="preserve">Conduct a Proof of Concept for scenario 1.5 </w:t>
      </w:r>
      <w:r w:rsidRPr="00F975BE">
        <w:rPr>
          <w:b/>
        </w:rPr>
        <w:br/>
      </w:r>
      <w:r>
        <w:t xml:space="preserve">In collaboration with Collection Trust, who has access to large collections of 3D visualisations, assess the preservation of </w:t>
      </w:r>
      <w:r w:rsidR="00F975BE">
        <w:t xml:space="preserve">3d data on </w:t>
      </w:r>
      <w:r>
        <w:t>remote storage loca</w:t>
      </w:r>
      <w:r w:rsidR="00F975BE">
        <w:t>tions.</w:t>
      </w:r>
    </w:p>
    <w:p w:rsidR="00F975BE" w:rsidRDefault="00F975BE" w:rsidP="00F975BE">
      <w:pPr>
        <w:pStyle w:val="ListParagraph"/>
        <w:numPr>
          <w:ilvl w:val="0"/>
          <w:numId w:val="37"/>
        </w:numPr>
        <w:jc w:val="left"/>
      </w:pPr>
      <w:r w:rsidRPr="00F975BE">
        <w:rPr>
          <w:b/>
        </w:rPr>
        <w:t>Re-execute the PoC on scenarios 1.1 and 1.4 with an improved e-CSG</w:t>
      </w:r>
      <w:r w:rsidRPr="00F975BE">
        <w:rPr>
          <w:b/>
        </w:rPr>
        <w:br/>
      </w:r>
      <w:r>
        <w:t>Several improvements have been implemented in the e-CSG during and after the initial joint Belgian-Italian PoC. Since the underlying framework is due to support Cloud Storage, the bac</w:t>
      </w:r>
      <w:r w:rsidR="009A77D9">
        <w:t>kend storage may be switched fro</w:t>
      </w:r>
      <w:r>
        <w:t>m Grid storage to EGI’s Cloud storage solution.</w:t>
      </w:r>
    </w:p>
    <w:p w:rsidR="00A42512" w:rsidRDefault="00913D54" w:rsidP="00F975BE">
      <w:pPr>
        <w:pStyle w:val="ListParagraph"/>
        <w:numPr>
          <w:ilvl w:val="0"/>
          <w:numId w:val="37"/>
        </w:numPr>
        <w:jc w:val="left"/>
      </w:pPr>
      <w:r w:rsidRPr="00B32EC6">
        <w:rPr>
          <w:b/>
        </w:rPr>
        <w:t>Integrate EUDAT storage services</w:t>
      </w:r>
      <w:r>
        <w:br/>
        <w:t xml:space="preserve">The Polish partner PSNC is an active </w:t>
      </w:r>
      <w:r w:rsidR="00B32EC6">
        <w:t xml:space="preserve">partner </w:t>
      </w:r>
      <w:r>
        <w:t>in both EUDAT and DCH-RP</w:t>
      </w:r>
      <w:r w:rsidR="00B32EC6">
        <w:t>. Some EUDAT services are of interest to DCH-RP for future uptake. Depending of the exact definition of this PoC it may cover scenario 3.1 and 3.1.a.</w:t>
      </w:r>
    </w:p>
    <w:p w:rsidR="00B32EC6" w:rsidRPr="00E211CF" w:rsidRDefault="003C526B" w:rsidP="00F975BE">
      <w:pPr>
        <w:pStyle w:val="ListParagraph"/>
        <w:numPr>
          <w:ilvl w:val="0"/>
          <w:numId w:val="37"/>
        </w:numPr>
        <w:jc w:val="left"/>
        <w:rPr>
          <w:b/>
        </w:rPr>
      </w:pPr>
      <w:r>
        <w:rPr>
          <w:b/>
        </w:rPr>
        <w:t xml:space="preserve">Providing access to preserved </w:t>
      </w:r>
      <w:r w:rsidR="00E211CF">
        <w:rPr>
          <w:b/>
        </w:rPr>
        <w:t xml:space="preserve">data </w:t>
      </w:r>
      <w:r>
        <w:rPr>
          <w:b/>
        </w:rPr>
        <w:t>for scientific publishers</w:t>
      </w:r>
      <w:r w:rsidRPr="003C526B">
        <w:rPr>
          <w:b/>
        </w:rPr>
        <w:br/>
      </w:r>
      <w:r w:rsidRPr="003C526B">
        <w:t xml:space="preserve">Together </w:t>
      </w:r>
      <w:r>
        <w:t xml:space="preserve">with Elsevier, Editeur and INFN Catania, this Proof of Concept explores the use case of giving a publisher access to scientific data stored in the SCH e-Infrastructure. </w:t>
      </w:r>
      <w:r w:rsidR="00E211CF">
        <w:t>A possible architecture foresees using the EGI Cloud storage, the e-CSG as the main user facing access, and Elsevier and Editeur as publishers. A partner for the preserved data is yet required.</w:t>
      </w:r>
    </w:p>
    <w:p w:rsidR="00DC3232" w:rsidRPr="00DC3232" w:rsidRDefault="000D663E" w:rsidP="00DC3232">
      <w:pPr>
        <w:pStyle w:val="ListParagraph"/>
        <w:numPr>
          <w:ilvl w:val="0"/>
          <w:numId w:val="37"/>
        </w:numPr>
        <w:jc w:val="left"/>
        <w:rPr>
          <w:b/>
        </w:rPr>
      </w:pPr>
      <w:r>
        <w:rPr>
          <w:b/>
        </w:rPr>
        <w:t>Value-added metadata analysis services</w:t>
      </w:r>
      <w:r>
        <w:br/>
        <w:t xml:space="preserve">This Proof of Concept will explore the use case of advanced metadata analysis services. By harvesting large amounts of available and accessible metadata collections, new metadata may be generated for consumption of other services. </w:t>
      </w:r>
      <w:r w:rsidR="008D2083">
        <w:t xml:space="preserve">This PoC is interested in exploiting the generic metadata capabilities of CDMI-based Cloud storage services, usability and resolvability of PIDs pointing into datasets (e.g. study supplements) in the Cloud, and the feasibility of cross-referencing studies stored in different </w:t>
      </w:r>
      <w:r w:rsidR="00DC3232">
        <w:t>repositories (e.g. open access/OpenAIRE and closed access/Elsevier/Springer).</w:t>
      </w:r>
      <w:r w:rsidR="00DC3232">
        <w:br/>
        <w:t>Potential partners in this PoC are University of Hagen, EGI, Elsevier or any other commercial publisher interested in this, and a supplier of the base data.</w:t>
      </w:r>
    </w:p>
    <w:p w:rsidR="00C1201E" w:rsidRPr="004C74B3" w:rsidRDefault="00E751E6" w:rsidP="00C1201E">
      <w:pPr>
        <w:pStyle w:val="Heading1"/>
        <w:numPr>
          <w:ilvl w:val="0"/>
          <w:numId w:val="0"/>
        </w:numPr>
      </w:pPr>
      <w:bookmarkStart w:id="34" w:name="_Ref240544319"/>
      <w:bookmarkStart w:id="35" w:name="_Toc368386821"/>
      <w:r w:rsidRPr="004C74B3">
        <w:lastRenderedPageBreak/>
        <w:t>A</w:t>
      </w:r>
      <w:r w:rsidR="00A35162" w:rsidRPr="004C74B3">
        <w:t>NNE</w:t>
      </w:r>
      <w:r w:rsidRPr="004C74B3">
        <w:t>x</w:t>
      </w:r>
      <w:r w:rsidR="00A35162" w:rsidRPr="004C74B3">
        <w:t xml:space="preserve"> 1</w:t>
      </w:r>
      <w:r w:rsidR="004B0212" w:rsidRPr="004C74B3">
        <w:t>: Technical Interpretation of the Scenarios</w:t>
      </w:r>
      <w:bookmarkEnd w:id="34"/>
      <w:bookmarkEnd w:id="35"/>
    </w:p>
    <w:p w:rsidR="006D0595" w:rsidRPr="004C74B3" w:rsidRDefault="00C1201E" w:rsidP="00C1201E">
      <w:r w:rsidRPr="004C74B3">
        <w:t xml:space="preserve">The following text is a </w:t>
      </w:r>
      <w:r w:rsidR="006D0595" w:rsidRPr="004C74B3">
        <w:t xml:space="preserve">technical analysis of the scenarios (see section 2) on the basis of which the WP5 teams have conducted their Proofs of Concept. </w:t>
      </w:r>
      <w:r w:rsidR="003B302E">
        <w:t>The author is Rosette Vandenbroucke, Belspo</w:t>
      </w:r>
      <w:r w:rsidR="006D0595" w:rsidRPr="004C74B3">
        <w:t xml:space="preserve">, </w:t>
      </w:r>
      <w:r w:rsidR="003B302E">
        <w:t xml:space="preserve">with the contribution of </w:t>
      </w:r>
      <w:r w:rsidR="003B302E">
        <w:rPr>
          <w:lang w:val="fr-FR"/>
        </w:rPr>
        <w:t>Börje Justrell, RA,</w:t>
      </w:r>
      <w:r w:rsidR="003B302E" w:rsidRPr="00FB62EA">
        <w:rPr>
          <w:lang w:val="fr-FR"/>
        </w:rPr>
        <w:t xml:space="preserve"> </w:t>
      </w:r>
      <w:r w:rsidR="003B302E">
        <w:rPr>
          <w:lang w:val="fr-FR"/>
        </w:rPr>
        <w:t xml:space="preserve">and </w:t>
      </w:r>
      <w:r w:rsidR="003B302E" w:rsidRPr="00FB62EA">
        <w:rPr>
          <w:lang w:val="fr-FR"/>
        </w:rPr>
        <w:t>Claudio Prandoni</w:t>
      </w:r>
      <w:r w:rsidR="003B302E">
        <w:rPr>
          <w:lang w:val="fr-FR"/>
        </w:rPr>
        <w:t>, Promoter</w:t>
      </w:r>
      <w:r w:rsidR="006D0595" w:rsidRPr="004C74B3">
        <w:t>.</w:t>
      </w:r>
    </w:p>
    <w:p w:rsidR="006D0595" w:rsidRDefault="006D0595" w:rsidP="00C1201E">
      <w:r w:rsidRPr="004C74B3">
        <w:t>The numbering of the scenarios complies with the work WP5 produced on</w:t>
      </w:r>
      <w:r w:rsidR="00D94514">
        <w:t xml:space="preserve"> top of the initial 5 scenarios.</w:t>
      </w:r>
    </w:p>
    <w:p w:rsidR="00D94514" w:rsidRPr="004C74B3" w:rsidRDefault="00D94514" w:rsidP="00D94514"/>
    <w:p w:rsidR="00C1201E" w:rsidRPr="004C74B3" w:rsidRDefault="00C1201E" w:rsidP="00C1201E">
      <w:pPr>
        <w:rPr>
          <w:b/>
          <w:sz w:val="24"/>
        </w:rPr>
      </w:pPr>
      <w:r w:rsidRPr="004C74B3">
        <w:rPr>
          <w:b/>
          <w:sz w:val="24"/>
        </w:rPr>
        <w:t>Scenario 1.1</w:t>
      </w:r>
    </w:p>
    <w:p w:rsidR="003B302E" w:rsidRDefault="003B302E" w:rsidP="003B302E">
      <w:r>
        <w:t>Scenario 1.1 is a complex situation and can be translated into several technical issues that all have their own importance. For more generality we can replace the cloud notion by any use of an e-infrastructure that is external to the DCH organisation.</w:t>
      </w:r>
    </w:p>
    <w:p w:rsidR="003B302E" w:rsidRPr="000157DA" w:rsidRDefault="003B302E" w:rsidP="003B302E">
      <w:r>
        <w:t>Given that we start from data that is locally preserved and that this data is accessible via the institute website and via social media channels, the technical issues are the following:</w:t>
      </w:r>
    </w:p>
    <w:p w:rsidR="003B302E" w:rsidRDefault="003B302E" w:rsidP="003B302E">
      <w:pPr>
        <w:pStyle w:val="ListParagraph"/>
        <w:numPr>
          <w:ilvl w:val="0"/>
          <w:numId w:val="14"/>
        </w:numPr>
        <w:spacing w:before="0" w:after="200" w:line="276" w:lineRule="auto"/>
      </w:pPr>
      <w:r>
        <w:t>The issues related to using external tools (provided on the cloud or in general external to the DCH organisation) to local data</w:t>
      </w:r>
    </w:p>
    <w:p w:rsidR="003B302E" w:rsidRDefault="003B302E" w:rsidP="003B302E">
      <w:pPr>
        <w:pStyle w:val="ListParagraph"/>
        <w:numPr>
          <w:ilvl w:val="0"/>
          <w:numId w:val="14"/>
        </w:numPr>
        <w:spacing w:before="0" w:after="200" w:line="276" w:lineRule="auto"/>
      </w:pPr>
      <w:r>
        <w:t>The issue of using tools that require data on e-infrastructure storage.</w:t>
      </w:r>
    </w:p>
    <w:p w:rsidR="003B302E" w:rsidRDefault="003B302E" w:rsidP="003B302E">
      <w:r>
        <w:t>We can add to these issues:</w:t>
      </w:r>
    </w:p>
    <w:p w:rsidR="003B302E" w:rsidRDefault="003B302E" w:rsidP="003B302E">
      <w:pPr>
        <w:pStyle w:val="ListParagraph"/>
        <w:numPr>
          <w:ilvl w:val="0"/>
          <w:numId w:val="14"/>
        </w:numPr>
        <w:spacing w:before="0" w:after="200" w:line="276" w:lineRule="auto"/>
      </w:pPr>
      <w:r>
        <w:t>Access of data on remote e-infrastructures via the institute website</w:t>
      </w:r>
    </w:p>
    <w:p w:rsidR="003B302E" w:rsidRDefault="003B302E" w:rsidP="003B302E">
      <w:pPr>
        <w:pStyle w:val="ListParagraph"/>
        <w:numPr>
          <w:ilvl w:val="0"/>
          <w:numId w:val="14"/>
        </w:numPr>
        <w:spacing w:before="0" w:after="200" w:line="276" w:lineRule="auto"/>
      </w:pPr>
      <w:r>
        <w:t>Access to the data on remote e-infrastructures via social media (with redirection to the institute website).</w:t>
      </w:r>
    </w:p>
    <w:p w:rsidR="00C1201E" w:rsidRPr="004C74B3" w:rsidRDefault="003B302E" w:rsidP="003B302E">
      <w:r>
        <w:t>A PoC related to this scenario can take into account any combination of issues.</w:t>
      </w:r>
    </w:p>
    <w:p w:rsidR="006D0595" w:rsidRPr="004C74B3" w:rsidRDefault="006D0595" w:rsidP="00C1201E"/>
    <w:p w:rsidR="00C1201E" w:rsidRPr="004C74B3" w:rsidRDefault="00C1201E" w:rsidP="00C1201E">
      <w:pPr>
        <w:rPr>
          <w:b/>
          <w:sz w:val="24"/>
        </w:rPr>
      </w:pPr>
      <w:r w:rsidRPr="004C74B3">
        <w:rPr>
          <w:b/>
          <w:sz w:val="24"/>
        </w:rPr>
        <w:t>Scenario 1.2</w:t>
      </w:r>
    </w:p>
    <w:p w:rsidR="003B302E" w:rsidRPr="003F6341" w:rsidRDefault="003B302E" w:rsidP="003B302E">
      <w:r w:rsidRPr="003F6341">
        <w:t>Given that an institute has developed an own preservation infrastructure then the challenge is the use o</w:t>
      </w:r>
      <w:r>
        <w:t>f</w:t>
      </w:r>
      <w:r w:rsidRPr="003F6341">
        <w:t xml:space="preserve"> external tools without c</w:t>
      </w:r>
      <w:r>
        <w:t>omprising the existing solution, issues are:</w:t>
      </w:r>
    </w:p>
    <w:p w:rsidR="003B302E" w:rsidRPr="003F6341" w:rsidRDefault="003B302E" w:rsidP="003B302E">
      <w:pPr>
        <w:pStyle w:val="ListParagraph"/>
        <w:numPr>
          <w:ilvl w:val="0"/>
          <w:numId w:val="14"/>
        </w:numPr>
        <w:spacing w:before="0" w:after="200" w:line="276" w:lineRule="auto"/>
      </w:pPr>
      <w:r w:rsidRPr="003F6341">
        <w:t>Embed a new tool in the existing preservation environment</w:t>
      </w:r>
    </w:p>
    <w:p w:rsidR="003B302E" w:rsidRPr="003F6341" w:rsidRDefault="003B302E" w:rsidP="003B302E">
      <w:pPr>
        <w:pStyle w:val="ListParagraph"/>
        <w:numPr>
          <w:ilvl w:val="0"/>
          <w:numId w:val="14"/>
        </w:numPr>
        <w:spacing w:before="0" w:after="200" w:line="276" w:lineRule="auto"/>
      </w:pPr>
      <w:r w:rsidRPr="003F6341">
        <w:t xml:space="preserve">Run the tool </w:t>
      </w:r>
      <w:r>
        <w:t>f</w:t>
      </w:r>
      <w:r w:rsidRPr="003F6341">
        <w:t>rom a cloud based service</w:t>
      </w:r>
    </w:p>
    <w:p w:rsidR="00C1201E" w:rsidRPr="004C74B3" w:rsidRDefault="003B302E" w:rsidP="003B302E">
      <w:r w:rsidRPr="003F6341">
        <w:t>Remark: this will be a very di</w:t>
      </w:r>
      <w:r>
        <w:t>ff</w:t>
      </w:r>
      <w:r w:rsidRPr="003F6341">
        <w:t xml:space="preserve">icult scenario, however scenario </w:t>
      </w:r>
      <w:r>
        <w:t xml:space="preserve">1.2. </w:t>
      </w:r>
      <w:r w:rsidRPr="003F6341">
        <w:t>tackle</w:t>
      </w:r>
      <w:r>
        <w:t>s</w:t>
      </w:r>
      <w:r w:rsidRPr="00351903">
        <w:t xml:space="preserve"> </w:t>
      </w:r>
      <w:r w:rsidRPr="003F6341">
        <w:t>already</w:t>
      </w:r>
      <w:r>
        <w:t xml:space="preserve"> </w:t>
      </w:r>
      <w:r w:rsidRPr="003F6341">
        <w:t>part o</w:t>
      </w:r>
      <w:r>
        <w:t>f</w:t>
      </w:r>
      <w:r w:rsidRPr="003F6341">
        <w:t xml:space="preserve"> these issues.</w:t>
      </w:r>
    </w:p>
    <w:p w:rsidR="006D0595" w:rsidRPr="004C74B3" w:rsidRDefault="006D0595" w:rsidP="00C1201E">
      <w:pPr>
        <w:rPr>
          <w:b/>
          <w:sz w:val="24"/>
        </w:rPr>
      </w:pPr>
    </w:p>
    <w:p w:rsidR="00C1201E" w:rsidRPr="004C74B3" w:rsidRDefault="00C1201E" w:rsidP="00C1201E">
      <w:pPr>
        <w:rPr>
          <w:b/>
          <w:sz w:val="24"/>
        </w:rPr>
      </w:pPr>
      <w:r w:rsidRPr="004C74B3">
        <w:rPr>
          <w:b/>
          <w:sz w:val="24"/>
        </w:rPr>
        <w:t>Scenario 1.3</w:t>
      </w:r>
    </w:p>
    <w:p w:rsidR="003B302E" w:rsidRPr="00555189" w:rsidRDefault="003B302E" w:rsidP="003B302E">
      <w:r w:rsidRPr="00555189">
        <w:t>Scenario</w:t>
      </w:r>
      <w:r>
        <w:t xml:space="preserve"> 1.3 </w:t>
      </w:r>
      <w:r w:rsidRPr="00555189">
        <w:t>presents the issues o</w:t>
      </w:r>
      <w:r>
        <w:t>f</w:t>
      </w:r>
    </w:p>
    <w:p w:rsidR="003B302E" w:rsidRPr="00555189" w:rsidRDefault="003B302E" w:rsidP="003B302E">
      <w:pPr>
        <w:pStyle w:val="ListParagraph"/>
        <w:numPr>
          <w:ilvl w:val="0"/>
          <w:numId w:val="14"/>
        </w:numPr>
        <w:spacing w:before="0" w:after="200" w:line="276" w:lineRule="auto"/>
      </w:pPr>
      <w:r w:rsidRPr="00555189">
        <w:t>Choosing a cost-e</w:t>
      </w:r>
      <w:r>
        <w:t>ff</w:t>
      </w:r>
      <w:r w:rsidRPr="00555189">
        <w:t xml:space="preserve">icient solution </w:t>
      </w:r>
      <w:r>
        <w:t>f</w:t>
      </w:r>
      <w:r w:rsidRPr="00555189">
        <w:t xml:space="preserve">or </w:t>
      </w:r>
      <w:r>
        <w:t>external</w:t>
      </w:r>
      <w:r w:rsidRPr="00555189">
        <w:t xml:space="preserve"> preservation</w:t>
      </w:r>
    </w:p>
    <w:p w:rsidR="003B302E" w:rsidRDefault="003B302E" w:rsidP="003B302E">
      <w:pPr>
        <w:pStyle w:val="ListParagraph"/>
        <w:numPr>
          <w:ilvl w:val="0"/>
          <w:numId w:val="14"/>
        </w:numPr>
        <w:spacing w:before="0" w:after="200" w:line="276" w:lineRule="auto"/>
      </w:pPr>
      <w:r w:rsidRPr="00555189">
        <w:t xml:space="preserve">Choosing </w:t>
      </w:r>
      <w:r>
        <w:t>a sustainable</w:t>
      </w:r>
      <w:r w:rsidRPr="00555189">
        <w:t xml:space="preserve"> preservation solution</w:t>
      </w:r>
      <w:r>
        <w:t>.</w:t>
      </w:r>
    </w:p>
    <w:p w:rsidR="00C1201E" w:rsidRPr="004C74B3" w:rsidRDefault="003B302E" w:rsidP="003B302E">
      <w:r>
        <w:t>A PoC for this scenario will look at different possibilities for external storage of data, its cost and sustainability.</w:t>
      </w:r>
    </w:p>
    <w:p w:rsidR="006D0595" w:rsidRPr="004C74B3" w:rsidRDefault="006D0595" w:rsidP="00C1201E">
      <w:pPr>
        <w:rPr>
          <w:b/>
          <w:sz w:val="24"/>
        </w:rPr>
      </w:pPr>
    </w:p>
    <w:p w:rsidR="00C1201E" w:rsidRPr="004C74B3" w:rsidRDefault="00C1201E" w:rsidP="00C1201E">
      <w:pPr>
        <w:rPr>
          <w:b/>
          <w:sz w:val="24"/>
        </w:rPr>
      </w:pPr>
      <w:r w:rsidRPr="004C74B3">
        <w:rPr>
          <w:b/>
          <w:sz w:val="24"/>
        </w:rPr>
        <w:t>Scenario</w:t>
      </w:r>
      <w:r w:rsidR="00D94514">
        <w:rPr>
          <w:b/>
          <w:sz w:val="24"/>
        </w:rPr>
        <w:t xml:space="preserve"> </w:t>
      </w:r>
      <w:r w:rsidRPr="004C74B3">
        <w:rPr>
          <w:b/>
          <w:sz w:val="24"/>
        </w:rPr>
        <w:t>1.4</w:t>
      </w:r>
    </w:p>
    <w:p w:rsidR="003B302E" w:rsidRDefault="003B302E" w:rsidP="003B302E">
      <w:r>
        <w:lastRenderedPageBreak/>
        <w:t>Scenario 1.4 includes the following technical issues:</w:t>
      </w:r>
    </w:p>
    <w:p w:rsidR="003B302E" w:rsidRDefault="003B302E" w:rsidP="003B302E">
      <w:pPr>
        <w:pStyle w:val="ListParagraph"/>
        <w:numPr>
          <w:ilvl w:val="0"/>
          <w:numId w:val="13"/>
        </w:numPr>
        <w:spacing w:before="0" w:after="200" w:line="276" w:lineRule="auto"/>
      </w:pPr>
      <w:r>
        <w:t>Preservation of different data types</w:t>
      </w:r>
    </w:p>
    <w:p w:rsidR="003B302E" w:rsidRDefault="003B302E" w:rsidP="003B302E">
      <w:pPr>
        <w:pStyle w:val="ListParagraph"/>
        <w:numPr>
          <w:ilvl w:val="0"/>
          <w:numId w:val="13"/>
        </w:numPr>
        <w:spacing w:before="0" w:after="200" w:line="276" w:lineRule="auto"/>
      </w:pPr>
      <w:r>
        <w:t>Upload to the preservation storage from different locations</w:t>
      </w:r>
    </w:p>
    <w:p w:rsidR="003B302E" w:rsidRDefault="003B302E" w:rsidP="003B302E">
      <w:pPr>
        <w:pStyle w:val="ListParagraph"/>
        <w:numPr>
          <w:ilvl w:val="0"/>
          <w:numId w:val="13"/>
        </w:numPr>
        <w:spacing w:before="0" w:after="200" w:line="276" w:lineRule="auto"/>
      </w:pPr>
      <w:r>
        <w:t>Preservation of software tools developed or the preserved data</w:t>
      </w:r>
    </w:p>
    <w:p w:rsidR="003B302E" w:rsidRDefault="003B302E" w:rsidP="003B302E">
      <w:pPr>
        <w:pStyle w:val="ListParagraph"/>
        <w:numPr>
          <w:ilvl w:val="0"/>
          <w:numId w:val="13"/>
        </w:numPr>
        <w:spacing w:before="0" w:after="200" w:line="276" w:lineRule="auto"/>
      </w:pPr>
      <w:r>
        <w:t>Copyright issues and/or IPR issues at national and international level</w:t>
      </w:r>
    </w:p>
    <w:p w:rsidR="00C1201E" w:rsidRPr="004C74B3" w:rsidRDefault="003B302E" w:rsidP="003B302E">
      <w:r>
        <w:t>PoCs that take any combination of these issues into account area valuable or the project.</w:t>
      </w:r>
    </w:p>
    <w:p w:rsidR="006D0595" w:rsidRPr="004C74B3" w:rsidRDefault="006D0595" w:rsidP="00C1201E">
      <w:pPr>
        <w:rPr>
          <w:b/>
          <w:sz w:val="24"/>
        </w:rPr>
      </w:pPr>
    </w:p>
    <w:p w:rsidR="00C1201E" w:rsidRPr="004C74B3" w:rsidRDefault="00C1201E" w:rsidP="00C1201E">
      <w:pPr>
        <w:rPr>
          <w:b/>
          <w:sz w:val="24"/>
        </w:rPr>
      </w:pPr>
      <w:r w:rsidRPr="004C74B3">
        <w:rPr>
          <w:b/>
          <w:sz w:val="24"/>
        </w:rPr>
        <w:t>Scenario 1.5</w:t>
      </w:r>
    </w:p>
    <w:p w:rsidR="003B302E" w:rsidRDefault="003B302E" w:rsidP="003B302E">
      <w:r>
        <w:t>Scenario 1.5 comes down to the preservation of  3D visualisation data together with its running environment (OS, tools, …)</w:t>
      </w:r>
    </w:p>
    <w:p w:rsidR="00C1201E" w:rsidRPr="004C74B3" w:rsidRDefault="003B302E" w:rsidP="003B302E">
      <w:r>
        <w:t>Note that part of scenario 1.5 also pertains to scenario 1.4 (tools and their running environment).</w:t>
      </w:r>
    </w:p>
    <w:p w:rsidR="00C1201E" w:rsidRPr="004C74B3" w:rsidRDefault="00C1201E" w:rsidP="00C1201E"/>
    <w:p w:rsidR="006D0595" w:rsidRPr="004C74B3" w:rsidRDefault="00C1201E" w:rsidP="00C1201E">
      <w:pPr>
        <w:rPr>
          <w:b/>
          <w:sz w:val="24"/>
        </w:rPr>
      </w:pPr>
      <w:r w:rsidRPr="004C74B3">
        <w:rPr>
          <w:b/>
          <w:sz w:val="24"/>
        </w:rPr>
        <w:t>Scenario 2.1</w:t>
      </w:r>
    </w:p>
    <w:p w:rsidR="003B302E" w:rsidRDefault="003B302E" w:rsidP="003B302E">
      <w:r>
        <w:t>Scenario 2.1 deals with trust issues:</w:t>
      </w:r>
    </w:p>
    <w:p w:rsidR="003B302E" w:rsidRDefault="003B302E" w:rsidP="003B302E">
      <w:pPr>
        <w:pStyle w:val="ListParagraph"/>
        <w:numPr>
          <w:ilvl w:val="0"/>
          <w:numId w:val="13"/>
        </w:numPr>
        <w:spacing w:before="0" w:after="200" w:line="276" w:lineRule="auto"/>
      </w:pPr>
      <w:r>
        <w:t>Authenticity of the data</w:t>
      </w:r>
    </w:p>
    <w:p w:rsidR="003B302E" w:rsidRDefault="003B302E" w:rsidP="003B302E">
      <w:pPr>
        <w:pStyle w:val="ListParagraph"/>
        <w:numPr>
          <w:ilvl w:val="0"/>
          <w:numId w:val="13"/>
        </w:numPr>
        <w:spacing w:before="0" w:after="200" w:line="276" w:lineRule="auto"/>
      </w:pPr>
      <w:r>
        <w:t>Trustworthiness of the data storage</w:t>
      </w:r>
    </w:p>
    <w:p w:rsidR="003B302E" w:rsidRDefault="003B302E" w:rsidP="003B302E">
      <w:pPr>
        <w:pStyle w:val="ListParagraph"/>
        <w:numPr>
          <w:ilvl w:val="0"/>
          <w:numId w:val="13"/>
        </w:numPr>
        <w:spacing w:before="0" w:after="200" w:line="276" w:lineRule="auto"/>
      </w:pPr>
      <w:r>
        <w:t>Transfer errors</w:t>
      </w:r>
    </w:p>
    <w:p w:rsidR="00C1201E" w:rsidRPr="004C74B3" w:rsidRDefault="003B302E" w:rsidP="003B302E">
      <w:r w:rsidRPr="008E7AB0">
        <w:t>It will probably very difficult to realise a PoC for this scenario but we could start an enquiry about the best practices in this matter.</w:t>
      </w:r>
    </w:p>
    <w:p w:rsidR="00D94514" w:rsidRPr="004C74B3" w:rsidRDefault="00D94514" w:rsidP="00D94514">
      <w:pPr>
        <w:rPr>
          <w:b/>
          <w:sz w:val="24"/>
        </w:rPr>
      </w:pPr>
    </w:p>
    <w:p w:rsidR="00C1201E" w:rsidRPr="004C74B3" w:rsidRDefault="00C1201E" w:rsidP="00C1201E">
      <w:pPr>
        <w:pStyle w:val="ListParagraph"/>
        <w:ind w:left="0"/>
        <w:rPr>
          <w:b/>
          <w:sz w:val="24"/>
        </w:rPr>
      </w:pPr>
      <w:r w:rsidRPr="004C74B3">
        <w:rPr>
          <w:b/>
          <w:sz w:val="24"/>
        </w:rPr>
        <w:t>Scenario 2.2</w:t>
      </w:r>
    </w:p>
    <w:p w:rsidR="00C1201E" w:rsidRPr="004C74B3" w:rsidRDefault="003B302E" w:rsidP="003B302E">
      <w:r>
        <w:t>Scenario 2.2 is all about translation of formats. Here the PoC could consist of testing one or more format conversion tools.</w:t>
      </w:r>
    </w:p>
    <w:p w:rsidR="006D0595" w:rsidRPr="004C74B3" w:rsidRDefault="006D0595" w:rsidP="00C1201E">
      <w:pPr>
        <w:rPr>
          <w:b/>
          <w:sz w:val="24"/>
        </w:rPr>
      </w:pPr>
    </w:p>
    <w:p w:rsidR="00C1201E" w:rsidRPr="004C74B3" w:rsidRDefault="00C1201E" w:rsidP="00C1201E">
      <w:pPr>
        <w:rPr>
          <w:b/>
          <w:sz w:val="24"/>
        </w:rPr>
      </w:pPr>
      <w:r w:rsidRPr="004C74B3">
        <w:rPr>
          <w:b/>
          <w:sz w:val="24"/>
        </w:rPr>
        <w:t>Scenario 2.3</w:t>
      </w:r>
    </w:p>
    <w:p w:rsidR="00C1201E" w:rsidRPr="004C74B3" w:rsidRDefault="003B302E" w:rsidP="00C1201E">
      <w:r w:rsidRPr="00FB62EA">
        <w:t>This scenario is mostly about retrieval of information, in this case maps, and how some hits “on the fly” on Internet can be transformed into structured searching for knowledge. Metadata is a keyword here and how it is connected to the data to be preserved. In terms of the OAIS model a PoC can be about testing how a SIP can be implemented.</w:t>
      </w:r>
    </w:p>
    <w:p w:rsidR="00C1201E" w:rsidRPr="004C74B3" w:rsidRDefault="00C1201E" w:rsidP="00C1201E"/>
    <w:p w:rsidR="009E5F11" w:rsidRPr="004C74B3" w:rsidRDefault="009E5F11" w:rsidP="009E5F11">
      <w:pPr>
        <w:rPr>
          <w:b/>
          <w:sz w:val="24"/>
        </w:rPr>
      </w:pPr>
      <w:r>
        <w:rPr>
          <w:b/>
          <w:sz w:val="24"/>
        </w:rPr>
        <w:t>Scenario 2.4</w:t>
      </w:r>
    </w:p>
    <w:p w:rsidR="009E5F11" w:rsidRDefault="009E5F11" w:rsidP="009E5F11">
      <w:r>
        <w:t>This scenario relates to the problem of “Persistent Identifiers”. There exists standards to cope with the challenge of disappearing links but in order to have such a solution work a lot of coordination is needed at institutional, regional, national and international level.</w:t>
      </w:r>
    </w:p>
    <w:p w:rsidR="009E5F11" w:rsidRPr="004C74B3" w:rsidRDefault="009E5F11" w:rsidP="009E5F11">
      <w:r>
        <w:t>A PoC for this scenario could consist of taking one of the PID standards and do a coordination exercise between partners of the project.</w:t>
      </w:r>
    </w:p>
    <w:p w:rsidR="009E5F11" w:rsidRPr="004C74B3" w:rsidRDefault="009E5F11" w:rsidP="009E5F11"/>
    <w:p w:rsidR="00C1201E" w:rsidRPr="004C74B3" w:rsidRDefault="00C1201E" w:rsidP="00C1201E">
      <w:pPr>
        <w:rPr>
          <w:b/>
          <w:sz w:val="24"/>
        </w:rPr>
      </w:pPr>
      <w:r w:rsidRPr="004C74B3">
        <w:rPr>
          <w:b/>
          <w:sz w:val="24"/>
        </w:rPr>
        <w:t>Scenario 3.1</w:t>
      </w:r>
    </w:p>
    <w:p w:rsidR="009E5F11" w:rsidRDefault="009E5F11" w:rsidP="009E5F11">
      <w:r>
        <w:lastRenderedPageBreak/>
        <w:t>This scenario is somewhat related to Scenario 1.4 and Scenario 2.1. It is all about proving the trustworthiness of the storage. In the described scenario the grid storage is given as an example but it certainly also pertains to local preservation systems or to cloud based preservation system or any other type of storage used or the preservation.</w:t>
      </w:r>
    </w:p>
    <w:p w:rsidR="00C1201E" w:rsidRPr="004C74B3" w:rsidRDefault="009E5F11" w:rsidP="009E5F11">
      <w:r>
        <w:t>A PoC in this scenario should look at tools that can describe the trustworthiness of the preserved data (audit, risk analysis).</w:t>
      </w:r>
    </w:p>
    <w:p w:rsidR="00C1201E" w:rsidRPr="004C74B3" w:rsidRDefault="00C1201E" w:rsidP="00C1201E"/>
    <w:p w:rsidR="009E5F11" w:rsidRPr="004C74B3" w:rsidRDefault="009E5F11" w:rsidP="009E5F11">
      <w:pPr>
        <w:rPr>
          <w:b/>
          <w:sz w:val="24"/>
        </w:rPr>
      </w:pPr>
      <w:r w:rsidRPr="004C74B3">
        <w:rPr>
          <w:b/>
          <w:sz w:val="24"/>
        </w:rPr>
        <w:t>Scenario 3.1</w:t>
      </w:r>
      <w:r>
        <w:rPr>
          <w:b/>
          <w:sz w:val="24"/>
        </w:rPr>
        <w:t>a</w:t>
      </w:r>
    </w:p>
    <w:p w:rsidR="009E5F11" w:rsidRDefault="009E5F11" w:rsidP="009E5F11">
      <w:r>
        <w:t>This scenario underlines the needed coordination between the e-infrastructure providers (grid, cloud and especially in the terms of storage). It is important to map the requirements at the DCH level to that at the e-infrastructures level.</w:t>
      </w:r>
    </w:p>
    <w:p w:rsidR="009E5F11" w:rsidRPr="004C74B3" w:rsidRDefault="009E5F11" w:rsidP="009E5F11">
      <w:r>
        <w:t>A PoC for this scenario could be worked out together with a scenario that brings data to the grid or the cloud.</w:t>
      </w:r>
    </w:p>
    <w:p w:rsidR="009E5F11" w:rsidRPr="004C74B3" w:rsidRDefault="009E5F11" w:rsidP="009E5F11"/>
    <w:p w:rsidR="006D0595" w:rsidRPr="004C74B3" w:rsidRDefault="00C1201E" w:rsidP="00C1201E">
      <w:pPr>
        <w:rPr>
          <w:b/>
          <w:sz w:val="24"/>
        </w:rPr>
      </w:pPr>
      <w:r w:rsidRPr="004C74B3">
        <w:rPr>
          <w:b/>
          <w:sz w:val="24"/>
        </w:rPr>
        <w:t>Scenario 3.2</w:t>
      </w:r>
    </w:p>
    <w:p w:rsidR="009E5F11" w:rsidRDefault="009E5F11" w:rsidP="009E5F11">
      <w:r>
        <w:t>Scenario 3.2 looks at services needed to explore reservation systems on the grid. Probably this could be widened to the cloud preservation solution or any other new preservation solution.</w:t>
      </w:r>
    </w:p>
    <w:p w:rsidR="00C1201E" w:rsidRPr="004C74B3" w:rsidRDefault="009E5F11" w:rsidP="009E5F11">
      <w:r>
        <w:t>A PoC for this scenario should look at access tools or several preservation solutions (e.; e-CSG, …).</w:t>
      </w:r>
    </w:p>
    <w:p w:rsidR="00C1201E" w:rsidRPr="004C74B3" w:rsidRDefault="00C1201E" w:rsidP="00C1201E"/>
    <w:p w:rsidR="00C1201E" w:rsidRPr="004C74B3" w:rsidRDefault="00C1201E" w:rsidP="00C1201E">
      <w:pPr>
        <w:rPr>
          <w:b/>
          <w:sz w:val="24"/>
        </w:rPr>
      </w:pPr>
      <w:r w:rsidRPr="004C74B3">
        <w:rPr>
          <w:b/>
          <w:sz w:val="24"/>
        </w:rPr>
        <w:t>Scenario 3.3</w:t>
      </w:r>
    </w:p>
    <w:p w:rsidR="009E5F11" w:rsidRDefault="009E5F11" w:rsidP="009E5F11">
      <w:r w:rsidRPr="00FB62EA">
        <w:t xml:space="preserve">This scenario is mostly about retrieval of information, in this case maps, and how some hits “on the fly” on Internet can be transformed into structured searching for knowledge. Metadata is a keyword here and how it is connected to the data to be preserved. </w:t>
      </w:r>
    </w:p>
    <w:p w:rsidR="00C1201E" w:rsidRPr="004C74B3" w:rsidRDefault="009E5F11" w:rsidP="009E5F11">
      <w:r>
        <w:t>I</w:t>
      </w:r>
      <w:r w:rsidRPr="00FB62EA">
        <w:t>n terms of the OAIS model a PoC can be about testing how a SIP can be implemented.</w:t>
      </w:r>
    </w:p>
    <w:p w:rsidR="00522B08" w:rsidRPr="004C74B3" w:rsidRDefault="005B75F8" w:rsidP="00522B08">
      <w:pPr>
        <w:pStyle w:val="Heading1"/>
        <w:numPr>
          <w:ilvl w:val="0"/>
          <w:numId w:val="0"/>
        </w:numPr>
      </w:pPr>
      <w:bookmarkStart w:id="36" w:name="_Toc368386822"/>
      <w:r w:rsidRPr="004C74B3">
        <w:lastRenderedPageBreak/>
        <w:t>ANNEx 2</w:t>
      </w:r>
      <w:r w:rsidR="004B0212" w:rsidRPr="004C74B3">
        <w:t xml:space="preserve">: </w:t>
      </w:r>
      <w:r w:rsidR="00D46DAF" w:rsidRPr="004C74B3">
        <w:t>Preservation of the WP5 Scrum backlog</w:t>
      </w:r>
      <w:bookmarkEnd w:id="36"/>
    </w:p>
    <w:p w:rsidR="00522B08" w:rsidRPr="004C74B3" w:rsidRDefault="003E6BD5" w:rsidP="00522B08">
      <w:r w:rsidRPr="004C74B3">
        <w:t>The Scrum backlog is kept and maintained in an online collaborative document</w:t>
      </w:r>
      <w:r w:rsidR="002A054F" w:rsidRPr="004C74B3">
        <w:rPr>
          <w:rStyle w:val="FootnoteReference"/>
        </w:rPr>
        <w:footnoteReference w:id="20"/>
      </w:r>
      <w:r w:rsidRPr="004C74B3">
        <w:t xml:space="preserve"> stored in Google’s Cloud storage “Google Drive”. It is accessible and editable by all WP5 members.</w:t>
      </w:r>
      <w:r w:rsidR="00095AFF" w:rsidRPr="004C74B3">
        <w:t xml:space="preserve"> </w:t>
      </w:r>
      <w:r w:rsidR="00647B33" w:rsidRPr="004C74B3">
        <w:t>This annex is preserving the ra</w:t>
      </w:r>
      <w:r w:rsidR="00095AFF" w:rsidRPr="004C74B3">
        <w:t xml:space="preserve">w data from the first PoC phase that formed the basis of the day-to-day work in the last months. </w:t>
      </w:r>
    </w:p>
    <w:p w:rsidR="00B83071" w:rsidRPr="004C74B3" w:rsidRDefault="00B83071" w:rsidP="00522B08"/>
    <w:p w:rsidR="00B83071" w:rsidRPr="004C74B3" w:rsidRDefault="00B83071" w:rsidP="00B83071">
      <w:pPr>
        <w:pStyle w:val="Caption"/>
      </w:pPr>
      <w:r w:rsidRPr="004C74B3">
        <w:t xml:space="preserve">Table </w:t>
      </w:r>
      <w:r w:rsidR="00DC2013" w:rsidRPr="004C74B3">
        <w:fldChar w:fldCharType="begin"/>
      </w:r>
      <w:r w:rsidR="00E06C86" w:rsidRPr="004C74B3">
        <w:instrText xml:space="preserve"> SEQ Table \* ARABIC </w:instrText>
      </w:r>
      <w:r w:rsidR="00DC2013" w:rsidRPr="004C74B3">
        <w:fldChar w:fldCharType="separate"/>
      </w:r>
      <w:r w:rsidR="0083003E" w:rsidRPr="004C74B3">
        <w:rPr>
          <w:noProof/>
        </w:rPr>
        <w:t>2</w:t>
      </w:r>
      <w:r w:rsidR="00DC2013" w:rsidRPr="004C74B3">
        <w:rPr>
          <w:noProof/>
        </w:rPr>
        <w:fldChar w:fldCharType="end"/>
      </w:r>
      <w:r w:rsidRPr="004C74B3">
        <w:t>: All "user stories" (tasks) that were accomplished or rejected during the first PoC phase.</w:t>
      </w:r>
    </w:p>
    <w:tbl>
      <w:tblPr>
        <w:tblW w:w="0" w:type="auto"/>
        <w:tblCellSpacing w:w="0" w:type="dxa"/>
        <w:tblCellMar>
          <w:left w:w="0" w:type="dxa"/>
          <w:right w:w="0" w:type="dxa"/>
        </w:tblCellMar>
        <w:tblLook w:val="04A0" w:firstRow="1" w:lastRow="0" w:firstColumn="1" w:lastColumn="0" w:noHBand="0" w:noVBand="1"/>
      </w:tblPr>
      <w:tblGrid>
        <w:gridCol w:w="698"/>
        <w:gridCol w:w="528"/>
        <w:gridCol w:w="439"/>
        <w:gridCol w:w="806"/>
        <w:gridCol w:w="5330"/>
        <w:gridCol w:w="717"/>
        <w:gridCol w:w="956"/>
      </w:tblGrid>
      <w:tr w:rsidR="00647B33" w:rsidRPr="004C74B3" w:rsidTr="00647B33">
        <w:trPr>
          <w:trHeight w:val="345"/>
          <w:tblCellSpacing w:w="0" w:type="dxa"/>
        </w:trPr>
        <w:tc>
          <w:tcPr>
            <w:tcW w:w="0" w:type="auto"/>
            <w:tcBorders>
              <w:top w:val="single" w:sz="6" w:space="0" w:color="000000"/>
              <w:left w:val="single" w:sz="6" w:space="0" w:color="CCCCCC"/>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Epic</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ID</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Priority</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Task</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Points</w:t>
            </w:r>
          </w:p>
        </w:tc>
        <w:tc>
          <w:tcPr>
            <w:tcW w:w="0" w:type="auto"/>
            <w:tcBorders>
              <w:top w:val="single" w:sz="6" w:space="0" w:color="000000"/>
              <w:bottom w:val="single" w:sz="6" w:space="0" w:color="000000"/>
              <w:right w:val="single" w:sz="6" w:space="0" w:color="000000"/>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Status</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Italian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Polish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&amp; deputy for Estonia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deputy for Poland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&amp; deputy for Sweden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BEgrid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BEgrid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BEgrid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Set up WP5 group and mailing list for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time slot for Sprint 1 review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timeslot for Sprint 2 planning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Hungarian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Swedish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&amp; deputy for Belgium</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EEnet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MGKK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IGI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MGKK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IGI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PL-Grid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SweGrid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EEnet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MGKK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IGI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PL-Grid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Italy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Provide a link to the installed e-cultural Science gateway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Document what needs to be documented where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lastRenderedPageBreak/>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Provide your Easter holiday details to Michel (covering sprint 3 &amp; 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SweGrid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Provide a link to the e-cultural Science gateway documentation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Update https://documents.egi.eu/document/1602 with Epic 1 resilts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Testing de-identification with ROND (Riksarkivet Open Data)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Obtaining permission to use test data outside the Preservation Net,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Ask membership of the VO DCH-RP and Indicate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Next Step in mastering the eCSG - attend Webinar 15/5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Estonian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Cooperation Agreement document &amp; contents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Organise a training session on the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Selecting specific images for test data,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Exploit the possibility to have eCSG working with dCache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Look at the integration of metada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if dcache works with eCSG add the Belgian gridstorage to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lastRenderedPageBreak/>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if 86 is positive, copy data from KIK to the Belgian gridstorage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109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Decide target formats for conversion of images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the AVS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Metadata: check the status of the Swedish eARD project for the chosen file formats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become member of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check readiness to use the Italian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make the choice of data to go to the gridstore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check data for transfer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1 testing the scoremodel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WARC Tools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Archivist's Toolkit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Web Curator Tool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SWAT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Obtain a test person (like the one described in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Universal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DSpace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A-PDF DjVu to PDF</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HTTRACK</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XENA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AVS Image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Heritrix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EEnet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Define the access methods to the grid storage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Define the access measurement tools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copy their data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1 Belgian partners to copy their data into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Do the data access tests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104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1 report the PoC</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140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Report the PoC</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Let the test person find the archive Linnéjubileet, open it and evalutate how easy it was to find and use this archive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Compare how the access to Linnéjubileet works when you use the original one (www.linne2007.se) and when you use the format/tools chosen for scenario 2.4. (This test must be omitted if the original site ceases to be accessible)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Report the PoC to WP3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124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S PoC 1 Register the web site archive for Linnéjubileet in the archive information system NAD (“Nationella arkivdatabasen”, the National Archive Database)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36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Provide link to documentation on dARCEO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Rejected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38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Start the registry of services documentation in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Rejected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Add a first set of tools and services to the registry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Rejected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53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Decide on test data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58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Describe testing procedures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e-Infrastructure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Decide on test data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Decide on test data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Describe testing procedures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71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Describe testing procedures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73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e-Infrastructure resources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75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e-Infrastructure resources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82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local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135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S PoC 1 Report the PoC to WP3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bl>
    <w:p w:rsidR="002A054F" w:rsidRPr="004C74B3" w:rsidRDefault="002A054F" w:rsidP="00522B08"/>
    <w:p w:rsidR="00031AEE" w:rsidRPr="004C74B3" w:rsidRDefault="00031AEE" w:rsidP="00031AEE">
      <w:pPr>
        <w:pStyle w:val="Caption"/>
      </w:pPr>
      <w:r w:rsidRPr="004C74B3">
        <w:t xml:space="preserve">Table </w:t>
      </w:r>
      <w:r w:rsidR="00DC2013" w:rsidRPr="004C74B3">
        <w:fldChar w:fldCharType="begin"/>
      </w:r>
      <w:r w:rsidR="00E06C86" w:rsidRPr="004C74B3">
        <w:instrText xml:space="preserve"> SEQ Table \* ARABIC </w:instrText>
      </w:r>
      <w:r w:rsidR="00DC2013" w:rsidRPr="004C74B3">
        <w:fldChar w:fldCharType="separate"/>
      </w:r>
      <w:r w:rsidR="0083003E" w:rsidRPr="004C74B3">
        <w:rPr>
          <w:noProof/>
        </w:rPr>
        <w:t>3</w:t>
      </w:r>
      <w:r w:rsidR="00DC2013" w:rsidRPr="004C74B3">
        <w:rPr>
          <w:noProof/>
        </w:rPr>
        <w:fldChar w:fldCharType="end"/>
      </w:r>
      <w:r w:rsidRPr="004C74B3">
        <w:t>: Some tasks were decided to be tackled in the second PoC phase.</w:t>
      </w:r>
    </w:p>
    <w:tbl>
      <w:tblPr>
        <w:tblW w:w="0" w:type="auto"/>
        <w:tblCellSpacing w:w="0" w:type="dxa"/>
        <w:tblCellMar>
          <w:left w:w="0" w:type="dxa"/>
          <w:right w:w="0" w:type="dxa"/>
        </w:tblCellMar>
        <w:tblLook w:val="04A0" w:firstRow="1" w:lastRow="0" w:firstColumn="1" w:lastColumn="0" w:noHBand="0" w:noVBand="1"/>
      </w:tblPr>
      <w:tblGrid>
        <w:gridCol w:w="698"/>
        <w:gridCol w:w="528"/>
        <w:gridCol w:w="439"/>
        <w:gridCol w:w="806"/>
        <w:gridCol w:w="5319"/>
        <w:gridCol w:w="717"/>
        <w:gridCol w:w="967"/>
      </w:tblGrid>
      <w:tr w:rsidR="00031AEE" w:rsidRPr="004C74B3" w:rsidTr="00031AEE">
        <w:trPr>
          <w:trHeight w:val="345"/>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Sprint</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Epic</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ID</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Priority</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Task</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Points</w:t>
            </w:r>
          </w:p>
        </w:tc>
        <w:tc>
          <w:tcPr>
            <w:tcW w:w="0" w:type="auto"/>
            <w:tcBorders>
              <w:top w:val="single" w:sz="6" w:space="0" w:color="CCCCCC"/>
              <w:bottom w:val="single" w:sz="6" w:space="0" w:color="CCCCCC"/>
              <w:right w:val="single" w:sz="6" w:space="0" w:color="000000"/>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Status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Belgium</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Estonia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Hungary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Poland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Sweden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16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 w:val="16"/>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center"/>
              <w:rPr>
                <w:rFonts w:cs="Times New Roman"/>
                <w:color w:val="000000"/>
                <w:szCs w:val="20"/>
                <w:lang w:eastAsia="en-US"/>
              </w:rPr>
            </w:pPr>
            <w:r w:rsidRPr="004C74B3">
              <w:rPr>
                <w:rFonts w:cs="Times New Roman"/>
                <w:color w:val="000000"/>
                <w:szCs w:val="20"/>
                <w:lang w:eastAsia="en-US"/>
              </w:rPr>
              <w:t>98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left"/>
              <w:rPr>
                <w:rFonts w:cs="Times New Roman"/>
                <w:color w:val="000000"/>
                <w:szCs w:val="20"/>
                <w:lang w:eastAsia="en-US"/>
              </w:rPr>
            </w:pPr>
            <w:r w:rsidRPr="004C74B3">
              <w:rPr>
                <w:rFonts w:cs="Times New Roman"/>
                <w:color w:val="000000"/>
                <w:szCs w:val="20"/>
                <w:lang w:eastAsia="en-US"/>
              </w:rPr>
              <w:t>B PoC1 definition of documentation of the work</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165" w:lineRule="atLeast"/>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B-PoC1 choice of audit tool (Drambora or ...) with partners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 1 choice of part of the tool if necessary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Identify Swedish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Compile a list of requirements for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Construct a questionnaire and send it to DCH-RP WP5 and other interested parties for review</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Update questionnaire and send it to the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Evaluate the answers to the questionnaire and determine if a commercial "cloud archive provider" is suitable for a small institution like that in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and evaluate the ARC Graphical Client (for SweGrid/SweStore)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PoC2 Exploit the possibility to install eCSG on BEgrid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PoC2 Exploit the data access tests on the Belgian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PoC1 definition of the local preserved data on which the audit is done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PoC1 definition of the audit procedures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 1 execution of the tasks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lastRenderedPageBreak/>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PoC1 Obtaining permission to use test data outside Riksarkivet,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Fedora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bl>
    <w:p w:rsidR="00031AEE" w:rsidRPr="004C74B3" w:rsidRDefault="00031AEE" w:rsidP="00522B08"/>
    <w:p w:rsidR="00BD7B86" w:rsidRPr="004C74B3" w:rsidRDefault="00BD7B86" w:rsidP="00BD7B86">
      <w:pPr>
        <w:pStyle w:val="Caption"/>
      </w:pPr>
      <w:r w:rsidRPr="004C74B3">
        <w:t xml:space="preserve">Table </w:t>
      </w:r>
      <w:r w:rsidR="00DC2013" w:rsidRPr="004C74B3">
        <w:fldChar w:fldCharType="begin"/>
      </w:r>
      <w:r w:rsidR="00E06C86" w:rsidRPr="004C74B3">
        <w:instrText xml:space="preserve"> SEQ Table \* ARABIC </w:instrText>
      </w:r>
      <w:r w:rsidR="00DC2013" w:rsidRPr="004C74B3">
        <w:fldChar w:fldCharType="separate"/>
      </w:r>
      <w:r w:rsidR="0083003E" w:rsidRPr="004C74B3">
        <w:rPr>
          <w:noProof/>
        </w:rPr>
        <w:t>4</w:t>
      </w:r>
      <w:r w:rsidR="00DC2013" w:rsidRPr="004C74B3">
        <w:rPr>
          <w:noProof/>
        </w:rPr>
        <w:fldChar w:fldCharType="end"/>
      </w:r>
      <w:r w:rsidRPr="004C74B3">
        <w:t>: Each sprint is maintained with start and end dates, and key indicators for planning purposes.</w:t>
      </w:r>
    </w:p>
    <w:tbl>
      <w:tblPr>
        <w:tblW w:w="0" w:type="auto"/>
        <w:tblCellSpacing w:w="0" w:type="dxa"/>
        <w:tblCellMar>
          <w:left w:w="0" w:type="dxa"/>
          <w:right w:w="0" w:type="dxa"/>
        </w:tblCellMar>
        <w:tblLook w:val="04A0" w:firstRow="1" w:lastRow="0" w:firstColumn="1" w:lastColumn="0" w:noHBand="0" w:noVBand="1"/>
      </w:tblPr>
      <w:tblGrid>
        <w:gridCol w:w="356"/>
        <w:gridCol w:w="723"/>
        <w:gridCol w:w="715"/>
        <w:gridCol w:w="977"/>
        <w:gridCol w:w="683"/>
        <w:gridCol w:w="1863"/>
        <w:gridCol w:w="1328"/>
        <w:gridCol w:w="873"/>
        <w:gridCol w:w="1128"/>
        <w:gridCol w:w="828"/>
      </w:tblGrid>
      <w:tr w:rsidR="00031AEE" w:rsidRPr="004C74B3" w:rsidTr="00031AEE">
        <w:trPr>
          <w:trHeight w:val="255"/>
          <w:tblCellSpacing w:w="0" w:type="dxa"/>
        </w:trPr>
        <w:tc>
          <w:tcPr>
            <w:tcW w:w="0" w:type="auto"/>
            <w:tcBorders>
              <w:top w:val="single" w:sz="6" w:space="0" w:color="000000"/>
              <w:left w:val="single" w:sz="6" w:space="0" w:color="CCCCCC"/>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szCs w:val="20"/>
                <w:lang w:eastAsia="en-US"/>
              </w:rPr>
            </w:pP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right"/>
              <w:rPr>
                <w:rFonts w:cs="Times New Roman"/>
                <w:b/>
                <w:bCs/>
                <w:color w:val="000000"/>
                <w:szCs w:val="20"/>
                <w:lang w:eastAsia="en-US"/>
              </w:rPr>
            </w:pPr>
            <w:r w:rsidRPr="004C74B3">
              <w:rPr>
                <w:rFonts w:cs="Times New Roman"/>
                <w:b/>
                <w:bCs/>
                <w:color w:val="000000"/>
                <w:szCs w:val="20"/>
                <w:lang w:eastAsia="en-US"/>
              </w:rPr>
              <w:t>Start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right"/>
              <w:rPr>
                <w:rFonts w:cs="Times New Roman"/>
                <w:b/>
                <w:bCs/>
                <w:color w:val="000000"/>
                <w:szCs w:val="20"/>
                <w:lang w:eastAsia="en-US"/>
              </w:rPr>
            </w:pPr>
            <w:r w:rsidRPr="004C74B3">
              <w:rPr>
                <w:rFonts w:cs="Times New Roman"/>
                <w:b/>
                <w:bCs/>
                <w:color w:val="000000"/>
                <w:szCs w:val="20"/>
                <w:lang w:eastAsia="en-US"/>
              </w:rPr>
              <w:t>End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duration [d]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Theme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Performance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Velocity</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Remaining</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Total points</w:t>
            </w:r>
          </w:p>
        </w:tc>
      </w:tr>
      <w:tr w:rsidR="00031AEE" w:rsidRPr="004C74B3" w:rsidTr="00BD7B86">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textDirection w:val="btLr"/>
            <w:vAlign w:val="center"/>
            <w:hideMark/>
          </w:tcPr>
          <w:p w:rsidR="00031AEE" w:rsidRPr="004C74B3" w:rsidRDefault="00031AEE" w:rsidP="00BD7B86">
            <w:pPr>
              <w:spacing w:before="0" w:after="0" w:line="240" w:lineRule="auto"/>
              <w:ind w:left="113" w:right="113"/>
              <w:jc w:val="center"/>
              <w:rPr>
                <w:rFonts w:cs="Times New Roman"/>
                <w:b/>
                <w:bCs/>
                <w:color w:val="000000"/>
                <w:szCs w:val="20"/>
                <w:lang w:eastAsia="en-US"/>
              </w:rPr>
            </w:pPr>
            <w:r w:rsidRPr="004C74B3">
              <w:rPr>
                <w:rFonts w:cs="Times New Roman"/>
                <w:b/>
                <w:bCs/>
                <w:color w:val="000000"/>
                <w:szCs w:val="20"/>
                <w:lang w:eastAsia="en-US"/>
              </w:rPr>
              <w:t>PoC 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18 Feb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3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Setting up Scrum</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n/a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120</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4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17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Connecting with e-Infrastructures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n/a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139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149</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18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Understanding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52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116</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178</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21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Working on test data and procedures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26.67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98</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178</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22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Expanding work on PoC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23.67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123</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204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Gather our first concrete results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10.33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261</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354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254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379</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38.00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264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459</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39.67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382</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29.00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172</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384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Finish tests that are in progress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87</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374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9 Sep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Finish results and draft D5.3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51.00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374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FF0000"/>
                <w:szCs w:val="20"/>
                <w:lang w:eastAsia="en-US"/>
              </w:rPr>
            </w:pPr>
            <w:r w:rsidRPr="004C74B3">
              <w:rPr>
                <w:rFonts w:cs="Times New Roman"/>
                <w:color w:val="FF0000"/>
                <w:szCs w:val="20"/>
                <w:lang w:eastAsia="en-US"/>
              </w:rPr>
              <w:t>9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FF0000"/>
                <w:szCs w:val="20"/>
                <w:lang w:eastAsia="en-US"/>
              </w:rPr>
            </w:pPr>
            <w:r w:rsidRPr="004C74B3">
              <w:rPr>
                <w:rFonts w:cs="Times New Roman"/>
                <w:color w:val="FF0000"/>
                <w:szCs w:val="20"/>
                <w:lang w:eastAsia="en-US"/>
              </w:rPr>
              <w:t>30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12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FF0000"/>
                <w:szCs w:val="20"/>
                <w:lang w:eastAsia="en-US"/>
              </w:rPr>
            </w:pPr>
            <w:r w:rsidRPr="004C74B3">
              <w:rPr>
                <w:rFonts w:cs="Times New Roman"/>
                <w:color w:val="FF0000"/>
                <w:szCs w:val="20"/>
                <w:lang w:eastAsia="en-US"/>
              </w:rPr>
              <w:t>Write and deliver D5.3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50</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67.67</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-41</w:t>
            </w:r>
          </w:p>
        </w:tc>
        <w:tc>
          <w:tcPr>
            <w:tcW w:w="0" w:type="auto"/>
            <w:tcBorders>
              <w:bottom w:val="single" w:sz="6" w:space="0" w:color="000000"/>
              <w:right w:val="single" w:sz="6" w:space="0" w:color="000000"/>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374</w:t>
            </w:r>
          </w:p>
        </w:tc>
      </w:tr>
    </w:tbl>
    <w:p w:rsidR="00031AEE" w:rsidRPr="004C74B3" w:rsidRDefault="00031AEE" w:rsidP="00522B08"/>
    <w:p w:rsidR="00BD7B86" w:rsidRPr="004C74B3" w:rsidRDefault="00BD7B86" w:rsidP="00BD7B86">
      <w:pPr>
        <w:pStyle w:val="Caption"/>
      </w:pPr>
      <w:r w:rsidRPr="004C74B3">
        <w:t xml:space="preserve">Table </w:t>
      </w:r>
      <w:r w:rsidR="00DC2013" w:rsidRPr="004C74B3">
        <w:fldChar w:fldCharType="begin"/>
      </w:r>
      <w:r w:rsidR="00E06C86" w:rsidRPr="004C74B3">
        <w:instrText xml:space="preserve"> SEQ Table \* ARABIC </w:instrText>
      </w:r>
      <w:r w:rsidR="00DC2013" w:rsidRPr="004C74B3">
        <w:fldChar w:fldCharType="separate"/>
      </w:r>
      <w:r w:rsidR="0083003E" w:rsidRPr="004C74B3">
        <w:rPr>
          <w:noProof/>
        </w:rPr>
        <w:t>5</w:t>
      </w:r>
      <w:r w:rsidR="00DC2013" w:rsidRPr="004C74B3">
        <w:rPr>
          <w:noProof/>
        </w:rPr>
        <w:fldChar w:fldCharType="end"/>
      </w:r>
      <w:r w:rsidRPr="004C74B3">
        <w:t>: Epics are a means of grouping tasks together in a meaningful way.</w:t>
      </w:r>
    </w:p>
    <w:tbl>
      <w:tblPr>
        <w:tblW w:w="0" w:type="auto"/>
        <w:tblCellSpacing w:w="0" w:type="dxa"/>
        <w:tblCellMar>
          <w:left w:w="0" w:type="dxa"/>
          <w:right w:w="0" w:type="dxa"/>
        </w:tblCellMar>
        <w:tblLook w:val="04A0" w:firstRow="1" w:lastRow="0" w:firstColumn="1" w:lastColumn="0" w:noHBand="0" w:noVBand="1"/>
      </w:tblPr>
      <w:tblGrid>
        <w:gridCol w:w="533"/>
        <w:gridCol w:w="2076"/>
        <w:gridCol w:w="6865"/>
      </w:tblGrid>
      <w:tr w:rsidR="00BD7B86" w:rsidRPr="004C74B3" w:rsidTr="00BD7B86">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Epic ID</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Title</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Description</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Establish CH institute cooperation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Find CH institutes that are willing to contribute their data to the PoCs, as well as assume the role of users of the infrastructures set up in the PoCs.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Establish EGI resources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EGI is offering Grid and Cloud resources for the DCH-RP project. Establish and confirm these resource on a national &amp; local coordinated way.</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1.1 Using specialised research tools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A major memory institution in France which has its own development team is gradually implementing a solution for digital preservation. It is using local in-house storage. The institution participates in projects which aggregate </w:t>
            </w:r>
            <w:r w:rsidRPr="004C74B3">
              <w:rPr>
                <w:rFonts w:cs="Times New Roman"/>
                <w:color w:val="000000"/>
                <w:szCs w:val="20"/>
                <w:lang w:eastAsia="en-US"/>
              </w:rPr>
              <w:lastRenderedPageBreak/>
              <w:t>content to Europeana and regularly uses social media channels to engage with the wider public. Thus, the access to its digital collections is either possible through the institutional website, or resource discovery is made via specialised portals and social media which in fact redirect the users to the institutional webserver. Recently, it has happened several times that researchers ask to use specialised document analysis tools that are available through an e-Infrastructure. This raises issues of sharing content outside the institutional storage and preservation facilities on the cloud used by the eInfrastucture, or the use of ‘external’ tools for processing locally stored documents. Both options raise concerns, and for the time being there is no good solution for the end users.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lastRenderedPageBreak/>
              <w:t>4</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1.2 - Integrating a new tool into an existing institutional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major memory institution in Germany had already developed its own preservation infrastructure. A new research project is asking for a newly developed software tool that would save time on checking file formats. However, the integration of this tool with the existing preservation solution cannot compromise any essential preservation features implemented in the local preservation system. The requirement is to analyse the difference that using the new tool will make and how to embed it with other components already in place; or how to run the new tool from a cloud-based provider and integrate this service with the existing preservation solution.</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1.3 - Selecting a digital preservation solution in the case of an institution with only voluntary IT support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little museum in Malta has a historical library and a digitised personal archive collection. The museum has staff of only 9 and only voluntary IT support. The director of the museum is aware of the need to organise digital preservation for the digitised documents, but is not sure how to do it. He receives periodically offers for long-term storage of digital content, but finds it difficult to select or to make a decision. He has practically no IT competence to rely on for decision-making, but is convinced that the decision should be forward-looking and accommodate the needs of the museum for the next 5 years.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Scenario 1.4 - Preservation from a consortium of collections on the cloud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A specialised consortium of several institutions working on a complete digital repository of the works of a modern digital artist who worked and exhibited in 15 different countries has to resolve the issue of preservation of objects that are stored in different location. The works of the digital artist include a variety of digital formats as well as especially developed software tools. The curator of the collection has to identify a cost efficient solution which would also be suitable to store the complex objects in the collection. An additional difficulty is that the copyrights on the objects differ in the countries of origin of the objects. </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3B302E" w:rsidRDefault="00BD7B86" w:rsidP="00BD7B86">
            <w:pPr>
              <w:spacing w:before="0" w:after="0" w:line="240" w:lineRule="auto"/>
              <w:jc w:val="left"/>
              <w:rPr>
                <w:rFonts w:cs="Times New Roman"/>
                <w:color w:val="000000"/>
                <w:szCs w:val="20"/>
                <w:lang w:val="it-IT" w:eastAsia="en-US"/>
              </w:rPr>
            </w:pPr>
            <w:r w:rsidRPr="003B302E">
              <w:rPr>
                <w:rFonts w:cs="Times New Roman"/>
                <w:color w:val="000000"/>
                <w:szCs w:val="20"/>
                <w:lang w:val="it-IT" w:eastAsia="en-US"/>
              </w:rPr>
              <w:t xml:space="preserve">Scenario 1.5 - Preserving a 3D visualisation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research lab in the UK is collaborating with an archaeological site in Italy to create a 3D visualisation of an ancient building. The visualisation is used as scientific documentation. Both institutions have to agree who will take care for the preservation in usable state of the model. There is also an issue of interoperability of the model with a free visualisation tool which can be used to show the model on a web site which is resolved producing a lower quality visualisation in an additional format. There is an ongoing discussion whether it also needs to be preserved and by whom.</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1.6 - Archived data retrieving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Estonian memory institution (Conservation Centre Kanut) which digitises different content wants to make backup copy of files to another memory institutions tape library but needs proof that content is well preserved and it is possible to receive copy of files if needed. Therefore periodically (quarterly) will be carried out test data retrieving.</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2.1 - Researcher discovers a historical database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Researcher in history discovers a historical database resource presenting parish records. She would like to use the data, but she is also concerned to what extent these data could be trusted (authenticity, error rates introduced, errors caused by any transformations needed).</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Scenario 2.2 - Research and select a tool serving a </w:t>
            </w:r>
            <w:r w:rsidRPr="004C74B3">
              <w:rPr>
                <w:rFonts w:cs="Times New Roman"/>
                <w:color w:val="000000"/>
                <w:szCs w:val="20"/>
                <w:lang w:eastAsia="en-US"/>
              </w:rPr>
              <w:lastRenderedPageBreak/>
              <w:t>specific purpose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A university lecturer in art history wants to use a collection of digitised art images made 15 years ago. They are stored in a format he is not familiar with. Since there are about 200 images, the researcher is looking for tools </w:t>
            </w:r>
            <w:r w:rsidRPr="004C74B3">
              <w:rPr>
                <w:rFonts w:cs="Times New Roman"/>
                <w:color w:val="000000"/>
                <w:szCs w:val="20"/>
                <w:lang w:eastAsia="en-US"/>
              </w:rPr>
              <w:lastRenderedPageBreak/>
              <w:t>which would convert them into a format he could easily use in batch mode. He is not sure how to identify a tool or a service which could do this.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lastRenderedPageBreak/>
              <w:t>11</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2.3 - Accessing digitised content from schools(?)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Secondary school students are making an assignment looking at historical maps of their village. They already paid a visit to the local museum but discovered some old digitised maps on the internet. </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2.4 - Gain access to archived websites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history student interested in natural history discovers that Riksarkivet has archived the "Linnéjubilet" web site http://www.riksarkivet.se/default.aspx?id=23153 .He wonders how he can get access to it (the link www.linne2007.se obviously doesn't work anymore).</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3.1 - Proof of authenticity in distributed archiving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The Swedish National Archives takes 10 digitised images of records and ingests them into their national GRID where they undergo a migration cycle or some other processing and the SNA requires a proof of authenticity at the end of this.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3.2 - Defining new services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small art gallery looks for the grid infrastructure for storage services that could solve the preservation problems. For that is needed new services not yet defined.</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3.3 - Integrating new services into existing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The IT manager of a local art gallery is preserving the digital content using grid X. He attends a workshop on digital preservation where he hears about a new tool for checking the integrity of digital objects. He needs to implement it on the grid-based archiving solution.</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3.1a - extending 3.1 with repository safeguarding policies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During this processing , the GRID provider ask for information about SNA:s requirements for safeguarding a trustworthy repository. The SNA has to describe the methodology and tools they are useing for validating their objectives and methods as well as their management of intrinsic theats and threats originating from the outside of the organisation. The purpose from the GRID providers point of view is to push the SNA to come up with trust critieria for the services it will get from the GRID.</w:t>
            </w:r>
          </w:p>
        </w:tc>
      </w:tr>
    </w:tbl>
    <w:p w:rsidR="00BD7B86" w:rsidRPr="004C74B3" w:rsidRDefault="00BD7B86" w:rsidP="00522B08"/>
    <w:p w:rsidR="007F0609" w:rsidRPr="004C74B3" w:rsidRDefault="007F0609" w:rsidP="007F0609">
      <w:pPr>
        <w:pStyle w:val="Caption"/>
      </w:pPr>
      <w:r w:rsidRPr="004C74B3">
        <w:t xml:space="preserve">Table </w:t>
      </w:r>
      <w:r w:rsidR="00DC2013" w:rsidRPr="004C74B3">
        <w:fldChar w:fldCharType="begin"/>
      </w:r>
      <w:r w:rsidR="00E06C86" w:rsidRPr="004C74B3">
        <w:instrText xml:space="preserve"> SEQ Table \* ARABIC </w:instrText>
      </w:r>
      <w:r w:rsidR="00DC2013" w:rsidRPr="004C74B3">
        <w:fldChar w:fldCharType="separate"/>
      </w:r>
      <w:r w:rsidR="0083003E" w:rsidRPr="004C74B3">
        <w:rPr>
          <w:noProof/>
        </w:rPr>
        <w:t>6</w:t>
      </w:r>
      <w:r w:rsidR="00DC2013" w:rsidRPr="004C74B3">
        <w:rPr>
          <w:noProof/>
        </w:rPr>
        <w:fldChar w:fldCharType="end"/>
      </w:r>
      <w:r w:rsidRPr="004C74B3">
        <w:t>: WP4 also kept track of which partner examined which scenario in their Proofs of Concept.</w:t>
      </w:r>
    </w:p>
    <w:tbl>
      <w:tblPr>
        <w:tblW w:w="0" w:type="auto"/>
        <w:tblCellSpacing w:w="0" w:type="dxa"/>
        <w:tblCellMar>
          <w:left w:w="0" w:type="dxa"/>
          <w:right w:w="0" w:type="dxa"/>
        </w:tblCellMar>
        <w:tblLook w:val="04A0" w:firstRow="1" w:lastRow="0" w:firstColumn="1" w:lastColumn="0" w:noHBand="0" w:noVBand="1"/>
      </w:tblPr>
      <w:tblGrid>
        <w:gridCol w:w="2166"/>
        <w:gridCol w:w="994"/>
        <w:gridCol w:w="1215"/>
        <w:gridCol w:w="1090"/>
        <w:gridCol w:w="1140"/>
        <w:gridCol w:w="767"/>
        <w:gridCol w:w="1042"/>
        <w:gridCol w:w="1060"/>
      </w:tblGrid>
      <w:tr w:rsidR="007F0609" w:rsidRPr="004C74B3" w:rsidTr="007F0609">
        <w:trPr>
          <w:trHeight w:val="255"/>
          <w:tblCellSpacing w:w="0" w:type="dxa"/>
        </w:trPr>
        <w:tc>
          <w:tcPr>
            <w:tcW w:w="0" w:type="auto"/>
            <w:gridSpan w:val="2"/>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55" w:lineRule="atLeast"/>
              <w:jc w:val="center"/>
              <w:rPr>
                <w:rFonts w:cs="Times New Roman"/>
                <w:b/>
                <w:bCs/>
                <w:color w:val="000000"/>
                <w:sz w:val="28"/>
                <w:szCs w:val="28"/>
                <w:lang w:eastAsia="en-US"/>
              </w:rPr>
            </w:pPr>
            <w:r w:rsidRPr="004C74B3">
              <w:rPr>
                <w:rFonts w:cs="Times New Roman"/>
                <w:b/>
                <w:bCs/>
                <w:color w:val="000000"/>
                <w:sz w:val="28"/>
                <w:szCs w:val="28"/>
                <w:lang w:eastAsia="en-US"/>
              </w:rPr>
              <w:t>Scenario</w:t>
            </w:r>
          </w:p>
        </w:tc>
        <w:tc>
          <w:tcPr>
            <w:tcW w:w="0" w:type="auto"/>
            <w:gridSpan w:val="6"/>
            <w:tcBorders>
              <w:top w:val="single" w:sz="6" w:space="0" w:color="CCCCCC"/>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55" w:lineRule="atLeast"/>
              <w:jc w:val="center"/>
              <w:rPr>
                <w:rFonts w:cs="Times New Roman"/>
                <w:b/>
                <w:bCs/>
                <w:color w:val="000000"/>
                <w:sz w:val="28"/>
                <w:szCs w:val="28"/>
                <w:lang w:eastAsia="en-US"/>
              </w:rPr>
            </w:pPr>
            <w:r w:rsidRPr="004C74B3">
              <w:rPr>
                <w:rFonts w:cs="Times New Roman"/>
                <w:b/>
                <w:bCs/>
                <w:color w:val="000000"/>
                <w:sz w:val="28"/>
                <w:szCs w:val="28"/>
                <w:lang w:eastAsia="en-US"/>
              </w:rPr>
              <w:t>Partner</w:t>
            </w: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Theme</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BELSPO (Belgium)</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EVKM (Estonia)</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NIIFI (Hungary)</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ICCU (Italy)</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PSNC (Poland)</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RA (Sweden)</w:t>
            </w:r>
          </w:p>
        </w:tc>
      </w:tr>
      <w:tr w:rsidR="007F0609" w:rsidRPr="004C74B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Organisational challenges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1.6</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End user concerns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2.4</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r>
      <w:tr w:rsidR="007F0609" w:rsidRPr="004C74B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New services, </w:t>
            </w:r>
            <w:r w:rsidRPr="004C74B3">
              <w:rPr>
                <w:rFonts w:cs="Times New Roman"/>
                <w:color w:val="000000"/>
                <w:szCs w:val="20"/>
                <w:lang w:eastAsia="en-US"/>
              </w:rPr>
              <w:lastRenderedPageBreak/>
              <w:t>integrating into infrastructure</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Scenario </w:t>
            </w:r>
            <w:r w:rsidRPr="004C74B3">
              <w:rPr>
                <w:rFonts w:cs="Times New Roman"/>
                <w:color w:val="000000"/>
                <w:szCs w:val="20"/>
                <w:lang w:eastAsia="en-US"/>
              </w:rPr>
              <w:lastRenderedPageBreak/>
              <w:t>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3.3</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bl>
    <w:p w:rsidR="007F0609" w:rsidRPr="004C74B3" w:rsidRDefault="007F0609" w:rsidP="00522B08"/>
    <w:p w:rsidR="007F0609" w:rsidRPr="004C74B3" w:rsidRDefault="007F0609" w:rsidP="007F0609">
      <w:pPr>
        <w:pStyle w:val="Caption"/>
      </w:pPr>
      <w:r w:rsidRPr="004C74B3">
        <w:t xml:space="preserve">Table </w:t>
      </w:r>
      <w:r w:rsidR="00DC2013" w:rsidRPr="004C74B3">
        <w:fldChar w:fldCharType="begin"/>
      </w:r>
      <w:r w:rsidR="00E06C86" w:rsidRPr="004C74B3">
        <w:instrText xml:space="preserve"> SEQ Table \* ARABIC </w:instrText>
      </w:r>
      <w:r w:rsidR="00DC2013" w:rsidRPr="004C74B3">
        <w:fldChar w:fldCharType="separate"/>
      </w:r>
      <w:r w:rsidR="0083003E" w:rsidRPr="004C74B3">
        <w:rPr>
          <w:noProof/>
        </w:rPr>
        <w:t>7</w:t>
      </w:r>
      <w:r w:rsidR="00DC2013" w:rsidRPr="004C74B3">
        <w:rPr>
          <w:noProof/>
        </w:rPr>
        <w:fldChar w:fldCharType="end"/>
      </w:r>
      <w:r w:rsidRPr="004C74B3">
        <w:t>: A key element of Scrum sprints are retrospections of the past sprint, and which (social) issues the team should work on to improve.</w:t>
      </w:r>
    </w:p>
    <w:tbl>
      <w:tblPr>
        <w:tblW w:w="0" w:type="auto"/>
        <w:tblCellSpacing w:w="0" w:type="dxa"/>
        <w:tblCellMar>
          <w:left w:w="0" w:type="dxa"/>
          <w:right w:w="0" w:type="dxa"/>
        </w:tblCellMar>
        <w:tblLook w:val="04A0" w:firstRow="1" w:lastRow="0" w:firstColumn="1" w:lastColumn="0" w:noHBand="0" w:noVBand="1"/>
      </w:tblPr>
      <w:tblGrid>
        <w:gridCol w:w="3148"/>
        <w:gridCol w:w="3653"/>
        <w:gridCol w:w="2673"/>
      </w:tblGrid>
      <w:tr w:rsidR="007F0609" w:rsidRPr="004C74B3" w:rsidTr="007F0609">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55" w:lineRule="atLeast"/>
              <w:jc w:val="left"/>
              <w:rPr>
                <w:rFonts w:cs="Times New Roman"/>
                <w:b/>
                <w:bCs/>
                <w:color w:val="000000"/>
                <w:sz w:val="36"/>
                <w:szCs w:val="36"/>
                <w:lang w:eastAsia="en-US"/>
              </w:rPr>
            </w:pPr>
            <w:r w:rsidRPr="004C74B3">
              <w:rPr>
                <w:rFonts w:cs="Times New Roman"/>
                <w:b/>
                <w:bCs/>
                <w:color w:val="000000"/>
                <w:sz w:val="36"/>
                <w:szCs w:val="36"/>
                <w:lang w:eastAsia="en-US"/>
              </w:rPr>
              <w:t>Sprint retrospections</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1</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Appriases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Keep review and planning in the same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Clarify what needs to be documented where</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Keep review and planning in the same meeting</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The menaing of task states is unclear</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Better documentation of the Sprint tools</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Remove the "Delivered" state</w:t>
            </w: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Improve communication in sprint execution</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2</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Appriases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Scenarios are starting to give us more scope, CH institutes are committing.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Compile a list of actions in the minutes, the backlog seem not enough. Perhaps assign tasks to specific people in such way.</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Compile a list of actions in the minutes, the backlog seem not enough. Perhaps assign tasks to specific people in such way.</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Conference calls get more efficient using less time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Add conf call access details in the invitation Email</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People should join timely to the conference call</w:t>
            </w: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Shorten conference call timeslots to 1.5 hours from now on</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3</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Appriases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Contributions from Eva and Rosette are good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Roberto has never shown up </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Participation of WP members</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Those participating were timely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Generally low participation in the WP5 conf calls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Not enough collaboration between WP3 and WP5 (Borje)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Borje as Product owner has never shown up</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4</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Eva and Rosette are committed </w:t>
            </w:r>
            <w:r w:rsidRPr="004C74B3">
              <w:rPr>
                <w:rFonts w:cs="Times New Roman"/>
                <w:color w:val="000000"/>
                <w:szCs w:val="20"/>
                <w:lang w:eastAsia="en-US"/>
              </w:rPr>
              <w:lastRenderedPageBreak/>
              <w:t>and proceeed on PoC1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Much work was accomplished that was </w:t>
            </w:r>
            <w:r w:rsidRPr="004C74B3">
              <w:rPr>
                <w:rFonts w:cs="Times New Roman"/>
                <w:color w:val="000000"/>
                <w:szCs w:val="20"/>
                <w:lang w:eastAsia="en-US"/>
              </w:rPr>
              <w:lastRenderedPageBreak/>
              <w:t>not captured in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When finishing tasks, team </w:t>
            </w:r>
            <w:r w:rsidRPr="004C74B3">
              <w:rPr>
                <w:rFonts w:cs="Times New Roman"/>
                <w:color w:val="000000"/>
                <w:szCs w:val="20"/>
                <w:lang w:eastAsia="en-US"/>
              </w:rPr>
              <w:lastRenderedPageBreak/>
              <w:t>members are allowed to adjust the points!</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More fine-grained steps in defining the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Everybody is encouraged to work with and edit the backlog</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Once ytou change the backlog, drop a mail to WP5 notifying of this change</w:t>
            </w: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5</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and Rosette are committed and proceeed on PoC1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Better circulate the meeting minutes</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Lajos joined today, and plans to do so in the future.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6</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Still low participation in the sprint planning meetings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Changing scenarios in practice in WP5 should be better synchronised and documented towards WP3</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likes that she has fnished something!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Meeting minutes are now circulated appropriately now.</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7</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We need to know when people go on vacation</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Maintain people's vacation plans in the Backlog</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likes that she has fnished something!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Michel to advertise untaken scenarios on DCH-RP mailing list</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8</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Very slow responses from INFN and Roberto</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9</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lack of priorities for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Be more "pushy" towards </w:t>
            </w:r>
            <w:r w:rsidRPr="004C74B3">
              <w:rPr>
                <w:rFonts w:cs="Times New Roman"/>
                <w:color w:val="000000"/>
                <w:szCs w:val="20"/>
                <w:lang w:eastAsia="en-US"/>
              </w:rPr>
              <w:lastRenderedPageBreak/>
              <w:t>Rosette and Borje to provide priorisation</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11</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The SCRUM methodology was appreciated.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Borje was concerned in the beginning whether SCRUM would work. But during the actual PoC1 phase he was convinced that SCRUM is very successful.</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Add a PoC report about using SCRUM to D5.3</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Scrum is about the management of a project, not the content. Scrum was not designed for this, so there is a need for a solution that facilitates the open communication between team members during the sprints.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bl>
    <w:p w:rsidR="00135DAE" w:rsidRPr="004C74B3" w:rsidRDefault="00135DAE" w:rsidP="00522B08"/>
    <w:p w:rsidR="00135DAE" w:rsidRPr="004C74B3" w:rsidRDefault="00135DAE">
      <w:pPr>
        <w:spacing w:before="0" w:after="0" w:line="240" w:lineRule="auto"/>
        <w:jc w:val="left"/>
      </w:pPr>
      <w:r w:rsidRPr="004C74B3">
        <w:br w:type="page"/>
      </w:r>
    </w:p>
    <w:p w:rsidR="00553CA6" w:rsidRPr="004C74B3" w:rsidRDefault="00553CA6" w:rsidP="00553CA6">
      <w:pPr>
        <w:pStyle w:val="Heading1"/>
        <w:numPr>
          <w:ilvl w:val="0"/>
          <w:numId w:val="0"/>
        </w:numPr>
      </w:pPr>
      <w:bookmarkStart w:id="37" w:name="_Toc368386823"/>
      <w:r w:rsidRPr="004C74B3">
        <w:lastRenderedPageBreak/>
        <w:t>ANNEx 3: Scenario report template</w:t>
      </w:r>
      <w:bookmarkEnd w:id="37"/>
    </w:p>
    <w:p w:rsidR="00553CA6" w:rsidRPr="004C74B3" w:rsidRDefault="00553CA6" w:rsidP="00553CA6">
      <w:r w:rsidRPr="004C74B3">
        <w:t>During implementing the Proofs of Concept the members of WP4 decided to report the results of the conducted activities in individual reports, rather collecting them in one deliverable. This approach has several benefits, in that it allows a more individual reporting, focusing on the actual work undertaken, and the respective results. It allows the roadmap evolution activity in WP3 to ingest the results as they see fit. Further, it reflects the more particular nature in the Proofs of Concepts that were not connected to each other, and conducted in a more national fashion (except for Belgian and Italian partners).</w:t>
      </w:r>
    </w:p>
    <w:p w:rsidR="00553CA6" w:rsidRPr="004C74B3" w:rsidRDefault="00553CA6" w:rsidP="00553CA6">
      <w:r w:rsidRPr="004C74B3">
        <w:t>This section incorporates the reporting template in a condensed form, highlighting the core benefits and key elements. The full report template is maintained in the persistent document storage (</w:t>
      </w:r>
      <w:hyperlink r:id="rId17" w:history="1">
        <w:r w:rsidRPr="004C74B3">
          <w:rPr>
            <w:rStyle w:val="Hyperlink"/>
          </w:rPr>
          <w:t>https://documents.egi.eu/document/1892</w:t>
        </w:r>
      </w:hyperlink>
      <w:r w:rsidRPr="004C74B3">
        <w:t xml:space="preserve">). </w:t>
      </w:r>
    </w:p>
    <w:p w:rsidR="00553CA6" w:rsidRPr="004C74B3" w:rsidRDefault="00553CA6" w:rsidP="00553CA6">
      <w:pPr>
        <w:pStyle w:val="Heading2"/>
        <w:numPr>
          <w:ilvl w:val="0"/>
          <w:numId w:val="0"/>
        </w:numPr>
        <w:ind w:left="576" w:hanging="576"/>
      </w:pPr>
      <w:bookmarkStart w:id="38" w:name="_Toc368386824"/>
      <w:r w:rsidRPr="004C74B3">
        <w:t>A3.1 Document metadata</w:t>
      </w:r>
      <w:bookmarkEnd w:id="38"/>
    </w:p>
    <w:p w:rsidR="00553CA6" w:rsidRPr="004C74B3" w:rsidRDefault="00553CA6" w:rsidP="00553CA6">
      <w:r w:rsidRPr="004C74B3">
        <w:t>The first part of the report template contains all necessary metadata about the information contained in the document. This includes enumerating the scenarios and any tools and services that were used in the Proof of Concept:</w:t>
      </w:r>
    </w:p>
    <w:p w:rsidR="00553CA6" w:rsidRPr="004C74B3" w:rsidRDefault="00553CA6" w:rsidP="00553CA6">
      <w:pPr>
        <w:pStyle w:val="ListParagraph"/>
        <w:numPr>
          <w:ilvl w:val="0"/>
          <w:numId w:val="8"/>
        </w:numPr>
      </w:pPr>
      <w:r w:rsidRPr="004C74B3">
        <w:t>Covered scenario, and tools</w:t>
      </w:r>
    </w:p>
    <w:p w:rsidR="00553CA6" w:rsidRPr="004C74B3" w:rsidRDefault="00553CA6" w:rsidP="00553CA6">
      <w:pPr>
        <w:pStyle w:val="ListParagraph"/>
        <w:numPr>
          <w:ilvl w:val="0"/>
          <w:numId w:val="8"/>
        </w:numPr>
      </w:pPr>
      <w:r w:rsidRPr="004C74B3">
        <w:t xml:space="preserve">Authors </w:t>
      </w:r>
    </w:p>
    <w:p w:rsidR="00553CA6" w:rsidRPr="004C74B3" w:rsidRDefault="00553CA6" w:rsidP="00553CA6">
      <w:pPr>
        <w:pStyle w:val="ListParagraph"/>
        <w:numPr>
          <w:ilvl w:val="0"/>
          <w:numId w:val="8"/>
        </w:numPr>
      </w:pPr>
      <w:r w:rsidRPr="004C74B3">
        <w:t>Revision of the document (including final)</w:t>
      </w:r>
    </w:p>
    <w:p w:rsidR="00553CA6" w:rsidRPr="004C74B3" w:rsidRDefault="00553CA6" w:rsidP="00553CA6">
      <w:pPr>
        <w:pStyle w:val="ListParagraph"/>
        <w:numPr>
          <w:ilvl w:val="0"/>
          <w:numId w:val="8"/>
        </w:numPr>
      </w:pPr>
      <w:r w:rsidRPr="004C74B3">
        <w:t>Revision history</w:t>
      </w:r>
    </w:p>
    <w:p w:rsidR="00553CA6" w:rsidRPr="004C74B3" w:rsidRDefault="00553CA6" w:rsidP="00553CA6">
      <w:pPr>
        <w:pStyle w:val="ListParagraph"/>
        <w:numPr>
          <w:ilvl w:val="0"/>
          <w:numId w:val="8"/>
        </w:numPr>
      </w:pPr>
      <w:r w:rsidRPr="004C74B3">
        <w:t>Dissemination level</w:t>
      </w:r>
    </w:p>
    <w:p w:rsidR="00553CA6" w:rsidRPr="004C74B3" w:rsidRDefault="00553CA6" w:rsidP="00553CA6">
      <w:pPr>
        <w:pStyle w:val="ListParagraph"/>
        <w:numPr>
          <w:ilvl w:val="0"/>
          <w:numId w:val="8"/>
        </w:numPr>
      </w:pPr>
      <w:r w:rsidRPr="004C74B3">
        <w:t>Persistent storage location (in the footer of the document)</w:t>
      </w:r>
    </w:p>
    <w:p w:rsidR="00553CA6" w:rsidRPr="004C74B3" w:rsidRDefault="00553CA6" w:rsidP="00553CA6">
      <w:pPr>
        <w:pStyle w:val="Heading2"/>
        <w:numPr>
          <w:ilvl w:val="0"/>
          <w:numId w:val="0"/>
        </w:numPr>
        <w:ind w:left="576" w:hanging="576"/>
      </w:pPr>
      <w:bookmarkStart w:id="39" w:name="_Toc368386825"/>
      <w:r w:rsidRPr="004C74B3">
        <w:t>A3.2 Executive summary and grading</w:t>
      </w:r>
      <w:bookmarkEnd w:id="39"/>
    </w:p>
    <w:p w:rsidR="00553CA6" w:rsidRPr="004C74B3" w:rsidRDefault="00553CA6" w:rsidP="00553CA6">
      <w:r w:rsidRPr="004C74B3">
        <w:t xml:space="preserve">The first content section provides an executive summary, along with a tabular overview of the grading of a number of aspects that apply to the described Proof of Concept. The template does not impose any aspects to be graded; however each aspect that is included in the summary must be sufficiently explained in the annex of the report. Aspects capture anything that is important for the Proof of Concept and subsequent assessment in roadmap discussions. Aspects may range from functionality (e.g. “Support of Dublin Core metadata”) to non-functional requirements, such as ease of installation. </w:t>
      </w:r>
    </w:p>
    <w:p w:rsidR="00553CA6" w:rsidRPr="004C74B3" w:rsidRDefault="00553CA6" w:rsidP="00553CA6">
      <w:r w:rsidRPr="004C74B3">
        <w:t>The executive part of the report also includes specific recommendations the authors wish to highlight to the roadmap evolution team.</w:t>
      </w:r>
    </w:p>
    <w:p w:rsidR="00553CA6" w:rsidRPr="004C74B3" w:rsidRDefault="00553CA6" w:rsidP="00553CA6">
      <w:pPr>
        <w:pStyle w:val="Heading2"/>
        <w:numPr>
          <w:ilvl w:val="0"/>
          <w:numId w:val="0"/>
        </w:numPr>
        <w:ind w:left="576" w:hanging="576"/>
      </w:pPr>
      <w:bookmarkStart w:id="40" w:name="_Toc368386826"/>
      <w:r w:rsidRPr="004C74B3">
        <w:t>A3.3 Proof of Concept report</w:t>
      </w:r>
      <w:bookmarkEnd w:id="40"/>
    </w:p>
    <w:p w:rsidR="00553CA6" w:rsidRPr="004C74B3" w:rsidRDefault="00553CA6" w:rsidP="00553CA6">
      <w:r w:rsidRPr="004C74B3">
        <w:t>The bulk of the report contains the details of the conducted Proof of Concept. While the template suggests separating the description of the Scenario from the tools tested within the scenario(s), it is intentionally left to the authors how to structure this part of the document: Form follows function, for as long as the key outcomes are reflected accordingly in the executive summary section.</w:t>
      </w:r>
    </w:p>
    <w:p w:rsidR="00553CA6" w:rsidRPr="004C74B3" w:rsidRDefault="00553CA6" w:rsidP="00553CA6">
      <w:pPr>
        <w:pStyle w:val="Heading2"/>
        <w:numPr>
          <w:ilvl w:val="0"/>
          <w:numId w:val="0"/>
        </w:numPr>
        <w:ind w:left="576" w:hanging="576"/>
      </w:pPr>
      <w:bookmarkStart w:id="41" w:name="_Toc368386827"/>
      <w:r w:rsidRPr="004C74B3">
        <w:t>A3.4 Annexes</w:t>
      </w:r>
      <w:bookmarkEnd w:id="41"/>
    </w:p>
    <w:p w:rsidR="00553CA6" w:rsidRPr="004C74B3" w:rsidRDefault="00553CA6" w:rsidP="00553CA6">
      <w:r w:rsidRPr="004C74B3">
        <w:t xml:space="preserve">The template provides only one annex, but does not limit the authors to add more annexes where required. The template’s sole required Annex lists all aspects of the involved tools and services that were examined throughout the Proof of Concept. </w:t>
      </w:r>
    </w:p>
    <w:p w:rsidR="00553CA6" w:rsidRPr="004C74B3" w:rsidRDefault="00553CA6" w:rsidP="00553CA6">
      <w:r w:rsidRPr="004C74B3">
        <w:lastRenderedPageBreak/>
        <w:t>The description of each aspect is designed to be complete and self-referential within the document, in that it defines:</w:t>
      </w:r>
    </w:p>
    <w:p w:rsidR="00553CA6" w:rsidRPr="004C74B3" w:rsidRDefault="00553CA6" w:rsidP="00553CA6">
      <w:pPr>
        <w:pStyle w:val="ListParagraph"/>
        <w:numPr>
          <w:ilvl w:val="0"/>
          <w:numId w:val="10"/>
        </w:numPr>
      </w:pPr>
      <w:r w:rsidRPr="004C74B3">
        <w:t>Aspect name</w:t>
      </w:r>
    </w:p>
    <w:p w:rsidR="00553CA6" w:rsidRPr="004C74B3" w:rsidRDefault="00553CA6" w:rsidP="00553CA6">
      <w:pPr>
        <w:pStyle w:val="ListParagraph"/>
        <w:numPr>
          <w:ilvl w:val="0"/>
          <w:numId w:val="10"/>
        </w:numPr>
      </w:pPr>
      <w:r w:rsidRPr="004C74B3">
        <w:t>Description</w:t>
      </w:r>
    </w:p>
    <w:p w:rsidR="00553CA6" w:rsidRPr="004C74B3" w:rsidRDefault="00553CA6" w:rsidP="00553CA6">
      <w:pPr>
        <w:pStyle w:val="ListParagraph"/>
        <w:numPr>
          <w:ilvl w:val="0"/>
          <w:numId w:val="10"/>
        </w:numPr>
      </w:pPr>
      <w:r w:rsidRPr="004C74B3">
        <w:t>Grades “n/a”, 1, 2, 3, 4 and 5</w:t>
      </w:r>
    </w:p>
    <w:p w:rsidR="00553CA6" w:rsidRPr="004C74B3" w:rsidRDefault="00553CA6" w:rsidP="00553CA6">
      <w:pPr>
        <w:pStyle w:val="ListParagraph"/>
        <w:numPr>
          <w:ilvl w:val="0"/>
          <w:numId w:val="10"/>
        </w:numPr>
      </w:pPr>
      <w:r w:rsidRPr="004C74B3">
        <w:t>Semantics of each grade</w:t>
      </w:r>
    </w:p>
    <w:p w:rsidR="00553CA6" w:rsidRPr="004C74B3" w:rsidRDefault="00553CA6" w:rsidP="00553CA6">
      <w:r w:rsidRPr="004C74B3">
        <w:t>This way, WP4 is able to collect a set of specific aspects that were used and tested during the Proofs of Concept. These may overlap, but the process of reconciliation is expected to be negligible. The resulting set of aspects then can be used for future reference in further Proofs of Concept.</w:t>
      </w:r>
    </w:p>
    <w:p w:rsidR="005B75F8" w:rsidRPr="004C74B3" w:rsidRDefault="005B75F8">
      <w:pPr>
        <w:spacing w:before="0" w:after="0" w:line="240" w:lineRule="auto"/>
        <w:jc w:val="left"/>
        <w:rPr>
          <w:rFonts w:cs="Times New Roman"/>
          <w:b/>
          <w:bCs/>
          <w:caps/>
          <w:color w:val="000000"/>
          <w:kern w:val="32"/>
          <w:sz w:val="28"/>
          <w:szCs w:val="28"/>
        </w:rPr>
      </w:pPr>
    </w:p>
    <w:p w:rsidR="00135DAE" w:rsidRPr="004C74B3" w:rsidRDefault="00135DAE" w:rsidP="00135DAE">
      <w:pPr>
        <w:pStyle w:val="Heading1"/>
        <w:numPr>
          <w:ilvl w:val="0"/>
          <w:numId w:val="0"/>
        </w:numPr>
      </w:pPr>
      <w:bookmarkStart w:id="42" w:name="_Toc368386828"/>
      <w:r w:rsidRPr="004C74B3">
        <w:lastRenderedPageBreak/>
        <w:t>ANNEx 4: Proof of Concept reports</w:t>
      </w:r>
      <w:bookmarkEnd w:id="42"/>
    </w:p>
    <w:p w:rsidR="00135DAE" w:rsidRPr="004C74B3" w:rsidRDefault="00135DAE" w:rsidP="00135DAE">
      <w:r w:rsidRPr="004C74B3">
        <w:t xml:space="preserve">This annex preserves the complete reports on the Proofs of Concept </w:t>
      </w:r>
      <w:r w:rsidR="005B75F8" w:rsidRPr="004C74B3">
        <w:t>conducted in the first phase leading to this deliverable.</w:t>
      </w:r>
    </w:p>
    <w:p w:rsidR="005B75F8" w:rsidRPr="004C74B3" w:rsidRDefault="005B75F8" w:rsidP="00135DAE">
      <w:r w:rsidRPr="004C74B3">
        <w:t>Due to document production processes, only the final PDF version of this deliverable will be concatenated with the PDF versions of the PoC reports.</w:t>
      </w:r>
    </w:p>
    <w:p w:rsidR="007F0609" w:rsidRPr="004C74B3" w:rsidRDefault="007F0609" w:rsidP="00522B08"/>
    <w:sectPr w:rsidR="007F0609" w:rsidRPr="004C74B3" w:rsidSect="005273A0">
      <w:headerReference w:type="default" r:id="rId18"/>
      <w:footerReference w:type="default" r:id="rId19"/>
      <w:headerReference w:type="first" r:id="rId20"/>
      <w:footerReference w:type="first" r:id="rId21"/>
      <w:pgSz w:w="11906" w:h="16838" w:code="9"/>
      <w:pgMar w:top="1392" w:right="1134" w:bottom="1079" w:left="1418" w:header="284" w:footer="57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226" w:rsidRDefault="00CD5226">
      <w:pPr>
        <w:spacing w:before="0" w:after="0" w:line="240" w:lineRule="auto"/>
      </w:pPr>
      <w:r>
        <w:separator/>
      </w:r>
    </w:p>
  </w:endnote>
  <w:endnote w:type="continuationSeparator" w:id="0">
    <w:p w:rsidR="00CD5226" w:rsidRDefault="00CD522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C6" w:rsidRPr="005F177D" w:rsidRDefault="004464C6" w:rsidP="00D35C97">
    <w:pPr>
      <w:pStyle w:val="Footer"/>
    </w:pPr>
    <w:r>
      <w:t xml:space="preserve">DCH-RP Deliverable D5.3 </w:t>
    </w:r>
    <w:r>
      <w:tab/>
    </w:r>
    <w:hyperlink r:id="rId1" w:history="1">
      <w:r w:rsidRPr="00456C93">
        <w:rPr>
          <w:rStyle w:val="Hyperlink"/>
        </w:rPr>
        <w:t>https://documents.egi.eu/document/1935</w:t>
      </w:r>
    </w:hyperlink>
    <w:r w:rsidRPr="005F3899">
      <w:t xml:space="preserve"> </w:t>
    </w:r>
    <w:r>
      <w:tab/>
    </w:r>
    <w:r w:rsidRPr="005F177D">
      <w:t xml:space="preserve">Page </w:t>
    </w:r>
    <w:r w:rsidRPr="005F177D">
      <w:rPr>
        <w:rStyle w:val="PageNumber"/>
      </w:rPr>
      <w:fldChar w:fldCharType="begin"/>
    </w:r>
    <w:r w:rsidRPr="005F177D">
      <w:rPr>
        <w:rStyle w:val="PageNumber"/>
      </w:rPr>
      <w:instrText xml:space="preserve"> PAGE </w:instrText>
    </w:r>
    <w:r w:rsidRPr="005F177D">
      <w:rPr>
        <w:rStyle w:val="PageNumber"/>
      </w:rPr>
      <w:fldChar w:fldCharType="separate"/>
    </w:r>
    <w:r w:rsidR="007A756B">
      <w:rPr>
        <w:rStyle w:val="PageNumber"/>
        <w:noProof/>
      </w:rPr>
      <w:t>42</w:t>
    </w:r>
    <w:r w:rsidRPr="005F177D">
      <w:rPr>
        <w:rStyle w:val="PageNumber"/>
      </w:rPr>
      <w:fldChar w:fldCharType="end"/>
    </w:r>
    <w:r>
      <w:rPr>
        <w:rStyle w:val="PageNumber"/>
      </w:rPr>
      <w:t xml:space="preserve"> of </w:t>
    </w:r>
    <w:r w:rsidR="007A756B">
      <w:fldChar w:fldCharType="begin"/>
    </w:r>
    <w:r w:rsidR="007A756B">
      <w:instrText xml:space="preserve"> NUMPAGES   \* MERGEFORMAT </w:instrText>
    </w:r>
    <w:r w:rsidR="007A756B">
      <w:fldChar w:fldCharType="separate"/>
    </w:r>
    <w:r w:rsidR="007A756B" w:rsidRPr="007A756B">
      <w:rPr>
        <w:rStyle w:val="PageNumber"/>
        <w:noProof/>
      </w:rPr>
      <w:t>42</w:t>
    </w:r>
    <w:r w:rsidR="007A756B">
      <w:rPr>
        <w:rStyle w:val="PageNumbe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C6" w:rsidRPr="005A5488" w:rsidRDefault="004464C6" w:rsidP="004F6D5A">
    <w:pPr>
      <w:pStyle w:val="Footer"/>
    </w:pPr>
    <w:r>
      <w:t xml:space="preserve">DCH-RP Deliverable D5.3 </w:t>
    </w:r>
    <w:r>
      <w:tab/>
    </w:r>
    <w:hyperlink r:id="rId1" w:history="1">
      <w:r w:rsidRPr="00456C93">
        <w:rPr>
          <w:rStyle w:val="Hyperlink"/>
        </w:rPr>
        <w:t>https://documents.egi.eu/document/1935</w:t>
      </w:r>
    </w:hyperlink>
    <w:r>
      <w:t xml:space="preserve"> </w:t>
    </w:r>
    <w:r w:rsidRPr="005F3899">
      <w:t xml:space="preserve"> </w:t>
    </w:r>
    <w:r>
      <w:tab/>
    </w:r>
    <w:r w:rsidRPr="005F177D">
      <w:t xml:space="preserve">Page </w:t>
    </w:r>
    <w:r w:rsidRPr="005F177D">
      <w:rPr>
        <w:rStyle w:val="PageNumber"/>
      </w:rPr>
      <w:fldChar w:fldCharType="begin"/>
    </w:r>
    <w:r w:rsidRPr="005F177D">
      <w:rPr>
        <w:rStyle w:val="PageNumber"/>
      </w:rPr>
      <w:instrText xml:space="preserve"> PAGE </w:instrText>
    </w:r>
    <w:r w:rsidRPr="005F177D">
      <w:rPr>
        <w:rStyle w:val="PageNumber"/>
      </w:rPr>
      <w:fldChar w:fldCharType="separate"/>
    </w:r>
    <w:r w:rsidR="007A756B">
      <w:rPr>
        <w:rStyle w:val="PageNumber"/>
        <w:noProof/>
      </w:rPr>
      <w:t>1</w:t>
    </w:r>
    <w:r w:rsidRPr="005F177D">
      <w:rPr>
        <w:rStyle w:val="PageNumber"/>
      </w:rPr>
      <w:fldChar w:fldCharType="end"/>
    </w:r>
    <w:r>
      <w:rPr>
        <w:rStyle w:val="PageNumber"/>
      </w:rPr>
      <w:t xml:space="preserve"> of </w:t>
    </w:r>
    <w:r w:rsidR="007A756B">
      <w:fldChar w:fldCharType="begin"/>
    </w:r>
    <w:r w:rsidR="007A756B">
      <w:instrText xml:space="preserve"> NUMPAGES   \* MERGEFORMAT </w:instrText>
    </w:r>
    <w:r w:rsidR="007A756B">
      <w:fldChar w:fldCharType="separate"/>
    </w:r>
    <w:r w:rsidR="007A756B" w:rsidRPr="007A756B">
      <w:rPr>
        <w:rStyle w:val="PageNumber"/>
        <w:noProof/>
      </w:rPr>
      <w:t>3</w:t>
    </w:r>
    <w:r w:rsidR="007A756B">
      <w:rPr>
        <w:rStyle w:val="PageNumbe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226" w:rsidRDefault="00CD5226">
      <w:pPr>
        <w:spacing w:before="0" w:after="0" w:line="240" w:lineRule="auto"/>
      </w:pPr>
      <w:r>
        <w:separator/>
      </w:r>
    </w:p>
  </w:footnote>
  <w:footnote w:type="continuationSeparator" w:id="0">
    <w:p w:rsidR="00CD5226" w:rsidRDefault="00CD5226">
      <w:pPr>
        <w:spacing w:before="0" w:after="0" w:line="240" w:lineRule="auto"/>
      </w:pPr>
      <w:r>
        <w:continuationSeparator/>
      </w:r>
    </w:p>
  </w:footnote>
  <w:footnote w:id="1">
    <w:p w:rsidR="004464C6" w:rsidRDefault="004464C6">
      <w:pPr>
        <w:pStyle w:val="FootnoteText"/>
      </w:pPr>
      <w:r>
        <w:rPr>
          <w:rStyle w:val="FootnoteReference"/>
        </w:rPr>
        <w:footnoteRef/>
      </w:r>
      <w:r>
        <w:t xml:space="preserve"> </w:t>
      </w:r>
      <w:hyperlink r:id="rId1" w:history="1">
        <w:r w:rsidRPr="00FC5021">
          <w:rPr>
            <w:rStyle w:val="Hyperlink"/>
          </w:rPr>
          <w:t>https://documents.egi.eu/document/1544</w:t>
        </w:r>
      </w:hyperlink>
      <w:r>
        <w:t xml:space="preserve"> </w:t>
      </w:r>
    </w:p>
  </w:footnote>
  <w:footnote w:id="2">
    <w:p w:rsidR="004464C6" w:rsidRPr="00B47625" w:rsidRDefault="004464C6" w:rsidP="004464C6">
      <w:pPr>
        <w:pStyle w:val="FootnoteText"/>
        <w:rPr>
          <w:sz w:val="18"/>
        </w:rPr>
      </w:pPr>
      <w:r>
        <w:rPr>
          <w:rStyle w:val="FootnoteReference"/>
        </w:rPr>
        <w:footnoteRef/>
      </w:r>
      <w:r>
        <w:rPr>
          <w:sz w:val="18"/>
        </w:rPr>
        <w:t xml:space="preserve"> </w:t>
      </w:r>
      <w:hyperlink r:id="rId2" w:anchor="PoC_1_Audit_and_certification_on_local_data" w:history="1">
        <w:r w:rsidR="001636D1" w:rsidRPr="00227F26">
          <w:rPr>
            <w:rStyle w:val="Hyperlink"/>
            <w:sz w:val="18"/>
          </w:rPr>
          <w:t>https://wiki.egi.eu/wiki/DCH-RP:PoC_1_Belgium#PoC_1_Audit_and_certification_on_local_data</w:t>
        </w:r>
      </w:hyperlink>
      <w:r w:rsidR="001636D1">
        <w:rPr>
          <w:sz w:val="18"/>
        </w:rPr>
        <w:t xml:space="preserve"> </w:t>
      </w:r>
    </w:p>
  </w:footnote>
  <w:footnote w:id="3">
    <w:p w:rsidR="004464C6" w:rsidRPr="004464C6" w:rsidRDefault="004464C6">
      <w:pPr>
        <w:pStyle w:val="FootnoteText"/>
        <w:rPr>
          <w:sz w:val="18"/>
        </w:rPr>
      </w:pPr>
      <w:r>
        <w:rPr>
          <w:rStyle w:val="FootnoteReference"/>
        </w:rPr>
        <w:footnoteRef/>
      </w:r>
      <w:r>
        <w:t xml:space="preserve"> </w:t>
      </w:r>
      <w:r w:rsidRPr="004464C6">
        <w:rPr>
          <w:sz w:val="18"/>
        </w:rPr>
        <w:t xml:space="preserve">see: “Trustworthy Repositories – Audit and Certification” </w:t>
      </w:r>
      <w:hyperlink r:id="rId3" w:history="1">
        <w:r w:rsidRPr="00227F26">
          <w:rPr>
            <w:rStyle w:val="Hyperlink"/>
            <w:sz w:val="18"/>
          </w:rPr>
          <w:t>http://www.digitalrepositoryauditandcertification.org/pub/Main/ReferenceInputDocuments/trac.pdf</w:t>
        </w:r>
      </w:hyperlink>
      <w:r>
        <w:rPr>
          <w:sz w:val="18"/>
        </w:rPr>
        <w:t xml:space="preserve"> </w:t>
      </w:r>
      <w:r w:rsidRPr="004464C6">
        <w:rPr>
          <w:sz w:val="18"/>
        </w:rPr>
        <w:t xml:space="preserve">and "Risk-analysis for E-depots:DRAMBORA"  </w:t>
      </w:r>
      <w:hyperlink r:id="rId4" w:history="1">
        <w:r w:rsidRPr="00227F26">
          <w:rPr>
            <w:rStyle w:val="Hyperlink"/>
            <w:sz w:val="18"/>
          </w:rPr>
          <w:t>http://www.repositoryaudit.eu/</w:t>
        </w:r>
      </w:hyperlink>
      <w:r>
        <w:rPr>
          <w:sz w:val="18"/>
        </w:rPr>
        <w:t xml:space="preserve"> </w:t>
      </w:r>
    </w:p>
  </w:footnote>
  <w:footnote w:id="4">
    <w:p w:rsidR="004464C6" w:rsidRPr="00B47625" w:rsidRDefault="004464C6">
      <w:pPr>
        <w:pStyle w:val="FootnoteText"/>
        <w:rPr>
          <w:sz w:val="18"/>
        </w:rPr>
      </w:pPr>
      <w:r>
        <w:rPr>
          <w:rStyle w:val="FootnoteReference"/>
        </w:rPr>
        <w:footnoteRef/>
      </w:r>
      <w:hyperlink r:id="rId5" w:anchor="PoC_2_Test_out_download_and_access_of_DCH_data_on_grid_storage" w:history="1">
        <w:r w:rsidRPr="00E640AC">
          <w:rPr>
            <w:rStyle w:val="Hyperlink"/>
            <w:sz w:val="18"/>
          </w:rPr>
          <w:t>https://wiki.egi.eu/wiki/DCH-RP:PoC_1_Belgium#PoC_2_Test_out_download_and_access_of_DCH_data_on_grid_storage</w:t>
        </w:r>
      </w:hyperlink>
      <w:r>
        <w:rPr>
          <w:sz w:val="18"/>
        </w:rPr>
        <w:t xml:space="preserve"> </w:t>
      </w:r>
    </w:p>
  </w:footnote>
  <w:footnote w:id="5">
    <w:p w:rsidR="004464C6" w:rsidRDefault="004464C6">
      <w:pPr>
        <w:pStyle w:val="FootnoteText"/>
      </w:pPr>
      <w:r>
        <w:rPr>
          <w:rStyle w:val="FootnoteReference"/>
        </w:rPr>
        <w:footnoteRef/>
      </w:r>
      <w:r>
        <w:t xml:space="preserve"> </w:t>
      </w:r>
      <w:hyperlink r:id="rId6" w:anchor="Proof_of_Concept_scenarios" w:history="1">
        <w:r w:rsidRPr="0031771F">
          <w:rPr>
            <w:rStyle w:val="Hyperlink"/>
            <w:sz w:val="18"/>
          </w:rPr>
          <w:t>https://wiki.egi.eu/wiki/DCH-RP:PoC_1_Sweden#Proof_of_Concept_scenarios</w:t>
        </w:r>
      </w:hyperlink>
      <w:r w:rsidRPr="0031771F">
        <w:rPr>
          <w:sz w:val="18"/>
        </w:rPr>
        <w:t xml:space="preserve"> </w:t>
      </w:r>
    </w:p>
  </w:footnote>
  <w:footnote w:id="6">
    <w:p w:rsidR="004464C6" w:rsidRPr="0016382D" w:rsidRDefault="004464C6">
      <w:pPr>
        <w:pStyle w:val="FootnoteText"/>
        <w:rPr>
          <w:lang w:val="en-US"/>
        </w:rPr>
      </w:pPr>
      <w:r>
        <w:rPr>
          <w:rStyle w:val="FootnoteReference"/>
        </w:rPr>
        <w:footnoteRef/>
      </w:r>
      <w:r>
        <w:t xml:space="preserve"> </w:t>
      </w:r>
      <w:hyperlink r:id="rId7" w:history="1">
        <w:r w:rsidRPr="0016382D">
          <w:rPr>
            <w:rStyle w:val="Hyperlink"/>
            <w:sz w:val="18"/>
            <w:lang w:val="en-US"/>
          </w:rPr>
          <w:t>http://www.archiviststoolkit.org</w:t>
        </w:r>
      </w:hyperlink>
      <w:r w:rsidRPr="0016382D">
        <w:rPr>
          <w:sz w:val="18"/>
          <w:lang w:val="en-US"/>
        </w:rPr>
        <w:t xml:space="preserve"> </w:t>
      </w:r>
    </w:p>
  </w:footnote>
  <w:footnote w:id="7">
    <w:p w:rsidR="004464C6" w:rsidRPr="00507077" w:rsidRDefault="004464C6">
      <w:pPr>
        <w:pStyle w:val="FootnoteText"/>
        <w:rPr>
          <w:lang w:val="en-US"/>
        </w:rPr>
      </w:pPr>
      <w:r>
        <w:rPr>
          <w:rStyle w:val="FootnoteReference"/>
        </w:rPr>
        <w:footnoteRef/>
      </w:r>
      <w:r>
        <w:t xml:space="preserve"> </w:t>
      </w:r>
      <w:hyperlink r:id="rId8" w:history="1">
        <w:r w:rsidRPr="00507077">
          <w:rPr>
            <w:rStyle w:val="Hyperlink"/>
            <w:sz w:val="18"/>
            <w:lang w:val="en-US"/>
          </w:rPr>
          <w:t>http://xena.sourceforge.net</w:t>
        </w:r>
      </w:hyperlink>
      <w:r w:rsidRPr="00507077">
        <w:rPr>
          <w:sz w:val="18"/>
          <w:lang w:val="en-US"/>
        </w:rPr>
        <w:t xml:space="preserve"> </w:t>
      </w:r>
    </w:p>
  </w:footnote>
  <w:footnote w:id="8">
    <w:p w:rsidR="004464C6" w:rsidRPr="0016382D" w:rsidRDefault="004464C6">
      <w:pPr>
        <w:pStyle w:val="FootnoteText"/>
        <w:rPr>
          <w:lang w:val="en-US"/>
        </w:rPr>
      </w:pPr>
      <w:r>
        <w:rPr>
          <w:rStyle w:val="FootnoteReference"/>
        </w:rPr>
        <w:footnoteRef/>
      </w:r>
      <w:r>
        <w:t xml:space="preserve"> </w:t>
      </w:r>
      <w:hyperlink r:id="rId9" w:history="1">
        <w:r w:rsidRPr="0016382D">
          <w:rPr>
            <w:rStyle w:val="Hyperlink"/>
            <w:sz w:val="18"/>
            <w:lang w:val="en-US"/>
          </w:rPr>
          <w:t>http://www.dspace.org</w:t>
        </w:r>
      </w:hyperlink>
      <w:r w:rsidRPr="0016382D">
        <w:rPr>
          <w:sz w:val="18"/>
          <w:lang w:val="en-US"/>
        </w:rPr>
        <w:t xml:space="preserve"> </w:t>
      </w:r>
    </w:p>
  </w:footnote>
  <w:footnote w:id="9">
    <w:p w:rsidR="004464C6" w:rsidRPr="00F02241" w:rsidRDefault="004464C6">
      <w:pPr>
        <w:pStyle w:val="FootnoteText"/>
        <w:rPr>
          <w:lang w:val="en-US"/>
        </w:rPr>
      </w:pPr>
      <w:r>
        <w:rPr>
          <w:rStyle w:val="FootnoteReference"/>
        </w:rPr>
        <w:footnoteRef/>
      </w:r>
      <w:r>
        <w:t xml:space="preserve"> </w:t>
      </w:r>
      <w:hyperlink r:id="rId10" w:history="1">
        <w:r w:rsidRPr="00F02241">
          <w:rPr>
            <w:rStyle w:val="Hyperlink"/>
            <w:sz w:val="18"/>
          </w:rPr>
          <w:t>http://dspacedirect.org/</w:t>
        </w:r>
      </w:hyperlink>
      <w:r w:rsidRPr="00F02241">
        <w:rPr>
          <w:sz w:val="18"/>
        </w:rPr>
        <w:t xml:space="preserve"> </w:t>
      </w:r>
    </w:p>
  </w:footnote>
  <w:footnote w:id="10">
    <w:p w:rsidR="004464C6" w:rsidRDefault="004464C6" w:rsidP="00E41C38">
      <w:pPr>
        <w:pStyle w:val="FootnoteText"/>
      </w:pPr>
      <w:r>
        <w:rPr>
          <w:rStyle w:val="FootnoteReference"/>
        </w:rPr>
        <w:footnoteRef/>
      </w:r>
      <w:r>
        <w:t xml:space="preserve"> </w:t>
      </w:r>
      <w:hyperlink r:id="rId11" w:anchor="Proof_of_Concept_scenarios" w:history="1">
        <w:r w:rsidRPr="0031771F">
          <w:rPr>
            <w:rStyle w:val="Hyperlink"/>
            <w:sz w:val="18"/>
          </w:rPr>
          <w:t>https://wiki.egi.eu/wiki/DCH-RP:PoC_1_Sweden#Proof_of_Concept_scenarios</w:t>
        </w:r>
      </w:hyperlink>
      <w:r w:rsidRPr="0031771F">
        <w:rPr>
          <w:sz w:val="18"/>
        </w:rPr>
        <w:t xml:space="preserve"> </w:t>
      </w:r>
    </w:p>
  </w:footnote>
  <w:footnote w:id="11">
    <w:p w:rsidR="004464C6" w:rsidRPr="00557108" w:rsidRDefault="004464C6">
      <w:pPr>
        <w:pStyle w:val="FootnoteText"/>
        <w:rPr>
          <w:lang w:val="en-US"/>
        </w:rPr>
      </w:pPr>
      <w:r>
        <w:rPr>
          <w:rStyle w:val="FootnoteReference"/>
        </w:rPr>
        <w:footnoteRef/>
      </w:r>
      <w:r>
        <w:t xml:space="preserve"> </w:t>
      </w:r>
      <w:hyperlink r:id="rId12" w:history="1">
        <w:r w:rsidRPr="00557108">
          <w:rPr>
            <w:rStyle w:val="Hyperlink"/>
            <w:sz w:val="18"/>
          </w:rPr>
          <w:t>http://www.avsmedia.com/AVS-Document-Converter.aspx</w:t>
        </w:r>
      </w:hyperlink>
      <w:r w:rsidRPr="00557108">
        <w:rPr>
          <w:sz w:val="18"/>
        </w:rPr>
        <w:t xml:space="preserve"> </w:t>
      </w:r>
    </w:p>
  </w:footnote>
  <w:footnote w:id="12">
    <w:p w:rsidR="004464C6" w:rsidRPr="003B40D8" w:rsidRDefault="004464C6">
      <w:pPr>
        <w:pStyle w:val="FootnoteText"/>
        <w:rPr>
          <w:lang w:val="en-US"/>
        </w:rPr>
      </w:pPr>
      <w:r>
        <w:rPr>
          <w:rStyle w:val="FootnoteReference"/>
        </w:rPr>
        <w:footnoteRef/>
      </w:r>
      <w:r>
        <w:t xml:space="preserve"> </w:t>
      </w:r>
      <w:hyperlink r:id="rId13" w:history="1">
        <w:r w:rsidRPr="003B40D8">
          <w:rPr>
            <w:rStyle w:val="Hyperlink"/>
            <w:sz w:val="18"/>
          </w:rPr>
          <w:t>http://www.print-driver.com/download/</w:t>
        </w:r>
      </w:hyperlink>
      <w:r w:rsidRPr="003B40D8">
        <w:rPr>
          <w:sz w:val="18"/>
        </w:rPr>
        <w:t xml:space="preserve"> </w:t>
      </w:r>
    </w:p>
  </w:footnote>
  <w:footnote w:id="13">
    <w:p w:rsidR="004464C6" w:rsidRPr="00477DD1" w:rsidRDefault="004464C6">
      <w:pPr>
        <w:pStyle w:val="FootnoteText"/>
        <w:rPr>
          <w:lang w:val="en-US"/>
        </w:rPr>
      </w:pPr>
      <w:r>
        <w:rPr>
          <w:rStyle w:val="FootnoteReference"/>
        </w:rPr>
        <w:footnoteRef/>
      </w:r>
      <w:r>
        <w:t xml:space="preserve"> </w:t>
      </w:r>
      <w:hyperlink r:id="rId14" w:history="1">
        <w:r w:rsidRPr="00477DD1">
          <w:rPr>
            <w:rStyle w:val="Hyperlink"/>
            <w:sz w:val="18"/>
          </w:rPr>
          <w:t>http://www.a-pdf.com/djvu-to-pdf</w:t>
        </w:r>
      </w:hyperlink>
      <w:r w:rsidRPr="00477DD1">
        <w:rPr>
          <w:sz w:val="18"/>
        </w:rPr>
        <w:t xml:space="preserve"> </w:t>
      </w:r>
    </w:p>
  </w:footnote>
  <w:footnote w:id="14">
    <w:p w:rsidR="004464C6" w:rsidRDefault="004464C6" w:rsidP="00D806E5">
      <w:pPr>
        <w:pStyle w:val="FootnoteText"/>
      </w:pPr>
      <w:r>
        <w:rPr>
          <w:rStyle w:val="FootnoteReference"/>
        </w:rPr>
        <w:footnoteRef/>
      </w:r>
      <w:r>
        <w:t xml:space="preserve"> </w:t>
      </w:r>
      <w:hyperlink r:id="rId15" w:anchor="Proof_of_Concept_scenarios" w:history="1">
        <w:r w:rsidRPr="0031771F">
          <w:rPr>
            <w:rStyle w:val="Hyperlink"/>
            <w:sz w:val="18"/>
          </w:rPr>
          <w:t>https://wiki.egi.eu/wiki/DCH-RP:PoC_1_Sweden#Proof_of_Concept_scenarios</w:t>
        </w:r>
      </w:hyperlink>
      <w:r w:rsidRPr="0031771F">
        <w:rPr>
          <w:sz w:val="18"/>
        </w:rPr>
        <w:t xml:space="preserve"> </w:t>
      </w:r>
    </w:p>
  </w:footnote>
  <w:footnote w:id="15">
    <w:p w:rsidR="004464C6" w:rsidRPr="00FF4D3F" w:rsidRDefault="004464C6">
      <w:pPr>
        <w:pStyle w:val="FootnoteText"/>
        <w:rPr>
          <w:lang w:val="en-US"/>
        </w:rPr>
      </w:pPr>
      <w:r>
        <w:rPr>
          <w:rStyle w:val="FootnoteReference"/>
        </w:rPr>
        <w:footnoteRef/>
      </w:r>
      <w:r>
        <w:t xml:space="preserve"> </w:t>
      </w:r>
      <w:hyperlink r:id="rId16" w:history="1">
        <w:r w:rsidRPr="00FF4D3F">
          <w:rPr>
            <w:rStyle w:val="Hyperlink"/>
            <w:sz w:val="18"/>
            <w:lang w:val="en-US"/>
          </w:rPr>
          <w:t>http://www.httrack.com</w:t>
        </w:r>
      </w:hyperlink>
      <w:r w:rsidRPr="00FF4D3F">
        <w:rPr>
          <w:sz w:val="18"/>
          <w:lang w:val="en-US"/>
        </w:rPr>
        <w:t xml:space="preserve"> </w:t>
      </w:r>
    </w:p>
  </w:footnote>
  <w:footnote w:id="16">
    <w:p w:rsidR="004464C6" w:rsidRPr="001E221B" w:rsidRDefault="004464C6">
      <w:pPr>
        <w:pStyle w:val="FootnoteText"/>
        <w:rPr>
          <w:lang w:val="en-US"/>
        </w:rPr>
      </w:pPr>
      <w:r>
        <w:rPr>
          <w:rStyle w:val="FootnoteReference"/>
        </w:rPr>
        <w:footnoteRef/>
      </w:r>
      <w:r>
        <w:t xml:space="preserve"> </w:t>
      </w:r>
      <w:hyperlink r:id="rId17" w:history="1">
        <w:r w:rsidRPr="001E221B">
          <w:rPr>
            <w:rStyle w:val="Hyperlink"/>
            <w:sz w:val="18"/>
          </w:rPr>
          <w:t>http://swat-archiving.sourceforge.net</w:t>
        </w:r>
      </w:hyperlink>
      <w:r w:rsidRPr="001E221B">
        <w:rPr>
          <w:sz w:val="18"/>
        </w:rPr>
        <w:t xml:space="preserve"> </w:t>
      </w:r>
    </w:p>
  </w:footnote>
  <w:footnote w:id="17">
    <w:p w:rsidR="004464C6" w:rsidRPr="007652B3" w:rsidRDefault="004464C6">
      <w:pPr>
        <w:pStyle w:val="FootnoteText"/>
        <w:rPr>
          <w:lang w:val="en-US"/>
        </w:rPr>
      </w:pPr>
      <w:r>
        <w:rPr>
          <w:rStyle w:val="FootnoteReference"/>
        </w:rPr>
        <w:footnoteRef/>
      </w:r>
      <w:r>
        <w:t xml:space="preserve"> </w:t>
      </w:r>
      <w:hyperlink r:id="rId18" w:history="1">
        <w:r w:rsidRPr="007652B3">
          <w:rPr>
            <w:rStyle w:val="Hyperlink"/>
            <w:sz w:val="18"/>
          </w:rPr>
          <w:t>https://code.google.com/p/warc-tools/</w:t>
        </w:r>
      </w:hyperlink>
      <w:r w:rsidRPr="007652B3">
        <w:rPr>
          <w:sz w:val="18"/>
        </w:rPr>
        <w:t xml:space="preserve"> </w:t>
      </w:r>
    </w:p>
  </w:footnote>
  <w:footnote w:id="18">
    <w:p w:rsidR="004464C6" w:rsidRPr="009A45B6" w:rsidRDefault="004464C6">
      <w:pPr>
        <w:pStyle w:val="FootnoteText"/>
        <w:rPr>
          <w:lang w:val="en-US"/>
        </w:rPr>
      </w:pPr>
      <w:r>
        <w:rPr>
          <w:rStyle w:val="FootnoteReference"/>
        </w:rPr>
        <w:footnoteRef/>
      </w:r>
      <w:r>
        <w:t xml:space="preserve"> </w:t>
      </w:r>
      <w:hyperlink r:id="rId19" w:history="1">
        <w:r w:rsidRPr="00E640AC">
          <w:rPr>
            <w:rStyle w:val="Hyperlink"/>
            <w:sz w:val="18"/>
          </w:rPr>
          <w:t>http://webcurator.sourceforge.net/</w:t>
        </w:r>
      </w:hyperlink>
      <w:r>
        <w:rPr>
          <w:sz w:val="18"/>
        </w:rPr>
        <w:t xml:space="preserve"> </w:t>
      </w:r>
    </w:p>
  </w:footnote>
  <w:footnote w:id="19">
    <w:p w:rsidR="004464C6" w:rsidRPr="0034442A" w:rsidRDefault="004464C6">
      <w:pPr>
        <w:pStyle w:val="FootnoteText"/>
        <w:rPr>
          <w:lang w:val="en-US"/>
        </w:rPr>
      </w:pPr>
      <w:r>
        <w:rPr>
          <w:rStyle w:val="FootnoteReference"/>
        </w:rPr>
        <w:footnoteRef/>
      </w:r>
      <w:r>
        <w:t xml:space="preserve"> </w:t>
      </w:r>
      <w:hyperlink r:id="rId20" w:history="1">
        <w:r w:rsidRPr="0034442A">
          <w:rPr>
            <w:rStyle w:val="Hyperlink"/>
            <w:sz w:val="18"/>
          </w:rPr>
          <w:t>https://webarchive.jira.com/wiki/display/Heritrix/Heritrix</w:t>
        </w:r>
      </w:hyperlink>
      <w:r w:rsidRPr="0034442A">
        <w:rPr>
          <w:sz w:val="18"/>
        </w:rPr>
        <w:t xml:space="preserve"> </w:t>
      </w:r>
    </w:p>
  </w:footnote>
  <w:footnote w:id="20">
    <w:p w:rsidR="004464C6" w:rsidRPr="003B302E" w:rsidRDefault="004464C6">
      <w:pPr>
        <w:pStyle w:val="FootnoteText"/>
        <w:rPr>
          <w:sz w:val="16"/>
          <w:lang w:val="it-IT"/>
        </w:rPr>
      </w:pPr>
      <w:r w:rsidRPr="002A054F">
        <w:rPr>
          <w:rStyle w:val="FootnoteReference"/>
          <w:sz w:val="16"/>
        </w:rPr>
        <w:footnoteRef/>
      </w:r>
      <w:hyperlink r:id="rId21" w:anchor="gid=0" w:history="1">
        <w:r w:rsidRPr="003B302E">
          <w:rPr>
            <w:rStyle w:val="Hyperlink"/>
            <w:sz w:val="16"/>
            <w:lang w:val="it-IT"/>
          </w:rPr>
          <w:t>https://docs.google.com/a/egi.eu/spreadsheet/ccc?key=0AuKxnKM_liK-dGpqcGV6ZkVScDhGRjFzZ3gybWp0eVE - gid=0</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6"/>
      <w:gridCol w:w="5964"/>
    </w:tblGrid>
    <w:tr w:rsidR="004464C6" w:rsidRPr="00843148" w:rsidTr="004D1F88">
      <w:tc>
        <w:tcPr>
          <w:tcW w:w="3652" w:type="dxa"/>
        </w:tcPr>
        <w:p w:rsidR="004464C6" w:rsidRPr="00B65411" w:rsidRDefault="004464C6" w:rsidP="004D1F88">
          <w:pPr>
            <w:rPr>
              <w:b/>
              <w:sz w:val="28"/>
              <w:szCs w:val="28"/>
            </w:rPr>
          </w:pPr>
          <w:r>
            <w:rPr>
              <w:noProof/>
              <w:lang w:val="en-US" w:eastAsia="en-US"/>
            </w:rPr>
            <w:drawing>
              <wp:inline distT="0" distB="0" distL="0" distR="0">
                <wp:extent cx="1139190" cy="717550"/>
                <wp:effectExtent l="0" t="0" r="3810" b="0"/>
                <wp:docPr id="5"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717550"/>
                        </a:xfrm>
                        <a:prstGeom prst="rect">
                          <a:avLst/>
                        </a:prstGeom>
                        <a:noFill/>
                        <a:ln>
                          <a:noFill/>
                        </a:ln>
                      </pic:spPr>
                    </pic:pic>
                  </a:graphicData>
                </a:graphic>
              </wp:inline>
            </w:drawing>
          </w:r>
        </w:p>
      </w:tc>
      <w:tc>
        <w:tcPr>
          <w:tcW w:w="6095" w:type="dxa"/>
        </w:tcPr>
        <w:p w:rsidR="004464C6" w:rsidRDefault="004464C6" w:rsidP="004D1F88">
          <w:pPr>
            <w:jc w:val="right"/>
            <w:rPr>
              <w:szCs w:val="28"/>
            </w:rPr>
          </w:pPr>
          <w:r>
            <w:rPr>
              <w:szCs w:val="28"/>
            </w:rPr>
            <w:t xml:space="preserve">DCH-RP: </w:t>
          </w:r>
          <w:r w:rsidRPr="00F4480A">
            <w:rPr>
              <w:szCs w:val="28"/>
            </w:rPr>
            <w:t>Digital Cultural Heritage Roadmap for Preservation - Open Science</w:t>
          </w:r>
          <w:r>
            <w:rPr>
              <w:szCs w:val="28"/>
            </w:rPr>
            <w:t xml:space="preserve"> </w:t>
          </w:r>
          <w:r w:rsidRPr="00F4480A">
            <w:rPr>
              <w:szCs w:val="28"/>
            </w:rPr>
            <w:t>Infrastructure for DCH in 2020</w:t>
          </w:r>
        </w:p>
        <w:p w:rsidR="004464C6" w:rsidRPr="00843148" w:rsidRDefault="004464C6" w:rsidP="004D1F88">
          <w:pPr>
            <w:jc w:val="right"/>
            <w:rPr>
              <w:szCs w:val="28"/>
            </w:rPr>
          </w:pPr>
          <w:r>
            <w:rPr>
              <w:szCs w:val="28"/>
            </w:rPr>
            <w:t xml:space="preserve">EC </w:t>
          </w:r>
          <w:r w:rsidRPr="00F4480A">
            <w:rPr>
              <w:szCs w:val="28"/>
            </w:rPr>
            <w:t>Grant agreement no: 312274</w:t>
          </w:r>
        </w:p>
      </w:tc>
    </w:tr>
  </w:tbl>
  <w:p w:rsidR="004464C6" w:rsidRPr="00420B1A" w:rsidRDefault="004464C6"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C6" w:rsidRPr="00F5543A" w:rsidRDefault="004464C6" w:rsidP="004F6D5A">
    <w:pPr>
      <w:pStyle w:val="Header"/>
    </w:pPr>
    <w:r>
      <w:rPr>
        <w:noProof/>
        <w:lang w:val="en-US" w:eastAsia="en-US"/>
      </w:rPr>
      <w:drawing>
        <wp:inline distT="0" distB="0" distL="0" distR="0">
          <wp:extent cx="1645920" cy="1097280"/>
          <wp:effectExtent l="0" t="0" r="5080"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1097280"/>
                  </a:xfrm>
                  <a:prstGeom prst="rect">
                    <a:avLst/>
                  </a:prstGeom>
                  <a:noFill/>
                  <a:ln>
                    <a:noFill/>
                  </a:ln>
                </pic:spPr>
              </pic:pic>
            </a:graphicData>
          </a:graphic>
        </wp:inline>
      </w:drawing>
    </w:r>
    <w:r>
      <w:rPr>
        <w:noProof/>
        <w:lang w:val="it-IT" w:eastAsia="it-IT"/>
      </w:rPr>
      <w:tab/>
      <w:t xml:space="preserve">            </w:t>
    </w:r>
    <w:r>
      <w:rPr>
        <w:noProof/>
        <w:lang w:val="en-US" w:eastAsia="en-US"/>
      </w:rPr>
      <w:drawing>
        <wp:inline distT="0" distB="0" distL="0" distR="0">
          <wp:extent cx="1463040" cy="788035"/>
          <wp:effectExtent l="0" t="0" r="10160" b="0"/>
          <wp:docPr id="2"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788035"/>
                  </a:xfrm>
                  <a:prstGeom prst="rect">
                    <a:avLst/>
                  </a:prstGeom>
                  <a:noFill/>
                  <a:ln>
                    <a:noFill/>
                  </a:ln>
                </pic:spPr>
              </pic:pic>
            </a:graphicData>
          </a:graphic>
        </wp:inline>
      </w:drawing>
    </w:r>
    <w:r>
      <w:rPr>
        <w:noProof/>
        <w:lang w:val="en-US" w:eastAsia="en-US"/>
      </w:rPr>
      <w:drawing>
        <wp:inline distT="0" distB="0" distL="0" distR="0">
          <wp:extent cx="900430" cy="731520"/>
          <wp:effectExtent l="0" t="0" r="0" b="5080"/>
          <wp:docPr id="3"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0430" cy="731520"/>
                  </a:xfrm>
                  <a:prstGeom prst="rect">
                    <a:avLst/>
                  </a:prstGeom>
                  <a:noFill/>
                  <a:ln>
                    <a:noFill/>
                  </a:ln>
                </pic:spPr>
              </pic:pic>
            </a:graphicData>
          </a:graphic>
        </wp:inline>
      </w:drawing>
    </w:r>
    <w:r>
      <w:rPr>
        <w:noProof/>
        <w:lang w:val="it-IT" w:eastAsia="it-IT"/>
      </w:rPr>
      <w:t xml:space="preserve">  </w:t>
    </w:r>
    <w:r>
      <w:rPr>
        <w:noProof/>
        <w:lang w:val="en-US" w:eastAsia="en-US"/>
      </w:rPr>
      <w:drawing>
        <wp:inline distT="0" distB="0" distL="0" distR="0">
          <wp:extent cx="1421130" cy="590550"/>
          <wp:effectExtent l="0" t="0" r="1270" b="0"/>
          <wp:docPr id="4"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113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51ACB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C35BF"/>
    <w:multiLevelType w:val="hybridMultilevel"/>
    <w:tmpl w:val="17987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D3431F"/>
    <w:multiLevelType w:val="hybridMultilevel"/>
    <w:tmpl w:val="8618B7EC"/>
    <w:lvl w:ilvl="0" w:tplc="0409000F">
      <w:start w:val="1"/>
      <w:numFmt w:val="decimal"/>
      <w:lvlText w:val="%1."/>
      <w:lvlJc w:val="left"/>
      <w:pPr>
        <w:ind w:left="644" w:hanging="360"/>
      </w:pPr>
    </w:lvl>
    <w:lvl w:ilvl="1" w:tplc="04090019" w:tentative="1">
      <w:start w:val="1"/>
      <w:numFmt w:val="lowerLetter"/>
      <w:lvlText w:val="%2."/>
      <w:lvlJc w:val="left"/>
      <w:pPr>
        <w:ind w:left="928" w:hanging="360"/>
      </w:pPr>
    </w:lvl>
    <w:lvl w:ilvl="2" w:tplc="0409001B" w:tentative="1">
      <w:start w:val="1"/>
      <w:numFmt w:val="lowerRoman"/>
      <w:lvlText w:val="%3."/>
      <w:lvlJc w:val="right"/>
      <w:pPr>
        <w:ind w:left="1648" w:hanging="180"/>
      </w:pPr>
    </w:lvl>
    <w:lvl w:ilvl="3" w:tplc="0409000F" w:tentative="1">
      <w:start w:val="1"/>
      <w:numFmt w:val="decimal"/>
      <w:lvlText w:val="%4."/>
      <w:lvlJc w:val="left"/>
      <w:pPr>
        <w:ind w:left="2368" w:hanging="360"/>
      </w:pPr>
    </w:lvl>
    <w:lvl w:ilvl="4" w:tplc="04090019" w:tentative="1">
      <w:start w:val="1"/>
      <w:numFmt w:val="lowerLetter"/>
      <w:lvlText w:val="%5."/>
      <w:lvlJc w:val="left"/>
      <w:pPr>
        <w:ind w:left="3088" w:hanging="360"/>
      </w:pPr>
    </w:lvl>
    <w:lvl w:ilvl="5" w:tplc="0409001B" w:tentative="1">
      <w:start w:val="1"/>
      <w:numFmt w:val="lowerRoman"/>
      <w:lvlText w:val="%6."/>
      <w:lvlJc w:val="right"/>
      <w:pPr>
        <w:ind w:left="3808" w:hanging="180"/>
      </w:pPr>
    </w:lvl>
    <w:lvl w:ilvl="6" w:tplc="0409000F" w:tentative="1">
      <w:start w:val="1"/>
      <w:numFmt w:val="decimal"/>
      <w:lvlText w:val="%7."/>
      <w:lvlJc w:val="left"/>
      <w:pPr>
        <w:ind w:left="4528" w:hanging="360"/>
      </w:pPr>
    </w:lvl>
    <w:lvl w:ilvl="7" w:tplc="04090019" w:tentative="1">
      <w:start w:val="1"/>
      <w:numFmt w:val="lowerLetter"/>
      <w:lvlText w:val="%8."/>
      <w:lvlJc w:val="left"/>
      <w:pPr>
        <w:ind w:left="5248" w:hanging="360"/>
      </w:pPr>
    </w:lvl>
    <w:lvl w:ilvl="8" w:tplc="0409001B" w:tentative="1">
      <w:start w:val="1"/>
      <w:numFmt w:val="lowerRoman"/>
      <w:lvlText w:val="%9."/>
      <w:lvlJc w:val="right"/>
      <w:pPr>
        <w:ind w:left="5968" w:hanging="180"/>
      </w:pPr>
    </w:lvl>
  </w:abstractNum>
  <w:abstractNum w:abstractNumId="3">
    <w:nsid w:val="04944ED6"/>
    <w:multiLevelType w:val="hybridMultilevel"/>
    <w:tmpl w:val="E6642D78"/>
    <w:lvl w:ilvl="0" w:tplc="4B0EF104">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0C182E3E"/>
    <w:multiLevelType w:val="hybridMultilevel"/>
    <w:tmpl w:val="84B20704"/>
    <w:lvl w:ilvl="0" w:tplc="67D244EA">
      <w:start w:val="1"/>
      <w:numFmt w:val="bullet"/>
      <w:lvlText w:val=""/>
      <w:lvlJc w:val="left"/>
      <w:pPr>
        <w:tabs>
          <w:tab w:val="num" w:pos="720"/>
        </w:tabs>
        <w:ind w:left="720" w:hanging="360"/>
      </w:pPr>
      <w:rPr>
        <w:rFonts w:ascii="Wingdings" w:hAnsi="Wingdings" w:hint="default"/>
      </w:rPr>
    </w:lvl>
    <w:lvl w:ilvl="1" w:tplc="22E6505E">
      <w:start w:val="101"/>
      <w:numFmt w:val="bullet"/>
      <w:lvlText w:val="–"/>
      <w:lvlJc w:val="left"/>
      <w:pPr>
        <w:tabs>
          <w:tab w:val="num" w:pos="1440"/>
        </w:tabs>
        <w:ind w:left="1440" w:hanging="360"/>
      </w:pPr>
      <w:rPr>
        <w:rFonts w:ascii="Times" w:hAnsi="Times" w:hint="default"/>
      </w:rPr>
    </w:lvl>
    <w:lvl w:ilvl="2" w:tplc="9E128B88" w:tentative="1">
      <w:start w:val="1"/>
      <w:numFmt w:val="bullet"/>
      <w:lvlText w:val=""/>
      <w:lvlJc w:val="left"/>
      <w:pPr>
        <w:tabs>
          <w:tab w:val="num" w:pos="2160"/>
        </w:tabs>
        <w:ind w:left="2160" w:hanging="360"/>
      </w:pPr>
      <w:rPr>
        <w:rFonts w:ascii="Wingdings" w:hAnsi="Wingdings" w:hint="default"/>
      </w:rPr>
    </w:lvl>
    <w:lvl w:ilvl="3" w:tplc="584A8FD2" w:tentative="1">
      <w:start w:val="1"/>
      <w:numFmt w:val="bullet"/>
      <w:lvlText w:val=""/>
      <w:lvlJc w:val="left"/>
      <w:pPr>
        <w:tabs>
          <w:tab w:val="num" w:pos="2880"/>
        </w:tabs>
        <w:ind w:left="2880" w:hanging="360"/>
      </w:pPr>
      <w:rPr>
        <w:rFonts w:ascii="Wingdings" w:hAnsi="Wingdings" w:hint="default"/>
      </w:rPr>
    </w:lvl>
    <w:lvl w:ilvl="4" w:tplc="E8409880" w:tentative="1">
      <w:start w:val="1"/>
      <w:numFmt w:val="bullet"/>
      <w:lvlText w:val=""/>
      <w:lvlJc w:val="left"/>
      <w:pPr>
        <w:tabs>
          <w:tab w:val="num" w:pos="3600"/>
        </w:tabs>
        <w:ind w:left="3600" w:hanging="360"/>
      </w:pPr>
      <w:rPr>
        <w:rFonts w:ascii="Wingdings" w:hAnsi="Wingdings" w:hint="default"/>
      </w:rPr>
    </w:lvl>
    <w:lvl w:ilvl="5" w:tplc="10723FDC" w:tentative="1">
      <w:start w:val="1"/>
      <w:numFmt w:val="bullet"/>
      <w:lvlText w:val=""/>
      <w:lvlJc w:val="left"/>
      <w:pPr>
        <w:tabs>
          <w:tab w:val="num" w:pos="4320"/>
        </w:tabs>
        <w:ind w:left="4320" w:hanging="360"/>
      </w:pPr>
      <w:rPr>
        <w:rFonts w:ascii="Wingdings" w:hAnsi="Wingdings" w:hint="default"/>
      </w:rPr>
    </w:lvl>
    <w:lvl w:ilvl="6" w:tplc="5CB857D6" w:tentative="1">
      <w:start w:val="1"/>
      <w:numFmt w:val="bullet"/>
      <w:lvlText w:val=""/>
      <w:lvlJc w:val="left"/>
      <w:pPr>
        <w:tabs>
          <w:tab w:val="num" w:pos="5040"/>
        </w:tabs>
        <w:ind w:left="5040" w:hanging="360"/>
      </w:pPr>
      <w:rPr>
        <w:rFonts w:ascii="Wingdings" w:hAnsi="Wingdings" w:hint="default"/>
      </w:rPr>
    </w:lvl>
    <w:lvl w:ilvl="7" w:tplc="156C4416" w:tentative="1">
      <w:start w:val="1"/>
      <w:numFmt w:val="bullet"/>
      <w:lvlText w:val=""/>
      <w:lvlJc w:val="left"/>
      <w:pPr>
        <w:tabs>
          <w:tab w:val="num" w:pos="5760"/>
        </w:tabs>
        <w:ind w:left="5760" w:hanging="360"/>
      </w:pPr>
      <w:rPr>
        <w:rFonts w:ascii="Wingdings" w:hAnsi="Wingdings" w:hint="default"/>
      </w:rPr>
    </w:lvl>
    <w:lvl w:ilvl="8" w:tplc="799A9B46" w:tentative="1">
      <w:start w:val="1"/>
      <w:numFmt w:val="bullet"/>
      <w:lvlText w:val=""/>
      <w:lvlJc w:val="left"/>
      <w:pPr>
        <w:tabs>
          <w:tab w:val="num" w:pos="6480"/>
        </w:tabs>
        <w:ind w:left="6480" w:hanging="360"/>
      </w:pPr>
      <w:rPr>
        <w:rFonts w:ascii="Wingdings" w:hAnsi="Wingdings" w:hint="default"/>
      </w:rPr>
    </w:lvl>
  </w:abstractNum>
  <w:abstractNum w:abstractNumId="5">
    <w:nsid w:val="0D5063AF"/>
    <w:multiLevelType w:val="hybridMultilevel"/>
    <w:tmpl w:val="40C06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F15767"/>
    <w:multiLevelType w:val="hybridMultilevel"/>
    <w:tmpl w:val="984634D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9D06CF"/>
    <w:multiLevelType w:val="hybridMultilevel"/>
    <w:tmpl w:val="E024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9A4CA8"/>
    <w:multiLevelType w:val="hybridMultilevel"/>
    <w:tmpl w:val="40C06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08D7266"/>
    <w:multiLevelType w:val="hybridMultilevel"/>
    <w:tmpl w:val="5B4CD04A"/>
    <w:lvl w:ilvl="0" w:tplc="4A667EA2">
      <w:start w:val="1"/>
      <w:numFmt w:val="decimal"/>
      <w:lvlText w:val="%1."/>
      <w:lvlJc w:val="left"/>
      <w:pPr>
        <w:tabs>
          <w:tab w:val="num" w:pos="720"/>
        </w:tabs>
        <w:ind w:left="720" w:hanging="360"/>
      </w:pPr>
      <w:rPr>
        <w:rFonts w:cs="Times New Roman" w:hint="default"/>
        <w:i w:val="0"/>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1">
    <w:nsid w:val="234C4DA7"/>
    <w:multiLevelType w:val="hybridMultilevel"/>
    <w:tmpl w:val="81901794"/>
    <w:lvl w:ilvl="0" w:tplc="04090017">
      <w:start w:val="1"/>
      <w:numFmt w:val="lowerLetter"/>
      <w:lvlText w:val="%1)"/>
      <w:lvlJc w:val="left"/>
      <w:pPr>
        <w:ind w:left="72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2">
    <w:nsid w:val="24103D13"/>
    <w:multiLevelType w:val="hybridMultilevel"/>
    <w:tmpl w:val="7AAEE8C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C43242"/>
    <w:multiLevelType w:val="hybridMultilevel"/>
    <w:tmpl w:val="3676DEC6"/>
    <w:lvl w:ilvl="0" w:tplc="5A2820C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nsid w:val="29B41181"/>
    <w:multiLevelType w:val="hybridMultilevel"/>
    <w:tmpl w:val="65500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C92B7B"/>
    <w:multiLevelType w:val="hybridMultilevel"/>
    <w:tmpl w:val="96FE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056BC9"/>
    <w:multiLevelType w:val="hybridMultilevel"/>
    <w:tmpl w:val="A22C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CB127E"/>
    <w:multiLevelType w:val="hybridMultilevel"/>
    <w:tmpl w:val="42DC559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nsid w:val="3D7A2852"/>
    <w:multiLevelType w:val="hybridMultilevel"/>
    <w:tmpl w:val="0636A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2669D5"/>
    <w:multiLevelType w:val="hybridMultilevel"/>
    <w:tmpl w:val="B73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D81527"/>
    <w:multiLevelType w:val="hybridMultilevel"/>
    <w:tmpl w:val="6A5814A0"/>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1">
    <w:nsid w:val="54B910A4"/>
    <w:multiLevelType w:val="hybridMultilevel"/>
    <w:tmpl w:val="134A6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A23047"/>
    <w:multiLevelType w:val="hybridMultilevel"/>
    <w:tmpl w:val="A2701C7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C6E34C6"/>
    <w:multiLevelType w:val="multilevel"/>
    <w:tmpl w:val="5F6C2B6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5">
    <w:nsid w:val="5F2A1DF8"/>
    <w:multiLevelType w:val="hybridMultilevel"/>
    <w:tmpl w:val="C706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350C32"/>
    <w:multiLevelType w:val="hybridMultilevel"/>
    <w:tmpl w:val="0AFE0C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2F7752"/>
    <w:multiLevelType w:val="hybridMultilevel"/>
    <w:tmpl w:val="AFF2716E"/>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666F7838"/>
    <w:multiLevelType w:val="hybridMultilevel"/>
    <w:tmpl w:val="C02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6C598C"/>
    <w:multiLevelType w:val="hybridMultilevel"/>
    <w:tmpl w:val="13B45E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1867CC"/>
    <w:multiLevelType w:val="hybridMultilevel"/>
    <w:tmpl w:val="7E922212"/>
    <w:lvl w:ilvl="0" w:tplc="0409000F">
      <w:start w:val="1"/>
      <w:numFmt w:val="decimal"/>
      <w:lvlText w:val="%1."/>
      <w:lvlJc w:val="left"/>
      <w:pPr>
        <w:ind w:left="768" w:hanging="360"/>
      </w:pPr>
      <w:rPr>
        <w:rFonts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1">
    <w:nsid w:val="6EC67BA0"/>
    <w:multiLevelType w:val="hybridMultilevel"/>
    <w:tmpl w:val="DCE4A706"/>
    <w:lvl w:ilvl="0" w:tplc="04090017">
      <w:start w:val="1"/>
      <w:numFmt w:val="lowerLetter"/>
      <w:lvlText w:val="%1)"/>
      <w:lvlJc w:val="left"/>
      <w:pPr>
        <w:ind w:left="72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32">
    <w:nsid w:val="75AC125C"/>
    <w:multiLevelType w:val="hybridMultilevel"/>
    <w:tmpl w:val="0D84F80A"/>
    <w:lvl w:ilvl="0" w:tplc="4B66EACA">
      <w:start w:val="1"/>
      <w:numFmt w:val="bullet"/>
      <w:lvlText w:val=""/>
      <w:lvlJc w:val="left"/>
      <w:pPr>
        <w:tabs>
          <w:tab w:val="num" w:pos="720"/>
        </w:tabs>
        <w:ind w:left="720" w:hanging="360"/>
      </w:pPr>
      <w:rPr>
        <w:rFonts w:ascii="Wingdings" w:hAnsi="Wingdings" w:hint="default"/>
      </w:rPr>
    </w:lvl>
    <w:lvl w:ilvl="1" w:tplc="01C6542E">
      <w:start w:val="101"/>
      <w:numFmt w:val="bullet"/>
      <w:lvlText w:val="–"/>
      <w:lvlJc w:val="left"/>
      <w:pPr>
        <w:tabs>
          <w:tab w:val="num" w:pos="1440"/>
        </w:tabs>
        <w:ind w:left="1440" w:hanging="360"/>
      </w:pPr>
      <w:rPr>
        <w:rFonts w:ascii="Times" w:hAnsi="Times" w:hint="default"/>
      </w:rPr>
    </w:lvl>
    <w:lvl w:ilvl="2" w:tplc="D7125656" w:tentative="1">
      <w:start w:val="1"/>
      <w:numFmt w:val="bullet"/>
      <w:lvlText w:val=""/>
      <w:lvlJc w:val="left"/>
      <w:pPr>
        <w:tabs>
          <w:tab w:val="num" w:pos="2160"/>
        </w:tabs>
        <w:ind w:left="2160" w:hanging="360"/>
      </w:pPr>
      <w:rPr>
        <w:rFonts w:ascii="Wingdings" w:hAnsi="Wingdings" w:hint="default"/>
      </w:rPr>
    </w:lvl>
    <w:lvl w:ilvl="3" w:tplc="8004A3F8" w:tentative="1">
      <w:start w:val="1"/>
      <w:numFmt w:val="bullet"/>
      <w:lvlText w:val=""/>
      <w:lvlJc w:val="left"/>
      <w:pPr>
        <w:tabs>
          <w:tab w:val="num" w:pos="2880"/>
        </w:tabs>
        <w:ind w:left="2880" w:hanging="360"/>
      </w:pPr>
      <w:rPr>
        <w:rFonts w:ascii="Wingdings" w:hAnsi="Wingdings" w:hint="default"/>
      </w:rPr>
    </w:lvl>
    <w:lvl w:ilvl="4" w:tplc="DEB66EE8" w:tentative="1">
      <w:start w:val="1"/>
      <w:numFmt w:val="bullet"/>
      <w:lvlText w:val=""/>
      <w:lvlJc w:val="left"/>
      <w:pPr>
        <w:tabs>
          <w:tab w:val="num" w:pos="3600"/>
        </w:tabs>
        <w:ind w:left="3600" w:hanging="360"/>
      </w:pPr>
      <w:rPr>
        <w:rFonts w:ascii="Wingdings" w:hAnsi="Wingdings" w:hint="default"/>
      </w:rPr>
    </w:lvl>
    <w:lvl w:ilvl="5" w:tplc="20744E42" w:tentative="1">
      <w:start w:val="1"/>
      <w:numFmt w:val="bullet"/>
      <w:lvlText w:val=""/>
      <w:lvlJc w:val="left"/>
      <w:pPr>
        <w:tabs>
          <w:tab w:val="num" w:pos="4320"/>
        </w:tabs>
        <w:ind w:left="4320" w:hanging="360"/>
      </w:pPr>
      <w:rPr>
        <w:rFonts w:ascii="Wingdings" w:hAnsi="Wingdings" w:hint="default"/>
      </w:rPr>
    </w:lvl>
    <w:lvl w:ilvl="6" w:tplc="C208591A" w:tentative="1">
      <w:start w:val="1"/>
      <w:numFmt w:val="bullet"/>
      <w:lvlText w:val=""/>
      <w:lvlJc w:val="left"/>
      <w:pPr>
        <w:tabs>
          <w:tab w:val="num" w:pos="5040"/>
        </w:tabs>
        <w:ind w:left="5040" w:hanging="360"/>
      </w:pPr>
      <w:rPr>
        <w:rFonts w:ascii="Wingdings" w:hAnsi="Wingdings" w:hint="default"/>
      </w:rPr>
    </w:lvl>
    <w:lvl w:ilvl="7" w:tplc="BE705870" w:tentative="1">
      <w:start w:val="1"/>
      <w:numFmt w:val="bullet"/>
      <w:lvlText w:val=""/>
      <w:lvlJc w:val="left"/>
      <w:pPr>
        <w:tabs>
          <w:tab w:val="num" w:pos="5760"/>
        </w:tabs>
        <w:ind w:left="5760" w:hanging="360"/>
      </w:pPr>
      <w:rPr>
        <w:rFonts w:ascii="Wingdings" w:hAnsi="Wingdings" w:hint="default"/>
      </w:rPr>
    </w:lvl>
    <w:lvl w:ilvl="8" w:tplc="47F02C7E" w:tentative="1">
      <w:start w:val="1"/>
      <w:numFmt w:val="bullet"/>
      <w:lvlText w:val=""/>
      <w:lvlJc w:val="left"/>
      <w:pPr>
        <w:tabs>
          <w:tab w:val="num" w:pos="6480"/>
        </w:tabs>
        <w:ind w:left="6480" w:hanging="360"/>
      </w:pPr>
      <w:rPr>
        <w:rFonts w:ascii="Wingdings" w:hAnsi="Wingdings" w:hint="default"/>
      </w:rPr>
    </w:lvl>
  </w:abstractNum>
  <w:abstractNum w:abstractNumId="33">
    <w:nsid w:val="76C821E4"/>
    <w:multiLevelType w:val="hybridMultilevel"/>
    <w:tmpl w:val="7F289C68"/>
    <w:lvl w:ilvl="0" w:tplc="CE4008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AF25BA4"/>
    <w:multiLevelType w:val="hybridMultilevel"/>
    <w:tmpl w:val="EC62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23"/>
  </w:num>
  <w:num w:numId="4">
    <w:abstractNumId w:val="24"/>
  </w:num>
  <w:num w:numId="5">
    <w:abstractNumId w:val="24"/>
  </w:num>
  <w:num w:numId="6">
    <w:abstractNumId w:val="0"/>
  </w:num>
  <w:num w:numId="7">
    <w:abstractNumId w:val="7"/>
  </w:num>
  <w:num w:numId="8">
    <w:abstractNumId w:val="16"/>
  </w:num>
  <w:num w:numId="9">
    <w:abstractNumId w:val="19"/>
  </w:num>
  <w:num w:numId="10">
    <w:abstractNumId w:val="15"/>
  </w:num>
  <w:num w:numId="11">
    <w:abstractNumId w:val="20"/>
  </w:num>
  <w:num w:numId="12">
    <w:abstractNumId w:val="21"/>
  </w:num>
  <w:num w:numId="13">
    <w:abstractNumId w:val="13"/>
  </w:num>
  <w:num w:numId="14">
    <w:abstractNumId w:val="3"/>
  </w:num>
  <w:num w:numId="15">
    <w:abstractNumId w:val="17"/>
  </w:num>
  <w:num w:numId="16">
    <w:abstractNumId w:val="30"/>
  </w:num>
  <w:num w:numId="17">
    <w:abstractNumId w:val="14"/>
  </w:num>
  <w:num w:numId="18">
    <w:abstractNumId w:val="26"/>
  </w:num>
  <w:num w:numId="19">
    <w:abstractNumId w:val="6"/>
  </w:num>
  <w:num w:numId="20">
    <w:abstractNumId w:val="12"/>
  </w:num>
  <w:num w:numId="21">
    <w:abstractNumId w:val="22"/>
  </w:num>
  <w:num w:numId="22">
    <w:abstractNumId w:val="34"/>
  </w:num>
  <w:num w:numId="23">
    <w:abstractNumId w:val="28"/>
  </w:num>
  <w:num w:numId="24">
    <w:abstractNumId w:val="10"/>
  </w:num>
  <w:num w:numId="25">
    <w:abstractNumId w:val="27"/>
  </w:num>
  <w:num w:numId="26">
    <w:abstractNumId w:val="2"/>
  </w:num>
  <w:num w:numId="27">
    <w:abstractNumId w:val="33"/>
  </w:num>
  <w:num w:numId="28">
    <w:abstractNumId w:val="4"/>
  </w:num>
  <w:num w:numId="29">
    <w:abstractNumId w:val="32"/>
  </w:num>
  <w:num w:numId="30">
    <w:abstractNumId w:val="18"/>
  </w:num>
  <w:num w:numId="31">
    <w:abstractNumId w:val="8"/>
  </w:num>
  <w:num w:numId="32">
    <w:abstractNumId w:val="29"/>
  </w:num>
  <w:num w:numId="33">
    <w:abstractNumId w:val="11"/>
  </w:num>
  <w:num w:numId="34">
    <w:abstractNumId w:val="31"/>
  </w:num>
  <w:num w:numId="35">
    <w:abstractNumId w:val="5"/>
  </w:num>
  <w:num w:numId="36">
    <w:abstractNumId w:val="25"/>
  </w:num>
  <w:num w:numId="37">
    <w:abstractNumId w:val="1"/>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F5"/>
    <w:rsid w:val="000014DE"/>
    <w:rsid w:val="000145E1"/>
    <w:rsid w:val="00031AEE"/>
    <w:rsid w:val="000366BE"/>
    <w:rsid w:val="00037BBF"/>
    <w:rsid w:val="000438F7"/>
    <w:rsid w:val="0004390D"/>
    <w:rsid w:val="00057C74"/>
    <w:rsid w:val="000655B7"/>
    <w:rsid w:val="00080C75"/>
    <w:rsid w:val="00095AFF"/>
    <w:rsid w:val="000B164D"/>
    <w:rsid w:val="000B1D8D"/>
    <w:rsid w:val="000B4015"/>
    <w:rsid w:val="000C0982"/>
    <w:rsid w:val="000D21C8"/>
    <w:rsid w:val="000D663E"/>
    <w:rsid w:val="00114E33"/>
    <w:rsid w:val="00120AF5"/>
    <w:rsid w:val="0013376B"/>
    <w:rsid w:val="00135DAE"/>
    <w:rsid w:val="00150AA3"/>
    <w:rsid w:val="00156022"/>
    <w:rsid w:val="00157D95"/>
    <w:rsid w:val="001636D1"/>
    <w:rsid w:val="0016382D"/>
    <w:rsid w:val="0017048D"/>
    <w:rsid w:val="00175054"/>
    <w:rsid w:val="00176E98"/>
    <w:rsid w:val="00182760"/>
    <w:rsid w:val="00184CB9"/>
    <w:rsid w:val="00191C0B"/>
    <w:rsid w:val="001A17F1"/>
    <w:rsid w:val="001B558C"/>
    <w:rsid w:val="001D68A7"/>
    <w:rsid w:val="001E221B"/>
    <w:rsid w:val="001E668C"/>
    <w:rsid w:val="001F6438"/>
    <w:rsid w:val="002250D0"/>
    <w:rsid w:val="0022694B"/>
    <w:rsid w:val="00251BB3"/>
    <w:rsid w:val="00255E57"/>
    <w:rsid w:val="00256FE4"/>
    <w:rsid w:val="002A054F"/>
    <w:rsid w:val="002B4193"/>
    <w:rsid w:val="002B4758"/>
    <w:rsid w:val="002C4423"/>
    <w:rsid w:val="002C4C20"/>
    <w:rsid w:val="002C655D"/>
    <w:rsid w:val="002D2481"/>
    <w:rsid w:val="002D318F"/>
    <w:rsid w:val="00305D62"/>
    <w:rsid w:val="00313FCB"/>
    <w:rsid w:val="0031771F"/>
    <w:rsid w:val="00330F3A"/>
    <w:rsid w:val="00332CF0"/>
    <w:rsid w:val="003332F0"/>
    <w:rsid w:val="0034442A"/>
    <w:rsid w:val="00352004"/>
    <w:rsid w:val="003753F0"/>
    <w:rsid w:val="00397D3B"/>
    <w:rsid w:val="003B302E"/>
    <w:rsid w:val="003B40D8"/>
    <w:rsid w:val="003B4C12"/>
    <w:rsid w:val="003B7677"/>
    <w:rsid w:val="003C0419"/>
    <w:rsid w:val="003C526B"/>
    <w:rsid w:val="003C5E5E"/>
    <w:rsid w:val="003D7F9A"/>
    <w:rsid w:val="003E6BD5"/>
    <w:rsid w:val="003E7865"/>
    <w:rsid w:val="003F6370"/>
    <w:rsid w:val="00407F58"/>
    <w:rsid w:val="004133BE"/>
    <w:rsid w:val="00415319"/>
    <w:rsid w:val="00420B1A"/>
    <w:rsid w:val="004250C4"/>
    <w:rsid w:val="00435079"/>
    <w:rsid w:val="004464C6"/>
    <w:rsid w:val="00457229"/>
    <w:rsid w:val="004659E5"/>
    <w:rsid w:val="0047141C"/>
    <w:rsid w:val="00473360"/>
    <w:rsid w:val="00477DD1"/>
    <w:rsid w:val="00487E10"/>
    <w:rsid w:val="00491DE8"/>
    <w:rsid w:val="004A1488"/>
    <w:rsid w:val="004B0212"/>
    <w:rsid w:val="004C4680"/>
    <w:rsid w:val="004C74B3"/>
    <w:rsid w:val="004D1F88"/>
    <w:rsid w:val="004D64C9"/>
    <w:rsid w:val="004E070A"/>
    <w:rsid w:val="004F237B"/>
    <w:rsid w:val="004F69CA"/>
    <w:rsid w:val="004F6D5A"/>
    <w:rsid w:val="004F6FFD"/>
    <w:rsid w:val="00507077"/>
    <w:rsid w:val="0051125C"/>
    <w:rsid w:val="00516196"/>
    <w:rsid w:val="005173E1"/>
    <w:rsid w:val="00517DD3"/>
    <w:rsid w:val="00522B08"/>
    <w:rsid w:val="00524A3B"/>
    <w:rsid w:val="005273A0"/>
    <w:rsid w:val="00534128"/>
    <w:rsid w:val="005422FD"/>
    <w:rsid w:val="00552952"/>
    <w:rsid w:val="00553CA6"/>
    <w:rsid w:val="0055456B"/>
    <w:rsid w:val="00557108"/>
    <w:rsid w:val="00594351"/>
    <w:rsid w:val="005953C0"/>
    <w:rsid w:val="005B75F8"/>
    <w:rsid w:val="005C1486"/>
    <w:rsid w:val="005C46F1"/>
    <w:rsid w:val="005D34AB"/>
    <w:rsid w:val="005E1C4A"/>
    <w:rsid w:val="005E27A5"/>
    <w:rsid w:val="005F323E"/>
    <w:rsid w:val="00600132"/>
    <w:rsid w:val="00602400"/>
    <w:rsid w:val="006142F8"/>
    <w:rsid w:val="0063401B"/>
    <w:rsid w:val="00640BAE"/>
    <w:rsid w:val="00647B33"/>
    <w:rsid w:val="00647B36"/>
    <w:rsid w:val="00673B40"/>
    <w:rsid w:val="006835EF"/>
    <w:rsid w:val="00683F6C"/>
    <w:rsid w:val="006B066E"/>
    <w:rsid w:val="006B715E"/>
    <w:rsid w:val="006D0595"/>
    <w:rsid w:val="006D1E04"/>
    <w:rsid w:val="006D42FE"/>
    <w:rsid w:val="006D7E1F"/>
    <w:rsid w:val="006F16F4"/>
    <w:rsid w:val="006F2023"/>
    <w:rsid w:val="0070142C"/>
    <w:rsid w:val="00713D55"/>
    <w:rsid w:val="00722135"/>
    <w:rsid w:val="0073593B"/>
    <w:rsid w:val="00746FF4"/>
    <w:rsid w:val="0075454A"/>
    <w:rsid w:val="007652B3"/>
    <w:rsid w:val="00793986"/>
    <w:rsid w:val="007A4BF4"/>
    <w:rsid w:val="007A756B"/>
    <w:rsid w:val="007B51B9"/>
    <w:rsid w:val="007C6D4A"/>
    <w:rsid w:val="007D360A"/>
    <w:rsid w:val="007E34F3"/>
    <w:rsid w:val="007E37C4"/>
    <w:rsid w:val="007F0609"/>
    <w:rsid w:val="007F289D"/>
    <w:rsid w:val="00803226"/>
    <w:rsid w:val="00816D6B"/>
    <w:rsid w:val="008241CF"/>
    <w:rsid w:val="0083003E"/>
    <w:rsid w:val="008337F0"/>
    <w:rsid w:val="00834B6B"/>
    <w:rsid w:val="00844C83"/>
    <w:rsid w:val="00852E97"/>
    <w:rsid w:val="00861637"/>
    <w:rsid w:val="0089076B"/>
    <w:rsid w:val="008941B9"/>
    <w:rsid w:val="00894361"/>
    <w:rsid w:val="008A5232"/>
    <w:rsid w:val="008A5DEE"/>
    <w:rsid w:val="008A7C83"/>
    <w:rsid w:val="008B04A2"/>
    <w:rsid w:val="008B3221"/>
    <w:rsid w:val="008D2083"/>
    <w:rsid w:val="008E6FF8"/>
    <w:rsid w:val="00913D54"/>
    <w:rsid w:val="009164EA"/>
    <w:rsid w:val="00927FB7"/>
    <w:rsid w:val="00930DA1"/>
    <w:rsid w:val="009341E9"/>
    <w:rsid w:val="00937E76"/>
    <w:rsid w:val="00940428"/>
    <w:rsid w:val="009474E2"/>
    <w:rsid w:val="00953916"/>
    <w:rsid w:val="009548B2"/>
    <w:rsid w:val="009559DC"/>
    <w:rsid w:val="009643F5"/>
    <w:rsid w:val="00967A43"/>
    <w:rsid w:val="00972370"/>
    <w:rsid w:val="009779E7"/>
    <w:rsid w:val="00977F4D"/>
    <w:rsid w:val="00986901"/>
    <w:rsid w:val="009A1ACF"/>
    <w:rsid w:val="009A45B6"/>
    <w:rsid w:val="009A5268"/>
    <w:rsid w:val="009A77D9"/>
    <w:rsid w:val="009E5A77"/>
    <w:rsid w:val="009E5F11"/>
    <w:rsid w:val="009F0FF3"/>
    <w:rsid w:val="00A03A92"/>
    <w:rsid w:val="00A30149"/>
    <w:rsid w:val="00A35162"/>
    <w:rsid w:val="00A368CB"/>
    <w:rsid w:val="00A42512"/>
    <w:rsid w:val="00A526EE"/>
    <w:rsid w:val="00A6211E"/>
    <w:rsid w:val="00A71895"/>
    <w:rsid w:val="00A85F95"/>
    <w:rsid w:val="00A94E86"/>
    <w:rsid w:val="00AB5F35"/>
    <w:rsid w:val="00AE287B"/>
    <w:rsid w:val="00AF1D21"/>
    <w:rsid w:val="00AF3F2A"/>
    <w:rsid w:val="00AF40FC"/>
    <w:rsid w:val="00B32EC6"/>
    <w:rsid w:val="00B3685A"/>
    <w:rsid w:val="00B43229"/>
    <w:rsid w:val="00B47625"/>
    <w:rsid w:val="00B479F4"/>
    <w:rsid w:val="00B53D3E"/>
    <w:rsid w:val="00B57482"/>
    <w:rsid w:val="00B83071"/>
    <w:rsid w:val="00B858D6"/>
    <w:rsid w:val="00B97DF2"/>
    <w:rsid w:val="00BD0D93"/>
    <w:rsid w:val="00BD7B86"/>
    <w:rsid w:val="00BE50E7"/>
    <w:rsid w:val="00BF74DF"/>
    <w:rsid w:val="00C040A7"/>
    <w:rsid w:val="00C05E55"/>
    <w:rsid w:val="00C06D3F"/>
    <w:rsid w:val="00C075B7"/>
    <w:rsid w:val="00C1201E"/>
    <w:rsid w:val="00C630AF"/>
    <w:rsid w:val="00C642DD"/>
    <w:rsid w:val="00C71659"/>
    <w:rsid w:val="00C77A4B"/>
    <w:rsid w:val="00C97417"/>
    <w:rsid w:val="00CA315B"/>
    <w:rsid w:val="00CA35BF"/>
    <w:rsid w:val="00CB6C42"/>
    <w:rsid w:val="00CC5846"/>
    <w:rsid w:val="00CC644F"/>
    <w:rsid w:val="00CC6487"/>
    <w:rsid w:val="00CD0E0A"/>
    <w:rsid w:val="00CD5226"/>
    <w:rsid w:val="00CE0E40"/>
    <w:rsid w:val="00CF1D04"/>
    <w:rsid w:val="00CF610C"/>
    <w:rsid w:val="00CF7DAE"/>
    <w:rsid w:val="00D05F6B"/>
    <w:rsid w:val="00D32456"/>
    <w:rsid w:val="00D35C97"/>
    <w:rsid w:val="00D467F9"/>
    <w:rsid w:val="00D46DAF"/>
    <w:rsid w:val="00D50C21"/>
    <w:rsid w:val="00D55BA4"/>
    <w:rsid w:val="00D61FE8"/>
    <w:rsid w:val="00D65F8E"/>
    <w:rsid w:val="00D806E5"/>
    <w:rsid w:val="00D94514"/>
    <w:rsid w:val="00DA7987"/>
    <w:rsid w:val="00DC2013"/>
    <w:rsid w:val="00DC3232"/>
    <w:rsid w:val="00DE07E2"/>
    <w:rsid w:val="00DF308F"/>
    <w:rsid w:val="00E00A56"/>
    <w:rsid w:val="00E0185D"/>
    <w:rsid w:val="00E02B9A"/>
    <w:rsid w:val="00E04C10"/>
    <w:rsid w:val="00E06C86"/>
    <w:rsid w:val="00E15154"/>
    <w:rsid w:val="00E20A9A"/>
    <w:rsid w:val="00E211CF"/>
    <w:rsid w:val="00E21313"/>
    <w:rsid w:val="00E21D9F"/>
    <w:rsid w:val="00E316F0"/>
    <w:rsid w:val="00E41C38"/>
    <w:rsid w:val="00E64B3F"/>
    <w:rsid w:val="00E73638"/>
    <w:rsid w:val="00E751E6"/>
    <w:rsid w:val="00E827D5"/>
    <w:rsid w:val="00E83FD5"/>
    <w:rsid w:val="00E84072"/>
    <w:rsid w:val="00E87081"/>
    <w:rsid w:val="00E963FD"/>
    <w:rsid w:val="00EA2CA7"/>
    <w:rsid w:val="00EE1AE8"/>
    <w:rsid w:val="00F02241"/>
    <w:rsid w:val="00F51DA7"/>
    <w:rsid w:val="00F573D3"/>
    <w:rsid w:val="00F635E3"/>
    <w:rsid w:val="00F704D3"/>
    <w:rsid w:val="00F72C67"/>
    <w:rsid w:val="00F975BE"/>
    <w:rsid w:val="00FE76CA"/>
    <w:rsid w:val="00FF4D3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val="en-GB" w:eastAsia="de-DE"/>
    </w:rPr>
  </w:style>
  <w:style w:type="paragraph" w:styleId="Heading1">
    <w:name w:val="heading 1"/>
    <w:basedOn w:val="Normal"/>
    <w:next w:val="Normal"/>
    <w:link w:val="Heading1Char"/>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uiPriority w:val="99"/>
    <w:qFormat/>
    <w:rsid w:val="001D68A7"/>
    <w:pPr>
      <w:keepNext/>
      <w:numPr>
        <w:ilvl w:val="1"/>
        <w:numId w:val="1"/>
      </w:numPr>
      <w:spacing w:before="240" w:after="60"/>
      <w:outlineLvl w:val="1"/>
    </w:pPr>
    <w:rPr>
      <w:rFonts w:cs="Times New Roman"/>
      <w:b/>
      <w:bCs/>
      <w:iCs/>
      <w:caps/>
      <w:color w:val="000000"/>
      <w:sz w:val="24"/>
    </w:rPr>
  </w:style>
  <w:style w:type="paragraph" w:styleId="Heading3">
    <w:name w:val="heading 3"/>
    <w:basedOn w:val="Normal"/>
    <w:next w:val="Normal"/>
    <w:link w:val="Heading3Char"/>
    <w:autoRedefine/>
    <w:qFormat/>
    <w:rsid w:val="001D68A7"/>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uiPriority w:val="99"/>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1D68A7"/>
    <w:pPr>
      <w:numPr>
        <w:ilvl w:val="6"/>
        <w:numId w:val="1"/>
      </w:numPr>
      <w:spacing w:before="240" w:after="60"/>
      <w:outlineLvl w:val="6"/>
    </w:pPr>
  </w:style>
  <w:style w:type="paragraph" w:styleId="Heading8">
    <w:name w:val="heading 8"/>
    <w:basedOn w:val="Normal"/>
    <w:next w:val="Normal"/>
    <w:link w:val="Heading8Char"/>
    <w:uiPriority w:val="99"/>
    <w:qFormat/>
    <w:rsid w:val="001D68A7"/>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uiPriority w:val="99"/>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1D68A7"/>
    <w:rPr>
      <w:rFonts w:ascii="Arial" w:eastAsia="Times" w:hAnsi="Arial" w:cs="Times New Roman"/>
      <w:b/>
      <w:bCs/>
      <w:color w:val="000000"/>
      <w:lang w:val="en-US"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34"/>
    <w:qFormat/>
    <w:rsid w:val="00487E10"/>
    <w:pPr>
      <w:ind w:left="720"/>
      <w:contextualSpacing/>
    </w:pPr>
  </w:style>
  <w:style w:type="paragraph" w:styleId="FootnoteText">
    <w:name w:val="footnote text"/>
    <w:basedOn w:val="Normal"/>
    <w:link w:val="FootnoteTextChar"/>
    <w:uiPriority w:val="99"/>
    <w:unhideWhenUsed/>
    <w:rsid w:val="002A054F"/>
    <w:pPr>
      <w:spacing w:before="0" w:after="0" w:line="240" w:lineRule="auto"/>
    </w:pPr>
    <w:rPr>
      <w:sz w:val="24"/>
    </w:rPr>
  </w:style>
  <w:style w:type="character" w:customStyle="1" w:styleId="FootnoteTextChar">
    <w:name w:val="Footnote Text Char"/>
    <w:basedOn w:val="DefaultParagraphFont"/>
    <w:link w:val="FootnoteText"/>
    <w:uiPriority w:val="99"/>
    <w:rsid w:val="002A054F"/>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2A054F"/>
    <w:rPr>
      <w:vertAlign w:val="superscript"/>
    </w:rPr>
  </w:style>
  <w:style w:type="character" w:styleId="CommentReference">
    <w:name w:val="annotation reference"/>
    <w:basedOn w:val="DefaultParagraphFont"/>
    <w:uiPriority w:val="99"/>
    <w:semiHidden/>
    <w:unhideWhenUsed/>
    <w:rsid w:val="009A77D9"/>
    <w:rPr>
      <w:sz w:val="16"/>
      <w:szCs w:val="16"/>
    </w:rPr>
  </w:style>
  <w:style w:type="paragraph" w:styleId="CommentText">
    <w:name w:val="annotation text"/>
    <w:basedOn w:val="Normal"/>
    <w:link w:val="CommentTextChar"/>
    <w:uiPriority w:val="99"/>
    <w:semiHidden/>
    <w:unhideWhenUsed/>
    <w:rsid w:val="009A77D9"/>
    <w:pPr>
      <w:spacing w:line="240" w:lineRule="auto"/>
    </w:pPr>
    <w:rPr>
      <w:szCs w:val="20"/>
    </w:rPr>
  </w:style>
  <w:style w:type="character" w:customStyle="1" w:styleId="CommentTextChar">
    <w:name w:val="Comment Text Char"/>
    <w:basedOn w:val="DefaultParagraphFont"/>
    <w:link w:val="CommentText"/>
    <w:uiPriority w:val="99"/>
    <w:semiHidden/>
    <w:rsid w:val="009A77D9"/>
    <w:rPr>
      <w:rFonts w:ascii="Arial" w:eastAsia="Times New Roman" w:hAnsi="Arial" w:cs="Arial"/>
      <w:lang w:val="en-GB" w:eastAsia="de-DE"/>
    </w:rPr>
  </w:style>
  <w:style w:type="paragraph" w:styleId="CommentSubject">
    <w:name w:val="annotation subject"/>
    <w:basedOn w:val="CommentText"/>
    <w:next w:val="CommentText"/>
    <w:link w:val="CommentSubjectChar"/>
    <w:uiPriority w:val="99"/>
    <w:semiHidden/>
    <w:unhideWhenUsed/>
    <w:rsid w:val="009A77D9"/>
    <w:rPr>
      <w:b/>
      <w:bCs/>
    </w:rPr>
  </w:style>
  <w:style w:type="character" w:customStyle="1" w:styleId="CommentSubjectChar">
    <w:name w:val="Comment Subject Char"/>
    <w:basedOn w:val="CommentTextChar"/>
    <w:link w:val="CommentSubject"/>
    <w:uiPriority w:val="99"/>
    <w:semiHidden/>
    <w:rsid w:val="009A77D9"/>
    <w:rPr>
      <w:rFonts w:ascii="Arial" w:eastAsia="Times New Roman" w:hAnsi="Arial" w:cs="Arial"/>
      <w:b/>
      <w:bCs/>
      <w:lang w:val="en-GB" w:eastAsia="de-DE"/>
    </w:rPr>
  </w:style>
  <w:style w:type="character" w:styleId="FollowedHyperlink">
    <w:name w:val="FollowedHyperlink"/>
    <w:basedOn w:val="DefaultParagraphFont"/>
    <w:uiPriority w:val="99"/>
    <w:semiHidden/>
    <w:unhideWhenUsed/>
    <w:rsid w:val="004464C6"/>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val="en-GB" w:eastAsia="de-DE"/>
    </w:rPr>
  </w:style>
  <w:style w:type="paragraph" w:styleId="Heading1">
    <w:name w:val="heading 1"/>
    <w:basedOn w:val="Normal"/>
    <w:next w:val="Normal"/>
    <w:link w:val="Heading1Char"/>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uiPriority w:val="99"/>
    <w:qFormat/>
    <w:rsid w:val="001D68A7"/>
    <w:pPr>
      <w:keepNext/>
      <w:numPr>
        <w:ilvl w:val="1"/>
        <w:numId w:val="1"/>
      </w:numPr>
      <w:spacing w:before="240" w:after="60"/>
      <w:outlineLvl w:val="1"/>
    </w:pPr>
    <w:rPr>
      <w:rFonts w:cs="Times New Roman"/>
      <w:b/>
      <w:bCs/>
      <w:iCs/>
      <w:caps/>
      <w:color w:val="000000"/>
      <w:sz w:val="24"/>
    </w:rPr>
  </w:style>
  <w:style w:type="paragraph" w:styleId="Heading3">
    <w:name w:val="heading 3"/>
    <w:basedOn w:val="Normal"/>
    <w:next w:val="Normal"/>
    <w:link w:val="Heading3Char"/>
    <w:autoRedefine/>
    <w:qFormat/>
    <w:rsid w:val="001D68A7"/>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uiPriority w:val="99"/>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1D68A7"/>
    <w:pPr>
      <w:numPr>
        <w:ilvl w:val="6"/>
        <w:numId w:val="1"/>
      </w:numPr>
      <w:spacing w:before="240" w:after="60"/>
      <w:outlineLvl w:val="6"/>
    </w:pPr>
  </w:style>
  <w:style w:type="paragraph" w:styleId="Heading8">
    <w:name w:val="heading 8"/>
    <w:basedOn w:val="Normal"/>
    <w:next w:val="Normal"/>
    <w:link w:val="Heading8Char"/>
    <w:uiPriority w:val="99"/>
    <w:qFormat/>
    <w:rsid w:val="001D68A7"/>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uiPriority w:val="99"/>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1D68A7"/>
    <w:rPr>
      <w:rFonts w:ascii="Arial" w:eastAsia="Times" w:hAnsi="Arial" w:cs="Times New Roman"/>
      <w:b/>
      <w:bCs/>
      <w:color w:val="000000"/>
      <w:lang w:val="en-US"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34"/>
    <w:qFormat/>
    <w:rsid w:val="00487E10"/>
    <w:pPr>
      <w:ind w:left="720"/>
      <w:contextualSpacing/>
    </w:pPr>
  </w:style>
  <w:style w:type="paragraph" w:styleId="FootnoteText">
    <w:name w:val="footnote text"/>
    <w:basedOn w:val="Normal"/>
    <w:link w:val="FootnoteTextChar"/>
    <w:uiPriority w:val="99"/>
    <w:unhideWhenUsed/>
    <w:rsid w:val="002A054F"/>
    <w:pPr>
      <w:spacing w:before="0" w:after="0" w:line="240" w:lineRule="auto"/>
    </w:pPr>
    <w:rPr>
      <w:sz w:val="24"/>
    </w:rPr>
  </w:style>
  <w:style w:type="character" w:customStyle="1" w:styleId="FootnoteTextChar">
    <w:name w:val="Footnote Text Char"/>
    <w:basedOn w:val="DefaultParagraphFont"/>
    <w:link w:val="FootnoteText"/>
    <w:uiPriority w:val="99"/>
    <w:rsid w:val="002A054F"/>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2A054F"/>
    <w:rPr>
      <w:vertAlign w:val="superscript"/>
    </w:rPr>
  </w:style>
  <w:style w:type="character" w:styleId="CommentReference">
    <w:name w:val="annotation reference"/>
    <w:basedOn w:val="DefaultParagraphFont"/>
    <w:uiPriority w:val="99"/>
    <w:semiHidden/>
    <w:unhideWhenUsed/>
    <w:rsid w:val="009A77D9"/>
    <w:rPr>
      <w:sz w:val="16"/>
      <w:szCs w:val="16"/>
    </w:rPr>
  </w:style>
  <w:style w:type="paragraph" w:styleId="CommentText">
    <w:name w:val="annotation text"/>
    <w:basedOn w:val="Normal"/>
    <w:link w:val="CommentTextChar"/>
    <w:uiPriority w:val="99"/>
    <w:semiHidden/>
    <w:unhideWhenUsed/>
    <w:rsid w:val="009A77D9"/>
    <w:pPr>
      <w:spacing w:line="240" w:lineRule="auto"/>
    </w:pPr>
    <w:rPr>
      <w:szCs w:val="20"/>
    </w:rPr>
  </w:style>
  <w:style w:type="character" w:customStyle="1" w:styleId="CommentTextChar">
    <w:name w:val="Comment Text Char"/>
    <w:basedOn w:val="DefaultParagraphFont"/>
    <w:link w:val="CommentText"/>
    <w:uiPriority w:val="99"/>
    <w:semiHidden/>
    <w:rsid w:val="009A77D9"/>
    <w:rPr>
      <w:rFonts w:ascii="Arial" w:eastAsia="Times New Roman" w:hAnsi="Arial" w:cs="Arial"/>
      <w:lang w:val="en-GB" w:eastAsia="de-DE"/>
    </w:rPr>
  </w:style>
  <w:style w:type="paragraph" w:styleId="CommentSubject">
    <w:name w:val="annotation subject"/>
    <w:basedOn w:val="CommentText"/>
    <w:next w:val="CommentText"/>
    <w:link w:val="CommentSubjectChar"/>
    <w:uiPriority w:val="99"/>
    <w:semiHidden/>
    <w:unhideWhenUsed/>
    <w:rsid w:val="009A77D9"/>
    <w:rPr>
      <w:b/>
      <w:bCs/>
    </w:rPr>
  </w:style>
  <w:style w:type="character" w:customStyle="1" w:styleId="CommentSubjectChar">
    <w:name w:val="Comment Subject Char"/>
    <w:basedOn w:val="CommentTextChar"/>
    <w:link w:val="CommentSubject"/>
    <w:uiPriority w:val="99"/>
    <w:semiHidden/>
    <w:rsid w:val="009A77D9"/>
    <w:rPr>
      <w:rFonts w:ascii="Arial" w:eastAsia="Times New Roman" w:hAnsi="Arial" w:cs="Arial"/>
      <w:b/>
      <w:bCs/>
      <w:lang w:val="en-GB" w:eastAsia="de-DE"/>
    </w:rPr>
  </w:style>
  <w:style w:type="character" w:styleId="FollowedHyperlink">
    <w:name w:val="FollowedHyperlink"/>
    <w:basedOn w:val="DefaultParagraphFont"/>
    <w:uiPriority w:val="99"/>
    <w:semiHidden/>
    <w:unhideWhenUsed/>
    <w:rsid w:val="004464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6267">
      <w:bodyDiv w:val="1"/>
      <w:marLeft w:val="0"/>
      <w:marRight w:val="0"/>
      <w:marTop w:val="0"/>
      <w:marBottom w:val="0"/>
      <w:divBdr>
        <w:top w:val="none" w:sz="0" w:space="0" w:color="auto"/>
        <w:left w:val="none" w:sz="0" w:space="0" w:color="auto"/>
        <w:bottom w:val="none" w:sz="0" w:space="0" w:color="auto"/>
        <w:right w:val="none" w:sz="0" w:space="0" w:color="auto"/>
      </w:divBdr>
      <w:divsChild>
        <w:div w:id="190149096">
          <w:marLeft w:val="0"/>
          <w:marRight w:val="0"/>
          <w:marTop w:val="0"/>
          <w:marBottom w:val="0"/>
          <w:divBdr>
            <w:top w:val="none" w:sz="0" w:space="0" w:color="auto"/>
            <w:left w:val="none" w:sz="0" w:space="0" w:color="auto"/>
            <w:bottom w:val="none" w:sz="0" w:space="0" w:color="auto"/>
            <w:right w:val="none" w:sz="0" w:space="0" w:color="auto"/>
          </w:divBdr>
          <w:divsChild>
            <w:div w:id="924723534">
              <w:marLeft w:val="0"/>
              <w:marRight w:val="0"/>
              <w:marTop w:val="0"/>
              <w:marBottom w:val="0"/>
              <w:divBdr>
                <w:top w:val="none" w:sz="0" w:space="0" w:color="auto"/>
                <w:left w:val="none" w:sz="0" w:space="0" w:color="auto"/>
                <w:bottom w:val="none" w:sz="0" w:space="0" w:color="auto"/>
                <w:right w:val="none" w:sz="0" w:space="0" w:color="auto"/>
              </w:divBdr>
              <w:divsChild>
                <w:div w:id="1088962729">
                  <w:marLeft w:val="0"/>
                  <w:marRight w:val="0"/>
                  <w:marTop w:val="0"/>
                  <w:marBottom w:val="0"/>
                  <w:divBdr>
                    <w:top w:val="none" w:sz="0" w:space="0" w:color="auto"/>
                    <w:left w:val="none" w:sz="0" w:space="0" w:color="auto"/>
                    <w:bottom w:val="none" w:sz="0" w:space="0" w:color="auto"/>
                    <w:right w:val="none" w:sz="0" w:space="0" w:color="auto"/>
                  </w:divBdr>
                </w:div>
              </w:divsChild>
            </w:div>
            <w:div w:id="1479344318">
              <w:marLeft w:val="0"/>
              <w:marRight w:val="0"/>
              <w:marTop w:val="0"/>
              <w:marBottom w:val="0"/>
              <w:divBdr>
                <w:top w:val="none" w:sz="0" w:space="0" w:color="auto"/>
                <w:left w:val="none" w:sz="0" w:space="0" w:color="auto"/>
                <w:bottom w:val="none" w:sz="0" w:space="0" w:color="auto"/>
                <w:right w:val="none" w:sz="0" w:space="0" w:color="auto"/>
              </w:divBdr>
              <w:divsChild>
                <w:div w:id="884172169">
                  <w:marLeft w:val="0"/>
                  <w:marRight w:val="0"/>
                  <w:marTop w:val="0"/>
                  <w:marBottom w:val="0"/>
                  <w:divBdr>
                    <w:top w:val="none" w:sz="0" w:space="0" w:color="auto"/>
                    <w:left w:val="none" w:sz="0" w:space="0" w:color="auto"/>
                    <w:bottom w:val="none" w:sz="0" w:space="0" w:color="auto"/>
                    <w:right w:val="none" w:sz="0" w:space="0" w:color="auto"/>
                  </w:divBdr>
                </w:div>
              </w:divsChild>
            </w:div>
            <w:div w:id="2099675064">
              <w:marLeft w:val="0"/>
              <w:marRight w:val="0"/>
              <w:marTop w:val="0"/>
              <w:marBottom w:val="0"/>
              <w:divBdr>
                <w:top w:val="none" w:sz="0" w:space="0" w:color="auto"/>
                <w:left w:val="none" w:sz="0" w:space="0" w:color="auto"/>
                <w:bottom w:val="none" w:sz="0" w:space="0" w:color="auto"/>
                <w:right w:val="none" w:sz="0" w:space="0" w:color="auto"/>
              </w:divBdr>
              <w:divsChild>
                <w:div w:id="94181257">
                  <w:marLeft w:val="0"/>
                  <w:marRight w:val="0"/>
                  <w:marTop w:val="0"/>
                  <w:marBottom w:val="0"/>
                  <w:divBdr>
                    <w:top w:val="none" w:sz="0" w:space="0" w:color="auto"/>
                    <w:left w:val="none" w:sz="0" w:space="0" w:color="auto"/>
                    <w:bottom w:val="none" w:sz="0" w:space="0" w:color="auto"/>
                    <w:right w:val="none" w:sz="0" w:space="0" w:color="auto"/>
                  </w:divBdr>
                </w:div>
              </w:divsChild>
            </w:div>
            <w:div w:id="24445482">
              <w:marLeft w:val="0"/>
              <w:marRight w:val="0"/>
              <w:marTop w:val="0"/>
              <w:marBottom w:val="0"/>
              <w:divBdr>
                <w:top w:val="none" w:sz="0" w:space="0" w:color="auto"/>
                <w:left w:val="none" w:sz="0" w:space="0" w:color="auto"/>
                <w:bottom w:val="none" w:sz="0" w:space="0" w:color="auto"/>
                <w:right w:val="none" w:sz="0" w:space="0" w:color="auto"/>
              </w:divBdr>
              <w:divsChild>
                <w:div w:id="162661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7232">
      <w:bodyDiv w:val="1"/>
      <w:marLeft w:val="0"/>
      <w:marRight w:val="0"/>
      <w:marTop w:val="0"/>
      <w:marBottom w:val="0"/>
      <w:divBdr>
        <w:top w:val="none" w:sz="0" w:space="0" w:color="auto"/>
        <w:left w:val="none" w:sz="0" w:space="0" w:color="auto"/>
        <w:bottom w:val="none" w:sz="0" w:space="0" w:color="auto"/>
        <w:right w:val="none" w:sz="0" w:space="0" w:color="auto"/>
      </w:divBdr>
    </w:div>
    <w:div w:id="392705901">
      <w:bodyDiv w:val="1"/>
      <w:marLeft w:val="0"/>
      <w:marRight w:val="0"/>
      <w:marTop w:val="0"/>
      <w:marBottom w:val="0"/>
      <w:divBdr>
        <w:top w:val="none" w:sz="0" w:space="0" w:color="auto"/>
        <w:left w:val="none" w:sz="0" w:space="0" w:color="auto"/>
        <w:bottom w:val="none" w:sz="0" w:space="0" w:color="auto"/>
        <w:right w:val="none" w:sz="0" w:space="0" w:color="auto"/>
      </w:divBdr>
      <w:divsChild>
        <w:div w:id="1566917973">
          <w:marLeft w:val="0"/>
          <w:marRight w:val="0"/>
          <w:marTop w:val="0"/>
          <w:marBottom w:val="0"/>
          <w:divBdr>
            <w:top w:val="none" w:sz="0" w:space="0" w:color="auto"/>
            <w:left w:val="none" w:sz="0" w:space="0" w:color="auto"/>
            <w:bottom w:val="none" w:sz="0" w:space="0" w:color="auto"/>
            <w:right w:val="none" w:sz="0" w:space="0" w:color="auto"/>
          </w:divBdr>
        </w:div>
        <w:div w:id="2013953256">
          <w:marLeft w:val="0"/>
          <w:marRight w:val="0"/>
          <w:marTop w:val="0"/>
          <w:marBottom w:val="0"/>
          <w:divBdr>
            <w:top w:val="none" w:sz="0" w:space="0" w:color="auto"/>
            <w:left w:val="none" w:sz="0" w:space="0" w:color="auto"/>
            <w:bottom w:val="none" w:sz="0" w:space="0" w:color="auto"/>
            <w:right w:val="none" w:sz="0" w:space="0" w:color="auto"/>
          </w:divBdr>
        </w:div>
        <w:div w:id="215437185">
          <w:marLeft w:val="0"/>
          <w:marRight w:val="0"/>
          <w:marTop w:val="0"/>
          <w:marBottom w:val="0"/>
          <w:divBdr>
            <w:top w:val="none" w:sz="0" w:space="0" w:color="auto"/>
            <w:left w:val="none" w:sz="0" w:space="0" w:color="auto"/>
            <w:bottom w:val="none" w:sz="0" w:space="0" w:color="auto"/>
            <w:right w:val="none" w:sz="0" w:space="0" w:color="auto"/>
          </w:divBdr>
        </w:div>
        <w:div w:id="630787525">
          <w:marLeft w:val="0"/>
          <w:marRight w:val="0"/>
          <w:marTop w:val="0"/>
          <w:marBottom w:val="0"/>
          <w:divBdr>
            <w:top w:val="none" w:sz="0" w:space="0" w:color="auto"/>
            <w:left w:val="none" w:sz="0" w:space="0" w:color="auto"/>
            <w:bottom w:val="none" w:sz="0" w:space="0" w:color="auto"/>
            <w:right w:val="none" w:sz="0" w:space="0" w:color="auto"/>
          </w:divBdr>
        </w:div>
        <w:div w:id="1228800346">
          <w:marLeft w:val="0"/>
          <w:marRight w:val="0"/>
          <w:marTop w:val="0"/>
          <w:marBottom w:val="0"/>
          <w:divBdr>
            <w:top w:val="none" w:sz="0" w:space="0" w:color="auto"/>
            <w:left w:val="none" w:sz="0" w:space="0" w:color="auto"/>
            <w:bottom w:val="none" w:sz="0" w:space="0" w:color="auto"/>
            <w:right w:val="none" w:sz="0" w:space="0" w:color="auto"/>
          </w:divBdr>
        </w:div>
        <w:div w:id="1530989900">
          <w:marLeft w:val="0"/>
          <w:marRight w:val="0"/>
          <w:marTop w:val="0"/>
          <w:marBottom w:val="0"/>
          <w:divBdr>
            <w:top w:val="none" w:sz="0" w:space="0" w:color="auto"/>
            <w:left w:val="none" w:sz="0" w:space="0" w:color="auto"/>
            <w:bottom w:val="none" w:sz="0" w:space="0" w:color="auto"/>
            <w:right w:val="none" w:sz="0" w:space="0" w:color="auto"/>
          </w:divBdr>
        </w:div>
        <w:div w:id="863131748">
          <w:marLeft w:val="0"/>
          <w:marRight w:val="0"/>
          <w:marTop w:val="0"/>
          <w:marBottom w:val="0"/>
          <w:divBdr>
            <w:top w:val="none" w:sz="0" w:space="0" w:color="auto"/>
            <w:left w:val="none" w:sz="0" w:space="0" w:color="auto"/>
            <w:bottom w:val="none" w:sz="0" w:space="0" w:color="auto"/>
            <w:right w:val="none" w:sz="0" w:space="0" w:color="auto"/>
          </w:divBdr>
        </w:div>
        <w:div w:id="887298687">
          <w:marLeft w:val="0"/>
          <w:marRight w:val="0"/>
          <w:marTop w:val="0"/>
          <w:marBottom w:val="0"/>
          <w:divBdr>
            <w:top w:val="none" w:sz="0" w:space="0" w:color="auto"/>
            <w:left w:val="none" w:sz="0" w:space="0" w:color="auto"/>
            <w:bottom w:val="none" w:sz="0" w:space="0" w:color="auto"/>
            <w:right w:val="none" w:sz="0" w:space="0" w:color="auto"/>
          </w:divBdr>
          <w:divsChild>
            <w:div w:id="406273570">
              <w:marLeft w:val="0"/>
              <w:marRight w:val="0"/>
              <w:marTop w:val="0"/>
              <w:marBottom w:val="0"/>
              <w:divBdr>
                <w:top w:val="none" w:sz="0" w:space="0" w:color="auto"/>
                <w:left w:val="none" w:sz="0" w:space="0" w:color="auto"/>
                <w:bottom w:val="none" w:sz="0" w:space="0" w:color="auto"/>
                <w:right w:val="none" w:sz="0" w:space="0" w:color="auto"/>
              </w:divBdr>
            </w:div>
          </w:divsChild>
        </w:div>
        <w:div w:id="369917121">
          <w:marLeft w:val="0"/>
          <w:marRight w:val="0"/>
          <w:marTop w:val="0"/>
          <w:marBottom w:val="0"/>
          <w:divBdr>
            <w:top w:val="none" w:sz="0" w:space="0" w:color="auto"/>
            <w:left w:val="none" w:sz="0" w:space="0" w:color="auto"/>
            <w:bottom w:val="none" w:sz="0" w:space="0" w:color="auto"/>
            <w:right w:val="none" w:sz="0" w:space="0" w:color="auto"/>
          </w:divBdr>
          <w:divsChild>
            <w:div w:id="406651775">
              <w:marLeft w:val="0"/>
              <w:marRight w:val="0"/>
              <w:marTop w:val="0"/>
              <w:marBottom w:val="0"/>
              <w:divBdr>
                <w:top w:val="none" w:sz="0" w:space="0" w:color="auto"/>
                <w:left w:val="none" w:sz="0" w:space="0" w:color="auto"/>
                <w:bottom w:val="none" w:sz="0" w:space="0" w:color="auto"/>
                <w:right w:val="none" w:sz="0" w:space="0" w:color="auto"/>
              </w:divBdr>
            </w:div>
          </w:divsChild>
        </w:div>
        <w:div w:id="854225989">
          <w:marLeft w:val="0"/>
          <w:marRight w:val="0"/>
          <w:marTop w:val="0"/>
          <w:marBottom w:val="0"/>
          <w:divBdr>
            <w:top w:val="none" w:sz="0" w:space="0" w:color="auto"/>
            <w:left w:val="none" w:sz="0" w:space="0" w:color="auto"/>
            <w:bottom w:val="none" w:sz="0" w:space="0" w:color="auto"/>
            <w:right w:val="none" w:sz="0" w:space="0" w:color="auto"/>
          </w:divBdr>
          <w:divsChild>
            <w:div w:id="463893233">
              <w:marLeft w:val="0"/>
              <w:marRight w:val="0"/>
              <w:marTop w:val="0"/>
              <w:marBottom w:val="0"/>
              <w:divBdr>
                <w:top w:val="none" w:sz="0" w:space="0" w:color="auto"/>
                <w:left w:val="none" w:sz="0" w:space="0" w:color="auto"/>
                <w:bottom w:val="none" w:sz="0" w:space="0" w:color="auto"/>
                <w:right w:val="none" w:sz="0" w:space="0" w:color="auto"/>
              </w:divBdr>
            </w:div>
          </w:divsChild>
        </w:div>
        <w:div w:id="781069040">
          <w:marLeft w:val="0"/>
          <w:marRight w:val="0"/>
          <w:marTop w:val="0"/>
          <w:marBottom w:val="0"/>
          <w:divBdr>
            <w:top w:val="none" w:sz="0" w:space="0" w:color="auto"/>
            <w:left w:val="none" w:sz="0" w:space="0" w:color="auto"/>
            <w:bottom w:val="none" w:sz="0" w:space="0" w:color="auto"/>
            <w:right w:val="none" w:sz="0" w:space="0" w:color="auto"/>
          </w:divBdr>
          <w:divsChild>
            <w:div w:id="450057243">
              <w:marLeft w:val="0"/>
              <w:marRight w:val="0"/>
              <w:marTop w:val="0"/>
              <w:marBottom w:val="0"/>
              <w:divBdr>
                <w:top w:val="none" w:sz="0" w:space="0" w:color="auto"/>
                <w:left w:val="none" w:sz="0" w:space="0" w:color="auto"/>
                <w:bottom w:val="none" w:sz="0" w:space="0" w:color="auto"/>
                <w:right w:val="none" w:sz="0" w:space="0" w:color="auto"/>
              </w:divBdr>
            </w:div>
          </w:divsChild>
        </w:div>
        <w:div w:id="290400147">
          <w:marLeft w:val="0"/>
          <w:marRight w:val="0"/>
          <w:marTop w:val="0"/>
          <w:marBottom w:val="0"/>
          <w:divBdr>
            <w:top w:val="none" w:sz="0" w:space="0" w:color="auto"/>
            <w:left w:val="none" w:sz="0" w:space="0" w:color="auto"/>
            <w:bottom w:val="none" w:sz="0" w:space="0" w:color="auto"/>
            <w:right w:val="none" w:sz="0" w:space="0" w:color="auto"/>
          </w:divBdr>
          <w:divsChild>
            <w:div w:id="1170633680">
              <w:marLeft w:val="0"/>
              <w:marRight w:val="0"/>
              <w:marTop w:val="0"/>
              <w:marBottom w:val="0"/>
              <w:divBdr>
                <w:top w:val="none" w:sz="0" w:space="0" w:color="auto"/>
                <w:left w:val="none" w:sz="0" w:space="0" w:color="auto"/>
                <w:bottom w:val="none" w:sz="0" w:space="0" w:color="auto"/>
                <w:right w:val="none" w:sz="0" w:space="0" w:color="auto"/>
              </w:divBdr>
            </w:div>
          </w:divsChild>
        </w:div>
        <w:div w:id="70397021">
          <w:marLeft w:val="0"/>
          <w:marRight w:val="0"/>
          <w:marTop w:val="0"/>
          <w:marBottom w:val="0"/>
          <w:divBdr>
            <w:top w:val="none" w:sz="0" w:space="0" w:color="auto"/>
            <w:left w:val="none" w:sz="0" w:space="0" w:color="auto"/>
            <w:bottom w:val="none" w:sz="0" w:space="0" w:color="auto"/>
            <w:right w:val="none" w:sz="0" w:space="0" w:color="auto"/>
          </w:divBdr>
          <w:divsChild>
            <w:div w:id="1009723018">
              <w:marLeft w:val="0"/>
              <w:marRight w:val="0"/>
              <w:marTop w:val="0"/>
              <w:marBottom w:val="0"/>
              <w:divBdr>
                <w:top w:val="none" w:sz="0" w:space="0" w:color="auto"/>
                <w:left w:val="none" w:sz="0" w:space="0" w:color="auto"/>
                <w:bottom w:val="none" w:sz="0" w:space="0" w:color="auto"/>
                <w:right w:val="none" w:sz="0" w:space="0" w:color="auto"/>
              </w:divBdr>
            </w:div>
          </w:divsChild>
        </w:div>
        <w:div w:id="886335342">
          <w:marLeft w:val="0"/>
          <w:marRight w:val="0"/>
          <w:marTop w:val="0"/>
          <w:marBottom w:val="0"/>
          <w:divBdr>
            <w:top w:val="none" w:sz="0" w:space="0" w:color="auto"/>
            <w:left w:val="none" w:sz="0" w:space="0" w:color="auto"/>
            <w:bottom w:val="none" w:sz="0" w:space="0" w:color="auto"/>
            <w:right w:val="none" w:sz="0" w:space="0" w:color="auto"/>
          </w:divBdr>
          <w:divsChild>
            <w:div w:id="2036691277">
              <w:marLeft w:val="0"/>
              <w:marRight w:val="0"/>
              <w:marTop w:val="0"/>
              <w:marBottom w:val="0"/>
              <w:divBdr>
                <w:top w:val="none" w:sz="0" w:space="0" w:color="auto"/>
                <w:left w:val="none" w:sz="0" w:space="0" w:color="auto"/>
                <w:bottom w:val="none" w:sz="0" w:space="0" w:color="auto"/>
                <w:right w:val="none" w:sz="0" w:space="0" w:color="auto"/>
              </w:divBdr>
            </w:div>
          </w:divsChild>
        </w:div>
        <w:div w:id="1733196582">
          <w:marLeft w:val="0"/>
          <w:marRight w:val="0"/>
          <w:marTop w:val="0"/>
          <w:marBottom w:val="0"/>
          <w:divBdr>
            <w:top w:val="none" w:sz="0" w:space="0" w:color="auto"/>
            <w:left w:val="none" w:sz="0" w:space="0" w:color="auto"/>
            <w:bottom w:val="none" w:sz="0" w:space="0" w:color="auto"/>
            <w:right w:val="none" w:sz="0" w:space="0" w:color="auto"/>
          </w:divBdr>
          <w:divsChild>
            <w:div w:id="360323463">
              <w:marLeft w:val="0"/>
              <w:marRight w:val="0"/>
              <w:marTop w:val="0"/>
              <w:marBottom w:val="0"/>
              <w:divBdr>
                <w:top w:val="none" w:sz="0" w:space="0" w:color="auto"/>
                <w:left w:val="none" w:sz="0" w:space="0" w:color="auto"/>
                <w:bottom w:val="none" w:sz="0" w:space="0" w:color="auto"/>
                <w:right w:val="none" w:sz="0" w:space="0" w:color="auto"/>
              </w:divBdr>
            </w:div>
          </w:divsChild>
        </w:div>
        <w:div w:id="1383405885">
          <w:marLeft w:val="0"/>
          <w:marRight w:val="0"/>
          <w:marTop w:val="0"/>
          <w:marBottom w:val="0"/>
          <w:divBdr>
            <w:top w:val="none" w:sz="0" w:space="0" w:color="auto"/>
            <w:left w:val="none" w:sz="0" w:space="0" w:color="auto"/>
            <w:bottom w:val="none" w:sz="0" w:space="0" w:color="auto"/>
            <w:right w:val="none" w:sz="0" w:space="0" w:color="auto"/>
          </w:divBdr>
          <w:divsChild>
            <w:div w:id="161900673">
              <w:marLeft w:val="0"/>
              <w:marRight w:val="0"/>
              <w:marTop w:val="0"/>
              <w:marBottom w:val="0"/>
              <w:divBdr>
                <w:top w:val="none" w:sz="0" w:space="0" w:color="auto"/>
                <w:left w:val="none" w:sz="0" w:space="0" w:color="auto"/>
                <w:bottom w:val="none" w:sz="0" w:space="0" w:color="auto"/>
                <w:right w:val="none" w:sz="0" w:space="0" w:color="auto"/>
              </w:divBdr>
            </w:div>
          </w:divsChild>
        </w:div>
        <w:div w:id="427584451">
          <w:marLeft w:val="0"/>
          <w:marRight w:val="0"/>
          <w:marTop w:val="0"/>
          <w:marBottom w:val="0"/>
          <w:divBdr>
            <w:top w:val="none" w:sz="0" w:space="0" w:color="auto"/>
            <w:left w:val="none" w:sz="0" w:space="0" w:color="auto"/>
            <w:bottom w:val="none" w:sz="0" w:space="0" w:color="auto"/>
            <w:right w:val="none" w:sz="0" w:space="0" w:color="auto"/>
          </w:divBdr>
          <w:divsChild>
            <w:div w:id="1177497223">
              <w:marLeft w:val="0"/>
              <w:marRight w:val="0"/>
              <w:marTop w:val="0"/>
              <w:marBottom w:val="0"/>
              <w:divBdr>
                <w:top w:val="none" w:sz="0" w:space="0" w:color="auto"/>
                <w:left w:val="none" w:sz="0" w:space="0" w:color="auto"/>
                <w:bottom w:val="none" w:sz="0" w:space="0" w:color="auto"/>
                <w:right w:val="none" w:sz="0" w:space="0" w:color="auto"/>
              </w:divBdr>
            </w:div>
          </w:divsChild>
        </w:div>
        <w:div w:id="399794397">
          <w:marLeft w:val="0"/>
          <w:marRight w:val="0"/>
          <w:marTop w:val="0"/>
          <w:marBottom w:val="0"/>
          <w:divBdr>
            <w:top w:val="none" w:sz="0" w:space="0" w:color="auto"/>
            <w:left w:val="none" w:sz="0" w:space="0" w:color="auto"/>
            <w:bottom w:val="none" w:sz="0" w:space="0" w:color="auto"/>
            <w:right w:val="none" w:sz="0" w:space="0" w:color="auto"/>
          </w:divBdr>
          <w:divsChild>
            <w:div w:id="1359815970">
              <w:marLeft w:val="0"/>
              <w:marRight w:val="0"/>
              <w:marTop w:val="0"/>
              <w:marBottom w:val="0"/>
              <w:divBdr>
                <w:top w:val="none" w:sz="0" w:space="0" w:color="auto"/>
                <w:left w:val="none" w:sz="0" w:space="0" w:color="auto"/>
                <w:bottom w:val="none" w:sz="0" w:space="0" w:color="auto"/>
                <w:right w:val="none" w:sz="0" w:space="0" w:color="auto"/>
              </w:divBdr>
            </w:div>
          </w:divsChild>
        </w:div>
        <w:div w:id="166287769">
          <w:marLeft w:val="0"/>
          <w:marRight w:val="0"/>
          <w:marTop w:val="0"/>
          <w:marBottom w:val="0"/>
          <w:divBdr>
            <w:top w:val="none" w:sz="0" w:space="0" w:color="auto"/>
            <w:left w:val="none" w:sz="0" w:space="0" w:color="auto"/>
            <w:bottom w:val="none" w:sz="0" w:space="0" w:color="auto"/>
            <w:right w:val="none" w:sz="0" w:space="0" w:color="auto"/>
          </w:divBdr>
          <w:divsChild>
            <w:div w:id="435491178">
              <w:marLeft w:val="0"/>
              <w:marRight w:val="0"/>
              <w:marTop w:val="0"/>
              <w:marBottom w:val="0"/>
              <w:divBdr>
                <w:top w:val="none" w:sz="0" w:space="0" w:color="auto"/>
                <w:left w:val="none" w:sz="0" w:space="0" w:color="auto"/>
                <w:bottom w:val="none" w:sz="0" w:space="0" w:color="auto"/>
                <w:right w:val="none" w:sz="0" w:space="0" w:color="auto"/>
              </w:divBdr>
            </w:div>
          </w:divsChild>
        </w:div>
        <w:div w:id="2119518134">
          <w:marLeft w:val="0"/>
          <w:marRight w:val="0"/>
          <w:marTop w:val="0"/>
          <w:marBottom w:val="0"/>
          <w:divBdr>
            <w:top w:val="none" w:sz="0" w:space="0" w:color="auto"/>
            <w:left w:val="none" w:sz="0" w:space="0" w:color="auto"/>
            <w:bottom w:val="none" w:sz="0" w:space="0" w:color="auto"/>
            <w:right w:val="none" w:sz="0" w:space="0" w:color="auto"/>
          </w:divBdr>
          <w:divsChild>
            <w:div w:id="1851598033">
              <w:marLeft w:val="0"/>
              <w:marRight w:val="0"/>
              <w:marTop w:val="0"/>
              <w:marBottom w:val="0"/>
              <w:divBdr>
                <w:top w:val="none" w:sz="0" w:space="0" w:color="auto"/>
                <w:left w:val="none" w:sz="0" w:space="0" w:color="auto"/>
                <w:bottom w:val="none" w:sz="0" w:space="0" w:color="auto"/>
                <w:right w:val="none" w:sz="0" w:space="0" w:color="auto"/>
              </w:divBdr>
            </w:div>
          </w:divsChild>
        </w:div>
        <w:div w:id="226692505">
          <w:marLeft w:val="0"/>
          <w:marRight w:val="0"/>
          <w:marTop w:val="0"/>
          <w:marBottom w:val="0"/>
          <w:divBdr>
            <w:top w:val="none" w:sz="0" w:space="0" w:color="auto"/>
            <w:left w:val="none" w:sz="0" w:space="0" w:color="auto"/>
            <w:bottom w:val="none" w:sz="0" w:space="0" w:color="auto"/>
            <w:right w:val="none" w:sz="0" w:space="0" w:color="auto"/>
          </w:divBdr>
          <w:divsChild>
            <w:div w:id="890263702">
              <w:marLeft w:val="0"/>
              <w:marRight w:val="0"/>
              <w:marTop w:val="0"/>
              <w:marBottom w:val="0"/>
              <w:divBdr>
                <w:top w:val="none" w:sz="0" w:space="0" w:color="auto"/>
                <w:left w:val="none" w:sz="0" w:space="0" w:color="auto"/>
                <w:bottom w:val="none" w:sz="0" w:space="0" w:color="auto"/>
                <w:right w:val="none" w:sz="0" w:space="0" w:color="auto"/>
              </w:divBdr>
            </w:div>
          </w:divsChild>
        </w:div>
        <w:div w:id="374501218">
          <w:marLeft w:val="0"/>
          <w:marRight w:val="0"/>
          <w:marTop w:val="0"/>
          <w:marBottom w:val="0"/>
          <w:divBdr>
            <w:top w:val="none" w:sz="0" w:space="0" w:color="auto"/>
            <w:left w:val="none" w:sz="0" w:space="0" w:color="auto"/>
            <w:bottom w:val="none" w:sz="0" w:space="0" w:color="auto"/>
            <w:right w:val="none" w:sz="0" w:space="0" w:color="auto"/>
          </w:divBdr>
          <w:divsChild>
            <w:div w:id="839196218">
              <w:marLeft w:val="0"/>
              <w:marRight w:val="0"/>
              <w:marTop w:val="0"/>
              <w:marBottom w:val="0"/>
              <w:divBdr>
                <w:top w:val="none" w:sz="0" w:space="0" w:color="auto"/>
                <w:left w:val="none" w:sz="0" w:space="0" w:color="auto"/>
                <w:bottom w:val="none" w:sz="0" w:space="0" w:color="auto"/>
                <w:right w:val="none" w:sz="0" w:space="0" w:color="auto"/>
              </w:divBdr>
            </w:div>
          </w:divsChild>
        </w:div>
        <w:div w:id="794911351">
          <w:marLeft w:val="0"/>
          <w:marRight w:val="0"/>
          <w:marTop w:val="0"/>
          <w:marBottom w:val="0"/>
          <w:divBdr>
            <w:top w:val="none" w:sz="0" w:space="0" w:color="auto"/>
            <w:left w:val="none" w:sz="0" w:space="0" w:color="auto"/>
            <w:bottom w:val="none" w:sz="0" w:space="0" w:color="auto"/>
            <w:right w:val="none" w:sz="0" w:space="0" w:color="auto"/>
          </w:divBdr>
          <w:divsChild>
            <w:div w:id="952589370">
              <w:marLeft w:val="0"/>
              <w:marRight w:val="0"/>
              <w:marTop w:val="0"/>
              <w:marBottom w:val="0"/>
              <w:divBdr>
                <w:top w:val="none" w:sz="0" w:space="0" w:color="auto"/>
                <w:left w:val="none" w:sz="0" w:space="0" w:color="auto"/>
                <w:bottom w:val="none" w:sz="0" w:space="0" w:color="auto"/>
                <w:right w:val="none" w:sz="0" w:space="0" w:color="auto"/>
              </w:divBdr>
            </w:div>
          </w:divsChild>
        </w:div>
        <w:div w:id="163513613">
          <w:marLeft w:val="0"/>
          <w:marRight w:val="0"/>
          <w:marTop w:val="0"/>
          <w:marBottom w:val="0"/>
          <w:divBdr>
            <w:top w:val="none" w:sz="0" w:space="0" w:color="auto"/>
            <w:left w:val="none" w:sz="0" w:space="0" w:color="auto"/>
            <w:bottom w:val="none" w:sz="0" w:space="0" w:color="auto"/>
            <w:right w:val="none" w:sz="0" w:space="0" w:color="auto"/>
          </w:divBdr>
          <w:divsChild>
            <w:div w:id="219368463">
              <w:marLeft w:val="0"/>
              <w:marRight w:val="0"/>
              <w:marTop w:val="0"/>
              <w:marBottom w:val="0"/>
              <w:divBdr>
                <w:top w:val="none" w:sz="0" w:space="0" w:color="auto"/>
                <w:left w:val="none" w:sz="0" w:space="0" w:color="auto"/>
                <w:bottom w:val="none" w:sz="0" w:space="0" w:color="auto"/>
                <w:right w:val="none" w:sz="0" w:space="0" w:color="auto"/>
              </w:divBdr>
            </w:div>
          </w:divsChild>
        </w:div>
        <w:div w:id="992216833">
          <w:marLeft w:val="0"/>
          <w:marRight w:val="0"/>
          <w:marTop w:val="0"/>
          <w:marBottom w:val="0"/>
          <w:divBdr>
            <w:top w:val="none" w:sz="0" w:space="0" w:color="auto"/>
            <w:left w:val="none" w:sz="0" w:space="0" w:color="auto"/>
            <w:bottom w:val="none" w:sz="0" w:space="0" w:color="auto"/>
            <w:right w:val="none" w:sz="0" w:space="0" w:color="auto"/>
          </w:divBdr>
          <w:divsChild>
            <w:div w:id="1272325064">
              <w:marLeft w:val="0"/>
              <w:marRight w:val="0"/>
              <w:marTop w:val="0"/>
              <w:marBottom w:val="0"/>
              <w:divBdr>
                <w:top w:val="none" w:sz="0" w:space="0" w:color="auto"/>
                <w:left w:val="none" w:sz="0" w:space="0" w:color="auto"/>
                <w:bottom w:val="none" w:sz="0" w:space="0" w:color="auto"/>
                <w:right w:val="none" w:sz="0" w:space="0" w:color="auto"/>
              </w:divBdr>
            </w:div>
          </w:divsChild>
        </w:div>
        <w:div w:id="1685476219">
          <w:marLeft w:val="0"/>
          <w:marRight w:val="0"/>
          <w:marTop w:val="0"/>
          <w:marBottom w:val="0"/>
          <w:divBdr>
            <w:top w:val="none" w:sz="0" w:space="0" w:color="auto"/>
            <w:left w:val="none" w:sz="0" w:space="0" w:color="auto"/>
            <w:bottom w:val="none" w:sz="0" w:space="0" w:color="auto"/>
            <w:right w:val="none" w:sz="0" w:space="0" w:color="auto"/>
          </w:divBdr>
          <w:divsChild>
            <w:div w:id="802583593">
              <w:marLeft w:val="0"/>
              <w:marRight w:val="0"/>
              <w:marTop w:val="0"/>
              <w:marBottom w:val="0"/>
              <w:divBdr>
                <w:top w:val="none" w:sz="0" w:space="0" w:color="auto"/>
                <w:left w:val="none" w:sz="0" w:space="0" w:color="auto"/>
                <w:bottom w:val="none" w:sz="0" w:space="0" w:color="auto"/>
                <w:right w:val="none" w:sz="0" w:space="0" w:color="auto"/>
              </w:divBdr>
            </w:div>
          </w:divsChild>
        </w:div>
        <w:div w:id="53699050">
          <w:marLeft w:val="0"/>
          <w:marRight w:val="0"/>
          <w:marTop w:val="0"/>
          <w:marBottom w:val="0"/>
          <w:divBdr>
            <w:top w:val="none" w:sz="0" w:space="0" w:color="auto"/>
            <w:left w:val="none" w:sz="0" w:space="0" w:color="auto"/>
            <w:bottom w:val="none" w:sz="0" w:space="0" w:color="auto"/>
            <w:right w:val="none" w:sz="0" w:space="0" w:color="auto"/>
          </w:divBdr>
          <w:divsChild>
            <w:div w:id="1137603502">
              <w:marLeft w:val="0"/>
              <w:marRight w:val="0"/>
              <w:marTop w:val="0"/>
              <w:marBottom w:val="0"/>
              <w:divBdr>
                <w:top w:val="none" w:sz="0" w:space="0" w:color="auto"/>
                <w:left w:val="none" w:sz="0" w:space="0" w:color="auto"/>
                <w:bottom w:val="none" w:sz="0" w:space="0" w:color="auto"/>
                <w:right w:val="none" w:sz="0" w:space="0" w:color="auto"/>
              </w:divBdr>
            </w:div>
          </w:divsChild>
        </w:div>
        <w:div w:id="1669870177">
          <w:marLeft w:val="0"/>
          <w:marRight w:val="0"/>
          <w:marTop w:val="0"/>
          <w:marBottom w:val="0"/>
          <w:divBdr>
            <w:top w:val="none" w:sz="0" w:space="0" w:color="auto"/>
            <w:left w:val="none" w:sz="0" w:space="0" w:color="auto"/>
            <w:bottom w:val="none" w:sz="0" w:space="0" w:color="auto"/>
            <w:right w:val="none" w:sz="0" w:space="0" w:color="auto"/>
          </w:divBdr>
          <w:divsChild>
            <w:div w:id="1844004661">
              <w:marLeft w:val="0"/>
              <w:marRight w:val="0"/>
              <w:marTop w:val="0"/>
              <w:marBottom w:val="0"/>
              <w:divBdr>
                <w:top w:val="none" w:sz="0" w:space="0" w:color="auto"/>
                <w:left w:val="none" w:sz="0" w:space="0" w:color="auto"/>
                <w:bottom w:val="none" w:sz="0" w:space="0" w:color="auto"/>
                <w:right w:val="none" w:sz="0" w:space="0" w:color="auto"/>
              </w:divBdr>
            </w:div>
          </w:divsChild>
        </w:div>
        <w:div w:id="205290829">
          <w:marLeft w:val="0"/>
          <w:marRight w:val="0"/>
          <w:marTop w:val="0"/>
          <w:marBottom w:val="0"/>
          <w:divBdr>
            <w:top w:val="none" w:sz="0" w:space="0" w:color="auto"/>
            <w:left w:val="none" w:sz="0" w:space="0" w:color="auto"/>
            <w:bottom w:val="none" w:sz="0" w:space="0" w:color="auto"/>
            <w:right w:val="none" w:sz="0" w:space="0" w:color="auto"/>
          </w:divBdr>
          <w:divsChild>
            <w:div w:id="938025903">
              <w:marLeft w:val="0"/>
              <w:marRight w:val="0"/>
              <w:marTop w:val="0"/>
              <w:marBottom w:val="0"/>
              <w:divBdr>
                <w:top w:val="none" w:sz="0" w:space="0" w:color="auto"/>
                <w:left w:val="none" w:sz="0" w:space="0" w:color="auto"/>
                <w:bottom w:val="none" w:sz="0" w:space="0" w:color="auto"/>
                <w:right w:val="none" w:sz="0" w:space="0" w:color="auto"/>
              </w:divBdr>
            </w:div>
          </w:divsChild>
        </w:div>
        <w:div w:id="1947082032">
          <w:marLeft w:val="0"/>
          <w:marRight w:val="0"/>
          <w:marTop w:val="0"/>
          <w:marBottom w:val="0"/>
          <w:divBdr>
            <w:top w:val="none" w:sz="0" w:space="0" w:color="auto"/>
            <w:left w:val="none" w:sz="0" w:space="0" w:color="auto"/>
            <w:bottom w:val="none" w:sz="0" w:space="0" w:color="auto"/>
            <w:right w:val="none" w:sz="0" w:space="0" w:color="auto"/>
          </w:divBdr>
          <w:divsChild>
            <w:div w:id="542405266">
              <w:marLeft w:val="0"/>
              <w:marRight w:val="0"/>
              <w:marTop w:val="0"/>
              <w:marBottom w:val="0"/>
              <w:divBdr>
                <w:top w:val="none" w:sz="0" w:space="0" w:color="auto"/>
                <w:left w:val="none" w:sz="0" w:space="0" w:color="auto"/>
                <w:bottom w:val="none" w:sz="0" w:space="0" w:color="auto"/>
                <w:right w:val="none" w:sz="0" w:space="0" w:color="auto"/>
              </w:divBdr>
            </w:div>
          </w:divsChild>
        </w:div>
        <w:div w:id="116224553">
          <w:marLeft w:val="0"/>
          <w:marRight w:val="0"/>
          <w:marTop w:val="0"/>
          <w:marBottom w:val="0"/>
          <w:divBdr>
            <w:top w:val="none" w:sz="0" w:space="0" w:color="auto"/>
            <w:left w:val="none" w:sz="0" w:space="0" w:color="auto"/>
            <w:bottom w:val="none" w:sz="0" w:space="0" w:color="auto"/>
            <w:right w:val="none" w:sz="0" w:space="0" w:color="auto"/>
          </w:divBdr>
          <w:divsChild>
            <w:div w:id="1079013611">
              <w:marLeft w:val="0"/>
              <w:marRight w:val="0"/>
              <w:marTop w:val="0"/>
              <w:marBottom w:val="0"/>
              <w:divBdr>
                <w:top w:val="none" w:sz="0" w:space="0" w:color="auto"/>
                <w:left w:val="none" w:sz="0" w:space="0" w:color="auto"/>
                <w:bottom w:val="none" w:sz="0" w:space="0" w:color="auto"/>
                <w:right w:val="none" w:sz="0" w:space="0" w:color="auto"/>
              </w:divBdr>
            </w:div>
          </w:divsChild>
        </w:div>
        <w:div w:id="1026564040">
          <w:marLeft w:val="0"/>
          <w:marRight w:val="0"/>
          <w:marTop w:val="0"/>
          <w:marBottom w:val="0"/>
          <w:divBdr>
            <w:top w:val="none" w:sz="0" w:space="0" w:color="auto"/>
            <w:left w:val="none" w:sz="0" w:space="0" w:color="auto"/>
            <w:bottom w:val="none" w:sz="0" w:space="0" w:color="auto"/>
            <w:right w:val="none" w:sz="0" w:space="0" w:color="auto"/>
          </w:divBdr>
          <w:divsChild>
            <w:div w:id="1106118665">
              <w:marLeft w:val="0"/>
              <w:marRight w:val="0"/>
              <w:marTop w:val="0"/>
              <w:marBottom w:val="0"/>
              <w:divBdr>
                <w:top w:val="none" w:sz="0" w:space="0" w:color="auto"/>
                <w:left w:val="none" w:sz="0" w:space="0" w:color="auto"/>
                <w:bottom w:val="none" w:sz="0" w:space="0" w:color="auto"/>
                <w:right w:val="none" w:sz="0" w:space="0" w:color="auto"/>
              </w:divBdr>
            </w:div>
          </w:divsChild>
        </w:div>
        <w:div w:id="1643535860">
          <w:marLeft w:val="0"/>
          <w:marRight w:val="0"/>
          <w:marTop w:val="0"/>
          <w:marBottom w:val="0"/>
          <w:divBdr>
            <w:top w:val="none" w:sz="0" w:space="0" w:color="auto"/>
            <w:left w:val="none" w:sz="0" w:space="0" w:color="auto"/>
            <w:bottom w:val="none" w:sz="0" w:space="0" w:color="auto"/>
            <w:right w:val="none" w:sz="0" w:space="0" w:color="auto"/>
          </w:divBdr>
          <w:divsChild>
            <w:div w:id="1144348845">
              <w:marLeft w:val="0"/>
              <w:marRight w:val="0"/>
              <w:marTop w:val="0"/>
              <w:marBottom w:val="0"/>
              <w:divBdr>
                <w:top w:val="none" w:sz="0" w:space="0" w:color="auto"/>
                <w:left w:val="none" w:sz="0" w:space="0" w:color="auto"/>
                <w:bottom w:val="none" w:sz="0" w:space="0" w:color="auto"/>
                <w:right w:val="none" w:sz="0" w:space="0" w:color="auto"/>
              </w:divBdr>
            </w:div>
          </w:divsChild>
        </w:div>
        <w:div w:id="227308908">
          <w:marLeft w:val="0"/>
          <w:marRight w:val="0"/>
          <w:marTop w:val="0"/>
          <w:marBottom w:val="0"/>
          <w:divBdr>
            <w:top w:val="none" w:sz="0" w:space="0" w:color="auto"/>
            <w:left w:val="none" w:sz="0" w:space="0" w:color="auto"/>
            <w:bottom w:val="none" w:sz="0" w:space="0" w:color="auto"/>
            <w:right w:val="none" w:sz="0" w:space="0" w:color="auto"/>
          </w:divBdr>
          <w:divsChild>
            <w:div w:id="85078200">
              <w:marLeft w:val="0"/>
              <w:marRight w:val="0"/>
              <w:marTop w:val="0"/>
              <w:marBottom w:val="0"/>
              <w:divBdr>
                <w:top w:val="none" w:sz="0" w:space="0" w:color="auto"/>
                <w:left w:val="none" w:sz="0" w:space="0" w:color="auto"/>
                <w:bottom w:val="none" w:sz="0" w:space="0" w:color="auto"/>
                <w:right w:val="none" w:sz="0" w:space="0" w:color="auto"/>
              </w:divBdr>
            </w:div>
          </w:divsChild>
        </w:div>
        <w:div w:id="157114852">
          <w:marLeft w:val="0"/>
          <w:marRight w:val="0"/>
          <w:marTop w:val="0"/>
          <w:marBottom w:val="0"/>
          <w:divBdr>
            <w:top w:val="none" w:sz="0" w:space="0" w:color="auto"/>
            <w:left w:val="none" w:sz="0" w:space="0" w:color="auto"/>
            <w:bottom w:val="none" w:sz="0" w:space="0" w:color="auto"/>
            <w:right w:val="none" w:sz="0" w:space="0" w:color="auto"/>
          </w:divBdr>
          <w:divsChild>
            <w:div w:id="1774979059">
              <w:marLeft w:val="0"/>
              <w:marRight w:val="0"/>
              <w:marTop w:val="0"/>
              <w:marBottom w:val="0"/>
              <w:divBdr>
                <w:top w:val="none" w:sz="0" w:space="0" w:color="auto"/>
                <w:left w:val="none" w:sz="0" w:space="0" w:color="auto"/>
                <w:bottom w:val="none" w:sz="0" w:space="0" w:color="auto"/>
                <w:right w:val="none" w:sz="0" w:space="0" w:color="auto"/>
              </w:divBdr>
            </w:div>
          </w:divsChild>
        </w:div>
        <w:div w:id="181940173">
          <w:marLeft w:val="0"/>
          <w:marRight w:val="0"/>
          <w:marTop w:val="0"/>
          <w:marBottom w:val="0"/>
          <w:divBdr>
            <w:top w:val="none" w:sz="0" w:space="0" w:color="auto"/>
            <w:left w:val="none" w:sz="0" w:space="0" w:color="auto"/>
            <w:bottom w:val="none" w:sz="0" w:space="0" w:color="auto"/>
            <w:right w:val="none" w:sz="0" w:space="0" w:color="auto"/>
          </w:divBdr>
          <w:divsChild>
            <w:div w:id="289749153">
              <w:marLeft w:val="0"/>
              <w:marRight w:val="0"/>
              <w:marTop w:val="0"/>
              <w:marBottom w:val="0"/>
              <w:divBdr>
                <w:top w:val="none" w:sz="0" w:space="0" w:color="auto"/>
                <w:left w:val="none" w:sz="0" w:space="0" w:color="auto"/>
                <w:bottom w:val="none" w:sz="0" w:space="0" w:color="auto"/>
                <w:right w:val="none" w:sz="0" w:space="0" w:color="auto"/>
              </w:divBdr>
            </w:div>
          </w:divsChild>
        </w:div>
        <w:div w:id="1998652930">
          <w:marLeft w:val="0"/>
          <w:marRight w:val="0"/>
          <w:marTop w:val="0"/>
          <w:marBottom w:val="0"/>
          <w:divBdr>
            <w:top w:val="none" w:sz="0" w:space="0" w:color="auto"/>
            <w:left w:val="none" w:sz="0" w:space="0" w:color="auto"/>
            <w:bottom w:val="none" w:sz="0" w:space="0" w:color="auto"/>
            <w:right w:val="none" w:sz="0" w:space="0" w:color="auto"/>
          </w:divBdr>
          <w:divsChild>
            <w:div w:id="1328093973">
              <w:marLeft w:val="0"/>
              <w:marRight w:val="0"/>
              <w:marTop w:val="0"/>
              <w:marBottom w:val="0"/>
              <w:divBdr>
                <w:top w:val="none" w:sz="0" w:space="0" w:color="auto"/>
                <w:left w:val="none" w:sz="0" w:space="0" w:color="auto"/>
                <w:bottom w:val="none" w:sz="0" w:space="0" w:color="auto"/>
                <w:right w:val="none" w:sz="0" w:space="0" w:color="auto"/>
              </w:divBdr>
            </w:div>
          </w:divsChild>
        </w:div>
        <w:div w:id="697462826">
          <w:marLeft w:val="0"/>
          <w:marRight w:val="0"/>
          <w:marTop w:val="0"/>
          <w:marBottom w:val="0"/>
          <w:divBdr>
            <w:top w:val="none" w:sz="0" w:space="0" w:color="auto"/>
            <w:left w:val="none" w:sz="0" w:space="0" w:color="auto"/>
            <w:bottom w:val="none" w:sz="0" w:space="0" w:color="auto"/>
            <w:right w:val="none" w:sz="0" w:space="0" w:color="auto"/>
          </w:divBdr>
          <w:divsChild>
            <w:div w:id="256182831">
              <w:marLeft w:val="0"/>
              <w:marRight w:val="0"/>
              <w:marTop w:val="0"/>
              <w:marBottom w:val="0"/>
              <w:divBdr>
                <w:top w:val="none" w:sz="0" w:space="0" w:color="auto"/>
                <w:left w:val="none" w:sz="0" w:space="0" w:color="auto"/>
                <w:bottom w:val="none" w:sz="0" w:space="0" w:color="auto"/>
                <w:right w:val="none" w:sz="0" w:space="0" w:color="auto"/>
              </w:divBdr>
            </w:div>
          </w:divsChild>
        </w:div>
        <w:div w:id="1535731352">
          <w:marLeft w:val="0"/>
          <w:marRight w:val="0"/>
          <w:marTop w:val="0"/>
          <w:marBottom w:val="0"/>
          <w:divBdr>
            <w:top w:val="none" w:sz="0" w:space="0" w:color="auto"/>
            <w:left w:val="none" w:sz="0" w:space="0" w:color="auto"/>
            <w:bottom w:val="none" w:sz="0" w:space="0" w:color="auto"/>
            <w:right w:val="none" w:sz="0" w:space="0" w:color="auto"/>
          </w:divBdr>
          <w:divsChild>
            <w:div w:id="483666906">
              <w:marLeft w:val="0"/>
              <w:marRight w:val="0"/>
              <w:marTop w:val="0"/>
              <w:marBottom w:val="0"/>
              <w:divBdr>
                <w:top w:val="none" w:sz="0" w:space="0" w:color="auto"/>
                <w:left w:val="none" w:sz="0" w:space="0" w:color="auto"/>
                <w:bottom w:val="none" w:sz="0" w:space="0" w:color="auto"/>
                <w:right w:val="none" w:sz="0" w:space="0" w:color="auto"/>
              </w:divBdr>
            </w:div>
          </w:divsChild>
        </w:div>
        <w:div w:id="1617562959">
          <w:marLeft w:val="0"/>
          <w:marRight w:val="0"/>
          <w:marTop w:val="0"/>
          <w:marBottom w:val="0"/>
          <w:divBdr>
            <w:top w:val="none" w:sz="0" w:space="0" w:color="auto"/>
            <w:left w:val="none" w:sz="0" w:space="0" w:color="auto"/>
            <w:bottom w:val="none" w:sz="0" w:space="0" w:color="auto"/>
            <w:right w:val="none" w:sz="0" w:space="0" w:color="auto"/>
          </w:divBdr>
          <w:divsChild>
            <w:div w:id="17893986">
              <w:marLeft w:val="0"/>
              <w:marRight w:val="0"/>
              <w:marTop w:val="0"/>
              <w:marBottom w:val="0"/>
              <w:divBdr>
                <w:top w:val="none" w:sz="0" w:space="0" w:color="auto"/>
                <w:left w:val="none" w:sz="0" w:space="0" w:color="auto"/>
                <w:bottom w:val="none" w:sz="0" w:space="0" w:color="auto"/>
                <w:right w:val="none" w:sz="0" w:space="0" w:color="auto"/>
              </w:divBdr>
            </w:div>
          </w:divsChild>
        </w:div>
        <w:div w:id="1615865325">
          <w:marLeft w:val="0"/>
          <w:marRight w:val="0"/>
          <w:marTop w:val="0"/>
          <w:marBottom w:val="0"/>
          <w:divBdr>
            <w:top w:val="none" w:sz="0" w:space="0" w:color="auto"/>
            <w:left w:val="none" w:sz="0" w:space="0" w:color="auto"/>
            <w:bottom w:val="none" w:sz="0" w:space="0" w:color="auto"/>
            <w:right w:val="none" w:sz="0" w:space="0" w:color="auto"/>
          </w:divBdr>
          <w:divsChild>
            <w:div w:id="670791110">
              <w:marLeft w:val="0"/>
              <w:marRight w:val="0"/>
              <w:marTop w:val="0"/>
              <w:marBottom w:val="0"/>
              <w:divBdr>
                <w:top w:val="none" w:sz="0" w:space="0" w:color="auto"/>
                <w:left w:val="none" w:sz="0" w:space="0" w:color="auto"/>
                <w:bottom w:val="none" w:sz="0" w:space="0" w:color="auto"/>
                <w:right w:val="none" w:sz="0" w:space="0" w:color="auto"/>
              </w:divBdr>
            </w:div>
          </w:divsChild>
        </w:div>
        <w:div w:id="541289554">
          <w:marLeft w:val="0"/>
          <w:marRight w:val="0"/>
          <w:marTop w:val="0"/>
          <w:marBottom w:val="0"/>
          <w:divBdr>
            <w:top w:val="none" w:sz="0" w:space="0" w:color="auto"/>
            <w:left w:val="none" w:sz="0" w:space="0" w:color="auto"/>
            <w:bottom w:val="none" w:sz="0" w:space="0" w:color="auto"/>
            <w:right w:val="none" w:sz="0" w:space="0" w:color="auto"/>
          </w:divBdr>
          <w:divsChild>
            <w:div w:id="400834365">
              <w:marLeft w:val="0"/>
              <w:marRight w:val="0"/>
              <w:marTop w:val="0"/>
              <w:marBottom w:val="0"/>
              <w:divBdr>
                <w:top w:val="none" w:sz="0" w:space="0" w:color="auto"/>
                <w:left w:val="none" w:sz="0" w:space="0" w:color="auto"/>
                <w:bottom w:val="none" w:sz="0" w:space="0" w:color="auto"/>
                <w:right w:val="none" w:sz="0" w:space="0" w:color="auto"/>
              </w:divBdr>
            </w:div>
          </w:divsChild>
        </w:div>
        <w:div w:id="349335363">
          <w:marLeft w:val="0"/>
          <w:marRight w:val="0"/>
          <w:marTop w:val="0"/>
          <w:marBottom w:val="0"/>
          <w:divBdr>
            <w:top w:val="none" w:sz="0" w:space="0" w:color="auto"/>
            <w:left w:val="none" w:sz="0" w:space="0" w:color="auto"/>
            <w:bottom w:val="none" w:sz="0" w:space="0" w:color="auto"/>
            <w:right w:val="none" w:sz="0" w:space="0" w:color="auto"/>
          </w:divBdr>
          <w:divsChild>
            <w:div w:id="877859915">
              <w:marLeft w:val="0"/>
              <w:marRight w:val="0"/>
              <w:marTop w:val="0"/>
              <w:marBottom w:val="0"/>
              <w:divBdr>
                <w:top w:val="none" w:sz="0" w:space="0" w:color="auto"/>
                <w:left w:val="none" w:sz="0" w:space="0" w:color="auto"/>
                <w:bottom w:val="none" w:sz="0" w:space="0" w:color="auto"/>
                <w:right w:val="none" w:sz="0" w:space="0" w:color="auto"/>
              </w:divBdr>
            </w:div>
          </w:divsChild>
        </w:div>
        <w:div w:id="598634933">
          <w:marLeft w:val="0"/>
          <w:marRight w:val="0"/>
          <w:marTop w:val="0"/>
          <w:marBottom w:val="0"/>
          <w:divBdr>
            <w:top w:val="none" w:sz="0" w:space="0" w:color="auto"/>
            <w:left w:val="none" w:sz="0" w:space="0" w:color="auto"/>
            <w:bottom w:val="none" w:sz="0" w:space="0" w:color="auto"/>
            <w:right w:val="none" w:sz="0" w:space="0" w:color="auto"/>
          </w:divBdr>
          <w:divsChild>
            <w:div w:id="333463247">
              <w:marLeft w:val="0"/>
              <w:marRight w:val="0"/>
              <w:marTop w:val="0"/>
              <w:marBottom w:val="0"/>
              <w:divBdr>
                <w:top w:val="none" w:sz="0" w:space="0" w:color="auto"/>
                <w:left w:val="none" w:sz="0" w:space="0" w:color="auto"/>
                <w:bottom w:val="none" w:sz="0" w:space="0" w:color="auto"/>
                <w:right w:val="none" w:sz="0" w:space="0" w:color="auto"/>
              </w:divBdr>
            </w:div>
          </w:divsChild>
        </w:div>
        <w:div w:id="1798987843">
          <w:marLeft w:val="0"/>
          <w:marRight w:val="0"/>
          <w:marTop w:val="0"/>
          <w:marBottom w:val="0"/>
          <w:divBdr>
            <w:top w:val="none" w:sz="0" w:space="0" w:color="auto"/>
            <w:left w:val="none" w:sz="0" w:space="0" w:color="auto"/>
            <w:bottom w:val="none" w:sz="0" w:space="0" w:color="auto"/>
            <w:right w:val="none" w:sz="0" w:space="0" w:color="auto"/>
          </w:divBdr>
          <w:divsChild>
            <w:div w:id="1772776545">
              <w:marLeft w:val="0"/>
              <w:marRight w:val="0"/>
              <w:marTop w:val="0"/>
              <w:marBottom w:val="0"/>
              <w:divBdr>
                <w:top w:val="none" w:sz="0" w:space="0" w:color="auto"/>
                <w:left w:val="none" w:sz="0" w:space="0" w:color="auto"/>
                <w:bottom w:val="none" w:sz="0" w:space="0" w:color="auto"/>
                <w:right w:val="none" w:sz="0" w:space="0" w:color="auto"/>
              </w:divBdr>
            </w:div>
          </w:divsChild>
        </w:div>
        <w:div w:id="1319575208">
          <w:marLeft w:val="0"/>
          <w:marRight w:val="0"/>
          <w:marTop w:val="0"/>
          <w:marBottom w:val="0"/>
          <w:divBdr>
            <w:top w:val="none" w:sz="0" w:space="0" w:color="auto"/>
            <w:left w:val="none" w:sz="0" w:space="0" w:color="auto"/>
            <w:bottom w:val="none" w:sz="0" w:space="0" w:color="auto"/>
            <w:right w:val="none" w:sz="0" w:space="0" w:color="auto"/>
          </w:divBdr>
          <w:divsChild>
            <w:div w:id="129519280">
              <w:marLeft w:val="0"/>
              <w:marRight w:val="0"/>
              <w:marTop w:val="0"/>
              <w:marBottom w:val="0"/>
              <w:divBdr>
                <w:top w:val="none" w:sz="0" w:space="0" w:color="auto"/>
                <w:left w:val="none" w:sz="0" w:space="0" w:color="auto"/>
                <w:bottom w:val="none" w:sz="0" w:space="0" w:color="auto"/>
                <w:right w:val="none" w:sz="0" w:space="0" w:color="auto"/>
              </w:divBdr>
            </w:div>
          </w:divsChild>
        </w:div>
        <w:div w:id="584344303">
          <w:marLeft w:val="0"/>
          <w:marRight w:val="0"/>
          <w:marTop w:val="0"/>
          <w:marBottom w:val="0"/>
          <w:divBdr>
            <w:top w:val="none" w:sz="0" w:space="0" w:color="auto"/>
            <w:left w:val="none" w:sz="0" w:space="0" w:color="auto"/>
            <w:bottom w:val="none" w:sz="0" w:space="0" w:color="auto"/>
            <w:right w:val="none" w:sz="0" w:space="0" w:color="auto"/>
          </w:divBdr>
          <w:divsChild>
            <w:div w:id="616255321">
              <w:marLeft w:val="0"/>
              <w:marRight w:val="0"/>
              <w:marTop w:val="0"/>
              <w:marBottom w:val="0"/>
              <w:divBdr>
                <w:top w:val="none" w:sz="0" w:space="0" w:color="auto"/>
                <w:left w:val="none" w:sz="0" w:space="0" w:color="auto"/>
                <w:bottom w:val="none" w:sz="0" w:space="0" w:color="auto"/>
                <w:right w:val="none" w:sz="0" w:space="0" w:color="auto"/>
              </w:divBdr>
            </w:div>
          </w:divsChild>
        </w:div>
        <w:div w:id="669869585">
          <w:marLeft w:val="0"/>
          <w:marRight w:val="0"/>
          <w:marTop w:val="0"/>
          <w:marBottom w:val="0"/>
          <w:divBdr>
            <w:top w:val="none" w:sz="0" w:space="0" w:color="auto"/>
            <w:left w:val="none" w:sz="0" w:space="0" w:color="auto"/>
            <w:bottom w:val="none" w:sz="0" w:space="0" w:color="auto"/>
            <w:right w:val="none" w:sz="0" w:space="0" w:color="auto"/>
          </w:divBdr>
          <w:divsChild>
            <w:div w:id="79521910">
              <w:marLeft w:val="0"/>
              <w:marRight w:val="0"/>
              <w:marTop w:val="0"/>
              <w:marBottom w:val="0"/>
              <w:divBdr>
                <w:top w:val="none" w:sz="0" w:space="0" w:color="auto"/>
                <w:left w:val="none" w:sz="0" w:space="0" w:color="auto"/>
                <w:bottom w:val="none" w:sz="0" w:space="0" w:color="auto"/>
                <w:right w:val="none" w:sz="0" w:space="0" w:color="auto"/>
              </w:divBdr>
            </w:div>
          </w:divsChild>
        </w:div>
        <w:div w:id="218175733">
          <w:marLeft w:val="0"/>
          <w:marRight w:val="0"/>
          <w:marTop w:val="0"/>
          <w:marBottom w:val="0"/>
          <w:divBdr>
            <w:top w:val="none" w:sz="0" w:space="0" w:color="auto"/>
            <w:left w:val="none" w:sz="0" w:space="0" w:color="auto"/>
            <w:bottom w:val="none" w:sz="0" w:space="0" w:color="auto"/>
            <w:right w:val="none" w:sz="0" w:space="0" w:color="auto"/>
          </w:divBdr>
          <w:divsChild>
            <w:div w:id="795947665">
              <w:marLeft w:val="0"/>
              <w:marRight w:val="0"/>
              <w:marTop w:val="0"/>
              <w:marBottom w:val="0"/>
              <w:divBdr>
                <w:top w:val="none" w:sz="0" w:space="0" w:color="auto"/>
                <w:left w:val="none" w:sz="0" w:space="0" w:color="auto"/>
                <w:bottom w:val="none" w:sz="0" w:space="0" w:color="auto"/>
                <w:right w:val="none" w:sz="0" w:space="0" w:color="auto"/>
              </w:divBdr>
            </w:div>
          </w:divsChild>
        </w:div>
        <w:div w:id="217711077">
          <w:marLeft w:val="0"/>
          <w:marRight w:val="0"/>
          <w:marTop w:val="0"/>
          <w:marBottom w:val="0"/>
          <w:divBdr>
            <w:top w:val="none" w:sz="0" w:space="0" w:color="auto"/>
            <w:left w:val="none" w:sz="0" w:space="0" w:color="auto"/>
            <w:bottom w:val="none" w:sz="0" w:space="0" w:color="auto"/>
            <w:right w:val="none" w:sz="0" w:space="0" w:color="auto"/>
          </w:divBdr>
          <w:divsChild>
            <w:div w:id="59713676">
              <w:marLeft w:val="0"/>
              <w:marRight w:val="0"/>
              <w:marTop w:val="0"/>
              <w:marBottom w:val="0"/>
              <w:divBdr>
                <w:top w:val="none" w:sz="0" w:space="0" w:color="auto"/>
                <w:left w:val="none" w:sz="0" w:space="0" w:color="auto"/>
                <w:bottom w:val="none" w:sz="0" w:space="0" w:color="auto"/>
                <w:right w:val="none" w:sz="0" w:space="0" w:color="auto"/>
              </w:divBdr>
            </w:div>
          </w:divsChild>
        </w:div>
        <w:div w:id="1097404594">
          <w:marLeft w:val="0"/>
          <w:marRight w:val="0"/>
          <w:marTop w:val="0"/>
          <w:marBottom w:val="0"/>
          <w:divBdr>
            <w:top w:val="none" w:sz="0" w:space="0" w:color="auto"/>
            <w:left w:val="none" w:sz="0" w:space="0" w:color="auto"/>
            <w:bottom w:val="none" w:sz="0" w:space="0" w:color="auto"/>
            <w:right w:val="none" w:sz="0" w:space="0" w:color="auto"/>
          </w:divBdr>
          <w:divsChild>
            <w:div w:id="1004629351">
              <w:marLeft w:val="0"/>
              <w:marRight w:val="0"/>
              <w:marTop w:val="0"/>
              <w:marBottom w:val="0"/>
              <w:divBdr>
                <w:top w:val="none" w:sz="0" w:space="0" w:color="auto"/>
                <w:left w:val="none" w:sz="0" w:space="0" w:color="auto"/>
                <w:bottom w:val="none" w:sz="0" w:space="0" w:color="auto"/>
                <w:right w:val="none" w:sz="0" w:space="0" w:color="auto"/>
              </w:divBdr>
            </w:div>
          </w:divsChild>
        </w:div>
        <w:div w:id="1031299358">
          <w:marLeft w:val="0"/>
          <w:marRight w:val="0"/>
          <w:marTop w:val="0"/>
          <w:marBottom w:val="0"/>
          <w:divBdr>
            <w:top w:val="none" w:sz="0" w:space="0" w:color="auto"/>
            <w:left w:val="none" w:sz="0" w:space="0" w:color="auto"/>
            <w:bottom w:val="none" w:sz="0" w:space="0" w:color="auto"/>
            <w:right w:val="none" w:sz="0" w:space="0" w:color="auto"/>
          </w:divBdr>
          <w:divsChild>
            <w:div w:id="44915880">
              <w:marLeft w:val="0"/>
              <w:marRight w:val="0"/>
              <w:marTop w:val="0"/>
              <w:marBottom w:val="0"/>
              <w:divBdr>
                <w:top w:val="none" w:sz="0" w:space="0" w:color="auto"/>
                <w:left w:val="none" w:sz="0" w:space="0" w:color="auto"/>
                <w:bottom w:val="none" w:sz="0" w:space="0" w:color="auto"/>
                <w:right w:val="none" w:sz="0" w:space="0" w:color="auto"/>
              </w:divBdr>
            </w:div>
          </w:divsChild>
        </w:div>
        <w:div w:id="974093996">
          <w:marLeft w:val="0"/>
          <w:marRight w:val="0"/>
          <w:marTop w:val="0"/>
          <w:marBottom w:val="0"/>
          <w:divBdr>
            <w:top w:val="none" w:sz="0" w:space="0" w:color="auto"/>
            <w:left w:val="none" w:sz="0" w:space="0" w:color="auto"/>
            <w:bottom w:val="none" w:sz="0" w:space="0" w:color="auto"/>
            <w:right w:val="none" w:sz="0" w:space="0" w:color="auto"/>
          </w:divBdr>
          <w:divsChild>
            <w:div w:id="1461925129">
              <w:marLeft w:val="0"/>
              <w:marRight w:val="0"/>
              <w:marTop w:val="0"/>
              <w:marBottom w:val="0"/>
              <w:divBdr>
                <w:top w:val="none" w:sz="0" w:space="0" w:color="auto"/>
                <w:left w:val="none" w:sz="0" w:space="0" w:color="auto"/>
                <w:bottom w:val="none" w:sz="0" w:space="0" w:color="auto"/>
                <w:right w:val="none" w:sz="0" w:space="0" w:color="auto"/>
              </w:divBdr>
            </w:div>
          </w:divsChild>
        </w:div>
        <w:div w:id="328564592">
          <w:marLeft w:val="0"/>
          <w:marRight w:val="0"/>
          <w:marTop w:val="0"/>
          <w:marBottom w:val="0"/>
          <w:divBdr>
            <w:top w:val="none" w:sz="0" w:space="0" w:color="auto"/>
            <w:left w:val="none" w:sz="0" w:space="0" w:color="auto"/>
            <w:bottom w:val="none" w:sz="0" w:space="0" w:color="auto"/>
            <w:right w:val="none" w:sz="0" w:space="0" w:color="auto"/>
          </w:divBdr>
          <w:divsChild>
            <w:div w:id="768158490">
              <w:marLeft w:val="0"/>
              <w:marRight w:val="0"/>
              <w:marTop w:val="0"/>
              <w:marBottom w:val="0"/>
              <w:divBdr>
                <w:top w:val="none" w:sz="0" w:space="0" w:color="auto"/>
                <w:left w:val="none" w:sz="0" w:space="0" w:color="auto"/>
                <w:bottom w:val="none" w:sz="0" w:space="0" w:color="auto"/>
                <w:right w:val="none" w:sz="0" w:space="0" w:color="auto"/>
              </w:divBdr>
            </w:div>
          </w:divsChild>
        </w:div>
        <w:div w:id="910970902">
          <w:marLeft w:val="0"/>
          <w:marRight w:val="0"/>
          <w:marTop w:val="0"/>
          <w:marBottom w:val="0"/>
          <w:divBdr>
            <w:top w:val="none" w:sz="0" w:space="0" w:color="auto"/>
            <w:left w:val="none" w:sz="0" w:space="0" w:color="auto"/>
            <w:bottom w:val="none" w:sz="0" w:space="0" w:color="auto"/>
            <w:right w:val="none" w:sz="0" w:space="0" w:color="auto"/>
          </w:divBdr>
          <w:divsChild>
            <w:div w:id="703334075">
              <w:marLeft w:val="0"/>
              <w:marRight w:val="0"/>
              <w:marTop w:val="0"/>
              <w:marBottom w:val="0"/>
              <w:divBdr>
                <w:top w:val="none" w:sz="0" w:space="0" w:color="auto"/>
                <w:left w:val="none" w:sz="0" w:space="0" w:color="auto"/>
                <w:bottom w:val="none" w:sz="0" w:space="0" w:color="auto"/>
                <w:right w:val="none" w:sz="0" w:space="0" w:color="auto"/>
              </w:divBdr>
            </w:div>
          </w:divsChild>
        </w:div>
        <w:div w:id="1391001949">
          <w:marLeft w:val="0"/>
          <w:marRight w:val="0"/>
          <w:marTop w:val="0"/>
          <w:marBottom w:val="0"/>
          <w:divBdr>
            <w:top w:val="none" w:sz="0" w:space="0" w:color="auto"/>
            <w:left w:val="none" w:sz="0" w:space="0" w:color="auto"/>
            <w:bottom w:val="none" w:sz="0" w:space="0" w:color="auto"/>
            <w:right w:val="none" w:sz="0" w:space="0" w:color="auto"/>
          </w:divBdr>
          <w:divsChild>
            <w:div w:id="1813448660">
              <w:marLeft w:val="0"/>
              <w:marRight w:val="0"/>
              <w:marTop w:val="0"/>
              <w:marBottom w:val="0"/>
              <w:divBdr>
                <w:top w:val="none" w:sz="0" w:space="0" w:color="auto"/>
                <w:left w:val="none" w:sz="0" w:space="0" w:color="auto"/>
                <w:bottom w:val="none" w:sz="0" w:space="0" w:color="auto"/>
                <w:right w:val="none" w:sz="0" w:space="0" w:color="auto"/>
              </w:divBdr>
            </w:div>
          </w:divsChild>
        </w:div>
        <w:div w:id="1890067287">
          <w:marLeft w:val="0"/>
          <w:marRight w:val="0"/>
          <w:marTop w:val="0"/>
          <w:marBottom w:val="0"/>
          <w:divBdr>
            <w:top w:val="none" w:sz="0" w:space="0" w:color="auto"/>
            <w:left w:val="none" w:sz="0" w:space="0" w:color="auto"/>
            <w:bottom w:val="none" w:sz="0" w:space="0" w:color="auto"/>
            <w:right w:val="none" w:sz="0" w:space="0" w:color="auto"/>
          </w:divBdr>
          <w:divsChild>
            <w:div w:id="1377386093">
              <w:marLeft w:val="0"/>
              <w:marRight w:val="0"/>
              <w:marTop w:val="0"/>
              <w:marBottom w:val="0"/>
              <w:divBdr>
                <w:top w:val="none" w:sz="0" w:space="0" w:color="auto"/>
                <w:left w:val="none" w:sz="0" w:space="0" w:color="auto"/>
                <w:bottom w:val="none" w:sz="0" w:space="0" w:color="auto"/>
                <w:right w:val="none" w:sz="0" w:space="0" w:color="auto"/>
              </w:divBdr>
            </w:div>
          </w:divsChild>
        </w:div>
        <w:div w:id="376319551">
          <w:marLeft w:val="0"/>
          <w:marRight w:val="0"/>
          <w:marTop w:val="0"/>
          <w:marBottom w:val="0"/>
          <w:divBdr>
            <w:top w:val="none" w:sz="0" w:space="0" w:color="auto"/>
            <w:left w:val="none" w:sz="0" w:space="0" w:color="auto"/>
            <w:bottom w:val="none" w:sz="0" w:space="0" w:color="auto"/>
            <w:right w:val="none" w:sz="0" w:space="0" w:color="auto"/>
          </w:divBdr>
          <w:divsChild>
            <w:div w:id="1678269941">
              <w:marLeft w:val="0"/>
              <w:marRight w:val="0"/>
              <w:marTop w:val="0"/>
              <w:marBottom w:val="0"/>
              <w:divBdr>
                <w:top w:val="none" w:sz="0" w:space="0" w:color="auto"/>
                <w:left w:val="none" w:sz="0" w:space="0" w:color="auto"/>
                <w:bottom w:val="none" w:sz="0" w:space="0" w:color="auto"/>
                <w:right w:val="none" w:sz="0" w:space="0" w:color="auto"/>
              </w:divBdr>
            </w:div>
          </w:divsChild>
        </w:div>
        <w:div w:id="1168790134">
          <w:marLeft w:val="0"/>
          <w:marRight w:val="0"/>
          <w:marTop w:val="0"/>
          <w:marBottom w:val="0"/>
          <w:divBdr>
            <w:top w:val="none" w:sz="0" w:space="0" w:color="auto"/>
            <w:left w:val="none" w:sz="0" w:space="0" w:color="auto"/>
            <w:bottom w:val="none" w:sz="0" w:space="0" w:color="auto"/>
            <w:right w:val="none" w:sz="0" w:space="0" w:color="auto"/>
          </w:divBdr>
          <w:divsChild>
            <w:div w:id="1303118349">
              <w:marLeft w:val="0"/>
              <w:marRight w:val="0"/>
              <w:marTop w:val="0"/>
              <w:marBottom w:val="0"/>
              <w:divBdr>
                <w:top w:val="none" w:sz="0" w:space="0" w:color="auto"/>
                <w:left w:val="none" w:sz="0" w:space="0" w:color="auto"/>
                <w:bottom w:val="none" w:sz="0" w:space="0" w:color="auto"/>
                <w:right w:val="none" w:sz="0" w:space="0" w:color="auto"/>
              </w:divBdr>
            </w:div>
          </w:divsChild>
        </w:div>
        <w:div w:id="826436795">
          <w:marLeft w:val="0"/>
          <w:marRight w:val="0"/>
          <w:marTop w:val="0"/>
          <w:marBottom w:val="0"/>
          <w:divBdr>
            <w:top w:val="none" w:sz="0" w:space="0" w:color="auto"/>
            <w:left w:val="none" w:sz="0" w:space="0" w:color="auto"/>
            <w:bottom w:val="none" w:sz="0" w:space="0" w:color="auto"/>
            <w:right w:val="none" w:sz="0" w:space="0" w:color="auto"/>
          </w:divBdr>
          <w:divsChild>
            <w:div w:id="586036379">
              <w:marLeft w:val="0"/>
              <w:marRight w:val="0"/>
              <w:marTop w:val="0"/>
              <w:marBottom w:val="0"/>
              <w:divBdr>
                <w:top w:val="none" w:sz="0" w:space="0" w:color="auto"/>
                <w:left w:val="none" w:sz="0" w:space="0" w:color="auto"/>
                <w:bottom w:val="none" w:sz="0" w:space="0" w:color="auto"/>
                <w:right w:val="none" w:sz="0" w:space="0" w:color="auto"/>
              </w:divBdr>
            </w:div>
          </w:divsChild>
        </w:div>
        <w:div w:id="748691488">
          <w:marLeft w:val="0"/>
          <w:marRight w:val="0"/>
          <w:marTop w:val="0"/>
          <w:marBottom w:val="0"/>
          <w:divBdr>
            <w:top w:val="none" w:sz="0" w:space="0" w:color="auto"/>
            <w:left w:val="none" w:sz="0" w:space="0" w:color="auto"/>
            <w:bottom w:val="none" w:sz="0" w:space="0" w:color="auto"/>
            <w:right w:val="none" w:sz="0" w:space="0" w:color="auto"/>
          </w:divBdr>
          <w:divsChild>
            <w:div w:id="2030253501">
              <w:marLeft w:val="0"/>
              <w:marRight w:val="0"/>
              <w:marTop w:val="0"/>
              <w:marBottom w:val="0"/>
              <w:divBdr>
                <w:top w:val="none" w:sz="0" w:space="0" w:color="auto"/>
                <w:left w:val="none" w:sz="0" w:space="0" w:color="auto"/>
                <w:bottom w:val="none" w:sz="0" w:space="0" w:color="auto"/>
                <w:right w:val="none" w:sz="0" w:space="0" w:color="auto"/>
              </w:divBdr>
            </w:div>
          </w:divsChild>
        </w:div>
        <w:div w:id="1378701398">
          <w:marLeft w:val="0"/>
          <w:marRight w:val="0"/>
          <w:marTop w:val="0"/>
          <w:marBottom w:val="0"/>
          <w:divBdr>
            <w:top w:val="none" w:sz="0" w:space="0" w:color="auto"/>
            <w:left w:val="none" w:sz="0" w:space="0" w:color="auto"/>
            <w:bottom w:val="none" w:sz="0" w:space="0" w:color="auto"/>
            <w:right w:val="none" w:sz="0" w:space="0" w:color="auto"/>
          </w:divBdr>
          <w:divsChild>
            <w:div w:id="2016032794">
              <w:marLeft w:val="0"/>
              <w:marRight w:val="0"/>
              <w:marTop w:val="0"/>
              <w:marBottom w:val="0"/>
              <w:divBdr>
                <w:top w:val="none" w:sz="0" w:space="0" w:color="auto"/>
                <w:left w:val="none" w:sz="0" w:space="0" w:color="auto"/>
                <w:bottom w:val="none" w:sz="0" w:space="0" w:color="auto"/>
                <w:right w:val="none" w:sz="0" w:space="0" w:color="auto"/>
              </w:divBdr>
            </w:div>
          </w:divsChild>
        </w:div>
        <w:div w:id="1854496306">
          <w:marLeft w:val="0"/>
          <w:marRight w:val="0"/>
          <w:marTop w:val="0"/>
          <w:marBottom w:val="0"/>
          <w:divBdr>
            <w:top w:val="none" w:sz="0" w:space="0" w:color="auto"/>
            <w:left w:val="none" w:sz="0" w:space="0" w:color="auto"/>
            <w:bottom w:val="none" w:sz="0" w:space="0" w:color="auto"/>
            <w:right w:val="none" w:sz="0" w:space="0" w:color="auto"/>
          </w:divBdr>
          <w:divsChild>
            <w:div w:id="79909897">
              <w:marLeft w:val="0"/>
              <w:marRight w:val="0"/>
              <w:marTop w:val="0"/>
              <w:marBottom w:val="0"/>
              <w:divBdr>
                <w:top w:val="none" w:sz="0" w:space="0" w:color="auto"/>
                <w:left w:val="none" w:sz="0" w:space="0" w:color="auto"/>
                <w:bottom w:val="none" w:sz="0" w:space="0" w:color="auto"/>
                <w:right w:val="none" w:sz="0" w:space="0" w:color="auto"/>
              </w:divBdr>
            </w:div>
          </w:divsChild>
        </w:div>
        <w:div w:id="1977682957">
          <w:marLeft w:val="0"/>
          <w:marRight w:val="0"/>
          <w:marTop w:val="0"/>
          <w:marBottom w:val="0"/>
          <w:divBdr>
            <w:top w:val="none" w:sz="0" w:space="0" w:color="auto"/>
            <w:left w:val="none" w:sz="0" w:space="0" w:color="auto"/>
            <w:bottom w:val="none" w:sz="0" w:space="0" w:color="auto"/>
            <w:right w:val="none" w:sz="0" w:space="0" w:color="auto"/>
          </w:divBdr>
          <w:divsChild>
            <w:div w:id="1131248712">
              <w:marLeft w:val="0"/>
              <w:marRight w:val="0"/>
              <w:marTop w:val="0"/>
              <w:marBottom w:val="0"/>
              <w:divBdr>
                <w:top w:val="none" w:sz="0" w:space="0" w:color="auto"/>
                <w:left w:val="none" w:sz="0" w:space="0" w:color="auto"/>
                <w:bottom w:val="none" w:sz="0" w:space="0" w:color="auto"/>
                <w:right w:val="none" w:sz="0" w:space="0" w:color="auto"/>
              </w:divBdr>
            </w:div>
          </w:divsChild>
        </w:div>
        <w:div w:id="964581853">
          <w:marLeft w:val="0"/>
          <w:marRight w:val="0"/>
          <w:marTop w:val="0"/>
          <w:marBottom w:val="0"/>
          <w:divBdr>
            <w:top w:val="none" w:sz="0" w:space="0" w:color="auto"/>
            <w:left w:val="none" w:sz="0" w:space="0" w:color="auto"/>
            <w:bottom w:val="none" w:sz="0" w:space="0" w:color="auto"/>
            <w:right w:val="none" w:sz="0" w:space="0" w:color="auto"/>
          </w:divBdr>
          <w:divsChild>
            <w:div w:id="1801193420">
              <w:marLeft w:val="0"/>
              <w:marRight w:val="0"/>
              <w:marTop w:val="0"/>
              <w:marBottom w:val="0"/>
              <w:divBdr>
                <w:top w:val="none" w:sz="0" w:space="0" w:color="auto"/>
                <w:left w:val="none" w:sz="0" w:space="0" w:color="auto"/>
                <w:bottom w:val="none" w:sz="0" w:space="0" w:color="auto"/>
                <w:right w:val="none" w:sz="0" w:space="0" w:color="auto"/>
              </w:divBdr>
            </w:div>
          </w:divsChild>
        </w:div>
        <w:div w:id="801918847">
          <w:marLeft w:val="0"/>
          <w:marRight w:val="0"/>
          <w:marTop w:val="0"/>
          <w:marBottom w:val="0"/>
          <w:divBdr>
            <w:top w:val="none" w:sz="0" w:space="0" w:color="auto"/>
            <w:left w:val="none" w:sz="0" w:space="0" w:color="auto"/>
            <w:bottom w:val="none" w:sz="0" w:space="0" w:color="auto"/>
            <w:right w:val="none" w:sz="0" w:space="0" w:color="auto"/>
          </w:divBdr>
          <w:divsChild>
            <w:div w:id="399519592">
              <w:marLeft w:val="0"/>
              <w:marRight w:val="0"/>
              <w:marTop w:val="0"/>
              <w:marBottom w:val="0"/>
              <w:divBdr>
                <w:top w:val="none" w:sz="0" w:space="0" w:color="auto"/>
                <w:left w:val="none" w:sz="0" w:space="0" w:color="auto"/>
                <w:bottom w:val="none" w:sz="0" w:space="0" w:color="auto"/>
                <w:right w:val="none" w:sz="0" w:space="0" w:color="auto"/>
              </w:divBdr>
            </w:div>
          </w:divsChild>
        </w:div>
        <w:div w:id="1040738039">
          <w:marLeft w:val="0"/>
          <w:marRight w:val="0"/>
          <w:marTop w:val="0"/>
          <w:marBottom w:val="0"/>
          <w:divBdr>
            <w:top w:val="none" w:sz="0" w:space="0" w:color="auto"/>
            <w:left w:val="none" w:sz="0" w:space="0" w:color="auto"/>
            <w:bottom w:val="none" w:sz="0" w:space="0" w:color="auto"/>
            <w:right w:val="none" w:sz="0" w:space="0" w:color="auto"/>
          </w:divBdr>
          <w:divsChild>
            <w:div w:id="1479958516">
              <w:marLeft w:val="0"/>
              <w:marRight w:val="0"/>
              <w:marTop w:val="0"/>
              <w:marBottom w:val="0"/>
              <w:divBdr>
                <w:top w:val="none" w:sz="0" w:space="0" w:color="auto"/>
                <w:left w:val="none" w:sz="0" w:space="0" w:color="auto"/>
                <w:bottom w:val="none" w:sz="0" w:space="0" w:color="auto"/>
                <w:right w:val="none" w:sz="0" w:space="0" w:color="auto"/>
              </w:divBdr>
            </w:div>
          </w:divsChild>
        </w:div>
        <w:div w:id="2060547919">
          <w:marLeft w:val="0"/>
          <w:marRight w:val="0"/>
          <w:marTop w:val="0"/>
          <w:marBottom w:val="0"/>
          <w:divBdr>
            <w:top w:val="none" w:sz="0" w:space="0" w:color="auto"/>
            <w:left w:val="none" w:sz="0" w:space="0" w:color="auto"/>
            <w:bottom w:val="none" w:sz="0" w:space="0" w:color="auto"/>
            <w:right w:val="none" w:sz="0" w:space="0" w:color="auto"/>
          </w:divBdr>
          <w:divsChild>
            <w:div w:id="1249388293">
              <w:marLeft w:val="0"/>
              <w:marRight w:val="0"/>
              <w:marTop w:val="0"/>
              <w:marBottom w:val="0"/>
              <w:divBdr>
                <w:top w:val="none" w:sz="0" w:space="0" w:color="auto"/>
                <w:left w:val="none" w:sz="0" w:space="0" w:color="auto"/>
                <w:bottom w:val="none" w:sz="0" w:space="0" w:color="auto"/>
                <w:right w:val="none" w:sz="0" w:space="0" w:color="auto"/>
              </w:divBdr>
            </w:div>
          </w:divsChild>
        </w:div>
        <w:div w:id="738940183">
          <w:marLeft w:val="0"/>
          <w:marRight w:val="0"/>
          <w:marTop w:val="0"/>
          <w:marBottom w:val="0"/>
          <w:divBdr>
            <w:top w:val="none" w:sz="0" w:space="0" w:color="auto"/>
            <w:left w:val="none" w:sz="0" w:space="0" w:color="auto"/>
            <w:bottom w:val="none" w:sz="0" w:space="0" w:color="auto"/>
            <w:right w:val="none" w:sz="0" w:space="0" w:color="auto"/>
          </w:divBdr>
          <w:divsChild>
            <w:div w:id="1020476625">
              <w:marLeft w:val="0"/>
              <w:marRight w:val="0"/>
              <w:marTop w:val="0"/>
              <w:marBottom w:val="0"/>
              <w:divBdr>
                <w:top w:val="none" w:sz="0" w:space="0" w:color="auto"/>
                <w:left w:val="none" w:sz="0" w:space="0" w:color="auto"/>
                <w:bottom w:val="none" w:sz="0" w:space="0" w:color="auto"/>
                <w:right w:val="none" w:sz="0" w:space="0" w:color="auto"/>
              </w:divBdr>
            </w:div>
          </w:divsChild>
        </w:div>
        <w:div w:id="1240365004">
          <w:marLeft w:val="0"/>
          <w:marRight w:val="0"/>
          <w:marTop w:val="0"/>
          <w:marBottom w:val="0"/>
          <w:divBdr>
            <w:top w:val="none" w:sz="0" w:space="0" w:color="auto"/>
            <w:left w:val="none" w:sz="0" w:space="0" w:color="auto"/>
            <w:bottom w:val="none" w:sz="0" w:space="0" w:color="auto"/>
            <w:right w:val="none" w:sz="0" w:space="0" w:color="auto"/>
          </w:divBdr>
          <w:divsChild>
            <w:div w:id="2126806684">
              <w:marLeft w:val="0"/>
              <w:marRight w:val="0"/>
              <w:marTop w:val="0"/>
              <w:marBottom w:val="0"/>
              <w:divBdr>
                <w:top w:val="none" w:sz="0" w:space="0" w:color="auto"/>
                <w:left w:val="none" w:sz="0" w:space="0" w:color="auto"/>
                <w:bottom w:val="none" w:sz="0" w:space="0" w:color="auto"/>
                <w:right w:val="none" w:sz="0" w:space="0" w:color="auto"/>
              </w:divBdr>
            </w:div>
          </w:divsChild>
        </w:div>
        <w:div w:id="885331365">
          <w:marLeft w:val="0"/>
          <w:marRight w:val="0"/>
          <w:marTop w:val="0"/>
          <w:marBottom w:val="0"/>
          <w:divBdr>
            <w:top w:val="none" w:sz="0" w:space="0" w:color="auto"/>
            <w:left w:val="none" w:sz="0" w:space="0" w:color="auto"/>
            <w:bottom w:val="none" w:sz="0" w:space="0" w:color="auto"/>
            <w:right w:val="none" w:sz="0" w:space="0" w:color="auto"/>
          </w:divBdr>
          <w:divsChild>
            <w:div w:id="88820085">
              <w:marLeft w:val="0"/>
              <w:marRight w:val="0"/>
              <w:marTop w:val="0"/>
              <w:marBottom w:val="0"/>
              <w:divBdr>
                <w:top w:val="none" w:sz="0" w:space="0" w:color="auto"/>
                <w:left w:val="none" w:sz="0" w:space="0" w:color="auto"/>
                <w:bottom w:val="none" w:sz="0" w:space="0" w:color="auto"/>
                <w:right w:val="none" w:sz="0" w:space="0" w:color="auto"/>
              </w:divBdr>
            </w:div>
          </w:divsChild>
        </w:div>
        <w:div w:id="1807552136">
          <w:marLeft w:val="0"/>
          <w:marRight w:val="0"/>
          <w:marTop w:val="0"/>
          <w:marBottom w:val="0"/>
          <w:divBdr>
            <w:top w:val="none" w:sz="0" w:space="0" w:color="auto"/>
            <w:left w:val="none" w:sz="0" w:space="0" w:color="auto"/>
            <w:bottom w:val="none" w:sz="0" w:space="0" w:color="auto"/>
            <w:right w:val="none" w:sz="0" w:space="0" w:color="auto"/>
          </w:divBdr>
          <w:divsChild>
            <w:div w:id="1840776472">
              <w:marLeft w:val="0"/>
              <w:marRight w:val="0"/>
              <w:marTop w:val="0"/>
              <w:marBottom w:val="0"/>
              <w:divBdr>
                <w:top w:val="none" w:sz="0" w:space="0" w:color="auto"/>
                <w:left w:val="none" w:sz="0" w:space="0" w:color="auto"/>
                <w:bottom w:val="none" w:sz="0" w:space="0" w:color="auto"/>
                <w:right w:val="none" w:sz="0" w:space="0" w:color="auto"/>
              </w:divBdr>
            </w:div>
          </w:divsChild>
        </w:div>
        <w:div w:id="98070935">
          <w:marLeft w:val="0"/>
          <w:marRight w:val="0"/>
          <w:marTop w:val="0"/>
          <w:marBottom w:val="0"/>
          <w:divBdr>
            <w:top w:val="none" w:sz="0" w:space="0" w:color="auto"/>
            <w:left w:val="none" w:sz="0" w:space="0" w:color="auto"/>
            <w:bottom w:val="none" w:sz="0" w:space="0" w:color="auto"/>
            <w:right w:val="none" w:sz="0" w:space="0" w:color="auto"/>
          </w:divBdr>
          <w:divsChild>
            <w:div w:id="2025596737">
              <w:marLeft w:val="0"/>
              <w:marRight w:val="0"/>
              <w:marTop w:val="0"/>
              <w:marBottom w:val="0"/>
              <w:divBdr>
                <w:top w:val="none" w:sz="0" w:space="0" w:color="auto"/>
                <w:left w:val="none" w:sz="0" w:space="0" w:color="auto"/>
                <w:bottom w:val="none" w:sz="0" w:space="0" w:color="auto"/>
                <w:right w:val="none" w:sz="0" w:space="0" w:color="auto"/>
              </w:divBdr>
            </w:div>
          </w:divsChild>
        </w:div>
        <w:div w:id="835337500">
          <w:marLeft w:val="0"/>
          <w:marRight w:val="0"/>
          <w:marTop w:val="0"/>
          <w:marBottom w:val="0"/>
          <w:divBdr>
            <w:top w:val="none" w:sz="0" w:space="0" w:color="auto"/>
            <w:left w:val="none" w:sz="0" w:space="0" w:color="auto"/>
            <w:bottom w:val="none" w:sz="0" w:space="0" w:color="auto"/>
            <w:right w:val="none" w:sz="0" w:space="0" w:color="auto"/>
          </w:divBdr>
          <w:divsChild>
            <w:div w:id="1383822932">
              <w:marLeft w:val="0"/>
              <w:marRight w:val="0"/>
              <w:marTop w:val="0"/>
              <w:marBottom w:val="0"/>
              <w:divBdr>
                <w:top w:val="none" w:sz="0" w:space="0" w:color="auto"/>
                <w:left w:val="none" w:sz="0" w:space="0" w:color="auto"/>
                <w:bottom w:val="none" w:sz="0" w:space="0" w:color="auto"/>
                <w:right w:val="none" w:sz="0" w:space="0" w:color="auto"/>
              </w:divBdr>
            </w:div>
          </w:divsChild>
        </w:div>
        <w:div w:id="207645097">
          <w:marLeft w:val="0"/>
          <w:marRight w:val="0"/>
          <w:marTop w:val="0"/>
          <w:marBottom w:val="0"/>
          <w:divBdr>
            <w:top w:val="none" w:sz="0" w:space="0" w:color="auto"/>
            <w:left w:val="none" w:sz="0" w:space="0" w:color="auto"/>
            <w:bottom w:val="none" w:sz="0" w:space="0" w:color="auto"/>
            <w:right w:val="none" w:sz="0" w:space="0" w:color="auto"/>
          </w:divBdr>
          <w:divsChild>
            <w:div w:id="1878926255">
              <w:marLeft w:val="0"/>
              <w:marRight w:val="0"/>
              <w:marTop w:val="0"/>
              <w:marBottom w:val="0"/>
              <w:divBdr>
                <w:top w:val="none" w:sz="0" w:space="0" w:color="auto"/>
                <w:left w:val="none" w:sz="0" w:space="0" w:color="auto"/>
                <w:bottom w:val="none" w:sz="0" w:space="0" w:color="auto"/>
                <w:right w:val="none" w:sz="0" w:space="0" w:color="auto"/>
              </w:divBdr>
            </w:div>
          </w:divsChild>
        </w:div>
        <w:div w:id="1562447449">
          <w:marLeft w:val="0"/>
          <w:marRight w:val="0"/>
          <w:marTop w:val="0"/>
          <w:marBottom w:val="0"/>
          <w:divBdr>
            <w:top w:val="none" w:sz="0" w:space="0" w:color="auto"/>
            <w:left w:val="none" w:sz="0" w:space="0" w:color="auto"/>
            <w:bottom w:val="none" w:sz="0" w:space="0" w:color="auto"/>
            <w:right w:val="none" w:sz="0" w:space="0" w:color="auto"/>
          </w:divBdr>
          <w:divsChild>
            <w:div w:id="496002891">
              <w:marLeft w:val="0"/>
              <w:marRight w:val="0"/>
              <w:marTop w:val="0"/>
              <w:marBottom w:val="0"/>
              <w:divBdr>
                <w:top w:val="none" w:sz="0" w:space="0" w:color="auto"/>
                <w:left w:val="none" w:sz="0" w:space="0" w:color="auto"/>
                <w:bottom w:val="none" w:sz="0" w:space="0" w:color="auto"/>
                <w:right w:val="none" w:sz="0" w:space="0" w:color="auto"/>
              </w:divBdr>
            </w:div>
          </w:divsChild>
        </w:div>
        <w:div w:id="1696030432">
          <w:marLeft w:val="0"/>
          <w:marRight w:val="0"/>
          <w:marTop w:val="0"/>
          <w:marBottom w:val="0"/>
          <w:divBdr>
            <w:top w:val="none" w:sz="0" w:space="0" w:color="auto"/>
            <w:left w:val="none" w:sz="0" w:space="0" w:color="auto"/>
            <w:bottom w:val="none" w:sz="0" w:space="0" w:color="auto"/>
            <w:right w:val="none" w:sz="0" w:space="0" w:color="auto"/>
          </w:divBdr>
          <w:divsChild>
            <w:div w:id="1835296618">
              <w:marLeft w:val="0"/>
              <w:marRight w:val="0"/>
              <w:marTop w:val="0"/>
              <w:marBottom w:val="0"/>
              <w:divBdr>
                <w:top w:val="none" w:sz="0" w:space="0" w:color="auto"/>
                <w:left w:val="none" w:sz="0" w:space="0" w:color="auto"/>
                <w:bottom w:val="none" w:sz="0" w:space="0" w:color="auto"/>
                <w:right w:val="none" w:sz="0" w:space="0" w:color="auto"/>
              </w:divBdr>
            </w:div>
          </w:divsChild>
        </w:div>
        <w:div w:id="1313606150">
          <w:marLeft w:val="0"/>
          <w:marRight w:val="0"/>
          <w:marTop w:val="0"/>
          <w:marBottom w:val="0"/>
          <w:divBdr>
            <w:top w:val="none" w:sz="0" w:space="0" w:color="auto"/>
            <w:left w:val="none" w:sz="0" w:space="0" w:color="auto"/>
            <w:bottom w:val="none" w:sz="0" w:space="0" w:color="auto"/>
            <w:right w:val="none" w:sz="0" w:space="0" w:color="auto"/>
          </w:divBdr>
          <w:divsChild>
            <w:div w:id="1598951177">
              <w:marLeft w:val="0"/>
              <w:marRight w:val="0"/>
              <w:marTop w:val="0"/>
              <w:marBottom w:val="0"/>
              <w:divBdr>
                <w:top w:val="none" w:sz="0" w:space="0" w:color="auto"/>
                <w:left w:val="none" w:sz="0" w:space="0" w:color="auto"/>
                <w:bottom w:val="none" w:sz="0" w:space="0" w:color="auto"/>
                <w:right w:val="none" w:sz="0" w:space="0" w:color="auto"/>
              </w:divBdr>
            </w:div>
          </w:divsChild>
        </w:div>
        <w:div w:id="230162946">
          <w:marLeft w:val="0"/>
          <w:marRight w:val="0"/>
          <w:marTop w:val="0"/>
          <w:marBottom w:val="0"/>
          <w:divBdr>
            <w:top w:val="none" w:sz="0" w:space="0" w:color="auto"/>
            <w:left w:val="none" w:sz="0" w:space="0" w:color="auto"/>
            <w:bottom w:val="none" w:sz="0" w:space="0" w:color="auto"/>
            <w:right w:val="none" w:sz="0" w:space="0" w:color="auto"/>
          </w:divBdr>
          <w:divsChild>
            <w:div w:id="551189069">
              <w:marLeft w:val="0"/>
              <w:marRight w:val="0"/>
              <w:marTop w:val="0"/>
              <w:marBottom w:val="0"/>
              <w:divBdr>
                <w:top w:val="none" w:sz="0" w:space="0" w:color="auto"/>
                <w:left w:val="none" w:sz="0" w:space="0" w:color="auto"/>
                <w:bottom w:val="none" w:sz="0" w:space="0" w:color="auto"/>
                <w:right w:val="none" w:sz="0" w:space="0" w:color="auto"/>
              </w:divBdr>
            </w:div>
          </w:divsChild>
        </w:div>
        <w:div w:id="1635209062">
          <w:marLeft w:val="0"/>
          <w:marRight w:val="0"/>
          <w:marTop w:val="0"/>
          <w:marBottom w:val="0"/>
          <w:divBdr>
            <w:top w:val="none" w:sz="0" w:space="0" w:color="auto"/>
            <w:left w:val="none" w:sz="0" w:space="0" w:color="auto"/>
            <w:bottom w:val="none" w:sz="0" w:space="0" w:color="auto"/>
            <w:right w:val="none" w:sz="0" w:space="0" w:color="auto"/>
          </w:divBdr>
          <w:divsChild>
            <w:div w:id="476919878">
              <w:marLeft w:val="0"/>
              <w:marRight w:val="0"/>
              <w:marTop w:val="0"/>
              <w:marBottom w:val="0"/>
              <w:divBdr>
                <w:top w:val="none" w:sz="0" w:space="0" w:color="auto"/>
                <w:left w:val="none" w:sz="0" w:space="0" w:color="auto"/>
                <w:bottom w:val="none" w:sz="0" w:space="0" w:color="auto"/>
                <w:right w:val="none" w:sz="0" w:space="0" w:color="auto"/>
              </w:divBdr>
            </w:div>
          </w:divsChild>
        </w:div>
        <w:div w:id="526220182">
          <w:marLeft w:val="0"/>
          <w:marRight w:val="0"/>
          <w:marTop w:val="0"/>
          <w:marBottom w:val="0"/>
          <w:divBdr>
            <w:top w:val="none" w:sz="0" w:space="0" w:color="auto"/>
            <w:left w:val="none" w:sz="0" w:space="0" w:color="auto"/>
            <w:bottom w:val="none" w:sz="0" w:space="0" w:color="auto"/>
            <w:right w:val="none" w:sz="0" w:space="0" w:color="auto"/>
          </w:divBdr>
          <w:divsChild>
            <w:div w:id="261455438">
              <w:marLeft w:val="0"/>
              <w:marRight w:val="0"/>
              <w:marTop w:val="0"/>
              <w:marBottom w:val="0"/>
              <w:divBdr>
                <w:top w:val="none" w:sz="0" w:space="0" w:color="auto"/>
                <w:left w:val="none" w:sz="0" w:space="0" w:color="auto"/>
                <w:bottom w:val="none" w:sz="0" w:space="0" w:color="auto"/>
                <w:right w:val="none" w:sz="0" w:space="0" w:color="auto"/>
              </w:divBdr>
            </w:div>
          </w:divsChild>
        </w:div>
        <w:div w:id="859975930">
          <w:marLeft w:val="0"/>
          <w:marRight w:val="0"/>
          <w:marTop w:val="0"/>
          <w:marBottom w:val="0"/>
          <w:divBdr>
            <w:top w:val="none" w:sz="0" w:space="0" w:color="auto"/>
            <w:left w:val="none" w:sz="0" w:space="0" w:color="auto"/>
            <w:bottom w:val="none" w:sz="0" w:space="0" w:color="auto"/>
            <w:right w:val="none" w:sz="0" w:space="0" w:color="auto"/>
          </w:divBdr>
          <w:divsChild>
            <w:div w:id="14353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15950">
      <w:bodyDiv w:val="1"/>
      <w:marLeft w:val="0"/>
      <w:marRight w:val="0"/>
      <w:marTop w:val="0"/>
      <w:marBottom w:val="0"/>
      <w:divBdr>
        <w:top w:val="none" w:sz="0" w:space="0" w:color="auto"/>
        <w:left w:val="none" w:sz="0" w:space="0" w:color="auto"/>
        <w:bottom w:val="none" w:sz="0" w:space="0" w:color="auto"/>
        <w:right w:val="none" w:sz="0" w:space="0" w:color="auto"/>
      </w:divBdr>
      <w:divsChild>
        <w:div w:id="1999335277">
          <w:marLeft w:val="0"/>
          <w:marRight w:val="0"/>
          <w:marTop w:val="0"/>
          <w:marBottom w:val="0"/>
          <w:divBdr>
            <w:top w:val="none" w:sz="0" w:space="0" w:color="auto"/>
            <w:left w:val="none" w:sz="0" w:space="0" w:color="auto"/>
            <w:bottom w:val="none" w:sz="0" w:space="0" w:color="auto"/>
            <w:right w:val="none" w:sz="0" w:space="0" w:color="auto"/>
          </w:divBdr>
        </w:div>
        <w:div w:id="1374116703">
          <w:marLeft w:val="0"/>
          <w:marRight w:val="0"/>
          <w:marTop w:val="0"/>
          <w:marBottom w:val="0"/>
          <w:divBdr>
            <w:top w:val="none" w:sz="0" w:space="0" w:color="auto"/>
            <w:left w:val="none" w:sz="0" w:space="0" w:color="auto"/>
            <w:bottom w:val="none" w:sz="0" w:space="0" w:color="auto"/>
            <w:right w:val="none" w:sz="0" w:space="0" w:color="auto"/>
          </w:divBdr>
        </w:div>
        <w:div w:id="1755198578">
          <w:marLeft w:val="0"/>
          <w:marRight w:val="0"/>
          <w:marTop w:val="0"/>
          <w:marBottom w:val="0"/>
          <w:divBdr>
            <w:top w:val="none" w:sz="0" w:space="0" w:color="auto"/>
            <w:left w:val="none" w:sz="0" w:space="0" w:color="auto"/>
            <w:bottom w:val="none" w:sz="0" w:space="0" w:color="auto"/>
            <w:right w:val="none" w:sz="0" w:space="0" w:color="auto"/>
          </w:divBdr>
        </w:div>
        <w:div w:id="500892853">
          <w:marLeft w:val="0"/>
          <w:marRight w:val="0"/>
          <w:marTop w:val="0"/>
          <w:marBottom w:val="0"/>
          <w:divBdr>
            <w:top w:val="none" w:sz="0" w:space="0" w:color="auto"/>
            <w:left w:val="none" w:sz="0" w:space="0" w:color="auto"/>
            <w:bottom w:val="none" w:sz="0" w:space="0" w:color="auto"/>
            <w:right w:val="none" w:sz="0" w:space="0" w:color="auto"/>
          </w:divBdr>
        </w:div>
        <w:div w:id="473716512">
          <w:marLeft w:val="0"/>
          <w:marRight w:val="0"/>
          <w:marTop w:val="0"/>
          <w:marBottom w:val="0"/>
          <w:divBdr>
            <w:top w:val="none" w:sz="0" w:space="0" w:color="auto"/>
            <w:left w:val="none" w:sz="0" w:space="0" w:color="auto"/>
            <w:bottom w:val="none" w:sz="0" w:space="0" w:color="auto"/>
            <w:right w:val="none" w:sz="0" w:space="0" w:color="auto"/>
          </w:divBdr>
        </w:div>
        <w:div w:id="2045060493">
          <w:marLeft w:val="0"/>
          <w:marRight w:val="0"/>
          <w:marTop w:val="0"/>
          <w:marBottom w:val="0"/>
          <w:divBdr>
            <w:top w:val="none" w:sz="0" w:space="0" w:color="auto"/>
            <w:left w:val="none" w:sz="0" w:space="0" w:color="auto"/>
            <w:bottom w:val="none" w:sz="0" w:space="0" w:color="auto"/>
            <w:right w:val="none" w:sz="0" w:space="0" w:color="auto"/>
          </w:divBdr>
        </w:div>
        <w:div w:id="822157379">
          <w:marLeft w:val="0"/>
          <w:marRight w:val="0"/>
          <w:marTop w:val="0"/>
          <w:marBottom w:val="0"/>
          <w:divBdr>
            <w:top w:val="none" w:sz="0" w:space="0" w:color="auto"/>
            <w:left w:val="none" w:sz="0" w:space="0" w:color="auto"/>
            <w:bottom w:val="none" w:sz="0" w:space="0" w:color="auto"/>
            <w:right w:val="none" w:sz="0" w:space="0" w:color="auto"/>
          </w:divBdr>
        </w:div>
        <w:div w:id="1273171629">
          <w:marLeft w:val="0"/>
          <w:marRight w:val="0"/>
          <w:marTop w:val="0"/>
          <w:marBottom w:val="0"/>
          <w:divBdr>
            <w:top w:val="none" w:sz="0" w:space="0" w:color="auto"/>
            <w:left w:val="none" w:sz="0" w:space="0" w:color="auto"/>
            <w:bottom w:val="none" w:sz="0" w:space="0" w:color="auto"/>
            <w:right w:val="none" w:sz="0" w:space="0" w:color="auto"/>
          </w:divBdr>
          <w:divsChild>
            <w:div w:id="832336179">
              <w:marLeft w:val="0"/>
              <w:marRight w:val="0"/>
              <w:marTop w:val="0"/>
              <w:marBottom w:val="0"/>
              <w:divBdr>
                <w:top w:val="none" w:sz="0" w:space="0" w:color="auto"/>
                <w:left w:val="none" w:sz="0" w:space="0" w:color="auto"/>
                <w:bottom w:val="none" w:sz="0" w:space="0" w:color="auto"/>
                <w:right w:val="none" w:sz="0" w:space="0" w:color="auto"/>
              </w:divBdr>
            </w:div>
          </w:divsChild>
        </w:div>
        <w:div w:id="1967735013">
          <w:marLeft w:val="0"/>
          <w:marRight w:val="0"/>
          <w:marTop w:val="0"/>
          <w:marBottom w:val="0"/>
          <w:divBdr>
            <w:top w:val="none" w:sz="0" w:space="0" w:color="auto"/>
            <w:left w:val="none" w:sz="0" w:space="0" w:color="auto"/>
            <w:bottom w:val="none" w:sz="0" w:space="0" w:color="auto"/>
            <w:right w:val="none" w:sz="0" w:space="0" w:color="auto"/>
          </w:divBdr>
          <w:divsChild>
            <w:div w:id="146096215">
              <w:marLeft w:val="0"/>
              <w:marRight w:val="0"/>
              <w:marTop w:val="0"/>
              <w:marBottom w:val="0"/>
              <w:divBdr>
                <w:top w:val="none" w:sz="0" w:space="0" w:color="auto"/>
                <w:left w:val="none" w:sz="0" w:space="0" w:color="auto"/>
                <w:bottom w:val="none" w:sz="0" w:space="0" w:color="auto"/>
                <w:right w:val="none" w:sz="0" w:space="0" w:color="auto"/>
              </w:divBdr>
            </w:div>
          </w:divsChild>
        </w:div>
        <w:div w:id="164784650">
          <w:marLeft w:val="0"/>
          <w:marRight w:val="0"/>
          <w:marTop w:val="0"/>
          <w:marBottom w:val="0"/>
          <w:divBdr>
            <w:top w:val="none" w:sz="0" w:space="0" w:color="auto"/>
            <w:left w:val="none" w:sz="0" w:space="0" w:color="auto"/>
            <w:bottom w:val="none" w:sz="0" w:space="0" w:color="auto"/>
            <w:right w:val="none" w:sz="0" w:space="0" w:color="auto"/>
          </w:divBdr>
          <w:divsChild>
            <w:div w:id="788360230">
              <w:marLeft w:val="0"/>
              <w:marRight w:val="0"/>
              <w:marTop w:val="0"/>
              <w:marBottom w:val="0"/>
              <w:divBdr>
                <w:top w:val="none" w:sz="0" w:space="0" w:color="auto"/>
                <w:left w:val="none" w:sz="0" w:space="0" w:color="auto"/>
                <w:bottom w:val="none" w:sz="0" w:space="0" w:color="auto"/>
                <w:right w:val="none" w:sz="0" w:space="0" w:color="auto"/>
              </w:divBdr>
            </w:div>
          </w:divsChild>
        </w:div>
        <w:div w:id="1202984430">
          <w:marLeft w:val="0"/>
          <w:marRight w:val="0"/>
          <w:marTop w:val="0"/>
          <w:marBottom w:val="0"/>
          <w:divBdr>
            <w:top w:val="none" w:sz="0" w:space="0" w:color="auto"/>
            <w:left w:val="none" w:sz="0" w:space="0" w:color="auto"/>
            <w:bottom w:val="none" w:sz="0" w:space="0" w:color="auto"/>
            <w:right w:val="none" w:sz="0" w:space="0" w:color="auto"/>
          </w:divBdr>
          <w:divsChild>
            <w:div w:id="639503496">
              <w:marLeft w:val="0"/>
              <w:marRight w:val="0"/>
              <w:marTop w:val="0"/>
              <w:marBottom w:val="0"/>
              <w:divBdr>
                <w:top w:val="none" w:sz="0" w:space="0" w:color="auto"/>
                <w:left w:val="none" w:sz="0" w:space="0" w:color="auto"/>
                <w:bottom w:val="none" w:sz="0" w:space="0" w:color="auto"/>
                <w:right w:val="none" w:sz="0" w:space="0" w:color="auto"/>
              </w:divBdr>
            </w:div>
          </w:divsChild>
        </w:div>
        <w:div w:id="401022791">
          <w:marLeft w:val="0"/>
          <w:marRight w:val="0"/>
          <w:marTop w:val="0"/>
          <w:marBottom w:val="0"/>
          <w:divBdr>
            <w:top w:val="none" w:sz="0" w:space="0" w:color="auto"/>
            <w:left w:val="none" w:sz="0" w:space="0" w:color="auto"/>
            <w:bottom w:val="none" w:sz="0" w:space="0" w:color="auto"/>
            <w:right w:val="none" w:sz="0" w:space="0" w:color="auto"/>
          </w:divBdr>
          <w:divsChild>
            <w:div w:id="1449738855">
              <w:marLeft w:val="0"/>
              <w:marRight w:val="0"/>
              <w:marTop w:val="0"/>
              <w:marBottom w:val="0"/>
              <w:divBdr>
                <w:top w:val="none" w:sz="0" w:space="0" w:color="auto"/>
                <w:left w:val="none" w:sz="0" w:space="0" w:color="auto"/>
                <w:bottom w:val="none" w:sz="0" w:space="0" w:color="auto"/>
                <w:right w:val="none" w:sz="0" w:space="0" w:color="auto"/>
              </w:divBdr>
            </w:div>
          </w:divsChild>
        </w:div>
        <w:div w:id="909510173">
          <w:marLeft w:val="0"/>
          <w:marRight w:val="0"/>
          <w:marTop w:val="0"/>
          <w:marBottom w:val="0"/>
          <w:divBdr>
            <w:top w:val="none" w:sz="0" w:space="0" w:color="auto"/>
            <w:left w:val="none" w:sz="0" w:space="0" w:color="auto"/>
            <w:bottom w:val="none" w:sz="0" w:space="0" w:color="auto"/>
            <w:right w:val="none" w:sz="0" w:space="0" w:color="auto"/>
          </w:divBdr>
          <w:divsChild>
            <w:div w:id="1793785874">
              <w:marLeft w:val="0"/>
              <w:marRight w:val="0"/>
              <w:marTop w:val="0"/>
              <w:marBottom w:val="0"/>
              <w:divBdr>
                <w:top w:val="none" w:sz="0" w:space="0" w:color="auto"/>
                <w:left w:val="none" w:sz="0" w:space="0" w:color="auto"/>
                <w:bottom w:val="none" w:sz="0" w:space="0" w:color="auto"/>
                <w:right w:val="none" w:sz="0" w:space="0" w:color="auto"/>
              </w:divBdr>
            </w:div>
          </w:divsChild>
        </w:div>
        <w:div w:id="1234241414">
          <w:marLeft w:val="0"/>
          <w:marRight w:val="0"/>
          <w:marTop w:val="0"/>
          <w:marBottom w:val="0"/>
          <w:divBdr>
            <w:top w:val="none" w:sz="0" w:space="0" w:color="auto"/>
            <w:left w:val="none" w:sz="0" w:space="0" w:color="auto"/>
            <w:bottom w:val="none" w:sz="0" w:space="0" w:color="auto"/>
            <w:right w:val="none" w:sz="0" w:space="0" w:color="auto"/>
          </w:divBdr>
          <w:divsChild>
            <w:div w:id="428476368">
              <w:marLeft w:val="0"/>
              <w:marRight w:val="0"/>
              <w:marTop w:val="0"/>
              <w:marBottom w:val="0"/>
              <w:divBdr>
                <w:top w:val="none" w:sz="0" w:space="0" w:color="auto"/>
                <w:left w:val="none" w:sz="0" w:space="0" w:color="auto"/>
                <w:bottom w:val="none" w:sz="0" w:space="0" w:color="auto"/>
                <w:right w:val="none" w:sz="0" w:space="0" w:color="auto"/>
              </w:divBdr>
            </w:div>
          </w:divsChild>
        </w:div>
        <w:div w:id="2005232857">
          <w:marLeft w:val="0"/>
          <w:marRight w:val="0"/>
          <w:marTop w:val="0"/>
          <w:marBottom w:val="0"/>
          <w:divBdr>
            <w:top w:val="none" w:sz="0" w:space="0" w:color="auto"/>
            <w:left w:val="none" w:sz="0" w:space="0" w:color="auto"/>
            <w:bottom w:val="none" w:sz="0" w:space="0" w:color="auto"/>
            <w:right w:val="none" w:sz="0" w:space="0" w:color="auto"/>
          </w:divBdr>
          <w:divsChild>
            <w:div w:id="597758393">
              <w:marLeft w:val="0"/>
              <w:marRight w:val="0"/>
              <w:marTop w:val="0"/>
              <w:marBottom w:val="0"/>
              <w:divBdr>
                <w:top w:val="none" w:sz="0" w:space="0" w:color="auto"/>
                <w:left w:val="none" w:sz="0" w:space="0" w:color="auto"/>
                <w:bottom w:val="none" w:sz="0" w:space="0" w:color="auto"/>
                <w:right w:val="none" w:sz="0" w:space="0" w:color="auto"/>
              </w:divBdr>
            </w:div>
          </w:divsChild>
        </w:div>
        <w:div w:id="1607352196">
          <w:marLeft w:val="0"/>
          <w:marRight w:val="0"/>
          <w:marTop w:val="0"/>
          <w:marBottom w:val="0"/>
          <w:divBdr>
            <w:top w:val="none" w:sz="0" w:space="0" w:color="auto"/>
            <w:left w:val="none" w:sz="0" w:space="0" w:color="auto"/>
            <w:bottom w:val="none" w:sz="0" w:space="0" w:color="auto"/>
            <w:right w:val="none" w:sz="0" w:space="0" w:color="auto"/>
          </w:divBdr>
          <w:divsChild>
            <w:div w:id="1829713329">
              <w:marLeft w:val="0"/>
              <w:marRight w:val="0"/>
              <w:marTop w:val="0"/>
              <w:marBottom w:val="0"/>
              <w:divBdr>
                <w:top w:val="none" w:sz="0" w:space="0" w:color="auto"/>
                <w:left w:val="none" w:sz="0" w:space="0" w:color="auto"/>
                <w:bottom w:val="none" w:sz="0" w:space="0" w:color="auto"/>
                <w:right w:val="none" w:sz="0" w:space="0" w:color="auto"/>
              </w:divBdr>
            </w:div>
          </w:divsChild>
        </w:div>
        <w:div w:id="667830430">
          <w:marLeft w:val="0"/>
          <w:marRight w:val="0"/>
          <w:marTop w:val="0"/>
          <w:marBottom w:val="0"/>
          <w:divBdr>
            <w:top w:val="none" w:sz="0" w:space="0" w:color="auto"/>
            <w:left w:val="none" w:sz="0" w:space="0" w:color="auto"/>
            <w:bottom w:val="none" w:sz="0" w:space="0" w:color="auto"/>
            <w:right w:val="none" w:sz="0" w:space="0" w:color="auto"/>
          </w:divBdr>
          <w:divsChild>
            <w:div w:id="1473064254">
              <w:marLeft w:val="0"/>
              <w:marRight w:val="0"/>
              <w:marTop w:val="0"/>
              <w:marBottom w:val="0"/>
              <w:divBdr>
                <w:top w:val="none" w:sz="0" w:space="0" w:color="auto"/>
                <w:left w:val="none" w:sz="0" w:space="0" w:color="auto"/>
                <w:bottom w:val="none" w:sz="0" w:space="0" w:color="auto"/>
                <w:right w:val="none" w:sz="0" w:space="0" w:color="auto"/>
              </w:divBdr>
            </w:div>
          </w:divsChild>
        </w:div>
        <w:div w:id="874196367">
          <w:marLeft w:val="0"/>
          <w:marRight w:val="0"/>
          <w:marTop w:val="0"/>
          <w:marBottom w:val="0"/>
          <w:divBdr>
            <w:top w:val="none" w:sz="0" w:space="0" w:color="auto"/>
            <w:left w:val="none" w:sz="0" w:space="0" w:color="auto"/>
            <w:bottom w:val="none" w:sz="0" w:space="0" w:color="auto"/>
            <w:right w:val="none" w:sz="0" w:space="0" w:color="auto"/>
          </w:divBdr>
          <w:divsChild>
            <w:div w:id="1778476024">
              <w:marLeft w:val="0"/>
              <w:marRight w:val="0"/>
              <w:marTop w:val="0"/>
              <w:marBottom w:val="0"/>
              <w:divBdr>
                <w:top w:val="none" w:sz="0" w:space="0" w:color="auto"/>
                <w:left w:val="none" w:sz="0" w:space="0" w:color="auto"/>
                <w:bottom w:val="none" w:sz="0" w:space="0" w:color="auto"/>
                <w:right w:val="none" w:sz="0" w:space="0" w:color="auto"/>
              </w:divBdr>
            </w:div>
          </w:divsChild>
        </w:div>
        <w:div w:id="1288511269">
          <w:marLeft w:val="0"/>
          <w:marRight w:val="0"/>
          <w:marTop w:val="0"/>
          <w:marBottom w:val="0"/>
          <w:divBdr>
            <w:top w:val="none" w:sz="0" w:space="0" w:color="auto"/>
            <w:left w:val="none" w:sz="0" w:space="0" w:color="auto"/>
            <w:bottom w:val="none" w:sz="0" w:space="0" w:color="auto"/>
            <w:right w:val="none" w:sz="0" w:space="0" w:color="auto"/>
          </w:divBdr>
          <w:divsChild>
            <w:div w:id="1418942796">
              <w:marLeft w:val="0"/>
              <w:marRight w:val="0"/>
              <w:marTop w:val="0"/>
              <w:marBottom w:val="0"/>
              <w:divBdr>
                <w:top w:val="none" w:sz="0" w:space="0" w:color="auto"/>
                <w:left w:val="none" w:sz="0" w:space="0" w:color="auto"/>
                <w:bottom w:val="none" w:sz="0" w:space="0" w:color="auto"/>
                <w:right w:val="none" w:sz="0" w:space="0" w:color="auto"/>
              </w:divBdr>
            </w:div>
          </w:divsChild>
        </w:div>
        <w:div w:id="1487554177">
          <w:marLeft w:val="0"/>
          <w:marRight w:val="0"/>
          <w:marTop w:val="0"/>
          <w:marBottom w:val="0"/>
          <w:divBdr>
            <w:top w:val="none" w:sz="0" w:space="0" w:color="auto"/>
            <w:left w:val="none" w:sz="0" w:space="0" w:color="auto"/>
            <w:bottom w:val="none" w:sz="0" w:space="0" w:color="auto"/>
            <w:right w:val="none" w:sz="0" w:space="0" w:color="auto"/>
          </w:divBdr>
          <w:divsChild>
            <w:div w:id="1331056691">
              <w:marLeft w:val="0"/>
              <w:marRight w:val="0"/>
              <w:marTop w:val="0"/>
              <w:marBottom w:val="0"/>
              <w:divBdr>
                <w:top w:val="none" w:sz="0" w:space="0" w:color="auto"/>
                <w:left w:val="none" w:sz="0" w:space="0" w:color="auto"/>
                <w:bottom w:val="none" w:sz="0" w:space="0" w:color="auto"/>
                <w:right w:val="none" w:sz="0" w:space="0" w:color="auto"/>
              </w:divBdr>
            </w:div>
          </w:divsChild>
        </w:div>
        <w:div w:id="505747783">
          <w:marLeft w:val="0"/>
          <w:marRight w:val="0"/>
          <w:marTop w:val="0"/>
          <w:marBottom w:val="0"/>
          <w:divBdr>
            <w:top w:val="none" w:sz="0" w:space="0" w:color="auto"/>
            <w:left w:val="none" w:sz="0" w:space="0" w:color="auto"/>
            <w:bottom w:val="none" w:sz="0" w:space="0" w:color="auto"/>
            <w:right w:val="none" w:sz="0" w:space="0" w:color="auto"/>
          </w:divBdr>
          <w:divsChild>
            <w:div w:id="1480341719">
              <w:marLeft w:val="0"/>
              <w:marRight w:val="0"/>
              <w:marTop w:val="0"/>
              <w:marBottom w:val="0"/>
              <w:divBdr>
                <w:top w:val="none" w:sz="0" w:space="0" w:color="auto"/>
                <w:left w:val="none" w:sz="0" w:space="0" w:color="auto"/>
                <w:bottom w:val="none" w:sz="0" w:space="0" w:color="auto"/>
                <w:right w:val="none" w:sz="0" w:space="0" w:color="auto"/>
              </w:divBdr>
            </w:div>
          </w:divsChild>
        </w:div>
        <w:div w:id="1329744877">
          <w:marLeft w:val="0"/>
          <w:marRight w:val="0"/>
          <w:marTop w:val="0"/>
          <w:marBottom w:val="0"/>
          <w:divBdr>
            <w:top w:val="none" w:sz="0" w:space="0" w:color="auto"/>
            <w:left w:val="none" w:sz="0" w:space="0" w:color="auto"/>
            <w:bottom w:val="none" w:sz="0" w:space="0" w:color="auto"/>
            <w:right w:val="none" w:sz="0" w:space="0" w:color="auto"/>
          </w:divBdr>
          <w:divsChild>
            <w:div w:id="974219220">
              <w:marLeft w:val="0"/>
              <w:marRight w:val="0"/>
              <w:marTop w:val="0"/>
              <w:marBottom w:val="0"/>
              <w:divBdr>
                <w:top w:val="none" w:sz="0" w:space="0" w:color="auto"/>
                <w:left w:val="none" w:sz="0" w:space="0" w:color="auto"/>
                <w:bottom w:val="none" w:sz="0" w:space="0" w:color="auto"/>
                <w:right w:val="none" w:sz="0" w:space="0" w:color="auto"/>
              </w:divBdr>
            </w:div>
          </w:divsChild>
        </w:div>
        <w:div w:id="1499269958">
          <w:marLeft w:val="0"/>
          <w:marRight w:val="0"/>
          <w:marTop w:val="0"/>
          <w:marBottom w:val="0"/>
          <w:divBdr>
            <w:top w:val="none" w:sz="0" w:space="0" w:color="auto"/>
            <w:left w:val="none" w:sz="0" w:space="0" w:color="auto"/>
            <w:bottom w:val="none" w:sz="0" w:space="0" w:color="auto"/>
            <w:right w:val="none" w:sz="0" w:space="0" w:color="auto"/>
          </w:divBdr>
          <w:divsChild>
            <w:div w:id="1550341405">
              <w:marLeft w:val="0"/>
              <w:marRight w:val="0"/>
              <w:marTop w:val="0"/>
              <w:marBottom w:val="0"/>
              <w:divBdr>
                <w:top w:val="none" w:sz="0" w:space="0" w:color="auto"/>
                <w:left w:val="none" w:sz="0" w:space="0" w:color="auto"/>
                <w:bottom w:val="none" w:sz="0" w:space="0" w:color="auto"/>
                <w:right w:val="none" w:sz="0" w:space="0" w:color="auto"/>
              </w:divBdr>
            </w:div>
          </w:divsChild>
        </w:div>
        <w:div w:id="1438795212">
          <w:marLeft w:val="0"/>
          <w:marRight w:val="0"/>
          <w:marTop w:val="0"/>
          <w:marBottom w:val="0"/>
          <w:divBdr>
            <w:top w:val="none" w:sz="0" w:space="0" w:color="auto"/>
            <w:left w:val="none" w:sz="0" w:space="0" w:color="auto"/>
            <w:bottom w:val="none" w:sz="0" w:space="0" w:color="auto"/>
            <w:right w:val="none" w:sz="0" w:space="0" w:color="auto"/>
          </w:divBdr>
          <w:divsChild>
            <w:div w:id="243535615">
              <w:marLeft w:val="0"/>
              <w:marRight w:val="0"/>
              <w:marTop w:val="0"/>
              <w:marBottom w:val="0"/>
              <w:divBdr>
                <w:top w:val="none" w:sz="0" w:space="0" w:color="auto"/>
                <w:left w:val="none" w:sz="0" w:space="0" w:color="auto"/>
                <w:bottom w:val="none" w:sz="0" w:space="0" w:color="auto"/>
                <w:right w:val="none" w:sz="0" w:space="0" w:color="auto"/>
              </w:divBdr>
            </w:div>
          </w:divsChild>
        </w:div>
        <w:div w:id="374701830">
          <w:marLeft w:val="0"/>
          <w:marRight w:val="0"/>
          <w:marTop w:val="0"/>
          <w:marBottom w:val="0"/>
          <w:divBdr>
            <w:top w:val="none" w:sz="0" w:space="0" w:color="auto"/>
            <w:left w:val="none" w:sz="0" w:space="0" w:color="auto"/>
            <w:bottom w:val="none" w:sz="0" w:space="0" w:color="auto"/>
            <w:right w:val="none" w:sz="0" w:space="0" w:color="auto"/>
          </w:divBdr>
          <w:divsChild>
            <w:div w:id="1007288964">
              <w:marLeft w:val="0"/>
              <w:marRight w:val="0"/>
              <w:marTop w:val="0"/>
              <w:marBottom w:val="0"/>
              <w:divBdr>
                <w:top w:val="none" w:sz="0" w:space="0" w:color="auto"/>
                <w:left w:val="none" w:sz="0" w:space="0" w:color="auto"/>
                <w:bottom w:val="none" w:sz="0" w:space="0" w:color="auto"/>
                <w:right w:val="none" w:sz="0" w:space="0" w:color="auto"/>
              </w:divBdr>
            </w:div>
          </w:divsChild>
        </w:div>
        <w:div w:id="2147123042">
          <w:marLeft w:val="0"/>
          <w:marRight w:val="0"/>
          <w:marTop w:val="0"/>
          <w:marBottom w:val="0"/>
          <w:divBdr>
            <w:top w:val="none" w:sz="0" w:space="0" w:color="auto"/>
            <w:left w:val="none" w:sz="0" w:space="0" w:color="auto"/>
            <w:bottom w:val="none" w:sz="0" w:space="0" w:color="auto"/>
            <w:right w:val="none" w:sz="0" w:space="0" w:color="auto"/>
          </w:divBdr>
          <w:divsChild>
            <w:div w:id="1099519098">
              <w:marLeft w:val="0"/>
              <w:marRight w:val="0"/>
              <w:marTop w:val="0"/>
              <w:marBottom w:val="0"/>
              <w:divBdr>
                <w:top w:val="none" w:sz="0" w:space="0" w:color="auto"/>
                <w:left w:val="none" w:sz="0" w:space="0" w:color="auto"/>
                <w:bottom w:val="none" w:sz="0" w:space="0" w:color="auto"/>
                <w:right w:val="none" w:sz="0" w:space="0" w:color="auto"/>
              </w:divBdr>
            </w:div>
          </w:divsChild>
        </w:div>
        <w:div w:id="1800026566">
          <w:marLeft w:val="0"/>
          <w:marRight w:val="0"/>
          <w:marTop w:val="0"/>
          <w:marBottom w:val="0"/>
          <w:divBdr>
            <w:top w:val="none" w:sz="0" w:space="0" w:color="auto"/>
            <w:left w:val="none" w:sz="0" w:space="0" w:color="auto"/>
            <w:bottom w:val="none" w:sz="0" w:space="0" w:color="auto"/>
            <w:right w:val="none" w:sz="0" w:space="0" w:color="auto"/>
          </w:divBdr>
          <w:divsChild>
            <w:div w:id="2059015692">
              <w:marLeft w:val="0"/>
              <w:marRight w:val="0"/>
              <w:marTop w:val="0"/>
              <w:marBottom w:val="0"/>
              <w:divBdr>
                <w:top w:val="none" w:sz="0" w:space="0" w:color="auto"/>
                <w:left w:val="none" w:sz="0" w:space="0" w:color="auto"/>
                <w:bottom w:val="none" w:sz="0" w:space="0" w:color="auto"/>
                <w:right w:val="none" w:sz="0" w:space="0" w:color="auto"/>
              </w:divBdr>
            </w:div>
          </w:divsChild>
        </w:div>
        <w:div w:id="801466233">
          <w:marLeft w:val="0"/>
          <w:marRight w:val="0"/>
          <w:marTop w:val="0"/>
          <w:marBottom w:val="0"/>
          <w:divBdr>
            <w:top w:val="none" w:sz="0" w:space="0" w:color="auto"/>
            <w:left w:val="none" w:sz="0" w:space="0" w:color="auto"/>
            <w:bottom w:val="none" w:sz="0" w:space="0" w:color="auto"/>
            <w:right w:val="none" w:sz="0" w:space="0" w:color="auto"/>
          </w:divBdr>
          <w:divsChild>
            <w:div w:id="2017229000">
              <w:marLeft w:val="0"/>
              <w:marRight w:val="0"/>
              <w:marTop w:val="0"/>
              <w:marBottom w:val="0"/>
              <w:divBdr>
                <w:top w:val="none" w:sz="0" w:space="0" w:color="auto"/>
                <w:left w:val="none" w:sz="0" w:space="0" w:color="auto"/>
                <w:bottom w:val="none" w:sz="0" w:space="0" w:color="auto"/>
                <w:right w:val="none" w:sz="0" w:space="0" w:color="auto"/>
              </w:divBdr>
            </w:div>
          </w:divsChild>
        </w:div>
        <w:div w:id="1562445604">
          <w:marLeft w:val="0"/>
          <w:marRight w:val="0"/>
          <w:marTop w:val="0"/>
          <w:marBottom w:val="0"/>
          <w:divBdr>
            <w:top w:val="none" w:sz="0" w:space="0" w:color="auto"/>
            <w:left w:val="none" w:sz="0" w:space="0" w:color="auto"/>
            <w:bottom w:val="none" w:sz="0" w:space="0" w:color="auto"/>
            <w:right w:val="none" w:sz="0" w:space="0" w:color="auto"/>
          </w:divBdr>
          <w:divsChild>
            <w:div w:id="828834241">
              <w:marLeft w:val="0"/>
              <w:marRight w:val="0"/>
              <w:marTop w:val="0"/>
              <w:marBottom w:val="0"/>
              <w:divBdr>
                <w:top w:val="none" w:sz="0" w:space="0" w:color="auto"/>
                <w:left w:val="none" w:sz="0" w:space="0" w:color="auto"/>
                <w:bottom w:val="none" w:sz="0" w:space="0" w:color="auto"/>
                <w:right w:val="none" w:sz="0" w:space="0" w:color="auto"/>
              </w:divBdr>
            </w:div>
          </w:divsChild>
        </w:div>
        <w:div w:id="456872868">
          <w:marLeft w:val="0"/>
          <w:marRight w:val="0"/>
          <w:marTop w:val="0"/>
          <w:marBottom w:val="0"/>
          <w:divBdr>
            <w:top w:val="none" w:sz="0" w:space="0" w:color="auto"/>
            <w:left w:val="none" w:sz="0" w:space="0" w:color="auto"/>
            <w:bottom w:val="none" w:sz="0" w:space="0" w:color="auto"/>
            <w:right w:val="none" w:sz="0" w:space="0" w:color="auto"/>
          </w:divBdr>
          <w:divsChild>
            <w:div w:id="55664824">
              <w:marLeft w:val="0"/>
              <w:marRight w:val="0"/>
              <w:marTop w:val="0"/>
              <w:marBottom w:val="0"/>
              <w:divBdr>
                <w:top w:val="none" w:sz="0" w:space="0" w:color="auto"/>
                <w:left w:val="none" w:sz="0" w:space="0" w:color="auto"/>
                <w:bottom w:val="none" w:sz="0" w:space="0" w:color="auto"/>
                <w:right w:val="none" w:sz="0" w:space="0" w:color="auto"/>
              </w:divBdr>
            </w:div>
          </w:divsChild>
        </w:div>
        <w:div w:id="1034188243">
          <w:marLeft w:val="0"/>
          <w:marRight w:val="0"/>
          <w:marTop w:val="0"/>
          <w:marBottom w:val="0"/>
          <w:divBdr>
            <w:top w:val="none" w:sz="0" w:space="0" w:color="auto"/>
            <w:left w:val="none" w:sz="0" w:space="0" w:color="auto"/>
            <w:bottom w:val="none" w:sz="0" w:space="0" w:color="auto"/>
            <w:right w:val="none" w:sz="0" w:space="0" w:color="auto"/>
          </w:divBdr>
          <w:divsChild>
            <w:div w:id="1654018122">
              <w:marLeft w:val="0"/>
              <w:marRight w:val="0"/>
              <w:marTop w:val="0"/>
              <w:marBottom w:val="0"/>
              <w:divBdr>
                <w:top w:val="none" w:sz="0" w:space="0" w:color="auto"/>
                <w:left w:val="none" w:sz="0" w:space="0" w:color="auto"/>
                <w:bottom w:val="none" w:sz="0" w:space="0" w:color="auto"/>
                <w:right w:val="none" w:sz="0" w:space="0" w:color="auto"/>
              </w:divBdr>
            </w:div>
          </w:divsChild>
        </w:div>
        <w:div w:id="994987121">
          <w:marLeft w:val="0"/>
          <w:marRight w:val="0"/>
          <w:marTop w:val="0"/>
          <w:marBottom w:val="0"/>
          <w:divBdr>
            <w:top w:val="none" w:sz="0" w:space="0" w:color="auto"/>
            <w:left w:val="none" w:sz="0" w:space="0" w:color="auto"/>
            <w:bottom w:val="none" w:sz="0" w:space="0" w:color="auto"/>
            <w:right w:val="none" w:sz="0" w:space="0" w:color="auto"/>
          </w:divBdr>
          <w:divsChild>
            <w:div w:id="1466313312">
              <w:marLeft w:val="0"/>
              <w:marRight w:val="0"/>
              <w:marTop w:val="0"/>
              <w:marBottom w:val="0"/>
              <w:divBdr>
                <w:top w:val="none" w:sz="0" w:space="0" w:color="auto"/>
                <w:left w:val="none" w:sz="0" w:space="0" w:color="auto"/>
                <w:bottom w:val="none" w:sz="0" w:space="0" w:color="auto"/>
                <w:right w:val="none" w:sz="0" w:space="0" w:color="auto"/>
              </w:divBdr>
            </w:div>
          </w:divsChild>
        </w:div>
        <w:div w:id="2138641973">
          <w:marLeft w:val="0"/>
          <w:marRight w:val="0"/>
          <w:marTop w:val="0"/>
          <w:marBottom w:val="0"/>
          <w:divBdr>
            <w:top w:val="none" w:sz="0" w:space="0" w:color="auto"/>
            <w:left w:val="none" w:sz="0" w:space="0" w:color="auto"/>
            <w:bottom w:val="none" w:sz="0" w:space="0" w:color="auto"/>
            <w:right w:val="none" w:sz="0" w:space="0" w:color="auto"/>
          </w:divBdr>
          <w:divsChild>
            <w:div w:id="496384314">
              <w:marLeft w:val="0"/>
              <w:marRight w:val="0"/>
              <w:marTop w:val="0"/>
              <w:marBottom w:val="0"/>
              <w:divBdr>
                <w:top w:val="none" w:sz="0" w:space="0" w:color="auto"/>
                <w:left w:val="none" w:sz="0" w:space="0" w:color="auto"/>
                <w:bottom w:val="none" w:sz="0" w:space="0" w:color="auto"/>
                <w:right w:val="none" w:sz="0" w:space="0" w:color="auto"/>
              </w:divBdr>
            </w:div>
          </w:divsChild>
        </w:div>
        <w:div w:id="17850292">
          <w:marLeft w:val="0"/>
          <w:marRight w:val="0"/>
          <w:marTop w:val="0"/>
          <w:marBottom w:val="0"/>
          <w:divBdr>
            <w:top w:val="none" w:sz="0" w:space="0" w:color="auto"/>
            <w:left w:val="none" w:sz="0" w:space="0" w:color="auto"/>
            <w:bottom w:val="none" w:sz="0" w:space="0" w:color="auto"/>
            <w:right w:val="none" w:sz="0" w:space="0" w:color="auto"/>
          </w:divBdr>
          <w:divsChild>
            <w:div w:id="281888129">
              <w:marLeft w:val="0"/>
              <w:marRight w:val="0"/>
              <w:marTop w:val="0"/>
              <w:marBottom w:val="0"/>
              <w:divBdr>
                <w:top w:val="none" w:sz="0" w:space="0" w:color="auto"/>
                <w:left w:val="none" w:sz="0" w:space="0" w:color="auto"/>
                <w:bottom w:val="none" w:sz="0" w:space="0" w:color="auto"/>
                <w:right w:val="none" w:sz="0" w:space="0" w:color="auto"/>
              </w:divBdr>
            </w:div>
          </w:divsChild>
        </w:div>
        <w:div w:id="1071342583">
          <w:marLeft w:val="0"/>
          <w:marRight w:val="0"/>
          <w:marTop w:val="0"/>
          <w:marBottom w:val="0"/>
          <w:divBdr>
            <w:top w:val="none" w:sz="0" w:space="0" w:color="auto"/>
            <w:left w:val="none" w:sz="0" w:space="0" w:color="auto"/>
            <w:bottom w:val="none" w:sz="0" w:space="0" w:color="auto"/>
            <w:right w:val="none" w:sz="0" w:space="0" w:color="auto"/>
          </w:divBdr>
          <w:divsChild>
            <w:div w:id="356154425">
              <w:marLeft w:val="0"/>
              <w:marRight w:val="0"/>
              <w:marTop w:val="0"/>
              <w:marBottom w:val="0"/>
              <w:divBdr>
                <w:top w:val="none" w:sz="0" w:space="0" w:color="auto"/>
                <w:left w:val="none" w:sz="0" w:space="0" w:color="auto"/>
                <w:bottom w:val="none" w:sz="0" w:space="0" w:color="auto"/>
                <w:right w:val="none" w:sz="0" w:space="0" w:color="auto"/>
              </w:divBdr>
            </w:div>
          </w:divsChild>
        </w:div>
        <w:div w:id="406925007">
          <w:marLeft w:val="0"/>
          <w:marRight w:val="0"/>
          <w:marTop w:val="0"/>
          <w:marBottom w:val="0"/>
          <w:divBdr>
            <w:top w:val="none" w:sz="0" w:space="0" w:color="auto"/>
            <w:left w:val="none" w:sz="0" w:space="0" w:color="auto"/>
            <w:bottom w:val="none" w:sz="0" w:space="0" w:color="auto"/>
            <w:right w:val="none" w:sz="0" w:space="0" w:color="auto"/>
          </w:divBdr>
          <w:divsChild>
            <w:div w:id="658192138">
              <w:marLeft w:val="0"/>
              <w:marRight w:val="0"/>
              <w:marTop w:val="0"/>
              <w:marBottom w:val="0"/>
              <w:divBdr>
                <w:top w:val="none" w:sz="0" w:space="0" w:color="auto"/>
                <w:left w:val="none" w:sz="0" w:space="0" w:color="auto"/>
                <w:bottom w:val="none" w:sz="0" w:space="0" w:color="auto"/>
                <w:right w:val="none" w:sz="0" w:space="0" w:color="auto"/>
              </w:divBdr>
            </w:div>
          </w:divsChild>
        </w:div>
        <w:div w:id="27874010">
          <w:marLeft w:val="0"/>
          <w:marRight w:val="0"/>
          <w:marTop w:val="0"/>
          <w:marBottom w:val="0"/>
          <w:divBdr>
            <w:top w:val="none" w:sz="0" w:space="0" w:color="auto"/>
            <w:left w:val="none" w:sz="0" w:space="0" w:color="auto"/>
            <w:bottom w:val="none" w:sz="0" w:space="0" w:color="auto"/>
            <w:right w:val="none" w:sz="0" w:space="0" w:color="auto"/>
          </w:divBdr>
          <w:divsChild>
            <w:div w:id="1399858912">
              <w:marLeft w:val="0"/>
              <w:marRight w:val="0"/>
              <w:marTop w:val="0"/>
              <w:marBottom w:val="0"/>
              <w:divBdr>
                <w:top w:val="none" w:sz="0" w:space="0" w:color="auto"/>
                <w:left w:val="none" w:sz="0" w:space="0" w:color="auto"/>
                <w:bottom w:val="none" w:sz="0" w:space="0" w:color="auto"/>
                <w:right w:val="none" w:sz="0" w:space="0" w:color="auto"/>
              </w:divBdr>
            </w:div>
          </w:divsChild>
        </w:div>
        <w:div w:id="409695478">
          <w:marLeft w:val="0"/>
          <w:marRight w:val="0"/>
          <w:marTop w:val="0"/>
          <w:marBottom w:val="0"/>
          <w:divBdr>
            <w:top w:val="none" w:sz="0" w:space="0" w:color="auto"/>
            <w:left w:val="none" w:sz="0" w:space="0" w:color="auto"/>
            <w:bottom w:val="none" w:sz="0" w:space="0" w:color="auto"/>
            <w:right w:val="none" w:sz="0" w:space="0" w:color="auto"/>
          </w:divBdr>
          <w:divsChild>
            <w:div w:id="665941358">
              <w:marLeft w:val="0"/>
              <w:marRight w:val="0"/>
              <w:marTop w:val="0"/>
              <w:marBottom w:val="0"/>
              <w:divBdr>
                <w:top w:val="none" w:sz="0" w:space="0" w:color="auto"/>
                <w:left w:val="none" w:sz="0" w:space="0" w:color="auto"/>
                <w:bottom w:val="none" w:sz="0" w:space="0" w:color="auto"/>
                <w:right w:val="none" w:sz="0" w:space="0" w:color="auto"/>
              </w:divBdr>
            </w:div>
          </w:divsChild>
        </w:div>
        <w:div w:id="636298806">
          <w:marLeft w:val="0"/>
          <w:marRight w:val="0"/>
          <w:marTop w:val="0"/>
          <w:marBottom w:val="0"/>
          <w:divBdr>
            <w:top w:val="none" w:sz="0" w:space="0" w:color="auto"/>
            <w:left w:val="none" w:sz="0" w:space="0" w:color="auto"/>
            <w:bottom w:val="none" w:sz="0" w:space="0" w:color="auto"/>
            <w:right w:val="none" w:sz="0" w:space="0" w:color="auto"/>
          </w:divBdr>
          <w:divsChild>
            <w:div w:id="948510706">
              <w:marLeft w:val="0"/>
              <w:marRight w:val="0"/>
              <w:marTop w:val="0"/>
              <w:marBottom w:val="0"/>
              <w:divBdr>
                <w:top w:val="none" w:sz="0" w:space="0" w:color="auto"/>
                <w:left w:val="none" w:sz="0" w:space="0" w:color="auto"/>
                <w:bottom w:val="none" w:sz="0" w:space="0" w:color="auto"/>
                <w:right w:val="none" w:sz="0" w:space="0" w:color="auto"/>
              </w:divBdr>
            </w:div>
          </w:divsChild>
        </w:div>
        <w:div w:id="1056049961">
          <w:marLeft w:val="0"/>
          <w:marRight w:val="0"/>
          <w:marTop w:val="0"/>
          <w:marBottom w:val="0"/>
          <w:divBdr>
            <w:top w:val="none" w:sz="0" w:space="0" w:color="auto"/>
            <w:left w:val="none" w:sz="0" w:space="0" w:color="auto"/>
            <w:bottom w:val="none" w:sz="0" w:space="0" w:color="auto"/>
            <w:right w:val="none" w:sz="0" w:space="0" w:color="auto"/>
          </w:divBdr>
          <w:divsChild>
            <w:div w:id="66540595">
              <w:marLeft w:val="0"/>
              <w:marRight w:val="0"/>
              <w:marTop w:val="0"/>
              <w:marBottom w:val="0"/>
              <w:divBdr>
                <w:top w:val="none" w:sz="0" w:space="0" w:color="auto"/>
                <w:left w:val="none" w:sz="0" w:space="0" w:color="auto"/>
                <w:bottom w:val="none" w:sz="0" w:space="0" w:color="auto"/>
                <w:right w:val="none" w:sz="0" w:space="0" w:color="auto"/>
              </w:divBdr>
            </w:div>
          </w:divsChild>
        </w:div>
        <w:div w:id="990325246">
          <w:marLeft w:val="0"/>
          <w:marRight w:val="0"/>
          <w:marTop w:val="0"/>
          <w:marBottom w:val="0"/>
          <w:divBdr>
            <w:top w:val="none" w:sz="0" w:space="0" w:color="auto"/>
            <w:left w:val="none" w:sz="0" w:space="0" w:color="auto"/>
            <w:bottom w:val="none" w:sz="0" w:space="0" w:color="auto"/>
            <w:right w:val="none" w:sz="0" w:space="0" w:color="auto"/>
          </w:divBdr>
          <w:divsChild>
            <w:div w:id="1088115396">
              <w:marLeft w:val="0"/>
              <w:marRight w:val="0"/>
              <w:marTop w:val="0"/>
              <w:marBottom w:val="0"/>
              <w:divBdr>
                <w:top w:val="none" w:sz="0" w:space="0" w:color="auto"/>
                <w:left w:val="none" w:sz="0" w:space="0" w:color="auto"/>
                <w:bottom w:val="none" w:sz="0" w:space="0" w:color="auto"/>
                <w:right w:val="none" w:sz="0" w:space="0" w:color="auto"/>
              </w:divBdr>
            </w:div>
          </w:divsChild>
        </w:div>
        <w:div w:id="172644536">
          <w:marLeft w:val="0"/>
          <w:marRight w:val="0"/>
          <w:marTop w:val="0"/>
          <w:marBottom w:val="0"/>
          <w:divBdr>
            <w:top w:val="none" w:sz="0" w:space="0" w:color="auto"/>
            <w:left w:val="none" w:sz="0" w:space="0" w:color="auto"/>
            <w:bottom w:val="none" w:sz="0" w:space="0" w:color="auto"/>
            <w:right w:val="none" w:sz="0" w:space="0" w:color="auto"/>
          </w:divBdr>
          <w:divsChild>
            <w:div w:id="380714345">
              <w:marLeft w:val="0"/>
              <w:marRight w:val="0"/>
              <w:marTop w:val="0"/>
              <w:marBottom w:val="0"/>
              <w:divBdr>
                <w:top w:val="none" w:sz="0" w:space="0" w:color="auto"/>
                <w:left w:val="none" w:sz="0" w:space="0" w:color="auto"/>
                <w:bottom w:val="none" w:sz="0" w:space="0" w:color="auto"/>
                <w:right w:val="none" w:sz="0" w:space="0" w:color="auto"/>
              </w:divBdr>
            </w:div>
          </w:divsChild>
        </w:div>
        <w:div w:id="38868250">
          <w:marLeft w:val="0"/>
          <w:marRight w:val="0"/>
          <w:marTop w:val="0"/>
          <w:marBottom w:val="0"/>
          <w:divBdr>
            <w:top w:val="none" w:sz="0" w:space="0" w:color="auto"/>
            <w:left w:val="none" w:sz="0" w:space="0" w:color="auto"/>
            <w:bottom w:val="none" w:sz="0" w:space="0" w:color="auto"/>
            <w:right w:val="none" w:sz="0" w:space="0" w:color="auto"/>
          </w:divBdr>
          <w:divsChild>
            <w:div w:id="990132558">
              <w:marLeft w:val="0"/>
              <w:marRight w:val="0"/>
              <w:marTop w:val="0"/>
              <w:marBottom w:val="0"/>
              <w:divBdr>
                <w:top w:val="none" w:sz="0" w:space="0" w:color="auto"/>
                <w:left w:val="none" w:sz="0" w:space="0" w:color="auto"/>
                <w:bottom w:val="none" w:sz="0" w:space="0" w:color="auto"/>
                <w:right w:val="none" w:sz="0" w:space="0" w:color="auto"/>
              </w:divBdr>
            </w:div>
          </w:divsChild>
        </w:div>
        <w:div w:id="1375613510">
          <w:marLeft w:val="0"/>
          <w:marRight w:val="0"/>
          <w:marTop w:val="0"/>
          <w:marBottom w:val="0"/>
          <w:divBdr>
            <w:top w:val="none" w:sz="0" w:space="0" w:color="auto"/>
            <w:left w:val="none" w:sz="0" w:space="0" w:color="auto"/>
            <w:bottom w:val="none" w:sz="0" w:space="0" w:color="auto"/>
            <w:right w:val="none" w:sz="0" w:space="0" w:color="auto"/>
          </w:divBdr>
          <w:divsChild>
            <w:div w:id="116874889">
              <w:marLeft w:val="0"/>
              <w:marRight w:val="0"/>
              <w:marTop w:val="0"/>
              <w:marBottom w:val="0"/>
              <w:divBdr>
                <w:top w:val="none" w:sz="0" w:space="0" w:color="auto"/>
                <w:left w:val="none" w:sz="0" w:space="0" w:color="auto"/>
                <w:bottom w:val="none" w:sz="0" w:space="0" w:color="auto"/>
                <w:right w:val="none" w:sz="0" w:space="0" w:color="auto"/>
              </w:divBdr>
            </w:div>
          </w:divsChild>
        </w:div>
        <w:div w:id="12341170">
          <w:marLeft w:val="0"/>
          <w:marRight w:val="0"/>
          <w:marTop w:val="0"/>
          <w:marBottom w:val="0"/>
          <w:divBdr>
            <w:top w:val="none" w:sz="0" w:space="0" w:color="auto"/>
            <w:left w:val="none" w:sz="0" w:space="0" w:color="auto"/>
            <w:bottom w:val="none" w:sz="0" w:space="0" w:color="auto"/>
            <w:right w:val="none" w:sz="0" w:space="0" w:color="auto"/>
          </w:divBdr>
          <w:divsChild>
            <w:div w:id="1152940267">
              <w:marLeft w:val="0"/>
              <w:marRight w:val="0"/>
              <w:marTop w:val="0"/>
              <w:marBottom w:val="0"/>
              <w:divBdr>
                <w:top w:val="none" w:sz="0" w:space="0" w:color="auto"/>
                <w:left w:val="none" w:sz="0" w:space="0" w:color="auto"/>
                <w:bottom w:val="none" w:sz="0" w:space="0" w:color="auto"/>
                <w:right w:val="none" w:sz="0" w:space="0" w:color="auto"/>
              </w:divBdr>
            </w:div>
          </w:divsChild>
        </w:div>
        <w:div w:id="509759618">
          <w:marLeft w:val="0"/>
          <w:marRight w:val="0"/>
          <w:marTop w:val="0"/>
          <w:marBottom w:val="0"/>
          <w:divBdr>
            <w:top w:val="none" w:sz="0" w:space="0" w:color="auto"/>
            <w:left w:val="none" w:sz="0" w:space="0" w:color="auto"/>
            <w:bottom w:val="none" w:sz="0" w:space="0" w:color="auto"/>
            <w:right w:val="none" w:sz="0" w:space="0" w:color="auto"/>
          </w:divBdr>
          <w:divsChild>
            <w:div w:id="2124643741">
              <w:marLeft w:val="0"/>
              <w:marRight w:val="0"/>
              <w:marTop w:val="0"/>
              <w:marBottom w:val="0"/>
              <w:divBdr>
                <w:top w:val="none" w:sz="0" w:space="0" w:color="auto"/>
                <w:left w:val="none" w:sz="0" w:space="0" w:color="auto"/>
                <w:bottom w:val="none" w:sz="0" w:space="0" w:color="auto"/>
                <w:right w:val="none" w:sz="0" w:space="0" w:color="auto"/>
              </w:divBdr>
            </w:div>
          </w:divsChild>
        </w:div>
        <w:div w:id="1797914721">
          <w:marLeft w:val="0"/>
          <w:marRight w:val="0"/>
          <w:marTop w:val="0"/>
          <w:marBottom w:val="0"/>
          <w:divBdr>
            <w:top w:val="none" w:sz="0" w:space="0" w:color="auto"/>
            <w:left w:val="none" w:sz="0" w:space="0" w:color="auto"/>
            <w:bottom w:val="none" w:sz="0" w:space="0" w:color="auto"/>
            <w:right w:val="none" w:sz="0" w:space="0" w:color="auto"/>
          </w:divBdr>
          <w:divsChild>
            <w:div w:id="489716991">
              <w:marLeft w:val="0"/>
              <w:marRight w:val="0"/>
              <w:marTop w:val="0"/>
              <w:marBottom w:val="0"/>
              <w:divBdr>
                <w:top w:val="none" w:sz="0" w:space="0" w:color="auto"/>
                <w:left w:val="none" w:sz="0" w:space="0" w:color="auto"/>
                <w:bottom w:val="none" w:sz="0" w:space="0" w:color="auto"/>
                <w:right w:val="none" w:sz="0" w:space="0" w:color="auto"/>
              </w:divBdr>
            </w:div>
          </w:divsChild>
        </w:div>
        <w:div w:id="2112773924">
          <w:marLeft w:val="0"/>
          <w:marRight w:val="0"/>
          <w:marTop w:val="0"/>
          <w:marBottom w:val="0"/>
          <w:divBdr>
            <w:top w:val="none" w:sz="0" w:space="0" w:color="auto"/>
            <w:left w:val="none" w:sz="0" w:space="0" w:color="auto"/>
            <w:bottom w:val="none" w:sz="0" w:space="0" w:color="auto"/>
            <w:right w:val="none" w:sz="0" w:space="0" w:color="auto"/>
          </w:divBdr>
          <w:divsChild>
            <w:div w:id="59523930">
              <w:marLeft w:val="0"/>
              <w:marRight w:val="0"/>
              <w:marTop w:val="0"/>
              <w:marBottom w:val="0"/>
              <w:divBdr>
                <w:top w:val="none" w:sz="0" w:space="0" w:color="auto"/>
                <w:left w:val="none" w:sz="0" w:space="0" w:color="auto"/>
                <w:bottom w:val="none" w:sz="0" w:space="0" w:color="auto"/>
                <w:right w:val="none" w:sz="0" w:space="0" w:color="auto"/>
              </w:divBdr>
            </w:div>
          </w:divsChild>
        </w:div>
        <w:div w:id="1946645268">
          <w:marLeft w:val="0"/>
          <w:marRight w:val="0"/>
          <w:marTop w:val="0"/>
          <w:marBottom w:val="0"/>
          <w:divBdr>
            <w:top w:val="none" w:sz="0" w:space="0" w:color="auto"/>
            <w:left w:val="none" w:sz="0" w:space="0" w:color="auto"/>
            <w:bottom w:val="none" w:sz="0" w:space="0" w:color="auto"/>
            <w:right w:val="none" w:sz="0" w:space="0" w:color="auto"/>
          </w:divBdr>
          <w:divsChild>
            <w:div w:id="176234481">
              <w:marLeft w:val="0"/>
              <w:marRight w:val="0"/>
              <w:marTop w:val="0"/>
              <w:marBottom w:val="0"/>
              <w:divBdr>
                <w:top w:val="none" w:sz="0" w:space="0" w:color="auto"/>
                <w:left w:val="none" w:sz="0" w:space="0" w:color="auto"/>
                <w:bottom w:val="none" w:sz="0" w:space="0" w:color="auto"/>
                <w:right w:val="none" w:sz="0" w:space="0" w:color="auto"/>
              </w:divBdr>
            </w:div>
          </w:divsChild>
        </w:div>
        <w:div w:id="739908894">
          <w:marLeft w:val="0"/>
          <w:marRight w:val="0"/>
          <w:marTop w:val="0"/>
          <w:marBottom w:val="0"/>
          <w:divBdr>
            <w:top w:val="none" w:sz="0" w:space="0" w:color="auto"/>
            <w:left w:val="none" w:sz="0" w:space="0" w:color="auto"/>
            <w:bottom w:val="none" w:sz="0" w:space="0" w:color="auto"/>
            <w:right w:val="none" w:sz="0" w:space="0" w:color="auto"/>
          </w:divBdr>
          <w:divsChild>
            <w:div w:id="2141879139">
              <w:marLeft w:val="0"/>
              <w:marRight w:val="0"/>
              <w:marTop w:val="0"/>
              <w:marBottom w:val="0"/>
              <w:divBdr>
                <w:top w:val="none" w:sz="0" w:space="0" w:color="auto"/>
                <w:left w:val="none" w:sz="0" w:space="0" w:color="auto"/>
                <w:bottom w:val="none" w:sz="0" w:space="0" w:color="auto"/>
                <w:right w:val="none" w:sz="0" w:space="0" w:color="auto"/>
              </w:divBdr>
            </w:div>
          </w:divsChild>
        </w:div>
        <w:div w:id="688675353">
          <w:marLeft w:val="0"/>
          <w:marRight w:val="0"/>
          <w:marTop w:val="0"/>
          <w:marBottom w:val="0"/>
          <w:divBdr>
            <w:top w:val="none" w:sz="0" w:space="0" w:color="auto"/>
            <w:left w:val="none" w:sz="0" w:space="0" w:color="auto"/>
            <w:bottom w:val="none" w:sz="0" w:space="0" w:color="auto"/>
            <w:right w:val="none" w:sz="0" w:space="0" w:color="auto"/>
          </w:divBdr>
          <w:divsChild>
            <w:div w:id="532303792">
              <w:marLeft w:val="0"/>
              <w:marRight w:val="0"/>
              <w:marTop w:val="0"/>
              <w:marBottom w:val="0"/>
              <w:divBdr>
                <w:top w:val="none" w:sz="0" w:space="0" w:color="auto"/>
                <w:left w:val="none" w:sz="0" w:space="0" w:color="auto"/>
                <w:bottom w:val="none" w:sz="0" w:space="0" w:color="auto"/>
                <w:right w:val="none" w:sz="0" w:space="0" w:color="auto"/>
              </w:divBdr>
            </w:div>
          </w:divsChild>
        </w:div>
        <w:div w:id="1557350134">
          <w:marLeft w:val="0"/>
          <w:marRight w:val="0"/>
          <w:marTop w:val="0"/>
          <w:marBottom w:val="0"/>
          <w:divBdr>
            <w:top w:val="none" w:sz="0" w:space="0" w:color="auto"/>
            <w:left w:val="none" w:sz="0" w:space="0" w:color="auto"/>
            <w:bottom w:val="none" w:sz="0" w:space="0" w:color="auto"/>
            <w:right w:val="none" w:sz="0" w:space="0" w:color="auto"/>
          </w:divBdr>
          <w:divsChild>
            <w:div w:id="368410091">
              <w:marLeft w:val="0"/>
              <w:marRight w:val="0"/>
              <w:marTop w:val="0"/>
              <w:marBottom w:val="0"/>
              <w:divBdr>
                <w:top w:val="none" w:sz="0" w:space="0" w:color="auto"/>
                <w:left w:val="none" w:sz="0" w:space="0" w:color="auto"/>
                <w:bottom w:val="none" w:sz="0" w:space="0" w:color="auto"/>
                <w:right w:val="none" w:sz="0" w:space="0" w:color="auto"/>
              </w:divBdr>
            </w:div>
          </w:divsChild>
        </w:div>
        <w:div w:id="209074980">
          <w:marLeft w:val="0"/>
          <w:marRight w:val="0"/>
          <w:marTop w:val="0"/>
          <w:marBottom w:val="0"/>
          <w:divBdr>
            <w:top w:val="none" w:sz="0" w:space="0" w:color="auto"/>
            <w:left w:val="none" w:sz="0" w:space="0" w:color="auto"/>
            <w:bottom w:val="none" w:sz="0" w:space="0" w:color="auto"/>
            <w:right w:val="none" w:sz="0" w:space="0" w:color="auto"/>
          </w:divBdr>
          <w:divsChild>
            <w:div w:id="2043625490">
              <w:marLeft w:val="0"/>
              <w:marRight w:val="0"/>
              <w:marTop w:val="0"/>
              <w:marBottom w:val="0"/>
              <w:divBdr>
                <w:top w:val="none" w:sz="0" w:space="0" w:color="auto"/>
                <w:left w:val="none" w:sz="0" w:space="0" w:color="auto"/>
                <w:bottom w:val="none" w:sz="0" w:space="0" w:color="auto"/>
                <w:right w:val="none" w:sz="0" w:space="0" w:color="auto"/>
              </w:divBdr>
            </w:div>
          </w:divsChild>
        </w:div>
        <w:div w:id="1741174633">
          <w:marLeft w:val="0"/>
          <w:marRight w:val="0"/>
          <w:marTop w:val="0"/>
          <w:marBottom w:val="0"/>
          <w:divBdr>
            <w:top w:val="none" w:sz="0" w:space="0" w:color="auto"/>
            <w:left w:val="none" w:sz="0" w:space="0" w:color="auto"/>
            <w:bottom w:val="none" w:sz="0" w:space="0" w:color="auto"/>
            <w:right w:val="none" w:sz="0" w:space="0" w:color="auto"/>
          </w:divBdr>
          <w:divsChild>
            <w:div w:id="2006394829">
              <w:marLeft w:val="0"/>
              <w:marRight w:val="0"/>
              <w:marTop w:val="0"/>
              <w:marBottom w:val="0"/>
              <w:divBdr>
                <w:top w:val="none" w:sz="0" w:space="0" w:color="auto"/>
                <w:left w:val="none" w:sz="0" w:space="0" w:color="auto"/>
                <w:bottom w:val="none" w:sz="0" w:space="0" w:color="auto"/>
                <w:right w:val="none" w:sz="0" w:space="0" w:color="auto"/>
              </w:divBdr>
            </w:div>
          </w:divsChild>
        </w:div>
        <w:div w:id="1178226984">
          <w:marLeft w:val="0"/>
          <w:marRight w:val="0"/>
          <w:marTop w:val="0"/>
          <w:marBottom w:val="0"/>
          <w:divBdr>
            <w:top w:val="none" w:sz="0" w:space="0" w:color="auto"/>
            <w:left w:val="none" w:sz="0" w:space="0" w:color="auto"/>
            <w:bottom w:val="none" w:sz="0" w:space="0" w:color="auto"/>
            <w:right w:val="none" w:sz="0" w:space="0" w:color="auto"/>
          </w:divBdr>
          <w:divsChild>
            <w:div w:id="1254435301">
              <w:marLeft w:val="0"/>
              <w:marRight w:val="0"/>
              <w:marTop w:val="0"/>
              <w:marBottom w:val="0"/>
              <w:divBdr>
                <w:top w:val="none" w:sz="0" w:space="0" w:color="auto"/>
                <w:left w:val="none" w:sz="0" w:space="0" w:color="auto"/>
                <w:bottom w:val="none" w:sz="0" w:space="0" w:color="auto"/>
                <w:right w:val="none" w:sz="0" w:space="0" w:color="auto"/>
              </w:divBdr>
            </w:div>
          </w:divsChild>
        </w:div>
        <w:div w:id="1495876262">
          <w:marLeft w:val="0"/>
          <w:marRight w:val="0"/>
          <w:marTop w:val="0"/>
          <w:marBottom w:val="0"/>
          <w:divBdr>
            <w:top w:val="none" w:sz="0" w:space="0" w:color="auto"/>
            <w:left w:val="none" w:sz="0" w:space="0" w:color="auto"/>
            <w:bottom w:val="none" w:sz="0" w:space="0" w:color="auto"/>
            <w:right w:val="none" w:sz="0" w:space="0" w:color="auto"/>
          </w:divBdr>
          <w:divsChild>
            <w:div w:id="357050380">
              <w:marLeft w:val="0"/>
              <w:marRight w:val="0"/>
              <w:marTop w:val="0"/>
              <w:marBottom w:val="0"/>
              <w:divBdr>
                <w:top w:val="none" w:sz="0" w:space="0" w:color="auto"/>
                <w:left w:val="none" w:sz="0" w:space="0" w:color="auto"/>
                <w:bottom w:val="none" w:sz="0" w:space="0" w:color="auto"/>
                <w:right w:val="none" w:sz="0" w:space="0" w:color="auto"/>
              </w:divBdr>
            </w:div>
          </w:divsChild>
        </w:div>
        <w:div w:id="353074045">
          <w:marLeft w:val="0"/>
          <w:marRight w:val="0"/>
          <w:marTop w:val="0"/>
          <w:marBottom w:val="0"/>
          <w:divBdr>
            <w:top w:val="none" w:sz="0" w:space="0" w:color="auto"/>
            <w:left w:val="none" w:sz="0" w:space="0" w:color="auto"/>
            <w:bottom w:val="none" w:sz="0" w:space="0" w:color="auto"/>
            <w:right w:val="none" w:sz="0" w:space="0" w:color="auto"/>
          </w:divBdr>
          <w:divsChild>
            <w:div w:id="1856844631">
              <w:marLeft w:val="0"/>
              <w:marRight w:val="0"/>
              <w:marTop w:val="0"/>
              <w:marBottom w:val="0"/>
              <w:divBdr>
                <w:top w:val="none" w:sz="0" w:space="0" w:color="auto"/>
                <w:left w:val="none" w:sz="0" w:space="0" w:color="auto"/>
                <w:bottom w:val="none" w:sz="0" w:space="0" w:color="auto"/>
                <w:right w:val="none" w:sz="0" w:space="0" w:color="auto"/>
              </w:divBdr>
            </w:div>
          </w:divsChild>
        </w:div>
        <w:div w:id="1977447924">
          <w:marLeft w:val="0"/>
          <w:marRight w:val="0"/>
          <w:marTop w:val="0"/>
          <w:marBottom w:val="0"/>
          <w:divBdr>
            <w:top w:val="none" w:sz="0" w:space="0" w:color="auto"/>
            <w:left w:val="none" w:sz="0" w:space="0" w:color="auto"/>
            <w:bottom w:val="none" w:sz="0" w:space="0" w:color="auto"/>
            <w:right w:val="none" w:sz="0" w:space="0" w:color="auto"/>
          </w:divBdr>
          <w:divsChild>
            <w:div w:id="577522609">
              <w:marLeft w:val="0"/>
              <w:marRight w:val="0"/>
              <w:marTop w:val="0"/>
              <w:marBottom w:val="0"/>
              <w:divBdr>
                <w:top w:val="none" w:sz="0" w:space="0" w:color="auto"/>
                <w:left w:val="none" w:sz="0" w:space="0" w:color="auto"/>
                <w:bottom w:val="none" w:sz="0" w:space="0" w:color="auto"/>
                <w:right w:val="none" w:sz="0" w:space="0" w:color="auto"/>
              </w:divBdr>
            </w:div>
          </w:divsChild>
        </w:div>
        <w:div w:id="572545731">
          <w:marLeft w:val="0"/>
          <w:marRight w:val="0"/>
          <w:marTop w:val="0"/>
          <w:marBottom w:val="0"/>
          <w:divBdr>
            <w:top w:val="none" w:sz="0" w:space="0" w:color="auto"/>
            <w:left w:val="none" w:sz="0" w:space="0" w:color="auto"/>
            <w:bottom w:val="none" w:sz="0" w:space="0" w:color="auto"/>
            <w:right w:val="none" w:sz="0" w:space="0" w:color="auto"/>
          </w:divBdr>
          <w:divsChild>
            <w:div w:id="910307796">
              <w:marLeft w:val="0"/>
              <w:marRight w:val="0"/>
              <w:marTop w:val="0"/>
              <w:marBottom w:val="0"/>
              <w:divBdr>
                <w:top w:val="none" w:sz="0" w:space="0" w:color="auto"/>
                <w:left w:val="none" w:sz="0" w:space="0" w:color="auto"/>
                <w:bottom w:val="none" w:sz="0" w:space="0" w:color="auto"/>
                <w:right w:val="none" w:sz="0" w:space="0" w:color="auto"/>
              </w:divBdr>
            </w:div>
          </w:divsChild>
        </w:div>
        <w:div w:id="59132028">
          <w:marLeft w:val="0"/>
          <w:marRight w:val="0"/>
          <w:marTop w:val="0"/>
          <w:marBottom w:val="0"/>
          <w:divBdr>
            <w:top w:val="none" w:sz="0" w:space="0" w:color="auto"/>
            <w:left w:val="none" w:sz="0" w:space="0" w:color="auto"/>
            <w:bottom w:val="none" w:sz="0" w:space="0" w:color="auto"/>
            <w:right w:val="none" w:sz="0" w:space="0" w:color="auto"/>
          </w:divBdr>
          <w:divsChild>
            <w:div w:id="148446293">
              <w:marLeft w:val="0"/>
              <w:marRight w:val="0"/>
              <w:marTop w:val="0"/>
              <w:marBottom w:val="0"/>
              <w:divBdr>
                <w:top w:val="none" w:sz="0" w:space="0" w:color="auto"/>
                <w:left w:val="none" w:sz="0" w:space="0" w:color="auto"/>
                <w:bottom w:val="none" w:sz="0" w:space="0" w:color="auto"/>
                <w:right w:val="none" w:sz="0" w:space="0" w:color="auto"/>
              </w:divBdr>
            </w:div>
          </w:divsChild>
        </w:div>
        <w:div w:id="199557977">
          <w:marLeft w:val="0"/>
          <w:marRight w:val="0"/>
          <w:marTop w:val="0"/>
          <w:marBottom w:val="0"/>
          <w:divBdr>
            <w:top w:val="none" w:sz="0" w:space="0" w:color="auto"/>
            <w:left w:val="none" w:sz="0" w:space="0" w:color="auto"/>
            <w:bottom w:val="none" w:sz="0" w:space="0" w:color="auto"/>
            <w:right w:val="none" w:sz="0" w:space="0" w:color="auto"/>
          </w:divBdr>
          <w:divsChild>
            <w:div w:id="1260794163">
              <w:marLeft w:val="0"/>
              <w:marRight w:val="0"/>
              <w:marTop w:val="0"/>
              <w:marBottom w:val="0"/>
              <w:divBdr>
                <w:top w:val="none" w:sz="0" w:space="0" w:color="auto"/>
                <w:left w:val="none" w:sz="0" w:space="0" w:color="auto"/>
                <w:bottom w:val="none" w:sz="0" w:space="0" w:color="auto"/>
                <w:right w:val="none" w:sz="0" w:space="0" w:color="auto"/>
              </w:divBdr>
            </w:div>
          </w:divsChild>
        </w:div>
        <w:div w:id="659039267">
          <w:marLeft w:val="0"/>
          <w:marRight w:val="0"/>
          <w:marTop w:val="0"/>
          <w:marBottom w:val="0"/>
          <w:divBdr>
            <w:top w:val="none" w:sz="0" w:space="0" w:color="auto"/>
            <w:left w:val="none" w:sz="0" w:space="0" w:color="auto"/>
            <w:bottom w:val="none" w:sz="0" w:space="0" w:color="auto"/>
            <w:right w:val="none" w:sz="0" w:space="0" w:color="auto"/>
          </w:divBdr>
          <w:divsChild>
            <w:div w:id="2096628083">
              <w:marLeft w:val="0"/>
              <w:marRight w:val="0"/>
              <w:marTop w:val="0"/>
              <w:marBottom w:val="0"/>
              <w:divBdr>
                <w:top w:val="none" w:sz="0" w:space="0" w:color="auto"/>
                <w:left w:val="none" w:sz="0" w:space="0" w:color="auto"/>
                <w:bottom w:val="none" w:sz="0" w:space="0" w:color="auto"/>
                <w:right w:val="none" w:sz="0" w:space="0" w:color="auto"/>
              </w:divBdr>
            </w:div>
          </w:divsChild>
        </w:div>
        <w:div w:id="614213039">
          <w:marLeft w:val="0"/>
          <w:marRight w:val="0"/>
          <w:marTop w:val="0"/>
          <w:marBottom w:val="0"/>
          <w:divBdr>
            <w:top w:val="none" w:sz="0" w:space="0" w:color="auto"/>
            <w:left w:val="none" w:sz="0" w:space="0" w:color="auto"/>
            <w:bottom w:val="none" w:sz="0" w:space="0" w:color="auto"/>
            <w:right w:val="none" w:sz="0" w:space="0" w:color="auto"/>
          </w:divBdr>
          <w:divsChild>
            <w:div w:id="1914316370">
              <w:marLeft w:val="0"/>
              <w:marRight w:val="0"/>
              <w:marTop w:val="0"/>
              <w:marBottom w:val="0"/>
              <w:divBdr>
                <w:top w:val="none" w:sz="0" w:space="0" w:color="auto"/>
                <w:left w:val="none" w:sz="0" w:space="0" w:color="auto"/>
                <w:bottom w:val="none" w:sz="0" w:space="0" w:color="auto"/>
                <w:right w:val="none" w:sz="0" w:space="0" w:color="auto"/>
              </w:divBdr>
            </w:div>
          </w:divsChild>
        </w:div>
        <w:div w:id="393743621">
          <w:marLeft w:val="0"/>
          <w:marRight w:val="0"/>
          <w:marTop w:val="0"/>
          <w:marBottom w:val="0"/>
          <w:divBdr>
            <w:top w:val="none" w:sz="0" w:space="0" w:color="auto"/>
            <w:left w:val="none" w:sz="0" w:space="0" w:color="auto"/>
            <w:bottom w:val="none" w:sz="0" w:space="0" w:color="auto"/>
            <w:right w:val="none" w:sz="0" w:space="0" w:color="auto"/>
          </w:divBdr>
          <w:divsChild>
            <w:div w:id="959452349">
              <w:marLeft w:val="0"/>
              <w:marRight w:val="0"/>
              <w:marTop w:val="0"/>
              <w:marBottom w:val="0"/>
              <w:divBdr>
                <w:top w:val="none" w:sz="0" w:space="0" w:color="auto"/>
                <w:left w:val="none" w:sz="0" w:space="0" w:color="auto"/>
                <w:bottom w:val="none" w:sz="0" w:space="0" w:color="auto"/>
                <w:right w:val="none" w:sz="0" w:space="0" w:color="auto"/>
              </w:divBdr>
            </w:div>
          </w:divsChild>
        </w:div>
        <w:div w:id="115879318">
          <w:marLeft w:val="0"/>
          <w:marRight w:val="0"/>
          <w:marTop w:val="0"/>
          <w:marBottom w:val="0"/>
          <w:divBdr>
            <w:top w:val="none" w:sz="0" w:space="0" w:color="auto"/>
            <w:left w:val="none" w:sz="0" w:space="0" w:color="auto"/>
            <w:bottom w:val="none" w:sz="0" w:space="0" w:color="auto"/>
            <w:right w:val="none" w:sz="0" w:space="0" w:color="auto"/>
          </w:divBdr>
          <w:divsChild>
            <w:div w:id="2073887514">
              <w:marLeft w:val="0"/>
              <w:marRight w:val="0"/>
              <w:marTop w:val="0"/>
              <w:marBottom w:val="0"/>
              <w:divBdr>
                <w:top w:val="none" w:sz="0" w:space="0" w:color="auto"/>
                <w:left w:val="none" w:sz="0" w:space="0" w:color="auto"/>
                <w:bottom w:val="none" w:sz="0" w:space="0" w:color="auto"/>
                <w:right w:val="none" w:sz="0" w:space="0" w:color="auto"/>
              </w:divBdr>
            </w:div>
          </w:divsChild>
        </w:div>
        <w:div w:id="1693024146">
          <w:marLeft w:val="0"/>
          <w:marRight w:val="0"/>
          <w:marTop w:val="0"/>
          <w:marBottom w:val="0"/>
          <w:divBdr>
            <w:top w:val="none" w:sz="0" w:space="0" w:color="auto"/>
            <w:left w:val="none" w:sz="0" w:space="0" w:color="auto"/>
            <w:bottom w:val="none" w:sz="0" w:space="0" w:color="auto"/>
            <w:right w:val="none" w:sz="0" w:space="0" w:color="auto"/>
          </w:divBdr>
          <w:divsChild>
            <w:div w:id="1509556760">
              <w:marLeft w:val="0"/>
              <w:marRight w:val="0"/>
              <w:marTop w:val="0"/>
              <w:marBottom w:val="0"/>
              <w:divBdr>
                <w:top w:val="none" w:sz="0" w:space="0" w:color="auto"/>
                <w:left w:val="none" w:sz="0" w:space="0" w:color="auto"/>
                <w:bottom w:val="none" w:sz="0" w:space="0" w:color="auto"/>
                <w:right w:val="none" w:sz="0" w:space="0" w:color="auto"/>
              </w:divBdr>
            </w:div>
          </w:divsChild>
        </w:div>
        <w:div w:id="1276477001">
          <w:marLeft w:val="0"/>
          <w:marRight w:val="0"/>
          <w:marTop w:val="0"/>
          <w:marBottom w:val="0"/>
          <w:divBdr>
            <w:top w:val="none" w:sz="0" w:space="0" w:color="auto"/>
            <w:left w:val="none" w:sz="0" w:space="0" w:color="auto"/>
            <w:bottom w:val="none" w:sz="0" w:space="0" w:color="auto"/>
            <w:right w:val="none" w:sz="0" w:space="0" w:color="auto"/>
          </w:divBdr>
          <w:divsChild>
            <w:div w:id="741176964">
              <w:marLeft w:val="0"/>
              <w:marRight w:val="0"/>
              <w:marTop w:val="0"/>
              <w:marBottom w:val="0"/>
              <w:divBdr>
                <w:top w:val="none" w:sz="0" w:space="0" w:color="auto"/>
                <w:left w:val="none" w:sz="0" w:space="0" w:color="auto"/>
                <w:bottom w:val="none" w:sz="0" w:space="0" w:color="auto"/>
                <w:right w:val="none" w:sz="0" w:space="0" w:color="auto"/>
              </w:divBdr>
            </w:div>
          </w:divsChild>
        </w:div>
        <w:div w:id="82992537">
          <w:marLeft w:val="0"/>
          <w:marRight w:val="0"/>
          <w:marTop w:val="0"/>
          <w:marBottom w:val="0"/>
          <w:divBdr>
            <w:top w:val="none" w:sz="0" w:space="0" w:color="auto"/>
            <w:left w:val="none" w:sz="0" w:space="0" w:color="auto"/>
            <w:bottom w:val="none" w:sz="0" w:space="0" w:color="auto"/>
            <w:right w:val="none" w:sz="0" w:space="0" w:color="auto"/>
          </w:divBdr>
          <w:divsChild>
            <w:div w:id="1724481168">
              <w:marLeft w:val="0"/>
              <w:marRight w:val="0"/>
              <w:marTop w:val="0"/>
              <w:marBottom w:val="0"/>
              <w:divBdr>
                <w:top w:val="none" w:sz="0" w:space="0" w:color="auto"/>
                <w:left w:val="none" w:sz="0" w:space="0" w:color="auto"/>
                <w:bottom w:val="none" w:sz="0" w:space="0" w:color="auto"/>
                <w:right w:val="none" w:sz="0" w:space="0" w:color="auto"/>
              </w:divBdr>
            </w:div>
          </w:divsChild>
        </w:div>
        <w:div w:id="912472238">
          <w:marLeft w:val="0"/>
          <w:marRight w:val="0"/>
          <w:marTop w:val="0"/>
          <w:marBottom w:val="0"/>
          <w:divBdr>
            <w:top w:val="none" w:sz="0" w:space="0" w:color="auto"/>
            <w:left w:val="none" w:sz="0" w:space="0" w:color="auto"/>
            <w:bottom w:val="none" w:sz="0" w:space="0" w:color="auto"/>
            <w:right w:val="none" w:sz="0" w:space="0" w:color="auto"/>
          </w:divBdr>
          <w:divsChild>
            <w:div w:id="1218130308">
              <w:marLeft w:val="0"/>
              <w:marRight w:val="0"/>
              <w:marTop w:val="0"/>
              <w:marBottom w:val="0"/>
              <w:divBdr>
                <w:top w:val="none" w:sz="0" w:space="0" w:color="auto"/>
                <w:left w:val="none" w:sz="0" w:space="0" w:color="auto"/>
                <w:bottom w:val="none" w:sz="0" w:space="0" w:color="auto"/>
                <w:right w:val="none" w:sz="0" w:space="0" w:color="auto"/>
              </w:divBdr>
            </w:div>
          </w:divsChild>
        </w:div>
        <w:div w:id="903947630">
          <w:marLeft w:val="0"/>
          <w:marRight w:val="0"/>
          <w:marTop w:val="0"/>
          <w:marBottom w:val="0"/>
          <w:divBdr>
            <w:top w:val="none" w:sz="0" w:space="0" w:color="auto"/>
            <w:left w:val="none" w:sz="0" w:space="0" w:color="auto"/>
            <w:bottom w:val="none" w:sz="0" w:space="0" w:color="auto"/>
            <w:right w:val="none" w:sz="0" w:space="0" w:color="auto"/>
          </w:divBdr>
          <w:divsChild>
            <w:div w:id="321931564">
              <w:marLeft w:val="0"/>
              <w:marRight w:val="0"/>
              <w:marTop w:val="0"/>
              <w:marBottom w:val="0"/>
              <w:divBdr>
                <w:top w:val="none" w:sz="0" w:space="0" w:color="auto"/>
                <w:left w:val="none" w:sz="0" w:space="0" w:color="auto"/>
                <w:bottom w:val="none" w:sz="0" w:space="0" w:color="auto"/>
                <w:right w:val="none" w:sz="0" w:space="0" w:color="auto"/>
              </w:divBdr>
            </w:div>
          </w:divsChild>
        </w:div>
        <w:div w:id="968898497">
          <w:marLeft w:val="0"/>
          <w:marRight w:val="0"/>
          <w:marTop w:val="0"/>
          <w:marBottom w:val="0"/>
          <w:divBdr>
            <w:top w:val="none" w:sz="0" w:space="0" w:color="auto"/>
            <w:left w:val="none" w:sz="0" w:space="0" w:color="auto"/>
            <w:bottom w:val="none" w:sz="0" w:space="0" w:color="auto"/>
            <w:right w:val="none" w:sz="0" w:space="0" w:color="auto"/>
          </w:divBdr>
          <w:divsChild>
            <w:div w:id="98109565">
              <w:marLeft w:val="0"/>
              <w:marRight w:val="0"/>
              <w:marTop w:val="0"/>
              <w:marBottom w:val="0"/>
              <w:divBdr>
                <w:top w:val="none" w:sz="0" w:space="0" w:color="auto"/>
                <w:left w:val="none" w:sz="0" w:space="0" w:color="auto"/>
                <w:bottom w:val="none" w:sz="0" w:space="0" w:color="auto"/>
                <w:right w:val="none" w:sz="0" w:space="0" w:color="auto"/>
              </w:divBdr>
            </w:div>
          </w:divsChild>
        </w:div>
        <w:div w:id="1979416177">
          <w:marLeft w:val="0"/>
          <w:marRight w:val="0"/>
          <w:marTop w:val="0"/>
          <w:marBottom w:val="0"/>
          <w:divBdr>
            <w:top w:val="none" w:sz="0" w:space="0" w:color="auto"/>
            <w:left w:val="none" w:sz="0" w:space="0" w:color="auto"/>
            <w:bottom w:val="none" w:sz="0" w:space="0" w:color="auto"/>
            <w:right w:val="none" w:sz="0" w:space="0" w:color="auto"/>
          </w:divBdr>
          <w:divsChild>
            <w:div w:id="1868829904">
              <w:marLeft w:val="0"/>
              <w:marRight w:val="0"/>
              <w:marTop w:val="0"/>
              <w:marBottom w:val="0"/>
              <w:divBdr>
                <w:top w:val="none" w:sz="0" w:space="0" w:color="auto"/>
                <w:left w:val="none" w:sz="0" w:space="0" w:color="auto"/>
                <w:bottom w:val="none" w:sz="0" w:space="0" w:color="auto"/>
                <w:right w:val="none" w:sz="0" w:space="0" w:color="auto"/>
              </w:divBdr>
            </w:div>
          </w:divsChild>
        </w:div>
        <w:div w:id="326786076">
          <w:marLeft w:val="0"/>
          <w:marRight w:val="0"/>
          <w:marTop w:val="0"/>
          <w:marBottom w:val="0"/>
          <w:divBdr>
            <w:top w:val="none" w:sz="0" w:space="0" w:color="auto"/>
            <w:left w:val="none" w:sz="0" w:space="0" w:color="auto"/>
            <w:bottom w:val="none" w:sz="0" w:space="0" w:color="auto"/>
            <w:right w:val="none" w:sz="0" w:space="0" w:color="auto"/>
          </w:divBdr>
          <w:divsChild>
            <w:div w:id="1637564921">
              <w:marLeft w:val="0"/>
              <w:marRight w:val="0"/>
              <w:marTop w:val="0"/>
              <w:marBottom w:val="0"/>
              <w:divBdr>
                <w:top w:val="none" w:sz="0" w:space="0" w:color="auto"/>
                <w:left w:val="none" w:sz="0" w:space="0" w:color="auto"/>
                <w:bottom w:val="none" w:sz="0" w:space="0" w:color="auto"/>
                <w:right w:val="none" w:sz="0" w:space="0" w:color="auto"/>
              </w:divBdr>
            </w:div>
          </w:divsChild>
        </w:div>
        <w:div w:id="1198933209">
          <w:marLeft w:val="0"/>
          <w:marRight w:val="0"/>
          <w:marTop w:val="0"/>
          <w:marBottom w:val="0"/>
          <w:divBdr>
            <w:top w:val="none" w:sz="0" w:space="0" w:color="auto"/>
            <w:left w:val="none" w:sz="0" w:space="0" w:color="auto"/>
            <w:bottom w:val="none" w:sz="0" w:space="0" w:color="auto"/>
            <w:right w:val="none" w:sz="0" w:space="0" w:color="auto"/>
          </w:divBdr>
          <w:divsChild>
            <w:div w:id="1181974335">
              <w:marLeft w:val="0"/>
              <w:marRight w:val="0"/>
              <w:marTop w:val="0"/>
              <w:marBottom w:val="0"/>
              <w:divBdr>
                <w:top w:val="none" w:sz="0" w:space="0" w:color="auto"/>
                <w:left w:val="none" w:sz="0" w:space="0" w:color="auto"/>
                <w:bottom w:val="none" w:sz="0" w:space="0" w:color="auto"/>
                <w:right w:val="none" w:sz="0" w:space="0" w:color="auto"/>
              </w:divBdr>
            </w:div>
          </w:divsChild>
        </w:div>
        <w:div w:id="1240091756">
          <w:marLeft w:val="0"/>
          <w:marRight w:val="0"/>
          <w:marTop w:val="0"/>
          <w:marBottom w:val="0"/>
          <w:divBdr>
            <w:top w:val="none" w:sz="0" w:space="0" w:color="auto"/>
            <w:left w:val="none" w:sz="0" w:space="0" w:color="auto"/>
            <w:bottom w:val="none" w:sz="0" w:space="0" w:color="auto"/>
            <w:right w:val="none" w:sz="0" w:space="0" w:color="auto"/>
          </w:divBdr>
          <w:divsChild>
            <w:div w:id="1589659271">
              <w:marLeft w:val="0"/>
              <w:marRight w:val="0"/>
              <w:marTop w:val="0"/>
              <w:marBottom w:val="0"/>
              <w:divBdr>
                <w:top w:val="none" w:sz="0" w:space="0" w:color="auto"/>
                <w:left w:val="none" w:sz="0" w:space="0" w:color="auto"/>
                <w:bottom w:val="none" w:sz="0" w:space="0" w:color="auto"/>
                <w:right w:val="none" w:sz="0" w:space="0" w:color="auto"/>
              </w:divBdr>
            </w:div>
          </w:divsChild>
        </w:div>
        <w:div w:id="1722250311">
          <w:marLeft w:val="0"/>
          <w:marRight w:val="0"/>
          <w:marTop w:val="0"/>
          <w:marBottom w:val="0"/>
          <w:divBdr>
            <w:top w:val="none" w:sz="0" w:space="0" w:color="auto"/>
            <w:left w:val="none" w:sz="0" w:space="0" w:color="auto"/>
            <w:bottom w:val="none" w:sz="0" w:space="0" w:color="auto"/>
            <w:right w:val="none" w:sz="0" w:space="0" w:color="auto"/>
          </w:divBdr>
          <w:divsChild>
            <w:div w:id="2053067831">
              <w:marLeft w:val="0"/>
              <w:marRight w:val="0"/>
              <w:marTop w:val="0"/>
              <w:marBottom w:val="0"/>
              <w:divBdr>
                <w:top w:val="none" w:sz="0" w:space="0" w:color="auto"/>
                <w:left w:val="none" w:sz="0" w:space="0" w:color="auto"/>
                <w:bottom w:val="none" w:sz="0" w:space="0" w:color="auto"/>
                <w:right w:val="none" w:sz="0" w:space="0" w:color="auto"/>
              </w:divBdr>
            </w:div>
          </w:divsChild>
        </w:div>
        <w:div w:id="377626298">
          <w:marLeft w:val="0"/>
          <w:marRight w:val="0"/>
          <w:marTop w:val="0"/>
          <w:marBottom w:val="0"/>
          <w:divBdr>
            <w:top w:val="none" w:sz="0" w:space="0" w:color="auto"/>
            <w:left w:val="none" w:sz="0" w:space="0" w:color="auto"/>
            <w:bottom w:val="none" w:sz="0" w:space="0" w:color="auto"/>
            <w:right w:val="none" w:sz="0" w:space="0" w:color="auto"/>
          </w:divBdr>
          <w:divsChild>
            <w:div w:id="2077777654">
              <w:marLeft w:val="0"/>
              <w:marRight w:val="0"/>
              <w:marTop w:val="0"/>
              <w:marBottom w:val="0"/>
              <w:divBdr>
                <w:top w:val="none" w:sz="0" w:space="0" w:color="auto"/>
                <w:left w:val="none" w:sz="0" w:space="0" w:color="auto"/>
                <w:bottom w:val="none" w:sz="0" w:space="0" w:color="auto"/>
                <w:right w:val="none" w:sz="0" w:space="0" w:color="auto"/>
              </w:divBdr>
            </w:div>
          </w:divsChild>
        </w:div>
        <w:div w:id="48263488">
          <w:marLeft w:val="0"/>
          <w:marRight w:val="0"/>
          <w:marTop w:val="0"/>
          <w:marBottom w:val="0"/>
          <w:divBdr>
            <w:top w:val="none" w:sz="0" w:space="0" w:color="auto"/>
            <w:left w:val="none" w:sz="0" w:space="0" w:color="auto"/>
            <w:bottom w:val="none" w:sz="0" w:space="0" w:color="auto"/>
            <w:right w:val="none" w:sz="0" w:space="0" w:color="auto"/>
          </w:divBdr>
          <w:divsChild>
            <w:div w:id="1159737040">
              <w:marLeft w:val="0"/>
              <w:marRight w:val="0"/>
              <w:marTop w:val="0"/>
              <w:marBottom w:val="0"/>
              <w:divBdr>
                <w:top w:val="none" w:sz="0" w:space="0" w:color="auto"/>
                <w:left w:val="none" w:sz="0" w:space="0" w:color="auto"/>
                <w:bottom w:val="none" w:sz="0" w:space="0" w:color="auto"/>
                <w:right w:val="none" w:sz="0" w:space="0" w:color="auto"/>
              </w:divBdr>
            </w:div>
          </w:divsChild>
        </w:div>
        <w:div w:id="477653694">
          <w:marLeft w:val="0"/>
          <w:marRight w:val="0"/>
          <w:marTop w:val="0"/>
          <w:marBottom w:val="0"/>
          <w:divBdr>
            <w:top w:val="none" w:sz="0" w:space="0" w:color="auto"/>
            <w:left w:val="none" w:sz="0" w:space="0" w:color="auto"/>
            <w:bottom w:val="none" w:sz="0" w:space="0" w:color="auto"/>
            <w:right w:val="none" w:sz="0" w:space="0" w:color="auto"/>
          </w:divBdr>
          <w:divsChild>
            <w:div w:id="1612398977">
              <w:marLeft w:val="0"/>
              <w:marRight w:val="0"/>
              <w:marTop w:val="0"/>
              <w:marBottom w:val="0"/>
              <w:divBdr>
                <w:top w:val="none" w:sz="0" w:space="0" w:color="auto"/>
                <w:left w:val="none" w:sz="0" w:space="0" w:color="auto"/>
                <w:bottom w:val="none" w:sz="0" w:space="0" w:color="auto"/>
                <w:right w:val="none" w:sz="0" w:space="0" w:color="auto"/>
              </w:divBdr>
            </w:div>
          </w:divsChild>
        </w:div>
        <w:div w:id="1534028721">
          <w:marLeft w:val="0"/>
          <w:marRight w:val="0"/>
          <w:marTop w:val="0"/>
          <w:marBottom w:val="0"/>
          <w:divBdr>
            <w:top w:val="none" w:sz="0" w:space="0" w:color="auto"/>
            <w:left w:val="none" w:sz="0" w:space="0" w:color="auto"/>
            <w:bottom w:val="none" w:sz="0" w:space="0" w:color="auto"/>
            <w:right w:val="none" w:sz="0" w:space="0" w:color="auto"/>
          </w:divBdr>
          <w:divsChild>
            <w:div w:id="383525786">
              <w:marLeft w:val="0"/>
              <w:marRight w:val="0"/>
              <w:marTop w:val="0"/>
              <w:marBottom w:val="0"/>
              <w:divBdr>
                <w:top w:val="none" w:sz="0" w:space="0" w:color="auto"/>
                <w:left w:val="none" w:sz="0" w:space="0" w:color="auto"/>
                <w:bottom w:val="none" w:sz="0" w:space="0" w:color="auto"/>
                <w:right w:val="none" w:sz="0" w:space="0" w:color="auto"/>
              </w:divBdr>
            </w:div>
          </w:divsChild>
        </w:div>
        <w:div w:id="418791293">
          <w:marLeft w:val="0"/>
          <w:marRight w:val="0"/>
          <w:marTop w:val="0"/>
          <w:marBottom w:val="0"/>
          <w:divBdr>
            <w:top w:val="none" w:sz="0" w:space="0" w:color="auto"/>
            <w:left w:val="none" w:sz="0" w:space="0" w:color="auto"/>
            <w:bottom w:val="none" w:sz="0" w:space="0" w:color="auto"/>
            <w:right w:val="none" w:sz="0" w:space="0" w:color="auto"/>
          </w:divBdr>
          <w:divsChild>
            <w:div w:id="2102020305">
              <w:marLeft w:val="0"/>
              <w:marRight w:val="0"/>
              <w:marTop w:val="0"/>
              <w:marBottom w:val="0"/>
              <w:divBdr>
                <w:top w:val="none" w:sz="0" w:space="0" w:color="auto"/>
                <w:left w:val="none" w:sz="0" w:space="0" w:color="auto"/>
                <w:bottom w:val="none" w:sz="0" w:space="0" w:color="auto"/>
                <w:right w:val="none" w:sz="0" w:space="0" w:color="auto"/>
              </w:divBdr>
            </w:div>
          </w:divsChild>
        </w:div>
        <w:div w:id="2144806137">
          <w:marLeft w:val="0"/>
          <w:marRight w:val="0"/>
          <w:marTop w:val="0"/>
          <w:marBottom w:val="0"/>
          <w:divBdr>
            <w:top w:val="none" w:sz="0" w:space="0" w:color="auto"/>
            <w:left w:val="none" w:sz="0" w:space="0" w:color="auto"/>
            <w:bottom w:val="none" w:sz="0" w:space="0" w:color="auto"/>
            <w:right w:val="none" w:sz="0" w:space="0" w:color="auto"/>
          </w:divBdr>
          <w:divsChild>
            <w:div w:id="1234075537">
              <w:marLeft w:val="0"/>
              <w:marRight w:val="0"/>
              <w:marTop w:val="0"/>
              <w:marBottom w:val="0"/>
              <w:divBdr>
                <w:top w:val="none" w:sz="0" w:space="0" w:color="auto"/>
                <w:left w:val="none" w:sz="0" w:space="0" w:color="auto"/>
                <w:bottom w:val="none" w:sz="0" w:space="0" w:color="auto"/>
                <w:right w:val="none" w:sz="0" w:space="0" w:color="auto"/>
              </w:divBdr>
            </w:div>
          </w:divsChild>
        </w:div>
        <w:div w:id="779836819">
          <w:marLeft w:val="0"/>
          <w:marRight w:val="0"/>
          <w:marTop w:val="0"/>
          <w:marBottom w:val="0"/>
          <w:divBdr>
            <w:top w:val="none" w:sz="0" w:space="0" w:color="auto"/>
            <w:left w:val="none" w:sz="0" w:space="0" w:color="auto"/>
            <w:bottom w:val="none" w:sz="0" w:space="0" w:color="auto"/>
            <w:right w:val="none" w:sz="0" w:space="0" w:color="auto"/>
          </w:divBdr>
          <w:divsChild>
            <w:div w:id="2119447914">
              <w:marLeft w:val="0"/>
              <w:marRight w:val="0"/>
              <w:marTop w:val="0"/>
              <w:marBottom w:val="0"/>
              <w:divBdr>
                <w:top w:val="none" w:sz="0" w:space="0" w:color="auto"/>
                <w:left w:val="none" w:sz="0" w:space="0" w:color="auto"/>
                <w:bottom w:val="none" w:sz="0" w:space="0" w:color="auto"/>
                <w:right w:val="none" w:sz="0" w:space="0" w:color="auto"/>
              </w:divBdr>
            </w:div>
          </w:divsChild>
        </w:div>
        <w:div w:id="1987396919">
          <w:marLeft w:val="0"/>
          <w:marRight w:val="0"/>
          <w:marTop w:val="0"/>
          <w:marBottom w:val="0"/>
          <w:divBdr>
            <w:top w:val="none" w:sz="0" w:space="0" w:color="auto"/>
            <w:left w:val="none" w:sz="0" w:space="0" w:color="auto"/>
            <w:bottom w:val="none" w:sz="0" w:space="0" w:color="auto"/>
            <w:right w:val="none" w:sz="0" w:space="0" w:color="auto"/>
          </w:divBdr>
          <w:divsChild>
            <w:div w:id="2103258992">
              <w:marLeft w:val="0"/>
              <w:marRight w:val="0"/>
              <w:marTop w:val="0"/>
              <w:marBottom w:val="0"/>
              <w:divBdr>
                <w:top w:val="none" w:sz="0" w:space="0" w:color="auto"/>
                <w:left w:val="none" w:sz="0" w:space="0" w:color="auto"/>
                <w:bottom w:val="none" w:sz="0" w:space="0" w:color="auto"/>
                <w:right w:val="none" w:sz="0" w:space="0" w:color="auto"/>
              </w:divBdr>
            </w:div>
          </w:divsChild>
        </w:div>
        <w:div w:id="765813148">
          <w:marLeft w:val="0"/>
          <w:marRight w:val="0"/>
          <w:marTop w:val="0"/>
          <w:marBottom w:val="0"/>
          <w:divBdr>
            <w:top w:val="none" w:sz="0" w:space="0" w:color="auto"/>
            <w:left w:val="none" w:sz="0" w:space="0" w:color="auto"/>
            <w:bottom w:val="none" w:sz="0" w:space="0" w:color="auto"/>
            <w:right w:val="none" w:sz="0" w:space="0" w:color="auto"/>
          </w:divBdr>
          <w:divsChild>
            <w:div w:id="1997950859">
              <w:marLeft w:val="0"/>
              <w:marRight w:val="0"/>
              <w:marTop w:val="0"/>
              <w:marBottom w:val="0"/>
              <w:divBdr>
                <w:top w:val="none" w:sz="0" w:space="0" w:color="auto"/>
                <w:left w:val="none" w:sz="0" w:space="0" w:color="auto"/>
                <w:bottom w:val="none" w:sz="0" w:space="0" w:color="auto"/>
                <w:right w:val="none" w:sz="0" w:space="0" w:color="auto"/>
              </w:divBdr>
            </w:div>
          </w:divsChild>
        </w:div>
        <w:div w:id="1798259561">
          <w:marLeft w:val="0"/>
          <w:marRight w:val="0"/>
          <w:marTop w:val="0"/>
          <w:marBottom w:val="0"/>
          <w:divBdr>
            <w:top w:val="none" w:sz="0" w:space="0" w:color="auto"/>
            <w:left w:val="none" w:sz="0" w:space="0" w:color="auto"/>
            <w:bottom w:val="none" w:sz="0" w:space="0" w:color="auto"/>
            <w:right w:val="none" w:sz="0" w:space="0" w:color="auto"/>
          </w:divBdr>
          <w:divsChild>
            <w:div w:id="1104690650">
              <w:marLeft w:val="0"/>
              <w:marRight w:val="0"/>
              <w:marTop w:val="0"/>
              <w:marBottom w:val="0"/>
              <w:divBdr>
                <w:top w:val="none" w:sz="0" w:space="0" w:color="auto"/>
                <w:left w:val="none" w:sz="0" w:space="0" w:color="auto"/>
                <w:bottom w:val="none" w:sz="0" w:space="0" w:color="auto"/>
                <w:right w:val="none" w:sz="0" w:space="0" w:color="auto"/>
              </w:divBdr>
            </w:div>
          </w:divsChild>
        </w:div>
        <w:div w:id="18968109">
          <w:marLeft w:val="0"/>
          <w:marRight w:val="0"/>
          <w:marTop w:val="0"/>
          <w:marBottom w:val="0"/>
          <w:divBdr>
            <w:top w:val="none" w:sz="0" w:space="0" w:color="auto"/>
            <w:left w:val="none" w:sz="0" w:space="0" w:color="auto"/>
            <w:bottom w:val="none" w:sz="0" w:space="0" w:color="auto"/>
            <w:right w:val="none" w:sz="0" w:space="0" w:color="auto"/>
          </w:divBdr>
          <w:divsChild>
            <w:div w:id="675764834">
              <w:marLeft w:val="0"/>
              <w:marRight w:val="0"/>
              <w:marTop w:val="0"/>
              <w:marBottom w:val="0"/>
              <w:divBdr>
                <w:top w:val="none" w:sz="0" w:space="0" w:color="auto"/>
                <w:left w:val="none" w:sz="0" w:space="0" w:color="auto"/>
                <w:bottom w:val="none" w:sz="0" w:space="0" w:color="auto"/>
                <w:right w:val="none" w:sz="0" w:space="0" w:color="auto"/>
              </w:divBdr>
            </w:div>
          </w:divsChild>
        </w:div>
        <w:div w:id="957683544">
          <w:marLeft w:val="0"/>
          <w:marRight w:val="0"/>
          <w:marTop w:val="0"/>
          <w:marBottom w:val="0"/>
          <w:divBdr>
            <w:top w:val="none" w:sz="0" w:space="0" w:color="auto"/>
            <w:left w:val="none" w:sz="0" w:space="0" w:color="auto"/>
            <w:bottom w:val="none" w:sz="0" w:space="0" w:color="auto"/>
            <w:right w:val="none" w:sz="0" w:space="0" w:color="auto"/>
          </w:divBdr>
          <w:divsChild>
            <w:div w:id="1773551295">
              <w:marLeft w:val="0"/>
              <w:marRight w:val="0"/>
              <w:marTop w:val="0"/>
              <w:marBottom w:val="0"/>
              <w:divBdr>
                <w:top w:val="none" w:sz="0" w:space="0" w:color="auto"/>
                <w:left w:val="none" w:sz="0" w:space="0" w:color="auto"/>
                <w:bottom w:val="none" w:sz="0" w:space="0" w:color="auto"/>
                <w:right w:val="none" w:sz="0" w:space="0" w:color="auto"/>
              </w:divBdr>
            </w:div>
          </w:divsChild>
        </w:div>
        <w:div w:id="1723557377">
          <w:marLeft w:val="0"/>
          <w:marRight w:val="0"/>
          <w:marTop w:val="0"/>
          <w:marBottom w:val="0"/>
          <w:divBdr>
            <w:top w:val="none" w:sz="0" w:space="0" w:color="auto"/>
            <w:left w:val="none" w:sz="0" w:space="0" w:color="auto"/>
            <w:bottom w:val="none" w:sz="0" w:space="0" w:color="auto"/>
            <w:right w:val="none" w:sz="0" w:space="0" w:color="auto"/>
          </w:divBdr>
          <w:divsChild>
            <w:div w:id="652297497">
              <w:marLeft w:val="0"/>
              <w:marRight w:val="0"/>
              <w:marTop w:val="0"/>
              <w:marBottom w:val="0"/>
              <w:divBdr>
                <w:top w:val="none" w:sz="0" w:space="0" w:color="auto"/>
                <w:left w:val="none" w:sz="0" w:space="0" w:color="auto"/>
                <w:bottom w:val="none" w:sz="0" w:space="0" w:color="auto"/>
                <w:right w:val="none" w:sz="0" w:space="0" w:color="auto"/>
              </w:divBdr>
            </w:div>
          </w:divsChild>
        </w:div>
        <w:div w:id="856891820">
          <w:marLeft w:val="0"/>
          <w:marRight w:val="0"/>
          <w:marTop w:val="0"/>
          <w:marBottom w:val="0"/>
          <w:divBdr>
            <w:top w:val="none" w:sz="0" w:space="0" w:color="auto"/>
            <w:left w:val="none" w:sz="0" w:space="0" w:color="auto"/>
            <w:bottom w:val="none" w:sz="0" w:space="0" w:color="auto"/>
            <w:right w:val="none" w:sz="0" w:space="0" w:color="auto"/>
          </w:divBdr>
          <w:divsChild>
            <w:div w:id="1788695512">
              <w:marLeft w:val="0"/>
              <w:marRight w:val="0"/>
              <w:marTop w:val="0"/>
              <w:marBottom w:val="0"/>
              <w:divBdr>
                <w:top w:val="none" w:sz="0" w:space="0" w:color="auto"/>
                <w:left w:val="none" w:sz="0" w:space="0" w:color="auto"/>
                <w:bottom w:val="none" w:sz="0" w:space="0" w:color="auto"/>
                <w:right w:val="none" w:sz="0" w:space="0" w:color="auto"/>
              </w:divBdr>
            </w:div>
          </w:divsChild>
        </w:div>
        <w:div w:id="668214158">
          <w:marLeft w:val="0"/>
          <w:marRight w:val="0"/>
          <w:marTop w:val="0"/>
          <w:marBottom w:val="0"/>
          <w:divBdr>
            <w:top w:val="none" w:sz="0" w:space="0" w:color="auto"/>
            <w:left w:val="none" w:sz="0" w:space="0" w:color="auto"/>
            <w:bottom w:val="none" w:sz="0" w:space="0" w:color="auto"/>
            <w:right w:val="none" w:sz="0" w:space="0" w:color="auto"/>
          </w:divBdr>
          <w:divsChild>
            <w:div w:id="1115054848">
              <w:marLeft w:val="0"/>
              <w:marRight w:val="0"/>
              <w:marTop w:val="0"/>
              <w:marBottom w:val="0"/>
              <w:divBdr>
                <w:top w:val="none" w:sz="0" w:space="0" w:color="auto"/>
                <w:left w:val="none" w:sz="0" w:space="0" w:color="auto"/>
                <w:bottom w:val="none" w:sz="0" w:space="0" w:color="auto"/>
                <w:right w:val="none" w:sz="0" w:space="0" w:color="auto"/>
              </w:divBdr>
            </w:div>
          </w:divsChild>
        </w:div>
        <w:div w:id="791675846">
          <w:marLeft w:val="0"/>
          <w:marRight w:val="0"/>
          <w:marTop w:val="0"/>
          <w:marBottom w:val="0"/>
          <w:divBdr>
            <w:top w:val="none" w:sz="0" w:space="0" w:color="auto"/>
            <w:left w:val="none" w:sz="0" w:space="0" w:color="auto"/>
            <w:bottom w:val="none" w:sz="0" w:space="0" w:color="auto"/>
            <w:right w:val="none" w:sz="0" w:space="0" w:color="auto"/>
          </w:divBdr>
          <w:divsChild>
            <w:div w:id="84039310">
              <w:marLeft w:val="0"/>
              <w:marRight w:val="0"/>
              <w:marTop w:val="0"/>
              <w:marBottom w:val="0"/>
              <w:divBdr>
                <w:top w:val="none" w:sz="0" w:space="0" w:color="auto"/>
                <w:left w:val="none" w:sz="0" w:space="0" w:color="auto"/>
                <w:bottom w:val="none" w:sz="0" w:space="0" w:color="auto"/>
                <w:right w:val="none" w:sz="0" w:space="0" w:color="auto"/>
              </w:divBdr>
            </w:div>
          </w:divsChild>
        </w:div>
        <w:div w:id="1846162252">
          <w:marLeft w:val="0"/>
          <w:marRight w:val="0"/>
          <w:marTop w:val="0"/>
          <w:marBottom w:val="0"/>
          <w:divBdr>
            <w:top w:val="none" w:sz="0" w:space="0" w:color="auto"/>
            <w:left w:val="none" w:sz="0" w:space="0" w:color="auto"/>
            <w:bottom w:val="none" w:sz="0" w:space="0" w:color="auto"/>
            <w:right w:val="none" w:sz="0" w:space="0" w:color="auto"/>
          </w:divBdr>
          <w:divsChild>
            <w:div w:id="1269653617">
              <w:marLeft w:val="0"/>
              <w:marRight w:val="0"/>
              <w:marTop w:val="0"/>
              <w:marBottom w:val="0"/>
              <w:divBdr>
                <w:top w:val="none" w:sz="0" w:space="0" w:color="auto"/>
                <w:left w:val="none" w:sz="0" w:space="0" w:color="auto"/>
                <w:bottom w:val="none" w:sz="0" w:space="0" w:color="auto"/>
                <w:right w:val="none" w:sz="0" w:space="0" w:color="auto"/>
              </w:divBdr>
            </w:div>
          </w:divsChild>
        </w:div>
        <w:div w:id="1364794517">
          <w:marLeft w:val="0"/>
          <w:marRight w:val="0"/>
          <w:marTop w:val="0"/>
          <w:marBottom w:val="0"/>
          <w:divBdr>
            <w:top w:val="none" w:sz="0" w:space="0" w:color="auto"/>
            <w:left w:val="none" w:sz="0" w:space="0" w:color="auto"/>
            <w:bottom w:val="none" w:sz="0" w:space="0" w:color="auto"/>
            <w:right w:val="none" w:sz="0" w:space="0" w:color="auto"/>
          </w:divBdr>
          <w:divsChild>
            <w:div w:id="2002542884">
              <w:marLeft w:val="0"/>
              <w:marRight w:val="0"/>
              <w:marTop w:val="0"/>
              <w:marBottom w:val="0"/>
              <w:divBdr>
                <w:top w:val="none" w:sz="0" w:space="0" w:color="auto"/>
                <w:left w:val="none" w:sz="0" w:space="0" w:color="auto"/>
                <w:bottom w:val="none" w:sz="0" w:space="0" w:color="auto"/>
                <w:right w:val="none" w:sz="0" w:space="0" w:color="auto"/>
              </w:divBdr>
            </w:div>
          </w:divsChild>
        </w:div>
        <w:div w:id="537011143">
          <w:marLeft w:val="0"/>
          <w:marRight w:val="0"/>
          <w:marTop w:val="0"/>
          <w:marBottom w:val="0"/>
          <w:divBdr>
            <w:top w:val="none" w:sz="0" w:space="0" w:color="auto"/>
            <w:left w:val="none" w:sz="0" w:space="0" w:color="auto"/>
            <w:bottom w:val="none" w:sz="0" w:space="0" w:color="auto"/>
            <w:right w:val="none" w:sz="0" w:space="0" w:color="auto"/>
          </w:divBdr>
          <w:divsChild>
            <w:div w:id="174613715">
              <w:marLeft w:val="0"/>
              <w:marRight w:val="0"/>
              <w:marTop w:val="0"/>
              <w:marBottom w:val="0"/>
              <w:divBdr>
                <w:top w:val="none" w:sz="0" w:space="0" w:color="auto"/>
                <w:left w:val="none" w:sz="0" w:space="0" w:color="auto"/>
                <w:bottom w:val="none" w:sz="0" w:space="0" w:color="auto"/>
                <w:right w:val="none" w:sz="0" w:space="0" w:color="auto"/>
              </w:divBdr>
            </w:div>
          </w:divsChild>
        </w:div>
        <w:div w:id="1876575285">
          <w:marLeft w:val="0"/>
          <w:marRight w:val="0"/>
          <w:marTop w:val="0"/>
          <w:marBottom w:val="0"/>
          <w:divBdr>
            <w:top w:val="none" w:sz="0" w:space="0" w:color="auto"/>
            <w:left w:val="none" w:sz="0" w:space="0" w:color="auto"/>
            <w:bottom w:val="none" w:sz="0" w:space="0" w:color="auto"/>
            <w:right w:val="none" w:sz="0" w:space="0" w:color="auto"/>
          </w:divBdr>
          <w:divsChild>
            <w:div w:id="184442459">
              <w:marLeft w:val="0"/>
              <w:marRight w:val="0"/>
              <w:marTop w:val="0"/>
              <w:marBottom w:val="0"/>
              <w:divBdr>
                <w:top w:val="none" w:sz="0" w:space="0" w:color="auto"/>
                <w:left w:val="none" w:sz="0" w:space="0" w:color="auto"/>
                <w:bottom w:val="none" w:sz="0" w:space="0" w:color="auto"/>
                <w:right w:val="none" w:sz="0" w:space="0" w:color="auto"/>
              </w:divBdr>
            </w:div>
          </w:divsChild>
        </w:div>
        <w:div w:id="2002611871">
          <w:marLeft w:val="0"/>
          <w:marRight w:val="0"/>
          <w:marTop w:val="0"/>
          <w:marBottom w:val="0"/>
          <w:divBdr>
            <w:top w:val="none" w:sz="0" w:space="0" w:color="auto"/>
            <w:left w:val="none" w:sz="0" w:space="0" w:color="auto"/>
            <w:bottom w:val="none" w:sz="0" w:space="0" w:color="auto"/>
            <w:right w:val="none" w:sz="0" w:space="0" w:color="auto"/>
          </w:divBdr>
          <w:divsChild>
            <w:div w:id="974674373">
              <w:marLeft w:val="0"/>
              <w:marRight w:val="0"/>
              <w:marTop w:val="0"/>
              <w:marBottom w:val="0"/>
              <w:divBdr>
                <w:top w:val="none" w:sz="0" w:space="0" w:color="auto"/>
                <w:left w:val="none" w:sz="0" w:space="0" w:color="auto"/>
                <w:bottom w:val="none" w:sz="0" w:space="0" w:color="auto"/>
                <w:right w:val="none" w:sz="0" w:space="0" w:color="auto"/>
              </w:divBdr>
            </w:div>
          </w:divsChild>
        </w:div>
        <w:div w:id="418600271">
          <w:marLeft w:val="0"/>
          <w:marRight w:val="0"/>
          <w:marTop w:val="0"/>
          <w:marBottom w:val="0"/>
          <w:divBdr>
            <w:top w:val="none" w:sz="0" w:space="0" w:color="auto"/>
            <w:left w:val="none" w:sz="0" w:space="0" w:color="auto"/>
            <w:bottom w:val="none" w:sz="0" w:space="0" w:color="auto"/>
            <w:right w:val="none" w:sz="0" w:space="0" w:color="auto"/>
          </w:divBdr>
          <w:divsChild>
            <w:div w:id="1696492499">
              <w:marLeft w:val="0"/>
              <w:marRight w:val="0"/>
              <w:marTop w:val="0"/>
              <w:marBottom w:val="0"/>
              <w:divBdr>
                <w:top w:val="none" w:sz="0" w:space="0" w:color="auto"/>
                <w:left w:val="none" w:sz="0" w:space="0" w:color="auto"/>
                <w:bottom w:val="none" w:sz="0" w:space="0" w:color="auto"/>
                <w:right w:val="none" w:sz="0" w:space="0" w:color="auto"/>
              </w:divBdr>
            </w:div>
          </w:divsChild>
        </w:div>
        <w:div w:id="280189599">
          <w:marLeft w:val="0"/>
          <w:marRight w:val="0"/>
          <w:marTop w:val="0"/>
          <w:marBottom w:val="0"/>
          <w:divBdr>
            <w:top w:val="none" w:sz="0" w:space="0" w:color="auto"/>
            <w:left w:val="none" w:sz="0" w:space="0" w:color="auto"/>
            <w:bottom w:val="none" w:sz="0" w:space="0" w:color="auto"/>
            <w:right w:val="none" w:sz="0" w:space="0" w:color="auto"/>
          </w:divBdr>
          <w:divsChild>
            <w:div w:id="1659728557">
              <w:marLeft w:val="0"/>
              <w:marRight w:val="0"/>
              <w:marTop w:val="0"/>
              <w:marBottom w:val="0"/>
              <w:divBdr>
                <w:top w:val="none" w:sz="0" w:space="0" w:color="auto"/>
                <w:left w:val="none" w:sz="0" w:space="0" w:color="auto"/>
                <w:bottom w:val="none" w:sz="0" w:space="0" w:color="auto"/>
                <w:right w:val="none" w:sz="0" w:space="0" w:color="auto"/>
              </w:divBdr>
            </w:div>
          </w:divsChild>
        </w:div>
        <w:div w:id="913007683">
          <w:marLeft w:val="0"/>
          <w:marRight w:val="0"/>
          <w:marTop w:val="0"/>
          <w:marBottom w:val="0"/>
          <w:divBdr>
            <w:top w:val="none" w:sz="0" w:space="0" w:color="auto"/>
            <w:left w:val="none" w:sz="0" w:space="0" w:color="auto"/>
            <w:bottom w:val="none" w:sz="0" w:space="0" w:color="auto"/>
            <w:right w:val="none" w:sz="0" w:space="0" w:color="auto"/>
          </w:divBdr>
          <w:divsChild>
            <w:div w:id="377163918">
              <w:marLeft w:val="0"/>
              <w:marRight w:val="0"/>
              <w:marTop w:val="0"/>
              <w:marBottom w:val="0"/>
              <w:divBdr>
                <w:top w:val="none" w:sz="0" w:space="0" w:color="auto"/>
                <w:left w:val="none" w:sz="0" w:space="0" w:color="auto"/>
                <w:bottom w:val="none" w:sz="0" w:space="0" w:color="auto"/>
                <w:right w:val="none" w:sz="0" w:space="0" w:color="auto"/>
              </w:divBdr>
            </w:div>
          </w:divsChild>
        </w:div>
        <w:div w:id="582685420">
          <w:marLeft w:val="0"/>
          <w:marRight w:val="0"/>
          <w:marTop w:val="0"/>
          <w:marBottom w:val="0"/>
          <w:divBdr>
            <w:top w:val="none" w:sz="0" w:space="0" w:color="auto"/>
            <w:left w:val="none" w:sz="0" w:space="0" w:color="auto"/>
            <w:bottom w:val="none" w:sz="0" w:space="0" w:color="auto"/>
            <w:right w:val="none" w:sz="0" w:space="0" w:color="auto"/>
          </w:divBdr>
          <w:divsChild>
            <w:div w:id="326326599">
              <w:marLeft w:val="0"/>
              <w:marRight w:val="0"/>
              <w:marTop w:val="0"/>
              <w:marBottom w:val="0"/>
              <w:divBdr>
                <w:top w:val="none" w:sz="0" w:space="0" w:color="auto"/>
                <w:left w:val="none" w:sz="0" w:space="0" w:color="auto"/>
                <w:bottom w:val="none" w:sz="0" w:space="0" w:color="auto"/>
                <w:right w:val="none" w:sz="0" w:space="0" w:color="auto"/>
              </w:divBdr>
            </w:div>
          </w:divsChild>
        </w:div>
        <w:div w:id="206261257">
          <w:marLeft w:val="0"/>
          <w:marRight w:val="0"/>
          <w:marTop w:val="0"/>
          <w:marBottom w:val="0"/>
          <w:divBdr>
            <w:top w:val="none" w:sz="0" w:space="0" w:color="auto"/>
            <w:left w:val="none" w:sz="0" w:space="0" w:color="auto"/>
            <w:bottom w:val="none" w:sz="0" w:space="0" w:color="auto"/>
            <w:right w:val="none" w:sz="0" w:space="0" w:color="auto"/>
          </w:divBdr>
          <w:divsChild>
            <w:div w:id="1964265047">
              <w:marLeft w:val="0"/>
              <w:marRight w:val="0"/>
              <w:marTop w:val="0"/>
              <w:marBottom w:val="0"/>
              <w:divBdr>
                <w:top w:val="none" w:sz="0" w:space="0" w:color="auto"/>
                <w:left w:val="none" w:sz="0" w:space="0" w:color="auto"/>
                <w:bottom w:val="none" w:sz="0" w:space="0" w:color="auto"/>
                <w:right w:val="none" w:sz="0" w:space="0" w:color="auto"/>
              </w:divBdr>
            </w:div>
          </w:divsChild>
        </w:div>
        <w:div w:id="1201162117">
          <w:marLeft w:val="0"/>
          <w:marRight w:val="0"/>
          <w:marTop w:val="0"/>
          <w:marBottom w:val="0"/>
          <w:divBdr>
            <w:top w:val="none" w:sz="0" w:space="0" w:color="auto"/>
            <w:left w:val="none" w:sz="0" w:space="0" w:color="auto"/>
            <w:bottom w:val="none" w:sz="0" w:space="0" w:color="auto"/>
            <w:right w:val="none" w:sz="0" w:space="0" w:color="auto"/>
          </w:divBdr>
          <w:divsChild>
            <w:div w:id="226189107">
              <w:marLeft w:val="0"/>
              <w:marRight w:val="0"/>
              <w:marTop w:val="0"/>
              <w:marBottom w:val="0"/>
              <w:divBdr>
                <w:top w:val="none" w:sz="0" w:space="0" w:color="auto"/>
                <w:left w:val="none" w:sz="0" w:space="0" w:color="auto"/>
                <w:bottom w:val="none" w:sz="0" w:space="0" w:color="auto"/>
                <w:right w:val="none" w:sz="0" w:space="0" w:color="auto"/>
              </w:divBdr>
            </w:div>
          </w:divsChild>
        </w:div>
        <w:div w:id="1564410548">
          <w:marLeft w:val="0"/>
          <w:marRight w:val="0"/>
          <w:marTop w:val="0"/>
          <w:marBottom w:val="0"/>
          <w:divBdr>
            <w:top w:val="none" w:sz="0" w:space="0" w:color="auto"/>
            <w:left w:val="none" w:sz="0" w:space="0" w:color="auto"/>
            <w:bottom w:val="none" w:sz="0" w:space="0" w:color="auto"/>
            <w:right w:val="none" w:sz="0" w:space="0" w:color="auto"/>
          </w:divBdr>
          <w:divsChild>
            <w:div w:id="1417900603">
              <w:marLeft w:val="0"/>
              <w:marRight w:val="0"/>
              <w:marTop w:val="0"/>
              <w:marBottom w:val="0"/>
              <w:divBdr>
                <w:top w:val="none" w:sz="0" w:space="0" w:color="auto"/>
                <w:left w:val="none" w:sz="0" w:space="0" w:color="auto"/>
                <w:bottom w:val="none" w:sz="0" w:space="0" w:color="auto"/>
                <w:right w:val="none" w:sz="0" w:space="0" w:color="auto"/>
              </w:divBdr>
            </w:div>
          </w:divsChild>
        </w:div>
        <w:div w:id="134418098">
          <w:marLeft w:val="0"/>
          <w:marRight w:val="0"/>
          <w:marTop w:val="0"/>
          <w:marBottom w:val="0"/>
          <w:divBdr>
            <w:top w:val="none" w:sz="0" w:space="0" w:color="auto"/>
            <w:left w:val="none" w:sz="0" w:space="0" w:color="auto"/>
            <w:bottom w:val="none" w:sz="0" w:space="0" w:color="auto"/>
            <w:right w:val="none" w:sz="0" w:space="0" w:color="auto"/>
          </w:divBdr>
          <w:divsChild>
            <w:div w:id="823741055">
              <w:marLeft w:val="0"/>
              <w:marRight w:val="0"/>
              <w:marTop w:val="0"/>
              <w:marBottom w:val="0"/>
              <w:divBdr>
                <w:top w:val="none" w:sz="0" w:space="0" w:color="auto"/>
                <w:left w:val="none" w:sz="0" w:space="0" w:color="auto"/>
                <w:bottom w:val="none" w:sz="0" w:space="0" w:color="auto"/>
                <w:right w:val="none" w:sz="0" w:space="0" w:color="auto"/>
              </w:divBdr>
            </w:div>
          </w:divsChild>
        </w:div>
        <w:div w:id="256258477">
          <w:marLeft w:val="0"/>
          <w:marRight w:val="0"/>
          <w:marTop w:val="0"/>
          <w:marBottom w:val="0"/>
          <w:divBdr>
            <w:top w:val="none" w:sz="0" w:space="0" w:color="auto"/>
            <w:left w:val="none" w:sz="0" w:space="0" w:color="auto"/>
            <w:bottom w:val="none" w:sz="0" w:space="0" w:color="auto"/>
            <w:right w:val="none" w:sz="0" w:space="0" w:color="auto"/>
          </w:divBdr>
          <w:divsChild>
            <w:div w:id="1162627181">
              <w:marLeft w:val="0"/>
              <w:marRight w:val="0"/>
              <w:marTop w:val="0"/>
              <w:marBottom w:val="0"/>
              <w:divBdr>
                <w:top w:val="none" w:sz="0" w:space="0" w:color="auto"/>
                <w:left w:val="none" w:sz="0" w:space="0" w:color="auto"/>
                <w:bottom w:val="none" w:sz="0" w:space="0" w:color="auto"/>
                <w:right w:val="none" w:sz="0" w:space="0" w:color="auto"/>
              </w:divBdr>
            </w:div>
          </w:divsChild>
        </w:div>
        <w:div w:id="1584727254">
          <w:marLeft w:val="0"/>
          <w:marRight w:val="0"/>
          <w:marTop w:val="0"/>
          <w:marBottom w:val="0"/>
          <w:divBdr>
            <w:top w:val="none" w:sz="0" w:space="0" w:color="auto"/>
            <w:left w:val="none" w:sz="0" w:space="0" w:color="auto"/>
            <w:bottom w:val="none" w:sz="0" w:space="0" w:color="auto"/>
            <w:right w:val="none" w:sz="0" w:space="0" w:color="auto"/>
          </w:divBdr>
          <w:divsChild>
            <w:div w:id="1123891440">
              <w:marLeft w:val="0"/>
              <w:marRight w:val="0"/>
              <w:marTop w:val="0"/>
              <w:marBottom w:val="0"/>
              <w:divBdr>
                <w:top w:val="none" w:sz="0" w:space="0" w:color="auto"/>
                <w:left w:val="none" w:sz="0" w:space="0" w:color="auto"/>
                <w:bottom w:val="none" w:sz="0" w:space="0" w:color="auto"/>
                <w:right w:val="none" w:sz="0" w:space="0" w:color="auto"/>
              </w:divBdr>
            </w:div>
          </w:divsChild>
        </w:div>
        <w:div w:id="1812625728">
          <w:marLeft w:val="0"/>
          <w:marRight w:val="0"/>
          <w:marTop w:val="0"/>
          <w:marBottom w:val="0"/>
          <w:divBdr>
            <w:top w:val="none" w:sz="0" w:space="0" w:color="auto"/>
            <w:left w:val="none" w:sz="0" w:space="0" w:color="auto"/>
            <w:bottom w:val="none" w:sz="0" w:space="0" w:color="auto"/>
            <w:right w:val="none" w:sz="0" w:space="0" w:color="auto"/>
          </w:divBdr>
          <w:divsChild>
            <w:div w:id="98183741">
              <w:marLeft w:val="0"/>
              <w:marRight w:val="0"/>
              <w:marTop w:val="0"/>
              <w:marBottom w:val="0"/>
              <w:divBdr>
                <w:top w:val="none" w:sz="0" w:space="0" w:color="auto"/>
                <w:left w:val="none" w:sz="0" w:space="0" w:color="auto"/>
                <w:bottom w:val="none" w:sz="0" w:space="0" w:color="auto"/>
                <w:right w:val="none" w:sz="0" w:space="0" w:color="auto"/>
              </w:divBdr>
            </w:div>
          </w:divsChild>
        </w:div>
        <w:div w:id="1540193889">
          <w:marLeft w:val="0"/>
          <w:marRight w:val="0"/>
          <w:marTop w:val="0"/>
          <w:marBottom w:val="0"/>
          <w:divBdr>
            <w:top w:val="none" w:sz="0" w:space="0" w:color="auto"/>
            <w:left w:val="none" w:sz="0" w:space="0" w:color="auto"/>
            <w:bottom w:val="none" w:sz="0" w:space="0" w:color="auto"/>
            <w:right w:val="none" w:sz="0" w:space="0" w:color="auto"/>
          </w:divBdr>
          <w:divsChild>
            <w:div w:id="789515374">
              <w:marLeft w:val="0"/>
              <w:marRight w:val="0"/>
              <w:marTop w:val="0"/>
              <w:marBottom w:val="0"/>
              <w:divBdr>
                <w:top w:val="none" w:sz="0" w:space="0" w:color="auto"/>
                <w:left w:val="none" w:sz="0" w:space="0" w:color="auto"/>
                <w:bottom w:val="none" w:sz="0" w:space="0" w:color="auto"/>
                <w:right w:val="none" w:sz="0" w:space="0" w:color="auto"/>
              </w:divBdr>
            </w:div>
          </w:divsChild>
        </w:div>
        <w:div w:id="1054698478">
          <w:marLeft w:val="0"/>
          <w:marRight w:val="0"/>
          <w:marTop w:val="0"/>
          <w:marBottom w:val="0"/>
          <w:divBdr>
            <w:top w:val="none" w:sz="0" w:space="0" w:color="auto"/>
            <w:left w:val="none" w:sz="0" w:space="0" w:color="auto"/>
            <w:bottom w:val="none" w:sz="0" w:space="0" w:color="auto"/>
            <w:right w:val="none" w:sz="0" w:space="0" w:color="auto"/>
          </w:divBdr>
          <w:divsChild>
            <w:div w:id="2007661925">
              <w:marLeft w:val="0"/>
              <w:marRight w:val="0"/>
              <w:marTop w:val="0"/>
              <w:marBottom w:val="0"/>
              <w:divBdr>
                <w:top w:val="none" w:sz="0" w:space="0" w:color="auto"/>
                <w:left w:val="none" w:sz="0" w:space="0" w:color="auto"/>
                <w:bottom w:val="none" w:sz="0" w:space="0" w:color="auto"/>
                <w:right w:val="none" w:sz="0" w:space="0" w:color="auto"/>
              </w:divBdr>
            </w:div>
          </w:divsChild>
        </w:div>
        <w:div w:id="922683394">
          <w:marLeft w:val="0"/>
          <w:marRight w:val="0"/>
          <w:marTop w:val="0"/>
          <w:marBottom w:val="0"/>
          <w:divBdr>
            <w:top w:val="none" w:sz="0" w:space="0" w:color="auto"/>
            <w:left w:val="none" w:sz="0" w:space="0" w:color="auto"/>
            <w:bottom w:val="none" w:sz="0" w:space="0" w:color="auto"/>
            <w:right w:val="none" w:sz="0" w:space="0" w:color="auto"/>
          </w:divBdr>
          <w:divsChild>
            <w:div w:id="667750859">
              <w:marLeft w:val="0"/>
              <w:marRight w:val="0"/>
              <w:marTop w:val="0"/>
              <w:marBottom w:val="0"/>
              <w:divBdr>
                <w:top w:val="none" w:sz="0" w:space="0" w:color="auto"/>
                <w:left w:val="none" w:sz="0" w:space="0" w:color="auto"/>
                <w:bottom w:val="none" w:sz="0" w:space="0" w:color="auto"/>
                <w:right w:val="none" w:sz="0" w:space="0" w:color="auto"/>
              </w:divBdr>
            </w:div>
          </w:divsChild>
        </w:div>
        <w:div w:id="730928044">
          <w:marLeft w:val="0"/>
          <w:marRight w:val="0"/>
          <w:marTop w:val="0"/>
          <w:marBottom w:val="0"/>
          <w:divBdr>
            <w:top w:val="none" w:sz="0" w:space="0" w:color="auto"/>
            <w:left w:val="none" w:sz="0" w:space="0" w:color="auto"/>
            <w:bottom w:val="none" w:sz="0" w:space="0" w:color="auto"/>
            <w:right w:val="none" w:sz="0" w:space="0" w:color="auto"/>
          </w:divBdr>
          <w:divsChild>
            <w:div w:id="1372874964">
              <w:marLeft w:val="0"/>
              <w:marRight w:val="0"/>
              <w:marTop w:val="0"/>
              <w:marBottom w:val="0"/>
              <w:divBdr>
                <w:top w:val="none" w:sz="0" w:space="0" w:color="auto"/>
                <w:left w:val="none" w:sz="0" w:space="0" w:color="auto"/>
                <w:bottom w:val="none" w:sz="0" w:space="0" w:color="auto"/>
                <w:right w:val="none" w:sz="0" w:space="0" w:color="auto"/>
              </w:divBdr>
            </w:div>
          </w:divsChild>
        </w:div>
        <w:div w:id="769814514">
          <w:marLeft w:val="0"/>
          <w:marRight w:val="0"/>
          <w:marTop w:val="0"/>
          <w:marBottom w:val="0"/>
          <w:divBdr>
            <w:top w:val="none" w:sz="0" w:space="0" w:color="auto"/>
            <w:left w:val="none" w:sz="0" w:space="0" w:color="auto"/>
            <w:bottom w:val="none" w:sz="0" w:space="0" w:color="auto"/>
            <w:right w:val="none" w:sz="0" w:space="0" w:color="auto"/>
          </w:divBdr>
          <w:divsChild>
            <w:div w:id="801077578">
              <w:marLeft w:val="0"/>
              <w:marRight w:val="0"/>
              <w:marTop w:val="0"/>
              <w:marBottom w:val="0"/>
              <w:divBdr>
                <w:top w:val="none" w:sz="0" w:space="0" w:color="auto"/>
                <w:left w:val="none" w:sz="0" w:space="0" w:color="auto"/>
                <w:bottom w:val="none" w:sz="0" w:space="0" w:color="auto"/>
                <w:right w:val="none" w:sz="0" w:space="0" w:color="auto"/>
              </w:divBdr>
            </w:div>
          </w:divsChild>
        </w:div>
        <w:div w:id="740180438">
          <w:marLeft w:val="0"/>
          <w:marRight w:val="0"/>
          <w:marTop w:val="0"/>
          <w:marBottom w:val="0"/>
          <w:divBdr>
            <w:top w:val="none" w:sz="0" w:space="0" w:color="auto"/>
            <w:left w:val="none" w:sz="0" w:space="0" w:color="auto"/>
            <w:bottom w:val="none" w:sz="0" w:space="0" w:color="auto"/>
            <w:right w:val="none" w:sz="0" w:space="0" w:color="auto"/>
          </w:divBdr>
          <w:divsChild>
            <w:div w:id="1386755971">
              <w:marLeft w:val="0"/>
              <w:marRight w:val="0"/>
              <w:marTop w:val="0"/>
              <w:marBottom w:val="0"/>
              <w:divBdr>
                <w:top w:val="none" w:sz="0" w:space="0" w:color="auto"/>
                <w:left w:val="none" w:sz="0" w:space="0" w:color="auto"/>
                <w:bottom w:val="none" w:sz="0" w:space="0" w:color="auto"/>
                <w:right w:val="none" w:sz="0" w:space="0" w:color="auto"/>
              </w:divBdr>
            </w:div>
          </w:divsChild>
        </w:div>
        <w:div w:id="181020217">
          <w:marLeft w:val="0"/>
          <w:marRight w:val="0"/>
          <w:marTop w:val="0"/>
          <w:marBottom w:val="0"/>
          <w:divBdr>
            <w:top w:val="none" w:sz="0" w:space="0" w:color="auto"/>
            <w:left w:val="none" w:sz="0" w:space="0" w:color="auto"/>
            <w:bottom w:val="none" w:sz="0" w:space="0" w:color="auto"/>
            <w:right w:val="none" w:sz="0" w:space="0" w:color="auto"/>
          </w:divBdr>
          <w:divsChild>
            <w:div w:id="1527256996">
              <w:marLeft w:val="0"/>
              <w:marRight w:val="0"/>
              <w:marTop w:val="0"/>
              <w:marBottom w:val="0"/>
              <w:divBdr>
                <w:top w:val="none" w:sz="0" w:space="0" w:color="auto"/>
                <w:left w:val="none" w:sz="0" w:space="0" w:color="auto"/>
                <w:bottom w:val="none" w:sz="0" w:space="0" w:color="auto"/>
                <w:right w:val="none" w:sz="0" w:space="0" w:color="auto"/>
              </w:divBdr>
            </w:div>
          </w:divsChild>
        </w:div>
        <w:div w:id="1549683104">
          <w:marLeft w:val="0"/>
          <w:marRight w:val="0"/>
          <w:marTop w:val="0"/>
          <w:marBottom w:val="0"/>
          <w:divBdr>
            <w:top w:val="none" w:sz="0" w:space="0" w:color="auto"/>
            <w:left w:val="none" w:sz="0" w:space="0" w:color="auto"/>
            <w:bottom w:val="none" w:sz="0" w:space="0" w:color="auto"/>
            <w:right w:val="none" w:sz="0" w:space="0" w:color="auto"/>
          </w:divBdr>
          <w:divsChild>
            <w:div w:id="1946577299">
              <w:marLeft w:val="0"/>
              <w:marRight w:val="0"/>
              <w:marTop w:val="0"/>
              <w:marBottom w:val="0"/>
              <w:divBdr>
                <w:top w:val="none" w:sz="0" w:space="0" w:color="auto"/>
                <w:left w:val="none" w:sz="0" w:space="0" w:color="auto"/>
                <w:bottom w:val="none" w:sz="0" w:space="0" w:color="auto"/>
                <w:right w:val="none" w:sz="0" w:space="0" w:color="auto"/>
              </w:divBdr>
            </w:div>
          </w:divsChild>
        </w:div>
        <w:div w:id="664863463">
          <w:marLeft w:val="0"/>
          <w:marRight w:val="0"/>
          <w:marTop w:val="0"/>
          <w:marBottom w:val="0"/>
          <w:divBdr>
            <w:top w:val="none" w:sz="0" w:space="0" w:color="auto"/>
            <w:left w:val="none" w:sz="0" w:space="0" w:color="auto"/>
            <w:bottom w:val="none" w:sz="0" w:space="0" w:color="auto"/>
            <w:right w:val="none" w:sz="0" w:space="0" w:color="auto"/>
          </w:divBdr>
          <w:divsChild>
            <w:div w:id="204408533">
              <w:marLeft w:val="0"/>
              <w:marRight w:val="0"/>
              <w:marTop w:val="0"/>
              <w:marBottom w:val="0"/>
              <w:divBdr>
                <w:top w:val="none" w:sz="0" w:space="0" w:color="auto"/>
                <w:left w:val="none" w:sz="0" w:space="0" w:color="auto"/>
                <w:bottom w:val="none" w:sz="0" w:space="0" w:color="auto"/>
                <w:right w:val="none" w:sz="0" w:space="0" w:color="auto"/>
              </w:divBdr>
            </w:div>
          </w:divsChild>
        </w:div>
        <w:div w:id="1740978718">
          <w:marLeft w:val="0"/>
          <w:marRight w:val="0"/>
          <w:marTop w:val="0"/>
          <w:marBottom w:val="0"/>
          <w:divBdr>
            <w:top w:val="none" w:sz="0" w:space="0" w:color="auto"/>
            <w:left w:val="none" w:sz="0" w:space="0" w:color="auto"/>
            <w:bottom w:val="none" w:sz="0" w:space="0" w:color="auto"/>
            <w:right w:val="none" w:sz="0" w:space="0" w:color="auto"/>
          </w:divBdr>
          <w:divsChild>
            <w:div w:id="1879510526">
              <w:marLeft w:val="0"/>
              <w:marRight w:val="0"/>
              <w:marTop w:val="0"/>
              <w:marBottom w:val="0"/>
              <w:divBdr>
                <w:top w:val="none" w:sz="0" w:space="0" w:color="auto"/>
                <w:left w:val="none" w:sz="0" w:space="0" w:color="auto"/>
                <w:bottom w:val="none" w:sz="0" w:space="0" w:color="auto"/>
                <w:right w:val="none" w:sz="0" w:space="0" w:color="auto"/>
              </w:divBdr>
            </w:div>
          </w:divsChild>
        </w:div>
        <w:div w:id="1438678887">
          <w:marLeft w:val="0"/>
          <w:marRight w:val="0"/>
          <w:marTop w:val="0"/>
          <w:marBottom w:val="0"/>
          <w:divBdr>
            <w:top w:val="none" w:sz="0" w:space="0" w:color="auto"/>
            <w:left w:val="none" w:sz="0" w:space="0" w:color="auto"/>
            <w:bottom w:val="none" w:sz="0" w:space="0" w:color="auto"/>
            <w:right w:val="none" w:sz="0" w:space="0" w:color="auto"/>
          </w:divBdr>
          <w:divsChild>
            <w:div w:id="539710409">
              <w:marLeft w:val="0"/>
              <w:marRight w:val="0"/>
              <w:marTop w:val="0"/>
              <w:marBottom w:val="0"/>
              <w:divBdr>
                <w:top w:val="none" w:sz="0" w:space="0" w:color="auto"/>
                <w:left w:val="none" w:sz="0" w:space="0" w:color="auto"/>
                <w:bottom w:val="none" w:sz="0" w:space="0" w:color="auto"/>
                <w:right w:val="none" w:sz="0" w:space="0" w:color="auto"/>
              </w:divBdr>
            </w:div>
          </w:divsChild>
        </w:div>
        <w:div w:id="2084794024">
          <w:marLeft w:val="0"/>
          <w:marRight w:val="0"/>
          <w:marTop w:val="0"/>
          <w:marBottom w:val="0"/>
          <w:divBdr>
            <w:top w:val="none" w:sz="0" w:space="0" w:color="auto"/>
            <w:left w:val="none" w:sz="0" w:space="0" w:color="auto"/>
            <w:bottom w:val="none" w:sz="0" w:space="0" w:color="auto"/>
            <w:right w:val="none" w:sz="0" w:space="0" w:color="auto"/>
          </w:divBdr>
          <w:divsChild>
            <w:div w:id="1262029137">
              <w:marLeft w:val="0"/>
              <w:marRight w:val="0"/>
              <w:marTop w:val="0"/>
              <w:marBottom w:val="0"/>
              <w:divBdr>
                <w:top w:val="none" w:sz="0" w:space="0" w:color="auto"/>
                <w:left w:val="none" w:sz="0" w:space="0" w:color="auto"/>
                <w:bottom w:val="none" w:sz="0" w:space="0" w:color="auto"/>
                <w:right w:val="none" w:sz="0" w:space="0" w:color="auto"/>
              </w:divBdr>
            </w:div>
          </w:divsChild>
        </w:div>
        <w:div w:id="1551303243">
          <w:marLeft w:val="0"/>
          <w:marRight w:val="0"/>
          <w:marTop w:val="0"/>
          <w:marBottom w:val="0"/>
          <w:divBdr>
            <w:top w:val="none" w:sz="0" w:space="0" w:color="auto"/>
            <w:left w:val="none" w:sz="0" w:space="0" w:color="auto"/>
            <w:bottom w:val="none" w:sz="0" w:space="0" w:color="auto"/>
            <w:right w:val="none" w:sz="0" w:space="0" w:color="auto"/>
          </w:divBdr>
          <w:divsChild>
            <w:div w:id="1456482966">
              <w:marLeft w:val="0"/>
              <w:marRight w:val="0"/>
              <w:marTop w:val="0"/>
              <w:marBottom w:val="0"/>
              <w:divBdr>
                <w:top w:val="none" w:sz="0" w:space="0" w:color="auto"/>
                <w:left w:val="none" w:sz="0" w:space="0" w:color="auto"/>
                <w:bottom w:val="none" w:sz="0" w:space="0" w:color="auto"/>
                <w:right w:val="none" w:sz="0" w:space="0" w:color="auto"/>
              </w:divBdr>
            </w:div>
          </w:divsChild>
        </w:div>
        <w:div w:id="1702824514">
          <w:marLeft w:val="0"/>
          <w:marRight w:val="0"/>
          <w:marTop w:val="0"/>
          <w:marBottom w:val="0"/>
          <w:divBdr>
            <w:top w:val="none" w:sz="0" w:space="0" w:color="auto"/>
            <w:left w:val="none" w:sz="0" w:space="0" w:color="auto"/>
            <w:bottom w:val="none" w:sz="0" w:space="0" w:color="auto"/>
            <w:right w:val="none" w:sz="0" w:space="0" w:color="auto"/>
          </w:divBdr>
          <w:divsChild>
            <w:div w:id="161311400">
              <w:marLeft w:val="0"/>
              <w:marRight w:val="0"/>
              <w:marTop w:val="0"/>
              <w:marBottom w:val="0"/>
              <w:divBdr>
                <w:top w:val="none" w:sz="0" w:space="0" w:color="auto"/>
                <w:left w:val="none" w:sz="0" w:space="0" w:color="auto"/>
                <w:bottom w:val="none" w:sz="0" w:space="0" w:color="auto"/>
                <w:right w:val="none" w:sz="0" w:space="0" w:color="auto"/>
              </w:divBdr>
            </w:div>
          </w:divsChild>
        </w:div>
        <w:div w:id="1430350771">
          <w:marLeft w:val="0"/>
          <w:marRight w:val="0"/>
          <w:marTop w:val="0"/>
          <w:marBottom w:val="0"/>
          <w:divBdr>
            <w:top w:val="none" w:sz="0" w:space="0" w:color="auto"/>
            <w:left w:val="none" w:sz="0" w:space="0" w:color="auto"/>
            <w:bottom w:val="none" w:sz="0" w:space="0" w:color="auto"/>
            <w:right w:val="none" w:sz="0" w:space="0" w:color="auto"/>
          </w:divBdr>
          <w:divsChild>
            <w:div w:id="255217258">
              <w:marLeft w:val="0"/>
              <w:marRight w:val="0"/>
              <w:marTop w:val="0"/>
              <w:marBottom w:val="0"/>
              <w:divBdr>
                <w:top w:val="none" w:sz="0" w:space="0" w:color="auto"/>
                <w:left w:val="none" w:sz="0" w:space="0" w:color="auto"/>
                <w:bottom w:val="none" w:sz="0" w:space="0" w:color="auto"/>
                <w:right w:val="none" w:sz="0" w:space="0" w:color="auto"/>
              </w:divBdr>
            </w:div>
          </w:divsChild>
        </w:div>
        <w:div w:id="359859260">
          <w:marLeft w:val="0"/>
          <w:marRight w:val="0"/>
          <w:marTop w:val="0"/>
          <w:marBottom w:val="0"/>
          <w:divBdr>
            <w:top w:val="none" w:sz="0" w:space="0" w:color="auto"/>
            <w:left w:val="none" w:sz="0" w:space="0" w:color="auto"/>
            <w:bottom w:val="none" w:sz="0" w:space="0" w:color="auto"/>
            <w:right w:val="none" w:sz="0" w:space="0" w:color="auto"/>
          </w:divBdr>
          <w:divsChild>
            <w:div w:id="1312321231">
              <w:marLeft w:val="0"/>
              <w:marRight w:val="0"/>
              <w:marTop w:val="0"/>
              <w:marBottom w:val="0"/>
              <w:divBdr>
                <w:top w:val="none" w:sz="0" w:space="0" w:color="auto"/>
                <w:left w:val="none" w:sz="0" w:space="0" w:color="auto"/>
                <w:bottom w:val="none" w:sz="0" w:space="0" w:color="auto"/>
                <w:right w:val="none" w:sz="0" w:space="0" w:color="auto"/>
              </w:divBdr>
            </w:div>
          </w:divsChild>
        </w:div>
        <w:div w:id="1921598900">
          <w:marLeft w:val="0"/>
          <w:marRight w:val="0"/>
          <w:marTop w:val="0"/>
          <w:marBottom w:val="0"/>
          <w:divBdr>
            <w:top w:val="none" w:sz="0" w:space="0" w:color="auto"/>
            <w:left w:val="none" w:sz="0" w:space="0" w:color="auto"/>
            <w:bottom w:val="none" w:sz="0" w:space="0" w:color="auto"/>
            <w:right w:val="none" w:sz="0" w:space="0" w:color="auto"/>
          </w:divBdr>
          <w:divsChild>
            <w:div w:id="2047213878">
              <w:marLeft w:val="0"/>
              <w:marRight w:val="0"/>
              <w:marTop w:val="0"/>
              <w:marBottom w:val="0"/>
              <w:divBdr>
                <w:top w:val="none" w:sz="0" w:space="0" w:color="auto"/>
                <w:left w:val="none" w:sz="0" w:space="0" w:color="auto"/>
                <w:bottom w:val="none" w:sz="0" w:space="0" w:color="auto"/>
                <w:right w:val="none" w:sz="0" w:space="0" w:color="auto"/>
              </w:divBdr>
            </w:div>
          </w:divsChild>
        </w:div>
        <w:div w:id="38556352">
          <w:marLeft w:val="0"/>
          <w:marRight w:val="0"/>
          <w:marTop w:val="0"/>
          <w:marBottom w:val="0"/>
          <w:divBdr>
            <w:top w:val="none" w:sz="0" w:space="0" w:color="auto"/>
            <w:left w:val="none" w:sz="0" w:space="0" w:color="auto"/>
            <w:bottom w:val="none" w:sz="0" w:space="0" w:color="auto"/>
            <w:right w:val="none" w:sz="0" w:space="0" w:color="auto"/>
          </w:divBdr>
          <w:divsChild>
            <w:div w:id="806239129">
              <w:marLeft w:val="0"/>
              <w:marRight w:val="0"/>
              <w:marTop w:val="0"/>
              <w:marBottom w:val="0"/>
              <w:divBdr>
                <w:top w:val="none" w:sz="0" w:space="0" w:color="auto"/>
                <w:left w:val="none" w:sz="0" w:space="0" w:color="auto"/>
                <w:bottom w:val="none" w:sz="0" w:space="0" w:color="auto"/>
                <w:right w:val="none" w:sz="0" w:space="0" w:color="auto"/>
              </w:divBdr>
            </w:div>
          </w:divsChild>
        </w:div>
        <w:div w:id="576012145">
          <w:marLeft w:val="0"/>
          <w:marRight w:val="0"/>
          <w:marTop w:val="0"/>
          <w:marBottom w:val="0"/>
          <w:divBdr>
            <w:top w:val="none" w:sz="0" w:space="0" w:color="auto"/>
            <w:left w:val="none" w:sz="0" w:space="0" w:color="auto"/>
            <w:bottom w:val="none" w:sz="0" w:space="0" w:color="auto"/>
            <w:right w:val="none" w:sz="0" w:space="0" w:color="auto"/>
          </w:divBdr>
          <w:divsChild>
            <w:div w:id="1021735378">
              <w:marLeft w:val="0"/>
              <w:marRight w:val="0"/>
              <w:marTop w:val="0"/>
              <w:marBottom w:val="0"/>
              <w:divBdr>
                <w:top w:val="none" w:sz="0" w:space="0" w:color="auto"/>
                <w:left w:val="none" w:sz="0" w:space="0" w:color="auto"/>
                <w:bottom w:val="none" w:sz="0" w:space="0" w:color="auto"/>
                <w:right w:val="none" w:sz="0" w:space="0" w:color="auto"/>
              </w:divBdr>
            </w:div>
          </w:divsChild>
        </w:div>
        <w:div w:id="596719901">
          <w:marLeft w:val="0"/>
          <w:marRight w:val="0"/>
          <w:marTop w:val="0"/>
          <w:marBottom w:val="0"/>
          <w:divBdr>
            <w:top w:val="none" w:sz="0" w:space="0" w:color="auto"/>
            <w:left w:val="none" w:sz="0" w:space="0" w:color="auto"/>
            <w:bottom w:val="none" w:sz="0" w:space="0" w:color="auto"/>
            <w:right w:val="none" w:sz="0" w:space="0" w:color="auto"/>
          </w:divBdr>
          <w:divsChild>
            <w:div w:id="2070374778">
              <w:marLeft w:val="0"/>
              <w:marRight w:val="0"/>
              <w:marTop w:val="0"/>
              <w:marBottom w:val="0"/>
              <w:divBdr>
                <w:top w:val="none" w:sz="0" w:space="0" w:color="auto"/>
                <w:left w:val="none" w:sz="0" w:space="0" w:color="auto"/>
                <w:bottom w:val="none" w:sz="0" w:space="0" w:color="auto"/>
                <w:right w:val="none" w:sz="0" w:space="0" w:color="auto"/>
              </w:divBdr>
            </w:div>
          </w:divsChild>
        </w:div>
        <w:div w:id="405034248">
          <w:marLeft w:val="0"/>
          <w:marRight w:val="0"/>
          <w:marTop w:val="0"/>
          <w:marBottom w:val="0"/>
          <w:divBdr>
            <w:top w:val="none" w:sz="0" w:space="0" w:color="auto"/>
            <w:left w:val="none" w:sz="0" w:space="0" w:color="auto"/>
            <w:bottom w:val="none" w:sz="0" w:space="0" w:color="auto"/>
            <w:right w:val="none" w:sz="0" w:space="0" w:color="auto"/>
          </w:divBdr>
          <w:divsChild>
            <w:div w:id="672220012">
              <w:marLeft w:val="0"/>
              <w:marRight w:val="0"/>
              <w:marTop w:val="0"/>
              <w:marBottom w:val="0"/>
              <w:divBdr>
                <w:top w:val="none" w:sz="0" w:space="0" w:color="auto"/>
                <w:left w:val="none" w:sz="0" w:space="0" w:color="auto"/>
                <w:bottom w:val="none" w:sz="0" w:space="0" w:color="auto"/>
                <w:right w:val="none" w:sz="0" w:space="0" w:color="auto"/>
              </w:divBdr>
            </w:div>
          </w:divsChild>
        </w:div>
        <w:div w:id="1380087759">
          <w:marLeft w:val="0"/>
          <w:marRight w:val="0"/>
          <w:marTop w:val="0"/>
          <w:marBottom w:val="0"/>
          <w:divBdr>
            <w:top w:val="none" w:sz="0" w:space="0" w:color="auto"/>
            <w:left w:val="none" w:sz="0" w:space="0" w:color="auto"/>
            <w:bottom w:val="none" w:sz="0" w:space="0" w:color="auto"/>
            <w:right w:val="none" w:sz="0" w:space="0" w:color="auto"/>
          </w:divBdr>
          <w:divsChild>
            <w:div w:id="863440909">
              <w:marLeft w:val="0"/>
              <w:marRight w:val="0"/>
              <w:marTop w:val="0"/>
              <w:marBottom w:val="0"/>
              <w:divBdr>
                <w:top w:val="none" w:sz="0" w:space="0" w:color="auto"/>
                <w:left w:val="none" w:sz="0" w:space="0" w:color="auto"/>
                <w:bottom w:val="none" w:sz="0" w:space="0" w:color="auto"/>
                <w:right w:val="none" w:sz="0" w:space="0" w:color="auto"/>
              </w:divBdr>
            </w:div>
          </w:divsChild>
        </w:div>
        <w:div w:id="1941717644">
          <w:marLeft w:val="0"/>
          <w:marRight w:val="0"/>
          <w:marTop w:val="0"/>
          <w:marBottom w:val="0"/>
          <w:divBdr>
            <w:top w:val="none" w:sz="0" w:space="0" w:color="auto"/>
            <w:left w:val="none" w:sz="0" w:space="0" w:color="auto"/>
            <w:bottom w:val="none" w:sz="0" w:space="0" w:color="auto"/>
            <w:right w:val="none" w:sz="0" w:space="0" w:color="auto"/>
          </w:divBdr>
          <w:divsChild>
            <w:div w:id="1847673120">
              <w:marLeft w:val="0"/>
              <w:marRight w:val="0"/>
              <w:marTop w:val="0"/>
              <w:marBottom w:val="0"/>
              <w:divBdr>
                <w:top w:val="none" w:sz="0" w:space="0" w:color="auto"/>
                <w:left w:val="none" w:sz="0" w:space="0" w:color="auto"/>
                <w:bottom w:val="none" w:sz="0" w:space="0" w:color="auto"/>
                <w:right w:val="none" w:sz="0" w:space="0" w:color="auto"/>
              </w:divBdr>
            </w:div>
          </w:divsChild>
        </w:div>
        <w:div w:id="143008657">
          <w:marLeft w:val="0"/>
          <w:marRight w:val="0"/>
          <w:marTop w:val="0"/>
          <w:marBottom w:val="0"/>
          <w:divBdr>
            <w:top w:val="none" w:sz="0" w:space="0" w:color="auto"/>
            <w:left w:val="none" w:sz="0" w:space="0" w:color="auto"/>
            <w:bottom w:val="none" w:sz="0" w:space="0" w:color="auto"/>
            <w:right w:val="none" w:sz="0" w:space="0" w:color="auto"/>
          </w:divBdr>
          <w:divsChild>
            <w:div w:id="2125608323">
              <w:marLeft w:val="0"/>
              <w:marRight w:val="0"/>
              <w:marTop w:val="0"/>
              <w:marBottom w:val="0"/>
              <w:divBdr>
                <w:top w:val="none" w:sz="0" w:space="0" w:color="auto"/>
                <w:left w:val="none" w:sz="0" w:space="0" w:color="auto"/>
                <w:bottom w:val="none" w:sz="0" w:space="0" w:color="auto"/>
                <w:right w:val="none" w:sz="0" w:space="0" w:color="auto"/>
              </w:divBdr>
            </w:div>
          </w:divsChild>
        </w:div>
        <w:div w:id="1352301035">
          <w:marLeft w:val="0"/>
          <w:marRight w:val="0"/>
          <w:marTop w:val="0"/>
          <w:marBottom w:val="0"/>
          <w:divBdr>
            <w:top w:val="none" w:sz="0" w:space="0" w:color="auto"/>
            <w:left w:val="none" w:sz="0" w:space="0" w:color="auto"/>
            <w:bottom w:val="none" w:sz="0" w:space="0" w:color="auto"/>
            <w:right w:val="none" w:sz="0" w:space="0" w:color="auto"/>
          </w:divBdr>
          <w:divsChild>
            <w:div w:id="186070148">
              <w:marLeft w:val="0"/>
              <w:marRight w:val="0"/>
              <w:marTop w:val="0"/>
              <w:marBottom w:val="0"/>
              <w:divBdr>
                <w:top w:val="none" w:sz="0" w:space="0" w:color="auto"/>
                <w:left w:val="none" w:sz="0" w:space="0" w:color="auto"/>
                <w:bottom w:val="none" w:sz="0" w:space="0" w:color="auto"/>
                <w:right w:val="none" w:sz="0" w:space="0" w:color="auto"/>
              </w:divBdr>
            </w:div>
          </w:divsChild>
        </w:div>
        <w:div w:id="1255821977">
          <w:marLeft w:val="0"/>
          <w:marRight w:val="0"/>
          <w:marTop w:val="0"/>
          <w:marBottom w:val="0"/>
          <w:divBdr>
            <w:top w:val="none" w:sz="0" w:space="0" w:color="auto"/>
            <w:left w:val="none" w:sz="0" w:space="0" w:color="auto"/>
            <w:bottom w:val="none" w:sz="0" w:space="0" w:color="auto"/>
            <w:right w:val="none" w:sz="0" w:space="0" w:color="auto"/>
          </w:divBdr>
          <w:divsChild>
            <w:div w:id="1321422855">
              <w:marLeft w:val="0"/>
              <w:marRight w:val="0"/>
              <w:marTop w:val="0"/>
              <w:marBottom w:val="0"/>
              <w:divBdr>
                <w:top w:val="none" w:sz="0" w:space="0" w:color="auto"/>
                <w:left w:val="none" w:sz="0" w:space="0" w:color="auto"/>
                <w:bottom w:val="none" w:sz="0" w:space="0" w:color="auto"/>
                <w:right w:val="none" w:sz="0" w:space="0" w:color="auto"/>
              </w:divBdr>
            </w:div>
          </w:divsChild>
        </w:div>
        <w:div w:id="594285491">
          <w:marLeft w:val="0"/>
          <w:marRight w:val="0"/>
          <w:marTop w:val="0"/>
          <w:marBottom w:val="0"/>
          <w:divBdr>
            <w:top w:val="none" w:sz="0" w:space="0" w:color="auto"/>
            <w:left w:val="none" w:sz="0" w:space="0" w:color="auto"/>
            <w:bottom w:val="none" w:sz="0" w:space="0" w:color="auto"/>
            <w:right w:val="none" w:sz="0" w:space="0" w:color="auto"/>
          </w:divBdr>
          <w:divsChild>
            <w:div w:id="1660116516">
              <w:marLeft w:val="0"/>
              <w:marRight w:val="0"/>
              <w:marTop w:val="0"/>
              <w:marBottom w:val="0"/>
              <w:divBdr>
                <w:top w:val="none" w:sz="0" w:space="0" w:color="auto"/>
                <w:left w:val="none" w:sz="0" w:space="0" w:color="auto"/>
                <w:bottom w:val="none" w:sz="0" w:space="0" w:color="auto"/>
                <w:right w:val="none" w:sz="0" w:space="0" w:color="auto"/>
              </w:divBdr>
            </w:div>
          </w:divsChild>
        </w:div>
        <w:div w:id="1869638666">
          <w:marLeft w:val="0"/>
          <w:marRight w:val="0"/>
          <w:marTop w:val="0"/>
          <w:marBottom w:val="0"/>
          <w:divBdr>
            <w:top w:val="none" w:sz="0" w:space="0" w:color="auto"/>
            <w:left w:val="none" w:sz="0" w:space="0" w:color="auto"/>
            <w:bottom w:val="none" w:sz="0" w:space="0" w:color="auto"/>
            <w:right w:val="none" w:sz="0" w:space="0" w:color="auto"/>
          </w:divBdr>
          <w:divsChild>
            <w:div w:id="960263452">
              <w:marLeft w:val="0"/>
              <w:marRight w:val="0"/>
              <w:marTop w:val="0"/>
              <w:marBottom w:val="0"/>
              <w:divBdr>
                <w:top w:val="none" w:sz="0" w:space="0" w:color="auto"/>
                <w:left w:val="none" w:sz="0" w:space="0" w:color="auto"/>
                <w:bottom w:val="none" w:sz="0" w:space="0" w:color="auto"/>
                <w:right w:val="none" w:sz="0" w:space="0" w:color="auto"/>
              </w:divBdr>
            </w:div>
          </w:divsChild>
        </w:div>
        <w:div w:id="1535730570">
          <w:marLeft w:val="0"/>
          <w:marRight w:val="0"/>
          <w:marTop w:val="0"/>
          <w:marBottom w:val="0"/>
          <w:divBdr>
            <w:top w:val="none" w:sz="0" w:space="0" w:color="auto"/>
            <w:left w:val="none" w:sz="0" w:space="0" w:color="auto"/>
            <w:bottom w:val="none" w:sz="0" w:space="0" w:color="auto"/>
            <w:right w:val="none" w:sz="0" w:space="0" w:color="auto"/>
          </w:divBdr>
          <w:divsChild>
            <w:div w:id="1423144674">
              <w:marLeft w:val="0"/>
              <w:marRight w:val="0"/>
              <w:marTop w:val="0"/>
              <w:marBottom w:val="0"/>
              <w:divBdr>
                <w:top w:val="none" w:sz="0" w:space="0" w:color="auto"/>
                <w:left w:val="none" w:sz="0" w:space="0" w:color="auto"/>
                <w:bottom w:val="none" w:sz="0" w:space="0" w:color="auto"/>
                <w:right w:val="none" w:sz="0" w:space="0" w:color="auto"/>
              </w:divBdr>
            </w:div>
          </w:divsChild>
        </w:div>
        <w:div w:id="644821780">
          <w:marLeft w:val="0"/>
          <w:marRight w:val="0"/>
          <w:marTop w:val="0"/>
          <w:marBottom w:val="0"/>
          <w:divBdr>
            <w:top w:val="none" w:sz="0" w:space="0" w:color="auto"/>
            <w:left w:val="none" w:sz="0" w:space="0" w:color="auto"/>
            <w:bottom w:val="none" w:sz="0" w:space="0" w:color="auto"/>
            <w:right w:val="none" w:sz="0" w:space="0" w:color="auto"/>
          </w:divBdr>
          <w:divsChild>
            <w:div w:id="1356612934">
              <w:marLeft w:val="0"/>
              <w:marRight w:val="0"/>
              <w:marTop w:val="0"/>
              <w:marBottom w:val="0"/>
              <w:divBdr>
                <w:top w:val="none" w:sz="0" w:space="0" w:color="auto"/>
                <w:left w:val="none" w:sz="0" w:space="0" w:color="auto"/>
                <w:bottom w:val="none" w:sz="0" w:space="0" w:color="auto"/>
                <w:right w:val="none" w:sz="0" w:space="0" w:color="auto"/>
              </w:divBdr>
            </w:div>
          </w:divsChild>
        </w:div>
        <w:div w:id="1322394398">
          <w:marLeft w:val="0"/>
          <w:marRight w:val="0"/>
          <w:marTop w:val="0"/>
          <w:marBottom w:val="0"/>
          <w:divBdr>
            <w:top w:val="none" w:sz="0" w:space="0" w:color="auto"/>
            <w:left w:val="none" w:sz="0" w:space="0" w:color="auto"/>
            <w:bottom w:val="none" w:sz="0" w:space="0" w:color="auto"/>
            <w:right w:val="none" w:sz="0" w:space="0" w:color="auto"/>
          </w:divBdr>
          <w:divsChild>
            <w:div w:id="544755453">
              <w:marLeft w:val="0"/>
              <w:marRight w:val="0"/>
              <w:marTop w:val="0"/>
              <w:marBottom w:val="0"/>
              <w:divBdr>
                <w:top w:val="none" w:sz="0" w:space="0" w:color="auto"/>
                <w:left w:val="none" w:sz="0" w:space="0" w:color="auto"/>
                <w:bottom w:val="none" w:sz="0" w:space="0" w:color="auto"/>
                <w:right w:val="none" w:sz="0" w:space="0" w:color="auto"/>
              </w:divBdr>
            </w:div>
          </w:divsChild>
        </w:div>
        <w:div w:id="1888180846">
          <w:marLeft w:val="0"/>
          <w:marRight w:val="0"/>
          <w:marTop w:val="0"/>
          <w:marBottom w:val="0"/>
          <w:divBdr>
            <w:top w:val="none" w:sz="0" w:space="0" w:color="auto"/>
            <w:left w:val="none" w:sz="0" w:space="0" w:color="auto"/>
            <w:bottom w:val="none" w:sz="0" w:space="0" w:color="auto"/>
            <w:right w:val="none" w:sz="0" w:space="0" w:color="auto"/>
          </w:divBdr>
          <w:divsChild>
            <w:div w:id="1217667688">
              <w:marLeft w:val="0"/>
              <w:marRight w:val="0"/>
              <w:marTop w:val="0"/>
              <w:marBottom w:val="0"/>
              <w:divBdr>
                <w:top w:val="none" w:sz="0" w:space="0" w:color="auto"/>
                <w:left w:val="none" w:sz="0" w:space="0" w:color="auto"/>
                <w:bottom w:val="none" w:sz="0" w:space="0" w:color="auto"/>
                <w:right w:val="none" w:sz="0" w:space="0" w:color="auto"/>
              </w:divBdr>
            </w:div>
          </w:divsChild>
        </w:div>
        <w:div w:id="1314526731">
          <w:marLeft w:val="0"/>
          <w:marRight w:val="0"/>
          <w:marTop w:val="0"/>
          <w:marBottom w:val="0"/>
          <w:divBdr>
            <w:top w:val="none" w:sz="0" w:space="0" w:color="auto"/>
            <w:left w:val="none" w:sz="0" w:space="0" w:color="auto"/>
            <w:bottom w:val="none" w:sz="0" w:space="0" w:color="auto"/>
            <w:right w:val="none" w:sz="0" w:space="0" w:color="auto"/>
          </w:divBdr>
          <w:divsChild>
            <w:div w:id="1087925358">
              <w:marLeft w:val="0"/>
              <w:marRight w:val="0"/>
              <w:marTop w:val="0"/>
              <w:marBottom w:val="0"/>
              <w:divBdr>
                <w:top w:val="none" w:sz="0" w:space="0" w:color="auto"/>
                <w:left w:val="none" w:sz="0" w:space="0" w:color="auto"/>
                <w:bottom w:val="none" w:sz="0" w:space="0" w:color="auto"/>
                <w:right w:val="none" w:sz="0" w:space="0" w:color="auto"/>
              </w:divBdr>
            </w:div>
          </w:divsChild>
        </w:div>
        <w:div w:id="509030306">
          <w:marLeft w:val="0"/>
          <w:marRight w:val="0"/>
          <w:marTop w:val="0"/>
          <w:marBottom w:val="0"/>
          <w:divBdr>
            <w:top w:val="none" w:sz="0" w:space="0" w:color="auto"/>
            <w:left w:val="none" w:sz="0" w:space="0" w:color="auto"/>
            <w:bottom w:val="none" w:sz="0" w:space="0" w:color="auto"/>
            <w:right w:val="none" w:sz="0" w:space="0" w:color="auto"/>
          </w:divBdr>
          <w:divsChild>
            <w:div w:id="1162351007">
              <w:marLeft w:val="0"/>
              <w:marRight w:val="0"/>
              <w:marTop w:val="0"/>
              <w:marBottom w:val="0"/>
              <w:divBdr>
                <w:top w:val="none" w:sz="0" w:space="0" w:color="auto"/>
                <w:left w:val="none" w:sz="0" w:space="0" w:color="auto"/>
                <w:bottom w:val="none" w:sz="0" w:space="0" w:color="auto"/>
                <w:right w:val="none" w:sz="0" w:space="0" w:color="auto"/>
              </w:divBdr>
            </w:div>
          </w:divsChild>
        </w:div>
        <w:div w:id="2002196949">
          <w:marLeft w:val="0"/>
          <w:marRight w:val="0"/>
          <w:marTop w:val="0"/>
          <w:marBottom w:val="0"/>
          <w:divBdr>
            <w:top w:val="none" w:sz="0" w:space="0" w:color="auto"/>
            <w:left w:val="none" w:sz="0" w:space="0" w:color="auto"/>
            <w:bottom w:val="none" w:sz="0" w:space="0" w:color="auto"/>
            <w:right w:val="none" w:sz="0" w:space="0" w:color="auto"/>
          </w:divBdr>
          <w:divsChild>
            <w:div w:id="42415518">
              <w:marLeft w:val="0"/>
              <w:marRight w:val="0"/>
              <w:marTop w:val="0"/>
              <w:marBottom w:val="0"/>
              <w:divBdr>
                <w:top w:val="none" w:sz="0" w:space="0" w:color="auto"/>
                <w:left w:val="none" w:sz="0" w:space="0" w:color="auto"/>
                <w:bottom w:val="none" w:sz="0" w:space="0" w:color="auto"/>
                <w:right w:val="none" w:sz="0" w:space="0" w:color="auto"/>
              </w:divBdr>
            </w:div>
          </w:divsChild>
        </w:div>
        <w:div w:id="80415339">
          <w:marLeft w:val="0"/>
          <w:marRight w:val="0"/>
          <w:marTop w:val="0"/>
          <w:marBottom w:val="0"/>
          <w:divBdr>
            <w:top w:val="none" w:sz="0" w:space="0" w:color="auto"/>
            <w:left w:val="none" w:sz="0" w:space="0" w:color="auto"/>
            <w:bottom w:val="none" w:sz="0" w:space="0" w:color="auto"/>
            <w:right w:val="none" w:sz="0" w:space="0" w:color="auto"/>
          </w:divBdr>
          <w:divsChild>
            <w:div w:id="89936275">
              <w:marLeft w:val="0"/>
              <w:marRight w:val="0"/>
              <w:marTop w:val="0"/>
              <w:marBottom w:val="0"/>
              <w:divBdr>
                <w:top w:val="none" w:sz="0" w:space="0" w:color="auto"/>
                <w:left w:val="none" w:sz="0" w:space="0" w:color="auto"/>
                <w:bottom w:val="none" w:sz="0" w:space="0" w:color="auto"/>
                <w:right w:val="none" w:sz="0" w:space="0" w:color="auto"/>
              </w:divBdr>
            </w:div>
          </w:divsChild>
        </w:div>
        <w:div w:id="1192259228">
          <w:marLeft w:val="0"/>
          <w:marRight w:val="0"/>
          <w:marTop w:val="0"/>
          <w:marBottom w:val="0"/>
          <w:divBdr>
            <w:top w:val="none" w:sz="0" w:space="0" w:color="auto"/>
            <w:left w:val="none" w:sz="0" w:space="0" w:color="auto"/>
            <w:bottom w:val="none" w:sz="0" w:space="0" w:color="auto"/>
            <w:right w:val="none" w:sz="0" w:space="0" w:color="auto"/>
          </w:divBdr>
          <w:divsChild>
            <w:div w:id="787747393">
              <w:marLeft w:val="0"/>
              <w:marRight w:val="0"/>
              <w:marTop w:val="0"/>
              <w:marBottom w:val="0"/>
              <w:divBdr>
                <w:top w:val="none" w:sz="0" w:space="0" w:color="auto"/>
                <w:left w:val="none" w:sz="0" w:space="0" w:color="auto"/>
                <w:bottom w:val="none" w:sz="0" w:space="0" w:color="auto"/>
                <w:right w:val="none" w:sz="0" w:space="0" w:color="auto"/>
              </w:divBdr>
            </w:div>
          </w:divsChild>
        </w:div>
        <w:div w:id="2096783695">
          <w:marLeft w:val="0"/>
          <w:marRight w:val="0"/>
          <w:marTop w:val="0"/>
          <w:marBottom w:val="0"/>
          <w:divBdr>
            <w:top w:val="none" w:sz="0" w:space="0" w:color="auto"/>
            <w:left w:val="none" w:sz="0" w:space="0" w:color="auto"/>
            <w:bottom w:val="none" w:sz="0" w:space="0" w:color="auto"/>
            <w:right w:val="none" w:sz="0" w:space="0" w:color="auto"/>
          </w:divBdr>
          <w:divsChild>
            <w:div w:id="199637786">
              <w:marLeft w:val="0"/>
              <w:marRight w:val="0"/>
              <w:marTop w:val="0"/>
              <w:marBottom w:val="0"/>
              <w:divBdr>
                <w:top w:val="none" w:sz="0" w:space="0" w:color="auto"/>
                <w:left w:val="none" w:sz="0" w:space="0" w:color="auto"/>
                <w:bottom w:val="none" w:sz="0" w:space="0" w:color="auto"/>
                <w:right w:val="none" w:sz="0" w:space="0" w:color="auto"/>
              </w:divBdr>
            </w:div>
          </w:divsChild>
        </w:div>
        <w:div w:id="333147179">
          <w:marLeft w:val="0"/>
          <w:marRight w:val="0"/>
          <w:marTop w:val="0"/>
          <w:marBottom w:val="0"/>
          <w:divBdr>
            <w:top w:val="none" w:sz="0" w:space="0" w:color="auto"/>
            <w:left w:val="none" w:sz="0" w:space="0" w:color="auto"/>
            <w:bottom w:val="none" w:sz="0" w:space="0" w:color="auto"/>
            <w:right w:val="none" w:sz="0" w:space="0" w:color="auto"/>
          </w:divBdr>
          <w:divsChild>
            <w:div w:id="651719445">
              <w:marLeft w:val="0"/>
              <w:marRight w:val="0"/>
              <w:marTop w:val="0"/>
              <w:marBottom w:val="0"/>
              <w:divBdr>
                <w:top w:val="none" w:sz="0" w:space="0" w:color="auto"/>
                <w:left w:val="none" w:sz="0" w:space="0" w:color="auto"/>
                <w:bottom w:val="none" w:sz="0" w:space="0" w:color="auto"/>
                <w:right w:val="none" w:sz="0" w:space="0" w:color="auto"/>
              </w:divBdr>
            </w:div>
          </w:divsChild>
        </w:div>
        <w:div w:id="968705654">
          <w:marLeft w:val="0"/>
          <w:marRight w:val="0"/>
          <w:marTop w:val="0"/>
          <w:marBottom w:val="0"/>
          <w:divBdr>
            <w:top w:val="none" w:sz="0" w:space="0" w:color="auto"/>
            <w:left w:val="none" w:sz="0" w:space="0" w:color="auto"/>
            <w:bottom w:val="none" w:sz="0" w:space="0" w:color="auto"/>
            <w:right w:val="none" w:sz="0" w:space="0" w:color="auto"/>
          </w:divBdr>
          <w:divsChild>
            <w:div w:id="1593002284">
              <w:marLeft w:val="0"/>
              <w:marRight w:val="0"/>
              <w:marTop w:val="0"/>
              <w:marBottom w:val="0"/>
              <w:divBdr>
                <w:top w:val="none" w:sz="0" w:space="0" w:color="auto"/>
                <w:left w:val="none" w:sz="0" w:space="0" w:color="auto"/>
                <w:bottom w:val="none" w:sz="0" w:space="0" w:color="auto"/>
                <w:right w:val="none" w:sz="0" w:space="0" w:color="auto"/>
              </w:divBdr>
            </w:div>
          </w:divsChild>
        </w:div>
        <w:div w:id="787507274">
          <w:marLeft w:val="0"/>
          <w:marRight w:val="0"/>
          <w:marTop w:val="0"/>
          <w:marBottom w:val="0"/>
          <w:divBdr>
            <w:top w:val="none" w:sz="0" w:space="0" w:color="auto"/>
            <w:left w:val="none" w:sz="0" w:space="0" w:color="auto"/>
            <w:bottom w:val="none" w:sz="0" w:space="0" w:color="auto"/>
            <w:right w:val="none" w:sz="0" w:space="0" w:color="auto"/>
          </w:divBdr>
          <w:divsChild>
            <w:div w:id="999578091">
              <w:marLeft w:val="0"/>
              <w:marRight w:val="0"/>
              <w:marTop w:val="0"/>
              <w:marBottom w:val="0"/>
              <w:divBdr>
                <w:top w:val="none" w:sz="0" w:space="0" w:color="auto"/>
                <w:left w:val="none" w:sz="0" w:space="0" w:color="auto"/>
                <w:bottom w:val="none" w:sz="0" w:space="0" w:color="auto"/>
                <w:right w:val="none" w:sz="0" w:space="0" w:color="auto"/>
              </w:divBdr>
            </w:div>
          </w:divsChild>
        </w:div>
        <w:div w:id="2118135434">
          <w:marLeft w:val="0"/>
          <w:marRight w:val="0"/>
          <w:marTop w:val="0"/>
          <w:marBottom w:val="0"/>
          <w:divBdr>
            <w:top w:val="none" w:sz="0" w:space="0" w:color="auto"/>
            <w:left w:val="none" w:sz="0" w:space="0" w:color="auto"/>
            <w:bottom w:val="none" w:sz="0" w:space="0" w:color="auto"/>
            <w:right w:val="none" w:sz="0" w:space="0" w:color="auto"/>
          </w:divBdr>
          <w:divsChild>
            <w:div w:id="207686029">
              <w:marLeft w:val="0"/>
              <w:marRight w:val="0"/>
              <w:marTop w:val="0"/>
              <w:marBottom w:val="0"/>
              <w:divBdr>
                <w:top w:val="none" w:sz="0" w:space="0" w:color="auto"/>
                <w:left w:val="none" w:sz="0" w:space="0" w:color="auto"/>
                <w:bottom w:val="none" w:sz="0" w:space="0" w:color="auto"/>
                <w:right w:val="none" w:sz="0" w:space="0" w:color="auto"/>
              </w:divBdr>
            </w:div>
          </w:divsChild>
        </w:div>
        <w:div w:id="1605571365">
          <w:marLeft w:val="0"/>
          <w:marRight w:val="0"/>
          <w:marTop w:val="0"/>
          <w:marBottom w:val="0"/>
          <w:divBdr>
            <w:top w:val="none" w:sz="0" w:space="0" w:color="auto"/>
            <w:left w:val="none" w:sz="0" w:space="0" w:color="auto"/>
            <w:bottom w:val="none" w:sz="0" w:space="0" w:color="auto"/>
            <w:right w:val="none" w:sz="0" w:space="0" w:color="auto"/>
          </w:divBdr>
          <w:divsChild>
            <w:div w:id="1952277690">
              <w:marLeft w:val="0"/>
              <w:marRight w:val="0"/>
              <w:marTop w:val="0"/>
              <w:marBottom w:val="0"/>
              <w:divBdr>
                <w:top w:val="none" w:sz="0" w:space="0" w:color="auto"/>
                <w:left w:val="none" w:sz="0" w:space="0" w:color="auto"/>
                <w:bottom w:val="none" w:sz="0" w:space="0" w:color="auto"/>
                <w:right w:val="none" w:sz="0" w:space="0" w:color="auto"/>
              </w:divBdr>
            </w:div>
          </w:divsChild>
        </w:div>
        <w:div w:id="2129545650">
          <w:marLeft w:val="0"/>
          <w:marRight w:val="0"/>
          <w:marTop w:val="0"/>
          <w:marBottom w:val="0"/>
          <w:divBdr>
            <w:top w:val="none" w:sz="0" w:space="0" w:color="auto"/>
            <w:left w:val="none" w:sz="0" w:space="0" w:color="auto"/>
            <w:bottom w:val="none" w:sz="0" w:space="0" w:color="auto"/>
            <w:right w:val="none" w:sz="0" w:space="0" w:color="auto"/>
          </w:divBdr>
          <w:divsChild>
            <w:div w:id="244805620">
              <w:marLeft w:val="0"/>
              <w:marRight w:val="0"/>
              <w:marTop w:val="0"/>
              <w:marBottom w:val="0"/>
              <w:divBdr>
                <w:top w:val="none" w:sz="0" w:space="0" w:color="auto"/>
                <w:left w:val="none" w:sz="0" w:space="0" w:color="auto"/>
                <w:bottom w:val="none" w:sz="0" w:space="0" w:color="auto"/>
                <w:right w:val="none" w:sz="0" w:space="0" w:color="auto"/>
              </w:divBdr>
            </w:div>
          </w:divsChild>
        </w:div>
        <w:div w:id="882064377">
          <w:marLeft w:val="0"/>
          <w:marRight w:val="0"/>
          <w:marTop w:val="0"/>
          <w:marBottom w:val="0"/>
          <w:divBdr>
            <w:top w:val="none" w:sz="0" w:space="0" w:color="auto"/>
            <w:left w:val="none" w:sz="0" w:space="0" w:color="auto"/>
            <w:bottom w:val="none" w:sz="0" w:space="0" w:color="auto"/>
            <w:right w:val="none" w:sz="0" w:space="0" w:color="auto"/>
          </w:divBdr>
          <w:divsChild>
            <w:div w:id="1306162836">
              <w:marLeft w:val="0"/>
              <w:marRight w:val="0"/>
              <w:marTop w:val="0"/>
              <w:marBottom w:val="0"/>
              <w:divBdr>
                <w:top w:val="none" w:sz="0" w:space="0" w:color="auto"/>
                <w:left w:val="none" w:sz="0" w:space="0" w:color="auto"/>
                <w:bottom w:val="none" w:sz="0" w:space="0" w:color="auto"/>
                <w:right w:val="none" w:sz="0" w:space="0" w:color="auto"/>
              </w:divBdr>
            </w:div>
          </w:divsChild>
        </w:div>
        <w:div w:id="13503311">
          <w:marLeft w:val="0"/>
          <w:marRight w:val="0"/>
          <w:marTop w:val="0"/>
          <w:marBottom w:val="0"/>
          <w:divBdr>
            <w:top w:val="none" w:sz="0" w:space="0" w:color="auto"/>
            <w:left w:val="none" w:sz="0" w:space="0" w:color="auto"/>
            <w:bottom w:val="none" w:sz="0" w:space="0" w:color="auto"/>
            <w:right w:val="none" w:sz="0" w:space="0" w:color="auto"/>
          </w:divBdr>
          <w:divsChild>
            <w:div w:id="1196506576">
              <w:marLeft w:val="0"/>
              <w:marRight w:val="0"/>
              <w:marTop w:val="0"/>
              <w:marBottom w:val="0"/>
              <w:divBdr>
                <w:top w:val="none" w:sz="0" w:space="0" w:color="auto"/>
                <w:left w:val="none" w:sz="0" w:space="0" w:color="auto"/>
                <w:bottom w:val="none" w:sz="0" w:space="0" w:color="auto"/>
                <w:right w:val="none" w:sz="0" w:space="0" w:color="auto"/>
              </w:divBdr>
            </w:div>
          </w:divsChild>
        </w:div>
        <w:div w:id="606306002">
          <w:marLeft w:val="0"/>
          <w:marRight w:val="0"/>
          <w:marTop w:val="0"/>
          <w:marBottom w:val="0"/>
          <w:divBdr>
            <w:top w:val="none" w:sz="0" w:space="0" w:color="auto"/>
            <w:left w:val="none" w:sz="0" w:space="0" w:color="auto"/>
            <w:bottom w:val="none" w:sz="0" w:space="0" w:color="auto"/>
            <w:right w:val="none" w:sz="0" w:space="0" w:color="auto"/>
          </w:divBdr>
          <w:divsChild>
            <w:div w:id="1794205711">
              <w:marLeft w:val="0"/>
              <w:marRight w:val="0"/>
              <w:marTop w:val="0"/>
              <w:marBottom w:val="0"/>
              <w:divBdr>
                <w:top w:val="none" w:sz="0" w:space="0" w:color="auto"/>
                <w:left w:val="none" w:sz="0" w:space="0" w:color="auto"/>
                <w:bottom w:val="none" w:sz="0" w:space="0" w:color="auto"/>
                <w:right w:val="none" w:sz="0" w:space="0" w:color="auto"/>
              </w:divBdr>
            </w:div>
          </w:divsChild>
        </w:div>
        <w:div w:id="115488846">
          <w:marLeft w:val="0"/>
          <w:marRight w:val="0"/>
          <w:marTop w:val="0"/>
          <w:marBottom w:val="0"/>
          <w:divBdr>
            <w:top w:val="none" w:sz="0" w:space="0" w:color="auto"/>
            <w:left w:val="none" w:sz="0" w:space="0" w:color="auto"/>
            <w:bottom w:val="none" w:sz="0" w:space="0" w:color="auto"/>
            <w:right w:val="none" w:sz="0" w:space="0" w:color="auto"/>
          </w:divBdr>
          <w:divsChild>
            <w:div w:id="1919363772">
              <w:marLeft w:val="0"/>
              <w:marRight w:val="0"/>
              <w:marTop w:val="0"/>
              <w:marBottom w:val="0"/>
              <w:divBdr>
                <w:top w:val="none" w:sz="0" w:space="0" w:color="auto"/>
                <w:left w:val="none" w:sz="0" w:space="0" w:color="auto"/>
                <w:bottom w:val="none" w:sz="0" w:space="0" w:color="auto"/>
                <w:right w:val="none" w:sz="0" w:space="0" w:color="auto"/>
              </w:divBdr>
            </w:div>
          </w:divsChild>
        </w:div>
        <w:div w:id="822815493">
          <w:marLeft w:val="0"/>
          <w:marRight w:val="0"/>
          <w:marTop w:val="0"/>
          <w:marBottom w:val="0"/>
          <w:divBdr>
            <w:top w:val="none" w:sz="0" w:space="0" w:color="auto"/>
            <w:left w:val="none" w:sz="0" w:space="0" w:color="auto"/>
            <w:bottom w:val="none" w:sz="0" w:space="0" w:color="auto"/>
            <w:right w:val="none" w:sz="0" w:space="0" w:color="auto"/>
          </w:divBdr>
          <w:divsChild>
            <w:div w:id="396901578">
              <w:marLeft w:val="0"/>
              <w:marRight w:val="0"/>
              <w:marTop w:val="0"/>
              <w:marBottom w:val="0"/>
              <w:divBdr>
                <w:top w:val="none" w:sz="0" w:space="0" w:color="auto"/>
                <w:left w:val="none" w:sz="0" w:space="0" w:color="auto"/>
                <w:bottom w:val="none" w:sz="0" w:space="0" w:color="auto"/>
                <w:right w:val="none" w:sz="0" w:space="0" w:color="auto"/>
              </w:divBdr>
            </w:div>
          </w:divsChild>
        </w:div>
        <w:div w:id="665019693">
          <w:marLeft w:val="0"/>
          <w:marRight w:val="0"/>
          <w:marTop w:val="0"/>
          <w:marBottom w:val="0"/>
          <w:divBdr>
            <w:top w:val="none" w:sz="0" w:space="0" w:color="auto"/>
            <w:left w:val="none" w:sz="0" w:space="0" w:color="auto"/>
            <w:bottom w:val="none" w:sz="0" w:space="0" w:color="auto"/>
            <w:right w:val="none" w:sz="0" w:space="0" w:color="auto"/>
          </w:divBdr>
          <w:divsChild>
            <w:div w:id="1970503013">
              <w:marLeft w:val="0"/>
              <w:marRight w:val="0"/>
              <w:marTop w:val="0"/>
              <w:marBottom w:val="0"/>
              <w:divBdr>
                <w:top w:val="none" w:sz="0" w:space="0" w:color="auto"/>
                <w:left w:val="none" w:sz="0" w:space="0" w:color="auto"/>
                <w:bottom w:val="none" w:sz="0" w:space="0" w:color="auto"/>
                <w:right w:val="none" w:sz="0" w:space="0" w:color="auto"/>
              </w:divBdr>
            </w:div>
          </w:divsChild>
        </w:div>
        <w:div w:id="2056931541">
          <w:marLeft w:val="0"/>
          <w:marRight w:val="0"/>
          <w:marTop w:val="0"/>
          <w:marBottom w:val="0"/>
          <w:divBdr>
            <w:top w:val="none" w:sz="0" w:space="0" w:color="auto"/>
            <w:left w:val="none" w:sz="0" w:space="0" w:color="auto"/>
            <w:bottom w:val="none" w:sz="0" w:space="0" w:color="auto"/>
            <w:right w:val="none" w:sz="0" w:space="0" w:color="auto"/>
          </w:divBdr>
          <w:divsChild>
            <w:div w:id="570040942">
              <w:marLeft w:val="0"/>
              <w:marRight w:val="0"/>
              <w:marTop w:val="0"/>
              <w:marBottom w:val="0"/>
              <w:divBdr>
                <w:top w:val="none" w:sz="0" w:space="0" w:color="auto"/>
                <w:left w:val="none" w:sz="0" w:space="0" w:color="auto"/>
                <w:bottom w:val="none" w:sz="0" w:space="0" w:color="auto"/>
                <w:right w:val="none" w:sz="0" w:space="0" w:color="auto"/>
              </w:divBdr>
            </w:div>
          </w:divsChild>
        </w:div>
        <w:div w:id="775097690">
          <w:marLeft w:val="0"/>
          <w:marRight w:val="0"/>
          <w:marTop w:val="0"/>
          <w:marBottom w:val="0"/>
          <w:divBdr>
            <w:top w:val="none" w:sz="0" w:space="0" w:color="auto"/>
            <w:left w:val="none" w:sz="0" w:space="0" w:color="auto"/>
            <w:bottom w:val="none" w:sz="0" w:space="0" w:color="auto"/>
            <w:right w:val="none" w:sz="0" w:space="0" w:color="auto"/>
          </w:divBdr>
          <w:divsChild>
            <w:div w:id="1060403963">
              <w:marLeft w:val="0"/>
              <w:marRight w:val="0"/>
              <w:marTop w:val="0"/>
              <w:marBottom w:val="0"/>
              <w:divBdr>
                <w:top w:val="none" w:sz="0" w:space="0" w:color="auto"/>
                <w:left w:val="none" w:sz="0" w:space="0" w:color="auto"/>
                <w:bottom w:val="none" w:sz="0" w:space="0" w:color="auto"/>
                <w:right w:val="none" w:sz="0" w:space="0" w:color="auto"/>
              </w:divBdr>
            </w:div>
          </w:divsChild>
        </w:div>
        <w:div w:id="510072044">
          <w:marLeft w:val="0"/>
          <w:marRight w:val="0"/>
          <w:marTop w:val="0"/>
          <w:marBottom w:val="0"/>
          <w:divBdr>
            <w:top w:val="none" w:sz="0" w:space="0" w:color="auto"/>
            <w:left w:val="none" w:sz="0" w:space="0" w:color="auto"/>
            <w:bottom w:val="none" w:sz="0" w:space="0" w:color="auto"/>
            <w:right w:val="none" w:sz="0" w:space="0" w:color="auto"/>
          </w:divBdr>
          <w:divsChild>
            <w:div w:id="1389842782">
              <w:marLeft w:val="0"/>
              <w:marRight w:val="0"/>
              <w:marTop w:val="0"/>
              <w:marBottom w:val="0"/>
              <w:divBdr>
                <w:top w:val="none" w:sz="0" w:space="0" w:color="auto"/>
                <w:left w:val="none" w:sz="0" w:space="0" w:color="auto"/>
                <w:bottom w:val="none" w:sz="0" w:space="0" w:color="auto"/>
                <w:right w:val="none" w:sz="0" w:space="0" w:color="auto"/>
              </w:divBdr>
            </w:div>
          </w:divsChild>
        </w:div>
        <w:div w:id="1290698467">
          <w:marLeft w:val="0"/>
          <w:marRight w:val="0"/>
          <w:marTop w:val="0"/>
          <w:marBottom w:val="0"/>
          <w:divBdr>
            <w:top w:val="none" w:sz="0" w:space="0" w:color="auto"/>
            <w:left w:val="none" w:sz="0" w:space="0" w:color="auto"/>
            <w:bottom w:val="none" w:sz="0" w:space="0" w:color="auto"/>
            <w:right w:val="none" w:sz="0" w:space="0" w:color="auto"/>
          </w:divBdr>
          <w:divsChild>
            <w:div w:id="920717658">
              <w:marLeft w:val="0"/>
              <w:marRight w:val="0"/>
              <w:marTop w:val="0"/>
              <w:marBottom w:val="0"/>
              <w:divBdr>
                <w:top w:val="none" w:sz="0" w:space="0" w:color="auto"/>
                <w:left w:val="none" w:sz="0" w:space="0" w:color="auto"/>
                <w:bottom w:val="none" w:sz="0" w:space="0" w:color="auto"/>
                <w:right w:val="none" w:sz="0" w:space="0" w:color="auto"/>
              </w:divBdr>
            </w:div>
          </w:divsChild>
        </w:div>
        <w:div w:id="1244074010">
          <w:marLeft w:val="0"/>
          <w:marRight w:val="0"/>
          <w:marTop w:val="0"/>
          <w:marBottom w:val="0"/>
          <w:divBdr>
            <w:top w:val="none" w:sz="0" w:space="0" w:color="auto"/>
            <w:left w:val="none" w:sz="0" w:space="0" w:color="auto"/>
            <w:bottom w:val="none" w:sz="0" w:space="0" w:color="auto"/>
            <w:right w:val="none" w:sz="0" w:space="0" w:color="auto"/>
          </w:divBdr>
          <w:divsChild>
            <w:div w:id="180706699">
              <w:marLeft w:val="0"/>
              <w:marRight w:val="0"/>
              <w:marTop w:val="0"/>
              <w:marBottom w:val="0"/>
              <w:divBdr>
                <w:top w:val="none" w:sz="0" w:space="0" w:color="auto"/>
                <w:left w:val="none" w:sz="0" w:space="0" w:color="auto"/>
                <w:bottom w:val="none" w:sz="0" w:space="0" w:color="auto"/>
                <w:right w:val="none" w:sz="0" w:space="0" w:color="auto"/>
              </w:divBdr>
            </w:div>
          </w:divsChild>
        </w:div>
        <w:div w:id="1649551234">
          <w:marLeft w:val="0"/>
          <w:marRight w:val="0"/>
          <w:marTop w:val="0"/>
          <w:marBottom w:val="0"/>
          <w:divBdr>
            <w:top w:val="none" w:sz="0" w:space="0" w:color="auto"/>
            <w:left w:val="none" w:sz="0" w:space="0" w:color="auto"/>
            <w:bottom w:val="none" w:sz="0" w:space="0" w:color="auto"/>
            <w:right w:val="none" w:sz="0" w:space="0" w:color="auto"/>
          </w:divBdr>
          <w:divsChild>
            <w:div w:id="1046635716">
              <w:marLeft w:val="0"/>
              <w:marRight w:val="0"/>
              <w:marTop w:val="0"/>
              <w:marBottom w:val="0"/>
              <w:divBdr>
                <w:top w:val="none" w:sz="0" w:space="0" w:color="auto"/>
                <w:left w:val="none" w:sz="0" w:space="0" w:color="auto"/>
                <w:bottom w:val="none" w:sz="0" w:space="0" w:color="auto"/>
                <w:right w:val="none" w:sz="0" w:space="0" w:color="auto"/>
              </w:divBdr>
            </w:div>
          </w:divsChild>
        </w:div>
        <w:div w:id="1389456794">
          <w:marLeft w:val="0"/>
          <w:marRight w:val="0"/>
          <w:marTop w:val="0"/>
          <w:marBottom w:val="0"/>
          <w:divBdr>
            <w:top w:val="none" w:sz="0" w:space="0" w:color="auto"/>
            <w:left w:val="none" w:sz="0" w:space="0" w:color="auto"/>
            <w:bottom w:val="none" w:sz="0" w:space="0" w:color="auto"/>
            <w:right w:val="none" w:sz="0" w:space="0" w:color="auto"/>
          </w:divBdr>
          <w:divsChild>
            <w:div w:id="754278125">
              <w:marLeft w:val="0"/>
              <w:marRight w:val="0"/>
              <w:marTop w:val="0"/>
              <w:marBottom w:val="0"/>
              <w:divBdr>
                <w:top w:val="none" w:sz="0" w:space="0" w:color="auto"/>
                <w:left w:val="none" w:sz="0" w:space="0" w:color="auto"/>
                <w:bottom w:val="none" w:sz="0" w:space="0" w:color="auto"/>
                <w:right w:val="none" w:sz="0" w:space="0" w:color="auto"/>
              </w:divBdr>
            </w:div>
          </w:divsChild>
        </w:div>
        <w:div w:id="1679505069">
          <w:marLeft w:val="0"/>
          <w:marRight w:val="0"/>
          <w:marTop w:val="0"/>
          <w:marBottom w:val="0"/>
          <w:divBdr>
            <w:top w:val="none" w:sz="0" w:space="0" w:color="auto"/>
            <w:left w:val="none" w:sz="0" w:space="0" w:color="auto"/>
            <w:bottom w:val="none" w:sz="0" w:space="0" w:color="auto"/>
            <w:right w:val="none" w:sz="0" w:space="0" w:color="auto"/>
          </w:divBdr>
          <w:divsChild>
            <w:div w:id="1544172163">
              <w:marLeft w:val="0"/>
              <w:marRight w:val="0"/>
              <w:marTop w:val="0"/>
              <w:marBottom w:val="0"/>
              <w:divBdr>
                <w:top w:val="none" w:sz="0" w:space="0" w:color="auto"/>
                <w:left w:val="none" w:sz="0" w:space="0" w:color="auto"/>
                <w:bottom w:val="none" w:sz="0" w:space="0" w:color="auto"/>
                <w:right w:val="none" w:sz="0" w:space="0" w:color="auto"/>
              </w:divBdr>
            </w:div>
          </w:divsChild>
        </w:div>
        <w:div w:id="449395994">
          <w:marLeft w:val="0"/>
          <w:marRight w:val="0"/>
          <w:marTop w:val="0"/>
          <w:marBottom w:val="0"/>
          <w:divBdr>
            <w:top w:val="none" w:sz="0" w:space="0" w:color="auto"/>
            <w:left w:val="none" w:sz="0" w:space="0" w:color="auto"/>
            <w:bottom w:val="none" w:sz="0" w:space="0" w:color="auto"/>
            <w:right w:val="none" w:sz="0" w:space="0" w:color="auto"/>
          </w:divBdr>
          <w:divsChild>
            <w:div w:id="775835200">
              <w:marLeft w:val="0"/>
              <w:marRight w:val="0"/>
              <w:marTop w:val="0"/>
              <w:marBottom w:val="0"/>
              <w:divBdr>
                <w:top w:val="none" w:sz="0" w:space="0" w:color="auto"/>
                <w:left w:val="none" w:sz="0" w:space="0" w:color="auto"/>
                <w:bottom w:val="none" w:sz="0" w:space="0" w:color="auto"/>
                <w:right w:val="none" w:sz="0" w:space="0" w:color="auto"/>
              </w:divBdr>
            </w:div>
          </w:divsChild>
        </w:div>
        <w:div w:id="166293007">
          <w:marLeft w:val="0"/>
          <w:marRight w:val="0"/>
          <w:marTop w:val="0"/>
          <w:marBottom w:val="0"/>
          <w:divBdr>
            <w:top w:val="none" w:sz="0" w:space="0" w:color="auto"/>
            <w:left w:val="none" w:sz="0" w:space="0" w:color="auto"/>
            <w:bottom w:val="none" w:sz="0" w:space="0" w:color="auto"/>
            <w:right w:val="none" w:sz="0" w:space="0" w:color="auto"/>
          </w:divBdr>
          <w:divsChild>
            <w:div w:id="735935360">
              <w:marLeft w:val="0"/>
              <w:marRight w:val="0"/>
              <w:marTop w:val="0"/>
              <w:marBottom w:val="0"/>
              <w:divBdr>
                <w:top w:val="none" w:sz="0" w:space="0" w:color="auto"/>
                <w:left w:val="none" w:sz="0" w:space="0" w:color="auto"/>
                <w:bottom w:val="none" w:sz="0" w:space="0" w:color="auto"/>
                <w:right w:val="none" w:sz="0" w:space="0" w:color="auto"/>
              </w:divBdr>
            </w:div>
          </w:divsChild>
        </w:div>
        <w:div w:id="1090849782">
          <w:marLeft w:val="0"/>
          <w:marRight w:val="0"/>
          <w:marTop w:val="0"/>
          <w:marBottom w:val="0"/>
          <w:divBdr>
            <w:top w:val="none" w:sz="0" w:space="0" w:color="auto"/>
            <w:left w:val="none" w:sz="0" w:space="0" w:color="auto"/>
            <w:bottom w:val="none" w:sz="0" w:space="0" w:color="auto"/>
            <w:right w:val="none" w:sz="0" w:space="0" w:color="auto"/>
          </w:divBdr>
          <w:divsChild>
            <w:div w:id="1880899723">
              <w:marLeft w:val="0"/>
              <w:marRight w:val="0"/>
              <w:marTop w:val="0"/>
              <w:marBottom w:val="0"/>
              <w:divBdr>
                <w:top w:val="none" w:sz="0" w:space="0" w:color="auto"/>
                <w:left w:val="none" w:sz="0" w:space="0" w:color="auto"/>
                <w:bottom w:val="none" w:sz="0" w:space="0" w:color="auto"/>
                <w:right w:val="none" w:sz="0" w:space="0" w:color="auto"/>
              </w:divBdr>
            </w:div>
          </w:divsChild>
        </w:div>
        <w:div w:id="1683510192">
          <w:marLeft w:val="0"/>
          <w:marRight w:val="0"/>
          <w:marTop w:val="0"/>
          <w:marBottom w:val="0"/>
          <w:divBdr>
            <w:top w:val="none" w:sz="0" w:space="0" w:color="auto"/>
            <w:left w:val="none" w:sz="0" w:space="0" w:color="auto"/>
            <w:bottom w:val="none" w:sz="0" w:space="0" w:color="auto"/>
            <w:right w:val="none" w:sz="0" w:space="0" w:color="auto"/>
          </w:divBdr>
          <w:divsChild>
            <w:div w:id="1573463165">
              <w:marLeft w:val="0"/>
              <w:marRight w:val="0"/>
              <w:marTop w:val="0"/>
              <w:marBottom w:val="0"/>
              <w:divBdr>
                <w:top w:val="none" w:sz="0" w:space="0" w:color="auto"/>
                <w:left w:val="none" w:sz="0" w:space="0" w:color="auto"/>
                <w:bottom w:val="none" w:sz="0" w:space="0" w:color="auto"/>
                <w:right w:val="none" w:sz="0" w:space="0" w:color="auto"/>
              </w:divBdr>
            </w:div>
          </w:divsChild>
        </w:div>
        <w:div w:id="1380855826">
          <w:marLeft w:val="0"/>
          <w:marRight w:val="0"/>
          <w:marTop w:val="0"/>
          <w:marBottom w:val="0"/>
          <w:divBdr>
            <w:top w:val="none" w:sz="0" w:space="0" w:color="auto"/>
            <w:left w:val="none" w:sz="0" w:space="0" w:color="auto"/>
            <w:bottom w:val="none" w:sz="0" w:space="0" w:color="auto"/>
            <w:right w:val="none" w:sz="0" w:space="0" w:color="auto"/>
          </w:divBdr>
          <w:divsChild>
            <w:div w:id="989750368">
              <w:marLeft w:val="0"/>
              <w:marRight w:val="0"/>
              <w:marTop w:val="0"/>
              <w:marBottom w:val="0"/>
              <w:divBdr>
                <w:top w:val="none" w:sz="0" w:space="0" w:color="auto"/>
                <w:left w:val="none" w:sz="0" w:space="0" w:color="auto"/>
                <w:bottom w:val="none" w:sz="0" w:space="0" w:color="auto"/>
                <w:right w:val="none" w:sz="0" w:space="0" w:color="auto"/>
              </w:divBdr>
            </w:div>
          </w:divsChild>
        </w:div>
        <w:div w:id="508374551">
          <w:marLeft w:val="0"/>
          <w:marRight w:val="0"/>
          <w:marTop w:val="0"/>
          <w:marBottom w:val="0"/>
          <w:divBdr>
            <w:top w:val="none" w:sz="0" w:space="0" w:color="auto"/>
            <w:left w:val="none" w:sz="0" w:space="0" w:color="auto"/>
            <w:bottom w:val="none" w:sz="0" w:space="0" w:color="auto"/>
            <w:right w:val="none" w:sz="0" w:space="0" w:color="auto"/>
          </w:divBdr>
          <w:divsChild>
            <w:div w:id="1027368814">
              <w:marLeft w:val="0"/>
              <w:marRight w:val="0"/>
              <w:marTop w:val="0"/>
              <w:marBottom w:val="0"/>
              <w:divBdr>
                <w:top w:val="none" w:sz="0" w:space="0" w:color="auto"/>
                <w:left w:val="none" w:sz="0" w:space="0" w:color="auto"/>
                <w:bottom w:val="none" w:sz="0" w:space="0" w:color="auto"/>
                <w:right w:val="none" w:sz="0" w:space="0" w:color="auto"/>
              </w:divBdr>
            </w:div>
          </w:divsChild>
        </w:div>
        <w:div w:id="777724775">
          <w:marLeft w:val="0"/>
          <w:marRight w:val="0"/>
          <w:marTop w:val="0"/>
          <w:marBottom w:val="0"/>
          <w:divBdr>
            <w:top w:val="none" w:sz="0" w:space="0" w:color="auto"/>
            <w:left w:val="none" w:sz="0" w:space="0" w:color="auto"/>
            <w:bottom w:val="none" w:sz="0" w:space="0" w:color="auto"/>
            <w:right w:val="none" w:sz="0" w:space="0" w:color="auto"/>
          </w:divBdr>
          <w:divsChild>
            <w:div w:id="1051804114">
              <w:marLeft w:val="0"/>
              <w:marRight w:val="0"/>
              <w:marTop w:val="0"/>
              <w:marBottom w:val="0"/>
              <w:divBdr>
                <w:top w:val="none" w:sz="0" w:space="0" w:color="auto"/>
                <w:left w:val="none" w:sz="0" w:space="0" w:color="auto"/>
                <w:bottom w:val="none" w:sz="0" w:space="0" w:color="auto"/>
                <w:right w:val="none" w:sz="0" w:space="0" w:color="auto"/>
              </w:divBdr>
            </w:div>
          </w:divsChild>
        </w:div>
        <w:div w:id="50538884">
          <w:marLeft w:val="0"/>
          <w:marRight w:val="0"/>
          <w:marTop w:val="0"/>
          <w:marBottom w:val="0"/>
          <w:divBdr>
            <w:top w:val="none" w:sz="0" w:space="0" w:color="auto"/>
            <w:left w:val="none" w:sz="0" w:space="0" w:color="auto"/>
            <w:bottom w:val="none" w:sz="0" w:space="0" w:color="auto"/>
            <w:right w:val="none" w:sz="0" w:space="0" w:color="auto"/>
          </w:divBdr>
          <w:divsChild>
            <w:div w:id="641930108">
              <w:marLeft w:val="0"/>
              <w:marRight w:val="0"/>
              <w:marTop w:val="0"/>
              <w:marBottom w:val="0"/>
              <w:divBdr>
                <w:top w:val="none" w:sz="0" w:space="0" w:color="auto"/>
                <w:left w:val="none" w:sz="0" w:space="0" w:color="auto"/>
                <w:bottom w:val="none" w:sz="0" w:space="0" w:color="auto"/>
                <w:right w:val="none" w:sz="0" w:space="0" w:color="auto"/>
              </w:divBdr>
            </w:div>
          </w:divsChild>
        </w:div>
        <w:div w:id="1355962149">
          <w:marLeft w:val="0"/>
          <w:marRight w:val="0"/>
          <w:marTop w:val="0"/>
          <w:marBottom w:val="0"/>
          <w:divBdr>
            <w:top w:val="none" w:sz="0" w:space="0" w:color="auto"/>
            <w:left w:val="none" w:sz="0" w:space="0" w:color="auto"/>
            <w:bottom w:val="none" w:sz="0" w:space="0" w:color="auto"/>
            <w:right w:val="none" w:sz="0" w:space="0" w:color="auto"/>
          </w:divBdr>
          <w:divsChild>
            <w:div w:id="1197692155">
              <w:marLeft w:val="0"/>
              <w:marRight w:val="0"/>
              <w:marTop w:val="0"/>
              <w:marBottom w:val="0"/>
              <w:divBdr>
                <w:top w:val="none" w:sz="0" w:space="0" w:color="auto"/>
                <w:left w:val="none" w:sz="0" w:space="0" w:color="auto"/>
                <w:bottom w:val="none" w:sz="0" w:space="0" w:color="auto"/>
                <w:right w:val="none" w:sz="0" w:space="0" w:color="auto"/>
              </w:divBdr>
            </w:div>
          </w:divsChild>
        </w:div>
        <w:div w:id="860777557">
          <w:marLeft w:val="0"/>
          <w:marRight w:val="0"/>
          <w:marTop w:val="0"/>
          <w:marBottom w:val="0"/>
          <w:divBdr>
            <w:top w:val="none" w:sz="0" w:space="0" w:color="auto"/>
            <w:left w:val="none" w:sz="0" w:space="0" w:color="auto"/>
            <w:bottom w:val="none" w:sz="0" w:space="0" w:color="auto"/>
            <w:right w:val="none" w:sz="0" w:space="0" w:color="auto"/>
          </w:divBdr>
          <w:divsChild>
            <w:div w:id="1363746566">
              <w:marLeft w:val="0"/>
              <w:marRight w:val="0"/>
              <w:marTop w:val="0"/>
              <w:marBottom w:val="0"/>
              <w:divBdr>
                <w:top w:val="none" w:sz="0" w:space="0" w:color="auto"/>
                <w:left w:val="none" w:sz="0" w:space="0" w:color="auto"/>
                <w:bottom w:val="none" w:sz="0" w:space="0" w:color="auto"/>
                <w:right w:val="none" w:sz="0" w:space="0" w:color="auto"/>
              </w:divBdr>
            </w:div>
          </w:divsChild>
        </w:div>
        <w:div w:id="522978195">
          <w:marLeft w:val="0"/>
          <w:marRight w:val="0"/>
          <w:marTop w:val="0"/>
          <w:marBottom w:val="0"/>
          <w:divBdr>
            <w:top w:val="none" w:sz="0" w:space="0" w:color="auto"/>
            <w:left w:val="none" w:sz="0" w:space="0" w:color="auto"/>
            <w:bottom w:val="none" w:sz="0" w:space="0" w:color="auto"/>
            <w:right w:val="none" w:sz="0" w:space="0" w:color="auto"/>
          </w:divBdr>
          <w:divsChild>
            <w:div w:id="854463056">
              <w:marLeft w:val="0"/>
              <w:marRight w:val="0"/>
              <w:marTop w:val="0"/>
              <w:marBottom w:val="0"/>
              <w:divBdr>
                <w:top w:val="none" w:sz="0" w:space="0" w:color="auto"/>
                <w:left w:val="none" w:sz="0" w:space="0" w:color="auto"/>
                <w:bottom w:val="none" w:sz="0" w:space="0" w:color="auto"/>
                <w:right w:val="none" w:sz="0" w:space="0" w:color="auto"/>
              </w:divBdr>
            </w:div>
          </w:divsChild>
        </w:div>
        <w:div w:id="458426265">
          <w:marLeft w:val="0"/>
          <w:marRight w:val="0"/>
          <w:marTop w:val="0"/>
          <w:marBottom w:val="0"/>
          <w:divBdr>
            <w:top w:val="none" w:sz="0" w:space="0" w:color="auto"/>
            <w:left w:val="none" w:sz="0" w:space="0" w:color="auto"/>
            <w:bottom w:val="none" w:sz="0" w:space="0" w:color="auto"/>
            <w:right w:val="none" w:sz="0" w:space="0" w:color="auto"/>
          </w:divBdr>
          <w:divsChild>
            <w:div w:id="837232793">
              <w:marLeft w:val="0"/>
              <w:marRight w:val="0"/>
              <w:marTop w:val="0"/>
              <w:marBottom w:val="0"/>
              <w:divBdr>
                <w:top w:val="none" w:sz="0" w:space="0" w:color="auto"/>
                <w:left w:val="none" w:sz="0" w:space="0" w:color="auto"/>
                <w:bottom w:val="none" w:sz="0" w:space="0" w:color="auto"/>
                <w:right w:val="none" w:sz="0" w:space="0" w:color="auto"/>
              </w:divBdr>
            </w:div>
          </w:divsChild>
        </w:div>
        <w:div w:id="1140882977">
          <w:marLeft w:val="0"/>
          <w:marRight w:val="0"/>
          <w:marTop w:val="0"/>
          <w:marBottom w:val="0"/>
          <w:divBdr>
            <w:top w:val="none" w:sz="0" w:space="0" w:color="auto"/>
            <w:left w:val="none" w:sz="0" w:space="0" w:color="auto"/>
            <w:bottom w:val="none" w:sz="0" w:space="0" w:color="auto"/>
            <w:right w:val="none" w:sz="0" w:space="0" w:color="auto"/>
          </w:divBdr>
          <w:divsChild>
            <w:div w:id="1927491989">
              <w:marLeft w:val="0"/>
              <w:marRight w:val="0"/>
              <w:marTop w:val="0"/>
              <w:marBottom w:val="0"/>
              <w:divBdr>
                <w:top w:val="none" w:sz="0" w:space="0" w:color="auto"/>
                <w:left w:val="none" w:sz="0" w:space="0" w:color="auto"/>
                <w:bottom w:val="none" w:sz="0" w:space="0" w:color="auto"/>
                <w:right w:val="none" w:sz="0" w:space="0" w:color="auto"/>
              </w:divBdr>
            </w:div>
          </w:divsChild>
        </w:div>
        <w:div w:id="678510735">
          <w:marLeft w:val="0"/>
          <w:marRight w:val="0"/>
          <w:marTop w:val="0"/>
          <w:marBottom w:val="0"/>
          <w:divBdr>
            <w:top w:val="none" w:sz="0" w:space="0" w:color="auto"/>
            <w:left w:val="none" w:sz="0" w:space="0" w:color="auto"/>
            <w:bottom w:val="none" w:sz="0" w:space="0" w:color="auto"/>
            <w:right w:val="none" w:sz="0" w:space="0" w:color="auto"/>
          </w:divBdr>
          <w:divsChild>
            <w:div w:id="1426656521">
              <w:marLeft w:val="0"/>
              <w:marRight w:val="0"/>
              <w:marTop w:val="0"/>
              <w:marBottom w:val="0"/>
              <w:divBdr>
                <w:top w:val="none" w:sz="0" w:space="0" w:color="auto"/>
                <w:left w:val="none" w:sz="0" w:space="0" w:color="auto"/>
                <w:bottom w:val="none" w:sz="0" w:space="0" w:color="auto"/>
                <w:right w:val="none" w:sz="0" w:space="0" w:color="auto"/>
              </w:divBdr>
            </w:div>
          </w:divsChild>
        </w:div>
        <w:div w:id="2004119313">
          <w:marLeft w:val="0"/>
          <w:marRight w:val="0"/>
          <w:marTop w:val="0"/>
          <w:marBottom w:val="0"/>
          <w:divBdr>
            <w:top w:val="none" w:sz="0" w:space="0" w:color="auto"/>
            <w:left w:val="none" w:sz="0" w:space="0" w:color="auto"/>
            <w:bottom w:val="none" w:sz="0" w:space="0" w:color="auto"/>
            <w:right w:val="none" w:sz="0" w:space="0" w:color="auto"/>
          </w:divBdr>
          <w:divsChild>
            <w:div w:id="1331445837">
              <w:marLeft w:val="0"/>
              <w:marRight w:val="0"/>
              <w:marTop w:val="0"/>
              <w:marBottom w:val="0"/>
              <w:divBdr>
                <w:top w:val="none" w:sz="0" w:space="0" w:color="auto"/>
                <w:left w:val="none" w:sz="0" w:space="0" w:color="auto"/>
                <w:bottom w:val="none" w:sz="0" w:space="0" w:color="auto"/>
                <w:right w:val="none" w:sz="0" w:space="0" w:color="auto"/>
              </w:divBdr>
            </w:div>
          </w:divsChild>
        </w:div>
        <w:div w:id="1734230575">
          <w:marLeft w:val="0"/>
          <w:marRight w:val="0"/>
          <w:marTop w:val="0"/>
          <w:marBottom w:val="0"/>
          <w:divBdr>
            <w:top w:val="none" w:sz="0" w:space="0" w:color="auto"/>
            <w:left w:val="none" w:sz="0" w:space="0" w:color="auto"/>
            <w:bottom w:val="none" w:sz="0" w:space="0" w:color="auto"/>
            <w:right w:val="none" w:sz="0" w:space="0" w:color="auto"/>
          </w:divBdr>
          <w:divsChild>
            <w:div w:id="78840591">
              <w:marLeft w:val="0"/>
              <w:marRight w:val="0"/>
              <w:marTop w:val="0"/>
              <w:marBottom w:val="0"/>
              <w:divBdr>
                <w:top w:val="none" w:sz="0" w:space="0" w:color="auto"/>
                <w:left w:val="none" w:sz="0" w:space="0" w:color="auto"/>
                <w:bottom w:val="none" w:sz="0" w:space="0" w:color="auto"/>
                <w:right w:val="none" w:sz="0" w:space="0" w:color="auto"/>
              </w:divBdr>
            </w:div>
          </w:divsChild>
        </w:div>
        <w:div w:id="1312559759">
          <w:marLeft w:val="0"/>
          <w:marRight w:val="0"/>
          <w:marTop w:val="0"/>
          <w:marBottom w:val="0"/>
          <w:divBdr>
            <w:top w:val="none" w:sz="0" w:space="0" w:color="auto"/>
            <w:left w:val="none" w:sz="0" w:space="0" w:color="auto"/>
            <w:bottom w:val="none" w:sz="0" w:space="0" w:color="auto"/>
            <w:right w:val="none" w:sz="0" w:space="0" w:color="auto"/>
          </w:divBdr>
          <w:divsChild>
            <w:div w:id="706759714">
              <w:marLeft w:val="0"/>
              <w:marRight w:val="0"/>
              <w:marTop w:val="0"/>
              <w:marBottom w:val="0"/>
              <w:divBdr>
                <w:top w:val="none" w:sz="0" w:space="0" w:color="auto"/>
                <w:left w:val="none" w:sz="0" w:space="0" w:color="auto"/>
                <w:bottom w:val="none" w:sz="0" w:space="0" w:color="auto"/>
                <w:right w:val="none" w:sz="0" w:space="0" w:color="auto"/>
              </w:divBdr>
            </w:div>
          </w:divsChild>
        </w:div>
        <w:div w:id="453982305">
          <w:marLeft w:val="0"/>
          <w:marRight w:val="0"/>
          <w:marTop w:val="0"/>
          <w:marBottom w:val="0"/>
          <w:divBdr>
            <w:top w:val="none" w:sz="0" w:space="0" w:color="auto"/>
            <w:left w:val="none" w:sz="0" w:space="0" w:color="auto"/>
            <w:bottom w:val="none" w:sz="0" w:space="0" w:color="auto"/>
            <w:right w:val="none" w:sz="0" w:space="0" w:color="auto"/>
          </w:divBdr>
          <w:divsChild>
            <w:div w:id="2034263184">
              <w:marLeft w:val="0"/>
              <w:marRight w:val="0"/>
              <w:marTop w:val="0"/>
              <w:marBottom w:val="0"/>
              <w:divBdr>
                <w:top w:val="none" w:sz="0" w:space="0" w:color="auto"/>
                <w:left w:val="none" w:sz="0" w:space="0" w:color="auto"/>
                <w:bottom w:val="none" w:sz="0" w:space="0" w:color="auto"/>
                <w:right w:val="none" w:sz="0" w:space="0" w:color="auto"/>
              </w:divBdr>
            </w:div>
          </w:divsChild>
        </w:div>
        <w:div w:id="1878158529">
          <w:marLeft w:val="0"/>
          <w:marRight w:val="0"/>
          <w:marTop w:val="0"/>
          <w:marBottom w:val="0"/>
          <w:divBdr>
            <w:top w:val="none" w:sz="0" w:space="0" w:color="auto"/>
            <w:left w:val="none" w:sz="0" w:space="0" w:color="auto"/>
            <w:bottom w:val="none" w:sz="0" w:space="0" w:color="auto"/>
            <w:right w:val="none" w:sz="0" w:space="0" w:color="auto"/>
          </w:divBdr>
          <w:divsChild>
            <w:div w:id="1799372514">
              <w:marLeft w:val="0"/>
              <w:marRight w:val="0"/>
              <w:marTop w:val="0"/>
              <w:marBottom w:val="0"/>
              <w:divBdr>
                <w:top w:val="none" w:sz="0" w:space="0" w:color="auto"/>
                <w:left w:val="none" w:sz="0" w:space="0" w:color="auto"/>
                <w:bottom w:val="none" w:sz="0" w:space="0" w:color="auto"/>
                <w:right w:val="none" w:sz="0" w:space="0" w:color="auto"/>
              </w:divBdr>
            </w:div>
          </w:divsChild>
        </w:div>
        <w:div w:id="1869023430">
          <w:marLeft w:val="0"/>
          <w:marRight w:val="0"/>
          <w:marTop w:val="0"/>
          <w:marBottom w:val="0"/>
          <w:divBdr>
            <w:top w:val="none" w:sz="0" w:space="0" w:color="auto"/>
            <w:left w:val="none" w:sz="0" w:space="0" w:color="auto"/>
            <w:bottom w:val="none" w:sz="0" w:space="0" w:color="auto"/>
            <w:right w:val="none" w:sz="0" w:space="0" w:color="auto"/>
          </w:divBdr>
          <w:divsChild>
            <w:div w:id="1298998527">
              <w:marLeft w:val="0"/>
              <w:marRight w:val="0"/>
              <w:marTop w:val="0"/>
              <w:marBottom w:val="0"/>
              <w:divBdr>
                <w:top w:val="none" w:sz="0" w:space="0" w:color="auto"/>
                <w:left w:val="none" w:sz="0" w:space="0" w:color="auto"/>
                <w:bottom w:val="none" w:sz="0" w:space="0" w:color="auto"/>
                <w:right w:val="none" w:sz="0" w:space="0" w:color="auto"/>
              </w:divBdr>
            </w:div>
          </w:divsChild>
        </w:div>
        <w:div w:id="86077357">
          <w:marLeft w:val="0"/>
          <w:marRight w:val="0"/>
          <w:marTop w:val="0"/>
          <w:marBottom w:val="0"/>
          <w:divBdr>
            <w:top w:val="none" w:sz="0" w:space="0" w:color="auto"/>
            <w:left w:val="none" w:sz="0" w:space="0" w:color="auto"/>
            <w:bottom w:val="none" w:sz="0" w:space="0" w:color="auto"/>
            <w:right w:val="none" w:sz="0" w:space="0" w:color="auto"/>
          </w:divBdr>
          <w:divsChild>
            <w:div w:id="620377685">
              <w:marLeft w:val="0"/>
              <w:marRight w:val="0"/>
              <w:marTop w:val="0"/>
              <w:marBottom w:val="0"/>
              <w:divBdr>
                <w:top w:val="none" w:sz="0" w:space="0" w:color="auto"/>
                <w:left w:val="none" w:sz="0" w:space="0" w:color="auto"/>
                <w:bottom w:val="none" w:sz="0" w:space="0" w:color="auto"/>
                <w:right w:val="none" w:sz="0" w:space="0" w:color="auto"/>
              </w:divBdr>
            </w:div>
          </w:divsChild>
        </w:div>
        <w:div w:id="1678116797">
          <w:marLeft w:val="0"/>
          <w:marRight w:val="0"/>
          <w:marTop w:val="0"/>
          <w:marBottom w:val="0"/>
          <w:divBdr>
            <w:top w:val="none" w:sz="0" w:space="0" w:color="auto"/>
            <w:left w:val="none" w:sz="0" w:space="0" w:color="auto"/>
            <w:bottom w:val="none" w:sz="0" w:space="0" w:color="auto"/>
            <w:right w:val="none" w:sz="0" w:space="0" w:color="auto"/>
          </w:divBdr>
          <w:divsChild>
            <w:div w:id="1506673994">
              <w:marLeft w:val="0"/>
              <w:marRight w:val="0"/>
              <w:marTop w:val="0"/>
              <w:marBottom w:val="0"/>
              <w:divBdr>
                <w:top w:val="none" w:sz="0" w:space="0" w:color="auto"/>
                <w:left w:val="none" w:sz="0" w:space="0" w:color="auto"/>
                <w:bottom w:val="none" w:sz="0" w:space="0" w:color="auto"/>
                <w:right w:val="none" w:sz="0" w:space="0" w:color="auto"/>
              </w:divBdr>
            </w:div>
          </w:divsChild>
        </w:div>
        <w:div w:id="1464344229">
          <w:marLeft w:val="0"/>
          <w:marRight w:val="0"/>
          <w:marTop w:val="0"/>
          <w:marBottom w:val="0"/>
          <w:divBdr>
            <w:top w:val="none" w:sz="0" w:space="0" w:color="auto"/>
            <w:left w:val="none" w:sz="0" w:space="0" w:color="auto"/>
            <w:bottom w:val="none" w:sz="0" w:space="0" w:color="auto"/>
            <w:right w:val="none" w:sz="0" w:space="0" w:color="auto"/>
          </w:divBdr>
          <w:divsChild>
            <w:div w:id="2035690368">
              <w:marLeft w:val="0"/>
              <w:marRight w:val="0"/>
              <w:marTop w:val="0"/>
              <w:marBottom w:val="0"/>
              <w:divBdr>
                <w:top w:val="none" w:sz="0" w:space="0" w:color="auto"/>
                <w:left w:val="none" w:sz="0" w:space="0" w:color="auto"/>
                <w:bottom w:val="none" w:sz="0" w:space="0" w:color="auto"/>
                <w:right w:val="none" w:sz="0" w:space="0" w:color="auto"/>
              </w:divBdr>
            </w:div>
          </w:divsChild>
        </w:div>
        <w:div w:id="2084597172">
          <w:marLeft w:val="0"/>
          <w:marRight w:val="0"/>
          <w:marTop w:val="0"/>
          <w:marBottom w:val="0"/>
          <w:divBdr>
            <w:top w:val="none" w:sz="0" w:space="0" w:color="auto"/>
            <w:left w:val="none" w:sz="0" w:space="0" w:color="auto"/>
            <w:bottom w:val="none" w:sz="0" w:space="0" w:color="auto"/>
            <w:right w:val="none" w:sz="0" w:space="0" w:color="auto"/>
          </w:divBdr>
          <w:divsChild>
            <w:div w:id="1066075513">
              <w:marLeft w:val="0"/>
              <w:marRight w:val="0"/>
              <w:marTop w:val="0"/>
              <w:marBottom w:val="0"/>
              <w:divBdr>
                <w:top w:val="none" w:sz="0" w:space="0" w:color="auto"/>
                <w:left w:val="none" w:sz="0" w:space="0" w:color="auto"/>
                <w:bottom w:val="none" w:sz="0" w:space="0" w:color="auto"/>
                <w:right w:val="none" w:sz="0" w:space="0" w:color="auto"/>
              </w:divBdr>
            </w:div>
          </w:divsChild>
        </w:div>
        <w:div w:id="197397038">
          <w:marLeft w:val="0"/>
          <w:marRight w:val="0"/>
          <w:marTop w:val="0"/>
          <w:marBottom w:val="0"/>
          <w:divBdr>
            <w:top w:val="none" w:sz="0" w:space="0" w:color="auto"/>
            <w:left w:val="none" w:sz="0" w:space="0" w:color="auto"/>
            <w:bottom w:val="none" w:sz="0" w:space="0" w:color="auto"/>
            <w:right w:val="none" w:sz="0" w:space="0" w:color="auto"/>
          </w:divBdr>
          <w:divsChild>
            <w:div w:id="1151600804">
              <w:marLeft w:val="0"/>
              <w:marRight w:val="0"/>
              <w:marTop w:val="0"/>
              <w:marBottom w:val="0"/>
              <w:divBdr>
                <w:top w:val="none" w:sz="0" w:space="0" w:color="auto"/>
                <w:left w:val="none" w:sz="0" w:space="0" w:color="auto"/>
                <w:bottom w:val="none" w:sz="0" w:space="0" w:color="auto"/>
                <w:right w:val="none" w:sz="0" w:space="0" w:color="auto"/>
              </w:divBdr>
            </w:div>
          </w:divsChild>
        </w:div>
        <w:div w:id="1031109793">
          <w:marLeft w:val="0"/>
          <w:marRight w:val="0"/>
          <w:marTop w:val="0"/>
          <w:marBottom w:val="0"/>
          <w:divBdr>
            <w:top w:val="none" w:sz="0" w:space="0" w:color="auto"/>
            <w:left w:val="none" w:sz="0" w:space="0" w:color="auto"/>
            <w:bottom w:val="none" w:sz="0" w:space="0" w:color="auto"/>
            <w:right w:val="none" w:sz="0" w:space="0" w:color="auto"/>
          </w:divBdr>
          <w:divsChild>
            <w:div w:id="224951957">
              <w:marLeft w:val="0"/>
              <w:marRight w:val="0"/>
              <w:marTop w:val="0"/>
              <w:marBottom w:val="0"/>
              <w:divBdr>
                <w:top w:val="none" w:sz="0" w:space="0" w:color="auto"/>
                <w:left w:val="none" w:sz="0" w:space="0" w:color="auto"/>
                <w:bottom w:val="none" w:sz="0" w:space="0" w:color="auto"/>
                <w:right w:val="none" w:sz="0" w:space="0" w:color="auto"/>
              </w:divBdr>
            </w:div>
          </w:divsChild>
        </w:div>
        <w:div w:id="1247878387">
          <w:marLeft w:val="0"/>
          <w:marRight w:val="0"/>
          <w:marTop w:val="0"/>
          <w:marBottom w:val="0"/>
          <w:divBdr>
            <w:top w:val="none" w:sz="0" w:space="0" w:color="auto"/>
            <w:left w:val="none" w:sz="0" w:space="0" w:color="auto"/>
            <w:bottom w:val="none" w:sz="0" w:space="0" w:color="auto"/>
            <w:right w:val="none" w:sz="0" w:space="0" w:color="auto"/>
          </w:divBdr>
          <w:divsChild>
            <w:div w:id="1323393209">
              <w:marLeft w:val="0"/>
              <w:marRight w:val="0"/>
              <w:marTop w:val="0"/>
              <w:marBottom w:val="0"/>
              <w:divBdr>
                <w:top w:val="none" w:sz="0" w:space="0" w:color="auto"/>
                <w:left w:val="none" w:sz="0" w:space="0" w:color="auto"/>
                <w:bottom w:val="none" w:sz="0" w:space="0" w:color="auto"/>
                <w:right w:val="none" w:sz="0" w:space="0" w:color="auto"/>
              </w:divBdr>
            </w:div>
          </w:divsChild>
        </w:div>
        <w:div w:id="1513688907">
          <w:marLeft w:val="0"/>
          <w:marRight w:val="0"/>
          <w:marTop w:val="0"/>
          <w:marBottom w:val="0"/>
          <w:divBdr>
            <w:top w:val="none" w:sz="0" w:space="0" w:color="auto"/>
            <w:left w:val="none" w:sz="0" w:space="0" w:color="auto"/>
            <w:bottom w:val="none" w:sz="0" w:space="0" w:color="auto"/>
            <w:right w:val="none" w:sz="0" w:space="0" w:color="auto"/>
          </w:divBdr>
          <w:divsChild>
            <w:div w:id="445925807">
              <w:marLeft w:val="0"/>
              <w:marRight w:val="0"/>
              <w:marTop w:val="0"/>
              <w:marBottom w:val="0"/>
              <w:divBdr>
                <w:top w:val="none" w:sz="0" w:space="0" w:color="auto"/>
                <w:left w:val="none" w:sz="0" w:space="0" w:color="auto"/>
                <w:bottom w:val="none" w:sz="0" w:space="0" w:color="auto"/>
                <w:right w:val="none" w:sz="0" w:space="0" w:color="auto"/>
              </w:divBdr>
            </w:div>
          </w:divsChild>
        </w:div>
        <w:div w:id="1317300580">
          <w:marLeft w:val="0"/>
          <w:marRight w:val="0"/>
          <w:marTop w:val="0"/>
          <w:marBottom w:val="0"/>
          <w:divBdr>
            <w:top w:val="none" w:sz="0" w:space="0" w:color="auto"/>
            <w:left w:val="none" w:sz="0" w:space="0" w:color="auto"/>
            <w:bottom w:val="none" w:sz="0" w:space="0" w:color="auto"/>
            <w:right w:val="none" w:sz="0" w:space="0" w:color="auto"/>
          </w:divBdr>
          <w:divsChild>
            <w:div w:id="1045721084">
              <w:marLeft w:val="0"/>
              <w:marRight w:val="0"/>
              <w:marTop w:val="0"/>
              <w:marBottom w:val="0"/>
              <w:divBdr>
                <w:top w:val="none" w:sz="0" w:space="0" w:color="auto"/>
                <w:left w:val="none" w:sz="0" w:space="0" w:color="auto"/>
                <w:bottom w:val="none" w:sz="0" w:space="0" w:color="auto"/>
                <w:right w:val="none" w:sz="0" w:space="0" w:color="auto"/>
              </w:divBdr>
            </w:div>
          </w:divsChild>
        </w:div>
        <w:div w:id="1994337169">
          <w:marLeft w:val="0"/>
          <w:marRight w:val="0"/>
          <w:marTop w:val="0"/>
          <w:marBottom w:val="0"/>
          <w:divBdr>
            <w:top w:val="none" w:sz="0" w:space="0" w:color="auto"/>
            <w:left w:val="none" w:sz="0" w:space="0" w:color="auto"/>
            <w:bottom w:val="none" w:sz="0" w:space="0" w:color="auto"/>
            <w:right w:val="none" w:sz="0" w:space="0" w:color="auto"/>
          </w:divBdr>
          <w:divsChild>
            <w:div w:id="1024669426">
              <w:marLeft w:val="0"/>
              <w:marRight w:val="0"/>
              <w:marTop w:val="0"/>
              <w:marBottom w:val="0"/>
              <w:divBdr>
                <w:top w:val="none" w:sz="0" w:space="0" w:color="auto"/>
                <w:left w:val="none" w:sz="0" w:space="0" w:color="auto"/>
                <w:bottom w:val="none" w:sz="0" w:space="0" w:color="auto"/>
                <w:right w:val="none" w:sz="0" w:space="0" w:color="auto"/>
              </w:divBdr>
            </w:div>
          </w:divsChild>
        </w:div>
        <w:div w:id="1986425749">
          <w:marLeft w:val="0"/>
          <w:marRight w:val="0"/>
          <w:marTop w:val="0"/>
          <w:marBottom w:val="0"/>
          <w:divBdr>
            <w:top w:val="none" w:sz="0" w:space="0" w:color="auto"/>
            <w:left w:val="none" w:sz="0" w:space="0" w:color="auto"/>
            <w:bottom w:val="none" w:sz="0" w:space="0" w:color="auto"/>
            <w:right w:val="none" w:sz="0" w:space="0" w:color="auto"/>
          </w:divBdr>
          <w:divsChild>
            <w:div w:id="19087064">
              <w:marLeft w:val="0"/>
              <w:marRight w:val="0"/>
              <w:marTop w:val="0"/>
              <w:marBottom w:val="0"/>
              <w:divBdr>
                <w:top w:val="none" w:sz="0" w:space="0" w:color="auto"/>
                <w:left w:val="none" w:sz="0" w:space="0" w:color="auto"/>
                <w:bottom w:val="none" w:sz="0" w:space="0" w:color="auto"/>
                <w:right w:val="none" w:sz="0" w:space="0" w:color="auto"/>
              </w:divBdr>
            </w:div>
          </w:divsChild>
        </w:div>
        <w:div w:id="50816451">
          <w:marLeft w:val="0"/>
          <w:marRight w:val="0"/>
          <w:marTop w:val="0"/>
          <w:marBottom w:val="0"/>
          <w:divBdr>
            <w:top w:val="none" w:sz="0" w:space="0" w:color="auto"/>
            <w:left w:val="none" w:sz="0" w:space="0" w:color="auto"/>
            <w:bottom w:val="none" w:sz="0" w:space="0" w:color="auto"/>
            <w:right w:val="none" w:sz="0" w:space="0" w:color="auto"/>
          </w:divBdr>
          <w:divsChild>
            <w:div w:id="1153983605">
              <w:marLeft w:val="0"/>
              <w:marRight w:val="0"/>
              <w:marTop w:val="0"/>
              <w:marBottom w:val="0"/>
              <w:divBdr>
                <w:top w:val="none" w:sz="0" w:space="0" w:color="auto"/>
                <w:left w:val="none" w:sz="0" w:space="0" w:color="auto"/>
                <w:bottom w:val="none" w:sz="0" w:space="0" w:color="auto"/>
                <w:right w:val="none" w:sz="0" w:space="0" w:color="auto"/>
              </w:divBdr>
            </w:div>
          </w:divsChild>
        </w:div>
        <w:div w:id="1117791659">
          <w:marLeft w:val="0"/>
          <w:marRight w:val="0"/>
          <w:marTop w:val="0"/>
          <w:marBottom w:val="0"/>
          <w:divBdr>
            <w:top w:val="none" w:sz="0" w:space="0" w:color="auto"/>
            <w:left w:val="none" w:sz="0" w:space="0" w:color="auto"/>
            <w:bottom w:val="none" w:sz="0" w:space="0" w:color="auto"/>
            <w:right w:val="none" w:sz="0" w:space="0" w:color="auto"/>
          </w:divBdr>
          <w:divsChild>
            <w:div w:id="389302762">
              <w:marLeft w:val="0"/>
              <w:marRight w:val="0"/>
              <w:marTop w:val="0"/>
              <w:marBottom w:val="0"/>
              <w:divBdr>
                <w:top w:val="none" w:sz="0" w:space="0" w:color="auto"/>
                <w:left w:val="none" w:sz="0" w:space="0" w:color="auto"/>
                <w:bottom w:val="none" w:sz="0" w:space="0" w:color="auto"/>
                <w:right w:val="none" w:sz="0" w:space="0" w:color="auto"/>
              </w:divBdr>
            </w:div>
          </w:divsChild>
        </w:div>
        <w:div w:id="1912034878">
          <w:marLeft w:val="0"/>
          <w:marRight w:val="0"/>
          <w:marTop w:val="0"/>
          <w:marBottom w:val="0"/>
          <w:divBdr>
            <w:top w:val="none" w:sz="0" w:space="0" w:color="auto"/>
            <w:left w:val="none" w:sz="0" w:space="0" w:color="auto"/>
            <w:bottom w:val="none" w:sz="0" w:space="0" w:color="auto"/>
            <w:right w:val="none" w:sz="0" w:space="0" w:color="auto"/>
          </w:divBdr>
          <w:divsChild>
            <w:div w:id="290597720">
              <w:marLeft w:val="0"/>
              <w:marRight w:val="0"/>
              <w:marTop w:val="0"/>
              <w:marBottom w:val="0"/>
              <w:divBdr>
                <w:top w:val="none" w:sz="0" w:space="0" w:color="auto"/>
                <w:left w:val="none" w:sz="0" w:space="0" w:color="auto"/>
                <w:bottom w:val="none" w:sz="0" w:space="0" w:color="auto"/>
                <w:right w:val="none" w:sz="0" w:space="0" w:color="auto"/>
              </w:divBdr>
            </w:div>
          </w:divsChild>
        </w:div>
        <w:div w:id="326328815">
          <w:marLeft w:val="0"/>
          <w:marRight w:val="0"/>
          <w:marTop w:val="0"/>
          <w:marBottom w:val="0"/>
          <w:divBdr>
            <w:top w:val="none" w:sz="0" w:space="0" w:color="auto"/>
            <w:left w:val="none" w:sz="0" w:space="0" w:color="auto"/>
            <w:bottom w:val="none" w:sz="0" w:space="0" w:color="auto"/>
            <w:right w:val="none" w:sz="0" w:space="0" w:color="auto"/>
          </w:divBdr>
          <w:divsChild>
            <w:div w:id="614868782">
              <w:marLeft w:val="0"/>
              <w:marRight w:val="0"/>
              <w:marTop w:val="0"/>
              <w:marBottom w:val="0"/>
              <w:divBdr>
                <w:top w:val="none" w:sz="0" w:space="0" w:color="auto"/>
                <w:left w:val="none" w:sz="0" w:space="0" w:color="auto"/>
                <w:bottom w:val="none" w:sz="0" w:space="0" w:color="auto"/>
                <w:right w:val="none" w:sz="0" w:space="0" w:color="auto"/>
              </w:divBdr>
            </w:div>
          </w:divsChild>
        </w:div>
        <w:div w:id="108743061">
          <w:marLeft w:val="0"/>
          <w:marRight w:val="0"/>
          <w:marTop w:val="0"/>
          <w:marBottom w:val="0"/>
          <w:divBdr>
            <w:top w:val="none" w:sz="0" w:space="0" w:color="auto"/>
            <w:left w:val="none" w:sz="0" w:space="0" w:color="auto"/>
            <w:bottom w:val="none" w:sz="0" w:space="0" w:color="auto"/>
            <w:right w:val="none" w:sz="0" w:space="0" w:color="auto"/>
          </w:divBdr>
          <w:divsChild>
            <w:div w:id="671882122">
              <w:marLeft w:val="0"/>
              <w:marRight w:val="0"/>
              <w:marTop w:val="0"/>
              <w:marBottom w:val="0"/>
              <w:divBdr>
                <w:top w:val="none" w:sz="0" w:space="0" w:color="auto"/>
                <w:left w:val="none" w:sz="0" w:space="0" w:color="auto"/>
                <w:bottom w:val="none" w:sz="0" w:space="0" w:color="auto"/>
                <w:right w:val="none" w:sz="0" w:space="0" w:color="auto"/>
              </w:divBdr>
            </w:div>
          </w:divsChild>
        </w:div>
        <w:div w:id="1141381915">
          <w:marLeft w:val="0"/>
          <w:marRight w:val="0"/>
          <w:marTop w:val="0"/>
          <w:marBottom w:val="0"/>
          <w:divBdr>
            <w:top w:val="none" w:sz="0" w:space="0" w:color="auto"/>
            <w:left w:val="none" w:sz="0" w:space="0" w:color="auto"/>
            <w:bottom w:val="none" w:sz="0" w:space="0" w:color="auto"/>
            <w:right w:val="none" w:sz="0" w:space="0" w:color="auto"/>
          </w:divBdr>
          <w:divsChild>
            <w:div w:id="1801532822">
              <w:marLeft w:val="0"/>
              <w:marRight w:val="0"/>
              <w:marTop w:val="0"/>
              <w:marBottom w:val="0"/>
              <w:divBdr>
                <w:top w:val="none" w:sz="0" w:space="0" w:color="auto"/>
                <w:left w:val="none" w:sz="0" w:space="0" w:color="auto"/>
                <w:bottom w:val="none" w:sz="0" w:space="0" w:color="auto"/>
                <w:right w:val="none" w:sz="0" w:space="0" w:color="auto"/>
              </w:divBdr>
            </w:div>
          </w:divsChild>
        </w:div>
        <w:div w:id="1926957705">
          <w:marLeft w:val="0"/>
          <w:marRight w:val="0"/>
          <w:marTop w:val="0"/>
          <w:marBottom w:val="0"/>
          <w:divBdr>
            <w:top w:val="none" w:sz="0" w:space="0" w:color="auto"/>
            <w:left w:val="none" w:sz="0" w:space="0" w:color="auto"/>
            <w:bottom w:val="none" w:sz="0" w:space="0" w:color="auto"/>
            <w:right w:val="none" w:sz="0" w:space="0" w:color="auto"/>
          </w:divBdr>
          <w:divsChild>
            <w:div w:id="1960064754">
              <w:marLeft w:val="0"/>
              <w:marRight w:val="0"/>
              <w:marTop w:val="0"/>
              <w:marBottom w:val="0"/>
              <w:divBdr>
                <w:top w:val="none" w:sz="0" w:space="0" w:color="auto"/>
                <w:left w:val="none" w:sz="0" w:space="0" w:color="auto"/>
                <w:bottom w:val="none" w:sz="0" w:space="0" w:color="auto"/>
                <w:right w:val="none" w:sz="0" w:space="0" w:color="auto"/>
              </w:divBdr>
            </w:div>
          </w:divsChild>
        </w:div>
        <w:div w:id="319961710">
          <w:marLeft w:val="0"/>
          <w:marRight w:val="0"/>
          <w:marTop w:val="0"/>
          <w:marBottom w:val="0"/>
          <w:divBdr>
            <w:top w:val="none" w:sz="0" w:space="0" w:color="auto"/>
            <w:left w:val="none" w:sz="0" w:space="0" w:color="auto"/>
            <w:bottom w:val="none" w:sz="0" w:space="0" w:color="auto"/>
            <w:right w:val="none" w:sz="0" w:space="0" w:color="auto"/>
          </w:divBdr>
          <w:divsChild>
            <w:div w:id="931009024">
              <w:marLeft w:val="0"/>
              <w:marRight w:val="0"/>
              <w:marTop w:val="0"/>
              <w:marBottom w:val="0"/>
              <w:divBdr>
                <w:top w:val="none" w:sz="0" w:space="0" w:color="auto"/>
                <w:left w:val="none" w:sz="0" w:space="0" w:color="auto"/>
                <w:bottom w:val="none" w:sz="0" w:space="0" w:color="auto"/>
                <w:right w:val="none" w:sz="0" w:space="0" w:color="auto"/>
              </w:divBdr>
            </w:div>
          </w:divsChild>
        </w:div>
        <w:div w:id="513039709">
          <w:marLeft w:val="0"/>
          <w:marRight w:val="0"/>
          <w:marTop w:val="0"/>
          <w:marBottom w:val="0"/>
          <w:divBdr>
            <w:top w:val="none" w:sz="0" w:space="0" w:color="auto"/>
            <w:left w:val="none" w:sz="0" w:space="0" w:color="auto"/>
            <w:bottom w:val="none" w:sz="0" w:space="0" w:color="auto"/>
            <w:right w:val="none" w:sz="0" w:space="0" w:color="auto"/>
          </w:divBdr>
          <w:divsChild>
            <w:div w:id="595750590">
              <w:marLeft w:val="0"/>
              <w:marRight w:val="0"/>
              <w:marTop w:val="0"/>
              <w:marBottom w:val="0"/>
              <w:divBdr>
                <w:top w:val="none" w:sz="0" w:space="0" w:color="auto"/>
                <w:left w:val="none" w:sz="0" w:space="0" w:color="auto"/>
                <w:bottom w:val="none" w:sz="0" w:space="0" w:color="auto"/>
                <w:right w:val="none" w:sz="0" w:space="0" w:color="auto"/>
              </w:divBdr>
            </w:div>
          </w:divsChild>
        </w:div>
        <w:div w:id="1898852178">
          <w:marLeft w:val="0"/>
          <w:marRight w:val="0"/>
          <w:marTop w:val="0"/>
          <w:marBottom w:val="0"/>
          <w:divBdr>
            <w:top w:val="none" w:sz="0" w:space="0" w:color="auto"/>
            <w:left w:val="none" w:sz="0" w:space="0" w:color="auto"/>
            <w:bottom w:val="none" w:sz="0" w:space="0" w:color="auto"/>
            <w:right w:val="none" w:sz="0" w:space="0" w:color="auto"/>
          </w:divBdr>
          <w:divsChild>
            <w:div w:id="1419061170">
              <w:marLeft w:val="0"/>
              <w:marRight w:val="0"/>
              <w:marTop w:val="0"/>
              <w:marBottom w:val="0"/>
              <w:divBdr>
                <w:top w:val="none" w:sz="0" w:space="0" w:color="auto"/>
                <w:left w:val="none" w:sz="0" w:space="0" w:color="auto"/>
                <w:bottom w:val="none" w:sz="0" w:space="0" w:color="auto"/>
                <w:right w:val="none" w:sz="0" w:space="0" w:color="auto"/>
              </w:divBdr>
            </w:div>
          </w:divsChild>
        </w:div>
        <w:div w:id="2122525058">
          <w:marLeft w:val="0"/>
          <w:marRight w:val="0"/>
          <w:marTop w:val="0"/>
          <w:marBottom w:val="0"/>
          <w:divBdr>
            <w:top w:val="none" w:sz="0" w:space="0" w:color="auto"/>
            <w:left w:val="none" w:sz="0" w:space="0" w:color="auto"/>
            <w:bottom w:val="none" w:sz="0" w:space="0" w:color="auto"/>
            <w:right w:val="none" w:sz="0" w:space="0" w:color="auto"/>
          </w:divBdr>
          <w:divsChild>
            <w:div w:id="1688285190">
              <w:marLeft w:val="0"/>
              <w:marRight w:val="0"/>
              <w:marTop w:val="0"/>
              <w:marBottom w:val="0"/>
              <w:divBdr>
                <w:top w:val="none" w:sz="0" w:space="0" w:color="auto"/>
                <w:left w:val="none" w:sz="0" w:space="0" w:color="auto"/>
                <w:bottom w:val="none" w:sz="0" w:space="0" w:color="auto"/>
                <w:right w:val="none" w:sz="0" w:space="0" w:color="auto"/>
              </w:divBdr>
            </w:div>
          </w:divsChild>
        </w:div>
        <w:div w:id="591545827">
          <w:marLeft w:val="0"/>
          <w:marRight w:val="0"/>
          <w:marTop w:val="0"/>
          <w:marBottom w:val="0"/>
          <w:divBdr>
            <w:top w:val="none" w:sz="0" w:space="0" w:color="auto"/>
            <w:left w:val="none" w:sz="0" w:space="0" w:color="auto"/>
            <w:bottom w:val="none" w:sz="0" w:space="0" w:color="auto"/>
            <w:right w:val="none" w:sz="0" w:space="0" w:color="auto"/>
          </w:divBdr>
          <w:divsChild>
            <w:div w:id="2055420309">
              <w:marLeft w:val="0"/>
              <w:marRight w:val="0"/>
              <w:marTop w:val="0"/>
              <w:marBottom w:val="0"/>
              <w:divBdr>
                <w:top w:val="none" w:sz="0" w:space="0" w:color="auto"/>
                <w:left w:val="none" w:sz="0" w:space="0" w:color="auto"/>
                <w:bottom w:val="none" w:sz="0" w:space="0" w:color="auto"/>
                <w:right w:val="none" w:sz="0" w:space="0" w:color="auto"/>
              </w:divBdr>
            </w:div>
          </w:divsChild>
        </w:div>
        <w:div w:id="869344299">
          <w:marLeft w:val="0"/>
          <w:marRight w:val="0"/>
          <w:marTop w:val="0"/>
          <w:marBottom w:val="0"/>
          <w:divBdr>
            <w:top w:val="none" w:sz="0" w:space="0" w:color="auto"/>
            <w:left w:val="none" w:sz="0" w:space="0" w:color="auto"/>
            <w:bottom w:val="none" w:sz="0" w:space="0" w:color="auto"/>
            <w:right w:val="none" w:sz="0" w:space="0" w:color="auto"/>
          </w:divBdr>
          <w:divsChild>
            <w:div w:id="642927612">
              <w:marLeft w:val="0"/>
              <w:marRight w:val="0"/>
              <w:marTop w:val="0"/>
              <w:marBottom w:val="0"/>
              <w:divBdr>
                <w:top w:val="none" w:sz="0" w:space="0" w:color="auto"/>
                <w:left w:val="none" w:sz="0" w:space="0" w:color="auto"/>
                <w:bottom w:val="none" w:sz="0" w:space="0" w:color="auto"/>
                <w:right w:val="none" w:sz="0" w:space="0" w:color="auto"/>
              </w:divBdr>
            </w:div>
          </w:divsChild>
        </w:div>
        <w:div w:id="1191990513">
          <w:marLeft w:val="0"/>
          <w:marRight w:val="0"/>
          <w:marTop w:val="0"/>
          <w:marBottom w:val="0"/>
          <w:divBdr>
            <w:top w:val="none" w:sz="0" w:space="0" w:color="auto"/>
            <w:left w:val="none" w:sz="0" w:space="0" w:color="auto"/>
            <w:bottom w:val="none" w:sz="0" w:space="0" w:color="auto"/>
            <w:right w:val="none" w:sz="0" w:space="0" w:color="auto"/>
          </w:divBdr>
          <w:divsChild>
            <w:div w:id="537397087">
              <w:marLeft w:val="0"/>
              <w:marRight w:val="0"/>
              <w:marTop w:val="0"/>
              <w:marBottom w:val="0"/>
              <w:divBdr>
                <w:top w:val="none" w:sz="0" w:space="0" w:color="auto"/>
                <w:left w:val="none" w:sz="0" w:space="0" w:color="auto"/>
                <w:bottom w:val="none" w:sz="0" w:space="0" w:color="auto"/>
                <w:right w:val="none" w:sz="0" w:space="0" w:color="auto"/>
              </w:divBdr>
            </w:div>
          </w:divsChild>
        </w:div>
        <w:div w:id="452023466">
          <w:marLeft w:val="0"/>
          <w:marRight w:val="0"/>
          <w:marTop w:val="0"/>
          <w:marBottom w:val="0"/>
          <w:divBdr>
            <w:top w:val="none" w:sz="0" w:space="0" w:color="auto"/>
            <w:left w:val="none" w:sz="0" w:space="0" w:color="auto"/>
            <w:bottom w:val="none" w:sz="0" w:space="0" w:color="auto"/>
            <w:right w:val="none" w:sz="0" w:space="0" w:color="auto"/>
          </w:divBdr>
          <w:divsChild>
            <w:div w:id="1319307655">
              <w:marLeft w:val="0"/>
              <w:marRight w:val="0"/>
              <w:marTop w:val="0"/>
              <w:marBottom w:val="0"/>
              <w:divBdr>
                <w:top w:val="none" w:sz="0" w:space="0" w:color="auto"/>
                <w:left w:val="none" w:sz="0" w:space="0" w:color="auto"/>
                <w:bottom w:val="none" w:sz="0" w:space="0" w:color="auto"/>
                <w:right w:val="none" w:sz="0" w:space="0" w:color="auto"/>
              </w:divBdr>
            </w:div>
          </w:divsChild>
        </w:div>
        <w:div w:id="1374312092">
          <w:marLeft w:val="0"/>
          <w:marRight w:val="0"/>
          <w:marTop w:val="0"/>
          <w:marBottom w:val="0"/>
          <w:divBdr>
            <w:top w:val="none" w:sz="0" w:space="0" w:color="auto"/>
            <w:left w:val="none" w:sz="0" w:space="0" w:color="auto"/>
            <w:bottom w:val="none" w:sz="0" w:space="0" w:color="auto"/>
            <w:right w:val="none" w:sz="0" w:space="0" w:color="auto"/>
          </w:divBdr>
          <w:divsChild>
            <w:div w:id="438258605">
              <w:marLeft w:val="0"/>
              <w:marRight w:val="0"/>
              <w:marTop w:val="0"/>
              <w:marBottom w:val="0"/>
              <w:divBdr>
                <w:top w:val="none" w:sz="0" w:space="0" w:color="auto"/>
                <w:left w:val="none" w:sz="0" w:space="0" w:color="auto"/>
                <w:bottom w:val="none" w:sz="0" w:space="0" w:color="auto"/>
                <w:right w:val="none" w:sz="0" w:space="0" w:color="auto"/>
              </w:divBdr>
            </w:div>
          </w:divsChild>
        </w:div>
        <w:div w:id="63532930">
          <w:marLeft w:val="0"/>
          <w:marRight w:val="0"/>
          <w:marTop w:val="0"/>
          <w:marBottom w:val="0"/>
          <w:divBdr>
            <w:top w:val="none" w:sz="0" w:space="0" w:color="auto"/>
            <w:left w:val="none" w:sz="0" w:space="0" w:color="auto"/>
            <w:bottom w:val="none" w:sz="0" w:space="0" w:color="auto"/>
            <w:right w:val="none" w:sz="0" w:space="0" w:color="auto"/>
          </w:divBdr>
          <w:divsChild>
            <w:div w:id="992104227">
              <w:marLeft w:val="0"/>
              <w:marRight w:val="0"/>
              <w:marTop w:val="0"/>
              <w:marBottom w:val="0"/>
              <w:divBdr>
                <w:top w:val="none" w:sz="0" w:space="0" w:color="auto"/>
                <w:left w:val="none" w:sz="0" w:space="0" w:color="auto"/>
                <w:bottom w:val="none" w:sz="0" w:space="0" w:color="auto"/>
                <w:right w:val="none" w:sz="0" w:space="0" w:color="auto"/>
              </w:divBdr>
            </w:div>
          </w:divsChild>
        </w:div>
        <w:div w:id="2113235655">
          <w:marLeft w:val="0"/>
          <w:marRight w:val="0"/>
          <w:marTop w:val="0"/>
          <w:marBottom w:val="0"/>
          <w:divBdr>
            <w:top w:val="none" w:sz="0" w:space="0" w:color="auto"/>
            <w:left w:val="none" w:sz="0" w:space="0" w:color="auto"/>
            <w:bottom w:val="none" w:sz="0" w:space="0" w:color="auto"/>
            <w:right w:val="none" w:sz="0" w:space="0" w:color="auto"/>
          </w:divBdr>
          <w:divsChild>
            <w:div w:id="1963538579">
              <w:marLeft w:val="0"/>
              <w:marRight w:val="0"/>
              <w:marTop w:val="0"/>
              <w:marBottom w:val="0"/>
              <w:divBdr>
                <w:top w:val="none" w:sz="0" w:space="0" w:color="auto"/>
                <w:left w:val="none" w:sz="0" w:space="0" w:color="auto"/>
                <w:bottom w:val="none" w:sz="0" w:space="0" w:color="auto"/>
                <w:right w:val="none" w:sz="0" w:space="0" w:color="auto"/>
              </w:divBdr>
            </w:div>
          </w:divsChild>
        </w:div>
        <w:div w:id="1832597921">
          <w:marLeft w:val="0"/>
          <w:marRight w:val="0"/>
          <w:marTop w:val="0"/>
          <w:marBottom w:val="0"/>
          <w:divBdr>
            <w:top w:val="none" w:sz="0" w:space="0" w:color="auto"/>
            <w:left w:val="none" w:sz="0" w:space="0" w:color="auto"/>
            <w:bottom w:val="none" w:sz="0" w:space="0" w:color="auto"/>
            <w:right w:val="none" w:sz="0" w:space="0" w:color="auto"/>
          </w:divBdr>
          <w:divsChild>
            <w:div w:id="1866674736">
              <w:marLeft w:val="0"/>
              <w:marRight w:val="0"/>
              <w:marTop w:val="0"/>
              <w:marBottom w:val="0"/>
              <w:divBdr>
                <w:top w:val="none" w:sz="0" w:space="0" w:color="auto"/>
                <w:left w:val="none" w:sz="0" w:space="0" w:color="auto"/>
                <w:bottom w:val="none" w:sz="0" w:space="0" w:color="auto"/>
                <w:right w:val="none" w:sz="0" w:space="0" w:color="auto"/>
              </w:divBdr>
            </w:div>
          </w:divsChild>
        </w:div>
        <w:div w:id="124979707">
          <w:marLeft w:val="0"/>
          <w:marRight w:val="0"/>
          <w:marTop w:val="0"/>
          <w:marBottom w:val="0"/>
          <w:divBdr>
            <w:top w:val="none" w:sz="0" w:space="0" w:color="auto"/>
            <w:left w:val="none" w:sz="0" w:space="0" w:color="auto"/>
            <w:bottom w:val="none" w:sz="0" w:space="0" w:color="auto"/>
            <w:right w:val="none" w:sz="0" w:space="0" w:color="auto"/>
          </w:divBdr>
          <w:divsChild>
            <w:div w:id="1660036542">
              <w:marLeft w:val="0"/>
              <w:marRight w:val="0"/>
              <w:marTop w:val="0"/>
              <w:marBottom w:val="0"/>
              <w:divBdr>
                <w:top w:val="none" w:sz="0" w:space="0" w:color="auto"/>
                <w:left w:val="none" w:sz="0" w:space="0" w:color="auto"/>
                <w:bottom w:val="none" w:sz="0" w:space="0" w:color="auto"/>
                <w:right w:val="none" w:sz="0" w:space="0" w:color="auto"/>
              </w:divBdr>
            </w:div>
          </w:divsChild>
        </w:div>
        <w:div w:id="703946462">
          <w:marLeft w:val="0"/>
          <w:marRight w:val="0"/>
          <w:marTop w:val="0"/>
          <w:marBottom w:val="0"/>
          <w:divBdr>
            <w:top w:val="none" w:sz="0" w:space="0" w:color="auto"/>
            <w:left w:val="none" w:sz="0" w:space="0" w:color="auto"/>
            <w:bottom w:val="none" w:sz="0" w:space="0" w:color="auto"/>
            <w:right w:val="none" w:sz="0" w:space="0" w:color="auto"/>
          </w:divBdr>
          <w:divsChild>
            <w:div w:id="1554847800">
              <w:marLeft w:val="0"/>
              <w:marRight w:val="0"/>
              <w:marTop w:val="0"/>
              <w:marBottom w:val="0"/>
              <w:divBdr>
                <w:top w:val="none" w:sz="0" w:space="0" w:color="auto"/>
                <w:left w:val="none" w:sz="0" w:space="0" w:color="auto"/>
                <w:bottom w:val="none" w:sz="0" w:space="0" w:color="auto"/>
                <w:right w:val="none" w:sz="0" w:space="0" w:color="auto"/>
              </w:divBdr>
            </w:div>
          </w:divsChild>
        </w:div>
        <w:div w:id="1491141629">
          <w:marLeft w:val="0"/>
          <w:marRight w:val="0"/>
          <w:marTop w:val="0"/>
          <w:marBottom w:val="0"/>
          <w:divBdr>
            <w:top w:val="none" w:sz="0" w:space="0" w:color="auto"/>
            <w:left w:val="none" w:sz="0" w:space="0" w:color="auto"/>
            <w:bottom w:val="none" w:sz="0" w:space="0" w:color="auto"/>
            <w:right w:val="none" w:sz="0" w:space="0" w:color="auto"/>
          </w:divBdr>
          <w:divsChild>
            <w:div w:id="414547422">
              <w:marLeft w:val="0"/>
              <w:marRight w:val="0"/>
              <w:marTop w:val="0"/>
              <w:marBottom w:val="0"/>
              <w:divBdr>
                <w:top w:val="none" w:sz="0" w:space="0" w:color="auto"/>
                <w:left w:val="none" w:sz="0" w:space="0" w:color="auto"/>
                <w:bottom w:val="none" w:sz="0" w:space="0" w:color="auto"/>
                <w:right w:val="none" w:sz="0" w:space="0" w:color="auto"/>
              </w:divBdr>
            </w:div>
          </w:divsChild>
        </w:div>
        <w:div w:id="1546329629">
          <w:marLeft w:val="0"/>
          <w:marRight w:val="0"/>
          <w:marTop w:val="0"/>
          <w:marBottom w:val="0"/>
          <w:divBdr>
            <w:top w:val="none" w:sz="0" w:space="0" w:color="auto"/>
            <w:left w:val="none" w:sz="0" w:space="0" w:color="auto"/>
            <w:bottom w:val="none" w:sz="0" w:space="0" w:color="auto"/>
            <w:right w:val="none" w:sz="0" w:space="0" w:color="auto"/>
          </w:divBdr>
          <w:divsChild>
            <w:div w:id="287052110">
              <w:marLeft w:val="0"/>
              <w:marRight w:val="0"/>
              <w:marTop w:val="0"/>
              <w:marBottom w:val="0"/>
              <w:divBdr>
                <w:top w:val="none" w:sz="0" w:space="0" w:color="auto"/>
                <w:left w:val="none" w:sz="0" w:space="0" w:color="auto"/>
                <w:bottom w:val="none" w:sz="0" w:space="0" w:color="auto"/>
                <w:right w:val="none" w:sz="0" w:space="0" w:color="auto"/>
              </w:divBdr>
            </w:div>
          </w:divsChild>
        </w:div>
        <w:div w:id="1768504918">
          <w:marLeft w:val="0"/>
          <w:marRight w:val="0"/>
          <w:marTop w:val="0"/>
          <w:marBottom w:val="0"/>
          <w:divBdr>
            <w:top w:val="none" w:sz="0" w:space="0" w:color="auto"/>
            <w:left w:val="none" w:sz="0" w:space="0" w:color="auto"/>
            <w:bottom w:val="none" w:sz="0" w:space="0" w:color="auto"/>
            <w:right w:val="none" w:sz="0" w:space="0" w:color="auto"/>
          </w:divBdr>
          <w:divsChild>
            <w:div w:id="1595285933">
              <w:marLeft w:val="0"/>
              <w:marRight w:val="0"/>
              <w:marTop w:val="0"/>
              <w:marBottom w:val="0"/>
              <w:divBdr>
                <w:top w:val="none" w:sz="0" w:space="0" w:color="auto"/>
                <w:left w:val="none" w:sz="0" w:space="0" w:color="auto"/>
                <w:bottom w:val="none" w:sz="0" w:space="0" w:color="auto"/>
                <w:right w:val="none" w:sz="0" w:space="0" w:color="auto"/>
              </w:divBdr>
            </w:div>
          </w:divsChild>
        </w:div>
        <w:div w:id="1507791927">
          <w:marLeft w:val="0"/>
          <w:marRight w:val="0"/>
          <w:marTop w:val="0"/>
          <w:marBottom w:val="0"/>
          <w:divBdr>
            <w:top w:val="none" w:sz="0" w:space="0" w:color="auto"/>
            <w:left w:val="none" w:sz="0" w:space="0" w:color="auto"/>
            <w:bottom w:val="none" w:sz="0" w:space="0" w:color="auto"/>
            <w:right w:val="none" w:sz="0" w:space="0" w:color="auto"/>
          </w:divBdr>
          <w:divsChild>
            <w:div w:id="1956398768">
              <w:marLeft w:val="0"/>
              <w:marRight w:val="0"/>
              <w:marTop w:val="0"/>
              <w:marBottom w:val="0"/>
              <w:divBdr>
                <w:top w:val="none" w:sz="0" w:space="0" w:color="auto"/>
                <w:left w:val="none" w:sz="0" w:space="0" w:color="auto"/>
                <w:bottom w:val="none" w:sz="0" w:space="0" w:color="auto"/>
                <w:right w:val="none" w:sz="0" w:space="0" w:color="auto"/>
              </w:divBdr>
            </w:div>
          </w:divsChild>
        </w:div>
        <w:div w:id="1825585904">
          <w:marLeft w:val="0"/>
          <w:marRight w:val="0"/>
          <w:marTop w:val="0"/>
          <w:marBottom w:val="0"/>
          <w:divBdr>
            <w:top w:val="none" w:sz="0" w:space="0" w:color="auto"/>
            <w:left w:val="none" w:sz="0" w:space="0" w:color="auto"/>
            <w:bottom w:val="none" w:sz="0" w:space="0" w:color="auto"/>
            <w:right w:val="none" w:sz="0" w:space="0" w:color="auto"/>
          </w:divBdr>
          <w:divsChild>
            <w:div w:id="579364821">
              <w:marLeft w:val="0"/>
              <w:marRight w:val="0"/>
              <w:marTop w:val="0"/>
              <w:marBottom w:val="0"/>
              <w:divBdr>
                <w:top w:val="none" w:sz="0" w:space="0" w:color="auto"/>
                <w:left w:val="none" w:sz="0" w:space="0" w:color="auto"/>
                <w:bottom w:val="none" w:sz="0" w:space="0" w:color="auto"/>
                <w:right w:val="none" w:sz="0" w:space="0" w:color="auto"/>
              </w:divBdr>
            </w:div>
          </w:divsChild>
        </w:div>
        <w:div w:id="1667586952">
          <w:marLeft w:val="0"/>
          <w:marRight w:val="0"/>
          <w:marTop w:val="0"/>
          <w:marBottom w:val="0"/>
          <w:divBdr>
            <w:top w:val="none" w:sz="0" w:space="0" w:color="auto"/>
            <w:left w:val="none" w:sz="0" w:space="0" w:color="auto"/>
            <w:bottom w:val="none" w:sz="0" w:space="0" w:color="auto"/>
            <w:right w:val="none" w:sz="0" w:space="0" w:color="auto"/>
          </w:divBdr>
          <w:divsChild>
            <w:div w:id="740058699">
              <w:marLeft w:val="0"/>
              <w:marRight w:val="0"/>
              <w:marTop w:val="0"/>
              <w:marBottom w:val="0"/>
              <w:divBdr>
                <w:top w:val="none" w:sz="0" w:space="0" w:color="auto"/>
                <w:left w:val="none" w:sz="0" w:space="0" w:color="auto"/>
                <w:bottom w:val="none" w:sz="0" w:space="0" w:color="auto"/>
                <w:right w:val="none" w:sz="0" w:space="0" w:color="auto"/>
              </w:divBdr>
            </w:div>
          </w:divsChild>
        </w:div>
        <w:div w:id="129906018">
          <w:marLeft w:val="0"/>
          <w:marRight w:val="0"/>
          <w:marTop w:val="0"/>
          <w:marBottom w:val="0"/>
          <w:divBdr>
            <w:top w:val="none" w:sz="0" w:space="0" w:color="auto"/>
            <w:left w:val="none" w:sz="0" w:space="0" w:color="auto"/>
            <w:bottom w:val="none" w:sz="0" w:space="0" w:color="auto"/>
            <w:right w:val="none" w:sz="0" w:space="0" w:color="auto"/>
          </w:divBdr>
          <w:divsChild>
            <w:div w:id="534731209">
              <w:marLeft w:val="0"/>
              <w:marRight w:val="0"/>
              <w:marTop w:val="0"/>
              <w:marBottom w:val="0"/>
              <w:divBdr>
                <w:top w:val="none" w:sz="0" w:space="0" w:color="auto"/>
                <w:left w:val="none" w:sz="0" w:space="0" w:color="auto"/>
                <w:bottom w:val="none" w:sz="0" w:space="0" w:color="auto"/>
                <w:right w:val="none" w:sz="0" w:space="0" w:color="auto"/>
              </w:divBdr>
            </w:div>
          </w:divsChild>
        </w:div>
        <w:div w:id="1407414164">
          <w:marLeft w:val="0"/>
          <w:marRight w:val="0"/>
          <w:marTop w:val="0"/>
          <w:marBottom w:val="0"/>
          <w:divBdr>
            <w:top w:val="none" w:sz="0" w:space="0" w:color="auto"/>
            <w:left w:val="none" w:sz="0" w:space="0" w:color="auto"/>
            <w:bottom w:val="none" w:sz="0" w:space="0" w:color="auto"/>
            <w:right w:val="none" w:sz="0" w:space="0" w:color="auto"/>
          </w:divBdr>
          <w:divsChild>
            <w:div w:id="405566774">
              <w:marLeft w:val="0"/>
              <w:marRight w:val="0"/>
              <w:marTop w:val="0"/>
              <w:marBottom w:val="0"/>
              <w:divBdr>
                <w:top w:val="none" w:sz="0" w:space="0" w:color="auto"/>
                <w:left w:val="none" w:sz="0" w:space="0" w:color="auto"/>
                <w:bottom w:val="none" w:sz="0" w:space="0" w:color="auto"/>
                <w:right w:val="none" w:sz="0" w:space="0" w:color="auto"/>
              </w:divBdr>
            </w:div>
          </w:divsChild>
        </w:div>
        <w:div w:id="705567328">
          <w:marLeft w:val="0"/>
          <w:marRight w:val="0"/>
          <w:marTop w:val="0"/>
          <w:marBottom w:val="0"/>
          <w:divBdr>
            <w:top w:val="none" w:sz="0" w:space="0" w:color="auto"/>
            <w:left w:val="none" w:sz="0" w:space="0" w:color="auto"/>
            <w:bottom w:val="none" w:sz="0" w:space="0" w:color="auto"/>
            <w:right w:val="none" w:sz="0" w:space="0" w:color="auto"/>
          </w:divBdr>
          <w:divsChild>
            <w:div w:id="470753520">
              <w:marLeft w:val="0"/>
              <w:marRight w:val="0"/>
              <w:marTop w:val="0"/>
              <w:marBottom w:val="0"/>
              <w:divBdr>
                <w:top w:val="none" w:sz="0" w:space="0" w:color="auto"/>
                <w:left w:val="none" w:sz="0" w:space="0" w:color="auto"/>
                <w:bottom w:val="none" w:sz="0" w:space="0" w:color="auto"/>
                <w:right w:val="none" w:sz="0" w:space="0" w:color="auto"/>
              </w:divBdr>
            </w:div>
          </w:divsChild>
        </w:div>
        <w:div w:id="1447698679">
          <w:marLeft w:val="0"/>
          <w:marRight w:val="0"/>
          <w:marTop w:val="0"/>
          <w:marBottom w:val="0"/>
          <w:divBdr>
            <w:top w:val="none" w:sz="0" w:space="0" w:color="auto"/>
            <w:left w:val="none" w:sz="0" w:space="0" w:color="auto"/>
            <w:bottom w:val="none" w:sz="0" w:space="0" w:color="auto"/>
            <w:right w:val="none" w:sz="0" w:space="0" w:color="auto"/>
          </w:divBdr>
          <w:divsChild>
            <w:div w:id="1921256895">
              <w:marLeft w:val="0"/>
              <w:marRight w:val="0"/>
              <w:marTop w:val="0"/>
              <w:marBottom w:val="0"/>
              <w:divBdr>
                <w:top w:val="none" w:sz="0" w:space="0" w:color="auto"/>
                <w:left w:val="none" w:sz="0" w:space="0" w:color="auto"/>
                <w:bottom w:val="none" w:sz="0" w:space="0" w:color="auto"/>
                <w:right w:val="none" w:sz="0" w:space="0" w:color="auto"/>
              </w:divBdr>
            </w:div>
          </w:divsChild>
        </w:div>
        <w:div w:id="1825506715">
          <w:marLeft w:val="0"/>
          <w:marRight w:val="0"/>
          <w:marTop w:val="0"/>
          <w:marBottom w:val="0"/>
          <w:divBdr>
            <w:top w:val="none" w:sz="0" w:space="0" w:color="auto"/>
            <w:left w:val="none" w:sz="0" w:space="0" w:color="auto"/>
            <w:bottom w:val="none" w:sz="0" w:space="0" w:color="auto"/>
            <w:right w:val="none" w:sz="0" w:space="0" w:color="auto"/>
          </w:divBdr>
          <w:divsChild>
            <w:div w:id="592511035">
              <w:marLeft w:val="0"/>
              <w:marRight w:val="0"/>
              <w:marTop w:val="0"/>
              <w:marBottom w:val="0"/>
              <w:divBdr>
                <w:top w:val="none" w:sz="0" w:space="0" w:color="auto"/>
                <w:left w:val="none" w:sz="0" w:space="0" w:color="auto"/>
                <w:bottom w:val="none" w:sz="0" w:space="0" w:color="auto"/>
                <w:right w:val="none" w:sz="0" w:space="0" w:color="auto"/>
              </w:divBdr>
            </w:div>
          </w:divsChild>
        </w:div>
        <w:div w:id="317929859">
          <w:marLeft w:val="0"/>
          <w:marRight w:val="0"/>
          <w:marTop w:val="0"/>
          <w:marBottom w:val="0"/>
          <w:divBdr>
            <w:top w:val="none" w:sz="0" w:space="0" w:color="auto"/>
            <w:left w:val="none" w:sz="0" w:space="0" w:color="auto"/>
            <w:bottom w:val="none" w:sz="0" w:space="0" w:color="auto"/>
            <w:right w:val="none" w:sz="0" w:space="0" w:color="auto"/>
          </w:divBdr>
          <w:divsChild>
            <w:div w:id="401221365">
              <w:marLeft w:val="0"/>
              <w:marRight w:val="0"/>
              <w:marTop w:val="0"/>
              <w:marBottom w:val="0"/>
              <w:divBdr>
                <w:top w:val="none" w:sz="0" w:space="0" w:color="auto"/>
                <w:left w:val="none" w:sz="0" w:space="0" w:color="auto"/>
                <w:bottom w:val="none" w:sz="0" w:space="0" w:color="auto"/>
                <w:right w:val="none" w:sz="0" w:space="0" w:color="auto"/>
              </w:divBdr>
            </w:div>
          </w:divsChild>
        </w:div>
        <w:div w:id="2141876184">
          <w:marLeft w:val="0"/>
          <w:marRight w:val="0"/>
          <w:marTop w:val="0"/>
          <w:marBottom w:val="0"/>
          <w:divBdr>
            <w:top w:val="none" w:sz="0" w:space="0" w:color="auto"/>
            <w:left w:val="none" w:sz="0" w:space="0" w:color="auto"/>
            <w:bottom w:val="none" w:sz="0" w:space="0" w:color="auto"/>
            <w:right w:val="none" w:sz="0" w:space="0" w:color="auto"/>
          </w:divBdr>
          <w:divsChild>
            <w:div w:id="1860973885">
              <w:marLeft w:val="0"/>
              <w:marRight w:val="0"/>
              <w:marTop w:val="0"/>
              <w:marBottom w:val="0"/>
              <w:divBdr>
                <w:top w:val="none" w:sz="0" w:space="0" w:color="auto"/>
                <w:left w:val="none" w:sz="0" w:space="0" w:color="auto"/>
                <w:bottom w:val="none" w:sz="0" w:space="0" w:color="auto"/>
                <w:right w:val="none" w:sz="0" w:space="0" w:color="auto"/>
              </w:divBdr>
            </w:div>
          </w:divsChild>
        </w:div>
        <w:div w:id="1695231404">
          <w:marLeft w:val="0"/>
          <w:marRight w:val="0"/>
          <w:marTop w:val="0"/>
          <w:marBottom w:val="0"/>
          <w:divBdr>
            <w:top w:val="none" w:sz="0" w:space="0" w:color="auto"/>
            <w:left w:val="none" w:sz="0" w:space="0" w:color="auto"/>
            <w:bottom w:val="none" w:sz="0" w:space="0" w:color="auto"/>
            <w:right w:val="none" w:sz="0" w:space="0" w:color="auto"/>
          </w:divBdr>
          <w:divsChild>
            <w:div w:id="1754205538">
              <w:marLeft w:val="0"/>
              <w:marRight w:val="0"/>
              <w:marTop w:val="0"/>
              <w:marBottom w:val="0"/>
              <w:divBdr>
                <w:top w:val="none" w:sz="0" w:space="0" w:color="auto"/>
                <w:left w:val="none" w:sz="0" w:space="0" w:color="auto"/>
                <w:bottom w:val="none" w:sz="0" w:space="0" w:color="auto"/>
                <w:right w:val="none" w:sz="0" w:space="0" w:color="auto"/>
              </w:divBdr>
            </w:div>
          </w:divsChild>
        </w:div>
        <w:div w:id="133643791">
          <w:marLeft w:val="0"/>
          <w:marRight w:val="0"/>
          <w:marTop w:val="0"/>
          <w:marBottom w:val="0"/>
          <w:divBdr>
            <w:top w:val="none" w:sz="0" w:space="0" w:color="auto"/>
            <w:left w:val="none" w:sz="0" w:space="0" w:color="auto"/>
            <w:bottom w:val="none" w:sz="0" w:space="0" w:color="auto"/>
            <w:right w:val="none" w:sz="0" w:space="0" w:color="auto"/>
          </w:divBdr>
          <w:divsChild>
            <w:div w:id="631058018">
              <w:marLeft w:val="0"/>
              <w:marRight w:val="0"/>
              <w:marTop w:val="0"/>
              <w:marBottom w:val="0"/>
              <w:divBdr>
                <w:top w:val="none" w:sz="0" w:space="0" w:color="auto"/>
                <w:left w:val="none" w:sz="0" w:space="0" w:color="auto"/>
                <w:bottom w:val="none" w:sz="0" w:space="0" w:color="auto"/>
                <w:right w:val="none" w:sz="0" w:space="0" w:color="auto"/>
              </w:divBdr>
            </w:div>
          </w:divsChild>
        </w:div>
        <w:div w:id="1780417062">
          <w:marLeft w:val="0"/>
          <w:marRight w:val="0"/>
          <w:marTop w:val="0"/>
          <w:marBottom w:val="0"/>
          <w:divBdr>
            <w:top w:val="none" w:sz="0" w:space="0" w:color="auto"/>
            <w:left w:val="none" w:sz="0" w:space="0" w:color="auto"/>
            <w:bottom w:val="none" w:sz="0" w:space="0" w:color="auto"/>
            <w:right w:val="none" w:sz="0" w:space="0" w:color="auto"/>
          </w:divBdr>
          <w:divsChild>
            <w:div w:id="1466007006">
              <w:marLeft w:val="0"/>
              <w:marRight w:val="0"/>
              <w:marTop w:val="0"/>
              <w:marBottom w:val="0"/>
              <w:divBdr>
                <w:top w:val="none" w:sz="0" w:space="0" w:color="auto"/>
                <w:left w:val="none" w:sz="0" w:space="0" w:color="auto"/>
                <w:bottom w:val="none" w:sz="0" w:space="0" w:color="auto"/>
                <w:right w:val="none" w:sz="0" w:space="0" w:color="auto"/>
              </w:divBdr>
            </w:div>
          </w:divsChild>
        </w:div>
        <w:div w:id="1255936573">
          <w:marLeft w:val="0"/>
          <w:marRight w:val="0"/>
          <w:marTop w:val="0"/>
          <w:marBottom w:val="0"/>
          <w:divBdr>
            <w:top w:val="none" w:sz="0" w:space="0" w:color="auto"/>
            <w:left w:val="none" w:sz="0" w:space="0" w:color="auto"/>
            <w:bottom w:val="none" w:sz="0" w:space="0" w:color="auto"/>
            <w:right w:val="none" w:sz="0" w:space="0" w:color="auto"/>
          </w:divBdr>
          <w:divsChild>
            <w:div w:id="2101870887">
              <w:marLeft w:val="0"/>
              <w:marRight w:val="0"/>
              <w:marTop w:val="0"/>
              <w:marBottom w:val="0"/>
              <w:divBdr>
                <w:top w:val="none" w:sz="0" w:space="0" w:color="auto"/>
                <w:left w:val="none" w:sz="0" w:space="0" w:color="auto"/>
                <w:bottom w:val="none" w:sz="0" w:space="0" w:color="auto"/>
                <w:right w:val="none" w:sz="0" w:space="0" w:color="auto"/>
              </w:divBdr>
            </w:div>
          </w:divsChild>
        </w:div>
        <w:div w:id="1998607829">
          <w:marLeft w:val="0"/>
          <w:marRight w:val="0"/>
          <w:marTop w:val="0"/>
          <w:marBottom w:val="0"/>
          <w:divBdr>
            <w:top w:val="none" w:sz="0" w:space="0" w:color="auto"/>
            <w:left w:val="none" w:sz="0" w:space="0" w:color="auto"/>
            <w:bottom w:val="none" w:sz="0" w:space="0" w:color="auto"/>
            <w:right w:val="none" w:sz="0" w:space="0" w:color="auto"/>
          </w:divBdr>
          <w:divsChild>
            <w:div w:id="1139300221">
              <w:marLeft w:val="0"/>
              <w:marRight w:val="0"/>
              <w:marTop w:val="0"/>
              <w:marBottom w:val="0"/>
              <w:divBdr>
                <w:top w:val="none" w:sz="0" w:space="0" w:color="auto"/>
                <w:left w:val="none" w:sz="0" w:space="0" w:color="auto"/>
                <w:bottom w:val="none" w:sz="0" w:space="0" w:color="auto"/>
                <w:right w:val="none" w:sz="0" w:space="0" w:color="auto"/>
              </w:divBdr>
            </w:div>
          </w:divsChild>
        </w:div>
        <w:div w:id="1674605064">
          <w:marLeft w:val="0"/>
          <w:marRight w:val="0"/>
          <w:marTop w:val="0"/>
          <w:marBottom w:val="0"/>
          <w:divBdr>
            <w:top w:val="none" w:sz="0" w:space="0" w:color="auto"/>
            <w:left w:val="none" w:sz="0" w:space="0" w:color="auto"/>
            <w:bottom w:val="none" w:sz="0" w:space="0" w:color="auto"/>
            <w:right w:val="none" w:sz="0" w:space="0" w:color="auto"/>
          </w:divBdr>
          <w:divsChild>
            <w:div w:id="2023583204">
              <w:marLeft w:val="0"/>
              <w:marRight w:val="0"/>
              <w:marTop w:val="0"/>
              <w:marBottom w:val="0"/>
              <w:divBdr>
                <w:top w:val="none" w:sz="0" w:space="0" w:color="auto"/>
                <w:left w:val="none" w:sz="0" w:space="0" w:color="auto"/>
                <w:bottom w:val="none" w:sz="0" w:space="0" w:color="auto"/>
                <w:right w:val="none" w:sz="0" w:space="0" w:color="auto"/>
              </w:divBdr>
            </w:div>
          </w:divsChild>
        </w:div>
        <w:div w:id="470680464">
          <w:marLeft w:val="0"/>
          <w:marRight w:val="0"/>
          <w:marTop w:val="0"/>
          <w:marBottom w:val="0"/>
          <w:divBdr>
            <w:top w:val="none" w:sz="0" w:space="0" w:color="auto"/>
            <w:left w:val="none" w:sz="0" w:space="0" w:color="auto"/>
            <w:bottom w:val="none" w:sz="0" w:space="0" w:color="auto"/>
            <w:right w:val="none" w:sz="0" w:space="0" w:color="auto"/>
          </w:divBdr>
          <w:divsChild>
            <w:div w:id="1146438294">
              <w:marLeft w:val="0"/>
              <w:marRight w:val="0"/>
              <w:marTop w:val="0"/>
              <w:marBottom w:val="0"/>
              <w:divBdr>
                <w:top w:val="none" w:sz="0" w:space="0" w:color="auto"/>
                <w:left w:val="none" w:sz="0" w:space="0" w:color="auto"/>
                <w:bottom w:val="none" w:sz="0" w:space="0" w:color="auto"/>
                <w:right w:val="none" w:sz="0" w:space="0" w:color="auto"/>
              </w:divBdr>
            </w:div>
          </w:divsChild>
        </w:div>
        <w:div w:id="1316883769">
          <w:marLeft w:val="0"/>
          <w:marRight w:val="0"/>
          <w:marTop w:val="0"/>
          <w:marBottom w:val="0"/>
          <w:divBdr>
            <w:top w:val="none" w:sz="0" w:space="0" w:color="auto"/>
            <w:left w:val="none" w:sz="0" w:space="0" w:color="auto"/>
            <w:bottom w:val="none" w:sz="0" w:space="0" w:color="auto"/>
            <w:right w:val="none" w:sz="0" w:space="0" w:color="auto"/>
          </w:divBdr>
          <w:divsChild>
            <w:div w:id="717820224">
              <w:marLeft w:val="0"/>
              <w:marRight w:val="0"/>
              <w:marTop w:val="0"/>
              <w:marBottom w:val="0"/>
              <w:divBdr>
                <w:top w:val="none" w:sz="0" w:space="0" w:color="auto"/>
                <w:left w:val="none" w:sz="0" w:space="0" w:color="auto"/>
                <w:bottom w:val="none" w:sz="0" w:space="0" w:color="auto"/>
                <w:right w:val="none" w:sz="0" w:space="0" w:color="auto"/>
              </w:divBdr>
            </w:div>
          </w:divsChild>
        </w:div>
        <w:div w:id="615718237">
          <w:marLeft w:val="0"/>
          <w:marRight w:val="0"/>
          <w:marTop w:val="0"/>
          <w:marBottom w:val="0"/>
          <w:divBdr>
            <w:top w:val="none" w:sz="0" w:space="0" w:color="auto"/>
            <w:left w:val="none" w:sz="0" w:space="0" w:color="auto"/>
            <w:bottom w:val="none" w:sz="0" w:space="0" w:color="auto"/>
            <w:right w:val="none" w:sz="0" w:space="0" w:color="auto"/>
          </w:divBdr>
          <w:divsChild>
            <w:div w:id="1633707443">
              <w:marLeft w:val="0"/>
              <w:marRight w:val="0"/>
              <w:marTop w:val="0"/>
              <w:marBottom w:val="0"/>
              <w:divBdr>
                <w:top w:val="none" w:sz="0" w:space="0" w:color="auto"/>
                <w:left w:val="none" w:sz="0" w:space="0" w:color="auto"/>
                <w:bottom w:val="none" w:sz="0" w:space="0" w:color="auto"/>
                <w:right w:val="none" w:sz="0" w:space="0" w:color="auto"/>
              </w:divBdr>
            </w:div>
          </w:divsChild>
        </w:div>
        <w:div w:id="1425959001">
          <w:marLeft w:val="0"/>
          <w:marRight w:val="0"/>
          <w:marTop w:val="0"/>
          <w:marBottom w:val="0"/>
          <w:divBdr>
            <w:top w:val="none" w:sz="0" w:space="0" w:color="auto"/>
            <w:left w:val="none" w:sz="0" w:space="0" w:color="auto"/>
            <w:bottom w:val="none" w:sz="0" w:space="0" w:color="auto"/>
            <w:right w:val="none" w:sz="0" w:space="0" w:color="auto"/>
          </w:divBdr>
          <w:divsChild>
            <w:div w:id="2031683643">
              <w:marLeft w:val="0"/>
              <w:marRight w:val="0"/>
              <w:marTop w:val="0"/>
              <w:marBottom w:val="0"/>
              <w:divBdr>
                <w:top w:val="none" w:sz="0" w:space="0" w:color="auto"/>
                <w:left w:val="none" w:sz="0" w:space="0" w:color="auto"/>
                <w:bottom w:val="none" w:sz="0" w:space="0" w:color="auto"/>
                <w:right w:val="none" w:sz="0" w:space="0" w:color="auto"/>
              </w:divBdr>
            </w:div>
          </w:divsChild>
        </w:div>
        <w:div w:id="493881076">
          <w:marLeft w:val="0"/>
          <w:marRight w:val="0"/>
          <w:marTop w:val="0"/>
          <w:marBottom w:val="0"/>
          <w:divBdr>
            <w:top w:val="none" w:sz="0" w:space="0" w:color="auto"/>
            <w:left w:val="none" w:sz="0" w:space="0" w:color="auto"/>
            <w:bottom w:val="none" w:sz="0" w:space="0" w:color="auto"/>
            <w:right w:val="none" w:sz="0" w:space="0" w:color="auto"/>
          </w:divBdr>
          <w:divsChild>
            <w:div w:id="1475441062">
              <w:marLeft w:val="0"/>
              <w:marRight w:val="0"/>
              <w:marTop w:val="0"/>
              <w:marBottom w:val="0"/>
              <w:divBdr>
                <w:top w:val="none" w:sz="0" w:space="0" w:color="auto"/>
                <w:left w:val="none" w:sz="0" w:space="0" w:color="auto"/>
                <w:bottom w:val="none" w:sz="0" w:space="0" w:color="auto"/>
                <w:right w:val="none" w:sz="0" w:space="0" w:color="auto"/>
              </w:divBdr>
            </w:div>
          </w:divsChild>
        </w:div>
        <w:div w:id="1971083647">
          <w:marLeft w:val="0"/>
          <w:marRight w:val="0"/>
          <w:marTop w:val="0"/>
          <w:marBottom w:val="0"/>
          <w:divBdr>
            <w:top w:val="none" w:sz="0" w:space="0" w:color="auto"/>
            <w:left w:val="none" w:sz="0" w:space="0" w:color="auto"/>
            <w:bottom w:val="none" w:sz="0" w:space="0" w:color="auto"/>
            <w:right w:val="none" w:sz="0" w:space="0" w:color="auto"/>
          </w:divBdr>
          <w:divsChild>
            <w:div w:id="1335493885">
              <w:marLeft w:val="0"/>
              <w:marRight w:val="0"/>
              <w:marTop w:val="0"/>
              <w:marBottom w:val="0"/>
              <w:divBdr>
                <w:top w:val="none" w:sz="0" w:space="0" w:color="auto"/>
                <w:left w:val="none" w:sz="0" w:space="0" w:color="auto"/>
                <w:bottom w:val="none" w:sz="0" w:space="0" w:color="auto"/>
                <w:right w:val="none" w:sz="0" w:space="0" w:color="auto"/>
              </w:divBdr>
            </w:div>
          </w:divsChild>
        </w:div>
        <w:div w:id="1848056114">
          <w:marLeft w:val="0"/>
          <w:marRight w:val="0"/>
          <w:marTop w:val="0"/>
          <w:marBottom w:val="0"/>
          <w:divBdr>
            <w:top w:val="none" w:sz="0" w:space="0" w:color="auto"/>
            <w:left w:val="none" w:sz="0" w:space="0" w:color="auto"/>
            <w:bottom w:val="none" w:sz="0" w:space="0" w:color="auto"/>
            <w:right w:val="none" w:sz="0" w:space="0" w:color="auto"/>
          </w:divBdr>
          <w:divsChild>
            <w:div w:id="65956250">
              <w:marLeft w:val="0"/>
              <w:marRight w:val="0"/>
              <w:marTop w:val="0"/>
              <w:marBottom w:val="0"/>
              <w:divBdr>
                <w:top w:val="none" w:sz="0" w:space="0" w:color="auto"/>
                <w:left w:val="none" w:sz="0" w:space="0" w:color="auto"/>
                <w:bottom w:val="none" w:sz="0" w:space="0" w:color="auto"/>
                <w:right w:val="none" w:sz="0" w:space="0" w:color="auto"/>
              </w:divBdr>
            </w:div>
          </w:divsChild>
        </w:div>
        <w:div w:id="708066762">
          <w:marLeft w:val="0"/>
          <w:marRight w:val="0"/>
          <w:marTop w:val="0"/>
          <w:marBottom w:val="0"/>
          <w:divBdr>
            <w:top w:val="none" w:sz="0" w:space="0" w:color="auto"/>
            <w:left w:val="none" w:sz="0" w:space="0" w:color="auto"/>
            <w:bottom w:val="none" w:sz="0" w:space="0" w:color="auto"/>
            <w:right w:val="none" w:sz="0" w:space="0" w:color="auto"/>
          </w:divBdr>
          <w:divsChild>
            <w:div w:id="736585723">
              <w:marLeft w:val="0"/>
              <w:marRight w:val="0"/>
              <w:marTop w:val="0"/>
              <w:marBottom w:val="0"/>
              <w:divBdr>
                <w:top w:val="none" w:sz="0" w:space="0" w:color="auto"/>
                <w:left w:val="none" w:sz="0" w:space="0" w:color="auto"/>
                <w:bottom w:val="none" w:sz="0" w:space="0" w:color="auto"/>
                <w:right w:val="none" w:sz="0" w:space="0" w:color="auto"/>
              </w:divBdr>
            </w:div>
          </w:divsChild>
        </w:div>
        <w:div w:id="361593976">
          <w:marLeft w:val="0"/>
          <w:marRight w:val="0"/>
          <w:marTop w:val="0"/>
          <w:marBottom w:val="0"/>
          <w:divBdr>
            <w:top w:val="none" w:sz="0" w:space="0" w:color="auto"/>
            <w:left w:val="none" w:sz="0" w:space="0" w:color="auto"/>
            <w:bottom w:val="none" w:sz="0" w:space="0" w:color="auto"/>
            <w:right w:val="none" w:sz="0" w:space="0" w:color="auto"/>
          </w:divBdr>
          <w:divsChild>
            <w:div w:id="2115397333">
              <w:marLeft w:val="0"/>
              <w:marRight w:val="0"/>
              <w:marTop w:val="0"/>
              <w:marBottom w:val="0"/>
              <w:divBdr>
                <w:top w:val="none" w:sz="0" w:space="0" w:color="auto"/>
                <w:left w:val="none" w:sz="0" w:space="0" w:color="auto"/>
                <w:bottom w:val="none" w:sz="0" w:space="0" w:color="auto"/>
                <w:right w:val="none" w:sz="0" w:space="0" w:color="auto"/>
              </w:divBdr>
            </w:div>
          </w:divsChild>
        </w:div>
        <w:div w:id="1941837926">
          <w:marLeft w:val="0"/>
          <w:marRight w:val="0"/>
          <w:marTop w:val="0"/>
          <w:marBottom w:val="0"/>
          <w:divBdr>
            <w:top w:val="none" w:sz="0" w:space="0" w:color="auto"/>
            <w:left w:val="none" w:sz="0" w:space="0" w:color="auto"/>
            <w:bottom w:val="none" w:sz="0" w:space="0" w:color="auto"/>
            <w:right w:val="none" w:sz="0" w:space="0" w:color="auto"/>
          </w:divBdr>
          <w:divsChild>
            <w:div w:id="805590992">
              <w:marLeft w:val="0"/>
              <w:marRight w:val="0"/>
              <w:marTop w:val="0"/>
              <w:marBottom w:val="0"/>
              <w:divBdr>
                <w:top w:val="none" w:sz="0" w:space="0" w:color="auto"/>
                <w:left w:val="none" w:sz="0" w:space="0" w:color="auto"/>
                <w:bottom w:val="none" w:sz="0" w:space="0" w:color="auto"/>
                <w:right w:val="none" w:sz="0" w:space="0" w:color="auto"/>
              </w:divBdr>
            </w:div>
          </w:divsChild>
        </w:div>
        <w:div w:id="804926534">
          <w:marLeft w:val="0"/>
          <w:marRight w:val="0"/>
          <w:marTop w:val="0"/>
          <w:marBottom w:val="0"/>
          <w:divBdr>
            <w:top w:val="none" w:sz="0" w:space="0" w:color="auto"/>
            <w:left w:val="none" w:sz="0" w:space="0" w:color="auto"/>
            <w:bottom w:val="none" w:sz="0" w:space="0" w:color="auto"/>
            <w:right w:val="none" w:sz="0" w:space="0" w:color="auto"/>
          </w:divBdr>
          <w:divsChild>
            <w:div w:id="397215202">
              <w:marLeft w:val="0"/>
              <w:marRight w:val="0"/>
              <w:marTop w:val="0"/>
              <w:marBottom w:val="0"/>
              <w:divBdr>
                <w:top w:val="none" w:sz="0" w:space="0" w:color="auto"/>
                <w:left w:val="none" w:sz="0" w:space="0" w:color="auto"/>
                <w:bottom w:val="none" w:sz="0" w:space="0" w:color="auto"/>
                <w:right w:val="none" w:sz="0" w:space="0" w:color="auto"/>
              </w:divBdr>
            </w:div>
          </w:divsChild>
        </w:div>
        <w:div w:id="814219704">
          <w:marLeft w:val="0"/>
          <w:marRight w:val="0"/>
          <w:marTop w:val="0"/>
          <w:marBottom w:val="0"/>
          <w:divBdr>
            <w:top w:val="none" w:sz="0" w:space="0" w:color="auto"/>
            <w:left w:val="none" w:sz="0" w:space="0" w:color="auto"/>
            <w:bottom w:val="none" w:sz="0" w:space="0" w:color="auto"/>
            <w:right w:val="none" w:sz="0" w:space="0" w:color="auto"/>
          </w:divBdr>
          <w:divsChild>
            <w:div w:id="1808159157">
              <w:marLeft w:val="0"/>
              <w:marRight w:val="0"/>
              <w:marTop w:val="0"/>
              <w:marBottom w:val="0"/>
              <w:divBdr>
                <w:top w:val="none" w:sz="0" w:space="0" w:color="auto"/>
                <w:left w:val="none" w:sz="0" w:space="0" w:color="auto"/>
                <w:bottom w:val="none" w:sz="0" w:space="0" w:color="auto"/>
                <w:right w:val="none" w:sz="0" w:space="0" w:color="auto"/>
              </w:divBdr>
            </w:div>
          </w:divsChild>
        </w:div>
        <w:div w:id="2103261596">
          <w:marLeft w:val="0"/>
          <w:marRight w:val="0"/>
          <w:marTop w:val="0"/>
          <w:marBottom w:val="0"/>
          <w:divBdr>
            <w:top w:val="none" w:sz="0" w:space="0" w:color="auto"/>
            <w:left w:val="none" w:sz="0" w:space="0" w:color="auto"/>
            <w:bottom w:val="none" w:sz="0" w:space="0" w:color="auto"/>
            <w:right w:val="none" w:sz="0" w:space="0" w:color="auto"/>
          </w:divBdr>
          <w:divsChild>
            <w:div w:id="43018788">
              <w:marLeft w:val="0"/>
              <w:marRight w:val="0"/>
              <w:marTop w:val="0"/>
              <w:marBottom w:val="0"/>
              <w:divBdr>
                <w:top w:val="none" w:sz="0" w:space="0" w:color="auto"/>
                <w:left w:val="none" w:sz="0" w:space="0" w:color="auto"/>
                <w:bottom w:val="none" w:sz="0" w:space="0" w:color="auto"/>
                <w:right w:val="none" w:sz="0" w:space="0" w:color="auto"/>
              </w:divBdr>
            </w:div>
          </w:divsChild>
        </w:div>
        <w:div w:id="719330470">
          <w:marLeft w:val="0"/>
          <w:marRight w:val="0"/>
          <w:marTop w:val="0"/>
          <w:marBottom w:val="0"/>
          <w:divBdr>
            <w:top w:val="none" w:sz="0" w:space="0" w:color="auto"/>
            <w:left w:val="none" w:sz="0" w:space="0" w:color="auto"/>
            <w:bottom w:val="none" w:sz="0" w:space="0" w:color="auto"/>
            <w:right w:val="none" w:sz="0" w:space="0" w:color="auto"/>
          </w:divBdr>
          <w:divsChild>
            <w:div w:id="903176333">
              <w:marLeft w:val="0"/>
              <w:marRight w:val="0"/>
              <w:marTop w:val="0"/>
              <w:marBottom w:val="0"/>
              <w:divBdr>
                <w:top w:val="none" w:sz="0" w:space="0" w:color="auto"/>
                <w:left w:val="none" w:sz="0" w:space="0" w:color="auto"/>
                <w:bottom w:val="none" w:sz="0" w:space="0" w:color="auto"/>
                <w:right w:val="none" w:sz="0" w:space="0" w:color="auto"/>
              </w:divBdr>
            </w:div>
          </w:divsChild>
        </w:div>
        <w:div w:id="1595700496">
          <w:marLeft w:val="0"/>
          <w:marRight w:val="0"/>
          <w:marTop w:val="0"/>
          <w:marBottom w:val="0"/>
          <w:divBdr>
            <w:top w:val="none" w:sz="0" w:space="0" w:color="auto"/>
            <w:left w:val="none" w:sz="0" w:space="0" w:color="auto"/>
            <w:bottom w:val="none" w:sz="0" w:space="0" w:color="auto"/>
            <w:right w:val="none" w:sz="0" w:space="0" w:color="auto"/>
          </w:divBdr>
          <w:divsChild>
            <w:div w:id="668484045">
              <w:marLeft w:val="0"/>
              <w:marRight w:val="0"/>
              <w:marTop w:val="0"/>
              <w:marBottom w:val="0"/>
              <w:divBdr>
                <w:top w:val="none" w:sz="0" w:space="0" w:color="auto"/>
                <w:left w:val="none" w:sz="0" w:space="0" w:color="auto"/>
                <w:bottom w:val="none" w:sz="0" w:space="0" w:color="auto"/>
                <w:right w:val="none" w:sz="0" w:space="0" w:color="auto"/>
              </w:divBdr>
            </w:div>
          </w:divsChild>
        </w:div>
        <w:div w:id="1534925839">
          <w:marLeft w:val="0"/>
          <w:marRight w:val="0"/>
          <w:marTop w:val="0"/>
          <w:marBottom w:val="0"/>
          <w:divBdr>
            <w:top w:val="none" w:sz="0" w:space="0" w:color="auto"/>
            <w:left w:val="none" w:sz="0" w:space="0" w:color="auto"/>
            <w:bottom w:val="none" w:sz="0" w:space="0" w:color="auto"/>
            <w:right w:val="none" w:sz="0" w:space="0" w:color="auto"/>
          </w:divBdr>
          <w:divsChild>
            <w:div w:id="155152227">
              <w:marLeft w:val="0"/>
              <w:marRight w:val="0"/>
              <w:marTop w:val="0"/>
              <w:marBottom w:val="0"/>
              <w:divBdr>
                <w:top w:val="none" w:sz="0" w:space="0" w:color="auto"/>
                <w:left w:val="none" w:sz="0" w:space="0" w:color="auto"/>
                <w:bottom w:val="none" w:sz="0" w:space="0" w:color="auto"/>
                <w:right w:val="none" w:sz="0" w:space="0" w:color="auto"/>
              </w:divBdr>
            </w:div>
          </w:divsChild>
        </w:div>
        <w:div w:id="870651027">
          <w:marLeft w:val="0"/>
          <w:marRight w:val="0"/>
          <w:marTop w:val="0"/>
          <w:marBottom w:val="0"/>
          <w:divBdr>
            <w:top w:val="none" w:sz="0" w:space="0" w:color="auto"/>
            <w:left w:val="none" w:sz="0" w:space="0" w:color="auto"/>
            <w:bottom w:val="none" w:sz="0" w:space="0" w:color="auto"/>
            <w:right w:val="none" w:sz="0" w:space="0" w:color="auto"/>
          </w:divBdr>
          <w:divsChild>
            <w:div w:id="1790735493">
              <w:marLeft w:val="0"/>
              <w:marRight w:val="0"/>
              <w:marTop w:val="0"/>
              <w:marBottom w:val="0"/>
              <w:divBdr>
                <w:top w:val="none" w:sz="0" w:space="0" w:color="auto"/>
                <w:left w:val="none" w:sz="0" w:space="0" w:color="auto"/>
                <w:bottom w:val="none" w:sz="0" w:space="0" w:color="auto"/>
                <w:right w:val="none" w:sz="0" w:space="0" w:color="auto"/>
              </w:divBdr>
            </w:div>
          </w:divsChild>
        </w:div>
        <w:div w:id="1472944452">
          <w:marLeft w:val="0"/>
          <w:marRight w:val="0"/>
          <w:marTop w:val="0"/>
          <w:marBottom w:val="0"/>
          <w:divBdr>
            <w:top w:val="none" w:sz="0" w:space="0" w:color="auto"/>
            <w:left w:val="none" w:sz="0" w:space="0" w:color="auto"/>
            <w:bottom w:val="none" w:sz="0" w:space="0" w:color="auto"/>
            <w:right w:val="none" w:sz="0" w:space="0" w:color="auto"/>
          </w:divBdr>
          <w:divsChild>
            <w:div w:id="1622373033">
              <w:marLeft w:val="0"/>
              <w:marRight w:val="0"/>
              <w:marTop w:val="0"/>
              <w:marBottom w:val="0"/>
              <w:divBdr>
                <w:top w:val="none" w:sz="0" w:space="0" w:color="auto"/>
                <w:left w:val="none" w:sz="0" w:space="0" w:color="auto"/>
                <w:bottom w:val="none" w:sz="0" w:space="0" w:color="auto"/>
                <w:right w:val="none" w:sz="0" w:space="0" w:color="auto"/>
              </w:divBdr>
            </w:div>
          </w:divsChild>
        </w:div>
        <w:div w:id="1833327292">
          <w:marLeft w:val="0"/>
          <w:marRight w:val="0"/>
          <w:marTop w:val="0"/>
          <w:marBottom w:val="0"/>
          <w:divBdr>
            <w:top w:val="none" w:sz="0" w:space="0" w:color="auto"/>
            <w:left w:val="none" w:sz="0" w:space="0" w:color="auto"/>
            <w:bottom w:val="none" w:sz="0" w:space="0" w:color="auto"/>
            <w:right w:val="none" w:sz="0" w:space="0" w:color="auto"/>
          </w:divBdr>
          <w:divsChild>
            <w:div w:id="378014543">
              <w:marLeft w:val="0"/>
              <w:marRight w:val="0"/>
              <w:marTop w:val="0"/>
              <w:marBottom w:val="0"/>
              <w:divBdr>
                <w:top w:val="none" w:sz="0" w:space="0" w:color="auto"/>
                <w:left w:val="none" w:sz="0" w:space="0" w:color="auto"/>
                <w:bottom w:val="none" w:sz="0" w:space="0" w:color="auto"/>
                <w:right w:val="none" w:sz="0" w:space="0" w:color="auto"/>
              </w:divBdr>
            </w:div>
          </w:divsChild>
        </w:div>
        <w:div w:id="2010207637">
          <w:marLeft w:val="0"/>
          <w:marRight w:val="0"/>
          <w:marTop w:val="0"/>
          <w:marBottom w:val="0"/>
          <w:divBdr>
            <w:top w:val="none" w:sz="0" w:space="0" w:color="auto"/>
            <w:left w:val="none" w:sz="0" w:space="0" w:color="auto"/>
            <w:bottom w:val="none" w:sz="0" w:space="0" w:color="auto"/>
            <w:right w:val="none" w:sz="0" w:space="0" w:color="auto"/>
          </w:divBdr>
          <w:divsChild>
            <w:div w:id="1886260021">
              <w:marLeft w:val="0"/>
              <w:marRight w:val="0"/>
              <w:marTop w:val="0"/>
              <w:marBottom w:val="0"/>
              <w:divBdr>
                <w:top w:val="none" w:sz="0" w:space="0" w:color="auto"/>
                <w:left w:val="none" w:sz="0" w:space="0" w:color="auto"/>
                <w:bottom w:val="none" w:sz="0" w:space="0" w:color="auto"/>
                <w:right w:val="none" w:sz="0" w:space="0" w:color="auto"/>
              </w:divBdr>
            </w:div>
          </w:divsChild>
        </w:div>
        <w:div w:id="362899473">
          <w:marLeft w:val="0"/>
          <w:marRight w:val="0"/>
          <w:marTop w:val="0"/>
          <w:marBottom w:val="0"/>
          <w:divBdr>
            <w:top w:val="none" w:sz="0" w:space="0" w:color="auto"/>
            <w:left w:val="none" w:sz="0" w:space="0" w:color="auto"/>
            <w:bottom w:val="none" w:sz="0" w:space="0" w:color="auto"/>
            <w:right w:val="none" w:sz="0" w:space="0" w:color="auto"/>
          </w:divBdr>
          <w:divsChild>
            <w:div w:id="1700159699">
              <w:marLeft w:val="0"/>
              <w:marRight w:val="0"/>
              <w:marTop w:val="0"/>
              <w:marBottom w:val="0"/>
              <w:divBdr>
                <w:top w:val="none" w:sz="0" w:space="0" w:color="auto"/>
                <w:left w:val="none" w:sz="0" w:space="0" w:color="auto"/>
                <w:bottom w:val="none" w:sz="0" w:space="0" w:color="auto"/>
                <w:right w:val="none" w:sz="0" w:space="0" w:color="auto"/>
              </w:divBdr>
            </w:div>
          </w:divsChild>
        </w:div>
        <w:div w:id="1968047590">
          <w:marLeft w:val="0"/>
          <w:marRight w:val="0"/>
          <w:marTop w:val="0"/>
          <w:marBottom w:val="0"/>
          <w:divBdr>
            <w:top w:val="none" w:sz="0" w:space="0" w:color="auto"/>
            <w:left w:val="none" w:sz="0" w:space="0" w:color="auto"/>
            <w:bottom w:val="none" w:sz="0" w:space="0" w:color="auto"/>
            <w:right w:val="none" w:sz="0" w:space="0" w:color="auto"/>
          </w:divBdr>
          <w:divsChild>
            <w:div w:id="77286842">
              <w:marLeft w:val="0"/>
              <w:marRight w:val="0"/>
              <w:marTop w:val="0"/>
              <w:marBottom w:val="0"/>
              <w:divBdr>
                <w:top w:val="none" w:sz="0" w:space="0" w:color="auto"/>
                <w:left w:val="none" w:sz="0" w:space="0" w:color="auto"/>
                <w:bottom w:val="none" w:sz="0" w:space="0" w:color="auto"/>
                <w:right w:val="none" w:sz="0" w:space="0" w:color="auto"/>
              </w:divBdr>
            </w:div>
          </w:divsChild>
        </w:div>
        <w:div w:id="218173533">
          <w:marLeft w:val="0"/>
          <w:marRight w:val="0"/>
          <w:marTop w:val="0"/>
          <w:marBottom w:val="0"/>
          <w:divBdr>
            <w:top w:val="none" w:sz="0" w:space="0" w:color="auto"/>
            <w:left w:val="none" w:sz="0" w:space="0" w:color="auto"/>
            <w:bottom w:val="none" w:sz="0" w:space="0" w:color="auto"/>
            <w:right w:val="none" w:sz="0" w:space="0" w:color="auto"/>
          </w:divBdr>
          <w:divsChild>
            <w:div w:id="1588270629">
              <w:marLeft w:val="0"/>
              <w:marRight w:val="0"/>
              <w:marTop w:val="0"/>
              <w:marBottom w:val="0"/>
              <w:divBdr>
                <w:top w:val="none" w:sz="0" w:space="0" w:color="auto"/>
                <w:left w:val="none" w:sz="0" w:space="0" w:color="auto"/>
                <w:bottom w:val="none" w:sz="0" w:space="0" w:color="auto"/>
                <w:right w:val="none" w:sz="0" w:space="0" w:color="auto"/>
              </w:divBdr>
            </w:div>
          </w:divsChild>
        </w:div>
        <w:div w:id="935358580">
          <w:marLeft w:val="0"/>
          <w:marRight w:val="0"/>
          <w:marTop w:val="0"/>
          <w:marBottom w:val="0"/>
          <w:divBdr>
            <w:top w:val="none" w:sz="0" w:space="0" w:color="auto"/>
            <w:left w:val="none" w:sz="0" w:space="0" w:color="auto"/>
            <w:bottom w:val="none" w:sz="0" w:space="0" w:color="auto"/>
            <w:right w:val="none" w:sz="0" w:space="0" w:color="auto"/>
          </w:divBdr>
          <w:divsChild>
            <w:div w:id="1063916670">
              <w:marLeft w:val="0"/>
              <w:marRight w:val="0"/>
              <w:marTop w:val="0"/>
              <w:marBottom w:val="0"/>
              <w:divBdr>
                <w:top w:val="none" w:sz="0" w:space="0" w:color="auto"/>
                <w:left w:val="none" w:sz="0" w:space="0" w:color="auto"/>
                <w:bottom w:val="none" w:sz="0" w:space="0" w:color="auto"/>
                <w:right w:val="none" w:sz="0" w:space="0" w:color="auto"/>
              </w:divBdr>
            </w:div>
          </w:divsChild>
        </w:div>
        <w:div w:id="1629430153">
          <w:marLeft w:val="0"/>
          <w:marRight w:val="0"/>
          <w:marTop w:val="0"/>
          <w:marBottom w:val="0"/>
          <w:divBdr>
            <w:top w:val="none" w:sz="0" w:space="0" w:color="auto"/>
            <w:left w:val="none" w:sz="0" w:space="0" w:color="auto"/>
            <w:bottom w:val="none" w:sz="0" w:space="0" w:color="auto"/>
            <w:right w:val="none" w:sz="0" w:space="0" w:color="auto"/>
          </w:divBdr>
          <w:divsChild>
            <w:div w:id="707220331">
              <w:marLeft w:val="0"/>
              <w:marRight w:val="0"/>
              <w:marTop w:val="0"/>
              <w:marBottom w:val="0"/>
              <w:divBdr>
                <w:top w:val="none" w:sz="0" w:space="0" w:color="auto"/>
                <w:left w:val="none" w:sz="0" w:space="0" w:color="auto"/>
                <w:bottom w:val="none" w:sz="0" w:space="0" w:color="auto"/>
                <w:right w:val="none" w:sz="0" w:space="0" w:color="auto"/>
              </w:divBdr>
            </w:div>
          </w:divsChild>
        </w:div>
        <w:div w:id="1141507332">
          <w:marLeft w:val="0"/>
          <w:marRight w:val="0"/>
          <w:marTop w:val="0"/>
          <w:marBottom w:val="0"/>
          <w:divBdr>
            <w:top w:val="none" w:sz="0" w:space="0" w:color="auto"/>
            <w:left w:val="none" w:sz="0" w:space="0" w:color="auto"/>
            <w:bottom w:val="none" w:sz="0" w:space="0" w:color="auto"/>
            <w:right w:val="none" w:sz="0" w:space="0" w:color="auto"/>
          </w:divBdr>
          <w:divsChild>
            <w:div w:id="390230219">
              <w:marLeft w:val="0"/>
              <w:marRight w:val="0"/>
              <w:marTop w:val="0"/>
              <w:marBottom w:val="0"/>
              <w:divBdr>
                <w:top w:val="none" w:sz="0" w:space="0" w:color="auto"/>
                <w:left w:val="none" w:sz="0" w:space="0" w:color="auto"/>
                <w:bottom w:val="none" w:sz="0" w:space="0" w:color="auto"/>
                <w:right w:val="none" w:sz="0" w:space="0" w:color="auto"/>
              </w:divBdr>
            </w:div>
          </w:divsChild>
        </w:div>
        <w:div w:id="2026708460">
          <w:marLeft w:val="0"/>
          <w:marRight w:val="0"/>
          <w:marTop w:val="0"/>
          <w:marBottom w:val="0"/>
          <w:divBdr>
            <w:top w:val="none" w:sz="0" w:space="0" w:color="auto"/>
            <w:left w:val="none" w:sz="0" w:space="0" w:color="auto"/>
            <w:bottom w:val="none" w:sz="0" w:space="0" w:color="auto"/>
            <w:right w:val="none" w:sz="0" w:space="0" w:color="auto"/>
          </w:divBdr>
          <w:divsChild>
            <w:div w:id="1705594004">
              <w:marLeft w:val="0"/>
              <w:marRight w:val="0"/>
              <w:marTop w:val="0"/>
              <w:marBottom w:val="0"/>
              <w:divBdr>
                <w:top w:val="none" w:sz="0" w:space="0" w:color="auto"/>
                <w:left w:val="none" w:sz="0" w:space="0" w:color="auto"/>
                <w:bottom w:val="none" w:sz="0" w:space="0" w:color="auto"/>
                <w:right w:val="none" w:sz="0" w:space="0" w:color="auto"/>
              </w:divBdr>
            </w:div>
          </w:divsChild>
        </w:div>
        <w:div w:id="1517840851">
          <w:marLeft w:val="0"/>
          <w:marRight w:val="0"/>
          <w:marTop w:val="0"/>
          <w:marBottom w:val="0"/>
          <w:divBdr>
            <w:top w:val="none" w:sz="0" w:space="0" w:color="auto"/>
            <w:left w:val="none" w:sz="0" w:space="0" w:color="auto"/>
            <w:bottom w:val="none" w:sz="0" w:space="0" w:color="auto"/>
            <w:right w:val="none" w:sz="0" w:space="0" w:color="auto"/>
          </w:divBdr>
          <w:divsChild>
            <w:div w:id="1873879018">
              <w:marLeft w:val="0"/>
              <w:marRight w:val="0"/>
              <w:marTop w:val="0"/>
              <w:marBottom w:val="0"/>
              <w:divBdr>
                <w:top w:val="none" w:sz="0" w:space="0" w:color="auto"/>
                <w:left w:val="none" w:sz="0" w:space="0" w:color="auto"/>
                <w:bottom w:val="none" w:sz="0" w:space="0" w:color="auto"/>
                <w:right w:val="none" w:sz="0" w:space="0" w:color="auto"/>
              </w:divBdr>
            </w:div>
          </w:divsChild>
        </w:div>
        <w:div w:id="1933538907">
          <w:marLeft w:val="0"/>
          <w:marRight w:val="0"/>
          <w:marTop w:val="0"/>
          <w:marBottom w:val="0"/>
          <w:divBdr>
            <w:top w:val="none" w:sz="0" w:space="0" w:color="auto"/>
            <w:left w:val="none" w:sz="0" w:space="0" w:color="auto"/>
            <w:bottom w:val="none" w:sz="0" w:space="0" w:color="auto"/>
            <w:right w:val="none" w:sz="0" w:space="0" w:color="auto"/>
          </w:divBdr>
          <w:divsChild>
            <w:div w:id="1808474381">
              <w:marLeft w:val="0"/>
              <w:marRight w:val="0"/>
              <w:marTop w:val="0"/>
              <w:marBottom w:val="0"/>
              <w:divBdr>
                <w:top w:val="none" w:sz="0" w:space="0" w:color="auto"/>
                <w:left w:val="none" w:sz="0" w:space="0" w:color="auto"/>
                <w:bottom w:val="none" w:sz="0" w:space="0" w:color="auto"/>
                <w:right w:val="none" w:sz="0" w:space="0" w:color="auto"/>
              </w:divBdr>
            </w:div>
          </w:divsChild>
        </w:div>
        <w:div w:id="16930159">
          <w:marLeft w:val="0"/>
          <w:marRight w:val="0"/>
          <w:marTop w:val="0"/>
          <w:marBottom w:val="0"/>
          <w:divBdr>
            <w:top w:val="none" w:sz="0" w:space="0" w:color="auto"/>
            <w:left w:val="none" w:sz="0" w:space="0" w:color="auto"/>
            <w:bottom w:val="none" w:sz="0" w:space="0" w:color="auto"/>
            <w:right w:val="none" w:sz="0" w:space="0" w:color="auto"/>
          </w:divBdr>
          <w:divsChild>
            <w:div w:id="915087052">
              <w:marLeft w:val="0"/>
              <w:marRight w:val="0"/>
              <w:marTop w:val="0"/>
              <w:marBottom w:val="0"/>
              <w:divBdr>
                <w:top w:val="none" w:sz="0" w:space="0" w:color="auto"/>
                <w:left w:val="none" w:sz="0" w:space="0" w:color="auto"/>
                <w:bottom w:val="none" w:sz="0" w:space="0" w:color="auto"/>
                <w:right w:val="none" w:sz="0" w:space="0" w:color="auto"/>
              </w:divBdr>
            </w:div>
          </w:divsChild>
        </w:div>
        <w:div w:id="1777023863">
          <w:marLeft w:val="0"/>
          <w:marRight w:val="0"/>
          <w:marTop w:val="0"/>
          <w:marBottom w:val="0"/>
          <w:divBdr>
            <w:top w:val="none" w:sz="0" w:space="0" w:color="auto"/>
            <w:left w:val="none" w:sz="0" w:space="0" w:color="auto"/>
            <w:bottom w:val="none" w:sz="0" w:space="0" w:color="auto"/>
            <w:right w:val="none" w:sz="0" w:space="0" w:color="auto"/>
          </w:divBdr>
          <w:divsChild>
            <w:div w:id="631054891">
              <w:marLeft w:val="0"/>
              <w:marRight w:val="0"/>
              <w:marTop w:val="0"/>
              <w:marBottom w:val="0"/>
              <w:divBdr>
                <w:top w:val="none" w:sz="0" w:space="0" w:color="auto"/>
                <w:left w:val="none" w:sz="0" w:space="0" w:color="auto"/>
                <w:bottom w:val="none" w:sz="0" w:space="0" w:color="auto"/>
                <w:right w:val="none" w:sz="0" w:space="0" w:color="auto"/>
              </w:divBdr>
            </w:div>
          </w:divsChild>
        </w:div>
        <w:div w:id="806969838">
          <w:marLeft w:val="0"/>
          <w:marRight w:val="0"/>
          <w:marTop w:val="0"/>
          <w:marBottom w:val="0"/>
          <w:divBdr>
            <w:top w:val="none" w:sz="0" w:space="0" w:color="auto"/>
            <w:left w:val="none" w:sz="0" w:space="0" w:color="auto"/>
            <w:bottom w:val="none" w:sz="0" w:space="0" w:color="auto"/>
            <w:right w:val="none" w:sz="0" w:space="0" w:color="auto"/>
          </w:divBdr>
          <w:divsChild>
            <w:div w:id="1437287617">
              <w:marLeft w:val="0"/>
              <w:marRight w:val="0"/>
              <w:marTop w:val="0"/>
              <w:marBottom w:val="0"/>
              <w:divBdr>
                <w:top w:val="none" w:sz="0" w:space="0" w:color="auto"/>
                <w:left w:val="none" w:sz="0" w:space="0" w:color="auto"/>
                <w:bottom w:val="none" w:sz="0" w:space="0" w:color="auto"/>
                <w:right w:val="none" w:sz="0" w:space="0" w:color="auto"/>
              </w:divBdr>
            </w:div>
          </w:divsChild>
        </w:div>
        <w:div w:id="127405812">
          <w:marLeft w:val="0"/>
          <w:marRight w:val="0"/>
          <w:marTop w:val="0"/>
          <w:marBottom w:val="0"/>
          <w:divBdr>
            <w:top w:val="none" w:sz="0" w:space="0" w:color="auto"/>
            <w:left w:val="none" w:sz="0" w:space="0" w:color="auto"/>
            <w:bottom w:val="none" w:sz="0" w:space="0" w:color="auto"/>
            <w:right w:val="none" w:sz="0" w:space="0" w:color="auto"/>
          </w:divBdr>
          <w:divsChild>
            <w:div w:id="226771346">
              <w:marLeft w:val="0"/>
              <w:marRight w:val="0"/>
              <w:marTop w:val="0"/>
              <w:marBottom w:val="0"/>
              <w:divBdr>
                <w:top w:val="none" w:sz="0" w:space="0" w:color="auto"/>
                <w:left w:val="none" w:sz="0" w:space="0" w:color="auto"/>
                <w:bottom w:val="none" w:sz="0" w:space="0" w:color="auto"/>
                <w:right w:val="none" w:sz="0" w:space="0" w:color="auto"/>
              </w:divBdr>
            </w:div>
          </w:divsChild>
        </w:div>
        <w:div w:id="1432773383">
          <w:marLeft w:val="0"/>
          <w:marRight w:val="0"/>
          <w:marTop w:val="0"/>
          <w:marBottom w:val="0"/>
          <w:divBdr>
            <w:top w:val="none" w:sz="0" w:space="0" w:color="auto"/>
            <w:left w:val="none" w:sz="0" w:space="0" w:color="auto"/>
            <w:bottom w:val="none" w:sz="0" w:space="0" w:color="auto"/>
            <w:right w:val="none" w:sz="0" w:space="0" w:color="auto"/>
          </w:divBdr>
          <w:divsChild>
            <w:div w:id="671221803">
              <w:marLeft w:val="0"/>
              <w:marRight w:val="0"/>
              <w:marTop w:val="0"/>
              <w:marBottom w:val="0"/>
              <w:divBdr>
                <w:top w:val="none" w:sz="0" w:space="0" w:color="auto"/>
                <w:left w:val="none" w:sz="0" w:space="0" w:color="auto"/>
                <w:bottom w:val="none" w:sz="0" w:space="0" w:color="auto"/>
                <w:right w:val="none" w:sz="0" w:space="0" w:color="auto"/>
              </w:divBdr>
            </w:div>
          </w:divsChild>
        </w:div>
        <w:div w:id="1438450915">
          <w:marLeft w:val="0"/>
          <w:marRight w:val="0"/>
          <w:marTop w:val="0"/>
          <w:marBottom w:val="0"/>
          <w:divBdr>
            <w:top w:val="none" w:sz="0" w:space="0" w:color="auto"/>
            <w:left w:val="none" w:sz="0" w:space="0" w:color="auto"/>
            <w:bottom w:val="none" w:sz="0" w:space="0" w:color="auto"/>
            <w:right w:val="none" w:sz="0" w:space="0" w:color="auto"/>
          </w:divBdr>
          <w:divsChild>
            <w:div w:id="889806763">
              <w:marLeft w:val="0"/>
              <w:marRight w:val="0"/>
              <w:marTop w:val="0"/>
              <w:marBottom w:val="0"/>
              <w:divBdr>
                <w:top w:val="none" w:sz="0" w:space="0" w:color="auto"/>
                <w:left w:val="none" w:sz="0" w:space="0" w:color="auto"/>
                <w:bottom w:val="none" w:sz="0" w:space="0" w:color="auto"/>
                <w:right w:val="none" w:sz="0" w:space="0" w:color="auto"/>
              </w:divBdr>
            </w:div>
          </w:divsChild>
        </w:div>
        <w:div w:id="485321308">
          <w:marLeft w:val="0"/>
          <w:marRight w:val="0"/>
          <w:marTop w:val="0"/>
          <w:marBottom w:val="0"/>
          <w:divBdr>
            <w:top w:val="none" w:sz="0" w:space="0" w:color="auto"/>
            <w:left w:val="none" w:sz="0" w:space="0" w:color="auto"/>
            <w:bottom w:val="none" w:sz="0" w:space="0" w:color="auto"/>
            <w:right w:val="none" w:sz="0" w:space="0" w:color="auto"/>
          </w:divBdr>
          <w:divsChild>
            <w:div w:id="163784250">
              <w:marLeft w:val="0"/>
              <w:marRight w:val="0"/>
              <w:marTop w:val="0"/>
              <w:marBottom w:val="0"/>
              <w:divBdr>
                <w:top w:val="none" w:sz="0" w:space="0" w:color="auto"/>
                <w:left w:val="none" w:sz="0" w:space="0" w:color="auto"/>
                <w:bottom w:val="none" w:sz="0" w:space="0" w:color="auto"/>
                <w:right w:val="none" w:sz="0" w:space="0" w:color="auto"/>
              </w:divBdr>
            </w:div>
          </w:divsChild>
        </w:div>
        <w:div w:id="1525943262">
          <w:marLeft w:val="0"/>
          <w:marRight w:val="0"/>
          <w:marTop w:val="0"/>
          <w:marBottom w:val="0"/>
          <w:divBdr>
            <w:top w:val="none" w:sz="0" w:space="0" w:color="auto"/>
            <w:left w:val="none" w:sz="0" w:space="0" w:color="auto"/>
            <w:bottom w:val="none" w:sz="0" w:space="0" w:color="auto"/>
            <w:right w:val="none" w:sz="0" w:space="0" w:color="auto"/>
          </w:divBdr>
          <w:divsChild>
            <w:div w:id="1683126129">
              <w:marLeft w:val="0"/>
              <w:marRight w:val="0"/>
              <w:marTop w:val="0"/>
              <w:marBottom w:val="0"/>
              <w:divBdr>
                <w:top w:val="none" w:sz="0" w:space="0" w:color="auto"/>
                <w:left w:val="none" w:sz="0" w:space="0" w:color="auto"/>
                <w:bottom w:val="none" w:sz="0" w:space="0" w:color="auto"/>
                <w:right w:val="none" w:sz="0" w:space="0" w:color="auto"/>
              </w:divBdr>
            </w:div>
          </w:divsChild>
        </w:div>
        <w:div w:id="1680236552">
          <w:marLeft w:val="0"/>
          <w:marRight w:val="0"/>
          <w:marTop w:val="0"/>
          <w:marBottom w:val="0"/>
          <w:divBdr>
            <w:top w:val="none" w:sz="0" w:space="0" w:color="auto"/>
            <w:left w:val="none" w:sz="0" w:space="0" w:color="auto"/>
            <w:bottom w:val="none" w:sz="0" w:space="0" w:color="auto"/>
            <w:right w:val="none" w:sz="0" w:space="0" w:color="auto"/>
          </w:divBdr>
          <w:divsChild>
            <w:div w:id="1471553561">
              <w:marLeft w:val="0"/>
              <w:marRight w:val="0"/>
              <w:marTop w:val="0"/>
              <w:marBottom w:val="0"/>
              <w:divBdr>
                <w:top w:val="none" w:sz="0" w:space="0" w:color="auto"/>
                <w:left w:val="none" w:sz="0" w:space="0" w:color="auto"/>
                <w:bottom w:val="none" w:sz="0" w:space="0" w:color="auto"/>
                <w:right w:val="none" w:sz="0" w:space="0" w:color="auto"/>
              </w:divBdr>
            </w:div>
          </w:divsChild>
        </w:div>
        <w:div w:id="1976524823">
          <w:marLeft w:val="0"/>
          <w:marRight w:val="0"/>
          <w:marTop w:val="0"/>
          <w:marBottom w:val="0"/>
          <w:divBdr>
            <w:top w:val="none" w:sz="0" w:space="0" w:color="auto"/>
            <w:left w:val="none" w:sz="0" w:space="0" w:color="auto"/>
            <w:bottom w:val="none" w:sz="0" w:space="0" w:color="auto"/>
            <w:right w:val="none" w:sz="0" w:space="0" w:color="auto"/>
          </w:divBdr>
          <w:divsChild>
            <w:div w:id="801382602">
              <w:marLeft w:val="0"/>
              <w:marRight w:val="0"/>
              <w:marTop w:val="0"/>
              <w:marBottom w:val="0"/>
              <w:divBdr>
                <w:top w:val="none" w:sz="0" w:space="0" w:color="auto"/>
                <w:left w:val="none" w:sz="0" w:space="0" w:color="auto"/>
                <w:bottom w:val="none" w:sz="0" w:space="0" w:color="auto"/>
                <w:right w:val="none" w:sz="0" w:space="0" w:color="auto"/>
              </w:divBdr>
            </w:div>
          </w:divsChild>
        </w:div>
        <w:div w:id="2063597920">
          <w:marLeft w:val="0"/>
          <w:marRight w:val="0"/>
          <w:marTop w:val="0"/>
          <w:marBottom w:val="0"/>
          <w:divBdr>
            <w:top w:val="none" w:sz="0" w:space="0" w:color="auto"/>
            <w:left w:val="none" w:sz="0" w:space="0" w:color="auto"/>
            <w:bottom w:val="none" w:sz="0" w:space="0" w:color="auto"/>
            <w:right w:val="none" w:sz="0" w:space="0" w:color="auto"/>
          </w:divBdr>
          <w:divsChild>
            <w:div w:id="2072196149">
              <w:marLeft w:val="0"/>
              <w:marRight w:val="0"/>
              <w:marTop w:val="0"/>
              <w:marBottom w:val="0"/>
              <w:divBdr>
                <w:top w:val="none" w:sz="0" w:space="0" w:color="auto"/>
                <w:left w:val="none" w:sz="0" w:space="0" w:color="auto"/>
                <w:bottom w:val="none" w:sz="0" w:space="0" w:color="auto"/>
                <w:right w:val="none" w:sz="0" w:space="0" w:color="auto"/>
              </w:divBdr>
            </w:div>
          </w:divsChild>
        </w:div>
        <w:div w:id="1278953149">
          <w:marLeft w:val="0"/>
          <w:marRight w:val="0"/>
          <w:marTop w:val="0"/>
          <w:marBottom w:val="0"/>
          <w:divBdr>
            <w:top w:val="none" w:sz="0" w:space="0" w:color="auto"/>
            <w:left w:val="none" w:sz="0" w:space="0" w:color="auto"/>
            <w:bottom w:val="none" w:sz="0" w:space="0" w:color="auto"/>
            <w:right w:val="none" w:sz="0" w:space="0" w:color="auto"/>
          </w:divBdr>
          <w:divsChild>
            <w:div w:id="1106270486">
              <w:marLeft w:val="0"/>
              <w:marRight w:val="0"/>
              <w:marTop w:val="0"/>
              <w:marBottom w:val="0"/>
              <w:divBdr>
                <w:top w:val="none" w:sz="0" w:space="0" w:color="auto"/>
                <w:left w:val="none" w:sz="0" w:space="0" w:color="auto"/>
                <w:bottom w:val="none" w:sz="0" w:space="0" w:color="auto"/>
                <w:right w:val="none" w:sz="0" w:space="0" w:color="auto"/>
              </w:divBdr>
            </w:div>
          </w:divsChild>
        </w:div>
        <w:div w:id="704983014">
          <w:marLeft w:val="0"/>
          <w:marRight w:val="0"/>
          <w:marTop w:val="0"/>
          <w:marBottom w:val="0"/>
          <w:divBdr>
            <w:top w:val="none" w:sz="0" w:space="0" w:color="auto"/>
            <w:left w:val="none" w:sz="0" w:space="0" w:color="auto"/>
            <w:bottom w:val="none" w:sz="0" w:space="0" w:color="auto"/>
            <w:right w:val="none" w:sz="0" w:space="0" w:color="auto"/>
          </w:divBdr>
          <w:divsChild>
            <w:div w:id="1334187678">
              <w:marLeft w:val="0"/>
              <w:marRight w:val="0"/>
              <w:marTop w:val="0"/>
              <w:marBottom w:val="0"/>
              <w:divBdr>
                <w:top w:val="none" w:sz="0" w:space="0" w:color="auto"/>
                <w:left w:val="none" w:sz="0" w:space="0" w:color="auto"/>
                <w:bottom w:val="none" w:sz="0" w:space="0" w:color="auto"/>
                <w:right w:val="none" w:sz="0" w:space="0" w:color="auto"/>
              </w:divBdr>
            </w:div>
          </w:divsChild>
        </w:div>
        <w:div w:id="835195279">
          <w:marLeft w:val="0"/>
          <w:marRight w:val="0"/>
          <w:marTop w:val="0"/>
          <w:marBottom w:val="0"/>
          <w:divBdr>
            <w:top w:val="none" w:sz="0" w:space="0" w:color="auto"/>
            <w:left w:val="none" w:sz="0" w:space="0" w:color="auto"/>
            <w:bottom w:val="none" w:sz="0" w:space="0" w:color="auto"/>
            <w:right w:val="none" w:sz="0" w:space="0" w:color="auto"/>
          </w:divBdr>
          <w:divsChild>
            <w:div w:id="743842066">
              <w:marLeft w:val="0"/>
              <w:marRight w:val="0"/>
              <w:marTop w:val="0"/>
              <w:marBottom w:val="0"/>
              <w:divBdr>
                <w:top w:val="none" w:sz="0" w:space="0" w:color="auto"/>
                <w:left w:val="none" w:sz="0" w:space="0" w:color="auto"/>
                <w:bottom w:val="none" w:sz="0" w:space="0" w:color="auto"/>
                <w:right w:val="none" w:sz="0" w:space="0" w:color="auto"/>
              </w:divBdr>
            </w:div>
          </w:divsChild>
        </w:div>
        <w:div w:id="1487086524">
          <w:marLeft w:val="0"/>
          <w:marRight w:val="0"/>
          <w:marTop w:val="0"/>
          <w:marBottom w:val="0"/>
          <w:divBdr>
            <w:top w:val="none" w:sz="0" w:space="0" w:color="auto"/>
            <w:left w:val="none" w:sz="0" w:space="0" w:color="auto"/>
            <w:bottom w:val="none" w:sz="0" w:space="0" w:color="auto"/>
            <w:right w:val="none" w:sz="0" w:space="0" w:color="auto"/>
          </w:divBdr>
          <w:divsChild>
            <w:div w:id="478810229">
              <w:marLeft w:val="0"/>
              <w:marRight w:val="0"/>
              <w:marTop w:val="0"/>
              <w:marBottom w:val="0"/>
              <w:divBdr>
                <w:top w:val="none" w:sz="0" w:space="0" w:color="auto"/>
                <w:left w:val="none" w:sz="0" w:space="0" w:color="auto"/>
                <w:bottom w:val="none" w:sz="0" w:space="0" w:color="auto"/>
                <w:right w:val="none" w:sz="0" w:space="0" w:color="auto"/>
              </w:divBdr>
            </w:div>
          </w:divsChild>
        </w:div>
        <w:div w:id="2027052507">
          <w:marLeft w:val="0"/>
          <w:marRight w:val="0"/>
          <w:marTop w:val="0"/>
          <w:marBottom w:val="0"/>
          <w:divBdr>
            <w:top w:val="none" w:sz="0" w:space="0" w:color="auto"/>
            <w:left w:val="none" w:sz="0" w:space="0" w:color="auto"/>
            <w:bottom w:val="none" w:sz="0" w:space="0" w:color="auto"/>
            <w:right w:val="none" w:sz="0" w:space="0" w:color="auto"/>
          </w:divBdr>
          <w:divsChild>
            <w:div w:id="1782411365">
              <w:marLeft w:val="0"/>
              <w:marRight w:val="0"/>
              <w:marTop w:val="0"/>
              <w:marBottom w:val="0"/>
              <w:divBdr>
                <w:top w:val="none" w:sz="0" w:space="0" w:color="auto"/>
                <w:left w:val="none" w:sz="0" w:space="0" w:color="auto"/>
                <w:bottom w:val="none" w:sz="0" w:space="0" w:color="auto"/>
                <w:right w:val="none" w:sz="0" w:space="0" w:color="auto"/>
              </w:divBdr>
            </w:div>
          </w:divsChild>
        </w:div>
        <w:div w:id="155922985">
          <w:marLeft w:val="0"/>
          <w:marRight w:val="0"/>
          <w:marTop w:val="0"/>
          <w:marBottom w:val="0"/>
          <w:divBdr>
            <w:top w:val="none" w:sz="0" w:space="0" w:color="auto"/>
            <w:left w:val="none" w:sz="0" w:space="0" w:color="auto"/>
            <w:bottom w:val="none" w:sz="0" w:space="0" w:color="auto"/>
            <w:right w:val="none" w:sz="0" w:space="0" w:color="auto"/>
          </w:divBdr>
          <w:divsChild>
            <w:div w:id="1248807361">
              <w:marLeft w:val="0"/>
              <w:marRight w:val="0"/>
              <w:marTop w:val="0"/>
              <w:marBottom w:val="0"/>
              <w:divBdr>
                <w:top w:val="none" w:sz="0" w:space="0" w:color="auto"/>
                <w:left w:val="none" w:sz="0" w:space="0" w:color="auto"/>
                <w:bottom w:val="none" w:sz="0" w:space="0" w:color="auto"/>
                <w:right w:val="none" w:sz="0" w:space="0" w:color="auto"/>
              </w:divBdr>
            </w:div>
          </w:divsChild>
        </w:div>
        <w:div w:id="495924319">
          <w:marLeft w:val="0"/>
          <w:marRight w:val="0"/>
          <w:marTop w:val="0"/>
          <w:marBottom w:val="0"/>
          <w:divBdr>
            <w:top w:val="none" w:sz="0" w:space="0" w:color="auto"/>
            <w:left w:val="none" w:sz="0" w:space="0" w:color="auto"/>
            <w:bottom w:val="none" w:sz="0" w:space="0" w:color="auto"/>
            <w:right w:val="none" w:sz="0" w:space="0" w:color="auto"/>
          </w:divBdr>
          <w:divsChild>
            <w:div w:id="1475483390">
              <w:marLeft w:val="0"/>
              <w:marRight w:val="0"/>
              <w:marTop w:val="0"/>
              <w:marBottom w:val="0"/>
              <w:divBdr>
                <w:top w:val="none" w:sz="0" w:space="0" w:color="auto"/>
                <w:left w:val="none" w:sz="0" w:space="0" w:color="auto"/>
                <w:bottom w:val="none" w:sz="0" w:space="0" w:color="auto"/>
                <w:right w:val="none" w:sz="0" w:space="0" w:color="auto"/>
              </w:divBdr>
            </w:div>
          </w:divsChild>
        </w:div>
        <w:div w:id="798959006">
          <w:marLeft w:val="0"/>
          <w:marRight w:val="0"/>
          <w:marTop w:val="0"/>
          <w:marBottom w:val="0"/>
          <w:divBdr>
            <w:top w:val="none" w:sz="0" w:space="0" w:color="auto"/>
            <w:left w:val="none" w:sz="0" w:space="0" w:color="auto"/>
            <w:bottom w:val="none" w:sz="0" w:space="0" w:color="auto"/>
            <w:right w:val="none" w:sz="0" w:space="0" w:color="auto"/>
          </w:divBdr>
          <w:divsChild>
            <w:div w:id="686756429">
              <w:marLeft w:val="0"/>
              <w:marRight w:val="0"/>
              <w:marTop w:val="0"/>
              <w:marBottom w:val="0"/>
              <w:divBdr>
                <w:top w:val="none" w:sz="0" w:space="0" w:color="auto"/>
                <w:left w:val="none" w:sz="0" w:space="0" w:color="auto"/>
                <w:bottom w:val="none" w:sz="0" w:space="0" w:color="auto"/>
                <w:right w:val="none" w:sz="0" w:space="0" w:color="auto"/>
              </w:divBdr>
            </w:div>
          </w:divsChild>
        </w:div>
        <w:div w:id="316963576">
          <w:marLeft w:val="0"/>
          <w:marRight w:val="0"/>
          <w:marTop w:val="0"/>
          <w:marBottom w:val="0"/>
          <w:divBdr>
            <w:top w:val="none" w:sz="0" w:space="0" w:color="auto"/>
            <w:left w:val="none" w:sz="0" w:space="0" w:color="auto"/>
            <w:bottom w:val="none" w:sz="0" w:space="0" w:color="auto"/>
            <w:right w:val="none" w:sz="0" w:space="0" w:color="auto"/>
          </w:divBdr>
          <w:divsChild>
            <w:div w:id="1076242488">
              <w:marLeft w:val="0"/>
              <w:marRight w:val="0"/>
              <w:marTop w:val="0"/>
              <w:marBottom w:val="0"/>
              <w:divBdr>
                <w:top w:val="none" w:sz="0" w:space="0" w:color="auto"/>
                <w:left w:val="none" w:sz="0" w:space="0" w:color="auto"/>
                <w:bottom w:val="none" w:sz="0" w:space="0" w:color="auto"/>
                <w:right w:val="none" w:sz="0" w:space="0" w:color="auto"/>
              </w:divBdr>
            </w:div>
          </w:divsChild>
        </w:div>
        <w:div w:id="2145006554">
          <w:marLeft w:val="0"/>
          <w:marRight w:val="0"/>
          <w:marTop w:val="0"/>
          <w:marBottom w:val="0"/>
          <w:divBdr>
            <w:top w:val="none" w:sz="0" w:space="0" w:color="auto"/>
            <w:left w:val="none" w:sz="0" w:space="0" w:color="auto"/>
            <w:bottom w:val="none" w:sz="0" w:space="0" w:color="auto"/>
            <w:right w:val="none" w:sz="0" w:space="0" w:color="auto"/>
          </w:divBdr>
          <w:divsChild>
            <w:div w:id="915942189">
              <w:marLeft w:val="0"/>
              <w:marRight w:val="0"/>
              <w:marTop w:val="0"/>
              <w:marBottom w:val="0"/>
              <w:divBdr>
                <w:top w:val="none" w:sz="0" w:space="0" w:color="auto"/>
                <w:left w:val="none" w:sz="0" w:space="0" w:color="auto"/>
                <w:bottom w:val="none" w:sz="0" w:space="0" w:color="auto"/>
                <w:right w:val="none" w:sz="0" w:space="0" w:color="auto"/>
              </w:divBdr>
            </w:div>
          </w:divsChild>
        </w:div>
        <w:div w:id="1508867695">
          <w:marLeft w:val="0"/>
          <w:marRight w:val="0"/>
          <w:marTop w:val="0"/>
          <w:marBottom w:val="0"/>
          <w:divBdr>
            <w:top w:val="none" w:sz="0" w:space="0" w:color="auto"/>
            <w:left w:val="none" w:sz="0" w:space="0" w:color="auto"/>
            <w:bottom w:val="none" w:sz="0" w:space="0" w:color="auto"/>
            <w:right w:val="none" w:sz="0" w:space="0" w:color="auto"/>
          </w:divBdr>
          <w:divsChild>
            <w:div w:id="1091468382">
              <w:marLeft w:val="0"/>
              <w:marRight w:val="0"/>
              <w:marTop w:val="0"/>
              <w:marBottom w:val="0"/>
              <w:divBdr>
                <w:top w:val="none" w:sz="0" w:space="0" w:color="auto"/>
                <w:left w:val="none" w:sz="0" w:space="0" w:color="auto"/>
                <w:bottom w:val="none" w:sz="0" w:space="0" w:color="auto"/>
                <w:right w:val="none" w:sz="0" w:space="0" w:color="auto"/>
              </w:divBdr>
            </w:div>
          </w:divsChild>
        </w:div>
        <w:div w:id="253321879">
          <w:marLeft w:val="0"/>
          <w:marRight w:val="0"/>
          <w:marTop w:val="0"/>
          <w:marBottom w:val="0"/>
          <w:divBdr>
            <w:top w:val="none" w:sz="0" w:space="0" w:color="auto"/>
            <w:left w:val="none" w:sz="0" w:space="0" w:color="auto"/>
            <w:bottom w:val="none" w:sz="0" w:space="0" w:color="auto"/>
            <w:right w:val="none" w:sz="0" w:space="0" w:color="auto"/>
          </w:divBdr>
          <w:divsChild>
            <w:div w:id="328214181">
              <w:marLeft w:val="0"/>
              <w:marRight w:val="0"/>
              <w:marTop w:val="0"/>
              <w:marBottom w:val="0"/>
              <w:divBdr>
                <w:top w:val="none" w:sz="0" w:space="0" w:color="auto"/>
                <w:left w:val="none" w:sz="0" w:space="0" w:color="auto"/>
                <w:bottom w:val="none" w:sz="0" w:space="0" w:color="auto"/>
                <w:right w:val="none" w:sz="0" w:space="0" w:color="auto"/>
              </w:divBdr>
            </w:div>
          </w:divsChild>
        </w:div>
        <w:div w:id="736123450">
          <w:marLeft w:val="0"/>
          <w:marRight w:val="0"/>
          <w:marTop w:val="0"/>
          <w:marBottom w:val="0"/>
          <w:divBdr>
            <w:top w:val="none" w:sz="0" w:space="0" w:color="auto"/>
            <w:left w:val="none" w:sz="0" w:space="0" w:color="auto"/>
            <w:bottom w:val="none" w:sz="0" w:space="0" w:color="auto"/>
            <w:right w:val="none" w:sz="0" w:space="0" w:color="auto"/>
          </w:divBdr>
          <w:divsChild>
            <w:div w:id="1934582982">
              <w:marLeft w:val="0"/>
              <w:marRight w:val="0"/>
              <w:marTop w:val="0"/>
              <w:marBottom w:val="0"/>
              <w:divBdr>
                <w:top w:val="none" w:sz="0" w:space="0" w:color="auto"/>
                <w:left w:val="none" w:sz="0" w:space="0" w:color="auto"/>
                <w:bottom w:val="none" w:sz="0" w:space="0" w:color="auto"/>
                <w:right w:val="none" w:sz="0" w:space="0" w:color="auto"/>
              </w:divBdr>
            </w:div>
          </w:divsChild>
        </w:div>
        <w:div w:id="967904350">
          <w:marLeft w:val="0"/>
          <w:marRight w:val="0"/>
          <w:marTop w:val="0"/>
          <w:marBottom w:val="0"/>
          <w:divBdr>
            <w:top w:val="none" w:sz="0" w:space="0" w:color="auto"/>
            <w:left w:val="none" w:sz="0" w:space="0" w:color="auto"/>
            <w:bottom w:val="none" w:sz="0" w:space="0" w:color="auto"/>
            <w:right w:val="none" w:sz="0" w:space="0" w:color="auto"/>
          </w:divBdr>
          <w:divsChild>
            <w:div w:id="2126997890">
              <w:marLeft w:val="0"/>
              <w:marRight w:val="0"/>
              <w:marTop w:val="0"/>
              <w:marBottom w:val="0"/>
              <w:divBdr>
                <w:top w:val="none" w:sz="0" w:space="0" w:color="auto"/>
                <w:left w:val="none" w:sz="0" w:space="0" w:color="auto"/>
                <w:bottom w:val="none" w:sz="0" w:space="0" w:color="auto"/>
                <w:right w:val="none" w:sz="0" w:space="0" w:color="auto"/>
              </w:divBdr>
            </w:div>
          </w:divsChild>
        </w:div>
        <w:div w:id="447242608">
          <w:marLeft w:val="0"/>
          <w:marRight w:val="0"/>
          <w:marTop w:val="0"/>
          <w:marBottom w:val="0"/>
          <w:divBdr>
            <w:top w:val="none" w:sz="0" w:space="0" w:color="auto"/>
            <w:left w:val="none" w:sz="0" w:space="0" w:color="auto"/>
            <w:bottom w:val="none" w:sz="0" w:space="0" w:color="auto"/>
            <w:right w:val="none" w:sz="0" w:space="0" w:color="auto"/>
          </w:divBdr>
          <w:divsChild>
            <w:div w:id="2006398483">
              <w:marLeft w:val="0"/>
              <w:marRight w:val="0"/>
              <w:marTop w:val="0"/>
              <w:marBottom w:val="0"/>
              <w:divBdr>
                <w:top w:val="none" w:sz="0" w:space="0" w:color="auto"/>
                <w:left w:val="none" w:sz="0" w:space="0" w:color="auto"/>
                <w:bottom w:val="none" w:sz="0" w:space="0" w:color="auto"/>
                <w:right w:val="none" w:sz="0" w:space="0" w:color="auto"/>
              </w:divBdr>
            </w:div>
          </w:divsChild>
        </w:div>
        <w:div w:id="1699818080">
          <w:marLeft w:val="0"/>
          <w:marRight w:val="0"/>
          <w:marTop w:val="0"/>
          <w:marBottom w:val="0"/>
          <w:divBdr>
            <w:top w:val="none" w:sz="0" w:space="0" w:color="auto"/>
            <w:left w:val="none" w:sz="0" w:space="0" w:color="auto"/>
            <w:bottom w:val="none" w:sz="0" w:space="0" w:color="auto"/>
            <w:right w:val="none" w:sz="0" w:space="0" w:color="auto"/>
          </w:divBdr>
          <w:divsChild>
            <w:div w:id="758142564">
              <w:marLeft w:val="0"/>
              <w:marRight w:val="0"/>
              <w:marTop w:val="0"/>
              <w:marBottom w:val="0"/>
              <w:divBdr>
                <w:top w:val="none" w:sz="0" w:space="0" w:color="auto"/>
                <w:left w:val="none" w:sz="0" w:space="0" w:color="auto"/>
                <w:bottom w:val="none" w:sz="0" w:space="0" w:color="auto"/>
                <w:right w:val="none" w:sz="0" w:space="0" w:color="auto"/>
              </w:divBdr>
            </w:div>
          </w:divsChild>
        </w:div>
        <w:div w:id="2123063299">
          <w:marLeft w:val="0"/>
          <w:marRight w:val="0"/>
          <w:marTop w:val="0"/>
          <w:marBottom w:val="0"/>
          <w:divBdr>
            <w:top w:val="none" w:sz="0" w:space="0" w:color="auto"/>
            <w:left w:val="none" w:sz="0" w:space="0" w:color="auto"/>
            <w:bottom w:val="none" w:sz="0" w:space="0" w:color="auto"/>
            <w:right w:val="none" w:sz="0" w:space="0" w:color="auto"/>
          </w:divBdr>
          <w:divsChild>
            <w:div w:id="687684472">
              <w:marLeft w:val="0"/>
              <w:marRight w:val="0"/>
              <w:marTop w:val="0"/>
              <w:marBottom w:val="0"/>
              <w:divBdr>
                <w:top w:val="none" w:sz="0" w:space="0" w:color="auto"/>
                <w:left w:val="none" w:sz="0" w:space="0" w:color="auto"/>
                <w:bottom w:val="none" w:sz="0" w:space="0" w:color="auto"/>
                <w:right w:val="none" w:sz="0" w:space="0" w:color="auto"/>
              </w:divBdr>
            </w:div>
          </w:divsChild>
        </w:div>
        <w:div w:id="1716544299">
          <w:marLeft w:val="0"/>
          <w:marRight w:val="0"/>
          <w:marTop w:val="0"/>
          <w:marBottom w:val="0"/>
          <w:divBdr>
            <w:top w:val="none" w:sz="0" w:space="0" w:color="auto"/>
            <w:left w:val="none" w:sz="0" w:space="0" w:color="auto"/>
            <w:bottom w:val="none" w:sz="0" w:space="0" w:color="auto"/>
            <w:right w:val="none" w:sz="0" w:space="0" w:color="auto"/>
          </w:divBdr>
          <w:divsChild>
            <w:div w:id="61880153">
              <w:marLeft w:val="0"/>
              <w:marRight w:val="0"/>
              <w:marTop w:val="0"/>
              <w:marBottom w:val="0"/>
              <w:divBdr>
                <w:top w:val="none" w:sz="0" w:space="0" w:color="auto"/>
                <w:left w:val="none" w:sz="0" w:space="0" w:color="auto"/>
                <w:bottom w:val="none" w:sz="0" w:space="0" w:color="auto"/>
                <w:right w:val="none" w:sz="0" w:space="0" w:color="auto"/>
              </w:divBdr>
            </w:div>
          </w:divsChild>
        </w:div>
        <w:div w:id="946502488">
          <w:marLeft w:val="0"/>
          <w:marRight w:val="0"/>
          <w:marTop w:val="0"/>
          <w:marBottom w:val="0"/>
          <w:divBdr>
            <w:top w:val="none" w:sz="0" w:space="0" w:color="auto"/>
            <w:left w:val="none" w:sz="0" w:space="0" w:color="auto"/>
            <w:bottom w:val="none" w:sz="0" w:space="0" w:color="auto"/>
            <w:right w:val="none" w:sz="0" w:space="0" w:color="auto"/>
          </w:divBdr>
          <w:divsChild>
            <w:div w:id="262807659">
              <w:marLeft w:val="0"/>
              <w:marRight w:val="0"/>
              <w:marTop w:val="0"/>
              <w:marBottom w:val="0"/>
              <w:divBdr>
                <w:top w:val="none" w:sz="0" w:space="0" w:color="auto"/>
                <w:left w:val="none" w:sz="0" w:space="0" w:color="auto"/>
                <w:bottom w:val="none" w:sz="0" w:space="0" w:color="auto"/>
                <w:right w:val="none" w:sz="0" w:space="0" w:color="auto"/>
              </w:divBdr>
            </w:div>
          </w:divsChild>
        </w:div>
        <w:div w:id="1351951679">
          <w:marLeft w:val="0"/>
          <w:marRight w:val="0"/>
          <w:marTop w:val="0"/>
          <w:marBottom w:val="0"/>
          <w:divBdr>
            <w:top w:val="none" w:sz="0" w:space="0" w:color="auto"/>
            <w:left w:val="none" w:sz="0" w:space="0" w:color="auto"/>
            <w:bottom w:val="none" w:sz="0" w:space="0" w:color="auto"/>
            <w:right w:val="none" w:sz="0" w:space="0" w:color="auto"/>
          </w:divBdr>
          <w:divsChild>
            <w:div w:id="186066432">
              <w:marLeft w:val="0"/>
              <w:marRight w:val="0"/>
              <w:marTop w:val="0"/>
              <w:marBottom w:val="0"/>
              <w:divBdr>
                <w:top w:val="none" w:sz="0" w:space="0" w:color="auto"/>
                <w:left w:val="none" w:sz="0" w:space="0" w:color="auto"/>
                <w:bottom w:val="none" w:sz="0" w:space="0" w:color="auto"/>
                <w:right w:val="none" w:sz="0" w:space="0" w:color="auto"/>
              </w:divBdr>
            </w:div>
          </w:divsChild>
        </w:div>
        <w:div w:id="2437148">
          <w:marLeft w:val="0"/>
          <w:marRight w:val="0"/>
          <w:marTop w:val="0"/>
          <w:marBottom w:val="0"/>
          <w:divBdr>
            <w:top w:val="none" w:sz="0" w:space="0" w:color="auto"/>
            <w:left w:val="none" w:sz="0" w:space="0" w:color="auto"/>
            <w:bottom w:val="none" w:sz="0" w:space="0" w:color="auto"/>
            <w:right w:val="none" w:sz="0" w:space="0" w:color="auto"/>
          </w:divBdr>
          <w:divsChild>
            <w:div w:id="51539625">
              <w:marLeft w:val="0"/>
              <w:marRight w:val="0"/>
              <w:marTop w:val="0"/>
              <w:marBottom w:val="0"/>
              <w:divBdr>
                <w:top w:val="none" w:sz="0" w:space="0" w:color="auto"/>
                <w:left w:val="none" w:sz="0" w:space="0" w:color="auto"/>
                <w:bottom w:val="none" w:sz="0" w:space="0" w:color="auto"/>
                <w:right w:val="none" w:sz="0" w:space="0" w:color="auto"/>
              </w:divBdr>
            </w:div>
          </w:divsChild>
        </w:div>
        <w:div w:id="1190609388">
          <w:marLeft w:val="0"/>
          <w:marRight w:val="0"/>
          <w:marTop w:val="0"/>
          <w:marBottom w:val="0"/>
          <w:divBdr>
            <w:top w:val="none" w:sz="0" w:space="0" w:color="auto"/>
            <w:left w:val="none" w:sz="0" w:space="0" w:color="auto"/>
            <w:bottom w:val="none" w:sz="0" w:space="0" w:color="auto"/>
            <w:right w:val="none" w:sz="0" w:space="0" w:color="auto"/>
          </w:divBdr>
          <w:divsChild>
            <w:div w:id="1260411125">
              <w:marLeft w:val="0"/>
              <w:marRight w:val="0"/>
              <w:marTop w:val="0"/>
              <w:marBottom w:val="0"/>
              <w:divBdr>
                <w:top w:val="none" w:sz="0" w:space="0" w:color="auto"/>
                <w:left w:val="none" w:sz="0" w:space="0" w:color="auto"/>
                <w:bottom w:val="none" w:sz="0" w:space="0" w:color="auto"/>
                <w:right w:val="none" w:sz="0" w:space="0" w:color="auto"/>
              </w:divBdr>
            </w:div>
          </w:divsChild>
        </w:div>
        <w:div w:id="1929537667">
          <w:marLeft w:val="0"/>
          <w:marRight w:val="0"/>
          <w:marTop w:val="0"/>
          <w:marBottom w:val="0"/>
          <w:divBdr>
            <w:top w:val="none" w:sz="0" w:space="0" w:color="auto"/>
            <w:left w:val="none" w:sz="0" w:space="0" w:color="auto"/>
            <w:bottom w:val="none" w:sz="0" w:space="0" w:color="auto"/>
            <w:right w:val="none" w:sz="0" w:space="0" w:color="auto"/>
          </w:divBdr>
          <w:divsChild>
            <w:div w:id="114099517">
              <w:marLeft w:val="0"/>
              <w:marRight w:val="0"/>
              <w:marTop w:val="0"/>
              <w:marBottom w:val="0"/>
              <w:divBdr>
                <w:top w:val="none" w:sz="0" w:space="0" w:color="auto"/>
                <w:left w:val="none" w:sz="0" w:space="0" w:color="auto"/>
                <w:bottom w:val="none" w:sz="0" w:space="0" w:color="auto"/>
                <w:right w:val="none" w:sz="0" w:space="0" w:color="auto"/>
              </w:divBdr>
            </w:div>
          </w:divsChild>
        </w:div>
        <w:div w:id="527916772">
          <w:marLeft w:val="0"/>
          <w:marRight w:val="0"/>
          <w:marTop w:val="0"/>
          <w:marBottom w:val="0"/>
          <w:divBdr>
            <w:top w:val="none" w:sz="0" w:space="0" w:color="auto"/>
            <w:left w:val="none" w:sz="0" w:space="0" w:color="auto"/>
            <w:bottom w:val="none" w:sz="0" w:space="0" w:color="auto"/>
            <w:right w:val="none" w:sz="0" w:space="0" w:color="auto"/>
          </w:divBdr>
          <w:divsChild>
            <w:div w:id="194511226">
              <w:marLeft w:val="0"/>
              <w:marRight w:val="0"/>
              <w:marTop w:val="0"/>
              <w:marBottom w:val="0"/>
              <w:divBdr>
                <w:top w:val="none" w:sz="0" w:space="0" w:color="auto"/>
                <w:left w:val="none" w:sz="0" w:space="0" w:color="auto"/>
                <w:bottom w:val="none" w:sz="0" w:space="0" w:color="auto"/>
                <w:right w:val="none" w:sz="0" w:space="0" w:color="auto"/>
              </w:divBdr>
            </w:div>
          </w:divsChild>
        </w:div>
        <w:div w:id="1423717325">
          <w:marLeft w:val="0"/>
          <w:marRight w:val="0"/>
          <w:marTop w:val="0"/>
          <w:marBottom w:val="0"/>
          <w:divBdr>
            <w:top w:val="none" w:sz="0" w:space="0" w:color="auto"/>
            <w:left w:val="none" w:sz="0" w:space="0" w:color="auto"/>
            <w:bottom w:val="none" w:sz="0" w:space="0" w:color="auto"/>
            <w:right w:val="none" w:sz="0" w:space="0" w:color="auto"/>
          </w:divBdr>
          <w:divsChild>
            <w:div w:id="2090035393">
              <w:marLeft w:val="0"/>
              <w:marRight w:val="0"/>
              <w:marTop w:val="0"/>
              <w:marBottom w:val="0"/>
              <w:divBdr>
                <w:top w:val="none" w:sz="0" w:space="0" w:color="auto"/>
                <w:left w:val="none" w:sz="0" w:space="0" w:color="auto"/>
                <w:bottom w:val="none" w:sz="0" w:space="0" w:color="auto"/>
                <w:right w:val="none" w:sz="0" w:space="0" w:color="auto"/>
              </w:divBdr>
            </w:div>
          </w:divsChild>
        </w:div>
        <w:div w:id="1188904621">
          <w:marLeft w:val="0"/>
          <w:marRight w:val="0"/>
          <w:marTop w:val="0"/>
          <w:marBottom w:val="0"/>
          <w:divBdr>
            <w:top w:val="none" w:sz="0" w:space="0" w:color="auto"/>
            <w:left w:val="none" w:sz="0" w:space="0" w:color="auto"/>
            <w:bottom w:val="none" w:sz="0" w:space="0" w:color="auto"/>
            <w:right w:val="none" w:sz="0" w:space="0" w:color="auto"/>
          </w:divBdr>
          <w:divsChild>
            <w:div w:id="1399472097">
              <w:marLeft w:val="0"/>
              <w:marRight w:val="0"/>
              <w:marTop w:val="0"/>
              <w:marBottom w:val="0"/>
              <w:divBdr>
                <w:top w:val="none" w:sz="0" w:space="0" w:color="auto"/>
                <w:left w:val="none" w:sz="0" w:space="0" w:color="auto"/>
                <w:bottom w:val="none" w:sz="0" w:space="0" w:color="auto"/>
                <w:right w:val="none" w:sz="0" w:space="0" w:color="auto"/>
              </w:divBdr>
            </w:div>
          </w:divsChild>
        </w:div>
        <w:div w:id="1395355154">
          <w:marLeft w:val="0"/>
          <w:marRight w:val="0"/>
          <w:marTop w:val="0"/>
          <w:marBottom w:val="0"/>
          <w:divBdr>
            <w:top w:val="none" w:sz="0" w:space="0" w:color="auto"/>
            <w:left w:val="none" w:sz="0" w:space="0" w:color="auto"/>
            <w:bottom w:val="none" w:sz="0" w:space="0" w:color="auto"/>
            <w:right w:val="none" w:sz="0" w:space="0" w:color="auto"/>
          </w:divBdr>
          <w:divsChild>
            <w:div w:id="64108673">
              <w:marLeft w:val="0"/>
              <w:marRight w:val="0"/>
              <w:marTop w:val="0"/>
              <w:marBottom w:val="0"/>
              <w:divBdr>
                <w:top w:val="none" w:sz="0" w:space="0" w:color="auto"/>
                <w:left w:val="none" w:sz="0" w:space="0" w:color="auto"/>
                <w:bottom w:val="none" w:sz="0" w:space="0" w:color="auto"/>
                <w:right w:val="none" w:sz="0" w:space="0" w:color="auto"/>
              </w:divBdr>
            </w:div>
          </w:divsChild>
        </w:div>
        <w:div w:id="1519002257">
          <w:marLeft w:val="0"/>
          <w:marRight w:val="0"/>
          <w:marTop w:val="0"/>
          <w:marBottom w:val="0"/>
          <w:divBdr>
            <w:top w:val="none" w:sz="0" w:space="0" w:color="auto"/>
            <w:left w:val="none" w:sz="0" w:space="0" w:color="auto"/>
            <w:bottom w:val="none" w:sz="0" w:space="0" w:color="auto"/>
            <w:right w:val="none" w:sz="0" w:space="0" w:color="auto"/>
          </w:divBdr>
          <w:divsChild>
            <w:div w:id="1386830877">
              <w:marLeft w:val="0"/>
              <w:marRight w:val="0"/>
              <w:marTop w:val="0"/>
              <w:marBottom w:val="0"/>
              <w:divBdr>
                <w:top w:val="none" w:sz="0" w:space="0" w:color="auto"/>
                <w:left w:val="none" w:sz="0" w:space="0" w:color="auto"/>
                <w:bottom w:val="none" w:sz="0" w:space="0" w:color="auto"/>
                <w:right w:val="none" w:sz="0" w:space="0" w:color="auto"/>
              </w:divBdr>
            </w:div>
          </w:divsChild>
        </w:div>
        <w:div w:id="823815764">
          <w:marLeft w:val="0"/>
          <w:marRight w:val="0"/>
          <w:marTop w:val="0"/>
          <w:marBottom w:val="0"/>
          <w:divBdr>
            <w:top w:val="none" w:sz="0" w:space="0" w:color="auto"/>
            <w:left w:val="none" w:sz="0" w:space="0" w:color="auto"/>
            <w:bottom w:val="none" w:sz="0" w:space="0" w:color="auto"/>
            <w:right w:val="none" w:sz="0" w:space="0" w:color="auto"/>
          </w:divBdr>
          <w:divsChild>
            <w:div w:id="608896242">
              <w:marLeft w:val="0"/>
              <w:marRight w:val="0"/>
              <w:marTop w:val="0"/>
              <w:marBottom w:val="0"/>
              <w:divBdr>
                <w:top w:val="none" w:sz="0" w:space="0" w:color="auto"/>
                <w:left w:val="none" w:sz="0" w:space="0" w:color="auto"/>
                <w:bottom w:val="none" w:sz="0" w:space="0" w:color="auto"/>
                <w:right w:val="none" w:sz="0" w:space="0" w:color="auto"/>
              </w:divBdr>
            </w:div>
          </w:divsChild>
        </w:div>
        <w:div w:id="283392189">
          <w:marLeft w:val="0"/>
          <w:marRight w:val="0"/>
          <w:marTop w:val="0"/>
          <w:marBottom w:val="0"/>
          <w:divBdr>
            <w:top w:val="none" w:sz="0" w:space="0" w:color="auto"/>
            <w:left w:val="none" w:sz="0" w:space="0" w:color="auto"/>
            <w:bottom w:val="none" w:sz="0" w:space="0" w:color="auto"/>
            <w:right w:val="none" w:sz="0" w:space="0" w:color="auto"/>
          </w:divBdr>
          <w:divsChild>
            <w:div w:id="769395753">
              <w:marLeft w:val="0"/>
              <w:marRight w:val="0"/>
              <w:marTop w:val="0"/>
              <w:marBottom w:val="0"/>
              <w:divBdr>
                <w:top w:val="none" w:sz="0" w:space="0" w:color="auto"/>
                <w:left w:val="none" w:sz="0" w:space="0" w:color="auto"/>
                <w:bottom w:val="none" w:sz="0" w:space="0" w:color="auto"/>
                <w:right w:val="none" w:sz="0" w:space="0" w:color="auto"/>
              </w:divBdr>
            </w:div>
          </w:divsChild>
        </w:div>
        <w:div w:id="1739286533">
          <w:marLeft w:val="0"/>
          <w:marRight w:val="0"/>
          <w:marTop w:val="0"/>
          <w:marBottom w:val="0"/>
          <w:divBdr>
            <w:top w:val="none" w:sz="0" w:space="0" w:color="auto"/>
            <w:left w:val="none" w:sz="0" w:space="0" w:color="auto"/>
            <w:bottom w:val="none" w:sz="0" w:space="0" w:color="auto"/>
            <w:right w:val="none" w:sz="0" w:space="0" w:color="auto"/>
          </w:divBdr>
          <w:divsChild>
            <w:div w:id="1321542558">
              <w:marLeft w:val="0"/>
              <w:marRight w:val="0"/>
              <w:marTop w:val="0"/>
              <w:marBottom w:val="0"/>
              <w:divBdr>
                <w:top w:val="none" w:sz="0" w:space="0" w:color="auto"/>
                <w:left w:val="none" w:sz="0" w:space="0" w:color="auto"/>
                <w:bottom w:val="none" w:sz="0" w:space="0" w:color="auto"/>
                <w:right w:val="none" w:sz="0" w:space="0" w:color="auto"/>
              </w:divBdr>
            </w:div>
          </w:divsChild>
        </w:div>
        <w:div w:id="673651695">
          <w:marLeft w:val="0"/>
          <w:marRight w:val="0"/>
          <w:marTop w:val="0"/>
          <w:marBottom w:val="0"/>
          <w:divBdr>
            <w:top w:val="none" w:sz="0" w:space="0" w:color="auto"/>
            <w:left w:val="none" w:sz="0" w:space="0" w:color="auto"/>
            <w:bottom w:val="none" w:sz="0" w:space="0" w:color="auto"/>
            <w:right w:val="none" w:sz="0" w:space="0" w:color="auto"/>
          </w:divBdr>
          <w:divsChild>
            <w:div w:id="993485188">
              <w:marLeft w:val="0"/>
              <w:marRight w:val="0"/>
              <w:marTop w:val="0"/>
              <w:marBottom w:val="0"/>
              <w:divBdr>
                <w:top w:val="none" w:sz="0" w:space="0" w:color="auto"/>
                <w:left w:val="none" w:sz="0" w:space="0" w:color="auto"/>
                <w:bottom w:val="none" w:sz="0" w:space="0" w:color="auto"/>
                <w:right w:val="none" w:sz="0" w:space="0" w:color="auto"/>
              </w:divBdr>
            </w:div>
          </w:divsChild>
        </w:div>
        <w:div w:id="897670114">
          <w:marLeft w:val="0"/>
          <w:marRight w:val="0"/>
          <w:marTop w:val="0"/>
          <w:marBottom w:val="0"/>
          <w:divBdr>
            <w:top w:val="none" w:sz="0" w:space="0" w:color="auto"/>
            <w:left w:val="none" w:sz="0" w:space="0" w:color="auto"/>
            <w:bottom w:val="none" w:sz="0" w:space="0" w:color="auto"/>
            <w:right w:val="none" w:sz="0" w:space="0" w:color="auto"/>
          </w:divBdr>
          <w:divsChild>
            <w:div w:id="562906228">
              <w:marLeft w:val="0"/>
              <w:marRight w:val="0"/>
              <w:marTop w:val="0"/>
              <w:marBottom w:val="0"/>
              <w:divBdr>
                <w:top w:val="none" w:sz="0" w:space="0" w:color="auto"/>
                <w:left w:val="none" w:sz="0" w:space="0" w:color="auto"/>
                <w:bottom w:val="none" w:sz="0" w:space="0" w:color="auto"/>
                <w:right w:val="none" w:sz="0" w:space="0" w:color="auto"/>
              </w:divBdr>
            </w:div>
          </w:divsChild>
        </w:div>
        <w:div w:id="1198346934">
          <w:marLeft w:val="0"/>
          <w:marRight w:val="0"/>
          <w:marTop w:val="0"/>
          <w:marBottom w:val="0"/>
          <w:divBdr>
            <w:top w:val="none" w:sz="0" w:space="0" w:color="auto"/>
            <w:left w:val="none" w:sz="0" w:space="0" w:color="auto"/>
            <w:bottom w:val="none" w:sz="0" w:space="0" w:color="auto"/>
            <w:right w:val="none" w:sz="0" w:space="0" w:color="auto"/>
          </w:divBdr>
          <w:divsChild>
            <w:div w:id="333606651">
              <w:marLeft w:val="0"/>
              <w:marRight w:val="0"/>
              <w:marTop w:val="0"/>
              <w:marBottom w:val="0"/>
              <w:divBdr>
                <w:top w:val="none" w:sz="0" w:space="0" w:color="auto"/>
                <w:left w:val="none" w:sz="0" w:space="0" w:color="auto"/>
                <w:bottom w:val="none" w:sz="0" w:space="0" w:color="auto"/>
                <w:right w:val="none" w:sz="0" w:space="0" w:color="auto"/>
              </w:divBdr>
            </w:div>
          </w:divsChild>
        </w:div>
        <w:div w:id="1755735082">
          <w:marLeft w:val="0"/>
          <w:marRight w:val="0"/>
          <w:marTop w:val="0"/>
          <w:marBottom w:val="0"/>
          <w:divBdr>
            <w:top w:val="none" w:sz="0" w:space="0" w:color="auto"/>
            <w:left w:val="none" w:sz="0" w:space="0" w:color="auto"/>
            <w:bottom w:val="none" w:sz="0" w:space="0" w:color="auto"/>
            <w:right w:val="none" w:sz="0" w:space="0" w:color="auto"/>
          </w:divBdr>
          <w:divsChild>
            <w:div w:id="889616298">
              <w:marLeft w:val="0"/>
              <w:marRight w:val="0"/>
              <w:marTop w:val="0"/>
              <w:marBottom w:val="0"/>
              <w:divBdr>
                <w:top w:val="none" w:sz="0" w:space="0" w:color="auto"/>
                <w:left w:val="none" w:sz="0" w:space="0" w:color="auto"/>
                <w:bottom w:val="none" w:sz="0" w:space="0" w:color="auto"/>
                <w:right w:val="none" w:sz="0" w:space="0" w:color="auto"/>
              </w:divBdr>
            </w:div>
          </w:divsChild>
        </w:div>
        <w:div w:id="1529371562">
          <w:marLeft w:val="0"/>
          <w:marRight w:val="0"/>
          <w:marTop w:val="0"/>
          <w:marBottom w:val="0"/>
          <w:divBdr>
            <w:top w:val="none" w:sz="0" w:space="0" w:color="auto"/>
            <w:left w:val="none" w:sz="0" w:space="0" w:color="auto"/>
            <w:bottom w:val="none" w:sz="0" w:space="0" w:color="auto"/>
            <w:right w:val="none" w:sz="0" w:space="0" w:color="auto"/>
          </w:divBdr>
          <w:divsChild>
            <w:div w:id="1240483877">
              <w:marLeft w:val="0"/>
              <w:marRight w:val="0"/>
              <w:marTop w:val="0"/>
              <w:marBottom w:val="0"/>
              <w:divBdr>
                <w:top w:val="none" w:sz="0" w:space="0" w:color="auto"/>
                <w:left w:val="none" w:sz="0" w:space="0" w:color="auto"/>
                <w:bottom w:val="none" w:sz="0" w:space="0" w:color="auto"/>
                <w:right w:val="none" w:sz="0" w:space="0" w:color="auto"/>
              </w:divBdr>
            </w:div>
          </w:divsChild>
        </w:div>
        <w:div w:id="362442769">
          <w:marLeft w:val="0"/>
          <w:marRight w:val="0"/>
          <w:marTop w:val="0"/>
          <w:marBottom w:val="0"/>
          <w:divBdr>
            <w:top w:val="none" w:sz="0" w:space="0" w:color="auto"/>
            <w:left w:val="none" w:sz="0" w:space="0" w:color="auto"/>
            <w:bottom w:val="none" w:sz="0" w:space="0" w:color="auto"/>
            <w:right w:val="none" w:sz="0" w:space="0" w:color="auto"/>
          </w:divBdr>
          <w:divsChild>
            <w:div w:id="608977565">
              <w:marLeft w:val="0"/>
              <w:marRight w:val="0"/>
              <w:marTop w:val="0"/>
              <w:marBottom w:val="0"/>
              <w:divBdr>
                <w:top w:val="none" w:sz="0" w:space="0" w:color="auto"/>
                <w:left w:val="none" w:sz="0" w:space="0" w:color="auto"/>
                <w:bottom w:val="none" w:sz="0" w:space="0" w:color="auto"/>
                <w:right w:val="none" w:sz="0" w:space="0" w:color="auto"/>
              </w:divBdr>
            </w:div>
          </w:divsChild>
        </w:div>
        <w:div w:id="1319118509">
          <w:marLeft w:val="0"/>
          <w:marRight w:val="0"/>
          <w:marTop w:val="0"/>
          <w:marBottom w:val="0"/>
          <w:divBdr>
            <w:top w:val="none" w:sz="0" w:space="0" w:color="auto"/>
            <w:left w:val="none" w:sz="0" w:space="0" w:color="auto"/>
            <w:bottom w:val="none" w:sz="0" w:space="0" w:color="auto"/>
            <w:right w:val="none" w:sz="0" w:space="0" w:color="auto"/>
          </w:divBdr>
          <w:divsChild>
            <w:div w:id="1590306580">
              <w:marLeft w:val="0"/>
              <w:marRight w:val="0"/>
              <w:marTop w:val="0"/>
              <w:marBottom w:val="0"/>
              <w:divBdr>
                <w:top w:val="none" w:sz="0" w:space="0" w:color="auto"/>
                <w:left w:val="none" w:sz="0" w:space="0" w:color="auto"/>
                <w:bottom w:val="none" w:sz="0" w:space="0" w:color="auto"/>
                <w:right w:val="none" w:sz="0" w:space="0" w:color="auto"/>
              </w:divBdr>
            </w:div>
          </w:divsChild>
        </w:div>
        <w:div w:id="1138105981">
          <w:marLeft w:val="0"/>
          <w:marRight w:val="0"/>
          <w:marTop w:val="0"/>
          <w:marBottom w:val="0"/>
          <w:divBdr>
            <w:top w:val="none" w:sz="0" w:space="0" w:color="auto"/>
            <w:left w:val="none" w:sz="0" w:space="0" w:color="auto"/>
            <w:bottom w:val="none" w:sz="0" w:space="0" w:color="auto"/>
            <w:right w:val="none" w:sz="0" w:space="0" w:color="auto"/>
          </w:divBdr>
          <w:divsChild>
            <w:div w:id="1450128403">
              <w:marLeft w:val="0"/>
              <w:marRight w:val="0"/>
              <w:marTop w:val="0"/>
              <w:marBottom w:val="0"/>
              <w:divBdr>
                <w:top w:val="none" w:sz="0" w:space="0" w:color="auto"/>
                <w:left w:val="none" w:sz="0" w:space="0" w:color="auto"/>
                <w:bottom w:val="none" w:sz="0" w:space="0" w:color="auto"/>
                <w:right w:val="none" w:sz="0" w:space="0" w:color="auto"/>
              </w:divBdr>
            </w:div>
          </w:divsChild>
        </w:div>
        <w:div w:id="591471406">
          <w:marLeft w:val="0"/>
          <w:marRight w:val="0"/>
          <w:marTop w:val="0"/>
          <w:marBottom w:val="0"/>
          <w:divBdr>
            <w:top w:val="none" w:sz="0" w:space="0" w:color="auto"/>
            <w:left w:val="none" w:sz="0" w:space="0" w:color="auto"/>
            <w:bottom w:val="none" w:sz="0" w:space="0" w:color="auto"/>
            <w:right w:val="none" w:sz="0" w:space="0" w:color="auto"/>
          </w:divBdr>
          <w:divsChild>
            <w:div w:id="958147314">
              <w:marLeft w:val="0"/>
              <w:marRight w:val="0"/>
              <w:marTop w:val="0"/>
              <w:marBottom w:val="0"/>
              <w:divBdr>
                <w:top w:val="none" w:sz="0" w:space="0" w:color="auto"/>
                <w:left w:val="none" w:sz="0" w:space="0" w:color="auto"/>
                <w:bottom w:val="none" w:sz="0" w:space="0" w:color="auto"/>
                <w:right w:val="none" w:sz="0" w:space="0" w:color="auto"/>
              </w:divBdr>
            </w:div>
          </w:divsChild>
        </w:div>
        <w:div w:id="1831559539">
          <w:marLeft w:val="0"/>
          <w:marRight w:val="0"/>
          <w:marTop w:val="0"/>
          <w:marBottom w:val="0"/>
          <w:divBdr>
            <w:top w:val="none" w:sz="0" w:space="0" w:color="auto"/>
            <w:left w:val="none" w:sz="0" w:space="0" w:color="auto"/>
            <w:bottom w:val="none" w:sz="0" w:space="0" w:color="auto"/>
            <w:right w:val="none" w:sz="0" w:space="0" w:color="auto"/>
          </w:divBdr>
          <w:divsChild>
            <w:div w:id="549730347">
              <w:marLeft w:val="0"/>
              <w:marRight w:val="0"/>
              <w:marTop w:val="0"/>
              <w:marBottom w:val="0"/>
              <w:divBdr>
                <w:top w:val="none" w:sz="0" w:space="0" w:color="auto"/>
                <w:left w:val="none" w:sz="0" w:space="0" w:color="auto"/>
                <w:bottom w:val="none" w:sz="0" w:space="0" w:color="auto"/>
                <w:right w:val="none" w:sz="0" w:space="0" w:color="auto"/>
              </w:divBdr>
            </w:div>
          </w:divsChild>
        </w:div>
        <w:div w:id="43451060">
          <w:marLeft w:val="0"/>
          <w:marRight w:val="0"/>
          <w:marTop w:val="0"/>
          <w:marBottom w:val="0"/>
          <w:divBdr>
            <w:top w:val="none" w:sz="0" w:space="0" w:color="auto"/>
            <w:left w:val="none" w:sz="0" w:space="0" w:color="auto"/>
            <w:bottom w:val="none" w:sz="0" w:space="0" w:color="auto"/>
            <w:right w:val="none" w:sz="0" w:space="0" w:color="auto"/>
          </w:divBdr>
          <w:divsChild>
            <w:div w:id="659963778">
              <w:marLeft w:val="0"/>
              <w:marRight w:val="0"/>
              <w:marTop w:val="0"/>
              <w:marBottom w:val="0"/>
              <w:divBdr>
                <w:top w:val="none" w:sz="0" w:space="0" w:color="auto"/>
                <w:left w:val="none" w:sz="0" w:space="0" w:color="auto"/>
                <w:bottom w:val="none" w:sz="0" w:space="0" w:color="auto"/>
                <w:right w:val="none" w:sz="0" w:space="0" w:color="auto"/>
              </w:divBdr>
            </w:div>
          </w:divsChild>
        </w:div>
        <w:div w:id="1884125178">
          <w:marLeft w:val="0"/>
          <w:marRight w:val="0"/>
          <w:marTop w:val="0"/>
          <w:marBottom w:val="0"/>
          <w:divBdr>
            <w:top w:val="none" w:sz="0" w:space="0" w:color="auto"/>
            <w:left w:val="none" w:sz="0" w:space="0" w:color="auto"/>
            <w:bottom w:val="none" w:sz="0" w:space="0" w:color="auto"/>
            <w:right w:val="none" w:sz="0" w:space="0" w:color="auto"/>
          </w:divBdr>
          <w:divsChild>
            <w:div w:id="842552676">
              <w:marLeft w:val="0"/>
              <w:marRight w:val="0"/>
              <w:marTop w:val="0"/>
              <w:marBottom w:val="0"/>
              <w:divBdr>
                <w:top w:val="none" w:sz="0" w:space="0" w:color="auto"/>
                <w:left w:val="none" w:sz="0" w:space="0" w:color="auto"/>
                <w:bottom w:val="none" w:sz="0" w:space="0" w:color="auto"/>
                <w:right w:val="none" w:sz="0" w:space="0" w:color="auto"/>
              </w:divBdr>
            </w:div>
          </w:divsChild>
        </w:div>
        <w:div w:id="109012365">
          <w:marLeft w:val="0"/>
          <w:marRight w:val="0"/>
          <w:marTop w:val="0"/>
          <w:marBottom w:val="0"/>
          <w:divBdr>
            <w:top w:val="none" w:sz="0" w:space="0" w:color="auto"/>
            <w:left w:val="none" w:sz="0" w:space="0" w:color="auto"/>
            <w:bottom w:val="none" w:sz="0" w:space="0" w:color="auto"/>
            <w:right w:val="none" w:sz="0" w:space="0" w:color="auto"/>
          </w:divBdr>
          <w:divsChild>
            <w:div w:id="1787430782">
              <w:marLeft w:val="0"/>
              <w:marRight w:val="0"/>
              <w:marTop w:val="0"/>
              <w:marBottom w:val="0"/>
              <w:divBdr>
                <w:top w:val="none" w:sz="0" w:space="0" w:color="auto"/>
                <w:left w:val="none" w:sz="0" w:space="0" w:color="auto"/>
                <w:bottom w:val="none" w:sz="0" w:space="0" w:color="auto"/>
                <w:right w:val="none" w:sz="0" w:space="0" w:color="auto"/>
              </w:divBdr>
            </w:div>
          </w:divsChild>
        </w:div>
        <w:div w:id="1342510629">
          <w:marLeft w:val="0"/>
          <w:marRight w:val="0"/>
          <w:marTop w:val="0"/>
          <w:marBottom w:val="0"/>
          <w:divBdr>
            <w:top w:val="none" w:sz="0" w:space="0" w:color="auto"/>
            <w:left w:val="none" w:sz="0" w:space="0" w:color="auto"/>
            <w:bottom w:val="none" w:sz="0" w:space="0" w:color="auto"/>
            <w:right w:val="none" w:sz="0" w:space="0" w:color="auto"/>
          </w:divBdr>
          <w:divsChild>
            <w:div w:id="110630015">
              <w:marLeft w:val="0"/>
              <w:marRight w:val="0"/>
              <w:marTop w:val="0"/>
              <w:marBottom w:val="0"/>
              <w:divBdr>
                <w:top w:val="none" w:sz="0" w:space="0" w:color="auto"/>
                <w:left w:val="none" w:sz="0" w:space="0" w:color="auto"/>
                <w:bottom w:val="none" w:sz="0" w:space="0" w:color="auto"/>
                <w:right w:val="none" w:sz="0" w:space="0" w:color="auto"/>
              </w:divBdr>
            </w:div>
          </w:divsChild>
        </w:div>
        <w:div w:id="1444884194">
          <w:marLeft w:val="0"/>
          <w:marRight w:val="0"/>
          <w:marTop w:val="0"/>
          <w:marBottom w:val="0"/>
          <w:divBdr>
            <w:top w:val="none" w:sz="0" w:space="0" w:color="auto"/>
            <w:left w:val="none" w:sz="0" w:space="0" w:color="auto"/>
            <w:bottom w:val="none" w:sz="0" w:space="0" w:color="auto"/>
            <w:right w:val="none" w:sz="0" w:space="0" w:color="auto"/>
          </w:divBdr>
          <w:divsChild>
            <w:div w:id="720980739">
              <w:marLeft w:val="0"/>
              <w:marRight w:val="0"/>
              <w:marTop w:val="0"/>
              <w:marBottom w:val="0"/>
              <w:divBdr>
                <w:top w:val="none" w:sz="0" w:space="0" w:color="auto"/>
                <w:left w:val="none" w:sz="0" w:space="0" w:color="auto"/>
                <w:bottom w:val="none" w:sz="0" w:space="0" w:color="auto"/>
                <w:right w:val="none" w:sz="0" w:space="0" w:color="auto"/>
              </w:divBdr>
            </w:div>
          </w:divsChild>
        </w:div>
        <w:div w:id="230848918">
          <w:marLeft w:val="0"/>
          <w:marRight w:val="0"/>
          <w:marTop w:val="0"/>
          <w:marBottom w:val="0"/>
          <w:divBdr>
            <w:top w:val="none" w:sz="0" w:space="0" w:color="auto"/>
            <w:left w:val="none" w:sz="0" w:space="0" w:color="auto"/>
            <w:bottom w:val="none" w:sz="0" w:space="0" w:color="auto"/>
            <w:right w:val="none" w:sz="0" w:space="0" w:color="auto"/>
          </w:divBdr>
          <w:divsChild>
            <w:div w:id="462504007">
              <w:marLeft w:val="0"/>
              <w:marRight w:val="0"/>
              <w:marTop w:val="0"/>
              <w:marBottom w:val="0"/>
              <w:divBdr>
                <w:top w:val="none" w:sz="0" w:space="0" w:color="auto"/>
                <w:left w:val="none" w:sz="0" w:space="0" w:color="auto"/>
                <w:bottom w:val="none" w:sz="0" w:space="0" w:color="auto"/>
                <w:right w:val="none" w:sz="0" w:space="0" w:color="auto"/>
              </w:divBdr>
            </w:div>
          </w:divsChild>
        </w:div>
        <w:div w:id="1689603867">
          <w:marLeft w:val="0"/>
          <w:marRight w:val="0"/>
          <w:marTop w:val="0"/>
          <w:marBottom w:val="0"/>
          <w:divBdr>
            <w:top w:val="none" w:sz="0" w:space="0" w:color="auto"/>
            <w:left w:val="none" w:sz="0" w:space="0" w:color="auto"/>
            <w:bottom w:val="none" w:sz="0" w:space="0" w:color="auto"/>
            <w:right w:val="none" w:sz="0" w:space="0" w:color="auto"/>
          </w:divBdr>
          <w:divsChild>
            <w:div w:id="518155084">
              <w:marLeft w:val="0"/>
              <w:marRight w:val="0"/>
              <w:marTop w:val="0"/>
              <w:marBottom w:val="0"/>
              <w:divBdr>
                <w:top w:val="none" w:sz="0" w:space="0" w:color="auto"/>
                <w:left w:val="none" w:sz="0" w:space="0" w:color="auto"/>
                <w:bottom w:val="none" w:sz="0" w:space="0" w:color="auto"/>
                <w:right w:val="none" w:sz="0" w:space="0" w:color="auto"/>
              </w:divBdr>
            </w:div>
          </w:divsChild>
        </w:div>
        <w:div w:id="1270774466">
          <w:marLeft w:val="0"/>
          <w:marRight w:val="0"/>
          <w:marTop w:val="0"/>
          <w:marBottom w:val="0"/>
          <w:divBdr>
            <w:top w:val="none" w:sz="0" w:space="0" w:color="auto"/>
            <w:left w:val="none" w:sz="0" w:space="0" w:color="auto"/>
            <w:bottom w:val="none" w:sz="0" w:space="0" w:color="auto"/>
            <w:right w:val="none" w:sz="0" w:space="0" w:color="auto"/>
          </w:divBdr>
          <w:divsChild>
            <w:div w:id="1604000592">
              <w:marLeft w:val="0"/>
              <w:marRight w:val="0"/>
              <w:marTop w:val="0"/>
              <w:marBottom w:val="0"/>
              <w:divBdr>
                <w:top w:val="none" w:sz="0" w:space="0" w:color="auto"/>
                <w:left w:val="none" w:sz="0" w:space="0" w:color="auto"/>
                <w:bottom w:val="none" w:sz="0" w:space="0" w:color="auto"/>
                <w:right w:val="none" w:sz="0" w:space="0" w:color="auto"/>
              </w:divBdr>
            </w:div>
          </w:divsChild>
        </w:div>
        <w:div w:id="61174844">
          <w:marLeft w:val="0"/>
          <w:marRight w:val="0"/>
          <w:marTop w:val="0"/>
          <w:marBottom w:val="0"/>
          <w:divBdr>
            <w:top w:val="none" w:sz="0" w:space="0" w:color="auto"/>
            <w:left w:val="none" w:sz="0" w:space="0" w:color="auto"/>
            <w:bottom w:val="none" w:sz="0" w:space="0" w:color="auto"/>
            <w:right w:val="none" w:sz="0" w:space="0" w:color="auto"/>
          </w:divBdr>
          <w:divsChild>
            <w:div w:id="154030072">
              <w:marLeft w:val="0"/>
              <w:marRight w:val="0"/>
              <w:marTop w:val="0"/>
              <w:marBottom w:val="0"/>
              <w:divBdr>
                <w:top w:val="none" w:sz="0" w:space="0" w:color="auto"/>
                <w:left w:val="none" w:sz="0" w:space="0" w:color="auto"/>
                <w:bottom w:val="none" w:sz="0" w:space="0" w:color="auto"/>
                <w:right w:val="none" w:sz="0" w:space="0" w:color="auto"/>
              </w:divBdr>
            </w:div>
          </w:divsChild>
        </w:div>
        <w:div w:id="1732193371">
          <w:marLeft w:val="0"/>
          <w:marRight w:val="0"/>
          <w:marTop w:val="0"/>
          <w:marBottom w:val="0"/>
          <w:divBdr>
            <w:top w:val="none" w:sz="0" w:space="0" w:color="auto"/>
            <w:left w:val="none" w:sz="0" w:space="0" w:color="auto"/>
            <w:bottom w:val="none" w:sz="0" w:space="0" w:color="auto"/>
            <w:right w:val="none" w:sz="0" w:space="0" w:color="auto"/>
          </w:divBdr>
          <w:divsChild>
            <w:div w:id="1366255419">
              <w:marLeft w:val="0"/>
              <w:marRight w:val="0"/>
              <w:marTop w:val="0"/>
              <w:marBottom w:val="0"/>
              <w:divBdr>
                <w:top w:val="none" w:sz="0" w:space="0" w:color="auto"/>
                <w:left w:val="none" w:sz="0" w:space="0" w:color="auto"/>
                <w:bottom w:val="none" w:sz="0" w:space="0" w:color="auto"/>
                <w:right w:val="none" w:sz="0" w:space="0" w:color="auto"/>
              </w:divBdr>
            </w:div>
          </w:divsChild>
        </w:div>
        <w:div w:id="1436050827">
          <w:marLeft w:val="0"/>
          <w:marRight w:val="0"/>
          <w:marTop w:val="0"/>
          <w:marBottom w:val="0"/>
          <w:divBdr>
            <w:top w:val="none" w:sz="0" w:space="0" w:color="auto"/>
            <w:left w:val="none" w:sz="0" w:space="0" w:color="auto"/>
            <w:bottom w:val="none" w:sz="0" w:space="0" w:color="auto"/>
            <w:right w:val="none" w:sz="0" w:space="0" w:color="auto"/>
          </w:divBdr>
          <w:divsChild>
            <w:div w:id="1021393829">
              <w:marLeft w:val="0"/>
              <w:marRight w:val="0"/>
              <w:marTop w:val="0"/>
              <w:marBottom w:val="0"/>
              <w:divBdr>
                <w:top w:val="none" w:sz="0" w:space="0" w:color="auto"/>
                <w:left w:val="none" w:sz="0" w:space="0" w:color="auto"/>
                <w:bottom w:val="none" w:sz="0" w:space="0" w:color="auto"/>
                <w:right w:val="none" w:sz="0" w:space="0" w:color="auto"/>
              </w:divBdr>
            </w:div>
          </w:divsChild>
        </w:div>
        <w:div w:id="1693874145">
          <w:marLeft w:val="0"/>
          <w:marRight w:val="0"/>
          <w:marTop w:val="0"/>
          <w:marBottom w:val="0"/>
          <w:divBdr>
            <w:top w:val="none" w:sz="0" w:space="0" w:color="auto"/>
            <w:left w:val="none" w:sz="0" w:space="0" w:color="auto"/>
            <w:bottom w:val="none" w:sz="0" w:space="0" w:color="auto"/>
            <w:right w:val="none" w:sz="0" w:space="0" w:color="auto"/>
          </w:divBdr>
          <w:divsChild>
            <w:div w:id="778333761">
              <w:marLeft w:val="0"/>
              <w:marRight w:val="0"/>
              <w:marTop w:val="0"/>
              <w:marBottom w:val="0"/>
              <w:divBdr>
                <w:top w:val="none" w:sz="0" w:space="0" w:color="auto"/>
                <w:left w:val="none" w:sz="0" w:space="0" w:color="auto"/>
                <w:bottom w:val="none" w:sz="0" w:space="0" w:color="auto"/>
                <w:right w:val="none" w:sz="0" w:space="0" w:color="auto"/>
              </w:divBdr>
            </w:div>
          </w:divsChild>
        </w:div>
        <w:div w:id="152573724">
          <w:marLeft w:val="0"/>
          <w:marRight w:val="0"/>
          <w:marTop w:val="0"/>
          <w:marBottom w:val="0"/>
          <w:divBdr>
            <w:top w:val="none" w:sz="0" w:space="0" w:color="auto"/>
            <w:left w:val="none" w:sz="0" w:space="0" w:color="auto"/>
            <w:bottom w:val="none" w:sz="0" w:space="0" w:color="auto"/>
            <w:right w:val="none" w:sz="0" w:space="0" w:color="auto"/>
          </w:divBdr>
          <w:divsChild>
            <w:div w:id="747309681">
              <w:marLeft w:val="0"/>
              <w:marRight w:val="0"/>
              <w:marTop w:val="0"/>
              <w:marBottom w:val="0"/>
              <w:divBdr>
                <w:top w:val="none" w:sz="0" w:space="0" w:color="auto"/>
                <w:left w:val="none" w:sz="0" w:space="0" w:color="auto"/>
                <w:bottom w:val="none" w:sz="0" w:space="0" w:color="auto"/>
                <w:right w:val="none" w:sz="0" w:space="0" w:color="auto"/>
              </w:divBdr>
            </w:div>
          </w:divsChild>
        </w:div>
        <w:div w:id="1630667131">
          <w:marLeft w:val="0"/>
          <w:marRight w:val="0"/>
          <w:marTop w:val="0"/>
          <w:marBottom w:val="0"/>
          <w:divBdr>
            <w:top w:val="none" w:sz="0" w:space="0" w:color="auto"/>
            <w:left w:val="none" w:sz="0" w:space="0" w:color="auto"/>
            <w:bottom w:val="none" w:sz="0" w:space="0" w:color="auto"/>
            <w:right w:val="none" w:sz="0" w:space="0" w:color="auto"/>
          </w:divBdr>
          <w:divsChild>
            <w:div w:id="509369777">
              <w:marLeft w:val="0"/>
              <w:marRight w:val="0"/>
              <w:marTop w:val="0"/>
              <w:marBottom w:val="0"/>
              <w:divBdr>
                <w:top w:val="none" w:sz="0" w:space="0" w:color="auto"/>
                <w:left w:val="none" w:sz="0" w:space="0" w:color="auto"/>
                <w:bottom w:val="none" w:sz="0" w:space="0" w:color="auto"/>
                <w:right w:val="none" w:sz="0" w:space="0" w:color="auto"/>
              </w:divBdr>
            </w:div>
          </w:divsChild>
        </w:div>
        <w:div w:id="164168378">
          <w:marLeft w:val="0"/>
          <w:marRight w:val="0"/>
          <w:marTop w:val="0"/>
          <w:marBottom w:val="0"/>
          <w:divBdr>
            <w:top w:val="none" w:sz="0" w:space="0" w:color="auto"/>
            <w:left w:val="none" w:sz="0" w:space="0" w:color="auto"/>
            <w:bottom w:val="none" w:sz="0" w:space="0" w:color="auto"/>
            <w:right w:val="none" w:sz="0" w:space="0" w:color="auto"/>
          </w:divBdr>
          <w:divsChild>
            <w:div w:id="1095709219">
              <w:marLeft w:val="0"/>
              <w:marRight w:val="0"/>
              <w:marTop w:val="0"/>
              <w:marBottom w:val="0"/>
              <w:divBdr>
                <w:top w:val="none" w:sz="0" w:space="0" w:color="auto"/>
                <w:left w:val="none" w:sz="0" w:space="0" w:color="auto"/>
                <w:bottom w:val="none" w:sz="0" w:space="0" w:color="auto"/>
                <w:right w:val="none" w:sz="0" w:space="0" w:color="auto"/>
              </w:divBdr>
            </w:div>
          </w:divsChild>
        </w:div>
        <w:div w:id="1981958841">
          <w:marLeft w:val="0"/>
          <w:marRight w:val="0"/>
          <w:marTop w:val="0"/>
          <w:marBottom w:val="0"/>
          <w:divBdr>
            <w:top w:val="none" w:sz="0" w:space="0" w:color="auto"/>
            <w:left w:val="none" w:sz="0" w:space="0" w:color="auto"/>
            <w:bottom w:val="none" w:sz="0" w:space="0" w:color="auto"/>
            <w:right w:val="none" w:sz="0" w:space="0" w:color="auto"/>
          </w:divBdr>
          <w:divsChild>
            <w:div w:id="683022544">
              <w:marLeft w:val="0"/>
              <w:marRight w:val="0"/>
              <w:marTop w:val="0"/>
              <w:marBottom w:val="0"/>
              <w:divBdr>
                <w:top w:val="none" w:sz="0" w:space="0" w:color="auto"/>
                <w:left w:val="none" w:sz="0" w:space="0" w:color="auto"/>
                <w:bottom w:val="none" w:sz="0" w:space="0" w:color="auto"/>
                <w:right w:val="none" w:sz="0" w:space="0" w:color="auto"/>
              </w:divBdr>
            </w:div>
          </w:divsChild>
        </w:div>
        <w:div w:id="1154177827">
          <w:marLeft w:val="0"/>
          <w:marRight w:val="0"/>
          <w:marTop w:val="0"/>
          <w:marBottom w:val="0"/>
          <w:divBdr>
            <w:top w:val="none" w:sz="0" w:space="0" w:color="auto"/>
            <w:left w:val="none" w:sz="0" w:space="0" w:color="auto"/>
            <w:bottom w:val="none" w:sz="0" w:space="0" w:color="auto"/>
            <w:right w:val="none" w:sz="0" w:space="0" w:color="auto"/>
          </w:divBdr>
          <w:divsChild>
            <w:div w:id="1099986567">
              <w:marLeft w:val="0"/>
              <w:marRight w:val="0"/>
              <w:marTop w:val="0"/>
              <w:marBottom w:val="0"/>
              <w:divBdr>
                <w:top w:val="none" w:sz="0" w:space="0" w:color="auto"/>
                <w:left w:val="none" w:sz="0" w:space="0" w:color="auto"/>
                <w:bottom w:val="none" w:sz="0" w:space="0" w:color="auto"/>
                <w:right w:val="none" w:sz="0" w:space="0" w:color="auto"/>
              </w:divBdr>
            </w:div>
          </w:divsChild>
        </w:div>
        <w:div w:id="1139302224">
          <w:marLeft w:val="0"/>
          <w:marRight w:val="0"/>
          <w:marTop w:val="0"/>
          <w:marBottom w:val="0"/>
          <w:divBdr>
            <w:top w:val="none" w:sz="0" w:space="0" w:color="auto"/>
            <w:left w:val="none" w:sz="0" w:space="0" w:color="auto"/>
            <w:bottom w:val="none" w:sz="0" w:space="0" w:color="auto"/>
            <w:right w:val="none" w:sz="0" w:space="0" w:color="auto"/>
          </w:divBdr>
          <w:divsChild>
            <w:div w:id="1775781571">
              <w:marLeft w:val="0"/>
              <w:marRight w:val="0"/>
              <w:marTop w:val="0"/>
              <w:marBottom w:val="0"/>
              <w:divBdr>
                <w:top w:val="none" w:sz="0" w:space="0" w:color="auto"/>
                <w:left w:val="none" w:sz="0" w:space="0" w:color="auto"/>
                <w:bottom w:val="none" w:sz="0" w:space="0" w:color="auto"/>
                <w:right w:val="none" w:sz="0" w:space="0" w:color="auto"/>
              </w:divBdr>
            </w:div>
          </w:divsChild>
        </w:div>
        <w:div w:id="1488790875">
          <w:marLeft w:val="0"/>
          <w:marRight w:val="0"/>
          <w:marTop w:val="0"/>
          <w:marBottom w:val="0"/>
          <w:divBdr>
            <w:top w:val="none" w:sz="0" w:space="0" w:color="auto"/>
            <w:left w:val="none" w:sz="0" w:space="0" w:color="auto"/>
            <w:bottom w:val="none" w:sz="0" w:space="0" w:color="auto"/>
            <w:right w:val="none" w:sz="0" w:space="0" w:color="auto"/>
          </w:divBdr>
          <w:divsChild>
            <w:div w:id="796293851">
              <w:marLeft w:val="0"/>
              <w:marRight w:val="0"/>
              <w:marTop w:val="0"/>
              <w:marBottom w:val="0"/>
              <w:divBdr>
                <w:top w:val="none" w:sz="0" w:space="0" w:color="auto"/>
                <w:left w:val="none" w:sz="0" w:space="0" w:color="auto"/>
                <w:bottom w:val="none" w:sz="0" w:space="0" w:color="auto"/>
                <w:right w:val="none" w:sz="0" w:space="0" w:color="auto"/>
              </w:divBdr>
            </w:div>
          </w:divsChild>
        </w:div>
        <w:div w:id="1136529647">
          <w:marLeft w:val="0"/>
          <w:marRight w:val="0"/>
          <w:marTop w:val="0"/>
          <w:marBottom w:val="0"/>
          <w:divBdr>
            <w:top w:val="none" w:sz="0" w:space="0" w:color="auto"/>
            <w:left w:val="none" w:sz="0" w:space="0" w:color="auto"/>
            <w:bottom w:val="none" w:sz="0" w:space="0" w:color="auto"/>
            <w:right w:val="none" w:sz="0" w:space="0" w:color="auto"/>
          </w:divBdr>
          <w:divsChild>
            <w:div w:id="431095953">
              <w:marLeft w:val="0"/>
              <w:marRight w:val="0"/>
              <w:marTop w:val="0"/>
              <w:marBottom w:val="0"/>
              <w:divBdr>
                <w:top w:val="none" w:sz="0" w:space="0" w:color="auto"/>
                <w:left w:val="none" w:sz="0" w:space="0" w:color="auto"/>
                <w:bottom w:val="none" w:sz="0" w:space="0" w:color="auto"/>
                <w:right w:val="none" w:sz="0" w:space="0" w:color="auto"/>
              </w:divBdr>
            </w:div>
          </w:divsChild>
        </w:div>
        <w:div w:id="1038821488">
          <w:marLeft w:val="0"/>
          <w:marRight w:val="0"/>
          <w:marTop w:val="0"/>
          <w:marBottom w:val="0"/>
          <w:divBdr>
            <w:top w:val="none" w:sz="0" w:space="0" w:color="auto"/>
            <w:left w:val="none" w:sz="0" w:space="0" w:color="auto"/>
            <w:bottom w:val="none" w:sz="0" w:space="0" w:color="auto"/>
            <w:right w:val="none" w:sz="0" w:space="0" w:color="auto"/>
          </w:divBdr>
          <w:divsChild>
            <w:div w:id="854541418">
              <w:marLeft w:val="0"/>
              <w:marRight w:val="0"/>
              <w:marTop w:val="0"/>
              <w:marBottom w:val="0"/>
              <w:divBdr>
                <w:top w:val="none" w:sz="0" w:space="0" w:color="auto"/>
                <w:left w:val="none" w:sz="0" w:space="0" w:color="auto"/>
                <w:bottom w:val="none" w:sz="0" w:space="0" w:color="auto"/>
                <w:right w:val="none" w:sz="0" w:space="0" w:color="auto"/>
              </w:divBdr>
            </w:div>
          </w:divsChild>
        </w:div>
        <w:div w:id="1292787059">
          <w:marLeft w:val="0"/>
          <w:marRight w:val="0"/>
          <w:marTop w:val="0"/>
          <w:marBottom w:val="0"/>
          <w:divBdr>
            <w:top w:val="none" w:sz="0" w:space="0" w:color="auto"/>
            <w:left w:val="none" w:sz="0" w:space="0" w:color="auto"/>
            <w:bottom w:val="none" w:sz="0" w:space="0" w:color="auto"/>
            <w:right w:val="none" w:sz="0" w:space="0" w:color="auto"/>
          </w:divBdr>
          <w:divsChild>
            <w:div w:id="1993094690">
              <w:marLeft w:val="0"/>
              <w:marRight w:val="0"/>
              <w:marTop w:val="0"/>
              <w:marBottom w:val="0"/>
              <w:divBdr>
                <w:top w:val="none" w:sz="0" w:space="0" w:color="auto"/>
                <w:left w:val="none" w:sz="0" w:space="0" w:color="auto"/>
                <w:bottom w:val="none" w:sz="0" w:space="0" w:color="auto"/>
                <w:right w:val="none" w:sz="0" w:space="0" w:color="auto"/>
              </w:divBdr>
            </w:div>
          </w:divsChild>
        </w:div>
        <w:div w:id="1937901560">
          <w:marLeft w:val="0"/>
          <w:marRight w:val="0"/>
          <w:marTop w:val="0"/>
          <w:marBottom w:val="0"/>
          <w:divBdr>
            <w:top w:val="none" w:sz="0" w:space="0" w:color="auto"/>
            <w:left w:val="none" w:sz="0" w:space="0" w:color="auto"/>
            <w:bottom w:val="none" w:sz="0" w:space="0" w:color="auto"/>
            <w:right w:val="none" w:sz="0" w:space="0" w:color="auto"/>
          </w:divBdr>
          <w:divsChild>
            <w:div w:id="837698788">
              <w:marLeft w:val="0"/>
              <w:marRight w:val="0"/>
              <w:marTop w:val="0"/>
              <w:marBottom w:val="0"/>
              <w:divBdr>
                <w:top w:val="none" w:sz="0" w:space="0" w:color="auto"/>
                <w:left w:val="none" w:sz="0" w:space="0" w:color="auto"/>
                <w:bottom w:val="none" w:sz="0" w:space="0" w:color="auto"/>
                <w:right w:val="none" w:sz="0" w:space="0" w:color="auto"/>
              </w:divBdr>
            </w:div>
          </w:divsChild>
        </w:div>
        <w:div w:id="1249535560">
          <w:marLeft w:val="0"/>
          <w:marRight w:val="0"/>
          <w:marTop w:val="0"/>
          <w:marBottom w:val="0"/>
          <w:divBdr>
            <w:top w:val="none" w:sz="0" w:space="0" w:color="auto"/>
            <w:left w:val="none" w:sz="0" w:space="0" w:color="auto"/>
            <w:bottom w:val="none" w:sz="0" w:space="0" w:color="auto"/>
            <w:right w:val="none" w:sz="0" w:space="0" w:color="auto"/>
          </w:divBdr>
          <w:divsChild>
            <w:div w:id="888028927">
              <w:marLeft w:val="0"/>
              <w:marRight w:val="0"/>
              <w:marTop w:val="0"/>
              <w:marBottom w:val="0"/>
              <w:divBdr>
                <w:top w:val="none" w:sz="0" w:space="0" w:color="auto"/>
                <w:left w:val="none" w:sz="0" w:space="0" w:color="auto"/>
                <w:bottom w:val="none" w:sz="0" w:space="0" w:color="auto"/>
                <w:right w:val="none" w:sz="0" w:space="0" w:color="auto"/>
              </w:divBdr>
            </w:div>
          </w:divsChild>
        </w:div>
        <w:div w:id="1070538152">
          <w:marLeft w:val="0"/>
          <w:marRight w:val="0"/>
          <w:marTop w:val="0"/>
          <w:marBottom w:val="0"/>
          <w:divBdr>
            <w:top w:val="none" w:sz="0" w:space="0" w:color="auto"/>
            <w:left w:val="none" w:sz="0" w:space="0" w:color="auto"/>
            <w:bottom w:val="none" w:sz="0" w:space="0" w:color="auto"/>
            <w:right w:val="none" w:sz="0" w:space="0" w:color="auto"/>
          </w:divBdr>
          <w:divsChild>
            <w:div w:id="2060469288">
              <w:marLeft w:val="0"/>
              <w:marRight w:val="0"/>
              <w:marTop w:val="0"/>
              <w:marBottom w:val="0"/>
              <w:divBdr>
                <w:top w:val="none" w:sz="0" w:space="0" w:color="auto"/>
                <w:left w:val="none" w:sz="0" w:space="0" w:color="auto"/>
                <w:bottom w:val="none" w:sz="0" w:space="0" w:color="auto"/>
                <w:right w:val="none" w:sz="0" w:space="0" w:color="auto"/>
              </w:divBdr>
            </w:div>
          </w:divsChild>
        </w:div>
        <w:div w:id="600573288">
          <w:marLeft w:val="0"/>
          <w:marRight w:val="0"/>
          <w:marTop w:val="0"/>
          <w:marBottom w:val="0"/>
          <w:divBdr>
            <w:top w:val="none" w:sz="0" w:space="0" w:color="auto"/>
            <w:left w:val="none" w:sz="0" w:space="0" w:color="auto"/>
            <w:bottom w:val="none" w:sz="0" w:space="0" w:color="auto"/>
            <w:right w:val="none" w:sz="0" w:space="0" w:color="auto"/>
          </w:divBdr>
          <w:divsChild>
            <w:div w:id="899750171">
              <w:marLeft w:val="0"/>
              <w:marRight w:val="0"/>
              <w:marTop w:val="0"/>
              <w:marBottom w:val="0"/>
              <w:divBdr>
                <w:top w:val="none" w:sz="0" w:space="0" w:color="auto"/>
                <w:left w:val="none" w:sz="0" w:space="0" w:color="auto"/>
                <w:bottom w:val="none" w:sz="0" w:space="0" w:color="auto"/>
                <w:right w:val="none" w:sz="0" w:space="0" w:color="auto"/>
              </w:divBdr>
            </w:div>
          </w:divsChild>
        </w:div>
        <w:div w:id="1259170902">
          <w:marLeft w:val="0"/>
          <w:marRight w:val="0"/>
          <w:marTop w:val="0"/>
          <w:marBottom w:val="0"/>
          <w:divBdr>
            <w:top w:val="none" w:sz="0" w:space="0" w:color="auto"/>
            <w:left w:val="none" w:sz="0" w:space="0" w:color="auto"/>
            <w:bottom w:val="none" w:sz="0" w:space="0" w:color="auto"/>
            <w:right w:val="none" w:sz="0" w:space="0" w:color="auto"/>
          </w:divBdr>
          <w:divsChild>
            <w:div w:id="2016180755">
              <w:marLeft w:val="0"/>
              <w:marRight w:val="0"/>
              <w:marTop w:val="0"/>
              <w:marBottom w:val="0"/>
              <w:divBdr>
                <w:top w:val="none" w:sz="0" w:space="0" w:color="auto"/>
                <w:left w:val="none" w:sz="0" w:space="0" w:color="auto"/>
                <w:bottom w:val="none" w:sz="0" w:space="0" w:color="auto"/>
                <w:right w:val="none" w:sz="0" w:space="0" w:color="auto"/>
              </w:divBdr>
            </w:div>
          </w:divsChild>
        </w:div>
        <w:div w:id="906569585">
          <w:marLeft w:val="0"/>
          <w:marRight w:val="0"/>
          <w:marTop w:val="0"/>
          <w:marBottom w:val="0"/>
          <w:divBdr>
            <w:top w:val="none" w:sz="0" w:space="0" w:color="auto"/>
            <w:left w:val="none" w:sz="0" w:space="0" w:color="auto"/>
            <w:bottom w:val="none" w:sz="0" w:space="0" w:color="auto"/>
            <w:right w:val="none" w:sz="0" w:space="0" w:color="auto"/>
          </w:divBdr>
          <w:divsChild>
            <w:div w:id="1473012908">
              <w:marLeft w:val="0"/>
              <w:marRight w:val="0"/>
              <w:marTop w:val="0"/>
              <w:marBottom w:val="0"/>
              <w:divBdr>
                <w:top w:val="none" w:sz="0" w:space="0" w:color="auto"/>
                <w:left w:val="none" w:sz="0" w:space="0" w:color="auto"/>
                <w:bottom w:val="none" w:sz="0" w:space="0" w:color="auto"/>
                <w:right w:val="none" w:sz="0" w:space="0" w:color="auto"/>
              </w:divBdr>
            </w:div>
          </w:divsChild>
        </w:div>
        <w:div w:id="804785157">
          <w:marLeft w:val="0"/>
          <w:marRight w:val="0"/>
          <w:marTop w:val="0"/>
          <w:marBottom w:val="0"/>
          <w:divBdr>
            <w:top w:val="none" w:sz="0" w:space="0" w:color="auto"/>
            <w:left w:val="none" w:sz="0" w:space="0" w:color="auto"/>
            <w:bottom w:val="none" w:sz="0" w:space="0" w:color="auto"/>
            <w:right w:val="none" w:sz="0" w:space="0" w:color="auto"/>
          </w:divBdr>
          <w:divsChild>
            <w:div w:id="479157185">
              <w:marLeft w:val="0"/>
              <w:marRight w:val="0"/>
              <w:marTop w:val="0"/>
              <w:marBottom w:val="0"/>
              <w:divBdr>
                <w:top w:val="none" w:sz="0" w:space="0" w:color="auto"/>
                <w:left w:val="none" w:sz="0" w:space="0" w:color="auto"/>
                <w:bottom w:val="none" w:sz="0" w:space="0" w:color="auto"/>
                <w:right w:val="none" w:sz="0" w:space="0" w:color="auto"/>
              </w:divBdr>
            </w:div>
          </w:divsChild>
        </w:div>
        <w:div w:id="1779447589">
          <w:marLeft w:val="0"/>
          <w:marRight w:val="0"/>
          <w:marTop w:val="0"/>
          <w:marBottom w:val="0"/>
          <w:divBdr>
            <w:top w:val="none" w:sz="0" w:space="0" w:color="auto"/>
            <w:left w:val="none" w:sz="0" w:space="0" w:color="auto"/>
            <w:bottom w:val="none" w:sz="0" w:space="0" w:color="auto"/>
            <w:right w:val="none" w:sz="0" w:space="0" w:color="auto"/>
          </w:divBdr>
          <w:divsChild>
            <w:div w:id="585187755">
              <w:marLeft w:val="0"/>
              <w:marRight w:val="0"/>
              <w:marTop w:val="0"/>
              <w:marBottom w:val="0"/>
              <w:divBdr>
                <w:top w:val="none" w:sz="0" w:space="0" w:color="auto"/>
                <w:left w:val="none" w:sz="0" w:space="0" w:color="auto"/>
                <w:bottom w:val="none" w:sz="0" w:space="0" w:color="auto"/>
                <w:right w:val="none" w:sz="0" w:space="0" w:color="auto"/>
              </w:divBdr>
            </w:div>
          </w:divsChild>
        </w:div>
        <w:div w:id="279343480">
          <w:marLeft w:val="0"/>
          <w:marRight w:val="0"/>
          <w:marTop w:val="0"/>
          <w:marBottom w:val="0"/>
          <w:divBdr>
            <w:top w:val="none" w:sz="0" w:space="0" w:color="auto"/>
            <w:left w:val="none" w:sz="0" w:space="0" w:color="auto"/>
            <w:bottom w:val="none" w:sz="0" w:space="0" w:color="auto"/>
            <w:right w:val="none" w:sz="0" w:space="0" w:color="auto"/>
          </w:divBdr>
          <w:divsChild>
            <w:div w:id="450636039">
              <w:marLeft w:val="0"/>
              <w:marRight w:val="0"/>
              <w:marTop w:val="0"/>
              <w:marBottom w:val="0"/>
              <w:divBdr>
                <w:top w:val="none" w:sz="0" w:space="0" w:color="auto"/>
                <w:left w:val="none" w:sz="0" w:space="0" w:color="auto"/>
                <w:bottom w:val="none" w:sz="0" w:space="0" w:color="auto"/>
                <w:right w:val="none" w:sz="0" w:space="0" w:color="auto"/>
              </w:divBdr>
            </w:div>
          </w:divsChild>
        </w:div>
        <w:div w:id="739134522">
          <w:marLeft w:val="0"/>
          <w:marRight w:val="0"/>
          <w:marTop w:val="0"/>
          <w:marBottom w:val="0"/>
          <w:divBdr>
            <w:top w:val="none" w:sz="0" w:space="0" w:color="auto"/>
            <w:left w:val="none" w:sz="0" w:space="0" w:color="auto"/>
            <w:bottom w:val="none" w:sz="0" w:space="0" w:color="auto"/>
            <w:right w:val="none" w:sz="0" w:space="0" w:color="auto"/>
          </w:divBdr>
          <w:divsChild>
            <w:div w:id="881132322">
              <w:marLeft w:val="0"/>
              <w:marRight w:val="0"/>
              <w:marTop w:val="0"/>
              <w:marBottom w:val="0"/>
              <w:divBdr>
                <w:top w:val="none" w:sz="0" w:space="0" w:color="auto"/>
                <w:left w:val="none" w:sz="0" w:space="0" w:color="auto"/>
                <w:bottom w:val="none" w:sz="0" w:space="0" w:color="auto"/>
                <w:right w:val="none" w:sz="0" w:space="0" w:color="auto"/>
              </w:divBdr>
            </w:div>
          </w:divsChild>
        </w:div>
        <w:div w:id="53625214">
          <w:marLeft w:val="0"/>
          <w:marRight w:val="0"/>
          <w:marTop w:val="0"/>
          <w:marBottom w:val="0"/>
          <w:divBdr>
            <w:top w:val="none" w:sz="0" w:space="0" w:color="auto"/>
            <w:left w:val="none" w:sz="0" w:space="0" w:color="auto"/>
            <w:bottom w:val="none" w:sz="0" w:space="0" w:color="auto"/>
            <w:right w:val="none" w:sz="0" w:space="0" w:color="auto"/>
          </w:divBdr>
          <w:divsChild>
            <w:div w:id="1895892202">
              <w:marLeft w:val="0"/>
              <w:marRight w:val="0"/>
              <w:marTop w:val="0"/>
              <w:marBottom w:val="0"/>
              <w:divBdr>
                <w:top w:val="none" w:sz="0" w:space="0" w:color="auto"/>
                <w:left w:val="none" w:sz="0" w:space="0" w:color="auto"/>
                <w:bottom w:val="none" w:sz="0" w:space="0" w:color="auto"/>
                <w:right w:val="none" w:sz="0" w:space="0" w:color="auto"/>
              </w:divBdr>
            </w:div>
          </w:divsChild>
        </w:div>
        <w:div w:id="1416125260">
          <w:marLeft w:val="0"/>
          <w:marRight w:val="0"/>
          <w:marTop w:val="0"/>
          <w:marBottom w:val="0"/>
          <w:divBdr>
            <w:top w:val="none" w:sz="0" w:space="0" w:color="auto"/>
            <w:left w:val="none" w:sz="0" w:space="0" w:color="auto"/>
            <w:bottom w:val="none" w:sz="0" w:space="0" w:color="auto"/>
            <w:right w:val="none" w:sz="0" w:space="0" w:color="auto"/>
          </w:divBdr>
          <w:divsChild>
            <w:div w:id="249848250">
              <w:marLeft w:val="0"/>
              <w:marRight w:val="0"/>
              <w:marTop w:val="0"/>
              <w:marBottom w:val="0"/>
              <w:divBdr>
                <w:top w:val="none" w:sz="0" w:space="0" w:color="auto"/>
                <w:left w:val="none" w:sz="0" w:space="0" w:color="auto"/>
                <w:bottom w:val="none" w:sz="0" w:space="0" w:color="auto"/>
                <w:right w:val="none" w:sz="0" w:space="0" w:color="auto"/>
              </w:divBdr>
            </w:div>
          </w:divsChild>
        </w:div>
        <w:div w:id="830944783">
          <w:marLeft w:val="0"/>
          <w:marRight w:val="0"/>
          <w:marTop w:val="0"/>
          <w:marBottom w:val="0"/>
          <w:divBdr>
            <w:top w:val="none" w:sz="0" w:space="0" w:color="auto"/>
            <w:left w:val="none" w:sz="0" w:space="0" w:color="auto"/>
            <w:bottom w:val="none" w:sz="0" w:space="0" w:color="auto"/>
            <w:right w:val="none" w:sz="0" w:space="0" w:color="auto"/>
          </w:divBdr>
          <w:divsChild>
            <w:div w:id="324285605">
              <w:marLeft w:val="0"/>
              <w:marRight w:val="0"/>
              <w:marTop w:val="0"/>
              <w:marBottom w:val="0"/>
              <w:divBdr>
                <w:top w:val="none" w:sz="0" w:space="0" w:color="auto"/>
                <w:left w:val="none" w:sz="0" w:space="0" w:color="auto"/>
                <w:bottom w:val="none" w:sz="0" w:space="0" w:color="auto"/>
                <w:right w:val="none" w:sz="0" w:space="0" w:color="auto"/>
              </w:divBdr>
            </w:div>
          </w:divsChild>
        </w:div>
        <w:div w:id="557516903">
          <w:marLeft w:val="0"/>
          <w:marRight w:val="0"/>
          <w:marTop w:val="0"/>
          <w:marBottom w:val="0"/>
          <w:divBdr>
            <w:top w:val="none" w:sz="0" w:space="0" w:color="auto"/>
            <w:left w:val="none" w:sz="0" w:space="0" w:color="auto"/>
            <w:bottom w:val="none" w:sz="0" w:space="0" w:color="auto"/>
            <w:right w:val="none" w:sz="0" w:space="0" w:color="auto"/>
          </w:divBdr>
          <w:divsChild>
            <w:div w:id="1868249610">
              <w:marLeft w:val="0"/>
              <w:marRight w:val="0"/>
              <w:marTop w:val="0"/>
              <w:marBottom w:val="0"/>
              <w:divBdr>
                <w:top w:val="none" w:sz="0" w:space="0" w:color="auto"/>
                <w:left w:val="none" w:sz="0" w:space="0" w:color="auto"/>
                <w:bottom w:val="none" w:sz="0" w:space="0" w:color="auto"/>
                <w:right w:val="none" w:sz="0" w:space="0" w:color="auto"/>
              </w:divBdr>
            </w:div>
          </w:divsChild>
        </w:div>
        <w:div w:id="351416477">
          <w:marLeft w:val="0"/>
          <w:marRight w:val="0"/>
          <w:marTop w:val="0"/>
          <w:marBottom w:val="0"/>
          <w:divBdr>
            <w:top w:val="none" w:sz="0" w:space="0" w:color="auto"/>
            <w:left w:val="none" w:sz="0" w:space="0" w:color="auto"/>
            <w:bottom w:val="none" w:sz="0" w:space="0" w:color="auto"/>
            <w:right w:val="none" w:sz="0" w:space="0" w:color="auto"/>
          </w:divBdr>
          <w:divsChild>
            <w:div w:id="1347748057">
              <w:marLeft w:val="0"/>
              <w:marRight w:val="0"/>
              <w:marTop w:val="0"/>
              <w:marBottom w:val="0"/>
              <w:divBdr>
                <w:top w:val="none" w:sz="0" w:space="0" w:color="auto"/>
                <w:left w:val="none" w:sz="0" w:space="0" w:color="auto"/>
                <w:bottom w:val="none" w:sz="0" w:space="0" w:color="auto"/>
                <w:right w:val="none" w:sz="0" w:space="0" w:color="auto"/>
              </w:divBdr>
            </w:div>
          </w:divsChild>
        </w:div>
        <w:div w:id="1058360468">
          <w:marLeft w:val="0"/>
          <w:marRight w:val="0"/>
          <w:marTop w:val="0"/>
          <w:marBottom w:val="0"/>
          <w:divBdr>
            <w:top w:val="none" w:sz="0" w:space="0" w:color="auto"/>
            <w:left w:val="none" w:sz="0" w:space="0" w:color="auto"/>
            <w:bottom w:val="none" w:sz="0" w:space="0" w:color="auto"/>
            <w:right w:val="none" w:sz="0" w:space="0" w:color="auto"/>
          </w:divBdr>
          <w:divsChild>
            <w:div w:id="487285618">
              <w:marLeft w:val="0"/>
              <w:marRight w:val="0"/>
              <w:marTop w:val="0"/>
              <w:marBottom w:val="0"/>
              <w:divBdr>
                <w:top w:val="none" w:sz="0" w:space="0" w:color="auto"/>
                <w:left w:val="none" w:sz="0" w:space="0" w:color="auto"/>
                <w:bottom w:val="none" w:sz="0" w:space="0" w:color="auto"/>
                <w:right w:val="none" w:sz="0" w:space="0" w:color="auto"/>
              </w:divBdr>
            </w:div>
          </w:divsChild>
        </w:div>
        <w:div w:id="1708219927">
          <w:marLeft w:val="0"/>
          <w:marRight w:val="0"/>
          <w:marTop w:val="0"/>
          <w:marBottom w:val="0"/>
          <w:divBdr>
            <w:top w:val="none" w:sz="0" w:space="0" w:color="auto"/>
            <w:left w:val="none" w:sz="0" w:space="0" w:color="auto"/>
            <w:bottom w:val="none" w:sz="0" w:space="0" w:color="auto"/>
            <w:right w:val="none" w:sz="0" w:space="0" w:color="auto"/>
          </w:divBdr>
          <w:divsChild>
            <w:div w:id="1831485487">
              <w:marLeft w:val="0"/>
              <w:marRight w:val="0"/>
              <w:marTop w:val="0"/>
              <w:marBottom w:val="0"/>
              <w:divBdr>
                <w:top w:val="none" w:sz="0" w:space="0" w:color="auto"/>
                <w:left w:val="none" w:sz="0" w:space="0" w:color="auto"/>
                <w:bottom w:val="none" w:sz="0" w:space="0" w:color="auto"/>
                <w:right w:val="none" w:sz="0" w:space="0" w:color="auto"/>
              </w:divBdr>
            </w:div>
          </w:divsChild>
        </w:div>
        <w:div w:id="759832056">
          <w:marLeft w:val="0"/>
          <w:marRight w:val="0"/>
          <w:marTop w:val="0"/>
          <w:marBottom w:val="0"/>
          <w:divBdr>
            <w:top w:val="none" w:sz="0" w:space="0" w:color="auto"/>
            <w:left w:val="none" w:sz="0" w:space="0" w:color="auto"/>
            <w:bottom w:val="none" w:sz="0" w:space="0" w:color="auto"/>
            <w:right w:val="none" w:sz="0" w:space="0" w:color="auto"/>
          </w:divBdr>
          <w:divsChild>
            <w:div w:id="1236935917">
              <w:marLeft w:val="0"/>
              <w:marRight w:val="0"/>
              <w:marTop w:val="0"/>
              <w:marBottom w:val="0"/>
              <w:divBdr>
                <w:top w:val="none" w:sz="0" w:space="0" w:color="auto"/>
                <w:left w:val="none" w:sz="0" w:space="0" w:color="auto"/>
                <w:bottom w:val="none" w:sz="0" w:space="0" w:color="auto"/>
                <w:right w:val="none" w:sz="0" w:space="0" w:color="auto"/>
              </w:divBdr>
            </w:div>
          </w:divsChild>
        </w:div>
        <w:div w:id="1672415874">
          <w:marLeft w:val="0"/>
          <w:marRight w:val="0"/>
          <w:marTop w:val="0"/>
          <w:marBottom w:val="0"/>
          <w:divBdr>
            <w:top w:val="none" w:sz="0" w:space="0" w:color="auto"/>
            <w:left w:val="none" w:sz="0" w:space="0" w:color="auto"/>
            <w:bottom w:val="none" w:sz="0" w:space="0" w:color="auto"/>
            <w:right w:val="none" w:sz="0" w:space="0" w:color="auto"/>
          </w:divBdr>
          <w:divsChild>
            <w:div w:id="1149784779">
              <w:marLeft w:val="0"/>
              <w:marRight w:val="0"/>
              <w:marTop w:val="0"/>
              <w:marBottom w:val="0"/>
              <w:divBdr>
                <w:top w:val="none" w:sz="0" w:space="0" w:color="auto"/>
                <w:left w:val="none" w:sz="0" w:space="0" w:color="auto"/>
                <w:bottom w:val="none" w:sz="0" w:space="0" w:color="auto"/>
                <w:right w:val="none" w:sz="0" w:space="0" w:color="auto"/>
              </w:divBdr>
            </w:div>
          </w:divsChild>
        </w:div>
        <w:div w:id="438064137">
          <w:marLeft w:val="0"/>
          <w:marRight w:val="0"/>
          <w:marTop w:val="0"/>
          <w:marBottom w:val="0"/>
          <w:divBdr>
            <w:top w:val="none" w:sz="0" w:space="0" w:color="auto"/>
            <w:left w:val="none" w:sz="0" w:space="0" w:color="auto"/>
            <w:bottom w:val="none" w:sz="0" w:space="0" w:color="auto"/>
            <w:right w:val="none" w:sz="0" w:space="0" w:color="auto"/>
          </w:divBdr>
          <w:divsChild>
            <w:div w:id="362705425">
              <w:marLeft w:val="0"/>
              <w:marRight w:val="0"/>
              <w:marTop w:val="0"/>
              <w:marBottom w:val="0"/>
              <w:divBdr>
                <w:top w:val="none" w:sz="0" w:space="0" w:color="auto"/>
                <w:left w:val="none" w:sz="0" w:space="0" w:color="auto"/>
                <w:bottom w:val="none" w:sz="0" w:space="0" w:color="auto"/>
                <w:right w:val="none" w:sz="0" w:space="0" w:color="auto"/>
              </w:divBdr>
            </w:div>
          </w:divsChild>
        </w:div>
        <w:div w:id="1959875941">
          <w:marLeft w:val="0"/>
          <w:marRight w:val="0"/>
          <w:marTop w:val="0"/>
          <w:marBottom w:val="0"/>
          <w:divBdr>
            <w:top w:val="none" w:sz="0" w:space="0" w:color="auto"/>
            <w:left w:val="none" w:sz="0" w:space="0" w:color="auto"/>
            <w:bottom w:val="none" w:sz="0" w:space="0" w:color="auto"/>
            <w:right w:val="none" w:sz="0" w:space="0" w:color="auto"/>
          </w:divBdr>
          <w:divsChild>
            <w:div w:id="1866362617">
              <w:marLeft w:val="0"/>
              <w:marRight w:val="0"/>
              <w:marTop w:val="0"/>
              <w:marBottom w:val="0"/>
              <w:divBdr>
                <w:top w:val="none" w:sz="0" w:space="0" w:color="auto"/>
                <w:left w:val="none" w:sz="0" w:space="0" w:color="auto"/>
                <w:bottom w:val="none" w:sz="0" w:space="0" w:color="auto"/>
                <w:right w:val="none" w:sz="0" w:space="0" w:color="auto"/>
              </w:divBdr>
            </w:div>
          </w:divsChild>
        </w:div>
        <w:div w:id="222329022">
          <w:marLeft w:val="0"/>
          <w:marRight w:val="0"/>
          <w:marTop w:val="0"/>
          <w:marBottom w:val="0"/>
          <w:divBdr>
            <w:top w:val="none" w:sz="0" w:space="0" w:color="auto"/>
            <w:left w:val="none" w:sz="0" w:space="0" w:color="auto"/>
            <w:bottom w:val="none" w:sz="0" w:space="0" w:color="auto"/>
            <w:right w:val="none" w:sz="0" w:space="0" w:color="auto"/>
          </w:divBdr>
          <w:divsChild>
            <w:div w:id="316345662">
              <w:marLeft w:val="0"/>
              <w:marRight w:val="0"/>
              <w:marTop w:val="0"/>
              <w:marBottom w:val="0"/>
              <w:divBdr>
                <w:top w:val="none" w:sz="0" w:space="0" w:color="auto"/>
                <w:left w:val="none" w:sz="0" w:space="0" w:color="auto"/>
                <w:bottom w:val="none" w:sz="0" w:space="0" w:color="auto"/>
                <w:right w:val="none" w:sz="0" w:space="0" w:color="auto"/>
              </w:divBdr>
            </w:div>
          </w:divsChild>
        </w:div>
        <w:div w:id="1505703900">
          <w:marLeft w:val="0"/>
          <w:marRight w:val="0"/>
          <w:marTop w:val="0"/>
          <w:marBottom w:val="0"/>
          <w:divBdr>
            <w:top w:val="none" w:sz="0" w:space="0" w:color="auto"/>
            <w:left w:val="none" w:sz="0" w:space="0" w:color="auto"/>
            <w:bottom w:val="none" w:sz="0" w:space="0" w:color="auto"/>
            <w:right w:val="none" w:sz="0" w:space="0" w:color="auto"/>
          </w:divBdr>
          <w:divsChild>
            <w:div w:id="930744219">
              <w:marLeft w:val="0"/>
              <w:marRight w:val="0"/>
              <w:marTop w:val="0"/>
              <w:marBottom w:val="0"/>
              <w:divBdr>
                <w:top w:val="none" w:sz="0" w:space="0" w:color="auto"/>
                <w:left w:val="none" w:sz="0" w:space="0" w:color="auto"/>
                <w:bottom w:val="none" w:sz="0" w:space="0" w:color="auto"/>
                <w:right w:val="none" w:sz="0" w:space="0" w:color="auto"/>
              </w:divBdr>
            </w:div>
          </w:divsChild>
        </w:div>
        <w:div w:id="992870910">
          <w:marLeft w:val="0"/>
          <w:marRight w:val="0"/>
          <w:marTop w:val="0"/>
          <w:marBottom w:val="0"/>
          <w:divBdr>
            <w:top w:val="none" w:sz="0" w:space="0" w:color="auto"/>
            <w:left w:val="none" w:sz="0" w:space="0" w:color="auto"/>
            <w:bottom w:val="none" w:sz="0" w:space="0" w:color="auto"/>
            <w:right w:val="none" w:sz="0" w:space="0" w:color="auto"/>
          </w:divBdr>
          <w:divsChild>
            <w:div w:id="414135344">
              <w:marLeft w:val="0"/>
              <w:marRight w:val="0"/>
              <w:marTop w:val="0"/>
              <w:marBottom w:val="0"/>
              <w:divBdr>
                <w:top w:val="none" w:sz="0" w:space="0" w:color="auto"/>
                <w:left w:val="none" w:sz="0" w:space="0" w:color="auto"/>
                <w:bottom w:val="none" w:sz="0" w:space="0" w:color="auto"/>
                <w:right w:val="none" w:sz="0" w:space="0" w:color="auto"/>
              </w:divBdr>
            </w:div>
          </w:divsChild>
        </w:div>
        <w:div w:id="249847954">
          <w:marLeft w:val="0"/>
          <w:marRight w:val="0"/>
          <w:marTop w:val="0"/>
          <w:marBottom w:val="0"/>
          <w:divBdr>
            <w:top w:val="none" w:sz="0" w:space="0" w:color="auto"/>
            <w:left w:val="none" w:sz="0" w:space="0" w:color="auto"/>
            <w:bottom w:val="none" w:sz="0" w:space="0" w:color="auto"/>
            <w:right w:val="none" w:sz="0" w:space="0" w:color="auto"/>
          </w:divBdr>
          <w:divsChild>
            <w:div w:id="2012636234">
              <w:marLeft w:val="0"/>
              <w:marRight w:val="0"/>
              <w:marTop w:val="0"/>
              <w:marBottom w:val="0"/>
              <w:divBdr>
                <w:top w:val="none" w:sz="0" w:space="0" w:color="auto"/>
                <w:left w:val="none" w:sz="0" w:space="0" w:color="auto"/>
                <w:bottom w:val="none" w:sz="0" w:space="0" w:color="auto"/>
                <w:right w:val="none" w:sz="0" w:space="0" w:color="auto"/>
              </w:divBdr>
            </w:div>
          </w:divsChild>
        </w:div>
        <w:div w:id="669455345">
          <w:marLeft w:val="0"/>
          <w:marRight w:val="0"/>
          <w:marTop w:val="0"/>
          <w:marBottom w:val="0"/>
          <w:divBdr>
            <w:top w:val="none" w:sz="0" w:space="0" w:color="auto"/>
            <w:left w:val="none" w:sz="0" w:space="0" w:color="auto"/>
            <w:bottom w:val="none" w:sz="0" w:space="0" w:color="auto"/>
            <w:right w:val="none" w:sz="0" w:space="0" w:color="auto"/>
          </w:divBdr>
          <w:divsChild>
            <w:div w:id="1991902092">
              <w:marLeft w:val="0"/>
              <w:marRight w:val="0"/>
              <w:marTop w:val="0"/>
              <w:marBottom w:val="0"/>
              <w:divBdr>
                <w:top w:val="none" w:sz="0" w:space="0" w:color="auto"/>
                <w:left w:val="none" w:sz="0" w:space="0" w:color="auto"/>
                <w:bottom w:val="none" w:sz="0" w:space="0" w:color="auto"/>
                <w:right w:val="none" w:sz="0" w:space="0" w:color="auto"/>
              </w:divBdr>
            </w:div>
          </w:divsChild>
        </w:div>
        <w:div w:id="596136358">
          <w:marLeft w:val="0"/>
          <w:marRight w:val="0"/>
          <w:marTop w:val="0"/>
          <w:marBottom w:val="0"/>
          <w:divBdr>
            <w:top w:val="none" w:sz="0" w:space="0" w:color="auto"/>
            <w:left w:val="none" w:sz="0" w:space="0" w:color="auto"/>
            <w:bottom w:val="none" w:sz="0" w:space="0" w:color="auto"/>
            <w:right w:val="none" w:sz="0" w:space="0" w:color="auto"/>
          </w:divBdr>
          <w:divsChild>
            <w:div w:id="324625779">
              <w:marLeft w:val="0"/>
              <w:marRight w:val="0"/>
              <w:marTop w:val="0"/>
              <w:marBottom w:val="0"/>
              <w:divBdr>
                <w:top w:val="none" w:sz="0" w:space="0" w:color="auto"/>
                <w:left w:val="none" w:sz="0" w:space="0" w:color="auto"/>
                <w:bottom w:val="none" w:sz="0" w:space="0" w:color="auto"/>
                <w:right w:val="none" w:sz="0" w:space="0" w:color="auto"/>
              </w:divBdr>
            </w:div>
          </w:divsChild>
        </w:div>
        <w:div w:id="98649621">
          <w:marLeft w:val="0"/>
          <w:marRight w:val="0"/>
          <w:marTop w:val="0"/>
          <w:marBottom w:val="0"/>
          <w:divBdr>
            <w:top w:val="none" w:sz="0" w:space="0" w:color="auto"/>
            <w:left w:val="none" w:sz="0" w:space="0" w:color="auto"/>
            <w:bottom w:val="none" w:sz="0" w:space="0" w:color="auto"/>
            <w:right w:val="none" w:sz="0" w:space="0" w:color="auto"/>
          </w:divBdr>
          <w:divsChild>
            <w:div w:id="2069761248">
              <w:marLeft w:val="0"/>
              <w:marRight w:val="0"/>
              <w:marTop w:val="0"/>
              <w:marBottom w:val="0"/>
              <w:divBdr>
                <w:top w:val="none" w:sz="0" w:space="0" w:color="auto"/>
                <w:left w:val="none" w:sz="0" w:space="0" w:color="auto"/>
                <w:bottom w:val="none" w:sz="0" w:space="0" w:color="auto"/>
                <w:right w:val="none" w:sz="0" w:space="0" w:color="auto"/>
              </w:divBdr>
            </w:div>
          </w:divsChild>
        </w:div>
        <w:div w:id="1356496324">
          <w:marLeft w:val="0"/>
          <w:marRight w:val="0"/>
          <w:marTop w:val="0"/>
          <w:marBottom w:val="0"/>
          <w:divBdr>
            <w:top w:val="none" w:sz="0" w:space="0" w:color="auto"/>
            <w:left w:val="none" w:sz="0" w:space="0" w:color="auto"/>
            <w:bottom w:val="none" w:sz="0" w:space="0" w:color="auto"/>
            <w:right w:val="none" w:sz="0" w:space="0" w:color="auto"/>
          </w:divBdr>
          <w:divsChild>
            <w:div w:id="730999062">
              <w:marLeft w:val="0"/>
              <w:marRight w:val="0"/>
              <w:marTop w:val="0"/>
              <w:marBottom w:val="0"/>
              <w:divBdr>
                <w:top w:val="none" w:sz="0" w:space="0" w:color="auto"/>
                <w:left w:val="none" w:sz="0" w:space="0" w:color="auto"/>
                <w:bottom w:val="none" w:sz="0" w:space="0" w:color="auto"/>
                <w:right w:val="none" w:sz="0" w:space="0" w:color="auto"/>
              </w:divBdr>
            </w:div>
          </w:divsChild>
        </w:div>
        <w:div w:id="418910816">
          <w:marLeft w:val="0"/>
          <w:marRight w:val="0"/>
          <w:marTop w:val="0"/>
          <w:marBottom w:val="0"/>
          <w:divBdr>
            <w:top w:val="none" w:sz="0" w:space="0" w:color="auto"/>
            <w:left w:val="none" w:sz="0" w:space="0" w:color="auto"/>
            <w:bottom w:val="none" w:sz="0" w:space="0" w:color="auto"/>
            <w:right w:val="none" w:sz="0" w:space="0" w:color="auto"/>
          </w:divBdr>
          <w:divsChild>
            <w:div w:id="1751805997">
              <w:marLeft w:val="0"/>
              <w:marRight w:val="0"/>
              <w:marTop w:val="0"/>
              <w:marBottom w:val="0"/>
              <w:divBdr>
                <w:top w:val="none" w:sz="0" w:space="0" w:color="auto"/>
                <w:left w:val="none" w:sz="0" w:space="0" w:color="auto"/>
                <w:bottom w:val="none" w:sz="0" w:space="0" w:color="auto"/>
                <w:right w:val="none" w:sz="0" w:space="0" w:color="auto"/>
              </w:divBdr>
            </w:div>
          </w:divsChild>
        </w:div>
        <w:div w:id="927956584">
          <w:marLeft w:val="0"/>
          <w:marRight w:val="0"/>
          <w:marTop w:val="0"/>
          <w:marBottom w:val="0"/>
          <w:divBdr>
            <w:top w:val="none" w:sz="0" w:space="0" w:color="auto"/>
            <w:left w:val="none" w:sz="0" w:space="0" w:color="auto"/>
            <w:bottom w:val="none" w:sz="0" w:space="0" w:color="auto"/>
            <w:right w:val="none" w:sz="0" w:space="0" w:color="auto"/>
          </w:divBdr>
          <w:divsChild>
            <w:div w:id="2097241353">
              <w:marLeft w:val="0"/>
              <w:marRight w:val="0"/>
              <w:marTop w:val="0"/>
              <w:marBottom w:val="0"/>
              <w:divBdr>
                <w:top w:val="none" w:sz="0" w:space="0" w:color="auto"/>
                <w:left w:val="none" w:sz="0" w:space="0" w:color="auto"/>
                <w:bottom w:val="none" w:sz="0" w:space="0" w:color="auto"/>
                <w:right w:val="none" w:sz="0" w:space="0" w:color="auto"/>
              </w:divBdr>
            </w:div>
          </w:divsChild>
        </w:div>
        <w:div w:id="924075967">
          <w:marLeft w:val="0"/>
          <w:marRight w:val="0"/>
          <w:marTop w:val="0"/>
          <w:marBottom w:val="0"/>
          <w:divBdr>
            <w:top w:val="none" w:sz="0" w:space="0" w:color="auto"/>
            <w:left w:val="none" w:sz="0" w:space="0" w:color="auto"/>
            <w:bottom w:val="none" w:sz="0" w:space="0" w:color="auto"/>
            <w:right w:val="none" w:sz="0" w:space="0" w:color="auto"/>
          </w:divBdr>
          <w:divsChild>
            <w:div w:id="87697976">
              <w:marLeft w:val="0"/>
              <w:marRight w:val="0"/>
              <w:marTop w:val="0"/>
              <w:marBottom w:val="0"/>
              <w:divBdr>
                <w:top w:val="none" w:sz="0" w:space="0" w:color="auto"/>
                <w:left w:val="none" w:sz="0" w:space="0" w:color="auto"/>
                <w:bottom w:val="none" w:sz="0" w:space="0" w:color="auto"/>
                <w:right w:val="none" w:sz="0" w:space="0" w:color="auto"/>
              </w:divBdr>
            </w:div>
          </w:divsChild>
        </w:div>
        <w:div w:id="1789815455">
          <w:marLeft w:val="0"/>
          <w:marRight w:val="0"/>
          <w:marTop w:val="0"/>
          <w:marBottom w:val="0"/>
          <w:divBdr>
            <w:top w:val="none" w:sz="0" w:space="0" w:color="auto"/>
            <w:left w:val="none" w:sz="0" w:space="0" w:color="auto"/>
            <w:bottom w:val="none" w:sz="0" w:space="0" w:color="auto"/>
            <w:right w:val="none" w:sz="0" w:space="0" w:color="auto"/>
          </w:divBdr>
          <w:divsChild>
            <w:div w:id="2124496319">
              <w:marLeft w:val="0"/>
              <w:marRight w:val="0"/>
              <w:marTop w:val="0"/>
              <w:marBottom w:val="0"/>
              <w:divBdr>
                <w:top w:val="none" w:sz="0" w:space="0" w:color="auto"/>
                <w:left w:val="none" w:sz="0" w:space="0" w:color="auto"/>
                <w:bottom w:val="none" w:sz="0" w:space="0" w:color="auto"/>
                <w:right w:val="none" w:sz="0" w:space="0" w:color="auto"/>
              </w:divBdr>
            </w:div>
          </w:divsChild>
        </w:div>
        <w:div w:id="1902399206">
          <w:marLeft w:val="0"/>
          <w:marRight w:val="0"/>
          <w:marTop w:val="0"/>
          <w:marBottom w:val="0"/>
          <w:divBdr>
            <w:top w:val="none" w:sz="0" w:space="0" w:color="auto"/>
            <w:left w:val="none" w:sz="0" w:space="0" w:color="auto"/>
            <w:bottom w:val="none" w:sz="0" w:space="0" w:color="auto"/>
            <w:right w:val="none" w:sz="0" w:space="0" w:color="auto"/>
          </w:divBdr>
          <w:divsChild>
            <w:div w:id="61757739">
              <w:marLeft w:val="0"/>
              <w:marRight w:val="0"/>
              <w:marTop w:val="0"/>
              <w:marBottom w:val="0"/>
              <w:divBdr>
                <w:top w:val="none" w:sz="0" w:space="0" w:color="auto"/>
                <w:left w:val="none" w:sz="0" w:space="0" w:color="auto"/>
                <w:bottom w:val="none" w:sz="0" w:space="0" w:color="auto"/>
                <w:right w:val="none" w:sz="0" w:space="0" w:color="auto"/>
              </w:divBdr>
            </w:div>
          </w:divsChild>
        </w:div>
        <w:div w:id="1933928775">
          <w:marLeft w:val="0"/>
          <w:marRight w:val="0"/>
          <w:marTop w:val="0"/>
          <w:marBottom w:val="0"/>
          <w:divBdr>
            <w:top w:val="none" w:sz="0" w:space="0" w:color="auto"/>
            <w:left w:val="none" w:sz="0" w:space="0" w:color="auto"/>
            <w:bottom w:val="none" w:sz="0" w:space="0" w:color="auto"/>
            <w:right w:val="none" w:sz="0" w:space="0" w:color="auto"/>
          </w:divBdr>
          <w:divsChild>
            <w:div w:id="1944606485">
              <w:marLeft w:val="0"/>
              <w:marRight w:val="0"/>
              <w:marTop w:val="0"/>
              <w:marBottom w:val="0"/>
              <w:divBdr>
                <w:top w:val="none" w:sz="0" w:space="0" w:color="auto"/>
                <w:left w:val="none" w:sz="0" w:space="0" w:color="auto"/>
                <w:bottom w:val="none" w:sz="0" w:space="0" w:color="auto"/>
                <w:right w:val="none" w:sz="0" w:space="0" w:color="auto"/>
              </w:divBdr>
            </w:div>
          </w:divsChild>
        </w:div>
        <w:div w:id="1169637656">
          <w:marLeft w:val="0"/>
          <w:marRight w:val="0"/>
          <w:marTop w:val="0"/>
          <w:marBottom w:val="0"/>
          <w:divBdr>
            <w:top w:val="none" w:sz="0" w:space="0" w:color="auto"/>
            <w:left w:val="none" w:sz="0" w:space="0" w:color="auto"/>
            <w:bottom w:val="none" w:sz="0" w:space="0" w:color="auto"/>
            <w:right w:val="none" w:sz="0" w:space="0" w:color="auto"/>
          </w:divBdr>
          <w:divsChild>
            <w:div w:id="1778285832">
              <w:marLeft w:val="0"/>
              <w:marRight w:val="0"/>
              <w:marTop w:val="0"/>
              <w:marBottom w:val="0"/>
              <w:divBdr>
                <w:top w:val="none" w:sz="0" w:space="0" w:color="auto"/>
                <w:left w:val="none" w:sz="0" w:space="0" w:color="auto"/>
                <w:bottom w:val="none" w:sz="0" w:space="0" w:color="auto"/>
                <w:right w:val="none" w:sz="0" w:space="0" w:color="auto"/>
              </w:divBdr>
            </w:div>
          </w:divsChild>
        </w:div>
        <w:div w:id="2143037942">
          <w:marLeft w:val="0"/>
          <w:marRight w:val="0"/>
          <w:marTop w:val="0"/>
          <w:marBottom w:val="0"/>
          <w:divBdr>
            <w:top w:val="none" w:sz="0" w:space="0" w:color="auto"/>
            <w:left w:val="none" w:sz="0" w:space="0" w:color="auto"/>
            <w:bottom w:val="none" w:sz="0" w:space="0" w:color="auto"/>
            <w:right w:val="none" w:sz="0" w:space="0" w:color="auto"/>
          </w:divBdr>
          <w:divsChild>
            <w:div w:id="1501698720">
              <w:marLeft w:val="0"/>
              <w:marRight w:val="0"/>
              <w:marTop w:val="0"/>
              <w:marBottom w:val="0"/>
              <w:divBdr>
                <w:top w:val="none" w:sz="0" w:space="0" w:color="auto"/>
                <w:left w:val="none" w:sz="0" w:space="0" w:color="auto"/>
                <w:bottom w:val="none" w:sz="0" w:space="0" w:color="auto"/>
                <w:right w:val="none" w:sz="0" w:space="0" w:color="auto"/>
              </w:divBdr>
            </w:div>
          </w:divsChild>
        </w:div>
        <w:div w:id="114295384">
          <w:marLeft w:val="0"/>
          <w:marRight w:val="0"/>
          <w:marTop w:val="0"/>
          <w:marBottom w:val="0"/>
          <w:divBdr>
            <w:top w:val="none" w:sz="0" w:space="0" w:color="auto"/>
            <w:left w:val="none" w:sz="0" w:space="0" w:color="auto"/>
            <w:bottom w:val="none" w:sz="0" w:space="0" w:color="auto"/>
            <w:right w:val="none" w:sz="0" w:space="0" w:color="auto"/>
          </w:divBdr>
          <w:divsChild>
            <w:div w:id="1500925244">
              <w:marLeft w:val="0"/>
              <w:marRight w:val="0"/>
              <w:marTop w:val="0"/>
              <w:marBottom w:val="0"/>
              <w:divBdr>
                <w:top w:val="none" w:sz="0" w:space="0" w:color="auto"/>
                <w:left w:val="none" w:sz="0" w:space="0" w:color="auto"/>
                <w:bottom w:val="none" w:sz="0" w:space="0" w:color="auto"/>
                <w:right w:val="none" w:sz="0" w:space="0" w:color="auto"/>
              </w:divBdr>
            </w:div>
          </w:divsChild>
        </w:div>
        <w:div w:id="785856129">
          <w:marLeft w:val="0"/>
          <w:marRight w:val="0"/>
          <w:marTop w:val="0"/>
          <w:marBottom w:val="0"/>
          <w:divBdr>
            <w:top w:val="none" w:sz="0" w:space="0" w:color="auto"/>
            <w:left w:val="none" w:sz="0" w:space="0" w:color="auto"/>
            <w:bottom w:val="none" w:sz="0" w:space="0" w:color="auto"/>
            <w:right w:val="none" w:sz="0" w:space="0" w:color="auto"/>
          </w:divBdr>
          <w:divsChild>
            <w:div w:id="1866022791">
              <w:marLeft w:val="0"/>
              <w:marRight w:val="0"/>
              <w:marTop w:val="0"/>
              <w:marBottom w:val="0"/>
              <w:divBdr>
                <w:top w:val="none" w:sz="0" w:space="0" w:color="auto"/>
                <w:left w:val="none" w:sz="0" w:space="0" w:color="auto"/>
                <w:bottom w:val="none" w:sz="0" w:space="0" w:color="auto"/>
                <w:right w:val="none" w:sz="0" w:space="0" w:color="auto"/>
              </w:divBdr>
            </w:div>
          </w:divsChild>
        </w:div>
        <w:div w:id="1411002154">
          <w:marLeft w:val="0"/>
          <w:marRight w:val="0"/>
          <w:marTop w:val="0"/>
          <w:marBottom w:val="0"/>
          <w:divBdr>
            <w:top w:val="none" w:sz="0" w:space="0" w:color="auto"/>
            <w:left w:val="none" w:sz="0" w:space="0" w:color="auto"/>
            <w:bottom w:val="none" w:sz="0" w:space="0" w:color="auto"/>
            <w:right w:val="none" w:sz="0" w:space="0" w:color="auto"/>
          </w:divBdr>
          <w:divsChild>
            <w:div w:id="111369234">
              <w:marLeft w:val="0"/>
              <w:marRight w:val="0"/>
              <w:marTop w:val="0"/>
              <w:marBottom w:val="0"/>
              <w:divBdr>
                <w:top w:val="none" w:sz="0" w:space="0" w:color="auto"/>
                <w:left w:val="none" w:sz="0" w:space="0" w:color="auto"/>
                <w:bottom w:val="none" w:sz="0" w:space="0" w:color="auto"/>
                <w:right w:val="none" w:sz="0" w:space="0" w:color="auto"/>
              </w:divBdr>
            </w:div>
          </w:divsChild>
        </w:div>
        <w:div w:id="188416660">
          <w:marLeft w:val="0"/>
          <w:marRight w:val="0"/>
          <w:marTop w:val="0"/>
          <w:marBottom w:val="0"/>
          <w:divBdr>
            <w:top w:val="none" w:sz="0" w:space="0" w:color="auto"/>
            <w:left w:val="none" w:sz="0" w:space="0" w:color="auto"/>
            <w:bottom w:val="none" w:sz="0" w:space="0" w:color="auto"/>
            <w:right w:val="none" w:sz="0" w:space="0" w:color="auto"/>
          </w:divBdr>
          <w:divsChild>
            <w:div w:id="121312037">
              <w:marLeft w:val="0"/>
              <w:marRight w:val="0"/>
              <w:marTop w:val="0"/>
              <w:marBottom w:val="0"/>
              <w:divBdr>
                <w:top w:val="none" w:sz="0" w:space="0" w:color="auto"/>
                <w:left w:val="none" w:sz="0" w:space="0" w:color="auto"/>
                <w:bottom w:val="none" w:sz="0" w:space="0" w:color="auto"/>
                <w:right w:val="none" w:sz="0" w:space="0" w:color="auto"/>
              </w:divBdr>
            </w:div>
          </w:divsChild>
        </w:div>
        <w:div w:id="1448425399">
          <w:marLeft w:val="0"/>
          <w:marRight w:val="0"/>
          <w:marTop w:val="0"/>
          <w:marBottom w:val="0"/>
          <w:divBdr>
            <w:top w:val="none" w:sz="0" w:space="0" w:color="auto"/>
            <w:left w:val="none" w:sz="0" w:space="0" w:color="auto"/>
            <w:bottom w:val="none" w:sz="0" w:space="0" w:color="auto"/>
            <w:right w:val="none" w:sz="0" w:space="0" w:color="auto"/>
          </w:divBdr>
          <w:divsChild>
            <w:div w:id="1998456614">
              <w:marLeft w:val="0"/>
              <w:marRight w:val="0"/>
              <w:marTop w:val="0"/>
              <w:marBottom w:val="0"/>
              <w:divBdr>
                <w:top w:val="none" w:sz="0" w:space="0" w:color="auto"/>
                <w:left w:val="none" w:sz="0" w:space="0" w:color="auto"/>
                <w:bottom w:val="none" w:sz="0" w:space="0" w:color="auto"/>
                <w:right w:val="none" w:sz="0" w:space="0" w:color="auto"/>
              </w:divBdr>
            </w:div>
          </w:divsChild>
        </w:div>
        <w:div w:id="959841133">
          <w:marLeft w:val="0"/>
          <w:marRight w:val="0"/>
          <w:marTop w:val="0"/>
          <w:marBottom w:val="0"/>
          <w:divBdr>
            <w:top w:val="none" w:sz="0" w:space="0" w:color="auto"/>
            <w:left w:val="none" w:sz="0" w:space="0" w:color="auto"/>
            <w:bottom w:val="none" w:sz="0" w:space="0" w:color="auto"/>
            <w:right w:val="none" w:sz="0" w:space="0" w:color="auto"/>
          </w:divBdr>
          <w:divsChild>
            <w:div w:id="2016834473">
              <w:marLeft w:val="0"/>
              <w:marRight w:val="0"/>
              <w:marTop w:val="0"/>
              <w:marBottom w:val="0"/>
              <w:divBdr>
                <w:top w:val="none" w:sz="0" w:space="0" w:color="auto"/>
                <w:left w:val="none" w:sz="0" w:space="0" w:color="auto"/>
                <w:bottom w:val="none" w:sz="0" w:space="0" w:color="auto"/>
                <w:right w:val="none" w:sz="0" w:space="0" w:color="auto"/>
              </w:divBdr>
            </w:div>
          </w:divsChild>
        </w:div>
        <w:div w:id="823087543">
          <w:marLeft w:val="0"/>
          <w:marRight w:val="0"/>
          <w:marTop w:val="0"/>
          <w:marBottom w:val="0"/>
          <w:divBdr>
            <w:top w:val="none" w:sz="0" w:space="0" w:color="auto"/>
            <w:left w:val="none" w:sz="0" w:space="0" w:color="auto"/>
            <w:bottom w:val="none" w:sz="0" w:space="0" w:color="auto"/>
            <w:right w:val="none" w:sz="0" w:space="0" w:color="auto"/>
          </w:divBdr>
          <w:divsChild>
            <w:div w:id="1957129675">
              <w:marLeft w:val="0"/>
              <w:marRight w:val="0"/>
              <w:marTop w:val="0"/>
              <w:marBottom w:val="0"/>
              <w:divBdr>
                <w:top w:val="none" w:sz="0" w:space="0" w:color="auto"/>
                <w:left w:val="none" w:sz="0" w:space="0" w:color="auto"/>
                <w:bottom w:val="none" w:sz="0" w:space="0" w:color="auto"/>
                <w:right w:val="none" w:sz="0" w:space="0" w:color="auto"/>
              </w:divBdr>
            </w:div>
          </w:divsChild>
        </w:div>
        <w:div w:id="1632634377">
          <w:marLeft w:val="0"/>
          <w:marRight w:val="0"/>
          <w:marTop w:val="0"/>
          <w:marBottom w:val="0"/>
          <w:divBdr>
            <w:top w:val="none" w:sz="0" w:space="0" w:color="auto"/>
            <w:left w:val="none" w:sz="0" w:space="0" w:color="auto"/>
            <w:bottom w:val="none" w:sz="0" w:space="0" w:color="auto"/>
            <w:right w:val="none" w:sz="0" w:space="0" w:color="auto"/>
          </w:divBdr>
          <w:divsChild>
            <w:div w:id="2141994811">
              <w:marLeft w:val="0"/>
              <w:marRight w:val="0"/>
              <w:marTop w:val="0"/>
              <w:marBottom w:val="0"/>
              <w:divBdr>
                <w:top w:val="none" w:sz="0" w:space="0" w:color="auto"/>
                <w:left w:val="none" w:sz="0" w:space="0" w:color="auto"/>
                <w:bottom w:val="none" w:sz="0" w:space="0" w:color="auto"/>
                <w:right w:val="none" w:sz="0" w:space="0" w:color="auto"/>
              </w:divBdr>
            </w:div>
          </w:divsChild>
        </w:div>
        <w:div w:id="821197645">
          <w:marLeft w:val="0"/>
          <w:marRight w:val="0"/>
          <w:marTop w:val="0"/>
          <w:marBottom w:val="0"/>
          <w:divBdr>
            <w:top w:val="none" w:sz="0" w:space="0" w:color="auto"/>
            <w:left w:val="none" w:sz="0" w:space="0" w:color="auto"/>
            <w:bottom w:val="none" w:sz="0" w:space="0" w:color="auto"/>
            <w:right w:val="none" w:sz="0" w:space="0" w:color="auto"/>
          </w:divBdr>
          <w:divsChild>
            <w:div w:id="317080962">
              <w:marLeft w:val="0"/>
              <w:marRight w:val="0"/>
              <w:marTop w:val="0"/>
              <w:marBottom w:val="0"/>
              <w:divBdr>
                <w:top w:val="none" w:sz="0" w:space="0" w:color="auto"/>
                <w:left w:val="none" w:sz="0" w:space="0" w:color="auto"/>
                <w:bottom w:val="none" w:sz="0" w:space="0" w:color="auto"/>
                <w:right w:val="none" w:sz="0" w:space="0" w:color="auto"/>
              </w:divBdr>
            </w:div>
          </w:divsChild>
        </w:div>
        <w:div w:id="1020594896">
          <w:marLeft w:val="0"/>
          <w:marRight w:val="0"/>
          <w:marTop w:val="0"/>
          <w:marBottom w:val="0"/>
          <w:divBdr>
            <w:top w:val="none" w:sz="0" w:space="0" w:color="auto"/>
            <w:left w:val="none" w:sz="0" w:space="0" w:color="auto"/>
            <w:bottom w:val="none" w:sz="0" w:space="0" w:color="auto"/>
            <w:right w:val="none" w:sz="0" w:space="0" w:color="auto"/>
          </w:divBdr>
          <w:divsChild>
            <w:div w:id="1911386865">
              <w:marLeft w:val="0"/>
              <w:marRight w:val="0"/>
              <w:marTop w:val="0"/>
              <w:marBottom w:val="0"/>
              <w:divBdr>
                <w:top w:val="none" w:sz="0" w:space="0" w:color="auto"/>
                <w:left w:val="none" w:sz="0" w:space="0" w:color="auto"/>
                <w:bottom w:val="none" w:sz="0" w:space="0" w:color="auto"/>
                <w:right w:val="none" w:sz="0" w:space="0" w:color="auto"/>
              </w:divBdr>
            </w:div>
          </w:divsChild>
        </w:div>
        <w:div w:id="1591038963">
          <w:marLeft w:val="0"/>
          <w:marRight w:val="0"/>
          <w:marTop w:val="0"/>
          <w:marBottom w:val="0"/>
          <w:divBdr>
            <w:top w:val="none" w:sz="0" w:space="0" w:color="auto"/>
            <w:left w:val="none" w:sz="0" w:space="0" w:color="auto"/>
            <w:bottom w:val="none" w:sz="0" w:space="0" w:color="auto"/>
            <w:right w:val="none" w:sz="0" w:space="0" w:color="auto"/>
          </w:divBdr>
          <w:divsChild>
            <w:div w:id="1605725604">
              <w:marLeft w:val="0"/>
              <w:marRight w:val="0"/>
              <w:marTop w:val="0"/>
              <w:marBottom w:val="0"/>
              <w:divBdr>
                <w:top w:val="none" w:sz="0" w:space="0" w:color="auto"/>
                <w:left w:val="none" w:sz="0" w:space="0" w:color="auto"/>
                <w:bottom w:val="none" w:sz="0" w:space="0" w:color="auto"/>
                <w:right w:val="none" w:sz="0" w:space="0" w:color="auto"/>
              </w:divBdr>
            </w:div>
          </w:divsChild>
        </w:div>
        <w:div w:id="854541856">
          <w:marLeft w:val="0"/>
          <w:marRight w:val="0"/>
          <w:marTop w:val="0"/>
          <w:marBottom w:val="0"/>
          <w:divBdr>
            <w:top w:val="none" w:sz="0" w:space="0" w:color="auto"/>
            <w:left w:val="none" w:sz="0" w:space="0" w:color="auto"/>
            <w:bottom w:val="none" w:sz="0" w:space="0" w:color="auto"/>
            <w:right w:val="none" w:sz="0" w:space="0" w:color="auto"/>
          </w:divBdr>
          <w:divsChild>
            <w:div w:id="774716144">
              <w:marLeft w:val="0"/>
              <w:marRight w:val="0"/>
              <w:marTop w:val="0"/>
              <w:marBottom w:val="0"/>
              <w:divBdr>
                <w:top w:val="none" w:sz="0" w:space="0" w:color="auto"/>
                <w:left w:val="none" w:sz="0" w:space="0" w:color="auto"/>
                <w:bottom w:val="none" w:sz="0" w:space="0" w:color="auto"/>
                <w:right w:val="none" w:sz="0" w:space="0" w:color="auto"/>
              </w:divBdr>
            </w:div>
          </w:divsChild>
        </w:div>
        <w:div w:id="45304787">
          <w:marLeft w:val="0"/>
          <w:marRight w:val="0"/>
          <w:marTop w:val="0"/>
          <w:marBottom w:val="0"/>
          <w:divBdr>
            <w:top w:val="none" w:sz="0" w:space="0" w:color="auto"/>
            <w:left w:val="none" w:sz="0" w:space="0" w:color="auto"/>
            <w:bottom w:val="none" w:sz="0" w:space="0" w:color="auto"/>
            <w:right w:val="none" w:sz="0" w:space="0" w:color="auto"/>
          </w:divBdr>
          <w:divsChild>
            <w:div w:id="1499536406">
              <w:marLeft w:val="0"/>
              <w:marRight w:val="0"/>
              <w:marTop w:val="0"/>
              <w:marBottom w:val="0"/>
              <w:divBdr>
                <w:top w:val="none" w:sz="0" w:space="0" w:color="auto"/>
                <w:left w:val="none" w:sz="0" w:space="0" w:color="auto"/>
                <w:bottom w:val="none" w:sz="0" w:space="0" w:color="auto"/>
                <w:right w:val="none" w:sz="0" w:space="0" w:color="auto"/>
              </w:divBdr>
            </w:div>
          </w:divsChild>
        </w:div>
        <w:div w:id="243302091">
          <w:marLeft w:val="0"/>
          <w:marRight w:val="0"/>
          <w:marTop w:val="0"/>
          <w:marBottom w:val="0"/>
          <w:divBdr>
            <w:top w:val="none" w:sz="0" w:space="0" w:color="auto"/>
            <w:left w:val="none" w:sz="0" w:space="0" w:color="auto"/>
            <w:bottom w:val="none" w:sz="0" w:space="0" w:color="auto"/>
            <w:right w:val="none" w:sz="0" w:space="0" w:color="auto"/>
          </w:divBdr>
          <w:divsChild>
            <w:div w:id="1988974762">
              <w:marLeft w:val="0"/>
              <w:marRight w:val="0"/>
              <w:marTop w:val="0"/>
              <w:marBottom w:val="0"/>
              <w:divBdr>
                <w:top w:val="none" w:sz="0" w:space="0" w:color="auto"/>
                <w:left w:val="none" w:sz="0" w:space="0" w:color="auto"/>
                <w:bottom w:val="none" w:sz="0" w:space="0" w:color="auto"/>
                <w:right w:val="none" w:sz="0" w:space="0" w:color="auto"/>
              </w:divBdr>
            </w:div>
          </w:divsChild>
        </w:div>
        <w:div w:id="1220019009">
          <w:marLeft w:val="0"/>
          <w:marRight w:val="0"/>
          <w:marTop w:val="0"/>
          <w:marBottom w:val="0"/>
          <w:divBdr>
            <w:top w:val="none" w:sz="0" w:space="0" w:color="auto"/>
            <w:left w:val="none" w:sz="0" w:space="0" w:color="auto"/>
            <w:bottom w:val="none" w:sz="0" w:space="0" w:color="auto"/>
            <w:right w:val="none" w:sz="0" w:space="0" w:color="auto"/>
          </w:divBdr>
          <w:divsChild>
            <w:div w:id="1836218812">
              <w:marLeft w:val="0"/>
              <w:marRight w:val="0"/>
              <w:marTop w:val="0"/>
              <w:marBottom w:val="0"/>
              <w:divBdr>
                <w:top w:val="none" w:sz="0" w:space="0" w:color="auto"/>
                <w:left w:val="none" w:sz="0" w:space="0" w:color="auto"/>
                <w:bottom w:val="none" w:sz="0" w:space="0" w:color="auto"/>
                <w:right w:val="none" w:sz="0" w:space="0" w:color="auto"/>
              </w:divBdr>
            </w:div>
          </w:divsChild>
        </w:div>
        <w:div w:id="269289202">
          <w:marLeft w:val="0"/>
          <w:marRight w:val="0"/>
          <w:marTop w:val="0"/>
          <w:marBottom w:val="0"/>
          <w:divBdr>
            <w:top w:val="none" w:sz="0" w:space="0" w:color="auto"/>
            <w:left w:val="none" w:sz="0" w:space="0" w:color="auto"/>
            <w:bottom w:val="none" w:sz="0" w:space="0" w:color="auto"/>
            <w:right w:val="none" w:sz="0" w:space="0" w:color="auto"/>
          </w:divBdr>
          <w:divsChild>
            <w:div w:id="1291131599">
              <w:marLeft w:val="0"/>
              <w:marRight w:val="0"/>
              <w:marTop w:val="0"/>
              <w:marBottom w:val="0"/>
              <w:divBdr>
                <w:top w:val="none" w:sz="0" w:space="0" w:color="auto"/>
                <w:left w:val="none" w:sz="0" w:space="0" w:color="auto"/>
                <w:bottom w:val="none" w:sz="0" w:space="0" w:color="auto"/>
                <w:right w:val="none" w:sz="0" w:space="0" w:color="auto"/>
              </w:divBdr>
            </w:div>
          </w:divsChild>
        </w:div>
        <w:div w:id="799541527">
          <w:marLeft w:val="0"/>
          <w:marRight w:val="0"/>
          <w:marTop w:val="0"/>
          <w:marBottom w:val="0"/>
          <w:divBdr>
            <w:top w:val="none" w:sz="0" w:space="0" w:color="auto"/>
            <w:left w:val="none" w:sz="0" w:space="0" w:color="auto"/>
            <w:bottom w:val="none" w:sz="0" w:space="0" w:color="auto"/>
            <w:right w:val="none" w:sz="0" w:space="0" w:color="auto"/>
          </w:divBdr>
          <w:divsChild>
            <w:div w:id="53941230">
              <w:marLeft w:val="0"/>
              <w:marRight w:val="0"/>
              <w:marTop w:val="0"/>
              <w:marBottom w:val="0"/>
              <w:divBdr>
                <w:top w:val="none" w:sz="0" w:space="0" w:color="auto"/>
                <w:left w:val="none" w:sz="0" w:space="0" w:color="auto"/>
                <w:bottom w:val="none" w:sz="0" w:space="0" w:color="auto"/>
                <w:right w:val="none" w:sz="0" w:space="0" w:color="auto"/>
              </w:divBdr>
            </w:div>
          </w:divsChild>
        </w:div>
        <w:div w:id="1501848686">
          <w:marLeft w:val="0"/>
          <w:marRight w:val="0"/>
          <w:marTop w:val="0"/>
          <w:marBottom w:val="0"/>
          <w:divBdr>
            <w:top w:val="none" w:sz="0" w:space="0" w:color="auto"/>
            <w:left w:val="none" w:sz="0" w:space="0" w:color="auto"/>
            <w:bottom w:val="none" w:sz="0" w:space="0" w:color="auto"/>
            <w:right w:val="none" w:sz="0" w:space="0" w:color="auto"/>
          </w:divBdr>
          <w:divsChild>
            <w:div w:id="1354571984">
              <w:marLeft w:val="0"/>
              <w:marRight w:val="0"/>
              <w:marTop w:val="0"/>
              <w:marBottom w:val="0"/>
              <w:divBdr>
                <w:top w:val="none" w:sz="0" w:space="0" w:color="auto"/>
                <w:left w:val="none" w:sz="0" w:space="0" w:color="auto"/>
                <w:bottom w:val="none" w:sz="0" w:space="0" w:color="auto"/>
                <w:right w:val="none" w:sz="0" w:space="0" w:color="auto"/>
              </w:divBdr>
            </w:div>
          </w:divsChild>
        </w:div>
        <w:div w:id="1009141667">
          <w:marLeft w:val="0"/>
          <w:marRight w:val="0"/>
          <w:marTop w:val="0"/>
          <w:marBottom w:val="0"/>
          <w:divBdr>
            <w:top w:val="none" w:sz="0" w:space="0" w:color="auto"/>
            <w:left w:val="none" w:sz="0" w:space="0" w:color="auto"/>
            <w:bottom w:val="none" w:sz="0" w:space="0" w:color="auto"/>
            <w:right w:val="none" w:sz="0" w:space="0" w:color="auto"/>
          </w:divBdr>
          <w:divsChild>
            <w:div w:id="1957128591">
              <w:marLeft w:val="0"/>
              <w:marRight w:val="0"/>
              <w:marTop w:val="0"/>
              <w:marBottom w:val="0"/>
              <w:divBdr>
                <w:top w:val="none" w:sz="0" w:space="0" w:color="auto"/>
                <w:left w:val="none" w:sz="0" w:space="0" w:color="auto"/>
                <w:bottom w:val="none" w:sz="0" w:space="0" w:color="auto"/>
                <w:right w:val="none" w:sz="0" w:space="0" w:color="auto"/>
              </w:divBdr>
            </w:div>
          </w:divsChild>
        </w:div>
        <w:div w:id="1731296890">
          <w:marLeft w:val="0"/>
          <w:marRight w:val="0"/>
          <w:marTop w:val="0"/>
          <w:marBottom w:val="0"/>
          <w:divBdr>
            <w:top w:val="none" w:sz="0" w:space="0" w:color="auto"/>
            <w:left w:val="none" w:sz="0" w:space="0" w:color="auto"/>
            <w:bottom w:val="none" w:sz="0" w:space="0" w:color="auto"/>
            <w:right w:val="none" w:sz="0" w:space="0" w:color="auto"/>
          </w:divBdr>
          <w:divsChild>
            <w:div w:id="1205869833">
              <w:marLeft w:val="0"/>
              <w:marRight w:val="0"/>
              <w:marTop w:val="0"/>
              <w:marBottom w:val="0"/>
              <w:divBdr>
                <w:top w:val="none" w:sz="0" w:space="0" w:color="auto"/>
                <w:left w:val="none" w:sz="0" w:space="0" w:color="auto"/>
                <w:bottom w:val="none" w:sz="0" w:space="0" w:color="auto"/>
                <w:right w:val="none" w:sz="0" w:space="0" w:color="auto"/>
              </w:divBdr>
            </w:div>
          </w:divsChild>
        </w:div>
        <w:div w:id="1480804798">
          <w:marLeft w:val="0"/>
          <w:marRight w:val="0"/>
          <w:marTop w:val="0"/>
          <w:marBottom w:val="0"/>
          <w:divBdr>
            <w:top w:val="none" w:sz="0" w:space="0" w:color="auto"/>
            <w:left w:val="none" w:sz="0" w:space="0" w:color="auto"/>
            <w:bottom w:val="none" w:sz="0" w:space="0" w:color="auto"/>
            <w:right w:val="none" w:sz="0" w:space="0" w:color="auto"/>
          </w:divBdr>
          <w:divsChild>
            <w:div w:id="796067005">
              <w:marLeft w:val="0"/>
              <w:marRight w:val="0"/>
              <w:marTop w:val="0"/>
              <w:marBottom w:val="0"/>
              <w:divBdr>
                <w:top w:val="none" w:sz="0" w:space="0" w:color="auto"/>
                <w:left w:val="none" w:sz="0" w:space="0" w:color="auto"/>
                <w:bottom w:val="none" w:sz="0" w:space="0" w:color="auto"/>
                <w:right w:val="none" w:sz="0" w:space="0" w:color="auto"/>
              </w:divBdr>
            </w:div>
          </w:divsChild>
        </w:div>
        <w:div w:id="1637761205">
          <w:marLeft w:val="0"/>
          <w:marRight w:val="0"/>
          <w:marTop w:val="0"/>
          <w:marBottom w:val="0"/>
          <w:divBdr>
            <w:top w:val="none" w:sz="0" w:space="0" w:color="auto"/>
            <w:left w:val="none" w:sz="0" w:space="0" w:color="auto"/>
            <w:bottom w:val="none" w:sz="0" w:space="0" w:color="auto"/>
            <w:right w:val="none" w:sz="0" w:space="0" w:color="auto"/>
          </w:divBdr>
          <w:divsChild>
            <w:div w:id="372467078">
              <w:marLeft w:val="0"/>
              <w:marRight w:val="0"/>
              <w:marTop w:val="0"/>
              <w:marBottom w:val="0"/>
              <w:divBdr>
                <w:top w:val="none" w:sz="0" w:space="0" w:color="auto"/>
                <w:left w:val="none" w:sz="0" w:space="0" w:color="auto"/>
                <w:bottom w:val="none" w:sz="0" w:space="0" w:color="auto"/>
                <w:right w:val="none" w:sz="0" w:space="0" w:color="auto"/>
              </w:divBdr>
            </w:div>
          </w:divsChild>
        </w:div>
        <w:div w:id="964892746">
          <w:marLeft w:val="0"/>
          <w:marRight w:val="0"/>
          <w:marTop w:val="0"/>
          <w:marBottom w:val="0"/>
          <w:divBdr>
            <w:top w:val="none" w:sz="0" w:space="0" w:color="auto"/>
            <w:left w:val="none" w:sz="0" w:space="0" w:color="auto"/>
            <w:bottom w:val="none" w:sz="0" w:space="0" w:color="auto"/>
            <w:right w:val="none" w:sz="0" w:space="0" w:color="auto"/>
          </w:divBdr>
          <w:divsChild>
            <w:div w:id="1912811061">
              <w:marLeft w:val="0"/>
              <w:marRight w:val="0"/>
              <w:marTop w:val="0"/>
              <w:marBottom w:val="0"/>
              <w:divBdr>
                <w:top w:val="none" w:sz="0" w:space="0" w:color="auto"/>
                <w:left w:val="none" w:sz="0" w:space="0" w:color="auto"/>
                <w:bottom w:val="none" w:sz="0" w:space="0" w:color="auto"/>
                <w:right w:val="none" w:sz="0" w:space="0" w:color="auto"/>
              </w:divBdr>
            </w:div>
          </w:divsChild>
        </w:div>
        <w:div w:id="1374891836">
          <w:marLeft w:val="0"/>
          <w:marRight w:val="0"/>
          <w:marTop w:val="0"/>
          <w:marBottom w:val="0"/>
          <w:divBdr>
            <w:top w:val="none" w:sz="0" w:space="0" w:color="auto"/>
            <w:left w:val="none" w:sz="0" w:space="0" w:color="auto"/>
            <w:bottom w:val="none" w:sz="0" w:space="0" w:color="auto"/>
            <w:right w:val="none" w:sz="0" w:space="0" w:color="auto"/>
          </w:divBdr>
          <w:divsChild>
            <w:div w:id="1834831229">
              <w:marLeft w:val="0"/>
              <w:marRight w:val="0"/>
              <w:marTop w:val="0"/>
              <w:marBottom w:val="0"/>
              <w:divBdr>
                <w:top w:val="none" w:sz="0" w:space="0" w:color="auto"/>
                <w:left w:val="none" w:sz="0" w:space="0" w:color="auto"/>
                <w:bottom w:val="none" w:sz="0" w:space="0" w:color="auto"/>
                <w:right w:val="none" w:sz="0" w:space="0" w:color="auto"/>
              </w:divBdr>
            </w:div>
          </w:divsChild>
        </w:div>
        <w:div w:id="2058780123">
          <w:marLeft w:val="0"/>
          <w:marRight w:val="0"/>
          <w:marTop w:val="0"/>
          <w:marBottom w:val="0"/>
          <w:divBdr>
            <w:top w:val="none" w:sz="0" w:space="0" w:color="auto"/>
            <w:left w:val="none" w:sz="0" w:space="0" w:color="auto"/>
            <w:bottom w:val="none" w:sz="0" w:space="0" w:color="auto"/>
            <w:right w:val="none" w:sz="0" w:space="0" w:color="auto"/>
          </w:divBdr>
          <w:divsChild>
            <w:div w:id="680014147">
              <w:marLeft w:val="0"/>
              <w:marRight w:val="0"/>
              <w:marTop w:val="0"/>
              <w:marBottom w:val="0"/>
              <w:divBdr>
                <w:top w:val="none" w:sz="0" w:space="0" w:color="auto"/>
                <w:left w:val="none" w:sz="0" w:space="0" w:color="auto"/>
                <w:bottom w:val="none" w:sz="0" w:space="0" w:color="auto"/>
                <w:right w:val="none" w:sz="0" w:space="0" w:color="auto"/>
              </w:divBdr>
            </w:div>
          </w:divsChild>
        </w:div>
        <w:div w:id="1196694164">
          <w:marLeft w:val="0"/>
          <w:marRight w:val="0"/>
          <w:marTop w:val="0"/>
          <w:marBottom w:val="0"/>
          <w:divBdr>
            <w:top w:val="none" w:sz="0" w:space="0" w:color="auto"/>
            <w:left w:val="none" w:sz="0" w:space="0" w:color="auto"/>
            <w:bottom w:val="none" w:sz="0" w:space="0" w:color="auto"/>
            <w:right w:val="none" w:sz="0" w:space="0" w:color="auto"/>
          </w:divBdr>
          <w:divsChild>
            <w:div w:id="2004164402">
              <w:marLeft w:val="0"/>
              <w:marRight w:val="0"/>
              <w:marTop w:val="0"/>
              <w:marBottom w:val="0"/>
              <w:divBdr>
                <w:top w:val="none" w:sz="0" w:space="0" w:color="auto"/>
                <w:left w:val="none" w:sz="0" w:space="0" w:color="auto"/>
                <w:bottom w:val="none" w:sz="0" w:space="0" w:color="auto"/>
                <w:right w:val="none" w:sz="0" w:space="0" w:color="auto"/>
              </w:divBdr>
            </w:div>
          </w:divsChild>
        </w:div>
        <w:div w:id="1101531027">
          <w:marLeft w:val="0"/>
          <w:marRight w:val="0"/>
          <w:marTop w:val="0"/>
          <w:marBottom w:val="0"/>
          <w:divBdr>
            <w:top w:val="none" w:sz="0" w:space="0" w:color="auto"/>
            <w:left w:val="none" w:sz="0" w:space="0" w:color="auto"/>
            <w:bottom w:val="none" w:sz="0" w:space="0" w:color="auto"/>
            <w:right w:val="none" w:sz="0" w:space="0" w:color="auto"/>
          </w:divBdr>
          <w:divsChild>
            <w:div w:id="767695318">
              <w:marLeft w:val="0"/>
              <w:marRight w:val="0"/>
              <w:marTop w:val="0"/>
              <w:marBottom w:val="0"/>
              <w:divBdr>
                <w:top w:val="none" w:sz="0" w:space="0" w:color="auto"/>
                <w:left w:val="none" w:sz="0" w:space="0" w:color="auto"/>
                <w:bottom w:val="none" w:sz="0" w:space="0" w:color="auto"/>
                <w:right w:val="none" w:sz="0" w:space="0" w:color="auto"/>
              </w:divBdr>
            </w:div>
          </w:divsChild>
        </w:div>
        <w:div w:id="1371497494">
          <w:marLeft w:val="0"/>
          <w:marRight w:val="0"/>
          <w:marTop w:val="0"/>
          <w:marBottom w:val="0"/>
          <w:divBdr>
            <w:top w:val="none" w:sz="0" w:space="0" w:color="auto"/>
            <w:left w:val="none" w:sz="0" w:space="0" w:color="auto"/>
            <w:bottom w:val="none" w:sz="0" w:space="0" w:color="auto"/>
            <w:right w:val="none" w:sz="0" w:space="0" w:color="auto"/>
          </w:divBdr>
          <w:divsChild>
            <w:div w:id="422069779">
              <w:marLeft w:val="0"/>
              <w:marRight w:val="0"/>
              <w:marTop w:val="0"/>
              <w:marBottom w:val="0"/>
              <w:divBdr>
                <w:top w:val="none" w:sz="0" w:space="0" w:color="auto"/>
                <w:left w:val="none" w:sz="0" w:space="0" w:color="auto"/>
                <w:bottom w:val="none" w:sz="0" w:space="0" w:color="auto"/>
                <w:right w:val="none" w:sz="0" w:space="0" w:color="auto"/>
              </w:divBdr>
            </w:div>
          </w:divsChild>
        </w:div>
        <w:div w:id="1290432434">
          <w:marLeft w:val="0"/>
          <w:marRight w:val="0"/>
          <w:marTop w:val="0"/>
          <w:marBottom w:val="0"/>
          <w:divBdr>
            <w:top w:val="none" w:sz="0" w:space="0" w:color="auto"/>
            <w:left w:val="none" w:sz="0" w:space="0" w:color="auto"/>
            <w:bottom w:val="none" w:sz="0" w:space="0" w:color="auto"/>
            <w:right w:val="none" w:sz="0" w:space="0" w:color="auto"/>
          </w:divBdr>
          <w:divsChild>
            <w:div w:id="1337267290">
              <w:marLeft w:val="0"/>
              <w:marRight w:val="0"/>
              <w:marTop w:val="0"/>
              <w:marBottom w:val="0"/>
              <w:divBdr>
                <w:top w:val="none" w:sz="0" w:space="0" w:color="auto"/>
                <w:left w:val="none" w:sz="0" w:space="0" w:color="auto"/>
                <w:bottom w:val="none" w:sz="0" w:space="0" w:color="auto"/>
                <w:right w:val="none" w:sz="0" w:space="0" w:color="auto"/>
              </w:divBdr>
            </w:div>
          </w:divsChild>
        </w:div>
        <w:div w:id="2100788577">
          <w:marLeft w:val="0"/>
          <w:marRight w:val="0"/>
          <w:marTop w:val="0"/>
          <w:marBottom w:val="0"/>
          <w:divBdr>
            <w:top w:val="none" w:sz="0" w:space="0" w:color="auto"/>
            <w:left w:val="none" w:sz="0" w:space="0" w:color="auto"/>
            <w:bottom w:val="none" w:sz="0" w:space="0" w:color="auto"/>
            <w:right w:val="none" w:sz="0" w:space="0" w:color="auto"/>
          </w:divBdr>
          <w:divsChild>
            <w:div w:id="727340545">
              <w:marLeft w:val="0"/>
              <w:marRight w:val="0"/>
              <w:marTop w:val="0"/>
              <w:marBottom w:val="0"/>
              <w:divBdr>
                <w:top w:val="none" w:sz="0" w:space="0" w:color="auto"/>
                <w:left w:val="none" w:sz="0" w:space="0" w:color="auto"/>
                <w:bottom w:val="none" w:sz="0" w:space="0" w:color="auto"/>
                <w:right w:val="none" w:sz="0" w:space="0" w:color="auto"/>
              </w:divBdr>
            </w:div>
          </w:divsChild>
        </w:div>
        <w:div w:id="242106693">
          <w:marLeft w:val="0"/>
          <w:marRight w:val="0"/>
          <w:marTop w:val="0"/>
          <w:marBottom w:val="0"/>
          <w:divBdr>
            <w:top w:val="none" w:sz="0" w:space="0" w:color="auto"/>
            <w:left w:val="none" w:sz="0" w:space="0" w:color="auto"/>
            <w:bottom w:val="none" w:sz="0" w:space="0" w:color="auto"/>
            <w:right w:val="none" w:sz="0" w:space="0" w:color="auto"/>
          </w:divBdr>
          <w:divsChild>
            <w:div w:id="578904418">
              <w:marLeft w:val="0"/>
              <w:marRight w:val="0"/>
              <w:marTop w:val="0"/>
              <w:marBottom w:val="0"/>
              <w:divBdr>
                <w:top w:val="none" w:sz="0" w:space="0" w:color="auto"/>
                <w:left w:val="none" w:sz="0" w:space="0" w:color="auto"/>
                <w:bottom w:val="none" w:sz="0" w:space="0" w:color="auto"/>
                <w:right w:val="none" w:sz="0" w:space="0" w:color="auto"/>
              </w:divBdr>
            </w:div>
          </w:divsChild>
        </w:div>
        <w:div w:id="1399209025">
          <w:marLeft w:val="0"/>
          <w:marRight w:val="0"/>
          <w:marTop w:val="0"/>
          <w:marBottom w:val="0"/>
          <w:divBdr>
            <w:top w:val="none" w:sz="0" w:space="0" w:color="auto"/>
            <w:left w:val="none" w:sz="0" w:space="0" w:color="auto"/>
            <w:bottom w:val="none" w:sz="0" w:space="0" w:color="auto"/>
            <w:right w:val="none" w:sz="0" w:space="0" w:color="auto"/>
          </w:divBdr>
          <w:divsChild>
            <w:div w:id="76369914">
              <w:marLeft w:val="0"/>
              <w:marRight w:val="0"/>
              <w:marTop w:val="0"/>
              <w:marBottom w:val="0"/>
              <w:divBdr>
                <w:top w:val="none" w:sz="0" w:space="0" w:color="auto"/>
                <w:left w:val="none" w:sz="0" w:space="0" w:color="auto"/>
                <w:bottom w:val="none" w:sz="0" w:space="0" w:color="auto"/>
                <w:right w:val="none" w:sz="0" w:space="0" w:color="auto"/>
              </w:divBdr>
            </w:div>
          </w:divsChild>
        </w:div>
        <w:div w:id="187452345">
          <w:marLeft w:val="0"/>
          <w:marRight w:val="0"/>
          <w:marTop w:val="0"/>
          <w:marBottom w:val="0"/>
          <w:divBdr>
            <w:top w:val="none" w:sz="0" w:space="0" w:color="auto"/>
            <w:left w:val="none" w:sz="0" w:space="0" w:color="auto"/>
            <w:bottom w:val="none" w:sz="0" w:space="0" w:color="auto"/>
            <w:right w:val="none" w:sz="0" w:space="0" w:color="auto"/>
          </w:divBdr>
          <w:divsChild>
            <w:div w:id="325590582">
              <w:marLeft w:val="0"/>
              <w:marRight w:val="0"/>
              <w:marTop w:val="0"/>
              <w:marBottom w:val="0"/>
              <w:divBdr>
                <w:top w:val="none" w:sz="0" w:space="0" w:color="auto"/>
                <w:left w:val="none" w:sz="0" w:space="0" w:color="auto"/>
                <w:bottom w:val="none" w:sz="0" w:space="0" w:color="auto"/>
                <w:right w:val="none" w:sz="0" w:space="0" w:color="auto"/>
              </w:divBdr>
            </w:div>
          </w:divsChild>
        </w:div>
        <w:div w:id="1838838637">
          <w:marLeft w:val="0"/>
          <w:marRight w:val="0"/>
          <w:marTop w:val="0"/>
          <w:marBottom w:val="0"/>
          <w:divBdr>
            <w:top w:val="none" w:sz="0" w:space="0" w:color="auto"/>
            <w:left w:val="none" w:sz="0" w:space="0" w:color="auto"/>
            <w:bottom w:val="none" w:sz="0" w:space="0" w:color="auto"/>
            <w:right w:val="none" w:sz="0" w:space="0" w:color="auto"/>
          </w:divBdr>
          <w:divsChild>
            <w:div w:id="577904375">
              <w:marLeft w:val="0"/>
              <w:marRight w:val="0"/>
              <w:marTop w:val="0"/>
              <w:marBottom w:val="0"/>
              <w:divBdr>
                <w:top w:val="none" w:sz="0" w:space="0" w:color="auto"/>
                <w:left w:val="none" w:sz="0" w:space="0" w:color="auto"/>
                <w:bottom w:val="none" w:sz="0" w:space="0" w:color="auto"/>
                <w:right w:val="none" w:sz="0" w:space="0" w:color="auto"/>
              </w:divBdr>
            </w:div>
          </w:divsChild>
        </w:div>
        <w:div w:id="241061201">
          <w:marLeft w:val="0"/>
          <w:marRight w:val="0"/>
          <w:marTop w:val="0"/>
          <w:marBottom w:val="0"/>
          <w:divBdr>
            <w:top w:val="none" w:sz="0" w:space="0" w:color="auto"/>
            <w:left w:val="none" w:sz="0" w:space="0" w:color="auto"/>
            <w:bottom w:val="none" w:sz="0" w:space="0" w:color="auto"/>
            <w:right w:val="none" w:sz="0" w:space="0" w:color="auto"/>
          </w:divBdr>
          <w:divsChild>
            <w:div w:id="1474248615">
              <w:marLeft w:val="0"/>
              <w:marRight w:val="0"/>
              <w:marTop w:val="0"/>
              <w:marBottom w:val="0"/>
              <w:divBdr>
                <w:top w:val="none" w:sz="0" w:space="0" w:color="auto"/>
                <w:left w:val="none" w:sz="0" w:space="0" w:color="auto"/>
                <w:bottom w:val="none" w:sz="0" w:space="0" w:color="auto"/>
                <w:right w:val="none" w:sz="0" w:space="0" w:color="auto"/>
              </w:divBdr>
            </w:div>
          </w:divsChild>
        </w:div>
        <w:div w:id="190917231">
          <w:marLeft w:val="0"/>
          <w:marRight w:val="0"/>
          <w:marTop w:val="0"/>
          <w:marBottom w:val="0"/>
          <w:divBdr>
            <w:top w:val="none" w:sz="0" w:space="0" w:color="auto"/>
            <w:left w:val="none" w:sz="0" w:space="0" w:color="auto"/>
            <w:bottom w:val="none" w:sz="0" w:space="0" w:color="auto"/>
            <w:right w:val="none" w:sz="0" w:space="0" w:color="auto"/>
          </w:divBdr>
          <w:divsChild>
            <w:div w:id="933436929">
              <w:marLeft w:val="0"/>
              <w:marRight w:val="0"/>
              <w:marTop w:val="0"/>
              <w:marBottom w:val="0"/>
              <w:divBdr>
                <w:top w:val="none" w:sz="0" w:space="0" w:color="auto"/>
                <w:left w:val="none" w:sz="0" w:space="0" w:color="auto"/>
                <w:bottom w:val="none" w:sz="0" w:space="0" w:color="auto"/>
                <w:right w:val="none" w:sz="0" w:space="0" w:color="auto"/>
              </w:divBdr>
            </w:div>
          </w:divsChild>
        </w:div>
        <w:div w:id="1983387420">
          <w:marLeft w:val="0"/>
          <w:marRight w:val="0"/>
          <w:marTop w:val="0"/>
          <w:marBottom w:val="0"/>
          <w:divBdr>
            <w:top w:val="none" w:sz="0" w:space="0" w:color="auto"/>
            <w:left w:val="none" w:sz="0" w:space="0" w:color="auto"/>
            <w:bottom w:val="none" w:sz="0" w:space="0" w:color="auto"/>
            <w:right w:val="none" w:sz="0" w:space="0" w:color="auto"/>
          </w:divBdr>
          <w:divsChild>
            <w:div w:id="76221247">
              <w:marLeft w:val="0"/>
              <w:marRight w:val="0"/>
              <w:marTop w:val="0"/>
              <w:marBottom w:val="0"/>
              <w:divBdr>
                <w:top w:val="none" w:sz="0" w:space="0" w:color="auto"/>
                <w:left w:val="none" w:sz="0" w:space="0" w:color="auto"/>
                <w:bottom w:val="none" w:sz="0" w:space="0" w:color="auto"/>
                <w:right w:val="none" w:sz="0" w:space="0" w:color="auto"/>
              </w:divBdr>
            </w:div>
          </w:divsChild>
        </w:div>
        <w:div w:id="10147">
          <w:marLeft w:val="0"/>
          <w:marRight w:val="0"/>
          <w:marTop w:val="0"/>
          <w:marBottom w:val="0"/>
          <w:divBdr>
            <w:top w:val="none" w:sz="0" w:space="0" w:color="auto"/>
            <w:left w:val="none" w:sz="0" w:space="0" w:color="auto"/>
            <w:bottom w:val="none" w:sz="0" w:space="0" w:color="auto"/>
            <w:right w:val="none" w:sz="0" w:space="0" w:color="auto"/>
          </w:divBdr>
          <w:divsChild>
            <w:div w:id="398331074">
              <w:marLeft w:val="0"/>
              <w:marRight w:val="0"/>
              <w:marTop w:val="0"/>
              <w:marBottom w:val="0"/>
              <w:divBdr>
                <w:top w:val="none" w:sz="0" w:space="0" w:color="auto"/>
                <w:left w:val="none" w:sz="0" w:space="0" w:color="auto"/>
                <w:bottom w:val="none" w:sz="0" w:space="0" w:color="auto"/>
                <w:right w:val="none" w:sz="0" w:space="0" w:color="auto"/>
              </w:divBdr>
            </w:div>
          </w:divsChild>
        </w:div>
        <w:div w:id="14043634">
          <w:marLeft w:val="0"/>
          <w:marRight w:val="0"/>
          <w:marTop w:val="0"/>
          <w:marBottom w:val="0"/>
          <w:divBdr>
            <w:top w:val="none" w:sz="0" w:space="0" w:color="auto"/>
            <w:left w:val="none" w:sz="0" w:space="0" w:color="auto"/>
            <w:bottom w:val="none" w:sz="0" w:space="0" w:color="auto"/>
            <w:right w:val="none" w:sz="0" w:space="0" w:color="auto"/>
          </w:divBdr>
          <w:divsChild>
            <w:div w:id="859516057">
              <w:marLeft w:val="0"/>
              <w:marRight w:val="0"/>
              <w:marTop w:val="0"/>
              <w:marBottom w:val="0"/>
              <w:divBdr>
                <w:top w:val="none" w:sz="0" w:space="0" w:color="auto"/>
                <w:left w:val="none" w:sz="0" w:space="0" w:color="auto"/>
                <w:bottom w:val="none" w:sz="0" w:space="0" w:color="auto"/>
                <w:right w:val="none" w:sz="0" w:space="0" w:color="auto"/>
              </w:divBdr>
            </w:div>
          </w:divsChild>
        </w:div>
        <w:div w:id="1881819978">
          <w:marLeft w:val="0"/>
          <w:marRight w:val="0"/>
          <w:marTop w:val="0"/>
          <w:marBottom w:val="0"/>
          <w:divBdr>
            <w:top w:val="none" w:sz="0" w:space="0" w:color="auto"/>
            <w:left w:val="none" w:sz="0" w:space="0" w:color="auto"/>
            <w:bottom w:val="none" w:sz="0" w:space="0" w:color="auto"/>
            <w:right w:val="none" w:sz="0" w:space="0" w:color="auto"/>
          </w:divBdr>
          <w:divsChild>
            <w:div w:id="1496071322">
              <w:marLeft w:val="0"/>
              <w:marRight w:val="0"/>
              <w:marTop w:val="0"/>
              <w:marBottom w:val="0"/>
              <w:divBdr>
                <w:top w:val="none" w:sz="0" w:space="0" w:color="auto"/>
                <w:left w:val="none" w:sz="0" w:space="0" w:color="auto"/>
                <w:bottom w:val="none" w:sz="0" w:space="0" w:color="auto"/>
                <w:right w:val="none" w:sz="0" w:space="0" w:color="auto"/>
              </w:divBdr>
            </w:div>
          </w:divsChild>
        </w:div>
        <w:div w:id="1155144707">
          <w:marLeft w:val="0"/>
          <w:marRight w:val="0"/>
          <w:marTop w:val="0"/>
          <w:marBottom w:val="0"/>
          <w:divBdr>
            <w:top w:val="none" w:sz="0" w:space="0" w:color="auto"/>
            <w:left w:val="none" w:sz="0" w:space="0" w:color="auto"/>
            <w:bottom w:val="none" w:sz="0" w:space="0" w:color="auto"/>
            <w:right w:val="none" w:sz="0" w:space="0" w:color="auto"/>
          </w:divBdr>
          <w:divsChild>
            <w:div w:id="1919903119">
              <w:marLeft w:val="0"/>
              <w:marRight w:val="0"/>
              <w:marTop w:val="0"/>
              <w:marBottom w:val="0"/>
              <w:divBdr>
                <w:top w:val="none" w:sz="0" w:space="0" w:color="auto"/>
                <w:left w:val="none" w:sz="0" w:space="0" w:color="auto"/>
                <w:bottom w:val="none" w:sz="0" w:space="0" w:color="auto"/>
                <w:right w:val="none" w:sz="0" w:space="0" w:color="auto"/>
              </w:divBdr>
            </w:div>
          </w:divsChild>
        </w:div>
        <w:div w:id="2043556054">
          <w:marLeft w:val="0"/>
          <w:marRight w:val="0"/>
          <w:marTop w:val="0"/>
          <w:marBottom w:val="0"/>
          <w:divBdr>
            <w:top w:val="none" w:sz="0" w:space="0" w:color="auto"/>
            <w:left w:val="none" w:sz="0" w:space="0" w:color="auto"/>
            <w:bottom w:val="none" w:sz="0" w:space="0" w:color="auto"/>
            <w:right w:val="none" w:sz="0" w:space="0" w:color="auto"/>
          </w:divBdr>
          <w:divsChild>
            <w:div w:id="511264913">
              <w:marLeft w:val="0"/>
              <w:marRight w:val="0"/>
              <w:marTop w:val="0"/>
              <w:marBottom w:val="0"/>
              <w:divBdr>
                <w:top w:val="none" w:sz="0" w:space="0" w:color="auto"/>
                <w:left w:val="none" w:sz="0" w:space="0" w:color="auto"/>
                <w:bottom w:val="none" w:sz="0" w:space="0" w:color="auto"/>
                <w:right w:val="none" w:sz="0" w:space="0" w:color="auto"/>
              </w:divBdr>
            </w:div>
          </w:divsChild>
        </w:div>
        <w:div w:id="1666283739">
          <w:marLeft w:val="0"/>
          <w:marRight w:val="0"/>
          <w:marTop w:val="0"/>
          <w:marBottom w:val="0"/>
          <w:divBdr>
            <w:top w:val="none" w:sz="0" w:space="0" w:color="auto"/>
            <w:left w:val="none" w:sz="0" w:space="0" w:color="auto"/>
            <w:bottom w:val="none" w:sz="0" w:space="0" w:color="auto"/>
            <w:right w:val="none" w:sz="0" w:space="0" w:color="auto"/>
          </w:divBdr>
          <w:divsChild>
            <w:div w:id="512035206">
              <w:marLeft w:val="0"/>
              <w:marRight w:val="0"/>
              <w:marTop w:val="0"/>
              <w:marBottom w:val="0"/>
              <w:divBdr>
                <w:top w:val="none" w:sz="0" w:space="0" w:color="auto"/>
                <w:left w:val="none" w:sz="0" w:space="0" w:color="auto"/>
                <w:bottom w:val="none" w:sz="0" w:space="0" w:color="auto"/>
                <w:right w:val="none" w:sz="0" w:space="0" w:color="auto"/>
              </w:divBdr>
            </w:div>
          </w:divsChild>
        </w:div>
        <w:div w:id="179514278">
          <w:marLeft w:val="0"/>
          <w:marRight w:val="0"/>
          <w:marTop w:val="0"/>
          <w:marBottom w:val="0"/>
          <w:divBdr>
            <w:top w:val="none" w:sz="0" w:space="0" w:color="auto"/>
            <w:left w:val="none" w:sz="0" w:space="0" w:color="auto"/>
            <w:bottom w:val="none" w:sz="0" w:space="0" w:color="auto"/>
            <w:right w:val="none" w:sz="0" w:space="0" w:color="auto"/>
          </w:divBdr>
          <w:divsChild>
            <w:div w:id="604075840">
              <w:marLeft w:val="0"/>
              <w:marRight w:val="0"/>
              <w:marTop w:val="0"/>
              <w:marBottom w:val="0"/>
              <w:divBdr>
                <w:top w:val="none" w:sz="0" w:space="0" w:color="auto"/>
                <w:left w:val="none" w:sz="0" w:space="0" w:color="auto"/>
                <w:bottom w:val="none" w:sz="0" w:space="0" w:color="auto"/>
                <w:right w:val="none" w:sz="0" w:space="0" w:color="auto"/>
              </w:divBdr>
            </w:div>
          </w:divsChild>
        </w:div>
        <w:div w:id="1816336849">
          <w:marLeft w:val="0"/>
          <w:marRight w:val="0"/>
          <w:marTop w:val="0"/>
          <w:marBottom w:val="0"/>
          <w:divBdr>
            <w:top w:val="none" w:sz="0" w:space="0" w:color="auto"/>
            <w:left w:val="none" w:sz="0" w:space="0" w:color="auto"/>
            <w:bottom w:val="none" w:sz="0" w:space="0" w:color="auto"/>
            <w:right w:val="none" w:sz="0" w:space="0" w:color="auto"/>
          </w:divBdr>
          <w:divsChild>
            <w:div w:id="543370860">
              <w:marLeft w:val="0"/>
              <w:marRight w:val="0"/>
              <w:marTop w:val="0"/>
              <w:marBottom w:val="0"/>
              <w:divBdr>
                <w:top w:val="none" w:sz="0" w:space="0" w:color="auto"/>
                <w:left w:val="none" w:sz="0" w:space="0" w:color="auto"/>
                <w:bottom w:val="none" w:sz="0" w:space="0" w:color="auto"/>
                <w:right w:val="none" w:sz="0" w:space="0" w:color="auto"/>
              </w:divBdr>
            </w:div>
          </w:divsChild>
        </w:div>
        <w:div w:id="1406610879">
          <w:marLeft w:val="0"/>
          <w:marRight w:val="0"/>
          <w:marTop w:val="0"/>
          <w:marBottom w:val="0"/>
          <w:divBdr>
            <w:top w:val="none" w:sz="0" w:space="0" w:color="auto"/>
            <w:left w:val="none" w:sz="0" w:space="0" w:color="auto"/>
            <w:bottom w:val="none" w:sz="0" w:space="0" w:color="auto"/>
            <w:right w:val="none" w:sz="0" w:space="0" w:color="auto"/>
          </w:divBdr>
          <w:divsChild>
            <w:div w:id="1795252093">
              <w:marLeft w:val="0"/>
              <w:marRight w:val="0"/>
              <w:marTop w:val="0"/>
              <w:marBottom w:val="0"/>
              <w:divBdr>
                <w:top w:val="none" w:sz="0" w:space="0" w:color="auto"/>
                <w:left w:val="none" w:sz="0" w:space="0" w:color="auto"/>
                <w:bottom w:val="none" w:sz="0" w:space="0" w:color="auto"/>
                <w:right w:val="none" w:sz="0" w:space="0" w:color="auto"/>
              </w:divBdr>
            </w:div>
          </w:divsChild>
        </w:div>
        <w:div w:id="393116908">
          <w:marLeft w:val="0"/>
          <w:marRight w:val="0"/>
          <w:marTop w:val="0"/>
          <w:marBottom w:val="0"/>
          <w:divBdr>
            <w:top w:val="none" w:sz="0" w:space="0" w:color="auto"/>
            <w:left w:val="none" w:sz="0" w:space="0" w:color="auto"/>
            <w:bottom w:val="none" w:sz="0" w:space="0" w:color="auto"/>
            <w:right w:val="none" w:sz="0" w:space="0" w:color="auto"/>
          </w:divBdr>
          <w:divsChild>
            <w:div w:id="325481013">
              <w:marLeft w:val="0"/>
              <w:marRight w:val="0"/>
              <w:marTop w:val="0"/>
              <w:marBottom w:val="0"/>
              <w:divBdr>
                <w:top w:val="none" w:sz="0" w:space="0" w:color="auto"/>
                <w:left w:val="none" w:sz="0" w:space="0" w:color="auto"/>
                <w:bottom w:val="none" w:sz="0" w:space="0" w:color="auto"/>
                <w:right w:val="none" w:sz="0" w:space="0" w:color="auto"/>
              </w:divBdr>
            </w:div>
          </w:divsChild>
        </w:div>
        <w:div w:id="1056010852">
          <w:marLeft w:val="0"/>
          <w:marRight w:val="0"/>
          <w:marTop w:val="0"/>
          <w:marBottom w:val="0"/>
          <w:divBdr>
            <w:top w:val="none" w:sz="0" w:space="0" w:color="auto"/>
            <w:left w:val="none" w:sz="0" w:space="0" w:color="auto"/>
            <w:bottom w:val="none" w:sz="0" w:space="0" w:color="auto"/>
            <w:right w:val="none" w:sz="0" w:space="0" w:color="auto"/>
          </w:divBdr>
          <w:divsChild>
            <w:div w:id="197398537">
              <w:marLeft w:val="0"/>
              <w:marRight w:val="0"/>
              <w:marTop w:val="0"/>
              <w:marBottom w:val="0"/>
              <w:divBdr>
                <w:top w:val="none" w:sz="0" w:space="0" w:color="auto"/>
                <w:left w:val="none" w:sz="0" w:space="0" w:color="auto"/>
                <w:bottom w:val="none" w:sz="0" w:space="0" w:color="auto"/>
                <w:right w:val="none" w:sz="0" w:space="0" w:color="auto"/>
              </w:divBdr>
            </w:div>
          </w:divsChild>
        </w:div>
        <w:div w:id="1872298666">
          <w:marLeft w:val="0"/>
          <w:marRight w:val="0"/>
          <w:marTop w:val="0"/>
          <w:marBottom w:val="0"/>
          <w:divBdr>
            <w:top w:val="none" w:sz="0" w:space="0" w:color="auto"/>
            <w:left w:val="none" w:sz="0" w:space="0" w:color="auto"/>
            <w:bottom w:val="none" w:sz="0" w:space="0" w:color="auto"/>
            <w:right w:val="none" w:sz="0" w:space="0" w:color="auto"/>
          </w:divBdr>
          <w:divsChild>
            <w:div w:id="89664728">
              <w:marLeft w:val="0"/>
              <w:marRight w:val="0"/>
              <w:marTop w:val="0"/>
              <w:marBottom w:val="0"/>
              <w:divBdr>
                <w:top w:val="none" w:sz="0" w:space="0" w:color="auto"/>
                <w:left w:val="none" w:sz="0" w:space="0" w:color="auto"/>
                <w:bottom w:val="none" w:sz="0" w:space="0" w:color="auto"/>
                <w:right w:val="none" w:sz="0" w:space="0" w:color="auto"/>
              </w:divBdr>
            </w:div>
          </w:divsChild>
        </w:div>
        <w:div w:id="1905875415">
          <w:marLeft w:val="0"/>
          <w:marRight w:val="0"/>
          <w:marTop w:val="0"/>
          <w:marBottom w:val="0"/>
          <w:divBdr>
            <w:top w:val="none" w:sz="0" w:space="0" w:color="auto"/>
            <w:left w:val="none" w:sz="0" w:space="0" w:color="auto"/>
            <w:bottom w:val="none" w:sz="0" w:space="0" w:color="auto"/>
            <w:right w:val="none" w:sz="0" w:space="0" w:color="auto"/>
          </w:divBdr>
          <w:divsChild>
            <w:div w:id="737018549">
              <w:marLeft w:val="0"/>
              <w:marRight w:val="0"/>
              <w:marTop w:val="0"/>
              <w:marBottom w:val="0"/>
              <w:divBdr>
                <w:top w:val="none" w:sz="0" w:space="0" w:color="auto"/>
                <w:left w:val="none" w:sz="0" w:space="0" w:color="auto"/>
                <w:bottom w:val="none" w:sz="0" w:space="0" w:color="auto"/>
                <w:right w:val="none" w:sz="0" w:space="0" w:color="auto"/>
              </w:divBdr>
            </w:div>
          </w:divsChild>
        </w:div>
        <w:div w:id="1028028713">
          <w:marLeft w:val="0"/>
          <w:marRight w:val="0"/>
          <w:marTop w:val="0"/>
          <w:marBottom w:val="0"/>
          <w:divBdr>
            <w:top w:val="none" w:sz="0" w:space="0" w:color="auto"/>
            <w:left w:val="none" w:sz="0" w:space="0" w:color="auto"/>
            <w:bottom w:val="none" w:sz="0" w:space="0" w:color="auto"/>
            <w:right w:val="none" w:sz="0" w:space="0" w:color="auto"/>
          </w:divBdr>
          <w:divsChild>
            <w:div w:id="809707508">
              <w:marLeft w:val="0"/>
              <w:marRight w:val="0"/>
              <w:marTop w:val="0"/>
              <w:marBottom w:val="0"/>
              <w:divBdr>
                <w:top w:val="none" w:sz="0" w:space="0" w:color="auto"/>
                <w:left w:val="none" w:sz="0" w:space="0" w:color="auto"/>
                <w:bottom w:val="none" w:sz="0" w:space="0" w:color="auto"/>
                <w:right w:val="none" w:sz="0" w:space="0" w:color="auto"/>
              </w:divBdr>
            </w:div>
          </w:divsChild>
        </w:div>
        <w:div w:id="1781759490">
          <w:marLeft w:val="0"/>
          <w:marRight w:val="0"/>
          <w:marTop w:val="0"/>
          <w:marBottom w:val="0"/>
          <w:divBdr>
            <w:top w:val="none" w:sz="0" w:space="0" w:color="auto"/>
            <w:left w:val="none" w:sz="0" w:space="0" w:color="auto"/>
            <w:bottom w:val="none" w:sz="0" w:space="0" w:color="auto"/>
            <w:right w:val="none" w:sz="0" w:space="0" w:color="auto"/>
          </w:divBdr>
          <w:divsChild>
            <w:div w:id="1473402835">
              <w:marLeft w:val="0"/>
              <w:marRight w:val="0"/>
              <w:marTop w:val="0"/>
              <w:marBottom w:val="0"/>
              <w:divBdr>
                <w:top w:val="none" w:sz="0" w:space="0" w:color="auto"/>
                <w:left w:val="none" w:sz="0" w:space="0" w:color="auto"/>
                <w:bottom w:val="none" w:sz="0" w:space="0" w:color="auto"/>
                <w:right w:val="none" w:sz="0" w:space="0" w:color="auto"/>
              </w:divBdr>
            </w:div>
          </w:divsChild>
        </w:div>
        <w:div w:id="1852060230">
          <w:marLeft w:val="0"/>
          <w:marRight w:val="0"/>
          <w:marTop w:val="0"/>
          <w:marBottom w:val="0"/>
          <w:divBdr>
            <w:top w:val="none" w:sz="0" w:space="0" w:color="auto"/>
            <w:left w:val="none" w:sz="0" w:space="0" w:color="auto"/>
            <w:bottom w:val="none" w:sz="0" w:space="0" w:color="auto"/>
            <w:right w:val="none" w:sz="0" w:space="0" w:color="auto"/>
          </w:divBdr>
          <w:divsChild>
            <w:div w:id="1004086584">
              <w:marLeft w:val="0"/>
              <w:marRight w:val="0"/>
              <w:marTop w:val="0"/>
              <w:marBottom w:val="0"/>
              <w:divBdr>
                <w:top w:val="none" w:sz="0" w:space="0" w:color="auto"/>
                <w:left w:val="none" w:sz="0" w:space="0" w:color="auto"/>
                <w:bottom w:val="none" w:sz="0" w:space="0" w:color="auto"/>
                <w:right w:val="none" w:sz="0" w:space="0" w:color="auto"/>
              </w:divBdr>
            </w:div>
          </w:divsChild>
        </w:div>
        <w:div w:id="367534062">
          <w:marLeft w:val="0"/>
          <w:marRight w:val="0"/>
          <w:marTop w:val="0"/>
          <w:marBottom w:val="0"/>
          <w:divBdr>
            <w:top w:val="none" w:sz="0" w:space="0" w:color="auto"/>
            <w:left w:val="none" w:sz="0" w:space="0" w:color="auto"/>
            <w:bottom w:val="none" w:sz="0" w:space="0" w:color="auto"/>
            <w:right w:val="none" w:sz="0" w:space="0" w:color="auto"/>
          </w:divBdr>
          <w:divsChild>
            <w:div w:id="802308174">
              <w:marLeft w:val="0"/>
              <w:marRight w:val="0"/>
              <w:marTop w:val="0"/>
              <w:marBottom w:val="0"/>
              <w:divBdr>
                <w:top w:val="none" w:sz="0" w:space="0" w:color="auto"/>
                <w:left w:val="none" w:sz="0" w:space="0" w:color="auto"/>
                <w:bottom w:val="none" w:sz="0" w:space="0" w:color="auto"/>
                <w:right w:val="none" w:sz="0" w:space="0" w:color="auto"/>
              </w:divBdr>
            </w:div>
          </w:divsChild>
        </w:div>
        <w:div w:id="35744070">
          <w:marLeft w:val="0"/>
          <w:marRight w:val="0"/>
          <w:marTop w:val="0"/>
          <w:marBottom w:val="0"/>
          <w:divBdr>
            <w:top w:val="none" w:sz="0" w:space="0" w:color="auto"/>
            <w:left w:val="none" w:sz="0" w:space="0" w:color="auto"/>
            <w:bottom w:val="none" w:sz="0" w:space="0" w:color="auto"/>
            <w:right w:val="none" w:sz="0" w:space="0" w:color="auto"/>
          </w:divBdr>
          <w:divsChild>
            <w:div w:id="2023706316">
              <w:marLeft w:val="0"/>
              <w:marRight w:val="0"/>
              <w:marTop w:val="0"/>
              <w:marBottom w:val="0"/>
              <w:divBdr>
                <w:top w:val="none" w:sz="0" w:space="0" w:color="auto"/>
                <w:left w:val="none" w:sz="0" w:space="0" w:color="auto"/>
                <w:bottom w:val="none" w:sz="0" w:space="0" w:color="auto"/>
                <w:right w:val="none" w:sz="0" w:space="0" w:color="auto"/>
              </w:divBdr>
            </w:div>
          </w:divsChild>
        </w:div>
        <w:div w:id="850267317">
          <w:marLeft w:val="0"/>
          <w:marRight w:val="0"/>
          <w:marTop w:val="0"/>
          <w:marBottom w:val="0"/>
          <w:divBdr>
            <w:top w:val="none" w:sz="0" w:space="0" w:color="auto"/>
            <w:left w:val="none" w:sz="0" w:space="0" w:color="auto"/>
            <w:bottom w:val="none" w:sz="0" w:space="0" w:color="auto"/>
            <w:right w:val="none" w:sz="0" w:space="0" w:color="auto"/>
          </w:divBdr>
          <w:divsChild>
            <w:div w:id="1504664897">
              <w:marLeft w:val="0"/>
              <w:marRight w:val="0"/>
              <w:marTop w:val="0"/>
              <w:marBottom w:val="0"/>
              <w:divBdr>
                <w:top w:val="none" w:sz="0" w:space="0" w:color="auto"/>
                <w:left w:val="none" w:sz="0" w:space="0" w:color="auto"/>
                <w:bottom w:val="none" w:sz="0" w:space="0" w:color="auto"/>
                <w:right w:val="none" w:sz="0" w:space="0" w:color="auto"/>
              </w:divBdr>
            </w:div>
          </w:divsChild>
        </w:div>
        <w:div w:id="881137664">
          <w:marLeft w:val="0"/>
          <w:marRight w:val="0"/>
          <w:marTop w:val="0"/>
          <w:marBottom w:val="0"/>
          <w:divBdr>
            <w:top w:val="none" w:sz="0" w:space="0" w:color="auto"/>
            <w:left w:val="none" w:sz="0" w:space="0" w:color="auto"/>
            <w:bottom w:val="none" w:sz="0" w:space="0" w:color="auto"/>
            <w:right w:val="none" w:sz="0" w:space="0" w:color="auto"/>
          </w:divBdr>
          <w:divsChild>
            <w:div w:id="24016969">
              <w:marLeft w:val="0"/>
              <w:marRight w:val="0"/>
              <w:marTop w:val="0"/>
              <w:marBottom w:val="0"/>
              <w:divBdr>
                <w:top w:val="none" w:sz="0" w:space="0" w:color="auto"/>
                <w:left w:val="none" w:sz="0" w:space="0" w:color="auto"/>
                <w:bottom w:val="none" w:sz="0" w:space="0" w:color="auto"/>
                <w:right w:val="none" w:sz="0" w:space="0" w:color="auto"/>
              </w:divBdr>
            </w:div>
          </w:divsChild>
        </w:div>
        <w:div w:id="496458257">
          <w:marLeft w:val="0"/>
          <w:marRight w:val="0"/>
          <w:marTop w:val="0"/>
          <w:marBottom w:val="0"/>
          <w:divBdr>
            <w:top w:val="none" w:sz="0" w:space="0" w:color="auto"/>
            <w:left w:val="none" w:sz="0" w:space="0" w:color="auto"/>
            <w:bottom w:val="none" w:sz="0" w:space="0" w:color="auto"/>
            <w:right w:val="none" w:sz="0" w:space="0" w:color="auto"/>
          </w:divBdr>
          <w:divsChild>
            <w:div w:id="1246039415">
              <w:marLeft w:val="0"/>
              <w:marRight w:val="0"/>
              <w:marTop w:val="0"/>
              <w:marBottom w:val="0"/>
              <w:divBdr>
                <w:top w:val="none" w:sz="0" w:space="0" w:color="auto"/>
                <w:left w:val="none" w:sz="0" w:space="0" w:color="auto"/>
                <w:bottom w:val="none" w:sz="0" w:space="0" w:color="auto"/>
                <w:right w:val="none" w:sz="0" w:space="0" w:color="auto"/>
              </w:divBdr>
            </w:div>
          </w:divsChild>
        </w:div>
        <w:div w:id="167449732">
          <w:marLeft w:val="0"/>
          <w:marRight w:val="0"/>
          <w:marTop w:val="0"/>
          <w:marBottom w:val="0"/>
          <w:divBdr>
            <w:top w:val="none" w:sz="0" w:space="0" w:color="auto"/>
            <w:left w:val="none" w:sz="0" w:space="0" w:color="auto"/>
            <w:bottom w:val="none" w:sz="0" w:space="0" w:color="auto"/>
            <w:right w:val="none" w:sz="0" w:space="0" w:color="auto"/>
          </w:divBdr>
          <w:divsChild>
            <w:div w:id="1458185115">
              <w:marLeft w:val="0"/>
              <w:marRight w:val="0"/>
              <w:marTop w:val="0"/>
              <w:marBottom w:val="0"/>
              <w:divBdr>
                <w:top w:val="none" w:sz="0" w:space="0" w:color="auto"/>
                <w:left w:val="none" w:sz="0" w:space="0" w:color="auto"/>
                <w:bottom w:val="none" w:sz="0" w:space="0" w:color="auto"/>
                <w:right w:val="none" w:sz="0" w:space="0" w:color="auto"/>
              </w:divBdr>
            </w:div>
          </w:divsChild>
        </w:div>
        <w:div w:id="632095794">
          <w:marLeft w:val="0"/>
          <w:marRight w:val="0"/>
          <w:marTop w:val="0"/>
          <w:marBottom w:val="0"/>
          <w:divBdr>
            <w:top w:val="none" w:sz="0" w:space="0" w:color="auto"/>
            <w:left w:val="none" w:sz="0" w:space="0" w:color="auto"/>
            <w:bottom w:val="none" w:sz="0" w:space="0" w:color="auto"/>
            <w:right w:val="none" w:sz="0" w:space="0" w:color="auto"/>
          </w:divBdr>
          <w:divsChild>
            <w:div w:id="378669621">
              <w:marLeft w:val="0"/>
              <w:marRight w:val="0"/>
              <w:marTop w:val="0"/>
              <w:marBottom w:val="0"/>
              <w:divBdr>
                <w:top w:val="none" w:sz="0" w:space="0" w:color="auto"/>
                <w:left w:val="none" w:sz="0" w:space="0" w:color="auto"/>
                <w:bottom w:val="none" w:sz="0" w:space="0" w:color="auto"/>
                <w:right w:val="none" w:sz="0" w:space="0" w:color="auto"/>
              </w:divBdr>
            </w:div>
          </w:divsChild>
        </w:div>
        <w:div w:id="1319382848">
          <w:marLeft w:val="0"/>
          <w:marRight w:val="0"/>
          <w:marTop w:val="0"/>
          <w:marBottom w:val="0"/>
          <w:divBdr>
            <w:top w:val="none" w:sz="0" w:space="0" w:color="auto"/>
            <w:left w:val="none" w:sz="0" w:space="0" w:color="auto"/>
            <w:bottom w:val="none" w:sz="0" w:space="0" w:color="auto"/>
            <w:right w:val="none" w:sz="0" w:space="0" w:color="auto"/>
          </w:divBdr>
          <w:divsChild>
            <w:div w:id="1856453274">
              <w:marLeft w:val="0"/>
              <w:marRight w:val="0"/>
              <w:marTop w:val="0"/>
              <w:marBottom w:val="0"/>
              <w:divBdr>
                <w:top w:val="none" w:sz="0" w:space="0" w:color="auto"/>
                <w:left w:val="none" w:sz="0" w:space="0" w:color="auto"/>
                <w:bottom w:val="none" w:sz="0" w:space="0" w:color="auto"/>
                <w:right w:val="none" w:sz="0" w:space="0" w:color="auto"/>
              </w:divBdr>
            </w:div>
          </w:divsChild>
        </w:div>
        <w:div w:id="1505970855">
          <w:marLeft w:val="0"/>
          <w:marRight w:val="0"/>
          <w:marTop w:val="0"/>
          <w:marBottom w:val="0"/>
          <w:divBdr>
            <w:top w:val="none" w:sz="0" w:space="0" w:color="auto"/>
            <w:left w:val="none" w:sz="0" w:space="0" w:color="auto"/>
            <w:bottom w:val="none" w:sz="0" w:space="0" w:color="auto"/>
            <w:right w:val="none" w:sz="0" w:space="0" w:color="auto"/>
          </w:divBdr>
          <w:divsChild>
            <w:div w:id="869025038">
              <w:marLeft w:val="0"/>
              <w:marRight w:val="0"/>
              <w:marTop w:val="0"/>
              <w:marBottom w:val="0"/>
              <w:divBdr>
                <w:top w:val="none" w:sz="0" w:space="0" w:color="auto"/>
                <w:left w:val="none" w:sz="0" w:space="0" w:color="auto"/>
                <w:bottom w:val="none" w:sz="0" w:space="0" w:color="auto"/>
                <w:right w:val="none" w:sz="0" w:space="0" w:color="auto"/>
              </w:divBdr>
            </w:div>
          </w:divsChild>
        </w:div>
        <w:div w:id="1799640104">
          <w:marLeft w:val="0"/>
          <w:marRight w:val="0"/>
          <w:marTop w:val="0"/>
          <w:marBottom w:val="0"/>
          <w:divBdr>
            <w:top w:val="none" w:sz="0" w:space="0" w:color="auto"/>
            <w:left w:val="none" w:sz="0" w:space="0" w:color="auto"/>
            <w:bottom w:val="none" w:sz="0" w:space="0" w:color="auto"/>
            <w:right w:val="none" w:sz="0" w:space="0" w:color="auto"/>
          </w:divBdr>
          <w:divsChild>
            <w:div w:id="119421525">
              <w:marLeft w:val="0"/>
              <w:marRight w:val="0"/>
              <w:marTop w:val="0"/>
              <w:marBottom w:val="0"/>
              <w:divBdr>
                <w:top w:val="none" w:sz="0" w:space="0" w:color="auto"/>
                <w:left w:val="none" w:sz="0" w:space="0" w:color="auto"/>
                <w:bottom w:val="none" w:sz="0" w:space="0" w:color="auto"/>
                <w:right w:val="none" w:sz="0" w:space="0" w:color="auto"/>
              </w:divBdr>
            </w:div>
          </w:divsChild>
        </w:div>
        <w:div w:id="796992553">
          <w:marLeft w:val="0"/>
          <w:marRight w:val="0"/>
          <w:marTop w:val="0"/>
          <w:marBottom w:val="0"/>
          <w:divBdr>
            <w:top w:val="none" w:sz="0" w:space="0" w:color="auto"/>
            <w:left w:val="none" w:sz="0" w:space="0" w:color="auto"/>
            <w:bottom w:val="none" w:sz="0" w:space="0" w:color="auto"/>
            <w:right w:val="none" w:sz="0" w:space="0" w:color="auto"/>
          </w:divBdr>
          <w:divsChild>
            <w:div w:id="631252205">
              <w:marLeft w:val="0"/>
              <w:marRight w:val="0"/>
              <w:marTop w:val="0"/>
              <w:marBottom w:val="0"/>
              <w:divBdr>
                <w:top w:val="none" w:sz="0" w:space="0" w:color="auto"/>
                <w:left w:val="none" w:sz="0" w:space="0" w:color="auto"/>
                <w:bottom w:val="none" w:sz="0" w:space="0" w:color="auto"/>
                <w:right w:val="none" w:sz="0" w:space="0" w:color="auto"/>
              </w:divBdr>
            </w:div>
          </w:divsChild>
        </w:div>
        <w:div w:id="1993097177">
          <w:marLeft w:val="0"/>
          <w:marRight w:val="0"/>
          <w:marTop w:val="0"/>
          <w:marBottom w:val="0"/>
          <w:divBdr>
            <w:top w:val="none" w:sz="0" w:space="0" w:color="auto"/>
            <w:left w:val="none" w:sz="0" w:space="0" w:color="auto"/>
            <w:bottom w:val="none" w:sz="0" w:space="0" w:color="auto"/>
            <w:right w:val="none" w:sz="0" w:space="0" w:color="auto"/>
          </w:divBdr>
          <w:divsChild>
            <w:div w:id="1228611266">
              <w:marLeft w:val="0"/>
              <w:marRight w:val="0"/>
              <w:marTop w:val="0"/>
              <w:marBottom w:val="0"/>
              <w:divBdr>
                <w:top w:val="none" w:sz="0" w:space="0" w:color="auto"/>
                <w:left w:val="none" w:sz="0" w:space="0" w:color="auto"/>
                <w:bottom w:val="none" w:sz="0" w:space="0" w:color="auto"/>
                <w:right w:val="none" w:sz="0" w:space="0" w:color="auto"/>
              </w:divBdr>
            </w:div>
          </w:divsChild>
        </w:div>
        <w:div w:id="935985550">
          <w:marLeft w:val="0"/>
          <w:marRight w:val="0"/>
          <w:marTop w:val="0"/>
          <w:marBottom w:val="0"/>
          <w:divBdr>
            <w:top w:val="none" w:sz="0" w:space="0" w:color="auto"/>
            <w:left w:val="none" w:sz="0" w:space="0" w:color="auto"/>
            <w:bottom w:val="none" w:sz="0" w:space="0" w:color="auto"/>
            <w:right w:val="none" w:sz="0" w:space="0" w:color="auto"/>
          </w:divBdr>
          <w:divsChild>
            <w:div w:id="1994986912">
              <w:marLeft w:val="0"/>
              <w:marRight w:val="0"/>
              <w:marTop w:val="0"/>
              <w:marBottom w:val="0"/>
              <w:divBdr>
                <w:top w:val="none" w:sz="0" w:space="0" w:color="auto"/>
                <w:left w:val="none" w:sz="0" w:space="0" w:color="auto"/>
                <w:bottom w:val="none" w:sz="0" w:space="0" w:color="auto"/>
                <w:right w:val="none" w:sz="0" w:space="0" w:color="auto"/>
              </w:divBdr>
            </w:div>
          </w:divsChild>
        </w:div>
        <w:div w:id="2095546211">
          <w:marLeft w:val="0"/>
          <w:marRight w:val="0"/>
          <w:marTop w:val="0"/>
          <w:marBottom w:val="0"/>
          <w:divBdr>
            <w:top w:val="none" w:sz="0" w:space="0" w:color="auto"/>
            <w:left w:val="none" w:sz="0" w:space="0" w:color="auto"/>
            <w:bottom w:val="none" w:sz="0" w:space="0" w:color="auto"/>
            <w:right w:val="none" w:sz="0" w:space="0" w:color="auto"/>
          </w:divBdr>
          <w:divsChild>
            <w:div w:id="463816018">
              <w:marLeft w:val="0"/>
              <w:marRight w:val="0"/>
              <w:marTop w:val="0"/>
              <w:marBottom w:val="0"/>
              <w:divBdr>
                <w:top w:val="none" w:sz="0" w:space="0" w:color="auto"/>
                <w:left w:val="none" w:sz="0" w:space="0" w:color="auto"/>
                <w:bottom w:val="none" w:sz="0" w:space="0" w:color="auto"/>
                <w:right w:val="none" w:sz="0" w:space="0" w:color="auto"/>
              </w:divBdr>
            </w:div>
          </w:divsChild>
        </w:div>
        <w:div w:id="1797940776">
          <w:marLeft w:val="0"/>
          <w:marRight w:val="0"/>
          <w:marTop w:val="0"/>
          <w:marBottom w:val="0"/>
          <w:divBdr>
            <w:top w:val="none" w:sz="0" w:space="0" w:color="auto"/>
            <w:left w:val="none" w:sz="0" w:space="0" w:color="auto"/>
            <w:bottom w:val="none" w:sz="0" w:space="0" w:color="auto"/>
            <w:right w:val="none" w:sz="0" w:space="0" w:color="auto"/>
          </w:divBdr>
          <w:divsChild>
            <w:div w:id="463040532">
              <w:marLeft w:val="0"/>
              <w:marRight w:val="0"/>
              <w:marTop w:val="0"/>
              <w:marBottom w:val="0"/>
              <w:divBdr>
                <w:top w:val="none" w:sz="0" w:space="0" w:color="auto"/>
                <w:left w:val="none" w:sz="0" w:space="0" w:color="auto"/>
                <w:bottom w:val="none" w:sz="0" w:space="0" w:color="auto"/>
                <w:right w:val="none" w:sz="0" w:space="0" w:color="auto"/>
              </w:divBdr>
            </w:div>
          </w:divsChild>
        </w:div>
        <w:div w:id="1217354461">
          <w:marLeft w:val="0"/>
          <w:marRight w:val="0"/>
          <w:marTop w:val="0"/>
          <w:marBottom w:val="0"/>
          <w:divBdr>
            <w:top w:val="none" w:sz="0" w:space="0" w:color="auto"/>
            <w:left w:val="none" w:sz="0" w:space="0" w:color="auto"/>
            <w:bottom w:val="none" w:sz="0" w:space="0" w:color="auto"/>
            <w:right w:val="none" w:sz="0" w:space="0" w:color="auto"/>
          </w:divBdr>
          <w:divsChild>
            <w:div w:id="577860955">
              <w:marLeft w:val="0"/>
              <w:marRight w:val="0"/>
              <w:marTop w:val="0"/>
              <w:marBottom w:val="0"/>
              <w:divBdr>
                <w:top w:val="none" w:sz="0" w:space="0" w:color="auto"/>
                <w:left w:val="none" w:sz="0" w:space="0" w:color="auto"/>
                <w:bottom w:val="none" w:sz="0" w:space="0" w:color="auto"/>
                <w:right w:val="none" w:sz="0" w:space="0" w:color="auto"/>
              </w:divBdr>
            </w:div>
          </w:divsChild>
        </w:div>
        <w:div w:id="1472744217">
          <w:marLeft w:val="0"/>
          <w:marRight w:val="0"/>
          <w:marTop w:val="0"/>
          <w:marBottom w:val="0"/>
          <w:divBdr>
            <w:top w:val="none" w:sz="0" w:space="0" w:color="auto"/>
            <w:left w:val="none" w:sz="0" w:space="0" w:color="auto"/>
            <w:bottom w:val="none" w:sz="0" w:space="0" w:color="auto"/>
            <w:right w:val="none" w:sz="0" w:space="0" w:color="auto"/>
          </w:divBdr>
          <w:divsChild>
            <w:div w:id="1991866766">
              <w:marLeft w:val="0"/>
              <w:marRight w:val="0"/>
              <w:marTop w:val="0"/>
              <w:marBottom w:val="0"/>
              <w:divBdr>
                <w:top w:val="none" w:sz="0" w:space="0" w:color="auto"/>
                <w:left w:val="none" w:sz="0" w:space="0" w:color="auto"/>
                <w:bottom w:val="none" w:sz="0" w:space="0" w:color="auto"/>
                <w:right w:val="none" w:sz="0" w:space="0" w:color="auto"/>
              </w:divBdr>
            </w:div>
          </w:divsChild>
        </w:div>
        <w:div w:id="1082336141">
          <w:marLeft w:val="0"/>
          <w:marRight w:val="0"/>
          <w:marTop w:val="0"/>
          <w:marBottom w:val="0"/>
          <w:divBdr>
            <w:top w:val="none" w:sz="0" w:space="0" w:color="auto"/>
            <w:left w:val="none" w:sz="0" w:space="0" w:color="auto"/>
            <w:bottom w:val="none" w:sz="0" w:space="0" w:color="auto"/>
            <w:right w:val="none" w:sz="0" w:space="0" w:color="auto"/>
          </w:divBdr>
          <w:divsChild>
            <w:div w:id="404887171">
              <w:marLeft w:val="0"/>
              <w:marRight w:val="0"/>
              <w:marTop w:val="0"/>
              <w:marBottom w:val="0"/>
              <w:divBdr>
                <w:top w:val="none" w:sz="0" w:space="0" w:color="auto"/>
                <w:left w:val="none" w:sz="0" w:space="0" w:color="auto"/>
                <w:bottom w:val="none" w:sz="0" w:space="0" w:color="auto"/>
                <w:right w:val="none" w:sz="0" w:space="0" w:color="auto"/>
              </w:divBdr>
            </w:div>
          </w:divsChild>
        </w:div>
        <w:div w:id="583732449">
          <w:marLeft w:val="0"/>
          <w:marRight w:val="0"/>
          <w:marTop w:val="0"/>
          <w:marBottom w:val="0"/>
          <w:divBdr>
            <w:top w:val="none" w:sz="0" w:space="0" w:color="auto"/>
            <w:left w:val="none" w:sz="0" w:space="0" w:color="auto"/>
            <w:bottom w:val="none" w:sz="0" w:space="0" w:color="auto"/>
            <w:right w:val="none" w:sz="0" w:space="0" w:color="auto"/>
          </w:divBdr>
          <w:divsChild>
            <w:div w:id="1976597440">
              <w:marLeft w:val="0"/>
              <w:marRight w:val="0"/>
              <w:marTop w:val="0"/>
              <w:marBottom w:val="0"/>
              <w:divBdr>
                <w:top w:val="none" w:sz="0" w:space="0" w:color="auto"/>
                <w:left w:val="none" w:sz="0" w:space="0" w:color="auto"/>
                <w:bottom w:val="none" w:sz="0" w:space="0" w:color="auto"/>
                <w:right w:val="none" w:sz="0" w:space="0" w:color="auto"/>
              </w:divBdr>
            </w:div>
          </w:divsChild>
        </w:div>
        <w:div w:id="312487715">
          <w:marLeft w:val="0"/>
          <w:marRight w:val="0"/>
          <w:marTop w:val="0"/>
          <w:marBottom w:val="0"/>
          <w:divBdr>
            <w:top w:val="none" w:sz="0" w:space="0" w:color="auto"/>
            <w:left w:val="none" w:sz="0" w:space="0" w:color="auto"/>
            <w:bottom w:val="none" w:sz="0" w:space="0" w:color="auto"/>
            <w:right w:val="none" w:sz="0" w:space="0" w:color="auto"/>
          </w:divBdr>
          <w:divsChild>
            <w:div w:id="521553245">
              <w:marLeft w:val="0"/>
              <w:marRight w:val="0"/>
              <w:marTop w:val="0"/>
              <w:marBottom w:val="0"/>
              <w:divBdr>
                <w:top w:val="none" w:sz="0" w:space="0" w:color="auto"/>
                <w:left w:val="none" w:sz="0" w:space="0" w:color="auto"/>
                <w:bottom w:val="none" w:sz="0" w:space="0" w:color="auto"/>
                <w:right w:val="none" w:sz="0" w:space="0" w:color="auto"/>
              </w:divBdr>
            </w:div>
          </w:divsChild>
        </w:div>
        <w:div w:id="1742025325">
          <w:marLeft w:val="0"/>
          <w:marRight w:val="0"/>
          <w:marTop w:val="0"/>
          <w:marBottom w:val="0"/>
          <w:divBdr>
            <w:top w:val="none" w:sz="0" w:space="0" w:color="auto"/>
            <w:left w:val="none" w:sz="0" w:space="0" w:color="auto"/>
            <w:bottom w:val="none" w:sz="0" w:space="0" w:color="auto"/>
            <w:right w:val="none" w:sz="0" w:space="0" w:color="auto"/>
          </w:divBdr>
          <w:divsChild>
            <w:div w:id="1449425387">
              <w:marLeft w:val="0"/>
              <w:marRight w:val="0"/>
              <w:marTop w:val="0"/>
              <w:marBottom w:val="0"/>
              <w:divBdr>
                <w:top w:val="none" w:sz="0" w:space="0" w:color="auto"/>
                <w:left w:val="none" w:sz="0" w:space="0" w:color="auto"/>
                <w:bottom w:val="none" w:sz="0" w:space="0" w:color="auto"/>
                <w:right w:val="none" w:sz="0" w:space="0" w:color="auto"/>
              </w:divBdr>
            </w:div>
          </w:divsChild>
        </w:div>
        <w:div w:id="1169636571">
          <w:marLeft w:val="0"/>
          <w:marRight w:val="0"/>
          <w:marTop w:val="0"/>
          <w:marBottom w:val="0"/>
          <w:divBdr>
            <w:top w:val="none" w:sz="0" w:space="0" w:color="auto"/>
            <w:left w:val="none" w:sz="0" w:space="0" w:color="auto"/>
            <w:bottom w:val="none" w:sz="0" w:space="0" w:color="auto"/>
            <w:right w:val="none" w:sz="0" w:space="0" w:color="auto"/>
          </w:divBdr>
          <w:divsChild>
            <w:div w:id="595788325">
              <w:marLeft w:val="0"/>
              <w:marRight w:val="0"/>
              <w:marTop w:val="0"/>
              <w:marBottom w:val="0"/>
              <w:divBdr>
                <w:top w:val="none" w:sz="0" w:space="0" w:color="auto"/>
                <w:left w:val="none" w:sz="0" w:space="0" w:color="auto"/>
                <w:bottom w:val="none" w:sz="0" w:space="0" w:color="auto"/>
                <w:right w:val="none" w:sz="0" w:space="0" w:color="auto"/>
              </w:divBdr>
            </w:div>
          </w:divsChild>
        </w:div>
        <w:div w:id="1357318018">
          <w:marLeft w:val="0"/>
          <w:marRight w:val="0"/>
          <w:marTop w:val="0"/>
          <w:marBottom w:val="0"/>
          <w:divBdr>
            <w:top w:val="none" w:sz="0" w:space="0" w:color="auto"/>
            <w:left w:val="none" w:sz="0" w:space="0" w:color="auto"/>
            <w:bottom w:val="none" w:sz="0" w:space="0" w:color="auto"/>
            <w:right w:val="none" w:sz="0" w:space="0" w:color="auto"/>
          </w:divBdr>
          <w:divsChild>
            <w:div w:id="982854334">
              <w:marLeft w:val="0"/>
              <w:marRight w:val="0"/>
              <w:marTop w:val="0"/>
              <w:marBottom w:val="0"/>
              <w:divBdr>
                <w:top w:val="none" w:sz="0" w:space="0" w:color="auto"/>
                <w:left w:val="none" w:sz="0" w:space="0" w:color="auto"/>
                <w:bottom w:val="none" w:sz="0" w:space="0" w:color="auto"/>
                <w:right w:val="none" w:sz="0" w:space="0" w:color="auto"/>
              </w:divBdr>
            </w:div>
          </w:divsChild>
        </w:div>
        <w:div w:id="1451434636">
          <w:marLeft w:val="0"/>
          <w:marRight w:val="0"/>
          <w:marTop w:val="0"/>
          <w:marBottom w:val="0"/>
          <w:divBdr>
            <w:top w:val="none" w:sz="0" w:space="0" w:color="auto"/>
            <w:left w:val="none" w:sz="0" w:space="0" w:color="auto"/>
            <w:bottom w:val="none" w:sz="0" w:space="0" w:color="auto"/>
            <w:right w:val="none" w:sz="0" w:space="0" w:color="auto"/>
          </w:divBdr>
          <w:divsChild>
            <w:div w:id="247465376">
              <w:marLeft w:val="0"/>
              <w:marRight w:val="0"/>
              <w:marTop w:val="0"/>
              <w:marBottom w:val="0"/>
              <w:divBdr>
                <w:top w:val="none" w:sz="0" w:space="0" w:color="auto"/>
                <w:left w:val="none" w:sz="0" w:space="0" w:color="auto"/>
                <w:bottom w:val="none" w:sz="0" w:space="0" w:color="auto"/>
                <w:right w:val="none" w:sz="0" w:space="0" w:color="auto"/>
              </w:divBdr>
            </w:div>
          </w:divsChild>
        </w:div>
        <w:div w:id="126778435">
          <w:marLeft w:val="0"/>
          <w:marRight w:val="0"/>
          <w:marTop w:val="0"/>
          <w:marBottom w:val="0"/>
          <w:divBdr>
            <w:top w:val="none" w:sz="0" w:space="0" w:color="auto"/>
            <w:left w:val="none" w:sz="0" w:space="0" w:color="auto"/>
            <w:bottom w:val="none" w:sz="0" w:space="0" w:color="auto"/>
            <w:right w:val="none" w:sz="0" w:space="0" w:color="auto"/>
          </w:divBdr>
          <w:divsChild>
            <w:div w:id="1915238421">
              <w:marLeft w:val="0"/>
              <w:marRight w:val="0"/>
              <w:marTop w:val="0"/>
              <w:marBottom w:val="0"/>
              <w:divBdr>
                <w:top w:val="none" w:sz="0" w:space="0" w:color="auto"/>
                <w:left w:val="none" w:sz="0" w:space="0" w:color="auto"/>
                <w:bottom w:val="none" w:sz="0" w:space="0" w:color="auto"/>
                <w:right w:val="none" w:sz="0" w:space="0" w:color="auto"/>
              </w:divBdr>
            </w:div>
          </w:divsChild>
        </w:div>
        <w:div w:id="767698235">
          <w:marLeft w:val="0"/>
          <w:marRight w:val="0"/>
          <w:marTop w:val="0"/>
          <w:marBottom w:val="0"/>
          <w:divBdr>
            <w:top w:val="none" w:sz="0" w:space="0" w:color="auto"/>
            <w:left w:val="none" w:sz="0" w:space="0" w:color="auto"/>
            <w:bottom w:val="none" w:sz="0" w:space="0" w:color="auto"/>
            <w:right w:val="none" w:sz="0" w:space="0" w:color="auto"/>
          </w:divBdr>
          <w:divsChild>
            <w:div w:id="969095233">
              <w:marLeft w:val="0"/>
              <w:marRight w:val="0"/>
              <w:marTop w:val="0"/>
              <w:marBottom w:val="0"/>
              <w:divBdr>
                <w:top w:val="none" w:sz="0" w:space="0" w:color="auto"/>
                <w:left w:val="none" w:sz="0" w:space="0" w:color="auto"/>
                <w:bottom w:val="none" w:sz="0" w:space="0" w:color="auto"/>
                <w:right w:val="none" w:sz="0" w:space="0" w:color="auto"/>
              </w:divBdr>
            </w:div>
          </w:divsChild>
        </w:div>
        <w:div w:id="1933777369">
          <w:marLeft w:val="0"/>
          <w:marRight w:val="0"/>
          <w:marTop w:val="0"/>
          <w:marBottom w:val="0"/>
          <w:divBdr>
            <w:top w:val="none" w:sz="0" w:space="0" w:color="auto"/>
            <w:left w:val="none" w:sz="0" w:space="0" w:color="auto"/>
            <w:bottom w:val="none" w:sz="0" w:space="0" w:color="auto"/>
            <w:right w:val="none" w:sz="0" w:space="0" w:color="auto"/>
          </w:divBdr>
          <w:divsChild>
            <w:div w:id="1506242914">
              <w:marLeft w:val="0"/>
              <w:marRight w:val="0"/>
              <w:marTop w:val="0"/>
              <w:marBottom w:val="0"/>
              <w:divBdr>
                <w:top w:val="none" w:sz="0" w:space="0" w:color="auto"/>
                <w:left w:val="none" w:sz="0" w:space="0" w:color="auto"/>
                <w:bottom w:val="none" w:sz="0" w:space="0" w:color="auto"/>
                <w:right w:val="none" w:sz="0" w:space="0" w:color="auto"/>
              </w:divBdr>
            </w:div>
          </w:divsChild>
        </w:div>
        <w:div w:id="571086795">
          <w:marLeft w:val="0"/>
          <w:marRight w:val="0"/>
          <w:marTop w:val="0"/>
          <w:marBottom w:val="0"/>
          <w:divBdr>
            <w:top w:val="none" w:sz="0" w:space="0" w:color="auto"/>
            <w:left w:val="none" w:sz="0" w:space="0" w:color="auto"/>
            <w:bottom w:val="none" w:sz="0" w:space="0" w:color="auto"/>
            <w:right w:val="none" w:sz="0" w:space="0" w:color="auto"/>
          </w:divBdr>
          <w:divsChild>
            <w:div w:id="956567711">
              <w:marLeft w:val="0"/>
              <w:marRight w:val="0"/>
              <w:marTop w:val="0"/>
              <w:marBottom w:val="0"/>
              <w:divBdr>
                <w:top w:val="none" w:sz="0" w:space="0" w:color="auto"/>
                <w:left w:val="none" w:sz="0" w:space="0" w:color="auto"/>
                <w:bottom w:val="none" w:sz="0" w:space="0" w:color="auto"/>
                <w:right w:val="none" w:sz="0" w:space="0" w:color="auto"/>
              </w:divBdr>
            </w:div>
          </w:divsChild>
        </w:div>
        <w:div w:id="1362901533">
          <w:marLeft w:val="0"/>
          <w:marRight w:val="0"/>
          <w:marTop w:val="0"/>
          <w:marBottom w:val="0"/>
          <w:divBdr>
            <w:top w:val="none" w:sz="0" w:space="0" w:color="auto"/>
            <w:left w:val="none" w:sz="0" w:space="0" w:color="auto"/>
            <w:bottom w:val="none" w:sz="0" w:space="0" w:color="auto"/>
            <w:right w:val="none" w:sz="0" w:space="0" w:color="auto"/>
          </w:divBdr>
          <w:divsChild>
            <w:div w:id="1618025493">
              <w:marLeft w:val="0"/>
              <w:marRight w:val="0"/>
              <w:marTop w:val="0"/>
              <w:marBottom w:val="0"/>
              <w:divBdr>
                <w:top w:val="none" w:sz="0" w:space="0" w:color="auto"/>
                <w:left w:val="none" w:sz="0" w:space="0" w:color="auto"/>
                <w:bottom w:val="none" w:sz="0" w:space="0" w:color="auto"/>
                <w:right w:val="none" w:sz="0" w:space="0" w:color="auto"/>
              </w:divBdr>
            </w:div>
          </w:divsChild>
        </w:div>
        <w:div w:id="578443130">
          <w:marLeft w:val="0"/>
          <w:marRight w:val="0"/>
          <w:marTop w:val="0"/>
          <w:marBottom w:val="0"/>
          <w:divBdr>
            <w:top w:val="none" w:sz="0" w:space="0" w:color="auto"/>
            <w:left w:val="none" w:sz="0" w:space="0" w:color="auto"/>
            <w:bottom w:val="none" w:sz="0" w:space="0" w:color="auto"/>
            <w:right w:val="none" w:sz="0" w:space="0" w:color="auto"/>
          </w:divBdr>
          <w:divsChild>
            <w:div w:id="86423">
              <w:marLeft w:val="0"/>
              <w:marRight w:val="0"/>
              <w:marTop w:val="0"/>
              <w:marBottom w:val="0"/>
              <w:divBdr>
                <w:top w:val="none" w:sz="0" w:space="0" w:color="auto"/>
                <w:left w:val="none" w:sz="0" w:space="0" w:color="auto"/>
                <w:bottom w:val="none" w:sz="0" w:space="0" w:color="auto"/>
                <w:right w:val="none" w:sz="0" w:space="0" w:color="auto"/>
              </w:divBdr>
            </w:div>
          </w:divsChild>
        </w:div>
        <w:div w:id="1522819473">
          <w:marLeft w:val="0"/>
          <w:marRight w:val="0"/>
          <w:marTop w:val="0"/>
          <w:marBottom w:val="0"/>
          <w:divBdr>
            <w:top w:val="none" w:sz="0" w:space="0" w:color="auto"/>
            <w:left w:val="none" w:sz="0" w:space="0" w:color="auto"/>
            <w:bottom w:val="none" w:sz="0" w:space="0" w:color="auto"/>
            <w:right w:val="none" w:sz="0" w:space="0" w:color="auto"/>
          </w:divBdr>
          <w:divsChild>
            <w:div w:id="1946880880">
              <w:marLeft w:val="0"/>
              <w:marRight w:val="0"/>
              <w:marTop w:val="0"/>
              <w:marBottom w:val="0"/>
              <w:divBdr>
                <w:top w:val="none" w:sz="0" w:space="0" w:color="auto"/>
                <w:left w:val="none" w:sz="0" w:space="0" w:color="auto"/>
                <w:bottom w:val="none" w:sz="0" w:space="0" w:color="auto"/>
                <w:right w:val="none" w:sz="0" w:space="0" w:color="auto"/>
              </w:divBdr>
            </w:div>
          </w:divsChild>
        </w:div>
        <w:div w:id="1018696066">
          <w:marLeft w:val="0"/>
          <w:marRight w:val="0"/>
          <w:marTop w:val="0"/>
          <w:marBottom w:val="0"/>
          <w:divBdr>
            <w:top w:val="none" w:sz="0" w:space="0" w:color="auto"/>
            <w:left w:val="none" w:sz="0" w:space="0" w:color="auto"/>
            <w:bottom w:val="none" w:sz="0" w:space="0" w:color="auto"/>
            <w:right w:val="none" w:sz="0" w:space="0" w:color="auto"/>
          </w:divBdr>
          <w:divsChild>
            <w:div w:id="295337647">
              <w:marLeft w:val="0"/>
              <w:marRight w:val="0"/>
              <w:marTop w:val="0"/>
              <w:marBottom w:val="0"/>
              <w:divBdr>
                <w:top w:val="none" w:sz="0" w:space="0" w:color="auto"/>
                <w:left w:val="none" w:sz="0" w:space="0" w:color="auto"/>
                <w:bottom w:val="none" w:sz="0" w:space="0" w:color="auto"/>
                <w:right w:val="none" w:sz="0" w:space="0" w:color="auto"/>
              </w:divBdr>
            </w:div>
          </w:divsChild>
        </w:div>
        <w:div w:id="806901106">
          <w:marLeft w:val="0"/>
          <w:marRight w:val="0"/>
          <w:marTop w:val="0"/>
          <w:marBottom w:val="0"/>
          <w:divBdr>
            <w:top w:val="none" w:sz="0" w:space="0" w:color="auto"/>
            <w:left w:val="none" w:sz="0" w:space="0" w:color="auto"/>
            <w:bottom w:val="none" w:sz="0" w:space="0" w:color="auto"/>
            <w:right w:val="none" w:sz="0" w:space="0" w:color="auto"/>
          </w:divBdr>
          <w:divsChild>
            <w:div w:id="847908599">
              <w:marLeft w:val="0"/>
              <w:marRight w:val="0"/>
              <w:marTop w:val="0"/>
              <w:marBottom w:val="0"/>
              <w:divBdr>
                <w:top w:val="none" w:sz="0" w:space="0" w:color="auto"/>
                <w:left w:val="none" w:sz="0" w:space="0" w:color="auto"/>
                <w:bottom w:val="none" w:sz="0" w:space="0" w:color="auto"/>
                <w:right w:val="none" w:sz="0" w:space="0" w:color="auto"/>
              </w:divBdr>
            </w:div>
          </w:divsChild>
        </w:div>
        <w:div w:id="342248572">
          <w:marLeft w:val="0"/>
          <w:marRight w:val="0"/>
          <w:marTop w:val="0"/>
          <w:marBottom w:val="0"/>
          <w:divBdr>
            <w:top w:val="none" w:sz="0" w:space="0" w:color="auto"/>
            <w:left w:val="none" w:sz="0" w:space="0" w:color="auto"/>
            <w:bottom w:val="none" w:sz="0" w:space="0" w:color="auto"/>
            <w:right w:val="none" w:sz="0" w:space="0" w:color="auto"/>
          </w:divBdr>
          <w:divsChild>
            <w:div w:id="259070151">
              <w:marLeft w:val="0"/>
              <w:marRight w:val="0"/>
              <w:marTop w:val="0"/>
              <w:marBottom w:val="0"/>
              <w:divBdr>
                <w:top w:val="none" w:sz="0" w:space="0" w:color="auto"/>
                <w:left w:val="none" w:sz="0" w:space="0" w:color="auto"/>
                <w:bottom w:val="none" w:sz="0" w:space="0" w:color="auto"/>
                <w:right w:val="none" w:sz="0" w:space="0" w:color="auto"/>
              </w:divBdr>
            </w:div>
          </w:divsChild>
        </w:div>
        <w:div w:id="1367487122">
          <w:marLeft w:val="0"/>
          <w:marRight w:val="0"/>
          <w:marTop w:val="0"/>
          <w:marBottom w:val="0"/>
          <w:divBdr>
            <w:top w:val="none" w:sz="0" w:space="0" w:color="auto"/>
            <w:left w:val="none" w:sz="0" w:space="0" w:color="auto"/>
            <w:bottom w:val="none" w:sz="0" w:space="0" w:color="auto"/>
            <w:right w:val="none" w:sz="0" w:space="0" w:color="auto"/>
          </w:divBdr>
          <w:divsChild>
            <w:div w:id="1417478756">
              <w:marLeft w:val="0"/>
              <w:marRight w:val="0"/>
              <w:marTop w:val="0"/>
              <w:marBottom w:val="0"/>
              <w:divBdr>
                <w:top w:val="none" w:sz="0" w:space="0" w:color="auto"/>
                <w:left w:val="none" w:sz="0" w:space="0" w:color="auto"/>
                <w:bottom w:val="none" w:sz="0" w:space="0" w:color="auto"/>
                <w:right w:val="none" w:sz="0" w:space="0" w:color="auto"/>
              </w:divBdr>
            </w:div>
          </w:divsChild>
        </w:div>
        <w:div w:id="252011424">
          <w:marLeft w:val="0"/>
          <w:marRight w:val="0"/>
          <w:marTop w:val="0"/>
          <w:marBottom w:val="0"/>
          <w:divBdr>
            <w:top w:val="none" w:sz="0" w:space="0" w:color="auto"/>
            <w:left w:val="none" w:sz="0" w:space="0" w:color="auto"/>
            <w:bottom w:val="none" w:sz="0" w:space="0" w:color="auto"/>
            <w:right w:val="none" w:sz="0" w:space="0" w:color="auto"/>
          </w:divBdr>
          <w:divsChild>
            <w:div w:id="576133959">
              <w:marLeft w:val="0"/>
              <w:marRight w:val="0"/>
              <w:marTop w:val="0"/>
              <w:marBottom w:val="0"/>
              <w:divBdr>
                <w:top w:val="none" w:sz="0" w:space="0" w:color="auto"/>
                <w:left w:val="none" w:sz="0" w:space="0" w:color="auto"/>
                <w:bottom w:val="none" w:sz="0" w:space="0" w:color="auto"/>
                <w:right w:val="none" w:sz="0" w:space="0" w:color="auto"/>
              </w:divBdr>
            </w:div>
          </w:divsChild>
        </w:div>
        <w:div w:id="1840463003">
          <w:marLeft w:val="0"/>
          <w:marRight w:val="0"/>
          <w:marTop w:val="0"/>
          <w:marBottom w:val="0"/>
          <w:divBdr>
            <w:top w:val="none" w:sz="0" w:space="0" w:color="auto"/>
            <w:left w:val="none" w:sz="0" w:space="0" w:color="auto"/>
            <w:bottom w:val="none" w:sz="0" w:space="0" w:color="auto"/>
            <w:right w:val="none" w:sz="0" w:space="0" w:color="auto"/>
          </w:divBdr>
          <w:divsChild>
            <w:div w:id="596406052">
              <w:marLeft w:val="0"/>
              <w:marRight w:val="0"/>
              <w:marTop w:val="0"/>
              <w:marBottom w:val="0"/>
              <w:divBdr>
                <w:top w:val="none" w:sz="0" w:space="0" w:color="auto"/>
                <w:left w:val="none" w:sz="0" w:space="0" w:color="auto"/>
                <w:bottom w:val="none" w:sz="0" w:space="0" w:color="auto"/>
                <w:right w:val="none" w:sz="0" w:space="0" w:color="auto"/>
              </w:divBdr>
            </w:div>
          </w:divsChild>
        </w:div>
        <w:div w:id="1393574754">
          <w:marLeft w:val="0"/>
          <w:marRight w:val="0"/>
          <w:marTop w:val="0"/>
          <w:marBottom w:val="0"/>
          <w:divBdr>
            <w:top w:val="none" w:sz="0" w:space="0" w:color="auto"/>
            <w:left w:val="none" w:sz="0" w:space="0" w:color="auto"/>
            <w:bottom w:val="none" w:sz="0" w:space="0" w:color="auto"/>
            <w:right w:val="none" w:sz="0" w:space="0" w:color="auto"/>
          </w:divBdr>
          <w:divsChild>
            <w:div w:id="549848744">
              <w:marLeft w:val="0"/>
              <w:marRight w:val="0"/>
              <w:marTop w:val="0"/>
              <w:marBottom w:val="0"/>
              <w:divBdr>
                <w:top w:val="none" w:sz="0" w:space="0" w:color="auto"/>
                <w:left w:val="none" w:sz="0" w:space="0" w:color="auto"/>
                <w:bottom w:val="none" w:sz="0" w:space="0" w:color="auto"/>
                <w:right w:val="none" w:sz="0" w:space="0" w:color="auto"/>
              </w:divBdr>
            </w:div>
          </w:divsChild>
        </w:div>
        <w:div w:id="1618675747">
          <w:marLeft w:val="0"/>
          <w:marRight w:val="0"/>
          <w:marTop w:val="0"/>
          <w:marBottom w:val="0"/>
          <w:divBdr>
            <w:top w:val="none" w:sz="0" w:space="0" w:color="auto"/>
            <w:left w:val="none" w:sz="0" w:space="0" w:color="auto"/>
            <w:bottom w:val="none" w:sz="0" w:space="0" w:color="auto"/>
            <w:right w:val="none" w:sz="0" w:space="0" w:color="auto"/>
          </w:divBdr>
          <w:divsChild>
            <w:div w:id="353967682">
              <w:marLeft w:val="0"/>
              <w:marRight w:val="0"/>
              <w:marTop w:val="0"/>
              <w:marBottom w:val="0"/>
              <w:divBdr>
                <w:top w:val="none" w:sz="0" w:space="0" w:color="auto"/>
                <w:left w:val="none" w:sz="0" w:space="0" w:color="auto"/>
                <w:bottom w:val="none" w:sz="0" w:space="0" w:color="auto"/>
                <w:right w:val="none" w:sz="0" w:space="0" w:color="auto"/>
              </w:divBdr>
            </w:div>
          </w:divsChild>
        </w:div>
        <w:div w:id="2114208134">
          <w:marLeft w:val="0"/>
          <w:marRight w:val="0"/>
          <w:marTop w:val="0"/>
          <w:marBottom w:val="0"/>
          <w:divBdr>
            <w:top w:val="none" w:sz="0" w:space="0" w:color="auto"/>
            <w:left w:val="none" w:sz="0" w:space="0" w:color="auto"/>
            <w:bottom w:val="none" w:sz="0" w:space="0" w:color="auto"/>
            <w:right w:val="none" w:sz="0" w:space="0" w:color="auto"/>
          </w:divBdr>
          <w:divsChild>
            <w:div w:id="816070330">
              <w:marLeft w:val="0"/>
              <w:marRight w:val="0"/>
              <w:marTop w:val="0"/>
              <w:marBottom w:val="0"/>
              <w:divBdr>
                <w:top w:val="none" w:sz="0" w:space="0" w:color="auto"/>
                <w:left w:val="none" w:sz="0" w:space="0" w:color="auto"/>
                <w:bottom w:val="none" w:sz="0" w:space="0" w:color="auto"/>
                <w:right w:val="none" w:sz="0" w:space="0" w:color="auto"/>
              </w:divBdr>
            </w:div>
          </w:divsChild>
        </w:div>
        <w:div w:id="1405177559">
          <w:marLeft w:val="0"/>
          <w:marRight w:val="0"/>
          <w:marTop w:val="0"/>
          <w:marBottom w:val="0"/>
          <w:divBdr>
            <w:top w:val="none" w:sz="0" w:space="0" w:color="auto"/>
            <w:left w:val="none" w:sz="0" w:space="0" w:color="auto"/>
            <w:bottom w:val="none" w:sz="0" w:space="0" w:color="auto"/>
            <w:right w:val="none" w:sz="0" w:space="0" w:color="auto"/>
          </w:divBdr>
          <w:divsChild>
            <w:div w:id="1548908001">
              <w:marLeft w:val="0"/>
              <w:marRight w:val="0"/>
              <w:marTop w:val="0"/>
              <w:marBottom w:val="0"/>
              <w:divBdr>
                <w:top w:val="none" w:sz="0" w:space="0" w:color="auto"/>
                <w:left w:val="none" w:sz="0" w:space="0" w:color="auto"/>
                <w:bottom w:val="none" w:sz="0" w:space="0" w:color="auto"/>
                <w:right w:val="none" w:sz="0" w:space="0" w:color="auto"/>
              </w:divBdr>
            </w:div>
          </w:divsChild>
        </w:div>
        <w:div w:id="1902060485">
          <w:marLeft w:val="0"/>
          <w:marRight w:val="0"/>
          <w:marTop w:val="0"/>
          <w:marBottom w:val="0"/>
          <w:divBdr>
            <w:top w:val="none" w:sz="0" w:space="0" w:color="auto"/>
            <w:left w:val="none" w:sz="0" w:space="0" w:color="auto"/>
            <w:bottom w:val="none" w:sz="0" w:space="0" w:color="auto"/>
            <w:right w:val="none" w:sz="0" w:space="0" w:color="auto"/>
          </w:divBdr>
          <w:divsChild>
            <w:div w:id="643506368">
              <w:marLeft w:val="0"/>
              <w:marRight w:val="0"/>
              <w:marTop w:val="0"/>
              <w:marBottom w:val="0"/>
              <w:divBdr>
                <w:top w:val="none" w:sz="0" w:space="0" w:color="auto"/>
                <w:left w:val="none" w:sz="0" w:space="0" w:color="auto"/>
                <w:bottom w:val="none" w:sz="0" w:space="0" w:color="auto"/>
                <w:right w:val="none" w:sz="0" w:space="0" w:color="auto"/>
              </w:divBdr>
            </w:div>
          </w:divsChild>
        </w:div>
        <w:div w:id="5405168">
          <w:marLeft w:val="0"/>
          <w:marRight w:val="0"/>
          <w:marTop w:val="0"/>
          <w:marBottom w:val="0"/>
          <w:divBdr>
            <w:top w:val="none" w:sz="0" w:space="0" w:color="auto"/>
            <w:left w:val="none" w:sz="0" w:space="0" w:color="auto"/>
            <w:bottom w:val="none" w:sz="0" w:space="0" w:color="auto"/>
            <w:right w:val="none" w:sz="0" w:space="0" w:color="auto"/>
          </w:divBdr>
          <w:divsChild>
            <w:div w:id="1196849621">
              <w:marLeft w:val="0"/>
              <w:marRight w:val="0"/>
              <w:marTop w:val="0"/>
              <w:marBottom w:val="0"/>
              <w:divBdr>
                <w:top w:val="none" w:sz="0" w:space="0" w:color="auto"/>
                <w:left w:val="none" w:sz="0" w:space="0" w:color="auto"/>
                <w:bottom w:val="none" w:sz="0" w:space="0" w:color="auto"/>
                <w:right w:val="none" w:sz="0" w:space="0" w:color="auto"/>
              </w:divBdr>
            </w:div>
          </w:divsChild>
        </w:div>
        <w:div w:id="1528903532">
          <w:marLeft w:val="0"/>
          <w:marRight w:val="0"/>
          <w:marTop w:val="0"/>
          <w:marBottom w:val="0"/>
          <w:divBdr>
            <w:top w:val="none" w:sz="0" w:space="0" w:color="auto"/>
            <w:left w:val="none" w:sz="0" w:space="0" w:color="auto"/>
            <w:bottom w:val="none" w:sz="0" w:space="0" w:color="auto"/>
            <w:right w:val="none" w:sz="0" w:space="0" w:color="auto"/>
          </w:divBdr>
          <w:divsChild>
            <w:div w:id="261642879">
              <w:marLeft w:val="0"/>
              <w:marRight w:val="0"/>
              <w:marTop w:val="0"/>
              <w:marBottom w:val="0"/>
              <w:divBdr>
                <w:top w:val="none" w:sz="0" w:space="0" w:color="auto"/>
                <w:left w:val="none" w:sz="0" w:space="0" w:color="auto"/>
                <w:bottom w:val="none" w:sz="0" w:space="0" w:color="auto"/>
                <w:right w:val="none" w:sz="0" w:space="0" w:color="auto"/>
              </w:divBdr>
            </w:div>
          </w:divsChild>
        </w:div>
        <w:div w:id="1557204103">
          <w:marLeft w:val="0"/>
          <w:marRight w:val="0"/>
          <w:marTop w:val="0"/>
          <w:marBottom w:val="0"/>
          <w:divBdr>
            <w:top w:val="none" w:sz="0" w:space="0" w:color="auto"/>
            <w:left w:val="none" w:sz="0" w:space="0" w:color="auto"/>
            <w:bottom w:val="none" w:sz="0" w:space="0" w:color="auto"/>
            <w:right w:val="none" w:sz="0" w:space="0" w:color="auto"/>
          </w:divBdr>
          <w:divsChild>
            <w:div w:id="851604253">
              <w:marLeft w:val="0"/>
              <w:marRight w:val="0"/>
              <w:marTop w:val="0"/>
              <w:marBottom w:val="0"/>
              <w:divBdr>
                <w:top w:val="none" w:sz="0" w:space="0" w:color="auto"/>
                <w:left w:val="none" w:sz="0" w:space="0" w:color="auto"/>
                <w:bottom w:val="none" w:sz="0" w:space="0" w:color="auto"/>
                <w:right w:val="none" w:sz="0" w:space="0" w:color="auto"/>
              </w:divBdr>
            </w:div>
          </w:divsChild>
        </w:div>
        <w:div w:id="1391030028">
          <w:marLeft w:val="0"/>
          <w:marRight w:val="0"/>
          <w:marTop w:val="0"/>
          <w:marBottom w:val="0"/>
          <w:divBdr>
            <w:top w:val="none" w:sz="0" w:space="0" w:color="auto"/>
            <w:left w:val="none" w:sz="0" w:space="0" w:color="auto"/>
            <w:bottom w:val="none" w:sz="0" w:space="0" w:color="auto"/>
            <w:right w:val="none" w:sz="0" w:space="0" w:color="auto"/>
          </w:divBdr>
          <w:divsChild>
            <w:div w:id="371659806">
              <w:marLeft w:val="0"/>
              <w:marRight w:val="0"/>
              <w:marTop w:val="0"/>
              <w:marBottom w:val="0"/>
              <w:divBdr>
                <w:top w:val="none" w:sz="0" w:space="0" w:color="auto"/>
                <w:left w:val="none" w:sz="0" w:space="0" w:color="auto"/>
                <w:bottom w:val="none" w:sz="0" w:space="0" w:color="auto"/>
                <w:right w:val="none" w:sz="0" w:space="0" w:color="auto"/>
              </w:divBdr>
            </w:div>
          </w:divsChild>
        </w:div>
        <w:div w:id="1940210142">
          <w:marLeft w:val="0"/>
          <w:marRight w:val="0"/>
          <w:marTop w:val="0"/>
          <w:marBottom w:val="0"/>
          <w:divBdr>
            <w:top w:val="none" w:sz="0" w:space="0" w:color="auto"/>
            <w:left w:val="none" w:sz="0" w:space="0" w:color="auto"/>
            <w:bottom w:val="none" w:sz="0" w:space="0" w:color="auto"/>
            <w:right w:val="none" w:sz="0" w:space="0" w:color="auto"/>
          </w:divBdr>
          <w:divsChild>
            <w:div w:id="1134444658">
              <w:marLeft w:val="0"/>
              <w:marRight w:val="0"/>
              <w:marTop w:val="0"/>
              <w:marBottom w:val="0"/>
              <w:divBdr>
                <w:top w:val="none" w:sz="0" w:space="0" w:color="auto"/>
                <w:left w:val="none" w:sz="0" w:space="0" w:color="auto"/>
                <w:bottom w:val="none" w:sz="0" w:space="0" w:color="auto"/>
                <w:right w:val="none" w:sz="0" w:space="0" w:color="auto"/>
              </w:divBdr>
            </w:div>
          </w:divsChild>
        </w:div>
        <w:div w:id="1606840185">
          <w:marLeft w:val="0"/>
          <w:marRight w:val="0"/>
          <w:marTop w:val="0"/>
          <w:marBottom w:val="0"/>
          <w:divBdr>
            <w:top w:val="none" w:sz="0" w:space="0" w:color="auto"/>
            <w:left w:val="none" w:sz="0" w:space="0" w:color="auto"/>
            <w:bottom w:val="none" w:sz="0" w:space="0" w:color="auto"/>
            <w:right w:val="none" w:sz="0" w:space="0" w:color="auto"/>
          </w:divBdr>
          <w:divsChild>
            <w:div w:id="1817716624">
              <w:marLeft w:val="0"/>
              <w:marRight w:val="0"/>
              <w:marTop w:val="0"/>
              <w:marBottom w:val="0"/>
              <w:divBdr>
                <w:top w:val="none" w:sz="0" w:space="0" w:color="auto"/>
                <w:left w:val="none" w:sz="0" w:space="0" w:color="auto"/>
                <w:bottom w:val="none" w:sz="0" w:space="0" w:color="auto"/>
                <w:right w:val="none" w:sz="0" w:space="0" w:color="auto"/>
              </w:divBdr>
            </w:div>
          </w:divsChild>
        </w:div>
        <w:div w:id="929629652">
          <w:marLeft w:val="0"/>
          <w:marRight w:val="0"/>
          <w:marTop w:val="0"/>
          <w:marBottom w:val="0"/>
          <w:divBdr>
            <w:top w:val="none" w:sz="0" w:space="0" w:color="auto"/>
            <w:left w:val="none" w:sz="0" w:space="0" w:color="auto"/>
            <w:bottom w:val="none" w:sz="0" w:space="0" w:color="auto"/>
            <w:right w:val="none" w:sz="0" w:space="0" w:color="auto"/>
          </w:divBdr>
          <w:divsChild>
            <w:div w:id="540477592">
              <w:marLeft w:val="0"/>
              <w:marRight w:val="0"/>
              <w:marTop w:val="0"/>
              <w:marBottom w:val="0"/>
              <w:divBdr>
                <w:top w:val="none" w:sz="0" w:space="0" w:color="auto"/>
                <w:left w:val="none" w:sz="0" w:space="0" w:color="auto"/>
                <w:bottom w:val="none" w:sz="0" w:space="0" w:color="auto"/>
                <w:right w:val="none" w:sz="0" w:space="0" w:color="auto"/>
              </w:divBdr>
            </w:div>
          </w:divsChild>
        </w:div>
        <w:div w:id="1003356554">
          <w:marLeft w:val="0"/>
          <w:marRight w:val="0"/>
          <w:marTop w:val="0"/>
          <w:marBottom w:val="0"/>
          <w:divBdr>
            <w:top w:val="none" w:sz="0" w:space="0" w:color="auto"/>
            <w:left w:val="none" w:sz="0" w:space="0" w:color="auto"/>
            <w:bottom w:val="none" w:sz="0" w:space="0" w:color="auto"/>
            <w:right w:val="none" w:sz="0" w:space="0" w:color="auto"/>
          </w:divBdr>
          <w:divsChild>
            <w:div w:id="353578626">
              <w:marLeft w:val="0"/>
              <w:marRight w:val="0"/>
              <w:marTop w:val="0"/>
              <w:marBottom w:val="0"/>
              <w:divBdr>
                <w:top w:val="none" w:sz="0" w:space="0" w:color="auto"/>
                <w:left w:val="none" w:sz="0" w:space="0" w:color="auto"/>
                <w:bottom w:val="none" w:sz="0" w:space="0" w:color="auto"/>
                <w:right w:val="none" w:sz="0" w:space="0" w:color="auto"/>
              </w:divBdr>
            </w:div>
          </w:divsChild>
        </w:div>
        <w:div w:id="373626323">
          <w:marLeft w:val="0"/>
          <w:marRight w:val="0"/>
          <w:marTop w:val="0"/>
          <w:marBottom w:val="0"/>
          <w:divBdr>
            <w:top w:val="none" w:sz="0" w:space="0" w:color="auto"/>
            <w:left w:val="none" w:sz="0" w:space="0" w:color="auto"/>
            <w:bottom w:val="none" w:sz="0" w:space="0" w:color="auto"/>
            <w:right w:val="none" w:sz="0" w:space="0" w:color="auto"/>
          </w:divBdr>
          <w:divsChild>
            <w:div w:id="255135302">
              <w:marLeft w:val="0"/>
              <w:marRight w:val="0"/>
              <w:marTop w:val="0"/>
              <w:marBottom w:val="0"/>
              <w:divBdr>
                <w:top w:val="none" w:sz="0" w:space="0" w:color="auto"/>
                <w:left w:val="none" w:sz="0" w:space="0" w:color="auto"/>
                <w:bottom w:val="none" w:sz="0" w:space="0" w:color="auto"/>
                <w:right w:val="none" w:sz="0" w:space="0" w:color="auto"/>
              </w:divBdr>
            </w:div>
          </w:divsChild>
        </w:div>
        <w:div w:id="361900607">
          <w:marLeft w:val="0"/>
          <w:marRight w:val="0"/>
          <w:marTop w:val="0"/>
          <w:marBottom w:val="0"/>
          <w:divBdr>
            <w:top w:val="none" w:sz="0" w:space="0" w:color="auto"/>
            <w:left w:val="none" w:sz="0" w:space="0" w:color="auto"/>
            <w:bottom w:val="none" w:sz="0" w:space="0" w:color="auto"/>
            <w:right w:val="none" w:sz="0" w:space="0" w:color="auto"/>
          </w:divBdr>
          <w:divsChild>
            <w:div w:id="1407724214">
              <w:marLeft w:val="0"/>
              <w:marRight w:val="0"/>
              <w:marTop w:val="0"/>
              <w:marBottom w:val="0"/>
              <w:divBdr>
                <w:top w:val="none" w:sz="0" w:space="0" w:color="auto"/>
                <w:left w:val="none" w:sz="0" w:space="0" w:color="auto"/>
                <w:bottom w:val="none" w:sz="0" w:space="0" w:color="auto"/>
                <w:right w:val="none" w:sz="0" w:space="0" w:color="auto"/>
              </w:divBdr>
            </w:div>
          </w:divsChild>
        </w:div>
        <w:div w:id="386101617">
          <w:marLeft w:val="0"/>
          <w:marRight w:val="0"/>
          <w:marTop w:val="0"/>
          <w:marBottom w:val="0"/>
          <w:divBdr>
            <w:top w:val="none" w:sz="0" w:space="0" w:color="auto"/>
            <w:left w:val="none" w:sz="0" w:space="0" w:color="auto"/>
            <w:bottom w:val="none" w:sz="0" w:space="0" w:color="auto"/>
            <w:right w:val="none" w:sz="0" w:space="0" w:color="auto"/>
          </w:divBdr>
          <w:divsChild>
            <w:div w:id="880017939">
              <w:marLeft w:val="0"/>
              <w:marRight w:val="0"/>
              <w:marTop w:val="0"/>
              <w:marBottom w:val="0"/>
              <w:divBdr>
                <w:top w:val="none" w:sz="0" w:space="0" w:color="auto"/>
                <w:left w:val="none" w:sz="0" w:space="0" w:color="auto"/>
                <w:bottom w:val="none" w:sz="0" w:space="0" w:color="auto"/>
                <w:right w:val="none" w:sz="0" w:space="0" w:color="auto"/>
              </w:divBdr>
            </w:div>
          </w:divsChild>
        </w:div>
        <w:div w:id="1485971121">
          <w:marLeft w:val="0"/>
          <w:marRight w:val="0"/>
          <w:marTop w:val="0"/>
          <w:marBottom w:val="0"/>
          <w:divBdr>
            <w:top w:val="none" w:sz="0" w:space="0" w:color="auto"/>
            <w:left w:val="none" w:sz="0" w:space="0" w:color="auto"/>
            <w:bottom w:val="none" w:sz="0" w:space="0" w:color="auto"/>
            <w:right w:val="none" w:sz="0" w:space="0" w:color="auto"/>
          </w:divBdr>
          <w:divsChild>
            <w:div w:id="796141533">
              <w:marLeft w:val="0"/>
              <w:marRight w:val="0"/>
              <w:marTop w:val="0"/>
              <w:marBottom w:val="0"/>
              <w:divBdr>
                <w:top w:val="none" w:sz="0" w:space="0" w:color="auto"/>
                <w:left w:val="none" w:sz="0" w:space="0" w:color="auto"/>
                <w:bottom w:val="none" w:sz="0" w:space="0" w:color="auto"/>
                <w:right w:val="none" w:sz="0" w:space="0" w:color="auto"/>
              </w:divBdr>
            </w:div>
          </w:divsChild>
        </w:div>
        <w:div w:id="211503158">
          <w:marLeft w:val="0"/>
          <w:marRight w:val="0"/>
          <w:marTop w:val="0"/>
          <w:marBottom w:val="0"/>
          <w:divBdr>
            <w:top w:val="none" w:sz="0" w:space="0" w:color="auto"/>
            <w:left w:val="none" w:sz="0" w:space="0" w:color="auto"/>
            <w:bottom w:val="none" w:sz="0" w:space="0" w:color="auto"/>
            <w:right w:val="none" w:sz="0" w:space="0" w:color="auto"/>
          </w:divBdr>
          <w:divsChild>
            <w:div w:id="1961296606">
              <w:marLeft w:val="0"/>
              <w:marRight w:val="0"/>
              <w:marTop w:val="0"/>
              <w:marBottom w:val="0"/>
              <w:divBdr>
                <w:top w:val="none" w:sz="0" w:space="0" w:color="auto"/>
                <w:left w:val="none" w:sz="0" w:space="0" w:color="auto"/>
                <w:bottom w:val="none" w:sz="0" w:space="0" w:color="auto"/>
                <w:right w:val="none" w:sz="0" w:space="0" w:color="auto"/>
              </w:divBdr>
            </w:div>
          </w:divsChild>
        </w:div>
        <w:div w:id="822936303">
          <w:marLeft w:val="0"/>
          <w:marRight w:val="0"/>
          <w:marTop w:val="0"/>
          <w:marBottom w:val="0"/>
          <w:divBdr>
            <w:top w:val="none" w:sz="0" w:space="0" w:color="auto"/>
            <w:left w:val="none" w:sz="0" w:space="0" w:color="auto"/>
            <w:bottom w:val="none" w:sz="0" w:space="0" w:color="auto"/>
            <w:right w:val="none" w:sz="0" w:space="0" w:color="auto"/>
          </w:divBdr>
          <w:divsChild>
            <w:div w:id="1277255448">
              <w:marLeft w:val="0"/>
              <w:marRight w:val="0"/>
              <w:marTop w:val="0"/>
              <w:marBottom w:val="0"/>
              <w:divBdr>
                <w:top w:val="none" w:sz="0" w:space="0" w:color="auto"/>
                <w:left w:val="none" w:sz="0" w:space="0" w:color="auto"/>
                <w:bottom w:val="none" w:sz="0" w:space="0" w:color="auto"/>
                <w:right w:val="none" w:sz="0" w:space="0" w:color="auto"/>
              </w:divBdr>
            </w:div>
          </w:divsChild>
        </w:div>
        <w:div w:id="658653214">
          <w:marLeft w:val="0"/>
          <w:marRight w:val="0"/>
          <w:marTop w:val="0"/>
          <w:marBottom w:val="0"/>
          <w:divBdr>
            <w:top w:val="none" w:sz="0" w:space="0" w:color="auto"/>
            <w:left w:val="none" w:sz="0" w:space="0" w:color="auto"/>
            <w:bottom w:val="none" w:sz="0" w:space="0" w:color="auto"/>
            <w:right w:val="none" w:sz="0" w:space="0" w:color="auto"/>
          </w:divBdr>
          <w:divsChild>
            <w:div w:id="499151918">
              <w:marLeft w:val="0"/>
              <w:marRight w:val="0"/>
              <w:marTop w:val="0"/>
              <w:marBottom w:val="0"/>
              <w:divBdr>
                <w:top w:val="none" w:sz="0" w:space="0" w:color="auto"/>
                <w:left w:val="none" w:sz="0" w:space="0" w:color="auto"/>
                <w:bottom w:val="none" w:sz="0" w:space="0" w:color="auto"/>
                <w:right w:val="none" w:sz="0" w:space="0" w:color="auto"/>
              </w:divBdr>
            </w:div>
          </w:divsChild>
        </w:div>
        <w:div w:id="1804499620">
          <w:marLeft w:val="0"/>
          <w:marRight w:val="0"/>
          <w:marTop w:val="0"/>
          <w:marBottom w:val="0"/>
          <w:divBdr>
            <w:top w:val="none" w:sz="0" w:space="0" w:color="auto"/>
            <w:left w:val="none" w:sz="0" w:space="0" w:color="auto"/>
            <w:bottom w:val="none" w:sz="0" w:space="0" w:color="auto"/>
            <w:right w:val="none" w:sz="0" w:space="0" w:color="auto"/>
          </w:divBdr>
          <w:divsChild>
            <w:div w:id="1575630217">
              <w:marLeft w:val="0"/>
              <w:marRight w:val="0"/>
              <w:marTop w:val="0"/>
              <w:marBottom w:val="0"/>
              <w:divBdr>
                <w:top w:val="none" w:sz="0" w:space="0" w:color="auto"/>
                <w:left w:val="none" w:sz="0" w:space="0" w:color="auto"/>
                <w:bottom w:val="none" w:sz="0" w:space="0" w:color="auto"/>
                <w:right w:val="none" w:sz="0" w:space="0" w:color="auto"/>
              </w:divBdr>
            </w:div>
          </w:divsChild>
        </w:div>
        <w:div w:id="736130691">
          <w:marLeft w:val="0"/>
          <w:marRight w:val="0"/>
          <w:marTop w:val="0"/>
          <w:marBottom w:val="0"/>
          <w:divBdr>
            <w:top w:val="none" w:sz="0" w:space="0" w:color="auto"/>
            <w:left w:val="none" w:sz="0" w:space="0" w:color="auto"/>
            <w:bottom w:val="none" w:sz="0" w:space="0" w:color="auto"/>
            <w:right w:val="none" w:sz="0" w:space="0" w:color="auto"/>
          </w:divBdr>
          <w:divsChild>
            <w:div w:id="462584108">
              <w:marLeft w:val="0"/>
              <w:marRight w:val="0"/>
              <w:marTop w:val="0"/>
              <w:marBottom w:val="0"/>
              <w:divBdr>
                <w:top w:val="none" w:sz="0" w:space="0" w:color="auto"/>
                <w:left w:val="none" w:sz="0" w:space="0" w:color="auto"/>
                <w:bottom w:val="none" w:sz="0" w:space="0" w:color="auto"/>
                <w:right w:val="none" w:sz="0" w:space="0" w:color="auto"/>
              </w:divBdr>
            </w:div>
          </w:divsChild>
        </w:div>
        <w:div w:id="494999020">
          <w:marLeft w:val="0"/>
          <w:marRight w:val="0"/>
          <w:marTop w:val="0"/>
          <w:marBottom w:val="0"/>
          <w:divBdr>
            <w:top w:val="none" w:sz="0" w:space="0" w:color="auto"/>
            <w:left w:val="none" w:sz="0" w:space="0" w:color="auto"/>
            <w:bottom w:val="none" w:sz="0" w:space="0" w:color="auto"/>
            <w:right w:val="none" w:sz="0" w:space="0" w:color="auto"/>
          </w:divBdr>
          <w:divsChild>
            <w:div w:id="1023483330">
              <w:marLeft w:val="0"/>
              <w:marRight w:val="0"/>
              <w:marTop w:val="0"/>
              <w:marBottom w:val="0"/>
              <w:divBdr>
                <w:top w:val="none" w:sz="0" w:space="0" w:color="auto"/>
                <w:left w:val="none" w:sz="0" w:space="0" w:color="auto"/>
                <w:bottom w:val="none" w:sz="0" w:space="0" w:color="auto"/>
                <w:right w:val="none" w:sz="0" w:space="0" w:color="auto"/>
              </w:divBdr>
            </w:div>
          </w:divsChild>
        </w:div>
        <w:div w:id="1648121766">
          <w:marLeft w:val="0"/>
          <w:marRight w:val="0"/>
          <w:marTop w:val="0"/>
          <w:marBottom w:val="0"/>
          <w:divBdr>
            <w:top w:val="none" w:sz="0" w:space="0" w:color="auto"/>
            <w:left w:val="none" w:sz="0" w:space="0" w:color="auto"/>
            <w:bottom w:val="none" w:sz="0" w:space="0" w:color="auto"/>
            <w:right w:val="none" w:sz="0" w:space="0" w:color="auto"/>
          </w:divBdr>
          <w:divsChild>
            <w:div w:id="534805699">
              <w:marLeft w:val="0"/>
              <w:marRight w:val="0"/>
              <w:marTop w:val="0"/>
              <w:marBottom w:val="0"/>
              <w:divBdr>
                <w:top w:val="none" w:sz="0" w:space="0" w:color="auto"/>
                <w:left w:val="none" w:sz="0" w:space="0" w:color="auto"/>
                <w:bottom w:val="none" w:sz="0" w:space="0" w:color="auto"/>
                <w:right w:val="none" w:sz="0" w:space="0" w:color="auto"/>
              </w:divBdr>
            </w:div>
          </w:divsChild>
        </w:div>
        <w:div w:id="33695278">
          <w:marLeft w:val="0"/>
          <w:marRight w:val="0"/>
          <w:marTop w:val="0"/>
          <w:marBottom w:val="0"/>
          <w:divBdr>
            <w:top w:val="none" w:sz="0" w:space="0" w:color="auto"/>
            <w:left w:val="none" w:sz="0" w:space="0" w:color="auto"/>
            <w:bottom w:val="none" w:sz="0" w:space="0" w:color="auto"/>
            <w:right w:val="none" w:sz="0" w:space="0" w:color="auto"/>
          </w:divBdr>
          <w:divsChild>
            <w:div w:id="365758741">
              <w:marLeft w:val="0"/>
              <w:marRight w:val="0"/>
              <w:marTop w:val="0"/>
              <w:marBottom w:val="0"/>
              <w:divBdr>
                <w:top w:val="none" w:sz="0" w:space="0" w:color="auto"/>
                <w:left w:val="none" w:sz="0" w:space="0" w:color="auto"/>
                <w:bottom w:val="none" w:sz="0" w:space="0" w:color="auto"/>
                <w:right w:val="none" w:sz="0" w:space="0" w:color="auto"/>
              </w:divBdr>
            </w:div>
          </w:divsChild>
        </w:div>
        <w:div w:id="1427966602">
          <w:marLeft w:val="0"/>
          <w:marRight w:val="0"/>
          <w:marTop w:val="0"/>
          <w:marBottom w:val="0"/>
          <w:divBdr>
            <w:top w:val="none" w:sz="0" w:space="0" w:color="auto"/>
            <w:left w:val="none" w:sz="0" w:space="0" w:color="auto"/>
            <w:bottom w:val="none" w:sz="0" w:space="0" w:color="auto"/>
            <w:right w:val="none" w:sz="0" w:space="0" w:color="auto"/>
          </w:divBdr>
          <w:divsChild>
            <w:div w:id="1127892292">
              <w:marLeft w:val="0"/>
              <w:marRight w:val="0"/>
              <w:marTop w:val="0"/>
              <w:marBottom w:val="0"/>
              <w:divBdr>
                <w:top w:val="none" w:sz="0" w:space="0" w:color="auto"/>
                <w:left w:val="none" w:sz="0" w:space="0" w:color="auto"/>
                <w:bottom w:val="none" w:sz="0" w:space="0" w:color="auto"/>
                <w:right w:val="none" w:sz="0" w:space="0" w:color="auto"/>
              </w:divBdr>
            </w:div>
          </w:divsChild>
        </w:div>
        <w:div w:id="789206296">
          <w:marLeft w:val="0"/>
          <w:marRight w:val="0"/>
          <w:marTop w:val="0"/>
          <w:marBottom w:val="0"/>
          <w:divBdr>
            <w:top w:val="none" w:sz="0" w:space="0" w:color="auto"/>
            <w:left w:val="none" w:sz="0" w:space="0" w:color="auto"/>
            <w:bottom w:val="none" w:sz="0" w:space="0" w:color="auto"/>
            <w:right w:val="none" w:sz="0" w:space="0" w:color="auto"/>
          </w:divBdr>
          <w:divsChild>
            <w:div w:id="16258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71121">
      <w:bodyDiv w:val="1"/>
      <w:marLeft w:val="0"/>
      <w:marRight w:val="0"/>
      <w:marTop w:val="0"/>
      <w:marBottom w:val="0"/>
      <w:divBdr>
        <w:top w:val="none" w:sz="0" w:space="0" w:color="auto"/>
        <w:left w:val="none" w:sz="0" w:space="0" w:color="auto"/>
        <w:bottom w:val="none" w:sz="0" w:space="0" w:color="auto"/>
        <w:right w:val="none" w:sz="0" w:space="0" w:color="auto"/>
      </w:divBdr>
      <w:divsChild>
        <w:div w:id="1748304539">
          <w:marLeft w:val="0"/>
          <w:marRight w:val="0"/>
          <w:marTop w:val="0"/>
          <w:marBottom w:val="0"/>
          <w:divBdr>
            <w:top w:val="none" w:sz="0" w:space="0" w:color="auto"/>
            <w:left w:val="none" w:sz="0" w:space="0" w:color="auto"/>
            <w:bottom w:val="none" w:sz="0" w:space="0" w:color="auto"/>
            <w:right w:val="none" w:sz="0" w:space="0" w:color="auto"/>
          </w:divBdr>
        </w:div>
        <w:div w:id="39408124">
          <w:marLeft w:val="0"/>
          <w:marRight w:val="0"/>
          <w:marTop w:val="0"/>
          <w:marBottom w:val="0"/>
          <w:divBdr>
            <w:top w:val="none" w:sz="0" w:space="0" w:color="auto"/>
            <w:left w:val="none" w:sz="0" w:space="0" w:color="auto"/>
            <w:bottom w:val="none" w:sz="0" w:space="0" w:color="auto"/>
            <w:right w:val="none" w:sz="0" w:space="0" w:color="auto"/>
          </w:divBdr>
        </w:div>
        <w:div w:id="1096680509">
          <w:marLeft w:val="0"/>
          <w:marRight w:val="0"/>
          <w:marTop w:val="0"/>
          <w:marBottom w:val="0"/>
          <w:divBdr>
            <w:top w:val="none" w:sz="0" w:space="0" w:color="auto"/>
            <w:left w:val="none" w:sz="0" w:space="0" w:color="auto"/>
            <w:bottom w:val="none" w:sz="0" w:space="0" w:color="auto"/>
            <w:right w:val="none" w:sz="0" w:space="0" w:color="auto"/>
          </w:divBdr>
        </w:div>
      </w:divsChild>
    </w:div>
    <w:div w:id="925728134">
      <w:bodyDiv w:val="1"/>
      <w:marLeft w:val="0"/>
      <w:marRight w:val="0"/>
      <w:marTop w:val="0"/>
      <w:marBottom w:val="0"/>
      <w:divBdr>
        <w:top w:val="none" w:sz="0" w:space="0" w:color="auto"/>
        <w:left w:val="none" w:sz="0" w:space="0" w:color="auto"/>
        <w:bottom w:val="none" w:sz="0" w:space="0" w:color="auto"/>
        <w:right w:val="none" w:sz="0" w:space="0" w:color="auto"/>
      </w:divBdr>
      <w:divsChild>
        <w:div w:id="873618676">
          <w:marLeft w:val="533"/>
          <w:marRight w:val="0"/>
          <w:marTop w:val="134"/>
          <w:marBottom w:val="0"/>
          <w:divBdr>
            <w:top w:val="none" w:sz="0" w:space="0" w:color="auto"/>
            <w:left w:val="none" w:sz="0" w:space="0" w:color="auto"/>
            <w:bottom w:val="none" w:sz="0" w:space="0" w:color="auto"/>
            <w:right w:val="none" w:sz="0" w:space="0" w:color="auto"/>
          </w:divBdr>
        </w:div>
        <w:div w:id="348530208">
          <w:marLeft w:val="1166"/>
          <w:marRight w:val="0"/>
          <w:marTop w:val="115"/>
          <w:marBottom w:val="0"/>
          <w:divBdr>
            <w:top w:val="none" w:sz="0" w:space="0" w:color="auto"/>
            <w:left w:val="none" w:sz="0" w:space="0" w:color="auto"/>
            <w:bottom w:val="none" w:sz="0" w:space="0" w:color="auto"/>
            <w:right w:val="none" w:sz="0" w:space="0" w:color="auto"/>
          </w:divBdr>
        </w:div>
        <w:div w:id="694773738">
          <w:marLeft w:val="533"/>
          <w:marRight w:val="0"/>
          <w:marTop w:val="134"/>
          <w:marBottom w:val="0"/>
          <w:divBdr>
            <w:top w:val="none" w:sz="0" w:space="0" w:color="auto"/>
            <w:left w:val="none" w:sz="0" w:space="0" w:color="auto"/>
            <w:bottom w:val="none" w:sz="0" w:space="0" w:color="auto"/>
            <w:right w:val="none" w:sz="0" w:space="0" w:color="auto"/>
          </w:divBdr>
        </w:div>
        <w:div w:id="1316451119">
          <w:marLeft w:val="1166"/>
          <w:marRight w:val="0"/>
          <w:marTop w:val="115"/>
          <w:marBottom w:val="0"/>
          <w:divBdr>
            <w:top w:val="none" w:sz="0" w:space="0" w:color="auto"/>
            <w:left w:val="none" w:sz="0" w:space="0" w:color="auto"/>
            <w:bottom w:val="none" w:sz="0" w:space="0" w:color="auto"/>
            <w:right w:val="none" w:sz="0" w:space="0" w:color="auto"/>
          </w:divBdr>
        </w:div>
        <w:div w:id="2028754621">
          <w:marLeft w:val="1166"/>
          <w:marRight w:val="0"/>
          <w:marTop w:val="115"/>
          <w:marBottom w:val="0"/>
          <w:divBdr>
            <w:top w:val="none" w:sz="0" w:space="0" w:color="auto"/>
            <w:left w:val="none" w:sz="0" w:space="0" w:color="auto"/>
            <w:bottom w:val="none" w:sz="0" w:space="0" w:color="auto"/>
            <w:right w:val="none" w:sz="0" w:space="0" w:color="auto"/>
          </w:divBdr>
        </w:div>
        <w:div w:id="1028795002">
          <w:marLeft w:val="533"/>
          <w:marRight w:val="0"/>
          <w:marTop w:val="134"/>
          <w:marBottom w:val="0"/>
          <w:divBdr>
            <w:top w:val="none" w:sz="0" w:space="0" w:color="auto"/>
            <w:left w:val="none" w:sz="0" w:space="0" w:color="auto"/>
            <w:bottom w:val="none" w:sz="0" w:space="0" w:color="auto"/>
            <w:right w:val="none" w:sz="0" w:space="0" w:color="auto"/>
          </w:divBdr>
        </w:div>
        <w:div w:id="1484078794">
          <w:marLeft w:val="1166"/>
          <w:marRight w:val="0"/>
          <w:marTop w:val="115"/>
          <w:marBottom w:val="0"/>
          <w:divBdr>
            <w:top w:val="none" w:sz="0" w:space="0" w:color="auto"/>
            <w:left w:val="none" w:sz="0" w:space="0" w:color="auto"/>
            <w:bottom w:val="none" w:sz="0" w:space="0" w:color="auto"/>
            <w:right w:val="none" w:sz="0" w:space="0" w:color="auto"/>
          </w:divBdr>
        </w:div>
        <w:div w:id="1274819749">
          <w:marLeft w:val="1166"/>
          <w:marRight w:val="0"/>
          <w:marTop w:val="115"/>
          <w:marBottom w:val="0"/>
          <w:divBdr>
            <w:top w:val="none" w:sz="0" w:space="0" w:color="auto"/>
            <w:left w:val="none" w:sz="0" w:space="0" w:color="auto"/>
            <w:bottom w:val="none" w:sz="0" w:space="0" w:color="auto"/>
            <w:right w:val="none" w:sz="0" w:space="0" w:color="auto"/>
          </w:divBdr>
        </w:div>
      </w:divsChild>
    </w:div>
    <w:div w:id="952203946">
      <w:bodyDiv w:val="1"/>
      <w:marLeft w:val="0"/>
      <w:marRight w:val="0"/>
      <w:marTop w:val="0"/>
      <w:marBottom w:val="0"/>
      <w:divBdr>
        <w:top w:val="none" w:sz="0" w:space="0" w:color="auto"/>
        <w:left w:val="none" w:sz="0" w:space="0" w:color="auto"/>
        <w:bottom w:val="none" w:sz="0" w:space="0" w:color="auto"/>
        <w:right w:val="none" w:sz="0" w:space="0" w:color="auto"/>
      </w:divBdr>
    </w:div>
    <w:div w:id="1010062909">
      <w:bodyDiv w:val="1"/>
      <w:marLeft w:val="0"/>
      <w:marRight w:val="0"/>
      <w:marTop w:val="0"/>
      <w:marBottom w:val="0"/>
      <w:divBdr>
        <w:top w:val="none" w:sz="0" w:space="0" w:color="auto"/>
        <w:left w:val="none" w:sz="0" w:space="0" w:color="auto"/>
        <w:bottom w:val="none" w:sz="0" w:space="0" w:color="auto"/>
        <w:right w:val="none" w:sz="0" w:space="0" w:color="auto"/>
      </w:divBdr>
    </w:div>
    <w:div w:id="1077706331">
      <w:bodyDiv w:val="1"/>
      <w:marLeft w:val="0"/>
      <w:marRight w:val="0"/>
      <w:marTop w:val="0"/>
      <w:marBottom w:val="0"/>
      <w:divBdr>
        <w:top w:val="none" w:sz="0" w:space="0" w:color="auto"/>
        <w:left w:val="none" w:sz="0" w:space="0" w:color="auto"/>
        <w:bottom w:val="none" w:sz="0" w:space="0" w:color="auto"/>
        <w:right w:val="none" w:sz="0" w:space="0" w:color="auto"/>
      </w:divBdr>
      <w:divsChild>
        <w:div w:id="734669318">
          <w:marLeft w:val="533"/>
          <w:marRight w:val="0"/>
          <w:marTop w:val="115"/>
          <w:marBottom w:val="0"/>
          <w:divBdr>
            <w:top w:val="none" w:sz="0" w:space="0" w:color="auto"/>
            <w:left w:val="none" w:sz="0" w:space="0" w:color="auto"/>
            <w:bottom w:val="none" w:sz="0" w:space="0" w:color="auto"/>
            <w:right w:val="none" w:sz="0" w:space="0" w:color="auto"/>
          </w:divBdr>
        </w:div>
        <w:div w:id="2056852055">
          <w:marLeft w:val="1166"/>
          <w:marRight w:val="0"/>
          <w:marTop w:val="96"/>
          <w:marBottom w:val="0"/>
          <w:divBdr>
            <w:top w:val="none" w:sz="0" w:space="0" w:color="auto"/>
            <w:left w:val="none" w:sz="0" w:space="0" w:color="auto"/>
            <w:bottom w:val="none" w:sz="0" w:space="0" w:color="auto"/>
            <w:right w:val="none" w:sz="0" w:space="0" w:color="auto"/>
          </w:divBdr>
        </w:div>
        <w:div w:id="846023385">
          <w:marLeft w:val="1440"/>
          <w:marRight w:val="0"/>
          <w:marTop w:val="96"/>
          <w:marBottom w:val="0"/>
          <w:divBdr>
            <w:top w:val="none" w:sz="0" w:space="0" w:color="auto"/>
            <w:left w:val="none" w:sz="0" w:space="0" w:color="auto"/>
            <w:bottom w:val="none" w:sz="0" w:space="0" w:color="auto"/>
            <w:right w:val="none" w:sz="0" w:space="0" w:color="auto"/>
          </w:divBdr>
        </w:div>
        <w:div w:id="278923845">
          <w:marLeft w:val="533"/>
          <w:marRight w:val="0"/>
          <w:marTop w:val="115"/>
          <w:marBottom w:val="0"/>
          <w:divBdr>
            <w:top w:val="none" w:sz="0" w:space="0" w:color="auto"/>
            <w:left w:val="none" w:sz="0" w:space="0" w:color="auto"/>
            <w:bottom w:val="none" w:sz="0" w:space="0" w:color="auto"/>
            <w:right w:val="none" w:sz="0" w:space="0" w:color="auto"/>
          </w:divBdr>
        </w:div>
        <w:div w:id="504245195">
          <w:marLeft w:val="1440"/>
          <w:marRight w:val="0"/>
          <w:marTop w:val="96"/>
          <w:marBottom w:val="0"/>
          <w:divBdr>
            <w:top w:val="none" w:sz="0" w:space="0" w:color="auto"/>
            <w:left w:val="none" w:sz="0" w:space="0" w:color="auto"/>
            <w:bottom w:val="none" w:sz="0" w:space="0" w:color="auto"/>
            <w:right w:val="none" w:sz="0" w:space="0" w:color="auto"/>
          </w:divBdr>
        </w:div>
        <w:div w:id="638612356">
          <w:marLeft w:val="1440"/>
          <w:marRight w:val="0"/>
          <w:marTop w:val="96"/>
          <w:marBottom w:val="0"/>
          <w:divBdr>
            <w:top w:val="none" w:sz="0" w:space="0" w:color="auto"/>
            <w:left w:val="none" w:sz="0" w:space="0" w:color="auto"/>
            <w:bottom w:val="none" w:sz="0" w:space="0" w:color="auto"/>
            <w:right w:val="none" w:sz="0" w:space="0" w:color="auto"/>
          </w:divBdr>
        </w:div>
        <w:div w:id="1758405982">
          <w:marLeft w:val="1440"/>
          <w:marRight w:val="0"/>
          <w:marTop w:val="96"/>
          <w:marBottom w:val="0"/>
          <w:divBdr>
            <w:top w:val="none" w:sz="0" w:space="0" w:color="auto"/>
            <w:left w:val="none" w:sz="0" w:space="0" w:color="auto"/>
            <w:bottom w:val="none" w:sz="0" w:space="0" w:color="auto"/>
            <w:right w:val="none" w:sz="0" w:space="0" w:color="auto"/>
          </w:divBdr>
        </w:div>
        <w:div w:id="148982953">
          <w:marLeft w:val="1440"/>
          <w:marRight w:val="0"/>
          <w:marTop w:val="96"/>
          <w:marBottom w:val="0"/>
          <w:divBdr>
            <w:top w:val="none" w:sz="0" w:space="0" w:color="auto"/>
            <w:left w:val="none" w:sz="0" w:space="0" w:color="auto"/>
            <w:bottom w:val="none" w:sz="0" w:space="0" w:color="auto"/>
            <w:right w:val="none" w:sz="0" w:space="0" w:color="auto"/>
          </w:divBdr>
        </w:div>
        <w:div w:id="169951258">
          <w:marLeft w:val="533"/>
          <w:marRight w:val="0"/>
          <w:marTop w:val="115"/>
          <w:marBottom w:val="0"/>
          <w:divBdr>
            <w:top w:val="none" w:sz="0" w:space="0" w:color="auto"/>
            <w:left w:val="none" w:sz="0" w:space="0" w:color="auto"/>
            <w:bottom w:val="none" w:sz="0" w:space="0" w:color="auto"/>
            <w:right w:val="none" w:sz="0" w:space="0" w:color="auto"/>
          </w:divBdr>
        </w:div>
        <w:div w:id="830680042">
          <w:marLeft w:val="1440"/>
          <w:marRight w:val="0"/>
          <w:marTop w:val="96"/>
          <w:marBottom w:val="0"/>
          <w:divBdr>
            <w:top w:val="none" w:sz="0" w:space="0" w:color="auto"/>
            <w:left w:val="none" w:sz="0" w:space="0" w:color="auto"/>
            <w:bottom w:val="none" w:sz="0" w:space="0" w:color="auto"/>
            <w:right w:val="none" w:sz="0" w:space="0" w:color="auto"/>
          </w:divBdr>
        </w:div>
        <w:div w:id="641886658">
          <w:marLeft w:val="2074"/>
          <w:marRight w:val="0"/>
          <w:marTop w:val="82"/>
          <w:marBottom w:val="0"/>
          <w:divBdr>
            <w:top w:val="none" w:sz="0" w:space="0" w:color="auto"/>
            <w:left w:val="none" w:sz="0" w:space="0" w:color="auto"/>
            <w:bottom w:val="none" w:sz="0" w:space="0" w:color="auto"/>
            <w:right w:val="none" w:sz="0" w:space="0" w:color="auto"/>
          </w:divBdr>
        </w:div>
        <w:div w:id="523515614">
          <w:marLeft w:val="1440"/>
          <w:marRight w:val="0"/>
          <w:marTop w:val="96"/>
          <w:marBottom w:val="0"/>
          <w:divBdr>
            <w:top w:val="none" w:sz="0" w:space="0" w:color="auto"/>
            <w:left w:val="none" w:sz="0" w:space="0" w:color="auto"/>
            <w:bottom w:val="none" w:sz="0" w:space="0" w:color="auto"/>
            <w:right w:val="none" w:sz="0" w:space="0" w:color="auto"/>
          </w:divBdr>
        </w:div>
        <w:div w:id="592855186">
          <w:marLeft w:val="1440"/>
          <w:marRight w:val="0"/>
          <w:marTop w:val="96"/>
          <w:marBottom w:val="0"/>
          <w:divBdr>
            <w:top w:val="none" w:sz="0" w:space="0" w:color="auto"/>
            <w:left w:val="none" w:sz="0" w:space="0" w:color="auto"/>
            <w:bottom w:val="none" w:sz="0" w:space="0" w:color="auto"/>
            <w:right w:val="none" w:sz="0" w:space="0" w:color="auto"/>
          </w:divBdr>
        </w:div>
      </w:divsChild>
    </w:div>
    <w:div w:id="1099328588">
      <w:bodyDiv w:val="1"/>
      <w:marLeft w:val="0"/>
      <w:marRight w:val="0"/>
      <w:marTop w:val="0"/>
      <w:marBottom w:val="0"/>
      <w:divBdr>
        <w:top w:val="none" w:sz="0" w:space="0" w:color="auto"/>
        <w:left w:val="none" w:sz="0" w:space="0" w:color="auto"/>
        <w:bottom w:val="none" w:sz="0" w:space="0" w:color="auto"/>
        <w:right w:val="none" w:sz="0" w:space="0" w:color="auto"/>
      </w:divBdr>
      <w:divsChild>
        <w:div w:id="1278681149">
          <w:marLeft w:val="0"/>
          <w:marRight w:val="0"/>
          <w:marTop w:val="0"/>
          <w:marBottom w:val="0"/>
          <w:divBdr>
            <w:top w:val="none" w:sz="0" w:space="0" w:color="auto"/>
            <w:left w:val="none" w:sz="0" w:space="0" w:color="auto"/>
            <w:bottom w:val="none" w:sz="0" w:space="0" w:color="auto"/>
            <w:right w:val="none" w:sz="0" w:space="0" w:color="auto"/>
          </w:divBdr>
        </w:div>
        <w:div w:id="1359621803">
          <w:marLeft w:val="0"/>
          <w:marRight w:val="0"/>
          <w:marTop w:val="0"/>
          <w:marBottom w:val="0"/>
          <w:divBdr>
            <w:top w:val="none" w:sz="0" w:space="0" w:color="auto"/>
            <w:left w:val="none" w:sz="0" w:space="0" w:color="auto"/>
            <w:bottom w:val="none" w:sz="0" w:space="0" w:color="auto"/>
            <w:right w:val="none" w:sz="0" w:space="0" w:color="auto"/>
          </w:divBdr>
        </w:div>
        <w:div w:id="1509323462">
          <w:marLeft w:val="0"/>
          <w:marRight w:val="0"/>
          <w:marTop w:val="0"/>
          <w:marBottom w:val="0"/>
          <w:divBdr>
            <w:top w:val="none" w:sz="0" w:space="0" w:color="auto"/>
            <w:left w:val="none" w:sz="0" w:space="0" w:color="auto"/>
            <w:bottom w:val="none" w:sz="0" w:space="0" w:color="auto"/>
            <w:right w:val="none" w:sz="0" w:space="0" w:color="auto"/>
          </w:divBdr>
        </w:div>
        <w:div w:id="932012643">
          <w:marLeft w:val="0"/>
          <w:marRight w:val="0"/>
          <w:marTop w:val="0"/>
          <w:marBottom w:val="0"/>
          <w:divBdr>
            <w:top w:val="none" w:sz="0" w:space="0" w:color="auto"/>
            <w:left w:val="none" w:sz="0" w:space="0" w:color="auto"/>
            <w:bottom w:val="none" w:sz="0" w:space="0" w:color="auto"/>
            <w:right w:val="none" w:sz="0" w:space="0" w:color="auto"/>
          </w:divBdr>
        </w:div>
        <w:div w:id="618951262">
          <w:marLeft w:val="0"/>
          <w:marRight w:val="0"/>
          <w:marTop w:val="0"/>
          <w:marBottom w:val="0"/>
          <w:divBdr>
            <w:top w:val="none" w:sz="0" w:space="0" w:color="auto"/>
            <w:left w:val="none" w:sz="0" w:space="0" w:color="auto"/>
            <w:bottom w:val="none" w:sz="0" w:space="0" w:color="auto"/>
            <w:right w:val="none" w:sz="0" w:space="0" w:color="auto"/>
          </w:divBdr>
        </w:div>
        <w:div w:id="548420517">
          <w:marLeft w:val="0"/>
          <w:marRight w:val="0"/>
          <w:marTop w:val="0"/>
          <w:marBottom w:val="0"/>
          <w:divBdr>
            <w:top w:val="none" w:sz="0" w:space="0" w:color="auto"/>
            <w:left w:val="none" w:sz="0" w:space="0" w:color="auto"/>
            <w:bottom w:val="none" w:sz="0" w:space="0" w:color="auto"/>
            <w:right w:val="none" w:sz="0" w:space="0" w:color="auto"/>
          </w:divBdr>
        </w:div>
        <w:div w:id="815875322">
          <w:marLeft w:val="0"/>
          <w:marRight w:val="0"/>
          <w:marTop w:val="0"/>
          <w:marBottom w:val="0"/>
          <w:divBdr>
            <w:top w:val="none" w:sz="0" w:space="0" w:color="auto"/>
            <w:left w:val="none" w:sz="0" w:space="0" w:color="auto"/>
            <w:bottom w:val="none" w:sz="0" w:space="0" w:color="auto"/>
            <w:right w:val="none" w:sz="0" w:space="0" w:color="auto"/>
          </w:divBdr>
        </w:div>
        <w:div w:id="361177132">
          <w:marLeft w:val="0"/>
          <w:marRight w:val="0"/>
          <w:marTop w:val="0"/>
          <w:marBottom w:val="0"/>
          <w:divBdr>
            <w:top w:val="none" w:sz="0" w:space="0" w:color="auto"/>
            <w:left w:val="none" w:sz="0" w:space="0" w:color="auto"/>
            <w:bottom w:val="none" w:sz="0" w:space="0" w:color="auto"/>
            <w:right w:val="none" w:sz="0" w:space="0" w:color="auto"/>
          </w:divBdr>
          <w:divsChild>
            <w:div w:id="1398825291">
              <w:marLeft w:val="0"/>
              <w:marRight w:val="0"/>
              <w:marTop w:val="0"/>
              <w:marBottom w:val="0"/>
              <w:divBdr>
                <w:top w:val="none" w:sz="0" w:space="0" w:color="auto"/>
                <w:left w:val="none" w:sz="0" w:space="0" w:color="auto"/>
                <w:bottom w:val="none" w:sz="0" w:space="0" w:color="auto"/>
                <w:right w:val="none" w:sz="0" w:space="0" w:color="auto"/>
              </w:divBdr>
            </w:div>
          </w:divsChild>
        </w:div>
        <w:div w:id="2085180175">
          <w:marLeft w:val="0"/>
          <w:marRight w:val="0"/>
          <w:marTop w:val="0"/>
          <w:marBottom w:val="0"/>
          <w:divBdr>
            <w:top w:val="none" w:sz="0" w:space="0" w:color="auto"/>
            <w:left w:val="none" w:sz="0" w:space="0" w:color="auto"/>
            <w:bottom w:val="none" w:sz="0" w:space="0" w:color="auto"/>
            <w:right w:val="none" w:sz="0" w:space="0" w:color="auto"/>
          </w:divBdr>
          <w:divsChild>
            <w:div w:id="1107382524">
              <w:marLeft w:val="0"/>
              <w:marRight w:val="0"/>
              <w:marTop w:val="0"/>
              <w:marBottom w:val="0"/>
              <w:divBdr>
                <w:top w:val="none" w:sz="0" w:space="0" w:color="auto"/>
                <w:left w:val="none" w:sz="0" w:space="0" w:color="auto"/>
                <w:bottom w:val="none" w:sz="0" w:space="0" w:color="auto"/>
                <w:right w:val="none" w:sz="0" w:space="0" w:color="auto"/>
              </w:divBdr>
            </w:div>
          </w:divsChild>
        </w:div>
        <w:div w:id="1934967386">
          <w:marLeft w:val="0"/>
          <w:marRight w:val="0"/>
          <w:marTop w:val="0"/>
          <w:marBottom w:val="0"/>
          <w:divBdr>
            <w:top w:val="none" w:sz="0" w:space="0" w:color="auto"/>
            <w:left w:val="none" w:sz="0" w:space="0" w:color="auto"/>
            <w:bottom w:val="none" w:sz="0" w:space="0" w:color="auto"/>
            <w:right w:val="none" w:sz="0" w:space="0" w:color="auto"/>
          </w:divBdr>
          <w:divsChild>
            <w:div w:id="137036613">
              <w:marLeft w:val="0"/>
              <w:marRight w:val="0"/>
              <w:marTop w:val="0"/>
              <w:marBottom w:val="0"/>
              <w:divBdr>
                <w:top w:val="none" w:sz="0" w:space="0" w:color="auto"/>
                <w:left w:val="none" w:sz="0" w:space="0" w:color="auto"/>
                <w:bottom w:val="none" w:sz="0" w:space="0" w:color="auto"/>
                <w:right w:val="none" w:sz="0" w:space="0" w:color="auto"/>
              </w:divBdr>
            </w:div>
          </w:divsChild>
        </w:div>
        <w:div w:id="1344473132">
          <w:marLeft w:val="0"/>
          <w:marRight w:val="0"/>
          <w:marTop w:val="0"/>
          <w:marBottom w:val="0"/>
          <w:divBdr>
            <w:top w:val="none" w:sz="0" w:space="0" w:color="auto"/>
            <w:left w:val="none" w:sz="0" w:space="0" w:color="auto"/>
            <w:bottom w:val="none" w:sz="0" w:space="0" w:color="auto"/>
            <w:right w:val="none" w:sz="0" w:space="0" w:color="auto"/>
          </w:divBdr>
          <w:divsChild>
            <w:div w:id="551965207">
              <w:marLeft w:val="0"/>
              <w:marRight w:val="0"/>
              <w:marTop w:val="0"/>
              <w:marBottom w:val="0"/>
              <w:divBdr>
                <w:top w:val="none" w:sz="0" w:space="0" w:color="auto"/>
                <w:left w:val="none" w:sz="0" w:space="0" w:color="auto"/>
                <w:bottom w:val="none" w:sz="0" w:space="0" w:color="auto"/>
                <w:right w:val="none" w:sz="0" w:space="0" w:color="auto"/>
              </w:divBdr>
            </w:div>
          </w:divsChild>
        </w:div>
        <w:div w:id="337852173">
          <w:marLeft w:val="0"/>
          <w:marRight w:val="0"/>
          <w:marTop w:val="0"/>
          <w:marBottom w:val="0"/>
          <w:divBdr>
            <w:top w:val="none" w:sz="0" w:space="0" w:color="auto"/>
            <w:left w:val="none" w:sz="0" w:space="0" w:color="auto"/>
            <w:bottom w:val="none" w:sz="0" w:space="0" w:color="auto"/>
            <w:right w:val="none" w:sz="0" w:space="0" w:color="auto"/>
          </w:divBdr>
          <w:divsChild>
            <w:div w:id="339089687">
              <w:marLeft w:val="0"/>
              <w:marRight w:val="0"/>
              <w:marTop w:val="0"/>
              <w:marBottom w:val="0"/>
              <w:divBdr>
                <w:top w:val="none" w:sz="0" w:space="0" w:color="auto"/>
                <w:left w:val="none" w:sz="0" w:space="0" w:color="auto"/>
                <w:bottom w:val="none" w:sz="0" w:space="0" w:color="auto"/>
                <w:right w:val="none" w:sz="0" w:space="0" w:color="auto"/>
              </w:divBdr>
            </w:div>
          </w:divsChild>
        </w:div>
        <w:div w:id="264964250">
          <w:marLeft w:val="0"/>
          <w:marRight w:val="0"/>
          <w:marTop w:val="0"/>
          <w:marBottom w:val="0"/>
          <w:divBdr>
            <w:top w:val="none" w:sz="0" w:space="0" w:color="auto"/>
            <w:left w:val="none" w:sz="0" w:space="0" w:color="auto"/>
            <w:bottom w:val="none" w:sz="0" w:space="0" w:color="auto"/>
            <w:right w:val="none" w:sz="0" w:space="0" w:color="auto"/>
          </w:divBdr>
          <w:divsChild>
            <w:div w:id="1996107766">
              <w:marLeft w:val="0"/>
              <w:marRight w:val="0"/>
              <w:marTop w:val="0"/>
              <w:marBottom w:val="0"/>
              <w:divBdr>
                <w:top w:val="none" w:sz="0" w:space="0" w:color="auto"/>
                <w:left w:val="none" w:sz="0" w:space="0" w:color="auto"/>
                <w:bottom w:val="none" w:sz="0" w:space="0" w:color="auto"/>
                <w:right w:val="none" w:sz="0" w:space="0" w:color="auto"/>
              </w:divBdr>
            </w:div>
          </w:divsChild>
        </w:div>
        <w:div w:id="911113461">
          <w:marLeft w:val="0"/>
          <w:marRight w:val="0"/>
          <w:marTop w:val="0"/>
          <w:marBottom w:val="0"/>
          <w:divBdr>
            <w:top w:val="none" w:sz="0" w:space="0" w:color="auto"/>
            <w:left w:val="none" w:sz="0" w:space="0" w:color="auto"/>
            <w:bottom w:val="none" w:sz="0" w:space="0" w:color="auto"/>
            <w:right w:val="none" w:sz="0" w:space="0" w:color="auto"/>
          </w:divBdr>
          <w:divsChild>
            <w:div w:id="2103407886">
              <w:marLeft w:val="0"/>
              <w:marRight w:val="0"/>
              <w:marTop w:val="0"/>
              <w:marBottom w:val="0"/>
              <w:divBdr>
                <w:top w:val="none" w:sz="0" w:space="0" w:color="auto"/>
                <w:left w:val="none" w:sz="0" w:space="0" w:color="auto"/>
                <w:bottom w:val="none" w:sz="0" w:space="0" w:color="auto"/>
                <w:right w:val="none" w:sz="0" w:space="0" w:color="auto"/>
              </w:divBdr>
            </w:div>
          </w:divsChild>
        </w:div>
        <w:div w:id="984120533">
          <w:marLeft w:val="0"/>
          <w:marRight w:val="0"/>
          <w:marTop w:val="0"/>
          <w:marBottom w:val="0"/>
          <w:divBdr>
            <w:top w:val="none" w:sz="0" w:space="0" w:color="auto"/>
            <w:left w:val="none" w:sz="0" w:space="0" w:color="auto"/>
            <w:bottom w:val="none" w:sz="0" w:space="0" w:color="auto"/>
            <w:right w:val="none" w:sz="0" w:space="0" w:color="auto"/>
          </w:divBdr>
          <w:divsChild>
            <w:div w:id="2002661080">
              <w:marLeft w:val="0"/>
              <w:marRight w:val="0"/>
              <w:marTop w:val="0"/>
              <w:marBottom w:val="0"/>
              <w:divBdr>
                <w:top w:val="none" w:sz="0" w:space="0" w:color="auto"/>
                <w:left w:val="none" w:sz="0" w:space="0" w:color="auto"/>
                <w:bottom w:val="none" w:sz="0" w:space="0" w:color="auto"/>
                <w:right w:val="none" w:sz="0" w:space="0" w:color="auto"/>
              </w:divBdr>
            </w:div>
          </w:divsChild>
        </w:div>
        <w:div w:id="1809008669">
          <w:marLeft w:val="0"/>
          <w:marRight w:val="0"/>
          <w:marTop w:val="0"/>
          <w:marBottom w:val="0"/>
          <w:divBdr>
            <w:top w:val="none" w:sz="0" w:space="0" w:color="auto"/>
            <w:left w:val="none" w:sz="0" w:space="0" w:color="auto"/>
            <w:bottom w:val="none" w:sz="0" w:space="0" w:color="auto"/>
            <w:right w:val="none" w:sz="0" w:space="0" w:color="auto"/>
          </w:divBdr>
          <w:divsChild>
            <w:div w:id="783308752">
              <w:marLeft w:val="0"/>
              <w:marRight w:val="0"/>
              <w:marTop w:val="0"/>
              <w:marBottom w:val="0"/>
              <w:divBdr>
                <w:top w:val="none" w:sz="0" w:space="0" w:color="auto"/>
                <w:left w:val="none" w:sz="0" w:space="0" w:color="auto"/>
                <w:bottom w:val="none" w:sz="0" w:space="0" w:color="auto"/>
                <w:right w:val="none" w:sz="0" w:space="0" w:color="auto"/>
              </w:divBdr>
            </w:div>
          </w:divsChild>
        </w:div>
        <w:div w:id="688023677">
          <w:marLeft w:val="0"/>
          <w:marRight w:val="0"/>
          <w:marTop w:val="0"/>
          <w:marBottom w:val="0"/>
          <w:divBdr>
            <w:top w:val="none" w:sz="0" w:space="0" w:color="auto"/>
            <w:left w:val="none" w:sz="0" w:space="0" w:color="auto"/>
            <w:bottom w:val="none" w:sz="0" w:space="0" w:color="auto"/>
            <w:right w:val="none" w:sz="0" w:space="0" w:color="auto"/>
          </w:divBdr>
          <w:divsChild>
            <w:div w:id="529145989">
              <w:marLeft w:val="0"/>
              <w:marRight w:val="0"/>
              <w:marTop w:val="0"/>
              <w:marBottom w:val="0"/>
              <w:divBdr>
                <w:top w:val="none" w:sz="0" w:space="0" w:color="auto"/>
                <w:left w:val="none" w:sz="0" w:space="0" w:color="auto"/>
                <w:bottom w:val="none" w:sz="0" w:space="0" w:color="auto"/>
                <w:right w:val="none" w:sz="0" w:space="0" w:color="auto"/>
              </w:divBdr>
            </w:div>
          </w:divsChild>
        </w:div>
        <w:div w:id="302659834">
          <w:marLeft w:val="0"/>
          <w:marRight w:val="0"/>
          <w:marTop w:val="0"/>
          <w:marBottom w:val="0"/>
          <w:divBdr>
            <w:top w:val="none" w:sz="0" w:space="0" w:color="auto"/>
            <w:left w:val="none" w:sz="0" w:space="0" w:color="auto"/>
            <w:bottom w:val="none" w:sz="0" w:space="0" w:color="auto"/>
            <w:right w:val="none" w:sz="0" w:space="0" w:color="auto"/>
          </w:divBdr>
          <w:divsChild>
            <w:div w:id="451635288">
              <w:marLeft w:val="0"/>
              <w:marRight w:val="0"/>
              <w:marTop w:val="0"/>
              <w:marBottom w:val="0"/>
              <w:divBdr>
                <w:top w:val="none" w:sz="0" w:space="0" w:color="auto"/>
                <w:left w:val="none" w:sz="0" w:space="0" w:color="auto"/>
                <w:bottom w:val="none" w:sz="0" w:space="0" w:color="auto"/>
                <w:right w:val="none" w:sz="0" w:space="0" w:color="auto"/>
              </w:divBdr>
            </w:div>
          </w:divsChild>
        </w:div>
        <w:div w:id="2138643245">
          <w:marLeft w:val="0"/>
          <w:marRight w:val="0"/>
          <w:marTop w:val="0"/>
          <w:marBottom w:val="0"/>
          <w:divBdr>
            <w:top w:val="none" w:sz="0" w:space="0" w:color="auto"/>
            <w:left w:val="none" w:sz="0" w:space="0" w:color="auto"/>
            <w:bottom w:val="none" w:sz="0" w:space="0" w:color="auto"/>
            <w:right w:val="none" w:sz="0" w:space="0" w:color="auto"/>
          </w:divBdr>
          <w:divsChild>
            <w:div w:id="1888568491">
              <w:marLeft w:val="0"/>
              <w:marRight w:val="0"/>
              <w:marTop w:val="0"/>
              <w:marBottom w:val="0"/>
              <w:divBdr>
                <w:top w:val="none" w:sz="0" w:space="0" w:color="auto"/>
                <w:left w:val="none" w:sz="0" w:space="0" w:color="auto"/>
                <w:bottom w:val="none" w:sz="0" w:space="0" w:color="auto"/>
                <w:right w:val="none" w:sz="0" w:space="0" w:color="auto"/>
              </w:divBdr>
            </w:div>
          </w:divsChild>
        </w:div>
        <w:div w:id="672756389">
          <w:marLeft w:val="0"/>
          <w:marRight w:val="0"/>
          <w:marTop w:val="0"/>
          <w:marBottom w:val="0"/>
          <w:divBdr>
            <w:top w:val="none" w:sz="0" w:space="0" w:color="auto"/>
            <w:left w:val="none" w:sz="0" w:space="0" w:color="auto"/>
            <w:bottom w:val="none" w:sz="0" w:space="0" w:color="auto"/>
            <w:right w:val="none" w:sz="0" w:space="0" w:color="auto"/>
          </w:divBdr>
          <w:divsChild>
            <w:div w:id="595669687">
              <w:marLeft w:val="0"/>
              <w:marRight w:val="0"/>
              <w:marTop w:val="0"/>
              <w:marBottom w:val="0"/>
              <w:divBdr>
                <w:top w:val="none" w:sz="0" w:space="0" w:color="auto"/>
                <w:left w:val="none" w:sz="0" w:space="0" w:color="auto"/>
                <w:bottom w:val="none" w:sz="0" w:space="0" w:color="auto"/>
                <w:right w:val="none" w:sz="0" w:space="0" w:color="auto"/>
              </w:divBdr>
            </w:div>
          </w:divsChild>
        </w:div>
        <w:div w:id="817305891">
          <w:marLeft w:val="0"/>
          <w:marRight w:val="0"/>
          <w:marTop w:val="0"/>
          <w:marBottom w:val="0"/>
          <w:divBdr>
            <w:top w:val="none" w:sz="0" w:space="0" w:color="auto"/>
            <w:left w:val="none" w:sz="0" w:space="0" w:color="auto"/>
            <w:bottom w:val="none" w:sz="0" w:space="0" w:color="auto"/>
            <w:right w:val="none" w:sz="0" w:space="0" w:color="auto"/>
          </w:divBdr>
          <w:divsChild>
            <w:div w:id="991569013">
              <w:marLeft w:val="0"/>
              <w:marRight w:val="0"/>
              <w:marTop w:val="0"/>
              <w:marBottom w:val="0"/>
              <w:divBdr>
                <w:top w:val="none" w:sz="0" w:space="0" w:color="auto"/>
                <w:left w:val="none" w:sz="0" w:space="0" w:color="auto"/>
                <w:bottom w:val="none" w:sz="0" w:space="0" w:color="auto"/>
                <w:right w:val="none" w:sz="0" w:space="0" w:color="auto"/>
              </w:divBdr>
            </w:div>
          </w:divsChild>
        </w:div>
        <w:div w:id="143276785">
          <w:marLeft w:val="0"/>
          <w:marRight w:val="0"/>
          <w:marTop w:val="0"/>
          <w:marBottom w:val="0"/>
          <w:divBdr>
            <w:top w:val="none" w:sz="0" w:space="0" w:color="auto"/>
            <w:left w:val="none" w:sz="0" w:space="0" w:color="auto"/>
            <w:bottom w:val="none" w:sz="0" w:space="0" w:color="auto"/>
            <w:right w:val="none" w:sz="0" w:space="0" w:color="auto"/>
          </w:divBdr>
          <w:divsChild>
            <w:div w:id="1822043409">
              <w:marLeft w:val="0"/>
              <w:marRight w:val="0"/>
              <w:marTop w:val="0"/>
              <w:marBottom w:val="0"/>
              <w:divBdr>
                <w:top w:val="none" w:sz="0" w:space="0" w:color="auto"/>
                <w:left w:val="none" w:sz="0" w:space="0" w:color="auto"/>
                <w:bottom w:val="none" w:sz="0" w:space="0" w:color="auto"/>
                <w:right w:val="none" w:sz="0" w:space="0" w:color="auto"/>
              </w:divBdr>
            </w:div>
          </w:divsChild>
        </w:div>
        <w:div w:id="704982335">
          <w:marLeft w:val="0"/>
          <w:marRight w:val="0"/>
          <w:marTop w:val="0"/>
          <w:marBottom w:val="0"/>
          <w:divBdr>
            <w:top w:val="none" w:sz="0" w:space="0" w:color="auto"/>
            <w:left w:val="none" w:sz="0" w:space="0" w:color="auto"/>
            <w:bottom w:val="none" w:sz="0" w:space="0" w:color="auto"/>
            <w:right w:val="none" w:sz="0" w:space="0" w:color="auto"/>
          </w:divBdr>
          <w:divsChild>
            <w:div w:id="1416170378">
              <w:marLeft w:val="0"/>
              <w:marRight w:val="0"/>
              <w:marTop w:val="0"/>
              <w:marBottom w:val="0"/>
              <w:divBdr>
                <w:top w:val="none" w:sz="0" w:space="0" w:color="auto"/>
                <w:left w:val="none" w:sz="0" w:space="0" w:color="auto"/>
                <w:bottom w:val="none" w:sz="0" w:space="0" w:color="auto"/>
                <w:right w:val="none" w:sz="0" w:space="0" w:color="auto"/>
              </w:divBdr>
            </w:div>
          </w:divsChild>
        </w:div>
        <w:div w:id="502355841">
          <w:marLeft w:val="0"/>
          <w:marRight w:val="0"/>
          <w:marTop w:val="0"/>
          <w:marBottom w:val="0"/>
          <w:divBdr>
            <w:top w:val="none" w:sz="0" w:space="0" w:color="auto"/>
            <w:left w:val="none" w:sz="0" w:space="0" w:color="auto"/>
            <w:bottom w:val="none" w:sz="0" w:space="0" w:color="auto"/>
            <w:right w:val="none" w:sz="0" w:space="0" w:color="auto"/>
          </w:divBdr>
          <w:divsChild>
            <w:div w:id="1379209001">
              <w:marLeft w:val="0"/>
              <w:marRight w:val="0"/>
              <w:marTop w:val="0"/>
              <w:marBottom w:val="0"/>
              <w:divBdr>
                <w:top w:val="none" w:sz="0" w:space="0" w:color="auto"/>
                <w:left w:val="none" w:sz="0" w:space="0" w:color="auto"/>
                <w:bottom w:val="none" w:sz="0" w:space="0" w:color="auto"/>
                <w:right w:val="none" w:sz="0" w:space="0" w:color="auto"/>
              </w:divBdr>
            </w:div>
          </w:divsChild>
        </w:div>
        <w:div w:id="1100838552">
          <w:marLeft w:val="0"/>
          <w:marRight w:val="0"/>
          <w:marTop w:val="0"/>
          <w:marBottom w:val="0"/>
          <w:divBdr>
            <w:top w:val="none" w:sz="0" w:space="0" w:color="auto"/>
            <w:left w:val="none" w:sz="0" w:space="0" w:color="auto"/>
            <w:bottom w:val="none" w:sz="0" w:space="0" w:color="auto"/>
            <w:right w:val="none" w:sz="0" w:space="0" w:color="auto"/>
          </w:divBdr>
          <w:divsChild>
            <w:div w:id="378869179">
              <w:marLeft w:val="0"/>
              <w:marRight w:val="0"/>
              <w:marTop w:val="0"/>
              <w:marBottom w:val="0"/>
              <w:divBdr>
                <w:top w:val="none" w:sz="0" w:space="0" w:color="auto"/>
                <w:left w:val="none" w:sz="0" w:space="0" w:color="auto"/>
                <w:bottom w:val="none" w:sz="0" w:space="0" w:color="auto"/>
                <w:right w:val="none" w:sz="0" w:space="0" w:color="auto"/>
              </w:divBdr>
            </w:div>
          </w:divsChild>
        </w:div>
        <w:div w:id="1958635555">
          <w:marLeft w:val="0"/>
          <w:marRight w:val="0"/>
          <w:marTop w:val="0"/>
          <w:marBottom w:val="0"/>
          <w:divBdr>
            <w:top w:val="none" w:sz="0" w:space="0" w:color="auto"/>
            <w:left w:val="none" w:sz="0" w:space="0" w:color="auto"/>
            <w:bottom w:val="none" w:sz="0" w:space="0" w:color="auto"/>
            <w:right w:val="none" w:sz="0" w:space="0" w:color="auto"/>
          </w:divBdr>
          <w:divsChild>
            <w:div w:id="1454713859">
              <w:marLeft w:val="0"/>
              <w:marRight w:val="0"/>
              <w:marTop w:val="0"/>
              <w:marBottom w:val="0"/>
              <w:divBdr>
                <w:top w:val="none" w:sz="0" w:space="0" w:color="auto"/>
                <w:left w:val="none" w:sz="0" w:space="0" w:color="auto"/>
                <w:bottom w:val="none" w:sz="0" w:space="0" w:color="auto"/>
                <w:right w:val="none" w:sz="0" w:space="0" w:color="auto"/>
              </w:divBdr>
            </w:div>
          </w:divsChild>
        </w:div>
        <w:div w:id="746193411">
          <w:marLeft w:val="0"/>
          <w:marRight w:val="0"/>
          <w:marTop w:val="0"/>
          <w:marBottom w:val="0"/>
          <w:divBdr>
            <w:top w:val="none" w:sz="0" w:space="0" w:color="auto"/>
            <w:left w:val="none" w:sz="0" w:space="0" w:color="auto"/>
            <w:bottom w:val="none" w:sz="0" w:space="0" w:color="auto"/>
            <w:right w:val="none" w:sz="0" w:space="0" w:color="auto"/>
          </w:divBdr>
          <w:divsChild>
            <w:div w:id="455683136">
              <w:marLeft w:val="0"/>
              <w:marRight w:val="0"/>
              <w:marTop w:val="0"/>
              <w:marBottom w:val="0"/>
              <w:divBdr>
                <w:top w:val="none" w:sz="0" w:space="0" w:color="auto"/>
                <w:left w:val="none" w:sz="0" w:space="0" w:color="auto"/>
                <w:bottom w:val="none" w:sz="0" w:space="0" w:color="auto"/>
                <w:right w:val="none" w:sz="0" w:space="0" w:color="auto"/>
              </w:divBdr>
            </w:div>
          </w:divsChild>
        </w:div>
        <w:div w:id="364647437">
          <w:marLeft w:val="0"/>
          <w:marRight w:val="0"/>
          <w:marTop w:val="0"/>
          <w:marBottom w:val="0"/>
          <w:divBdr>
            <w:top w:val="none" w:sz="0" w:space="0" w:color="auto"/>
            <w:left w:val="none" w:sz="0" w:space="0" w:color="auto"/>
            <w:bottom w:val="none" w:sz="0" w:space="0" w:color="auto"/>
            <w:right w:val="none" w:sz="0" w:space="0" w:color="auto"/>
          </w:divBdr>
          <w:divsChild>
            <w:div w:id="1110009166">
              <w:marLeft w:val="0"/>
              <w:marRight w:val="0"/>
              <w:marTop w:val="0"/>
              <w:marBottom w:val="0"/>
              <w:divBdr>
                <w:top w:val="none" w:sz="0" w:space="0" w:color="auto"/>
                <w:left w:val="none" w:sz="0" w:space="0" w:color="auto"/>
                <w:bottom w:val="none" w:sz="0" w:space="0" w:color="auto"/>
                <w:right w:val="none" w:sz="0" w:space="0" w:color="auto"/>
              </w:divBdr>
            </w:div>
          </w:divsChild>
        </w:div>
        <w:div w:id="1875649230">
          <w:marLeft w:val="0"/>
          <w:marRight w:val="0"/>
          <w:marTop w:val="0"/>
          <w:marBottom w:val="0"/>
          <w:divBdr>
            <w:top w:val="none" w:sz="0" w:space="0" w:color="auto"/>
            <w:left w:val="none" w:sz="0" w:space="0" w:color="auto"/>
            <w:bottom w:val="none" w:sz="0" w:space="0" w:color="auto"/>
            <w:right w:val="none" w:sz="0" w:space="0" w:color="auto"/>
          </w:divBdr>
          <w:divsChild>
            <w:div w:id="1074623272">
              <w:marLeft w:val="0"/>
              <w:marRight w:val="0"/>
              <w:marTop w:val="0"/>
              <w:marBottom w:val="0"/>
              <w:divBdr>
                <w:top w:val="none" w:sz="0" w:space="0" w:color="auto"/>
                <w:left w:val="none" w:sz="0" w:space="0" w:color="auto"/>
                <w:bottom w:val="none" w:sz="0" w:space="0" w:color="auto"/>
                <w:right w:val="none" w:sz="0" w:space="0" w:color="auto"/>
              </w:divBdr>
            </w:div>
          </w:divsChild>
        </w:div>
        <w:div w:id="631592331">
          <w:marLeft w:val="0"/>
          <w:marRight w:val="0"/>
          <w:marTop w:val="0"/>
          <w:marBottom w:val="0"/>
          <w:divBdr>
            <w:top w:val="none" w:sz="0" w:space="0" w:color="auto"/>
            <w:left w:val="none" w:sz="0" w:space="0" w:color="auto"/>
            <w:bottom w:val="none" w:sz="0" w:space="0" w:color="auto"/>
            <w:right w:val="none" w:sz="0" w:space="0" w:color="auto"/>
          </w:divBdr>
          <w:divsChild>
            <w:div w:id="1199777535">
              <w:marLeft w:val="0"/>
              <w:marRight w:val="0"/>
              <w:marTop w:val="0"/>
              <w:marBottom w:val="0"/>
              <w:divBdr>
                <w:top w:val="none" w:sz="0" w:space="0" w:color="auto"/>
                <w:left w:val="none" w:sz="0" w:space="0" w:color="auto"/>
                <w:bottom w:val="none" w:sz="0" w:space="0" w:color="auto"/>
                <w:right w:val="none" w:sz="0" w:space="0" w:color="auto"/>
              </w:divBdr>
            </w:div>
          </w:divsChild>
        </w:div>
        <w:div w:id="1105468261">
          <w:marLeft w:val="0"/>
          <w:marRight w:val="0"/>
          <w:marTop w:val="0"/>
          <w:marBottom w:val="0"/>
          <w:divBdr>
            <w:top w:val="none" w:sz="0" w:space="0" w:color="auto"/>
            <w:left w:val="none" w:sz="0" w:space="0" w:color="auto"/>
            <w:bottom w:val="none" w:sz="0" w:space="0" w:color="auto"/>
            <w:right w:val="none" w:sz="0" w:space="0" w:color="auto"/>
          </w:divBdr>
          <w:divsChild>
            <w:div w:id="1686201993">
              <w:marLeft w:val="0"/>
              <w:marRight w:val="0"/>
              <w:marTop w:val="0"/>
              <w:marBottom w:val="0"/>
              <w:divBdr>
                <w:top w:val="none" w:sz="0" w:space="0" w:color="auto"/>
                <w:left w:val="none" w:sz="0" w:space="0" w:color="auto"/>
                <w:bottom w:val="none" w:sz="0" w:space="0" w:color="auto"/>
                <w:right w:val="none" w:sz="0" w:space="0" w:color="auto"/>
              </w:divBdr>
            </w:div>
          </w:divsChild>
        </w:div>
        <w:div w:id="107940846">
          <w:marLeft w:val="0"/>
          <w:marRight w:val="0"/>
          <w:marTop w:val="0"/>
          <w:marBottom w:val="0"/>
          <w:divBdr>
            <w:top w:val="none" w:sz="0" w:space="0" w:color="auto"/>
            <w:left w:val="none" w:sz="0" w:space="0" w:color="auto"/>
            <w:bottom w:val="none" w:sz="0" w:space="0" w:color="auto"/>
            <w:right w:val="none" w:sz="0" w:space="0" w:color="auto"/>
          </w:divBdr>
          <w:divsChild>
            <w:div w:id="34040816">
              <w:marLeft w:val="0"/>
              <w:marRight w:val="0"/>
              <w:marTop w:val="0"/>
              <w:marBottom w:val="0"/>
              <w:divBdr>
                <w:top w:val="none" w:sz="0" w:space="0" w:color="auto"/>
                <w:left w:val="none" w:sz="0" w:space="0" w:color="auto"/>
                <w:bottom w:val="none" w:sz="0" w:space="0" w:color="auto"/>
                <w:right w:val="none" w:sz="0" w:space="0" w:color="auto"/>
              </w:divBdr>
            </w:div>
          </w:divsChild>
        </w:div>
        <w:div w:id="2003583850">
          <w:marLeft w:val="0"/>
          <w:marRight w:val="0"/>
          <w:marTop w:val="0"/>
          <w:marBottom w:val="0"/>
          <w:divBdr>
            <w:top w:val="none" w:sz="0" w:space="0" w:color="auto"/>
            <w:left w:val="none" w:sz="0" w:space="0" w:color="auto"/>
            <w:bottom w:val="none" w:sz="0" w:space="0" w:color="auto"/>
            <w:right w:val="none" w:sz="0" w:space="0" w:color="auto"/>
          </w:divBdr>
          <w:divsChild>
            <w:div w:id="980497388">
              <w:marLeft w:val="0"/>
              <w:marRight w:val="0"/>
              <w:marTop w:val="0"/>
              <w:marBottom w:val="0"/>
              <w:divBdr>
                <w:top w:val="none" w:sz="0" w:space="0" w:color="auto"/>
                <w:left w:val="none" w:sz="0" w:space="0" w:color="auto"/>
                <w:bottom w:val="none" w:sz="0" w:space="0" w:color="auto"/>
                <w:right w:val="none" w:sz="0" w:space="0" w:color="auto"/>
              </w:divBdr>
            </w:div>
          </w:divsChild>
        </w:div>
        <w:div w:id="1555385223">
          <w:marLeft w:val="0"/>
          <w:marRight w:val="0"/>
          <w:marTop w:val="0"/>
          <w:marBottom w:val="0"/>
          <w:divBdr>
            <w:top w:val="none" w:sz="0" w:space="0" w:color="auto"/>
            <w:left w:val="none" w:sz="0" w:space="0" w:color="auto"/>
            <w:bottom w:val="none" w:sz="0" w:space="0" w:color="auto"/>
            <w:right w:val="none" w:sz="0" w:space="0" w:color="auto"/>
          </w:divBdr>
          <w:divsChild>
            <w:div w:id="1128161409">
              <w:marLeft w:val="0"/>
              <w:marRight w:val="0"/>
              <w:marTop w:val="0"/>
              <w:marBottom w:val="0"/>
              <w:divBdr>
                <w:top w:val="none" w:sz="0" w:space="0" w:color="auto"/>
                <w:left w:val="none" w:sz="0" w:space="0" w:color="auto"/>
                <w:bottom w:val="none" w:sz="0" w:space="0" w:color="auto"/>
                <w:right w:val="none" w:sz="0" w:space="0" w:color="auto"/>
              </w:divBdr>
            </w:div>
          </w:divsChild>
        </w:div>
        <w:div w:id="1396123720">
          <w:marLeft w:val="0"/>
          <w:marRight w:val="0"/>
          <w:marTop w:val="0"/>
          <w:marBottom w:val="0"/>
          <w:divBdr>
            <w:top w:val="none" w:sz="0" w:space="0" w:color="auto"/>
            <w:left w:val="none" w:sz="0" w:space="0" w:color="auto"/>
            <w:bottom w:val="none" w:sz="0" w:space="0" w:color="auto"/>
            <w:right w:val="none" w:sz="0" w:space="0" w:color="auto"/>
          </w:divBdr>
          <w:divsChild>
            <w:div w:id="402799999">
              <w:marLeft w:val="0"/>
              <w:marRight w:val="0"/>
              <w:marTop w:val="0"/>
              <w:marBottom w:val="0"/>
              <w:divBdr>
                <w:top w:val="none" w:sz="0" w:space="0" w:color="auto"/>
                <w:left w:val="none" w:sz="0" w:space="0" w:color="auto"/>
                <w:bottom w:val="none" w:sz="0" w:space="0" w:color="auto"/>
                <w:right w:val="none" w:sz="0" w:space="0" w:color="auto"/>
              </w:divBdr>
            </w:div>
          </w:divsChild>
        </w:div>
        <w:div w:id="227499243">
          <w:marLeft w:val="0"/>
          <w:marRight w:val="0"/>
          <w:marTop w:val="0"/>
          <w:marBottom w:val="0"/>
          <w:divBdr>
            <w:top w:val="none" w:sz="0" w:space="0" w:color="auto"/>
            <w:left w:val="none" w:sz="0" w:space="0" w:color="auto"/>
            <w:bottom w:val="none" w:sz="0" w:space="0" w:color="auto"/>
            <w:right w:val="none" w:sz="0" w:space="0" w:color="auto"/>
          </w:divBdr>
          <w:divsChild>
            <w:div w:id="1823420787">
              <w:marLeft w:val="0"/>
              <w:marRight w:val="0"/>
              <w:marTop w:val="0"/>
              <w:marBottom w:val="0"/>
              <w:divBdr>
                <w:top w:val="none" w:sz="0" w:space="0" w:color="auto"/>
                <w:left w:val="none" w:sz="0" w:space="0" w:color="auto"/>
                <w:bottom w:val="none" w:sz="0" w:space="0" w:color="auto"/>
                <w:right w:val="none" w:sz="0" w:space="0" w:color="auto"/>
              </w:divBdr>
            </w:div>
          </w:divsChild>
        </w:div>
        <w:div w:id="1296183887">
          <w:marLeft w:val="0"/>
          <w:marRight w:val="0"/>
          <w:marTop w:val="0"/>
          <w:marBottom w:val="0"/>
          <w:divBdr>
            <w:top w:val="none" w:sz="0" w:space="0" w:color="auto"/>
            <w:left w:val="none" w:sz="0" w:space="0" w:color="auto"/>
            <w:bottom w:val="none" w:sz="0" w:space="0" w:color="auto"/>
            <w:right w:val="none" w:sz="0" w:space="0" w:color="auto"/>
          </w:divBdr>
          <w:divsChild>
            <w:div w:id="919219785">
              <w:marLeft w:val="0"/>
              <w:marRight w:val="0"/>
              <w:marTop w:val="0"/>
              <w:marBottom w:val="0"/>
              <w:divBdr>
                <w:top w:val="none" w:sz="0" w:space="0" w:color="auto"/>
                <w:left w:val="none" w:sz="0" w:space="0" w:color="auto"/>
                <w:bottom w:val="none" w:sz="0" w:space="0" w:color="auto"/>
                <w:right w:val="none" w:sz="0" w:space="0" w:color="auto"/>
              </w:divBdr>
            </w:div>
          </w:divsChild>
        </w:div>
        <w:div w:id="1056011323">
          <w:marLeft w:val="0"/>
          <w:marRight w:val="0"/>
          <w:marTop w:val="0"/>
          <w:marBottom w:val="0"/>
          <w:divBdr>
            <w:top w:val="none" w:sz="0" w:space="0" w:color="auto"/>
            <w:left w:val="none" w:sz="0" w:space="0" w:color="auto"/>
            <w:bottom w:val="none" w:sz="0" w:space="0" w:color="auto"/>
            <w:right w:val="none" w:sz="0" w:space="0" w:color="auto"/>
          </w:divBdr>
          <w:divsChild>
            <w:div w:id="345060607">
              <w:marLeft w:val="0"/>
              <w:marRight w:val="0"/>
              <w:marTop w:val="0"/>
              <w:marBottom w:val="0"/>
              <w:divBdr>
                <w:top w:val="none" w:sz="0" w:space="0" w:color="auto"/>
                <w:left w:val="none" w:sz="0" w:space="0" w:color="auto"/>
                <w:bottom w:val="none" w:sz="0" w:space="0" w:color="auto"/>
                <w:right w:val="none" w:sz="0" w:space="0" w:color="auto"/>
              </w:divBdr>
            </w:div>
          </w:divsChild>
        </w:div>
        <w:div w:id="1000279271">
          <w:marLeft w:val="0"/>
          <w:marRight w:val="0"/>
          <w:marTop w:val="0"/>
          <w:marBottom w:val="0"/>
          <w:divBdr>
            <w:top w:val="none" w:sz="0" w:space="0" w:color="auto"/>
            <w:left w:val="none" w:sz="0" w:space="0" w:color="auto"/>
            <w:bottom w:val="none" w:sz="0" w:space="0" w:color="auto"/>
            <w:right w:val="none" w:sz="0" w:space="0" w:color="auto"/>
          </w:divBdr>
          <w:divsChild>
            <w:div w:id="903030364">
              <w:marLeft w:val="0"/>
              <w:marRight w:val="0"/>
              <w:marTop w:val="0"/>
              <w:marBottom w:val="0"/>
              <w:divBdr>
                <w:top w:val="none" w:sz="0" w:space="0" w:color="auto"/>
                <w:left w:val="none" w:sz="0" w:space="0" w:color="auto"/>
                <w:bottom w:val="none" w:sz="0" w:space="0" w:color="auto"/>
                <w:right w:val="none" w:sz="0" w:space="0" w:color="auto"/>
              </w:divBdr>
            </w:div>
          </w:divsChild>
        </w:div>
        <w:div w:id="1816407702">
          <w:marLeft w:val="0"/>
          <w:marRight w:val="0"/>
          <w:marTop w:val="0"/>
          <w:marBottom w:val="0"/>
          <w:divBdr>
            <w:top w:val="none" w:sz="0" w:space="0" w:color="auto"/>
            <w:left w:val="none" w:sz="0" w:space="0" w:color="auto"/>
            <w:bottom w:val="none" w:sz="0" w:space="0" w:color="auto"/>
            <w:right w:val="none" w:sz="0" w:space="0" w:color="auto"/>
          </w:divBdr>
          <w:divsChild>
            <w:div w:id="86780026">
              <w:marLeft w:val="0"/>
              <w:marRight w:val="0"/>
              <w:marTop w:val="0"/>
              <w:marBottom w:val="0"/>
              <w:divBdr>
                <w:top w:val="none" w:sz="0" w:space="0" w:color="auto"/>
                <w:left w:val="none" w:sz="0" w:space="0" w:color="auto"/>
                <w:bottom w:val="none" w:sz="0" w:space="0" w:color="auto"/>
                <w:right w:val="none" w:sz="0" w:space="0" w:color="auto"/>
              </w:divBdr>
            </w:div>
          </w:divsChild>
        </w:div>
        <w:div w:id="635988042">
          <w:marLeft w:val="0"/>
          <w:marRight w:val="0"/>
          <w:marTop w:val="0"/>
          <w:marBottom w:val="0"/>
          <w:divBdr>
            <w:top w:val="none" w:sz="0" w:space="0" w:color="auto"/>
            <w:left w:val="none" w:sz="0" w:space="0" w:color="auto"/>
            <w:bottom w:val="none" w:sz="0" w:space="0" w:color="auto"/>
            <w:right w:val="none" w:sz="0" w:space="0" w:color="auto"/>
          </w:divBdr>
          <w:divsChild>
            <w:div w:id="937761815">
              <w:marLeft w:val="0"/>
              <w:marRight w:val="0"/>
              <w:marTop w:val="0"/>
              <w:marBottom w:val="0"/>
              <w:divBdr>
                <w:top w:val="none" w:sz="0" w:space="0" w:color="auto"/>
                <w:left w:val="none" w:sz="0" w:space="0" w:color="auto"/>
                <w:bottom w:val="none" w:sz="0" w:space="0" w:color="auto"/>
                <w:right w:val="none" w:sz="0" w:space="0" w:color="auto"/>
              </w:divBdr>
            </w:div>
          </w:divsChild>
        </w:div>
        <w:div w:id="50927350">
          <w:marLeft w:val="0"/>
          <w:marRight w:val="0"/>
          <w:marTop w:val="0"/>
          <w:marBottom w:val="0"/>
          <w:divBdr>
            <w:top w:val="none" w:sz="0" w:space="0" w:color="auto"/>
            <w:left w:val="none" w:sz="0" w:space="0" w:color="auto"/>
            <w:bottom w:val="none" w:sz="0" w:space="0" w:color="auto"/>
            <w:right w:val="none" w:sz="0" w:space="0" w:color="auto"/>
          </w:divBdr>
          <w:divsChild>
            <w:div w:id="2015834896">
              <w:marLeft w:val="0"/>
              <w:marRight w:val="0"/>
              <w:marTop w:val="0"/>
              <w:marBottom w:val="0"/>
              <w:divBdr>
                <w:top w:val="none" w:sz="0" w:space="0" w:color="auto"/>
                <w:left w:val="none" w:sz="0" w:space="0" w:color="auto"/>
                <w:bottom w:val="none" w:sz="0" w:space="0" w:color="auto"/>
                <w:right w:val="none" w:sz="0" w:space="0" w:color="auto"/>
              </w:divBdr>
            </w:div>
          </w:divsChild>
        </w:div>
        <w:div w:id="185099220">
          <w:marLeft w:val="0"/>
          <w:marRight w:val="0"/>
          <w:marTop w:val="0"/>
          <w:marBottom w:val="0"/>
          <w:divBdr>
            <w:top w:val="none" w:sz="0" w:space="0" w:color="auto"/>
            <w:left w:val="none" w:sz="0" w:space="0" w:color="auto"/>
            <w:bottom w:val="none" w:sz="0" w:space="0" w:color="auto"/>
            <w:right w:val="none" w:sz="0" w:space="0" w:color="auto"/>
          </w:divBdr>
          <w:divsChild>
            <w:div w:id="1934778872">
              <w:marLeft w:val="0"/>
              <w:marRight w:val="0"/>
              <w:marTop w:val="0"/>
              <w:marBottom w:val="0"/>
              <w:divBdr>
                <w:top w:val="none" w:sz="0" w:space="0" w:color="auto"/>
                <w:left w:val="none" w:sz="0" w:space="0" w:color="auto"/>
                <w:bottom w:val="none" w:sz="0" w:space="0" w:color="auto"/>
                <w:right w:val="none" w:sz="0" w:space="0" w:color="auto"/>
              </w:divBdr>
            </w:div>
          </w:divsChild>
        </w:div>
        <w:div w:id="1681197661">
          <w:marLeft w:val="0"/>
          <w:marRight w:val="0"/>
          <w:marTop w:val="0"/>
          <w:marBottom w:val="0"/>
          <w:divBdr>
            <w:top w:val="none" w:sz="0" w:space="0" w:color="auto"/>
            <w:left w:val="none" w:sz="0" w:space="0" w:color="auto"/>
            <w:bottom w:val="none" w:sz="0" w:space="0" w:color="auto"/>
            <w:right w:val="none" w:sz="0" w:space="0" w:color="auto"/>
          </w:divBdr>
          <w:divsChild>
            <w:div w:id="1424961138">
              <w:marLeft w:val="0"/>
              <w:marRight w:val="0"/>
              <w:marTop w:val="0"/>
              <w:marBottom w:val="0"/>
              <w:divBdr>
                <w:top w:val="none" w:sz="0" w:space="0" w:color="auto"/>
                <w:left w:val="none" w:sz="0" w:space="0" w:color="auto"/>
                <w:bottom w:val="none" w:sz="0" w:space="0" w:color="auto"/>
                <w:right w:val="none" w:sz="0" w:space="0" w:color="auto"/>
              </w:divBdr>
            </w:div>
          </w:divsChild>
        </w:div>
        <w:div w:id="807893944">
          <w:marLeft w:val="0"/>
          <w:marRight w:val="0"/>
          <w:marTop w:val="0"/>
          <w:marBottom w:val="0"/>
          <w:divBdr>
            <w:top w:val="none" w:sz="0" w:space="0" w:color="auto"/>
            <w:left w:val="none" w:sz="0" w:space="0" w:color="auto"/>
            <w:bottom w:val="none" w:sz="0" w:space="0" w:color="auto"/>
            <w:right w:val="none" w:sz="0" w:space="0" w:color="auto"/>
          </w:divBdr>
          <w:divsChild>
            <w:div w:id="653030730">
              <w:marLeft w:val="0"/>
              <w:marRight w:val="0"/>
              <w:marTop w:val="0"/>
              <w:marBottom w:val="0"/>
              <w:divBdr>
                <w:top w:val="none" w:sz="0" w:space="0" w:color="auto"/>
                <w:left w:val="none" w:sz="0" w:space="0" w:color="auto"/>
                <w:bottom w:val="none" w:sz="0" w:space="0" w:color="auto"/>
                <w:right w:val="none" w:sz="0" w:space="0" w:color="auto"/>
              </w:divBdr>
            </w:div>
          </w:divsChild>
        </w:div>
        <w:div w:id="239409051">
          <w:marLeft w:val="0"/>
          <w:marRight w:val="0"/>
          <w:marTop w:val="0"/>
          <w:marBottom w:val="0"/>
          <w:divBdr>
            <w:top w:val="none" w:sz="0" w:space="0" w:color="auto"/>
            <w:left w:val="none" w:sz="0" w:space="0" w:color="auto"/>
            <w:bottom w:val="none" w:sz="0" w:space="0" w:color="auto"/>
            <w:right w:val="none" w:sz="0" w:space="0" w:color="auto"/>
          </w:divBdr>
          <w:divsChild>
            <w:div w:id="1828470502">
              <w:marLeft w:val="0"/>
              <w:marRight w:val="0"/>
              <w:marTop w:val="0"/>
              <w:marBottom w:val="0"/>
              <w:divBdr>
                <w:top w:val="none" w:sz="0" w:space="0" w:color="auto"/>
                <w:left w:val="none" w:sz="0" w:space="0" w:color="auto"/>
                <w:bottom w:val="none" w:sz="0" w:space="0" w:color="auto"/>
                <w:right w:val="none" w:sz="0" w:space="0" w:color="auto"/>
              </w:divBdr>
            </w:div>
          </w:divsChild>
        </w:div>
        <w:div w:id="1971745930">
          <w:marLeft w:val="0"/>
          <w:marRight w:val="0"/>
          <w:marTop w:val="0"/>
          <w:marBottom w:val="0"/>
          <w:divBdr>
            <w:top w:val="none" w:sz="0" w:space="0" w:color="auto"/>
            <w:left w:val="none" w:sz="0" w:space="0" w:color="auto"/>
            <w:bottom w:val="none" w:sz="0" w:space="0" w:color="auto"/>
            <w:right w:val="none" w:sz="0" w:space="0" w:color="auto"/>
          </w:divBdr>
          <w:divsChild>
            <w:div w:id="425030834">
              <w:marLeft w:val="0"/>
              <w:marRight w:val="0"/>
              <w:marTop w:val="0"/>
              <w:marBottom w:val="0"/>
              <w:divBdr>
                <w:top w:val="none" w:sz="0" w:space="0" w:color="auto"/>
                <w:left w:val="none" w:sz="0" w:space="0" w:color="auto"/>
                <w:bottom w:val="none" w:sz="0" w:space="0" w:color="auto"/>
                <w:right w:val="none" w:sz="0" w:space="0" w:color="auto"/>
              </w:divBdr>
            </w:div>
          </w:divsChild>
        </w:div>
        <w:div w:id="1558929374">
          <w:marLeft w:val="0"/>
          <w:marRight w:val="0"/>
          <w:marTop w:val="0"/>
          <w:marBottom w:val="0"/>
          <w:divBdr>
            <w:top w:val="none" w:sz="0" w:space="0" w:color="auto"/>
            <w:left w:val="none" w:sz="0" w:space="0" w:color="auto"/>
            <w:bottom w:val="none" w:sz="0" w:space="0" w:color="auto"/>
            <w:right w:val="none" w:sz="0" w:space="0" w:color="auto"/>
          </w:divBdr>
          <w:divsChild>
            <w:div w:id="62799872">
              <w:marLeft w:val="0"/>
              <w:marRight w:val="0"/>
              <w:marTop w:val="0"/>
              <w:marBottom w:val="0"/>
              <w:divBdr>
                <w:top w:val="none" w:sz="0" w:space="0" w:color="auto"/>
                <w:left w:val="none" w:sz="0" w:space="0" w:color="auto"/>
                <w:bottom w:val="none" w:sz="0" w:space="0" w:color="auto"/>
                <w:right w:val="none" w:sz="0" w:space="0" w:color="auto"/>
              </w:divBdr>
            </w:div>
          </w:divsChild>
        </w:div>
        <w:div w:id="1972976176">
          <w:marLeft w:val="0"/>
          <w:marRight w:val="0"/>
          <w:marTop w:val="0"/>
          <w:marBottom w:val="0"/>
          <w:divBdr>
            <w:top w:val="none" w:sz="0" w:space="0" w:color="auto"/>
            <w:left w:val="none" w:sz="0" w:space="0" w:color="auto"/>
            <w:bottom w:val="none" w:sz="0" w:space="0" w:color="auto"/>
            <w:right w:val="none" w:sz="0" w:space="0" w:color="auto"/>
          </w:divBdr>
          <w:divsChild>
            <w:div w:id="1789278252">
              <w:marLeft w:val="0"/>
              <w:marRight w:val="0"/>
              <w:marTop w:val="0"/>
              <w:marBottom w:val="0"/>
              <w:divBdr>
                <w:top w:val="none" w:sz="0" w:space="0" w:color="auto"/>
                <w:left w:val="none" w:sz="0" w:space="0" w:color="auto"/>
                <w:bottom w:val="none" w:sz="0" w:space="0" w:color="auto"/>
                <w:right w:val="none" w:sz="0" w:space="0" w:color="auto"/>
              </w:divBdr>
            </w:div>
          </w:divsChild>
        </w:div>
        <w:div w:id="269317042">
          <w:marLeft w:val="0"/>
          <w:marRight w:val="0"/>
          <w:marTop w:val="0"/>
          <w:marBottom w:val="0"/>
          <w:divBdr>
            <w:top w:val="none" w:sz="0" w:space="0" w:color="auto"/>
            <w:left w:val="none" w:sz="0" w:space="0" w:color="auto"/>
            <w:bottom w:val="none" w:sz="0" w:space="0" w:color="auto"/>
            <w:right w:val="none" w:sz="0" w:space="0" w:color="auto"/>
          </w:divBdr>
          <w:divsChild>
            <w:div w:id="1788313342">
              <w:marLeft w:val="0"/>
              <w:marRight w:val="0"/>
              <w:marTop w:val="0"/>
              <w:marBottom w:val="0"/>
              <w:divBdr>
                <w:top w:val="none" w:sz="0" w:space="0" w:color="auto"/>
                <w:left w:val="none" w:sz="0" w:space="0" w:color="auto"/>
                <w:bottom w:val="none" w:sz="0" w:space="0" w:color="auto"/>
                <w:right w:val="none" w:sz="0" w:space="0" w:color="auto"/>
              </w:divBdr>
            </w:div>
          </w:divsChild>
        </w:div>
        <w:div w:id="316034260">
          <w:marLeft w:val="0"/>
          <w:marRight w:val="0"/>
          <w:marTop w:val="0"/>
          <w:marBottom w:val="0"/>
          <w:divBdr>
            <w:top w:val="none" w:sz="0" w:space="0" w:color="auto"/>
            <w:left w:val="none" w:sz="0" w:space="0" w:color="auto"/>
            <w:bottom w:val="none" w:sz="0" w:space="0" w:color="auto"/>
            <w:right w:val="none" w:sz="0" w:space="0" w:color="auto"/>
          </w:divBdr>
          <w:divsChild>
            <w:div w:id="213203455">
              <w:marLeft w:val="0"/>
              <w:marRight w:val="0"/>
              <w:marTop w:val="0"/>
              <w:marBottom w:val="0"/>
              <w:divBdr>
                <w:top w:val="none" w:sz="0" w:space="0" w:color="auto"/>
                <w:left w:val="none" w:sz="0" w:space="0" w:color="auto"/>
                <w:bottom w:val="none" w:sz="0" w:space="0" w:color="auto"/>
                <w:right w:val="none" w:sz="0" w:space="0" w:color="auto"/>
              </w:divBdr>
            </w:div>
          </w:divsChild>
        </w:div>
        <w:div w:id="664280271">
          <w:marLeft w:val="0"/>
          <w:marRight w:val="0"/>
          <w:marTop w:val="0"/>
          <w:marBottom w:val="0"/>
          <w:divBdr>
            <w:top w:val="none" w:sz="0" w:space="0" w:color="auto"/>
            <w:left w:val="none" w:sz="0" w:space="0" w:color="auto"/>
            <w:bottom w:val="none" w:sz="0" w:space="0" w:color="auto"/>
            <w:right w:val="none" w:sz="0" w:space="0" w:color="auto"/>
          </w:divBdr>
          <w:divsChild>
            <w:div w:id="192111240">
              <w:marLeft w:val="0"/>
              <w:marRight w:val="0"/>
              <w:marTop w:val="0"/>
              <w:marBottom w:val="0"/>
              <w:divBdr>
                <w:top w:val="none" w:sz="0" w:space="0" w:color="auto"/>
                <w:left w:val="none" w:sz="0" w:space="0" w:color="auto"/>
                <w:bottom w:val="none" w:sz="0" w:space="0" w:color="auto"/>
                <w:right w:val="none" w:sz="0" w:space="0" w:color="auto"/>
              </w:divBdr>
            </w:div>
          </w:divsChild>
        </w:div>
        <w:div w:id="1929580429">
          <w:marLeft w:val="0"/>
          <w:marRight w:val="0"/>
          <w:marTop w:val="0"/>
          <w:marBottom w:val="0"/>
          <w:divBdr>
            <w:top w:val="none" w:sz="0" w:space="0" w:color="auto"/>
            <w:left w:val="none" w:sz="0" w:space="0" w:color="auto"/>
            <w:bottom w:val="none" w:sz="0" w:space="0" w:color="auto"/>
            <w:right w:val="none" w:sz="0" w:space="0" w:color="auto"/>
          </w:divBdr>
          <w:divsChild>
            <w:div w:id="1341851017">
              <w:marLeft w:val="0"/>
              <w:marRight w:val="0"/>
              <w:marTop w:val="0"/>
              <w:marBottom w:val="0"/>
              <w:divBdr>
                <w:top w:val="none" w:sz="0" w:space="0" w:color="auto"/>
                <w:left w:val="none" w:sz="0" w:space="0" w:color="auto"/>
                <w:bottom w:val="none" w:sz="0" w:space="0" w:color="auto"/>
                <w:right w:val="none" w:sz="0" w:space="0" w:color="auto"/>
              </w:divBdr>
            </w:div>
          </w:divsChild>
        </w:div>
        <w:div w:id="627855099">
          <w:marLeft w:val="0"/>
          <w:marRight w:val="0"/>
          <w:marTop w:val="0"/>
          <w:marBottom w:val="0"/>
          <w:divBdr>
            <w:top w:val="none" w:sz="0" w:space="0" w:color="auto"/>
            <w:left w:val="none" w:sz="0" w:space="0" w:color="auto"/>
            <w:bottom w:val="none" w:sz="0" w:space="0" w:color="auto"/>
            <w:right w:val="none" w:sz="0" w:space="0" w:color="auto"/>
          </w:divBdr>
          <w:divsChild>
            <w:div w:id="722946284">
              <w:marLeft w:val="0"/>
              <w:marRight w:val="0"/>
              <w:marTop w:val="0"/>
              <w:marBottom w:val="0"/>
              <w:divBdr>
                <w:top w:val="none" w:sz="0" w:space="0" w:color="auto"/>
                <w:left w:val="none" w:sz="0" w:space="0" w:color="auto"/>
                <w:bottom w:val="none" w:sz="0" w:space="0" w:color="auto"/>
                <w:right w:val="none" w:sz="0" w:space="0" w:color="auto"/>
              </w:divBdr>
            </w:div>
          </w:divsChild>
        </w:div>
        <w:div w:id="843009016">
          <w:marLeft w:val="0"/>
          <w:marRight w:val="0"/>
          <w:marTop w:val="0"/>
          <w:marBottom w:val="0"/>
          <w:divBdr>
            <w:top w:val="none" w:sz="0" w:space="0" w:color="auto"/>
            <w:left w:val="none" w:sz="0" w:space="0" w:color="auto"/>
            <w:bottom w:val="none" w:sz="0" w:space="0" w:color="auto"/>
            <w:right w:val="none" w:sz="0" w:space="0" w:color="auto"/>
          </w:divBdr>
          <w:divsChild>
            <w:div w:id="219679809">
              <w:marLeft w:val="0"/>
              <w:marRight w:val="0"/>
              <w:marTop w:val="0"/>
              <w:marBottom w:val="0"/>
              <w:divBdr>
                <w:top w:val="none" w:sz="0" w:space="0" w:color="auto"/>
                <w:left w:val="none" w:sz="0" w:space="0" w:color="auto"/>
                <w:bottom w:val="none" w:sz="0" w:space="0" w:color="auto"/>
                <w:right w:val="none" w:sz="0" w:space="0" w:color="auto"/>
              </w:divBdr>
            </w:div>
          </w:divsChild>
        </w:div>
        <w:div w:id="1905604651">
          <w:marLeft w:val="0"/>
          <w:marRight w:val="0"/>
          <w:marTop w:val="0"/>
          <w:marBottom w:val="0"/>
          <w:divBdr>
            <w:top w:val="none" w:sz="0" w:space="0" w:color="auto"/>
            <w:left w:val="none" w:sz="0" w:space="0" w:color="auto"/>
            <w:bottom w:val="none" w:sz="0" w:space="0" w:color="auto"/>
            <w:right w:val="none" w:sz="0" w:space="0" w:color="auto"/>
          </w:divBdr>
          <w:divsChild>
            <w:div w:id="399518412">
              <w:marLeft w:val="0"/>
              <w:marRight w:val="0"/>
              <w:marTop w:val="0"/>
              <w:marBottom w:val="0"/>
              <w:divBdr>
                <w:top w:val="none" w:sz="0" w:space="0" w:color="auto"/>
                <w:left w:val="none" w:sz="0" w:space="0" w:color="auto"/>
                <w:bottom w:val="none" w:sz="0" w:space="0" w:color="auto"/>
                <w:right w:val="none" w:sz="0" w:space="0" w:color="auto"/>
              </w:divBdr>
            </w:div>
          </w:divsChild>
        </w:div>
        <w:div w:id="1170370322">
          <w:marLeft w:val="0"/>
          <w:marRight w:val="0"/>
          <w:marTop w:val="0"/>
          <w:marBottom w:val="0"/>
          <w:divBdr>
            <w:top w:val="none" w:sz="0" w:space="0" w:color="auto"/>
            <w:left w:val="none" w:sz="0" w:space="0" w:color="auto"/>
            <w:bottom w:val="none" w:sz="0" w:space="0" w:color="auto"/>
            <w:right w:val="none" w:sz="0" w:space="0" w:color="auto"/>
          </w:divBdr>
          <w:divsChild>
            <w:div w:id="1558204714">
              <w:marLeft w:val="0"/>
              <w:marRight w:val="0"/>
              <w:marTop w:val="0"/>
              <w:marBottom w:val="0"/>
              <w:divBdr>
                <w:top w:val="none" w:sz="0" w:space="0" w:color="auto"/>
                <w:left w:val="none" w:sz="0" w:space="0" w:color="auto"/>
                <w:bottom w:val="none" w:sz="0" w:space="0" w:color="auto"/>
                <w:right w:val="none" w:sz="0" w:space="0" w:color="auto"/>
              </w:divBdr>
            </w:div>
          </w:divsChild>
        </w:div>
        <w:div w:id="98647433">
          <w:marLeft w:val="0"/>
          <w:marRight w:val="0"/>
          <w:marTop w:val="0"/>
          <w:marBottom w:val="0"/>
          <w:divBdr>
            <w:top w:val="none" w:sz="0" w:space="0" w:color="auto"/>
            <w:left w:val="none" w:sz="0" w:space="0" w:color="auto"/>
            <w:bottom w:val="none" w:sz="0" w:space="0" w:color="auto"/>
            <w:right w:val="none" w:sz="0" w:space="0" w:color="auto"/>
          </w:divBdr>
          <w:divsChild>
            <w:div w:id="647520546">
              <w:marLeft w:val="0"/>
              <w:marRight w:val="0"/>
              <w:marTop w:val="0"/>
              <w:marBottom w:val="0"/>
              <w:divBdr>
                <w:top w:val="none" w:sz="0" w:space="0" w:color="auto"/>
                <w:left w:val="none" w:sz="0" w:space="0" w:color="auto"/>
                <w:bottom w:val="none" w:sz="0" w:space="0" w:color="auto"/>
                <w:right w:val="none" w:sz="0" w:space="0" w:color="auto"/>
              </w:divBdr>
            </w:div>
          </w:divsChild>
        </w:div>
        <w:div w:id="1186820380">
          <w:marLeft w:val="0"/>
          <w:marRight w:val="0"/>
          <w:marTop w:val="0"/>
          <w:marBottom w:val="0"/>
          <w:divBdr>
            <w:top w:val="none" w:sz="0" w:space="0" w:color="auto"/>
            <w:left w:val="none" w:sz="0" w:space="0" w:color="auto"/>
            <w:bottom w:val="none" w:sz="0" w:space="0" w:color="auto"/>
            <w:right w:val="none" w:sz="0" w:space="0" w:color="auto"/>
          </w:divBdr>
          <w:divsChild>
            <w:div w:id="1308894839">
              <w:marLeft w:val="0"/>
              <w:marRight w:val="0"/>
              <w:marTop w:val="0"/>
              <w:marBottom w:val="0"/>
              <w:divBdr>
                <w:top w:val="none" w:sz="0" w:space="0" w:color="auto"/>
                <w:left w:val="none" w:sz="0" w:space="0" w:color="auto"/>
                <w:bottom w:val="none" w:sz="0" w:space="0" w:color="auto"/>
                <w:right w:val="none" w:sz="0" w:space="0" w:color="auto"/>
              </w:divBdr>
            </w:div>
          </w:divsChild>
        </w:div>
        <w:div w:id="1663655831">
          <w:marLeft w:val="0"/>
          <w:marRight w:val="0"/>
          <w:marTop w:val="0"/>
          <w:marBottom w:val="0"/>
          <w:divBdr>
            <w:top w:val="none" w:sz="0" w:space="0" w:color="auto"/>
            <w:left w:val="none" w:sz="0" w:space="0" w:color="auto"/>
            <w:bottom w:val="none" w:sz="0" w:space="0" w:color="auto"/>
            <w:right w:val="none" w:sz="0" w:space="0" w:color="auto"/>
          </w:divBdr>
          <w:divsChild>
            <w:div w:id="1832332237">
              <w:marLeft w:val="0"/>
              <w:marRight w:val="0"/>
              <w:marTop w:val="0"/>
              <w:marBottom w:val="0"/>
              <w:divBdr>
                <w:top w:val="none" w:sz="0" w:space="0" w:color="auto"/>
                <w:left w:val="none" w:sz="0" w:space="0" w:color="auto"/>
                <w:bottom w:val="none" w:sz="0" w:space="0" w:color="auto"/>
                <w:right w:val="none" w:sz="0" w:space="0" w:color="auto"/>
              </w:divBdr>
            </w:div>
          </w:divsChild>
        </w:div>
        <w:div w:id="754590142">
          <w:marLeft w:val="0"/>
          <w:marRight w:val="0"/>
          <w:marTop w:val="0"/>
          <w:marBottom w:val="0"/>
          <w:divBdr>
            <w:top w:val="none" w:sz="0" w:space="0" w:color="auto"/>
            <w:left w:val="none" w:sz="0" w:space="0" w:color="auto"/>
            <w:bottom w:val="none" w:sz="0" w:space="0" w:color="auto"/>
            <w:right w:val="none" w:sz="0" w:space="0" w:color="auto"/>
          </w:divBdr>
          <w:divsChild>
            <w:div w:id="1135026363">
              <w:marLeft w:val="0"/>
              <w:marRight w:val="0"/>
              <w:marTop w:val="0"/>
              <w:marBottom w:val="0"/>
              <w:divBdr>
                <w:top w:val="none" w:sz="0" w:space="0" w:color="auto"/>
                <w:left w:val="none" w:sz="0" w:space="0" w:color="auto"/>
                <w:bottom w:val="none" w:sz="0" w:space="0" w:color="auto"/>
                <w:right w:val="none" w:sz="0" w:space="0" w:color="auto"/>
              </w:divBdr>
            </w:div>
          </w:divsChild>
        </w:div>
        <w:div w:id="1271552743">
          <w:marLeft w:val="0"/>
          <w:marRight w:val="0"/>
          <w:marTop w:val="0"/>
          <w:marBottom w:val="0"/>
          <w:divBdr>
            <w:top w:val="none" w:sz="0" w:space="0" w:color="auto"/>
            <w:left w:val="none" w:sz="0" w:space="0" w:color="auto"/>
            <w:bottom w:val="none" w:sz="0" w:space="0" w:color="auto"/>
            <w:right w:val="none" w:sz="0" w:space="0" w:color="auto"/>
          </w:divBdr>
          <w:divsChild>
            <w:div w:id="136387451">
              <w:marLeft w:val="0"/>
              <w:marRight w:val="0"/>
              <w:marTop w:val="0"/>
              <w:marBottom w:val="0"/>
              <w:divBdr>
                <w:top w:val="none" w:sz="0" w:space="0" w:color="auto"/>
                <w:left w:val="none" w:sz="0" w:space="0" w:color="auto"/>
                <w:bottom w:val="none" w:sz="0" w:space="0" w:color="auto"/>
                <w:right w:val="none" w:sz="0" w:space="0" w:color="auto"/>
              </w:divBdr>
            </w:div>
          </w:divsChild>
        </w:div>
        <w:div w:id="295717947">
          <w:marLeft w:val="0"/>
          <w:marRight w:val="0"/>
          <w:marTop w:val="0"/>
          <w:marBottom w:val="0"/>
          <w:divBdr>
            <w:top w:val="none" w:sz="0" w:space="0" w:color="auto"/>
            <w:left w:val="none" w:sz="0" w:space="0" w:color="auto"/>
            <w:bottom w:val="none" w:sz="0" w:space="0" w:color="auto"/>
            <w:right w:val="none" w:sz="0" w:space="0" w:color="auto"/>
          </w:divBdr>
          <w:divsChild>
            <w:div w:id="1721124195">
              <w:marLeft w:val="0"/>
              <w:marRight w:val="0"/>
              <w:marTop w:val="0"/>
              <w:marBottom w:val="0"/>
              <w:divBdr>
                <w:top w:val="none" w:sz="0" w:space="0" w:color="auto"/>
                <w:left w:val="none" w:sz="0" w:space="0" w:color="auto"/>
                <w:bottom w:val="none" w:sz="0" w:space="0" w:color="auto"/>
                <w:right w:val="none" w:sz="0" w:space="0" w:color="auto"/>
              </w:divBdr>
            </w:div>
          </w:divsChild>
        </w:div>
        <w:div w:id="489638683">
          <w:marLeft w:val="0"/>
          <w:marRight w:val="0"/>
          <w:marTop w:val="0"/>
          <w:marBottom w:val="0"/>
          <w:divBdr>
            <w:top w:val="none" w:sz="0" w:space="0" w:color="auto"/>
            <w:left w:val="none" w:sz="0" w:space="0" w:color="auto"/>
            <w:bottom w:val="none" w:sz="0" w:space="0" w:color="auto"/>
            <w:right w:val="none" w:sz="0" w:space="0" w:color="auto"/>
          </w:divBdr>
          <w:divsChild>
            <w:div w:id="618266972">
              <w:marLeft w:val="0"/>
              <w:marRight w:val="0"/>
              <w:marTop w:val="0"/>
              <w:marBottom w:val="0"/>
              <w:divBdr>
                <w:top w:val="none" w:sz="0" w:space="0" w:color="auto"/>
                <w:left w:val="none" w:sz="0" w:space="0" w:color="auto"/>
                <w:bottom w:val="none" w:sz="0" w:space="0" w:color="auto"/>
                <w:right w:val="none" w:sz="0" w:space="0" w:color="auto"/>
              </w:divBdr>
            </w:div>
          </w:divsChild>
        </w:div>
        <w:div w:id="1210847454">
          <w:marLeft w:val="0"/>
          <w:marRight w:val="0"/>
          <w:marTop w:val="0"/>
          <w:marBottom w:val="0"/>
          <w:divBdr>
            <w:top w:val="none" w:sz="0" w:space="0" w:color="auto"/>
            <w:left w:val="none" w:sz="0" w:space="0" w:color="auto"/>
            <w:bottom w:val="none" w:sz="0" w:space="0" w:color="auto"/>
            <w:right w:val="none" w:sz="0" w:space="0" w:color="auto"/>
          </w:divBdr>
          <w:divsChild>
            <w:div w:id="1612664766">
              <w:marLeft w:val="0"/>
              <w:marRight w:val="0"/>
              <w:marTop w:val="0"/>
              <w:marBottom w:val="0"/>
              <w:divBdr>
                <w:top w:val="none" w:sz="0" w:space="0" w:color="auto"/>
                <w:left w:val="none" w:sz="0" w:space="0" w:color="auto"/>
                <w:bottom w:val="none" w:sz="0" w:space="0" w:color="auto"/>
                <w:right w:val="none" w:sz="0" w:space="0" w:color="auto"/>
              </w:divBdr>
            </w:div>
          </w:divsChild>
        </w:div>
        <w:div w:id="439566666">
          <w:marLeft w:val="0"/>
          <w:marRight w:val="0"/>
          <w:marTop w:val="0"/>
          <w:marBottom w:val="0"/>
          <w:divBdr>
            <w:top w:val="none" w:sz="0" w:space="0" w:color="auto"/>
            <w:left w:val="none" w:sz="0" w:space="0" w:color="auto"/>
            <w:bottom w:val="none" w:sz="0" w:space="0" w:color="auto"/>
            <w:right w:val="none" w:sz="0" w:space="0" w:color="auto"/>
          </w:divBdr>
          <w:divsChild>
            <w:div w:id="276568827">
              <w:marLeft w:val="0"/>
              <w:marRight w:val="0"/>
              <w:marTop w:val="0"/>
              <w:marBottom w:val="0"/>
              <w:divBdr>
                <w:top w:val="none" w:sz="0" w:space="0" w:color="auto"/>
                <w:left w:val="none" w:sz="0" w:space="0" w:color="auto"/>
                <w:bottom w:val="none" w:sz="0" w:space="0" w:color="auto"/>
                <w:right w:val="none" w:sz="0" w:space="0" w:color="auto"/>
              </w:divBdr>
            </w:div>
          </w:divsChild>
        </w:div>
        <w:div w:id="2006011470">
          <w:marLeft w:val="0"/>
          <w:marRight w:val="0"/>
          <w:marTop w:val="0"/>
          <w:marBottom w:val="0"/>
          <w:divBdr>
            <w:top w:val="none" w:sz="0" w:space="0" w:color="auto"/>
            <w:left w:val="none" w:sz="0" w:space="0" w:color="auto"/>
            <w:bottom w:val="none" w:sz="0" w:space="0" w:color="auto"/>
            <w:right w:val="none" w:sz="0" w:space="0" w:color="auto"/>
          </w:divBdr>
          <w:divsChild>
            <w:div w:id="1077635573">
              <w:marLeft w:val="0"/>
              <w:marRight w:val="0"/>
              <w:marTop w:val="0"/>
              <w:marBottom w:val="0"/>
              <w:divBdr>
                <w:top w:val="none" w:sz="0" w:space="0" w:color="auto"/>
                <w:left w:val="none" w:sz="0" w:space="0" w:color="auto"/>
                <w:bottom w:val="none" w:sz="0" w:space="0" w:color="auto"/>
                <w:right w:val="none" w:sz="0" w:space="0" w:color="auto"/>
              </w:divBdr>
            </w:div>
          </w:divsChild>
        </w:div>
        <w:div w:id="985738353">
          <w:marLeft w:val="0"/>
          <w:marRight w:val="0"/>
          <w:marTop w:val="0"/>
          <w:marBottom w:val="0"/>
          <w:divBdr>
            <w:top w:val="none" w:sz="0" w:space="0" w:color="auto"/>
            <w:left w:val="none" w:sz="0" w:space="0" w:color="auto"/>
            <w:bottom w:val="none" w:sz="0" w:space="0" w:color="auto"/>
            <w:right w:val="none" w:sz="0" w:space="0" w:color="auto"/>
          </w:divBdr>
          <w:divsChild>
            <w:div w:id="390857713">
              <w:marLeft w:val="0"/>
              <w:marRight w:val="0"/>
              <w:marTop w:val="0"/>
              <w:marBottom w:val="0"/>
              <w:divBdr>
                <w:top w:val="none" w:sz="0" w:space="0" w:color="auto"/>
                <w:left w:val="none" w:sz="0" w:space="0" w:color="auto"/>
                <w:bottom w:val="none" w:sz="0" w:space="0" w:color="auto"/>
                <w:right w:val="none" w:sz="0" w:space="0" w:color="auto"/>
              </w:divBdr>
            </w:div>
          </w:divsChild>
        </w:div>
        <w:div w:id="668872771">
          <w:marLeft w:val="0"/>
          <w:marRight w:val="0"/>
          <w:marTop w:val="0"/>
          <w:marBottom w:val="0"/>
          <w:divBdr>
            <w:top w:val="none" w:sz="0" w:space="0" w:color="auto"/>
            <w:left w:val="none" w:sz="0" w:space="0" w:color="auto"/>
            <w:bottom w:val="none" w:sz="0" w:space="0" w:color="auto"/>
            <w:right w:val="none" w:sz="0" w:space="0" w:color="auto"/>
          </w:divBdr>
          <w:divsChild>
            <w:div w:id="2013334690">
              <w:marLeft w:val="0"/>
              <w:marRight w:val="0"/>
              <w:marTop w:val="0"/>
              <w:marBottom w:val="0"/>
              <w:divBdr>
                <w:top w:val="none" w:sz="0" w:space="0" w:color="auto"/>
                <w:left w:val="none" w:sz="0" w:space="0" w:color="auto"/>
                <w:bottom w:val="none" w:sz="0" w:space="0" w:color="auto"/>
                <w:right w:val="none" w:sz="0" w:space="0" w:color="auto"/>
              </w:divBdr>
            </w:div>
          </w:divsChild>
        </w:div>
        <w:div w:id="2072994806">
          <w:marLeft w:val="0"/>
          <w:marRight w:val="0"/>
          <w:marTop w:val="0"/>
          <w:marBottom w:val="0"/>
          <w:divBdr>
            <w:top w:val="none" w:sz="0" w:space="0" w:color="auto"/>
            <w:left w:val="none" w:sz="0" w:space="0" w:color="auto"/>
            <w:bottom w:val="none" w:sz="0" w:space="0" w:color="auto"/>
            <w:right w:val="none" w:sz="0" w:space="0" w:color="auto"/>
          </w:divBdr>
          <w:divsChild>
            <w:div w:id="205996113">
              <w:marLeft w:val="0"/>
              <w:marRight w:val="0"/>
              <w:marTop w:val="0"/>
              <w:marBottom w:val="0"/>
              <w:divBdr>
                <w:top w:val="none" w:sz="0" w:space="0" w:color="auto"/>
                <w:left w:val="none" w:sz="0" w:space="0" w:color="auto"/>
                <w:bottom w:val="none" w:sz="0" w:space="0" w:color="auto"/>
                <w:right w:val="none" w:sz="0" w:space="0" w:color="auto"/>
              </w:divBdr>
            </w:div>
          </w:divsChild>
        </w:div>
        <w:div w:id="917642072">
          <w:marLeft w:val="0"/>
          <w:marRight w:val="0"/>
          <w:marTop w:val="0"/>
          <w:marBottom w:val="0"/>
          <w:divBdr>
            <w:top w:val="none" w:sz="0" w:space="0" w:color="auto"/>
            <w:left w:val="none" w:sz="0" w:space="0" w:color="auto"/>
            <w:bottom w:val="none" w:sz="0" w:space="0" w:color="auto"/>
            <w:right w:val="none" w:sz="0" w:space="0" w:color="auto"/>
          </w:divBdr>
          <w:divsChild>
            <w:div w:id="1839341571">
              <w:marLeft w:val="0"/>
              <w:marRight w:val="0"/>
              <w:marTop w:val="0"/>
              <w:marBottom w:val="0"/>
              <w:divBdr>
                <w:top w:val="none" w:sz="0" w:space="0" w:color="auto"/>
                <w:left w:val="none" w:sz="0" w:space="0" w:color="auto"/>
                <w:bottom w:val="none" w:sz="0" w:space="0" w:color="auto"/>
                <w:right w:val="none" w:sz="0" w:space="0" w:color="auto"/>
              </w:divBdr>
            </w:div>
          </w:divsChild>
        </w:div>
        <w:div w:id="335964272">
          <w:marLeft w:val="0"/>
          <w:marRight w:val="0"/>
          <w:marTop w:val="0"/>
          <w:marBottom w:val="0"/>
          <w:divBdr>
            <w:top w:val="none" w:sz="0" w:space="0" w:color="auto"/>
            <w:left w:val="none" w:sz="0" w:space="0" w:color="auto"/>
            <w:bottom w:val="none" w:sz="0" w:space="0" w:color="auto"/>
            <w:right w:val="none" w:sz="0" w:space="0" w:color="auto"/>
          </w:divBdr>
          <w:divsChild>
            <w:div w:id="2114396096">
              <w:marLeft w:val="0"/>
              <w:marRight w:val="0"/>
              <w:marTop w:val="0"/>
              <w:marBottom w:val="0"/>
              <w:divBdr>
                <w:top w:val="none" w:sz="0" w:space="0" w:color="auto"/>
                <w:left w:val="none" w:sz="0" w:space="0" w:color="auto"/>
                <w:bottom w:val="none" w:sz="0" w:space="0" w:color="auto"/>
                <w:right w:val="none" w:sz="0" w:space="0" w:color="auto"/>
              </w:divBdr>
            </w:div>
          </w:divsChild>
        </w:div>
        <w:div w:id="2092001094">
          <w:marLeft w:val="0"/>
          <w:marRight w:val="0"/>
          <w:marTop w:val="0"/>
          <w:marBottom w:val="0"/>
          <w:divBdr>
            <w:top w:val="none" w:sz="0" w:space="0" w:color="auto"/>
            <w:left w:val="none" w:sz="0" w:space="0" w:color="auto"/>
            <w:bottom w:val="none" w:sz="0" w:space="0" w:color="auto"/>
            <w:right w:val="none" w:sz="0" w:space="0" w:color="auto"/>
          </w:divBdr>
          <w:divsChild>
            <w:div w:id="620497760">
              <w:marLeft w:val="0"/>
              <w:marRight w:val="0"/>
              <w:marTop w:val="0"/>
              <w:marBottom w:val="0"/>
              <w:divBdr>
                <w:top w:val="none" w:sz="0" w:space="0" w:color="auto"/>
                <w:left w:val="none" w:sz="0" w:space="0" w:color="auto"/>
                <w:bottom w:val="none" w:sz="0" w:space="0" w:color="auto"/>
                <w:right w:val="none" w:sz="0" w:space="0" w:color="auto"/>
              </w:divBdr>
            </w:div>
          </w:divsChild>
        </w:div>
        <w:div w:id="557325079">
          <w:marLeft w:val="0"/>
          <w:marRight w:val="0"/>
          <w:marTop w:val="0"/>
          <w:marBottom w:val="0"/>
          <w:divBdr>
            <w:top w:val="none" w:sz="0" w:space="0" w:color="auto"/>
            <w:left w:val="none" w:sz="0" w:space="0" w:color="auto"/>
            <w:bottom w:val="none" w:sz="0" w:space="0" w:color="auto"/>
            <w:right w:val="none" w:sz="0" w:space="0" w:color="auto"/>
          </w:divBdr>
          <w:divsChild>
            <w:div w:id="423065032">
              <w:marLeft w:val="0"/>
              <w:marRight w:val="0"/>
              <w:marTop w:val="0"/>
              <w:marBottom w:val="0"/>
              <w:divBdr>
                <w:top w:val="none" w:sz="0" w:space="0" w:color="auto"/>
                <w:left w:val="none" w:sz="0" w:space="0" w:color="auto"/>
                <w:bottom w:val="none" w:sz="0" w:space="0" w:color="auto"/>
                <w:right w:val="none" w:sz="0" w:space="0" w:color="auto"/>
              </w:divBdr>
            </w:div>
          </w:divsChild>
        </w:div>
        <w:div w:id="143860624">
          <w:marLeft w:val="0"/>
          <w:marRight w:val="0"/>
          <w:marTop w:val="0"/>
          <w:marBottom w:val="0"/>
          <w:divBdr>
            <w:top w:val="none" w:sz="0" w:space="0" w:color="auto"/>
            <w:left w:val="none" w:sz="0" w:space="0" w:color="auto"/>
            <w:bottom w:val="none" w:sz="0" w:space="0" w:color="auto"/>
            <w:right w:val="none" w:sz="0" w:space="0" w:color="auto"/>
          </w:divBdr>
          <w:divsChild>
            <w:div w:id="1626963160">
              <w:marLeft w:val="0"/>
              <w:marRight w:val="0"/>
              <w:marTop w:val="0"/>
              <w:marBottom w:val="0"/>
              <w:divBdr>
                <w:top w:val="none" w:sz="0" w:space="0" w:color="auto"/>
                <w:left w:val="none" w:sz="0" w:space="0" w:color="auto"/>
                <w:bottom w:val="none" w:sz="0" w:space="0" w:color="auto"/>
                <w:right w:val="none" w:sz="0" w:space="0" w:color="auto"/>
              </w:divBdr>
            </w:div>
          </w:divsChild>
        </w:div>
        <w:div w:id="352272390">
          <w:marLeft w:val="0"/>
          <w:marRight w:val="0"/>
          <w:marTop w:val="0"/>
          <w:marBottom w:val="0"/>
          <w:divBdr>
            <w:top w:val="none" w:sz="0" w:space="0" w:color="auto"/>
            <w:left w:val="none" w:sz="0" w:space="0" w:color="auto"/>
            <w:bottom w:val="none" w:sz="0" w:space="0" w:color="auto"/>
            <w:right w:val="none" w:sz="0" w:space="0" w:color="auto"/>
          </w:divBdr>
          <w:divsChild>
            <w:div w:id="1640378111">
              <w:marLeft w:val="0"/>
              <w:marRight w:val="0"/>
              <w:marTop w:val="0"/>
              <w:marBottom w:val="0"/>
              <w:divBdr>
                <w:top w:val="none" w:sz="0" w:space="0" w:color="auto"/>
                <w:left w:val="none" w:sz="0" w:space="0" w:color="auto"/>
                <w:bottom w:val="none" w:sz="0" w:space="0" w:color="auto"/>
                <w:right w:val="none" w:sz="0" w:space="0" w:color="auto"/>
              </w:divBdr>
            </w:div>
          </w:divsChild>
        </w:div>
        <w:div w:id="1769278071">
          <w:marLeft w:val="0"/>
          <w:marRight w:val="0"/>
          <w:marTop w:val="0"/>
          <w:marBottom w:val="0"/>
          <w:divBdr>
            <w:top w:val="none" w:sz="0" w:space="0" w:color="auto"/>
            <w:left w:val="none" w:sz="0" w:space="0" w:color="auto"/>
            <w:bottom w:val="none" w:sz="0" w:space="0" w:color="auto"/>
            <w:right w:val="none" w:sz="0" w:space="0" w:color="auto"/>
          </w:divBdr>
          <w:divsChild>
            <w:div w:id="847981130">
              <w:marLeft w:val="0"/>
              <w:marRight w:val="0"/>
              <w:marTop w:val="0"/>
              <w:marBottom w:val="0"/>
              <w:divBdr>
                <w:top w:val="none" w:sz="0" w:space="0" w:color="auto"/>
                <w:left w:val="none" w:sz="0" w:space="0" w:color="auto"/>
                <w:bottom w:val="none" w:sz="0" w:space="0" w:color="auto"/>
                <w:right w:val="none" w:sz="0" w:space="0" w:color="auto"/>
              </w:divBdr>
            </w:div>
          </w:divsChild>
        </w:div>
        <w:div w:id="1992830641">
          <w:marLeft w:val="0"/>
          <w:marRight w:val="0"/>
          <w:marTop w:val="0"/>
          <w:marBottom w:val="0"/>
          <w:divBdr>
            <w:top w:val="none" w:sz="0" w:space="0" w:color="auto"/>
            <w:left w:val="none" w:sz="0" w:space="0" w:color="auto"/>
            <w:bottom w:val="none" w:sz="0" w:space="0" w:color="auto"/>
            <w:right w:val="none" w:sz="0" w:space="0" w:color="auto"/>
          </w:divBdr>
          <w:divsChild>
            <w:div w:id="76291467">
              <w:marLeft w:val="0"/>
              <w:marRight w:val="0"/>
              <w:marTop w:val="0"/>
              <w:marBottom w:val="0"/>
              <w:divBdr>
                <w:top w:val="none" w:sz="0" w:space="0" w:color="auto"/>
                <w:left w:val="none" w:sz="0" w:space="0" w:color="auto"/>
                <w:bottom w:val="none" w:sz="0" w:space="0" w:color="auto"/>
                <w:right w:val="none" w:sz="0" w:space="0" w:color="auto"/>
              </w:divBdr>
            </w:div>
          </w:divsChild>
        </w:div>
        <w:div w:id="628247859">
          <w:marLeft w:val="0"/>
          <w:marRight w:val="0"/>
          <w:marTop w:val="0"/>
          <w:marBottom w:val="0"/>
          <w:divBdr>
            <w:top w:val="none" w:sz="0" w:space="0" w:color="auto"/>
            <w:left w:val="none" w:sz="0" w:space="0" w:color="auto"/>
            <w:bottom w:val="none" w:sz="0" w:space="0" w:color="auto"/>
            <w:right w:val="none" w:sz="0" w:space="0" w:color="auto"/>
          </w:divBdr>
          <w:divsChild>
            <w:div w:id="1075513896">
              <w:marLeft w:val="0"/>
              <w:marRight w:val="0"/>
              <w:marTop w:val="0"/>
              <w:marBottom w:val="0"/>
              <w:divBdr>
                <w:top w:val="none" w:sz="0" w:space="0" w:color="auto"/>
                <w:left w:val="none" w:sz="0" w:space="0" w:color="auto"/>
                <w:bottom w:val="none" w:sz="0" w:space="0" w:color="auto"/>
                <w:right w:val="none" w:sz="0" w:space="0" w:color="auto"/>
              </w:divBdr>
            </w:div>
          </w:divsChild>
        </w:div>
        <w:div w:id="1379890447">
          <w:marLeft w:val="0"/>
          <w:marRight w:val="0"/>
          <w:marTop w:val="0"/>
          <w:marBottom w:val="0"/>
          <w:divBdr>
            <w:top w:val="none" w:sz="0" w:space="0" w:color="auto"/>
            <w:left w:val="none" w:sz="0" w:space="0" w:color="auto"/>
            <w:bottom w:val="none" w:sz="0" w:space="0" w:color="auto"/>
            <w:right w:val="none" w:sz="0" w:space="0" w:color="auto"/>
          </w:divBdr>
          <w:divsChild>
            <w:div w:id="698698229">
              <w:marLeft w:val="0"/>
              <w:marRight w:val="0"/>
              <w:marTop w:val="0"/>
              <w:marBottom w:val="0"/>
              <w:divBdr>
                <w:top w:val="none" w:sz="0" w:space="0" w:color="auto"/>
                <w:left w:val="none" w:sz="0" w:space="0" w:color="auto"/>
                <w:bottom w:val="none" w:sz="0" w:space="0" w:color="auto"/>
                <w:right w:val="none" w:sz="0" w:space="0" w:color="auto"/>
              </w:divBdr>
            </w:div>
          </w:divsChild>
        </w:div>
        <w:div w:id="548490502">
          <w:marLeft w:val="0"/>
          <w:marRight w:val="0"/>
          <w:marTop w:val="0"/>
          <w:marBottom w:val="0"/>
          <w:divBdr>
            <w:top w:val="none" w:sz="0" w:space="0" w:color="auto"/>
            <w:left w:val="none" w:sz="0" w:space="0" w:color="auto"/>
            <w:bottom w:val="none" w:sz="0" w:space="0" w:color="auto"/>
            <w:right w:val="none" w:sz="0" w:space="0" w:color="auto"/>
          </w:divBdr>
          <w:divsChild>
            <w:div w:id="1639916941">
              <w:marLeft w:val="0"/>
              <w:marRight w:val="0"/>
              <w:marTop w:val="0"/>
              <w:marBottom w:val="0"/>
              <w:divBdr>
                <w:top w:val="none" w:sz="0" w:space="0" w:color="auto"/>
                <w:left w:val="none" w:sz="0" w:space="0" w:color="auto"/>
                <w:bottom w:val="none" w:sz="0" w:space="0" w:color="auto"/>
                <w:right w:val="none" w:sz="0" w:space="0" w:color="auto"/>
              </w:divBdr>
            </w:div>
          </w:divsChild>
        </w:div>
        <w:div w:id="1440565509">
          <w:marLeft w:val="0"/>
          <w:marRight w:val="0"/>
          <w:marTop w:val="0"/>
          <w:marBottom w:val="0"/>
          <w:divBdr>
            <w:top w:val="none" w:sz="0" w:space="0" w:color="auto"/>
            <w:left w:val="none" w:sz="0" w:space="0" w:color="auto"/>
            <w:bottom w:val="none" w:sz="0" w:space="0" w:color="auto"/>
            <w:right w:val="none" w:sz="0" w:space="0" w:color="auto"/>
          </w:divBdr>
          <w:divsChild>
            <w:div w:id="1821340462">
              <w:marLeft w:val="0"/>
              <w:marRight w:val="0"/>
              <w:marTop w:val="0"/>
              <w:marBottom w:val="0"/>
              <w:divBdr>
                <w:top w:val="none" w:sz="0" w:space="0" w:color="auto"/>
                <w:left w:val="none" w:sz="0" w:space="0" w:color="auto"/>
                <w:bottom w:val="none" w:sz="0" w:space="0" w:color="auto"/>
                <w:right w:val="none" w:sz="0" w:space="0" w:color="auto"/>
              </w:divBdr>
            </w:div>
          </w:divsChild>
        </w:div>
        <w:div w:id="142820084">
          <w:marLeft w:val="0"/>
          <w:marRight w:val="0"/>
          <w:marTop w:val="0"/>
          <w:marBottom w:val="0"/>
          <w:divBdr>
            <w:top w:val="none" w:sz="0" w:space="0" w:color="auto"/>
            <w:left w:val="none" w:sz="0" w:space="0" w:color="auto"/>
            <w:bottom w:val="none" w:sz="0" w:space="0" w:color="auto"/>
            <w:right w:val="none" w:sz="0" w:space="0" w:color="auto"/>
          </w:divBdr>
          <w:divsChild>
            <w:div w:id="1810979019">
              <w:marLeft w:val="0"/>
              <w:marRight w:val="0"/>
              <w:marTop w:val="0"/>
              <w:marBottom w:val="0"/>
              <w:divBdr>
                <w:top w:val="none" w:sz="0" w:space="0" w:color="auto"/>
                <w:left w:val="none" w:sz="0" w:space="0" w:color="auto"/>
                <w:bottom w:val="none" w:sz="0" w:space="0" w:color="auto"/>
                <w:right w:val="none" w:sz="0" w:space="0" w:color="auto"/>
              </w:divBdr>
            </w:div>
          </w:divsChild>
        </w:div>
        <w:div w:id="1707607329">
          <w:marLeft w:val="0"/>
          <w:marRight w:val="0"/>
          <w:marTop w:val="0"/>
          <w:marBottom w:val="0"/>
          <w:divBdr>
            <w:top w:val="none" w:sz="0" w:space="0" w:color="auto"/>
            <w:left w:val="none" w:sz="0" w:space="0" w:color="auto"/>
            <w:bottom w:val="none" w:sz="0" w:space="0" w:color="auto"/>
            <w:right w:val="none" w:sz="0" w:space="0" w:color="auto"/>
          </w:divBdr>
          <w:divsChild>
            <w:div w:id="599337976">
              <w:marLeft w:val="0"/>
              <w:marRight w:val="0"/>
              <w:marTop w:val="0"/>
              <w:marBottom w:val="0"/>
              <w:divBdr>
                <w:top w:val="none" w:sz="0" w:space="0" w:color="auto"/>
                <w:left w:val="none" w:sz="0" w:space="0" w:color="auto"/>
                <w:bottom w:val="none" w:sz="0" w:space="0" w:color="auto"/>
                <w:right w:val="none" w:sz="0" w:space="0" w:color="auto"/>
              </w:divBdr>
            </w:div>
          </w:divsChild>
        </w:div>
        <w:div w:id="934289584">
          <w:marLeft w:val="0"/>
          <w:marRight w:val="0"/>
          <w:marTop w:val="0"/>
          <w:marBottom w:val="0"/>
          <w:divBdr>
            <w:top w:val="none" w:sz="0" w:space="0" w:color="auto"/>
            <w:left w:val="none" w:sz="0" w:space="0" w:color="auto"/>
            <w:bottom w:val="none" w:sz="0" w:space="0" w:color="auto"/>
            <w:right w:val="none" w:sz="0" w:space="0" w:color="auto"/>
          </w:divBdr>
          <w:divsChild>
            <w:div w:id="1109471831">
              <w:marLeft w:val="0"/>
              <w:marRight w:val="0"/>
              <w:marTop w:val="0"/>
              <w:marBottom w:val="0"/>
              <w:divBdr>
                <w:top w:val="none" w:sz="0" w:space="0" w:color="auto"/>
                <w:left w:val="none" w:sz="0" w:space="0" w:color="auto"/>
                <w:bottom w:val="none" w:sz="0" w:space="0" w:color="auto"/>
                <w:right w:val="none" w:sz="0" w:space="0" w:color="auto"/>
              </w:divBdr>
            </w:div>
          </w:divsChild>
        </w:div>
        <w:div w:id="1298874530">
          <w:marLeft w:val="0"/>
          <w:marRight w:val="0"/>
          <w:marTop w:val="0"/>
          <w:marBottom w:val="0"/>
          <w:divBdr>
            <w:top w:val="none" w:sz="0" w:space="0" w:color="auto"/>
            <w:left w:val="none" w:sz="0" w:space="0" w:color="auto"/>
            <w:bottom w:val="none" w:sz="0" w:space="0" w:color="auto"/>
            <w:right w:val="none" w:sz="0" w:space="0" w:color="auto"/>
          </w:divBdr>
          <w:divsChild>
            <w:div w:id="320356525">
              <w:marLeft w:val="0"/>
              <w:marRight w:val="0"/>
              <w:marTop w:val="0"/>
              <w:marBottom w:val="0"/>
              <w:divBdr>
                <w:top w:val="none" w:sz="0" w:space="0" w:color="auto"/>
                <w:left w:val="none" w:sz="0" w:space="0" w:color="auto"/>
                <w:bottom w:val="none" w:sz="0" w:space="0" w:color="auto"/>
                <w:right w:val="none" w:sz="0" w:space="0" w:color="auto"/>
              </w:divBdr>
            </w:div>
          </w:divsChild>
        </w:div>
        <w:div w:id="341586447">
          <w:marLeft w:val="0"/>
          <w:marRight w:val="0"/>
          <w:marTop w:val="0"/>
          <w:marBottom w:val="0"/>
          <w:divBdr>
            <w:top w:val="none" w:sz="0" w:space="0" w:color="auto"/>
            <w:left w:val="none" w:sz="0" w:space="0" w:color="auto"/>
            <w:bottom w:val="none" w:sz="0" w:space="0" w:color="auto"/>
            <w:right w:val="none" w:sz="0" w:space="0" w:color="auto"/>
          </w:divBdr>
          <w:divsChild>
            <w:div w:id="520364158">
              <w:marLeft w:val="0"/>
              <w:marRight w:val="0"/>
              <w:marTop w:val="0"/>
              <w:marBottom w:val="0"/>
              <w:divBdr>
                <w:top w:val="none" w:sz="0" w:space="0" w:color="auto"/>
                <w:left w:val="none" w:sz="0" w:space="0" w:color="auto"/>
                <w:bottom w:val="none" w:sz="0" w:space="0" w:color="auto"/>
                <w:right w:val="none" w:sz="0" w:space="0" w:color="auto"/>
              </w:divBdr>
            </w:div>
          </w:divsChild>
        </w:div>
        <w:div w:id="2146115777">
          <w:marLeft w:val="0"/>
          <w:marRight w:val="0"/>
          <w:marTop w:val="0"/>
          <w:marBottom w:val="0"/>
          <w:divBdr>
            <w:top w:val="none" w:sz="0" w:space="0" w:color="auto"/>
            <w:left w:val="none" w:sz="0" w:space="0" w:color="auto"/>
            <w:bottom w:val="none" w:sz="0" w:space="0" w:color="auto"/>
            <w:right w:val="none" w:sz="0" w:space="0" w:color="auto"/>
          </w:divBdr>
          <w:divsChild>
            <w:div w:id="2006321453">
              <w:marLeft w:val="0"/>
              <w:marRight w:val="0"/>
              <w:marTop w:val="0"/>
              <w:marBottom w:val="0"/>
              <w:divBdr>
                <w:top w:val="none" w:sz="0" w:space="0" w:color="auto"/>
                <w:left w:val="none" w:sz="0" w:space="0" w:color="auto"/>
                <w:bottom w:val="none" w:sz="0" w:space="0" w:color="auto"/>
                <w:right w:val="none" w:sz="0" w:space="0" w:color="auto"/>
              </w:divBdr>
            </w:div>
          </w:divsChild>
        </w:div>
        <w:div w:id="1070808576">
          <w:marLeft w:val="0"/>
          <w:marRight w:val="0"/>
          <w:marTop w:val="0"/>
          <w:marBottom w:val="0"/>
          <w:divBdr>
            <w:top w:val="none" w:sz="0" w:space="0" w:color="auto"/>
            <w:left w:val="none" w:sz="0" w:space="0" w:color="auto"/>
            <w:bottom w:val="none" w:sz="0" w:space="0" w:color="auto"/>
            <w:right w:val="none" w:sz="0" w:space="0" w:color="auto"/>
          </w:divBdr>
          <w:divsChild>
            <w:div w:id="724453539">
              <w:marLeft w:val="0"/>
              <w:marRight w:val="0"/>
              <w:marTop w:val="0"/>
              <w:marBottom w:val="0"/>
              <w:divBdr>
                <w:top w:val="none" w:sz="0" w:space="0" w:color="auto"/>
                <w:left w:val="none" w:sz="0" w:space="0" w:color="auto"/>
                <w:bottom w:val="none" w:sz="0" w:space="0" w:color="auto"/>
                <w:right w:val="none" w:sz="0" w:space="0" w:color="auto"/>
              </w:divBdr>
            </w:div>
          </w:divsChild>
        </w:div>
        <w:div w:id="906377444">
          <w:marLeft w:val="0"/>
          <w:marRight w:val="0"/>
          <w:marTop w:val="0"/>
          <w:marBottom w:val="0"/>
          <w:divBdr>
            <w:top w:val="none" w:sz="0" w:space="0" w:color="auto"/>
            <w:left w:val="none" w:sz="0" w:space="0" w:color="auto"/>
            <w:bottom w:val="none" w:sz="0" w:space="0" w:color="auto"/>
            <w:right w:val="none" w:sz="0" w:space="0" w:color="auto"/>
          </w:divBdr>
          <w:divsChild>
            <w:div w:id="699554640">
              <w:marLeft w:val="0"/>
              <w:marRight w:val="0"/>
              <w:marTop w:val="0"/>
              <w:marBottom w:val="0"/>
              <w:divBdr>
                <w:top w:val="none" w:sz="0" w:space="0" w:color="auto"/>
                <w:left w:val="none" w:sz="0" w:space="0" w:color="auto"/>
                <w:bottom w:val="none" w:sz="0" w:space="0" w:color="auto"/>
                <w:right w:val="none" w:sz="0" w:space="0" w:color="auto"/>
              </w:divBdr>
            </w:div>
          </w:divsChild>
        </w:div>
        <w:div w:id="1218392299">
          <w:marLeft w:val="0"/>
          <w:marRight w:val="0"/>
          <w:marTop w:val="0"/>
          <w:marBottom w:val="0"/>
          <w:divBdr>
            <w:top w:val="none" w:sz="0" w:space="0" w:color="auto"/>
            <w:left w:val="none" w:sz="0" w:space="0" w:color="auto"/>
            <w:bottom w:val="none" w:sz="0" w:space="0" w:color="auto"/>
            <w:right w:val="none" w:sz="0" w:space="0" w:color="auto"/>
          </w:divBdr>
          <w:divsChild>
            <w:div w:id="233777747">
              <w:marLeft w:val="0"/>
              <w:marRight w:val="0"/>
              <w:marTop w:val="0"/>
              <w:marBottom w:val="0"/>
              <w:divBdr>
                <w:top w:val="none" w:sz="0" w:space="0" w:color="auto"/>
                <w:left w:val="none" w:sz="0" w:space="0" w:color="auto"/>
                <w:bottom w:val="none" w:sz="0" w:space="0" w:color="auto"/>
                <w:right w:val="none" w:sz="0" w:space="0" w:color="auto"/>
              </w:divBdr>
            </w:div>
          </w:divsChild>
        </w:div>
        <w:div w:id="368266047">
          <w:marLeft w:val="0"/>
          <w:marRight w:val="0"/>
          <w:marTop w:val="0"/>
          <w:marBottom w:val="0"/>
          <w:divBdr>
            <w:top w:val="none" w:sz="0" w:space="0" w:color="auto"/>
            <w:left w:val="none" w:sz="0" w:space="0" w:color="auto"/>
            <w:bottom w:val="none" w:sz="0" w:space="0" w:color="auto"/>
            <w:right w:val="none" w:sz="0" w:space="0" w:color="auto"/>
          </w:divBdr>
          <w:divsChild>
            <w:div w:id="973364017">
              <w:marLeft w:val="0"/>
              <w:marRight w:val="0"/>
              <w:marTop w:val="0"/>
              <w:marBottom w:val="0"/>
              <w:divBdr>
                <w:top w:val="none" w:sz="0" w:space="0" w:color="auto"/>
                <w:left w:val="none" w:sz="0" w:space="0" w:color="auto"/>
                <w:bottom w:val="none" w:sz="0" w:space="0" w:color="auto"/>
                <w:right w:val="none" w:sz="0" w:space="0" w:color="auto"/>
              </w:divBdr>
            </w:div>
          </w:divsChild>
        </w:div>
        <w:div w:id="248850234">
          <w:marLeft w:val="0"/>
          <w:marRight w:val="0"/>
          <w:marTop w:val="0"/>
          <w:marBottom w:val="0"/>
          <w:divBdr>
            <w:top w:val="none" w:sz="0" w:space="0" w:color="auto"/>
            <w:left w:val="none" w:sz="0" w:space="0" w:color="auto"/>
            <w:bottom w:val="none" w:sz="0" w:space="0" w:color="auto"/>
            <w:right w:val="none" w:sz="0" w:space="0" w:color="auto"/>
          </w:divBdr>
          <w:divsChild>
            <w:div w:id="1228881481">
              <w:marLeft w:val="0"/>
              <w:marRight w:val="0"/>
              <w:marTop w:val="0"/>
              <w:marBottom w:val="0"/>
              <w:divBdr>
                <w:top w:val="none" w:sz="0" w:space="0" w:color="auto"/>
                <w:left w:val="none" w:sz="0" w:space="0" w:color="auto"/>
                <w:bottom w:val="none" w:sz="0" w:space="0" w:color="auto"/>
                <w:right w:val="none" w:sz="0" w:space="0" w:color="auto"/>
              </w:divBdr>
            </w:div>
          </w:divsChild>
        </w:div>
        <w:div w:id="1556353650">
          <w:marLeft w:val="0"/>
          <w:marRight w:val="0"/>
          <w:marTop w:val="0"/>
          <w:marBottom w:val="0"/>
          <w:divBdr>
            <w:top w:val="none" w:sz="0" w:space="0" w:color="auto"/>
            <w:left w:val="none" w:sz="0" w:space="0" w:color="auto"/>
            <w:bottom w:val="none" w:sz="0" w:space="0" w:color="auto"/>
            <w:right w:val="none" w:sz="0" w:space="0" w:color="auto"/>
          </w:divBdr>
          <w:divsChild>
            <w:div w:id="1869641542">
              <w:marLeft w:val="0"/>
              <w:marRight w:val="0"/>
              <w:marTop w:val="0"/>
              <w:marBottom w:val="0"/>
              <w:divBdr>
                <w:top w:val="none" w:sz="0" w:space="0" w:color="auto"/>
                <w:left w:val="none" w:sz="0" w:space="0" w:color="auto"/>
                <w:bottom w:val="none" w:sz="0" w:space="0" w:color="auto"/>
                <w:right w:val="none" w:sz="0" w:space="0" w:color="auto"/>
              </w:divBdr>
            </w:div>
          </w:divsChild>
        </w:div>
        <w:div w:id="724763812">
          <w:marLeft w:val="0"/>
          <w:marRight w:val="0"/>
          <w:marTop w:val="0"/>
          <w:marBottom w:val="0"/>
          <w:divBdr>
            <w:top w:val="none" w:sz="0" w:space="0" w:color="auto"/>
            <w:left w:val="none" w:sz="0" w:space="0" w:color="auto"/>
            <w:bottom w:val="none" w:sz="0" w:space="0" w:color="auto"/>
            <w:right w:val="none" w:sz="0" w:space="0" w:color="auto"/>
          </w:divBdr>
          <w:divsChild>
            <w:div w:id="938413782">
              <w:marLeft w:val="0"/>
              <w:marRight w:val="0"/>
              <w:marTop w:val="0"/>
              <w:marBottom w:val="0"/>
              <w:divBdr>
                <w:top w:val="none" w:sz="0" w:space="0" w:color="auto"/>
                <w:left w:val="none" w:sz="0" w:space="0" w:color="auto"/>
                <w:bottom w:val="none" w:sz="0" w:space="0" w:color="auto"/>
                <w:right w:val="none" w:sz="0" w:space="0" w:color="auto"/>
              </w:divBdr>
            </w:div>
          </w:divsChild>
        </w:div>
        <w:div w:id="554511801">
          <w:marLeft w:val="0"/>
          <w:marRight w:val="0"/>
          <w:marTop w:val="0"/>
          <w:marBottom w:val="0"/>
          <w:divBdr>
            <w:top w:val="none" w:sz="0" w:space="0" w:color="auto"/>
            <w:left w:val="none" w:sz="0" w:space="0" w:color="auto"/>
            <w:bottom w:val="none" w:sz="0" w:space="0" w:color="auto"/>
            <w:right w:val="none" w:sz="0" w:space="0" w:color="auto"/>
          </w:divBdr>
          <w:divsChild>
            <w:div w:id="443964864">
              <w:marLeft w:val="0"/>
              <w:marRight w:val="0"/>
              <w:marTop w:val="0"/>
              <w:marBottom w:val="0"/>
              <w:divBdr>
                <w:top w:val="none" w:sz="0" w:space="0" w:color="auto"/>
                <w:left w:val="none" w:sz="0" w:space="0" w:color="auto"/>
                <w:bottom w:val="none" w:sz="0" w:space="0" w:color="auto"/>
                <w:right w:val="none" w:sz="0" w:space="0" w:color="auto"/>
              </w:divBdr>
            </w:div>
          </w:divsChild>
        </w:div>
        <w:div w:id="1966034133">
          <w:marLeft w:val="0"/>
          <w:marRight w:val="0"/>
          <w:marTop w:val="0"/>
          <w:marBottom w:val="0"/>
          <w:divBdr>
            <w:top w:val="none" w:sz="0" w:space="0" w:color="auto"/>
            <w:left w:val="none" w:sz="0" w:space="0" w:color="auto"/>
            <w:bottom w:val="none" w:sz="0" w:space="0" w:color="auto"/>
            <w:right w:val="none" w:sz="0" w:space="0" w:color="auto"/>
          </w:divBdr>
          <w:divsChild>
            <w:div w:id="530807563">
              <w:marLeft w:val="0"/>
              <w:marRight w:val="0"/>
              <w:marTop w:val="0"/>
              <w:marBottom w:val="0"/>
              <w:divBdr>
                <w:top w:val="none" w:sz="0" w:space="0" w:color="auto"/>
                <w:left w:val="none" w:sz="0" w:space="0" w:color="auto"/>
                <w:bottom w:val="none" w:sz="0" w:space="0" w:color="auto"/>
                <w:right w:val="none" w:sz="0" w:space="0" w:color="auto"/>
              </w:divBdr>
            </w:div>
          </w:divsChild>
        </w:div>
        <w:div w:id="1850217006">
          <w:marLeft w:val="0"/>
          <w:marRight w:val="0"/>
          <w:marTop w:val="0"/>
          <w:marBottom w:val="0"/>
          <w:divBdr>
            <w:top w:val="none" w:sz="0" w:space="0" w:color="auto"/>
            <w:left w:val="none" w:sz="0" w:space="0" w:color="auto"/>
            <w:bottom w:val="none" w:sz="0" w:space="0" w:color="auto"/>
            <w:right w:val="none" w:sz="0" w:space="0" w:color="auto"/>
          </w:divBdr>
          <w:divsChild>
            <w:div w:id="646856648">
              <w:marLeft w:val="0"/>
              <w:marRight w:val="0"/>
              <w:marTop w:val="0"/>
              <w:marBottom w:val="0"/>
              <w:divBdr>
                <w:top w:val="none" w:sz="0" w:space="0" w:color="auto"/>
                <w:left w:val="none" w:sz="0" w:space="0" w:color="auto"/>
                <w:bottom w:val="none" w:sz="0" w:space="0" w:color="auto"/>
                <w:right w:val="none" w:sz="0" w:space="0" w:color="auto"/>
              </w:divBdr>
            </w:div>
          </w:divsChild>
        </w:div>
        <w:div w:id="352152957">
          <w:marLeft w:val="0"/>
          <w:marRight w:val="0"/>
          <w:marTop w:val="0"/>
          <w:marBottom w:val="0"/>
          <w:divBdr>
            <w:top w:val="none" w:sz="0" w:space="0" w:color="auto"/>
            <w:left w:val="none" w:sz="0" w:space="0" w:color="auto"/>
            <w:bottom w:val="none" w:sz="0" w:space="0" w:color="auto"/>
            <w:right w:val="none" w:sz="0" w:space="0" w:color="auto"/>
          </w:divBdr>
          <w:divsChild>
            <w:div w:id="1900288089">
              <w:marLeft w:val="0"/>
              <w:marRight w:val="0"/>
              <w:marTop w:val="0"/>
              <w:marBottom w:val="0"/>
              <w:divBdr>
                <w:top w:val="none" w:sz="0" w:space="0" w:color="auto"/>
                <w:left w:val="none" w:sz="0" w:space="0" w:color="auto"/>
                <w:bottom w:val="none" w:sz="0" w:space="0" w:color="auto"/>
                <w:right w:val="none" w:sz="0" w:space="0" w:color="auto"/>
              </w:divBdr>
            </w:div>
          </w:divsChild>
        </w:div>
        <w:div w:id="1130634753">
          <w:marLeft w:val="0"/>
          <w:marRight w:val="0"/>
          <w:marTop w:val="0"/>
          <w:marBottom w:val="0"/>
          <w:divBdr>
            <w:top w:val="none" w:sz="0" w:space="0" w:color="auto"/>
            <w:left w:val="none" w:sz="0" w:space="0" w:color="auto"/>
            <w:bottom w:val="none" w:sz="0" w:space="0" w:color="auto"/>
            <w:right w:val="none" w:sz="0" w:space="0" w:color="auto"/>
          </w:divBdr>
          <w:divsChild>
            <w:div w:id="1799834040">
              <w:marLeft w:val="0"/>
              <w:marRight w:val="0"/>
              <w:marTop w:val="0"/>
              <w:marBottom w:val="0"/>
              <w:divBdr>
                <w:top w:val="none" w:sz="0" w:space="0" w:color="auto"/>
                <w:left w:val="none" w:sz="0" w:space="0" w:color="auto"/>
                <w:bottom w:val="none" w:sz="0" w:space="0" w:color="auto"/>
                <w:right w:val="none" w:sz="0" w:space="0" w:color="auto"/>
              </w:divBdr>
            </w:div>
          </w:divsChild>
        </w:div>
        <w:div w:id="2094546728">
          <w:marLeft w:val="0"/>
          <w:marRight w:val="0"/>
          <w:marTop w:val="0"/>
          <w:marBottom w:val="0"/>
          <w:divBdr>
            <w:top w:val="none" w:sz="0" w:space="0" w:color="auto"/>
            <w:left w:val="none" w:sz="0" w:space="0" w:color="auto"/>
            <w:bottom w:val="none" w:sz="0" w:space="0" w:color="auto"/>
            <w:right w:val="none" w:sz="0" w:space="0" w:color="auto"/>
          </w:divBdr>
          <w:divsChild>
            <w:div w:id="559555860">
              <w:marLeft w:val="0"/>
              <w:marRight w:val="0"/>
              <w:marTop w:val="0"/>
              <w:marBottom w:val="0"/>
              <w:divBdr>
                <w:top w:val="none" w:sz="0" w:space="0" w:color="auto"/>
                <w:left w:val="none" w:sz="0" w:space="0" w:color="auto"/>
                <w:bottom w:val="none" w:sz="0" w:space="0" w:color="auto"/>
                <w:right w:val="none" w:sz="0" w:space="0" w:color="auto"/>
              </w:divBdr>
            </w:div>
          </w:divsChild>
        </w:div>
        <w:div w:id="199367217">
          <w:marLeft w:val="0"/>
          <w:marRight w:val="0"/>
          <w:marTop w:val="0"/>
          <w:marBottom w:val="0"/>
          <w:divBdr>
            <w:top w:val="none" w:sz="0" w:space="0" w:color="auto"/>
            <w:left w:val="none" w:sz="0" w:space="0" w:color="auto"/>
            <w:bottom w:val="none" w:sz="0" w:space="0" w:color="auto"/>
            <w:right w:val="none" w:sz="0" w:space="0" w:color="auto"/>
          </w:divBdr>
          <w:divsChild>
            <w:div w:id="1821312054">
              <w:marLeft w:val="0"/>
              <w:marRight w:val="0"/>
              <w:marTop w:val="0"/>
              <w:marBottom w:val="0"/>
              <w:divBdr>
                <w:top w:val="none" w:sz="0" w:space="0" w:color="auto"/>
                <w:left w:val="none" w:sz="0" w:space="0" w:color="auto"/>
                <w:bottom w:val="none" w:sz="0" w:space="0" w:color="auto"/>
                <w:right w:val="none" w:sz="0" w:space="0" w:color="auto"/>
              </w:divBdr>
            </w:div>
          </w:divsChild>
        </w:div>
        <w:div w:id="1156805545">
          <w:marLeft w:val="0"/>
          <w:marRight w:val="0"/>
          <w:marTop w:val="0"/>
          <w:marBottom w:val="0"/>
          <w:divBdr>
            <w:top w:val="none" w:sz="0" w:space="0" w:color="auto"/>
            <w:left w:val="none" w:sz="0" w:space="0" w:color="auto"/>
            <w:bottom w:val="none" w:sz="0" w:space="0" w:color="auto"/>
            <w:right w:val="none" w:sz="0" w:space="0" w:color="auto"/>
          </w:divBdr>
          <w:divsChild>
            <w:div w:id="1197278580">
              <w:marLeft w:val="0"/>
              <w:marRight w:val="0"/>
              <w:marTop w:val="0"/>
              <w:marBottom w:val="0"/>
              <w:divBdr>
                <w:top w:val="none" w:sz="0" w:space="0" w:color="auto"/>
                <w:left w:val="none" w:sz="0" w:space="0" w:color="auto"/>
                <w:bottom w:val="none" w:sz="0" w:space="0" w:color="auto"/>
                <w:right w:val="none" w:sz="0" w:space="0" w:color="auto"/>
              </w:divBdr>
            </w:div>
          </w:divsChild>
        </w:div>
        <w:div w:id="626546715">
          <w:marLeft w:val="0"/>
          <w:marRight w:val="0"/>
          <w:marTop w:val="0"/>
          <w:marBottom w:val="0"/>
          <w:divBdr>
            <w:top w:val="none" w:sz="0" w:space="0" w:color="auto"/>
            <w:left w:val="none" w:sz="0" w:space="0" w:color="auto"/>
            <w:bottom w:val="none" w:sz="0" w:space="0" w:color="auto"/>
            <w:right w:val="none" w:sz="0" w:space="0" w:color="auto"/>
          </w:divBdr>
          <w:divsChild>
            <w:div w:id="1021053386">
              <w:marLeft w:val="0"/>
              <w:marRight w:val="0"/>
              <w:marTop w:val="0"/>
              <w:marBottom w:val="0"/>
              <w:divBdr>
                <w:top w:val="none" w:sz="0" w:space="0" w:color="auto"/>
                <w:left w:val="none" w:sz="0" w:space="0" w:color="auto"/>
                <w:bottom w:val="none" w:sz="0" w:space="0" w:color="auto"/>
                <w:right w:val="none" w:sz="0" w:space="0" w:color="auto"/>
              </w:divBdr>
            </w:div>
          </w:divsChild>
        </w:div>
        <w:div w:id="1839222943">
          <w:marLeft w:val="0"/>
          <w:marRight w:val="0"/>
          <w:marTop w:val="0"/>
          <w:marBottom w:val="0"/>
          <w:divBdr>
            <w:top w:val="none" w:sz="0" w:space="0" w:color="auto"/>
            <w:left w:val="none" w:sz="0" w:space="0" w:color="auto"/>
            <w:bottom w:val="none" w:sz="0" w:space="0" w:color="auto"/>
            <w:right w:val="none" w:sz="0" w:space="0" w:color="auto"/>
          </w:divBdr>
          <w:divsChild>
            <w:div w:id="789394205">
              <w:marLeft w:val="0"/>
              <w:marRight w:val="0"/>
              <w:marTop w:val="0"/>
              <w:marBottom w:val="0"/>
              <w:divBdr>
                <w:top w:val="none" w:sz="0" w:space="0" w:color="auto"/>
                <w:left w:val="none" w:sz="0" w:space="0" w:color="auto"/>
                <w:bottom w:val="none" w:sz="0" w:space="0" w:color="auto"/>
                <w:right w:val="none" w:sz="0" w:space="0" w:color="auto"/>
              </w:divBdr>
            </w:div>
          </w:divsChild>
        </w:div>
        <w:div w:id="1279490299">
          <w:marLeft w:val="0"/>
          <w:marRight w:val="0"/>
          <w:marTop w:val="0"/>
          <w:marBottom w:val="0"/>
          <w:divBdr>
            <w:top w:val="none" w:sz="0" w:space="0" w:color="auto"/>
            <w:left w:val="none" w:sz="0" w:space="0" w:color="auto"/>
            <w:bottom w:val="none" w:sz="0" w:space="0" w:color="auto"/>
            <w:right w:val="none" w:sz="0" w:space="0" w:color="auto"/>
          </w:divBdr>
          <w:divsChild>
            <w:div w:id="1992783712">
              <w:marLeft w:val="0"/>
              <w:marRight w:val="0"/>
              <w:marTop w:val="0"/>
              <w:marBottom w:val="0"/>
              <w:divBdr>
                <w:top w:val="none" w:sz="0" w:space="0" w:color="auto"/>
                <w:left w:val="none" w:sz="0" w:space="0" w:color="auto"/>
                <w:bottom w:val="none" w:sz="0" w:space="0" w:color="auto"/>
                <w:right w:val="none" w:sz="0" w:space="0" w:color="auto"/>
              </w:divBdr>
            </w:div>
          </w:divsChild>
        </w:div>
        <w:div w:id="854658386">
          <w:marLeft w:val="0"/>
          <w:marRight w:val="0"/>
          <w:marTop w:val="0"/>
          <w:marBottom w:val="0"/>
          <w:divBdr>
            <w:top w:val="none" w:sz="0" w:space="0" w:color="auto"/>
            <w:left w:val="none" w:sz="0" w:space="0" w:color="auto"/>
            <w:bottom w:val="none" w:sz="0" w:space="0" w:color="auto"/>
            <w:right w:val="none" w:sz="0" w:space="0" w:color="auto"/>
          </w:divBdr>
          <w:divsChild>
            <w:div w:id="1626161465">
              <w:marLeft w:val="0"/>
              <w:marRight w:val="0"/>
              <w:marTop w:val="0"/>
              <w:marBottom w:val="0"/>
              <w:divBdr>
                <w:top w:val="none" w:sz="0" w:space="0" w:color="auto"/>
                <w:left w:val="none" w:sz="0" w:space="0" w:color="auto"/>
                <w:bottom w:val="none" w:sz="0" w:space="0" w:color="auto"/>
                <w:right w:val="none" w:sz="0" w:space="0" w:color="auto"/>
              </w:divBdr>
            </w:div>
          </w:divsChild>
        </w:div>
        <w:div w:id="167915375">
          <w:marLeft w:val="0"/>
          <w:marRight w:val="0"/>
          <w:marTop w:val="0"/>
          <w:marBottom w:val="0"/>
          <w:divBdr>
            <w:top w:val="none" w:sz="0" w:space="0" w:color="auto"/>
            <w:left w:val="none" w:sz="0" w:space="0" w:color="auto"/>
            <w:bottom w:val="none" w:sz="0" w:space="0" w:color="auto"/>
            <w:right w:val="none" w:sz="0" w:space="0" w:color="auto"/>
          </w:divBdr>
          <w:divsChild>
            <w:div w:id="417530303">
              <w:marLeft w:val="0"/>
              <w:marRight w:val="0"/>
              <w:marTop w:val="0"/>
              <w:marBottom w:val="0"/>
              <w:divBdr>
                <w:top w:val="none" w:sz="0" w:space="0" w:color="auto"/>
                <w:left w:val="none" w:sz="0" w:space="0" w:color="auto"/>
                <w:bottom w:val="none" w:sz="0" w:space="0" w:color="auto"/>
                <w:right w:val="none" w:sz="0" w:space="0" w:color="auto"/>
              </w:divBdr>
            </w:div>
          </w:divsChild>
        </w:div>
        <w:div w:id="1375230174">
          <w:marLeft w:val="0"/>
          <w:marRight w:val="0"/>
          <w:marTop w:val="0"/>
          <w:marBottom w:val="0"/>
          <w:divBdr>
            <w:top w:val="none" w:sz="0" w:space="0" w:color="auto"/>
            <w:left w:val="none" w:sz="0" w:space="0" w:color="auto"/>
            <w:bottom w:val="none" w:sz="0" w:space="0" w:color="auto"/>
            <w:right w:val="none" w:sz="0" w:space="0" w:color="auto"/>
          </w:divBdr>
          <w:divsChild>
            <w:div w:id="1358432309">
              <w:marLeft w:val="0"/>
              <w:marRight w:val="0"/>
              <w:marTop w:val="0"/>
              <w:marBottom w:val="0"/>
              <w:divBdr>
                <w:top w:val="none" w:sz="0" w:space="0" w:color="auto"/>
                <w:left w:val="none" w:sz="0" w:space="0" w:color="auto"/>
                <w:bottom w:val="none" w:sz="0" w:space="0" w:color="auto"/>
                <w:right w:val="none" w:sz="0" w:space="0" w:color="auto"/>
              </w:divBdr>
            </w:div>
          </w:divsChild>
        </w:div>
        <w:div w:id="9190335">
          <w:marLeft w:val="0"/>
          <w:marRight w:val="0"/>
          <w:marTop w:val="0"/>
          <w:marBottom w:val="0"/>
          <w:divBdr>
            <w:top w:val="none" w:sz="0" w:space="0" w:color="auto"/>
            <w:left w:val="none" w:sz="0" w:space="0" w:color="auto"/>
            <w:bottom w:val="none" w:sz="0" w:space="0" w:color="auto"/>
            <w:right w:val="none" w:sz="0" w:space="0" w:color="auto"/>
          </w:divBdr>
          <w:divsChild>
            <w:div w:id="1628661410">
              <w:marLeft w:val="0"/>
              <w:marRight w:val="0"/>
              <w:marTop w:val="0"/>
              <w:marBottom w:val="0"/>
              <w:divBdr>
                <w:top w:val="none" w:sz="0" w:space="0" w:color="auto"/>
                <w:left w:val="none" w:sz="0" w:space="0" w:color="auto"/>
                <w:bottom w:val="none" w:sz="0" w:space="0" w:color="auto"/>
                <w:right w:val="none" w:sz="0" w:space="0" w:color="auto"/>
              </w:divBdr>
            </w:div>
          </w:divsChild>
        </w:div>
        <w:div w:id="341707737">
          <w:marLeft w:val="0"/>
          <w:marRight w:val="0"/>
          <w:marTop w:val="0"/>
          <w:marBottom w:val="0"/>
          <w:divBdr>
            <w:top w:val="none" w:sz="0" w:space="0" w:color="auto"/>
            <w:left w:val="none" w:sz="0" w:space="0" w:color="auto"/>
            <w:bottom w:val="none" w:sz="0" w:space="0" w:color="auto"/>
            <w:right w:val="none" w:sz="0" w:space="0" w:color="auto"/>
          </w:divBdr>
          <w:divsChild>
            <w:div w:id="579095971">
              <w:marLeft w:val="0"/>
              <w:marRight w:val="0"/>
              <w:marTop w:val="0"/>
              <w:marBottom w:val="0"/>
              <w:divBdr>
                <w:top w:val="none" w:sz="0" w:space="0" w:color="auto"/>
                <w:left w:val="none" w:sz="0" w:space="0" w:color="auto"/>
                <w:bottom w:val="none" w:sz="0" w:space="0" w:color="auto"/>
                <w:right w:val="none" w:sz="0" w:space="0" w:color="auto"/>
              </w:divBdr>
            </w:div>
          </w:divsChild>
        </w:div>
        <w:div w:id="337003340">
          <w:marLeft w:val="0"/>
          <w:marRight w:val="0"/>
          <w:marTop w:val="0"/>
          <w:marBottom w:val="0"/>
          <w:divBdr>
            <w:top w:val="none" w:sz="0" w:space="0" w:color="auto"/>
            <w:left w:val="none" w:sz="0" w:space="0" w:color="auto"/>
            <w:bottom w:val="none" w:sz="0" w:space="0" w:color="auto"/>
            <w:right w:val="none" w:sz="0" w:space="0" w:color="auto"/>
          </w:divBdr>
          <w:divsChild>
            <w:div w:id="342320886">
              <w:marLeft w:val="0"/>
              <w:marRight w:val="0"/>
              <w:marTop w:val="0"/>
              <w:marBottom w:val="0"/>
              <w:divBdr>
                <w:top w:val="none" w:sz="0" w:space="0" w:color="auto"/>
                <w:left w:val="none" w:sz="0" w:space="0" w:color="auto"/>
                <w:bottom w:val="none" w:sz="0" w:space="0" w:color="auto"/>
                <w:right w:val="none" w:sz="0" w:space="0" w:color="auto"/>
              </w:divBdr>
            </w:div>
          </w:divsChild>
        </w:div>
        <w:div w:id="1726828293">
          <w:marLeft w:val="0"/>
          <w:marRight w:val="0"/>
          <w:marTop w:val="0"/>
          <w:marBottom w:val="0"/>
          <w:divBdr>
            <w:top w:val="none" w:sz="0" w:space="0" w:color="auto"/>
            <w:left w:val="none" w:sz="0" w:space="0" w:color="auto"/>
            <w:bottom w:val="none" w:sz="0" w:space="0" w:color="auto"/>
            <w:right w:val="none" w:sz="0" w:space="0" w:color="auto"/>
          </w:divBdr>
          <w:divsChild>
            <w:div w:id="1446119297">
              <w:marLeft w:val="0"/>
              <w:marRight w:val="0"/>
              <w:marTop w:val="0"/>
              <w:marBottom w:val="0"/>
              <w:divBdr>
                <w:top w:val="none" w:sz="0" w:space="0" w:color="auto"/>
                <w:left w:val="none" w:sz="0" w:space="0" w:color="auto"/>
                <w:bottom w:val="none" w:sz="0" w:space="0" w:color="auto"/>
                <w:right w:val="none" w:sz="0" w:space="0" w:color="auto"/>
              </w:divBdr>
            </w:div>
          </w:divsChild>
        </w:div>
        <w:div w:id="1905602128">
          <w:marLeft w:val="0"/>
          <w:marRight w:val="0"/>
          <w:marTop w:val="0"/>
          <w:marBottom w:val="0"/>
          <w:divBdr>
            <w:top w:val="none" w:sz="0" w:space="0" w:color="auto"/>
            <w:left w:val="none" w:sz="0" w:space="0" w:color="auto"/>
            <w:bottom w:val="none" w:sz="0" w:space="0" w:color="auto"/>
            <w:right w:val="none" w:sz="0" w:space="0" w:color="auto"/>
          </w:divBdr>
          <w:divsChild>
            <w:div w:id="398021447">
              <w:marLeft w:val="0"/>
              <w:marRight w:val="0"/>
              <w:marTop w:val="0"/>
              <w:marBottom w:val="0"/>
              <w:divBdr>
                <w:top w:val="none" w:sz="0" w:space="0" w:color="auto"/>
                <w:left w:val="none" w:sz="0" w:space="0" w:color="auto"/>
                <w:bottom w:val="none" w:sz="0" w:space="0" w:color="auto"/>
                <w:right w:val="none" w:sz="0" w:space="0" w:color="auto"/>
              </w:divBdr>
            </w:div>
          </w:divsChild>
        </w:div>
        <w:div w:id="1005284704">
          <w:marLeft w:val="0"/>
          <w:marRight w:val="0"/>
          <w:marTop w:val="0"/>
          <w:marBottom w:val="0"/>
          <w:divBdr>
            <w:top w:val="none" w:sz="0" w:space="0" w:color="auto"/>
            <w:left w:val="none" w:sz="0" w:space="0" w:color="auto"/>
            <w:bottom w:val="none" w:sz="0" w:space="0" w:color="auto"/>
            <w:right w:val="none" w:sz="0" w:space="0" w:color="auto"/>
          </w:divBdr>
          <w:divsChild>
            <w:div w:id="983201869">
              <w:marLeft w:val="0"/>
              <w:marRight w:val="0"/>
              <w:marTop w:val="0"/>
              <w:marBottom w:val="0"/>
              <w:divBdr>
                <w:top w:val="none" w:sz="0" w:space="0" w:color="auto"/>
                <w:left w:val="none" w:sz="0" w:space="0" w:color="auto"/>
                <w:bottom w:val="none" w:sz="0" w:space="0" w:color="auto"/>
                <w:right w:val="none" w:sz="0" w:space="0" w:color="auto"/>
              </w:divBdr>
            </w:div>
          </w:divsChild>
        </w:div>
        <w:div w:id="2100834606">
          <w:marLeft w:val="0"/>
          <w:marRight w:val="0"/>
          <w:marTop w:val="0"/>
          <w:marBottom w:val="0"/>
          <w:divBdr>
            <w:top w:val="none" w:sz="0" w:space="0" w:color="auto"/>
            <w:left w:val="none" w:sz="0" w:space="0" w:color="auto"/>
            <w:bottom w:val="none" w:sz="0" w:space="0" w:color="auto"/>
            <w:right w:val="none" w:sz="0" w:space="0" w:color="auto"/>
          </w:divBdr>
          <w:divsChild>
            <w:div w:id="604924318">
              <w:marLeft w:val="0"/>
              <w:marRight w:val="0"/>
              <w:marTop w:val="0"/>
              <w:marBottom w:val="0"/>
              <w:divBdr>
                <w:top w:val="none" w:sz="0" w:space="0" w:color="auto"/>
                <w:left w:val="none" w:sz="0" w:space="0" w:color="auto"/>
                <w:bottom w:val="none" w:sz="0" w:space="0" w:color="auto"/>
                <w:right w:val="none" w:sz="0" w:space="0" w:color="auto"/>
              </w:divBdr>
            </w:div>
          </w:divsChild>
        </w:div>
        <w:div w:id="2091346962">
          <w:marLeft w:val="0"/>
          <w:marRight w:val="0"/>
          <w:marTop w:val="0"/>
          <w:marBottom w:val="0"/>
          <w:divBdr>
            <w:top w:val="none" w:sz="0" w:space="0" w:color="auto"/>
            <w:left w:val="none" w:sz="0" w:space="0" w:color="auto"/>
            <w:bottom w:val="none" w:sz="0" w:space="0" w:color="auto"/>
            <w:right w:val="none" w:sz="0" w:space="0" w:color="auto"/>
          </w:divBdr>
          <w:divsChild>
            <w:div w:id="1043364529">
              <w:marLeft w:val="0"/>
              <w:marRight w:val="0"/>
              <w:marTop w:val="0"/>
              <w:marBottom w:val="0"/>
              <w:divBdr>
                <w:top w:val="none" w:sz="0" w:space="0" w:color="auto"/>
                <w:left w:val="none" w:sz="0" w:space="0" w:color="auto"/>
                <w:bottom w:val="none" w:sz="0" w:space="0" w:color="auto"/>
                <w:right w:val="none" w:sz="0" w:space="0" w:color="auto"/>
              </w:divBdr>
            </w:div>
          </w:divsChild>
        </w:div>
        <w:div w:id="306590972">
          <w:marLeft w:val="0"/>
          <w:marRight w:val="0"/>
          <w:marTop w:val="0"/>
          <w:marBottom w:val="0"/>
          <w:divBdr>
            <w:top w:val="none" w:sz="0" w:space="0" w:color="auto"/>
            <w:left w:val="none" w:sz="0" w:space="0" w:color="auto"/>
            <w:bottom w:val="none" w:sz="0" w:space="0" w:color="auto"/>
            <w:right w:val="none" w:sz="0" w:space="0" w:color="auto"/>
          </w:divBdr>
          <w:divsChild>
            <w:div w:id="619728472">
              <w:marLeft w:val="0"/>
              <w:marRight w:val="0"/>
              <w:marTop w:val="0"/>
              <w:marBottom w:val="0"/>
              <w:divBdr>
                <w:top w:val="none" w:sz="0" w:space="0" w:color="auto"/>
                <w:left w:val="none" w:sz="0" w:space="0" w:color="auto"/>
                <w:bottom w:val="none" w:sz="0" w:space="0" w:color="auto"/>
                <w:right w:val="none" w:sz="0" w:space="0" w:color="auto"/>
              </w:divBdr>
            </w:div>
          </w:divsChild>
        </w:div>
        <w:div w:id="571427436">
          <w:marLeft w:val="0"/>
          <w:marRight w:val="0"/>
          <w:marTop w:val="0"/>
          <w:marBottom w:val="0"/>
          <w:divBdr>
            <w:top w:val="none" w:sz="0" w:space="0" w:color="auto"/>
            <w:left w:val="none" w:sz="0" w:space="0" w:color="auto"/>
            <w:bottom w:val="none" w:sz="0" w:space="0" w:color="auto"/>
            <w:right w:val="none" w:sz="0" w:space="0" w:color="auto"/>
          </w:divBdr>
          <w:divsChild>
            <w:div w:id="1141538545">
              <w:marLeft w:val="0"/>
              <w:marRight w:val="0"/>
              <w:marTop w:val="0"/>
              <w:marBottom w:val="0"/>
              <w:divBdr>
                <w:top w:val="none" w:sz="0" w:space="0" w:color="auto"/>
                <w:left w:val="none" w:sz="0" w:space="0" w:color="auto"/>
                <w:bottom w:val="none" w:sz="0" w:space="0" w:color="auto"/>
                <w:right w:val="none" w:sz="0" w:space="0" w:color="auto"/>
              </w:divBdr>
            </w:div>
          </w:divsChild>
        </w:div>
        <w:div w:id="677852675">
          <w:marLeft w:val="0"/>
          <w:marRight w:val="0"/>
          <w:marTop w:val="0"/>
          <w:marBottom w:val="0"/>
          <w:divBdr>
            <w:top w:val="none" w:sz="0" w:space="0" w:color="auto"/>
            <w:left w:val="none" w:sz="0" w:space="0" w:color="auto"/>
            <w:bottom w:val="none" w:sz="0" w:space="0" w:color="auto"/>
            <w:right w:val="none" w:sz="0" w:space="0" w:color="auto"/>
          </w:divBdr>
          <w:divsChild>
            <w:div w:id="673917012">
              <w:marLeft w:val="0"/>
              <w:marRight w:val="0"/>
              <w:marTop w:val="0"/>
              <w:marBottom w:val="0"/>
              <w:divBdr>
                <w:top w:val="none" w:sz="0" w:space="0" w:color="auto"/>
                <w:left w:val="none" w:sz="0" w:space="0" w:color="auto"/>
                <w:bottom w:val="none" w:sz="0" w:space="0" w:color="auto"/>
                <w:right w:val="none" w:sz="0" w:space="0" w:color="auto"/>
              </w:divBdr>
            </w:div>
          </w:divsChild>
        </w:div>
        <w:div w:id="2055814503">
          <w:marLeft w:val="0"/>
          <w:marRight w:val="0"/>
          <w:marTop w:val="0"/>
          <w:marBottom w:val="0"/>
          <w:divBdr>
            <w:top w:val="none" w:sz="0" w:space="0" w:color="auto"/>
            <w:left w:val="none" w:sz="0" w:space="0" w:color="auto"/>
            <w:bottom w:val="none" w:sz="0" w:space="0" w:color="auto"/>
            <w:right w:val="none" w:sz="0" w:space="0" w:color="auto"/>
          </w:divBdr>
          <w:divsChild>
            <w:div w:id="1005783604">
              <w:marLeft w:val="0"/>
              <w:marRight w:val="0"/>
              <w:marTop w:val="0"/>
              <w:marBottom w:val="0"/>
              <w:divBdr>
                <w:top w:val="none" w:sz="0" w:space="0" w:color="auto"/>
                <w:left w:val="none" w:sz="0" w:space="0" w:color="auto"/>
                <w:bottom w:val="none" w:sz="0" w:space="0" w:color="auto"/>
                <w:right w:val="none" w:sz="0" w:space="0" w:color="auto"/>
              </w:divBdr>
            </w:div>
          </w:divsChild>
        </w:div>
        <w:div w:id="499004649">
          <w:marLeft w:val="0"/>
          <w:marRight w:val="0"/>
          <w:marTop w:val="0"/>
          <w:marBottom w:val="0"/>
          <w:divBdr>
            <w:top w:val="none" w:sz="0" w:space="0" w:color="auto"/>
            <w:left w:val="none" w:sz="0" w:space="0" w:color="auto"/>
            <w:bottom w:val="none" w:sz="0" w:space="0" w:color="auto"/>
            <w:right w:val="none" w:sz="0" w:space="0" w:color="auto"/>
          </w:divBdr>
          <w:divsChild>
            <w:div w:id="759376743">
              <w:marLeft w:val="0"/>
              <w:marRight w:val="0"/>
              <w:marTop w:val="0"/>
              <w:marBottom w:val="0"/>
              <w:divBdr>
                <w:top w:val="none" w:sz="0" w:space="0" w:color="auto"/>
                <w:left w:val="none" w:sz="0" w:space="0" w:color="auto"/>
                <w:bottom w:val="none" w:sz="0" w:space="0" w:color="auto"/>
                <w:right w:val="none" w:sz="0" w:space="0" w:color="auto"/>
              </w:divBdr>
            </w:div>
          </w:divsChild>
        </w:div>
        <w:div w:id="92744985">
          <w:marLeft w:val="0"/>
          <w:marRight w:val="0"/>
          <w:marTop w:val="0"/>
          <w:marBottom w:val="0"/>
          <w:divBdr>
            <w:top w:val="none" w:sz="0" w:space="0" w:color="auto"/>
            <w:left w:val="none" w:sz="0" w:space="0" w:color="auto"/>
            <w:bottom w:val="none" w:sz="0" w:space="0" w:color="auto"/>
            <w:right w:val="none" w:sz="0" w:space="0" w:color="auto"/>
          </w:divBdr>
          <w:divsChild>
            <w:div w:id="1920208960">
              <w:marLeft w:val="0"/>
              <w:marRight w:val="0"/>
              <w:marTop w:val="0"/>
              <w:marBottom w:val="0"/>
              <w:divBdr>
                <w:top w:val="none" w:sz="0" w:space="0" w:color="auto"/>
                <w:left w:val="none" w:sz="0" w:space="0" w:color="auto"/>
                <w:bottom w:val="none" w:sz="0" w:space="0" w:color="auto"/>
                <w:right w:val="none" w:sz="0" w:space="0" w:color="auto"/>
              </w:divBdr>
            </w:div>
          </w:divsChild>
        </w:div>
        <w:div w:id="691956486">
          <w:marLeft w:val="0"/>
          <w:marRight w:val="0"/>
          <w:marTop w:val="0"/>
          <w:marBottom w:val="0"/>
          <w:divBdr>
            <w:top w:val="none" w:sz="0" w:space="0" w:color="auto"/>
            <w:left w:val="none" w:sz="0" w:space="0" w:color="auto"/>
            <w:bottom w:val="none" w:sz="0" w:space="0" w:color="auto"/>
            <w:right w:val="none" w:sz="0" w:space="0" w:color="auto"/>
          </w:divBdr>
          <w:divsChild>
            <w:div w:id="967660411">
              <w:marLeft w:val="0"/>
              <w:marRight w:val="0"/>
              <w:marTop w:val="0"/>
              <w:marBottom w:val="0"/>
              <w:divBdr>
                <w:top w:val="none" w:sz="0" w:space="0" w:color="auto"/>
                <w:left w:val="none" w:sz="0" w:space="0" w:color="auto"/>
                <w:bottom w:val="none" w:sz="0" w:space="0" w:color="auto"/>
                <w:right w:val="none" w:sz="0" w:space="0" w:color="auto"/>
              </w:divBdr>
            </w:div>
          </w:divsChild>
        </w:div>
        <w:div w:id="869683168">
          <w:marLeft w:val="0"/>
          <w:marRight w:val="0"/>
          <w:marTop w:val="0"/>
          <w:marBottom w:val="0"/>
          <w:divBdr>
            <w:top w:val="none" w:sz="0" w:space="0" w:color="auto"/>
            <w:left w:val="none" w:sz="0" w:space="0" w:color="auto"/>
            <w:bottom w:val="none" w:sz="0" w:space="0" w:color="auto"/>
            <w:right w:val="none" w:sz="0" w:space="0" w:color="auto"/>
          </w:divBdr>
          <w:divsChild>
            <w:div w:id="2008243311">
              <w:marLeft w:val="0"/>
              <w:marRight w:val="0"/>
              <w:marTop w:val="0"/>
              <w:marBottom w:val="0"/>
              <w:divBdr>
                <w:top w:val="none" w:sz="0" w:space="0" w:color="auto"/>
                <w:left w:val="none" w:sz="0" w:space="0" w:color="auto"/>
                <w:bottom w:val="none" w:sz="0" w:space="0" w:color="auto"/>
                <w:right w:val="none" w:sz="0" w:space="0" w:color="auto"/>
              </w:divBdr>
            </w:div>
          </w:divsChild>
        </w:div>
        <w:div w:id="1090270112">
          <w:marLeft w:val="0"/>
          <w:marRight w:val="0"/>
          <w:marTop w:val="0"/>
          <w:marBottom w:val="0"/>
          <w:divBdr>
            <w:top w:val="none" w:sz="0" w:space="0" w:color="auto"/>
            <w:left w:val="none" w:sz="0" w:space="0" w:color="auto"/>
            <w:bottom w:val="none" w:sz="0" w:space="0" w:color="auto"/>
            <w:right w:val="none" w:sz="0" w:space="0" w:color="auto"/>
          </w:divBdr>
          <w:divsChild>
            <w:div w:id="1526285355">
              <w:marLeft w:val="0"/>
              <w:marRight w:val="0"/>
              <w:marTop w:val="0"/>
              <w:marBottom w:val="0"/>
              <w:divBdr>
                <w:top w:val="none" w:sz="0" w:space="0" w:color="auto"/>
                <w:left w:val="none" w:sz="0" w:space="0" w:color="auto"/>
                <w:bottom w:val="none" w:sz="0" w:space="0" w:color="auto"/>
                <w:right w:val="none" w:sz="0" w:space="0" w:color="auto"/>
              </w:divBdr>
            </w:div>
          </w:divsChild>
        </w:div>
        <w:div w:id="2087992894">
          <w:marLeft w:val="0"/>
          <w:marRight w:val="0"/>
          <w:marTop w:val="0"/>
          <w:marBottom w:val="0"/>
          <w:divBdr>
            <w:top w:val="none" w:sz="0" w:space="0" w:color="auto"/>
            <w:left w:val="none" w:sz="0" w:space="0" w:color="auto"/>
            <w:bottom w:val="none" w:sz="0" w:space="0" w:color="auto"/>
            <w:right w:val="none" w:sz="0" w:space="0" w:color="auto"/>
          </w:divBdr>
          <w:divsChild>
            <w:div w:id="367919808">
              <w:marLeft w:val="0"/>
              <w:marRight w:val="0"/>
              <w:marTop w:val="0"/>
              <w:marBottom w:val="0"/>
              <w:divBdr>
                <w:top w:val="none" w:sz="0" w:space="0" w:color="auto"/>
                <w:left w:val="none" w:sz="0" w:space="0" w:color="auto"/>
                <w:bottom w:val="none" w:sz="0" w:space="0" w:color="auto"/>
                <w:right w:val="none" w:sz="0" w:space="0" w:color="auto"/>
              </w:divBdr>
            </w:div>
          </w:divsChild>
        </w:div>
        <w:div w:id="762071863">
          <w:marLeft w:val="0"/>
          <w:marRight w:val="0"/>
          <w:marTop w:val="0"/>
          <w:marBottom w:val="0"/>
          <w:divBdr>
            <w:top w:val="none" w:sz="0" w:space="0" w:color="auto"/>
            <w:left w:val="none" w:sz="0" w:space="0" w:color="auto"/>
            <w:bottom w:val="none" w:sz="0" w:space="0" w:color="auto"/>
            <w:right w:val="none" w:sz="0" w:space="0" w:color="auto"/>
          </w:divBdr>
          <w:divsChild>
            <w:div w:id="1955162774">
              <w:marLeft w:val="0"/>
              <w:marRight w:val="0"/>
              <w:marTop w:val="0"/>
              <w:marBottom w:val="0"/>
              <w:divBdr>
                <w:top w:val="none" w:sz="0" w:space="0" w:color="auto"/>
                <w:left w:val="none" w:sz="0" w:space="0" w:color="auto"/>
                <w:bottom w:val="none" w:sz="0" w:space="0" w:color="auto"/>
                <w:right w:val="none" w:sz="0" w:space="0" w:color="auto"/>
              </w:divBdr>
            </w:div>
          </w:divsChild>
        </w:div>
        <w:div w:id="2061441886">
          <w:marLeft w:val="0"/>
          <w:marRight w:val="0"/>
          <w:marTop w:val="0"/>
          <w:marBottom w:val="0"/>
          <w:divBdr>
            <w:top w:val="none" w:sz="0" w:space="0" w:color="auto"/>
            <w:left w:val="none" w:sz="0" w:space="0" w:color="auto"/>
            <w:bottom w:val="none" w:sz="0" w:space="0" w:color="auto"/>
            <w:right w:val="none" w:sz="0" w:space="0" w:color="auto"/>
          </w:divBdr>
          <w:divsChild>
            <w:div w:id="413862302">
              <w:marLeft w:val="0"/>
              <w:marRight w:val="0"/>
              <w:marTop w:val="0"/>
              <w:marBottom w:val="0"/>
              <w:divBdr>
                <w:top w:val="none" w:sz="0" w:space="0" w:color="auto"/>
                <w:left w:val="none" w:sz="0" w:space="0" w:color="auto"/>
                <w:bottom w:val="none" w:sz="0" w:space="0" w:color="auto"/>
                <w:right w:val="none" w:sz="0" w:space="0" w:color="auto"/>
              </w:divBdr>
            </w:div>
          </w:divsChild>
        </w:div>
        <w:div w:id="1430732834">
          <w:marLeft w:val="0"/>
          <w:marRight w:val="0"/>
          <w:marTop w:val="0"/>
          <w:marBottom w:val="0"/>
          <w:divBdr>
            <w:top w:val="none" w:sz="0" w:space="0" w:color="auto"/>
            <w:left w:val="none" w:sz="0" w:space="0" w:color="auto"/>
            <w:bottom w:val="none" w:sz="0" w:space="0" w:color="auto"/>
            <w:right w:val="none" w:sz="0" w:space="0" w:color="auto"/>
          </w:divBdr>
          <w:divsChild>
            <w:div w:id="1776557667">
              <w:marLeft w:val="0"/>
              <w:marRight w:val="0"/>
              <w:marTop w:val="0"/>
              <w:marBottom w:val="0"/>
              <w:divBdr>
                <w:top w:val="none" w:sz="0" w:space="0" w:color="auto"/>
                <w:left w:val="none" w:sz="0" w:space="0" w:color="auto"/>
                <w:bottom w:val="none" w:sz="0" w:space="0" w:color="auto"/>
                <w:right w:val="none" w:sz="0" w:space="0" w:color="auto"/>
              </w:divBdr>
            </w:div>
          </w:divsChild>
        </w:div>
        <w:div w:id="838302675">
          <w:marLeft w:val="0"/>
          <w:marRight w:val="0"/>
          <w:marTop w:val="0"/>
          <w:marBottom w:val="0"/>
          <w:divBdr>
            <w:top w:val="none" w:sz="0" w:space="0" w:color="auto"/>
            <w:left w:val="none" w:sz="0" w:space="0" w:color="auto"/>
            <w:bottom w:val="none" w:sz="0" w:space="0" w:color="auto"/>
            <w:right w:val="none" w:sz="0" w:space="0" w:color="auto"/>
          </w:divBdr>
          <w:divsChild>
            <w:div w:id="96294189">
              <w:marLeft w:val="0"/>
              <w:marRight w:val="0"/>
              <w:marTop w:val="0"/>
              <w:marBottom w:val="0"/>
              <w:divBdr>
                <w:top w:val="none" w:sz="0" w:space="0" w:color="auto"/>
                <w:left w:val="none" w:sz="0" w:space="0" w:color="auto"/>
                <w:bottom w:val="none" w:sz="0" w:space="0" w:color="auto"/>
                <w:right w:val="none" w:sz="0" w:space="0" w:color="auto"/>
              </w:divBdr>
            </w:div>
          </w:divsChild>
        </w:div>
        <w:div w:id="1613172786">
          <w:marLeft w:val="0"/>
          <w:marRight w:val="0"/>
          <w:marTop w:val="0"/>
          <w:marBottom w:val="0"/>
          <w:divBdr>
            <w:top w:val="none" w:sz="0" w:space="0" w:color="auto"/>
            <w:left w:val="none" w:sz="0" w:space="0" w:color="auto"/>
            <w:bottom w:val="none" w:sz="0" w:space="0" w:color="auto"/>
            <w:right w:val="none" w:sz="0" w:space="0" w:color="auto"/>
          </w:divBdr>
          <w:divsChild>
            <w:div w:id="1798373475">
              <w:marLeft w:val="0"/>
              <w:marRight w:val="0"/>
              <w:marTop w:val="0"/>
              <w:marBottom w:val="0"/>
              <w:divBdr>
                <w:top w:val="none" w:sz="0" w:space="0" w:color="auto"/>
                <w:left w:val="none" w:sz="0" w:space="0" w:color="auto"/>
                <w:bottom w:val="none" w:sz="0" w:space="0" w:color="auto"/>
                <w:right w:val="none" w:sz="0" w:space="0" w:color="auto"/>
              </w:divBdr>
            </w:div>
          </w:divsChild>
        </w:div>
        <w:div w:id="1788428696">
          <w:marLeft w:val="0"/>
          <w:marRight w:val="0"/>
          <w:marTop w:val="0"/>
          <w:marBottom w:val="0"/>
          <w:divBdr>
            <w:top w:val="none" w:sz="0" w:space="0" w:color="auto"/>
            <w:left w:val="none" w:sz="0" w:space="0" w:color="auto"/>
            <w:bottom w:val="none" w:sz="0" w:space="0" w:color="auto"/>
            <w:right w:val="none" w:sz="0" w:space="0" w:color="auto"/>
          </w:divBdr>
          <w:divsChild>
            <w:div w:id="1437823240">
              <w:marLeft w:val="0"/>
              <w:marRight w:val="0"/>
              <w:marTop w:val="0"/>
              <w:marBottom w:val="0"/>
              <w:divBdr>
                <w:top w:val="none" w:sz="0" w:space="0" w:color="auto"/>
                <w:left w:val="none" w:sz="0" w:space="0" w:color="auto"/>
                <w:bottom w:val="none" w:sz="0" w:space="0" w:color="auto"/>
                <w:right w:val="none" w:sz="0" w:space="0" w:color="auto"/>
              </w:divBdr>
            </w:div>
          </w:divsChild>
        </w:div>
        <w:div w:id="1907566766">
          <w:marLeft w:val="0"/>
          <w:marRight w:val="0"/>
          <w:marTop w:val="0"/>
          <w:marBottom w:val="0"/>
          <w:divBdr>
            <w:top w:val="none" w:sz="0" w:space="0" w:color="auto"/>
            <w:left w:val="none" w:sz="0" w:space="0" w:color="auto"/>
            <w:bottom w:val="none" w:sz="0" w:space="0" w:color="auto"/>
            <w:right w:val="none" w:sz="0" w:space="0" w:color="auto"/>
          </w:divBdr>
          <w:divsChild>
            <w:div w:id="151919711">
              <w:marLeft w:val="0"/>
              <w:marRight w:val="0"/>
              <w:marTop w:val="0"/>
              <w:marBottom w:val="0"/>
              <w:divBdr>
                <w:top w:val="none" w:sz="0" w:space="0" w:color="auto"/>
                <w:left w:val="none" w:sz="0" w:space="0" w:color="auto"/>
                <w:bottom w:val="none" w:sz="0" w:space="0" w:color="auto"/>
                <w:right w:val="none" w:sz="0" w:space="0" w:color="auto"/>
              </w:divBdr>
            </w:div>
          </w:divsChild>
        </w:div>
        <w:div w:id="1940259356">
          <w:marLeft w:val="0"/>
          <w:marRight w:val="0"/>
          <w:marTop w:val="0"/>
          <w:marBottom w:val="0"/>
          <w:divBdr>
            <w:top w:val="none" w:sz="0" w:space="0" w:color="auto"/>
            <w:left w:val="none" w:sz="0" w:space="0" w:color="auto"/>
            <w:bottom w:val="none" w:sz="0" w:space="0" w:color="auto"/>
            <w:right w:val="none" w:sz="0" w:space="0" w:color="auto"/>
          </w:divBdr>
          <w:divsChild>
            <w:div w:id="532495978">
              <w:marLeft w:val="0"/>
              <w:marRight w:val="0"/>
              <w:marTop w:val="0"/>
              <w:marBottom w:val="0"/>
              <w:divBdr>
                <w:top w:val="none" w:sz="0" w:space="0" w:color="auto"/>
                <w:left w:val="none" w:sz="0" w:space="0" w:color="auto"/>
                <w:bottom w:val="none" w:sz="0" w:space="0" w:color="auto"/>
                <w:right w:val="none" w:sz="0" w:space="0" w:color="auto"/>
              </w:divBdr>
            </w:div>
          </w:divsChild>
        </w:div>
        <w:div w:id="1492061712">
          <w:marLeft w:val="0"/>
          <w:marRight w:val="0"/>
          <w:marTop w:val="0"/>
          <w:marBottom w:val="0"/>
          <w:divBdr>
            <w:top w:val="none" w:sz="0" w:space="0" w:color="auto"/>
            <w:left w:val="none" w:sz="0" w:space="0" w:color="auto"/>
            <w:bottom w:val="none" w:sz="0" w:space="0" w:color="auto"/>
            <w:right w:val="none" w:sz="0" w:space="0" w:color="auto"/>
          </w:divBdr>
          <w:divsChild>
            <w:div w:id="104081813">
              <w:marLeft w:val="0"/>
              <w:marRight w:val="0"/>
              <w:marTop w:val="0"/>
              <w:marBottom w:val="0"/>
              <w:divBdr>
                <w:top w:val="none" w:sz="0" w:space="0" w:color="auto"/>
                <w:left w:val="none" w:sz="0" w:space="0" w:color="auto"/>
                <w:bottom w:val="none" w:sz="0" w:space="0" w:color="auto"/>
                <w:right w:val="none" w:sz="0" w:space="0" w:color="auto"/>
              </w:divBdr>
            </w:div>
          </w:divsChild>
        </w:div>
        <w:div w:id="967932523">
          <w:marLeft w:val="0"/>
          <w:marRight w:val="0"/>
          <w:marTop w:val="0"/>
          <w:marBottom w:val="0"/>
          <w:divBdr>
            <w:top w:val="none" w:sz="0" w:space="0" w:color="auto"/>
            <w:left w:val="none" w:sz="0" w:space="0" w:color="auto"/>
            <w:bottom w:val="none" w:sz="0" w:space="0" w:color="auto"/>
            <w:right w:val="none" w:sz="0" w:space="0" w:color="auto"/>
          </w:divBdr>
          <w:divsChild>
            <w:div w:id="2012414264">
              <w:marLeft w:val="0"/>
              <w:marRight w:val="0"/>
              <w:marTop w:val="0"/>
              <w:marBottom w:val="0"/>
              <w:divBdr>
                <w:top w:val="none" w:sz="0" w:space="0" w:color="auto"/>
                <w:left w:val="none" w:sz="0" w:space="0" w:color="auto"/>
                <w:bottom w:val="none" w:sz="0" w:space="0" w:color="auto"/>
                <w:right w:val="none" w:sz="0" w:space="0" w:color="auto"/>
              </w:divBdr>
            </w:div>
          </w:divsChild>
        </w:div>
        <w:div w:id="488401273">
          <w:marLeft w:val="0"/>
          <w:marRight w:val="0"/>
          <w:marTop w:val="0"/>
          <w:marBottom w:val="0"/>
          <w:divBdr>
            <w:top w:val="none" w:sz="0" w:space="0" w:color="auto"/>
            <w:left w:val="none" w:sz="0" w:space="0" w:color="auto"/>
            <w:bottom w:val="none" w:sz="0" w:space="0" w:color="auto"/>
            <w:right w:val="none" w:sz="0" w:space="0" w:color="auto"/>
          </w:divBdr>
          <w:divsChild>
            <w:div w:id="2128038334">
              <w:marLeft w:val="0"/>
              <w:marRight w:val="0"/>
              <w:marTop w:val="0"/>
              <w:marBottom w:val="0"/>
              <w:divBdr>
                <w:top w:val="none" w:sz="0" w:space="0" w:color="auto"/>
                <w:left w:val="none" w:sz="0" w:space="0" w:color="auto"/>
                <w:bottom w:val="none" w:sz="0" w:space="0" w:color="auto"/>
                <w:right w:val="none" w:sz="0" w:space="0" w:color="auto"/>
              </w:divBdr>
            </w:div>
          </w:divsChild>
        </w:div>
        <w:div w:id="183521039">
          <w:marLeft w:val="0"/>
          <w:marRight w:val="0"/>
          <w:marTop w:val="0"/>
          <w:marBottom w:val="0"/>
          <w:divBdr>
            <w:top w:val="none" w:sz="0" w:space="0" w:color="auto"/>
            <w:left w:val="none" w:sz="0" w:space="0" w:color="auto"/>
            <w:bottom w:val="none" w:sz="0" w:space="0" w:color="auto"/>
            <w:right w:val="none" w:sz="0" w:space="0" w:color="auto"/>
          </w:divBdr>
          <w:divsChild>
            <w:div w:id="1833181006">
              <w:marLeft w:val="0"/>
              <w:marRight w:val="0"/>
              <w:marTop w:val="0"/>
              <w:marBottom w:val="0"/>
              <w:divBdr>
                <w:top w:val="none" w:sz="0" w:space="0" w:color="auto"/>
                <w:left w:val="none" w:sz="0" w:space="0" w:color="auto"/>
                <w:bottom w:val="none" w:sz="0" w:space="0" w:color="auto"/>
                <w:right w:val="none" w:sz="0" w:space="0" w:color="auto"/>
              </w:divBdr>
            </w:div>
          </w:divsChild>
        </w:div>
        <w:div w:id="1163738703">
          <w:marLeft w:val="0"/>
          <w:marRight w:val="0"/>
          <w:marTop w:val="0"/>
          <w:marBottom w:val="0"/>
          <w:divBdr>
            <w:top w:val="none" w:sz="0" w:space="0" w:color="auto"/>
            <w:left w:val="none" w:sz="0" w:space="0" w:color="auto"/>
            <w:bottom w:val="none" w:sz="0" w:space="0" w:color="auto"/>
            <w:right w:val="none" w:sz="0" w:space="0" w:color="auto"/>
          </w:divBdr>
          <w:divsChild>
            <w:div w:id="522520231">
              <w:marLeft w:val="0"/>
              <w:marRight w:val="0"/>
              <w:marTop w:val="0"/>
              <w:marBottom w:val="0"/>
              <w:divBdr>
                <w:top w:val="none" w:sz="0" w:space="0" w:color="auto"/>
                <w:left w:val="none" w:sz="0" w:space="0" w:color="auto"/>
                <w:bottom w:val="none" w:sz="0" w:space="0" w:color="auto"/>
                <w:right w:val="none" w:sz="0" w:space="0" w:color="auto"/>
              </w:divBdr>
            </w:div>
          </w:divsChild>
        </w:div>
        <w:div w:id="413090285">
          <w:marLeft w:val="0"/>
          <w:marRight w:val="0"/>
          <w:marTop w:val="0"/>
          <w:marBottom w:val="0"/>
          <w:divBdr>
            <w:top w:val="none" w:sz="0" w:space="0" w:color="auto"/>
            <w:left w:val="none" w:sz="0" w:space="0" w:color="auto"/>
            <w:bottom w:val="none" w:sz="0" w:space="0" w:color="auto"/>
            <w:right w:val="none" w:sz="0" w:space="0" w:color="auto"/>
          </w:divBdr>
          <w:divsChild>
            <w:div w:id="2121950189">
              <w:marLeft w:val="0"/>
              <w:marRight w:val="0"/>
              <w:marTop w:val="0"/>
              <w:marBottom w:val="0"/>
              <w:divBdr>
                <w:top w:val="none" w:sz="0" w:space="0" w:color="auto"/>
                <w:left w:val="none" w:sz="0" w:space="0" w:color="auto"/>
                <w:bottom w:val="none" w:sz="0" w:space="0" w:color="auto"/>
                <w:right w:val="none" w:sz="0" w:space="0" w:color="auto"/>
              </w:divBdr>
            </w:div>
          </w:divsChild>
        </w:div>
        <w:div w:id="991562094">
          <w:marLeft w:val="0"/>
          <w:marRight w:val="0"/>
          <w:marTop w:val="0"/>
          <w:marBottom w:val="0"/>
          <w:divBdr>
            <w:top w:val="none" w:sz="0" w:space="0" w:color="auto"/>
            <w:left w:val="none" w:sz="0" w:space="0" w:color="auto"/>
            <w:bottom w:val="none" w:sz="0" w:space="0" w:color="auto"/>
            <w:right w:val="none" w:sz="0" w:space="0" w:color="auto"/>
          </w:divBdr>
          <w:divsChild>
            <w:div w:id="904805275">
              <w:marLeft w:val="0"/>
              <w:marRight w:val="0"/>
              <w:marTop w:val="0"/>
              <w:marBottom w:val="0"/>
              <w:divBdr>
                <w:top w:val="none" w:sz="0" w:space="0" w:color="auto"/>
                <w:left w:val="none" w:sz="0" w:space="0" w:color="auto"/>
                <w:bottom w:val="none" w:sz="0" w:space="0" w:color="auto"/>
                <w:right w:val="none" w:sz="0" w:space="0" w:color="auto"/>
              </w:divBdr>
            </w:div>
          </w:divsChild>
        </w:div>
        <w:div w:id="1544245198">
          <w:marLeft w:val="0"/>
          <w:marRight w:val="0"/>
          <w:marTop w:val="0"/>
          <w:marBottom w:val="0"/>
          <w:divBdr>
            <w:top w:val="none" w:sz="0" w:space="0" w:color="auto"/>
            <w:left w:val="none" w:sz="0" w:space="0" w:color="auto"/>
            <w:bottom w:val="none" w:sz="0" w:space="0" w:color="auto"/>
            <w:right w:val="none" w:sz="0" w:space="0" w:color="auto"/>
          </w:divBdr>
          <w:divsChild>
            <w:div w:id="1257321087">
              <w:marLeft w:val="0"/>
              <w:marRight w:val="0"/>
              <w:marTop w:val="0"/>
              <w:marBottom w:val="0"/>
              <w:divBdr>
                <w:top w:val="none" w:sz="0" w:space="0" w:color="auto"/>
                <w:left w:val="none" w:sz="0" w:space="0" w:color="auto"/>
                <w:bottom w:val="none" w:sz="0" w:space="0" w:color="auto"/>
                <w:right w:val="none" w:sz="0" w:space="0" w:color="auto"/>
              </w:divBdr>
            </w:div>
          </w:divsChild>
        </w:div>
        <w:div w:id="131798317">
          <w:marLeft w:val="0"/>
          <w:marRight w:val="0"/>
          <w:marTop w:val="0"/>
          <w:marBottom w:val="0"/>
          <w:divBdr>
            <w:top w:val="none" w:sz="0" w:space="0" w:color="auto"/>
            <w:left w:val="none" w:sz="0" w:space="0" w:color="auto"/>
            <w:bottom w:val="none" w:sz="0" w:space="0" w:color="auto"/>
            <w:right w:val="none" w:sz="0" w:space="0" w:color="auto"/>
          </w:divBdr>
          <w:divsChild>
            <w:div w:id="810251646">
              <w:marLeft w:val="0"/>
              <w:marRight w:val="0"/>
              <w:marTop w:val="0"/>
              <w:marBottom w:val="0"/>
              <w:divBdr>
                <w:top w:val="none" w:sz="0" w:space="0" w:color="auto"/>
                <w:left w:val="none" w:sz="0" w:space="0" w:color="auto"/>
                <w:bottom w:val="none" w:sz="0" w:space="0" w:color="auto"/>
                <w:right w:val="none" w:sz="0" w:space="0" w:color="auto"/>
              </w:divBdr>
            </w:div>
          </w:divsChild>
        </w:div>
        <w:div w:id="466170519">
          <w:marLeft w:val="0"/>
          <w:marRight w:val="0"/>
          <w:marTop w:val="0"/>
          <w:marBottom w:val="0"/>
          <w:divBdr>
            <w:top w:val="none" w:sz="0" w:space="0" w:color="auto"/>
            <w:left w:val="none" w:sz="0" w:space="0" w:color="auto"/>
            <w:bottom w:val="none" w:sz="0" w:space="0" w:color="auto"/>
            <w:right w:val="none" w:sz="0" w:space="0" w:color="auto"/>
          </w:divBdr>
          <w:divsChild>
            <w:div w:id="1684671683">
              <w:marLeft w:val="0"/>
              <w:marRight w:val="0"/>
              <w:marTop w:val="0"/>
              <w:marBottom w:val="0"/>
              <w:divBdr>
                <w:top w:val="none" w:sz="0" w:space="0" w:color="auto"/>
                <w:left w:val="none" w:sz="0" w:space="0" w:color="auto"/>
                <w:bottom w:val="none" w:sz="0" w:space="0" w:color="auto"/>
                <w:right w:val="none" w:sz="0" w:space="0" w:color="auto"/>
              </w:divBdr>
            </w:div>
          </w:divsChild>
        </w:div>
        <w:div w:id="259484185">
          <w:marLeft w:val="0"/>
          <w:marRight w:val="0"/>
          <w:marTop w:val="0"/>
          <w:marBottom w:val="0"/>
          <w:divBdr>
            <w:top w:val="none" w:sz="0" w:space="0" w:color="auto"/>
            <w:left w:val="none" w:sz="0" w:space="0" w:color="auto"/>
            <w:bottom w:val="none" w:sz="0" w:space="0" w:color="auto"/>
            <w:right w:val="none" w:sz="0" w:space="0" w:color="auto"/>
          </w:divBdr>
          <w:divsChild>
            <w:div w:id="1592422818">
              <w:marLeft w:val="0"/>
              <w:marRight w:val="0"/>
              <w:marTop w:val="0"/>
              <w:marBottom w:val="0"/>
              <w:divBdr>
                <w:top w:val="none" w:sz="0" w:space="0" w:color="auto"/>
                <w:left w:val="none" w:sz="0" w:space="0" w:color="auto"/>
                <w:bottom w:val="none" w:sz="0" w:space="0" w:color="auto"/>
                <w:right w:val="none" w:sz="0" w:space="0" w:color="auto"/>
              </w:divBdr>
            </w:div>
          </w:divsChild>
        </w:div>
        <w:div w:id="1369798018">
          <w:marLeft w:val="0"/>
          <w:marRight w:val="0"/>
          <w:marTop w:val="0"/>
          <w:marBottom w:val="0"/>
          <w:divBdr>
            <w:top w:val="none" w:sz="0" w:space="0" w:color="auto"/>
            <w:left w:val="none" w:sz="0" w:space="0" w:color="auto"/>
            <w:bottom w:val="none" w:sz="0" w:space="0" w:color="auto"/>
            <w:right w:val="none" w:sz="0" w:space="0" w:color="auto"/>
          </w:divBdr>
          <w:divsChild>
            <w:div w:id="1728604496">
              <w:marLeft w:val="0"/>
              <w:marRight w:val="0"/>
              <w:marTop w:val="0"/>
              <w:marBottom w:val="0"/>
              <w:divBdr>
                <w:top w:val="none" w:sz="0" w:space="0" w:color="auto"/>
                <w:left w:val="none" w:sz="0" w:space="0" w:color="auto"/>
                <w:bottom w:val="none" w:sz="0" w:space="0" w:color="auto"/>
                <w:right w:val="none" w:sz="0" w:space="0" w:color="auto"/>
              </w:divBdr>
            </w:div>
          </w:divsChild>
        </w:div>
        <w:div w:id="1367218152">
          <w:marLeft w:val="0"/>
          <w:marRight w:val="0"/>
          <w:marTop w:val="0"/>
          <w:marBottom w:val="0"/>
          <w:divBdr>
            <w:top w:val="none" w:sz="0" w:space="0" w:color="auto"/>
            <w:left w:val="none" w:sz="0" w:space="0" w:color="auto"/>
            <w:bottom w:val="none" w:sz="0" w:space="0" w:color="auto"/>
            <w:right w:val="none" w:sz="0" w:space="0" w:color="auto"/>
          </w:divBdr>
          <w:divsChild>
            <w:div w:id="930241281">
              <w:marLeft w:val="0"/>
              <w:marRight w:val="0"/>
              <w:marTop w:val="0"/>
              <w:marBottom w:val="0"/>
              <w:divBdr>
                <w:top w:val="none" w:sz="0" w:space="0" w:color="auto"/>
                <w:left w:val="none" w:sz="0" w:space="0" w:color="auto"/>
                <w:bottom w:val="none" w:sz="0" w:space="0" w:color="auto"/>
                <w:right w:val="none" w:sz="0" w:space="0" w:color="auto"/>
              </w:divBdr>
            </w:div>
          </w:divsChild>
        </w:div>
        <w:div w:id="246572865">
          <w:marLeft w:val="0"/>
          <w:marRight w:val="0"/>
          <w:marTop w:val="0"/>
          <w:marBottom w:val="0"/>
          <w:divBdr>
            <w:top w:val="none" w:sz="0" w:space="0" w:color="auto"/>
            <w:left w:val="none" w:sz="0" w:space="0" w:color="auto"/>
            <w:bottom w:val="none" w:sz="0" w:space="0" w:color="auto"/>
            <w:right w:val="none" w:sz="0" w:space="0" w:color="auto"/>
          </w:divBdr>
          <w:divsChild>
            <w:div w:id="843401361">
              <w:marLeft w:val="0"/>
              <w:marRight w:val="0"/>
              <w:marTop w:val="0"/>
              <w:marBottom w:val="0"/>
              <w:divBdr>
                <w:top w:val="none" w:sz="0" w:space="0" w:color="auto"/>
                <w:left w:val="none" w:sz="0" w:space="0" w:color="auto"/>
                <w:bottom w:val="none" w:sz="0" w:space="0" w:color="auto"/>
                <w:right w:val="none" w:sz="0" w:space="0" w:color="auto"/>
              </w:divBdr>
            </w:div>
          </w:divsChild>
        </w:div>
        <w:div w:id="1439367958">
          <w:marLeft w:val="0"/>
          <w:marRight w:val="0"/>
          <w:marTop w:val="0"/>
          <w:marBottom w:val="0"/>
          <w:divBdr>
            <w:top w:val="none" w:sz="0" w:space="0" w:color="auto"/>
            <w:left w:val="none" w:sz="0" w:space="0" w:color="auto"/>
            <w:bottom w:val="none" w:sz="0" w:space="0" w:color="auto"/>
            <w:right w:val="none" w:sz="0" w:space="0" w:color="auto"/>
          </w:divBdr>
          <w:divsChild>
            <w:div w:id="1511675856">
              <w:marLeft w:val="0"/>
              <w:marRight w:val="0"/>
              <w:marTop w:val="0"/>
              <w:marBottom w:val="0"/>
              <w:divBdr>
                <w:top w:val="none" w:sz="0" w:space="0" w:color="auto"/>
                <w:left w:val="none" w:sz="0" w:space="0" w:color="auto"/>
                <w:bottom w:val="none" w:sz="0" w:space="0" w:color="auto"/>
                <w:right w:val="none" w:sz="0" w:space="0" w:color="auto"/>
              </w:divBdr>
            </w:div>
          </w:divsChild>
        </w:div>
        <w:div w:id="526796447">
          <w:marLeft w:val="0"/>
          <w:marRight w:val="0"/>
          <w:marTop w:val="0"/>
          <w:marBottom w:val="0"/>
          <w:divBdr>
            <w:top w:val="none" w:sz="0" w:space="0" w:color="auto"/>
            <w:left w:val="none" w:sz="0" w:space="0" w:color="auto"/>
            <w:bottom w:val="none" w:sz="0" w:space="0" w:color="auto"/>
            <w:right w:val="none" w:sz="0" w:space="0" w:color="auto"/>
          </w:divBdr>
          <w:divsChild>
            <w:div w:id="2032148476">
              <w:marLeft w:val="0"/>
              <w:marRight w:val="0"/>
              <w:marTop w:val="0"/>
              <w:marBottom w:val="0"/>
              <w:divBdr>
                <w:top w:val="none" w:sz="0" w:space="0" w:color="auto"/>
                <w:left w:val="none" w:sz="0" w:space="0" w:color="auto"/>
                <w:bottom w:val="none" w:sz="0" w:space="0" w:color="auto"/>
                <w:right w:val="none" w:sz="0" w:space="0" w:color="auto"/>
              </w:divBdr>
            </w:div>
          </w:divsChild>
        </w:div>
        <w:div w:id="1107190515">
          <w:marLeft w:val="0"/>
          <w:marRight w:val="0"/>
          <w:marTop w:val="0"/>
          <w:marBottom w:val="0"/>
          <w:divBdr>
            <w:top w:val="none" w:sz="0" w:space="0" w:color="auto"/>
            <w:left w:val="none" w:sz="0" w:space="0" w:color="auto"/>
            <w:bottom w:val="none" w:sz="0" w:space="0" w:color="auto"/>
            <w:right w:val="none" w:sz="0" w:space="0" w:color="auto"/>
          </w:divBdr>
          <w:divsChild>
            <w:div w:id="1351373901">
              <w:marLeft w:val="0"/>
              <w:marRight w:val="0"/>
              <w:marTop w:val="0"/>
              <w:marBottom w:val="0"/>
              <w:divBdr>
                <w:top w:val="none" w:sz="0" w:space="0" w:color="auto"/>
                <w:left w:val="none" w:sz="0" w:space="0" w:color="auto"/>
                <w:bottom w:val="none" w:sz="0" w:space="0" w:color="auto"/>
                <w:right w:val="none" w:sz="0" w:space="0" w:color="auto"/>
              </w:divBdr>
            </w:div>
          </w:divsChild>
        </w:div>
        <w:div w:id="1273319838">
          <w:marLeft w:val="0"/>
          <w:marRight w:val="0"/>
          <w:marTop w:val="0"/>
          <w:marBottom w:val="0"/>
          <w:divBdr>
            <w:top w:val="none" w:sz="0" w:space="0" w:color="auto"/>
            <w:left w:val="none" w:sz="0" w:space="0" w:color="auto"/>
            <w:bottom w:val="none" w:sz="0" w:space="0" w:color="auto"/>
            <w:right w:val="none" w:sz="0" w:space="0" w:color="auto"/>
          </w:divBdr>
          <w:divsChild>
            <w:div w:id="591819522">
              <w:marLeft w:val="0"/>
              <w:marRight w:val="0"/>
              <w:marTop w:val="0"/>
              <w:marBottom w:val="0"/>
              <w:divBdr>
                <w:top w:val="none" w:sz="0" w:space="0" w:color="auto"/>
                <w:left w:val="none" w:sz="0" w:space="0" w:color="auto"/>
                <w:bottom w:val="none" w:sz="0" w:space="0" w:color="auto"/>
                <w:right w:val="none" w:sz="0" w:space="0" w:color="auto"/>
              </w:divBdr>
            </w:div>
          </w:divsChild>
        </w:div>
        <w:div w:id="515074211">
          <w:marLeft w:val="0"/>
          <w:marRight w:val="0"/>
          <w:marTop w:val="0"/>
          <w:marBottom w:val="0"/>
          <w:divBdr>
            <w:top w:val="none" w:sz="0" w:space="0" w:color="auto"/>
            <w:left w:val="none" w:sz="0" w:space="0" w:color="auto"/>
            <w:bottom w:val="none" w:sz="0" w:space="0" w:color="auto"/>
            <w:right w:val="none" w:sz="0" w:space="0" w:color="auto"/>
          </w:divBdr>
          <w:divsChild>
            <w:div w:id="940181629">
              <w:marLeft w:val="0"/>
              <w:marRight w:val="0"/>
              <w:marTop w:val="0"/>
              <w:marBottom w:val="0"/>
              <w:divBdr>
                <w:top w:val="none" w:sz="0" w:space="0" w:color="auto"/>
                <w:left w:val="none" w:sz="0" w:space="0" w:color="auto"/>
                <w:bottom w:val="none" w:sz="0" w:space="0" w:color="auto"/>
                <w:right w:val="none" w:sz="0" w:space="0" w:color="auto"/>
              </w:divBdr>
            </w:div>
          </w:divsChild>
        </w:div>
        <w:div w:id="172888332">
          <w:marLeft w:val="0"/>
          <w:marRight w:val="0"/>
          <w:marTop w:val="0"/>
          <w:marBottom w:val="0"/>
          <w:divBdr>
            <w:top w:val="none" w:sz="0" w:space="0" w:color="auto"/>
            <w:left w:val="none" w:sz="0" w:space="0" w:color="auto"/>
            <w:bottom w:val="none" w:sz="0" w:space="0" w:color="auto"/>
            <w:right w:val="none" w:sz="0" w:space="0" w:color="auto"/>
          </w:divBdr>
          <w:divsChild>
            <w:div w:id="1591691893">
              <w:marLeft w:val="0"/>
              <w:marRight w:val="0"/>
              <w:marTop w:val="0"/>
              <w:marBottom w:val="0"/>
              <w:divBdr>
                <w:top w:val="none" w:sz="0" w:space="0" w:color="auto"/>
                <w:left w:val="none" w:sz="0" w:space="0" w:color="auto"/>
                <w:bottom w:val="none" w:sz="0" w:space="0" w:color="auto"/>
                <w:right w:val="none" w:sz="0" w:space="0" w:color="auto"/>
              </w:divBdr>
            </w:div>
          </w:divsChild>
        </w:div>
        <w:div w:id="1824197922">
          <w:marLeft w:val="0"/>
          <w:marRight w:val="0"/>
          <w:marTop w:val="0"/>
          <w:marBottom w:val="0"/>
          <w:divBdr>
            <w:top w:val="none" w:sz="0" w:space="0" w:color="auto"/>
            <w:left w:val="none" w:sz="0" w:space="0" w:color="auto"/>
            <w:bottom w:val="none" w:sz="0" w:space="0" w:color="auto"/>
            <w:right w:val="none" w:sz="0" w:space="0" w:color="auto"/>
          </w:divBdr>
          <w:divsChild>
            <w:div w:id="2054306029">
              <w:marLeft w:val="0"/>
              <w:marRight w:val="0"/>
              <w:marTop w:val="0"/>
              <w:marBottom w:val="0"/>
              <w:divBdr>
                <w:top w:val="none" w:sz="0" w:space="0" w:color="auto"/>
                <w:left w:val="none" w:sz="0" w:space="0" w:color="auto"/>
                <w:bottom w:val="none" w:sz="0" w:space="0" w:color="auto"/>
                <w:right w:val="none" w:sz="0" w:space="0" w:color="auto"/>
              </w:divBdr>
            </w:div>
          </w:divsChild>
        </w:div>
        <w:div w:id="190147354">
          <w:marLeft w:val="0"/>
          <w:marRight w:val="0"/>
          <w:marTop w:val="0"/>
          <w:marBottom w:val="0"/>
          <w:divBdr>
            <w:top w:val="none" w:sz="0" w:space="0" w:color="auto"/>
            <w:left w:val="none" w:sz="0" w:space="0" w:color="auto"/>
            <w:bottom w:val="none" w:sz="0" w:space="0" w:color="auto"/>
            <w:right w:val="none" w:sz="0" w:space="0" w:color="auto"/>
          </w:divBdr>
          <w:divsChild>
            <w:div w:id="1288438864">
              <w:marLeft w:val="0"/>
              <w:marRight w:val="0"/>
              <w:marTop w:val="0"/>
              <w:marBottom w:val="0"/>
              <w:divBdr>
                <w:top w:val="none" w:sz="0" w:space="0" w:color="auto"/>
                <w:left w:val="none" w:sz="0" w:space="0" w:color="auto"/>
                <w:bottom w:val="none" w:sz="0" w:space="0" w:color="auto"/>
                <w:right w:val="none" w:sz="0" w:space="0" w:color="auto"/>
              </w:divBdr>
            </w:div>
          </w:divsChild>
        </w:div>
        <w:div w:id="1244267698">
          <w:marLeft w:val="0"/>
          <w:marRight w:val="0"/>
          <w:marTop w:val="0"/>
          <w:marBottom w:val="0"/>
          <w:divBdr>
            <w:top w:val="none" w:sz="0" w:space="0" w:color="auto"/>
            <w:left w:val="none" w:sz="0" w:space="0" w:color="auto"/>
            <w:bottom w:val="none" w:sz="0" w:space="0" w:color="auto"/>
            <w:right w:val="none" w:sz="0" w:space="0" w:color="auto"/>
          </w:divBdr>
          <w:divsChild>
            <w:div w:id="2023168430">
              <w:marLeft w:val="0"/>
              <w:marRight w:val="0"/>
              <w:marTop w:val="0"/>
              <w:marBottom w:val="0"/>
              <w:divBdr>
                <w:top w:val="none" w:sz="0" w:space="0" w:color="auto"/>
                <w:left w:val="none" w:sz="0" w:space="0" w:color="auto"/>
                <w:bottom w:val="none" w:sz="0" w:space="0" w:color="auto"/>
                <w:right w:val="none" w:sz="0" w:space="0" w:color="auto"/>
              </w:divBdr>
            </w:div>
          </w:divsChild>
        </w:div>
        <w:div w:id="275525767">
          <w:marLeft w:val="0"/>
          <w:marRight w:val="0"/>
          <w:marTop w:val="0"/>
          <w:marBottom w:val="0"/>
          <w:divBdr>
            <w:top w:val="none" w:sz="0" w:space="0" w:color="auto"/>
            <w:left w:val="none" w:sz="0" w:space="0" w:color="auto"/>
            <w:bottom w:val="none" w:sz="0" w:space="0" w:color="auto"/>
            <w:right w:val="none" w:sz="0" w:space="0" w:color="auto"/>
          </w:divBdr>
          <w:divsChild>
            <w:div w:id="720137694">
              <w:marLeft w:val="0"/>
              <w:marRight w:val="0"/>
              <w:marTop w:val="0"/>
              <w:marBottom w:val="0"/>
              <w:divBdr>
                <w:top w:val="none" w:sz="0" w:space="0" w:color="auto"/>
                <w:left w:val="none" w:sz="0" w:space="0" w:color="auto"/>
                <w:bottom w:val="none" w:sz="0" w:space="0" w:color="auto"/>
                <w:right w:val="none" w:sz="0" w:space="0" w:color="auto"/>
              </w:divBdr>
            </w:div>
          </w:divsChild>
        </w:div>
        <w:div w:id="246772606">
          <w:marLeft w:val="0"/>
          <w:marRight w:val="0"/>
          <w:marTop w:val="0"/>
          <w:marBottom w:val="0"/>
          <w:divBdr>
            <w:top w:val="none" w:sz="0" w:space="0" w:color="auto"/>
            <w:left w:val="none" w:sz="0" w:space="0" w:color="auto"/>
            <w:bottom w:val="none" w:sz="0" w:space="0" w:color="auto"/>
            <w:right w:val="none" w:sz="0" w:space="0" w:color="auto"/>
          </w:divBdr>
          <w:divsChild>
            <w:div w:id="946157752">
              <w:marLeft w:val="0"/>
              <w:marRight w:val="0"/>
              <w:marTop w:val="0"/>
              <w:marBottom w:val="0"/>
              <w:divBdr>
                <w:top w:val="none" w:sz="0" w:space="0" w:color="auto"/>
                <w:left w:val="none" w:sz="0" w:space="0" w:color="auto"/>
                <w:bottom w:val="none" w:sz="0" w:space="0" w:color="auto"/>
                <w:right w:val="none" w:sz="0" w:space="0" w:color="auto"/>
              </w:divBdr>
            </w:div>
          </w:divsChild>
        </w:div>
        <w:div w:id="767312141">
          <w:marLeft w:val="0"/>
          <w:marRight w:val="0"/>
          <w:marTop w:val="0"/>
          <w:marBottom w:val="0"/>
          <w:divBdr>
            <w:top w:val="none" w:sz="0" w:space="0" w:color="auto"/>
            <w:left w:val="none" w:sz="0" w:space="0" w:color="auto"/>
            <w:bottom w:val="none" w:sz="0" w:space="0" w:color="auto"/>
            <w:right w:val="none" w:sz="0" w:space="0" w:color="auto"/>
          </w:divBdr>
          <w:divsChild>
            <w:div w:id="1190559414">
              <w:marLeft w:val="0"/>
              <w:marRight w:val="0"/>
              <w:marTop w:val="0"/>
              <w:marBottom w:val="0"/>
              <w:divBdr>
                <w:top w:val="none" w:sz="0" w:space="0" w:color="auto"/>
                <w:left w:val="none" w:sz="0" w:space="0" w:color="auto"/>
                <w:bottom w:val="none" w:sz="0" w:space="0" w:color="auto"/>
                <w:right w:val="none" w:sz="0" w:space="0" w:color="auto"/>
              </w:divBdr>
            </w:div>
          </w:divsChild>
        </w:div>
        <w:div w:id="1956208341">
          <w:marLeft w:val="0"/>
          <w:marRight w:val="0"/>
          <w:marTop w:val="0"/>
          <w:marBottom w:val="0"/>
          <w:divBdr>
            <w:top w:val="none" w:sz="0" w:space="0" w:color="auto"/>
            <w:left w:val="none" w:sz="0" w:space="0" w:color="auto"/>
            <w:bottom w:val="none" w:sz="0" w:space="0" w:color="auto"/>
            <w:right w:val="none" w:sz="0" w:space="0" w:color="auto"/>
          </w:divBdr>
          <w:divsChild>
            <w:div w:id="633293405">
              <w:marLeft w:val="0"/>
              <w:marRight w:val="0"/>
              <w:marTop w:val="0"/>
              <w:marBottom w:val="0"/>
              <w:divBdr>
                <w:top w:val="none" w:sz="0" w:space="0" w:color="auto"/>
                <w:left w:val="none" w:sz="0" w:space="0" w:color="auto"/>
                <w:bottom w:val="none" w:sz="0" w:space="0" w:color="auto"/>
                <w:right w:val="none" w:sz="0" w:space="0" w:color="auto"/>
              </w:divBdr>
            </w:div>
          </w:divsChild>
        </w:div>
        <w:div w:id="763109458">
          <w:marLeft w:val="0"/>
          <w:marRight w:val="0"/>
          <w:marTop w:val="0"/>
          <w:marBottom w:val="0"/>
          <w:divBdr>
            <w:top w:val="none" w:sz="0" w:space="0" w:color="auto"/>
            <w:left w:val="none" w:sz="0" w:space="0" w:color="auto"/>
            <w:bottom w:val="none" w:sz="0" w:space="0" w:color="auto"/>
            <w:right w:val="none" w:sz="0" w:space="0" w:color="auto"/>
          </w:divBdr>
          <w:divsChild>
            <w:div w:id="859051247">
              <w:marLeft w:val="0"/>
              <w:marRight w:val="0"/>
              <w:marTop w:val="0"/>
              <w:marBottom w:val="0"/>
              <w:divBdr>
                <w:top w:val="none" w:sz="0" w:space="0" w:color="auto"/>
                <w:left w:val="none" w:sz="0" w:space="0" w:color="auto"/>
                <w:bottom w:val="none" w:sz="0" w:space="0" w:color="auto"/>
                <w:right w:val="none" w:sz="0" w:space="0" w:color="auto"/>
              </w:divBdr>
            </w:div>
          </w:divsChild>
        </w:div>
        <w:div w:id="995958009">
          <w:marLeft w:val="0"/>
          <w:marRight w:val="0"/>
          <w:marTop w:val="0"/>
          <w:marBottom w:val="0"/>
          <w:divBdr>
            <w:top w:val="none" w:sz="0" w:space="0" w:color="auto"/>
            <w:left w:val="none" w:sz="0" w:space="0" w:color="auto"/>
            <w:bottom w:val="none" w:sz="0" w:space="0" w:color="auto"/>
            <w:right w:val="none" w:sz="0" w:space="0" w:color="auto"/>
          </w:divBdr>
          <w:divsChild>
            <w:div w:id="1988705736">
              <w:marLeft w:val="0"/>
              <w:marRight w:val="0"/>
              <w:marTop w:val="0"/>
              <w:marBottom w:val="0"/>
              <w:divBdr>
                <w:top w:val="none" w:sz="0" w:space="0" w:color="auto"/>
                <w:left w:val="none" w:sz="0" w:space="0" w:color="auto"/>
                <w:bottom w:val="none" w:sz="0" w:space="0" w:color="auto"/>
                <w:right w:val="none" w:sz="0" w:space="0" w:color="auto"/>
              </w:divBdr>
            </w:div>
          </w:divsChild>
        </w:div>
        <w:div w:id="546375082">
          <w:marLeft w:val="0"/>
          <w:marRight w:val="0"/>
          <w:marTop w:val="0"/>
          <w:marBottom w:val="0"/>
          <w:divBdr>
            <w:top w:val="none" w:sz="0" w:space="0" w:color="auto"/>
            <w:left w:val="none" w:sz="0" w:space="0" w:color="auto"/>
            <w:bottom w:val="none" w:sz="0" w:space="0" w:color="auto"/>
            <w:right w:val="none" w:sz="0" w:space="0" w:color="auto"/>
          </w:divBdr>
          <w:divsChild>
            <w:div w:id="249237015">
              <w:marLeft w:val="0"/>
              <w:marRight w:val="0"/>
              <w:marTop w:val="0"/>
              <w:marBottom w:val="0"/>
              <w:divBdr>
                <w:top w:val="none" w:sz="0" w:space="0" w:color="auto"/>
                <w:left w:val="none" w:sz="0" w:space="0" w:color="auto"/>
                <w:bottom w:val="none" w:sz="0" w:space="0" w:color="auto"/>
                <w:right w:val="none" w:sz="0" w:space="0" w:color="auto"/>
              </w:divBdr>
            </w:div>
          </w:divsChild>
        </w:div>
        <w:div w:id="1582180302">
          <w:marLeft w:val="0"/>
          <w:marRight w:val="0"/>
          <w:marTop w:val="0"/>
          <w:marBottom w:val="0"/>
          <w:divBdr>
            <w:top w:val="none" w:sz="0" w:space="0" w:color="auto"/>
            <w:left w:val="none" w:sz="0" w:space="0" w:color="auto"/>
            <w:bottom w:val="none" w:sz="0" w:space="0" w:color="auto"/>
            <w:right w:val="none" w:sz="0" w:space="0" w:color="auto"/>
          </w:divBdr>
          <w:divsChild>
            <w:div w:id="1189639749">
              <w:marLeft w:val="0"/>
              <w:marRight w:val="0"/>
              <w:marTop w:val="0"/>
              <w:marBottom w:val="0"/>
              <w:divBdr>
                <w:top w:val="none" w:sz="0" w:space="0" w:color="auto"/>
                <w:left w:val="none" w:sz="0" w:space="0" w:color="auto"/>
                <w:bottom w:val="none" w:sz="0" w:space="0" w:color="auto"/>
                <w:right w:val="none" w:sz="0" w:space="0" w:color="auto"/>
              </w:divBdr>
            </w:div>
          </w:divsChild>
        </w:div>
        <w:div w:id="272593512">
          <w:marLeft w:val="0"/>
          <w:marRight w:val="0"/>
          <w:marTop w:val="0"/>
          <w:marBottom w:val="0"/>
          <w:divBdr>
            <w:top w:val="none" w:sz="0" w:space="0" w:color="auto"/>
            <w:left w:val="none" w:sz="0" w:space="0" w:color="auto"/>
            <w:bottom w:val="none" w:sz="0" w:space="0" w:color="auto"/>
            <w:right w:val="none" w:sz="0" w:space="0" w:color="auto"/>
          </w:divBdr>
          <w:divsChild>
            <w:div w:id="200479602">
              <w:marLeft w:val="0"/>
              <w:marRight w:val="0"/>
              <w:marTop w:val="0"/>
              <w:marBottom w:val="0"/>
              <w:divBdr>
                <w:top w:val="none" w:sz="0" w:space="0" w:color="auto"/>
                <w:left w:val="none" w:sz="0" w:space="0" w:color="auto"/>
                <w:bottom w:val="none" w:sz="0" w:space="0" w:color="auto"/>
                <w:right w:val="none" w:sz="0" w:space="0" w:color="auto"/>
              </w:divBdr>
            </w:div>
          </w:divsChild>
        </w:div>
        <w:div w:id="489374058">
          <w:marLeft w:val="0"/>
          <w:marRight w:val="0"/>
          <w:marTop w:val="0"/>
          <w:marBottom w:val="0"/>
          <w:divBdr>
            <w:top w:val="none" w:sz="0" w:space="0" w:color="auto"/>
            <w:left w:val="none" w:sz="0" w:space="0" w:color="auto"/>
            <w:bottom w:val="none" w:sz="0" w:space="0" w:color="auto"/>
            <w:right w:val="none" w:sz="0" w:space="0" w:color="auto"/>
          </w:divBdr>
          <w:divsChild>
            <w:div w:id="525020667">
              <w:marLeft w:val="0"/>
              <w:marRight w:val="0"/>
              <w:marTop w:val="0"/>
              <w:marBottom w:val="0"/>
              <w:divBdr>
                <w:top w:val="none" w:sz="0" w:space="0" w:color="auto"/>
                <w:left w:val="none" w:sz="0" w:space="0" w:color="auto"/>
                <w:bottom w:val="none" w:sz="0" w:space="0" w:color="auto"/>
                <w:right w:val="none" w:sz="0" w:space="0" w:color="auto"/>
              </w:divBdr>
            </w:div>
          </w:divsChild>
        </w:div>
        <w:div w:id="1060445477">
          <w:marLeft w:val="0"/>
          <w:marRight w:val="0"/>
          <w:marTop w:val="0"/>
          <w:marBottom w:val="0"/>
          <w:divBdr>
            <w:top w:val="none" w:sz="0" w:space="0" w:color="auto"/>
            <w:left w:val="none" w:sz="0" w:space="0" w:color="auto"/>
            <w:bottom w:val="none" w:sz="0" w:space="0" w:color="auto"/>
            <w:right w:val="none" w:sz="0" w:space="0" w:color="auto"/>
          </w:divBdr>
          <w:divsChild>
            <w:div w:id="351761114">
              <w:marLeft w:val="0"/>
              <w:marRight w:val="0"/>
              <w:marTop w:val="0"/>
              <w:marBottom w:val="0"/>
              <w:divBdr>
                <w:top w:val="none" w:sz="0" w:space="0" w:color="auto"/>
                <w:left w:val="none" w:sz="0" w:space="0" w:color="auto"/>
                <w:bottom w:val="none" w:sz="0" w:space="0" w:color="auto"/>
                <w:right w:val="none" w:sz="0" w:space="0" w:color="auto"/>
              </w:divBdr>
            </w:div>
          </w:divsChild>
        </w:div>
        <w:div w:id="2063019731">
          <w:marLeft w:val="0"/>
          <w:marRight w:val="0"/>
          <w:marTop w:val="0"/>
          <w:marBottom w:val="0"/>
          <w:divBdr>
            <w:top w:val="none" w:sz="0" w:space="0" w:color="auto"/>
            <w:left w:val="none" w:sz="0" w:space="0" w:color="auto"/>
            <w:bottom w:val="none" w:sz="0" w:space="0" w:color="auto"/>
            <w:right w:val="none" w:sz="0" w:space="0" w:color="auto"/>
          </w:divBdr>
          <w:divsChild>
            <w:div w:id="548348820">
              <w:marLeft w:val="0"/>
              <w:marRight w:val="0"/>
              <w:marTop w:val="0"/>
              <w:marBottom w:val="0"/>
              <w:divBdr>
                <w:top w:val="none" w:sz="0" w:space="0" w:color="auto"/>
                <w:left w:val="none" w:sz="0" w:space="0" w:color="auto"/>
                <w:bottom w:val="none" w:sz="0" w:space="0" w:color="auto"/>
                <w:right w:val="none" w:sz="0" w:space="0" w:color="auto"/>
              </w:divBdr>
            </w:div>
          </w:divsChild>
        </w:div>
        <w:div w:id="43143638">
          <w:marLeft w:val="0"/>
          <w:marRight w:val="0"/>
          <w:marTop w:val="0"/>
          <w:marBottom w:val="0"/>
          <w:divBdr>
            <w:top w:val="none" w:sz="0" w:space="0" w:color="auto"/>
            <w:left w:val="none" w:sz="0" w:space="0" w:color="auto"/>
            <w:bottom w:val="none" w:sz="0" w:space="0" w:color="auto"/>
            <w:right w:val="none" w:sz="0" w:space="0" w:color="auto"/>
          </w:divBdr>
          <w:divsChild>
            <w:div w:id="1476793315">
              <w:marLeft w:val="0"/>
              <w:marRight w:val="0"/>
              <w:marTop w:val="0"/>
              <w:marBottom w:val="0"/>
              <w:divBdr>
                <w:top w:val="none" w:sz="0" w:space="0" w:color="auto"/>
                <w:left w:val="none" w:sz="0" w:space="0" w:color="auto"/>
                <w:bottom w:val="none" w:sz="0" w:space="0" w:color="auto"/>
                <w:right w:val="none" w:sz="0" w:space="0" w:color="auto"/>
              </w:divBdr>
            </w:div>
          </w:divsChild>
        </w:div>
        <w:div w:id="534081499">
          <w:marLeft w:val="0"/>
          <w:marRight w:val="0"/>
          <w:marTop w:val="0"/>
          <w:marBottom w:val="0"/>
          <w:divBdr>
            <w:top w:val="none" w:sz="0" w:space="0" w:color="auto"/>
            <w:left w:val="none" w:sz="0" w:space="0" w:color="auto"/>
            <w:bottom w:val="none" w:sz="0" w:space="0" w:color="auto"/>
            <w:right w:val="none" w:sz="0" w:space="0" w:color="auto"/>
          </w:divBdr>
          <w:divsChild>
            <w:div w:id="348919370">
              <w:marLeft w:val="0"/>
              <w:marRight w:val="0"/>
              <w:marTop w:val="0"/>
              <w:marBottom w:val="0"/>
              <w:divBdr>
                <w:top w:val="none" w:sz="0" w:space="0" w:color="auto"/>
                <w:left w:val="none" w:sz="0" w:space="0" w:color="auto"/>
                <w:bottom w:val="none" w:sz="0" w:space="0" w:color="auto"/>
                <w:right w:val="none" w:sz="0" w:space="0" w:color="auto"/>
              </w:divBdr>
            </w:div>
          </w:divsChild>
        </w:div>
        <w:div w:id="748770388">
          <w:marLeft w:val="0"/>
          <w:marRight w:val="0"/>
          <w:marTop w:val="0"/>
          <w:marBottom w:val="0"/>
          <w:divBdr>
            <w:top w:val="none" w:sz="0" w:space="0" w:color="auto"/>
            <w:left w:val="none" w:sz="0" w:space="0" w:color="auto"/>
            <w:bottom w:val="none" w:sz="0" w:space="0" w:color="auto"/>
            <w:right w:val="none" w:sz="0" w:space="0" w:color="auto"/>
          </w:divBdr>
          <w:divsChild>
            <w:div w:id="1267738197">
              <w:marLeft w:val="0"/>
              <w:marRight w:val="0"/>
              <w:marTop w:val="0"/>
              <w:marBottom w:val="0"/>
              <w:divBdr>
                <w:top w:val="none" w:sz="0" w:space="0" w:color="auto"/>
                <w:left w:val="none" w:sz="0" w:space="0" w:color="auto"/>
                <w:bottom w:val="none" w:sz="0" w:space="0" w:color="auto"/>
                <w:right w:val="none" w:sz="0" w:space="0" w:color="auto"/>
              </w:divBdr>
            </w:div>
          </w:divsChild>
        </w:div>
        <w:div w:id="231626695">
          <w:marLeft w:val="0"/>
          <w:marRight w:val="0"/>
          <w:marTop w:val="0"/>
          <w:marBottom w:val="0"/>
          <w:divBdr>
            <w:top w:val="none" w:sz="0" w:space="0" w:color="auto"/>
            <w:left w:val="none" w:sz="0" w:space="0" w:color="auto"/>
            <w:bottom w:val="none" w:sz="0" w:space="0" w:color="auto"/>
            <w:right w:val="none" w:sz="0" w:space="0" w:color="auto"/>
          </w:divBdr>
          <w:divsChild>
            <w:div w:id="1130779707">
              <w:marLeft w:val="0"/>
              <w:marRight w:val="0"/>
              <w:marTop w:val="0"/>
              <w:marBottom w:val="0"/>
              <w:divBdr>
                <w:top w:val="none" w:sz="0" w:space="0" w:color="auto"/>
                <w:left w:val="none" w:sz="0" w:space="0" w:color="auto"/>
                <w:bottom w:val="none" w:sz="0" w:space="0" w:color="auto"/>
                <w:right w:val="none" w:sz="0" w:space="0" w:color="auto"/>
              </w:divBdr>
            </w:div>
          </w:divsChild>
        </w:div>
        <w:div w:id="1429422036">
          <w:marLeft w:val="0"/>
          <w:marRight w:val="0"/>
          <w:marTop w:val="0"/>
          <w:marBottom w:val="0"/>
          <w:divBdr>
            <w:top w:val="none" w:sz="0" w:space="0" w:color="auto"/>
            <w:left w:val="none" w:sz="0" w:space="0" w:color="auto"/>
            <w:bottom w:val="none" w:sz="0" w:space="0" w:color="auto"/>
            <w:right w:val="none" w:sz="0" w:space="0" w:color="auto"/>
          </w:divBdr>
          <w:divsChild>
            <w:div w:id="388455793">
              <w:marLeft w:val="0"/>
              <w:marRight w:val="0"/>
              <w:marTop w:val="0"/>
              <w:marBottom w:val="0"/>
              <w:divBdr>
                <w:top w:val="none" w:sz="0" w:space="0" w:color="auto"/>
                <w:left w:val="none" w:sz="0" w:space="0" w:color="auto"/>
                <w:bottom w:val="none" w:sz="0" w:space="0" w:color="auto"/>
                <w:right w:val="none" w:sz="0" w:space="0" w:color="auto"/>
              </w:divBdr>
            </w:div>
          </w:divsChild>
        </w:div>
        <w:div w:id="1644390081">
          <w:marLeft w:val="0"/>
          <w:marRight w:val="0"/>
          <w:marTop w:val="0"/>
          <w:marBottom w:val="0"/>
          <w:divBdr>
            <w:top w:val="none" w:sz="0" w:space="0" w:color="auto"/>
            <w:left w:val="none" w:sz="0" w:space="0" w:color="auto"/>
            <w:bottom w:val="none" w:sz="0" w:space="0" w:color="auto"/>
            <w:right w:val="none" w:sz="0" w:space="0" w:color="auto"/>
          </w:divBdr>
          <w:divsChild>
            <w:div w:id="1429156033">
              <w:marLeft w:val="0"/>
              <w:marRight w:val="0"/>
              <w:marTop w:val="0"/>
              <w:marBottom w:val="0"/>
              <w:divBdr>
                <w:top w:val="none" w:sz="0" w:space="0" w:color="auto"/>
                <w:left w:val="none" w:sz="0" w:space="0" w:color="auto"/>
                <w:bottom w:val="none" w:sz="0" w:space="0" w:color="auto"/>
                <w:right w:val="none" w:sz="0" w:space="0" w:color="auto"/>
              </w:divBdr>
            </w:div>
          </w:divsChild>
        </w:div>
        <w:div w:id="1349986507">
          <w:marLeft w:val="0"/>
          <w:marRight w:val="0"/>
          <w:marTop w:val="0"/>
          <w:marBottom w:val="0"/>
          <w:divBdr>
            <w:top w:val="none" w:sz="0" w:space="0" w:color="auto"/>
            <w:left w:val="none" w:sz="0" w:space="0" w:color="auto"/>
            <w:bottom w:val="none" w:sz="0" w:space="0" w:color="auto"/>
            <w:right w:val="none" w:sz="0" w:space="0" w:color="auto"/>
          </w:divBdr>
          <w:divsChild>
            <w:div w:id="796147268">
              <w:marLeft w:val="0"/>
              <w:marRight w:val="0"/>
              <w:marTop w:val="0"/>
              <w:marBottom w:val="0"/>
              <w:divBdr>
                <w:top w:val="none" w:sz="0" w:space="0" w:color="auto"/>
                <w:left w:val="none" w:sz="0" w:space="0" w:color="auto"/>
                <w:bottom w:val="none" w:sz="0" w:space="0" w:color="auto"/>
                <w:right w:val="none" w:sz="0" w:space="0" w:color="auto"/>
              </w:divBdr>
            </w:div>
          </w:divsChild>
        </w:div>
        <w:div w:id="2122263556">
          <w:marLeft w:val="0"/>
          <w:marRight w:val="0"/>
          <w:marTop w:val="0"/>
          <w:marBottom w:val="0"/>
          <w:divBdr>
            <w:top w:val="none" w:sz="0" w:space="0" w:color="auto"/>
            <w:left w:val="none" w:sz="0" w:space="0" w:color="auto"/>
            <w:bottom w:val="none" w:sz="0" w:space="0" w:color="auto"/>
            <w:right w:val="none" w:sz="0" w:space="0" w:color="auto"/>
          </w:divBdr>
          <w:divsChild>
            <w:div w:id="2069839302">
              <w:marLeft w:val="0"/>
              <w:marRight w:val="0"/>
              <w:marTop w:val="0"/>
              <w:marBottom w:val="0"/>
              <w:divBdr>
                <w:top w:val="none" w:sz="0" w:space="0" w:color="auto"/>
                <w:left w:val="none" w:sz="0" w:space="0" w:color="auto"/>
                <w:bottom w:val="none" w:sz="0" w:space="0" w:color="auto"/>
                <w:right w:val="none" w:sz="0" w:space="0" w:color="auto"/>
              </w:divBdr>
            </w:div>
          </w:divsChild>
        </w:div>
        <w:div w:id="1093822960">
          <w:marLeft w:val="0"/>
          <w:marRight w:val="0"/>
          <w:marTop w:val="0"/>
          <w:marBottom w:val="0"/>
          <w:divBdr>
            <w:top w:val="none" w:sz="0" w:space="0" w:color="auto"/>
            <w:left w:val="none" w:sz="0" w:space="0" w:color="auto"/>
            <w:bottom w:val="none" w:sz="0" w:space="0" w:color="auto"/>
            <w:right w:val="none" w:sz="0" w:space="0" w:color="auto"/>
          </w:divBdr>
          <w:divsChild>
            <w:div w:id="1011684038">
              <w:marLeft w:val="0"/>
              <w:marRight w:val="0"/>
              <w:marTop w:val="0"/>
              <w:marBottom w:val="0"/>
              <w:divBdr>
                <w:top w:val="none" w:sz="0" w:space="0" w:color="auto"/>
                <w:left w:val="none" w:sz="0" w:space="0" w:color="auto"/>
                <w:bottom w:val="none" w:sz="0" w:space="0" w:color="auto"/>
                <w:right w:val="none" w:sz="0" w:space="0" w:color="auto"/>
              </w:divBdr>
            </w:div>
          </w:divsChild>
        </w:div>
        <w:div w:id="207688952">
          <w:marLeft w:val="0"/>
          <w:marRight w:val="0"/>
          <w:marTop w:val="0"/>
          <w:marBottom w:val="0"/>
          <w:divBdr>
            <w:top w:val="none" w:sz="0" w:space="0" w:color="auto"/>
            <w:left w:val="none" w:sz="0" w:space="0" w:color="auto"/>
            <w:bottom w:val="none" w:sz="0" w:space="0" w:color="auto"/>
            <w:right w:val="none" w:sz="0" w:space="0" w:color="auto"/>
          </w:divBdr>
          <w:divsChild>
            <w:div w:id="1430538462">
              <w:marLeft w:val="0"/>
              <w:marRight w:val="0"/>
              <w:marTop w:val="0"/>
              <w:marBottom w:val="0"/>
              <w:divBdr>
                <w:top w:val="none" w:sz="0" w:space="0" w:color="auto"/>
                <w:left w:val="none" w:sz="0" w:space="0" w:color="auto"/>
                <w:bottom w:val="none" w:sz="0" w:space="0" w:color="auto"/>
                <w:right w:val="none" w:sz="0" w:space="0" w:color="auto"/>
              </w:divBdr>
            </w:div>
          </w:divsChild>
        </w:div>
        <w:div w:id="886334003">
          <w:marLeft w:val="0"/>
          <w:marRight w:val="0"/>
          <w:marTop w:val="0"/>
          <w:marBottom w:val="0"/>
          <w:divBdr>
            <w:top w:val="none" w:sz="0" w:space="0" w:color="auto"/>
            <w:left w:val="none" w:sz="0" w:space="0" w:color="auto"/>
            <w:bottom w:val="none" w:sz="0" w:space="0" w:color="auto"/>
            <w:right w:val="none" w:sz="0" w:space="0" w:color="auto"/>
          </w:divBdr>
          <w:divsChild>
            <w:div w:id="1779641909">
              <w:marLeft w:val="0"/>
              <w:marRight w:val="0"/>
              <w:marTop w:val="0"/>
              <w:marBottom w:val="0"/>
              <w:divBdr>
                <w:top w:val="none" w:sz="0" w:space="0" w:color="auto"/>
                <w:left w:val="none" w:sz="0" w:space="0" w:color="auto"/>
                <w:bottom w:val="none" w:sz="0" w:space="0" w:color="auto"/>
                <w:right w:val="none" w:sz="0" w:space="0" w:color="auto"/>
              </w:divBdr>
            </w:div>
          </w:divsChild>
        </w:div>
        <w:div w:id="276722044">
          <w:marLeft w:val="0"/>
          <w:marRight w:val="0"/>
          <w:marTop w:val="0"/>
          <w:marBottom w:val="0"/>
          <w:divBdr>
            <w:top w:val="none" w:sz="0" w:space="0" w:color="auto"/>
            <w:left w:val="none" w:sz="0" w:space="0" w:color="auto"/>
            <w:bottom w:val="none" w:sz="0" w:space="0" w:color="auto"/>
            <w:right w:val="none" w:sz="0" w:space="0" w:color="auto"/>
          </w:divBdr>
          <w:divsChild>
            <w:div w:id="1947498141">
              <w:marLeft w:val="0"/>
              <w:marRight w:val="0"/>
              <w:marTop w:val="0"/>
              <w:marBottom w:val="0"/>
              <w:divBdr>
                <w:top w:val="none" w:sz="0" w:space="0" w:color="auto"/>
                <w:left w:val="none" w:sz="0" w:space="0" w:color="auto"/>
                <w:bottom w:val="none" w:sz="0" w:space="0" w:color="auto"/>
                <w:right w:val="none" w:sz="0" w:space="0" w:color="auto"/>
              </w:divBdr>
            </w:div>
          </w:divsChild>
        </w:div>
        <w:div w:id="1459110038">
          <w:marLeft w:val="0"/>
          <w:marRight w:val="0"/>
          <w:marTop w:val="0"/>
          <w:marBottom w:val="0"/>
          <w:divBdr>
            <w:top w:val="none" w:sz="0" w:space="0" w:color="auto"/>
            <w:left w:val="none" w:sz="0" w:space="0" w:color="auto"/>
            <w:bottom w:val="none" w:sz="0" w:space="0" w:color="auto"/>
            <w:right w:val="none" w:sz="0" w:space="0" w:color="auto"/>
          </w:divBdr>
          <w:divsChild>
            <w:div w:id="1529177898">
              <w:marLeft w:val="0"/>
              <w:marRight w:val="0"/>
              <w:marTop w:val="0"/>
              <w:marBottom w:val="0"/>
              <w:divBdr>
                <w:top w:val="none" w:sz="0" w:space="0" w:color="auto"/>
                <w:left w:val="none" w:sz="0" w:space="0" w:color="auto"/>
                <w:bottom w:val="none" w:sz="0" w:space="0" w:color="auto"/>
                <w:right w:val="none" w:sz="0" w:space="0" w:color="auto"/>
              </w:divBdr>
            </w:div>
          </w:divsChild>
        </w:div>
        <w:div w:id="1970277379">
          <w:marLeft w:val="0"/>
          <w:marRight w:val="0"/>
          <w:marTop w:val="0"/>
          <w:marBottom w:val="0"/>
          <w:divBdr>
            <w:top w:val="none" w:sz="0" w:space="0" w:color="auto"/>
            <w:left w:val="none" w:sz="0" w:space="0" w:color="auto"/>
            <w:bottom w:val="none" w:sz="0" w:space="0" w:color="auto"/>
            <w:right w:val="none" w:sz="0" w:space="0" w:color="auto"/>
          </w:divBdr>
          <w:divsChild>
            <w:div w:id="1117484810">
              <w:marLeft w:val="0"/>
              <w:marRight w:val="0"/>
              <w:marTop w:val="0"/>
              <w:marBottom w:val="0"/>
              <w:divBdr>
                <w:top w:val="none" w:sz="0" w:space="0" w:color="auto"/>
                <w:left w:val="none" w:sz="0" w:space="0" w:color="auto"/>
                <w:bottom w:val="none" w:sz="0" w:space="0" w:color="auto"/>
                <w:right w:val="none" w:sz="0" w:space="0" w:color="auto"/>
              </w:divBdr>
            </w:div>
          </w:divsChild>
        </w:div>
        <w:div w:id="1759522890">
          <w:marLeft w:val="0"/>
          <w:marRight w:val="0"/>
          <w:marTop w:val="0"/>
          <w:marBottom w:val="0"/>
          <w:divBdr>
            <w:top w:val="none" w:sz="0" w:space="0" w:color="auto"/>
            <w:left w:val="none" w:sz="0" w:space="0" w:color="auto"/>
            <w:bottom w:val="none" w:sz="0" w:space="0" w:color="auto"/>
            <w:right w:val="none" w:sz="0" w:space="0" w:color="auto"/>
          </w:divBdr>
          <w:divsChild>
            <w:div w:id="1365986582">
              <w:marLeft w:val="0"/>
              <w:marRight w:val="0"/>
              <w:marTop w:val="0"/>
              <w:marBottom w:val="0"/>
              <w:divBdr>
                <w:top w:val="none" w:sz="0" w:space="0" w:color="auto"/>
                <w:left w:val="none" w:sz="0" w:space="0" w:color="auto"/>
                <w:bottom w:val="none" w:sz="0" w:space="0" w:color="auto"/>
                <w:right w:val="none" w:sz="0" w:space="0" w:color="auto"/>
              </w:divBdr>
            </w:div>
          </w:divsChild>
        </w:div>
        <w:div w:id="1818104119">
          <w:marLeft w:val="0"/>
          <w:marRight w:val="0"/>
          <w:marTop w:val="0"/>
          <w:marBottom w:val="0"/>
          <w:divBdr>
            <w:top w:val="none" w:sz="0" w:space="0" w:color="auto"/>
            <w:left w:val="none" w:sz="0" w:space="0" w:color="auto"/>
            <w:bottom w:val="none" w:sz="0" w:space="0" w:color="auto"/>
            <w:right w:val="none" w:sz="0" w:space="0" w:color="auto"/>
          </w:divBdr>
          <w:divsChild>
            <w:div w:id="372468022">
              <w:marLeft w:val="0"/>
              <w:marRight w:val="0"/>
              <w:marTop w:val="0"/>
              <w:marBottom w:val="0"/>
              <w:divBdr>
                <w:top w:val="none" w:sz="0" w:space="0" w:color="auto"/>
                <w:left w:val="none" w:sz="0" w:space="0" w:color="auto"/>
                <w:bottom w:val="none" w:sz="0" w:space="0" w:color="auto"/>
                <w:right w:val="none" w:sz="0" w:space="0" w:color="auto"/>
              </w:divBdr>
            </w:div>
          </w:divsChild>
        </w:div>
        <w:div w:id="1003050808">
          <w:marLeft w:val="0"/>
          <w:marRight w:val="0"/>
          <w:marTop w:val="0"/>
          <w:marBottom w:val="0"/>
          <w:divBdr>
            <w:top w:val="none" w:sz="0" w:space="0" w:color="auto"/>
            <w:left w:val="none" w:sz="0" w:space="0" w:color="auto"/>
            <w:bottom w:val="none" w:sz="0" w:space="0" w:color="auto"/>
            <w:right w:val="none" w:sz="0" w:space="0" w:color="auto"/>
          </w:divBdr>
          <w:divsChild>
            <w:div w:id="2051227133">
              <w:marLeft w:val="0"/>
              <w:marRight w:val="0"/>
              <w:marTop w:val="0"/>
              <w:marBottom w:val="0"/>
              <w:divBdr>
                <w:top w:val="none" w:sz="0" w:space="0" w:color="auto"/>
                <w:left w:val="none" w:sz="0" w:space="0" w:color="auto"/>
                <w:bottom w:val="none" w:sz="0" w:space="0" w:color="auto"/>
                <w:right w:val="none" w:sz="0" w:space="0" w:color="auto"/>
              </w:divBdr>
            </w:div>
          </w:divsChild>
        </w:div>
        <w:div w:id="296646971">
          <w:marLeft w:val="0"/>
          <w:marRight w:val="0"/>
          <w:marTop w:val="0"/>
          <w:marBottom w:val="0"/>
          <w:divBdr>
            <w:top w:val="none" w:sz="0" w:space="0" w:color="auto"/>
            <w:left w:val="none" w:sz="0" w:space="0" w:color="auto"/>
            <w:bottom w:val="none" w:sz="0" w:space="0" w:color="auto"/>
            <w:right w:val="none" w:sz="0" w:space="0" w:color="auto"/>
          </w:divBdr>
          <w:divsChild>
            <w:div w:id="596717538">
              <w:marLeft w:val="0"/>
              <w:marRight w:val="0"/>
              <w:marTop w:val="0"/>
              <w:marBottom w:val="0"/>
              <w:divBdr>
                <w:top w:val="none" w:sz="0" w:space="0" w:color="auto"/>
                <w:left w:val="none" w:sz="0" w:space="0" w:color="auto"/>
                <w:bottom w:val="none" w:sz="0" w:space="0" w:color="auto"/>
                <w:right w:val="none" w:sz="0" w:space="0" w:color="auto"/>
              </w:divBdr>
            </w:div>
          </w:divsChild>
        </w:div>
        <w:div w:id="611744229">
          <w:marLeft w:val="0"/>
          <w:marRight w:val="0"/>
          <w:marTop w:val="0"/>
          <w:marBottom w:val="0"/>
          <w:divBdr>
            <w:top w:val="none" w:sz="0" w:space="0" w:color="auto"/>
            <w:left w:val="none" w:sz="0" w:space="0" w:color="auto"/>
            <w:bottom w:val="none" w:sz="0" w:space="0" w:color="auto"/>
            <w:right w:val="none" w:sz="0" w:space="0" w:color="auto"/>
          </w:divBdr>
          <w:divsChild>
            <w:div w:id="2045784152">
              <w:marLeft w:val="0"/>
              <w:marRight w:val="0"/>
              <w:marTop w:val="0"/>
              <w:marBottom w:val="0"/>
              <w:divBdr>
                <w:top w:val="none" w:sz="0" w:space="0" w:color="auto"/>
                <w:left w:val="none" w:sz="0" w:space="0" w:color="auto"/>
                <w:bottom w:val="none" w:sz="0" w:space="0" w:color="auto"/>
                <w:right w:val="none" w:sz="0" w:space="0" w:color="auto"/>
              </w:divBdr>
            </w:div>
          </w:divsChild>
        </w:div>
        <w:div w:id="972638265">
          <w:marLeft w:val="0"/>
          <w:marRight w:val="0"/>
          <w:marTop w:val="0"/>
          <w:marBottom w:val="0"/>
          <w:divBdr>
            <w:top w:val="none" w:sz="0" w:space="0" w:color="auto"/>
            <w:left w:val="none" w:sz="0" w:space="0" w:color="auto"/>
            <w:bottom w:val="none" w:sz="0" w:space="0" w:color="auto"/>
            <w:right w:val="none" w:sz="0" w:space="0" w:color="auto"/>
          </w:divBdr>
          <w:divsChild>
            <w:div w:id="1777558666">
              <w:marLeft w:val="0"/>
              <w:marRight w:val="0"/>
              <w:marTop w:val="0"/>
              <w:marBottom w:val="0"/>
              <w:divBdr>
                <w:top w:val="none" w:sz="0" w:space="0" w:color="auto"/>
                <w:left w:val="none" w:sz="0" w:space="0" w:color="auto"/>
                <w:bottom w:val="none" w:sz="0" w:space="0" w:color="auto"/>
                <w:right w:val="none" w:sz="0" w:space="0" w:color="auto"/>
              </w:divBdr>
            </w:div>
          </w:divsChild>
        </w:div>
        <w:div w:id="1689140649">
          <w:marLeft w:val="0"/>
          <w:marRight w:val="0"/>
          <w:marTop w:val="0"/>
          <w:marBottom w:val="0"/>
          <w:divBdr>
            <w:top w:val="none" w:sz="0" w:space="0" w:color="auto"/>
            <w:left w:val="none" w:sz="0" w:space="0" w:color="auto"/>
            <w:bottom w:val="none" w:sz="0" w:space="0" w:color="auto"/>
            <w:right w:val="none" w:sz="0" w:space="0" w:color="auto"/>
          </w:divBdr>
          <w:divsChild>
            <w:div w:id="1539777574">
              <w:marLeft w:val="0"/>
              <w:marRight w:val="0"/>
              <w:marTop w:val="0"/>
              <w:marBottom w:val="0"/>
              <w:divBdr>
                <w:top w:val="none" w:sz="0" w:space="0" w:color="auto"/>
                <w:left w:val="none" w:sz="0" w:space="0" w:color="auto"/>
                <w:bottom w:val="none" w:sz="0" w:space="0" w:color="auto"/>
                <w:right w:val="none" w:sz="0" w:space="0" w:color="auto"/>
              </w:divBdr>
            </w:div>
          </w:divsChild>
        </w:div>
        <w:div w:id="1091194061">
          <w:marLeft w:val="0"/>
          <w:marRight w:val="0"/>
          <w:marTop w:val="0"/>
          <w:marBottom w:val="0"/>
          <w:divBdr>
            <w:top w:val="none" w:sz="0" w:space="0" w:color="auto"/>
            <w:left w:val="none" w:sz="0" w:space="0" w:color="auto"/>
            <w:bottom w:val="none" w:sz="0" w:space="0" w:color="auto"/>
            <w:right w:val="none" w:sz="0" w:space="0" w:color="auto"/>
          </w:divBdr>
          <w:divsChild>
            <w:div w:id="275017440">
              <w:marLeft w:val="0"/>
              <w:marRight w:val="0"/>
              <w:marTop w:val="0"/>
              <w:marBottom w:val="0"/>
              <w:divBdr>
                <w:top w:val="none" w:sz="0" w:space="0" w:color="auto"/>
                <w:left w:val="none" w:sz="0" w:space="0" w:color="auto"/>
                <w:bottom w:val="none" w:sz="0" w:space="0" w:color="auto"/>
                <w:right w:val="none" w:sz="0" w:space="0" w:color="auto"/>
              </w:divBdr>
            </w:div>
          </w:divsChild>
        </w:div>
        <w:div w:id="1675494526">
          <w:marLeft w:val="0"/>
          <w:marRight w:val="0"/>
          <w:marTop w:val="0"/>
          <w:marBottom w:val="0"/>
          <w:divBdr>
            <w:top w:val="none" w:sz="0" w:space="0" w:color="auto"/>
            <w:left w:val="none" w:sz="0" w:space="0" w:color="auto"/>
            <w:bottom w:val="none" w:sz="0" w:space="0" w:color="auto"/>
            <w:right w:val="none" w:sz="0" w:space="0" w:color="auto"/>
          </w:divBdr>
          <w:divsChild>
            <w:div w:id="1975911780">
              <w:marLeft w:val="0"/>
              <w:marRight w:val="0"/>
              <w:marTop w:val="0"/>
              <w:marBottom w:val="0"/>
              <w:divBdr>
                <w:top w:val="none" w:sz="0" w:space="0" w:color="auto"/>
                <w:left w:val="none" w:sz="0" w:space="0" w:color="auto"/>
                <w:bottom w:val="none" w:sz="0" w:space="0" w:color="auto"/>
                <w:right w:val="none" w:sz="0" w:space="0" w:color="auto"/>
              </w:divBdr>
            </w:div>
          </w:divsChild>
        </w:div>
        <w:div w:id="353194611">
          <w:marLeft w:val="0"/>
          <w:marRight w:val="0"/>
          <w:marTop w:val="0"/>
          <w:marBottom w:val="0"/>
          <w:divBdr>
            <w:top w:val="none" w:sz="0" w:space="0" w:color="auto"/>
            <w:left w:val="none" w:sz="0" w:space="0" w:color="auto"/>
            <w:bottom w:val="none" w:sz="0" w:space="0" w:color="auto"/>
            <w:right w:val="none" w:sz="0" w:space="0" w:color="auto"/>
          </w:divBdr>
          <w:divsChild>
            <w:div w:id="1459908203">
              <w:marLeft w:val="0"/>
              <w:marRight w:val="0"/>
              <w:marTop w:val="0"/>
              <w:marBottom w:val="0"/>
              <w:divBdr>
                <w:top w:val="none" w:sz="0" w:space="0" w:color="auto"/>
                <w:left w:val="none" w:sz="0" w:space="0" w:color="auto"/>
                <w:bottom w:val="none" w:sz="0" w:space="0" w:color="auto"/>
                <w:right w:val="none" w:sz="0" w:space="0" w:color="auto"/>
              </w:divBdr>
            </w:div>
          </w:divsChild>
        </w:div>
        <w:div w:id="711461449">
          <w:marLeft w:val="0"/>
          <w:marRight w:val="0"/>
          <w:marTop w:val="0"/>
          <w:marBottom w:val="0"/>
          <w:divBdr>
            <w:top w:val="none" w:sz="0" w:space="0" w:color="auto"/>
            <w:left w:val="none" w:sz="0" w:space="0" w:color="auto"/>
            <w:bottom w:val="none" w:sz="0" w:space="0" w:color="auto"/>
            <w:right w:val="none" w:sz="0" w:space="0" w:color="auto"/>
          </w:divBdr>
          <w:divsChild>
            <w:div w:id="598493010">
              <w:marLeft w:val="0"/>
              <w:marRight w:val="0"/>
              <w:marTop w:val="0"/>
              <w:marBottom w:val="0"/>
              <w:divBdr>
                <w:top w:val="none" w:sz="0" w:space="0" w:color="auto"/>
                <w:left w:val="none" w:sz="0" w:space="0" w:color="auto"/>
                <w:bottom w:val="none" w:sz="0" w:space="0" w:color="auto"/>
                <w:right w:val="none" w:sz="0" w:space="0" w:color="auto"/>
              </w:divBdr>
            </w:div>
          </w:divsChild>
        </w:div>
        <w:div w:id="1815217578">
          <w:marLeft w:val="0"/>
          <w:marRight w:val="0"/>
          <w:marTop w:val="0"/>
          <w:marBottom w:val="0"/>
          <w:divBdr>
            <w:top w:val="none" w:sz="0" w:space="0" w:color="auto"/>
            <w:left w:val="none" w:sz="0" w:space="0" w:color="auto"/>
            <w:bottom w:val="none" w:sz="0" w:space="0" w:color="auto"/>
            <w:right w:val="none" w:sz="0" w:space="0" w:color="auto"/>
          </w:divBdr>
          <w:divsChild>
            <w:div w:id="791703392">
              <w:marLeft w:val="0"/>
              <w:marRight w:val="0"/>
              <w:marTop w:val="0"/>
              <w:marBottom w:val="0"/>
              <w:divBdr>
                <w:top w:val="none" w:sz="0" w:space="0" w:color="auto"/>
                <w:left w:val="none" w:sz="0" w:space="0" w:color="auto"/>
                <w:bottom w:val="none" w:sz="0" w:space="0" w:color="auto"/>
                <w:right w:val="none" w:sz="0" w:space="0" w:color="auto"/>
              </w:divBdr>
            </w:div>
          </w:divsChild>
        </w:div>
        <w:div w:id="227957886">
          <w:marLeft w:val="0"/>
          <w:marRight w:val="0"/>
          <w:marTop w:val="0"/>
          <w:marBottom w:val="0"/>
          <w:divBdr>
            <w:top w:val="none" w:sz="0" w:space="0" w:color="auto"/>
            <w:left w:val="none" w:sz="0" w:space="0" w:color="auto"/>
            <w:bottom w:val="none" w:sz="0" w:space="0" w:color="auto"/>
            <w:right w:val="none" w:sz="0" w:space="0" w:color="auto"/>
          </w:divBdr>
          <w:divsChild>
            <w:div w:id="1312519360">
              <w:marLeft w:val="0"/>
              <w:marRight w:val="0"/>
              <w:marTop w:val="0"/>
              <w:marBottom w:val="0"/>
              <w:divBdr>
                <w:top w:val="none" w:sz="0" w:space="0" w:color="auto"/>
                <w:left w:val="none" w:sz="0" w:space="0" w:color="auto"/>
                <w:bottom w:val="none" w:sz="0" w:space="0" w:color="auto"/>
                <w:right w:val="none" w:sz="0" w:space="0" w:color="auto"/>
              </w:divBdr>
            </w:div>
          </w:divsChild>
        </w:div>
        <w:div w:id="400637101">
          <w:marLeft w:val="0"/>
          <w:marRight w:val="0"/>
          <w:marTop w:val="0"/>
          <w:marBottom w:val="0"/>
          <w:divBdr>
            <w:top w:val="none" w:sz="0" w:space="0" w:color="auto"/>
            <w:left w:val="none" w:sz="0" w:space="0" w:color="auto"/>
            <w:bottom w:val="none" w:sz="0" w:space="0" w:color="auto"/>
            <w:right w:val="none" w:sz="0" w:space="0" w:color="auto"/>
          </w:divBdr>
          <w:divsChild>
            <w:div w:id="2062433945">
              <w:marLeft w:val="0"/>
              <w:marRight w:val="0"/>
              <w:marTop w:val="0"/>
              <w:marBottom w:val="0"/>
              <w:divBdr>
                <w:top w:val="none" w:sz="0" w:space="0" w:color="auto"/>
                <w:left w:val="none" w:sz="0" w:space="0" w:color="auto"/>
                <w:bottom w:val="none" w:sz="0" w:space="0" w:color="auto"/>
                <w:right w:val="none" w:sz="0" w:space="0" w:color="auto"/>
              </w:divBdr>
            </w:div>
          </w:divsChild>
        </w:div>
        <w:div w:id="1910653602">
          <w:marLeft w:val="0"/>
          <w:marRight w:val="0"/>
          <w:marTop w:val="0"/>
          <w:marBottom w:val="0"/>
          <w:divBdr>
            <w:top w:val="none" w:sz="0" w:space="0" w:color="auto"/>
            <w:left w:val="none" w:sz="0" w:space="0" w:color="auto"/>
            <w:bottom w:val="none" w:sz="0" w:space="0" w:color="auto"/>
            <w:right w:val="none" w:sz="0" w:space="0" w:color="auto"/>
          </w:divBdr>
          <w:divsChild>
            <w:div w:id="1093629296">
              <w:marLeft w:val="0"/>
              <w:marRight w:val="0"/>
              <w:marTop w:val="0"/>
              <w:marBottom w:val="0"/>
              <w:divBdr>
                <w:top w:val="none" w:sz="0" w:space="0" w:color="auto"/>
                <w:left w:val="none" w:sz="0" w:space="0" w:color="auto"/>
                <w:bottom w:val="none" w:sz="0" w:space="0" w:color="auto"/>
                <w:right w:val="none" w:sz="0" w:space="0" w:color="auto"/>
              </w:divBdr>
            </w:div>
          </w:divsChild>
        </w:div>
        <w:div w:id="29645283">
          <w:marLeft w:val="0"/>
          <w:marRight w:val="0"/>
          <w:marTop w:val="0"/>
          <w:marBottom w:val="0"/>
          <w:divBdr>
            <w:top w:val="none" w:sz="0" w:space="0" w:color="auto"/>
            <w:left w:val="none" w:sz="0" w:space="0" w:color="auto"/>
            <w:bottom w:val="none" w:sz="0" w:space="0" w:color="auto"/>
            <w:right w:val="none" w:sz="0" w:space="0" w:color="auto"/>
          </w:divBdr>
          <w:divsChild>
            <w:div w:id="1810706502">
              <w:marLeft w:val="0"/>
              <w:marRight w:val="0"/>
              <w:marTop w:val="0"/>
              <w:marBottom w:val="0"/>
              <w:divBdr>
                <w:top w:val="none" w:sz="0" w:space="0" w:color="auto"/>
                <w:left w:val="none" w:sz="0" w:space="0" w:color="auto"/>
                <w:bottom w:val="none" w:sz="0" w:space="0" w:color="auto"/>
                <w:right w:val="none" w:sz="0" w:space="0" w:color="auto"/>
              </w:divBdr>
            </w:div>
          </w:divsChild>
        </w:div>
        <w:div w:id="1423139907">
          <w:marLeft w:val="0"/>
          <w:marRight w:val="0"/>
          <w:marTop w:val="0"/>
          <w:marBottom w:val="0"/>
          <w:divBdr>
            <w:top w:val="none" w:sz="0" w:space="0" w:color="auto"/>
            <w:left w:val="none" w:sz="0" w:space="0" w:color="auto"/>
            <w:bottom w:val="none" w:sz="0" w:space="0" w:color="auto"/>
            <w:right w:val="none" w:sz="0" w:space="0" w:color="auto"/>
          </w:divBdr>
          <w:divsChild>
            <w:div w:id="116484602">
              <w:marLeft w:val="0"/>
              <w:marRight w:val="0"/>
              <w:marTop w:val="0"/>
              <w:marBottom w:val="0"/>
              <w:divBdr>
                <w:top w:val="none" w:sz="0" w:space="0" w:color="auto"/>
                <w:left w:val="none" w:sz="0" w:space="0" w:color="auto"/>
                <w:bottom w:val="none" w:sz="0" w:space="0" w:color="auto"/>
                <w:right w:val="none" w:sz="0" w:space="0" w:color="auto"/>
              </w:divBdr>
            </w:div>
          </w:divsChild>
        </w:div>
        <w:div w:id="477114326">
          <w:marLeft w:val="0"/>
          <w:marRight w:val="0"/>
          <w:marTop w:val="0"/>
          <w:marBottom w:val="0"/>
          <w:divBdr>
            <w:top w:val="none" w:sz="0" w:space="0" w:color="auto"/>
            <w:left w:val="none" w:sz="0" w:space="0" w:color="auto"/>
            <w:bottom w:val="none" w:sz="0" w:space="0" w:color="auto"/>
            <w:right w:val="none" w:sz="0" w:space="0" w:color="auto"/>
          </w:divBdr>
          <w:divsChild>
            <w:div w:id="256527943">
              <w:marLeft w:val="0"/>
              <w:marRight w:val="0"/>
              <w:marTop w:val="0"/>
              <w:marBottom w:val="0"/>
              <w:divBdr>
                <w:top w:val="none" w:sz="0" w:space="0" w:color="auto"/>
                <w:left w:val="none" w:sz="0" w:space="0" w:color="auto"/>
                <w:bottom w:val="none" w:sz="0" w:space="0" w:color="auto"/>
                <w:right w:val="none" w:sz="0" w:space="0" w:color="auto"/>
              </w:divBdr>
            </w:div>
          </w:divsChild>
        </w:div>
        <w:div w:id="503278825">
          <w:marLeft w:val="0"/>
          <w:marRight w:val="0"/>
          <w:marTop w:val="0"/>
          <w:marBottom w:val="0"/>
          <w:divBdr>
            <w:top w:val="none" w:sz="0" w:space="0" w:color="auto"/>
            <w:left w:val="none" w:sz="0" w:space="0" w:color="auto"/>
            <w:bottom w:val="none" w:sz="0" w:space="0" w:color="auto"/>
            <w:right w:val="none" w:sz="0" w:space="0" w:color="auto"/>
          </w:divBdr>
          <w:divsChild>
            <w:div w:id="1043754890">
              <w:marLeft w:val="0"/>
              <w:marRight w:val="0"/>
              <w:marTop w:val="0"/>
              <w:marBottom w:val="0"/>
              <w:divBdr>
                <w:top w:val="none" w:sz="0" w:space="0" w:color="auto"/>
                <w:left w:val="none" w:sz="0" w:space="0" w:color="auto"/>
                <w:bottom w:val="none" w:sz="0" w:space="0" w:color="auto"/>
                <w:right w:val="none" w:sz="0" w:space="0" w:color="auto"/>
              </w:divBdr>
            </w:div>
          </w:divsChild>
        </w:div>
        <w:div w:id="1188300778">
          <w:marLeft w:val="0"/>
          <w:marRight w:val="0"/>
          <w:marTop w:val="0"/>
          <w:marBottom w:val="0"/>
          <w:divBdr>
            <w:top w:val="none" w:sz="0" w:space="0" w:color="auto"/>
            <w:left w:val="none" w:sz="0" w:space="0" w:color="auto"/>
            <w:bottom w:val="none" w:sz="0" w:space="0" w:color="auto"/>
            <w:right w:val="none" w:sz="0" w:space="0" w:color="auto"/>
          </w:divBdr>
          <w:divsChild>
            <w:div w:id="1460418432">
              <w:marLeft w:val="0"/>
              <w:marRight w:val="0"/>
              <w:marTop w:val="0"/>
              <w:marBottom w:val="0"/>
              <w:divBdr>
                <w:top w:val="none" w:sz="0" w:space="0" w:color="auto"/>
                <w:left w:val="none" w:sz="0" w:space="0" w:color="auto"/>
                <w:bottom w:val="none" w:sz="0" w:space="0" w:color="auto"/>
                <w:right w:val="none" w:sz="0" w:space="0" w:color="auto"/>
              </w:divBdr>
            </w:div>
          </w:divsChild>
        </w:div>
        <w:div w:id="1437216927">
          <w:marLeft w:val="0"/>
          <w:marRight w:val="0"/>
          <w:marTop w:val="0"/>
          <w:marBottom w:val="0"/>
          <w:divBdr>
            <w:top w:val="none" w:sz="0" w:space="0" w:color="auto"/>
            <w:left w:val="none" w:sz="0" w:space="0" w:color="auto"/>
            <w:bottom w:val="none" w:sz="0" w:space="0" w:color="auto"/>
            <w:right w:val="none" w:sz="0" w:space="0" w:color="auto"/>
          </w:divBdr>
          <w:divsChild>
            <w:div w:id="524683340">
              <w:marLeft w:val="0"/>
              <w:marRight w:val="0"/>
              <w:marTop w:val="0"/>
              <w:marBottom w:val="0"/>
              <w:divBdr>
                <w:top w:val="none" w:sz="0" w:space="0" w:color="auto"/>
                <w:left w:val="none" w:sz="0" w:space="0" w:color="auto"/>
                <w:bottom w:val="none" w:sz="0" w:space="0" w:color="auto"/>
                <w:right w:val="none" w:sz="0" w:space="0" w:color="auto"/>
              </w:divBdr>
            </w:div>
          </w:divsChild>
        </w:div>
        <w:div w:id="1962763861">
          <w:marLeft w:val="0"/>
          <w:marRight w:val="0"/>
          <w:marTop w:val="0"/>
          <w:marBottom w:val="0"/>
          <w:divBdr>
            <w:top w:val="none" w:sz="0" w:space="0" w:color="auto"/>
            <w:left w:val="none" w:sz="0" w:space="0" w:color="auto"/>
            <w:bottom w:val="none" w:sz="0" w:space="0" w:color="auto"/>
            <w:right w:val="none" w:sz="0" w:space="0" w:color="auto"/>
          </w:divBdr>
          <w:divsChild>
            <w:div w:id="1524635192">
              <w:marLeft w:val="0"/>
              <w:marRight w:val="0"/>
              <w:marTop w:val="0"/>
              <w:marBottom w:val="0"/>
              <w:divBdr>
                <w:top w:val="none" w:sz="0" w:space="0" w:color="auto"/>
                <w:left w:val="none" w:sz="0" w:space="0" w:color="auto"/>
                <w:bottom w:val="none" w:sz="0" w:space="0" w:color="auto"/>
                <w:right w:val="none" w:sz="0" w:space="0" w:color="auto"/>
              </w:divBdr>
            </w:div>
          </w:divsChild>
        </w:div>
        <w:div w:id="1511413079">
          <w:marLeft w:val="0"/>
          <w:marRight w:val="0"/>
          <w:marTop w:val="0"/>
          <w:marBottom w:val="0"/>
          <w:divBdr>
            <w:top w:val="none" w:sz="0" w:space="0" w:color="auto"/>
            <w:left w:val="none" w:sz="0" w:space="0" w:color="auto"/>
            <w:bottom w:val="none" w:sz="0" w:space="0" w:color="auto"/>
            <w:right w:val="none" w:sz="0" w:space="0" w:color="auto"/>
          </w:divBdr>
          <w:divsChild>
            <w:div w:id="1593321250">
              <w:marLeft w:val="0"/>
              <w:marRight w:val="0"/>
              <w:marTop w:val="0"/>
              <w:marBottom w:val="0"/>
              <w:divBdr>
                <w:top w:val="none" w:sz="0" w:space="0" w:color="auto"/>
                <w:left w:val="none" w:sz="0" w:space="0" w:color="auto"/>
                <w:bottom w:val="none" w:sz="0" w:space="0" w:color="auto"/>
                <w:right w:val="none" w:sz="0" w:space="0" w:color="auto"/>
              </w:divBdr>
            </w:div>
          </w:divsChild>
        </w:div>
        <w:div w:id="1674994069">
          <w:marLeft w:val="0"/>
          <w:marRight w:val="0"/>
          <w:marTop w:val="0"/>
          <w:marBottom w:val="0"/>
          <w:divBdr>
            <w:top w:val="none" w:sz="0" w:space="0" w:color="auto"/>
            <w:left w:val="none" w:sz="0" w:space="0" w:color="auto"/>
            <w:bottom w:val="none" w:sz="0" w:space="0" w:color="auto"/>
            <w:right w:val="none" w:sz="0" w:space="0" w:color="auto"/>
          </w:divBdr>
          <w:divsChild>
            <w:div w:id="175269861">
              <w:marLeft w:val="0"/>
              <w:marRight w:val="0"/>
              <w:marTop w:val="0"/>
              <w:marBottom w:val="0"/>
              <w:divBdr>
                <w:top w:val="none" w:sz="0" w:space="0" w:color="auto"/>
                <w:left w:val="none" w:sz="0" w:space="0" w:color="auto"/>
                <w:bottom w:val="none" w:sz="0" w:space="0" w:color="auto"/>
                <w:right w:val="none" w:sz="0" w:space="0" w:color="auto"/>
              </w:divBdr>
            </w:div>
          </w:divsChild>
        </w:div>
        <w:div w:id="1556236443">
          <w:marLeft w:val="0"/>
          <w:marRight w:val="0"/>
          <w:marTop w:val="0"/>
          <w:marBottom w:val="0"/>
          <w:divBdr>
            <w:top w:val="none" w:sz="0" w:space="0" w:color="auto"/>
            <w:left w:val="none" w:sz="0" w:space="0" w:color="auto"/>
            <w:bottom w:val="none" w:sz="0" w:space="0" w:color="auto"/>
            <w:right w:val="none" w:sz="0" w:space="0" w:color="auto"/>
          </w:divBdr>
          <w:divsChild>
            <w:div w:id="1207134968">
              <w:marLeft w:val="0"/>
              <w:marRight w:val="0"/>
              <w:marTop w:val="0"/>
              <w:marBottom w:val="0"/>
              <w:divBdr>
                <w:top w:val="none" w:sz="0" w:space="0" w:color="auto"/>
                <w:left w:val="none" w:sz="0" w:space="0" w:color="auto"/>
                <w:bottom w:val="none" w:sz="0" w:space="0" w:color="auto"/>
                <w:right w:val="none" w:sz="0" w:space="0" w:color="auto"/>
              </w:divBdr>
            </w:div>
          </w:divsChild>
        </w:div>
        <w:div w:id="1744790591">
          <w:marLeft w:val="0"/>
          <w:marRight w:val="0"/>
          <w:marTop w:val="0"/>
          <w:marBottom w:val="0"/>
          <w:divBdr>
            <w:top w:val="none" w:sz="0" w:space="0" w:color="auto"/>
            <w:left w:val="none" w:sz="0" w:space="0" w:color="auto"/>
            <w:bottom w:val="none" w:sz="0" w:space="0" w:color="auto"/>
            <w:right w:val="none" w:sz="0" w:space="0" w:color="auto"/>
          </w:divBdr>
          <w:divsChild>
            <w:div w:id="317998795">
              <w:marLeft w:val="0"/>
              <w:marRight w:val="0"/>
              <w:marTop w:val="0"/>
              <w:marBottom w:val="0"/>
              <w:divBdr>
                <w:top w:val="none" w:sz="0" w:space="0" w:color="auto"/>
                <w:left w:val="none" w:sz="0" w:space="0" w:color="auto"/>
                <w:bottom w:val="none" w:sz="0" w:space="0" w:color="auto"/>
                <w:right w:val="none" w:sz="0" w:space="0" w:color="auto"/>
              </w:divBdr>
            </w:div>
          </w:divsChild>
        </w:div>
        <w:div w:id="384453617">
          <w:marLeft w:val="0"/>
          <w:marRight w:val="0"/>
          <w:marTop w:val="0"/>
          <w:marBottom w:val="0"/>
          <w:divBdr>
            <w:top w:val="none" w:sz="0" w:space="0" w:color="auto"/>
            <w:left w:val="none" w:sz="0" w:space="0" w:color="auto"/>
            <w:bottom w:val="none" w:sz="0" w:space="0" w:color="auto"/>
            <w:right w:val="none" w:sz="0" w:space="0" w:color="auto"/>
          </w:divBdr>
          <w:divsChild>
            <w:div w:id="1477449737">
              <w:marLeft w:val="0"/>
              <w:marRight w:val="0"/>
              <w:marTop w:val="0"/>
              <w:marBottom w:val="0"/>
              <w:divBdr>
                <w:top w:val="none" w:sz="0" w:space="0" w:color="auto"/>
                <w:left w:val="none" w:sz="0" w:space="0" w:color="auto"/>
                <w:bottom w:val="none" w:sz="0" w:space="0" w:color="auto"/>
                <w:right w:val="none" w:sz="0" w:space="0" w:color="auto"/>
              </w:divBdr>
            </w:div>
          </w:divsChild>
        </w:div>
        <w:div w:id="153569611">
          <w:marLeft w:val="0"/>
          <w:marRight w:val="0"/>
          <w:marTop w:val="0"/>
          <w:marBottom w:val="0"/>
          <w:divBdr>
            <w:top w:val="none" w:sz="0" w:space="0" w:color="auto"/>
            <w:left w:val="none" w:sz="0" w:space="0" w:color="auto"/>
            <w:bottom w:val="none" w:sz="0" w:space="0" w:color="auto"/>
            <w:right w:val="none" w:sz="0" w:space="0" w:color="auto"/>
          </w:divBdr>
          <w:divsChild>
            <w:div w:id="1953659322">
              <w:marLeft w:val="0"/>
              <w:marRight w:val="0"/>
              <w:marTop w:val="0"/>
              <w:marBottom w:val="0"/>
              <w:divBdr>
                <w:top w:val="none" w:sz="0" w:space="0" w:color="auto"/>
                <w:left w:val="none" w:sz="0" w:space="0" w:color="auto"/>
                <w:bottom w:val="none" w:sz="0" w:space="0" w:color="auto"/>
                <w:right w:val="none" w:sz="0" w:space="0" w:color="auto"/>
              </w:divBdr>
            </w:div>
          </w:divsChild>
        </w:div>
        <w:div w:id="2040466920">
          <w:marLeft w:val="0"/>
          <w:marRight w:val="0"/>
          <w:marTop w:val="0"/>
          <w:marBottom w:val="0"/>
          <w:divBdr>
            <w:top w:val="none" w:sz="0" w:space="0" w:color="auto"/>
            <w:left w:val="none" w:sz="0" w:space="0" w:color="auto"/>
            <w:bottom w:val="none" w:sz="0" w:space="0" w:color="auto"/>
            <w:right w:val="none" w:sz="0" w:space="0" w:color="auto"/>
          </w:divBdr>
          <w:divsChild>
            <w:div w:id="1880243844">
              <w:marLeft w:val="0"/>
              <w:marRight w:val="0"/>
              <w:marTop w:val="0"/>
              <w:marBottom w:val="0"/>
              <w:divBdr>
                <w:top w:val="none" w:sz="0" w:space="0" w:color="auto"/>
                <w:left w:val="none" w:sz="0" w:space="0" w:color="auto"/>
                <w:bottom w:val="none" w:sz="0" w:space="0" w:color="auto"/>
                <w:right w:val="none" w:sz="0" w:space="0" w:color="auto"/>
              </w:divBdr>
            </w:div>
          </w:divsChild>
        </w:div>
        <w:div w:id="1500732768">
          <w:marLeft w:val="0"/>
          <w:marRight w:val="0"/>
          <w:marTop w:val="0"/>
          <w:marBottom w:val="0"/>
          <w:divBdr>
            <w:top w:val="none" w:sz="0" w:space="0" w:color="auto"/>
            <w:left w:val="none" w:sz="0" w:space="0" w:color="auto"/>
            <w:bottom w:val="none" w:sz="0" w:space="0" w:color="auto"/>
            <w:right w:val="none" w:sz="0" w:space="0" w:color="auto"/>
          </w:divBdr>
          <w:divsChild>
            <w:div w:id="302006225">
              <w:marLeft w:val="0"/>
              <w:marRight w:val="0"/>
              <w:marTop w:val="0"/>
              <w:marBottom w:val="0"/>
              <w:divBdr>
                <w:top w:val="none" w:sz="0" w:space="0" w:color="auto"/>
                <w:left w:val="none" w:sz="0" w:space="0" w:color="auto"/>
                <w:bottom w:val="none" w:sz="0" w:space="0" w:color="auto"/>
                <w:right w:val="none" w:sz="0" w:space="0" w:color="auto"/>
              </w:divBdr>
            </w:div>
          </w:divsChild>
        </w:div>
        <w:div w:id="1767340059">
          <w:marLeft w:val="0"/>
          <w:marRight w:val="0"/>
          <w:marTop w:val="0"/>
          <w:marBottom w:val="0"/>
          <w:divBdr>
            <w:top w:val="none" w:sz="0" w:space="0" w:color="auto"/>
            <w:left w:val="none" w:sz="0" w:space="0" w:color="auto"/>
            <w:bottom w:val="none" w:sz="0" w:space="0" w:color="auto"/>
            <w:right w:val="none" w:sz="0" w:space="0" w:color="auto"/>
          </w:divBdr>
          <w:divsChild>
            <w:div w:id="1572813450">
              <w:marLeft w:val="0"/>
              <w:marRight w:val="0"/>
              <w:marTop w:val="0"/>
              <w:marBottom w:val="0"/>
              <w:divBdr>
                <w:top w:val="none" w:sz="0" w:space="0" w:color="auto"/>
                <w:left w:val="none" w:sz="0" w:space="0" w:color="auto"/>
                <w:bottom w:val="none" w:sz="0" w:space="0" w:color="auto"/>
                <w:right w:val="none" w:sz="0" w:space="0" w:color="auto"/>
              </w:divBdr>
            </w:div>
          </w:divsChild>
        </w:div>
        <w:div w:id="1584333614">
          <w:marLeft w:val="0"/>
          <w:marRight w:val="0"/>
          <w:marTop w:val="0"/>
          <w:marBottom w:val="0"/>
          <w:divBdr>
            <w:top w:val="none" w:sz="0" w:space="0" w:color="auto"/>
            <w:left w:val="none" w:sz="0" w:space="0" w:color="auto"/>
            <w:bottom w:val="none" w:sz="0" w:space="0" w:color="auto"/>
            <w:right w:val="none" w:sz="0" w:space="0" w:color="auto"/>
          </w:divBdr>
          <w:divsChild>
            <w:div w:id="1547525943">
              <w:marLeft w:val="0"/>
              <w:marRight w:val="0"/>
              <w:marTop w:val="0"/>
              <w:marBottom w:val="0"/>
              <w:divBdr>
                <w:top w:val="none" w:sz="0" w:space="0" w:color="auto"/>
                <w:left w:val="none" w:sz="0" w:space="0" w:color="auto"/>
                <w:bottom w:val="none" w:sz="0" w:space="0" w:color="auto"/>
                <w:right w:val="none" w:sz="0" w:space="0" w:color="auto"/>
              </w:divBdr>
            </w:div>
          </w:divsChild>
        </w:div>
        <w:div w:id="943808456">
          <w:marLeft w:val="0"/>
          <w:marRight w:val="0"/>
          <w:marTop w:val="0"/>
          <w:marBottom w:val="0"/>
          <w:divBdr>
            <w:top w:val="none" w:sz="0" w:space="0" w:color="auto"/>
            <w:left w:val="none" w:sz="0" w:space="0" w:color="auto"/>
            <w:bottom w:val="none" w:sz="0" w:space="0" w:color="auto"/>
            <w:right w:val="none" w:sz="0" w:space="0" w:color="auto"/>
          </w:divBdr>
          <w:divsChild>
            <w:div w:id="265895385">
              <w:marLeft w:val="0"/>
              <w:marRight w:val="0"/>
              <w:marTop w:val="0"/>
              <w:marBottom w:val="0"/>
              <w:divBdr>
                <w:top w:val="none" w:sz="0" w:space="0" w:color="auto"/>
                <w:left w:val="none" w:sz="0" w:space="0" w:color="auto"/>
                <w:bottom w:val="none" w:sz="0" w:space="0" w:color="auto"/>
                <w:right w:val="none" w:sz="0" w:space="0" w:color="auto"/>
              </w:divBdr>
            </w:div>
          </w:divsChild>
        </w:div>
        <w:div w:id="82193236">
          <w:marLeft w:val="0"/>
          <w:marRight w:val="0"/>
          <w:marTop w:val="0"/>
          <w:marBottom w:val="0"/>
          <w:divBdr>
            <w:top w:val="none" w:sz="0" w:space="0" w:color="auto"/>
            <w:left w:val="none" w:sz="0" w:space="0" w:color="auto"/>
            <w:bottom w:val="none" w:sz="0" w:space="0" w:color="auto"/>
            <w:right w:val="none" w:sz="0" w:space="0" w:color="auto"/>
          </w:divBdr>
          <w:divsChild>
            <w:div w:id="577253740">
              <w:marLeft w:val="0"/>
              <w:marRight w:val="0"/>
              <w:marTop w:val="0"/>
              <w:marBottom w:val="0"/>
              <w:divBdr>
                <w:top w:val="none" w:sz="0" w:space="0" w:color="auto"/>
                <w:left w:val="none" w:sz="0" w:space="0" w:color="auto"/>
                <w:bottom w:val="none" w:sz="0" w:space="0" w:color="auto"/>
                <w:right w:val="none" w:sz="0" w:space="0" w:color="auto"/>
              </w:divBdr>
            </w:div>
          </w:divsChild>
        </w:div>
        <w:div w:id="921110391">
          <w:marLeft w:val="0"/>
          <w:marRight w:val="0"/>
          <w:marTop w:val="0"/>
          <w:marBottom w:val="0"/>
          <w:divBdr>
            <w:top w:val="none" w:sz="0" w:space="0" w:color="auto"/>
            <w:left w:val="none" w:sz="0" w:space="0" w:color="auto"/>
            <w:bottom w:val="none" w:sz="0" w:space="0" w:color="auto"/>
            <w:right w:val="none" w:sz="0" w:space="0" w:color="auto"/>
          </w:divBdr>
          <w:divsChild>
            <w:div w:id="1332755311">
              <w:marLeft w:val="0"/>
              <w:marRight w:val="0"/>
              <w:marTop w:val="0"/>
              <w:marBottom w:val="0"/>
              <w:divBdr>
                <w:top w:val="none" w:sz="0" w:space="0" w:color="auto"/>
                <w:left w:val="none" w:sz="0" w:space="0" w:color="auto"/>
                <w:bottom w:val="none" w:sz="0" w:space="0" w:color="auto"/>
                <w:right w:val="none" w:sz="0" w:space="0" w:color="auto"/>
              </w:divBdr>
            </w:div>
          </w:divsChild>
        </w:div>
        <w:div w:id="508908079">
          <w:marLeft w:val="0"/>
          <w:marRight w:val="0"/>
          <w:marTop w:val="0"/>
          <w:marBottom w:val="0"/>
          <w:divBdr>
            <w:top w:val="none" w:sz="0" w:space="0" w:color="auto"/>
            <w:left w:val="none" w:sz="0" w:space="0" w:color="auto"/>
            <w:bottom w:val="none" w:sz="0" w:space="0" w:color="auto"/>
            <w:right w:val="none" w:sz="0" w:space="0" w:color="auto"/>
          </w:divBdr>
          <w:divsChild>
            <w:div w:id="1504315210">
              <w:marLeft w:val="0"/>
              <w:marRight w:val="0"/>
              <w:marTop w:val="0"/>
              <w:marBottom w:val="0"/>
              <w:divBdr>
                <w:top w:val="none" w:sz="0" w:space="0" w:color="auto"/>
                <w:left w:val="none" w:sz="0" w:space="0" w:color="auto"/>
                <w:bottom w:val="none" w:sz="0" w:space="0" w:color="auto"/>
                <w:right w:val="none" w:sz="0" w:space="0" w:color="auto"/>
              </w:divBdr>
            </w:div>
          </w:divsChild>
        </w:div>
        <w:div w:id="1745686204">
          <w:marLeft w:val="0"/>
          <w:marRight w:val="0"/>
          <w:marTop w:val="0"/>
          <w:marBottom w:val="0"/>
          <w:divBdr>
            <w:top w:val="none" w:sz="0" w:space="0" w:color="auto"/>
            <w:left w:val="none" w:sz="0" w:space="0" w:color="auto"/>
            <w:bottom w:val="none" w:sz="0" w:space="0" w:color="auto"/>
            <w:right w:val="none" w:sz="0" w:space="0" w:color="auto"/>
          </w:divBdr>
          <w:divsChild>
            <w:div w:id="1816095120">
              <w:marLeft w:val="0"/>
              <w:marRight w:val="0"/>
              <w:marTop w:val="0"/>
              <w:marBottom w:val="0"/>
              <w:divBdr>
                <w:top w:val="none" w:sz="0" w:space="0" w:color="auto"/>
                <w:left w:val="none" w:sz="0" w:space="0" w:color="auto"/>
                <w:bottom w:val="none" w:sz="0" w:space="0" w:color="auto"/>
                <w:right w:val="none" w:sz="0" w:space="0" w:color="auto"/>
              </w:divBdr>
            </w:div>
          </w:divsChild>
        </w:div>
        <w:div w:id="1559777441">
          <w:marLeft w:val="0"/>
          <w:marRight w:val="0"/>
          <w:marTop w:val="0"/>
          <w:marBottom w:val="0"/>
          <w:divBdr>
            <w:top w:val="none" w:sz="0" w:space="0" w:color="auto"/>
            <w:left w:val="none" w:sz="0" w:space="0" w:color="auto"/>
            <w:bottom w:val="none" w:sz="0" w:space="0" w:color="auto"/>
            <w:right w:val="none" w:sz="0" w:space="0" w:color="auto"/>
          </w:divBdr>
          <w:divsChild>
            <w:div w:id="1587769367">
              <w:marLeft w:val="0"/>
              <w:marRight w:val="0"/>
              <w:marTop w:val="0"/>
              <w:marBottom w:val="0"/>
              <w:divBdr>
                <w:top w:val="none" w:sz="0" w:space="0" w:color="auto"/>
                <w:left w:val="none" w:sz="0" w:space="0" w:color="auto"/>
                <w:bottom w:val="none" w:sz="0" w:space="0" w:color="auto"/>
                <w:right w:val="none" w:sz="0" w:space="0" w:color="auto"/>
              </w:divBdr>
            </w:div>
          </w:divsChild>
        </w:div>
        <w:div w:id="2130976992">
          <w:marLeft w:val="0"/>
          <w:marRight w:val="0"/>
          <w:marTop w:val="0"/>
          <w:marBottom w:val="0"/>
          <w:divBdr>
            <w:top w:val="none" w:sz="0" w:space="0" w:color="auto"/>
            <w:left w:val="none" w:sz="0" w:space="0" w:color="auto"/>
            <w:bottom w:val="none" w:sz="0" w:space="0" w:color="auto"/>
            <w:right w:val="none" w:sz="0" w:space="0" w:color="auto"/>
          </w:divBdr>
          <w:divsChild>
            <w:div w:id="1044982764">
              <w:marLeft w:val="0"/>
              <w:marRight w:val="0"/>
              <w:marTop w:val="0"/>
              <w:marBottom w:val="0"/>
              <w:divBdr>
                <w:top w:val="none" w:sz="0" w:space="0" w:color="auto"/>
                <w:left w:val="none" w:sz="0" w:space="0" w:color="auto"/>
                <w:bottom w:val="none" w:sz="0" w:space="0" w:color="auto"/>
                <w:right w:val="none" w:sz="0" w:space="0" w:color="auto"/>
              </w:divBdr>
            </w:div>
          </w:divsChild>
        </w:div>
        <w:div w:id="351305377">
          <w:marLeft w:val="0"/>
          <w:marRight w:val="0"/>
          <w:marTop w:val="0"/>
          <w:marBottom w:val="0"/>
          <w:divBdr>
            <w:top w:val="none" w:sz="0" w:space="0" w:color="auto"/>
            <w:left w:val="none" w:sz="0" w:space="0" w:color="auto"/>
            <w:bottom w:val="none" w:sz="0" w:space="0" w:color="auto"/>
            <w:right w:val="none" w:sz="0" w:space="0" w:color="auto"/>
          </w:divBdr>
          <w:divsChild>
            <w:div w:id="1425764437">
              <w:marLeft w:val="0"/>
              <w:marRight w:val="0"/>
              <w:marTop w:val="0"/>
              <w:marBottom w:val="0"/>
              <w:divBdr>
                <w:top w:val="none" w:sz="0" w:space="0" w:color="auto"/>
                <w:left w:val="none" w:sz="0" w:space="0" w:color="auto"/>
                <w:bottom w:val="none" w:sz="0" w:space="0" w:color="auto"/>
                <w:right w:val="none" w:sz="0" w:space="0" w:color="auto"/>
              </w:divBdr>
            </w:div>
          </w:divsChild>
        </w:div>
        <w:div w:id="174273706">
          <w:marLeft w:val="0"/>
          <w:marRight w:val="0"/>
          <w:marTop w:val="0"/>
          <w:marBottom w:val="0"/>
          <w:divBdr>
            <w:top w:val="none" w:sz="0" w:space="0" w:color="auto"/>
            <w:left w:val="none" w:sz="0" w:space="0" w:color="auto"/>
            <w:bottom w:val="none" w:sz="0" w:space="0" w:color="auto"/>
            <w:right w:val="none" w:sz="0" w:space="0" w:color="auto"/>
          </w:divBdr>
          <w:divsChild>
            <w:div w:id="657458680">
              <w:marLeft w:val="0"/>
              <w:marRight w:val="0"/>
              <w:marTop w:val="0"/>
              <w:marBottom w:val="0"/>
              <w:divBdr>
                <w:top w:val="none" w:sz="0" w:space="0" w:color="auto"/>
                <w:left w:val="none" w:sz="0" w:space="0" w:color="auto"/>
                <w:bottom w:val="none" w:sz="0" w:space="0" w:color="auto"/>
                <w:right w:val="none" w:sz="0" w:space="0" w:color="auto"/>
              </w:divBdr>
            </w:div>
          </w:divsChild>
        </w:div>
        <w:div w:id="1206940666">
          <w:marLeft w:val="0"/>
          <w:marRight w:val="0"/>
          <w:marTop w:val="0"/>
          <w:marBottom w:val="0"/>
          <w:divBdr>
            <w:top w:val="none" w:sz="0" w:space="0" w:color="auto"/>
            <w:left w:val="none" w:sz="0" w:space="0" w:color="auto"/>
            <w:bottom w:val="none" w:sz="0" w:space="0" w:color="auto"/>
            <w:right w:val="none" w:sz="0" w:space="0" w:color="auto"/>
          </w:divBdr>
          <w:divsChild>
            <w:div w:id="2007398203">
              <w:marLeft w:val="0"/>
              <w:marRight w:val="0"/>
              <w:marTop w:val="0"/>
              <w:marBottom w:val="0"/>
              <w:divBdr>
                <w:top w:val="none" w:sz="0" w:space="0" w:color="auto"/>
                <w:left w:val="none" w:sz="0" w:space="0" w:color="auto"/>
                <w:bottom w:val="none" w:sz="0" w:space="0" w:color="auto"/>
                <w:right w:val="none" w:sz="0" w:space="0" w:color="auto"/>
              </w:divBdr>
            </w:div>
          </w:divsChild>
        </w:div>
        <w:div w:id="1832984545">
          <w:marLeft w:val="0"/>
          <w:marRight w:val="0"/>
          <w:marTop w:val="0"/>
          <w:marBottom w:val="0"/>
          <w:divBdr>
            <w:top w:val="none" w:sz="0" w:space="0" w:color="auto"/>
            <w:left w:val="none" w:sz="0" w:space="0" w:color="auto"/>
            <w:bottom w:val="none" w:sz="0" w:space="0" w:color="auto"/>
            <w:right w:val="none" w:sz="0" w:space="0" w:color="auto"/>
          </w:divBdr>
          <w:divsChild>
            <w:div w:id="1587416705">
              <w:marLeft w:val="0"/>
              <w:marRight w:val="0"/>
              <w:marTop w:val="0"/>
              <w:marBottom w:val="0"/>
              <w:divBdr>
                <w:top w:val="none" w:sz="0" w:space="0" w:color="auto"/>
                <w:left w:val="none" w:sz="0" w:space="0" w:color="auto"/>
                <w:bottom w:val="none" w:sz="0" w:space="0" w:color="auto"/>
                <w:right w:val="none" w:sz="0" w:space="0" w:color="auto"/>
              </w:divBdr>
            </w:div>
          </w:divsChild>
        </w:div>
        <w:div w:id="303046421">
          <w:marLeft w:val="0"/>
          <w:marRight w:val="0"/>
          <w:marTop w:val="0"/>
          <w:marBottom w:val="0"/>
          <w:divBdr>
            <w:top w:val="none" w:sz="0" w:space="0" w:color="auto"/>
            <w:left w:val="none" w:sz="0" w:space="0" w:color="auto"/>
            <w:bottom w:val="none" w:sz="0" w:space="0" w:color="auto"/>
            <w:right w:val="none" w:sz="0" w:space="0" w:color="auto"/>
          </w:divBdr>
          <w:divsChild>
            <w:div w:id="2105683328">
              <w:marLeft w:val="0"/>
              <w:marRight w:val="0"/>
              <w:marTop w:val="0"/>
              <w:marBottom w:val="0"/>
              <w:divBdr>
                <w:top w:val="none" w:sz="0" w:space="0" w:color="auto"/>
                <w:left w:val="none" w:sz="0" w:space="0" w:color="auto"/>
                <w:bottom w:val="none" w:sz="0" w:space="0" w:color="auto"/>
                <w:right w:val="none" w:sz="0" w:space="0" w:color="auto"/>
              </w:divBdr>
            </w:div>
          </w:divsChild>
        </w:div>
        <w:div w:id="521552415">
          <w:marLeft w:val="0"/>
          <w:marRight w:val="0"/>
          <w:marTop w:val="0"/>
          <w:marBottom w:val="0"/>
          <w:divBdr>
            <w:top w:val="none" w:sz="0" w:space="0" w:color="auto"/>
            <w:left w:val="none" w:sz="0" w:space="0" w:color="auto"/>
            <w:bottom w:val="none" w:sz="0" w:space="0" w:color="auto"/>
            <w:right w:val="none" w:sz="0" w:space="0" w:color="auto"/>
          </w:divBdr>
          <w:divsChild>
            <w:div w:id="145049362">
              <w:marLeft w:val="0"/>
              <w:marRight w:val="0"/>
              <w:marTop w:val="0"/>
              <w:marBottom w:val="0"/>
              <w:divBdr>
                <w:top w:val="none" w:sz="0" w:space="0" w:color="auto"/>
                <w:left w:val="none" w:sz="0" w:space="0" w:color="auto"/>
                <w:bottom w:val="none" w:sz="0" w:space="0" w:color="auto"/>
                <w:right w:val="none" w:sz="0" w:space="0" w:color="auto"/>
              </w:divBdr>
            </w:div>
          </w:divsChild>
        </w:div>
        <w:div w:id="1202479484">
          <w:marLeft w:val="0"/>
          <w:marRight w:val="0"/>
          <w:marTop w:val="0"/>
          <w:marBottom w:val="0"/>
          <w:divBdr>
            <w:top w:val="none" w:sz="0" w:space="0" w:color="auto"/>
            <w:left w:val="none" w:sz="0" w:space="0" w:color="auto"/>
            <w:bottom w:val="none" w:sz="0" w:space="0" w:color="auto"/>
            <w:right w:val="none" w:sz="0" w:space="0" w:color="auto"/>
          </w:divBdr>
          <w:divsChild>
            <w:div w:id="784814644">
              <w:marLeft w:val="0"/>
              <w:marRight w:val="0"/>
              <w:marTop w:val="0"/>
              <w:marBottom w:val="0"/>
              <w:divBdr>
                <w:top w:val="none" w:sz="0" w:space="0" w:color="auto"/>
                <w:left w:val="none" w:sz="0" w:space="0" w:color="auto"/>
                <w:bottom w:val="none" w:sz="0" w:space="0" w:color="auto"/>
                <w:right w:val="none" w:sz="0" w:space="0" w:color="auto"/>
              </w:divBdr>
            </w:div>
          </w:divsChild>
        </w:div>
        <w:div w:id="1383597896">
          <w:marLeft w:val="0"/>
          <w:marRight w:val="0"/>
          <w:marTop w:val="0"/>
          <w:marBottom w:val="0"/>
          <w:divBdr>
            <w:top w:val="none" w:sz="0" w:space="0" w:color="auto"/>
            <w:left w:val="none" w:sz="0" w:space="0" w:color="auto"/>
            <w:bottom w:val="none" w:sz="0" w:space="0" w:color="auto"/>
            <w:right w:val="none" w:sz="0" w:space="0" w:color="auto"/>
          </w:divBdr>
          <w:divsChild>
            <w:div w:id="1707414238">
              <w:marLeft w:val="0"/>
              <w:marRight w:val="0"/>
              <w:marTop w:val="0"/>
              <w:marBottom w:val="0"/>
              <w:divBdr>
                <w:top w:val="none" w:sz="0" w:space="0" w:color="auto"/>
                <w:left w:val="none" w:sz="0" w:space="0" w:color="auto"/>
                <w:bottom w:val="none" w:sz="0" w:space="0" w:color="auto"/>
                <w:right w:val="none" w:sz="0" w:space="0" w:color="auto"/>
              </w:divBdr>
            </w:div>
          </w:divsChild>
        </w:div>
        <w:div w:id="11684963">
          <w:marLeft w:val="0"/>
          <w:marRight w:val="0"/>
          <w:marTop w:val="0"/>
          <w:marBottom w:val="0"/>
          <w:divBdr>
            <w:top w:val="none" w:sz="0" w:space="0" w:color="auto"/>
            <w:left w:val="none" w:sz="0" w:space="0" w:color="auto"/>
            <w:bottom w:val="none" w:sz="0" w:space="0" w:color="auto"/>
            <w:right w:val="none" w:sz="0" w:space="0" w:color="auto"/>
          </w:divBdr>
          <w:divsChild>
            <w:div w:id="1797986199">
              <w:marLeft w:val="0"/>
              <w:marRight w:val="0"/>
              <w:marTop w:val="0"/>
              <w:marBottom w:val="0"/>
              <w:divBdr>
                <w:top w:val="none" w:sz="0" w:space="0" w:color="auto"/>
                <w:left w:val="none" w:sz="0" w:space="0" w:color="auto"/>
                <w:bottom w:val="none" w:sz="0" w:space="0" w:color="auto"/>
                <w:right w:val="none" w:sz="0" w:space="0" w:color="auto"/>
              </w:divBdr>
            </w:div>
          </w:divsChild>
        </w:div>
        <w:div w:id="1890997356">
          <w:marLeft w:val="0"/>
          <w:marRight w:val="0"/>
          <w:marTop w:val="0"/>
          <w:marBottom w:val="0"/>
          <w:divBdr>
            <w:top w:val="none" w:sz="0" w:space="0" w:color="auto"/>
            <w:left w:val="none" w:sz="0" w:space="0" w:color="auto"/>
            <w:bottom w:val="none" w:sz="0" w:space="0" w:color="auto"/>
            <w:right w:val="none" w:sz="0" w:space="0" w:color="auto"/>
          </w:divBdr>
          <w:divsChild>
            <w:div w:id="483543145">
              <w:marLeft w:val="0"/>
              <w:marRight w:val="0"/>
              <w:marTop w:val="0"/>
              <w:marBottom w:val="0"/>
              <w:divBdr>
                <w:top w:val="none" w:sz="0" w:space="0" w:color="auto"/>
                <w:left w:val="none" w:sz="0" w:space="0" w:color="auto"/>
                <w:bottom w:val="none" w:sz="0" w:space="0" w:color="auto"/>
                <w:right w:val="none" w:sz="0" w:space="0" w:color="auto"/>
              </w:divBdr>
            </w:div>
          </w:divsChild>
        </w:div>
        <w:div w:id="1750806695">
          <w:marLeft w:val="0"/>
          <w:marRight w:val="0"/>
          <w:marTop w:val="0"/>
          <w:marBottom w:val="0"/>
          <w:divBdr>
            <w:top w:val="none" w:sz="0" w:space="0" w:color="auto"/>
            <w:left w:val="none" w:sz="0" w:space="0" w:color="auto"/>
            <w:bottom w:val="none" w:sz="0" w:space="0" w:color="auto"/>
            <w:right w:val="none" w:sz="0" w:space="0" w:color="auto"/>
          </w:divBdr>
          <w:divsChild>
            <w:div w:id="1604652179">
              <w:marLeft w:val="0"/>
              <w:marRight w:val="0"/>
              <w:marTop w:val="0"/>
              <w:marBottom w:val="0"/>
              <w:divBdr>
                <w:top w:val="none" w:sz="0" w:space="0" w:color="auto"/>
                <w:left w:val="none" w:sz="0" w:space="0" w:color="auto"/>
                <w:bottom w:val="none" w:sz="0" w:space="0" w:color="auto"/>
                <w:right w:val="none" w:sz="0" w:space="0" w:color="auto"/>
              </w:divBdr>
            </w:div>
          </w:divsChild>
        </w:div>
        <w:div w:id="45885200">
          <w:marLeft w:val="0"/>
          <w:marRight w:val="0"/>
          <w:marTop w:val="0"/>
          <w:marBottom w:val="0"/>
          <w:divBdr>
            <w:top w:val="none" w:sz="0" w:space="0" w:color="auto"/>
            <w:left w:val="none" w:sz="0" w:space="0" w:color="auto"/>
            <w:bottom w:val="none" w:sz="0" w:space="0" w:color="auto"/>
            <w:right w:val="none" w:sz="0" w:space="0" w:color="auto"/>
          </w:divBdr>
          <w:divsChild>
            <w:div w:id="235675023">
              <w:marLeft w:val="0"/>
              <w:marRight w:val="0"/>
              <w:marTop w:val="0"/>
              <w:marBottom w:val="0"/>
              <w:divBdr>
                <w:top w:val="none" w:sz="0" w:space="0" w:color="auto"/>
                <w:left w:val="none" w:sz="0" w:space="0" w:color="auto"/>
                <w:bottom w:val="none" w:sz="0" w:space="0" w:color="auto"/>
                <w:right w:val="none" w:sz="0" w:space="0" w:color="auto"/>
              </w:divBdr>
            </w:div>
          </w:divsChild>
        </w:div>
        <w:div w:id="1109199772">
          <w:marLeft w:val="0"/>
          <w:marRight w:val="0"/>
          <w:marTop w:val="0"/>
          <w:marBottom w:val="0"/>
          <w:divBdr>
            <w:top w:val="none" w:sz="0" w:space="0" w:color="auto"/>
            <w:left w:val="none" w:sz="0" w:space="0" w:color="auto"/>
            <w:bottom w:val="none" w:sz="0" w:space="0" w:color="auto"/>
            <w:right w:val="none" w:sz="0" w:space="0" w:color="auto"/>
          </w:divBdr>
          <w:divsChild>
            <w:div w:id="643046507">
              <w:marLeft w:val="0"/>
              <w:marRight w:val="0"/>
              <w:marTop w:val="0"/>
              <w:marBottom w:val="0"/>
              <w:divBdr>
                <w:top w:val="none" w:sz="0" w:space="0" w:color="auto"/>
                <w:left w:val="none" w:sz="0" w:space="0" w:color="auto"/>
                <w:bottom w:val="none" w:sz="0" w:space="0" w:color="auto"/>
                <w:right w:val="none" w:sz="0" w:space="0" w:color="auto"/>
              </w:divBdr>
            </w:div>
          </w:divsChild>
        </w:div>
        <w:div w:id="1056244132">
          <w:marLeft w:val="0"/>
          <w:marRight w:val="0"/>
          <w:marTop w:val="0"/>
          <w:marBottom w:val="0"/>
          <w:divBdr>
            <w:top w:val="none" w:sz="0" w:space="0" w:color="auto"/>
            <w:left w:val="none" w:sz="0" w:space="0" w:color="auto"/>
            <w:bottom w:val="none" w:sz="0" w:space="0" w:color="auto"/>
            <w:right w:val="none" w:sz="0" w:space="0" w:color="auto"/>
          </w:divBdr>
          <w:divsChild>
            <w:div w:id="2078547341">
              <w:marLeft w:val="0"/>
              <w:marRight w:val="0"/>
              <w:marTop w:val="0"/>
              <w:marBottom w:val="0"/>
              <w:divBdr>
                <w:top w:val="none" w:sz="0" w:space="0" w:color="auto"/>
                <w:left w:val="none" w:sz="0" w:space="0" w:color="auto"/>
                <w:bottom w:val="none" w:sz="0" w:space="0" w:color="auto"/>
                <w:right w:val="none" w:sz="0" w:space="0" w:color="auto"/>
              </w:divBdr>
            </w:div>
          </w:divsChild>
        </w:div>
        <w:div w:id="150996395">
          <w:marLeft w:val="0"/>
          <w:marRight w:val="0"/>
          <w:marTop w:val="0"/>
          <w:marBottom w:val="0"/>
          <w:divBdr>
            <w:top w:val="none" w:sz="0" w:space="0" w:color="auto"/>
            <w:left w:val="none" w:sz="0" w:space="0" w:color="auto"/>
            <w:bottom w:val="none" w:sz="0" w:space="0" w:color="auto"/>
            <w:right w:val="none" w:sz="0" w:space="0" w:color="auto"/>
          </w:divBdr>
          <w:divsChild>
            <w:div w:id="1973360485">
              <w:marLeft w:val="0"/>
              <w:marRight w:val="0"/>
              <w:marTop w:val="0"/>
              <w:marBottom w:val="0"/>
              <w:divBdr>
                <w:top w:val="none" w:sz="0" w:space="0" w:color="auto"/>
                <w:left w:val="none" w:sz="0" w:space="0" w:color="auto"/>
                <w:bottom w:val="none" w:sz="0" w:space="0" w:color="auto"/>
                <w:right w:val="none" w:sz="0" w:space="0" w:color="auto"/>
              </w:divBdr>
            </w:div>
          </w:divsChild>
        </w:div>
        <w:div w:id="582227768">
          <w:marLeft w:val="0"/>
          <w:marRight w:val="0"/>
          <w:marTop w:val="0"/>
          <w:marBottom w:val="0"/>
          <w:divBdr>
            <w:top w:val="none" w:sz="0" w:space="0" w:color="auto"/>
            <w:left w:val="none" w:sz="0" w:space="0" w:color="auto"/>
            <w:bottom w:val="none" w:sz="0" w:space="0" w:color="auto"/>
            <w:right w:val="none" w:sz="0" w:space="0" w:color="auto"/>
          </w:divBdr>
          <w:divsChild>
            <w:div w:id="2146698858">
              <w:marLeft w:val="0"/>
              <w:marRight w:val="0"/>
              <w:marTop w:val="0"/>
              <w:marBottom w:val="0"/>
              <w:divBdr>
                <w:top w:val="none" w:sz="0" w:space="0" w:color="auto"/>
                <w:left w:val="none" w:sz="0" w:space="0" w:color="auto"/>
                <w:bottom w:val="none" w:sz="0" w:space="0" w:color="auto"/>
                <w:right w:val="none" w:sz="0" w:space="0" w:color="auto"/>
              </w:divBdr>
            </w:div>
          </w:divsChild>
        </w:div>
        <w:div w:id="1820228483">
          <w:marLeft w:val="0"/>
          <w:marRight w:val="0"/>
          <w:marTop w:val="0"/>
          <w:marBottom w:val="0"/>
          <w:divBdr>
            <w:top w:val="none" w:sz="0" w:space="0" w:color="auto"/>
            <w:left w:val="none" w:sz="0" w:space="0" w:color="auto"/>
            <w:bottom w:val="none" w:sz="0" w:space="0" w:color="auto"/>
            <w:right w:val="none" w:sz="0" w:space="0" w:color="auto"/>
          </w:divBdr>
          <w:divsChild>
            <w:div w:id="1587105927">
              <w:marLeft w:val="0"/>
              <w:marRight w:val="0"/>
              <w:marTop w:val="0"/>
              <w:marBottom w:val="0"/>
              <w:divBdr>
                <w:top w:val="none" w:sz="0" w:space="0" w:color="auto"/>
                <w:left w:val="none" w:sz="0" w:space="0" w:color="auto"/>
                <w:bottom w:val="none" w:sz="0" w:space="0" w:color="auto"/>
                <w:right w:val="none" w:sz="0" w:space="0" w:color="auto"/>
              </w:divBdr>
            </w:div>
          </w:divsChild>
        </w:div>
        <w:div w:id="148133631">
          <w:marLeft w:val="0"/>
          <w:marRight w:val="0"/>
          <w:marTop w:val="0"/>
          <w:marBottom w:val="0"/>
          <w:divBdr>
            <w:top w:val="none" w:sz="0" w:space="0" w:color="auto"/>
            <w:left w:val="none" w:sz="0" w:space="0" w:color="auto"/>
            <w:bottom w:val="none" w:sz="0" w:space="0" w:color="auto"/>
            <w:right w:val="none" w:sz="0" w:space="0" w:color="auto"/>
          </w:divBdr>
          <w:divsChild>
            <w:div w:id="2083985133">
              <w:marLeft w:val="0"/>
              <w:marRight w:val="0"/>
              <w:marTop w:val="0"/>
              <w:marBottom w:val="0"/>
              <w:divBdr>
                <w:top w:val="none" w:sz="0" w:space="0" w:color="auto"/>
                <w:left w:val="none" w:sz="0" w:space="0" w:color="auto"/>
                <w:bottom w:val="none" w:sz="0" w:space="0" w:color="auto"/>
                <w:right w:val="none" w:sz="0" w:space="0" w:color="auto"/>
              </w:divBdr>
            </w:div>
          </w:divsChild>
        </w:div>
        <w:div w:id="459806427">
          <w:marLeft w:val="0"/>
          <w:marRight w:val="0"/>
          <w:marTop w:val="0"/>
          <w:marBottom w:val="0"/>
          <w:divBdr>
            <w:top w:val="none" w:sz="0" w:space="0" w:color="auto"/>
            <w:left w:val="none" w:sz="0" w:space="0" w:color="auto"/>
            <w:bottom w:val="none" w:sz="0" w:space="0" w:color="auto"/>
            <w:right w:val="none" w:sz="0" w:space="0" w:color="auto"/>
          </w:divBdr>
          <w:divsChild>
            <w:div w:id="307443299">
              <w:marLeft w:val="0"/>
              <w:marRight w:val="0"/>
              <w:marTop w:val="0"/>
              <w:marBottom w:val="0"/>
              <w:divBdr>
                <w:top w:val="none" w:sz="0" w:space="0" w:color="auto"/>
                <w:left w:val="none" w:sz="0" w:space="0" w:color="auto"/>
                <w:bottom w:val="none" w:sz="0" w:space="0" w:color="auto"/>
                <w:right w:val="none" w:sz="0" w:space="0" w:color="auto"/>
              </w:divBdr>
            </w:div>
          </w:divsChild>
        </w:div>
        <w:div w:id="649483930">
          <w:marLeft w:val="0"/>
          <w:marRight w:val="0"/>
          <w:marTop w:val="0"/>
          <w:marBottom w:val="0"/>
          <w:divBdr>
            <w:top w:val="none" w:sz="0" w:space="0" w:color="auto"/>
            <w:left w:val="none" w:sz="0" w:space="0" w:color="auto"/>
            <w:bottom w:val="none" w:sz="0" w:space="0" w:color="auto"/>
            <w:right w:val="none" w:sz="0" w:space="0" w:color="auto"/>
          </w:divBdr>
          <w:divsChild>
            <w:div w:id="1608275808">
              <w:marLeft w:val="0"/>
              <w:marRight w:val="0"/>
              <w:marTop w:val="0"/>
              <w:marBottom w:val="0"/>
              <w:divBdr>
                <w:top w:val="none" w:sz="0" w:space="0" w:color="auto"/>
                <w:left w:val="none" w:sz="0" w:space="0" w:color="auto"/>
                <w:bottom w:val="none" w:sz="0" w:space="0" w:color="auto"/>
                <w:right w:val="none" w:sz="0" w:space="0" w:color="auto"/>
              </w:divBdr>
            </w:div>
          </w:divsChild>
        </w:div>
        <w:div w:id="748045601">
          <w:marLeft w:val="0"/>
          <w:marRight w:val="0"/>
          <w:marTop w:val="0"/>
          <w:marBottom w:val="0"/>
          <w:divBdr>
            <w:top w:val="none" w:sz="0" w:space="0" w:color="auto"/>
            <w:left w:val="none" w:sz="0" w:space="0" w:color="auto"/>
            <w:bottom w:val="none" w:sz="0" w:space="0" w:color="auto"/>
            <w:right w:val="none" w:sz="0" w:space="0" w:color="auto"/>
          </w:divBdr>
          <w:divsChild>
            <w:div w:id="2022465434">
              <w:marLeft w:val="0"/>
              <w:marRight w:val="0"/>
              <w:marTop w:val="0"/>
              <w:marBottom w:val="0"/>
              <w:divBdr>
                <w:top w:val="none" w:sz="0" w:space="0" w:color="auto"/>
                <w:left w:val="none" w:sz="0" w:space="0" w:color="auto"/>
                <w:bottom w:val="none" w:sz="0" w:space="0" w:color="auto"/>
                <w:right w:val="none" w:sz="0" w:space="0" w:color="auto"/>
              </w:divBdr>
            </w:div>
          </w:divsChild>
        </w:div>
        <w:div w:id="1788113467">
          <w:marLeft w:val="0"/>
          <w:marRight w:val="0"/>
          <w:marTop w:val="0"/>
          <w:marBottom w:val="0"/>
          <w:divBdr>
            <w:top w:val="none" w:sz="0" w:space="0" w:color="auto"/>
            <w:left w:val="none" w:sz="0" w:space="0" w:color="auto"/>
            <w:bottom w:val="none" w:sz="0" w:space="0" w:color="auto"/>
            <w:right w:val="none" w:sz="0" w:space="0" w:color="auto"/>
          </w:divBdr>
          <w:divsChild>
            <w:div w:id="372316908">
              <w:marLeft w:val="0"/>
              <w:marRight w:val="0"/>
              <w:marTop w:val="0"/>
              <w:marBottom w:val="0"/>
              <w:divBdr>
                <w:top w:val="none" w:sz="0" w:space="0" w:color="auto"/>
                <w:left w:val="none" w:sz="0" w:space="0" w:color="auto"/>
                <w:bottom w:val="none" w:sz="0" w:space="0" w:color="auto"/>
                <w:right w:val="none" w:sz="0" w:space="0" w:color="auto"/>
              </w:divBdr>
            </w:div>
          </w:divsChild>
        </w:div>
        <w:div w:id="133719703">
          <w:marLeft w:val="0"/>
          <w:marRight w:val="0"/>
          <w:marTop w:val="0"/>
          <w:marBottom w:val="0"/>
          <w:divBdr>
            <w:top w:val="none" w:sz="0" w:space="0" w:color="auto"/>
            <w:left w:val="none" w:sz="0" w:space="0" w:color="auto"/>
            <w:bottom w:val="none" w:sz="0" w:space="0" w:color="auto"/>
            <w:right w:val="none" w:sz="0" w:space="0" w:color="auto"/>
          </w:divBdr>
          <w:divsChild>
            <w:div w:id="2077580575">
              <w:marLeft w:val="0"/>
              <w:marRight w:val="0"/>
              <w:marTop w:val="0"/>
              <w:marBottom w:val="0"/>
              <w:divBdr>
                <w:top w:val="none" w:sz="0" w:space="0" w:color="auto"/>
                <w:left w:val="none" w:sz="0" w:space="0" w:color="auto"/>
                <w:bottom w:val="none" w:sz="0" w:space="0" w:color="auto"/>
                <w:right w:val="none" w:sz="0" w:space="0" w:color="auto"/>
              </w:divBdr>
            </w:div>
          </w:divsChild>
        </w:div>
        <w:div w:id="1176842693">
          <w:marLeft w:val="0"/>
          <w:marRight w:val="0"/>
          <w:marTop w:val="0"/>
          <w:marBottom w:val="0"/>
          <w:divBdr>
            <w:top w:val="none" w:sz="0" w:space="0" w:color="auto"/>
            <w:left w:val="none" w:sz="0" w:space="0" w:color="auto"/>
            <w:bottom w:val="none" w:sz="0" w:space="0" w:color="auto"/>
            <w:right w:val="none" w:sz="0" w:space="0" w:color="auto"/>
          </w:divBdr>
          <w:divsChild>
            <w:div w:id="1623070276">
              <w:marLeft w:val="0"/>
              <w:marRight w:val="0"/>
              <w:marTop w:val="0"/>
              <w:marBottom w:val="0"/>
              <w:divBdr>
                <w:top w:val="none" w:sz="0" w:space="0" w:color="auto"/>
                <w:left w:val="none" w:sz="0" w:space="0" w:color="auto"/>
                <w:bottom w:val="none" w:sz="0" w:space="0" w:color="auto"/>
                <w:right w:val="none" w:sz="0" w:space="0" w:color="auto"/>
              </w:divBdr>
            </w:div>
          </w:divsChild>
        </w:div>
        <w:div w:id="1237012296">
          <w:marLeft w:val="0"/>
          <w:marRight w:val="0"/>
          <w:marTop w:val="0"/>
          <w:marBottom w:val="0"/>
          <w:divBdr>
            <w:top w:val="none" w:sz="0" w:space="0" w:color="auto"/>
            <w:left w:val="none" w:sz="0" w:space="0" w:color="auto"/>
            <w:bottom w:val="none" w:sz="0" w:space="0" w:color="auto"/>
            <w:right w:val="none" w:sz="0" w:space="0" w:color="auto"/>
          </w:divBdr>
          <w:divsChild>
            <w:div w:id="1752383691">
              <w:marLeft w:val="0"/>
              <w:marRight w:val="0"/>
              <w:marTop w:val="0"/>
              <w:marBottom w:val="0"/>
              <w:divBdr>
                <w:top w:val="none" w:sz="0" w:space="0" w:color="auto"/>
                <w:left w:val="none" w:sz="0" w:space="0" w:color="auto"/>
                <w:bottom w:val="none" w:sz="0" w:space="0" w:color="auto"/>
                <w:right w:val="none" w:sz="0" w:space="0" w:color="auto"/>
              </w:divBdr>
            </w:div>
          </w:divsChild>
        </w:div>
        <w:div w:id="1835677921">
          <w:marLeft w:val="0"/>
          <w:marRight w:val="0"/>
          <w:marTop w:val="0"/>
          <w:marBottom w:val="0"/>
          <w:divBdr>
            <w:top w:val="none" w:sz="0" w:space="0" w:color="auto"/>
            <w:left w:val="none" w:sz="0" w:space="0" w:color="auto"/>
            <w:bottom w:val="none" w:sz="0" w:space="0" w:color="auto"/>
            <w:right w:val="none" w:sz="0" w:space="0" w:color="auto"/>
          </w:divBdr>
          <w:divsChild>
            <w:div w:id="266083983">
              <w:marLeft w:val="0"/>
              <w:marRight w:val="0"/>
              <w:marTop w:val="0"/>
              <w:marBottom w:val="0"/>
              <w:divBdr>
                <w:top w:val="none" w:sz="0" w:space="0" w:color="auto"/>
                <w:left w:val="none" w:sz="0" w:space="0" w:color="auto"/>
                <w:bottom w:val="none" w:sz="0" w:space="0" w:color="auto"/>
                <w:right w:val="none" w:sz="0" w:space="0" w:color="auto"/>
              </w:divBdr>
            </w:div>
          </w:divsChild>
        </w:div>
        <w:div w:id="1504514831">
          <w:marLeft w:val="0"/>
          <w:marRight w:val="0"/>
          <w:marTop w:val="0"/>
          <w:marBottom w:val="0"/>
          <w:divBdr>
            <w:top w:val="none" w:sz="0" w:space="0" w:color="auto"/>
            <w:left w:val="none" w:sz="0" w:space="0" w:color="auto"/>
            <w:bottom w:val="none" w:sz="0" w:space="0" w:color="auto"/>
            <w:right w:val="none" w:sz="0" w:space="0" w:color="auto"/>
          </w:divBdr>
          <w:divsChild>
            <w:div w:id="442968019">
              <w:marLeft w:val="0"/>
              <w:marRight w:val="0"/>
              <w:marTop w:val="0"/>
              <w:marBottom w:val="0"/>
              <w:divBdr>
                <w:top w:val="none" w:sz="0" w:space="0" w:color="auto"/>
                <w:left w:val="none" w:sz="0" w:space="0" w:color="auto"/>
                <w:bottom w:val="none" w:sz="0" w:space="0" w:color="auto"/>
                <w:right w:val="none" w:sz="0" w:space="0" w:color="auto"/>
              </w:divBdr>
            </w:div>
          </w:divsChild>
        </w:div>
        <w:div w:id="405541822">
          <w:marLeft w:val="0"/>
          <w:marRight w:val="0"/>
          <w:marTop w:val="0"/>
          <w:marBottom w:val="0"/>
          <w:divBdr>
            <w:top w:val="none" w:sz="0" w:space="0" w:color="auto"/>
            <w:left w:val="none" w:sz="0" w:space="0" w:color="auto"/>
            <w:bottom w:val="none" w:sz="0" w:space="0" w:color="auto"/>
            <w:right w:val="none" w:sz="0" w:space="0" w:color="auto"/>
          </w:divBdr>
          <w:divsChild>
            <w:div w:id="1041588778">
              <w:marLeft w:val="0"/>
              <w:marRight w:val="0"/>
              <w:marTop w:val="0"/>
              <w:marBottom w:val="0"/>
              <w:divBdr>
                <w:top w:val="none" w:sz="0" w:space="0" w:color="auto"/>
                <w:left w:val="none" w:sz="0" w:space="0" w:color="auto"/>
                <w:bottom w:val="none" w:sz="0" w:space="0" w:color="auto"/>
                <w:right w:val="none" w:sz="0" w:space="0" w:color="auto"/>
              </w:divBdr>
            </w:div>
          </w:divsChild>
        </w:div>
        <w:div w:id="950015381">
          <w:marLeft w:val="0"/>
          <w:marRight w:val="0"/>
          <w:marTop w:val="0"/>
          <w:marBottom w:val="0"/>
          <w:divBdr>
            <w:top w:val="none" w:sz="0" w:space="0" w:color="auto"/>
            <w:left w:val="none" w:sz="0" w:space="0" w:color="auto"/>
            <w:bottom w:val="none" w:sz="0" w:space="0" w:color="auto"/>
            <w:right w:val="none" w:sz="0" w:space="0" w:color="auto"/>
          </w:divBdr>
          <w:divsChild>
            <w:div w:id="1695423007">
              <w:marLeft w:val="0"/>
              <w:marRight w:val="0"/>
              <w:marTop w:val="0"/>
              <w:marBottom w:val="0"/>
              <w:divBdr>
                <w:top w:val="none" w:sz="0" w:space="0" w:color="auto"/>
                <w:left w:val="none" w:sz="0" w:space="0" w:color="auto"/>
                <w:bottom w:val="none" w:sz="0" w:space="0" w:color="auto"/>
                <w:right w:val="none" w:sz="0" w:space="0" w:color="auto"/>
              </w:divBdr>
            </w:div>
          </w:divsChild>
        </w:div>
        <w:div w:id="705106313">
          <w:marLeft w:val="0"/>
          <w:marRight w:val="0"/>
          <w:marTop w:val="0"/>
          <w:marBottom w:val="0"/>
          <w:divBdr>
            <w:top w:val="none" w:sz="0" w:space="0" w:color="auto"/>
            <w:left w:val="none" w:sz="0" w:space="0" w:color="auto"/>
            <w:bottom w:val="none" w:sz="0" w:space="0" w:color="auto"/>
            <w:right w:val="none" w:sz="0" w:space="0" w:color="auto"/>
          </w:divBdr>
          <w:divsChild>
            <w:div w:id="166219149">
              <w:marLeft w:val="0"/>
              <w:marRight w:val="0"/>
              <w:marTop w:val="0"/>
              <w:marBottom w:val="0"/>
              <w:divBdr>
                <w:top w:val="none" w:sz="0" w:space="0" w:color="auto"/>
                <w:left w:val="none" w:sz="0" w:space="0" w:color="auto"/>
                <w:bottom w:val="none" w:sz="0" w:space="0" w:color="auto"/>
                <w:right w:val="none" w:sz="0" w:space="0" w:color="auto"/>
              </w:divBdr>
            </w:div>
          </w:divsChild>
        </w:div>
        <w:div w:id="2012298448">
          <w:marLeft w:val="0"/>
          <w:marRight w:val="0"/>
          <w:marTop w:val="0"/>
          <w:marBottom w:val="0"/>
          <w:divBdr>
            <w:top w:val="none" w:sz="0" w:space="0" w:color="auto"/>
            <w:left w:val="none" w:sz="0" w:space="0" w:color="auto"/>
            <w:bottom w:val="none" w:sz="0" w:space="0" w:color="auto"/>
            <w:right w:val="none" w:sz="0" w:space="0" w:color="auto"/>
          </w:divBdr>
          <w:divsChild>
            <w:div w:id="1150174306">
              <w:marLeft w:val="0"/>
              <w:marRight w:val="0"/>
              <w:marTop w:val="0"/>
              <w:marBottom w:val="0"/>
              <w:divBdr>
                <w:top w:val="none" w:sz="0" w:space="0" w:color="auto"/>
                <w:left w:val="none" w:sz="0" w:space="0" w:color="auto"/>
                <w:bottom w:val="none" w:sz="0" w:space="0" w:color="auto"/>
                <w:right w:val="none" w:sz="0" w:space="0" w:color="auto"/>
              </w:divBdr>
            </w:div>
          </w:divsChild>
        </w:div>
        <w:div w:id="854536218">
          <w:marLeft w:val="0"/>
          <w:marRight w:val="0"/>
          <w:marTop w:val="0"/>
          <w:marBottom w:val="0"/>
          <w:divBdr>
            <w:top w:val="none" w:sz="0" w:space="0" w:color="auto"/>
            <w:left w:val="none" w:sz="0" w:space="0" w:color="auto"/>
            <w:bottom w:val="none" w:sz="0" w:space="0" w:color="auto"/>
            <w:right w:val="none" w:sz="0" w:space="0" w:color="auto"/>
          </w:divBdr>
          <w:divsChild>
            <w:div w:id="202249983">
              <w:marLeft w:val="0"/>
              <w:marRight w:val="0"/>
              <w:marTop w:val="0"/>
              <w:marBottom w:val="0"/>
              <w:divBdr>
                <w:top w:val="none" w:sz="0" w:space="0" w:color="auto"/>
                <w:left w:val="none" w:sz="0" w:space="0" w:color="auto"/>
                <w:bottom w:val="none" w:sz="0" w:space="0" w:color="auto"/>
                <w:right w:val="none" w:sz="0" w:space="0" w:color="auto"/>
              </w:divBdr>
            </w:div>
          </w:divsChild>
        </w:div>
        <w:div w:id="203908476">
          <w:marLeft w:val="0"/>
          <w:marRight w:val="0"/>
          <w:marTop w:val="0"/>
          <w:marBottom w:val="0"/>
          <w:divBdr>
            <w:top w:val="none" w:sz="0" w:space="0" w:color="auto"/>
            <w:left w:val="none" w:sz="0" w:space="0" w:color="auto"/>
            <w:bottom w:val="none" w:sz="0" w:space="0" w:color="auto"/>
            <w:right w:val="none" w:sz="0" w:space="0" w:color="auto"/>
          </w:divBdr>
          <w:divsChild>
            <w:div w:id="2038191380">
              <w:marLeft w:val="0"/>
              <w:marRight w:val="0"/>
              <w:marTop w:val="0"/>
              <w:marBottom w:val="0"/>
              <w:divBdr>
                <w:top w:val="none" w:sz="0" w:space="0" w:color="auto"/>
                <w:left w:val="none" w:sz="0" w:space="0" w:color="auto"/>
                <w:bottom w:val="none" w:sz="0" w:space="0" w:color="auto"/>
                <w:right w:val="none" w:sz="0" w:space="0" w:color="auto"/>
              </w:divBdr>
            </w:div>
          </w:divsChild>
        </w:div>
        <w:div w:id="1152136647">
          <w:marLeft w:val="0"/>
          <w:marRight w:val="0"/>
          <w:marTop w:val="0"/>
          <w:marBottom w:val="0"/>
          <w:divBdr>
            <w:top w:val="none" w:sz="0" w:space="0" w:color="auto"/>
            <w:left w:val="none" w:sz="0" w:space="0" w:color="auto"/>
            <w:bottom w:val="none" w:sz="0" w:space="0" w:color="auto"/>
            <w:right w:val="none" w:sz="0" w:space="0" w:color="auto"/>
          </w:divBdr>
          <w:divsChild>
            <w:div w:id="1996639272">
              <w:marLeft w:val="0"/>
              <w:marRight w:val="0"/>
              <w:marTop w:val="0"/>
              <w:marBottom w:val="0"/>
              <w:divBdr>
                <w:top w:val="none" w:sz="0" w:space="0" w:color="auto"/>
                <w:left w:val="none" w:sz="0" w:space="0" w:color="auto"/>
                <w:bottom w:val="none" w:sz="0" w:space="0" w:color="auto"/>
                <w:right w:val="none" w:sz="0" w:space="0" w:color="auto"/>
              </w:divBdr>
            </w:div>
          </w:divsChild>
        </w:div>
        <w:div w:id="1287589012">
          <w:marLeft w:val="0"/>
          <w:marRight w:val="0"/>
          <w:marTop w:val="0"/>
          <w:marBottom w:val="0"/>
          <w:divBdr>
            <w:top w:val="none" w:sz="0" w:space="0" w:color="auto"/>
            <w:left w:val="none" w:sz="0" w:space="0" w:color="auto"/>
            <w:bottom w:val="none" w:sz="0" w:space="0" w:color="auto"/>
            <w:right w:val="none" w:sz="0" w:space="0" w:color="auto"/>
          </w:divBdr>
          <w:divsChild>
            <w:div w:id="869074369">
              <w:marLeft w:val="0"/>
              <w:marRight w:val="0"/>
              <w:marTop w:val="0"/>
              <w:marBottom w:val="0"/>
              <w:divBdr>
                <w:top w:val="none" w:sz="0" w:space="0" w:color="auto"/>
                <w:left w:val="none" w:sz="0" w:space="0" w:color="auto"/>
                <w:bottom w:val="none" w:sz="0" w:space="0" w:color="auto"/>
                <w:right w:val="none" w:sz="0" w:space="0" w:color="auto"/>
              </w:divBdr>
            </w:div>
          </w:divsChild>
        </w:div>
        <w:div w:id="469176377">
          <w:marLeft w:val="0"/>
          <w:marRight w:val="0"/>
          <w:marTop w:val="0"/>
          <w:marBottom w:val="0"/>
          <w:divBdr>
            <w:top w:val="none" w:sz="0" w:space="0" w:color="auto"/>
            <w:left w:val="none" w:sz="0" w:space="0" w:color="auto"/>
            <w:bottom w:val="none" w:sz="0" w:space="0" w:color="auto"/>
            <w:right w:val="none" w:sz="0" w:space="0" w:color="auto"/>
          </w:divBdr>
          <w:divsChild>
            <w:div w:id="142352497">
              <w:marLeft w:val="0"/>
              <w:marRight w:val="0"/>
              <w:marTop w:val="0"/>
              <w:marBottom w:val="0"/>
              <w:divBdr>
                <w:top w:val="none" w:sz="0" w:space="0" w:color="auto"/>
                <w:left w:val="none" w:sz="0" w:space="0" w:color="auto"/>
                <w:bottom w:val="none" w:sz="0" w:space="0" w:color="auto"/>
                <w:right w:val="none" w:sz="0" w:space="0" w:color="auto"/>
              </w:divBdr>
            </w:div>
          </w:divsChild>
        </w:div>
        <w:div w:id="1191840009">
          <w:marLeft w:val="0"/>
          <w:marRight w:val="0"/>
          <w:marTop w:val="0"/>
          <w:marBottom w:val="0"/>
          <w:divBdr>
            <w:top w:val="none" w:sz="0" w:space="0" w:color="auto"/>
            <w:left w:val="none" w:sz="0" w:space="0" w:color="auto"/>
            <w:bottom w:val="none" w:sz="0" w:space="0" w:color="auto"/>
            <w:right w:val="none" w:sz="0" w:space="0" w:color="auto"/>
          </w:divBdr>
          <w:divsChild>
            <w:div w:id="1937209865">
              <w:marLeft w:val="0"/>
              <w:marRight w:val="0"/>
              <w:marTop w:val="0"/>
              <w:marBottom w:val="0"/>
              <w:divBdr>
                <w:top w:val="none" w:sz="0" w:space="0" w:color="auto"/>
                <w:left w:val="none" w:sz="0" w:space="0" w:color="auto"/>
                <w:bottom w:val="none" w:sz="0" w:space="0" w:color="auto"/>
                <w:right w:val="none" w:sz="0" w:space="0" w:color="auto"/>
              </w:divBdr>
            </w:div>
          </w:divsChild>
        </w:div>
        <w:div w:id="1919559480">
          <w:marLeft w:val="0"/>
          <w:marRight w:val="0"/>
          <w:marTop w:val="0"/>
          <w:marBottom w:val="0"/>
          <w:divBdr>
            <w:top w:val="none" w:sz="0" w:space="0" w:color="auto"/>
            <w:left w:val="none" w:sz="0" w:space="0" w:color="auto"/>
            <w:bottom w:val="none" w:sz="0" w:space="0" w:color="auto"/>
            <w:right w:val="none" w:sz="0" w:space="0" w:color="auto"/>
          </w:divBdr>
          <w:divsChild>
            <w:div w:id="600992228">
              <w:marLeft w:val="0"/>
              <w:marRight w:val="0"/>
              <w:marTop w:val="0"/>
              <w:marBottom w:val="0"/>
              <w:divBdr>
                <w:top w:val="none" w:sz="0" w:space="0" w:color="auto"/>
                <w:left w:val="none" w:sz="0" w:space="0" w:color="auto"/>
                <w:bottom w:val="none" w:sz="0" w:space="0" w:color="auto"/>
                <w:right w:val="none" w:sz="0" w:space="0" w:color="auto"/>
              </w:divBdr>
            </w:div>
          </w:divsChild>
        </w:div>
        <w:div w:id="1135635859">
          <w:marLeft w:val="0"/>
          <w:marRight w:val="0"/>
          <w:marTop w:val="0"/>
          <w:marBottom w:val="0"/>
          <w:divBdr>
            <w:top w:val="none" w:sz="0" w:space="0" w:color="auto"/>
            <w:left w:val="none" w:sz="0" w:space="0" w:color="auto"/>
            <w:bottom w:val="none" w:sz="0" w:space="0" w:color="auto"/>
            <w:right w:val="none" w:sz="0" w:space="0" w:color="auto"/>
          </w:divBdr>
          <w:divsChild>
            <w:div w:id="826285163">
              <w:marLeft w:val="0"/>
              <w:marRight w:val="0"/>
              <w:marTop w:val="0"/>
              <w:marBottom w:val="0"/>
              <w:divBdr>
                <w:top w:val="none" w:sz="0" w:space="0" w:color="auto"/>
                <w:left w:val="none" w:sz="0" w:space="0" w:color="auto"/>
                <w:bottom w:val="none" w:sz="0" w:space="0" w:color="auto"/>
                <w:right w:val="none" w:sz="0" w:space="0" w:color="auto"/>
              </w:divBdr>
            </w:div>
          </w:divsChild>
        </w:div>
        <w:div w:id="901208963">
          <w:marLeft w:val="0"/>
          <w:marRight w:val="0"/>
          <w:marTop w:val="0"/>
          <w:marBottom w:val="0"/>
          <w:divBdr>
            <w:top w:val="none" w:sz="0" w:space="0" w:color="auto"/>
            <w:left w:val="none" w:sz="0" w:space="0" w:color="auto"/>
            <w:bottom w:val="none" w:sz="0" w:space="0" w:color="auto"/>
            <w:right w:val="none" w:sz="0" w:space="0" w:color="auto"/>
          </w:divBdr>
          <w:divsChild>
            <w:div w:id="1279987998">
              <w:marLeft w:val="0"/>
              <w:marRight w:val="0"/>
              <w:marTop w:val="0"/>
              <w:marBottom w:val="0"/>
              <w:divBdr>
                <w:top w:val="none" w:sz="0" w:space="0" w:color="auto"/>
                <w:left w:val="none" w:sz="0" w:space="0" w:color="auto"/>
                <w:bottom w:val="none" w:sz="0" w:space="0" w:color="auto"/>
                <w:right w:val="none" w:sz="0" w:space="0" w:color="auto"/>
              </w:divBdr>
            </w:div>
          </w:divsChild>
        </w:div>
        <w:div w:id="1406756258">
          <w:marLeft w:val="0"/>
          <w:marRight w:val="0"/>
          <w:marTop w:val="0"/>
          <w:marBottom w:val="0"/>
          <w:divBdr>
            <w:top w:val="none" w:sz="0" w:space="0" w:color="auto"/>
            <w:left w:val="none" w:sz="0" w:space="0" w:color="auto"/>
            <w:bottom w:val="none" w:sz="0" w:space="0" w:color="auto"/>
            <w:right w:val="none" w:sz="0" w:space="0" w:color="auto"/>
          </w:divBdr>
          <w:divsChild>
            <w:div w:id="1253052069">
              <w:marLeft w:val="0"/>
              <w:marRight w:val="0"/>
              <w:marTop w:val="0"/>
              <w:marBottom w:val="0"/>
              <w:divBdr>
                <w:top w:val="none" w:sz="0" w:space="0" w:color="auto"/>
                <w:left w:val="none" w:sz="0" w:space="0" w:color="auto"/>
                <w:bottom w:val="none" w:sz="0" w:space="0" w:color="auto"/>
                <w:right w:val="none" w:sz="0" w:space="0" w:color="auto"/>
              </w:divBdr>
            </w:div>
          </w:divsChild>
        </w:div>
        <w:div w:id="906066865">
          <w:marLeft w:val="0"/>
          <w:marRight w:val="0"/>
          <w:marTop w:val="0"/>
          <w:marBottom w:val="0"/>
          <w:divBdr>
            <w:top w:val="none" w:sz="0" w:space="0" w:color="auto"/>
            <w:left w:val="none" w:sz="0" w:space="0" w:color="auto"/>
            <w:bottom w:val="none" w:sz="0" w:space="0" w:color="auto"/>
            <w:right w:val="none" w:sz="0" w:space="0" w:color="auto"/>
          </w:divBdr>
          <w:divsChild>
            <w:div w:id="559482979">
              <w:marLeft w:val="0"/>
              <w:marRight w:val="0"/>
              <w:marTop w:val="0"/>
              <w:marBottom w:val="0"/>
              <w:divBdr>
                <w:top w:val="none" w:sz="0" w:space="0" w:color="auto"/>
                <w:left w:val="none" w:sz="0" w:space="0" w:color="auto"/>
                <w:bottom w:val="none" w:sz="0" w:space="0" w:color="auto"/>
                <w:right w:val="none" w:sz="0" w:space="0" w:color="auto"/>
              </w:divBdr>
            </w:div>
          </w:divsChild>
        </w:div>
        <w:div w:id="2087145487">
          <w:marLeft w:val="0"/>
          <w:marRight w:val="0"/>
          <w:marTop w:val="0"/>
          <w:marBottom w:val="0"/>
          <w:divBdr>
            <w:top w:val="none" w:sz="0" w:space="0" w:color="auto"/>
            <w:left w:val="none" w:sz="0" w:space="0" w:color="auto"/>
            <w:bottom w:val="none" w:sz="0" w:space="0" w:color="auto"/>
            <w:right w:val="none" w:sz="0" w:space="0" w:color="auto"/>
          </w:divBdr>
          <w:divsChild>
            <w:div w:id="1709452571">
              <w:marLeft w:val="0"/>
              <w:marRight w:val="0"/>
              <w:marTop w:val="0"/>
              <w:marBottom w:val="0"/>
              <w:divBdr>
                <w:top w:val="none" w:sz="0" w:space="0" w:color="auto"/>
                <w:left w:val="none" w:sz="0" w:space="0" w:color="auto"/>
                <w:bottom w:val="none" w:sz="0" w:space="0" w:color="auto"/>
                <w:right w:val="none" w:sz="0" w:space="0" w:color="auto"/>
              </w:divBdr>
            </w:div>
          </w:divsChild>
        </w:div>
        <w:div w:id="215556005">
          <w:marLeft w:val="0"/>
          <w:marRight w:val="0"/>
          <w:marTop w:val="0"/>
          <w:marBottom w:val="0"/>
          <w:divBdr>
            <w:top w:val="none" w:sz="0" w:space="0" w:color="auto"/>
            <w:left w:val="none" w:sz="0" w:space="0" w:color="auto"/>
            <w:bottom w:val="none" w:sz="0" w:space="0" w:color="auto"/>
            <w:right w:val="none" w:sz="0" w:space="0" w:color="auto"/>
          </w:divBdr>
          <w:divsChild>
            <w:div w:id="1884949225">
              <w:marLeft w:val="0"/>
              <w:marRight w:val="0"/>
              <w:marTop w:val="0"/>
              <w:marBottom w:val="0"/>
              <w:divBdr>
                <w:top w:val="none" w:sz="0" w:space="0" w:color="auto"/>
                <w:left w:val="none" w:sz="0" w:space="0" w:color="auto"/>
                <w:bottom w:val="none" w:sz="0" w:space="0" w:color="auto"/>
                <w:right w:val="none" w:sz="0" w:space="0" w:color="auto"/>
              </w:divBdr>
            </w:div>
          </w:divsChild>
        </w:div>
        <w:div w:id="59210717">
          <w:marLeft w:val="0"/>
          <w:marRight w:val="0"/>
          <w:marTop w:val="0"/>
          <w:marBottom w:val="0"/>
          <w:divBdr>
            <w:top w:val="none" w:sz="0" w:space="0" w:color="auto"/>
            <w:left w:val="none" w:sz="0" w:space="0" w:color="auto"/>
            <w:bottom w:val="none" w:sz="0" w:space="0" w:color="auto"/>
            <w:right w:val="none" w:sz="0" w:space="0" w:color="auto"/>
          </w:divBdr>
          <w:divsChild>
            <w:div w:id="254359713">
              <w:marLeft w:val="0"/>
              <w:marRight w:val="0"/>
              <w:marTop w:val="0"/>
              <w:marBottom w:val="0"/>
              <w:divBdr>
                <w:top w:val="none" w:sz="0" w:space="0" w:color="auto"/>
                <w:left w:val="none" w:sz="0" w:space="0" w:color="auto"/>
                <w:bottom w:val="none" w:sz="0" w:space="0" w:color="auto"/>
                <w:right w:val="none" w:sz="0" w:space="0" w:color="auto"/>
              </w:divBdr>
            </w:div>
          </w:divsChild>
        </w:div>
        <w:div w:id="1834638629">
          <w:marLeft w:val="0"/>
          <w:marRight w:val="0"/>
          <w:marTop w:val="0"/>
          <w:marBottom w:val="0"/>
          <w:divBdr>
            <w:top w:val="none" w:sz="0" w:space="0" w:color="auto"/>
            <w:left w:val="none" w:sz="0" w:space="0" w:color="auto"/>
            <w:bottom w:val="none" w:sz="0" w:space="0" w:color="auto"/>
            <w:right w:val="none" w:sz="0" w:space="0" w:color="auto"/>
          </w:divBdr>
          <w:divsChild>
            <w:div w:id="1945529975">
              <w:marLeft w:val="0"/>
              <w:marRight w:val="0"/>
              <w:marTop w:val="0"/>
              <w:marBottom w:val="0"/>
              <w:divBdr>
                <w:top w:val="none" w:sz="0" w:space="0" w:color="auto"/>
                <w:left w:val="none" w:sz="0" w:space="0" w:color="auto"/>
                <w:bottom w:val="none" w:sz="0" w:space="0" w:color="auto"/>
                <w:right w:val="none" w:sz="0" w:space="0" w:color="auto"/>
              </w:divBdr>
            </w:div>
          </w:divsChild>
        </w:div>
        <w:div w:id="426927945">
          <w:marLeft w:val="0"/>
          <w:marRight w:val="0"/>
          <w:marTop w:val="0"/>
          <w:marBottom w:val="0"/>
          <w:divBdr>
            <w:top w:val="none" w:sz="0" w:space="0" w:color="auto"/>
            <w:left w:val="none" w:sz="0" w:space="0" w:color="auto"/>
            <w:bottom w:val="none" w:sz="0" w:space="0" w:color="auto"/>
            <w:right w:val="none" w:sz="0" w:space="0" w:color="auto"/>
          </w:divBdr>
          <w:divsChild>
            <w:div w:id="1750881190">
              <w:marLeft w:val="0"/>
              <w:marRight w:val="0"/>
              <w:marTop w:val="0"/>
              <w:marBottom w:val="0"/>
              <w:divBdr>
                <w:top w:val="none" w:sz="0" w:space="0" w:color="auto"/>
                <w:left w:val="none" w:sz="0" w:space="0" w:color="auto"/>
                <w:bottom w:val="none" w:sz="0" w:space="0" w:color="auto"/>
                <w:right w:val="none" w:sz="0" w:space="0" w:color="auto"/>
              </w:divBdr>
            </w:div>
          </w:divsChild>
        </w:div>
        <w:div w:id="2068843473">
          <w:marLeft w:val="0"/>
          <w:marRight w:val="0"/>
          <w:marTop w:val="0"/>
          <w:marBottom w:val="0"/>
          <w:divBdr>
            <w:top w:val="none" w:sz="0" w:space="0" w:color="auto"/>
            <w:left w:val="none" w:sz="0" w:space="0" w:color="auto"/>
            <w:bottom w:val="none" w:sz="0" w:space="0" w:color="auto"/>
            <w:right w:val="none" w:sz="0" w:space="0" w:color="auto"/>
          </w:divBdr>
          <w:divsChild>
            <w:div w:id="2044939015">
              <w:marLeft w:val="0"/>
              <w:marRight w:val="0"/>
              <w:marTop w:val="0"/>
              <w:marBottom w:val="0"/>
              <w:divBdr>
                <w:top w:val="none" w:sz="0" w:space="0" w:color="auto"/>
                <w:left w:val="none" w:sz="0" w:space="0" w:color="auto"/>
                <w:bottom w:val="none" w:sz="0" w:space="0" w:color="auto"/>
                <w:right w:val="none" w:sz="0" w:space="0" w:color="auto"/>
              </w:divBdr>
            </w:div>
          </w:divsChild>
        </w:div>
        <w:div w:id="1355300346">
          <w:marLeft w:val="0"/>
          <w:marRight w:val="0"/>
          <w:marTop w:val="0"/>
          <w:marBottom w:val="0"/>
          <w:divBdr>
            <w:top w:val="none" w:sz="0" w:space="0" w:color="auto"/>
            <w:left w:val="none" w:sz="0" w:space="0" w:color="auto"/>
            <w:bottom w:val="none" w:sz="0" w:space="0" w:color="auto"/>
            <w:right w:val="none" w:sz="0" w:space="0" w:color="auto"/>
          </w:divBdr>
          <w:divsChild>
            <w:div w:id="1388529364">
              <w:marLeft w:val="0"/>
              <w:marRight w:val="0"/>
              <w:marTop w:val="0"/>
              <w:marBottom w:val="0"/>
              <w:divBdr>
                <w:top w:val="none" w:sz="0" w:space="0" w:color="auto"/>
                <w:left w:val="none" w:sz="0" w:space="0" w:color="auto"/>
                <w:bottom w:val="none" w:sz="0" w:space="0" w:color="auto"/>
                <w:right w:val="none" w:sz="0" w:space="0" w:color="auto"/>
              </w:divBdr>
            </w:div>
          </w:divsChild>
        </w:div>
        <w:div w:id="487988455">
          <w:marLeft w:val="0"/>
          <w:marRight w:val="0"/>
          <w:marTop w:val="0"/>
          <w:marBottom w:val="0"/>
          <w:divBdr>
            <w:top w:val="none" w:sz="0" w:space="0" w:color="auto"/>
            <w:left w:val="none" w:sz="0" w:space="0" w:color="auto"/>
            <w:bottom w:val="none" w:sz="0" w:space="0" w:color="auto"/>
            <w:right w:val="none" w:sz="0" w:space="0" w:color="auto"/>
          </w:divBdr>
          <w:divsChild>
            <w:div w:id="739409102">
              <w:marLeft w:val="0"/>
              <w:marRight w:val="0"/>
              <w:marTop w:val="0"/>
              <w:marBottom w:val="0"/>
              <w:divBdr>
                <w:top w:val="none" w:sz="0" w:space="0" w:color="auto"/>
                <w:left w:val="none" w:sz="0" w:space="0" w:color="auto"/>
                <w:bottom w:val="none" w:sz="0" w:space="0" w:color="auto"/>
                <w:right w:val="none" w:sz="0" w:space="0" w:color="auto"/>
              </w:divBdr>
            </w:div>
          </w:divsChild>
        </w:div>
        <w:div w:id="1807358926">
          <w:marLeft w:val="0"/>
          <w:marRight w:val="0"/>
          <w:marTop w:val="0"/>
          <w:marBottom w:val="0"/>
          <w:divBdr>
            <w:top w:val="none" w:sz="0" w:space="0" w:color="auto"/>
            <w:left w:val="none" w:sz="0" w:space="0" w:color="auto"/>
            <w:bottom w:val="none" w:sz="0" w:space="0" w:color="auto"/>
            <w:right w:val="none" w:sz="0" w:space="0" w:color="auto"/>
          </w:divBdr>
          <w:divsChild>
            <w:div w:id="1796026431">
              <w:marLeft w:val="0"/>
              <w:marRight w:val="0"/>
              <w:marTop w:val="0"/>
              <w:marBottom w:val="0"/>
              <w:divBdr>
                <w:top w:val="none" w:sz="0" w:space="0" w:color="auto"/>
                <w:left w:val="none" w:sz="0" w:space="0" w:color="auto"/>
                <w:bottom w:val="none" w:sz="0" w:space="0" w:color="auto"/>
                <w:right w:val="none" w:sz="0" w:space="0" w:color="auto"/>
              </w:divBdr>
            </w:div>
          </w:divsChild>
        </w:div>
        <w:div w:id="253174931">
          <w:marLeft w:val="0"/>
          <w:marRight w:val="0"/>
          <w:marTop w:val="0"/>
          <w:marBottom w:val="0"/>
          <w:divBdr>
            <w:top w:val="none" w:sz="0" w:space="0" w:color="auto"/>
            <w:left w:val="none" w:sz="0" w:space="0" w:color="auto"/>
            <w:bottom w:val="none" w:sz="0" w:space="0" w:color="auto"/>
            <w:right w:val="none" w:sz="0" w:space="0" w:color="auto"/>
          </w:divBdr>
          <w:divsChild>
            <w:div w:id="911231655">
              <w:marLeft w:val="0"/>
              <w:marRight w:val="0"/>
              <w:marTop w:val="0"/>
              <w:marBottom w:val="0"/>
              <w:divBdr>
                <w:top w:val="none" w:sz="0" w:space="0" w:color="auto"/>
                <w:left w:val="none" w:sz="0" w:space="0" w:color="auto"/>
                <w:bottom w:val="none" w:sz="0" w:space="0" w:color="auto"/>
                <w:right w:val="none" w:sz="0" w:space="0" w:color="auto"/>
              </w:divBdr>
            </w:div>
          </w:divsChild>
        </w:div>
        <w:div w:id="634020547">
          <w:marLeft w:val="0"/>
          <w:marRight w:val="0"/>
          <w:marTop w:val="0"/>
          <w:marBottom w:val="0"/>
          <w:divBdr>
            <w:top w:val="none" w:sz="0" w:space="0" w:color="auto"/>
            <w:left w:val="none" w:sz="0" w:space="0" w:color="auto"/>
            <w:bottom w:val="none" w:sz="0" w:space="0" w:color="auto"/>
            <w:right w:val="none" w:sz="0" w:space="0" w:color="auto"/>
          </w:divBdr>
          <w:divsChild>
            <w:div w:id="825587054">
              <w:marLeft w:val="0"/>
              <w:marRight w:val="0"/>
              <w:marTop w:val="0"/>
              <w:marBottom w:val="0"/>
              <w:divBdr>
                <w:top w:val="none" w:sz="0" w:space="0" w:color="auto"/>
                <w:left w:val="none" w:sz="0" w:space="0" w:color="auto"/>
                <w:bottom w:val="none" w:sz="0" w:space="0" w:color="auto"/>
                <w:right w:val="none" w:sz="0" w:space="0" w:color="auto"/>
              </w:divBdr>
            </w:div>
          </w:divsChild>
        </w:div>
        <w:div w:id="1688948506">
          <w:marLeft w:val="0"/>
          <w:marRight w:val="0"/>
          <w:marTop w:val="0"/>
          <w:marBottom w:val="0"/>
          <w:divBdr>
            <w:top w:val="none" w:sz="0" w:space="0" w:color="auto"/>
            <w:left w:val="none" w:sz="0" w:space="0" w:color="auto"/>
            <w:bottom w:val="none" w:sz="0" w:space="0" w:color="auto"/>
            <w:right w:val="none" w:sz="0" w:space="0" w:color="auto"/>
          </w:divBdr>
          <w:divsChild>
            <w:div w:id="1842353009">
              <w:marLeft w:val="0"/>
              <w:marRight w:val="0"/>
              <w:marTop w:val="0"/>
              <w:marBottom w:val="0"/>
              <w:divBdr>
                <w:top w:val="none" w:sz="0" w:space="0" w:color="auto"/>
                <w:left w:val="none" w:sz="0" w:space="0" w:color="auto"/>
                <w:bottom w:val="none" w:sz="0" w:space="0" w:color="auto"/>
                <w:right w:val="none" w:sz="0" w:space="0" w:color="auto"/>
              </w:divBdr>
            </w:div>
          </w:divsChild>
        </w:div>
        <w:div w:id="252052849">
          <w:marLeft w:val="0"/>
          <w:marRight w:val="0"/>
          <w:marTop w:val="0"/>
          <w:marBottom w:val="0"/>
          <w:divBdr>
            <w:top w:val="none" w:sz="0" w:space="0" w:color="auto"/>
            <w:left w:val="none" w:sz="0" w:space="0" w:color="auto"/>
            <w:bottom w:val="none" w:sz="0" w:space="0" w:color="auto"/>
            <w:right w:val="none" w:sz="0" w:space="0" w:color="auto"/>
          </w:divBdr>
          <w:divsChild>
            <w:div w:id="915242787">
              <w:marLeft w:val="0"/>
              <w:marRight w:val="0"/>
              <w:marTop w:val="0"/>
              <w:marBottom w:val="0"/>
              <w:divBdr>
                <w:top w:val="none" w:sz="0" w:space="0" w:color="auto"/>
                <w:left w:val="none" w:sz="0" w:space="0" w:color="auto"/>
                <w:bottom w:val="none" w:sz="0" w:space="0" w:color="auto"/>
                <w:right w:val="none" w:sz="0" w:space="0" w:color="auto"/>
              </w:divBdr>
            </w:div>
          </w:divsChild>
        </w:div>
        <w:div w:id="609362784">
          <w:marLeft w:val="0"/>
          <w:marRight w:val="0"/>
          <w:marTop w:val="0"/>
          <w:marBottom w:val="0"/>
          <w:divBdr>
            <w:top w:val="none" w:sz="0" w:space="0" w:color="auto"/>
            <w:left w:val="none" w:sz="0" w:space="0" w:color="auto"/>
            <w:bottom w:val="none" w:sz="0" w:space="0" w:color="auto"/>
            <w:right w:val="none" w:sz="0" w:space="0" w:color="auto"/>
          </w:divBdr>
          <w:divsChild>
            <w:div w:id="1230267320">
              <w:marLeft w:val="0"/>
              <w:marRight w:val="0"/>
              <w:marTop w:val="0"/>
              <w:marBottom w:val="0"/>
              <w:divBdr>
                <w:top w:val="none" w:sz="0" w:space="0" w:color="auto"/>
                <w:left w:val="none" w:sz="0" w:space="0" w:color="auto"/>
                <w:bottom w:val="none" w:sz="0" w:space="0" w:color="auto"/>
                <w:right w:val="none" w:sz="0" w:space="0" w:color="auto"/>
              </w:divBdr>
            </w:div>
          </w:divsChild>
        </w:div>
        <w:div w:id="74402000">
          <w:marLeft w:val="0"/>
          <w:marRight w:val="0"/>
          <w:marTop w:val="0"/>
          <w:marBottom w:val="0"/>
          <w:divBdr>
            <w:top w:val="none" w:sz="0" w:space="0" w:color="auto"/>
            <w:left w:val="none" w:sz="0" w:space="0" w:color="auto"/>
            <w:bottom w:val="none" w:sz="0" w:space="0" w:color="auto"/>
            <w:right w:val="none" w:sz="0" w:space="0" w:color="auto"/>
          </w:divBdr>
          <w:divsChild>
            <w:div w:id="434593749">
              <w:marLeft w:val="0"/>
              <w:marRight w:val="0"/>
              <w:marTop w:val="0"/>
              <w:marBottom w:val="0"/>
              <w:divBdr>
                <w:top w:val="none" w:sz="0" w:space="0" w:color="auto"/>
                <w:left w:val="none" w:sz="0" w:space="0" w:color="auto"/>
                <w:bottom w:val="none" w:sz="0" w:space="0" w:color="auto"/>
                <w:right w:val="none" w:sz="0" w:space="0" w:color="auto"/>
              </w:divBdr>
            </w:div>
          </w:divsChild>
        </w:div>
        <w:div w:id="4063850">
          <w:marLeft w:val="0"/>
          <w:marRight w:val="0"/>
          <w:marTop w:val="0"/>
          <w:marBottom w:val="0"/>
          <w:divBdr>
            <w:top w:val="none" w:sz="0" w:space="0" w:color="auto"/>
            <w:left w:val="none" w:sz="0" w:space="0" w:color="auto"/>
            <w:bottom w:val="none" w:sz="0" w:space="0" w:color="auto"/>
            <w:right w:val="none" w:sz="0" w:space="0" w:color="auto"/>
          </w:divBdr>
          <w:divsChild>
            <w:div w:id="18088760">
              <w:marLeft w:val="0"/>
              <w:marRight w:val="0"/>
              <w:marTop w:val="0"/>
              <w:marBottom w:val="0"/>
              <w:divBdr>
                <w:top w:val="none" w:sz="0" w:space="0" w:color="auto"/>
                <w:left w:val="none" w:sz="0" w:space="0" w:color="auto"/>
                <w:bottom w:val="none" w:sz="0" w:space="0" w:color="auto"/>
                <w:right w:val="none" w:sz="0" w:space="0" w:color="auto"/>
              </w:divBdr>
            </w:div>
          </w:divsChild>
        </w:div>
        <w:div w:id="2088263516">
          <w:marLeft w:val="0"/>
          <w:marRight w:val="0"/>
          <w:marTop w:val="0"/>
          <w:marBottom w:val="0"/>
          <w:divBdr>
            <w:top w:val="none" w:sz="0" w:space="0" w:color="auto"/>
            <w:left w:val="none" w:sz="0" w:space="0" w:color="auto"/>
            <w:bottom w:val="none" w:sz="0" w:space="0" w:color="auto"/>
            <w:right w:val="none" w:sz="0" w:space="0" w:color="auto"/>
          </w:divBdr>
          <w:divsChild>
            <w:div w:id="516817767">
              <w:marLeft w:val="0"/>
              <w:marRight w:val="0"/>
              <w:marTop w:val="0"/>
              <w:marBottom w:val="0"/>
              <w:divBdr>
                <w:top w:val="none" w:sz="0" w:space="0" w:color="auto"/>
                <w:left w:val="none" w:sz="0" w:space="0" w:color="auto"/>
                <w:bottom w:val="none" w:sz="0" w:space="0" w:color="auto"/>
                <w:right w:val="none" w:sz="0" w:space="0" w:color="auto"/>
              </w:divBdr>
            </w:div>
          </w:divsChild>
        </w:div>
        <w:div w:id="318584662">
          <w:marLeft w:val="0"/>
          <w:marRight w:val="0"/>
          <w:marTop w:val="0"/>
          <w:marBottom w:val="0"/>
          <w:divBdr>
            <w:top w:val="none" w:sz="0" w:space="0" w:color="auto"/>
            <w:left w:val="none" w:sz="0" w:space="0" w:color="auto"/>
            <w:bottom w:val="none" w:sz="0" w:space="0" w:color="auto"/>
            <w:right w:val="none" w:sz="0" w:space="0" w:color="auto"/>
          </w:divBdr>
          <w:divsChild>
            <w:div w:id="1580820701">
              <w:marLeft w:val="0"/>
              <w:marRight w:val="0"/>
              <w:marTop w:val="0"/>
              <w:marBottom w:val="0"/>
              <w:divBdr>
                <w:top w:val="none" w:sz="0" w:space="0" w:color="auto"/>
                <w:left w:val="none" w:sz="0" w:space="0" w:color="auto"/>
                <w:bottom w:val="none" w:sz="0" w:space="0" w:color="auto"/>
                <w:right w:val="none" w:sz="0" w:space="0" w:color="auto"/>
              </w:divBdr>
            </w:div>
          </w:divsChild>
        </w:div>
        <w:div w:id="1928151456">
          <w:marLeft w:val="0"/>
          <w:marRight w:val="0"/>
          <w:marTop w:val="0"/>
          <w:marBottom w:val="0"/>
          <w:divBdr>
            <w:top w:val="none" w:sz="0" w:space="0" w:color="auto"/>
            <w:left w:val="none" w:sz="0" w:space="0" w:color="auto"/>
            <w:bottom w:val="none" w:sz="0" w:space="0" w:color="auto"/>
            <w:right w:val="none" w:sz="0" w:space="0" w:color="auto"/>
          </w:divBdr>
          <w:divsChild>
            <w:div w:id="1889146931">
              <w:marLeft w:val="0"/>
              <w:marRight w:val="0"/>
              <w:marTop w:val="0"/>
              <w:marBottom w:val="0"/>
              <w:divBdr>
                <w:top w:val="none" w:sz="0" w:space="0" w:color="auto"/>
                <w:left w:val="none" w:sz="0" w:space="0" w:color="auto"/>
                <w:bottom w:val="none" w:sz="0" w:space="0" w:color="auto"/>
                <w:right w:val="none" w:sz="0" w:space="0" w:color="auto"/>
              </w:divBdr>
            </w:div>
          </w:divsChild>
        </w:div>
        <w:div w:id="1667858165">
          <w:marLeft w:val="0"/>
          <w:marRight w:val="0"/>
          <w:marTop w:val="0"/>
          <w:marBottom w:val="0"/>
          <w:divBdr>
            <w:top w:val="none" w:sz="0" w:space="0" w:color="auto"/>
            <w:left w:val="none" w:sz="0" w:space="0" w:color="auto"/>
            <w:bottom w:val="none" w:sz="0" w:space="0" w:color="auto"/>
            <w:right w:val="none" w:sz="0" w:space="0" w:color="auto"/>
          </w:divBdr>
          <w:divsChild>
            <w:div w:id="669530796">
              <w:marLeft w:val="0"/>
              <w:marRight w:val="0"/>
              <w:marTop w:val="0"/>
              <w:marBottom w:val="0"/>
              <w:divBdr>
                <w:top w:val="none" w:sz="0" w:space="0" w:color="auto"/>
                <w:left w:val="none" w:sz="0" w:space="0" w:color="auto"/>
                <w:bottom w:val="none" w:sz="0" w:space="0" w:color="auto"/>
                <w:right w:val="none" w:sz="0" w:space="0" w:color="auto"/>
              </w:divBdr>
            </w:div>
          </w:divsChild>
        </w:div>
        <w:div w:id="1679847073">
          <w:marLeft w:val="0"/>
          <w:marRight w:val="0"/>
          <w:marTop w:val="0"/>
          <w:marBottom w:val="0"/>
          <w:divBdr>
            <w:top w:val="none" w:sz="0" w:space="0" w:color="auto"/>
            <w:left w:val="none" w:sz="0" w:space="0" w:color="auto"/>
            <w:bottom w:val="none" w:sz="0" w:space="0" w:color="auto"/>
            <w:right w:val="none" w:sz="0" w:space="0" w:color="auto"/>
          </w:divBdr>
          <w:divsChild>
            <w:div w:id="775293662">
              <w:marLeft w:val="0"/>
              <w:marRight w:val="0"/>
              <w:marTop w:val="0"/>
              <w:marBottom w:val="0"/>
              <w:divBdr>
                <w:top w:val="none" w:sz="0" w:space="0" w:color="auto"/>
                <w:left w:val="none" w:sz="0" w:space="0" w:color="auto"/>
                <w:bottom w:val="none" w:sz="0" w:space="0" w:color="auto"/>
                <w:right w:val="none" w:sz="0" w:space="0" w:color="auto"/>
              </w:divBdr>
            </w:div>
          </w:divsChild>
        </w:div>
        <w:div w:id="1885754261">
          <w:marLeft w:val="0"/>
          <w:marRight w:val="0"/>
          <w:marTop w:val="0"/>
          <w:marBottom w:val="0"/>
          <w:divBdr>
            <w:top w:val="none" w:sz="0" w:space="0" w:color="auto"/>
            <w:left w:val="none" w:sz="0" w:space="0" w:color="auto"/>
            <w:bottom w:val="none" w:sz="0" w:space="0" w:color="auto"/>
            <w:right w:val="none" w:sz="0" w:space="0" w:color="auto"/>
          </w:divBdr>
          <w:divsChild>
            <w:div w:id="773793631">
              <w:marLeft w:val="0"/>
              <w:marRight w:val="0"/>
              <w:marTop w:val="0"/>
              <w:marBottom w:val="0"/>
              <w:divBdr>
                <w:top w:val="none" w:sz="0" w:space="0" w:color="auto"/>
                <w:left w:val="none" w:sz="0" w:space="0" w:color="auto"/>
                <w:bottom w:val="none" w:sz="0" w:space="0" w:color="auto"/>
                <w:right w:val="none" w:sz="0" w:space="0" w:color="auto"/>
              </w:divBdr>
            </w:div>
          </w:divsChild>
        </w:div>
        <w:div w:id="1318461524">
          <w:marLeft w:val="0"/>
          <w:marRight w:val="0"/>
          <w:marTop w:val="0"/>
          <w:marBottom w:val="0"/>
          <w:divBdr>
            <w:top w:val="none" w:sz="0" w:space="0" w:color="auto"/>
            <w:left w:val="none" w:sz="0" w:space="0" w:color="auto"/>
            <w:bottom w:val="none" w:sz="0" w:space="0" w:color="auto"/>
            <w:right w:val="none" w:sz="0" w:space="0" w:color="auto"/>
          </w:divBdr>
          <w:divsChild>
            <w:div w:id="539587264">
              <w:marLeft w:val="0"/>
              <w:marRight w:val="0"/>
              <w:marTop w:val="0"/>
              <w:marBottom w:val="0"/>
              <w:divBdr>
                <w:top w:val="none" w:sz="0" w:space="0" w:color="auto"/>
                <w:left w:val="none" w:sz="0" w:space="0" w:color="auto"/>
                <w:bottom w:val="none" w:sz="0" w:space="0" w:color="auto"/>
                <w:right w:val="none" w:sz="0" w:space="0" w:color="auto"/>
              </w:divBdr>
            </w:div>
          </w:divsChild>
        </w:div>
        <w:div w:id="1120996683">
          <w:marLeft w:val="0"/>
          <w:marRight w:val="0"/>
          <w:marTop w:val="0"/>
          <w:marBottom w:val="0"/>
          <w:divBdr>
            <w:top w:val="none" w:sz="0" w:space="0" w:color="auto"/>
            <w:left w:val="none" w:sz="0" w:space="0" w:color="auto"/>
            <w:bottom w:val="none" w:sz="0" w:space="0" w:color="auto"/>
            <w:right w:val="none" w:sz="0" w:space="0" w:color="auto"/>
          </w:divBdr>
          <w:divsChild>
            <w:div w:id="1206795637">
              <w:marLeft w:val="0"/>
              <w:marRight w:val="0"/>
              <w:marTop w:val="0"/>
              <w:marBottom w:val="0"/>
              <w:divBdr>
                <w:top w:val="none" w:sz="0" w:space="0" w:color="auto"/>
                <w:left w:val="none" w:sz="0" w:space="0" w:color="auto"/>
                <w:bottom w:val="none" w:sz="0" w:space="0" w:color="auto"/>
                <w:right w:val="none" w:sz="0" w:space="0" w:color="auto"/>
              </w:divBdr>
            </w:div>
          </w:divsChild>
        </w:div>
        <w:div w:id="1838498175">
          <w:marLeft w:val="0"/>
          <w:marRight w:val="0"/>
          <w:marTop w:val="0"/>
          <w:marBottom w:val="0"/>
          <w:divBdr>
            <w:top w:val="none" w:sz="0" w:space="0" w:color="auto"/>
            <w:left w:val="none" w:sz="0" w:space="0" w:color="auto"/>
            <w:bottom w:val="none" w:sz="0" w:space="0" w:color="auto"/>
            <w:right w:val="none" w:sz="0" w:space="0" w:color="auto"/>
          </w:divBdr>
          <w:divsChild>
            <w:div w:id="77992357">
              <w:marLeft w:val="0"/>
              <w:marRight w:val="0"/>
              <w:marTop w:val="0"/>
              <w:marBottom w:val="0"/>
              <w:divBdr>
                <w:top w:val="none" w:sz="0" w:space="0" w:color="auto"/>
                <w:left w:val="none" w:sz="0" w:space="0" w:color="auto"/>
                <w:bottom w:val="none" w:sz="0" w:space="0" w:color="auto"/>
                <w:right w:val="none" w:sz="0" w:space="0" w:color="auto"/>
              </w:divBdr>
            </w:div>
          </w:divsChild>
        </w:div>
        <w:div w:id="1674601430">
          <w:marLeft w:val="0"/>
          <w:marRight w:val="0"/>
          <w:marTop w:val="0"/>
          <w:marBottom w:val="0"/>
          <w:divBdr>
            <w:top w:val="none" w:sz="0" w:space="0" w:color="auto"/>
            <w:left w:val="none" w:sz="0" w:space="0" w:color="auto"/>
            <w:bottom w:val="none" w:sz="0" w:space="0" w:color="auto"/>
            <w:right w:val="none" w:sz="0" w:space="0" w:color="auto"/>
          </w:divBdr>
          <w:divsChild>
            <w:div w:id="906112446">
              <w:marLeft w:val="0"/>
              <w:marRight w:val="0"/>
              <w:marTop w:val="0"/>
              <w:marBottom w:val="0"/>
              <w:divBdr>
                <w:top w:val="none" w:sz="0" w:space="0" w:color="auto"/>
                <w:left w:val="none" w:sz="0" w:space="0" w:color="auto"/>
                <w:bottom w:val="none" w:sz="0" w:space="0" w:color="auto"/>
                <w:right w:val="none" w:sz="0" w:space="0" w:color="auto"/>
              </w:divBdr>
            </w:div>
          </w:divsChild>
        </w:div>
        <w:div w:id="462501294">
          <w:marLeft w:val="0"/>
          <w:marRight w:val="0"/>
          <w:marTop w:val="0"/>
          <w:marBottom w:val="0"/>
          <w:divBdr>
            <w:top w:val="none" w:sz="0" w:space="0" w:color="auto"/>
            <w:left w:val="none" w:sz="0" w:space="0" w:color="auto"/>
            <w:bottom w:val="none" w:sz="0" w:space="0" w:color="auto"/>
            <w:right w:val="none" w:sz="0" w:space="0" w:color="auto"/>
          </w:divBdr>
          <w:divsChild>
            <w:div w:id="586353635">
              <w:marLeft w:val="0"/>
              <w:marRight w:val="0"/>
              <w:marTop w:val="0"/>
              <w:marBottom w:val="0"/>
              <w:divBdr>
                <w:top w:val="none" w:sz="0" w:space="0" w:color="auto"/>
                <w:left w:val="none" w:sz="0" w:space="0" w:color="auto"/>
                <w:bottom w:val="none" w:sz="0" w:space="0" w:color="auto"/>
                <w:right w:val="none" w:sz="0" w:space="0" w:color="auto"/>
              </w:divBdr>
            </w:div>
          </w:divsChild>
        </w:div>
        <w:div w:id="274095848">
          <w:marLeft w:val="0"/>
          <w:marRight w:val="0"/>
          <w:marTop w:val="0"/>
          <w:marBottom w:val="0"/>
          <w:divBdr>
            <w:top w:val="none" w:sz="0" w:space="0" w:color="auto"/>
            <w:left w:val="none" w:sz="0" w:space="0" w:color="auto"/>
            <w:bottom w:val="none" w:sz="0" w:space="0" w:color="auto"/>
            <w:right w:val="none" w:sz="0" w:space="0" w:color="auto"/>
          </w:divBdr>
          <w:divsChild>
            <w:div w:id="2012442962">
              <w:marLeft w:val="0"/>
              <w:marRight w:val="0"/>
              <w:marTop w:val="0"/>
              <w:marBottom w:val="0"/>
              <w:divBdr>
                <w:top w:val="none" w:sz="0" w:space="0" w:color="auto"/>
                <w:left w:val="none" w:sz="0" w:space="0" w:color="auto"/>
                <w:bottom w:val="none" w:sz="0" w:space="0" w:color="auto"/>
                <w:right w:val="none" w:sz="0" w:space="0" w:color="auto"/>
              </w:divBdr>
            </w:div>
          </w:divsChild>
        </w:div>
        <w:div w:id="538276636">
          <w:marLeft w:val="0"/>
          <w:marRight w:val="0"/>
          <w:marTop w:val="0"/>
          <w:marBottom w:val="0"/>
          <w:divBdr>
            <w:top w:val="none" w:sz="0" w:space="0" w:color="auto"/>
            <w:left w:val="none" w:sz="0" w:space="0" w:color="auto"/>
            <w:bottom w:val="none" w:sz="0" w:space="0" w:color="auto"/>
            <w:right w:val="none" w:sz="0" w:space="0" w:color="auto"/>
          </w:divBdr>
          <w:divsChild>
            <w:div w:id="424233246">
              <w:marLeft w:val="0"/>
              <w:marRight w:val="0"/>
              <w:marTop w:val="0"/>
              <w:marBottom w:val="0"/>
              <w:divBdr>
                <w:top w:val="none" w:sz="0" w:space="0" w:color="auto"/>
                <w:left w:val="none" w:sz="0" w:space="0" w:color="auto"/>
                <w:bottom w:val="none" w:sz="0" w:space="0" w:color="auto"/>
                <w:right w:val="none" w:sz="0" w:space="0" w:color="auto"/>
              </w:divBdr>
            </w:div>
          </w:divsChild>
        </w:div>
        <w:div w:id="15347729">
          <w:marLeft w:val="0"/>
          <w:marRight w:val="0"/>
          <w:marTop w:val="0"/>
          <w:marBottom w:val="0"/>
          <w:divBdr>
            <w:top w:val="none" w:sz="0" w:space="0" w:color="auto"/>
            <w:left w:val="none" w:sz="0" w:space="0" w:color="auto"/>
            <w:bottom w:val="none" w:sz="0" w:space="0" w:color="auto"/>
            <w:right w:val="none" w:sz="0" w:space="0" w:color="auto"/>
          </w:divBdr>
          <w:divsChild>
            <w:div w:id="738286588">
              <w:marLeft w:val="0"/>
              <w:marRight w:val="0"/>
              <w:marTop w:val="0"/>
              <w:marBottom w:val="0"/>
              <w:divBdr>
                <w:top w:val="none" w:sz="0" w:space="0" w:color="auto"/>
                <w:left w:val="none" w:sz="0" w:space="0" w:color="auto"/>
                <w:bottom w:val="none" w:sz="0" w:space="0" w:color="auto"/>
                <w:right w:val="none" w:sz="0" w:space="0" w:color="auto"/>
              </w:divBdr>
            </w:div>
          </w:divsChild>
        </w:div>
        <w:div w:id="610820489">
          <w:marLeft w:val="0"/>
          <w:marRight w:val="0"/>
          <w:marTop w:val="0"/>
          <w:marBottom w:val="0"/>
          <w:divBdr>
            <w:top w:val="none" w:sz="0" w:space="0" w:color="auto"/>
            <w:left w:val="none" w:sz="0" w:space="0" w:color="auto"/>
            <w:bottom w:val="none" w:sz="0" w:space="0" w:color="auto"/>
            <w:right w:val="none" w:sz="0" w:space="0" w:color="auto"/>
          </w:divBdr>
          <w:divsChild>
            <w:div w:id="396588395">
              <w:marLeft w:val="0"/>
              <w:marRight w:val="0"/>
              <w:marTop w:val="0"/>
              <w:marBottom w:val="0"/>
              <w:divBdr>
                <w:top w:val="none" w:sz="0" w:space="0" w:color="auto"/>
                <w:left w:val="none" w:sz="0" w:space="0" w:color="auto"/>
                <w:bottom w:val="none" w:sz="0" w:space="0" w:color="auto"/>
                <w:right w:val="none" w:sz="0" w:space="0" w:color="auto"/>
              </w:divBdr>
            </w:div>
          </w:divsChild>
        </w:div>
        <w:div w:id="656109192">
          <w:marLeft w:val="0"/>
          <w:marRight w:val="0"/>
          <w:marTop w:val="0"/>
          <w:marBottom w:val="0"/>
          <w:divBdr>
            <w:top w:val="none" w:sz="0" w:space="0" w:color="auto"/>
            <w:left w:val="none" w:sz="0" w:space="0" w:color="auto"/>
            <w:bottom w:val="none" w:sz="0" w:space="0" w:color="auto"/>
            <w:right w:val="none" w:sz="0" w:space="0" w:color="auto"/>
          </w:divBdr>
          <w:divsChild>
            <w:div w:id="1826697667">
              <w:marLeft w:val="0"/>
              <w:marRight w:val="0"/>
              <w:marTop w:val="0"/>
              <w:marBottom w:val="0"/>
              <w:divBdr>
                <w:top w:val="none" w:sz="0" w:space="0" w:color="auto"/>
                <w:left w:val="none" w:sz="0" w:space="0" w:color="auto"/>
                <w:bottom w:val="none" w:sz="0" w:space="0" w:color="auto"/>
                <w:right w:val="none" w:sz="0" w:space="0" w:color="auto"/>
              </w:divBdr>
            </w:div>
          </w:divsChild>
        </w:div>
        <w:div w:id="1664894377">
          <w:marLeft w:val="0"/>
          <w:marRight w:val="0"/>
          <w:marTop w:val="0"/>
          <w:marBottom w:val="0"/>
          <w:divBdr>
            <w:top w:val="none" w:sz="0" w:space="0" w:color="auto"/>
            <w:left w:val="none" w:sz="0" w:space="0" w:color="auto"/>
            <w:bottom w:val="none" w:sz="0" w:space="0" w:color="auto"/>
            <w:right w:val="none" w:sz="0" w:space="0" w:color="auto"/>
          </w:divBdr>
          <w:divsChild>
            <w:div w:id="1929458898">
              <w:marLeft w:val="0"/>
              <w:marRight w:val="0"/>
              <w:marTop w:val="0"/>
              <w:marBottom w:val="0"/>
              <w:divBdr>
                <w:top w:val="none" w:sz="0" w:space="0" w:color="auto"/>
                <w:left w:val="none" w:sz="0" w:space="0" w:color="auto"/>
                <w:bottom w:val="none" w:sz="0" w:space="0" w:color="auto"/>
                <w:right w:val="none" w:sz="0" w:space="0" w:color="auto"/>
              </w:divBdr>
            </w:div>
          </w:divsChild>
        </w:div>
        <w:div w:id="55783673">
          <w:marLeft w:val="0"/>
          <w:marRight w:val="0"/>
          <w:marTop w:val="0"/>
          <w:marBottom w:val="0"/>
          <w:divBdr>
            <w:top w:val="none" w:sz="0" w:space="0" w:color="auto"/>
            <w:left w:val="none" w:sz="0" w:space="0" w:color="auto"/>
            <w:bottom w:val="none" w:sz="0" w:space="0" w:color="auto"/>
            <w:right w:val="none" w:sz="0" w:space="0" w:color="auto"/>
          </w:divBdr>
          <w:divsChild>
            <w:div w:id="241453645">
              <w:marLeft w:val="0"/>
              <w:marRight w:val="0"/>
              <w:marTop w:val="0"/>
              <w:marBottom w:val="0"/>
              <w:divBdr>
                <w:top w:val="none" w:sz="0" w:space="0" w:color="auto"/>
                <w:left w:val="none" w:sz="0" w:space="0" w:color="auto"/>
                <w:bottom w:val="none" w:sz="0" w:space="0" w:color="auto"/>
                <w:right w:val="none" w:sz="0" w:space="0" w:color="auto"/>
              </w:divBdr>
            </w:div>
          </w:divsChild>
        </w:div>
        <w:div w:id="29769794">
          <w:marLeft w:val="0"/>
          <w:marRight w:val="0"/>
          <w:marTop w:val="0"/>
          <w:marBottom w:val="0"/>
          <w:divBdr>
            <w:top w:val="none" w:sz="0" w:space="0" w:color="auto"/>
            <w:left w:val="none" w:sz="0" w:space="0" w:color="auto"/>
            <w:bottom w:val="none" w:sz="0" w:space="0" w:color="auto"/>
            <w:right w:val="none" w:sz="0" w:space="0" w:color="auto"/>
          </w:divBdr>
          <w:divsChild>
            <w:div w:id="1191531212">
              <w:marLeft w:val="0"/>
              <w:marRight w:val="0"/>
              <w:marTop w:val="0"/>
              <w:marBottom w:val="0"/>
              <w:divBdr>
                <w:top w:val="none" w:sz="0" w:space="0" w:color="auto"/>
                <w:left w:val="none" w:sz="0" w:space="0" w:color="auto"/>
                <w:bottom w:val="none" w:sz="0" w:space="0" w:color="auto"/>
                <w:right w:val="none" w:sz="0" w:space="0" w:color="auto"/>
              </w:divBdr>
            </w:div>
          </w:divsChild>
        </w:div>
        <w:div w:id="454642425">
          <w:marLeft w:val="0"/>
          <w:marRight w:val="0"/>
          <w:marTop w:val="0"/>
          <w:marBottom w:val="0"/>
          <w:divBdr>
            <w:top w:val="none" w:sz="0" w:space="0" w:color="auto"/>
            <w:left w:val="none" w:sz="0" w:space="0" w:color="auto"/>
            <w:bottom w:val="none" w:sz="0" w:space="0" w:color="auto"/>
            <w:right w:val="none" w:sz="0" w:space="0" w:color="auto"/>
          </w:divBdr>
          <w:divsChild>
            <w:div w:id="1338192443">
              <w:marLeft w:val="0"/>
              <w:marRight w:val="0"/>
              <w:marTop w:val="0"/>
              <w:marBottom w:val="0"/>
              <w:divBdr>
                <w:top w:val="none" w:sz="0" w:space="0" w:color="auto"/>
                <w:left w:val="none" w:sz="0" w:space="0" w:color="auto"/>
                <w:bottom w:val="none" w:sz="0" w:space="0" w:color="auto"/>
                <w:right w:val="none" w:sz="0" w:space="0" w:color="auto"/>
              </w:divBdr>
            </w:div>
          </w:divsChild>
        </w:div>
        <w:div w:id="1373991451">
          <w:marLeft w:val="0"/>
          <w:marRight w:val="0"/>
          <w:marTop w:val="0"/>
          <w:marBottom w:val="0"/>
          <w:divBdr>
            <w:top w:val="none" w:sz="0" w:space="0" w:color="auto"/>
            <w:left w:val="none" w:sz="0" w:space="0" w:color="auto"/>
            <w:bottom w:val="none" w:sz="0" w:space="0" w:color="auto"/>
            <w:right w:val="none" w:sz="0" w:space="0" w:color="auto"/>
          </w:divBdr>
          <w:divsChild>
            <w:div w:id="1344551231">
              <w:marLeft w:val="0"/>
              <w:marRight w:val="0"/>
              <w:marTop w:val="0"/>
              <w:marBottom w:val="0"/>
              <w:divBdr>
                <w:top w:val="none" w:sz="0" w:space="0" w:color="auto"/>
                <w:left w:val="none" w:sz="0" w:space="0" w:color="auto"/>
                <w:bottom w:val="none" w:sz="0" w:space="0" w:color="auto"/>
                <w:right w:val="none" w:sz="0" w:space="0" w:color="auto"/>
              </w:divBdr>
            </w:div>
          </w:divsChild>
        </w:div>
        <w:div w:id="1653607723">
          <w:marLeft w:val="0"/>
          <w:marRight w:val="0"/>
          <w:marTop w:val="0"/>
          <w:marBottom w:val="0"/>
          <w:divBdr>
            <w:top w:val="none" w:sz="0" w:space="0" w:color="auto"/>
            <w:left w:val="none" w:sz="0" w:space="0" w:color="auto"/>
            <w:bottom w:val="none" w:sz="0" w:space="0" w:color="auto"/>
            <w:right w:val="none" w:sz="0" w:space="0" w:color="auto"/>
          </w:divBdr>
          <w:divsChild>
            <w:div w:id="732389442">
              <w:marLeft w:val="0"/>
              <w:marRight w:val="0"/>
              <w:marTop w:val="0"/>
              <w:marBottom w:val="0"/>
              <w:divBdr>
                <w:top w:val="none" w:sz="0" w:space="0" w:color="auto"/>
                <w:left w:val="none" w:sz="0" w:space="0" w:color="auto"/>
                <w:bottom w:val="none" w:sz="0" w:space="0" w:color="auto"/>
                <w:right w:val="none" w:sz="0" w:space="0" w:color="auto"/>
              </w:divBdr>
            </w:div>
          </w:divsChild>
        </w:div>
        <w:div w:id="747574288">
          <w:marLeft w:val="0"/>
          <w:marRight w:val="0"/>
          <w:marTop w:val="0"/>
          <w:marBottom w:val="0"/>
          <w:divBdr>
            <w:top w:val="none" w:sz="0" w:space="0" w:color="auto"/>
            <w:left w:val="none" w:sz="0" w:space="0" w:color="auto"/>
            <w:bottom w:val="none" w:sz="0" w:space="0" w:color="auto"/>
            <w:right w:val="none" w:sz="0" w:space="0" w:color="auto"/>
          </w:divBdr>
          <w:divsChild>
            <w:div w:id="629288190">
              <w:marLeft w:val="0"/>
              <w:marRight w:val="0"/>
              <w:marTop w:val="0"/>
              <w:marBottom w:val="0"/>
              <w:divBdr>
                <w:top w:val="none" w:sz="0" w:space="0" w:color="auto"/>
                <w:left w:val="none" w:sz="0" w:space="0" w:color="auto"/>
                <w:bottom w:val="none" w:sz="0" w:space="0" w:color="auto"/>
                <w:right w:val="none" w:sz="0" w:space="0" w:color="auto"/>
              </w:divBdr>
            </w:div>
          </w:divsChild>
        </w:div>
        <w:div w:id="63648165">
          <w:marLeft w:val="0"/>
          <w:marRight w:val="0"/>
          <w:marTop w:val="0"/>
          <w:marBottom w:val="0"/>
          <w:divBdr>
            <w:top w:val="none" w:sz="0" w:space="0" w:color="auto"/>
            <w:left w:val="none" w:sz="0" w:space="0" w:color="auto"/>
            <w:bottom w:val="none" w:sz="0" w:space="0" w:color="auto"/>
            <w:right w:val="none" w:sz="0" w:space="0" w:color="auto"/>
          </w:divBdr>
          <w:divsChild>
            <w:div w:id="657537792">
              <w:marLeft w:val="0"/>
              <w:marRight w:val="0"/>
              <w:marTop w:val="0"/>
              <w:marBottom w:val="0"/>
              <w:divBdr>
                <w:top w:val="none" w:sz="0" w:space="0" w:color="auto"/>
                <w:left w:val="none" w:sz="0" w:space="0" w:color="auto"/>
                <w:bottom w:val="none" w:sz="0" w:space="0" w:color="auto"/>
                <w:right w:val="none" w:sz="0" w:space="0" w:color="auto"/>
              </w:divBdr>
            </w:div>
          </w:divsChild>
        </w:div>
        <w:div w:id="220597930">
          <w:marLeft w:val="0"/>
          <w:marRight w:val="0"/>
          <w:marTop w:val="0"/>
          <w:marBottom w:val="0"/>
          <w:divBdr>
            <w:top w:val="none" w:sz="0" w:space="0" w:color="auto"/>
            <w:left w:val="none" w:sz="0" w:space="0" w:color="auto"/>
            <w:bottom w:val="none" w:sz="0" w:space="0" w:color="auto"/>
            <w:right w:val="none" w:sz="0" w:space="0" w:color="auto"/>
          </w:divBdr>
          <w:divsChild>
            <w:div w:id="177354349">
              <w:marLeft w:val="0"/>
              <w:marRight w:val="0"/>
              <w:marTop w:val="0"/>
              <w:marBottom w:val="0"/>
              <w:divBdr>
                <w:top w:val="none" w:sz="0" w:space="0" w:color="auto"/>
                <w:left w:val="none" w:sz="0" w:space="0" w:color="auto"/>
                <w:bottom w:val="none" w:sz="0" w:space="0" w:color="auto"/>
                <w:right w:val="none" w:sz="0" w:space="0" w:color="auto"/>
              </w:divBdr>
            </w:div>
          </w:divsChild>
        </w:div>
        <w:div w:id="1306471798">
          <w:marLeft w:val="0"/>
          <w:marRight w:val="0"/>
          <w:marTop w:val="0"/>
          <w:marBottom w:val="0"/>
          <w:divBdr>
            <w:top w:val="none" w:sz="0" w:space="0" w:color="auto"/>
            <w:left w:val="none" w:sz="0" w:space="0" w:color="auto"/>
            <w:bottom w:val="none" w:sz="0" w:space="0" w:color="auto"/>
            <w:right w:val="none" w:sz="0" w:space="0" w:color="auto"/>
          </w:divBdr>
          <w:divsChild>
            <w:div w:id="154340962">
              <w:marLeft w:val="0"/>
              <w:marRight w:val="0"/>
              <w:marTop w:val="0"/>
              <w:marBottom w:val="0"/>
              <w:divBdr>
                <w:top w:val="none" w:sz="0" w:space="0" w:color="auto"/>
                <w:left w:val="none" w:sz="0" w:space="0" w:color="auto"/>
                <w:bottom w:val="none" w:sz="0" w:space="0" w:color="auto"/>
                <w:right w:val="none" w:sz="0" w:space="0" w:color="auto"/>
              </w:divBdr>
            </w:div>
          </w:divsChild>
        </w:div>
        <w:div w:id="454518760">
          <w:marLeft w:val="0"/>
          <w:marRight w:val="0"/>
          <w:marTop w:val="0"/>
          <w:marBottom w:val="0"/>
          <w:divBdr>
            <w:top w:val="none" w:sz="0" w:space="0" w:color="auto"/>
            <w:left w:val="none" w:sz="0" w:space="0" w:color="auto"/>
            <w:bottom w:val="none" w:sz="0" w:space="0" w:color="auto"/>
            <w:right w:val="none" w:sz="0" w:space="0" w:color="auto"/>
          </w:divBdr>
          <w:divsChild>
            <w:div w:id="415826738">
              <w:marLeft w:val="0"/>
              <w:marRight w:val="0"/>
              <w:marTop w:val="0"/>
              <w:marBottom w:val="0"/>
              <w:divBdr>
                <w:top w:val="none" w:sz="0" w:space="0" w:color="auto"/>
                <w:left w:val="none" w:sz="0" w:space="0" w:color="auto"/>
                <w:bottom w:val="none" w:sz="0" w:space="0" w:color="auto"/>
                <w:right w:val="none" w:sz="0" w:space="0" w:color="auto"/>
              </w:divBdr>
            </w:div>
          </w:divsChild>
        </w:div>
        <w:div w:id="1000886644">
          <w:marLeft w:val="0"/>
          <w:marRight w:val="0"/>
          <w:marTop w:val="0"/>
          <w:marBottom w:val="0"/>
          <w:divBdr>
            <w:top w:val="none" w:sz="0" w:space="0" w:color="auto"/>
            <w:left w:val="none" w:sz="0" w:space="0" w:color="auto"/>
            <w:bottom w:val="none" w:sz="0" w:space="0" w:color="auto"/>
            <w:right w:val="none" w:sz="0" w:space="0" w:color="auto"/>
          </w:divBdr>
          <w:divsChild>
            <w:div w:id="1506508634">
              <w:marLeft w:val="0"/>
              <w:marRight w:val="0"/>
              <w:marTop w:val="0"/>
              <w:marBottom w:val="0"/>
              <w:divBdr>
                <w:top w:val="none" w:sz="0" w:space="0" w:color="auto"/>
                <w:left w:val="none" w:sz="0" w:space="0" w:color="auto"/>
                <w:bottom w:val="none" w:sz="0" w:space="0" w:color="auto"/>
                <w:right w:val="none" w:sz="0" w:space="0" w:color="auto"/>
              </w:divBdr>
            </w:div>
          </w:divsChild>
        </w:div>
        <w:div w:id="1202792321">
          <w:marLeft w:val="0"/>
          <w:marRight w:val="0"/>
          <w:marTop w:val="0"/>
          <w:marBottom w:val="0"/>
          <w:divBdr>
            <w:top w:val="none" w:sz="0" w:space="0" w:color="auto"/>
            <w:left w:val="none" w:sz="0" w:space="0" w:color="auto"/>
            <w:bottom w:val="none" w:sz="0" w:space="0" w:color="auto"/>
            <w:right w:val="none" w:sz="0" w:space="0" w:color="auto"/>
          </w:divBdr>
          <w:divsChild>
            <w:div w:id="2116050292">
              <w:marLeft w:val="0"/>
              <w:marRight w:val="0"/>
              <w:marTop w:val="0"/>
              <w:marBottom w:val="0"/>
              <w:divBdr>
                <w:top w:val="none" w:sz="0" w:space="0" w:color="auto"/>
                <w:left w:val="none" w:sz="0" w:space="0" w:color="auto"/>
                <w:bottom w:val="none" w:sz="0" w:space="0" w:color="auto"/>
                <w:right w:val="none" w:sz="0" w:space="0" w:color="auto"/>
              </w:divBdr>
            </w:div>
          </w:divsChild>
        </w:div>
        <w:div w:id="1236816592">
          <w:marLeft w:val="0"/>
          <w:marRight w:val="0"/>
          <w:marTop w:val="0"/>
          <w:marBottom w:val="0"/>
          <w:divBdr>
            <w:top w:val="none" w:sz="0" w:space="0" w:color="auto"/>
            <w:left w:val="none" w:sz="0" w:space="0" w:color="auto"/>
            <w:bottom w:val="none" w:sz="0" w:space="0" w:color="auto"/>
            <w:right w:val="none" w:sz="0" w:space="0" w:color="auto"/>
          </w:divBdr>
          <w:divsChild>
            <w:div w:id="560487375">
              <w:marLeft w:val="0"/>
              <w:marRight w:val="0"/>
              <w:marTop w:val="0"/>
              <w:marBottom w:val="0"/>
              <w:divBdr>
                <w:top w:val="none" w:sz="0" w:space="0" w:color="auto"/>
                <w:left w:val="none" w:sz="0" w:space="0" w:color="auto"/>
                <w:bottom w:val="none" w:sz="0" w:space="0" w:color="auto"/>
                <w:right w:val="none" w:sz="0" w:space="0" w:color="auto"/>
              </w:divBdr>
            </w:div>
          </w:divsChild>
        </w:div>
        <w:div w:id="990644457">
          <w:marLeft w:val="0"/>
          <w:marRight w:val="0"/>
          <w:marTop w:val="0"/>
          <w:marBottom w:val="0"/>
          <w:divBdr>
            <w:top w:val="none" w:sz="0" w:space="0" w:color="auto"/>
            <w:left w:val="none" w:sz="0" w:space="0" w:color="auto"/>
            <w:bottom w:val="none" w:sz="0" w:space="0" w:color="auto"/>
            <w:right w:val="none" w:sz="0" w:space="0" w:color="auto"/>
          </w:divBdr>
          <w:divsChild>
            <w:div w:id="492724919">
              <w:marLeft w:val="0"/>
              <w:marRight w:val="0"/>
              <w:marTop w:val="0"/>
              <w:marBottom w:val="0"/>
              <w:divBdr>
                <w:top w:val="none" w:sz="0" w:space="0" w:color="auto"/>
                <w:left w:val="none" w:sz="0" w:space="0" w:color="auto"/>
                <w:bottom w:val="none" w:sz="0" w:space="0" w:color="auto"/>
                <w:right w:val="none" w:sz="0" w:space="0" w:color="auto"/>
              </w:divBdr>
            </w:div>
          </w:divsChild>
        </w:div>
        <w:div w:id="741022148">
          <w:marLeft w:val="0"/>
          <w:marRight w:val="0"/>
          <w:marTop w:val="0"/>
          <w:marBottom w:val="0"/>
          <w:divBdr>
            <w:top w:val="none" w:sz="0" w:space="0" w:color="auto"/>
            <w:left w:val="none" w:sz="0" w:space="0" w:color="auto"/>
            <w:bottom w:val="none" w:sz="0" w:space="0" w:color="auto"/>
            <w:right w:val="none" w:sz="0" w:space="0" w:color="auto"/>
          </w:divBdr>
          <w:divsChild>
            <w:div w:id="1286543646">
              <w:marLeft w:val="0"/>
              <w:marRight w:val="0"/>
              <w:marTop w:val="0"/>
              <w:marBottom w:val="0"/>
              <w:divBdr>
                <w:top w:val="none" w:sz="0" w:space="0" w:color="auto"/>
                <w:left w:val="none" w:sz="0" w:space="0" w:color="auto"/>
                <w:bottom w:val="none" w:sz="0" w:space="0" w:color="auto"/>
                <w:right w:val="none" w:sz="0" w:space="0" w:color="auto"/>
              </w:divBdr>
            </w:div>
          </w:divsChild>
        </w:div>
        <w:div w:id="1334529145">
          <w:marLeft w:val="0"/>
          <w:marRight w:val="0"/>
          <w:marTop w:val="0"/>
          <w:marBottom w:val="0"/>
          <w:divBdr>
            <w:top w:val="none" w:sz="0" w:space="0" w:color="auto"/>
            <w:left w:val="none" w:sz="0" w:space="0" w:color="auto"/>
            <w:bottom w:val="none" w:sz="0" w:space="0" w:color="auto"/>
            <w:right w:val="none" w:sz="0" w:space="0" w:color="auto"/>
          </w:divBdr>
          <w:divsChild>
            <w:div w:id="1922325492">
              <w:marLeft w:val="0"/>
              <w:marRight w:val="0"/>
              <w:marTop w:val="0"/>
              <w:marBottom w:val="0"/>
              <w:divBdr>
                <w:top w:val="none" w:sz="0" w:space="0" w:color="auto"/>
                <w:left w:val="none" w:sz="0" w:space="0" w:color="auto"/>
                <w:bottom w:val="none" w:sz="0" w:space="0" w:color="auto"/>
                <w:right w:val="none" w:sz="0" w:space="0" w:color="auto"/>
              </w:divBdr>
            </w:div>
          </w:divsChild>
        </w:div>
        <w:div w:id="571349223">
          <w:marLeft w:val="0"/>
          <w:marRight w:val="0"/>
          <w:marTop w:val="0"/>
          <w:marBottom w:val="0"/>
          <w:divBdr>
            <w:top w:val="none" w:sz="0" w:space="0" w:color="auto"/>
            <w:left w:val="none" w:sz="0" w:space="0" w:color="auto"/>
            <w:bottom w:val="none" w:sz="0" w:space="0" w:color="auto"/>
            <w:right w:val="none" w:sz="0" w:space="0" w:color="auto"/>
          </w:divBdr>
          <w:divsChild>
            <w:div w:id="1727220986">
              <w:marLeft w:val="0"/>
              <w:marRight w:val="0"/>
              <w:marTop w:val="0"/>
              <w:marBottom w:val="0"/>
              <w:divBdr>
                <w:top w:val="none" w:sz="0" w:space="0" w:color="auto"/>
                <w:left w:val="none" w:sz="0" w:space="0" w:color="auto"/>
                <w:bottom w:val="none" w:sz="0" w:space="0" w:color="auto"/>
                <w:right w:val="none" w:sz="0" w:space="0" w:color="auto"/>
              </w:divBdr>
            </w:div>
          </w:divsChild>
        </w:div>
        <w:div w:id="1263297848">
          <w:marLeft w:val="0"/>
          <w:marRight w:val="0"/>
          <w:marTop w:val="0"/>
          <w:marBottom w:val="0"/>
          <w:divBdr>
            <w:top w:val="none" w:sz="0" w:space="0" w:color="auto"/>
            <w:left w:val="none" w:sz="0" w:space="0" w:color="auto"/>
            <w:bottom w:val="none" w:sz="0" w:space="0" w:color="auto"/>
            <w:right w:val="none" w:sz="0" w:space="0" w:color="auto"/>
          </w:divBdr>
          <w:divsChild>
            <w:div w:id="1743600659">
              <w:marLeft w:val="0"/>
              <w:marRight w:val="0"/>
              <w:marTop w:val="0"/>
              <w:marBottom w:val="0"/>
              <w:divBdr>
                <w:top w:val="none" w:sz="0" w:space="0" w:color="auto"/>
                <w:left w:val="none" w:sz="0" w:space="0" w:color="auto"/>
                <w:bottom w:val="none" w:sz="0" w:space="0" w:color="auto"/>
                <w:right w:val="none" w:sz="0" w:space="0" w:color="auto"/>
              </w:divBdr>
            </w:div>
          </w:divsChild>
        </w:div>
        <w:div w:id="241986943">
          <w:marLeft w:val="0"/>
          <w:marRight w:val="0"/>
          <w:marTop w:val="0"/>
          <w:marBottom w:val="0"/>
          <w:divBdr>
            <w:top w:val="none" w:sz="0" w:space="0" w:color="auto"/>
            <w:left w:val="none" w:sz="0" w:space="0" w:color="auto"/>
            <w:bottom w:val="none" w:sz="0" w:space="0" w:color="auto"/>
            <w:right w:val="none" w:sz="0" w:space="0" w:color="auto"/>
          </w:divBdr>
          <w:divsChild>
            <w:div w:id="1161120076">
              <w:marLeft w:val="0"/>
              <w:marRight w:val="0"/>
              <w:marTop w:val="0"/>
              <w:marBottom w:val="0"/>
              <w:divBdr>
                <w:top w:val="none" w:sz="0" w:space="0" w:color="auto"/>
                <w:left w:val="none" w:sz="0" w:space="0" w:color="auto"/>
                <w:bottom w:val="none" w:sz="0" w:space="0" w:color="auto"/>
                <w:right w:val="none" w:sz="0" w:space="0" w:color="auto"/>
              </w:divBdr>
            </w:div>
          </w:divsChild>
        </w:div>
        <w:div w:id="436802386">
          <w:marLeft w:val="0"/>
          <w:marRight w:val="0"/>
          <w:marTop w:val="0"/>
          <w:marBottom w:val="0"/>
          <w:divBdr>
            <w:top w:val="none" w:sz="0" w:space="0" w:color="auto"/>
            <w:left w:val="none" w:sz="0" w:space="0" w:color="auto"/>
            <w:bottom w:val="none" w:sz="0" w:space="0" w:color="auto"/>
            <w:right w:val="none" w:sz="0" w:space="0" w:color="auto"/>
          </w:divBdr>
          <w:divsChild>
            <w:div w:id="1268075045">
              <w:marLeft w:val="0"/>
              <w:marRight w:val="0"/>
              <w:marTop w:val="0"/>
              <w:marBottom w:val="0"/>
              <w:divBdr>
                <w:top w:val="none" w:sz="0" w:space="0" w:color="auto"/>
                <w:left w:val="none" w:sz="0" w:space="0" w:color="auto"/>
                <w:bottom w:val="none" w:sz="0" w:space="0" w:color="auto"/>
                <w:right w:val="none" w:sz="0" w:space="0" w:color="auto"/>
              </w:divBdr>
            </w:div>
          </w:divsChild>
        </w:div>
        <w:div w:id="510605317">
          <w:marLeft w:val="0"/>
          <w:marRight w:val="0"/>
          <w:marTop w:val="0"/>
          <w:marBottom w:val="0"/>
          <w:divBdr>
            <w:top w:val="none" w:sz="0" w:space="0" w:color="auto"/>
            <w:left w:val="none" w:sz="0" w:space="0" w:color="auto"/>
            <w:bottom w:val="none" w:sz="0" w:space="0" w:color="auto"/>
            <w:right w:val="none" w:sz="0" w:space="0" w:color="auto"/>
          </w:divBdr>
          <w:divsChild>
            <w:div w:id="962417197">
              <w:marLeft w:val="0"/>
              <w:marRight w:val="0"/>
              <w:marTop w:val="0"/>
              <w:marBottom w:val="0"/>
              <w:divBdr>
                <w:top w:val="none" w:sz="0" w:space="0" w:color="auto"/>
                <w:left w:val="none" w:sz="0" w:space="0" w:color="auto"/>
                <w:bottom w:val="none" w:sz="0" w:space="0" w:color="auto"/>
                <w:right w:val="none" w:sz="0" w:space="0" w:color="auto"/>
              </w:divBdr>
            </w:div>
          </w:divsChild>
        </w:div>
        <w:div w:id="1010257904">
          <w:marLeft w:val="0"/>
          <w:marRight w:val="0"/>
          <w:marTop w:val="0"/>
          <w:marBottom w:val="0"/>
          <w:divBdr>
            <w:top w:val="none" w:sz="0" w:space="0" w:color="auto"/>
            <w:left w:val="none" w:sz="0" w:space="0" w:color="auto"/>
            <w:bottom w:val="none" w:sz="0" w:space="0" w:color="auto"/>
            <w:right w:val="none" w:sz="0" w:space="0" w:color="auto"/>
          </w:divBdr>
          <w:divsChild>
            <w:div w:id="1045836485">
              <w:marLeft w:val="0"/>
              <w:marRight w:val="0"/>
              <w:marTop w:val="0"/>
              <w:marBottom w:val="0"/>
              <w:divBdr>
                <w:top w:val="none" w:sz="0" w:space="0" w:color="auto"/>
                <w:left w:val="none" w:sz="0" w:space="0" w:color="auto"/>
                <w:bottom w:val="none" w:sz="0" w:space="0" w:color="auto"/>
                <w:right w:val="none" w:sz="0" w:space="0" w:color="auto"/>
              </w:divBdr>
            </w:div>
          </w:divsChild>
        </w:div>
        <w:div w:id="225067688">
          <w:marLeft w:val="0"/>
          <w:marRight w:val="0"/>
          <w:marTop w:val="0"/>
          <w:marBottom w:val="0"/>
          <w:divBdr>
            <w:top w:val="none" w:sz="0" w:space="0" w:color="auto"/>
            <w:left w:val="none" w:sz="0" w:space="0" w:color="auto"/>
            <w:bottom w:val="none" w:sz="0" w:space="0" w:color="auto"/>
            <w:right w:val="none" w:sz="0" w:space="0" w:color="auto"/>
          </w:divBdr>
          <w:divsChild>
            <w:div w:id="1034309474">
              <w:marLeft w:val="0"/>
              <w:marRight w:val="0"/>
              <w:marTop w:val="0"/>
              <w:marBottom w:val="0"/>
              <w:divBdr>
                <w:top w:val="none" w:sz="0" w:space="0" w:color="auto"/>
                <w:left w:val="none" w:sz="0" w:space="0" w:color="auto"/>
                <w:bottom w:val="none" w:sz="0" w:space="0" w:color="auto"/>
                <w:right w:val="none" w:sz="0" w:space="0" w:color="auto"/>
              </w:divBdr>
            </w:div>
          </w:divsChild>
        </w:div>
        <w:div w:id="1474105432">
          <w:marLeft w:val="0"/>
          <w:marRight w:val="0"/>
          <w:marTop w:val="0"/>
          <w:marBottom w:val="0"/>
          <w:divBdr>
            <w:top w:val="none" w:sz="0" w:space="0" w:color="auto"/>
            <w:left w:val="none" w:sz="0" w:space="0" w:color="auto"/>
            <w:bottom w:val="none" w:sz="0" w:space="0" w:color="auto"/>
            <w:right w:val="none" w:sz="0" w:space="0" w:color="auto"/>
          </w:divBdr>
          <w:divsChild>
            <w:div w:id="820658576">
              <w:marLeft w:val="0"/>
              <w:marRight w:val="0"/>
              <w:marTop w:val="0"/>
              <w:marBottom w:val="0"/>
              <w:divBdr>
                <w:top w:val="none" w:sz="0" w:space="0" w:color="auto"/>
                <w:left w:val="none" w:sz="0" w:space="0" w:color="auto"/>
                <w:bottom w:val="none" w:sz="0" w:space="0" w:color="auto"/>
                <w:right w:val="none" w:sz="0" w:space="0" w:color="auto"/>
              </w:divBdr>
            </w:div>
          </w:divsChild>
        </w:div>
        <w:div w:id="224265652">
          <w:marLeft w:val="0"/>
          <w:marRight w:val="0"/>
          <w:marTop w:val="0"/>
          <w:marBottom w:val="0"/>
          <w:divBdr>
            <w:top w:val="none" w:sz="0" w:space="0" w:color="auto"/>
            <w:left w:val="none" w:sz="0" w:space="0" w:color="auto"/>
            <w:bottom w:val="none" w:sz="0" w:space="0" w:color="auto"/>
            <w:right w:val="none" w:sz="0" w:space="0" w:color="auto"/>
          </w:divBdr>
          <w:divsChild>
            <w:div w:id="426193040">
              <w:marLeft w:val="0"/>
              <w:marRight w:val="0"/>
              <w:marTop w:val="0"/>
              <w:marBottom w:val="0"/>
              <w:divBdr>
                <w:top w:val="none" w:sz="0" w:space="0" w:color="auto"/>
                <w:left w:val="none" w:sz="0" w:space="0" w:color="auto"/>
                <w:bottom w:val="none" w:sz="0" w:space="0" w:color="auto"/>
                <w:right w:val="none" w:sz="0" w:space="0" w:color="auto"/>
              </w:divBdr>
            </w:div>
          </w:divsChild>
        </w:div>
        <w:div w:id="1169293564">
          <w:marLeft w:val="0"/>
          <w:marRight w:val="0"/>
          <w:marTop w:val="0"/>
          <w:marBottom w:val="0"/>
          <w:divBdr>
            <w:top w:val="none" w:sz="0" w:space="0" w:color="auto"/>
            <w:left w:val="none" w:sz="0" w:space="0" w:color="auto"/>
            <w:bottom w:val="none" w:sz="0" w:space="0" w:color="auto"/>
            <w:right w:val="none" w:sz="0" w:space="0" w:color="auto"/>
          </w:divBdr>
          <w:divsChild>
            <w:div w:id="1644502150">
              <w:marLeft w:val="0"/>
              <w:marRight w:val="0"/>
              <w:marTop w:val="0"/>
              <w:marBottom w:val="0"/>
              <w:divBdr>
                <w:top w:val="none" w:sz="0" w:space="0" w:color="auto"/>
                <w:left w:val="none" w:sz="0" w:space="0" w:color="auto"/>
                <w:bottom w:val="none" w:sz="0" w:space="0" w:color="auto"/>
                <w:right w:val="none" w:sz="0" w:space="0" w:color="auto"/>
              </w:divBdr>
            </w:div>
          </w:divsChild>
        </w:div>
        <w:div w:id="1594776375">
          <w:marLeft w:val="0"/>
          <w:marRight w:val="0"/>
          <w:marTop w:val="0"/>
          <w:marBottom w:val="0"/>
          <w:divBdr>
            <w:top w:val="none" w:sz="0" w:space="0" w:color="auto"/>
            <w:left w:val="none" w:sz="0" w:space="0" w:color="auto"/>
            <w:bottom w:val="none" w:sz="0" w:space="0" w:color="auto"/>
            <w:right w:val="none" w:sz="0" w:space="0" w:color="auto"/>
          </w:divBdr>
          <w:divsChild>
            <w:div w:id="1275400269">
              <w:marLeft w:val="0"/>
              <w:marRight w:val="0"/>
              <w:marTop w:val="0"/>
              <w:marBottom w:val="0"/>
              <w:divBdr>
                <w:top w:val="none" w:sz="0" w:space="0" w:color="auto"/>
                <w:left w:val="none" w:sz="0" w:space="0" w:color="auto"/>
                <w:bottom w:val="none" w:sz="0" w:space="0" w:color="auto"/>
                <w:right w:val="none" w:sz="0" w:space="0" w:color="auto"/>
              </w:divBdr>
            </w:div>
          </w:divsChild>
        </w:div>
        <w:div w:id="1645087815">
          <w:marLeft w:val="0"/>
          <w:marRight w:val="0"/>
          <w:marTop w:val="0"/>
          <w:marBottom w:val="0"/>
          <w:divBdr>
            <w:top w:val="none" w:sz="0" w:space="0" w:color="auto"/>
            <w:left w:val="none" w:sz="0" w:space="0" w:color="auto"/>
            <w:bottom w:val="none" w:sz="0" w:space="0" w:color="auto"/>
            <w:right w:val="none" w:sz="0" w:space="0" w:color="auto"/>
          </w:divBdr>
          <w:divsChild>
            <w:div w:id="1576280255">
              <w:marLeft w:val="0"/>
              <w:marRight w:val="0"/>
              <w:marTop w:val="0"/>
              <w:marBottom w:val="0"/>
              <w:divBdr>
                <w:top w:val="none" w:sz="0" w:space="0" w:color="auto"/>
                <w:left w:val="none" w:sz="0" w:space="0" w:color="auto"/>
                <w:bottom w:val="none" w:sz="0" w:space="0" w:color="auto"/>
                <w:right w:val="none" w:sz="0" w:space="0" w:color="auto"/>
              </w:divBdr>
            </w:div>
          </w:divsChild>
        </w:div>
        <w:div w:id="564075541">
          <w:marLeft w:val="0"/>
          <w:marRight w:val="0"/>
          <w:marTop w:val="0"/>
          <w:marBottom w:val="0"/>
          <w:divBdr>
            <w:top w:val="none" w:sz="0" w:space="0" w:color="auto"/>
            <w:left w:val="none" w:sz="0" w:space="0" w:color="auto"/>
            <w:bottom w:val="none" w:sz="0" w:space="0" w:color="auto"/>
            <w:right w:val="none" w:sz="0" w:space="0" w:color="auto"/>
          </w:divBdr>
          <w:divsChild>
            <w:div w:id="48962803">
              <w:marLeft w:val="0"/>
              <w:marRight w:val="0"/>
              <w:marTop w:val="0"/>
              <w:marBottom w:val="0"/>
              <w:divBdr>
                <w:top w:val="none" w:sz="0" w:space="0" w:color="auto"/>
                <w:left w:val="none" w:sz="0" w:space="0" w:color="auto"/>
                <w:bottom w:val="none" w:sz="0" w:space="0" w:color="auto"/>
                <w:right w:val="none" w:sz="0" w:space="0" w:color="auto"/>
              </w:divBdr>
            </w:div>
          </w:divsChild>
        </w:div>
        <w:div w:id="991525632">
          <w:marLeft w:val="0"/>
          <w:marRight w:val="0"/>
          <w:marTop w:val="0"/>
          <w:marBottom w:val="0"/>
          <w:divBdr>
            <w:top w:val="none" w:sz="0" w:space="0" w:color="auto"/>
            <w:left w:val="none" w:sz="0" w:space="0" w:color="auto"/>
            <w:bottom w:val="none" w:sz="0" w:space="0" w:color="auto"/>
            <w:right w:val="none" w:sz="0" w:space="0" w:color="auto"/>
          </w:divBdr>
          <w:divsChild>
            <w:div w:id="1506823915">
              <w:marLeft w:val="0"/>
              <w:marRight w:val="0"/>
              <w:marTop w:val="0"/>
              <w:marBottom w:val="0"/>
              <w:divBdr>
                <w:top w:val="none" w:sz="0" w:space="0" w:color="auto"/>
                <w:left w:val="none" w:sz="0" w:space="0" w:color="auto"/>
                <w:bottom w:val="none" w:sz="0" w:space="0" w:color="auto"/>
                <w:right w:val="none" w:sz="0" w:space="0" w:color="auto"/>
              </w:divBdr>
            </w:div>
          </w:divsChild>
        </w:div>
        <w:div w:id="356853314">
          <w:marLeft w:val="0"/>
          <w:marRight w:val="0"/>
          <w:marTop w:val="0"/>
          <w:marBottom w:val="0"/>
          <w:divBdr>
            <w:top w:val="none" w:sz="0" w:space="0" w:color="auto"/>
            <w:left w:val="none" w:sz="0" w:space="0" w:color="auto"/>
            <w:bottom w:val="none" w:sz="0" w:space="0" w:color="auto"/>
            <w:right w:val="none" w:sz="0" w:space="0" w:color="auto"/>
          </w:divBdr>
          <w:divsChild>
            <w:div w:id="1731810217">
              <w:marLeft w:val="0"/>
              <w:marRight w:val="0"/>
              <w:marTop w:val="0"/>
              <w:marBottom w:val="0"/>
              <w:divBdr>
                <w:top w:val="none" w:sz="0" w:space="0" w:color="auto"/>
                <w:left w:val="none" w:sz="0" w:space="0" w:color="auto"/>
                <w:bottom w:val="none" w:sz="0" w:space="0" w:color="auto"/>
                <w:right w:val="none" w:sz="0" w:space="0" w:color="auto"/>
              </w:divBdr>
            </w:div>
          </w:divsChild>
        </w:div>
        <w:div w:id="1261526973">
          <w:marLeft w:val="0"/>
          <w:marRight w:val="0"/>
          <w:marTop w:val="0"/>
          <w:marBottom w:val="0"/>
          <w:divBdr>
            <w:top w:val="none" w:sz="0" w:space="0" w:color="auto"/>
            <w:left w:val="none" w:sz="0" w:space="0" w:color="auto"/>
            <w:bottom w:val="none" w:sz="0" w:space="0" w:color="auto"/>
            <w:right w:val="none" w:sz="0" w:space="0" w:color="auto"/>
          </w:divBdr>
          <w:divsChild>
            <w:div w:id="1322195198">
              <w:marLeft w:val="0"/>
              <w:marRight w:val="0"/>
              <w:marTop w:val="0"/>
              <w:marBottom w:val="0"/>
              <w:divBdr>
                <w:top w:val="none" w:sz="0" w:space="0" w:color="auto"/>
                <w:left w:val="none" w:sz="0" w:space="0" w:color="auto"/>
                <w:bottom w:val="none" w:sz="0" w:space="0" w:color="auto"/>
                <w:right w:val="none" w:sz="0" w:space="0" w:color="auto"/>
              </w:divBdr>
            </w:div>
          </w:divsChild>
        </w:div>
        <w:div w:id="984431876">
          <w:marLeft w:val="0"/>
          <w:marRight w:val="0"/>
          <w:marTop w:val="0"/>
          <w:marBottom w:val="0"/>
          <w:divBdr>
            <w:top w:val="none" w:sz="0" w:space="0" w:color="auto"/>
            <w:left w:val="none" w:sz="0" w:space="0" w:color="auto"/>
            <w:bottom w:val="none" w:sz="0" w:space="0" w:color="auto"/>
            <w:right w:val="none" w:sz="0" w:space="0" w:color="auto"/>
          </w:divBdr>
          <w:divsChild>
            <w:div w:id="1808821063">
              <w:marLeft w:val="0"/>
              <w:marRight w:val="0"/>
              <w:marTop w:val="0"/>
              <w:marBottom w:val="0"/>
              <w:divBdr>
                <w:top w:val="none" w:sz="0" w:space="0" w:color="auto"/>
                <w:left w:val="none" w:sz="0" w:space="0" w:color="auto"/>
                <w:bottom w:val="none" w:sz="0" w:space="0" w:color="auto"/>
                <w:right w:val="none" w:sz="0" w:space="0" w:color="auto"/>
              </w:divBdr>
            </w:div>
          </w:divsChild>
        </w:div>
        <w:div w:id="1782408656">
          <w:marLeft w:val="0"/>
          <w:marRight w:val="0"/>
          <w:marTop w:val="0"/>
          <w:marBottom w:val="0"/>
          <w:divBdr>
            <w:top w:val="none" w:sz="0" w:space="0" w:color="auto"/>
            <w:left w:val="none" w:sz="0" w:space="0" w:color="auto"/>
            <w:bottom w:val="none" w:sz="0" w:space="0" w:color="auto"/>
            <w:right w:val="none" w:sz="0" w:space="0" w:color="auto"/>
          </w:divBdr>
          <w:divsChild>
            <w:div w:id="1544095220">
              <w:marLeft w:val="0"/>
              <w:marRight w:val="0"/>
              <w:marTop w:val="0"/>
              <w:marBottom w:val="0"/>
              <w:divBdr>
                <w:top w:val="none" w:sz="0" w:space="0" w:color="auto"/>
                <w:left w:val="none" w:sz="0" w:space="0" w:color="auto"/>
                <w:bottom w:val="none" w:sz="0" w:space="0" w:color="auto"/>
                <w:right w:val="none" w:sz="0" w:space="0" w:color="auto"/>
              </w:divBdr>
            </w:div>
          </w:divsChild>
        </w:div>
        <w:div w:id="935820036">
          <w:marLeft w:val="0"/>
          <w:marRight w:val="0"/>
          <w:marTop w:val="0"/>
          <w:marBottom w:val="0"/>
          <w:divBdr>
            <w:top w:val="none" w:sz="0" w:space="0" w:color="auto"/>
            <w:left w:val="none" w:sz="0" w:space="0" w:color="auto"/>
            <w:bottom w:val="none" w:sz="0" w:space="0" w:color="auto"/>
            <w:right w:val="none" w:sz="0" w:space="0" w:color="auto"/>
          </w:divBdr>
          <w:divsChild>
            <w:div w:id="1970014724">
              <w:marLeft w:val="0"/>
              <w:marRight w:val="0"/>
              <w:marTop w:val="0"/>
              <w:marBottom w:val="0"/>
              <w:divBdr>
                <w:top w:val="none" w:sz="0" w:space="0" w:color="auto"/>
                <w:left w:val="none" w:sz="0" w:space="0" w:color="auto"/>
                <w:bottom w:val="none" w:sz="0" w:space="0" w:color="auto"/>
                <w:right w:val="none" w:sz="0" w:space="0" w:color="auto"/>
              </w:divBdr>
            </w:div>
          </w:divsChild>
        </w:div>
        <w:div w:id="444665767">
          <w:marLeft w:val="0"/>
          <w:marRight w:val="0"/>
          <w:marTop w:val="0"/>
          <w:marBottom w:val="0"/>
          <w:divBdr>
            <w:top w:val="none" w:sz="0" w:space="0" w:color="auto"/>
            <w:left w:val="none" w:sz="0" w:space="0" w:color="auto"/>
            <w:bottom w:val="none" w:sz="0" w:space="0" w:color="auto"/>
            <w:right w:val="none" w:sz="0" w:space="0" w:color="auto"/>
          </w:divBdr>
          <w:divsChild>
            <w:div w:id="1799299058">
              <w:marLeft w:val="0"/>
              <w:marRight w:val="0"/>
              <w:marTop w:val="0"/>
              <w:marBottom w:val="0"/>
              <w:divBdr>
                <w:top w:val="none" w:sz="0" w:space="0" w:color="auto"/>
                <w:left w:val="none" w:sz="0" w:space="0" w:color="auto"/>
                <w:bottom w:val="none" w:sz="0" w:space="0" w:color="auto"/>
                <w:right w:val="none" w:sz="0" w:space="0" w:color="auto"/>
              </w:divBdr>
            </w:div>
          </w:divsChild>
        </w:div>
        <w:div w:id="909387819">
          <w:marLeft w:val="0"/>
          <w:marRight w:val="0"/>
          <w:marTop w:val="0"/>
          <w:marBottom w:val="0"/>
          <w:divBdr>
            <w:top w:val="none" w:sz="0" w:space="0" w:color="auto"/>
            <w:left w:val="none" w:sz="0" w:space="0" w:color="auto"/>
            <w:bottom w:val="none" w:sz="0" w:space="0" w:color="auto"/>
            <w:right w:val="none" w:sz="0" w:space="0" w:color="auto"/>
          </w:divBdr>
          <w:divsChild>
            <w:div w:id="158468909">
              <w:marLeft w:val="0"/>
              <w:marRight w:val="0"/>
              <w:marTop w:val="0"/>
              <w:marBottom w:val="0"/>
              <w:divBdr>
                <w:top w:val="none" w:sz="0" w:space="0" w:color="auto"/>
                <w:left w:val="none" w:sz="0" w:space="0" w:color="auto"/>
                <w:bottom w:val="none" w:sz="0" w:space="0" w:color="auto"/>
                <w:right w:val="none" w:sz="0" w:space="0" w:color="auto"/>
              </w:divBdr>
            </w:div>
          </w:divsChild>
        </w:div>
        <w:div w:id="1006440825">
          <w:marLeft w:val="0"/>
          <w:marRight w:val="0"/>
          <w:marTop w:val="0"/>
          <w:marBottom w:val="0"/>
          <w:divBdr>
            <w:top w:val="none" w:sz="0" w:space="0" w:color="auto"/>
            <w:left w:val="none" w:sz="0" w:space="0" w:color="auto"/>
            <w:bottom w:val="none" w:sz="0" w:space="0" w:color="auto"/>
            <w:right w:val="none" w:sz="0" w:space="0" w:color="auto"/>
          </w:divBdr>
          <w:divsChild>
            <w:div w:id="2073384751">
              <w:marLeft w:val="0"/>
              <w:marRight w:val="0"/>
              <w:marTop w:val="0"/>
              <w:marBottom w:val="0"/>
              <w:divBdr>
                <w:top w:val="none" w:sz="0" w:space="0" w:color="auto"/>
                <w:left w:val="none" w:sz="0" w:space="0" w:color="auto"/>
                <w:bottom w:val="none" w:sz="0" w:space="0" w:color="auto"/>
                <w:right w:val="none" w:sz="0" w:space="0" w:color="auto"/>
              </w:divBdr>
            </w:div>
          </w:divsChild>
        </w:div>
        <w:div w:id="1988242873">
          <w:marLeft w:val="0"/>
          <w:marRight w:val="0"/>
          <w:marTop w:val="0"/>
          <w:marBottom w:val="0"/>
          <w:divBdr>
            <w:top w:val="none" w:sz="0" w:space="0" w:color="auto"/>
            <w:left w:val="none" w:sz="0" w:space="0" w:color="auto"/>
            <w:bottom w:val="none" w:sz="0" w:space="0" w:color="auto"/>
            <w:right w:val="none" w:sz="0" w:space="0" w:color="auto"/>
          </w:divBdr>
          <w:divsChild>
            <w:div w:id="1436747369">
              <w:marLeft w:val="0"/>
              <w:marRight w:val="0"/>
              <w:marTop w:val="0"/>
              <w:marBottom w:val="0"/>
              <w:divBdr>
                <w:top w:val="none" w:sz="0" w:space="0" w:color="auto"/>
                <w:left w:val="none" w:sz="0" w:space="0" w:color="auto"/>
                <w:bottom w:val="none" w:sz="0" w:space="0" w:color="auto"/>
                <w:right w:val="none" w:sz="0" w:space="0" w:color="auto"/>
              </w:divBdr>
            </w:div>
          </w:divsChild>
        </w:div>
        <w:div w:id="441000920">
          <w:marLeft w:val="0"/>
          <w:marRight w:val="0"/>
          <w:marTop w:val="0"/>
          <w:marBottom w:val="0"/>
          <w:divBdr>
            <w:top w:val="none" w:sz="0" w:space="0" w:color="auto"/>
            <w:left w:val="none" w:sz="0" w:space="0" w:color="auto"/>
            <w:bottom w:val="none" w:sz="0" w:space="0" w:color="auto"/>
            <w:right w:val="none" w:sz="0" w:space="0" w:color="auto"/>
          </w:divBdr>
          <w:divsChild>
            <w:div w:id="611715563">
              <w:marLeft w:val="0"/>
              <w:marRight w:val="0"/>
              <w:marTop w:val="0"/>
              <w:marBottom w:val="0"/>
              <w:divBdr>
                <w:top w:val="none" w:sz="0" w:space="0" w:color="auto"/>
                <w:left w:val="none" w:sz="0" w:space="0" w:color="auto"/>
                <w:bottom w:val="none" w:sz="0" w:space="0" w:color="auto"/>
                <w:right w:val="none" w:sz="0" w:space="0" w:color="auto"/>
              </w:divBdr>
            </w:div>
          </w:divsChild>
        </w:div>
        <w:div w:id="1477262145">
          <w:marLeft w:val="0"/>
          <w:marRight w:val="0"/>
          <w:marTop w:val="0"/>
          <w:marBottom w:val="0"/>
          <w:divBdr>
            <w:top w:val="none" w:sz="0" w:space="0" w:color="auto"/>
            <w:left w:val="none" w:sz="0" w:space="0" w:color="auto"/>
            <w:bottom w:val="none" w:sz="0" w:space="0" w:color="auto"/>
            <w:right w:val="none" w:sz="0" w:space="0" w:color="auto"/>
          </w:divBdr>
          <w:divsChild>
            <w:div w:id="805203127">
              <w:marLeft w:val="0"/>
              <w:marRight w:val="0"/>
              <w:marTop w:val="0"/>
              <w:marBottom w:val="0"/>
              <w:divBdr>
                <w:top w:val="none" w:sz="0" w:space="0" w:color="auto"/>
                <w:left w:val="none" w:sz="0" w:space="0" w:color="auto"/>
                <w:bottom w:val="none" w:sz="0" w:space="0" w:color="auto"/>
                <w:right w:val="none" w:sz="0" w:space="0" w:color="auto"/>
              </w:divBdr>
            </w:div>
          </w:divsChild>
        </w:div>
        <w:div w:id="1126463103">
          <w:marLeft w:val="0"/>
          <w:marRight w:val="0"/>
          <w:marTop w:val="0"/>
          <w:marBottom w:val="0"/>
          <w:divBdr>
            <w:top w:val="none" w:sz="0" w:space="0" w:color="auto"/>
            <w:left w:val="none" w:sz="0" w:space="0" w:color="auto"/>
            <w:bottom w:val="none" w:sz="0" w:space="0" w:color="auto"/>
            <w:right w:val="none" w:sz="0" w:space="0" w:color="auto"/>
          </w:divBdr>
          <w:divsChild>
            <w:div w:id="1397699846">
              <w:marLeft w:val="0"/>
              <w:marRight w:val="0"/>
              <w:marTop w:val="0"/>
              <w:marBottom w:val="0"/>
              <w:divBdr>
                <w:top w:val="none" w:sz="0" w:space="0" w:color="auto"/>
                <w:left w:val="none" w:sz="0" w:space="0" w:color="auto"/>
                <w:bottom w:val="none" w:sz="0" w:space="0" w:color="auto"/>
                <w:right w:val="none" w:sz="0" w:space="0" w:color="auto"/>
              </w:divBdr>
            </w:div>
          </w:divsChild>
        </w:div>
        <w:div w:id="1245214827">
          <w:marLeft w:val="0"/>
          <w:marRight w:val="0"/>
          <w:marTop w:val="0"/>
          <w:marBottom w:val="0"/>
          <w:divBdr>
            <w:top w:val="none" w:sz="0" w:space="0" w:color="auto"/>
            <w:left w:val="none" w:sz="0" w:space="0" w:color="auto"/>
            <w:bottom w:val="none" w:sz="0" w:space="0" w:color="auto"/>
            <w:right w:val="none" w:sz="0" w:space="0" w:color="auto"/>
          </w:divBdr>
          <w:divsChild>
            <w:div w:id="450900033">
              <w:marLeft w:val="0"/>
              <w:marRight w:val="0"/>
              <w:marTop w:val="0"/>
              <w:marBottom w:val="0"/>
              <w:divBdr>
                <w:top w:val="none" w:sz="0" w:space="0" w:color="auto"/>
                <w:left w:val="none" w:sz="0" w:space="0" w:color="auto"/>
                <w:bottom w:val="none" w:sz="0" w:space="0" w:color="auto"/>
                <w:right w:val="none" w:sz="0" w:space="0" w:color="auto"/>
              </w:divBdr>
            </w:div>
          </w:divsChild>
        </w:div>
        <w:div w:id="645861036">
          <w:marLeft w:val="0"/>
          <w:marRight w:val="0"/>
          <w:marTop w:val="0"/>
          <w:marBottom w:val="0"/>
          <w:divBdr>
            <w:top w:val="none" w:sz="0" w:space="0" w:color="auto"/>
            <w:left w:val="none" w:sz="0" w:space="0" w:color="auto"/>
            <w:bottom w:val="none" w:sz="0" w:space="0" w:color="auto"/>
            <w:right w:val="none" w:sz="0" w:space="0" w:color="auto"/>
          </w:divBdr>
          <w:divsChild>
            <w:div w:id="1491679450">
              <w:marLeft w:val="0"/>
              <w:marRight w:val="0"/>
              <w:marTop w:val="0"/>
              <w:marBottom w:val="0"/>
              <w:divBdr>
                <w:top w:val="none" w:sz="0" w:space="0" w:color="auto"/>
                <w:left w:val="none" w:sz="0" w:space="0" w:color="auto"/>
                <w:bottom w:val="none" w:sz="0" w:space="0" w:color="auto"/>
                <w:right w:val="none" w:sz="0" w:space="0" w:color="auto"/>
              </w:divBdr>
            </w:div>
          </w:divsChild>
        </w:div>
        <w:div w:id="1192914157">
          <w:marLeft w:val="0"/>
          <w:marRight w:val="0"/>
          <w:marTop w:val="0"/>
          <w:marBottom w:val="0"/>
          <w:divBdr>
            <w:top w:val="none" w:sz="0" w:space="0" w:color="auto"/>
            <w:left w:val="none" w:sz="0" w:space="0" w:color="auto"/>
            <w:bottom w:val="none" w:sz="0" w:space="0" w:color="auto"/>
            <w:right w:val="none" w:sz="0" w:space="0" w:color="auto"/>
          </w:divBdr>
          <w:divsChild>
            <w:div w:id="1753966214">
              <w:marLeft w:val="0"/>
              <w:marRight w:val="0"/>
              <w:marTop w:val="0"/>
              <w:marBottom w:val="0"/>
              <w:divBdr>
                <w:top w:val="none" w:sz="0" w:space="0" w:color="auto"/>
                <w:left w:val="none" w:sz="0" w:space="0" w:color="auto"/>
                <w:bottom w:val="none" w:sz="0" w:space="0" w:color="auto"/>
                <w:right w:val="none" w:sz="0" w:space="0" w:color="auto"/>
              </w:divBdr>
            </w:div>
          </w:divsChild>
        </w:div>
        <w:div w:id="2137218530">
          <w:marLeft w:val="0"/>
          <w:marRight w:val="0"/>
          <w:marTop w:val="0"/>
          <w:marBottom w:val="0"/>
          <w:divBdr>
            <w:top w:val="none" w:sz="0" w:space="0" w:color="auto"/>
            <w:left w:val="none" w:sz="0" w:space="0" w:color="auto"/>
            <w:bottom w:val="none" w:sz="0" w:space="0" w:color="auto"/>
            <w:right w:val="none" w:sz="0" w:space="0" w:color="auto"/>
          </w:divBdr>
          <w:divsChild>
            <w:div w:id="1896626643">
              <w:marLeft w:val="0"/>
              <w:marRight w:val="0"/>
              <w:marTop w:val="0"/>
              <w:marBottom w:val="0"/>
              <w:divBdr>
                <w:top w:val="none" w:sz="0" w:space="0" w:color="auto"/>
                <w:left w:val="none" w:sz="0" w:space="0" w:color="auto"/>
                <w:bottom w:val="none" w:sz="0" w:space="0" w:color="auto"/>
                <w:right w:val="none" w:sz="0" w:space="0" w:color="auto"/>
              </w:divBdr>
            </w:div>
          </w:divsChild>
        </w:div>
        <w:div w:id="599991271">
          <w:marLeft w:val="0"/>
          <w:marRight w:val="0"/>
          <w:marTop w:val="0"/>
          <w:marBottom w:val="0"/>
          <w:divBdr>
            <w:top w:val="none" w:sz="0" w:space="0" w:color="auto"/>
            <w:left w:val="none" w:sz="0" w:space="0" w:color="auto"/>
            <w:bottom w:val="none" w:sz="0" w:space="0" w:color="auto"/>
            <w:right w:val="none" w:sz="0" w:space="0" w:color="auto"/>
          </w:divBdr>
          <w:divsChild>
            <w:div w:id="1150710299">
              <w:marLeft w:val="0"/>
              <w:marRight w:val="0"/>
              <w:marTop w:val="0"/>
              <w:marBottom w:val="0"/>
              <w:divBdr>
                <w:top w:val="none" w:sz="0" w:space="0" w:color="auto"/>
                <w:left w:val="none" w:sz="0" w:space="0" w:color="auto"/>
                <w:bottom w:val="none" w:sz="0" w:space="0" w:color="auto"/>
                <w:right w:val="none" w:sz="0" w:space="0" w:color="auto"/>
              </w:divBdr>
            </w:div>
          </w:divsChild>
        </w:div>
        <w:div w:id="1644964227">
          <w:marLeft w:val="0"/>
          <w:marRight w:val="0"/>
          <w:marTop w:val="0"/>
          <w:marBottom w:val="0"/>
          <w:divBdr>
            <w:top w:val="none" w:sz="0" w:space="0" w:color="auto"/>
            <w:left w:val="none" w:sz="0" w:space="0" w:color="auto"/>
            <w:bottom w:val="none" w:sz="0" w:space="0" w:color="auto"/>
            <w:right w:val="none" w:sz="0" w:space="0" w:color="auto"/>
          </w:divBdr>
          <w:divsChild>
            <w:div w:id="1972780873">
              <w:marLeft w:val="0"/>
              <w:marRight w:val="0"/>
              <w:marTop w:val="0"/>
              <w:marBottom w:val="0"/>
              <w:divBdr>
                <w:top w:val="none" w:sz="0" w:space="0" w:color="auto"/>
                <w:left w:val="none" w:sz="0" w:space="0" w:color="auto"/>
                <w:bottom w:val="none" w:sz="0" w:space="0" w:color="auto"/>
                <w:right w:val="none" w:sz="0" w:space="0" w:color="auto"/>
              </w:divBdr>
            </w:div>
          </w:divsChild>
        </w:div>
        <w:div w:id="885415844">
          <w:marLeft w:val="0"/>
          <w:marRight w:val="0"/>
          <w:marTop w:val="0"/>
          <w:marBottom w:val="0"/>
          <w:divBdr>
            <w:top w:val="none" w:sz="0" w:space="0" w:color="auto"/>
            <w:left w:val="none" w:sz="0" w:space="0" w:color="auto"/>
            <w:bottom w:val="none" w:sz="0" w:space="0" w:color="auto"/>
            <w:right w:val="none" w:sz="0" w:space="0" w:color="auto"/>
          </w:divBdr>
          <w:divsChild>
            <w:div w:id="467630263">
              <w:marLeft w:val="0"/>
              <w:marRight w:val="0"/>
              <w:marTop w:val="0"/>
              <w:marBottom w:val="0"/>
              <w:divBdr>
                <w:top w:val="none" w:sz="0" w:space="0" w:color="auto"/>
                <w:left w:val="none" w:sz="0" w:space="0" w:color="auto"/>
                <w:bottom w:val="none" w:sz="0" w:space="0" w:color="auto"/>
                <w:right w:val="none" w:sz="0" w:space="0" w:color="auto"/>
              </w:divBdr>
            </w:div>
          </w:divsChild>
        </w:div>
        <w:div w:id="1724791658">
          <w:marLeft w:val="0"/>
          <w:marRight w:val="0"/>
          <w:marTop w:val="0"/>
          <w:marBottom w:val="0"/>
          <w:divBdr>
            <w:top w:val="none" w:sz="0" w:space="0" w:color="auto"/>
            <w:left w:val="none" w:sz="0" w:space="0" w:color="auto"/>
            <w:bottom w:val="none" w:sz="0" w:space="0" w:color="auto"/>
            <w:right w:val="none" w:sz="0" w:space="0" w:color="auto"/>
          </w:divBdr>
          <w:divsChild>
            <w:div w:id="1013721310">
              <w:marLeft w:val="0"/>
              <w:marRight w:val="0"/>
              <w:marTop w:val="0"/>
              <w:marBottom w:val="0"/>
              <w:divBdr>
                <w:top w:val="none" w:sz="0" w:space="0" w:color="auto"/>
                <w:left w:val="none" w:sz="0" w:space="0" w:color="auto"/>
                <w:bottom w:val="none" w:sz="0" w:space="0" w:color="auto"/>
                <w:right w:val="none" w:sz="0" w:space="0" w:color="auto"/>
              </w:divBdr>
            </w:div>
          </w:divsChild>
        </w:div>
        <w:div w:id="1385103574">
          <w:marLeft w:val="0"/>
          <w:marRight w:val="0"/>
          <w:marTop w:val="0"/>
          <w:marBottom w:val="0"/>
          <w:divBdr>
            <w:top w:val="none" w:sz="0" w:space="0" w:color="auto"/>
            <w:left w:val="none" w:sz="0" w:space="0" w:color="auto"/>
            <w:bottom w:val="none" w:sz="0" w:space="0" w:color="auto"/>
            <w:right w:val="none" w:sz="0" w:space="0" w:color="auto"/>
          </w:divBdr>
          <w:divsChild>
            <w:div w:id="2093158650">
              <w:marLeft w:val="0"/>
              <w:marRight w:val="0"/>
              <w:marTop w:val="0"/>
              <w:marBottom w:val="0"/>
              <w:divBdr>
                <w:top w:val="none" w:sz="0" w:space="0" w:color="auto"/>
                <w:left w:val="none" w:sz="0" w:space="0" w:color="auto"/>
                <w:bottom w:val="none" w:sz="0" w:space="0" w:color="auto"/>
                <w:right w:val="none" w:sz="0" w:space="0" w:color="auto"/>
              </w:divBdr>
            </w:div>
          </w:divsChild>
        </w:div>
        <w:div w:id="1541278657">
          <w:marLeft w:val="0"/>
          <w:marRight w:val="0"/>
          <w:marTop w:val="0"/>
          <w:marBottom w:val="0"/>
          <w:divBdr>
            <w:top w:val="none" w:sz="0" w:space="0" w:color="auto"/>
            <w:left w:val="none" w:sz="0" w:space="0" w:color="auto"/>
            <w:bottom w:val="none" w:sz="0" w:space="0" w:color="auto"/>
            <w:right w:val="none" w:sz="0" w:space="0" w:color="auto"/>
          </w:divBdr>
          <w:divsChild>
            <w:div w:id="559874444">
              <w:marLeft w:val="0"/>
              <w:marRight w:val="0"/>
              <w:marTop w:val="0"/>
              <w:marBottom w:val="0"/>
              <w:divBdr>
                <w:top w:val="none" w:sz="0" w:space="0" w:color="auto"/>
                <w:left w:val="none" w:sz="0" w:space="0" w:color="auto"/>
                <w:bottom w:val="none" w:sz="0" w:space="0" w:color="auto"/>
                <w:right w:val="none" w:sz="0" w:space="0" w:color="auto"/>
              </w:divBdr>
            </w:div>
          </w:divsChild>
        </w:div>
        <w:div w:id="1892770478">
          <w:marLeft w:val="0"/>
          <w:marRight w:val="0"/>
          <w:marTop w:val="0"/>
          <w:marBottom w:val="0"/>
          <w:divBdr>
            <w:top w:val="none" w:sz="0" w:space="0" w:color="auto"/>
            <w:left w:val="none" w:sz="0" w:space="0" w:color="auto"/>
            <w:bottom w:val="none" w:sz="0" w:space="0" w:color="auto"/>
            <w:right w:val="none" w:sz="0" w:space="0" w:color="auto"/>
          </w:divBdr>
          <w:divsChild>
            <w:div w:id="112789184">
              <w:marLeft w:val="0"/>
              <w:marRight w:val="0"/>
              <w:marTop w:val="0"/>
              <w:marBottom w:val="0"/>
              <w:divBdr>
                <w:top w:val="none" w:sz="0" w:space="0" w:color="auto"/>
                <w:left w:val="none" w:sz="0" w:space="0" w:color="auto"/>
                <w:bottom w:val="none" w:sz="0" w:space="0" w:color="auto"/>
                <w:right w:val="none" w:sz="0" w:space="0" w:color="auto"/>
              </w:divBdr>
            </w:div>
          </w:divsChild>
        </w:div>
        <w:div w:id="2062315670">
          <w:marLeft w:val="0"/>
          <w:marRight w:val="0"/>
          <w:marTop w:val="0"/>
          <w:marBottom w:val="0"/>
          <w:divBdr>
            <w:top w:val="none" w:sz="0" w:space="0" w:color="auto"/>
            <w:left w:val="none" w:sz="0" w:space="0" w:color="auto"/>
            <w:bottom w:val="none" w:sz="0" w:space="0" w:color="auto"/>
            <w:right w:val="none" w:sz="0" w:space="0" w:color="auto"/>
          </w:divBdr>
          <w:divsChild>
            <w:div w:id="1593202003">
              <w:marLeft w:val="0"/>
              <w:marRight w:val="0"/>
              <w:marTop w:val="0"/>
              <w:marBottom w:val="0"/>
              <w:divBdr>
                <w:top w:val="none" w:sz="0" w:space="0" w:color="auto"/>
                <w:left w:val="none" w:sz="0" w:space="0" w:color="auto"/>
                <w:bottom w:val="none" w:sz="0" w:space="0" w:color="auto"/>
                <w:right w:val="none" w:sz="0" w:space="0" w:color="auto"/>
              </w:divBdr>
            </w:div>
          </w:divsChild>
        </w:div>
        <w:div w:id="1363939013">
          <w:marLeft w:val="0"/>
          <w:marRight w:val="0"/>
          <w:marTop w:val="0"/>
          <w:marBottom w:val="0"/>
          <w:divBdr>
            <w:top w:val="none" w:sz="0" w:space="0" w:color="auto"/>
            <w:left w:val="none" w:sz="0" w:space="0" w:color="auto"/>
            <w:bottom w:val="none" w:sz="0" w:space="0" w:color="auto"/>
            <w:right w:val="none" w:sz="0" w:space="0" w:color="auto"/>
          </w:divBdr>
          <w:divsChild>
            <w:div w:id="1238636648">
              <w:marLeft w:val="0"/>
              <w:marRight w:val="0"/>
              <w:marTop w:val="0"/>
              <w:marBottom w:val="0"/>
              <w:divBdr>
                <w:top w:val="none" w:sz="0" w:space="0" w:color="auto"/>
                <w:left w:val="none" w:sz="0" w:space="0" w:color="auto"/>
                <w:bottom w:val="none" w:sz="0" w:space="0" w:color="auto"/>
                <w:right w:val="none" w:sz="0" w:space="0" w:color="auto"/>
              </w:divBdr>
            </w:div>
          </w:divsChild>
        </w:div>
        <w:div w:id="1392843716">
          <w:marLeft w:val="0"/>
          <w:marRight w:val="0"/>
          <w:marTop w:val="0"/>
          <w:marBottom w:val="0"/>
          <w:divBdr>
            <w:top w:val="none" w:sz="0" w:space="0" w:color="auto"/>
            <w:left w:val="none" w:sz="0" w:space="0" w:color="auto"/>
            <w:bottom w:val="none" w:sz="0" w:space="0" w:color="auto"/>
            <w:right w:val="none" w:sz="0" w:space="0" w:color="auto"/>
          </w:divBdr>
          <w:divsChild>
            <w:div w:id="774785231">
              <w:marLeft w:val="0"/>
              <w:marRight w:val="0"/>
              <w:marTop w:val="0"/>
              <w:marBottom w:val="0"/>
              <w:divBdr>
                <w:top w:val="none" w:sz="0" w:space="0" w:color="auto"/>
                <w:left w:val="none" w:sz="0" w:space="0" w:color="auto"/>
                <w:bottom w:val="none" w:sz="0" w:space="0" w:color="auto"/>
                <w:right w:val="none" w:sz="0" w:space="0" w:color="auto"/>
              </w:divBdr>
            </w:div>
          </w:divsChild>
        </w:div>
        <w:div w:id="123276730">
          <w:marLeft w:val="0"/>
          <w:marRight w:val="0"/>
          <w:marTop w:val="0"/>
          <w:marBottom w:val="0"/>
          <w:divBdr>
            <w:top w:val="none" w:sz="0" w:space="0" w:color="auto"/>
            <w:left w:val="none" w:sz="0" w:space="0" w:color="auto"/>
            <w:bottom w:val="none" w:sz="0" w:space="0" w:color="auto"/>
            <w:right w:val="none" w:sz="0" w:space="0" w:color="auto"/>
          </w:divBdr>
          <w:divsChild>
            <w:div w:id="1231237083">
              <w:marLeft w:val="0"/>
              <w:marRight w:val="0"/>
              <w:marTop w:val="0"/>
              <w:marBottom w:val="0"/>
              <w:divBdr>
                <w:top w:val="none" w:sz="0" w:space="0" w:color="auto"/>
                <w:left w:val="none" w:sz="0" w:space="0" w:color="auto"/>
                <w:bottom w:val="none" w:sz="0" w:space="0" w:color="auto"/>
                <w:right w:val="none" w:sz="0" w:space="0" w:color="auto"/>
              </w:divBdr>
            </w:div>
          </w:divsChild>
        </w:div>
        <w:div w:id="849299613">
          <w:marLeft w:val="0"/>
          <w:marRight w:val="0"/>
          <w:marTop w:val="0"/>
          <w:marBottom w:val="0"/>
          <w:divBdr>
            <w:top w:val="none" w:sz="0" w:space="0" w:color="auto"/>
            <w:left w:val="none" w:sz="0" w:space="0" w:color="auto"/>
            <w:bottom w:val="none" w:sz="0" w:space="0" w:color="auto"/>
            <w:right w:val="none" w:sz="0" w:space="0" w:color="auto"/>
          </w:divBdr>
          <w:divsChild>
            <w:div w:id="390419847">
              <w:marLeft w:val="0"/>
              <w:marRight w:val="0"/>
              <w:marTop w:val="0"/>
              <w:marBottom w:val="0"/>
              <w:divBdr>
                <w:top w:val="none" w:sz="0" w:space="0" w:color="auto"/>
                <w:left w:val="none" w:sz="0" w:space="0" w:color="auto"/>
                <w:bottom w:val="none" w:sz="0" w:space="0" w:color="auto"/>
                <w:right w:val="none" w:sz="0" w:space="0" w:color="auto"/>
              </w:divBdr>
            </w:div>
          </w:divsChild>
        </w:div>
        <w:div w:id="972174660">
          <w:marLeft w:val="0"/>
          <w:marRight w:val="0"/>
          <w:marTop w:val="0"/>
          <w:marBottom w:val="0"/>
          <w:divBdr>
            <w:top w:val="none" w:sz="0" w:space="0" w:color="auto"/>
            <w:left w:val="none" w:sz="0" w:space="0" w:color="auto"/>
            <w:bottom w:val="none" w:sz="0" w:space="0" w:color="auto"/>
            <w:right w:val="none" w:sz="0" w:space="0" w:color="auto"/>
          </w:divBdr>
          <w:divsChild>
            <w:div w:id="1147627826">
              <w:marLeft w:val="0"/>
              <w:marRight w:val="0"/>
              <w:marTop w:val="0"/>
              <w:marBottom w:val="0"/>
              <w:divBdr>
                <w:top w:val="none" w:sz="0" w:space="0" w:color="auto"/>
                <w:left w:val="none" w:sz="0" w:space="0" w:color="auto"/>
                <w:bottom w:val="none" w:sz="0" w:space="0" w:color="auto"/>
                <w:right w:val="none" w:sz="0" w:space="0" w:color="auto"/>
              </w:divBdr>
            </w:div>
          </w:divsChild>
        </w:div>
        <w:div w:id="391931454">
          <w:marLeft w:val="0"/>
          <w:marRight w:val="0"/>
          <w:marTop w:val="0"/>
          <w:marBottom w:val="0"/>
          <w:divBdr>
            <w:top w:val="none" w:sz="0" w:space="0" w:color="auto"/>
            <w:left w:val="none" w:sz="0" w:space="0" w:color="auto"/>
            <w:bottom w:val="none" w:sz="0" w:space="0" w:color="auto"/>
            <w:right w:val="none" w:sz="0" w:space="0" w:color="auto"/>
          </w:divBdr>
          <w:divsChild>
            <w:div w:id="376439061">
              <w:marLeft w:val="0"/>
              <w:marRight w:val="0"/>
              <w:marTop w:val="0"/>
              <w:marBottom w:val="0"/>
              <w:divBdr>
                <w:top w:val="none" w:sz="0" w:space="0" w:color="auto"/>
                <w:left w:val="none" w:sz="0" w:space="0" w:color="auto"/>
                <w:bottom w:val="none" w:sz="0" w:space="0" w:color="auto"/>
                <w:right w:val="none" w:sz="0" w:space="0" w:color="auto"/>
              </w:divBdr>
            </w:div>
          </w:divsChild>
        </w:div>
        <w:div w:id="993144455">
          <w:marLeft w:val="0"/>
          <w:marRight w:val="0"/>
          <w:marTop w:val="0"/>
          <w:marBottom w:val="0"/>
          <w:divBdr>
            <w:top w:val="none" w:sz="0" w:space="0" w:color="auto"/>
            <w:left w:val="none" w:sz="0" w:space="0" w:color="auto"/>
            <w:bottom w:val="none" w:sz="0" w:space="0" w:color="auto"/>
            <w:right w:val="none" w:sz="0" w:space="0" w:color="auto"/>
          </w:divBdr>
          <w:divsChild>
            <w:div w:id="212423941">
              <w:marLeft w:val="0"/>
              <w:marRight w:val="0"/>
              <w:marTop w:val="0"/>
              <w:marBottom w:val="0"/>
              <w:divBdr>
                <w:top w:val="none" w:sz="0" w:space="0" w:color="auto"/>
                <w:left w:val="none" w:sz="0" w:space="0" w:color="auto"/>
                <w:bottom w:val="none" w:sz="0" w:space="0" w:color="auto"/>
                <w:right w:val="none" w:sz="0" w:space="0" w:color="auto"/>
              </w:divBdr>
            </w:div>
          </w:divsChild>
        </w:div>
        <w:div w:id="761877355">
          <w:marLeft w:val="0"/>
          <w:marRight w:val="0"/>
          <w:marTop w:val="0"/>
          <w:marBottom w:val="0"/>
          <w:divBdr>
            <w:top w:val="none" w:sz="0" w:space="0" w:color="auto"/>
            <w:left w:val="none" w:sz="0" w:space="0" w:color="auto"/>
            <w:bottom w:val="none" w:sz="0" w:space="0" w:color="auto"/>
            <w:right w:val="none" w:sz="0" w:space="0" w:color="auto"/>
          </w:divBdr>
          <w:divsChild>
            <w:div w:id="2035226497">
              <w:marLeft w:val="0"/>
              <w:marRight w:val="0"/>
              <w:marTop w:val="0"/>
              <w:marBottom w:val="0"/>
              <w:divBdr>
                <w:top w:val="none" w:sz="0" w:space="0" w:color="auto"/>
                <w:left w:val="none" w:sz="0" w:space="0" w:color="auto"/>
                <w:bottom w:val="none" w:sz="0" w:space="0" w:color="auto"/>
                <w:right w:val="none" w:sz="0" w:space="0" w:color="auto"/>
              </w:divBdr>
            </w:div>
          </w:divsChild>
        </w:div>
        <w:div w:id="337848986">
          <w:marLeft w:val="0"/>
          <w:marRight w:val="0"/>
          <w:marTop w:val="0"/>
          <w:marBottom w:val="0"/>
          <w:divBdr>
            <w:top w:val="none" w:sz="0" w:space="0" w:color="auto"/>
            <w:left w:val="none" w:sz="0" w:space="0" w:color="auto"/>
            <w:bottom w:val="none" w:sz="0" w:space="0" w:color="auto"/>
            <w:right w:val="none" w:sz="0" w:space="0" w:color="auto"/>
          </w:divBdr>
          <w:divsChild>
            <w:div w:id="1559898382">
              <w:marLeft w:val="0"/>
              <w:marRight w:val="0"/>
              <w:marTop w:val="0"/>
              <w:marBottom w:val="0"/>
              <w:divBdr>
                <w:top w:val="none" w:sz="0" w:space="0" w:color="auto"/>
                <w:left w:val="none" w:sz="0" w:space="0" w:color="auto"/>
                <w:bottom w:val="none" w:sz="0" w:space="0" w:color="auto"/>
                <w:right w:val="none" w:sz="0" w:space="0" w:color="auto"/>
              </w:divBdr>
            </w:div>
          </w:divsChild>
        </w:div>
        <w:div w:id="1007559409">
          <w:marLeft w:val="0"/>
          <w:marRight w:val="0"/>
          <w:marTop w:val="0"/>
          <w:marBottom w:val="0"/>
          <w:divBdr>
            <w:top w:val="none" w:sz="0" w:space="0" w:color="auto"/>
            <w:left w:val="none" w:sz="0" w:space="0" w:color="auto"/>
            <w:bottom w:val="none" w:sz="0" w:space="0" w:color="auto"/>
            <w:right w:val="none" w:sz="0" w:space="0" w:color="auto"/>
          </w:divBdr>
          <w:divsChild>
            <w:div w:id="1773013695">
              <w:marLeft w:val="0"/>
              <w:marRight w:val="0"/>
              <w:marTop w:val="0"/>
              <w:marBottom w:val="0"/>
              <w:divBdr>
                <w:top w:val="none" w:sz="0" w:space="0" w:color="auto"/>
                <w:left w:val="none" w:sz="0" w:space="0" w:color="auto"/>
                <w:bottom w:val="none" w:sz="0" w:space="0" w:color="auto"/>
                <w:right w:val="none" w:sz="0" w:space="0" w:color="auto"/>
              </w:divBdr>
            </w:div>
          </w:divsChild>
        </w:div>
        <w:div w:id="108552861">
          <w:marLeft w:val="0"/>
          <w:marRight w:val="0"/>
          <w:marTop w:val="0"/>
          <w:marBottom w:val="0"/>
          <w:divBdr>
            <w:top w:val="none" w:sz="0" w:space="0" w:color="auto"/>
            <w:left w:val="none" w:sz="0" w:space="0" w:color="auto"/>
            <w:bottom w:val="none" w:sz="0" w:space="0" w:color="auto"/>
            <w:right w:val="none" w:sz="0" w:space="0" w:color="auto"/>
          </w:divBdr>
          <w:divsChild>
            <w:div w:id="21323376">
              <w:marLeft w:val="0"/>
              <w:marRight w:val="0"/>
              <w:marTop w:val="0"/>
              <w:marBottom w:val="0"/>
              <w:divBdr>
                <w:top w:val="none" w:sz="0" w:space="0" w:color="auto"/>
                <w:left w:val="none" w:sz="0" w:space="0" w:color="auto"/>
                <w:bottom w:val="none" w:sz="0" w:space="0" w:color="auto"/>
                <w:right w:val="none" w:sz="0" w:space="0" w:color="auto"/>
              </w:divBdr>
            </w:div>
          </w:divsChild>
        </w:div>
        <w:div w:id="677006102">
          <w:marLeft w:val="0"/>
          <w:marRight w:val="0"/>
          <w:marTop w:val="0"/>
          <w:marBottom w:val="0"/>
          <w:divBdr>
            <w:top w:val="none" w:sz="0" w:space="0" w:color="auto"/>
            <w:left w:val="none" w:sz="0" w:space="0" w:color="auto"/>
            <w:bottom w:val="none" w:sz="0" w:space="0" w:color="auto"/>
            <w:right w:val="none" w:sz="0" w:space="0" w:color="auto"/>
          </w:divBdr>
          <w:divsChild>
            <w:div w:id="1308821852">
              <w:marLeft w:val="0"/>
              <w:marRight w:val="0"/>
              <w:marTop w:val="0"/>
              <w:marBottom w:val="0"/>
              <w:divBdr>
                <w:top w:val="none" w:sz="0" w:space="0" w:color="auto"/>
                <w:left w:val="none" w:sz="0" w:space="0" w:color="auto"/>
                <w:bottom w:val="none" w:sz="0" w:space="0" w:color="auto"/>
                <w:right w:val="none" w:sz="0" w:space="0" w:color="auto"/>
              </w:divBdr>
            </w:div>
          </w:divsChild>
        </w:div>
        <w:div w:id="102306828">
          <w:marLeft w:val="0"/>
          <w:marRight w:val="0"/>
          <w:marTop w:val="0"/>
          <w:marBottom w:val="0"/>
          <w:divBdr>
            <w:top w:val="none" w:sz="0" w:space="0" w:color="auto"/>
            <w:left w:val="none" w:sz="0" w:space="0" w:color="auto"/>
            <w:bottom w:val="none" w:sz="0" w:space="0" w:color="auto"/>
            <w:right w:val="none" w:sz="0" w:space="0" w:color="auto"/>
          </w:divBdr>
          <w:divsChild>
            <w:div w:id="894774368">
              <w:marLeft w:val="0"/>
              <w:marRight w:val="0"/>
              <w:marTop w:val="0"/>
              <w:marBottom w:val="0"/>
              <w:divBdr>
                <w:top w:val="none" w:sz="0" w:space="0" w:color="auto"/>
                <w:left w:val="none" w:sz="0" w:space="0" w:color="auto"/>
                <w:bottom w:val="none" w:sz="0" w:space="0" w:color="auto"/>
                <w:right w:val="none" w:sz="0" w:space="0" w:color="auto"/>
              </w:divBdr>
            </w:div>
          </w:divsChild>
        </w:div>
        <w:div w:id="881597662">
          <w:marLeft w:val="0"/>
          <w:marRight w:val="0"/>
          <w:marTop w:val="0"/>
          <w:marBottom w:val="0"/>
          <w:divBdr>
            <w:top w:val="none" w:sz="0" w:space="0" w:color="auto"/>
            <w:left w:val="none" w:sz="0" w:space="0" w:color="auto"/>
            <w:bottom w:val="none" w:sz="0" w:space="0" w:color="auto"/>
            <w:right w:val="none" w:sz="0" w:space="0" w:color="auto"/>
          </w:divBdr>
          <w:divsChild>
            <w:div w:id="567690973">
              <w:marLeft w:val="0"/>
              <w:marRight w:val="0"/>
              <w:marTop w:val="0"/>
              <w:marBottom w:val="0"/>
              <w:divBdr>
                <w:top w:val="none" w:sz="0" w:space="0" w:color="auto"/>
                <w:left w:val="none" w:sz="0" w:space="0" w:color="auto"/>
                <w:bottom w:val="none" w:sz="0" w:space="0" w:color="auto"/>
                <w:right w:val="none" w:sz="0" w:space="0" w:color="auto"/>
              </w:divBdr>
            </w:div>
          </w:divsChild>
        </w:div>
        <w:div w:id="2082484470">
          <w:marLeft w:val="0"/>
          <w:marRight w:val="0"/>
          <w:marTop w:val="0"/>
          <w:marBottom w:val="0"/>
          <w:divBdr>
            <w:top w:val="none" w:sz="0" w:space="0" w:color="auto"/>
            <w:left w:val="none" w:sz="0" w:space="0" w:color="auto"/>
            <w:bottom w:val="none" w:sz="0" w:space="0" w:color="auto"/>
            <w:right w:val="none" w:sz="0" w:space="0" w:color="auto"/>
          </w:divBdr>
          <w:divsChild>
            <w:div w:id="259921554">
              <w:marLeft w:val="0"/>
              <w:marRight w:val="0"/>
              <w:marTop w:val="0"/>
              <w:marBottom w:val="0"/>
              <w:divBdr>
                <w:top w:val="none" w:sz="0" w:space="0" w:color="auto"/>
                <w:left w:val="none" w:sz="0" w:space="0" w:color="auto"/>
                <w:bottom w:val="none" w:sz="0" w:space="0" w:color="auto"/>
                <w:right w:val="none" w:sz="0" w:space="0" w:color="auto"/>
              </w:divBdr>
            </w:div>
          </w:divsChild>
        </w:div>
        <w:div w:id="445079958">
          <w:marLeft w:val="0"/>
          <w:marRight w:val="0"/>
          <w:marTop w:val="0"/>
          <w:marBottom w:val="0"/>
          <w:divBdr>
            <w:top w:val="none" w:sz="0" w:space="0" w:color="auto"/>
            <w:left w:val="none" w:sz="0" w:space="0" w:color="auto"/>
            <w:bottom w:val="none" w:sz="0" w:space="0" w:color="auto"/>
            <w:right w:val="none" w:sz="0" w:space="0" w:color="auto"/>
          </w:divBdr>
          <w:divsChild>
            <w:div w:id="1392734663">
              <w:marLeft w:val="0"/>
              <w:marRight w:val="0"/>
              <w:marTop w:val="0"/>
              <w:marBottom w:val="0"/>
              <w:divBdr>
                <w:top w:val="none" w:sz="0" w:space="0" w:color="auto"/>
                <w:left w:val="none" w:sz="0" w:space="0" w:color="auto"/>
                <w:bottom w:val="none" w:sz="0" w:space="0" w:color="auto"/>
                <w:right w:val="none" w:sz="0" w:space="0" w:color="auto"/>
              </w:divBdr>
            </w:div>
          </w:divsChild>
        </w:div>
        <w:div w:id="1773088650">
          <w:marLeft w:val="0"/>
          <w:marRight w:val="0"/>
          <w:marTop w:val="0"/>
          <w:marBottom w:val="0"/>
          <w:divBdr>
            <w:top w:val="none" w:sz="0" w:space="0" w:color="auto"/>
            <w:left w:val="none" w:sz="0" w:space="0" w:color="auto"/>
            <w:bottom w:val="none" w:sz="0" w:space="0" w:color="auto"/>
            <w:right w:val="none" w:sz="0" w:space="0" w:color="auto"/>
          </w:divBdr>
          <w:divsChild>
            <w:div w:id="1539778205">
              <w:marLeft w:val="0"/>
              <w:marRight w:val="0"/>
              <w:marTop w:val="0"/>
              <w:marBottom w:val="0"/>
              <w:divBdr>
                <w:top w:val="none" w:sz="0" w:space="0" w:color="auto"/>
                <w:left w:val="none" w:sz="0" w:space="0" w:color="auto"/>
                <w:bottom w:val="none" w:sz="0" w:space="0" w:color="auto"/>
                <w:right w:val="none" w:sz="0" w:space="0" w:color="auto"/>
              </w:divBdr>
            </w:div>
          </w:divsChild>
        </w:div>
        <w:div w:id="1938324432">
          <w:marLeft w:val="0"/>
          <w:marRight w:val="0"/>
          <w:marTop w:val="0"/>
          <w:marBottom w:val="0"/>
          <w:divBdr>
            <w:top w:val="none" w:sz="0" w:space="0" w:color="auto"/>
            <w:left w:val="none" w:sz="0" w:space="0" w:color="auto"/>
            <w:bottom w:val="none" w:sz="0" w:space="0" w:color="auto"/>
            <w:right w:val="none" w:sz="0" w:space="0" w:color="auto"/>
          </w:divBdr>
          <w:divsChild>
            <w:div w:id="1687172396">
              <w:marLeft w:val="0"/>
              <w:marRight w:val="0"/>
              <w:marTop w:val="0"/>
              <w:marBottom w:val="0"/>
              <w:divBdr>
                <w:top w:val="none" w:sz="0" w:space="0" w:color="auto"/>
                <w:left w:val="none" w:sz="0" w:space="0" w:color="auto"/>
                <w:bottom w:val="none" w:sz="0" w:space="0" w:color="auto"/>
                <w:right w:val="none" w:sz="0" w:space="0" w:color="auto"/>
              </w:divBdr>
            </w:div>
          </w:divsChild>
        </w:div>
        <w:div w:id="998383806">
          <w:marLeft w:val="0"/>
          <w:marRight w:val="0"/>
          <w:marTop w:val="0"/>
          <w:marBottom w:val="0"/>
          <w:divBdr>
            <w:top w:val="none" w:sz="0" w:space="0" w:color="auto"/>
            <w:left w:val="none" w:sz="0" w:space="0" w:color="auto"/>
            <w:bottom w:val="none" w:sz="0" w:space="0" w:color="auto"/>
            <w:right w:val="none" w:sz="0" w:space="0" w:color="auto"/>
          </w:divBdr>
          <w:divsChild>
            <w:div w:id="54670665">
              <w:marLeft w:val="0"/>
              <w:marRight w:val="0"/>
              <w:marTop w:val="0"/>
              <w:marBottom w:val="0"/>
              <w:divBdr>
                <w:top w:val="none" w:sz="0" w:space="0" w:color="auto"/>
                <w:left w:val="none" w:sz="0" w:space="0" w:color="auto"/>
                <w:bottom w:val="none" w:sz="0" w:space="0" w:color="auto"/>
                <w:right w:val="none" w:sz="0" w:space="0" w:color="auto"/>
              </w:divBdr>
            </w:div>
          </w:divsChild>
        </w:div>
        <w:div w:id="963510603">
          <w:marLeft w:val="0"/>
          <w:marRight w:val="0"/>
          <w:marTop w:val="0"/>
          <w:marBottom w:val="0"/>
          <w:divBdr>
            <w:top w:val="none" w:sz="0" w:space="0" w:color="auto"/>
            <w:left w:val="none" w:sz="0" w:space="0" w:color="auto"/>
            <w:bottom w:val="none" w:sz="0" w:space="0" w:color="auto"/>
            <w:right w:val="none" w:sz="0" w:space="0" w:color="auto"/>
          </w:divBdr>
          <w:divsChild>
            <w:div w:id="866916799">
              <w:marLeft w:val="0"/>
              <w:marRight w:val="0"/>
              <w:marTop w:val="0"/>
              <w:marBottom w:val="0"/>
              <w:divBdr>
                <w:top w:val="none" w:sz="0" w:space="0" w:color="auto"/>
                <w:left w:val="none" w:sz="0" w:space="0" w:color="auto"/>
                <w:bottom w:val="none" w:sz="0" w:space="0" w:color="auto"/>
                <w:right w:val="none" w:sz="0" w:space="0" w:color="auto"/>
              </w:divBdr>
            </w:div>
          </w:divsChild>
        </w:div>
        <w:div w:id="1696226868">
          <w:marLeft w:val="0"/>
          <w:marRight w:val="0"/>
          <w:marTop w:val="0"/>
          <w:marBottom w:val="0"/>
          <w:divBdr>
            <w:top w:val="none" w:sz="0" w:space="0" w:color="auto"/>
            <w:left w:val="none" w:sz="0" w:space="0" w:color="auto"/>
            <w:bottom w:val="none" w:sz="0" w:space="0" w:color="auto"/>
            <w:right w:val="none" w:sz="0" w:space="0" w:color="auto"/>
          </w:divBdr>
          <w:divsChild>
            <w:div w:id="555239081">
              <w:marLeft w:val="0"/>
              <w:marRight w:val="0"/>
              <w:marTop w:val="0"/>
              <w:marBottom w:val="0"/>
              <w:divBdr>
                <w:top w:val="none" w:sz="0" w:space="0" w:color="auto"/>
                <w:left w:val="none" w:sz="0" w:space="0" w:color="auto"/>
                <w:bottom w:val="none" w:sz="0" w:space="0" w:color="auto"/>
                <w:right w:val="none" w:sz="0" w:space="0" w:color="auto"/>
              </w:divBdr>
            </w:div>
          </w:divsChild>
        </w:div>
        <w:div w:id="1998224712">
          <w:marLeft w:val="0"/>
          <w:marRight w:val="0"/>
          <w:marTop w:val="0"/>
          <w:marBottom w:val="0"/>
          <w:divBdr>
            <w:top w:val="none" w:sz="0" w:space="0" w:color="auto"/>
            <w:left w:val="none" w:sz="0" w:space="0" w:color="auto"/>
            <w:bottom w:val="none" w:sz="0" w:space="0" w:color="auto"/>
            <w:right w:val="none" w:sz="0" w:space="0" w:color="auto"/>
          </w:divBdr>
          <w:divsChild>
            <w:div w:id="591864520">
              <w:marLeft w:val="0"/>
              <w:marRight w:val="0"/>
              <w:marTop w:val="0"/>
              <w:marBottom w:val="0"/>
              <w:divBdr>
                <w:top w:val="none" w:sz="0" w:space="0" w:color="auto"/>
                <w:left w:val="none" w:sz="0" w:space="0" w:color="auto"/>
                <w:bottom w:val="none" w:sz="0" w:space="0" w:color="auto"/>
                <w:right w:val="none" w:sz="0" w:space="0" w:color="auto"/>
              </w:divBdr>
            </w:div>
          </w:divsChild>
        </w:div>
        <w:div w:id="2097363181">
          <w:marLeft w:val="0"/>
          <w:marRight w:val="0"/>
          <w:marTop w:val="0"/>
          <w:marBottom w:val="0"/>
          <w:divBdr>
            <w:top w:val="none" w:sz="0" w:space="0" w:color="auto"/>
            <w:left w:val="none" w:sz="0" w:space="0" w:color="auto"/>
            <w:bottom w:val="none" w:sz="0" w:space="0" w:color="auto"/>
            <w:right w:val="none" w:sz="0" w:space="0" w:color="auto"/>
          </w:divBdr>
          <w:divsChild>
            <w:div w:id="1398551188">
              <w:marLeft w:val="0"/>
              <w:marRight w:val="0"/>
              <w:marTop w:val="0"/>
              <w:marBottom w:val="0"/>
              <w:divBdr>
                <w:top w:val="none" w:sz="0" w:space="0" w:color="auto"/>
                <w:left w:val="none" w:sz="0" w:space="0" w:color="auto"/>
                <w:bottom w:val="none" w:sz="0" w:space="0" w:color="auto"/>
                <w:right w:val="none" w:sz="0" w:space="0" w:color="auto"/>
              </w:divBdr>
            </w:div>
          </w:divsChild>
        </w:div>
        <w:div w:id="640503845">
          <w:marLeft w:val="0"/>
          <w:marRight w:val="0"/>
          <w:marTop w:val="0"/>
          <w:marBottom w:val="0"/>
          <w:divBdr>
            <w:top w:val="none" w:sz="0" w:space="0" w:color="auto"/>
            <w:left w:val="none" w:sz="0" w:space="0" w:color="auto"/>
            <w:bottom w:val="none" w:sz="0" w:space="0" w:color="auto"/>
            <w:right w:val="none" w:sz="0" w:space="0" w:color="auto"/>
          </w:divBdr>
          <w:divsChild>
            <w:div w:id="1954093672">
              <w:marLeft w:val="0"/>
              <w:marRight w:val="0"/>
              <w:marTop w:val="0"/>
              <w:marBottom w:val="0"/>
              <w:divBdr>
                <w:top w:val="none" w:sz="0" w:space="0" w:color="auto"/>
                <w:left w:val="none" w:sz="0" w:space="0" w:color="auto"/>
                <w:bottom w:val="none" w:sz="0" w:space="0" w:color="auto"/>
                <w:right w:val="none" w:sz="0" w:space="0" w:color="auto"/>
              </w:divBdr>
            </w:div>
          </w:divsChild>
        </w:div>
        <w:div w:id="1715956875">
          <w:marLeft w:val="0"/>
          <w:marRight w:val="0"/>
          <w:marTop w:val="0"/>
          <w:marBottom w:val="0"/>
          <w:divBdr>
            <w:top w:val="none" w:sz="0" w:space="0" w:color="auto"/>
            <w:left w:val="none" w:sz="0" w:space="0" w:color="auto"/>
            <w:bottom w:val="none" w:sz="0" w:space="0" w:color="auto"/>
            <w:right w:val="none" w:sz="0" w:space="0" w:color="auto"/>
          </w:divBdr>
          <w:divsChild>
            <w:div w:id="803279612">
              <w:marLeft w:val="0"/>
              <w:marRight w:val="0"/>
              <w:marTop w:val="0"/>
              <w:marBottom w:val="0"/>
              <w:divBdr>
                <w:top w:val="none" w:sz="0" w:space="0" w:color="auto"/>
                <w:left w:val="none" w:sz="0" w:space="0" w:color="auto"/>
                <w:bottom w:val="none" w:sz="0" w:space="0" w:color="auto"/>
                <w:right w:val="none" w:sz="0" w:space="0" w:color="auto"/>
              </w:divBdr>
            </w:div>
          </w:divsChild>
        </w:div>
        <w:div w:id="1455324768">
          <w:marLeft w:val="0"/>
          <w:marRight w:val="0"/>
          <w:marTop w:val="0"/>
          <w:marBottom w:val="0"/>
          <w:divBdr>
            <w:top w:val="none" w:sz="0" w:space="0" w:color="auto"/>
            <w:left w:val="none" w:sz="0" w:space="0" w:color="auto"/>
            <w:bottom w:val="none" w:sz="0" w:space="0" w:color="auto"/>
            <w:right w:val="none" w:sz="0" w:space="0" w:color="auto"/>
          </w:divBdr>
          <w:divsChild>
            <w:div w:id="1005939004">
              <w:marLeft w:val="0"/>
              <w:marRight w:val="0"/>
              <w:marTop w:val="0"/>
              <w:marBottom w:val="0"/>
              <w:divBdr>
                <w:top w:val="none" w:sz="0" w:space="0" w:color="auto"/>
                <w:left w:val="none" w:sz="0" w:space="0" w:color="auto"/>
                <w:bottom w:val="none" w:sz="0" w:space="0" w:color="auto"/>
                <w:right w:val="none" w:sz="0" w:space="0" w:color="auto"/>
              </w:divBdr>
            </w:div>
          </w:divsChild>
        </w:div>
        <w:div w:id="786852713">
          <w:marLeft w:val="0"/>
          <w:marRight w:val="0"/>
          <w:marTop w:val="0"/>
          <w:marBottom w:val="0"/>
          <w:divBdr>
            <w:top w:val="none" w:sz="0" w:space="0" w:color="auto"/>
            <w:left w:val="none" w:sz="0" w:space="0" w:color="auto"/>
            <w:bottom w:val="none" w:sz="0" w:space="0" w:color="auto"/>
            <w:right w:val="none" w:sz="0" w:space="0" w:color="auto"/>
          </w:divBdr>
          <w:divsChild>
            <w:div w:id="1607150146">
              <w:marLeft w:val="0"/>
              <w:marRight w:val="0"/>
              <w:marTop w:val="0"/>
              <w:marBottom w:val="0"/>
              <w:divBdr>
                <w:top w:val="none" w:sz="0" w:space="0" w:color="auto"/>
                <w:left w:val="none" w:sz="0" w:space="0" w:color="auto"/>
                <w:bottom w:val="none" w:sz="0" w:space="0" w:color="auto"/>
                <w:right w:val="none" w:sz="0" w:space="0" w:color="auto"/>
              </w:divBdr>
            </w:div>
          </w:divsChild>
        </w:div>
        <w:div w:id="1268806739">
          <w:marLeft w:val="0"/>
          <w:marRight w:val="0"/>
          <w:marTop w:val="0"/>
          <w:marBottom w:val="0"/>
          <w:divBdr>
            <w:top w:val="none" w:sz="0" w:space="0" w:color="auto"/>
            <w:left w:val="none" w:sz="0" w:space="0" w:color="auto"/>
            <w:bottom w:val="none" w:sz="0" w:space="0" w:color="auto"/>
            <w:right w:val="none" w:sz="0" w:space="0" w:color="auto"/>
          </w:divBdr>
          <w:divsChild>
            <w:div w:id="1241408578">
              <w:marLeft w:val="0"/>
              <w:marRight w:val="0"/>
              <w:marTop w:val="0"/>
              <w:marBottom w:val="0"/>
              <w:divBdr>
                <w:top w:val="none" w:sz="0" w:space="0" w:color="auto"/>
                <w:left w:val="none" w:sz="0" w:space="0" w:color="auto"/>
                <w:bottom w:val="none" w:sz="0" w:space="0" w:color="auto"/>
                <w:right w:val="none" w:sz="0" w:space="0" w:color="auto"/>
              </w:divBdr>
            </w:div>
          </w:divsChild>
        </w:div>
        <w:div w:id="1293246586">
          <w:marLeft w:val="0"/>
          <w:marRight w:val="0"/>
          <w:marTop w:val="0"/>
          <w:marBottom w:val="0"/>
          <w:divBdr>
            <w:top w:val="none" w:sz="0" w:space="0" w:color="auto"/>
            <w:left w:val="none" w:sz="0" w:space="0" w:color="auto"/>
            <w:bottom w:val="none" w:sz="0" w:space="0" w:color="auto"/>
            <w:right w:val="none" w:sz="0" w:space="0" w:color="auto"/>
          </w:divBdr>
          <w:divsChild>
            <w:div w:id="1147480589">
              <w:marLeft w:val="0"/>
              <w:marRight w:val="0"/>
              <w:marTop w:val="0"/>
              <w:marBottom w:val="0"/>
              <w:divBdr>
                <w:top w:val="none" w:sz="0" w:space="0" w:color="auto"/>
                <w:left w:val="none" w:sz="0" w:space="0" w:color="auto"/>
                <w:bottom w:val="none" w:sz="0" w:space="0" w:color="auto"/>
                <w:right w:val="none" w:sz="0" w:space="0" w:color="auto"/>
              </w:divBdr>
            </w:div>
          </w:divsChild>
        </w:div>
        <w:div w:id="759569973">
          <w:marLeft w:val="0"/>
          <w:marRight w:val="0"/>
          <w:marTop w:val="0"/>
          <w:marBottom w:val="0"/>
          <w:divBdr>
            <w:top w:val="none" w:sz="0" w:space="0" w:color="auto"/>
            <w:left w:val="none" w:sz="0" w:space="0" w:color="auto"/>
            <w:bottom w:val="none" w:sz="0" w:space="0" w:color="auto"/>
            <w:right w:val="none" w:sz="0" w:space="0" w:color="auto"/>
          </w:divBdr>
          <w:divsChild>
            <w:div w:id="1260987008">
              <w:marLeft w:val="0"/>
              <w:marRight w:val="0"/>
              <w:marTop w:val="0"/>
              <w:marBottom w:val="0"/>
              <w:divBdr>
                <w:top w:val="none" w:sz="0" w:space="0" w:color="auto"/>
                <w:left w:val="none" w:sz="0" w:space="0" w:color="auto"/>
                <w:bottom w:val="none" w:sz="0" w:space="0" w:color="auto"/>
                <w:right w:val="none" w:sz="0" w:space="0" w:color="auto"/>
              </w:divBdr>
            </w:div>
          </w:divsChild>
        </w:div>
        <w:div w:id="942037559">
          <w:marLeft w:val="0"/>
          <w:marRight w:val="0"/>
          <w:marTop w:val="0"/>
          <w:marBottom w:val="0"/>
          <w:divBdr>
            <w:top w:val="none" w:sz="0" w:space="0" w:color="auto"/>
            <w:left w:val="none" w:sz="0" w:space="0" w:color="auto"/>
            <w:bottom w:val="none" w:sz="0" w:space="0" w:color="auto"/>
            <w:right w:val="none" w:sz="0" w:space="0" w:color="auto"/>
          </w:divBdr>
          <w:divsChild>
            <w:div w:id="2061319784">
              <w:marLeft w:val="0"/>
              <w:marRight w:val="0"/>
              <w:marTop w:val="0"/>
              <w:marBottom w:val="0"/>
              <w:divBdr>
                <w:top w:val="none" w:sz="0" w:space="0" w:color="auto"/>
                <w:left w:val="none" w:sz="0" w:space="0" w:color="auto"/>
                <w:bottom w:val="none" w:sz="0" w:space="0" w:color="auto"/>
                <w:right w:val="none" w:sz="0" w:space="0" w:color="auto"/>
              </w:divBdr>
            </w:div>
          </w:divsChild>
        </w:div>
        <w:div w:id="758410109">
          <w:marLeft w:val="0"/>
          <w:marRight w:val="0"/>
          <w:marTop w:val="0"/>
          <w:marBottom w:val="0"/>
          <w:divBdr>
            <w:top w:val="none" w:sz="0" w:space="0" w:color="auto"/>
            <w:left w:val="none" w:sz="0" w:space="0" w:color="auto"/>
            <w:bottom w:val="none" w:sz="0" w:space="0" w:color="auto"/>
            <w:right w:val="none" w:sz="0" w:space="0" w:color="auto"/>
          </w:divBdr>
          <w:divsChild>
            <w:div w:id="540098686">
              <w:marLeft w:val="0"/>
              <w:marRight w:val="0"/>
              <w:marTop w:val="0"/>
              <w:marBottom w:val="0"/>
              <w:divBdr>
                <w:top w:val="none" w:sz="0" w:space="0" w:color="auto"/>
                <w:left w:val="none" w:sz="0" w:space="0" w:color="auto"/>
                <w:bottom w:val="none" w:sz="0" w:space="0" w:color="auto"/>
                <w:right w:val="none" w:sz="0" w:space="0" w:color="auto"/>
              </w:divBdr>
            </w:div>
          </w:divsChild>
        </w:div>
        <w:div w:id="1467233290">
          <w:marLeft w:val="0"/>
          <w:marRight w:val="0"/>
          <w:marTop w:val="0"/>
          <w:marBottom w:val="0"/>
          <w:divBdr>
            <w:top w:val="none" w:sz="0" w:space="0" w:color="auto"/>
            <w:left w:val="none" w:sz="0" w:space="0" w:color="auto"/>
            <w:bottom w:val="none" w:sz="0" w:space="0" w:color="auto"/>
            <w:right w:val="none" w:sz="0" w:space="0" w:color="auto"/>
          </w:divBdr>
          <w:divsChild>
            <w:div w:id="1131092963">
              <w:marLeft w:val="0"/>
              <w:marRight w:val="0"/>
              <w:marTop w:val="0"/>
              <w:marBottom w:val="0"/>
              <w:divBdr>
                <w:top w:val="none" w:sz="0" w:space="0" w:color="auto"/>
                <w:left w:val="none" w:sz="0" w:space="0" w:color="auto"/>
                <w:bottom w:val="none" w:sz="0" w:space="0" w:color="auto"/>
                <w:right w:val="none" w:sz="0" w:space="0" w:color="auto"/>
              </w:divBdr>
            </w:div>
          </w:divsChild>
        </w:div>
        <w:div w:id="9913355">
          <w:marLeft w:val="0"/>
          <w:marRight w:val="0"/>
          <w:marTop w:val="0"/>
          <w:marBottom w:val="0"/>
          <w:divBdr>
            <w:top w:val="none" w:sz="0" w:space="0" w:color="auto"/>
            <w:left w:val="none" w:sz="0" w:space="0" w:color="auto"/>
            <w:bottom w:val="none" w:sz="0" w:space="0" w:color="auto"/>
            <w:right w:val="none" w:sz="0" w:space="0" w:color="auto"/>
          </w:divBdr>
          <w:divsChild>
            <w:div w:id="2132627221">
              <w:marLeft w:val="0"/>
              <w:marRight w:val="0"/>
              <w:marTop w:val="0"/>
              <w:marBottom w:val="0"/>
              <w:divBdr>
                <w:top w:val="none" w:sz="0" w:space="0" w:color="auto"/>
                <w:left w:val="none" w:sz="0" w:space="0" w:color="auto"/>
                <w:bottom w:val="none" w:sz="0" w:space="0" w:color="auto"/>
                <w:right w:val="none" w:sz="0" w:space="0" w:color="auto"/>
              </w:divBdr>
            </w:div>
          </w:divsChild>
        </w:div>
        <w:div w:id="1382749052">
          <w:marLeft w:val="0"/>
          <w:marRight w:val="0"/>
          <w:marTop w:val="0"/>
          <w:marBottom w:val="0"/>
          <w:divBdr>
            <w:top w:val="none" w:sz="0" w:space="0" w:color="auto"/>
            <w:left w:val="none" w:sz="0" w:space="0" w:color="auto"/>
            <w:bottom w:val="none" w:sz="0" w:space="0" w:color="auto"/>
            <w:right w:val="none" w:sz="0" w:space="0" w:color="auto"/>
          </w:divBdr>
          <w:divsChild>
            <w:div w:id="1694843877">
              <w:marLeft w:val="0"/>
              <w:marRight w:val="0"/>
              <w:marTop w:val="0"/>
              <w:marBottom w:val="0"/>
              <w:divBdr>
                <w:top w:val="none" w:sz="0" w:space="0" w:color="auto"/>
                <w:left w:val="none" w:sz="0" w:space="0" w:color="auto"/>
                <w:bottom w:val="none" w:sz="0" w:space="0" w:color="auto"/>
                <w:right w:val="none" w:sz="0" w:space="0" w:color="auto"/>
              </w:divBdr>
            </w:div>
          </w:divsChild>
        </w:div>
        <w:div w:id="1604996267">
          <w:marLeft w:val="0"/>
          <w:marRight w:val="0"/>
          <w:marTop w:val="0"/>
          <w:marBottom w:val="0"/>
          <w:divBdr>
            <w:top w:val="none" w:sz="0" w:space="0" w:color="auto"/>
            <w:left w:val="none" w:sz="0" w:space="0" w:color="auto"/>
            <w:bottom w:val="none" w:sz="0" w:space="0" w:color="auto"/>
            <w:right w:val="none" w:sz="0" w:space="0" w:color="auto"/>
          </w:divBdr>
          <w:divsChild>
            <w:div w:id="423578355">
              <w:marLeft w:val="0"/>
              <w:marRight w:val="0"/>
              <w:marTop w:val="0"/>
              <w:marBottom w:val="0"/>
              <w:divBdr>
                <w:top w:val="none" w:sz="0" w:space="0" w:color="auto"/>
                <w:left w:val="none" w:sz="0" w:space="0" w:color="auto"/>
                <w:bottom w:val="none" w:sz="0" w:space="0" w:color="auto"/>
                <w:right w:val="none" w:sz="0" w:space="0" w:color="auto"/>
              </w:divBdr>
            </w:div>
          </w:divsChild>
        </w:div>
        <w:div w:id="725419915">
          <w:marLeft w:val="0"/>
          <w:marRight w:val="0"/>
          <w:marTop w:val="0"/>
          <w:marBottom w:val="0"/>
          <w:divBdr>
            <w:top w:val="none" w:sz="0" w:space="0" w:color="auto"/>
            <w:left w:val="none" w:sz="0" w:space="0" w:color="auto"/>
            <w:bottom w:val="none" w:sz="0" w:space="0" w:color="auto"/>
            <w:right w:val="none" w:sz="0" w:space="0" w:color="auto"/>
          </w:divBdr>
          <w:divsChild>
            <w:div w:id="1309629147">
              <w:marLeft w:val="0"/>
              <w:marRight w:val="0"/>
              <w:marTop w:val="0"/>
              <w:marBottom w:val="0"/>
              <w:divBdr>
                <w:top w:val="none" w:sz="0" w:space="0" w:color="auto"/>
                <w:left w:val="none" w:sz="0" w:space="0" w:color="auto"/>
                <w:bottom w:val="none" w:sz="0" w:space="0" w:color="auto"/>
                <w:right w:val="none" w:sz="0" w:space="0" w:color="auto"/>
              </w:divBdr>
            </w:div>
          </w:divsChild>
        </w:div>
        <w:div w:id="1794129348">
          <w:marLeft w:val="0"/>
          <w:marRight w:val="0"/>
          <w:marTop w:val="0"/>
          <w:marBottom w:val="0"/>
          <w:divBdr>
            <w:top w:val="none" w:sz="0" w:space="0" w:color="auto"/>
            <w:left w:val="none" w:sz="0" w:space="0" w:color="auto"/>
            <w:bottom w:val="none" w:sz="0" w:space="0" w:color="auto"/>
            <w:right w:val="none" w:sz="0" w:space="0" w:color="auto"/>
          </w:divBdr>
          <w:divsChild>
            <w:div w:id="1563978729">
              <w:marLeft w:val="0"/>
              <w:marRight w:val="0"/>
              <w:marTop w:val="0"/>
              <w:marBottom w:val="0"/>
              <w:divBdr>
                <w:top w:val="none" w:sz="0" w:space="0" w:color="auto"/>
                <w:left w:val="none" w:sz="0" w:space="0" w:color="auto"/>
                <w:bottom w:val="none" w:sz="0" w:space="0" w:color="auto"/>
                <w:right w:val="none" w:sz="0" w:space="0" w:color="auto"/>
              </w:divBdr>
            </w:div>
          </w:divsChild>
        </w:div>
        <w:div w:id="1958901879">
          <w:marLeft w:val="0"/>
          <w:marRight w:val="0"/>
          <w:marTop w:val="0"/>
          <w:marBottom w:val="0"/>
          <w:divBdr>
            <w:top w:val="none" w:sz="0" w:space="0" w:color="auto"/>
            <w:left w:val="none" w:sz="0" w:space="0" w:color="auto"/>
            <w:bottom w:val="none" w:sz="0" w:space="0" w:color="auto"/>
            <w:right w:val="none" w:sz="0" w:space="0" w:color="auto"/>
          </w:divBdr>
          <w:divsChild>
            <w:div w:id="417411599">
              <w:marLeft w:val="0"/>
              <w:marRight w:val="0"/>
              <w:marTop w:val="0"/>
              <w:marBottom w:val="0"/>
              <w:divBdr>
                <w:top w:val="none" w:sz="0" w:space="0" w:color="auto"/>
                <w:left w:val="none" w:sz="0" w:space="0" w:color="auto"/>
                <w:bottom w:val="none" w:sz="0" w:space="0" w:color="auto"/>
                <w:right w:val="none" w:sz="0" w:space="0" w:color="auto"/>
              </w:divBdr>
            </w:div>
          </w:divsChild>
        </w:div>
        <w:div w:id="943464252">
          <w:marLeft w:val="0"/>
          <w:marRight w:val="0"/>
          <w:marTop w:val="0"/>
          <w:marBottom w:val="0"/>
          <w:divBdr>
            <w:top w:val="none" w:sz="0" w:space="0" w:color="auto"/>
            <w:left w:val="none" w:sz="0" w:space="0" w:color="auto"/>
            <w:bottom w:val="none" w:sz="0" w:space="0" w:color="auto"/>
            <w:right w:val="none" w:sz="0" w:space="0" w:color="auto"/>
          </w:divBdr>
          <w:divsChild>
            <w:div w:id="700135009">
              <w:marLeft w:val="0"/>
              <w:marRight w:val="0"/>
              <w:marTop w:val="0"/>
              <w:marBottom w:val="0"/>
              <w:divBdr>
                <w:top w:val="none" w:sz="0" w:space="0" w:color="auto"/>
                <w:left w:val="none" w:sz="0" w:space="0" w:color="auto"/>
                <w:bottom w:val="none" w:sz="0" w:space="0" w:color="auto"/>
                <w:right w:val="none" w:sz="0" w:space="0" w:color="auto"/>
              </w:divBdr>
            </w:div>
          </w:divsChild>
        </w:div>
        <w:div w:id="1689865122">
          <w:marLeft w:val="0"/>
          <w:marRight w:val="0"/>
          <w:marTop w:val="0"/>
          <w:marBottom w:val="0"/>
          <w:divBdr>
            <w:top w:val="none" w:sz="0" w:space="0" w:color="auto"/>
            <w:left w:val="none" w:sz="0" w:space="0" w:color="auto"/>
            <w:bottom w:val="none" w:sz="0" w:space="0" w:color="auto"/>
            <w:right w:val="none" w:sz="0" w:space="0" w:color="auto"/>
          </w:divBdr>
          <w:divsChild>
            <w:div w:id="1130898764">
              <w:marLeft w:val="0"/>
              <w:marRight w:val="0"/>
              <w:marTop w:val="0"/>
              <w:marBottom w:val="0"/>
              <w:divBdr>
                <w:top w:val="none" w:sz="0" w:space="0" w:color="auto"/>
                <w:left w:val="none" w:sz="0" w:space="0" w:color="auto"/>
                <w:bottom w:val="none" w:sz="0" w:space="0" w:color="auto"/>
                <w:right w:val="none" w:sz="0" w:space="0" w:color="auto"/>
              </w:divBdr>
            </w:div>
          </w:divsChild>
        </w:div>
        <w:div w:id="1812942465">
          <w:marLeft w:val="0"/>
          <w:marRight w:val="0"/>
          <w:marTop w:val="0"/>
          <w:marBottom w:val="0"/>
          <w:divBdr>
            <w:top w:val="none" w:sz="0" w:space="0" w:color="auto"/>
            <w:left w:val="none" w:sz="0" w:space="0" w:color="auto"/>
            <w:bottom w:val="none" w:sz="0" w:space="0" w:color="auto"/>
            <w:right w:val="none" w:sz="0" w:space="0" w:color="auto"/>
          </w:divBdr>
          <w:divsChild>
            <w:div w:id="830756462">
              <w:marLeft w:val="0"/>
              <w:marRight w:val="0"/>
              <w:marTop w:val="0"/>
              <w:marBottom w:val="0"/>
              <w:divBdr>
                <w:top w:val="none" w:sz="0" w:space="0" w:color="auto"/>
                <w:left w:val="none" w:sz="0" w:space="0" w:color="auto"/>
                <w:bottom w:val="none" w:sz="0" w:space="0" w:color="auto"/>
                <w:right w:val="none" w:sz="0" w:space="0" w:color="auto"/>
              </w:divBdr>
            </w:div>
          </w:divsChild>
        </w:div>
        <w:div w:id="2144617143">
          <w:marLeft w:val="0"/>
          <w:marRight w:val="0"/>
          <w:marTop w:val="0"/>
          <w:marBottom w:val="0"/>
          <w:divBdr>
            <w:top w:val="none" w:sz="0" w:space="0" w:color="auto"/>
            <w:left w:val="none" w:sz="0" w:space="0" w:color="auto"/>
            <w:bottom w:val="none" w:sz="0" w:space="0" w:color="auto"/>
            <w:right w:val="none" w:sz="0" w:space="0" w:color="auto"/>
          </w:divBdr>
          <w:divsChild>
            <w:div w:id="1073770380">
              <w:marLeft w:val="0"/>
              <w:marRight w:val="0"/>
              <w:marTop w:val="0"/>
              <w:marBottom w:val="0"/>
              <w:divBdr>
                <w:top w:val="none" w:sz="0" w:space="0" w:color="auto"/>
                <w:left w:val="none" w:sz="0" w:space="0" w:color="auto"/>
                <w:bottom w:val="none" w:sz="0" w:space="0" w:color="auto"/>
                <w:right w:val="none" w:sz="0" w:space="0" w:color="auto"/>
              </w:divBdr>
            </w:div>
          </w:divsChild>
        </w:div>
        <w:div w:id="801072944">
          <w:marLeft w:val="0"/>
          <w:marRight w:val="0"/>
          <w:marTop w:val="0"/>
          <w:marBottom w:val="0"/>
          <w:divBdr>
            <w:top w:val="none" w:sz="0" w:space="0" w:color="auto"/>
            <w:left w:val="none" w:sz="0" w:space="0" w:color="auto"/>
            <w:bottom w:val="none" w:sz="0" w:space="0" w:color="auto"/>
            <w:right w:val="none" w:sz="0" w:space="0" w:color="auto"/>
          </w:divBdr>
          <w:divsChild>
            <w:div w:id="2066950471">
              <w:marLeft w:val="0"/>
              <w:marRight w:val="0"/>
              <w:marTop w:val="0"/>
              <w:marBottom w:val="0"/>
              <w:divBdr>
                <w:top w:val="none" w:sz="0" w:space="0" w:color="auto"/>
                <w:left w:val="none" w:sz="0" w:space="0" w:color="auto"/>
                <w:bottom w:val="none" w:sz="0" w:space="0" w:color="auto"/>
                <w:right w:val="none" w:sz="0" w:space="0" w:color="auto"/>
              </w:divBdr>
            </w:div>
          </w:divsChild>
        </w:div>
        <w:div w:id="119228732">
          <w:marLeft w:val="0"/>
          <w:marRight w:val="0"/>
          <w:marTop w:val="0"/>
          <w:marBottom w:val="0"/>
          <w:divBdr>
            <w:top w:val="none" w:sz="0" w:space="0" w:color="auto"/>
            <w:left w:val="none" w:sz="0" w:space="0" w:color="auto"/>
            <w:bottom w:val="none" w:sz="0" w:space="0" w:color="auto"/>
            <w:right w:val="none" w:sz="0" w:space="0" w:color="auto"/>
          </w:divBdr>
          <w:divsChild>
            <w:div w:id="1153984873">
              <w:marLeft w:val="0"/>
              <w:marRight w:val="0"/>
              <w:marTop w:val="0"/>
              <w:marBottom w:val="0"/>
              <w:divBdr>
                <w:top w:val="none" w:sz="0" w:space="0" w:color="auto"/>
                <w:left w:val="none" w:sz="0" w:space="0" w:color="auto"/>
                <w:bottom w:val="none" w:sz="0" w:space="0" w:color="auto"/>
                <w:right w:val="none" w:sz="0" w:space="0" w:color="auto"/>
              </w:divBdr>
            </w:div>
          </w:divsChild>
        </w:div>
        <w:div w:id="478304120">
          <w:marLeft w:val="0"/>
          <w:marRight w:val="0"/>
          <w:marTop w:val="0"/>
          <w:marBottom w:val="0"/>
          <w:divBdr>
            <w:top w:val="none" w:sz="0" w:space="0" w:color="auto"/>
            <w:left w:val="none" w:sz="0" w:space="0" w:color="auto"/>
            <w:bottom w:val="none" w:sz="0" w:space="0" w:color="auto"/>
            <w:right w:val="none" w:sz="0" w:space="0" w:color="auto"/>
          </w:divBdr>
          <w:divsChild>
            <w:div w:id="730036497">
              <w:marLeft w:val="0"/>
              <w:marRight w:val="0"/>
              <w:marTop w:val="0"/>
              <w:marBottom w:val="0"/>
              <w:divBdr>
                <w:top w:val="none" w:sz="0" w:space="0" w:color="auto"/>
                <w:left w:val="none" w:sz="0" w:space="0" w:color="auto"/>
                <w:bottom w:val="none" w:sz="0" w:space="0" w:color="auto"/>
                <w:right w:val="none" w:sz="0" w:space="0" w:color="auto"/>
              </w:divBdr>
            </w:div>
          </w:divsChild>
        </w:div>
        <w:div w:id="287932141">
          <w:marLeft w:val="0"/>
          <w:marRight w:val="0"/>
          <w:marTop w:val="0"/>
          <w:marBottom w:val="0"/>
          <w:divBdr>
            <w:top w:val="none" w:sz="0" w:space="0" w:color="auto"/>
            <w:left w:val="none" w:sz="0" w:space="0" w:color="auto"/>
            <w:bottom w:val="none" w:sz="0" w:space="0" w:color="auto"/>
            <w:right w:val="none" w:sz="0" w:space="0" w:color="auto"/>
          </w:divBdr>
          <w:divsChild>
            <w:div w:id="1082603861">
              <w:marLeft w:val="0"/>
              <w:marRight w:val="0"/>
              <w:marTop w:val="0"/>
              <w:marBottom w:val="0"/>
              <w:divBdr>
                <w:top w:val="none" w:sz="0" w:space="0" w:color="auto"/>
                <w:left w:val="none" w:sz="0" w:space="0" w:color="auto"/>
                <w:bottom w:val="none" w:sz="0" w:space="0" w:color="auto"/>
                <w:right w:val="none" w:sz="0" w:space="0" w:color="auto"/>
              </w:divBdr>
            </w:div>
          </w:divsChild>
        </w:div>
        <w:div w:id="1726368694">
          <w:marLeft w:val="0"/>
          <w:marRight w:val="0"/>
          <w:marTop w:val="0"/>
          <w:marBottom w:val="0"/>
          <w:divBdr>
            <w:top w:val="none" w:sz="0" w:space="0" w:color="auto"/>
            <w:left w:val="none" w:sz="0" w:space="0" w:color="auto"/>
            <w:bottom w:val="none" w:sz="0" w:space="0" w:color="auto"/>
            <w:right w:val="none" w:sz="0" w:space="0" w:color="auto"/>
          </w:divBdr>
          <w:divsChild>
            <w:div w:id="1971084317">
              <w:marLeft w:val="0"/>
              <w:marRight w:val="0"/>
              <w:marTop w:val="0"/>
              <w:marBottom w:val="0"/>
              <w:divBdr>
                <w:top w:val="none" w:sz="0" w:space="0" w:color="auto"/>
                <w:left w:val="none" w:sz="0" w:space="0" w:color="auto"/>
                <w:bottom w:val="none" w:sz="0" w:space="0" w:color="auto"/>
                <w:right w:val="none" w:sz="0" w:space="0" w:color="auto"/>
              </w:divBdr>
            </w:div>
          </w:divsChild>
        </w:div>
        <w:div w:id="932011394">
          <w:marLeft w:val="0"/>
          <w:marRight w:val="0"/>
          <w:marTop w:val="0"/>
          <w:marBottom w:val="0"/>
          <w:divBdr>
            <w:top w:val="none" w:sz="0" w:space="0" w:color="auto"/>
            <w:left w:val="none" w:sz="0" w:space="0" w:color="auto"/>
            <w:bottom w:val="none" w:sz="0" w:space="0" w:color="auto"/>
            <w:right w:val="none" w:sz="0" w:space="0" w:color="auto"/>
          </w:divBdr>
          <w:divsChild>
            <w:div w:id="288899475">
              <w:marLeft w:val="0"/>
              <w:marRight w:val="0"/>
              <w:marTop w:val="0"/>
              <w:marBottom w:val="0"/>
              <w:divBdr>
                <w:top w:val="none" w:sz="0" w:space="0" w:color="auto"/>
                <w:left w:val="none" w:sz="0" w:space="0" w:color="auto"/>
                <w:bottom w:val="none" w:sz="0" w:space="0" w:color="auto"/>
                <w:right w:val="none" w:sz="0" w:space="0" w:color="auto"/>
              </w:divBdr>
            </w:div>
          </w:divsChild>
        </w:div>
        <w:div w:id="441387199">
          <w:marLeft w:val="0"/>
          <w:marRight w:val="0"/>
          <w:marTop w:val="0"/>
          <w:marBottom w:val="0"/>
          <w:divBdr>
            <w:top w:val="none" w:sz="0" w:space="0" w:color="auto"/>
            <w:left w:val="none" w:sz="0" w:space="0" w:color="auto"/>
            <w:bottom w:val="none" w:sz="0" w:space="0" w:color="auto"/>
            <w:right w:val="none" w:sz="0" w:space="0" w:color="auto"/>
          </w:divBdr>
          <w:divsChild>
            <w:div w:id="1650673329">
              <w:marLeft w:val="0"/>
              <w:marRight w:val="0"/>
              <w:marTop w:val="0"/>
              <w:marBottom w:val="0"/>
              <w:divBdr>
                <w:top w:val="none" w:sz="0" w:space="0" w:color="auto"/>
                <w:left w:val="none" w:sz="0" w:space="0" w:color="auto"/>
                <w:bottom w:val="none" w:sz="0" w:space="0" w:color="auto"/>
                <w:right w:val="none" w:sz="0" w:space="0" w:color="auto"/>
              </w:divBdr>
            </w:div>
          </w:divsChild>
        </w:div>
        <w:div w:id="1231188336">
          <w:marLeft w:val="0"/>
          <w:marRight w:val="0"/>
          <w:marTop w:val="0"/>
          <w:marBottom w:val="0"/>
          <w:divBdr>
            <w:top w:val="none" w:sz="0" w:space="0" w:color="auto"/>
            <w:left w:val="none" w:sz="0" w:space="0" w:color="auto"/>
            <w:bottom w:val="none" w:sz="0" w:space="0" w:color="auto"/>
            <w:right w:val="none" w:sz="0" w:space="0" w:color="auto"/>
          </w:divBdr>
          <w:divsChild>
            <w:div w:id="276327473">
              <w:marLeft w:val="0"/>
              <w:marRight w:val="0"/>
              <w:marTop w:val="0"/>
              <w:marBottom w:val="0"/>
              <w:divBdr>
                <w:top w:val="none" w:sz="0" w:space="0" w:color="auto"/>
                <w:left w:val="none" w:sz="0" w:space="0" w:color="auto"/>
                <w:bottom w:val="none" w:sz="0" w:space="0" w:color="auto"/>
                <w:right w:val="none" w:sz="0" w:space="0" w:color="auto"/>
              </w:divBdr>
            </w:div>
          </w:divsChild>
        </w:div>
        <w:div w:id="323630274">
          <w:marLeft w:val="0"/>
          <w:marRight w:val="0"/>
          <w:marTop w:val="0"/>
          <w:marBottom w:val="0"/>
          <w:divBdr>
            <w:top w:val="none" w:sz="0" w:space="0" w:color="auto"/>
            <w:left w:val="none" w:sz="0" w:space="0" w:color="auto"/>
            <w:bottom w:val="none" w:sz="0" w:space="0" w:color="auto"/>
            <w:right w:val="none" w:sz="0" w:space="0" w:color="auto"/>
          </w:divBdr>
          <w:divsChild>
            <w:div w:id="151259227">
              <w:marLeft w:val="0"/>
              <w:marRight w:val="0"/>
              <w:marTop w:val="0"/>
              <w:marBottom w:val="0"/>
              <w:divBdr>
                <w:top w:val="none" w:sz="0" w:space="0" w:color="auto"/>
                <w:left w:val="none" w:sz="0" w:space="0" w:color="auto"/>
                <w:bottom w:val="none" w:sz="0" w:space="0" w:color="auto"/>
                <w:right w:val="none" w:sz="0" w:space="0" w:color="auto"/>
              </w:divBdr>
            </w:div>
          </w:divsChild>
        </w:div>
        <w:div w:id="1902402720">
          <w:marLeft w:val="0"/>
          <w:marRight w:val="0"/>
          <w:marTop w:val="0"/>
          <w:marBottom w:val="0"/>
          <w:divBdr>
            <w:top w:val="none" w:sz="0" w:space="0" w:color="auto"/>
            <w:left w:val="none" w:sz="0" w:space="0" w:color="auto"/>
            <w:bottom w:val="none" w:sz="0" w:space="0" w:color="auto"/>
            <w:right w:val="none" w:sz="0" w:space="0" w:color="auto"/>
          </w:divBdr>
          <w:divsChild>
            <w:div w:id="507333780">
              <w:marLeft w:val="0"/>
              <w:marRight w:val="0"/>
              <w:marTop w:val="0"/>
              <w:marBottom w:val="0"/>
              <w:divBdr>
                <w:top w:val="none" w:sz="0" w:space="0" w:color="auto"/>
                <w:left w:val="none" w:sz="0" w:space="0" w:color="auto"/>
                <w:bottom w:val="none" w:sz="0" w:space="0" w:color="auto"/>
                <w:right w:val="none" w:sz="0" w:space="0" w:color="auto"/>
              </w:divBdr>
            </w:div>
          </w:divsChild>
        </w:div>
        <w:div w:id="1806195639">
          <w:marLeft w:val="0"/>
          <w:marRight w:val="0"/>
          <w:marTop w:val="0"/>
          <w:marBottom w:val="0"/>
          <w:divBdr>
            <w:top w:val="none" w:sz="0" w:space="0" w:color="auto"/>
            <w:left w:val="none" w:sz="0" w:space="0" w:color="auto"/>
            <w:bottom w:val="none" w:sz="0" w:space="0" w:color="auto"/>
            <w:right w:val="none" w:sz="0" w:space="0" w:color="auto"/>
          </w:divBdr>
          <w:divsChild>
            <w:div w:id="1992365100">
              <w:marLeft w:val="0"/>
              <w:marRight w:val="0"/>
              <w:marTop w:val="0"/>
              <w:marBottom w:val="0"/>
              <w:divBdr>
                <w:top w:val="none" w:sz="0" w:space="0" w:color="auto"/>
                <w:left w:val="none" w:sz="0" w:space="0" w:color="auto"/>
                <w:bottom w:val="none" w:sz="0" w:space="0" w:color="auto"/>
                <w:right w:val="none" w:sz="0" w:space="0" w:color="auto"/>
              </w:divBdr>
            </w:div>
          </w:divsChild>
        </w:div>
        <w:div w:id="191498659">
          <w:marLeft w:val="0"/>
          <w:marRight w:val="0"/>
          <w:marTop w:val="0"/>
          <w:marBottom w:val="0"/>
          <w:divBdr>
            <w:top w:val="none" w:sz="0" w:space="0" w:color="auto"/>
            <w:left w:val="none" w:sz="0" w:space="0" w:color="auto"/>
            <w:bottom w:val="none" w:sz="0" w:space="0" w:color="auto"/>
            <w:right w:val="none" w:sz="0" w:space="0" w:color="auto"/>
          </w:divBdr>
          <w:divsChild>
            <w:div w:id="422536119">
              <w:marLeft w:val="0"/>
              <w:marRight w:val="0"/>
              <w:marTop w:val="0"/>
              <w:marBottom w:val="0"/>
              <w:divBdr>
                <w:top w:val="none" w:sz="0" w:space="0" w:color="auto"/>
                <w:left w:val="none" w:sz="0" w:space="0" w:color="auto"/>
                <w:bottom w:val="none" w:sz="0" w:space="0" w:color="auto"/>
                <w:right w:val="none" w:sz="0" w:space="0" w:color="auto"/>
              </w:divBdr>
            </w:div>
          </w:divsChild>
        </w:div>
        <w:div w:id="218631562">
          <w:marLeft w:val="0"/>
          <w:marRight w:val="0"/>
          <w:marTop w:val="0"/>
          <w:marBottom w:val="0"/>
          <w:divBdr>
            <w:top w:val="none" w:sz="0" w:space="0" w:color="auto"/>
            <w:left w:val="none" w:sz="0" w:space="0" w:color="auto"/>
            <w:bottom w:val="none" w:sz="0" w:space="0" w:color="auto"/>
            <w:right w:val="none" w:sz="0" w:space="0" w:color="auto"/>
          </w:divBdr>
          <w:divsChild>
            <w:div w:id="1258903548">
              <w:marLeft w:val="0"/>
              <w:marRight w:val="0"/>
              <w:marTop w:val="0"/>
              <w:marBottom w:val="0"/>
              <w:divBdr>
                <w:top w:val="none" w:sz="0" w:space="0" w:color="auto"/>
                <w:left w:val="none" w:sz="0" w:space="0" w:color="auto"/>
                <w:bottom w:val="none" w:sz="0" w:space="0" w:color="auto"/>
                <w:right w:val="none" w:sz="0" w:space="0" w:color="auto"/>
              </w:divBdr>
            </w:div>
          </w:divsChild>
        </w:div>
        <w:div w:id="916791675">
          <w:marLeft w:val="0"/>
          <w:marRight w:val="0"/>
          <w:marTop w:val="0"/>
          <w:marBottom w:val="0"/>
          <w:divBdr>
            <w:top w:val="none" w:sz="0" w:space="0" w:color="auto"/>
            <w:left w:val="none" w:sz="0" w:space="0" w:color="auto"/>
            <w:bottom w:val="none" w:sz="0" w:space="0" w:color="auto"/>
            <w:right w:val="none" w:sz="0" w:space="0" w:color="auto"/>
          </w:divBdr>
          <w:divsChild>
            <w:div w:id="1695032631">
              <w:marLeft w:val="0"/>
              <w:marRight w:val="0"/>
              <w:marTop w:val="0"/>
              <w:marBottom w:val="0"/>
              <w:divBdr>
                <w:top w:val="none" w:sz="0" w:space="0" w:color="auto"/>
                <w:left w:val="none" w:sz="0" w:space="0" w:color="auto"/>
                <w:bottom w:val="none" w:sz="0" w:space="0" w:color="auto"/>
                <w:right w:val="none" w:sz="0" w:space="0" w:color="auto"/>
              </w:divBdr>
            </w:div>
          </w:divsChild>
        </w:div>
        <w:div w:id="1306277764">
          <w:marLeft w:val="0"/>
          <w:marRight w:val="0"/>
          <w:marTop w:val="0"/>
          <w:marBottom w:val="0"/>
          <w:divBdr>
            <w:top w:val="none" w:sz="0" w:space="0" w:color="auto"/>
            <w:left w:val="none" w:sz="0" w:space="0" w:color="auto"/>
            <w:bottom w:val="none" w:sz="0" w:space="0" w:color="auto"/>
            <w:right w:val="none" w:sz="0" w:space="0" w:color="auto"/>
          </w:divBdr>
          <w:divsChild>
            <w:div w:id="39672934">
              <w:marLeft w:val="0"/>
              <w:marRight w:val="0"/>
              <w:marTop w:val="0"/>
              <w:marBottom w:val="0"/>
              <w:divBdr>
                <w:top w:val="none" w:sz="0" w:space="0" w:color="auto"/>
                <w:left w:val="none" w:sz="0" w:space="0" w:color="auto"/>
                <w:bottom w:val="none" w:sz="0" w:space="0" w:color="auto"/>
                <w:right w:val="none" w:sz="0" w:space="0" w:color="auto"/>
              </w:divBdr>
            </w:div>
          </w:divsChild>
        </w:div>
        <w:div w:id="778915484">
          <w:marLeft w:val="0"/>
          <w:marRight w:val="0"/>
          <w:marTop w:val="0"/>
          <w:marBottom w:val="0"/>
          <w:divBdr>
            <w:top w:val="none" w:sz="0" w:space="0" w:color="auto"/>
            <w:left w:val="none" w:sz="0" w:space="0" w:color="auto"/>
            <w:bottom w:val="none" w:sz="0" w:space="0" w:color="auto"/>
            <w:right w:val="none" w:sz="0" w:space="0" w:color="auto"/>
          </w:divBdr>
          <w:divsChild>
            <w:div w:id="1539122380">
              <w:marLeft w:val="0"/>
              <w:marRight w:val="0"/>
              <w:marTop w:val="0"/>
              <w:marBottom w:val="0"/>
              <w:divBdr>
                <w:top w:val="none" w:sz="0" w:space="0" w:color="auto"/>
                <w:left w:val="none" w:sz="0" w:space="0" w:color="auto"/>
                <w:bottom w:val="none" w:sz="0" w:space="0" w:color="auto"/>
                <w:right w:val="none" w:sz="0" w:space="0" w:color="auto"/>
              </w:divBdr>
            </w:div>
          </w:divsChild>
        </w:div>
        <w:div w:id="1716657348">
          <w:marLeft w:val="0"/>
          <w:marRight w:val="0"/>
          <w:marTop w:val="0"/>
          <w:marBottom w:val="0"/>
          <w:divBdr>
            <w:top w:val="none" w:sz="0" w:space="0" w:color="auto"/>
            <w:left w:val="none" w:sz="0" w:space="0" w:color="auto"/>
            <w:bottom w:val="none" w:sz="0" w:space="0" w:color="auto"/>
            <w:right w:val="none" w:sz="0" w:space="0" w:color="auto"/>
          </w:divBdr>
          <w:divsChild>
            <w:div w:id="1411925677">
              <w:marLeft w:val="0"/>
              <w:marRight w:val="0"/>
              <w:marTop w:val="0"/>
              <w:marBottom w:val="0"/>
              <w:divBdr>
                <w:top w:val="none" w:sz="0" w:space="0" w:color="auto"/>
                <w:left w:val="none" w:sz="0" w:space="0" w:color="auto"/>
                <w:bottom w:val="none" w:sz="0" w:space="0" w:color="auto"/>
                <w:right w:val="none" w:sz="0" w:space="0" w:color="auto"/>
              </w:divBdr>
            </w:div>
          </w:divsChild>
        </w:div>
        <w:div w:id="483475386">
          <w:marLeft w:val="0"/>
          <w:marRight w:val="0"/>
          <w:marTop w:val="0"/>
          <w:marBottom w:val="0"/>
          <w:divBdr>
            <w:top w:val="none" w:sz="0" w:space="0" w:color="auto"/>
            <w:left w:val="none" w:sz="0" w:space="0" w:color="auto"/>
            <w:bottom w:val="none" w:sz="0" w:space="0" w:color="auto"/>
            <w:right w:val="none" w:sz="0" w:space="0" w:color="auto"/>
          </w:divBdr>
          <w:divsChild>
            <w:div w:id="558710259">
              <w:marLeft w:val="0"/>
              <w:marRight w:val="0"/>
              <w:marTop w:val="0"/>
              <w:marBottom w:val="0"/>
              <w:divBdr>
                <w:top w:val="none" w:sz="0" w:space="0" w:color="auto"/>
                <w:left w:val="none" w:sz="0" w:space="0" w:color="auto"/>
                <w:bottom w:val="none" w:sz="0" w:space="0" w:color="auto"/>
                <w:right w:val="none" w:sz="0" w:space="0" w:color="auto"/>
              </w:divBdr>
            </w:div>
          </w:divsChild>
        </w:div>
        <w:div w:id="241566121">
          <w:marLeft w:val="0"/>
          <w:marRight w:val="0"/>
          <w:marTop w:val="0"/>
          <w:marBottom w:val="0"/>
          <w:divBdr>
            <w:top w:val="none" w:sz="0" w:space="0" w:color="auto"/>
            <w:left w:val="none" w:sz="0" w:space="0" w:color="auto"/>
            <w:bottom w:val="none" w:sz="0" w:space="0" w:color="auto"/>
            <w:right w:val="none" w:sz="0" w:space="0" w:color="auto"/>
          </w:divBdr>
          <w:divsChild>
            <w:div w:id="1494374907">
              <w:marLeft w:val="0"/>
              <w:marRight w:val="0"/>
              <w:marTop w:val="0"/>
              <w:marBottom w:val="0"/>
              <w:divBdr>
                <w:top w:val="none" w:sz="0" w:space="0" w:color="auto"/>
                <w:left w:val="none" w:sz="0" w:space="0" w:color="auto"/>
                <w:bottom w:val="none" w:sz="0" w:space="0" w:color="auto"/>
                <w:right w:val="none" w:sz="0" w:space="0" w:color="auto"/>
              </w:divBdr>
            </w:div>
          </w:divsChild>
        </w:div>
        <w:div w:id="94375460">
          <w:marLeft w:val="0"/>
          <w:marRight w:val="0"/>
          <w:marTop w:val="0"/>
          <w:marBottom w:val="0"/>
          <w:divBdr>
            <w:top w:val="none" w:sz="0" w:space="0" w:color="auto"/>
            <w:left w:val="none" w:sz="0" w:space="0" w:color="auto"/>
            <w:bottom w:val="none" w:sz="0" w:space="0" w:color="auto"/>
            <w:right w:val="none" w:sz="0" w:space="0" w:color="auto"/>
          </w:divBdr>
          <w:divsChild>
            <w:div w:id="1137914493">
              <w:marLeft w:val="0"/>
              <w:marRight w:val="0"/>
              <w:marTop w:val="0"/>
              <w:marBottom w:val="0"/>
              <w:divBdr>
                <w:top w:val="none" w:sz="0" w:space="0" w:color="auto"/>
                <w:left w:val="none" w:sz="0" w:space="0" w:color="auto"/>
                <w:bottom w:val="none" w:sz="0" w:space="0" w:color="auto"/>
                <w:right w:val="none" w:sz="0" w:space="0" w:color="auto"/>
              </w:divBdr>
            </w:div>
          </w:divsChild>
        </w:div>
        <w:div w:id="2062361286">
          <w:marLeft w:val="0"/>
          <w:marRight w:val="0"/>
          <w:marTop w:val="0"/>
          <w:marBottom w:val="0"/>
          <w:divBdr>
            <w:top w:val="none" w:sz="0" w:space="0" w:color="auto"/>
            <w:left w:val="none" w:sz="0" w:space="0" w:color="auto"/>
            <w:bottom w:val="none" w:sz="0" w:space="0" w:color="auto"/>
            <w:right w:val="none" w:sz="0" w:space="0" w:color="auto"/>
          </w:divBdr>
          <w:divsChild>
            <w:div w:id="2067600919">
              <w:marLeft w:val="0"/>
              <w:marRight w:val="0"/>
              <w:marTop w:val="0"/>
              <w:marBottom w:val="0"/>
              <w:divBdr>
                <w:top w:val="none" w:sz="0" w:space="0" w:color="auto"/>
                <w:left w:val="none" w:sz="0" w:space="0" w:color="auto"/>
                <w:bottom w:val="none" w:sz="0" w:space="0" w:color="auto"/>
                <w:right w:val="none" w:sz="0" w:space="0" w:color="auto"/>
              </w:divBdr>
            </w:div>
          </w:divsChild>
        </w:div>
        <w:div w:id="1845317413">
          <w:marLeft w:val="0"/>
          <w:marRight w:val="0"/>
          <w:marTop w:val="0"/>
          <w:marBottom w:val="0"/>
          <w:divBdr>
            <w:top w:val="none" w:sz="0" w:space="0" w:color="auto"/>
            <w:left w:val="none" w:sz="0" w:space="0" w:color="auto"/>
            <w:bottom w:val="none" w:sz="0" w:space="0" w:color="auto"/>
            <w:right w:val="none" w:sz="0" w:space="0" w:color="auto"/>
          </w:divBdr>
          <w:divsChild>
            <w:div w:id="459616512">
              <w:marLeft w:val="0"/>
              <w:marRight w:val="0"/>
              <w:marTop w:val="0"/>
              <w:marBottom w:val="0"/>
              <w:divBdr>
                <w:top w:val="none" w:sz="0" w:space="0" w:color="auto"/>
                <w:left w:val="none" w:sz="0" w:space="0" w:color="auto"/>
                <w:bottom w:val="none" w:sz="0" w:space="0" w:color="auto"/>
                <w:right w:val="none" w:sz="0" w:space="0" w:color="auto"/>
              </w:divBdr>
            </w:div>
          </w:divsChild>
        </w:div>
        <w:div w:id="2105879020">
          <w:marLeft w:val="0"/>
          <w:marRight w:val="0"/>
          <w:marTop w:val="0"/>
          <w:marBottom w:val="0"/>
          <w:divBdr>
            <w:top w:val="none" w:sz="0" w:space="0" w:color="auto"/>
            <w:left w:val="none" w:sz="0" w:space="0" w:color="auto"/>
            <w:bottom w:val="none" w:sz="0" w:space="0" w:color="auto"/>
            <w:right w:val="none" w:sz="0" w:space="0" w:color="auto"/>
          </w:divBdr>
          <w:divsChild>
            <w:div w:id="1267955900">
              <w:marLeft w:val="0"/>
              <w:marRight w:val="0"/>
              <w:marTop w:val="0"/>
              <w:marBottom w:val="0"/>
              <w:divBdr>
                <w:top w:val="none" w:sz="0" w:space="0" w:color="auto"/>
                <w:left w:val="none" w:sz="0" w:space="0" w:color="auto"/>
                <w:bottom w:val="none" w:sz="0" w:space="0" w:color="auto"/>
                <w:right w:val="none" w:sz="0" w:space="0" w:color="auto"/>
              </w:divBdr>
            </w:div>
          </w:divsChild>
        </w:div>
        <w:div w:id="976833399">
          <w:marLeft w:val="0"/>
          <w:marRight w:val="0"/>
          <w:marTop w:val="0"/>
          <w:marBottom w:val="0"/>
          <w:divBdr>
            <w:top w:val="none" w:sz="0" w:space="0" w:color="auto"/>
            <w:left w:val="none" w:sz="0" w:space="0" w:color="auto"/>
            <w:bottom w:val="none" w:sz="0" w:space="0" w:color="auto"/>
            <w:right w:val="none" w:sz="0" w:space="0" w:color="auto"/>
          </w:divBdr>
          <w:divsChild>
            <w:div w:id="1429161527">
              <w:marLeft w:val="0"/>
              <w:marRight w:val="0"/>
              <w:marTop w:val="0"/>
              <w:marBottom w:val="0"/>
              <w:divBdr>
                <w:top w:val="none" w:sz="0" w:space="0" w:color="auto"/>
                <w:left w:val="none" w:sz="0" w:space="0" w:color="auto"/>
                <w:bottom w:val="none" w:sz="0" w:space="0" w:color="auto"/>
                <w:right w:val="none" w:sz="0" w:space="0" w:color="auto"/>
              </w:divBdr>
            </w:div>
          </w:divsChild>
        </w:div>
        <w:div w:id="738331071">
          <w:marLeft w:val="0"/>
          <w:marRight w:val="0"/>
          <w:marTop w:val="0"/>
          <w:marBottom w:val="0"/>
          <w:divBdr>
            <w:top w:val="none" w:sz="0" w:space="0" w:color="auto"/>
            <w:left w:val="none" w:sz="0" w:space="0" w:color="auto"/>
            <w:bottom w:val="none" w:sz="0" w:space="0" w:color="auto"/>
            <w:right w:val="none" w:sz="0" w:space="0" w:color="auto"/>
          </w:divBdr>
          <w:divsChild>
            <w:div w:id="963658818">
              <w:marLeft w:val="0"/>
              <w:marRight w:val="0"/>
              <w:marTop w:val="0"/>
              <w:marBottom w:val="0"/>
              <w:divBdr>
                <w:top w:val="none" w:sz="0" w:space="0" w:color="auto"/>
                <w:left w:val="none" w:sz="0" w:space="0" w:color="auto"/>
                <w:bottom w:val="none" w:sz="0" w:space="0" w:color="auto"/>
                <w:right w:val="none" w:sz="0" w:space="0" w:color="auto"/>
              </w:divBdr>
            </w:div>
          </w:divsChild>
        </w:div>
        <w:div w:id="1472089308">
          <w:marLeft w:val="0"/>
          <w:marRight w:val="0"/>
          <w:marTop w:val="0"/>
          <w:marBottom w:val="0"/>
          <w:divBdr>
            <w:top w:val="none" w:sz="0" w:space="0" w:color="auto"/>
            <w:left w:val="none" w:sz="0" w:space="0" w:color="auto"/>
            <w:bottom w:val="none" w:sz="0" w:space="0" w:color="auto"/>
            <w:right w:val="none" w:sz="0" w:space="0" w:color="auto"/>
          </w:divBdr>
          <w:divsChild>
            <w:div w:id="2317054">
              <w:marLeft w:val="0"/>
              <w:marRight w:val="0"/>
              <w:marTop w:val="0"/>
              <w:marBottom w:val="0"/>
              <w:divBdr>
                <w:top w:val="none" w:sz="0" w:space="0" w:color="auto"/>
                <w:left w:val="none" w:sz="0" w:space="0" w:color="auto"/>
                <w:bottom w:val="none" w:sz="0" w:space="0" w:color="auto"/>
                <w:right w:val="none" w:sz="0" w:space="0" w:color="auto"/>
              </w:divBdr>
            </w:div>
          </w:divsChild>
        </w:div>
        <w:div w:id="2029788493">
          <w:marLeft w:val="0"/>
          <w:marRight w:val="0"/>
          <w:marTop w:val="0"/>
          <w:marBottom w:val="0"/>
          <w:divBdr>
            <w:top w:val="none" w:sz="0" w:space="0" w:color="auto"/>
            <w:left w:val="none" w:sz="0" w:space="0" w:color="auto"/>
            <w:bottom w:val="none" w:sz="0" w:space="0" w:color="auto"/>
            <w:right w:val="none" w:sz="0" w:space="0" w:color="auto"/>
          </w:divBdr>
          <w:divsChild>
            <w:div w:id="644089926">
              <w:marLeft w:val="0"/>
              <w:marRight w:val="0"/>
              <w:marTop w:val="0"/>
              <w:marBottom w:val="0"/>
              <w:divBdr>
                <w:top w:val="none" w:sz="0" w:space="0" w:color="auto"/>
                <w:left w:val="none" w:sz="0" w:space="0" w:color="auto"/>
                <w:bottom w:val="none" w:sz="0" w:space="0" w:color="auto"/>
                <w:right w:val="none" w:sz="0" w:space="0" w:color="auto"/>
              </w:divBdr>
            </w:div>
          </w:divsChild>
        </w:div>
        <w:div w:id="2003315087">
          <w:marLeft w:val="0"/>
          <w:marRight w:val="0"/>
          <w:marTop w:val="0"/>
          <w:marBottom w:val="0"/>
          <w:divBdr>
            <w:top w:val="none" w:sz="0" w:space="0" w:color="auto"/>
            <w:left w:val="none" w:sz="0" w:space="0" w:color="auto"/>
            <w:bottom w:val="none" w:sz="0" w:space="0" w:color="auto"/>
            <w:right w:val="none" w:sz="0" w:space="0" w:color="auto"/>
          </w:divBdr>
          <w:divsChild>
            <w:div w:id="486820512">
              <w:marLeft w:val="0"/>
              <w:marRight w:val="0"/>
              <w:marTop w:val="0"/>
              <w:marBottom w:val="0"/>
              <w:divBdr>
                <w:top w:val="none" w:sz="0" w:space="0" w:color="auto"/>
                <w:left w:val="none" w:sz="0" w:space="0" w:color="auto"/>
                <w:bottom w:val="none" w:sz="0" w:space="0" w:color="auto"/>
                <w:right w:val="none" w:sz="0" w:space="0" w:color="auto"/>
              </w:divBdr>
            </w:div>
          </w:divsChild>
        </w:div>
        <w:div w:id="157696759">
          <w:marLeft w:val="0"/>
          <w:marRight w:val="0"/>
          <w:marTop w:val="0"/>
          <w:marBottom w:val="0"/>
          <w:divBdr>
            <w:top w:val="none" w:sz="0" w:space="0" w:color="auto"/>
            <w:left w:val="none" w:sz="0" w:space="0" w:color="auto"/>
            <w:bottom w:val="none" w:sz="0" w:space="0" w:color="auto"/>
            <w:right w:val="none" w:sz="0" w:space="0" w:color="auto"/>
          </w:divBdr>
          <w:divsChild>
            <w:div w:id="1685861270">
              <w:marLeft w:val="0"/>
              <w:marRight w:val="0"/>
              <w:marTop w:val="0"/>
              <w:marBottom w:val="0"/>
              <w:divBdr>
                <w:top w:val="none" w:sz="0" w:space="0" w:color="auto"/>
                <w:left w:val="none" w:sz="0" w:space="0" w:color="auto"/>
                <w:bottom w:val="none" w:sz="0" w:space="0" w:color="auto"/>
                <w:right w:val="none" w:sz="0" w:space="0" w:color="auto"/>
              </w:divBdr>
            </w:div>
          </w:divsChild>
        </w:div>
        <w:div w:id="1860581853">
          <w:marLeft w:val="0"/>
          <w:marRight w:val="0"/>
          <w:marTop w:val="0"/>
          <w:marBottom w:val="0"/>
          <w:divBdr>
            <w:top w:val="none" w:sz="0" w:space="0" w:color="auto"/>
            <w:left w:val="none" w:sz="0" w:space="0" w:color="auto"/>
            <w:bottom w:val="none" w:sz="0" w:space="0" w:color="auto"/>
            <w:right w:val="none" w:sz="0" w:space="0" w:color="auto"/>
          </w:divBdr>
          <w:divsChild>
            <w:div w:id="288632658">
              <w:marLeft w:val="0"/>
              <w:marRight w:val="0"/>
              <w:marTop w:val="0"/>
              <w:marBottom w:val="0"/>
              <w:divBdr>
                <w:top w:val="none" w:sz="0" w:space="0" w:color="auto"/>
                <w:left w:val="none" w:sz="0" w:space="0" w:color="auto"/>
                <w:bottom w:val="none" w:sz="0" w:space="0" w:color="auto"/>
                <w:right w:val="none" w:sz="0" w:space="0" w:color="auto"/>
              </w:divBdr>
            </w:div>
          </w:divsChild>
        </w:div>
        <w:div w:id="276762238">
          <w:marLeft w:val="0"/>
          <w:marRight w:val="0"/>
          <w:marTop w:val="0"/>
          <w:marBottom w:val="0"/>
          <w:divBdr>
            <w:top w:val="none" w:sz="0" w:space="0" w:color="auto"/>
            <w:left w:val="none" w:sz="0" w:space="0" w:color="auto"/>
            <w:bottom w:val="none" w:sz="0" w:space="0" w:color="auto"/>
            <w:right w:val="none" w:sz="0" w:space="0" w:color="auto"/>
          </w:divBdr>
          <w:divsChild>
            <w:div w:id="1818913383">
              <w:marLeft w:val="0"/>
              <w:marRight w:val="0"/>
              <w:marTop w:val="0"/>
              <w:marBottom w:val="0"/>
              <w:divBdr>
                <w:top w:val="none" w:sz="0" w:space="0" w:color="auto"/>
                <w:left w:val="none" w:sz="0" w:space="0" w:color="auto"/>
                <w:bottom w:val="none" w:sz="0" w:space="0" w:color="auto"/>
                <w:right w:val="none" w:sz="0" w:space="0" w:color="auto"/>
              </w:divBdr>
            </w:div>
          </w:divsChild>
        </w:div>
        <w:div w:id="147596410">
          <w:marLeft w:val="0"/>
          <w:marRight w:val="0"/>
          <w:marTop w:val="0"/>
          <w:marBottom w:val="0"/>
          <w:divBdr>
            <w:top w:val="none" w:sz="0" w:space="0" w:color="auto"/>
            <w:left w:val="none" w:sz="0" w:space="0" w:color="auto"/>
            <w:bottom w:val="none" w:sz="0" w:space="0" w:color="auto"/>
            <w:right w:val="none" w:sz="0" w:space="0" w:color="auto"/>
          </w:divBdr>
          <w:divsChild>
            <w:div w:id="240680218">
              <w:marLeft w:val="0"/>
              <w:marRight w:val="0"/>
              <w:marTop w:val="0"/>
              <w:marBottom w:val="0"/>
              <w:divBdr>
                <w:top w:val="none" w:sz="0" w:space="0" w:color="auto"/>
                <w:left w:val="none" w:sz="0" w:space="0" w:color="auto"/>
                <w:bottom w:val="none" w:sz="0" w:space="0" w:color="auto"/>
                <w:right w:val="none" w:sz="0" w:space="0" w:color="auto"/>
              </w:divBdr>
            </w:div>
          </w:divsChild>
        </w:div>
        <w:div w:id="130901539">
          <w:marLeft w:val="0"/>
          <w:marRight w:val="0"/>
          <w:marTop w:val="0"/>
          <w:marBottom w:val="0"/>
          <w:divBdr>
            <w:top w:val="none" w:sz="0" w:space="0" w:color="auto"/>
            <w:left w:val="none" w:sz="0" w:space="0" w:color="auto"/>
            <w:bottom w:val="none" w:sz="0" w:space="0" w:color="auto"/>
            <w:right w:val="none" w:sz="0" w:space="0" w:color="auto"/>
          </w:divBdr>
          <w:divsChild>
            <w:div w:id="2017875127">
              <w:marLeft w:val="0"/>
              <w:marRight w:val="0"/>
              <w:marTop w:val="0"/>
              <w:marBottom w:val="0"/>
              <w:divBdr>
                <w:top w:val="none" w:sz="0" w:space="0" w:color="auto"/>
                <w:left w:val="none" w:sz="0" w:space="0" w:color="auto"/>
                <w:bottom w:val="none" w:sz="0" w:space="0" w:color="auto"/>
                <w:right w:val="none" w:sz="0" w:space="0" w:color="auto"/>
              </w:divBdr>
            </w:div>
          </w:divsChild>
        </w:div>
        <w:div w:id="1229615441">
          <w:marLeft w:val="0"/>
          <w:marRight w:val="0"/>
          <w:marTop w:val="0"/>
          <w:marBottom w:val="0"/>
          <w:divBdr>
            <w:top w:val="none" w:sz="0" w:space="0" w:color="auto"/>
            <w:left w:val="none" w:sz="0" w:space="0" w:color="auto"/>
            <w:bottom w:val="none" w:sz="0" w:space="0" w:color="auto"/>
            <w:right w:val="none" w:sz="0" w:space="0" w:color="auto"/>
          </w:divBdr>
          <w:divsChild>
            <w:div w:id="1641685380">
              <w:marLeft w:val="0"/>
              <w:marRight w:val="0"/>
              <w:marTop w:val="0"/>
              <w:marBottom w:val="0"/>
              <w:divBdr>
                <w:top w:val="none" w:sz="0" w:space="0" w:color="auto"/>
                <w:left w:val="none" w:sz="0" w:space="0" w:color="auto"/>
                <w:bottom w:val="none" w:sz="0" w:space="0" w:color="auto"/>
                <w:right w:val="none" w:sz="0" w:space="0" w:color="auto"/>
              </w:divBdr>
            </w:div>
          </w:divsChild>
        </w:div>
        <w:div w:id="1962766251">
          <w:marLeft w:val="0"/>
          <w:marRight w:val="0"/>
          <w:marTop w:val="0"/>
          <w:marBottom w:val="0"/>
          <w:divBdr>
            <w:top w:val="none" w:sz="0" w:space="0" w:color="auto"/>
            <w:left w:val="none" w:sz="0" w:space="0" w:color="auto"/>
            <w:bottom w:val="none" w:sz="0" w:space="0" w:color="auto"/>
            <w:right w:val="none" w:sz="0" w:space="0" w:color="auto"/>
          </w:divBdr>
          <w:divsChild>
            <w:div w:id="1522939223">
              <w:marLeft w:val="0"/>
              <w:marRight w:val="0"/>
              <w:marTop w:val="0"/>
              <w:marBottom w:val="0"/>
              <w:divBdr>
                <w:top w:val="none" w:sz="0" w:space="0" w:color="auto"/>
                <w:left w:val="none" w:sz="0" w:space="0" w:color="auto"/>
                <w:bottom w:val="none" w:sz="0" w:space="0" w:color="auto"/>
                <w:right w:val="none" w:sz="0" w:space="0" w:color="auto"/>
              </w:divBdr>
            </w:div>
          </w:divsChild>
        </w:div>
        <w:div w:id="1934511400">
          <w:marLeft w:val="0"/>
          <w:marRight w:val="0"/>
          <w:marTop w:val="0"/>
          <w:marBottom w:val="0"/>
          <w:divBdr>
            <w:top w:val="none" w:sz="0" w:space="0" w:color="auto"/>
            <w:left w:val="none" w:sz="0" w:space="0" w:color="auto"/>
            <w:bottom w:val="none" w:sz="0" w:space="0" w:color="auto"/>
            <w:right w:val="none" w:sz="0" w:space="0" w:color="auto"/>
          </w:divBdr>
          <w:divsChild>
            <w:div w:id="575634020">
              <w:marLeft w:val="0"/>
              <w:marRight w:val="0"/>
              <w:marTop w:val="0"/>
              <w:marBottom w:val="0"/>
              <w:divBdr>
                <w:top w:val="none" w:sz="0" w:space="0" w:color="auto"/>
                <w:left w:val="none" w:sz="0" w:space="0" w:color="auto"/>
                <w:bottom w:val="none" w:sz="0" w:space="0" w:color="auto"/>
                <w:right w:val="none" w:sz="0" w:space="0" w:color="auto"/>
              </w:divBdr>
            </w:div>
          </w:divsChild>
        </w:div>
        <w:div w:id="1505128312">
          <w:marLeft w:val="0"/>
          <w:marRight w:val="0"/>
          <w:marTop w:val="0"/>
          <w:marBottom w:val="0"/>
          <w:divBdr>
            <w:top w:val="none" w:sz="0" w:space="0" w:color="auto"/>
            <w:left w:val="none" w:sz="0" w:space="0" w:color="auto"/>
            <w:bottom w:val="none" w:sz="0" w:space="0" w:color="auto"/>
            <w:right w:val="none" w:sz="0" w:space="0" w:color="auto"/>
          </w:divBdr>
          <w:divsChild>
            <w:div w:id="691222427">
              <w:marLeft w:val="0"/>
              <w:marRight w:val="0"/>
              <w:marTop w:val="0"/>
              <w:marBottom w:val="0"/>
              <w:divBdr>
                <w:top w:val="none" w:sz="0" w:space="0" w:color="auto"/>
                <w:left w:val="none" w:sz="0" w:space="0" w:color="auto"/>
                <w:bottom w:val="none" w:sz="0" w:space="0" w:color="auto"/>
                <w:right w:val="none" w:sz="0" w:space="0" w:color="auto"/>
              </w:divBdr>
            </w:div>
          </w:divsChild>
        </w:div>
        <w:div w:id="949045375">
          <w:marLeft w:val="0"/>
          <w:marRight w:val="0"/>
          <w:marTop w:val="0"/>
          <w:marBottom w:val="0"/>
          <w:divBdr>
            <w:top w:val="none" w:sz="0" w:space="0" w:color="auto"/>
            <w:left w:val="none" w:sz="0" w:space="0" w:color="auto"/>
            <w:bottom w:val="none" w:sz="0" w:space="0" w:color="auto"/>
            <w:right w:val="none" w:sz="0" w:space="0" w:color="auto"/>
          </w:divBdr>
          <w:divsChild>
            <w:div w:id="108932431">
              <w:marLeft w:val="0"/>
              <w:marRight w:val="0"/>
              <w:marTop w:val="0"/>
              <w:marBottom w:val="0"/>
              <w:divBdr>
                <w:top w:val="none" w:sz="0" w:space="0" w:color="auto"/>
                <w:left w:val="none" w:sz="0" w:space="0" w:color="auto"/>
                <w:bottom w:val="none" w:sz="0" w:space="0" w:color="auto"/>
                <w:right w:val="none" w:sz="0" w:space="0" w:color="auto"/>
              </w:divBdr>
            </w:div>
          </w:divsChild>
        </w:div>
        <w:div w:id="748580784">
          <w:marLeft w:val="0"/>
          <w:marRight w:val="0"/>
          <w:marTop w:val="0"/>
          <w:marBottom w:val="0"/>
          <w:divBdr>
            <w:top w:val="none" w:sz="0" w:space="0" w:color="auto"/>
            <w:left w:val="none" w:sz="0" w:space="0" w:color="auto"/>
            <w:bottom w:val="none" w:sz="0" w:space="0" w:color="auto"/>
            <w:right w:val="none" w:sz="0" w:space="0" w:color="auto"/>
          </w:divBdr>
          <w:divsChild>
            <w:div w:id="1609967813">
              <w:marLeft w:val="0"/>
              <w:marRight w:val="0"/>
              <w:marTop w:val="0"/>
              <w:marBottom w:val="0"/>
              <w:divBdr>
                <w:top w:val="none" w:sz="0" w:space="0" w:color="auto"/>
                <w:left w:val="none" w:sz="0" w:space="0" w:color="auto"/>
                <w:bottom w:val="none" w:sz="0" w:space="0" w:color="auto"/>
                <w:right w:val="none" w:sz="0" w:space="0" w:color="auto"/>
              </w:divBdr>
            </w:div>
          </w:divsChild>
        </w:div>
        <w:div w:id="1363360010">
          <w:marLeft w:val="0"/>
          <w:marRight w:val="0"/>
          <w:marTop w:val="0"/>
          <w:marBottom w:val="0"/>
          <w:divBdr>
            <w:top w:val="none" w:sz="0" w:space="0" w:color="auto"/>
            <w:left w:val="none" w:sz="0" w:space="0" w:color="auto"/>
            <w:bottom w:val="none" w:sz="0" w:space="0" w:color="auto"/>
            <w:right w:val="none" w:sz="0" w:space="0" w:color="auto"/>
          </w:divBdr>
          <w:divsChild>
            <w:div w:id="1548641412">
              <w:marLeft w:val="0"/>
              <w:marRight w:val="0"/>
              <w:marTop w:val="0"/>
              <w:marBottom w:val="0"/>
              <w:divBdr>
                <w:top w:val="none" w:sz="0" w:space="0" w:color="auto"/>
                <w:left w:val="none" w:sz="0" w:space="0" w:color="auto"/>
                <w:bottom w:val="none" w:sz="0" w:space="0" w:color="auto"/>
                <w:right w:val="none" w:sz="0" w:space="0" w:color="auto"/>
              </w:divBdr>
            </w:div>
          </w:divsChild>
        </w:div>
        <w:div w:id="1286043489">
          <w:marLeft w:val="0"/>
          <w:marRight w:val="0"/>
          <w:marTop w:val="0"/>
          <w:marBottom w:val="0"/>
          <w:divBdr>
            <w:top w:val="none" w:sz="0" w:space="0" w:color="auto"/>
            <w:left w:val="none" w:sz="0" w:space="0" w:color="auto"/>
            <w:bottom w:val="none" w:sz="0" w:space="0" w:color="auto"/>
            <w:right w:val="none" w:sz="0" w:space="0" w:color="auto"/>
          </w:divBdr>
          <w:divsChild>
            <w:div w:id="1567564547">
              <w:marLeft w:val="0"/>
              <w:marRight w:val="0"/>
              <w:marTop w:val="0"/>
              <w:marBottom w:val="0"/>
              <w:divBdr>
                <w:top w:val="none" w:sz="0" w:space="0" w:color="auto"/>
                <w:left w:val="none" w:sz="0" w:space="0" w:color="auto"/>
                <w:bottom w:val="none" w:sz="0" w:space="0" w:color="auto"/>
                <w:right w:val="none" w:sz="0" w:space="0" w:color="auto"/>
              </w:divBdr>
            </w:div>
          </w:divsChild>
        </w:div>
        <w:div w:id="1606159385">
          <w:marLeft w:val="0"/>
          <w:marRight w:val="0"/>
          <w:marTop w:val="0"/>
          <w:marBottom w:val="0"/>
          <w:divBdr>
            <w:top w:val="none" w:sz="0" w:space="0" w:color="auto"/>
            <w:left w:val="none" w:sz="0" w:space="0" w:color="auto"/>
            <w:bottom w:val="none" w:sz="0" w:space="0" w:color="auto"/>
            <w:right w:val="none" w:sz="0" w:space="0" w:color="auto"/>
          </w:divBdr>
          <w:divsChild>
            <w:div w:id="1633827713">
              <w:marLeft w:val="0"/>
              <w:marRight w:val="0"/>
              <w:marTop w:val="0"/>
              <w:marBottom w:val="0"/>
              <w:divBdr>
                <w:top w:val="none" w:sz="0" w:space="0" w:color="auto"/>
                <w:left w:val="none" w:sz="0" w:space="0" w:color="auto"/>
                <w:bottom w:val="none" w:sz="0" w:space="0" w:color="auto"/>
                <w:right w:val="none" w:sz="0" w:space="0" w:color="auto"/>
              </w:divBdr>
            </w:div>
          </w:divsChild>
        </w:div>
        <w:div w:id="1172910933">
          <w:marLeft w:val="0"/>
          <w:marRight w:val="0"/>
          <w:marTop w:val="0"/>
          <w:marBottom w:val="0"/>
          <w:divBdr>
            <w:top w:val="none" w:sz="0" w:space="0" w:color="auto"/>
            <w:left w:val="none" w:sz="0" w:space="0" w:color="auto"/>
            <w:bottom w:val="none" w:sz="0" w:space="0" w:color="auto"/>
            <w:right w:val="none" w:sz="0" w:space="0" w:color="auto"/>
          </w:divBdr>
          <w:divsChild>
            <w:div w:id="792790849">
              <w:marLeft w:val="0"/>
              <w:marRight w:val="0"/>
              <w:marTop w:val="0"/>
              <w:marBottom w:val="0"/>
              <w:divBdr>
                <w:top w:val="none" w:sz="0" w:space="0" w:color="auto"/>
                <w:left w:val="none" w:sz="0" w:space="0" w:color="auto"/>
                <w:bottom w:val="none" w:sz="0" w:space="0" w:color="auto"/>
                <w:right w:val="none" w:sz="0" w:space="0" w:color="auto"/>
              </w:divBdr>
            </w:div>
          </w:divsChild>
        </w:div>
        <w:div w:id="1270820737">
          <w:marLeft w:val="0"/>
          <w:marRight w:val="0"/>
          <w:marTop w:val="0"/>
          <w:marBottom w:val="0"/>
          <w:divBdr>
            <w:top w:val="none" w:sz="0" w:space="0" w:color="auto"/>
            <w:left w:val="none" w:sz="0" w:space="0" w:color="auto"/>
            <w:bottom w:val="none" w:sz="0" w:space="0" w:color="auto"/>
            <w:right w:val="none" w:sz="0" w:space="0" w:color="auto"/>
          </w:divBdr>
          <w:divsChild>
            <w:div w:id="1821574129">
              <w:marLeft w:val="0"/>
              <w:marRight w:val="0"/>
              <w:marTop w:val="0"/>
              <w:marBottom w:val="0"/>
              <w:divBdr>
                <w:top w:val="none" w:sz="0" w:space="0" w:color="auto"/>
                <w:left w:val="none" w:sz="0" w:space="0" w:color="auto"/>
                <w:bottom w:val="none" w:sz="0" w:space="0" w:color="auto"/>
                <w:right w:val="none" w:sz="0" w:space="0" w:color="auto"/>
              </w:divBdr>
            </w:div>
          </w:divsChild>
        </w:div>
        <w:div w:id="1913272667">
          <w:marLeft w:val="0"/>
          <w:marRight w:val="0"/>
          <w:marTop w:val="0"/>
          <w:marBottom w:val="0"/>
          <w:divBdr>
            <w:top w:val="none" w:sz="0" w:space="0" w:color="auto"/>
            <w:left w:val="none" w:sz="0" w:space="0" w:color="auto"/>
            <w:bottom w:val="none" w:sz="0" w:space="0" w:color="auto"/>
            <w:right w:val="none" w:sz="0" w:space="0" w:color="auto"/>
          </w:divBdr>
          <w:divsChild>
            <w:div w:id="201869737">
              <w:marLeft w:val="0"/>
              <w:marRight w:val="0"/>
              <w:marTop w:val="0"/>
              <w:marBottom w:val="0"/>
              <w:divBdr>
                <w:top w:val="none" w:sz="0" w:space="0" w:color="auto"/>
                <w:left w:val="none" w:sz="0" w:space="0" w:color="auto"/>
                <w:bottom w:val="none" w:sz="0" w:space="0" w:color="auto"/>
                <w:right w:val="none" w:sz="0" w:space="0" w:color="auto"/>
              </w:divBdr>
            </w:div>
          </w:divsChild>
        </w:div>
        <w:div w:id="1139222628">
          <w:marLeft w:val="0"/>
          <w:marRight w:val="0"/>
          <w:marTop w:val="0"/>
          <w:marBottom w:val="0"/>
          <w:divBdr>
            <w:top w:val="none" w:sz="0" w:space="0" w:color="auto"/>
            <w:left w:val="none" w:sz="0" w:space="0" w:color="auto"/>
            <w:bottom w:val="none" w:sz="0" w:space="0" w:color="auto"/>
            <w:right w:val="none" w:sz="0" w:space="0" w:color="auto"/>
          </w:divBdr>
          <w:divsChild>
            <w:div w:id="1674650001">
              <w:marLeft w:val="0"/>
              <w:marRight w:val="0"/>
              <w:marTop w:val="0"/>
              <w:marBottom w:val="0"/>
              <w:divBdr>
                <w:top w:val="none" w:sz="0" w:space="0" w:color="auto"/>
                <w:left w:val="none" w:sz="0" w:space="0" w:color="auto"/>
                <w:bottom w:val="none" w:sz="0" w:space="0" w:color="auto"/>
                <w:right w:val="none" w:sz="0" w:space="0" w:color="auto"/>
              </w:divBdr>
            </w:div>
          </w:divsChild>
        </w:div>
        <w:div w:id="1927300534">
          <w:marLeft w:val="0"/>
          <w:marRight w:val="0"/>
          <w:marTop w:val="0"/>
          <w:marBottom w:val="0"/>
          <w:divBdr>
            <w:top w:val="none" w:sz="0" w:space="0" w:color="auto"/>
            <w:left w:val="none" w:sz="0" w:space="0" w:color="auto"/>
            <w:bottom w:val="none" w:sz="0" w:space="0" w:color="auto"/>
            <w:right w:val="none" w:sz="0" w:space="0" w:color="auto"/>
          </w:divBdr>
          <w:divsChild>
            <w:div w:id="472601572">
              <w:marLeft w:val="0"/>
              <w:marRight w:val="0"/>
              <w:marTop w:val="0"/>
              <w:marBottom w:val="0"/>
              <w:divBdr>
                <w:top w:val="none" w:sz="0" w:space="0" w:color="auto"/>
                <w:left w:val="none" w:sz="0" w:space="0" w:color="auto"/>
                <w:bottom w:val="none" w:sz="0" w:space="0" w:color="auto"/>
                <w:right w:val="none" w:sz="0" w:space="0" w:color="auto"/>
              </w:divBdr>
            </w:div>
          </w:divsChild>
        </w:div>
        <w:div w:id="1198933643">
          <w:marLeft w:val="0"/>
          <w:marRight w:val="0"/>
          <w:marTop w:val="0"/>
          <w:marBottom w:val="0"/>
          <w:divBdr>
            <w:top w:val="none" w:sz="0" w:space="0" w:color="auto"/>
            <w:left w:val="none" w:sz="0" w:space="0" w:color="auto"/>
            <w:bottom w:val="none" w:sz="0" w:space="0" w:color="auto"/>
            <w:right w:val="none" w:sz="0" w:space="0" w:color="auto"/>
          </w:divBdr>
          <w:divsChild>
            <w:div w:id="1807696836">
              <w:marLeft w:val="0"/>
              <w:marRight w:val="0"/>
              <w:marTop w:val="0"/>
              <w:marBottom w:val="0"/>
              <w:divBdr>
                <w:top w:val="none" w:sz="0" w:space="0" w:color="auto"/>
                <w:left w:val="none" w:sz="0" w:space="0" w:color="auto"/>
                <w:bottom w:val="none" w:sz="0" w:space="0" w:color="auto"/>
                <w:right w:val="none" w:sz="0" w:space="0" w:color="auto"/>
              </w:divBdr>
            </w:div>
          </w:divsChild>
        </w:div>
        <w:div w:id="1731688081">
          <w:marLeft w:val="0"/>
          <w:marRight w:val="0"/>
          <w:marTop w:val="0"/>
          <w:marBottom w:val="0"/>
          <w:divBdr>
            <w:top w:val="none" w:sz="0" w:space="0" w:color="auto"/>
            <w:left w:val="none" w:sz="0" w:space="0" w:color="auto"/>
            <w:bottom w:val="none" w:sz="0" w:space="0" w:color="auto"/>
            <w:right w:val="none" w:sz="0" w:space="0" w:color="auto"/>
          </w:divBdr>
          <w:divsChild>
            <w:div w:id="1859272618">
              <w:marLeft w:val="0"/>
              <w:marRight w:val="0"/>
              <w:marTop w:val="0"/>
              <w:marBottom w:val="0"/>
              <w:divBdr>
                <w:top w:val="none" w:sz="0" w:space="0" w:color="auto"/>
                <w:left w:val="none" w:sz="0" w:space="0" w:color="auto"/>
                <w:bottom w:val="none" w:sz="0" w:space="0" w:color="auto"/>
                <w:right w:val="none" w:sz="0" w:space="0" w:color="auto"/>
              </w:divBdr>
            </w:div>
          </w:divsChild>
        </w:div>
        <w:div w:id="976452555">
          <w:marLeft w:val="0"/>
          <w:marRight w:val="0"/>
          <w:marTop w:val="0"/>
          <w:marBottom w:val="0"/>
          <w:divBdr>
            <w:top w:val="none" w:sz="0" w:space="0" w:color="auto"/>
            <w:left w:val="none" w:sz="0" w:space="0" w:color="auto"/>
            <w:bottom w:val="none" w:sz="0" w:space="0" w:color="auto"/>
            <w:right w:val="none" w:sz="0" w:space="0" w:color="auto"/>
          </w:divBdr>
          <w:divsChild>
            <w:div w:id="1425954613">
              <w:marLeft w:val="0"/>
              <w:marRight w:val="0"/>
              <w:marTop w:val="0"/>
              <w:marBottom w:val="0"/>
              <w:divBdr>
                <w:top w:val="none" w:sz="0" w:space="0" w:color="auto"/>
                <w:left w:val="none" w:sz="0" w:space="0" w:color="auto"/>
                <w:bottom w:val="none" w:sz="0" w:space="0" w:color="auto"/>
                <w:right w:val="none" w:sz="0" w:space="0" w:color="auto"/>
              </w:divBdr>
            </w:div>
          </w:divsChild>
        </w:div>
        <w:div w:id="1330401646">
          <w:marLeft w:val="0"/>
          <w:marRight w:val="0"/>
          <w:marTop w:val="0"/>
          <w:marBottom w:val="0"/>
          <w:divBdr>
            <w:top w:val="none" w:sz="0" w:space="0" w:color="auto"/>
            <w:left w:val="none" w:sz="0" w:space="0" w:color="auto"/>
            <w:bottom w:val="none" w:sz="0" w:space="0" w:color="auto"/>
            <w:right w:val="none" w:sz="0" w:space="0" w:color="auto"/>
          </w:divBdr>
          <w:divsChild>
            <w:div w:id="1191577092">
              <w:marLeft w:val="0"/>
              <w:marRight w:val="0"/>
              <w:marTop w:val="0"/>
              <w:marBottom w:val="0"/>
              <w:divBdr>
                <w:top w:val="none" w:sz="0" w:space="0" w:color="auto"/>
                <w:left w:val="none" w:sz="0" w:space="0" w:color="auto"/>
                <w:bottom w:val="none" w:sz="0" w:space="0" w:color="auto"/>
                <w:right w:val="none" w:sz="0" w:space="0" w:color="auto"/>
              </w:divBdr>
            </w:div>
          </w:divsChild>
        </w:div>
        <w:div w:id="1173492820">
          <w:marLeft w:val="0"/>
          <w:marRight w:val="0"/>
          <w:marTop w:val="0"/>
          <w:marBottom w:val="0"/>
          <w:divBdr>
            <w:top w:val="none" w:sz="0" w:space="0" w:color="auto"/>
            <w:left w:val="none" w:sz="0" w:space="0" w:color="auto"/>
            <w:bottom w:val="none" w:sz="0" w:space="0" w:color="auto"/>
            <w:right w:val="none" w:sz="0" w:space="0" w:color="auto"/>
          </w:divBdr>
          <w:divsChild>
            <w:div w:id="406733146">
              <w:marLeft w:val="0"/>
              <w:marRight w:val="0"/>
              <w:marTop w:val="0"/>
              <w:marBottom w:val="0"/>
              <w:divBdr>
                <w:top w:val="none" w:sz="0" w:space="0" w:color="auto"/>
                <w:left w:val="none" w:sz="0" w:space="0" w:color="auto"/>
                <w:bottom w:val="none" w:sz="0" w:space="0" w:color="auto"/>
                <w:right w:val="none" w:sz="0" w:space="0" w:color="auto"/>
              </w:divBdr>
            </w:div>
          </w:divsChild>
        </w:div>
        <w:div w:id="1512792946">
          <w:marLeft w:val="0"/>
          <w:marRight w:val="0"/>
          <w:marTop w:val="0"/>
          <w:marBottom w:val="0"/>
          <w:divBdr>
            <w:top w:val="none" w:sz="0" w:space="0" w:color="auto"/>
            <w:left w:val="none" w:sz="0" w:space="0" w:color="auto"/>
            <w:bottom w:val="none" w:sz="0" w:space="0" w:color="auto"/>
            <w:right w:val="none" w:sz="0" w:space="0" w:color="auto"/>
          </w:divBdr>
          <w:divsChild>
            <w:div w:id="1679234439">
              <w:marLeft w:val="0"/>
              <w:marRight w:val="0"/>
              <w:marTop w:val="0"/>
              <w:marBottom w:val="0"/>
              <w:divBdr>
                <w:top w:val="none" w:sz="0" w:space="0" w:color="auto"/>
                <w:left w:val="none" w:sz="0" w:space="0" w:color="auto"/>
                <w:bottom w:val="none" w:sz="0" w:space="0" w:color="auto"/>
                <w:right w:val="none" w:sz="0" w:space="0" w:color="auto"/>
              </w:divBdr>
            </w:div>
          </w:divsChild>
        </w:div>
        <w:div w:id="297758017">
          <w:marLeft w:val="0"/>
          <w:marRight w:val="0"/>
          <w:marTop w:val="0"/>
          <w:marBottom w:val="0"/>
          <w:divBdr>
            <w:top w:val="none" w:sz="0" w:space="0" w:color="auto"/>
            <w:left w:val="none" w:sz="0" w:space="0" w:color="auto"/>
            <w:bottom w:val="none" w:sz="0" w:space="0" w:color="auto"/>
            <w:right w:val="none" w:sz="0" w:space="0" w:color="auto"/>
          </w:divBdr>
          <w:divsChild>
            <w:div w:id="1034500053">
              <w:marLeft w:val="0"/>
              <w:marRight w:val="0"/>
              <w:marTop w:val="0"/>
              <w:marBottom w:val="0"/>
              <w:divBdr>
                <w:top w:val="none" w:sz="0" w:space="0" w:color="auto"/>
                <w:left w:val="none" w:sz="0" w:space="0" w:color="auto"/>
                <w:bottom w:val="none" w:sz="0" w:space="0" w:color="auto"/>
                <w:right w:val="none" w:sz="0" w:space="0" w:color="auto"/>
              </w:divBdr>
            </w:div>
          </w:divsChild>
        </w:div>
        <w:div w:id="345640022">
          <w:marLeft w:val="0"/>
          <w:marRight w:val="0"/>
          <w:marTop w:val="0"/>
          <w:marBottom w:val="0"/>
          <w:divBdr>
            <w:top w:val="none" w:sz="0" w:space="0" w:color="auto"/>
            <w:left w:val="none" w:sz="0" w:space="0" w:color="auto"/>
            <w:bottom w:val="none" w:sz="0" w:space="0" w:color="auto"/>
            <w:right w:val="none" w:sz="0" w:space="0" w:color="auto"/>
          </w:divBdr>
          <w:divsChild>
            <w:div w:id="1902868616">
              <w:marLeft w:val="0"/>
              <w:marRight w:val="0"/>
              <w:marTop w:val="0"/>
              <w:marBottom w:val="0"/>
              <w:divBdr>
                <w:top w:val="none" w:sz="0" w:space="0" w:color="auto"/>
                <w:left w:val="none" w:sz="0" w:space="0" w:color="auto"/>
                <w:bottom w:val="none" w:sz="0" w:space="0" w:color="auto"/>
                <w:right w:val="none" w:sz="0" w:space="0" w:color="auto"/>
              </w:divBdr>
            </w:div>
          </w:divsChild>
        </w:div>
        <w:div w:id="1527790928">
          <w:marLeft w:val="0"/>
          <w:marRight w:val="0"/>
          <w:marTop w:val="0"/>
          <w:marBottom w:val="0"/>
          <w:divBdr>
            <w:top w:val="none" w:sz="0" w:space="0" w:color="auto"/>
            <w:left w:val="none" w:sz="0" w:space="0" w:color="auto"/>
            <w:bottom w:val="none" w:sz="0" w:space="0" w:color="auto"/>
            <w:right w:val="none" w:sz="0" w:space="0" w:color="auto"/>
          </w:divBdr>
          <w:divsChild>
            <w:div w:id="942953864">
              <w:marLeft w:val="0"/>
              <w:marRight w:val="0"/>
              <w:marTop w:val="0"/>
              <w:marBottom w:val="0"/>
              <w:divBdr>
                <w:top w:val="none" w:sz="0" w:space="0" w:color="auto"/>
                <w:left w:val="none" w:sz="0" w:space="0" w:color="auto"/>
                <w:bottom w:val="none" w:sz="0" w:space="0" w:color="auto"/>
                <w:right w:val="none" w:sz="0" w:space="0" w:color="auto"/>
              </w:divBdr>
            </w:div>
          </w:divsChild>
        </w:div>
        <w:div w:id="808015326">
          <w:marLeft w:val="0"/>
          <w:marRight w:val="0"/>
          <w:marTop w:val="0"/>
          <w:marBottom w:val="0"/>
          <w:divBdr>
            <w:top w:val="none" w:sz="0" w:space="0" w:color="auto"/>
            <w:left w:val="none" w:sz="0" w:space="0" w:color="auto"/>
            <w:bottom w:val="none" w:sz="0" w:space="0" w:color="auto"/>
            <w:right w:val="none" w:sz="0" w:space="0" w:color="auto"/>
          </w:divBdr>
          <w:divsChild>
            <w:div w:id="1078330963">
              <w:marLeft w:val="0"/>
              <w:marRight w:val="0"/>
              <w:marTop w:val="0"/>
              <w:marBottom w:val="0"/>
              <w:divBdr>
                <w:top w:val="none" w:sz="0" w:space="0" w:color="auto"/>
                <w:left w:val="none" w:sz="0" w:space="0" w:color="auto"/>
                <w:bottom w:val="none" w:sz="0" w:space="0" w:color="auto"/>
                <w:right w:val="none" w:sz="0" w:space="0" w:color="auto"/>
              </w:divBdr>
            </w:div>
          </w:divsChild>
        </w:div>
        <w:div w:id="881747411">
          <w:marLeft w:val="0"/>
          <w:marRight w:val="0"/>
          <w:marTop w:val="0"/>
          <w:marBottom w:val="0"/>
          <w:divBdr>
            <w:top w:val="none" w:sz="0" w:space="0" w:color="auto"/>
            <w:left w:val="none" w:sz="0" w:space="0" w:color="auto"/>
            <w:bottom w:val="none" w:sz="0" w:space="0" w:color="auto"/>
            <w:right w:val="none" w:sz="0" w:space="0" w:color="auto"/>
          </w:divBdr>
          <w:divsChild>
            <w:div w:id="1382049977">
              <w:marLeft w:val="0"/>
              <w:marRight w:val="0"/>
              <w:marTop w:val="0"/>
              <w:marBottom w:val="0"/>
              <w:divBdr>
                <w:top w:val="none" w:sz="0" w:space="0" w:color="auto"/>
                <w:left w:val="none" w:sz="0" w:space="0" w:color="auto"/>
                <w:bottom w:val="none" w:sz="0" w:space="0" w:color="auto"/>
                <w:right w:val="none" w:sz="0" w:space="0" w:color="auto"/>
              </w:divBdr>
            </w:div>
          </w:divsChild>
        </w:div>
        <w:div w:id="493187740">
          <w:marLeft w:val="0"/>
          <w:marRight w:val="0"/>
          <w:marTop w:val="0"/>
          <w:marBottom w:val="0"/>
          <w:divBdr>
            <w:top w:val="none" w:sz="0" w:space="0" w:color="auto"/>
            <w:left w:val="none" w:sz="0" w:space="0" w:color="auto"/>
            <w:bottom w:val="none" w:sz="0" w:space="0" w:color="auto"/>
            <w:right w:val="none" w:sz="0" w:space="0" w:color="auto"/>
          </w:divBdr>
          <w:divsChild>
            <w:div w:id="1721855478">
              <w:marLeft w:val="0"/>
              <w:marRight w:val="0"/>
              <w:marTop w:val="0"/>
              <w:marBottom w:val="0"/>
              <w:divBdr>
                <w:top w:val="none" w:sz="0" w:space="0" w:color="auto"/>
                <w:left w:val="none" w:sz="0" w:space="0" w:color="auto"/>
                <w:bottom w:val="none" w:sz="0" w:space="0" w:color="auto"/>
                <w:right w:val="none" w:sz="0" w:space="0" w:color="auto"/>
              </w:divBdr>
            </w:div>
          </w:divsChild>
        </w:div>
        <w:div w:id="778379893">
          <w:marLeft w:val="0"/>
          <w:marRight w:val="0"/>
          <w:marTop w:val="0"/>
          <w:marBottom w:val="0"/>
          <w:divBdr>
            <w:top w:val="none" w:sz="0" w:space="0" w:color="auto"/>
            <w:left w:val="none" w:sz="0" w:space="0" w:color="auto"/>
            <w:bottom w:val="none" w:sz="0" w:space="0" w:color="auto"/>
            <w:right w:val="none" w:sz="0" w:space="0" w:color="auto"/>
          </w:divBdr>
          <w:divsChild>
            <w:div w:id="2100756608">
              <w:marLeft w:val="0"/>
              <w:marRight w:val="0"/>
              <w:marTop w:val="0"/>
              <w:marBottom w:val="0"/>
              <w:divBdr>
                <w:top w:val="none" w:sz="0" w:space="0" w:color="auto"/>
                <w:left w:val="none" w:sz="0" w:space="0" w:color="auto"/>
                <w:bottom w:val="none" w:sz="0" w:space="0" w:color="auto"/>
                <w:right w:val="none" w:sz="0" w:space="0" w:color="auto"/>
              </w:divBdr>
            </w:div>
          </w:divsChild>
        </w:div>
        <w:div w:id="717126944">
          <w:marLeft w:val="0"/>
          <w:marRight w:val="0"/>
          <w:marTop w:val="0"/>
          <w:marBottom w:val="0"/>
          <w:divBdr>
            <w:top w:val="none" w:sz="0" w:space="0" w:color="auto"/>
            <w:left w:val="none" w:sz="0" w:space="0" w:color="auto"/>
            <w:bottom w:val="none" w:sz="0" w:space="0" w:color="auto"/>
            <w:right w:val="none" w:sz="0" w:space="0" w:color="auto"/>
          </w:divBdr>
          <w:divsChild>
            <w:div w:id="1868642849">
              <w:marLeft w:val="0"/>
              <w:marRight w:val="0"/>
              <w:marTop w:val="0"/>
              <w:marBottom w:val="0"/>
              <w:divBdr>
                <w:top w:val="none" w:sz="0" w:space="0" w:color="auto"/>
                <w:left w:val="none" w:sz="0" w:space="0" w:color="auto"/>
                <w:bottom w:val="none" w:sz="0" w:space="0" w:color="auto"/>
                <w:right w:val="none" w:sz="0" w:space="0" w:color="auto"/>
              </w:divBdr>
            </w:div>
          </w:divsChild>
        </w:div>
        <w:div w:id="1484079546">
          <w:marLeft w:val="0"/>
          <w:marRight w:val="0"/>
          <w:marTop w:val="0"/>
          <w:marBottom w:val="0"/>
          <w:divBdr>
            <w:top w:val="none" w:sz="0" w:space="0" w:color="auto"/>
            <w:left w:val="none" w:sz="0" w:space="0" w:color="auto"/>
            <w:bottom w:val="none" w:sz="0" w:space="0" w:color="auto"/>
            <w:right w:val="none" w:sz="0" w:space="0" w:color="auto"/>
          </w:divBdr>
          <w:divsChild>
            <w:div w:id="1673873872">
              <w:marLeft w:val="0"/>
              <w:marRight w:val="0"/>
              <w:marTop w:val="0"/>
              <w:marBottom w:val="0"/>
              <w:divBdr>
                <w:top w:val="none" w:sz="0" w:space="0" w:color="auto"/>
                <w:left w:val="none" w:sz="0" w:space="0" w:color="auto"/>
                <w:bottom w:val="none" w:sz="0" w:space="0" w:color="auto"/>
                <w:right w:val="none" w:sz="0" w:space="0" w:color="auto"/>
              </w:divBdr>
            </w:div>
          </w:divsChild>
        </w:div>
        <w:div w:id="777874143">
          <w:marLeft w:val="0"/>
          <w:marRight w:val="0"/>
          <w:marTop w:val="0"/>
          <w:marBottom w:val="0"/>
          <w:divBdr>
            <w:top w:val="none" w:sz="0" w:space="0" w:color="auto"/>
            <w:left w:val="none" w:sz="0" w:space="0" w:color="auto"/>
            <w:bottom w:val="none" w:sz="0" w:space="0" w:color="auto"/>
            <w:right w:val="none" w:sz="0" w:space="0" w:color="auto"/>
          </w:divBdr>
          <w:divsChild>
            <w:div w:id="684483022">
              <w:marLeft w:val="0"/>
              <w:marRight w:val="0"/>
              <w:marTop w:val="0"/>
              <w:marBottom w:val="0"/>
              <w:divBdr>
                <w:top w:val="none" w:sz="0" w:space="0" w:color="auto"/>
                <w:left w:val="none" w:sz="0" w:space="0" w:color="auto"/>
                <w:bottom w:val="none" w:sz="0" w:space="0" w:color="auto"/>
                <w:right w:val="none" w:sz="0" w:space="0" w:color="auto"/>
              </w:divBdr>
            </w:div>
          </w:divsChild>
        </w:div>
        <w:div w:id="498078755">
          <w:marLeft w:val="0"/>
          <w:marRight w:val="0"/>
          <w:marTop w:val="0"/>
          <w:marBottom w:val="0"/>
          <w:divBdr>
            <w:top w:val="none" w:sz="0" w:space="0" w:color="auto"/>
            <w:left w:val="none" w:sz="0" w:space="0" w:color="auto"/>
            <w:bottom w:val="none" w:sz="0" w:space="0" w:color="auto"/>
            <w:right w:val="none" w:sz="0" w:space="0" w:color="auto"/>
          </w:divBdr>
          <w:divsChild>
            <w:div w:id="114951866">
              <w:marLeft w:val="0"/>
              <w:marRight w:val="0"/>
              <w:marTop w:val="0"/>
              <w:marBottom w:val="0"/>
              <w:divBdr>
                <w:top w:val="none" w:sz="0" w:space="0" w:color="auto"/>
                <w:left w:val="none" w:sz="0" w:space="0" w:color="auto"/>
                <w:bottom w:val="none" w:sz="0" w:space="0" w:color="auto"/>
                <w:right w:val="none" w:sz="0" w:space="0" w:color="auto"/>
              </w:divBdr>
            </w:div>
          </w:divsChild>
        </w:div>
        <w:div w:id="92216044">
          <w:marLeft w:val="0"/>
          <w:marRight w:val="0"/>
          <w:marTop w:val="0"/>
          <w:marBottom w:val="0"/>
          <w:divBdr>
            <w:top w:val="none" w:sz="0" w:space="0" w:color="auto"/>
            <w:left w:val="none" w:sz="0" w:space="0" w:color="auto"/>
            <w:bottom w:val="none" w:sz="0" w:space="0" w:color="auto"/>
            <w:right w:val="none" w:sz="0" w:space="0" w:color="auto"/>
          </w:divBdr>
          <w:divsChild>
            <w:div w:id="224073523">
              <w:marLeft w:val="0"/>
              <w:marRight w:val="0"/>
              <w:marTop w:val="0"/>
              <w:marBottom w:val="0"/>
              <w:divBdr>
                <w:top w:val="none" w:sz="0" w:space="0" w:color="auto"/>
                <w:left w:val="none" w:sz="0" w:space="0" w:color="auto"/>
                <w:bottom w:val="none" w:sz="0" w:space="0" w:color="auto"/>
                <w:right w:val="none" w:sz="0" w:space="0" w:color="auto"/>
              </w:divBdr>
            </w:div>
          </w:divsChild>
        </w:div>
        <w:div w:id="513691284">
          <w:marLeft w:val="0"/>
          <w:marRight w:val="0"/>
          <w:marTop w:val="0"/>
          <w:marBottom w:val="0"/>
          <w:divBdr>
            <w:top w:val="none" w:sz="0" w:space="0" w:color="auto"/>
            <w:left w:val="none" w:sz="0" w:space="0" w:color="auto"/>
            <w:bottom w:val="none" w:sz="0" w:space="0" w:color="auto"/>
            <w:right w:val="none" w:sz="0" w:space="0" w:color="auto"/>
          </w:divBdr>
          <w:divsChild>
            <w:div w:id="1914971663">
              <w:marLeft w:val="0"/>
              <w:marRight w:val="0"/>
              <w:marTop w:val="0"/>
              <w:marBottom w:val="0"/>
              <w:divBdr>
                <w:top w:val="none" w:sz="0" w:space="0" w:color="auto"/>
                <w:left w:val="none" w:sz="0" w:space="0" w:color="auto"/>
                <w:bottom w:val="none" w:sz="0" w:space="0" w:color="auto"/>
                <w:right w:val="none" w:sz="0" w:space="0" w:color="auto"/>
              </w:divBdr>
            </w:div>
          </w:divsChild>
        </w:div>
        <w:div w:id="63574860">
          <w:marLeft w:val="0"/>
          <w:marRight w:val="0"/>
          <w:marTop w:val="0"/>
          <w:marBottom w:val="0"/>
          <w:divBdr>
            <w:top w:val="none" w:sz="0" w:space="0" w:color="auto"/>
            <w:left w:val="none" w:sz="0" w:space="0" w:color="auto"/>
            <w:bottom w:val="none" w:sz="0" w:space="0" w:color="auto"/>
            <w:right w:val="none" w:sz="0" w:space="0" w:color="auto"/>
          </w:divBdr>
          <w:divsChild>
            <w:div w:id="797259329">
              <w:marLeft w:val="0"/>
              <w:marRight w:val="0"/>
              <w:marTop w:val="0"/>
              <w:marBottom w:val="0"/>
              <w:divBdr>
                <w:top w:val="none" w:sz="0" w:space="0" w:color="auto"/>
                <w:left w:val="none" w:sz="0" w:space="0" w:color="auto"/>
                <w:bottom w:val="none" w:sz="0" w:space="0" w:color="auto"/>
                <w:right w:val="none" w:sz="0" w:space="0" w:color="auto"/>
              </w:divBdr>
            </w:div>
          </w:divsChild>
        </w:div>
        <w:div w:id="125707258">
          <w:marLeft w:val="0"/>
          <w:marRight w:val="0"/>
          <w:marTop w:val="0"/>
          <w:marBottom w:val="0"/>
          <w:divBdr>
            <w:top w:val="none" w:sz="0" w:space="0" w:color="auto"/>
            <w:left w:val="none" w:sz="0" w:space="0" w:color="auto"/>
            <w:bottom w:val="none" w:sz="0" w:space="0" w:color="auto"/>
            <w:right w:val="none" w:sz="0" w:space="0" w:color="auto"/>
          </w:divBdr>
          <w:divsChild>
            <w:div w:id="1715159351">
              <w:marLeft w:val="0"/>
              <w:marRight w:val="0"/>
              <w:marTop w:val="0"/>
              <w:marBottom w:val="0"/>
              <w:divBdr>
                <w:top w:val="none" w:sz="0" w:space="0" w:color="auto"/>
                <w:left w:val="none" w:sz="0" w:space="0" w:color="auto"/>
                <w:bottom w:val="none" w:sz="0" w:space="0" w:color="auto"/>
                <w:right w:val="none" w:sz="0" w:space="0" w:color="auto"/>
              </w:divBdr>
            </w:div>
          </w:divsChild>
        </w:div>
        <w:div w:id="113403097">
          <w:marLeft w:val="0"/>
          <w:marRight w:val="0"/>
          <w:marTop w:val="0"/>
          <w:marBottom w:val="0"/>
          <w:divBdr>
            <w:top w:val="none" w:sz="0" w:space="0" w:color="auto"/>
            <w:left w:val="none" w:sz="0" w:space="0" w:color="auto"/>
            <w:bottom w:val="none" w:sz="0" w:space="0" w:color="auto"/>
            <w:right w:val="none" w:sz="0" w:space="0" w:color="auto"/>
          </w:divBdr>
          <w:divsChild>
            <w:div w:id="995497839">
              <w:marLeft w:val="0"/>
              <w:marRight w:val="0"/>
              <w:marTop w:val="0"/>
              <w:marBottom w:val="0"/>
              <w:divBdr>
                <w:top w:val="none" w:sz="0" w:space="0" w:color="auto"/>
                <w:left w:val="none" w:sz="0" w:space="0" w:color="auto"/>
                <w:bottom w:val="none" w:sz="0" w:space="0" w:color="auto"/>
                <w:right w:val="none" w:sz="0" w:space="0" w:color="auto"/>
              </w:divBdr>
            </w:div>
          </w:divsChild>
        </w:div>
        <w:div w:id="592318093">
          <w:marLeft w:val="0"/>
          <w:marRight w:val="0"/>
          <w:marTop w:val="0"/>
          <w:marBottom w:val="0"/>
          <w:divBdr>
            <w:top w:val="none" w:sz="0" w:space="0" w:color="auto"/>
            <w:left w:val="none" w:sz="0" w:space="0" w:color="auto"/>
            <w:bottom w:val="none" w:sz="0" w:space="0" w:color="auto"/>
            <w:right w:val="none" w:sz="0" w:space="0" w:color="auto"/>
          </w:divBdr>
          <w:divsChild>
            <w:div w:id="74978530">
              <w:marLeft w:val="0"/>
              <w:marRight w:val="0"/>
              <w:marTop w:val="0"/>
              <w:marBottom w:val="0"/>
              <w:divBdr>
                <w:top w:val="none" w:sz="0" w:space="0" w:color="auto"/>
                <w:left w:val="none" w:sz="0" w:space="0" w:color="auto"/>
                <w:bottom w:val="none" w:sz="0" w:space="0" w:color="auto"/>
                <w:right w:val="none" w:sz="0" w:space="0" w:color="auto"/>
              </w:divBdr>
            </w:div>
          </w:divsChild>
        </w:div>
        <w:div w:id="1694066641">
          <w:marLeft w:val="0"/>
          <w:marRight w:val="0"/>
          <w:marTop w:val="0"/>
          <w:marBottom w:val="0"/>
          <w:divBdr>
            <w:top w:val="none" w:sz="0" w:space="0" w:color="auto"/>
            <w:left w:val="none" w:sz="0" w:space="0" w:color="auto"/>
            <w:bottom w:val="none" w:sz="0" w:space="0" w:color="auto"/>
            <w:right w:val="none" w:sz="0" w:space="0" w:color="auto"/>
          </w:divBdr>
          <w:divsChild>
            <w:div w:id="1043480940">
              <w:marLeft w:val="0"/>
              <w:marRight w:val="0"/>
              <w:marTop w:val="0"/>
              <w:marBottom w:val="0"/>
              <w:divBdr>
                <w:top w:val="none" w:sz="0" w:space="0" w:color="auto"/>
                <w:left w:val="none" w:sz="0" w:space="0" w:color="auto"/>
                <w:bottom w:val="none" w:sz="0" w:space="0" w:color="auto"/>
                <w:right w:val="none" w:sz="0" w:space="0" w:color="auto"/>
              </w:divBdr>
            </w:div>
          </w:divsChild>
        </w:div>
        <w:div w:id="1533375724">
          <w:marLeft w:val="0"/>
          <w:marRight w:val="0"/>
          <w:marTop w:val="0"/>
          <w:marBottom w:val="0"/>
          <w:divBdr>
            <w:top w:val="none" w:sz="0" w:space="0" w:color="auto"/>
            <w:left w:val="none" w:sz="0" w:space="0" w:color="auto"/>
            <w:bottom w:val="none" w:sz="0" w:space="0" w:color="auto"/>
            <w:right w:val="none" w:sz="0" w:space="0" w:color="auto"/>
          </w:divBdr>
          <w:divsChild>
            <w:div w:id="1854688314">
              <w:marLeft w:val="0"/>
              <w:marRight w:val="0"/>
              <w:marTop w:val="0"/>
              <w:marBottom w:val="0"/>
              <w:divBdr>
                <w:top w:val="none" w:sz="0" w:space="0" w:color="auto"/>
                <w:left w:val="none" w:sz="0" w:space="0" w:color="auto"/>
                <w:bottom w:val="none" w:sz="0" w:space="0" w:color="auto"/>
                <w:right w:val="none" w:sz="0" w:space="0" w:color="auto"/>
              </w:divBdr>
            </w:div>
          </w:divsChild>
        </w:div>
        <w:div w:id="1494444868">
          <w:marLeft w:val="0"/>
          <w:marRight w:val="0"/>
          <w:marTop w:val="0"/>
          <w:marBottom w:val="0"/>
          <w:divBdr>
            <w:top w:val="none" w:sz="0" w:space="0" w:color="auto"/>
            <w:left w:val="none" w:sz="0" w:space="0" w:color="auto"/>
            <w:bottom w:val="none" w:sz="0" w:space="0" w:color="auto"/>
            <w:right w:val="none" w:sz="0" w:space="0" w:color="auto"/>
          </w:divBdr>
          <w:divsChild>
            <w:div w:id="867645806">
              <w:marLeft w:val="0"/>
              <w:marRight w:val="0"/>
              <w:marTop w:val="0"/>
              <w:marBottom w:val="0"/>
              <w:divBdr>
                <w:top w:val="none" w:sz="0" w:space="0" w:color="auto"/>
                <w:left w:val="none" w:sz="0" w:space="0" w:color="auto"/>
                <w:bottom w:val="none" w:sz="0" w:space="0" w:color="auto"/>
                <w:right w:val="none" w:sz="0" w:space="0" w:color="auto"/>
              </w:divBdr>
            </w:div>
          </w:divsChild>
        </w:div>
        <w:div w:id="25911504">
          <w:marLeft w:val="0"/>
          <w:marRight w:val="0"/>
          <w:marTop w:val="0"/>
          <w:marBottom w:val="0"/>
          <w:divBdr>
            <w:top w:val="none" w:sz="0" w:space="0" w:color="auto"/>
            <w:left w:val="none" w:sz="0" w:space="0" w:color="auto"/>
            <w:bottom w:val="none" w:sz="0" w:space="0" w:color="auto"/>
            <w:right w:val="none" w:sz="0" w:space="0" w:color="auto"/>
          </w:divBdr>
          <w:divsChild>
            <w:div w:id="1177884286">
              <w:marLeft w:val="0"/>
              <w:marRight w:val="0"/>
              <w:marTop w:val="0"/>
              <w:marBottom w:val="0"/>
              <w:divBdr>
                <w:top w:val="none" w:sz="0" w:space="0" w:color="auto"/>
                <w:left w:val="none" w:sz="0" w:space="0" w:color="auto"/>
                <w:bottom w:val="none" w:sz="0" w:space="0" w:color="auto"/>
                <w:right w:val="none" w:sz="0" w:space="0" w:color="auto"/>
              </w:divBdr>
            </w:div>
          </w:divsChild>
        </w:div>
        <w:div w:id="698358944">
          <w:marLeft w:val="0"/>
          <w:marRight w:val="0"/>
          <w:marTop w:val="0"/>
          <w:marBottom w:val="0"/>
          <w:divBdr>
            <w:top w:val="none" w:sz="0" w:space="0" w:color="auto"/>
            <w:left w:val="none" w:sz="0" w:space="0" w:color="auto"/>
            <w:bottom w:val="none" w:sz="0" w:space="0" w:color="auto"/>
            <w:right w:val="none" w:sz="0" w:space="0" w:color="auto"/>
          </w:divBdr>
          <w:divsChild>
            <w:div w:id="1043018463">
              <w:marLeft w:val="0"/>
              <w:marRight w:val="0"/>
              <w:marTop w:val="0"/>
              <w:marBottom w:val="0"/>
              <w:divBdr>
                <w:top w:val="none" w:sz="0" w:space="0" w:color="auto"/>
                <w:left w:val="none" w:sz="0" w:space="0" w:color="auto"/>
                <w:bottom w:val="none" w:sz="0" w:space="0" w:color="auto"/>
                <w:right w:val="none" w:sz="0" w:space="0" w:color="auto"/>
              </w:divBdr>
            </w:div>
          </w:divsChild>
        </w:div>
        <w:div w:id="973293223">
          <w:marLeft w:val="0"/>
          <w:marRight w:val="0"/>
          <w:marTop w:val="0"/>
          <w:marBottom w:val="0"/>
          <w:divBdr>
            <w:top w:val="none" w:sz="0" w:space="0" w:color="auto"/>
            <w:left w:val="none" w:sz="0" w:space="0" w:color="auto"/>
            <w:bottom w:val="none" w:sz="0" w:space="0" w:color="auto"/>
            <w:right w:val="none" w:sz="0" w:space="0" w:color="auto"/>
          </w:divBdr>
          <w:divsChild>
            <w:div w:id="1095518441">
              <w:marLeft w:val="0"/>
              <w:marRight w:val="0"/>
              <w:marTop w:val="0"/>
              <w:marBottom w:val="0"/>
              <w:divBdr>
                <w:top w:val="none" w:sz="0" w:space="0" w:color="auto"/>
                <w:left w:val="none" w:sz="0" w:space="0" w:color="auto"/>
                <w:bottom w:val="none" w:sz="0" w:space="0" w:color="auto"/>
                <w:right w:val="none" w:sz="0" w:space="0" w:color="auto"/>
              </w:divBdr>
            </w:div>
          </w:divsChild>
        </w:div>
        <w:div w:id="637034931">
          <w:marLeft w:val="0"/>
          <w:marRight w:val="0"/>
          <w:marTop w:val="0"/>
          <w:marBottom w:val="0"/>
          <w:divBdr>
            <w:top w:val="none" w:sz="0" w:space="0" w:color="auto"/>
            <w:left w:val="none" w:sz="0" w:space="0" w:color="auto"/>
            <w:bottom w:val="none" w:sz="0" w:space="0" w:color="auto"/>
            <w:right w:val="none" w:sz="0" w:space="0" w:color="auto"/>
          </w:divBdr>
          <w:divsChild>
            <w:div w:id="145904837">
              <w:marLeft w:val="0"/>
              <w:marRight w:val="0"/>
              <w:marTop w:val="0"/>
              <w:marBottom w:val="0"/>
              <w:divBdr>
                <w:top w:val="none" w:sz="0" w:space="0" w:color="auto"/>
                <w:left w:val="none" w:sz="0" w:space="0" w:color="auto"/>
                <w:bottom w:val="none" w:sz="0" w:space="0" w:color="auto"/>
                <w:right w:val="none" w:sz="0" w:space="0" w:color="auto"/>
              </w:divBdr>
            </w:div>
          </w:divsChild>
        </w:div>
        <w:div w:id="939223242">
          <w:marLeft w:val="0"/>
          <w:marRight w:val="0"/>
          <w:marTop w:val="0"/>
          <w:marBottom w:val="0"/>
          <w:divBdr>
            <w:top w:val="none" w:sz="0" w:space="0" w:color="auto"/>
            <w:left w:val="none" w:sz="0" w:space="0" w:color="auto"/>
            <w:bottom w:val="none" w:sz="0" w:space="0" w:color="auto"/>
            <w:right w:val="none" w:sz="0" w:space="0" w:color="auto"/>
          </w:divBdr>
          <w:divsChild>
            <w:div w:id="696275818">
              <w:marLeft w:val="0"/>
              <w:marRight w:val="0"/>
              <w:marTop w:val="0"/>
              <w:marBottom w:val="0"/>
              <w:divBdr>
                <w:top w:val="none" w:sz="0" w:space="0" w:color="auto"/>
                <w:left w:val="none" w:sz="0" w:space="0" w:color="auto"/>
                <w:bottom w:val="none" w:sz="0" w:space="0" w:color="auto"/>
                <w:right w:val="none" w:sz="0" w:space="0" w:color="auto"/>
              </w:divBdr>
            </w:div>
          </w:divsChild>
        </w:div>
        <w:div w:id="877398044">
          <w:marLeft w:val="0"/>
          <w:marRight w:val="0"/>
          <w:marTop w:val="0"/>
          <w:marBottom w:val="0"/>
          <w:divBdr>
            <w:top w:val="none" w:sz="0" w:space="0" w:color="auto"/>
            <w:left w:val="none" w:sz="0" w:space="0" w:color="auto"/>
            <w:bottom w:val="none" w:sz="0" w:space="0" w:color="auto"/>
            <w:right w:val="none" w:sz="0" w:space="0" w:color="auto"/>
          </w:divBdr>
          <w:divsChild>
            <w:div w:id="1035273665">
              <w:marLeft w:val="0"/>
              <w:marRight w:val="0"/>
              <w:marTop w:val="0"/>
              <w:marBottom w:val="0"/>
              <w:divBdr>
                <w:top w:val="none" w:sz="0" w:space="0" w:color="auto"/>
                <w:left w:val="none" w:sz="0" w:space="0" w:color="auto"/>
                <w:bottom w:val="none" w:sz="0" w:space="0" w:color="auto"/>
                <w:right w:val="none" w:sz="0" w:space="0" w:color="auto"/>
              </w:divBdr>
            </w:div>
          </w:divsChild>
        </w:div>
        <w:div w:id="425005935">
          <w:marLeft w:val="0"/>
          <w:marRight w:val="0"/>
          <w:marTop w:val="0"/>
          <w:marBottom w:val="0"/>
          <w:divBdr>
            <w:top w:val="none" w:sz="0" w:space="0" w:color="auto"/>
            <w:left w:val="none" w:sz="0" w:space="0" w:color="auto"/>
            <w:bottom w:val="none" w:sz="0" w:space="0" w:color="auto"/>
            <w:right w:val="none" w:sz="0" w:space="0" w:color="auto"/>
          </w:divBdr>
          <w:divsChild>
            <w:div w:id="582103845">
              <w:marLeft w:val="0"/>
              <w:marRight w:val="0"/>
              <w:marTop w:val="0"/>
              <w:marBottom w:val="0"/>
              <w:divBdr>
                <w:top w:val="none" w:sz="0" w:space="0" w:color="auto"/>
                <w:left w:val="none" w:sz="0" w:space="0" w:color="auto"/>
                <w:bottom w:val="none" w:sz="0" w:space="0" w:color="auto"/>
                <w:right w:val="none" w:sz="0" w:space="0" w:color="auto"/>
              </w:divBdr>
            </w:div>
          </w:divsChild>
        </w:div>
        <w:div w:id="620647250">
          <w:marLeft w:val="0"/>
          <w:marRight w:val="0"/>
          <w:marTop w:val="0"/>
          <w:marBottom w:val="0"/>
          <w:divBdr>
            <w:top w:val="none" w:sz="0" w:space="0" w:color="auto"/>
            <w:left w:val="none" w:sz="0" w:space="0" w:color="auto"/>
            <w:bottom w:val="none" w:sz="0" w:space="0" w:color="auto"/>
            <w:right w:val="none" w:sz="0" w:space="0" w:color="auto"/>
          </w:divBdr>
          <w:divsChild>
            <w:div w:id="444466124">
              <w:marLeft w:val="0"/>
              <w:marRight w:val="0"/>
              <w:marTop w:val="0"/>
              <w:marBottom w:val="0"/>
              <w:divBdr>
                <w:top w:val="none" w:sz="0" w:space="0" w:color="auto"/>
                <w:left w:val="none" w:sz="0" w:space="0" w:color="auto"/>
                <w:bottom w:val="none" w:sz="0" w:space="0" w:color="auto"/>
                <w:right w:val="none" w:sz="0" w:space="0" w:color="auto"/>
              </w:divBdr>
            </w:div>
          </w:divsChild>
        </w:div>
        <w:div w:id="411703226">
          <w:marLeft w:val="0"/>
          <w:marRight w:val="0"/>
          <w:marTop w:val="0"/>
          <w:marBottom w:val="0"/>
          <w:divBdr>
            <w:top w:val="none" w:sz="0" w:space="0" w:color="auto"/>
            <w:left w:val="none" w:sz="0" w:space="0" w:color="auto"/>
            <w:bottom w:val="none" w:sz="0" w:space="0" w:color="auto"/>
            <w:right w:val="none" w:sz="0" w:space="0" w:color="auto"/>
          </w:divBdr>
          <w:divsChild>
            <w:div w:id="153494684">
              <w:marLeft w:val="0"/>
              <w:marRight w:val="0"/>
              <w:marTop w:val="0"/>
              <w:marBottom w:val="0"/>
              <w:divBdr>
                <w:top w:val="none" w:sz="0" w:space="0" w:color="auto"/>
                <w:left w:val="none" w:sz="0" w:space="0" w:color="auto"/>
                <w:bottom w:val="none" w:sz="0" w:space="0" w:color="auto"/>
                <w:right w:val="none" w:sz="0" w:space="0" w:color="auto"/>
              </w:divBdr>
            </w:div>
          </w:divsChild>
        </w:div>
        <w:div w:id="1960184449">
          <w:marLeft w:val="0"/>
          <w:marRight w:val="0"/>
          <w:marTop w:val="0"/>
          <w:marBottom w:val="0"/>
          <w:divBdr>
            <w:top w:val="none" w:sz="0" w:space="0" w:color="auto"/>
            <w:left w:val="none" w:sz="0" w:space="0" w:color="auto"/>
            <w:bottom w:val="none" w:sz="0" w:space="0" w:color="auto"/>
            <w:right w:val="none" w:sz="0" w:space="0" w:color="auto"/>
          </w:divBdr>
          <w:divsChild>
            <w:div w:id="1453941993">
              <w:marLeft w:val="0"/>
              <w:marRight w:val="0"/>
              <w:marTop w:val="0"/>
              <w:marBottom w:val="0"/>
              <w:divBdr>
                <w:top w:val="none" w:sz="0" w:space="0" w:color="auto"/>
                <w:left w:val="none" w:sz="0" w:space="0" w:color="auto"/>
                <w:bottom w:val="none" w:sz="0" w:space="0" w:color="auto"/>
                <w:right w:val="none" w:sz="0" w:space="0" w:color="auto"/>
              </w:divBdr>
            </w:div>
          </w:divsChild>
        </w:div>
        <w:div w:id="2137530459">
          <w:marLeft w:val="0"/>
          <w:marRight w:val="0"/>
          <w:marTop w:val="0"/>
          <w:marBottom w:val="0"/>
          <w:divBdr>
            <w:top w:val="none" w:sz="0" w:space="0" w:color="auto"/>
            <w:left w:val="none" w:sz="0" w:space="0" w:color="auto"/>
            <w:bottom w:val="none" w:sz="0" w:space="0" w:color="auto"/>
            <w:right w:val="none" w:sz="0" w:space="0" w:color="auto"/>
          </w:divBdr>
          <w:divsChild>
            <w:div w:id="1998143219">
              <w:marLeft w:val="0"/>
              <w:marRight w:val="0"/>
              <w:marTop w:val="0"/>
              <w:marBottom w:val="0"/>
              <w:divBdr>
                <w:top w:val="none" w:sz="0" w:space="0" w:color="auto"/>
                <w:left w:val="none" w:sz="0" w:space="0" w:color="auto"/>
                <w:bottom w:val="none" w:sz="0" w:space="0" w:color="auto"/>
                <w:right w:val="none" w:sz="0" w:space="0" w:color="auto"/>
              </w:divBdr>
            </w:div>
          </w:divsChild>
        </w:div>
        <w:div w:id="813059871">
          <w:marLeft w:val="0"/>
          <w:marRight w:val="0"/>
          <w:marTop w:val="0"/>
          <w:marBottom w:val="0"/>
          <w:divBdr>
            <w:top w:val="none" w:sz="0" w:space="0" w:color="auto"/>
            <w:left w:val="none" w:sz="0" w:space="0" w:color="auto"/>
            <w:bottom w:val="none" w:sz="0" w:space="0" w:color="auto"/>
            <w:right w:val="none" w:sz="0" w:space="0" w:color="auto"/>
          </w:divBdr>
          <w:divsChild>
            <w:div w:id="1197700616">
              <w:marLeft w:val="0"/>
              <w:marRight w:val="0"/>
              <w:marTop w:val="0"/>
              <w:marBottom w:val="0"/>
              <w:divBdr>
                <w:top w:val="none" w:sz="0" w:space="0" w:color="auto"/>
                <w:left w:val="none" w:sz="0" w:space="0" w:color="auto"/>
                <w:bottom w:val="none" w:sz="0" w:space="0" w:color="auto"/>
                <w:right w:val="none" w:sz="0" w:space="0" w:color="auto"/>
              </w:divBdr>
            </w:div>
          </w:divsChild>
        </w:div>
        <w:div w:id="1349025068">
          <w:marLeft w:val="0"/>
          <w:marRight w:val="0"/>
          <w:marTop w:val="0"/>
          <w:marBottom w:val="0"/>
          <w:divBdr>
            <w:top w:val="none" w:sz="0" w:space="0" w:color="auto"/>
            <w:left w:val="none" w:sz="0" w:space="0" w:color="auto"/>
            <w:bottom w:val="none" w:sz="0" w:space="0" w:color="auto"/>
            <w:right w:val="none" w:sz="0" w:space="0" w:color="auto"/>
          </w:divBdr>
          <w:divsChild>
            <w:div w:id="3750908">
              <w:marLeft w:val="0"/>
              <w:marRight w:val="0"/>
              <w:marTop w:val="0"/>
              <w:marBottom w:val="0"/>
              <w:divBdr>
                <w:top w:val="none" w:sz="0" w:space="0" w:color="auto"/>
                <w:left w:val="none" w:sz="0" w:space="0" w:color="auto"/>
                <w:bottom w:val="none" w:sz="0" w:space="0" w:color="auto"/>
                <w:right w:val="none" w:sz="0" w:space="0" w:color="auto"/>
              </w:divBdr>
            </w:div>
          </w:divsChild>
        </w:div>
        <w:div w:id="325860758">
          <w:marLeft w:val="0"/>
          <w:marRight w:val="0"/>
          <w:marTop w:val="0"/>
          <w:marBottom w:val="0"/>
          <w:divBdr>
            <w:top w:val="none" w:sz="0" w:space="0" w:color="auto"/>
            <w:left w:val="none" w:sz="0" w:space="0" w:color="auto"/>
            <w:bottom w:val="none" w:sz="0" w:space="0" w:color="auto"/>
            <w:right w:val="none" w:sz="0" w:space="0" w:color="auto"/>
          </w:divBdr>
          <w:divsChild>
            <w:div w:id="849178242">
              <w:marLeft w:val="0"/>
              <w:marRight w:val="0"/>
              <w:marTop w:val="0"/>
              <w:marBottom w:val="0"/>
              <w:divBdr>
                <w:top w:val="none" w:sz="0" w:space="0" w:color="auto"/>
                <w:left w:val="none" w:sz="0" w:space="0" w:color="auto"/>
                <w:bottom w:val="none" w:sz="0" w:space="0" w:color="auto"/>
                <w:right w:val="none" w:sz="0" w:space="0" w:color="auto"/>
              </w:divBdr>
            </w:div>
          </w:divsChild>
        </w:div>
        <w:div w:id="272054497">
          <w:marLeft w:val="0"/>
          <w:marRight w:val="0"/>
          <w:marTop w:val="0"/>
          <w:marBottom w:val="0"/>
          <w:divBdr>
            <w:top w:val="none" w:sz="0" w:space="0" w:color="auto"/>
            <w:left w:val="none" w:sz="0" w:space="0" w:color="auto"/>
            <w:bottom w:val="none" w:sz="0" w:space="0" w:color="auto"/>
            <w:right w:val="none" w:sz="0" w:space="0" w:color="auto"/>
          </w:divBdr>
          <w:divsChild>
            <w:div w:id="1267807746">
              <w:marLeft w:val="0"/>
              <w:marRight w:val="0"/>
              <w:marTop w:val="0"/>
              <w:marBottom w:val="0"/>
              <w:divBdr>
                <w:top w:val="none" w:sz="0" w:space="0" w:color="auto"/>
                <w:left w:val="none" w:sz="0" w:space="0" w:color="auto"/>
                <w:bottom w:val="none" w:sz="0" w:space="0" w:color="auto"/>
                <w:right w:val="none" w:sz="0" w:space="0" w:color="auto"/>
              </w:divBdr>
            </w:div>
          </w:divsChild>
        </w:div>
        <w:div w:id="671107858">
          <w:marLeft w:val="0"/>
          <w:marRight w:val="0"/>
          <w:marTop w:val="0"/>
          <w:marBottom w:val="0"/>
          <w:divBdr>
            <w:top w:val="none" w:sz="0" w:space="0" w:color="auto"/>
            <w:left w:val="none" w:sz="0" w:space="0" w:color="auto"/>
            <w:bottom w:val="none" w:sz="0" w:space="0" w:color="auto"/>
            <w:right w:val="none" w:sz="0" w:space="0" w:color="auto"/>
          </w:divBdr>
          <w:divsChild>
            <w:div w:id="985163654">
              <w:marLeft w:val="0"/>
              <w:marRight w:val="0"/>
              <w:marTop w:val="0"/>
              <w:marBottom w:val="0"/>
              <w:divBdr>
                <w:top w:val="none" w:sz="0" w:space="0" w:color="auto"/>
                <w:left w:val="none" w:sz="0" w:space="0" w:color="auto"/>
                <w:bottom w:val="none" w:sz="0" w:space="0" w:color="auto"/>
                <w:right w:val="none" w:sz="0" w:space="0" w:color="auto"/>
              </w:divBdr>
            </w:div>
          </w:divsChild>
        </w:div>
        <w:div w:id="1862040950">
          <w:marLeft w:val="0"/>
          <w:marRight w:val="0"/>
          <w:marTop w:val="0"/>
          <w:marBottom w:val="0"/>
          <w:divBdr>
            <w:top w:val="none" w:sz="0" w:space="0" w:color="auto"/>
            <w:left w:val="none" w:sz="0" w:space="0" w:color="auto"/>
            <w:bottom w:val="none" w:sz="0" w:space="0" w:color="auto"/>
            <w:right w:val="none" w:sz="0" w:space="0" w:color="auto"/>
          </w:divBdr>
          <w:divsChild>
            <w:div w:id="520900416">
              <w:marLeft w:val="0"/>
              <w:marRight w:val="0"/>
              <w:marTop w:val="0"/>
              <w:marBottom w:val="0"/>
              <w:divBdr>
                <w:top w:val="none" w:sz="0" w:space="0" w:color="auto"/>
                <w:left w:val="none" w:sz="0" w:space="0" w:color="auto"/>
                <w:bottom w:val="none" w:sz="0" w:space="0" w:color="auto"/>
                <w:right w:val="none" w:sz="0" w:space="0" w:color="auto"/>
              </w:divBdr>
            </w:div>
          </w:divsChild>
        </w:div>
        <w:div w:id="235364664">
          <w:marLeft w:val="0"/>
          <w:marRight w:val="0"/>
          <w:marTop w:val="0"/>
          <w:marBottom w:val="0"/>
          <w:divBdr>
            <w:top w:val="none" w:sz="0" w:space="0" w:color="auto"/>
            <w:left w:val="none" w:sz="0" w:space="0" w:color="auto"/>
            <w:bottom w:val="none" w:sz="0" w:space="0" w:color="auto"/>
            <w:right w:val="none" w:sz="0" w:space="0" w:color="auto"/>
          </w:divBdr>
          <w:divsChild>
            <w:div w:id="1116171719">
              <w:marLeft w:val="0"/>
              <w:marRight w:val="0"/>
              <w:marTop w:val="0"/>
              <w:marBottom w:val="0"/>
              <w:divBdr>
                <w:top w:val="none" w:sz="0" w:space="0" w:color="auto"/>
                <w:left w:val="none" w:sz="0" w:space="0" w:color="auto"/>
                <w:bottom w:val="none" w:sz="0" w:space="0" w:color="auto"/>
                <w:right w:val="none" w:sz="0" w:space="0" w:color="auto"/>
              </w:divBdr>
            </w:div>
          </w:divsChild>
        </w:div>
        <w:div w:id="257829207">
          <w:marLeft w:val="0"/>
          <w:marRight w:val="0"/>
          <w:marTop w:val="0"/>
          <w:marBottom w:val="0"/>
          <w:divBdr>
            <w:top w:val="none" w:sz="0" w:space="0" w:color="auto"/>
            <w:left w:val="none" w:sz="0" w:space="0" w:color="auto"/>
            <w:bottom w:val="none" w:sz="0" w:space="0" w:color="auto"/>
            <w:right w:val="none" w:sz="0" w:space="0" w:color="auto"/>
          </w:divBdr>
          <w:divsChild>
            <w:div w:id="1079407204">
              <w:marLeft w:val="0"/>
              <w:marRight w:val="0"/>
              <w:marTop w:val="0"/>
              <w:marBottom w:val="0"/>
              <w:divBdr>
                <w:top w:val="none" w:sz="0" w:space="0" w:color="auto"/>
                <w:left w:val="none" w:sz="0" w:space="0" w:color="auto"/>
                <w:bottom w:val="none" w:sz="0" w:space="0" w:color="auto"/>
                <w:right w:val="none" w:sz="0" w:space="0" w:color="auto"/>
              </w:divBdr>
            </w:div>
          </w:divsChild>
        </w:div>
        <w:div w:id="230385037">
          <w:marLeft w:val="0"/>
          <w:marRight w:val="0"/>
          <w:marTop w:val="0"/>
          <w:marBottom w:val="0"/>
          <w:divBdr>
            <w:top w:val="none" w:sz="0" w:space="0" w:color="auto"/>
            <w:left w:val="none" w:sz="0" w:space="0" w:color="auto"/>
            <w:bottom w:val="none" w:sz="0" w:space="0" w:color="auto"/>
            <w:right w:val="none" w:sz="0" w:space="0" w:color="auto"/>
          </w:divBdr>
          <w:divsChild>
            <w:div w:id="140971930">
              <w:marLeft w:val="0"/>
              <w:marRight w:val="0"/>
              <w:marTop w:val="0"/>
              <w:marBottom w:val="0"/>
              <w:divBdr>
                <w:top w:val="none" w:sz="0" w:space="0" w:color="auto"/>
                <w:left w:val="none" w:sz="0" w:space="0" w:color="auto"/>
                <w:bottom w:val="none" w:sz="0" w:space="0" w:color="auto"/>
                <w:right w:val="none" w:sz="0" w:space="0" w:color="auto"/>
              </w:divBdr>
            </w:div>
          </w:divsChild>
        </w:div>
        <w:div w:id="367412023">
          <w:marLeft w:val="0"/>
          <w:marRight w:val="0"/>
          <w:marTop w:val="0"/>
          <w:marBottom w:val="0"/>
          <w:divBdr>
            <w:top w:val="none" w:sz="0" w:space="0" w:color="auto"/>
            <w:left w:val="none" w:sz="0" w:space="0" w:color="auto"/>
            <w:bottom w:val="none" w:sz="0" w:space="0" w:color="auto"/>
            <w:right w:val="none" w:sz="0" w:space="0" w:color="auto"/>
          </w:divBdr>
          <w:divsChild>
            <w:div w:id="2110732072">
              <w:marLeft w:val="0"/>
              <w:marRight w:val="0"/>
              <w:marTop w:val="0"/>
              <w:marBottom w:val="0"/>
              <w:divBdr>
                <w:top w:val="none" w:sz="0" w:space="0" w:color="auto"/>
                <w:left w:val="none" w:sz="0" w:space="0" w:color="auto"/>
                <w:bottom w:val="none" w:sz="0" w:space="0" w:color="auto"/>
                <w:right w:val="none" w:sz="0" w:space="0" w:color="auto"/>
              </w:divBdr>
            </w:div>
          </w:divsChild>
        </w:div>
        <w:div w:id="1789355842">
          <w:marLeft w:val="0"/>
          <w:marRight w:val="0"/>
          <w:marTop w:val="0"/>
          <w:marBottom w:val="0"/>
          <w:divBdr>
            <w:top w:val="none" w:sz="0" w:space="0" w:color="auto"/>
            <w:left w:val="none" w:sz="0" w:space="0" w:color="auto"/>
            <w:bottom w:val="none" w:sz="0" w:space="0" w:color="auto"/>
            <w:right w:val="none" w:sz="0" w:space="0" w:color="auto"/>
          </w:divBdr>
          <w:divsChild>
            <w:div w:id="1127695624">
              <w:marLeft w:val="0"/>
              <w:marRight w:val="0"/>
              <w:marTop w:val="0"/>
              <w:marBottom w:val="0"/>
              <w:divBdr>
                <w:top w:val="none" w:sz="0" w:space="0" w:color="auto"/>
                <w:left w:val="none" w:sz="0" w:space="0" w:color="auto"/>
                <w:bottom w:val="none" w:sz="0" w:space="0" w:color="auto"/>
                <w:right w:val="none" w:sz="0" w:space="0" w:color="auto"/>
              </w:divBdr>
            </w:div>
          </w:divsChild>
        </w:div>
        <w:div w:id="1496260593">
          <w:marLeft w:val="0"/>
          <w:marRight w:val="0"/>
          <w:marTop w:val="0"/>
          <w:marBottom w:val="0"/>
          <w:divBdr>
            <w:top w:val="none" w:sz="0" w:space="0" w:color="auto"/>
            <w:left w:val="none" w:sz="0" w:space="0" w:color="auto"/>
            <w:bottom w:val="none" w:sz="0" w:space="0" w:color="auto"/>
            <w:right w:val="none" w:sz="0" w:space="0" w:color="auto"/>
          </w:divBdr>
          <w:divsChild>
            <w:div w:id="78137541">
              <w:marLeft w:val="0"/>
              <w:marRight w:val="0"/>
              <w:marTop w:val="0"/>
              <w:marBottom w:val="0"/>
              <w:divBdr>
                <w:top w:val="none" w:sz="0" w:space="0" w:color="auto"/>
                <w:left w:val="none" w:sz="0" w:space="0" w:color="auto"/>
                <w:bottom w:val="none" w:sz="0" w:space="0" w:color="auto"/>
                <w:right w:val="none" w:sz="0" w:space="0" w:color="auto"/>
              </w:divBdr>
            </w:div>
          </w:divsChild>
        </w:div>
        <w:div w:id="164785418">
          <w:marLeft w:val="0"/>
          <w:marRight w:val="0"/>
          <w:marTop w:val="0"/>
          <w:marBottom w:val="0"/>
          <w:divBdr>
            <w:top w:val="none" w:sz="0" w:space="0" w:color="auto"/>
            <w:left w:val="none" w:sz="0" w:space="0" w:color="auto"/>
            <w:bottom w:val="none" w:sz="0" w:space="0" w:color="auto"/>
            <w:right w:val="none" w:sz="0" w:space="0" w:color="auto"/>
          </w:divBdr>
          <w:divsChild>
            <w:div w:id="1597669222">
              <w:marLeft w:val="0"/>
              <w:marRight w:val="0"/>
              <w:marTop w:val="0"/>
              <w:marBottom w:val="0"/>
              <w:divBdr>
                <w:top w:val="none" w:sz="0" w:space="0" w:color="auto"/>
                <w:left w:val="none" w:sz="0" w:space="0" w:color="auto"/>
                <w:bottom w:val="none" w:sz="0" w:space="0" w:color="auto"/>
                <w:right w:val="none" w:sz="0" w:space="0" w:color="auto"/>
              </w:divBdr>
            </w:div>
          </w:divsChild>
        </w:div>
        <w:div w:id="1609237417">
          <w:marLeft w:val="0"/>
          <w:marRight w:val="0"/>
          <w:marTop w:val="0"/>
          <w:marBottom w:val="0"/>
          <w:divBdr>
            <w:top w:val="none" w:sz="0" w:space="0" w:color="auto"/>
            <w:left w:val="none" w:sz="0" w:space="0" w:color="auto"/>
            <w:bottom w:val="none" w:sz="0" w:space="0" w:color="auto"/>
            <w:right w:val="none" w:sz="0" w:space="0" w:color="auto"/>
          </w:divBdr>
          <w:divsChild>
            <w:div w:id="780301419">
              <w:marLeft w:val="0"/>
              <w:marRight w:val="0"/>
              <w:marTop w:val="0"/>
              <w:marBottom w:val="0"/>
              <w:divBdr>
                <w:top w:val="none" w:sz="0" w:space="0" w:color="auto"/>
                <w:left w:val="none" w:sz="0" w:space="0" w:color="auto"/>
                <w:bottom w:val="none" w:sz="0" w:space="0" w:color="auto"/>
                <w:right w:val="none" w:sz="0" w:space="0" w:color="auto"/>
              </w:divBdr>
            </w:div>
          </w:divsChild>
        </w:div>
        <w:div w:id="1432554193">
          <w:marLeft w:val="0"/>
          <w:marRight w:val="0"/>
          <w:marTop w:val="0"/>
          <w:marBottom w:val="0"/>
          <w:divBdr>
            <w:top w:val="none" w:sz="0" w:space="0" w:color="auto"/>
            <w:left w:val="none" w:sz="0" w:space="0" w:color="auto"/>
            <w:bottom w:val="none" w:sz="0" w:space="0" w:color="auto"/>
            <w:right w:val="none" w:sz="0" w:space="0" w:color="auto"/>
          </w:divBdr>
          <w:divsChild>
            <w:div w:id="183267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30785">
      <w:bodyDiv w:val="1"/>
      <w:marLeft w:val="0"/>
      <w:marRight w:val="0"/>
      <w:marTop w:val="0"/>
      <w:marBottom w:val="0"/>
      <w:divBdr>
        <w:top w:val="none" w:sz="0" w:space="0" w:color="auto"/>
        <w:left w:val="none" w:sz="0" w:space="0" w:color="auto"/>
        <w:bottom w:val="none" w:sz="0" w:space="0" w:color="auto"/>
        <w:right w:val="none" w:sz="0" w:space="0" w:color="auto"/>
      </w:divBdr>
      <w:divsChild>
        <w:div w:id="54742702">
          <w:marLeft w:val="0"/>
          <w:marRight w:val="0"/>
          <w:marTop w:val="0"/>
          <w:marBottom w:val="0"/>
          <w:divBdr>
            <w:top w:val="none" w:sz="0" w:space="0" w:color="auto"/>
            <w:left w:val="none" w:sz="0" w:space="0" w:color="auto"/>
            <w:bottom w:val="none" w:sz="0" w:space="0" w:color="auto"/>
            <w:right w:val="none" w:sz="0" w:space="0" w:color="auto"/>
          </w:divBdr>
        </w:div>
      </w:divsChild>
    </w:div>
    <w:div w:id="1579173690">
      <w:bodyDiv w:val="1"/>
      <w:marLeft w:val="0"/>
      <w:marRight w:val="0"/>
      <w:marTop w:val="0"/>
      <w:marBottom w:val="0"/>
      <w:divBdr>
        <w:top w:val="none" w:sz="0" w:space="0" w:color="auto"/>
        <w:left w:val="none" w:sz="0" w:space="0" w:color="auto"/>
        <w:bottom w:val="none" w:sz="0" w:space="0" w:color="auto"/>
        <w:right w:val="none" w:sz="0" w:space="0" w:color="auto"/>
      </w:divBdr>
    </w:div>
    <w:div w:id="1645230911">
      <w:bodyDiv w:val="1"/>
      <w:marLeft w:val="0"/>
      <w:marRight w:val="0"/>
      <w:marTop w:val="0"/>
      <w:marBottom w:val="0"/>
      <w:divBdr>
        <w:top w:val="none" w:sz="0" w:space="0" w:color="auto"/>
        <w:left w:val="none" w:sz="0" w:space="0" w:color="auto"/>
        <w:bottom w:val="none" w:sz="0" w:space="0" w:color="auto"/>
        <w:right w:val="none" w:sz="0" w:space="0" w:color="auto"/>
      </w:divBdr>
      <w:divsChild>
        <w:div w:id="313753167">
          <w:marLeft w:val="533"/>
          <w:marRight w:val="0"/>
          <w:marTop w:val="134"/>
          <w:marBottom w:val="0"/>
          <w:divBdr>
            <w:top w:val="none" w:sz="0" w:space="0" w:color="auto"/>
            <w:left w:val="none" w:sz="0" w:space="0" w:color="auto"/>
            <w:bottom w:val="none" w:sz="0" w:space="0" w:color="auto"/>
            <w:right w:val="none" w:sz="0" w:space="0" w:color="auto"/>
          </w:divBdr>
        </w:div>
        <w:div w:id="379331843">
          <w:marLeft w:val="1166"/>
          <w:marRight w:val="0"/>
          <w:marTop w:val="115"/>
          <w:marBottom w:val="0"/>
          <w:divBdr>
            <w:top w:val="none" w:sz="0" w:space="0" w:color="auto"/>
            <w:left w:val="none" w:sz="0" w:space="0" w:color="auto"/>
            <w:bottom w:val="none" w:sz="0" w:space="0" w:color="auto"/>
            <w:right w:val="none" w:sz="0" w:space="0" w:color="auto"/>
          </w:divBdr>
        </w:div>
        <w:div w:id="1973292509">
          <w:marLeft w:val="533"/>
          <w:marRight w:val="0"/>
          <w:marTop w:val="134"/>
          <w:marBottom w:val="0"/>
          <w:divBdr>
            <w:top w:val="none" w:sz="0" w:space="0" w:color="auto"/>
            <w:left w:val="none" w:sz="0" w:space="0" w:color="auto"/>
            <w:bottom w:val="none" w:sz="0" w:space="0" w:color="auto"/>
            <w:right w:val="none" w:sz="0" w:space="0" w:color="auto"/>
          </w:divBdr>
        </w:div>
        <w:div w:id="1001128665">
          <w:marLeft w:val="1166"/>
          <w:marRight w:val="0"/>
          <w:marTop w:val="115"/>
          <w:marBottom w:val="0"/>
          <w:divBdr>
            <w:top w:val="none" w:sz="0" w:space="0" w:color="auto"/>
            <w:left w:val="none" w:sz="0" w:space="0" w:color="auto"/>
            <w:bottom w:val="none" w:sz="0" w:space="0" w:color="auto"/>
            <w:right w:val="none" w:sz="0" w:space="0" w:color="auto"/>
          </w:divBdr>
        </w:div>
        <w:div w:id="605844372">
          <w:marLeft w:val="1166"/>
          <w:marRight w:val="0"/>
          <w:marTop w:val="115"/>
          <w:marBottom w:val="0"/>
          <w:divBdr>
            <w:top w:val="none" w:sz="0" w:space="0" w:color="auto"/>
            <w:left w:val="none" w:sz="0" w:space="0" w:color="auto"/>
            <w:bottom w:val="none" w:sz="0" w:space="0" w:color="auto"/>
            <w:right w:val="none" w:sz="0" w:space="0" w:color="auto"/>
          </w:divBdr>
        </w:div>
        <w:div w:id="1291938321">
          <w:marLeft w:val="1166"/>
          <w:marRight w:val="0"/>
          <w:marTop w:val="115"/>
          <w:marBottom w:val="0"/>
          <w:divBdr>
            <w:top w:val="none" w:sz="0" w:space="0" w:color="auto"/>
            <w:left w:val="none" w:sz="0" w:space="0" w:color="auto"/>
            <w:bottom w:val="none" w:sz="0" w:space="0" w:color="auto"/>
            <w:right w:val="none" w:sz="0" w:space="0" w:color="auto"/>
          </w:divBdr>
        </w:div>
        <w:div w:id="1185706530">
          <w:marLeft w:val="533"/>
          <w:marRight w:val="0"/>
          <w:marTop w:val="134"/>
          <w:marBottom w:val="0"/>
          <w:divBdr>
            <w:top w:val="none" w:sz="0" w:space="0" w:color="auto"/>
            <w:left w:val="none" w:sz="0" w:space="0" w:color="auto"/>
            <w:bottom w:val="none" w:sz="0" w:space="0" w:color="auto"/>
            <w:right w:val="none" w:sz="0" w:space="0" w:color="auto"/>
          </w:divBdr>
        </w:div>
        <w:div w:id="1068771402">
          <w:marLeft w:val="1166"/>
          <w:marRight w:val="0"/>
          <w:marTop w:val="115"/>
          <w:marBottom w:val="0"/>
          <w:divBdr>
            <w:top w:val="none" w:sz="0" w:space="0" w:color="auto"/>
            <w:left w:val="none" w:sz="0" w:space="0" w:color="auto"/>
            <w:bottom w:val="none" w:sz="0" w:space="0" w:color="auto"/>
            <w:right w:val="none" w:sz="0" w:space="0" w:color="auto"/>
          </w:divBdr>
        </w:div>
        <w:div w:id="475798582">
          <w:marLeft w:val="1166"/>
          <w:marRight w:val="0"/>
          <w:marTop w:val="115"/>
          <w:marBottom w:val="0"/>
          <w:divBdr>
            <w:top w:val="none" w:sz="0" w:space="0" w:color="auto"/>
            <w:left w:val="none" w:sz="0" w:space="0" w:color="auto"/>
            <w:bottom w:val="none" w:sz="0" w:space="0" w:color="auto"/>
            <w:right w:val="none" w:sz="0" w:space="0" w:color="auto"/>
          </w:divBdr>
        </w:div>
      </w:divsChild>
    </w:div>
    <w:div w:id="2105608548">
      <w:bodyDiv w:val="1"/>
      <w:marLeft w:val="0"/>
      <w:marRight w:val="0"/>
      <w:marTop w:val="0"/>
      <w:marBottom w:val="0"/>
      <w:divBdr>
        <w:top w:val="none" w:sz="0" w:space="0" w:color="auto"/>
        <w:left w:val="none" w:sz="0" w:space="0" w:color="auto"/>
        <w:bottom w:val="none" w:sz="0" w:space="0" w:color="auto"/>
        <w:right w:val="none" w:sz="0" w:space="0" w:color="auto"/>
      </w:divBdr>
    </w:div>
    <w:div w:id="2141268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preservation.naa.gov.au/xena/1.0" TargetMode="External"/><Relationship Id="rId11" Type="http://schemas.openxmlformats.org/officeDocument/2006/relationships/hyperlink" Target="http://xena.sourceforge.net/media/How_Xena_ids_file_formats.pdf" TargetMode="External"/><Relationship Id="rId12" Type="http://schemas.openxmlformats.org/officeDocument/2006/relationships/hyperlink" Target="file:///C:\%20http\::publib.boulder.ibm.com:tividd:td:IBMTivoliDecisionSupportforOS3901.7.html" TargetMode="External"/><Relationship Id="rId13" Type="http://schemas.openxmlformats.org/officeDocument/2006/relationships/hyperlink" Target="http://www.avs4you.com/AVS-Document-Converter.aspx" TargetMode="External"/><Relationship Id="rId14" Type="http://schemas.openxmlformats.org/officeDocument/2006/relationships/hyperlink" Target="http://www.avs4you.com/AVS-Image-Converter.aspx" TargetMode="External"/><Relationship Id="rId15" Type="http://schemas.openxmlformats.org/officeDocument/2006/relationships/hyperlink" Target="http://www.pdfa.org/2011/08/validating-pdfa" TargetMode="External"/><Relationship Id="rId16" Type="http://schemas.openxmlformats.org/officeDocument/2006/relationships/hyperlink" Target="http://www.pdfa.org/2011/08/validating-pdfa/" TargetMode="External"/><Relationship Id="rId17" Type="http://schemas.openxmlformats.org/officeDocument/2006/relationships/hyperlink" Target="https://documents.egi.eu/document/1892"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www.dspace.org" TargetMode="External"/><Relationship Id="rId20" Type="http://schemas.openxmlformats.org/officeDocument/2006/relationships/hyperlink" Target="https://webarchive.jira.com/wiki/display/Heritrix/Heritrix" TargetMode="External"/><Relationship Id="rId21" Type="http://schemas.openxmlformats.org/officeDocument/2006/relationships/hyperlink" Target="https://docs.google.com/a/egi.eu/spreadsheet/ccc?key=0AuKxnKM_liK-dGpqcGV6ZkVScDhGRjFzZ3gybWp0eVE" TargetMode="External"/><Relationship Id="rId10" Type="http://schemas.openxmlformats.org/officeDocument/2006/relationships/hyperlink" Target="http://dspacedirect.org/" TargetMode="External"/><Relationship Id="rId11" Type="http://schemas.openxmlformats.org/officeDocument/2006/relationships/hyperlink" Target="https://wiki.egi.eu/wiki/DCH-RP:PoC_1_Sweden" TargetMode="External"/><Relationship Id="rId12" Type="http://schemas.openxmlformats.org/officeDocument/2006/relationships/hyperlink" Target="http://www.avsmedia.com/AVS-Document-Converter.aspx" TargetMode="External"/><Relationship Id="rId13" Type="http://schemas.openxmlformats.org/officeDocument/2006/relationships/hyperlink" Target="http://www.print-driver.com/download/" TargetMode="External"/><Relationship Id="rId14" Type="http://schemas.openxmlformats.org/officeDocument/2006/relationships/hyperlink" Target="http://www.a-pdf.com/djvu-to-pdf" TargetMode="External"/><Relationship Id="rId15" Type="http://schemas.openxmlformats.org/officeDocument/2006/relationships/hyperlink" Target="https://wiki.egi.eu/wiki/DCH-RP:PoC_1_Sweden" TargetMode="External"/><Relationship Id="rId16" Type="http://schemas.openxmlformats.org/officeDocument/2006/relationships/hyperlink" Target="http://www.httrack.com" TargetMode="External"/><Relationship Id="rId17" Type="http://schemas.openxmlformats.org/officeDocument/2006/relationships/hyperlink" Target="http://swat-archiving.sourceforge.net" TargetMode="External"/><Relationship Id="rId18" Type="http://schemas.openxmlformats.org/officeDocument/2006/relationships/hyperlink" Target="https://code.google.com/p/warc-tools/" TargetMode="External"/><Relationship Id="rId19" Type="http://schemas.openxmlformats.org/officeDocument/2006/relationships/hyperlink" Target="http://webcurator.sourceforge.net/" TargetMode="External"/><Relationship Id="rId1" Type="http://schemas.openxmlformats.org/officeDocument/2006/relationships/hyperlink" Target="https://documents.egi.eu/document/1544" TargetMode="External"/><Relationship Id="rId2" Type="http://schemas.openxmlformats.org/officeDocument/2006/relationships/hyperlink" Target="https://wiki.egi.eu/wiki/DCH-RP:PoC_1_Belgium" TargetMode="External"/><Relationship Id="rId3" Type="http://schemas.openxmlformats.org/officeDocument/2006/relationships/hyperlink" Target="http://www.digitalrepositoryauditandcertification.org/pub/Main/ReferenceInputDocuments/trac.pdf" TargetMode="External"/><Relationship Id="rId4" Type="http://schemas.openxmlformats.org/officeDocument/2006/relationships/hyperlink" Target="http://www.repositoryaudit.eu/" TargetMode="External"/><Relationship Id="rId5" Type="http://schemas.openxmlformats.org/officeDocument/2006/relationships/hyperlink" Target="https://wiki.egi.eu/wiki/DCH-RP:PoC_1_Belgium" TargetMode="External"/><Relationship Id="rId6" Type="http://schemas.openxmlformats.org/officeDocument/2006/relationships/hyperlink" Target="https://wiki.egi.eu/wiki/DCH-RP:PoC_1_Sweden" TargetMode="External"/><Relationship Id="rId7" Type="http://schemas.openxmlformats.org/officeDocument/2006/relationships/hyperlink" Target="http://www.archiviststoolkit.org" TargetMode="External"/><Relationship Id="rId8" Type="http://schemas.openxmlformats.org/officeDocument/2006/relationships/hyperlink" Target="http://xena.sourceforge.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4" Type="http://schemas.openxmlformats.org/officeDocument/2006/relationships/image" Target="media/image6.png"/><Relationship Id="rId1" Type="http://schemas.openxmlformats.org/officeDocument/2006/relationships/image" Target="media/image3.jpeg"/><Relationship Id="rId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54E70-5EB3-4345-B7C2-A51CA08B3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13655</Words>
  <Characters>77837</Characters>
  <Application>Microsoft Macintosh Word</Application>
  <DocSecurity>0</DocSecurity>
  <Lines>648</Lines>
  <Paragraphs>182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91310</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2</cp:revision>
  <dcterms:created xsi:type="dcterms:W3CDTF">2013-10-02T13:13:00Z</dcterms:created>
  <dcterms:modified xsi:type="dcterms:W3CDTF">2013-10-02T13:13:00Z</dcterms:modified>
</cp:coreProperties>
</file>