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4BEB8" w14:textId="77777777" w:rsidR="00173EEA" w:rsidRPr="00BB28D2" w:rsidRDefault="00173EEA" w:rsidP="00321CCB">
      <w:pPr>
        <w:jc w:val="center"/>
        <w:rPr>
          <w:rFonts w:ascii="Arial" w:hAnsi="Arial" w:cs="Arial"/>
          <w:b/>
          <w:u w:val="single"/>
        </w:rPr>
      </w:pPr>
    </w:p>
    <w:p w14:paraId="1B1580B2" w14:textId="77777777" w:rsidR="00173EEA" w:rsidRPr="00BB28D2" w:rsidRDefault="00173EEA" w:rsidP="00321CCB">
      <w:pPr>
        <w:jc w:val="center"/>
        <w:rPr>
          <w:rFonts w:ascii="Arial" w:hAnsi="Arial" w:cs="Arial"/>
          <w:b/>
          <w:u w:val="single"/>
        </w:rPr>
      </w:pPr>
    </w:p>
    <w:p w14:paraId="22F6FD10" w14:textId="77777777" w:rsidR="00173EEA" w:rsidRPr="00BB28D2" w:rsidRDefault="00173EEA" w:rsidP="00321CCB">
      <w:pPr>
        <w:jc w:val="center"/>
        <w:rPr>
          <w:rFonts w:ascii="Arial" w:hAnsi="Arial" w:cs="Arial"/>
          <w:b/>
          <w:u w:val="single"/>
        </w:rPr>
      </w:pPr>
    </w:p>
    <w:p w14:paraId="785724D4" w14:textId="77777777" w:rsidR="00CB6E46" w:rsidRDefault="00CB6E46" w:rsidP="00321CCB">
      <w:pPr>
        <w:jc w:val="center"/>
        <w:rPr>
          <w:b/>
          <w:sz w:val="40"/>
          <w:szCs w:val="40"/>
        </w:rPr>
      </w:pPr>
    </w:p>
    <w:p w14:paraId="422CC6F0" w14:textId="77777777" w:rsidR="00214C55" w:rsidRPr="0016257E" w:rsidRDefault="005F2DF1" w:rsidP="00A377F4">
      <w:pPr>
        <w:jc w:val="center"/>
        <w:outlineLvl w:val="0"/>
        <w:rPr>
          <w:b/>
          <w:sz w:val="40"/>
          <w:szCs w:val="40"/>
        </w:rPr>
      </w:pPr>
      <w:r>
        <w:rPr>
          <w:b/>
          <w:sz w:val="40"/>
          <w:szCs w:val="40"/>
        </w:rPr>
        <w:t>&lt;Name of competence centre&gt;</w:t>
      </w:r>
      <w:r w:rsidR="00214C55" w:rsidRPr="0016257E">
        <w:rPr>
          <w:b/>
          <w:sz w:val="40"/>
          <w:szCs w:val="40"/>
        </w:rPr>
        <w:t xml:space="preserve"> </w:t>
      </w:r>
    </w:p>
    <w:p w14:paraId="4AD8AAA5" w14:textId="77777777" w:rsidR="005F2DF1" w:rsidRDefault="005F2DF1" w:rsidP="001056A7"/>
    <w:p w14:paraId="75176463" w14:textId="77777777" w:rsidR="005F2DF1" w:rsidRDefault="005F2DF1" w:rsidP="005F2DF1">
      <w:pPr>
        <w:pStyle w:val="ListParagraph"/>
        <w:ind w:left="0"/>
        <w:jc w:val="center"/>
        <w:outlineLvl w:val="0"/>
        <w:rPr>
          <w:b/>
          <w:i/>
          <w:sz w:val="28"/>
          <w:szCs w:val="40"/>
        </w:rPr>
      </w:pPr>
      <w:r>
        <w:rPr>
          <w:b/>
          <w:i/>
          <w:sz w:val="28"/>
          <w:szCs w:val="40"/>
        </w:rPr>
        <w:t>Call for Competence Centres</w:t>
      </w:r>
    </w:p>
    <w:p w14:paraId="1D73321D" w14:textId="77777777" w:rsidR="002F7E65" w:rsidRPr="005F2DF1" w:rsidRDefault="005F2DF1" w:rsidP="00173A4E">
      <w:pPr>
        <w:jc w:val="center"/>
      </w:pPr>
      <w:proofErr w:type="gramStart"/>
      <w:r>
        <w:t>f</w:t>
      </w:r>
      <w:r w:rsidR="002F7E65" w:rsidRPr="005F2DF1">
        <w:t>or</w:t>
      </w:r>
      <w:proofErr w:type="gramEnd"/>
      <w:r w:rsidR="002F7E65" w:rsidRPr="005F2DF1">
        <w:t xml:space="preserve"> inclusion in the EGI-Engage proposal</w:t>
      </w:r>
      <w:r>
        <w:t xml:space="preserve">, Call 3, </w:t>
      </w:r>
      <w:r w:rsidR="002F7E65" w:rsidRPr="005F2DF1">
        <w:t>EINFRA</w:t>
      </w:r>
      <w:r>
        <w:t>-</w:t>
      </w:r>
      <w:r w:rsidR="002F7E65" w:rsidRPr="005F2DF1">
        <w:t>1</w:t>
      </w:r>
      <w:r>
        <w:t>,</w:t>
      </w:r>
      <w:r w:rsidR="002F7E65" w:rsidRPr="005F2DF1">
        <w:t xml:space="preserve"> Activity 6</w:t>
      </w:r>
    </w:p>
    <w:p w14:paraId="675637A8" w14:textId="77777777" w:rsidR="00CB6E46" w:rsidRPr="0016257E" w:rsidRDefault="00CB6E46" w:rsidP="00321CCB">
      <w:pPr>
        <w:jc w:val="center"/>
        <w:rPr>
          <w:b/>
          <w:sz w:val="40"/>
          <w:szCs w:val="40"/>
        </w:rPr>
      </w:pPr>
    </w:p>
    <w:p w14:paraId="71A21FEA" w14:textId="77777777" w:rsidR="00173A4E" w:rsidRPr="00173A4E" w:rsidRDefault="00681E86" w:rsidP="00173A4E">
      <w:pPr>
        <w:jc w:val="both"/>
        <w:rPr>
          <w:i/>
        </w:rPr>
      </w:pPr>
      <w:r>
        <w:rPr>
          <w:noProof/>
          <w:sz w:val="22"/>
          <w:szCs w:val="22"/>
          <w:lang w:val="en-US" w:eastAsia="en-US"/>
        </w:rPr>
        <w:drawing>
          <wp:inline distT="0" distB="0" distL="0" distR="0" wp14:anchorId="03293698" wp14:editId="5F20195E">
            <wp:extent cx="134620" cy="134620"/>
            <wp:effectExtent l="0" t="0" r="0" b="0"/>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173A4E" w:rsidRPr="00173A4E">
        <w:rPr>
          <w:i/>
        </w:rPr>
        <w:t xml:space="preserve">Please follow the structure of this template when preparing your proposal. </w:t>
      </w:r>
    </w:p>
    <w:p w14:paraId="73AF45D2" w14:textId="77777777" w:rsidR="005F2DF1" w:rsidRDefault="005F2DF1" w:rsidP="000C61B6">
      <w:pPr>
        <w:jc w:val="both"/>
        <w:rPr>
          <w:rFonts w:ascii="Arial" w:hAnsi="Arial" w:cs="Arial"/>
          <w:b/>
          <w:szCs w:val="32"/>
        </w:rPr>
      </w:pPr>
    </w:p>
    <w:p w14:paraId="26168632" w14:textId="77777777" w:rsidR="005F2DF1" w:rsidRDefault="005F2DF1" w:rsidP="000C61B6">
      <w:pPr>
        <w:jc w:val="both"/>
        <w:rPr>
          <w:rFonts w:ascii="Arial" w:hAnsi="Arial" w:cs="Arial"/>
          <w:b/>
          <w:szCs w:val="32"/>
        </w:rPr>
      </w:pPr>
    </w:p>
    <w:p w14:paraId="4926FE36" w14:textId="77777777" w:rsidR="00B94493" w:rsidRPr="00B94493" w:rsidRDefault="00B94493" w:rsidP="000C61B6">
      <w:pPr>
        <w:jc w:val="both"/>
        <w:rPr>
          <w:rFonts w:ascii="Arial" w:hAnsi="Arial" w:cs="Arial"/>
          <w:b/>
          <w:szCs w:val="32"/>
        </w:rPr>
      </w:pPr>
      <w:r w:rsidRPr="00B94493">
        <w:rPr>
          <w:rFonts w:ascii="Arial" w:hAnsi="Arial" w:cs="Arial"/>
          <w:b/>
          <w:szCs w:val="32"/>
        </w:rPr>
        <w:t xml:space="preserve">Mail to: </w:t>
      </w:r>
      <w:hyperlink r:id="rId11" w:history="1">
        <w:r w:rsidRPr="00B94493">
          <w:rPr>
            <w:rStyle w:val="Hyperlink"/>
            <w:rFonts w:ascii="Arial" w:hAnsi="Arial" w:cs="Arial"/>
            <w:b/>
            <w:szCs w:val="32"/>
          </w:rPr>
          <w:t>cc-call@mailman.egi.eu</w:t>
        </w:r>
      </w:hyperlink>
    </w:p>
    <w:p w14:paraId="77F3337B" w14:textId="77777777" w:rsidR="005F2DF1" w:rsidRPr="00B94493" w:rsidRDefault="005F2DF1" w:rsidP="005F2DF1">
      <w:pPr>
        <w:jc w:val="both"/>
        <w:rPr>
          <w:rFonts w:ascii="Arial" w:hAnsi="Arial" w:cs="Arial"/>
          <w:b/>
          <w:szCs w:val="32"/>
        </w:rPr>
      </w:pPr>
      <w:r w:rsidRPr="00B94493">
        <w:rPr>
          <w:rFonts w:ascii="Arial" w:hAnsi="Arial" w:cs="Arial"/>
          <w:b/>
          <w:szCs w:val="32"/>
        </w:rPr>
        <w:t>Deadline</w:t>
      </w:r>
      <w:r>
        <w:rPr>
          <w:rFonts w:ascii="Arial" w:hAnsi="Arial" w:cs="Arial"/>
          <w:b/>
          <w:szCs w:val="32"/>
        </w:rPr>
        <w:t xml:space="preserve"> for submission</w:t>
      </w:r>
      <w:r w:rsidRPr="00B94493">
        <w:rPr>
          <w:rFonts w:ascii="Arial" w:hAnsi="Arial" w:cs="Arial"/>
          <w:b/>
          <w:szCs w:val="32"/>
        </w:rPr>
        <w:t>: 04 July, h 24:00 CEST</w:t>
      </w:r>
    </w:p>
    <w:p w14:paraId="480AFC08" w14:textId="77777777" w:rsidR="00AC087A" w:rsidRDefault="00AC087A" w:rsidP="001056A7"/>
    <w:p w14:paraId="68738C9B" w14:textId="77777777" w:rsidR="002A0ABB" w:rsidRDefault="002A0ABB" w:rsidP="00173A4E"/>
    <w:tbl>
      <w:tblPr>
        <w:tblW w:w="6898" w:type="dxa"/>
        <w:jc w:val="center"/>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8"/>
        <w:gridCol w:w="3600"/>
      </w:tblGrid>
      <w:tr w:rsidR="002A0ABB" w:rsidRPr="0016257E" w14:paraId="16C091DB" w14:textId="77777777" w:rsidTr="002A0ABB">
        <w:trPr>
          <w:trHeight w:val="266"/>
          <w:jc w:val="center"/>
        </w:trPr>
        <w:tc>
          <w:tcPr>
            <w:tcW w:w="3298" w:type="dxa"/>
          </w:tcPr>
          <w:p w14:paraId="33E5FE03" w14:textId="77777777" w:rsidR="002A0ABB" w:rsidRDefault="002A0ABB" w:rsidP="002A0ABB">
            <w:pPr>
              <w:outlineLvl w:val="4"/>
              <w:rPr>
                <w:b/>
              </w:rPr>
            </w:pPr>
            <w:r>
              <w:rPr>
                <w:b/>
              </w:rPr>
              <w:t>Type of Competence Centre</w:t>
            </w:r>
          </w:p>
          <w:p w14:paraId="194E7B8E" w14:textId="77777777" w:rsidR="00173A4E" w:rsidRPr="00173A4E" w:rsidRDefault="00173A4E" w:rsidP="002A0ABB">
            <w:pPr>
              <w:outlineLvl w:val="4"/>
              <w:rPr>
                <w:i/>
              </w:rPr>
            </w:pPr>
            <w:r>
              <w:rPr>
                <w:i/>
              </w:rPr>
              <w:t>(</w:t>
            </w:r>
            <w:proofErr w:type="gramStart"/>
            <w:r>
              <w:rPr>
                <w:i/>
              </w:rPr>
              <w:t>science</w:t>
            </w:r>
            <w:proofErr w:type="gramEnd"/>
            <w:r>
              <w:rPr>
                <w:i/>
              </w:rPr>
              <w:t>-oriented/technology-oriented)</w:t>
            </w:r>
          </w:p>
        </w:tc>
        <w:tc>
          <w:tcPr>
            <w:tcW w:w="3600" w:type="dxa"/>
          </w:tcPr>
          <w:p w14:paraId="72E6AE7B" w14:textId="77777777" w:rsidR="002A0ABB" w:rsidRPr="002A0ABB" w:rsidRDefault="002A0ABB" w:rsidP="002A0ABB">
            <w:pPr>
              <w:jc w:val="both"/>
              <w:outlineLvl w:val="4"/>
            </w:pPr>
          </w:p>
        </w:tc>
      </w:tr>
      <w:tr w:rsidR="002A0ABB" w:rsidRPr="0016257E" w14:paraId="7B88E192" w14:textId="77777777" w:rsidTr="002A0ABB">
        <w:trPr>
          <w:trHeight w:val="69"/>
          <w:jc w:val="center"/>
        </w:trPr>
        <w:tc>
          <w:tcPr>
            <w:tcW w:w="3298" w:type="dxa"/>
          </w:tcPr>
          <w:p w14:paraId="74A84B0F" w14:textId="77777777" w:rsidR="002A0ABB" w:rsidRPr="002A0ABB" w:rsidRDefault="002A0ABB" w:rsidP="002A0ABB">
            <w:pPr>
              <w:outlineLvl w:val="4"/>
              <w:rPr>
                <w:b/>
              </w:rPr>
            </w:pPr>
            <w:r>
              <w:rPr>
                <w:b/>
              </w:rPr>
              <w:t>Target u</w:t>
            </w:r>
            <w:r w:rsidRPr="002A0ABB">
              <w:rPr>
                <w:b/>
              </w:rPr>
              <w:t xml:space="preserve">ser communities </w:t>
            </w:r>
          </w:p>
          <w:p w14:paraId="775469BE" w14:textId="77777777" w:rsidR="00BE7080" w:rsidRPr="00BE7080" w:rsidRDefault="002A0ABB" w:rsidP="002A0ABB">
            <w:pPr>
              <w:outlineLvl w:val="4"/>
            </w:pPr>
            <w:r>
              <w:t>(</w:t>
            </w:r>
            <w:proofErr w:type="gramStart"/>
            <w:r w:rsidRPr="002A0ABB">
              <w:rPr>
                <w:i/>
              </w:rPr>
              <w:t>for</w:t>
            </w:r>
            <w:proofErr w:type="gramEnd"/>
            <w:r w:rsidRPr="002A0ABB">
              <w:rPr>
                <w:i/>
              </w:rPr>
              <w:t xml:space="preserve"> science-oriented CCs only</w:t>
            </w:r>
            <w:r>
              <w:t>)</w:t>
            </w:r>
          </w:p>
        </w:tc>
        <w:tc>
          <w:tcPr>
            <w:tcW w:w="3600" w:type="dxa"/>
          </w:tcPr>
          <w:p w14:paraId="7C69A26B" w14:textId="77777777" w:rsidR="002A0ABB" w:rsidRPr="002A0ABB" w:rsidRDefault="002A0ABB" w:rsidP="002A0ABB"/>
        </w:tc>
      </w:tr>
      <w:tr w:rsidR="00BE7080" w:rsidRPr="0016257E" w14:paraId="34FF2B90" w14:textId="77777777" w:rsidTr="002A0ABB">
        <w:trPr>
          <w:trHeight w:val="266"/>
          <w:jc w:val="center"/>
        </w:trPr>
        <w:tc>
          <w:tcPr>
            <w:tcW w:w="3298" w:type="dxa"/>
          </w:tcPr>
          <w:p w14:paraId="4D42A43C" w14:textId="77777777" w:rsidR="00BE7080" w:rsidRDefault="00BE7080" w:rsidP="00BE7080">
            <w:pPr>
              <w:ind w:left="1191" w:hanging="1191"/>
              <w:outlineLvl w:val="4"/>
              <w:rPr>
                <w:b/>
              </w:rPr>
            </w:pPr>
            <w:r>
              <w:rPr>
                <w:b/>
              </w:rPr>
              <w:t xml:space="preserve">List of organizations </w:t>
            </w:r>
          </w:p>
          <w:p w14:paraId="10A377ED" w14:textId="77777777" w:rsidR="00BE7080" w:rsidRDefault="00BE7080" w:rsidP="00BE7080">
            <w:pPr>
              <w:ind w:left="1191" w:hanging="1191"/>
              <w:outlineLvl w:val="4"/>
              <w:rPr>
                <w:b/>
              </w:rPr>
            </w:pPr>
            <w:proofErr w:type="gramStart"/>
            <w:r>
              <w:rPr>
                <w:b/>
              </w:rPr>
              <w:t>representing</w:t>
            </w:r>
            <w:proofErr w:type="gramEnd"/>
            <w:r>
              <w:rPr>
                <w:b/>
              </w:rPr>
              <w:t xml:space="preserve"> the user </w:t>
            </w:r>
          </w:p>
          <w:p w14:paraId="6A3C88AD" w14:textId="77777777" w:rsidR="00BE7080" w:rsidRDefault="00BE7080" w:rsidP="00BE7080">
            <w:pPr>
              <w:ind w:left="1191" w:hanging="1191"/>
              <w:outlineLvl w:val="4"/>
              <w:rPr>
                <w:b/>
              </w:rPr>
            </w:pPr>
            <w:proofErr w:type="gramStart"/>
            <w:r>
              <w:rPr>
                <w:b/>
              </w:rPr>
              <w:t>communities</w:t>
            </w:r>
            <w:proofErr w:type="gramEnd"/>
            <w:r>
              <w:rPr>
                <w:b/>
              </w:rPr>
              <w:t xml:space="preserve"> </w:t>
            </w:r>
          </w:p>
          <w:p w14:paraId="2F543CED" w14:textId="77777777" w:rsidR="00BE7080" w:rsidRPr="00BE7080" w:rsidRDefault="00BE7080" w:rsidP="00BE7080">
            <w:pPr>
              <w:ind w:left="1191" w:hanging="1191"/>
              <w:outlineLvl w:val="4"/>
              <w:rPr>
                <w:b/>
              </w:rPr>
            </w:pPr>
            <w:r>
              <w:t>(</w:t>
            </w:r>
            <w:proofErr w:type="gramStart"/>
            <w:r w:rsidRPr="002A0ABB">
              <w:rPr>
                <w:i/>
              </w:rPr>
              <w:t>for</w:t>
            </w:r>
            <w:proofErr w:type="gramEnd"/>
            <w:r w:rsidRPr="002A0ABB">
              <w:rPr>
                <w:i/>
              </w:rPr>
              <w:t xml:space="preserve"> science-oriented CCs only</w:t>
            </w:r>
            <w:r>
              <w:t>)</w:t>
            </w:r>
          </w:p>
          <w:p w14:paraId="4DB20F09" w14:textId="77777777" w:rsidR="00BE7080" w:rsidRPr="002A0ABB" w:rsidRDefault="00BE7080" w:rsidP="002A0ABB">
            <w:pPr>
              <w:ind w:left="1191" w:hanging="1191"/>
              <w:outlineLvl w:val="4"/>
              <w:rPr>
                <w:b/>
              </w:rPr>
            </w:pPr>
            <w:r>
              <w:rPr>
                <w:i/>
              </w:rPr>
              <w:t>.</w:t>
            </w:r>
          </w:p>
        </w:tc>
        <w:tc>
          <w:tcPr>
            <w:tcW w:w="3600" w:type="dxa"/>
          </w:tcPr>
          <w:p w14:paraId="42F7BC4A" w14:textId="77777777" w:rsidR="00BE7080" w:rsidRPr="002A0ABB" w:rsidRDefault="00BE7080" w:rsidP="002A0ABB"/>
        </w:tc>
      </w:tr>
      <w:tr w:rsidR="002A0ABB" w:rsidRPr="0016257E" w14:paraId="73E2A93B" w14:textId="77777777" w:rsidTr="002A0ABB">
        <w:trPr>
          <w:trHeight w:val="266"/>
          <w:jc w:val="center"/>
        </w:trPr>
        <w:tc>
          <w:tcPr>
            <w:tcW w:w="3298" w:type="dxa"/>
          </w:tcPr>
          <w:p w14:paraId="3C37147F" w14:textId="77777777" w:rsidR="002A0ABB" w:rsidRPr="002A0ABB" w:rsidRDefault="002A0ABB" w:rsidP="002A0ABB">
            <w:pPr>
              <w:ind w:left="1191" w:hanging="1191"/>
              <w:outlineLvl w:val="4"/>
              <w:rPr>
                <w:b/>
              </w:rPr>
            </w:pPr>
            <w:r w:rsidRPr="002A0ABB">
              <w:rPr>
                <w:b/>
              </w:rPr>
              <w:t>Duration of the CC</w:t>
            </w:r>
          </w:p>
          <w:p w14:paraId="281A162B" w14:textId="77777777" w:rsidR="002A0ABB" w:rsidRPr="0016257E" w:rsidRDefault="002A0ABB" w:rsidP="002A0ABB">
            <w:pPr>
              <w:ind w:left="1191" w:hanging="1191"/>
              <w:outlineLvl w:val="4"/>
              <w:rPr>
                <w:b/>
              </w:rPr>
            </w:pPr>
            <w:r>
              <w:t>(</w:t>
            </w:r>
            <w:proofErr w:type="gramStart"/>
            <w:r w:rsidRPr="002A0ABB">
              <w:rPr>
                <w:i/>
              </w:rPr>
              <w:t>from</w:t>
            </w:r>
            <w:proofErr w:type="gramEnd"/>
            <w:r w:rsidRPr="002A0ABB">
              <w:rPr>
                <w:i/>
              </w:rPr>
              <w:t xml:space="preserve"> 3 to 30 PMs</w:t>
            </w:r>
            <w:r>
              <w:t>)</w:t>
            </w:r>
          </w:p>
        </w:tc>
        <w:tc>
          <w:tcPr>
            <w:tcW w:w="3600" w:type="dxa"/>
          </w:tcPr>
          <w:p w14:paraId="0BD134C9" w14:textId="77777777" w:rsidR="002A0ABB" w:rsidRPr="002A0ABB" w:rsidRDefault="002A0ABB" w:rsidP="002A0ABB"/>
        </w:tc>
      </w:tr>
      <w:tr w:rsidR="002A0ABB" w:rsidRPr="0016257E" w14:paraId="4F1A7010" w14:textId="77777777" w:rsidTr="002A0ABB">
        <w:trPr>
          <w:trHeight w:val="281"/>
          <w:jc w:val="center"/>
        </w:trPr>
        <w:tc>
          <w:tcPr>
            <w:tcW w:w="3298" w:type="dxa"/>
          </w:tcPr>
          <w:p w14:paraId="59832EB3" w14:textId="77777777" w:rsidR="002A0ABB" w:rsidRPr="002A0ABB" w:rsidRDefault="002A0ABB" w:rsidP="002A0ABB">
            <w:pPr>
              <w:ind w:left="1191" w:hanging="1191"/>
              <w:outlineLvl w:val="4"/>
              <w:rPr>
                <w:b/>
              </w:rPr>
            </w:pPr>
            <w:r w:rsidRPr="002A0ABB">
              <w:rPr>
                <w:b/>
              </w:rPr>
              <w:t>Starting at Project Month</w:t>
            </w:r>
          </w:p>
        </w:tc>
        <w:tc>
          <w:tcPr>
            <w:tcW w:w="3600" w:type="dxa"/>
          </w:tcPr>
          <w:p w14:paraId="18A36305" w14:textId="77777777" w:rsidR="002A0ABB" w:rsidRPr="002A0ABB" w:rsidRDefault="002A0ABB" w:rsidP="002A0ABB">
            <w:r>
              <w:t>PM XX</w:t>
            </w:r>
          </w:p>
        </w:tc>
      </w:tr>
      <w:tr w:rsidR="002A0ABB" w:rsidRPr="0016257E" w14:paraId="228106AE" w14:textId="77777777" w:rsidTr="002A0ABB">
        <w:trPr>
          <w:trHeight w:val="281"/>
          <w:jc w:val="center"/>
        </w:trPr>
        <w:tc>
          <w:tcPr>
            <w:tcW w:w="3298" w:type="dxa"/>
          </w:tcPr>
          <w:p w14:paraId="4449E6F6" w14:textId="77777777" w:rsidR="002A0ABB" w:rsidRPr="002A0ABB" w:rsidRDefault="002A0ABB" w:rsidP="002A0ABB">
            <w:pPr>
              <w:ind w:left="1191" w:hanging="1191"/>
              <w:outlineLvl w:val="4"/>
              <w:rPr>
                <w:b/>
              </w:rPr>
            </w:pPr>
            <w:r w:rsidRPr="002A0ABB">
              <w:rPr>
                <w:b/>
              </w:rPr>
              <w:t>Ending at Project Month</w:t>
            </w:r>
          </w:p>
        </w:tc>
        <w:tc>
          <w:tcPr>
            <w:tcW w:w="3600" w:type="dxa"/>
          </w:tcPr>
          <w:p w14:paraId="622E3A57" w14:textId="77777777" w:rsidR="002A0ABB" w:rsidRDefault="002A0ABB" w:rsidP="002A0ABB">
            <w:r>
              <w:t>PM YY</w:t>
            </w:r>
          </w:p>
        </w:tc>
      </w:tr>
      <w:tr w:rsidR="00173A4E" w:rsidRPr="0016257E" w14:paraId="5DF92576" w14:textId="77777777" w:rsidTr="002A0ABB">
        <w:trPr>
          <w:trHeight w:val="281"/>
          <w:jc w:val="center"/>
        </w:trPr>
        <w:tc>
          <w:tcPr>
            <w:tcW w:w="3298" w:type="dxa"/>
          </w:tcPr>
          <w:p w14:paraId="4AEA0A57" w14:textId="77777777" w:rsidR="00173A4E" w:rsidRPr="002A0ABB" w:rsidRDefault="00173A4E" w:rsidP="002A0ABB">
            <w:pPr>
              <w:ind w:left="1191" w:hanging="1191"/>
              <w:outlineLvl w:val="4"/>
              <w:rPr>
                <w:b/>
              </w:rPr>
            </w:pPr>
            <w:r>
              <w:rPr>
                <w:b/>
              </w:rPr>
              <w:t>Contact e-mail addresses</w:t>
            </w:r>
          </w:p>
        </w:tc>
        <w:tc>
          <w:tcPr>
            <w:tcW w:w="3600" w:type="dxa"/>
          </w:tcPr>
          <w:p w14:paraId="0F9B903D" w14:textId="77777777" w:rsidR="00173A4E" w:rsidRDefault="00173A4E" w:rsidP="002A0ABB"/>
        </w:tc>
      </w:tr>
    </w:tbl>
    <w:p w14:paraId="3A1F0DA3" w14:textId="77777777" w:rsidR="002A0ABB" w:rsidRPr="0016257E" w:rsidRDefault="002A0ABB" w:rsidP="00173A4E"/>
    <w:p w14:paraId="545B0406" w14:textId="77777777" w:rsidR="001056A7" w:rsidRDefault="001056A7" w:rsidP="001056A7"/>
    <w:p w14:paraId="42B643E7" w14:textId="77777777" w:rsidR="001056A7" w:rsidRDefault="00681E86" w:rsidP="001056A7">
      <w:pPr>
        <w:rPr>
          <w:noProof/>
          <w:sz w:val="22"/>
          <w:szCs w:val="22"/>
        </w:rPr>
      </w:pPr>
      <w:r>
        <w:rPr>
          <w:noProof/>
          <w:sz w:val="22"/>
          <w:szCs w:val="22"/>
          <w:lang w:val="en-US" w:eastAsia="en-US"/>
        </w:rPr>
        <w:drawing>
          <wp:inline distT="0" distB="0" distL="0" distR="0" wp14:anchorId="6D7A152C" wp14:editId="7F8B2AA6">
            <wp:extent cx="134620" cy="134620"/>
            <wp:effectExtent l="0" t="0" r="0" b="0"/>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1056A7">
        <w:rPr>
          <w:noProof/>
          <w:sz w:val="22"/>
          <w:szCs w:val="22"/>
        </w:rPr>
        <w:t xml:space="preserve"> Definitions:</w:t>
      </w:r>
    </w:p>
    <w:p w14:paraId="6557DA12" w14:textId="77777777" w:rsidR="001056A7" w:rsidRDefault="001056A7" w:rsidP="001056A7">
      <w:pPr>
        <w:jc w:val="both"/>
      </w:pPr>
      <w:r>
        <w:t>•</w:t>
      </w:r>
      <w:r>
        <w:tab/>
        <w:t xml:space="preserve">Technology-oriented CC: Technology-oriented CCs provide support on specific ICT services and technological areas. Transversal CCs can focus on specific </w:t>
      </w:r>
      <w:proofErr w:type="gramStart"/>
      <w:r>
        <w:t>cross-cutting</w:t>
      </w:r>
      <w:proofErr w:type="gramEnd"/>
      <w:r>
        <w:t xml:space="preserve"> topics, like security, AAI services and federated identity provisioning, big data analytics on grid and cloud of distributed data, technical interoperability between e-Infrastructure services, etc. Any user community, regardless of its discipline, can benefit from the innovation and support services provided by this type of CC.</w:t>
      </w:r>
    </w:p>
    <w:p w14:paraId="7655C69E" w14:textId="77777777" w:rsidR="001056A7" w:rsidRDefault="001056A7" w:rsidP="001056A7">
      <w:pPr>
        <w:jc w:val="both"/>
      </w:pPr>
      <w:r>
        <w:t>•</w:t>
      </w:r>
      <w:r>
        <w:tab/>
        <w:t xml:space="preserve">Science-oriented CC: The science-oriented CCs will support the requirements of communities belonging to a specific set of research disciplines, addressing specific application domains, such as medicine, life science, energy, environmental research, </w:t>
      </w:r>
      <w:proofErr w:type="spellStart"/>
      <w:r>
        <w:t>etc</w:t>
      </w:r>
      <w:proofErr w:type="spellEnd"/>
    </w:p>
    <w:p w14:paraId="53B192AF" w14:textId="77777777" w:rsidR="001F1843" w:rsidRPr="0016257E" w:rsidRDefault="00173A4E" w:rsidP="00E712A8">
      <w:pPr>
        <w:pStyle w:val="Heading1"/>
      </w:pPr>
      <w:r>
        <w:br w:type="page"/>
      </w:r>
      <w:bookmarkStart w:id="0" w:name="_GoBack"/>
      <w:bookmarkEnd w:id="0"/>
      <w:r w:rsidR="001F1843" w:rsidRPr="0016257E">
        <w:lastRenderedPageBreak/>
        <w:t>List of participants</w:t>
      </w:r>
    </w:p>
    <w:p w14:paraId="5E552401" w14:textId="77777777" w:rsidR="001F1843" w:rsidRPr="0016257E" w:rsidRDefault="00173A4E" w:rsidP="00173A4E">
      <w:pPr>
        <w:pStyle w:val="Caption"/>
      </w:pPr>
      <w:proofErr w:type="gramStart"/>
      <w:r>
        <w:t xml:space="preserve">Table </w:t>
      </w:r>
      <w:r>
        <w:fldChar w:fldCharType="begin"/>
      </w:r>
      <w:r>
        <w:instrText xml:space="preserve"> SEQ Table \* ARABIC </w:instrText>
      </w:r>
      <w:r>
        <w:fldChar w:fldCharType="separate"/>
      </w:r>
      <w:r w:rsidR="00FF7DEE">
        <w:rPr>
          <w:noProof/>
        </w:rPr>
        <w:t>1</w:t>
      </w:r>
      <w:r>
        <w:fldChar w:fldCharType="end"/>
      </w:r>
      <w:r>
        <w:t>.</w:t>
      </w:r>
      <w:proofErr w:type="gramEnd"/>
      <w:r>
        <w:t xml:space="preserve"> List of participants to the Competence Centre</w:t>
      </w:r>
    </w:p>
    <w:tbl>
      <w:tblPr>
        <w:tblW w:w="9315" w:type="dxa"/>
        <w:jc w:val="center"/>
        <w:tblInd w:w="-1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3600"/>
        <w:gridCol w:w="3717"/>
      </w:tblGrid>
      <w:tr w:rsidR="00B94493" w:rsidRPr="0016257E" w14:paraId="7C3117B5" w14:textId="77777777" w:rsidTr="00B94493">
        <w:trPr>
          <w:trHeight w:val="266"/>
          <w:jc w:val="center"/>
        </w:trPr>
        <w:tc>
          <w:tcPr>
            <w:tcW w:w="1998" w:type="dxa"/>
          </w:tcPr>
          <w:p w14:paraId="035331CE" w14:textId="77777777" w:rsidR="001F1843" w:rsidRPr="0016257E" w:rsidRDefault="001F1843" w:rsidP="001F1843">
            <w:pPr>
              <w:jc w:val="both"/>
              <w:outlineLvl w:val="4"/>
              <w:rPr>
                <w:b/>
              </w:rPr>
            </w:pPr>
            <w:r w:rsidRPr="0016257E">
              <w:rPr>
                <w:b/>
              </w:rPr>
              <w:t>Participant No *</w:t>
            </w:r>
          </w:p>
        </w:tc>
        <w:tc>
          <w:tcPr>
            <w:tcW w:w="3600" w:type="dxa"/>
          </w:tcPr>
          <w:p w14:paraId="29AA4D7B" w14:textId="77777777" w:rsidR="001F1843" w:rsidRPr="0016257E" w:rsidRDefault="001F1843" w:rsidP="001F1843">
            <w:pPr>
              <w:jc w:val="both"/>
              <w:outlineLvl w:val="4"/>
              <w:rPr>
                <w:b/>
              </w:rPr>
            </w:pPr>
            <w:r w:rsidRPr="0016257E">
              <w:rPr>
                <w:b/>
              </w:rPr>
              <w:t>Participant organisation name</w:t>
            </w:r>
          </w:p>
        </w:tc>
        <w:tc>
          <w:tcPr>
            <w:tcW w:w="3717" w:type="dxa"/>
          </w:tcPr>
          <w:p w14:paraId="056B3085" w14:textId="77777777" w:rsidR="001F1843" w:rsidRPr="0016257E" w:rsidRDefault="00B94493" w:rsidP="00B94493">
            <w:pPr>
              <w:jc w:val="both"/>
              <w:outlineLvl w:val="4"/>
              <w:rPr>
                <w:b/>
              </w:rPr>
            </w:pPr>
            <w:r>
              <w:rPr>
                <w:b/>
              </w:rPr>
              <w:t>Role in the CC (user community/technology provider/service provider</w:t>
            </w:r>
            <w:proofErr w:type="gramStart"/>
            <w:r>
              <w:rPr>
                <w:b/>
              </w:rPr>
              <w:t xml:space="preserve">)  </w:t>
            </w:r>
            <w:r w:rsidR="002A0ABB" w:rsidRPr="002A0ABB">
              <w:rPr>
                <w:i/>
              </w:rPr>
              <w:t>choose</w:t>
            </w:r>
            <w:proofErr w:type="gramEnd"/>
            <w:r w:rsidR="002A0ABB" w:rsidRPr="002A0ABB">
              <w:rPr>
                <w:i/>
              </w:rPr>
              <w:t xml:space="preserve"> </w:t>
            </w:r>
            <w:r w:rsidRPr="002A0ABB">
              <w:rPr>
                <w:i/>
              </w:rPr>
              <w:t>one or more roles can be selected as applicable</w:t>
            </w:r>
          </w:p>
        </w:tc>
      </w:tr>
      <w:tr w:rsidR="00B94493" w:rsidRPr="0016257E" w14:paraId="63557979" w14:textId="77777777" w:rsidTr="00B94493">
        <w:trPr>
          <w:trHeight w:val="69"/>
          <w:jc w:val="center"/>
        </w:trPr>
        <w:tc>
          <w:tcPr>
            <w:tcW w:w="1998" w:type="dxa"/>
          </w:tcPr>
          <w:p w14:paraId="02678035" w14:textId="77777777" w:rsidR="001F1843" w:rsidRPr="0016257E" w:rsidRDefault="001F1843" w:rsidP="001F1843">
            <w:pPr>
              <w:jc w:val="both"/>
              <w:outlineLvl w:val="4"/>
            </w:pPr>
            <w:r w:rsidRPr="0016257E">
              <w:t>1 (Coordinator)</w:t>
            </w:r>
          </w:p>
        </w:tc>
        <w:tc>
          <w:tcPr>
            <w:tcW w:w="3600" w:type="dxa"/>
          </w:tcPr>
          <w:p w14:paraId="57AE11B2" w14:textId="77777777" w:rsidR="001F1843" w:rsidRPr="0016257E" w:rsidRDefault="001F1843" w:rsidP="001F1843"/>
        </w:tc>
        <w:tc>
          <w:tcPr>
            <w:tcW w:w="3717" w:type="dxa"/>
          </w:tcPr>
          <w:p w14:paraId="4BE9CC75" w14:textId="77777777" w:rsidR="001F1843" w:rsidRPr="0016257E" w:rsidRDefault="001F1843" w:rsidP="001F1843"/>
        </w:tc>
      </w:tr>
      <w:tr w:rsidR="00B94493" w:rsidRPr="0016257E" w14:paraId="271F2DA2" w14:textId="77777777" w:rsidTr="00B94493">
        <w:trPr>
          <w:trHeight w:val="266"/>
          <w:jc w:val="center"/>
        </w:trPr>
        <w:tc>
          <w:tcPr>
            <w:tcW w:w="1998" w:type="dxa"/>
          </w:tcPr>
          <w:p w14:paraId="6121F00C" w14:textId="77777777" w:rsidR="001F1843" w:rsidRPr="0016257E" w:rsidRDefault="001F1843" w:rsidP="001F1843">
            <w:pPr>
              <w:ind w:left="1191" w:hanging="1191"/>
              <w:jc w:val="both"/>
              <w:outlineLvl w:val="4"/>
              <w:rPr>
                <w:b/>
              </w:rPr>
            </w:pPr>
            <w:r w:rsidRPr="0016257E">
              <w:t>2</w:t>
            </w:r>
          </w:p>
        </w:tc>
        <w:tc>
          <w:tcPr>
            <w:tcW w:w="3600" w:type="dxa"/>
          </w:tcPr>
          <w:p w14:paraId="6E02D512" w14:textId="77777777" w:rsidR="001F1843" w:rsidRPr="0016257E" w:rsidRDefault="001F1843" w:rsidP="001F1843"/>
        </w:tc>
        <w:tc>
          <w:tcPr>
            <w:tcW w:w="3717" w:type="dxa"/>
          </w:tcPr>
          <w:p w14:paraId="7DB51623" w14:textId="77777777" w:rsidR="001F1843" w:rsidRPr="0016257E" w:rsidRDefault="001F1843" w:rsidP="001F1843"/>
        </w:tc>
      </w:tr>
      <w:tr w:rsidR="00B94493" w:rsidRPr="0016257E" w14:paraId="785E0838" w14:textId="77777777" w:rsidTr="00B94493">
        <w:trPr>
          <w:trHeight w:val="281"/>
          <w:jc w:val="center"/>
        </w:trPr>
        <w:tc>
          <w:tcPr>
            <w:tcW w:w="1998" w:type="dxa"/>
          </w:tcPr>
          <w:p w14:paraId="72266F7F" w14:textId="77777777" w:rsidR="001F1843" w:rsidRPr="0016257E" w:rsidRDefault="001F1843" w:rsidP="001F1843">
            <w:pPr>
              <w:ind w:left="1191" w:hanging="1191"/>
              <w:jc w:val="both"/>
              <w:outlineLvl w:val="4"/>
              <w:rPr>
                <w:b/>
              </w:rPr>
            </w:pPr>
            <w:r w:rsidRPr="0016257E">
              <w:t>3</w:t>
            </w:r>
          </w:p>
        </w:tc>
        <w:tc>
          <w:tcPr>
            <w:tcW w:w="3600" w:type="dxa"/>
          </w:tcPr>
          <w:p w14:paraId="47905E90" w14:textId="77777777" w:rsidR="001F1843" w:rsidRPr="0016257E" w:rsidRDefault="001F1843" w:rsidP="001F1843"/>
        </w:tc>
        <w:tc>
          <w:tcPr>
            <w:tcW w:w="3717" w:type="dxa"/>
          </w:tcPr>
          <w:p w14:paraId="088884DF" w14:textId="77777777" w:rsidR="001F1843" w:rsidRPr="0016257E" w:rsidRDefault="001F1843" w:rsidP="001F1843"/>
        </w:tc>
      </w:tr>
    </w:tbl>
    <w:p w14:paraId="4A6E48CD" w14:textId="77777777" w:rsidR="001F1843" w:rsidRPr="0016257E" w:rsidRDefault="001F1843" w:rsidP="001F1843">
      <w:pPr>
        <w:jc w:val="both"/>
      </w:pPr>
    </w:p>
    <w:p w14:paraId="03EBAF14" w14:textId="77777777" w:rsidR="001F1843" w:rsidRPr="0016257E" w:rsidRDefault="001F1843" w:rsidP="00B94493">
      <w:pPr>
        <w:spacing w:after="240"/>
        <w:rPr>
          <w:iCs/>
        </w:rPr>
      </w:pPr>
    </w:p>
    <w:p w14:paraId="030EA576" w14:textId="77777777" w:rsidR="005B79AD" w:rsidRDefault="005B79AD">
      <w:pPr>
        <w:rPr>
          <w:b/>
          <w:kern w:val="28"/>
          <w:sz w:val="28"/>
          <w:szCs w:val="20"/>
        </w:rPr>
      </w:pPr>
      <w:r>
        <w:br w:type="page"/>
      </w:r>
    </w:p>
    <w:p w14:paraId="03A83423" w14:textId="6D9833F8" w:rsidR="00C2520F" w:rsidRDefault="00DC5B11" w:rsidP="00C81557">
      <w:pPr>
        <w:pStyle w:val="Heading1"/>
      </w:pPr>
      <w:r w:rsidRPr="0016257E">
        <w:t>1</w:t>
      </w:r>
      <w:r w:rsidR="00861F4B" w:rsidRPr="0016257E">
        <w:t>.</w:t>
      </w:r>
      <w:r w:rsidR="00861F4B" w:rsidRPr="0016257E">
        <w:tab/>
      </w:r>
      <w:r w:rsidR="00BC5A60" w:rsidRPr="0016257E">
        <w:t xml:space="preserve">Excellence </w:t>
      </w:r>
    </w:p>
    <w:p w14:paraId="7D6BE31D" w14:textId="7CB800B6" w:rsidR="005B79AD" w:rsidRDefault="005B79AD" w:rsidP="005B79AD">
      <w:r>
        <w:rPr>
          <w:noProof/>
          <w:sz w:val="22"/>
          <w:szCs w:val="22"/>
          <w:lang w:val="en-US" w:eastAsia="en-US"/>
        </w:rPr>
        <w:drawing>
          <wp:inline distT="0" distB="0" distL="0" distR="0" wp14:anchorId="7B788FEE" wp14:editId="5B369C63">
            <wp:extent cx="134620" cy="134620"/>
            <wp:effectExtent l="0" t="0" r="0" b="0"/>
            <wp:docPr id="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t xml:space="preserve"> </w:t>
      </w:r>
      <w:r w:rsidRPr="005B79AD">
        <w:rPr>
          <w:i/>
        </w:rPr>
        <w:t>Section length: max 2 pages</w:t>
      </w:r>
    </w:p>
    <w:p w14:paraId="2184BF9F" w14:textId="77777777" w:rsidR="005B79AD" w:rsidRPr="005B79AD" w:rsidRDefault="005B79AD" w:rsidP="005B79AD"/>
    <w:p w14:paraId="66E4DA16" w14:textId="77777777" w:rsidR="00DC5B11" w:rsidRPr="0016257E" w:rsidRDefault="00DC5B11" w:rsidP="00C81557">
      <w:pPr>
        <w:pStyle w:val="Heading2"/>
      </w:pPr>
      <w:r w:rsidRPr="0016257E">
        <w:t>1.1</w:t>
      </w:r>
      <w:r w:rsidRPr="0016257E">
        <w:tab/>
      </w:r>
      <w:r w:rsidR="004B7DC2" w:rsidRPr="0016257E">
        <w:t>O</w:t>
      </w:r>
      <w:r w:rsidRPr="0016257E">
        <w:t>bjectives</w:t>
      </w:r>
      <w:r w:rsidR="0041271C" w:rsidRPr="0016257E">
        <w:t xml:space="preserve"> </w:t>
      </w:r>
    </w:p>
    <w:p w14:paraId="748F60BF" w14:textId="77777777" w:rsidR="00013752" w:rsidRPr="0016257E" w:rsidRDefault="00681E86" w:rsidP="002A0ABB">
      <w:pPr>
        <w:spacing w:after="200"/>
        <w:jc w:val="both"/>
      </w:pPr>
      <w:r>
        <w:rPr>
          <w:noProof/>
          <w:sz w:val="22"/>
          <w:szCs w:val="22"/>
          <w:lang w:val="en-US" w:eastAsia="en-US"/>
        </w:rPr>
        <w:drawing>
          <wp:inline distT="0" distB="0" distL="0" distR="0" wp14:anchorId="18F01147" wp14:editId="4CD384B8">
            <wp:extent cx="134620" cy="134620"/>
            <wp:effectExtent l="0" t="0" r="0" b="0"/>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1B0A75" w:rsidRPr="002A0ABB">
        <w:rPr>
          <w:i/>
        </w:rPr>
        <w:t xml:space="preserve">Describe the specific objectives for the </w:t>
      </w:r>
      <w:r w:rsidR="00B94493" w:rsidRPr="002A0ABB">
        <w:rPr>
          <w:i/>
        </w:rPr>
        <w:t>competence centre</w:t>
      </w:r>
      <w:r w:rsidR="001B0A75" w:rsidRPr="002A0ABB">
        <w:rPr>
          <w:i/>
        </w:rPr>
        <w:t xml:space="preserve">, </w:t>
      </w:r>
      <w:r w:rsidR="002658C4" w:rsidRPr="002A0ABB">
        <w:rPr>
          <w:i/>
        </w:rPr>
        <w:t xml:space="preserve">and the problems that the CC addresses, </w:t>
      </w:r>
      <w:r w:rsidR="001B0A75" w:rsidRPr="002A0ABB">
        <w:rPr>
          <w:i/>
        </w:rPr>
        <w:t>which should be clear,</w:t>
      </w:r>
      <w:r w:rsidR="00B57B3F" w:rsidRPr="002A0ABB">
        <w:rPr>
          <w:i/>
        </w:rPr>
        <w:t xml:space="preserve"> </w:t>
      </w:r>
      <w:r w:rsidR="001B0A75" w:rsidRPr="002A0ABB">
        <w:rPr>
          <w:i/>
        </w:rPr>
        <w:t>measurable</w:t>
      </w:r>
      <w:r w:rsidR="00B57B3F" w:rsidRPr="002A0ABB">
        <w:rPr>
          <w:i/>
        </w:rPr>
        <w:t xml:space="preserve">, </w:t>
      </w:r>
      <w:r w:rsidR="001B0A75" w:rsidRPr="002A0ABB">
        <w:rPr>
          <w:i/>
        </w:rPr>
        <w:t>realistic</w:t>
      </w:r>
      <w:r w:rsidR="00B57B3F" w:rsidRPr="002A0ABB">
        <w:rPr>
          <w:i/>
        </w:rPr>
        <w:t xml:space="preserve"> and </w:t>
      </w:r>
      <w:r w:rsidR="001B0A75" w:rsidRPr="002A0ABB">
        <w:rPr>
          <w:i/>
        </w:rPr>
        <w:t>achievable within the duration of the</w:t>
      </w:r>
      <w:r w:rsidR="002658C4" w:rsidRPr="002A0ABB">
        <w:rPr>
          <w:i/>
        </w:rPr>
        <w:t xml:space="preserve"> Competence Centre</w:t>
      </w:r>
      <w:r w:rsidR="001B0A75" w:rsidRPr="002A0ABB">
        <w:rPr>
          <w:i/>
        </w:rPr>
        <w:t xml:space="preserve"> </w:t>
      </w:r>
      <w:r w:rsidR="002658C4" w:rsidRPr="002A0ABB">
        <w:rPr>
          <w:i/>
        </w:rPr>
        <w:t>(CC)</w:t>
      </w:r>
      <w:r w:rsidR="00B57B3F" w:rsidRPr="002A0ABB">
        <w:rPr>
          <w:i/>
        </w:rPr>
        <w:t xml:space="preserve">. Objectives should </w:t>
      </w:r>
      <w:r w:rsidR="00D340D6" w:rsidRPr="002A0ABB">
        <w:rPr>
          <w:i/>
        </w:rPr>
        <w:t xml:space="preserve">be </w:t>
      </w:r>
      <w:r w:rsidR="008D0A89" w:rsidRPr="002A0ABB">
        <w:rPr>
          <w:i/>
        </w:rPr>
        <w:t xml:space="preserve">consistent with the </w:t>
      </w:r>
      <w:r w:rsidR="003164AF" w:rsidRPr="002A0ABB">
        <w:rPr>
          <w:i/>
        </w:rPr>
        <w:t xml:space="preserve">expected </w:t>
      </w:r>
      <w:r w:rsidR="008D0A89" w:rsidRPr="002A0ABB">
        <w:rPr>
          <w:i/>
        </w:rPr>
        <w:t xml:space="preserve">exploitation and impact of the </w:t>
      </w:r>
      <w:r w:rsidR="002658C4" w:rsidRPr="002A0ABB">
        <w:rPr>
          <w:i/>
        </w:rPr>
        <w:t>CC</w:t>
      </w:r>
      <w:r w:rsidR="008D0A89" w:rsidRPr="002A0ABB">
        <w:t>.</w:t>
      </w:r>
      <w:r w:rsidR="008D0A89" w:rsidRPr="0016257E">
        <w:t xml:space="preserve"> </w:t>
      </w:r>
    </w:p>
    <w:p w14:paraId="3B7F68A9" w14:textId="77777777" w:rsidR="00C55B5B" w:rsidRPr="0016257E" w:rsidRDefault="00C55B5B" w:rsidP="00C81557">
      <w:pPr>
        <w:pStyle w:val="Heading2"/>
      </w:pPr>
      <w:r w:rsidRPr="0016257E">
        <w:t>1.</w:t>
      </w:r>
      <w:r w:rsidR="00B94493">
        <w:t>2</w:t>
      </w:r>
      <w:r w:rsidR="005668AF" w:rsidRPr="0016257E">
        <w:t xml:space="preserve"> </w:t>
      </w:r>
      <w:r w:rsidR="004F6B01" w:rsidRPr="0016257E">
        <w:tab/>
      </w:r>
      <w:r w:rsidR="00D64048" w:rsidRPr="0016257E">
        <w:t>C</w:t>
      </w:r>
      <w:r w:rsidRPr="0016257E">
        <w:t>oncept</w:t>
      </w:r>
      <w:r w:rsidR="009221F6" w:rsidRPr="0016257E">
        <w:t xml:space="preserve"> and </w:t>
      </w:r>
      <w:r w:rsidR="000C622F" w:rsidRPr="0016257E">
        <w:t>approach</w:t>
      </w:r>
    </w:p>
    <w:p w14:paraId="21DEFD2E" w14:textId="77777777" w:rsidR="004568A3" w:rsidRPr="002A0ABB" w:rsidRDefault="00681E86" w:rsidP="002A0ABB">
      <w:pPr>
        <w:shd w:val="clear" w:color="auto" w:fill="FFFFFF"/>
        <w:spacing w:after="200"/>
        <w:jc w:val="both"/>
        <w:rPr>
          <w:i/>
        </w:rPr>
      </w:pPr>
      <w:r>
        <w:rPr>
          <w:noProof/>
          <w:sz w:val="22"/>
          <w:szCs w:val="22"/>
          <w:lang w:val="en-US" w:eastAsia="en-US"/>
        </w:rPr>
        <w:drawing>
          <wp:inline distT="0" distB="0" distL="0" distR="0" wp14:anchorId="69975BF6" wp14:editId="6EAFD364">
            <wp:extent cx="134620" cy="13462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A96B93" w:rsidRPr="002A0ABB">
        <w:rPr>
          <w:i/>
        </w:rPr>
        <w:t xml:space="preserve">Describe and explain </w:t>
      </w:r>
      <w:r w:rsidR="00C55B5B" w:rsidRPr="002A0ABB">
        <w:rPr>
          <w:i/>
        </w:rPr>
        <w:t>the over</w:t>
      </w:r>
      <w:r w:rsidR="002D422B" w:rsidRPr="002A0ABB">
        <w:rPr>
          <w:i/>
        </w:rPr>
        <w:t>all</w:t>
      </w:r>
      <w:r w:rsidR="00C55B5B" w:rsidRPr="002A0ABB">
        <w:rPr>
          <w:i/>
        </w:rPr>
        <w:t xml:space="preserve"> concept </w:t>
      </w:r>
      <w:r w:rsidR="002D422B" w:rsidRPr="002A0ABB">
        <w:rPr>
          <w:i/>
        </w:rPr>
        <w:t>underpin</w:t>
      </w:r>
      <w:r w:rsidR="00D340D6" w:rsidRPr="002A0ABB">
        <w:rPr>
          <w:i/>
        </w:rPr>
        <w:t>ning</w:t>
      </w:r>
      <w:r w:rsidR="002D422B" w:rsidRPr="002A0ABB">
        <w:rPr>
          <w:i/>
        </w:rPr>
        <w:t xml:space="preserve"> the </w:t>
      </w:r>
      <w:r w:rsidR="002658C4" w:rsidRPr="002A0ABB">
        <w:rPr>
          <w:i/>
        </w:rPr>
        <w:t>CC</w:t>
      </w:r>
      <w:r w:rsidR="00C55B5B" w:rsidRPr="002A0ABB">
        <w:rPr>
          <w:i/>
        </w:rPr>
        <w:t xml:space="preserve">. </w:t>
      </w:r>
      <w:r w:rsidR="00EC13A6" w:rsidRPr="002A0ABB">
        <w:rPr>
          <w:i/>
        </w:rPr>
        <w:t xml:space="preserve">Describe </w:t>
      </w:r>
      <w:r w:rsidR="00C55B5B" w:rsidRPr="002A0ABB">
        <w:rPr>
          <w:i/>
        </w:rPr>
        <w:t xml:space="preserve">the main ideas, models or assumptions </w:t>
      </w:r>
      <w:r w:rsidR="00013752" w:rsidRPr="002A0ABB">
        <w:rPr>
          <w:i/>
        </w:rPr>
        <w:t xml:space="preserve">involved. </w:t>
      </w:r>
      <w:r w:rsidR="00E5132E" w:rsidRPr="002A0ABB">
        <w:rPr>
          <w:i/>
        </w:rPr>
        <w:t>Identify any trans-disciplinary considerations</w:t>
      </w:r>
      <w:r w:rsidR="002A0ABB">
        <w:t>.</w:t>
      </w:r>
    </w:p>
    <w:p w14:paraId="02A382C4" w14:textId="77777777" w:rsidR="00013752" w:rsidRDefault="00681E86" w:rsidP="002A0ABB">
      <w:pPr>
        <w:shd w:val="clear" w:color="auto" w:fill="FFFFFF"/>
        <w:spacing w:after="200"/>
        <w:jc w:val="both"/>
      </w:pPr>
      <w:r>
        <w:rPr>
          <w:noProof/>
          <w:sz w:val="22"/>
          <w:szCs w:val="22"/>
          <w:lang w:val="en-US" w:eastAsia="en-US"/>
        </w:rPr>
        <w:drawing>
          <wp:inline distT="0" distB="0" distL="0" distR="0" wp14:anchorId="6A4D9A2A" wp14:editId="3E201A65">
            <wp:extent cx="134620" cy="134620"/>
            <wp:effectExtent l="0" t="0" r="0" b="0"/>
            <wp:docPr id="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4568A3" w:rsidRPr="002A0ABB">
        <w:rPr>
          <w:i/>
        </w:rPr>
        <w:t xml:space="preserve">Describe any national or international research and innovation </w:t>
      </w:r>
      <w:proofErr w:type="gramStart"/>
      <w:r w:rsidR="004568A3" w:rsidRPr="002A0ABB">
        <w:rPr>
          <w:i/>
        </w:rPr>
        <w:t>activities which</w:t>
      </w:r>
      <w:proofErr w:type="gramEnd"/>
      <w:r w:rsidR="004568A3" w:rsidRPr="002A0ABB">
        <w:rPr>
          <w:i/>
        </w:rPr>
        <w:t xml:space="preserve"> will be linked with the </w:t>
      </w:r>
      <w:r w:rsidR="002658C4" w:rsidRPr="002A0ABB">
        <w:rPr>
          <w:i/>
        </w:rPr>
        <w:t>CC</w:t>
      </w:r>
      <w:r w:rsidR="004568A3" w:rsidRPr="002A0ABB">
        <w:rPr>
          <w:i/>
        </w:rPr>
        <w:t xml:space="preserve">, especially where the outputs from these will feed into the </w:t>
      </w:r>
      <w:r w:rsidR="002658C4" w:rsidRPr="002A0ABB">
        <w:rPr>
          <w:i/>
        </w:rPr>
        <w:t>CC</w:t>
      </w:r>
      <w:r w:rsidR="002A0ABB" w:rsidRPr="002A0ABB">
        <w:t>.</w:t>
      </w:r>
    </w:p>
    <w:p w14:paraId="55DC3D64" w14:textId="77777777" w:rsidR="00173A4E" w:rsidRDefault="00173A4E" w:rsidP="002A0ABB">
      <w:pPr>
        <w:shd w:val="clear" w:color="auto" w:fill="FFFFFF"/>
        <w:spacing w:after="200"/>
        <w:jc w:val="both"/>
      </w:pPr>
    </w:p>
    <w:p w14:paraId="7D2C1B44" w14:textId="77777777" w:rsidR="00173A4E" w:rsidRDefault="00173A4E" w:rsidP="002A0ABB">
      <w:pPr>
        <w:shd w:val="clear" w:color="auto" w:fill="FFFFFF"/>
        <w:spacing w:after="200"/>
        <w:jc w:val="both"/>
      </w:pPr>
    </w:p>
    <w:p w14:paraId="201EECCD" w14:textId="77777777" w:rsidR="00173A4E" w:rsidRPr="002A0ABB" w:rsidRDefault="00173A4E" w:rsidP="002A0ABB">
      <w:pPr>
        <w:shd w:val="clear" w:color="auto" w:fill="FFFFFF"/>
        <w:spacing w:after="200"/>
        <w:jc w:val="both"/>
        <w:rPr>
          <w:i/>
        </w:rPr>
      </w:pPr>
    </w:p>
    <w:p w14:paraId="5D6F39EE" w14:textId="77777777" w:rsidR="003F3C47" w:rsidRPr="0016257E" w:rsidRDefault="00DC5B11" w:rsidP="00C81557">
      <w:pPr>
        <w:pStyle w:val="Heading2"/>
      </w:pPr>
      <w:r w:rsidRPr="0016257E">
        <w:t>1.</w:t>
      </w:r>
      <w:r w:rsidR="005668AF" w:rsidRPr="0016257E">
        <w:t>4</w:t>
      </w:r>
      <w:r w:rsidRPr="0016257E">
        <w:tab/>
      </w:r>
      <w:r w:rsidR="003F3C47" w:rsidRPr="0016257E">
        <w:t>Ambition</w:t>
      </w:r>
    </w:p>
    <w:p w14:paraId="0F0E47EA" w14:textId="77777777" w:rsidR="00DC5B11" w:rsidRPr="002A0ABB" w:rsidRDefault="00681E86" w:rsidP="002A0ABB">
      <w:pPr>
        <w:spacing w:after="200"/>
        <w:jc w:val="both"/>
        <w:rPr>
          <w:i/>
        </w:rPr>
      </w:pPr>
      <w:r>
        <w:rPr>
          <w:noProof/>
          <w:sz w:val="22"/>
          <w:szCs w:val="22"/>
          <w:lang w:val="en-US" w:eastAsia="en-US"/>
        </w:rPr>
        <w:drawing>
          <wp:inline distT="0" distB="0" distL="0" distR="0" wp14:anchorId="70A16610" wp14:editId="7AD557B0">
            <wp:extent cx="134620" cy="13462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49510C" w:rsidRPr="002A0ABB">
        <w:rPr>
          <w:i/>
        </w:rPr>
        <w:t>Describe the advance your proposal would provide</w:t>
      </w:r>
      <w:r w:rsidR="003F3C47" w:rsidRPr="002A0ABB">
        <w:rPr>
          <w:i/>
        </w:rPr>
        <w:t xml:space="preserve"> </w:t>
      </w:r>
      <w:r w:rsidR="002A3CC6" w:rsidRPr="002A0ABB">
        <w:rPr>
          <w:i/>
        </w:rPr>
        <w:t xml:space="preserve">beyond </w:t>
      </w:r>
      <w:r w:rsidR="00EC13A6" w:rsidRPr="002A0ABB">
        <w:rPr>
          <w:i/>
        </w:rPr>
        <w:t>the</w:t>
      </w:r>
      <w:r w:rsidR="00DC5B11" w:rsidRPr="002A0ABB">
        <w:rPr>
          <w:i/>
        </w:rPr>
        <w:t xml:space="preserve"> state-of-the-art</w:t>
      </w:r>
      <w:r w:rsidR="0049510C" w:rsidRPr="002A0ABB">
        <w:rPr>
          <w:i/>
        </w:rPr>
        <w:t>, and the extent the proposed work is ambitious</w:t>
      </w:r>
      <w:r w:rsidR="009F6941" w:rsidRPr="002A0ABB">
        <w:t xml:space="preserve">. </w:t>
      </w:r>
    </w:p>
    <w:p w14:paraId="31E9976D" w14:textId="77777777" w:rsidR="00013752" w:rsidRDefault="00681E86" w:rsidP="002A0ABB">
      <w:pPr>
        <w:spacing w:after="200"/>
        <w:jc w:val="both"/>
        <w:rPr>
          <w:i/>
        </w:rPr>
      </w:pPr>
      <w:r>
        <w:rPr>
          <w:noProof/>
          <w:sz w:val="22"/>
          <w:szCs w:val="22"/>
          <w:lang w:val="en-US" w:eastAsia="en-US"/>
        </w:rPr>
        <w:drawing>
          <wp:inline distT="0" distB="0" distL="0" distR="0" wp14:anchorId="65920015" wp14:editId="2D1A1D4A">
            <wp:extent cx="134620" cy="134620"/>
            <wp:effectExtent l="0" t="0" r="0" b="0"/>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790E56" w:rsidRPr="002A0ABB">
        <w:rPr>
          <w:i/>
        </w:rPr>
        <w:t>Describe the</w:t>
      </w:r>
      <w:r w:rsidR="003F3C47" w:rsidRPr="002A0ABB">
        <w:rPr>
          <w:i/>
        </w:rPr>
        <w:t xml:space="preserve"> innovation potential</w:t>
      </w:r>
      <w:r w:rsidR="00EB414E" w:rsidRPr="002A0ABB">
        <w:rPr>
          <w:i/>
        </w:rPr>
        <w:t xml:space="preserve"> </w:t>
      </w:r>
      <w:r w:rsidR="002A0ABB">
        <w:rPr>
          <w:i/>
        </w:rPr>
        <w:t>that</w:t>
      </w:r>
      <w:r w:rsidR="00EB414E" w:rsidRPr="002A0ABB">
        <w:rPr>
          <w:i/>
        </w:rPr>
        <w:t xml:space="preserve"> the proposal represents</w:t>
      </w:r>
      <w:r w:rsidR="002658C4" w:rsidRPr="002A0ABB">
        <w:rPr>
          <w:i/>
        </w:rPr>
        <w:t xml:space="preserve"> and the expected impact for user communities and EG</w:t>
      </w:r>
      <w:r w:rsidR="002658C4" w:rsidRPr="002A0ABB">
        <w:t>I.</w:t>
      </w:r>
      <w:r w:rsidR="002658C4" w:rsidRPr="002A0ABB">
        <w:rPr>
          <w:i/>
        </w:rPr>
        <w:t xml:space="preserve"> </w:t>
      </w:r>
    </w:p>
    <w:p w14:paraId="69630C02" w14:textId="77777777" w:rsidR="00173A4E" w:rsidRDefault="00173A4E" w:rsidP="002A0ABB">
      <w:pPr>
        <w:spacing w:after="200"/>
        <w:jc w:val="both"/>
        <w:rPr>
          <w:i/>
        </w:rPr>
      </w:pPr>
    </w:p>
    <w:p w14:paraId="17D099A5" w14:textId="77777777" w:rsidR="00173A4E" w:rsidRDefault="00173A4E" w:rsidP="002A0ABB">
      <w:pPr>
        <w:spacing w:after="200"/>
        <w:jc w:val="both"/>
        <w:rPr>
          <w:i/>
        </w:rPr>
      </w:pPr>
    </w:p>
    <w:p w14:paraId="38A31E84" w14:textId="77777777" w:rsidR="00173A4E" w:rsidRPr="002A0ABB" w:rsidRDefault="00173A4E" w:rsidP="002A0ABB">
      <w:pPr>
        <w:spacing w:after="200"/>
        <w:jc w:val="both"/>
        <w:rPr>
          <w:i/>
        </w:rPr>
      </w:pPr>
    </w:p>
    <w:p w14:paraId="4F077ECC" w14:textId="77777777" w:rsidR="005B79AD" w:rsidRDefault="005B79AD">
      <w:pPr>
        <w:rPr>
          <w:b/>
          <w:kern w:val="28"/>
          <w:sz w:val="28"/>
          <w:szCs w:val="20"/>
        </w:rPr>
      </w:pPr>
      <w:r>
        <w:br w:type="page"/>
      </w:r>
    </w:p>
    <w:p w14:paraId="64D6840B" w14:textId="7489A3D0" w:rsidR="0019519E" w:rsidRDefault="00034D17" w:rsidP="00C81557">
      <w:pPr>
        <w:pStyle w:val="Heading1"/>
      </w:pPr>
      <w:r w:rsidRPr="0016257E">
        <w:t>2.</w:t>
      </w:r>
      <w:r w:rsidRPr="0016257E">
        <w:tab/>
        <w:t>Impact</w:t>
      </w:r>
    </w:p>
    <w:p w14:paraId="40FA623B" w14:textId="77777777" w:rsidR="005B79AD" w:rsidRDefault="005B79AD" w:rsidP="005B79AD">
      <w:r>
        <w:rPr>
          <w:noProof/>
          <w:sz w:val="22"/>
          <w:szCs w:val="22"/>
          <w:lang w:val="en-US" w:eastAsia="en-US"/>
        </w:rPr>
        <w:drawing>
          <wp:inline distT="0" distB="0" distL="0" distR="0" wp14:anchorId="60973850" wp14:editId="24584ED3">
            <wp:extent cx="134620" cy="134620"/>
            <wp:effectExtent l="0" t="0" r="0" b="0"/>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t xml:space="preserve"> </w:t>
      </w:r>
      <w:r w:rsidRPr="005B79AD">
        <w:rPr>
          <w:i/>
        </w:rPr>
        <w:t>Section length: max 2 pages</w:t>
      </w:r>
    </w:p>
    <w:p w14:paraId="5F5E5547" w14:textId="77777777" w:rsidR="005B79AD" w:rsidRPr="005B79AD" w:rsidRDefault="005B79AD" w:rsidP="005B79AD"/>
    <w:p w14:paraId="14948EE3" w14:textId="77777777" w:rsidR="00D45017" w:rsidRPr="0016257E" w:rsidRDefault="00034D17" w:rsidP="00C81557">
      <w:pPr>
        <w:pStyle w:val="Heading2"/>
      </w:pPr>
      <w:r w:rsidRPr="0016257E">
        <w:t>2.1</w:t>
      </w:r>
      <w:r w:rsidRPr="0016257E">
        <w:tab/>
      </w:r>
      <w:r w:rsidR="00D64048" w:rsidRPr="0016257E">
        <w:t>E</w:t>
      </w:r>
      <w:r w:rsidRPr="0016257E">
        <w:t xml:space="preserve">xpected impacts </w:t>
      </w:r>
    </w:p>
    <w:p w14:paraId="223A5BBB" w14:textId="77777777" w:rsidR="00D328BF" w:rsidRDefault="00681E86" w:rsidP="002A0ABB">
      <w:pPr>
        <w:spacing w:after="200"/>
        <w:jc w:val="both"/>
      </w:pPr>
      <w:r>
        <w:rPr>
          <w:noProof/>
          <w:sz w:val="22"/>
          <w:szCs w:val="22"/>
          <w:lang w:val="en-US" w:eastAsia="en-US"/>
        </w:rPr>
        <w:drawing>
          <wp:inline distT="0" distB="0" distL="0" distR="0" wp14:anchorId="5DE27CCB" wp14:editId="54DA5A93">
            <wp:extent cx="134620" cy="134620"/>
            <wp:effectExtent l="0" t="0" r="0" b="0"/>
            <wp:docPr id="1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1E73D9" w:rsidRPr="002A0ABB">
        <w:t>D</w:t>
      </w:r>
      <w:r w:rsidR="001E73D9" w:rsidRPr="002A0ABB">
        <w:rPr>
          <w:i/>
        </w:rPr>
        <w:t xml:space="preserve">escribe how </w:t>
      </w:r>
      <w:r w:rsidR="002A3CC6" w:rsidRPr="002A0ABB">
        <w:rPr>
          <w:i/>
        </w:rPr>
        <w:t xml:space="preserve">your </w:t>
      </w:r>
      <w:r w:rsidR="002658C4" w:rsidRPr="002A0ABB">
        <w:rPr>
          <w:i/>
        </w:rPr>
        <w:t>CC</w:t>
      </w:r>
      <w:r w:rsidR="00F6378A" w:rsidRPr="002A0ABB">
        <w:rPr>
          <w:i/>
        </w:rPr>
        <w:t xml:space="preserve"> </w:t>
      </w:r>
      <w:r w:rsidR="001E73D9" w:rsidRPr="002A0ABB">
        <w:rPr>
          <w:i/>
        </w:rPr>
        <w:t>will</w:t>
      </w:r>
      <w:r w:rsidR="00B02A26" w:rsidRPr="002A0ABB">
        <w:rPr>
          <w:i/>
        </w:rPr>
        <w:t xml:space="preserve"> contribute to</w:t>
      </w:r>
      <w:r w:rsidR="002658C4" w:rsidRPr="002A0ABB">
        <w:rPr>
          <w:i/>
        </w:rPr>
        <w:t xml:space="preserve"> address the </w:t>
      </w:r>
      <w:r w:rsidR="002A0ABB" w:rsidRPr="002A0ABB">
        <w:rPr>
          <w:i/>
        </w:rPr>
        <w:t>objectives and issues</w:t>
      </w:r>
      <w:r w:rsidR="002658C4" w:rsidRPr="002A0ABB">
        <w:rPr>
          <w:i/>
        </w:rPr>
        <w:t xml:space="preserve"> identified in the previous section</w:t>
      </w:r>
      <w:r w:rsidR="002658C4" w:rsidRPr="002A0ABB">
        <w:t>.</w:t>
      </w:r>
    </w:p>
    <w:p w14:paraId="33DDD06D" w14:textId="77777777" w:rsidR="00173A4E" w:rsidRDefault="00173A4E" w:rsidP="002A0ABB">
      <w:pPr>
        <w:spacing w:after="200"/>
        <w:jc w:val="both"/>
      </w:pPr>
    </w:p>
    <w:p w14:paraId="5F91C7FA" w14:textId="77777777" w:rsidR="00173A4E" w:rsidRPr="0016257E" w:rsidRDefault="00173A4E" w:rsidP="002A0ABB">
      <w:pPr>
        <w:spacing w:after="200"/>
        <w:jc w:val="both"/>
      </w:pPr>
    </w:p>
    <w:p w14:paraId="76B1AE9D" w14:textId="77777777" w:rsidR="004573A3" w:rsidRPr="0016257E" w:rsidRDefault="004573A3" w:rsidP="002A0ABB">
      <w:pPr>
        <w:spacing w:after="200"/>
        <w:ind w:left="720"/>
        <w:jc w:val="both"/>
      </w:pPr>
    </w:p>
    <w:p w14:paraId="1984B359" w14:textId="77777777" w:rsidR="00737AED" w:rsidRPr="0016257E" w:rsidRDefault="009E724F" w:rsidP="00C81557">
      <w:pPr>
        <w:pStyle w:val="Heading2"/>
      </w:pPr>
      <w:r w:rsidRPr="0016257E">
        <w:t>2.2</w:t>
      </w:r>
      <w:r w:rsidRPr="0016257E">
        <w:tab/>
      </w:r>
      <w:r w:rsidR="002658C4">
        <w:t>Key Performance Indicators</w:t>
      </w:r>
    </w:p>
    <w:p w14:paraId="12E12FFB" w14:textId="39351DEE" w:rsidR="00173A4E" w:rsidRDefault="00681E86" w:rsidP="00173A4E">
      <w:pPr>
        <w:spacing w:after="200"/>
        <w:jc w:val="both"/>
        <w:rPr>
          <w:i/>
        </w:rPr>
      </w:pPr>
      <w:r>
        <w:rPr>
          <w:noProof/>
          <w:sz w:val="22"/>
          <w:szCs w:val="22"/>
          <w:lang w:val="en-US" w:eastAsia="en-US"/>
        </w:rPr>
        <w:drawing>
          <wp:inline distT="0" distB="0" distL="0" distR="0" wp14:anchorId="57D1A9A5" wp14:editId="2165FC87">
            <wp:extent cx="134620" cy="134620"/>
            <wp:effectExtent l="0" t="0" r="0" b="0"/>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F44EE4">
        <w:rPr>
          <w:i/>
        </w:rPr>
        <w:t xml:space="preserve"> </w:t>
      </w:r>
      <w:r w:rsidR="002658C4" w:rsidRPr="00173A4E">
        <w:rPr>
          <w:i/>
        </w:rPr>
        <w:t>List the Key Performance Indicators applicable to the CC (</w:t>
      </w:r>
      <w:r w:rsidR="00173A4E" w:rsidRPr="00173A4E">
        <w:rPr>
          <w:i/>
        </w:rPr>
        <w:t>targets are set based on three performance levels: foundation, ideal and stretch</w:t>
      </w:r>
      <w:r w:rsidR="002658C4" w:rsidRPr="00173A4E">
        <w:rPr>
          <w:i/>
        </w:rPr>
        <w:t>)</w:t>
      </w:r>
      <w:r w:rsidR="00920FAD" w:rsidRPr="00173A4E">
        <w:rPr>
          <w:i/>
        </w:rPr>
        <w:t>.</w:t>
      </w:r>
      <w:r w:rsidR="00E04267" w:rsidRPr="00173A4E">
        <w:rPr>
          <w:i/>
        </w:rPr>
        <w:t xml:space="preserve"> </w:t>
      </w:r>
      <w:r w:rsidR="001056A7" w:rsidRPr="001056A7">
        <w:rPr>
          <w:i/>
        </w:rPr>
        <w:t xml:space="preserve">Key Performance Indicators are quantifiable measurements, agreed to beforehand, that reflect the critical success factors of </w:t>
      </w:r>
      <w:r w:rsidR="001056A7">
        <w:rPr>
          <w:i/>
        </w:rPr>
        <w:t>the Competence Centre</w:t>
      </w:r>
      <w:r w:rsidR="001056A7" w:rsidRPr="001056A7">
        <w:rPr>
          <w:i/>
        </w:rPr>
        <w:t>.</w:t>
      </w:r>
    </w:p>
    <w:p w14:paraId="63FA7112" w14:textId="77777777" w:rsidR="001056A7" w:rsidRDefault="00E04267" w:rsidP="001056A7">
      <w:pPr>
        <w:pStyle w:val="Caption"/>
      </w:pPr>
      <w:r w:rsidRPr="00173A4E">
        <w:rPr>
          <w:i/>
        </w:rPr>
        <w:t xml:space="preserve"> </w:t>
      </w:r>
      <w:proofErr w:type="gramStart"/>
      <w:r w:rsidR="001056A7">
        <w:t xml:space="preserve">Table </w:t>
      </w:r>
      <w:r w:rsidR="001056A7">
        <w:fldChar w:fldCharType="begin"/>
      </w:r>
      <w:r w:rsidR="001056A7">
        <w:instrText xml:space="preserve"> SEQ Table \* ARABIC </w:instrText>
      </w:r>
      <w:r w:rsidR="001056A7">
        <w:fldChar w:fldCharType="separate"/>
      </w:r>
      <w:r w:rsidR="00FF7DEE">
        <w:rPr>
          <w:noProof/>
        </w:rPr>
        <w:t>2</w:t>
      </w:r>
      <w:r w:rsidR="001056A7">
        <w:fldChar w:fldCharType="end"/>
      </w:r>
      <w:r w:rsidR="001056A7">
        <w:t>.</w:t>
      </w:r>
      <w:proofErr w:type="gramEnd"/>
      <w:r w:rsidR="001056A7">
        <w:t xml:space="preserve"> Key Performance Indicators of the Competence Centre</w:t>
      </w:r>
    </w:p>
    <w:p w14:paraId="19D0A4EB" w14:textId="77777777" w:rsidR="001056A7" w:rsidRPr="001056A7" w:rsidRDefault="001056A7" w:rsidP="001056A7"/>
    <w:tbl>
      <w:tblPr>
        <w:tblW w:w="9315" w:type="dxa"/>
        <w:jc w:val="center"/>
        <w:tblInd w:w="-1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960"/>
        <w:gridCol w:w="3087"/>
      </w:tblGrid>
      <w:tr w:rsidR="001056A7" w:rsidRPr="0016257E" w14:paraId="50D5D94A" w14:textId="77777777" w:rsidTr="001056A7">
        <w:trPr>
          <w:trHeight w:val="266"/>
          <w:jc w:val="center"/>
        </w:trPr>
        <w:tc>
          <w:tcPr>
            <w:tcW w:w="2268" w:type="dxa"/>
          </w:tcPr>
          <w:p w14:paraId="74539BFE" w14:textId="77777777" w:rsidR="001056A7" w:rsidRPr="0016257E" w:rsidRDefault="001056A7" w:rsidP="001056A7">
            <w:pPr>
              <w:jc w:val="both"/>
              <w:outlineLvl w:val="4"/>
              <w:rPr>
                <w:b/>
              </w:rPr>
            </w:pPr>
            <w:r>
              <w:rPr>
                <w:b/>
              </w:rPr>
              <w:t>Key Performance Indicator</w:t>
            </w:r>
          </w:p>
        </w:tc>
        <w:tc>
          <w:tcPr>
            <w:tcW w:w="3960" w:type="dxa"/>
          </w:tcPr>
          <w:p w14:paraId="46944A32" w14:textId="77777777" w:rsidR="001056A7" w:rsidRPr="0016257E" w:rsidRDefault="001056A7" w:rsidP="001056A7">
            <w:pPr>
              <w:jc w:val="both"/>
              <w:outlineLvl w:val="4"/>
              <w:rPr>
                <w:b/>
              </w:rPr>
            </w:pPr>
            <w:r>
              <w:rPr>
                <w:b/>
              </w:rPr>
              <w:t xml:space="preserve">Description </w:t>
            </w:r>
          </w:p>
        </w:tc>
        <w:tc>
          <w:tcPr>
            <w:tcW w:w="3087" w:type="dxa"/>
          </w:tcPr>
          <w:p w14:paraId="41EF41CC" w14:textId="77777777" w:rsidR="001056A7" w:rsidRDefault="001056A7" w:rsidP="001056A7">
            <w:pPr>
              <w:jc w:val="both"/>
              <w:outlineLvl w:val="4"/>
              <w:rPr>
                <w:b/>
              </w:rPr>
            </w:pPr>
            <w:r>
              <w:rPr>
                <w:b/>
              </w:rPr>
              <w:t xml:space="preserve">Values: </w:t>
            </w:r>
          </w:p>
          <w:p w14:paraId="12BBFC97" w14:textId="77777777" w:rsidR="001056A7" w:rsidRPr="0016257E" w:rsidRDefault="001056A7" w:rsidP="001056A7">
            <w:pPr>
              <w:jc w:val="both"/>
              <w:outlineLvl w:val="4"/>
              <w:rPr>
                <w:b/>
              </w:rPr>
            </w:pPr>
            <w:r>
              <w:rPr>
                <w:b/>
              </w:rPr>
              <w:t>Foundation/Ideal/Stretch</w:t>
            </w:r>
          </w:p>
        </w:tc>
      </w:tr>
      <w:tr w:rsidR="001056A7" w:rsidRPr="0016257E" w14:paraId="6A439268" w14:textId="77777777" w:rsidTr="001056A7">
        <w:trPr>
          <w:trHeight w:val="69"/>
          <w:jc w:val="center"/>
        </w:trPr>
        <w:tc>
          <w:tcPr>
            <w:tcW w:w="2268" w:type="dxa"/>
          </w:tcPr>
          <w:p w14:paraId="36FDBAB5" w14:textId="77777777" w:rsidR="001056A7" w:rsidRPr="0016257E" w:rsidRDefault="001056A7" w:rsidP="001056A7">
            <w:pPr>
              <w:jc w:val="both"/>
              <w:outlineLvl w:val="4"/>
            </w:pPr>
            <w:r>
              <w:t>Key performance indicator name</w:t>
            </w:r>
          </w:p>
        </w:tc>
        <w:tc>
          <w:tcPr>
            <w:tcW w:w="3960" w:type="dxa"/>
          </w:tcPr>
          <w:p w14:paraId="3EF08EE4" w14:textId="77777777" w:rsidR="001056A7" w:rsidRPr="0016257E" w:rsidRDefault="001056A7" w:rsidP="001056A7"/>
        </w:tc>
        <w:tc>
          <w:tcPr>
            <w:tcW w:w="3087" w:type="dxa"/>
          </w:tcPr>
          <w:p w14:paraId="2DA69234" w14:textId="77777777" w:rsidR="001056A7" w:rsidRPr="0016257E" w:rsidRDefault="001056A7" w:rsidP="001056A7"/>
        </w:tc>
      </w:tr>
      <w:tr w:rsidR="001056A7" w:rsidRPr="0016257E" w14:paraId="1045310A" w14:textId="77777777" w:rsidTr="001056A7">
        <w:trPr>
          <w:trHeight w:val="266"/>
          <w:jc w:val="center"/>
        </w:trPr>
        <w:tc>
          <w:tcPr>
            <w:tcW w:w="2268" w:type="dxa"/>
          </w:tcPr>
          <w:p w14:paraId="3D547E7E" w14:textId="77777777" w:rsidR="001056A7" w:rsidRPr="0016257E" w:rsidRDefault="001056A7" w:rsidP="001056A7">
            <w:pPr>
              <w:jc w:val="both"/>
              <w:outlineLvl w:val="4"/>
              <w:rPr>
                <w:b/>
              </w:rPr>
            </w:pPr>
          </w:p>
        </w:tc>
        <w:tc>
          <w:tcPr>
            <w:tcW w:w="3960" w:type="dxa"/>
          </w:tcPr>
          <w:p w14:paraId="6D857206" w14:textId="77777777" w:rsidR="001056A7" w:rsidRPr="0016257E" w:rsidRDefault="001056A7" w:rsidP="001056A7"/>
        </w:tc>
        <w:tc>
          <w:tcPr>
            <w:tcW w:w="3087" w:type="dxa"/>
          </w:tcPr>
          <w:p w14:paraId="3374509C" w14:textId="77777777" w:rsidR="001056A7" w:rsidRPr="0016257E" w:rsidRDefault="001056A7" w:rsidP="001056A7"/>
        </w:tc>
      </w:tr>
      <w:tr w:rsidR="001056A7" w:rsidRPr="0016257E" w14:paraId="5622CF30" w14:textId="77777777" w:rsidTr="001056A7">
        <w:trPr>
          <w:trHeight w:val="281"/>
          <w:jc w:val="center"/>
        </w:trPr>
        <w:tc>
          <w:tcPr>
            <w:tcW w:w="2268" w:type="dxa"/>
          </w:tcPr>
          <w:p w14:paraId="4977013B" w14:textId="77777777" w:rsidR="001056A7" w:rsidRPr="0016257E" w:rsidRDefault="001056A7" w:rsidP="001056A7">
            <w:pPr>
              <w:ind w:left="1191" w:hanging="1191"/>
              <w:jc w:val="both"/>
              <w:outlineLvl w:val="4"/>
              <w:rPr>
                <w:b/>
              </w:rPr>
            </w:pPr>
          </w:p>
        </w:tc>
        <w:tc>
          <w:tcPr>
            <w:tcW w:w="3960" w:type="dxa"/>
          </w:tcPr>
          <w:p w14:paraId="757721E7" w14:textId="77777777" w:rsidR="001056A7" w:rsidRPr="0016257E" w:rsidRDefault="001056A7" w:rsidP="001056A7"/>
        </w:tc>
        <w:tc>
          <w:tcPr>
            <w:tcW w:w="3087" w:type="dxa"/>
          </w:tcPr>
          <w:p w14:paraId="765C8337" w14:textId="77777777" w:rsidR="001056A7" w:rsidRPr="0016257E" w:rsidRDefault="001056A7" w:rsidP="001056A7"/>
        </w:tc>
      </w:tr>
    </w:tbl>
    <w:p w14:paraId="1073482C" w14:textId="77777777" w:rsidR="00FC0966" w:rsidRPr="001056A7" w:rsidRDefault="00FC0966" w:rsidP="00173A4E">
      <w:pPr>
        <w:spacing w:after="200"/>
        <w:jc w:val="both"/>
      </w:pPr>
    </w:p>
    <w:p w14:paraId="31A46A65" w14:textId="77777777" w:rsidR="00173A4E" w:rsidRPr="00173A4E" w:rsidRDefault="00173A4E" w:rsidP="00173A4E"/>
    <w:p w14:paraId="7C3720AA" w14:textId="77777777" w:rsidR="005B79AD" w:rsidRDefault="005B79AD">
      <w:pPr>
        <w:rPr>
          <w:b/>
          <w:kern w:val="28"/>
          <w:sz w:val="28"/>
          <w:szCs w:val="20"/>
        </w:rPr>
      </w:pPr>
      <w:r>
        <w:br w:type="page"/>
      </w:r>
    </w:p>
    <w:p w14:paraId="0B927731" w14:textId="6AD4AE7F" w:rsidR="002559F5" w:rsidRPr="0016257E" w:rsidRDefault="002559F5" w:rsidP="00C81557">
      <w:pPr>
        <w:pStyle w:val="Heading1"/>
      </w:pPr>
      <w:r w:rsidRPr="0016257E">
        <w:t>3.</w:t>
      </w:r>
      <w:r w:rsidRPr="0016257E">
        <w:tab/>
      </w:r>
      <w:r w:rsidR="005C4238" w:rsidRPr="0016257E">
        <w:t>I</w:t>
      </w:r>
      <w:r w:rsidRPr="0016257E">
        <w:t>mplementation</w:t>
      </w:r>
    </w:p>
    <w:p w14:paraId="0CF345C1" w14:textId="77777777" w:rsidR="002559F5" w:rsidRPr="0016257E" w:rsidRDefault="002559F5" w:rsidP="00C81557">
      <w:pPr>
        <w:pStyle w:val="Heading2"/>
      </w:pPr>
      <w:r w:rsidRPr="0016257E">
        <w:t>3.1</w:t>
      </w:r>
      <w:r w:rsidRPr="0016257E">
        <w:tab/>
      </w:r>
      <w:r w:rsidR="00F6378A" w:rsidRPr="0016257E">
        <w:t xml:space="preserve">Work plan </w:t>
      </w:r>
      <w:r w:rsidR="00F6378A" w:rsidRPr="0016257E">
        <w:rPr>
          <w:bCs/>
        </w:rPr>
        <w:t xml:space="preserve">— </w:t>
      </w:r>
      <w:r w:rsidR="002658C4">
        <w:t>tasks</w:t>
      </w:r>
      <w:r w:rsidR="00F6378A" w:rsidRPr="0016257E">
        <w:t>, deliverables and milestones</w:t>
      </w:r>
      <w:r w:rsidRPr="0016257E">
        <w:t xml:space="preserve"> </w:t>
      </w:r>
    </w:p>
    <w:p w14:paraId="4F43E1B7" w14:textId="5DFB562D" w:rsidR="002559F5" w:rsidRPr="00C310A7" w:rsidRDefault="00F44EE4" w:rsidP="00F44EE4">
      <w:pPr>
        <w:spacing w:after="120"/>
        <w:jc w:val="both"/>
        <w:rPr>
          <w:i/>
          <w:sz w:val="22"/>
        </w:rPr>
      </w:pPr>
      <w:r>
        <w:rPr>
          <w:noProof/>
          <w:sz w:val="22"/>
          <w:szCs w:val="22"/>
          <w:lang w:val="en-US" w:eastAsia="en-US"/>
        </w:rPr>
        <w:drawing>
          <wp:inline distT="0" distB="0" distL="0" distR="0" wp14:anchorId="3F94AEB6" wp14:editId="45FF58BB">
            <wp:extent cx="134620" cy="134620"/>
            <wp:effectExtent l="0" t="0" r="0" b="0"/>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t xml:space="preserve"> </w:t>
      </w:r>
      <w:r w:rsidR="002559F5" w:rsidRPr="00C310A7">
        <w:rPr>
          <w:i/>
          <w:sz w:val="22"/>
        </w:rPr>
        <w:t>Please provide</w:t>
      </w:r>
      <w:r w:rsidRPr="00C310A7">
        <w:rPr>
          <w:i/>
          <w:sz w:val="22"/>
        </w:rPr>
        <w:t xml:space="preserve"> here</w:t>
      </w:r>
      <w:r w:rsidR="002559F5" w:rsidRPr="00C310A7">
        <w:rPr>
          <w:i/>
          <w:sz w:val="22"/>
        </w:rPr>
        <w:t xml:space="preserve"> the following:</w:t>
      </w:r>
      <w:r w:rsidRPr="00C310A7">
        <w:rPr>
          <w:i/>
          <w:sz w:val="22"/>
        </w:rPr>
        <w:t xml:space="preserve"> (1) </w:t>
      </w:r>
      <w:r w:rsidR="0077492A" w:rsidRPr="00C310A7">
        <w:rPr>
          <w:i/>
          <w:sz w:val="22"/>
        </w:rPr>
        <w:t>brief presentation of the o</w:t>
      </w:r>
      <w:r w:rsidR="002559F5" w:rsidRPr="00C310A7">
        <w:rPr>
          <w:i/>
          <w:sz w:val="22"/>
        </w:rPr>
        <w:t xml:space="preserve">verall structure of the </w:t>
      </w:r>
      <w:r w:rsidR="00F6378A" w:rsidRPr="00C310A7">
        <w:rPr>
          <w:i/>
          <w:sz w:val="22"/>
        </w:rPr>
        <w:t>work</w:t>
      </w:r>
      <w:r w:rsidR="002559F5" w:rsidRPr="00C310A7">
        <w:rPr>
          <w:i/>
          <w:sz w:val="22"/>
        </w:rPr>
        <w:t xml:space="preserve"> </w:t>
      </w:r>
      <w:r w:rsidR="00F6378A" w:rsidRPr="00C310A7">
        <w:rPr>
          <w:i/>
          <w:sz w:val="22"/>
        </w:rPr>
        <w:t>plan</w:t>
      </w:r>
      <w:proofErr w:type="gramStart"/>
      <w:r w:rsidR="0053675F" w:rsidRPr="00C310A7">
        <w:rPr>
          <w:i/>
          <w:sz w:val="22"/>
        </w:rPr>
        <w:t>;</w:t>
      </w:r>
      <w:proofErr w:type="gramEnd"/>
      <w:r w:rsidRPr="00C310A7">
        <w:rPr>
          <w:i/>
          <w:sz w:val="22"/>
        </w:rPr>
        <w:t xml:space="preserve"> (2) </w:t>
      </w:r>
      <w:r w:rsidR="0077492A" w:rsidRPr="00C310A7">
        <w:rPr>
          <w:i/>
          <w:sz w:val="22"/>
        </w:rPr>
        <w:t>t</w:t>
      </w:r>
      <w:r w:rsidR="002559F5" w:rsidRPr="00C310A7">
        <w:rPr>
          <w:i/>
          <w:sz w:val="22"/>
        </w:rPr>
        <w:t xml:space="preserve">iming of the different </w:t>
      </w:r>
      <w:r w:rsidR="002658C4" w:rsidRPr="00C310A7">
        <w:rPr>
          <w:i/>
          <w:sz w:val="22"/>
        </w:rPr>
        <w:t>tasks</w:t>
      </w:r>
      <w:r w:rsidR="002559F5" w:rsidRPr="00C310A7">
        <w:rPr>
          <w:i/>
          <w:sz w:val="22"/>
        </w:rPr>
        <w:t xml:space="preserve"> and their components</w:t>
      </w:r>
      <w:r w:rsidR="0077492A" w:rsidRPr="00C310A7">
        <w:rPr>
          <w:i/>
          <w:sz w:val="22"/>
        </w:rPr>
        <w:t xml:space="preserve"> (Gantt chart or similar)</w:t>
      </w:r>
      <w:r w:rsidR="002658C4" w:rsidRPr="00C310A7">
        <w:rPr>
          <w:i/>
          <w:sz w:val="22"/>
        </w:rPr>
        <w:t xml:space="preserve">. User support and training, mini-projects and exploitation will be described as individual tasks. </w:t>
      </w:r>
      <w:r w:rsidR="00223902" w:rsidRPr="00C310A7">
        <w:rPr>
          <w:i/>
          <w:sz w:val="22"/>
        </w:rPr>
        <w:t>Each</w:t>
      </w:r>
      <w:r w:rsidR="002658C4" w:rsidRPr="00C310A7">
        <w:rPr>
          <w:i/>
          <w:sz w:val="22"/>
        </w:rPr>
        <w:t xml:space="preserve"> mini-project</w:t>
      </w:r>
      <w:r w:rsidR="00223902" w:rsidRPr="00C310A7">
        <w:rPr>
          <w:i/>
          <w:sz w:val="22"/>
        </w:rPr>
        <w:t xml:space="preserve"> is detailed in a separate task</w:t>
      </w:r>
      <w:r w:rsidR="002658C4" w:rsidRPr="00C310A7">
        <w:rPr>
          <w:i/>
          <w:sz w:val="22"/>
        </w:rPr>
        <w:t xml:space="preserve">. The CC proposal must include at least 2 path-finding mini-projects (duration from 3 to 12 months) or 1 </w:t>
      </w:r>
      <w:proofErr w:type="spellStart"/>
      <w:r w:rsidR="002658C4" w:rsidRPr="00C310A7">
        <w:rPr>
          <w:i/>
          <w:sz w:val="22"/>
        </w:rPr>
        <w:t>lightpath</w:t>
      </w:r>
      <w:proofErr w:type="spellEnd"/>
      <w:r w:rsidR="002658C4" w:rsidRPr="00C310A7">
        <w:rPr>
          <w:i/>
          <w:sz w:val="22"/>
        </w:rPr>
        <w:t xml:space="preserve"> mini-project (duration from 13 to 24 months).</w:t>
      </w:r>
    </w:p>
    <w:p w14:paraId="328D8632" w14:textId="77777777" w:rsidR="00A10ED5" w:rsidRPr="0016257E" w:rsidRDefault="00A10ED5" w:rsidP="008B11B0">
      <w:r w:rsidRPr="0016257E">
        <w:t xml:space="preserve">Definitions: </w:t>
      </w:r>
    </w:p>
    <w:p w14:paraId="7A620699" w14:textId="77777777" w:rsidR="00A10ED5" w:rsidRPr="0016257E" w:rsidRDefault="00A10ED5" w:rsidP="00A10ED5">
      <w:pPr>
        <w:spacing w:after="200"/>
        <w:ind w:left="993"/>
        <w:jc w:val="both"/>
        <w:rPr>
          <w:i/>
          <w:sz w:val="22"/>
          <w:szCs w:val="22"/>
        </w:rPr>
      </w:pPr>
      <w:r w:rsidRPr="0016257E">
        <w:rPr>
          <w:i/>
          <w:sz w:val="22"/>
          <w:szCs w:val="22"/>
        </w:rPr>
        <w:t>‘</w:t>
      </w:r>
      <w:r w:rsidR="00C81557">
        <w:rPr>
          <w:i/>
          <w:sz w:val="22"/>
          <w:szCs w:val="22"/>
          <w:u w:val="single"/>
        </w:rPr>
        <w:t>Task</w:t>
      </w:r>
      <w:r w:rsidRPr="0016257E">
        <w:rPr>
          <w:i/>
          <w:sz w:val="22"/>
          <w:szCs w:val="22"/>
          <w:u w:val="single"/>
        </w:rPr>
        <w:t>’</w:t>
      </w:r>
      <w:r w:rsidRPr="0016257E">
        <w:rPr>
          <w:i/>
          <w:sz w:val="22"/>
          <w:szCs w:val="22"/>
        </w:rPr>
        <w:t xml:space="preserve"> means a major sub-division of the proposed </w:t>
      </w:r>
      <w:r w:rsidR="002658C4">
        <w:rPr>
          <w:i/>
          <w:sz w:val="22"/>
          <w:szCs w:val="22"/>
        </w:rPr>
        <w:t>CC</w:t>
      </w:r>
      <w:r w:rsidR="005548D2" w:rsidRPr="0016257E">
        <w:rPr>
          <w:i/>
          <w:sz w:val="22"/>
          <w:szCs w:val="22"/>
        </w:rPr>
        <w:t>.</w:t>
      </w:r>
    </w:p>
    <w:p w14:paraId="1DA42501" w14:textId="77777777" w:rsidR="00A10ED5" w:rsidRPr="0016257E" w:rsidRDefault="00A10ED5" w:rsidP="00A10ED5">
      <w:pPr>
        <w:spacing w:after="200"/>
        <w:ind w:left="993"/>
        <w:jc w:val="both"/>
        <w:rPr>
          <w:i/>
          <w:sz w:val="22"/>
          <w:szCs w:val="22"/>
        </w:rPr>
      </w:pPr>
      <w:r w:rsidRPr="0016257E">
        <w:rPr>
          <w:i/>
          <w:sz w:val="22"/>
          <w:szCs w:val="22"/>
        </w:rPr>
        <w:t>‘</w:t>
      </w:r>
      <w:r w:rsidRPr="0016257E">
        <w:rPr>
          <w:i/>
          <w:sz w:val="22"/>
          <w:szCs w:val="22"/>
          <w:u w:val="single"/>
        </w:rPr>
        <w:t>Deliverable</w:t>
      </w:r>
      <w:r w:rsidRPr="0016257E">
        <w:rPr>
          <w:i/>
          <w:sz w:val="22"/>
          <w:szCs w:val="22"/>
        </w:rPr>
        <w:t xml:space="preserve">’ means a distinct output of the </w:t>
      </w:r>
      <w:r w:rsidR="002658C4">
        <w:rPr>
          <w:i/>
          <w:sz w:val="22"/>
          <w:szCs w:val="22"/>
        </w:rPr>
        <w:t>CC</w:t>
      </w:r>
      <w:r w:rsidRPr="0016257E">
        <w:rPr>
          <w:i/>
          <w:sz w:val="22"/>
          <w:szCs w:val="22"/>
        </w:rPr>
        <w:t xml:space="preserve">, meaningful in terms of the </w:t>
      </w:r>
      <w:r w:rsidR="002658C4">
        <w:rPr>
          <w:i/>
          <w:sz w:val="22"/>
          <w:szCs w:val="22"/>
        </w:rPr>
        <w:t>CC</w:t>
      </w:r>
      <w:r w:rsidRPr="0016257E">
        <w:rPr>
          <w:i/>
          <w:sz w:val="22"/>
          <w:szCs w:val="22"/>
        </w:rPr>
        <w:t>'s overall objectives and constituted by a report, a document, a technical diagram, a software etc.</w:t>
      </w:r>
    </w:p>
    <w:p w14:paraId="3D2C4FEF" w14:textId="77777777" w:rsidR="00FA611B" w:rsidRDefault="00A10ED5" w:rsidP="00FA0F9D">
      <w:pPr>
        <w:spacing w:after="200"/>
        <w:ind w:left="993"/>
        <w:jc w:val="both"/>
        <w:rPr>
          <w:i/>
        </w:rPr>
      </w:pPr>
      <w:r w:rsidRPr="0016257E">
        <w:rPr>
          <w:i/>
        </w:rPr>
        <w:t>‘</w:t>
      </w:r>
      <w:r w:rsidRPr="0016257E">
        <w:rPr>
          <w:i/>
          <w:u w:val="single"/>
        </w:rPr>
        <w:t>Milestones</w:t>
      </w:r>
      <w:r w:rsidRPr="0016257E">
        <w:rPr>
          <w:i/>
        </w:rPr>
        <w:t xml:space="preserve">’ means control points in the </w:t>
      </w:r>
      <w:r w:rsidR="002658C4">
        <w:rPr>
          <w:i/>
        </w:rPr>
        <w:t>CC</w:t>
      </w:r>
      <w:r w:rsidRPr="0016257E">
        <w:rPr>
          <w:i/>
        </w:rPr>
        <w:t xml:space="preserve"> 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w:t>
      </w:r>
      <w:r w:rsidR="002658C4">
        <w:rPr>
          <w:i/>
        </w:rPr>
        <w:t>CC</w:t>
      </w:r>
      <w:r w:rsidRPr="0016257E">
        <w:rPr>
          <w:i/>
        </w:rPr>
        <w:t xml:space="preserve"> where, for example, the consortium must decide which of several technologies to adopt for further development.</w:t>
      </w:r>
    </w:p>
    <w:p w14:paraId="01D03BE4" w14:textId="77777777" w:rsidR="00C310A7" w:rsidRPr="0016257E" w:rsidRDefault="00C310A7" w:rsidP="00FA0F9D">
      <w:pPr>
        <w:spacing w:after="200"/>
        <w:ind w:left="993"/>
        <w:jc w:val="both"/>
      </w:pPr>
    </w:p>
    <w:p w14:paraId="680362FB" w14:textId="77777777" w:rsidR="00D221AE" w:rsidRPr="008C4A0C" w:rsidRDefault="002008E8" w:rsidP="008C4A0C">
      <w:pPr>
        <w:pStyle w:val="Heading2"/>
        <w:ind w:left="0" w:firstLine="0"/>
        <w:rPr>
          <w:i w:val="0"/>
        </w:rPr>
      </w:pPr>
      <w:r w:rsidRPr="0016257E">
        <w:t>3.3</w:t>
      </w:r>
      <w:r w:rsidR="002559F5" w:rsidRPr="0016257E">
        <w:tab/>
        <w:t xml:space="preserve">Consortium as a whole </w:t>
      </w:r>
    </w:p>
    <w:p w14:paraId="45FCF796" w14:textId="7C87FFAF" w:rsidR="002559F5" w:rsidRPr="00FF7DEE" w:rsidRDefault="0074161C" w:rsidP="008C4A0C">
      <w:pPr>
        <w:spacing w:after="200"/>
        <w:jc w:val="both"/>
        <w:rPr>
          <w:i/>
          <w:sz w:val="22"/>
          <w:szCs w:val="22"/>
        </w:rPr>
      </w:pPr>
      <w:r>
        <w:rPr>
          <w:noProof/>
          <w:sz w:val="22"/>
          <w:szCs w:val="22"/>
          <w:lang w:val="en-US" w:eastAsia="en-US"/>
        </w:rPr>
        <w:drawing>
          <wp:inline distT="0" distB="0" distL="0" distR="0" wp14:anchorId="0868C58D" wp14:editId="366F7822">
            <wp:extent cx="134620" cy="134620"/>
            <wp:effectExtent l="0" t="0" r="0"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16257E">
        <w:rPr>
          <w:noProof/>
          <w:sz w:val="22"/>
          <w:szCs w:val="22"/>
        </w:rPr>
        <w:t xml:space="preserve"> </w:t>
      </w:r>
      <w:r w:rsidR="002559F5" w:rsidRPr="00FF7DEE">
        <w:rPr>
          <w:i/>
          <w:sz w:val="22"/>
          <w:szCs w:val="22"/>
        </w:rPr>
        <w:t xml:space="preserve">Describe the consortium. </w:t>
      </w:r>
      <w:r w:rsidR="002008E8" w:rsidRPr="00FF7DEE">
        <w:rPr>
          <w:i/>
          <w:sz w:val="22"/>
          <w:szCs w:val="22"/>
        </w:rPr>
        <w:t xml:space="preserve">How will it </w:t>
      </w:r>
      <w:r w:rsidR="007611FF" w:rsidRPr="00FF7DEE">
        <w:rPr>
          <w:i/>
          <w:sz w:val="22"/>
          <w:szCs w:val="22"/>
        </w:rPr>
        <w:t xml:space="preserve">match the </w:t>
      </w:r>
      <w:r w:rsidR="002658C4" w:rsidRPr="00FF7DEE">
        <w:rPr>
          <w:i/>
          <w:sz w:val="22"/>
          <w:szCs w:val="22"/>
        </w:rPr>
        <w:t>CC</w:t>
      </w:r>
      <w:r w:rsidR="007611FF" w:rsidRPr="00FF7DEE">
        <w:rPr>
          <w:i/>
          <w:sz w:val="22"/>
          <w:szCs w:val="22"/>
        </w:rPr>
        <w:t xml:space="preserve">’s objectives? How do </w:t>
      </w:r>
      <w:r w:rsidR="002008E8" w:rsidRPr="00FF7DEE">
        <w:rPr>
          <w:i/>
          <w:sz w:val="22"/>
          <w:szCs w:val="22"/>
        </w:rPr>
        <w:t xml:space="preserve">the members </w:t>
      </w:r>
      <w:r w:rsidR="007611FF" w:rsidRPr="00FF7DEE">
        <w:rPr>
          <w:i/>
          <w:sz w:val="22"/>
          <w:szCs w:val="22"/>
        </w:rPr>
        <w:t xml:space="preserve">complement one another (and cover the value chain, where appropriate)? In what way does each of them contribute to the </w:t>
      </w:r>
      <w:r w:rsidR="002658C4" w:rsidRPr="00FF7DEE">
        <w:rPr>
          <w:i/>
          <w:sz w:val="22"/>
          <w:szCs w:val="22"/>
        </w:rPr>
        <w:t>CC</w:t>
      </w:r>
      <w:r w:rsidR="007611FF" w:rsidRPr="00FF7DEE">
        <w:rPr>
          <w:i/>
          <w:sz w:val="22"/>
          <w:szCs w:val="22"/>
        </w:rPr>
        <w:t xml:space="preserve">? How will they be </w:t>
      </w:r>
      <w:r w:rsidR="002559F5" w:rsidRPr="00FF7DEE">
        <w:rPr>
          <w:i/>
          <w:sz w:val="22"/>
          <w:szCs w:val="22"/>
        </w:rPr>
        <w:t>able to work effectively together</w:t>
      </w:r>
      <w:r w:rsidR="007611FF" w:rsidRPr="00FF7DEE">
        <w:rPr>
          <w:i/>
          <w:sz w:val="22"/>
          <w:szCs w:val="22"/>
        </w:rPr>
        <w:t>?</w:t>
      </w:r>
      <w:r w:rsidR="00AF6813" w:rsidRPr="00FF7DEE">
        <w:rPr>
          <w:i/>
          <w:sz w:val="22"/>
          <w:szCs w:val="22"/>
        </w:rPr>
        <w:t xml:space="preserve"> </w:t>
      </w:r>
    </w:p>
    <w:p w14:paraId="14B31E52" w14:textId="437D4E64" w:rsidR="00740B34" w:rsidRPr="00FF7DEE" w:rsidRDefault="0074161C" w:rsidP="008C4A0C">
      <w:pPr>
        <w:autoSpaceDE w:val="0"/>
        <w:autoSpaceDN w:val="0"/>
        <w:adjustRightInd w:val="0"/>
        <w:spacing w:after="200"/>
        <w:jc w:val="both"/>
        <w:rPr>
          <w:i/>
          <w:sz w:val="22"/>
          <w:szCs w:val="22"/>
        </w:rPr>
      </w:pPr>
      <w:r>
        <w:rPr>
          <w:noProof/>
          <w:sz w:val="22"/>
          <w:szCs w:val="22"/>
          <w:lang w:val="en-US" w:eastAsia="en-US"/>
        </w:rPr>
        <w:drawing>
          <wp:inline distT="0" distB="0" distL="0" distR="0" wp14:anchorId="42915CED" wp14:editId="5DA6C48A">
            <wp:extent cx="134620" cy="134620"/>
            <wp:effectExtent l="0" t="0" r="0" b="0"/>
            <wp:docPr id="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16257E">
        <w:rPr>
          <w:noProof/>
          <w:sz w:val="22"/>
          <w:szCs w:val="22"/>
        </w:rPr>
        <w:t xml:space="preserve"> </w:t>
      </w:r>
      <w:r w:rsidR="00740B34" w:rsidRPr="00FF7DEE">
        <w:rPr>
          <w:b/>
          <w:bCs/>
          <w:i/>
          <w:sz w:val="22"/>
          <w:szCs w:val="22"/>
        </w:rPr>
        <w:t>Other countries</w:t>
      </w:r>
      <w:r w:rsidR="00740B34" w:rsidRPr="00FF7DEE">
        <w:rPr>
          <w:i/>
          <w:sz w:val="22"/>
          <w:szCs w:val="22"/>
        </w:rPr>
        <w:t xml:space="preserve">: If one or more of the participants requesting EU funding </w:t>
      </w:r>
      <w:r w:rsidR="00C81557" w:rsidRPr="00FF7DEE">
        <w:rPr>
          <w:i/>
          <w:sz w:val="22"/>
          <w:szCs w:val="22"/>
        </w:rPr>
        <w:t>is a partner of a EGI collaborating e-Infrastructure</w:t>
      </w:r>
      <w:r>
        <w:rPr>
          <w:i/>
          <w:sz w:val="22"/>
          <w:szCs w:val="22"/>
        </w:rPr>
        <w:t xml:space="preserve"> (Asia Pacific, Africa-Arabia, OSG, XSEDE</w:t>
      </w:r>
      <w:proofErr w:type="gramStart"/>
      <w:r>
        <w:rPr>
          <w:i/>
          <w:sz w:val="22"/>
          <w:szCs w:val="22"/>
        </w:rPr>
        <w:t>, …)</w:t>
      </w:r>
      <w:proofErr w:type="gramEnd"/>
      <w:r w:rsidR="00C81557" w:rsidRPr="00FF7DEE">
        <w:rPr>
          <w:i/>
          <w:sz w:val="22"/>
          <w:szCs w:val="22"/>
        </w:rPr>
        <w:t xml:space="preserve"> or if the participant </w:t>
      </w:r>
      <w:r w:rsidR="00740B34" w:rsidRPr="00FF7DEE">
        <w:rPr>
          <w:i/>
          <w:sz w:val="22"/>
          <w:szCs w:val="22"/>
        </w:rPr>
        <w:t xml:space="preserve">is based in a country that is not automatically eligible for such funding (entities from Member States of the EU, from Associated Countries and from one of the countries in the exhaustive list included in </w:t>
      </w:r>
      <w:hyperlink r:id="rId12" w:history="1">
        <w:r w:rsidR="004C5727" w:rsidRPr="00FF7DEE">
          <w:rPr>
            <w:rStyle w:val="Hyperlink"/>
            <w:i/>
            <w:sz w:val="22"/>
            <w:szCs w:val="22"/>
          </w:rPr>
          <w:t xml:space="preserve">General </w:t>
        </w:r>
        <w:r w:rsidR="00740B34" w:rsidRPr="00FF7DEE">
          <w:rPr>
            <w:rStyle w:val="Hyperlink"/>
            <w:i/>
            <w:sz w:val="22"/>
            <w:szCs w:val="22"/>
          </w:rPr>
          <w:t>Annex A of the work programme</w:t>
        </w:r>
      </w:hyperlink>
      <w:r w:rsidR="00740B34" w:rsidRPr="00FF7DEE">
        <w:rPr>
          <w:i/>
          <w:sz w:val="22"/>
          <w:szCs w:val="22"/>
        </w:rPr>
        <w:t xml:space="preserve"> are automatically eligible for EU funding), explain why the participation of the entity in question is essential to carrying out the </w:t>
      </w:r>
      <w:r w:rsidR="002658C4" w:rsidRPr="00FF7DEE">
        <w:rPr>
          <w:i/>
          <w:sz w:val="22"/>
          <w:szCs w:val="22"/>
        </w:rPr>
        <w:t>CC</w:t>
      </w:r>
      <w:r w:rsidR="00F44EE4">
        <w:rPr>
          <w:i/>
          <w:sz w:val="22"/>
          <w:szCs w:val="22"/>
        </w:rPr>
        <w:t>)</w:t>
      </w:r>
      <w:r w:rsidR="00FF7DEE" w:rsidRPr="00FF7DEE">
        <w:rPr>
          <w:i/>
          <w:sz w:val="22"/>
          <w:szCs w:val="22"/>
        </w:rPr>
        <w:t>.</w:t>
      </w:r>
      <w:r w:rsidR="00740B34" w:rsidRPr="00FF7DEE">
        <w:rPr>
          <w:i/>
          <w:sz w:val="22"/>
          <w:szCs w:val="22"/>
        </w:rPr>
        <w:t xml:space="preserve"> </w:t>
      </w:r>
    </w:p>
    <w:p w14:paraId="4C7747E4" w14:textId="77777777" w:rsidR="002559F5" w:rsidRPr="0016257E" w:rsidRDefault="002559F5" w:rsidP="00C81557">
      <w:pPr>
        <w:spacing w:after="200"/>
        <w:jc w:val="both"/>
      </w:pPr>
    </w:p>
    <w:p w14:paraId="170DD7FD" w14:textId="77777777" w:rsidR="00F7302A" w:rsidRDefault="002559F5" w:rsidP="0074161C">
      <w:pPr>
        <w:pStyle w:val="Heading2"/>
      </w:pPr>
      <w:r w:rsidRPr="0016257E">
        <w:br w:type="page"/>
      </w:r>
      <w:r w:rsidR="00E415FC">
        <w:t>Task 1: User Support and Training</w:t>
      </w:r>
      <w:r w:rsidR="00F7302A" w:rsidRPr="0016257E">
        <w:t xml:space="preserve"> </w:t>
      </w:r>
    </w:p>
    <w:p w14:paraId="0923B671" w14:textId="77777777" w:rsidR="00FF7DEE" w:rsidRPr="00FF7DEE" w:rsidRDefault="00681E86" w:rsidP="00FF7DEE">
      <w:pPr>
        <w:tabs>
          <w:tab w:val="num" w:pos="720"/>
        </w:tabs>
        <w:rPr>
          <w:i/>
        </w:rPr>
      </w:pPr>
      <w:r>
        <w:rPr>
          <w:noProof/>
          <w:sz w:val="22"/>
          <w:szCs w:val="22"/>
          <w:lang w:val="en-US" w:eastAsia="en-US"/>
        </w:rPr>
        <w:drawing>
          <wp:inline distT="0" distB="0" distL="0" distR="0" wp14:anchorId="2F5F377C" wp14:editId="72E05B7F">
            <wp:extent cx="134620" cy="134620"/>
            <wp:effectExtent l="0" t="0" r="0" b="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FF7DEE">
        <w:rPr>
          <w:noProof/>
          <w:sz w:val="22"/>
          <w:szCs w:val="22"/>
        </w:rPr>
        <w:t xml:space="preserve"> </w:t>
      </w:r>
      <w:r w:rsidR="00FF7DEE">
        <w:rPr>
          <w:i/>
          <w:noProof/>
          <w:sz w:val="22"/>
          <w:szCs w:val="22"/>
        </w:rPr>
        <w:t>Maximum length of each task: 2 pages</w:t>
      </w:r>
    </w:p>
    <w:p w14:paraId="3A1AC300" w14:textId="77777777" w:rsidR="00F7302A" w:rsidRPr="0016257E" w:rsidRDefault="00F7302A" w:rsidP="00F7302A">
      <w:pPr>
        <w:spacing w:before="60" w:after="6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992"/>
        <w:gridCol w:w="142"/>
        <w:gridCol w:w="718"/>
        <w:gridCol w:w="927"/>
        <w:gridCol w:w="926"/>
        <w:gridCol w:w="927"/>
        <w:gridCol w:w="45"/>
        <w:gridCol w:w="881"/>
        <w:gridCol w:w="927"/>
      </w:tblGrid>
      <w:tr w:rsidR="00F7302A" w:rsidRPr="0016257E" w14:paraId="4573F5E6" w14:textId="77777777" w:rsidTr="00F74F1D">
        <w:trPr>
          <w:cantSplit/>
        </w:trPr>
        <w:tc>
          <w:tcPr>
            <w:tcW w:w="3369" w:type="dxa"/>
          </w:tcPr>
          <w:p w14:paraId="2FB7A873" w14:textId="77777777" w:rsidR="00F7302A" w:rsidRPr="0016257E" w:rsidRDefault="00C81557" w:rsidP="00383D32">
            <w:pPr>
              <w:rPr>
                <w:b/>
              </w:rPr>
            </w:pPr>
            <w:r>
              <w:rPr>
                <w:b/>
              </w:rPr>
              <w:t>Task</w:t>
            </w:r>
            <w:r w:rsidR="00F7302A" w:rsidRPr="0016257E">
              <w:rPr>
                <w:b/>
              </w:rPr>
              <w:t xml:space="preserve"> </w:t>
            </w:r>
            <w:r w:rsidR="00262194" w:rsidRPr="0016257E">
              <w:rPr>
                <w:b/>
              </w:rPr>
              <w:t>n</w:t>
            </w:r>
            <w:r w:rsidR="00F7302A" w:rsidRPr="0016257E">
              <w:rPr>
                <w:b/>
              </w:rPr>
              <w:t xml:space="preserve">umber </w:t>
            </w:r>
          </w:p>
        </w:tc>
        <w:tc>
          <w:tcPr>
            <w:tcW w:w="1134" w:type="dxa"/>
            <w:gridSpan w:val="2"/>
          </w:tcPr>
          <w:p w14:paraId="33C60843" w14:textId="77777777" w:rsidR="00F7302A" w:rsidRPr="0016257E" w:rsidRDefault="00F7302A" w:rsidP="00F74F1D"/>
        </w:tc>
        <w:tc>
          <w:tcPr>
            <w:tcW w:w="3543" w:type="dxa"/>
            <w:gridSpan w:val="5"/>
          </w:tcPr>
          <w:p w14:paraId="4F37CCED" w14:textId="77777777" w:rsidR="00F7302A" w:rsidRPr="0016257E" w:rsidRDefault="00F7302A" w:rsidP="00F74F1D">
            <w:r w:rsidRPr="0016257E">
              <w:rPr>
                <w:b/>
              </w:rPr>
              <w:t>Start Date or Starting Event</w:t>
            </w:r>
          </w:p>
        </w:tc>
        <w:tc>
          <w:tcPr>
            <w:tcW w:w="1808" w:type="dxa"/>
            <w:gridSpan w:val="2"/>
          </w:tcPr>
          <w:p w14:paraId="2ABD9117" w14:textId="77777777" w:rsidR="00F7302A" w:rsidRPr="0016257E" w:rsidRDefault="00F7302A" w:rsidP="00F74F1D"/>
        </w:tc>
      </w:tr>
      <w:tr w:rsidR="00F7302A" w:rsidRPr="0016257E" w14:paraId="773860A7" w14:textId="77777777" w:rsidTr="00F74F1D">
        <w:trPr>
          <w:cantSplit/>
        </w:trPr>
        <w:tc>
          <w:tcPr>
            <w:tcW w:w="3369" w:type="dxa"/>
          </w:tcPr>
          <w:p w14:paraId="0CAD4A88" w14:textId="77777777" w:rsidR="00F7302A" w:rsidRPr="0016257E" w:rsidRDefault="00C81557" w:rsidP="00383D32">
            <w:pPr>
              <w:rPr>
                <w:b/>
              </w:rPr>
            </w:pPr>
            <w:r>
              <w:rPr>
                <w:b/>
              </w:rPr>
              <w:t>Task</w:t>
            </w:r>
            <w:r w:rsidR="00F7302A" w:rsidRPr="0016257E">
              <w:rPr>
                <w:b/>
              </w:rPr>
              <w:t xml:space="preserve"> </w:t>
            </w:r>
            <w:r w:rsidR="00262194" w:rsidRPr="0016257E">
              <w:rPr>
                <w:b/>
              </w:rPr>
              <w:t>t</w:t>
            </w:r>
            <w:r w:rsidR="00F7302A" w:rsidRPr="0016257E">
              <w:rPr>
                <w:b/>
              </w:rPr>
              <w:t>itle</w:t>
            </w:r>
          </w:p>
        </w:tc>
        <w:tc>
          <w:tcPr>
            <w:tcW w:w="6485" w:type="dxa"/>
            <w:gridSpan w:val="9"/>
          </w:tcPr>
          <w:p w14:paraId="6F10EBF1" w14:textId="77777777" w:rsidR="00F7302A" w:rsidRPr="0016257E" w:rsidRDefault="00F7302A" w:rsidP="00F74F1D"/>
        </w:tc>
      </w:tr>
      <w:tr w:rsidR="00F7302A" w:rsidRPr="0016257E" w14:paraId="1E938DAB" w14:textId="77777777" w:rsidTr="00F74F1D">
        <w:trPr>
          <w:cantSplit/>
        </w:trPr>
        <w:tc>
          <w:tcPr>
            <w:tcW w:w="3369" w:type="dxa"/>
          </w:tcPr>
          <w:p w14:paraId="48E0DA48" w14:textId="77777777" w:rsidR="00F7302A" w:rsidRPr="0016257E" w:rsidRDefault="00F7302A" w:rsidP="00383D32">
            <w:pPr>
              <w:spacing w:after="480"/>
              <w:ind w:left="1191" w:hanging="1191"/>
              <w:rPr>
                <w:b/>
              </w:rPr>
            </w:pPr>
            <w:r w:rsidRPr="0016257E">
              <w:rPr>
                <w:b/>
              </w:rPr>
              <w:t xml:space="preserve">Participant </w:t>
            </w:r>
            <w:r w:rsidR="00262194" w:rsidRPr="0016257E">
              <w:rPr>
                <w:b/>
              </w:rPr>
              <w:t>n</w:t>
            </w:r>
            <w:r w:rsidRPr="0016257E">
              <w:rPr>
                <w:b/>
              </w:rPr>
              <w:t>umber</w:t>
            </w:r>
          </w:p>
        </w:tc>
        <w:tc>
          <w:tcPr>
            <w:tcW w:w="992" w:type="dxa"/>
          </w:tcPr>
          <w:p w14:paraId="7522E07B" w14:textId="77777777" w:rsidR="00F7302A" w:rsidRPr="0016257E" w:rsidRDefault="00F7302A" w:rsidP="00F74F1D"/>
        </w:tc>
        <w:tc>
          <w:tcPr>
            <w:tcW w:w="860" w:type="dxa"/>
            <w:gridSpan w:val="2"/>
          </w:tcPr>
          <w:p w14:paraId="560AD734" w14:textId="77777777" w:rsidR="00F7302A" w:rsidRPr="0016257E" w:rsidRDefault="00F7302A" w:rsidP="00F74F1D"/>
        </w:tc>
        <w:tc>
          <w:tcPr>
            <w:tcW w:w="927" w:type="dxa"/>
          </w:tcPr>
          <w:p w14:paraId="78EEBDEE" w14:textId="77777777" w:rsidR="00F7302A" w:rsidRPr="0016257E" w:rsidRDefault="00F7302A" w:rsidP="00F74F1D"/>
        </w:tc>
        <w:tc>
          <w:tcPr>
            <w:tcW w:w="926" w:type="dxa"/>
          </w:tcPr>
          <w:p w14:paraId="79F93DB5" w14:textId="77777777" w:rsidR="00F7302A" w:rsidRPr="0016257E" w:rsidRDefault="00F7302A" w:rsidP="00F74F1D"/>
        </w:tc>
        <w:tc>
          <w:tcPr>
            <w:tcW w:w="927" w:type="dxa"/>
          </w:tcPr>
          <w:p w14:paraId="69C13878" w14:textId="77777777" w:rsidR="00F7302A" w:rsidRPr="0016257E" w:rsidRDefault="00F7302A" w:rsidP="00F74F1D"/>
        </w:tc>
        <w:tc>
          <w:tcPr>
            <w:tcW w:w="926" w:type="dxa"/>
            <w:gridSpan w:val="2"/>
          </w:tcPr>
          <w:p w14:paraId="34A04D34" w14:textId="77777777" w:rsidR="00F7302A" w:rsidRPr="0016257E" w:rsidRDefault="00F7302A" w:rsidP="00F74F1D"/>
        </w:tc>
        <w:tc>
          <w:tcPr>
            <w:tcW w:w="927" w:type="dxa"/>
          </w:tcPr>
          <w:p w14:paraId="04BE962A" w14:textId="77777777" w:rsidR="00F7302A" w:rsidRPr="0016257E" w:rsidRDefault="00F7302A" w:rsidP="00F74F1D"/>
        </w:tc>
      </w:tr>
      <w:tr w:rsidR="00F7302A" w:rsidRPr="0016257E" w14:paraId="1B505FEB" w14:textId="77777777" w:rsidTr="00F74F1D">
        <w:trPr>
          <w:cantSplit/>
        </w:trPr>
        <w:tc>
          <w:tcPr>
            <w:tcW w:w="3369" w:type="dxa"/>
          </w:tcPr>
          <w:p w14:paraId="1DAEACBE" w14:textId="77777777" w:rsidR="00F7302A" w:rsidRPr="0016257E" w:rsidRDefault="00F7302A" w:rsidP="00383D32">
            <w:pPr>
              <w:rPr>
                <w:b/>
              </w:rPr>
            </w:pPr>
            <w:r w:rsidRPr="0016257E">
              <w:rPr>
                <w:b/>
              </w:rPr>
              <w:t xml:space="preserve">Short </w:t>
            </w:r>
            <w:r w:rsidR="00262194" w:rsidRPr="0016257E">
              <w:rPr>
                <w:b/>
              </w:rPr>
              <w:t>n</w:t>
            </w:r>
            <w:r w:rsidRPr="0016257E">
              <w:rPr>
                <w:b/>
              </w:rPr>
              <w:t>ame</w:t>
            </w:r>
            <w:r w:rsidR="00262194" w:rsidRPr="0016257E">
              <w:rPr>
                <w:b/>
              </w:rPr>
              <w:t xml:space="preserve"> of participant</w:t>
            </w:r>
          </w:p>
        </w:tc>
        <w:tc>
          <w:tcPr>
            <w:tcW w:w="992" w:type="dxa"/>
          </w:tcPr>
          <w:p w14:paraId="5125C3C6" w14:textId="77777777" w:rsidR="00F7302A" w:rsidRPr="0016257E" w:rsidRDefault="00F7302A" w:rsidP="00F74F1D"/>
        </w:tc>
        <w:tc>
          <w:tcPr>
            <w:tcW w:w="860" w:type="dxa"/>
            <w:gridSpan w:val="2"/>
          </w:tcPr>
          <w:p w14:paraId="30D45919" w14:textId="77777777" w:rsidR="00F7302A" w:rsidRPr="0016257E" w:rsidRDefault="00F7302A" w:rsidP="00F74F1D"/>
        </w:tc>
        <w:tc>
          <w:tcPr>
            <w:tcW w:w="927" w:type="dxa"/>
          </w:tcPr>
          <w:p w14:paraId="5D6AE993" w14:textId="77777777" w:rsidR="00F7302A" w:rsidRPr="0016257E" w:rsidRDefault="00F7302A" w:rsidP="00F74F1D"/>
        </w:tc>
        <w:tc>
          <w:tcPr>
            <w:tcW w:w="926" w:type="dxa"/>
          </w:tcPr>
          <w:p w14:paraId="698F8FE8" w14:textId="77777777" w:rsidR="00F7302A" w:rsidRPr="0016257E" w:rsidRDefault="00F7302A" w:rsidP="00F74F1D"/>
        </w:tc>
        <w:tc>
          <w:tcPr>
            <w:tcW w:w="927" w:type="dxa"/>
          </w:tcPr>
          <w:p w14:paraId="43909983" w14:textId="77777777" w:rsidR="00F7302A" w:rsidRPr="0016257E" w:rsidRDefault="00F7302A" w:rsidP="00F74F1D"/>
        </w:tc>
        <w:tc>
          <w:tcPr>
            <w:tcW w:w="926" w:type="dxa"/>
            <w:gridSpan w:val="2"/>
          </w:tcPr>
          <w:p w14:paraId="1D5E1574" w14:textId="77777777" w:rsidR="00F7302A" w:rsidRPr="0016257E" w:rsidRDefault="00F7302A" w:rsidP="00F74F1D"/>
        </w:tc>
        <w:tc>
          <w:tcPr>
            <w:tcW w:w="927" w:type="dxa"/>
          </w:tcPr>
          <w:p w14:paraId="3D69B4F8" w14:textId="77777777" w:rsidR="00F7302A" w:rsidRPr="0016257E" w:rsidRDefault="00F7302A" w:rsidP="00F74F1D"/>
        </w:tc>
      </w:tr>
      <w:tr w:rsidR="00F7302A" w:rsidRPr="0016257E" w14:paraId="5CE705D0" w14:textId="77777777" w:rsidTr="00F74F1D">
        <w:trPr>
          <w:cantSplit/>
        </w:trPr>
        <w:tc>
          <w:tcPr>
            <w:tcW w:w="3369" w:type="dxa"/>
          </w:tcPr>
          <w:p w14:paraId="757C7B55" w14:textId="77777777" w:rsidR="00F7302A" w:rsidRPr="0016257E" w:rsidRDefault="00F7302A" w:rsidP="00383D32">
            <w:pPr>
              <w:spacing w:after="480"/>
              <w:ind w:left="1191" w:hanging="1191"/>
              <w:rPr>
                <w:b/>
              </w:rPr>
            </w:pPr>
            <w:r w:rsidRPr="0016257E">
              <w:rPr>
                <w:b/>
              </w:rPr>
              <w:t>Person</w:t>
            </w:r>
            <w:r w:rsidR="00262194" w:rsidRPr="0016257E">
              <w:rPr>
                <w:b/>
              </w:rPr>
              <w:t>/m</w:t>
            </w:r>
            <w:r w:rsidRPr="0016257E">
              <w:rPr>
                <w:b/>
              </w:rPr>
              <w:t xml:space="preserve">onths per </w:t>
            </w:r>
            <w:r w:rsidR="00262194" w:rsidRPr="0016257E">
              <w:rPr>
                <w:b/>
              </w:rPr>
              <w:t>p</w:t>
            </w:r>
            <w:r w:rsidRPr="0016257E">
              <w:rPr>
                <w:b/>
              </w:rPr>
              <w:t>articipant:</w:t>
            </w:r>
          </w:p>
        </w:tc>
        <w:tc>
          <w:tcPr>
            <w:tcW w:w="992" w:type="dxa"/>
          </w:tcPr>
          <w:p w14:paraId="4394583A" w14:textId="77777777" w:rsidR="00F7302A" w:rsidRPr="0016257E" w:rsidRDefault="00F7302A" w:rsidP="00F74F1D"/>
        </w:tc>
        <w:tc>
          <w:tcPr>
            <w:tcW w:w="860" w:type="dxa"/>
            <w:gridSpan w:val="2"/>
          </w:tcPr>
          <w:p w14:paraId="2D0975B9" w14:textId="77777777" w:rsidR="00F7302A" w:rsidRPr="0016257E" w:rsidRDefault="00F7302A" w:rsidP="00F74F1D"/>
        </w:tc>
        <w:tc>
          <w:tcPr>
            <w:tcW w:w="927" w:type="dxa"/>
          </w:tcPr>
          <w:p w14:paraId="5EF60D13" w14:textId="77777777" w:rsidR="00F7302A" w:rsidRPr="0016257E" w:rsidRDefault="00F7302A" w:rsidP="00F74F1D"/>
        </w:tc>
        <w:tc>
          <w:tcPr>
            <w:tcW w:w="926" w:type="dxa"/>
          </w:tcPr>
          <w:p w14:paraId="20608E10" w14:textId="77777777" w:rsidR="00F7302A" w:rsidRPr="0016257E" w:rsidRDefault="00F7302A" w:rsidP="00F74F1D"/>
        </w:tc>
        <w:tc>
          <w:tcPr>
            <w:tcW w:w="927" w:type="dxa"/>
          </w:tcPr>
          <w:p w14:paraId="3336AE77" w14:textId="77777777" w:rsidR="00F7302A" w:rsidRPr="0016257E" w:rsidRDefault="00F7302A" w:rsidP="00F74F1D"/>
        </w:tc>
        <w:tc>
          <w:tcPr>
            <w:tcW w:w="926" w:type="dxa"/>
            <w:gridSpan w:val="2"/>
          </w:tcPr>
          <w:p w14:paraId="53CFDCFA" w14:textId="77777777" w:rsidR="00F7302A" w:rsidRPr="0016257E" w:rsidRDefault="00F7302A" w:rsidP="00F74F1D"/>
        </w:tc>
        <w:tc>
          <w:tcPr>
            <w:tcW w:w="927" w:type="dxa"/>
          </w:tcPr>
          <w:p w14:paraId="685D432D" w14:textId="77777777" w:rsidR="00F7302A" w:rsidRPr="0016257E" w:rsidRDefault="00F7302A" w:rsidP="00F74F1D"/>
        </w:tc>
      </w:tr>
    </w:tbl>
    <w:p w14:paraId="25D6EF0E" w14:textId="77777777" w:rsidR="00F7302A" w:rsidRPr="0016257E" w:rsidRDefault="00F7302A" w:rsidP="00F7302A">
      <w:pPr>
        <w:spacing w:before="60" w:after="60"/>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F7302A" w:rsidRPr="0016257E" w14:paraId="32D7F653" w14:textId="77777777" w:rsidTr="00F74F1D">
        <w:tc>
          <w:tcPr>
            <w:tcW w:w="9855" w:type="dxa"/>
          </w:tcPr>
          <w:p w14:paraId="419DB48B" w14:textId="77777777" w:rsidR="00F7302A" w:rsidRPr="0016257E" w:rsidRDefault="00F7302A" w:rsidP="00F74F1D">
            <w:pPr>
              <w:spacing w:before="60" w:after="60"/>
            </w:pPr>
            <w:r w:rsidRPr="0016257E">
              <w:rPr>
                <w:b/>
              </w:rPr>
              <w:t>Objectives</w:t>
            </w:r>
            <w:r w:rsidRPr="0016257E">
              <w:t xml:space="preserve"> </w:t>
            </w:r>
          </w:p>
          <w:p w14:paraId="5A2404C6" w14:textId="77777777" w:rsidR="00F7302A" w:rsidRPr="0016257E" w:rsidRDefault="00F7302A" w:rsidP="00F74F1D">
            <w:pPr>
              <w:spacing w:before="60" w:after="60"/>
            </w:pPr>
          </w:p>
        </w:tc>
      </w:tr>
    </w:tbl>
    <w:p w14:paraId="22119230" w14:textId="77777777" w:rsidR="00F7302A" w:rsidRPr="0016257E" w:rsidRDefault="00F7302A" w:rsidP="00F7302A">
      <w:pPr>
        <w:spacing w:before="60" w:after="6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F7302A" w:rsidRPr="0016257E" w14:paraId="4E0CBD5B" w14:textId="77777777" w:rsidTr="00F74F1D">
        <w:tc>
          <w:tcPr>
            <w:tcW w:w="9855" w:type="dxa"/>
          </w:tcPr>
          <w:p w14:paraId="17221295" w14:textId="77777777" w:rsidR="00F7302A" w:rsidRPr="0016257E" w:rsidRDefault="00F7302A" w:rsidP="00F53EA3">
            <w:pPr>
              <w:spacing w:before="60" w:after="60"/>
              <w:jc w:val="both"/>
            </w:pPr>
            <w:r w:rsidRPr="0016257E">
              <w:rPr>
                <w:b/>
              </w:rPr>
              <w:t xml:space="preserve">Description of </w:t>
            </w:r>
            <w:r w:rsidR="00262194" w:rsidRPr="0016257E">
              <w:rPr>
                <w:b/>
              </w:rPr>
              <w:t>w</w:t>
            </w:r>
            <w:r w:rsidRPr="0016257E">
              <w:rPr>
                <w:b/>
              </w:rPr>
              <w:t>ork</w:t>
            </w:r>
            <w:r w:rsidRPr="0016257E">
              <w:t xml:space="preserve"> (</w:t>
            </w:r>
            <w:r w:rsidR="00262194" w:rsidRPr="0016257E">
              <w:t>where appropriate,</w:t>
            </w:r>
            <w:r w:rsidRPr="0016257E">
              <w:t xml:space="preserve"> broken down into tasks</w:t>
            </w:r>
            <w:r w:rsidR="00262194" w:rsidRPr="0016257E">
              <w:t>)</w:t>
            </w:r>
            <w:r w:rsidRPr="0016257E">
              <w:t>, lead partner and role of participants</w:t>
            </w:r>
          </w:p>
          <w:p w14:paraId="112F9B20" w14:textId="77777777" w:rsidR="00F7302A" w:rsidRPr="0016257E" w:rsidRDefault="00F7302A" w:rsidP="00F74F1D">
            <w:pPr>
              <w:spacing w:before="60" w:after="60"/>
            </w:pPr>
          </w:p>
          <w:p w14:paraId="6A5EC88E" w14:textId="77777777" w:rsidR="00F7302A" w:rsidRPr="0016257E" w:rsidRDefault="00F7302A" w:rsidP="00F74F1D">
            <w:pPr>
              <w:spacing w:before="60" w:after="60"/>
            </w:pPr>
          </w:p>
          <w:p w14:paraId="5140D6B0" w14:textId="77777777" w:rsidR="00F7302A" w:rsidRPr="0016257E" w:rsidRDefault="00F7302A" w:rsidP="00F74F1D">
            <w:pPr>
              <w:spacing w:before="60" w:after="60"/>
            </w:pPr>
          </w:p>
          <w:p w14:paraId="3F78F561" w14:textId="77777777" w:rsidR="00F7302A" w:rsidRPr="0016257E" w:rsidRDefault="00F7302A" w:rsidP="00F74F1D">
            <w:pPr>
              <w:spacing w:before="60" w:after="60"/>
            </w:pPr>
          </w:p>
          <w:p w14:paraId="1E6A631B" w14:textId="77777777" w:rsidR="00F7302A" w:rsidRPr="0016257E" w:rsidRDefault="00F7302A" w:rsidP="00F74F1D">
            <w:pPr>
              <w:spacing w:before="60" w:after="60"/>
            </w:pPr>
          </w:p>
          <w:p w14:paraId="7268C69E" w14:textId="77777777" w:rsidR="00F7302A" w:rsidRPr="0016257E" w:rsidRDefault="00F7302A" w:rsidP="00F74F1D">
            <w:pPr>
              <w:spacing w:before="60" w:after="60"/>
            </w:pPr>
          </w:p>
          <w:p w14:paraId="38988400" w14:textId="77777777" w:rsidR="00F7302A" w:rsidRPr="0016257E" w:rsidRDefault="00F7302A" w:rsidP="00F74F1D">
            <w:pPr>
              <w:spacing w:before="60" w:after="60"/>
            </w:pPr>
          </w:p>
        </w:tc>
      </w:tr>
    </w:tbl>
    <w:p w14:paraId="59C91F3A" w14:textId="77777777" w:rsidR="00F7302A" w:rsidRPr="0016257E" w:rsidRDefault="00F7302A" w:rsidP="00F7302A"/>
    <w:p w14:paraId="13BFE5BD" w14:textId="77777777" w:rsidR="00F7302A" w:rsidRPr="0016257E" w:rsidRDefault="00F7302A" w:rsidP="00F7302A"/>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F7302A" w:rsidRPr="0016257E" w14:paraId="3FCE4FD2" w14:textId="77777777" w:rsidTr="00F74F1D">
        <w:tc>
          <w:tcPr>
            <w:tcW w:w="9855" w:type="dxa"/>
          </w:tcPr>
          <w:p w14:paraId="43DD4C31" w14:textId="67E76D68" w:rsidR="00F7302A" w:rsidRPr="0016257E" w:rsidRDefault="00F7302A" w:rsidP="00F74F1D">
            <w:pPr>
              <w:spacing w:before="60" w:after="60"/>
            </w:pPr>
            <w:r w:rsidRPr="0016257E">
              <w:rPr>
                <w:b/>
              </w:rPr>
              <w:t>Deliverable</w:t>
            </w:r>
            <w:r w:rsidR="00C310A7">
              <w:rPr>
                <w:b/>
              </w:rPr>
              <w:t xml:space="preserve">s/milestones </w:t>
            </w:r>
            <w:r w:rsidRPr="0016257E">
              <w:t>(brief description and month of delivery)</w:t>
            </w:r>
          </w:p>
          <w:p w14:paraId="1BC0C70C" w14:textId="77777777" w:rsidR="00F7302A" w:rsidRPr="0016257E" w:rsidRDefault="00F7302A" w:rsidP="00F74F1D">
            <w:pPr>
              <w:spacing w:before="60" w:after="60"/>
            </w:pPr>
          </w:p>
          <w:p w14:paraId="4DA0E9A1" w14:textId="77777777" w:rsidR="00F7302A" w:rsidRPr="0016257E" w:rsidRDefault="00F7302A" w:rsidP="00F74F1D">
            <w:pPr>
              <w:spacing w:before="60" w:after="60"/>
            </w:pPr>
          </w:p>
          <w:p w14:paraId="312FB043" w14:textId="77777777" w:rsidR="00F7302A" w:rsidRPr="0016257E" w:rsidRDefault="00F7302A" w:rsidP="00F74F1D">
            <w:pPr>
              <w:spacing w:before="60" w:after="60"/>
            </w:pPr>
          </w:p>
          <w:p w14:paraId="0D89CDF7" w14:textId="77777777" w:rsidR="00F7302A" w:rsidRPr="0016257E" w:rsidRDefault="00F7302A" w:rsidP="00F74F1D">
            <w:pPr>
              <w:spacing w:before="60" w:after="60"/>
            </w:pPr>
          </w:p>
          <w:p w14:paraId="7AAF251D" w14:textId="77777777" w:rsidR="00F7302A" w:rsidRPr="0016257E" w:rsidRDefault="00F7302A" w:rsidP="00F74F1D">
            <w:pPr>
              <w:spacing w:before="60" w:after="60"/>
            </w:pPr>
          </w:p>
          <w:p w14:paraId="2C2FC611" w14:textId="77777777" w:rsidR="00F7302A" w:rsidRPr="0016257E" w:rsidRDefault="00F7302A" w:rsidP="00F74F1D">
            <w:pPr>
              <w:spacing w:before="60" w:after="60"/>
            </w:pPr>
          </w:p>
        </w:tc>
      </w:tr>
    </w:tbl>
    <w:p w14:paraId="68D8F65D" w14:textId="77777777" w:rsidR="00E415FC" w:rsidRPr="00FF7DEE" w:rsidRDefault="00E415FC" w:rsidP="0087026E">
      <w:pPr>
        <w:pStyle w:val="Heading2"/>
      </w:pPr>
      <w:r w:rsidRPr="00E415FC">
        <w:br w:type="page"/>
      </w:r>
      <w:r w:rsidR="008E763D">
        <w:t xml:space="preserve">Task </w:t>
      </w:r>
      <w:proofErr w:type="gramStart"/>
      <w:r w:rsidR="008E763D">
        <w:t>2 :</w:t>
      </w:r>
      <w:proofErr w:type="gramEnd"/>
      <w:r w:rsidR="008E763D">
        <w:t xml:space="preserve"> Mini-Project title</w:t>
      </w:r>
    </w:p>
    <w:p w14:paraId="66704E23" w14:textId="77777777" w:rsidR="00E415FC" w:rsidRDefault="00681E86" w:rsidP="00FF7DEE">
      <w:pPr>
        <w:tabs>
          <w:tab w:val="num" w:pos="720"/>
        </w:tabs>
        <w:rPr>
          <w:i/>
        </w:rPr>
      </w:pPr>
      <w:r>
        <w:rPr>
          <w:i/>
          <w:noProof/>
          <w:sz w:val="22"/>
          <w:szCs w:val="22"/>
          <w:lang w:val="en-US" w:eastAsia="en-US"/>
        </w:rPr>
        <w:drawing>
          <wp:inline distT="0" distB="0" distL="0" distR="0" wp14:anchorId="242313F8" wp14:editId="70C1DC3F">
            <wp:extent cx="134620" cy="134620"/>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FF7DEE" w:rsidRPr="00FF7DEE">
        <w:rPr>
          <w:i/>
          <w:noProof/>
          <w:sz w:val="22"/>
          <w:szCs w:val="22"/>
        </w:rPr>
        <w:t xml:space="preserve"> Maximum length of each task: 2 pages</w:t>
      </w:r>
      <w:r w:rsidR="00FF7DEE" w:rsidRPr="00FF7DEE">
        <w:rPr>
          <w:i/>
        </w:rPr>
        <w:t>. Re</w:t>
      </w:r>
      <w:r w:rsidR="00E415FC" w:rsidRPr="00FF7DEE">
        <w:rPr>
          <w:i/>
        </w:rPr>
        <w:t>peat</w:t>
      </w:r>
      <w:r w:rsidR="00FF7DEE" w:rsidRPr="00FF7DEE">
        <w:rPr>
          <w:i/>
        </w:rPr>
        <w:t xml:space="preserve"> for each proposed mini-project.</w:t>
      </w:r>
    </w:p>
    <w:p w14:paraId="7D727452" w14:textId="77777777" w:rsidR="00FF7DEE" w:rsidRDefault="00681E86" w:rsidP="00FF7DEE">
      <w:pPr>
        <w:tabs>
          <w:tab w:val="num" w:pos="720"/>
        </w:tabs>
        <w:rPr>
          <w:i/>
        </w:rPr>
      </w:pPr>
      <w:r>
        <w:rPr>
          <w:i/>
          <w:noProof/>
          <w:sz w:val="22"/>
          <w:szCs w:val="22"/>
          <w:lang w:val="en-US" w:eastAsia="en-US"/>
        </w:rPr>
        <w:drawing>
          <wp:inline distT="0" distB="0" distL="0" distR="0" wp14:anchorId="582B3DD8" wp14:editId="0DF0631C">
            <wp:extent cx="134620" cy="134620"/>
            <wp:effectExtent l="0" t="0" r="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FF7DEE" w:rsidRPr="00FF7DEE">
        <w:rPr>
          <w:i/>
          <w:noProof/>
          <w:sz w:val="22"/>
          <w:szCs w:val="22"/>
        </w:rPr>
        <w:t xml:space="preserve"> </w:t>
      </w:r>
      <w:r w:rsidR="00FF7DEE">
        <w:rPr>
          <w:i/>
        </w:rPr>
        <w:t>Definitions:</w:t>
      </w:r>
    </w:p>
    <w:p w14:paraId="2AE5654D" w14:textId="77777777" w:rsidR="00FF7DEE" w:rsidRPr="00FF7DEE" w:rsidRDefault="00FF7DEE" w:rsidP="00FF7DEE">
      <w:pPr>
        <w:tabs>
          <w:tab w:val="num" w:pos="720"/>
        </w:tabs>
        <w:rPr>
          <w:i/>
        </w:rPr>
      </w:pPr>
      <w:r w:rsidRPr="00FF7DEE">
        <w:rPr>
          <w:i/>
        </w:rPr>
        <w:t xml:space="preserve">A </w:t>
      </w:r>
      <w:r w:rsidRPr="00FF7DEE">
        <w:rPr>
          <w:b/>
          <w:i/>
        </w:rPr>
        <w:t>path-finding mini-project</w:t>
      </w:r>
      <w:r w:rsidRPr="00FF7DEE">
        <w:rPr>
          <w:i/>
        </w:rPr>
        <w:t xml:space="preserve"> has duration of between 3 and 12 months. </w:t>
      </w:r>
      <w:r>
        <w:rPr>
          <w:i/>
        </w:rPr>
        <w:t xml:space="preserve"> It</w:t>
      </w:r>
      <w:r w:rsidRPr="00FF7DEE">
        <w:rPr>
          <w:i/>
        </w:rPr>
        <w:t xml:space="preserve"> aims to: Integrate existing EGI services and Virtual Research Environments where no major new develo</w:t>
      </w:r>
      <w:r>
        <w:rPr>
          <w:i/>
        </w:rPr>
        <w:t xml:space="preserve">pment is needed, Perform application porting, </w:t>
      </w:r>
      <w:proofErr w:type="gramStart"/>
      <w:r w:rsidRPr="00FF7DEE">
        <w:rPr>
          <w:i/>
        </w:rPr>
        <w:t>Investigate</w:t>
      </w:r>
      <w:proofErr w:type="gramEnd"/>
      <w:r w:rsidRPr="00FF7DEE">
        <w:rPr>
          <w:i/>
        </w:rPr>
        <w:t xml:space="preserve"> the potential to initiate new full projects </w:t>
      </w:r>
    </w:p>
    <w:p w14:paraId="3D6C0A06" w14:textId="77777777" w:rsidR="00FF7DEE" w:rsidRPr="00FF7DEE" w:rsidRDefault="00FF7DEE" w:rsidP="00FF7DEE">
      <w:pPr>
        <w:tabs>
          <w:tab w:val="num" w:pos="720"/>
        </w:tabs>
        <w:rPr>
          <w:i/>
        </w:rPr>
      </w:pPr>
      <w:r w:rsidRPr="00FF7DEE">
        <w:rPr>
          <w:i/>
        </w:rPr>
        <w:t>The results of path-finding mini-projects have a short-term exploitation potential.</w:t>
      </w:r>
    </w:p>
    <w:p w14:paraId="74C953DB" w14:textId="77777777" w:rsidR="00FF7DEE" w:rsidRDefault="00FF7DEE" w:rsidP="00FF7DEE">
      <w:pPr>
        <w:tabs>
          <w:tab w:val="num" w:pos="720"/>
        </w:tabs>
        <w:rPr>
          <w:i/>
        </w:rPr>
      </w:pPr>
      <w:r w:rsidRPr="00FF7DEE">
        <w:rPr>
          <w:i/>
        </w:rPr>
        <w:t>In case additional development of virtual research environments is needed, user-communities will contribute in-kind free effort to the mini-project to complete this work</w:t>
      </w:r>
      <w:r>
        <w:rPr>
          <w:i/>
        </w:rPr>
        <w:t>.</w:t>
      </w:r>
    </w:p>
    <w:p w14:paraId="6AA2E3EE" w14:textId="77777777" w:rsidR="00FF7DEE" w:rsidRDefault="00FF7DEE" w:rsidP="00FF7DEE">
      <w:pPr>
        <w:tabs>
          <w:tab w:val="num" w:pos="720"/>
        </w:tabs>
        <w:rPr>
          <w:i/>
        </w:rPr>
      </w:pPr>
    </w:p>
    <w:p w14:paraId="060F068B" w14:textId="77777777" w:rsidR="00FF7DEE" w:rsidRPr="00FF7DEE" w:rsidRDefault="00FF7DEE" w:rsidP="00FF7DEE">
      <w:pPr>
        <w:tabs>
          <w:tab w:val="num" w:pos="720"/>
        </w:tabs>
        <w:rPr>
          <w:i/>
        </w:rPr>
      </w:pPr>
      <w:r w:rsidRPr="00FF7DEE">
        <w:rPr>
          <w:i/>
        </w:rPr>
        <w:t xml:space="preserve">A </w:t>
      </w:r>
      <w:r w:rsidRPr="00FF7DEE">
        <w:rPr>
          <w:b/>
          <w:i/>
        </w:rPr>
        <w:t>lighthouse mini-project</w:t>
      </w:r>
      <w:r w:rsidRPr="00FF7DEE">
        <w:rPr>
          <w:i/>
        </w:rPr>
        <w:t xml:space="preserve"> has duration of between 13 and 24 months.</w:t>
      </w:r>
      <w:r>
        <w:rPr>
          <w:i/>
        </w:rPr>
        <w:t xml:space="preserve"> It</w:t>
      </w:r>
      <w:r w:rsidRPr="00FF7DEE">
        <w:rPr>
          <w:i/>
        </w:rPr>
        <w:t xml:space="preserve"> aims to:</w:t>
      </w:r>
      <w:r>
        <w:rPr>
          <w:i/>
        </w:rPr>
        <w:t xml:space="preserve"> </w:t>
      </w:r>
      <w:r w:rsidRPr="00FF7DEE">
        <w:rPr>
          <w:i/>
        </w:rPr>
        <w:t>D</w:t>
      </w:r>
      <w:r>
        <w:rPr>
          <w:i/>
        </w:rPr>
        <w:t xml:space="preserve">evelop new EGI service features, </w:t>
      </w:r>
      <w:r w:rsidRPr="00FF7DEE">
        <w:rPr>
          <w:i/>
        </w:rPr>
        <w:t xml:space="preserve">Testing and adapt new ICT </w:t>
      </w:r>
      <w:r>
        <w:rPr>
          <w:i/>
        </w:rPr>
        <w:t xml:space="preserve">solutions for deployment in EGI, </w:t>
      </w:r>
      <w:r w:rsidRPr="00FF7DEE">
        <w:rPr>
          <w:i/>
        </w:rPr>
        <w:t>Integrate EGI service capabilities (current and/or prospective) to user communities' virtual research environments</w:t>
      </w:r>
      <w:r>
        <w:rPr>
          <w:i/>
        </w:rPr>
        <w:t>.</w:t>
      </w:r>
    </w:p>
    <w:p w14:paraId="097AB740" w14:textId="77777777" w:rsidR="00FF7DEE" w:rsidRPr="00FF7DEE" w:rsidRDefault="00FF7DEE" w:rsidP="00FF7DEE">
      <w:pPr>
        <w:tabs>
          <w:tab w:val="num" w:pos="720"/>
        </w:tabs>
        <w:rPr>
          <w:i/>
        </w:rPr>
      </w:pPr>
      <w:r w:rsidRPr="00FF7DEE">
        <w:rPr>
          <w:i/>
        </w:rPr>
        <w:t>In case additional development of virtual research environments is needed, user-communities will contribute in-kind free effort to the mini-project to complete this work.</w:t>
      </w:r>
    </w:p>
    <w:p w14:paraId="43D4C0EE" w14:textId="77777777" w:rsidR="00FF7DEE" w:rsidRDefault="00FF7DEE" w:rsidP="00E415FC">
      <w:pPr>
        <w:rPr>
          <w:b/>
        </w:rPr>
      </w:pPr>
    </w:p>
    <w:p w14:paraId="53FA4A85" w14:textId="77777777" w:rsidR="00E415FC" w:rsidRPr="00E415FC" w:rsidRDefault="00E415FC" w:rsidP="00E415FC">
      <w:pPr>
        <w:rPr>
          <w:b/>
        </w:rPr>
      </w:pPr>
      <w:r w:rsidRPr="00E415FC">
        <w:rPr>
          <w:b/>
        </w:rPr>
        <w:t>Type of mini-project: path-finding (from 3 to 12 months)/lighthouse (from 13 to 24 months)</w:t>
      </w:r>
    </w:p>
    <w:p w14:paraId="4409A4E9" w14:textId="77777777" w:rsidR="00E415FC" w:rsidRPr="00E415FC" w:rsidRDefault="00E415FC" w:rsidP="00E415FC">
      <w:pPr>
        <w:rPr>
          <w:b/>
        </w:rPr>
      </w:pPr>
      <w:r w:rsidRPr="00E415FC">
        <w:rPr>
          <w:b/>
        </w:rPr>
        <w:t>Duration:</w:t>
      </w:r>
    </w:p>
    <w:p w14:paraId="41085B42" w14:textId="77777777" w:rsidR="00E415FC" w:rsidRPr="00E415FC" w:rsidRDefault="00E415FC" w:rsidP="00E415FC">
      <w:pPr>
        <w:rPr>
          <w:b/>
        </w:rPr>
      </w:pPr>
      <w:r w:rsidRPr="00E415FC">
        <w:rPr>
          <w:b/>
        </w:rPr>
        <w:t>Start:</w:t>
      </w:r>
    </w:p>
    <w:p w14:paraId="78A1B9EE" w14:textId="77777777" w:rsidR="00E415FC" w:rsidRPr="0016257E" w:rsidRDefault="00E415FC" w:rsidP="00E415FC">
      <w:pPr>
        <w:rPr>
          <w:b/>
        </w:rPr>
      </w:pPr>
      <w:r w:rsidRPr="00E415FC">
        <w:rPr>
          <w:b/>
        </w:rPr>
        <w:t>End:</w:t>
      </w:r>
      <w:r>
        <w:t xml:space="preserve"> </w:t>
      </w:r>
      <w:r w:rsidRPr="0016257E">
        <w:rPr>
          <w:b/>
        </w:rPr>
        <w:t xml:space="preserve"> </w:t>
      </w:r>
    </w:p>
    <w:p w14:paraId="6F66E02F" w14:textId="77777777" w:rsidR="00E415FC" w:rsidRPr="0016257E" w:rsidRDefault="00E415FC" w:rsidP="00E415FC">
      <w:pPr>
        <w:spacing w:before="60" w:after="6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992"/>
        <w:gridCol w:w="142"/>
        <w:gridCol w:w="718"/>
        <w:gridCol w:w="927"/>
        <w:gridCol w:w="926"/>
        <w:gridCol w:w="927"/>
        <w:gridCol w:w="45"/>
        <w:gridCol w:w="881"/>
        <w:gridCol w:w="927"/>
      </w:tblGrid>
      <w:tr w:rsidR="00E415FC" w:rsidRPr="0016257E" w14:paraId="46C5706A" w14:textId="77777777" w:rsidTr="005F2DF1">
        <w:trPr>
          <w:cantSplit/>
        </w:trPr>
        <w:tc>
          <w:tcPr>
            <w:tcW w:w="3369" w:type="dxa"/>
          </w:tcPr>
          <w:p w14:paraId="58B36DAC" w14:textId="77777777" w:rsidR="00E415FC" w:rsidRPr="0016257E" w:rsidRDefault="00E415FC" w:rsidP="005F2DF1">
            <w:pPr>
              <w:rPr>
                <w:b/>
              </w:rPr>
            </w:pPr>
            <w:r>
              <w:rPr>
                <w:b/>
              </w:rPr>
              <w:t>Task</w:t>
            </w:r>
            <w:r w:rsidRPr="0016257E">
              <w:rPr>
                <w:b/>
              </w:rPr>
              <w:t xml:space="preserve"> number </w:t>
            </w:r>
          </w:p>
        </w:tc>
        <w:tc>
          <w:tcPr>
            <w:tcW w:w="1134" w:type="dxa"/>
            <w:gridSpan w:val="2"/>
          </w:tcPr>
          <w:p w14:paraId="76835066" w14:textId="77777777" w:rsidR="00E415FC" w:rsidRPr="0016257E" w:rsidRDefault="00E415FC" w:rsidP="005F2DF1"/>
        </w:tc>
        <w:tc>
          <w:tcPr>
            <w:tcW w:w="3543" w:type="dxa"/>
            <w:gridSpan w:val="5"/>
          </w:tcPr>
          <w:p w14:paraId="26B04EFE" w14:textId="77777777" w:rsidR="00E415FC" w:rsidRPr="0016257E" w:rsidRDefault="00E415FC" w:rsidP="005F2DF1">
            <w:r w:rsidRPr="0016257E">
              <w:rPr>
                <w:b/>
              </w:rPr>
              <w:t>Start Date or Starting Event</w:t>
            </w:r>
          </w:p>
        </w:tc>
        <w:tc>
          <w:tcPr>
            <w:tcW w:w="1808" w:type="dxa"/>
            <w:gridSpan w:val="2"/>
          </w:tcPr>
          <w:p w14:paraId="54D33C84" w14:textId="77777777" w:rsidR="00E415FC" w:rsidRPr="0016257E" w:rsidRDefault="00E415FC" w:rsidP="005F2DF1"/>
        </w:tc>
      </w:tr>
      <w:tr w:rsidR="00E415FC" w:rsidRPr="0016257E" w14:paraId="6B8EEFA9" w14:textId="77777777" w:rsidTr="005F2DF1">
        <w:trPr>
          <w:cantSplit/>
        </w:trPr>
        <w:tc>
          <w:tcPr>
            <w:tcW w:w="3369" w:type="dxa"/>
          </w:tcPr>
          <w:p w14:paraId="1F7671E5" w14:textId="77777777" w:rsidR="00E415FC" w:rsidRPr="0016257E" w:rsidRDefault="00E415FC" w:rsidP="005F2DF1">
            <w:pPr>
              <w:rPr>
                <w:b/>
              </w:rPr>
            </w:pPr>
            <w:r>
              <w:rPr>
                <w:b/>
              </w:rPr>
              <w:t>Task</w:t>
            </w:r>
            <w:r w:rsidRPr="0016257E">
              <w:rPr>
                <w:b/>
              </w:rPr>
              <w:t xml:space="preserve"> title</w:t>
            </w:r>
          </w:p>
        </w:tc>
        <w:tc>
          <w:tcPr>
            <w:tcW w:w="6485" w:type="dxa"/>
            <w:gridSpan w:val="9"/>
          </w:tcPr>
          <w:p w14:paraId="1DFC1A70" w14:textId="77777777" w:rsidR="00E415FC" w:rsidRPr="0016257E" w:rsidRDefault="00E415FC" w:rsidP="005F2DF1"/>
        </w:tc>
      </w:tr>
      <w:tr w:rsidR="00E415FC" w:rsidRPr="0016257E" w14:paraId="39B7685A" w14:textId="77777777" w:rsidTr="005F2DF1">
        <w:trPr>
          <w:cantSplit/>
        </w:trPr>
        <w:tc>
          <w:tcPr>
            <w:tcW w:w="3369" w:type="dxa"/>
          </w:tcPr>
          <w:p w14:paraId="658D1057" w14:textId="77777777" w:rsidR="00E415FC" w:rsidRPr="0016257E" w:rsidRDefault="00E415FC" w:rsidP="005F2DF1">
            <w:pPr>
              <w:spacing w:after="480"/>
              <w:ind w:left="1191" w:hanging="1191"/>
              <w:rPr>
                <w:b/>
              </w:rPr>
            </w:pPr>
            <w:r w:rsidRPr="0016257E">
              <w:rPr>
                <w:b/>
              </w:rPr>
              <w:t>Participant number</w:t>
            </w:r>
          </w:p>
        </w:tc>
        <w:tc>
          <w:tcPr>
            <w:tcW w:w="992" w:type="dxa"/>
          </w:tcPr>
          <w:p w14:paraId="6FB8D3D0" w14:textId="77777777" w:rsidR="00E415FC" w:rsidRPr="0016257E" w:rsidRDefault="00E415FC" w:rsidP="005F2DF1"/>
        </w:tc>
        <w:tc>
          <w:tcPr>
            <w:tcW w:w="860" w:type="dxa"/>
            <w:gridSpan w:val="2"/>
          </w:tcPr>
          <w:p w14:paraId="20A2B638" w14:textId="77777777" w:rsidR="00E415FC" w:rsidRPr="0016257E" w:rsidRDefault="00E415FC" w:rsidP="005F2DF1"/>
        </w:tc>
        <w:tc>
          <w:tcPr>
            <w:tcW w:w="927" w:type="dxa"/>
          </w:tcPr>
          <w:p w14:paraId="1D354C4D" w14:textId="77777777" w:rsidR="00E415FC" w:rsidRPr="0016257E" w:rsidRDefault="00E415FC" w:rsidP="005F2DF1"/>
        </w:tc>
        <w:tc>
          <w:tcPr>
            <w:tcW w:w="926" w:type="dxa"/>
          </w:tcPr>
          <w:p w14:paraId="20BCE42A" w14:textId="77777777" w:rsidR="00E415FC" w:rsidRPr="0016257E" w:rsidRDefault="00E415FC" w:rsidP="005F2DF1"/>
        </w:tc>
        <w:tc>
          <w:tcPr>
            <w:tcW w:w="927" w:type="dxa"/>
          </w:tcPr>
          <w:p w14:paraId="0989EFF6" w14:textId="77777777" w:rsidR="00E415FC" w:rsidRPr="0016257E" w:rsidRDefault="00E415FC" w:rsidP="005F2DF1"/>
        </w:tc>
        <w:tc>
          <w:tcPr>
            <w:tcW w:w="926" w:type="dxa"/>
            <w:gridSpan w:val="2"/>
          </w:tcPr>
          <w:p w14:paraId="0BC75589" w14:textId="77777777" w:rsidR="00E415FC" w:rsidRPr="0016257E" w:rsidRDefault="00E415FC" w:rsidP="005F2DF1"/>
        </w:tc>
        <w:tc>
          <w:tcPr>
            <w:tcW w:w="927" w:type="dxa"/>
          </w:tcPr>
          <w:p w14:paraId="79291FD7" w14:textId="77777777" w:rsidR="00E415FC" w:rsidRPr="0016257E" w:rsidRDefault="00E415FC" w:rsidP="005F2DF1"/>
        </w:tc>
      </w:tr>
      <w:tr w:rsidR="00E415FC" w:rsidRPr="0016257E" w14:paraId="6D122990" w14:textId="77777777" w:rsidTr="005F2DF1">
        <w:trPr>
          <w:cantSplit/>
        </w:trPr>
        <w:tc>
          <w:tcPr>
            <w:tcW w:w="3369" w:type="dxa"/>
          </w:tcPr>
          <w:p w14:paraId="4C2B183D" w14:textId="77777777" w:rsidR="00E415FC" w:rsidRPr="0016257E" w:rsidRDefault="00E415FC" w:rsidP="005F2DF1">
            <w:pPr>
              <w:rPr>
                <w:b/>
              </w:rPr>
            </w:pPr>
            <w:r w:rsidRPr="0016257E">
              <w:rPr>
                <w:b/>
              </w:rPr>
              <w:t>Short name of participant</w:t>
            </w:r>
          </w:p>
        </w:tc>
        <w:tc>
          <w:tcPr>
            <w:tcW w:w="992" w:type="dxa"/>
          </w:tcPr>
          <w:p w14:paraId="2C4DCA4E" w14:textId="77777777" w:rsidR="00E415FC" w:rsidRPr="0016257E" w:rsidRDefault="00E415FC" w:rsidP="005F2DF1"/>
        </w:tc>
        <w:tc>
          <w:tcPr>
            <w:tcW w:w="860" w:type="dxa"/>
            <w:gridSpan w:val="2"/>
          </w:tcPr>
          <w:p w14:paraId="3F56ECA0" w14:textId="77777777" w:rsidR="00E415FC" w:rsidRPr="0016257E" w:rsidRDefault="00E415FC" w:rsidP="005F2DF1"/>
        </w:tc>
        <w:tc>
          <w:tcPr>
            <w:tcW w:w="927" w:type="dxa"/>
          </w:tcPr>
          <w:p w14:paraId="04C08B3F" w14:textId="77777777" w:rsidR="00E415FC" w:rsidRPr="0016257E" w:rsidRDefault="00E415FC" w:rsidP="005F2DF1"/>
        </w:tc>
        <w:tc>
          <w:tcPr>
            <w:tcW w:w="926" w:type="dxa"/>
          </w:tcPr>
          <w:p w14:paraId="69AAB08C" w14:textId="77777777" w:rsidR="00E415FC" w:rsidRPr="0016257E" w:rsidRDefault="00E415FC" w:rsidP="005F2DF1"/>
        </w:tc>
        <w:tc>
          <w:tcPr>
            <w:tcW w:w="927" w:type="dxa"/>
          </w:tcPr>
          <w:p w14:paraId="5443E1B2" w14:textId="77777777" w:rsidR="00E415FC" w:rsidRPr="0016257E" w:rsidRDefault="00E415FC" w:rsidP="005F2DF1"/>
        </w:tc>
        <w:tc>
          <w:tcPr>
            <w:tcW w:w="926" w:type="dxa"/>
            <w:gridSpan w:val="2"/>
          </w:tcPr>
          <w:p w14:paraId="4B3646A6" w14:textId="77777777" w:rsidR="00E415FC" w:rsidRPr="0016257E" w:rsidRDefault="00E415FC" w:rsidP="005F2DF1"/>
        </w:tc>
        <w:tc>
          <w:tcPr>
            <w:tcW w:w="927" w:type="dxa"/>
          </w:tcPr>
          <w:p w14:paraId="7C41381A" w14:textId="77777777" w:rsidR="00E415FC" w:rsidRPr="0016257E" w:rsidRDefault="00E415FC" w:rsidP="005F2DF1"/>
        </w:tc>
      </w:tr>
      <w:tr w:rsidR="00E415FC" w:rsidRPr="0016257E" w14:paraId="71AD2210" w14:textId="77777777" w:rsidTr="005F2DF1">
        <w:trPr>
          <w:cantSplit/>
        </w:trPr>
        <w:tc>
          <w:tcPr>
            <w:tcW w:w="3369" w:type="dxa"/>
          </w:tcPr>
          <w:p w14:paraId="6CD17DB5" w14:textId="77777777" w:rsidR="00E415FC" w:rsidRPr="0016257E" w:rsidRDefault="00E415FC" w:rsidP="005F2DF1">
            <w:pPr>
              <w:spacing w:after="480"/>
              <w:ind w:left="1191" w:hanging="1191"/>
              <w:rPr>
                <w:b/>
              </w:rPr>
            </w:pPr>
            <w:r w:rsidRPr="0016257E">
              <w:rPr>
                <w:b/>
              </w:rPr>
              <w:t>Person/months per participant:</w:t>
            </w:r>
          </w:p>
        </w:tc>
        <w:tc>
          <w:tcPr>
            <w:tcW w:w="992" w:type="dxa"/>
          </w:tcPr>
          <w:p w14:paraId="3BD08775" w14:textId="77777777" w:rsidR="00E415FC" w:rsidRPr="0016257E" w:rsidRDefault="00E415FC" w:rsidP="005F2DF1"/>
        </w:tc>
        <w:tc>
          <w:tcPr>
            <w:tcW w:w="860" w:type="dxa"/>
            <w:gridSpan w:val="2"/>
          </w:tcPr>
          <w:p w14:paraId="49E97356" w14:textId="77777777" w:rsidR="00E415FC" w:rsidRPr="0016257E" w:rsidRDefault="00E415FC" w:rsidP="005F2DF1"/>
        </w:tc>
        <w:tc>
          <w:tcPr>
            <w:tcW w:w="927" w:type="dxa"/>
          </w:tcPr>
          <w:p w14:paraId="1BFA904C" w14:textId="77777777" w:rsidR="00E415FC" w:rsidRPr="0016257E" w:rsidRDefault="00E415FC" w:rsidP="005F2DF1"/>
        </w:tc>
        <w:tc>
          <w:tcPr>
            <w:tcW w:w="926" w:type="dxa"/>
          </w:tcPr>
          <w:p w14:paraId="767E7638" w14:textId="77777777" w:rsidR="00E415FC" w:rsidRPr="0016257E" w:rsidRDefault="00E415FC" w:rsidP="005F2DF1"/>
        </w:tc>
        <w:tc>
          <w:tcPr>
            <w:tcW w:w="927" w:type="dxa"/>
          </w:tcPr>
          <w:p w14:paraId="6C8A2E8A" w14:textId="77777777" w:rsidR="00E415FC" w:rsidRPr="0016257E" w:rsidRDefault="00E415FC" w:rsidP="005F2DF1"/>
        </w:tc>
        <w:tc>
          <w:tcPr>
            <w:tcW w:w="926" w:type="dxa"/>
            <w:gridSpan w:val="2"/>
          </w:tcPr>
          <w:p w14:paraId="0C284911" w14:textId="77777777" w:rsidR="00E415FC" w:rsidRPr="0016257E" w:rsidRDefault="00E415FC" w:rsidP="005F2DF1"/>
        </w:tc>
        <w:tc>
          <w:tcPr>
            <w:tcW w:w="927" w:type="dxa"/>
          </w:tcPr>
          <w:p w14:paraId="0087B811" w14:textId="77777777" w:rsidR="00E415FC" w:rsidRPr="0016257E" w:rsidRDefault="00E415FC" w:rsidP="005F2DF1"/>
        </w:tc>
      </w:tr>
    </w:tbl>
    <w:p w14:paraId="1A00C15E" w14:textId="77777777" w:rsidR="00E415FC" w:rsidRPr="0016257E" w:rsidRDefault="00E415FC" w:rsidP="00E415FC">
      <w:pPr>
        <w:spacing w:before="60" w:after="60"/>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E415FC" w:rsidRPr="0016257E" w14:paraId="617FDC61" w14:textId="77777777" w:rsidTr="005F2DF1">
        <w:tc>
          <w:tcPr>
            <w:tcW w:w="9855" w:type="dxa"/>
          </w:tcPr>
          <w:p w14:paraId="2A06F46A" w14:textId="77777777" w:rsidR="00E415FC" w:rsidRPr="0016257E" w:rsidRDefault="00E415FC" w:rsidP="005F2DF1">
            <w:pPr>
              <w:spacing w:before="60" w:after="60"/>
            </w:pPr>
            <w:r w:rsidRPr="0016257E">
              <w:rPr>
                <w:b/>
              </w:rPr>
              <w:t>Objectives</w:t>
            </w:r>
            <w:r w:rsidRPr="0016257E">
              <w:t xml:space="preserve"> </w:t>
            </w:r>
          </w:p>
          <w:p w14:paraId="67DB4200" w14:textId="77777777" w:rsidR="00E415FC" w:rsidRPr="0016257E" w:rsidRDefault="00E415FC" w:rsidP="005F2DF1">
            <w:pPr>
              <w:spacing w:before="60" w:after="60"/>
            </w:pPr>
          </w:p>
        </w:tc>
      </w:tr>
    </w:tbl>
    <w:p w14:paraId="0136620A" w14:textId="77777777" w:rsidR="00E415FC" w:rsidRPr="0016257E" w:rsidRDefault="00E415FC" w:rsidP="00E415FC">
      <w:pPr>
        <w:spacing w:before="60" w:after="6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E415FC" w:rsidRPr="0016257E" w14:paraId="0ED03EE3" w14:textId="77777777" w:rsidTr="005F2DF1">
        <w:tc>
          <w:tcPr>
            <w:tcW w:w="9855" w:type="dxa"/>
          </w:tcPr>
          <w:p w14:paraId="1E5BC338" w14:textId="77777777" w:rsidR="00E415FC" w:rsidRPr="0016257E" w:rsidRDefault="00E415FC" w:rsidP="005F2DF1">
            <w:pPr>
              <w:spacing w:before="60" w:after="60"/>
              <w:jc w:val="both"/>
            </w:pPr>
            <w:r w:rsidRPr="0016257E">
              <w:rPr>
                <w:b/>
              </w:rPr>
              <w:t>Description of work</w:t>
            </w:r>
            <w:r w:rsidRPr="0016257E">
              <w:t xml:space="preserve"> (where appropriate, broken down into tasks), lead partner and role of participants</w:t>
            </w:r>
          </w:p>
          <w:p w14:paraId="415D0DEB" w14:textId="77777777" w:rsidR="00E415FC" w:rsidRPr="0016257E" w:rsidRDefault="00E415FC" w:rsidP="005F2DF1">
            <w:pPr>
              <w:spacing w:before="60" w:after="60"/>
            </w:pPr>
          </w:p>
          <w:p w14:paraId="29EBB5CB" w14:textId="77777777" w:rsidR="00E415FC" w:rsidRPr="0016257E" w:rsidRDefault="00E415FC" w:rsidP="005F2DF1">
            <w:pPr>
              <w:spacing w:before="60" w:after="60"/>
            </w:pPr>
          </w:p>
          <w:p w14:paraId="52A9FE91" w14:textId="77777777" w:rsidR="00E415FC" w:rsidRPr="0016257E" w:rsidRDefault="00E415FC" w:rsidP="005F2DF1">
            <w:pPr>
              <w:spacing w:before="60" w:after="60"/>
            </w:pPr>
          </w:p>
          <w:p w14:paraId="5E97E800" w14:textId="77777777" w:rsidR="00E415FC" w:rsidRPr="0016257E" w:rsidRDefault="00E415FC" w:rsidP="005F2DF1">
            <w:pPr>
              <w:spacing w:before="60" w:after="60"/>
            </w:pPr>
          </w:p>
          <w:p w14:paraId="04AC345A" w14:textId="77777777" w:rsidR="00E415FC" w:rsidRPr="0016257E" w:rsidRDefault="00E415FC" w:rsidP="005F2DF1">
            <w:pPr>
              <w:spacing w:before="60" w:after="60"/>
            </w:pPr>
          </w:p>
          <w:p w14:paraId="5D6106D5" w14:textId="77777777" w:rsidR="00E415FC" w:rsidRPr="0016257E" w:rsidRDefault="00E415FC" w:rsidP="005F2DF1">
            <w:pPr>
              <w:spacing w:before="60" w:after="60"/>
            </w:pPr>
          </w:p>
          <w:p w14:paraId="6E5004AC" w14:textId="77777777" w:rsidR="00E415FC" w:rsidRPr="0016257E" w:rsidRDefault="00E415FC" w:rsidP="005F2DF1">
            <w:pPr>
              <w:spacing w:before="60" w:after="60"/>
            </w:pPr>
          </w:p>
        </w:tc>
      </w:tr>
    </w:tbl>
    <w:p w14:paraId="66093C71" w14:textId="77777777" w:rsidR="00E415FC" w:rsidRPr="0016257E" w:rsidRDefault="00E415FC" w:rsidP="00E415FC"/>
    <w:p w14:paraId="0B609AD0" w14:textId="77777777" w:rsidR="00E415FC" w:rsidRPr="0016257E" w:rsidRDefault="00E415FC" w:rsidP="00E415F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E415FC" w:rsidRPr="0016257E" w14:paraId="7DF0523F" w14:textId="77777777" w:rsidTr="005F2DF1">
        <w:tc>
          <w:tcPr>
            <w:tcW w:w="9855" w:type="dxa"/>
          </w:tcPr>
          <w:p w14:paraId="141FD649" w14:textId="615FD9EE" w:rsidR="00E415FC" w:rsidRPr="0016257E" w:rsidRDefault="00C310A7" w:rsidP="005F2DF1">
            <w:pPr>
              <w:spacing w:before="60" w:after="60"/>
            </w:pPr>
            <w:r w:rsidRPr="0016257E">
              <w:rPr>
                <w:b/>
              </w:rPr>
              <w:t>Deliverable</w:t>
            </w:r>
            <w:r>
              <w:rPr>
                <w:b/>
              </w:rPr>
              <w:t>s/milestones</w:t>
            </w:r>
            <w:r w:rsidR="00E415FC" w:rsidRPr="0016257E">
              <w:t xml:space="preserve"> (brief description and month of delivery)</w:t>
            </w:r>
          </w:p>
          <w:p w14:paraId="246C7541" w14:textId="77777777" w:rsidR="00E415FC" w:rsidRPr="0016257E" w:rsidRDefault="00E415FC" w:rsidP="005F2DF1">
            <w:pPr>
              <w:spacing w:before="60" w:after="60"/>
            </w:pPr>
          </w:p>
          <w:p w14:paraId="6FDB0412" w14:textId="77777777" w:rsidR="00E415FC" w:rsidRPr="0016257E" w:rsidRDefault="00E415FC" w:rsidP="005F2DF1">
            <w:pPr>
              <w:spacing w:before="60" w:after="60"/>
            </w:pPr>
          </w:p>
          <w:p w14:paraId="40380EFD" w14:textId="77777777" w:rsidR="00E415FC" w:rsidRPr="0016257E" w:rsidRDefault="00E415FC" w:rsidP="005F2DF1">
            <w:pPr>
              <w:spacing w:before="60" w:after="60"/>
            </w:pPr>
          </w:p>
          <w:p w14:paraId="41A3E1D7" w14:textId="77777777" w:rsidR="00E415FC" w:rsidRPr="0016257E" w:rsidRDefault="00E415FC" w:rsidP="005F2DF1">
            <w:pPr>
              <w:spacing w:before="60" w:after="60"/>
            </w:pPr>
          </w:p>
          <w:p w14:paraId="471BDE74" w14:textId="77777777" w:rsidR="00E415FC" w:rsidRPr="0016257E" w:rsidRDefault="00E415FC" w:rsidP="005F2DF1">
            <w:pPr>
              <w:spacing w:before="60" w:after="60"/>
            </w:pPr>
          </w:p>
          <w:p w14:paraId="1331F0D2" w14:textId="77777777" w:rsidR="00E415FC" w:rsidRPr="0016257E" w:rsidRDefault="00E415FC" w:rsidP="005F2DF1">
            <w:pPr>
              <w:spacing w:before="60" w:after="60"/>
            </w:pPr>
          </w:p>
        </w:tc>
      </w:tr>
    </w:tbl>
    <w:p w14:paraId="0790304E" w14:textId="77777777" w:rsidR="00E415FC" w:rsidRDefault="00E415FC" w:rsidP="00E415FC"/>
    <w:p w14:paraId="4199C5BA" w14:textId="77777777" w:rsidR="00E415FC" w:rsidRDefault="00E415FC" w:rsidP="00E415FC"/>
    <w:p w14:paraId="43433C8C" w14:textId="77777777" w:rsidR="00E415FC" w:rsidRDefault="00E415FC" w:rsidP="00E415FC"/>
    <w:p w14:paraId="0576A7BF" w14:textId="77777777" w:rsidR="00E415FC" w:rsidRDefault="00E415FC" w:rsidP="00E415FC"/>
    <w:p w14:paraId="340DF88B" w14:textId="77777777" w:rsidR="00E415FC" w:rsidRPr="0016257E" w:rsidRDefault="00E415FC" w:rsidP="0087026E">
      <w:pPr>
        <w:pStyle w:val="Heading2"/>
      </w:pPr>
      <w:r>
        <w:br w:type="page"/>
        <w:t>Task N: Exploitation</w:t>
      </w:r>
      <w:r w:rsidRPr="0016257E">
        <w:t xml:space="preserve"> </w:t>
      </w:r>
    </w:p>
    <w:p w14:paraId="1704C224" w14:textId="77777777" w:rsidR="008E763D" w:rsidRPr="00FF7DEE" w:rsidRDefault="00681E86" w:rsidP="008E763D">
      <w:pPr>
        <w:tabs>
          <w:tab w:val="num" w:pos="720"/>
        </w:tabs>
        <w:rPr>
          <w:i/>
        </w:rPr>
      </w:pPr>
      <w:r>
        <w:rPr>
          <w:noProof/>
          <w:sz w:val="22"/>
          <w:szCs w:val="22"/>
          <w:lang w:val="en-US" w:eastAsia="en-US"/>
        </w:rPr>
        <w:drawing>
          <wp:inline distT="0" distB="0" distL="0" distR="0" wp14:anchorId="5A16E244" wp14:editId="3AF33447">
            <wp:extent cx="134620" cy="134620"/>
            <wp:effectExtent l="0" t="0" r="0" b="0"/>
            <wp:docPr id="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8E763D">
        <w:rPr>
          <w:noProof/>
          <w:sz w:val="22"/>
          <w:szCs w:val="22"/>
        </w:rPr>
        <w:t xml:space="preserve"> </w:t>
      </w:r>
      <w:r w:rsidR="008E763D">
        <w:rPr>
          <w:i/>
          <w:noProof/>
          <w:sz w:val="22"/>
          <w:szCs w:val="22"/>
        </w:rPr>
        <w:t>Maximum length of each task: 2 pages</w:t>
      </w:r>
    </w:p>
    <w:p w14:paraId="2C98AA28" w14:textId="77777777" w:rsidR="00E415FC" w:rsidRPr="0016257E" w:rsidRDefault="00E415FC" w:rsidP="00E415FC">
      <w:pPr>
        <w:spacing w:before="60" w:after="6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992"/>
        <w:gridCol w:w="142"/>
        <w:gridCol w:w="718"/>
        <w:gridCol w:w="927"/>
        <w:gridCol w:w="926"/>
        <w:gridCol w:w="927"/>
        <w:gridCol w:w="45"/>
        <w:gridCol w:w="881"/>
        <w:gridCol w:w="927"/>
      </w:tblGrid>
      <w:tr w:rsidR="00E415FC" w:rsidRPr="0016257E" w14:paraId="72943DFE" w14:textId="77777777" w:rsidTr="005F2DF1">
        <w:trPr>
          <w:cantSplit/>
        </w:trPr>
        <w:tc>
          <w:tcPr>
            <w:tcW w:w="3369" w:type="dxa"/>
          </w:tcPr>
          <w:p w14:paraId="77C49A84" w14:textId="77777777" w:rsidR="00E415FC" w:rsidRPr="0016257E" w:rsidRDefault="00E415FC" w:rsidP="005F2DF1">
            <w:pPr>
              <w:rPr>
                <w:b/>
              </w:rPr>
            </w:pPr>
            <w:r>
              <w:rPr>
                <w:b/>
              </w:rPr>
              <w:t>Task</w:t>
            </w:r>
            <w:r w:rsidRPr="0016257E">
              <w:rPr>
                <w:b/>
              </w:rPr>
              <w:t xml:space="preserve"> number </w:t>
            </w:r>
          </w:p>
        </w:tc>
        <w:tc>
          <w:tcPr>
            <w:tcW w:w="1134" w:type="dxa"/>
            <w:gridSpan w:val="2"/>
          </w:tcPr>
          <w:p w14:paraId="4C68BFED" w14:textId="77777777" w:rsidR="00E415FC" w:rsidRPr="0016257E" w:rsidRDefault="00E415FC" w:rsidP="005F2DF1"/>
        </w:tc>
        <w:tc>
          <w:tcPr>
            <w:tcW w:w="3543" w:type="dxa"/>
            <w:gridSpan w:val="5"/>
          </w:tcPr>
          <w:p w14:paraId="6997B83E" w14:textId="77777777" w:rsidR="00E415FC" w:rsidRPr="0016257E" w:rsidRDefault="00E415FC" w:rsidP="005F2DF1">
            <w:r w:rsidRPr="0016257E">
              <w:rPr>
                <w:b/>
              </w:rPr>
              <w:t>Start Date or Starting Event</w:t>
            </w:r>
          </w:p>
        </w:tc>
        <w:tc>
          <w:tcPr>
            <w:tcW w:w="1808" w:type="dxa"/>
            <w:gridSpan w:val="2"/>
          </w:tcPr>
          <w:p w14:paraId="7C8417DC" w14:textId="77777777" w:rsidR="00E415FC" w:rsidRPr="0016257E" w:rsidRDefault="00E415FC" w:rsidP="005F2DF1"/>
        </w:tc>
      </w:tr>
      <w:tr w:rsidR="00E415FC" w:rsidRPr="0016257E" w14:paraId="439CCBCE" w14:textId="77777777" w:rsidTr="005F2DF1">
        <w:trPr>
          <w:cantSplit/>
        </w:trPr>
        <w:tc>
          <w:tcPr>
            <w:tcW w:w="3369" w:type="dxa"/>
          </w:tcPr>
          <w:p w14:paraId="3C1B28D8" w14:textId="77777777" w:rsidR="00E415FC" w:rsidRPr="0016257E" w:rsidRDefault="00E415FC" w:rsidP="005F2DF1">
            <w:pPr>
              <w:rPr>
                <w:b/>
              </w:rPr>
            </w:pPr>
            <w:r>
              <w:rPr>
                <w:b/>
              </w:rPr>
              <w:t>Task</w:t>
            </w:r>
            <w:r w:rsidRPr="0016257E">
              <w:rPr>
                <w:b/>
              </w:rPr>
              <w:t xml:space="preserve"> title</w:t>
            </w:r>
          </w:p>
        </w:tc>
        <w:tc>
          <w:tcPr>
            <w:tcW w:w="6485" w:type="dxa"/>
            <w:gridSpan w:val="9"/>
          </w:tcPr>
          <w:p w14:paraId="78FAABC6" w14:textId="77777777" w:rsidR="00E415FC" w:rsidRPr="0016257E" w:rsidRDefault="00E415FC" w:rsidP="005F2DF1"/>
        </w:tc>
      </w:tr>
      <w:tr w:rsidR="00E415FC" w:rsidRPr="0016257E" w14:paraId="29236504" w14:textId="77777777" w:rsidTr="005F2DF1">
        <w:trPr>
          <w:cantSplit/>
        </w:trPr>
        <w:tc>
          <w:tcPr>
            <w:tcW w:w="3369" w:type="dxa"/>
          </w:tcPr>
          <w:p w14:paraId="714387DB" w14:textId="77777777" w:rsidR="00E415FC" w:rsidRPr="0016257E" w:rsidRDefault="00E415FC" w:rsidP="005F2DF1">
            <w:pPr>
              <w:spacing w:after="480"/>
              <w:ind w:left="1191" w:hanging="1191"/>
              <w:rPr>
                <w:b/>
              </w:rPr>
            </w:pPr>
            <w:r w:rsidRPr="0016257E">
              <w:rPr>
                <w:b/>
              </w:rPr>
              <w:t>Participant number</w:t>
            </w:r>
          </w:p>
        </w:tc>
        <w:tc>
          <w:tcPr>
            <w:tcW w:w="992" w:type="dxa"/>
          </w:tcPr>
          <w:p w14:paraId="46BFDD96" w14:textId="77777777" w:rsidR="00E415FC" w:rsidRPr="0016257E" w:rsidRDefault="00E415FC" w:rsidP="005F2DF1"/>
        </w:tc>
        <w:tc>
          <w:tcPr>
            <w:tcW w:w="860" w:type="dxa"/>
            <w:gridSpan w:val="2"/>
          </w:tcPr>
          <w:p w14:paraId="49A4953D" w14:textId="77777777" w:rsidR="00E415FC" w:rsidRPr="0016257E" w:rsidRDefault="00E415FC" w:rsidP="005F2DF1"/>
        </w:tc>
        <w:tc>
          <w:tcPr>
            <w:tcW w:w="927" w:type="dxa"/>
          </w:tcPr>
          <w:p w14:paraId="49FE2585" w14:textId="77777777" w:rsidR="00E415FC" w:rsidRPr="0016257E" w:rsidRDefault="00E415FC" w:rsidP="005F2DF1"/>
        </w:tc>
        <w:tc>
          <w:tcPr>
            <w:tcW w:w="926" w:type="dxa"/>
          </w:tcPr>
          <w:p w14:paraId="35F2296C" w14:textId="77777777" w:rsidR="00E415FC" w:rsidRPr="0016257E" w:rsidRDefault="00E415FC" w:rsidP="005F2DF1"/>
        </w:tc>
        <w:tc>
          <w:tcPr>
            <w:tcW w:w="927" w:type="dxa"/>
          </w:tcPr>
          <w:p w14:paraId="262BE05D" w14:textId="77777777" w:rsidR="00E415FC" w:rsidRPr="0016257E" w:rsidRDefault="00E415FC" w:rsidP="005F2DF1"/>
        </w:tc>
        <w:tc>
          <w:tcPr>
            <w:tcW w:w="926" w:type="dxa"/>
            <w:gridSpan w:val="2"/>
          </w:tcPr>
          <w:p w14:paraId="7C4B183D" w14:textId="77777777" w:rsidR="00E415FC" w:rsidRPr="0016257E" w:rsidRDefault="00E415FC" w:rsidP="005F2DF1"/>
        </w:tc>
        <w:tc>
          <w:tcPr>
            <w:tcW w:w="927" w:type="dxa"/>
          </w:tcPr>
          <w:p w14:paraId="67EDCECC" w14:textId="77777777" w:rsidR="00E415FC" w:rsidRPr="0016257E" w:rsidRDefault="00E415FC" w:rsidP="005F2DF1"/>
        </w:tc>
      </w:tr>
      <w:tr w:rsidR="00E415FC" w:rsidRPr="0016257E" w14:paraId="2EA17631" w14:textId="77777777" w:rsidTr="005F2DF1">
        <w:trPr>
          <w:cantSplit/>
        </w:trPr>
        <w:tc>
          <w:tcPr>
            <w:tcW w:w="3369" w:type="dxa"/>
          </w:tcPr>
          <w:p w14:paraId="4DE71C6D" w14:textId="77777777" w:rsidR="00E415FC" w:rsidRPr="0016257E" w:rsidRDefault="00E415FC" w:rsidP="005F2DF1">
            <w:pPr>
              <w:rPr>
                <w:b/>
              </w:rPr>
            </w:pPr>
            <w:r w:rsidRPr="0016257E">
              <w:rPr>
                <w:b/>
              </w:rPr>
              <w:t>Short name of participant</w:t>
            </w:r>
          </w:p>
        </w:tc>
        <w:tc>
          <w:tcPr>
            <w:tcW w:w="992" w:type="dxa"/>
          </w:tcPr>
          <w:p w14:paraId="363A5080" w14:textId="77777777" w:rsidR="00E415FC" w:rsidRPr="0016257E" w:rsidRDefault="00E415FC" w:rsidP="005F2DF1"/>
        </w:tc>
        <w:tc>
          <w:tcPr>
            <w:tcW w:w="860" w:type="dxa"/>
            <w:gridSpan w:val="2"/>
          </w:tcPr>
          <w:p w14:paraId="762EFC3D" w14:textId="77777777" w:rsidR="00E415FC" w:rsidRPr="0016257E" w:rsidRDefault="00E415FC" w:rsidP="005F2DF1"/>
        </w:tc>
        <w:tc>
          <w:tcPr>
            <w:tcW w:w="927" w:type="dxa"/>
          </w:tcPr>
          <w:p w14:paraId="038FA3C7" w14:textId="77777777" w:rsidR="00E415FC" w:rsidRPr="0016257E" w:rsidRDefault="00E415FC" w:rsidP="005F2DF1"/>
        </w:tc>
        <w:tc>
          <w:tcPr>
            <w:tcW w:w="926" w:type="dxa"/>
          </w:tcPr>
          <w:p w14:paraId="388AC742" w14:textId="77777777" w:rsidR="00E415FC" w:rsidRPr="0016257E" w:rsidRDefault="00E415FC" w:rsidP="005F2DF1"/>
        </w:tc>
        <w:tc>
          <w:tcPr>
            <w:tcW w:w="927" w:type="dxa"/>
          </w:tcPr>
          <w:p w14:paraId="3F0B1122" w14:textId="77777777" w:rsidR="00E415FC" w:rsidRPr="0016257E" w:rsidRDefault="00E415FC" w:rsidP="005F2DF1"/>
        </w:tc>
        <w:tc>
          <w:tcPr>
            <w:tcW w:w="926" w:type="dxa"/>
            <w:gridSpan w:val="2"/>
          </w:tcPr>
          <w:p w14:paraId="269D1D3F" w14:textId="77777777" w:rsidR="00E415FC" w:rsidRPr="0016257E" w:rsidRDefault="00E415FC" w:rsidP="005F2DF1"/>
        </w:tc>
        <w:tc>
          <w:tcPr>
            <w:tcW w:w="927" w:type="dxa"/>
          </w:tcPr>
          <w:p w14:paraId="7477AFD5" w14:textId="77777777" w:rsidR="00E415FC" w:rsidRPr="0016257E" w:rsidRDefault="00E415FC" w:rsidP="005F2DF1"/>
        </w:tc>
      </w:tr>
      <w:tr w:rsidR="00E415FC" w:rsidRPr="0016257E" w14:paraId="1E1E4843" w14:textId="77777777" w:rsidTr="005F2DF1">
        <w:trPr>
          <w:cantSplit/>
        </w:trPr>
        <w:tc>
          <w:tcPr>
            <w:tcW w:w="3369" w:type="dxa"/>
          </w:tcPr>
          <w:p w14:paraId="033FFA5D" w14:textId="77777777" w:rsidR="00E415FC" w:rsidRPr="0016257E" w:rsidRDefault="00E415FC" w:rsidP="005F2DF1">
            <w:pPr>
              <w:spacing w:after="480"/>
              <w:ind w:left="1191" w:hanging="1191"/>
              <w:rPr>
                <w:b/>
              </w:rPr>
            </w:pPr>
            <w:r w:rsidRPr="0016257E">
              <w:rPr>
                <w:b/>
              </w:rPr>
              <w:t>Person/months per participant:</w:t>
            </w:r>
          </w:p>
        </w:tc>
        <w:tc>
          <w:tcPr>
            <w:tcW w:w="992" w:type="dxa"/>
          </w:tcPr>
          <w:p w14:paraId="48747CFA" w14:textId="77777777" w:rsidR="00E415FC" w:rsidRPr="0016257E" w:rsidRDefault="00E415FC" w:rsidP="005F2DF1"/>
        </w:tc>
        <w:tc>
          <w:tcPr>
            <w:tcW w:w="860" w:type="dxa"/>
            <w:gridSpan w:val="2"/>
          </w:tcPr>
          <w:p w14:paraId="37EB6FB2" w14:textId="77777777" w:rsidR="00E415FC" w:rsidRPr="0016257E" w:rsidRDefault="00E415FC" w:rsidP="005F2DF1"/>
        </w:tc>
        <w:tc>
          <w:tcPr>
            <w:tcW w:w="927" w:type="dxa"/>
          </w:tcPr>
          <w:p w14:paraId="5E28C738" w14:textId="77777777" w:rsidR="00E415FC" w:rsidRPr="0016257E" w:rsidRDefault="00E415FC" w:rsidP="005F2DF1"/>
        </w:tc>
        <w:tc>
          <w:tcPr>
            <w:tcW w:w="926" w:type="dxa"/>
          </w:tcPr>
          <w:p w14:paraId="5D6F9B17" w14:textId="77777777" w:rsidR="00E415FC" w:rsidRPr="0016257E" w:rsidRDefault="00E415FC" w:rsidP="005F2DF1"/>
        </w:tc>
        <w:tc>
          <w:tcPr>
            <w:tcW w:w="927" w:type="dxa"/>
          </w:tcPr>
          <w:p w14:paraId="1D9DA2D7" w14:textId="77777777" w:rsidR="00E415FC" w:rsidRPr="0016257E" w:rsidRDefault="00E415FC" w:rsidP="005F2DF1"/>
        </w:tc>
        <w:tc>
          <w:tcPr>
            <w:tcW w:w="926" w:type="dxa"/>
            <w:gridSpan w:val="2"/>
          </w:tcPr>
          <w:p w14:paraId="437CD1A5" w14:textId="77777777" w:rsidR="00E415FC" w:rsidRPr="0016257E" w:rsidRDefault="00E415FC" w:rsidP="005F2DF1"/>
        </w:tc>
        <w:tc>
          <w:tcPr>
            <w:tcW w:w="927" w:type="dxa"/>
          </w:tcPr>
          <w:p w14:paraId="268381FB" w14:textId="77777777" w:rsidR="00E415FC" w:rsidRPr="0016257E" w:rsidRDefault="00E415FC" w:rsidP="005F2DF1"/>
        </w:tc>
      </w:tr>
    </w:tbl>
    <w:p w14:paraId="0AC6F029" w14:textId="77777777" w:rsidR="00E415FC" w:rsidRPr="0016257E" w:rsidRDefault="00E415FC" w:rsidP="00E415FC">
      <w:pPr>
        <w:spacing w:before="60" w:after="60"/>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E415FC" w:rsidRPr="0016257E" w14:paraId="6E013CA9" w14:textId="77777777" w:rsidTr="005F2DF1">
        <w:tc>
          <w:tcPr>
            <w:tcW w:w="9855" w:type="dxa"/>
          </w:tcPr>
          <w:p w14:paraId="0CF802C1" w14:textId="77777777" w:rsidR="00E415FC" w:rsidRPr="0016257E" w:rsidRDefault="00E415FC" w:rsidP="005F2DF1">
            <w:pPr>
              <w:spacing w:before="60" w:after="60"/>
            </w:pPr>
            <w:r w:rsidRPr="0016257E">
              <w:rPr>
                <w:b/>
              </w:rPr>
              <w:t>Objectives</w:t>
            </w:r>
            <w:r w:rsidRPr="0016257E">
              <w:t xml:space="preserve"> </w:t>
            </w:r>
          </w:p>
          <w:p w14:paraId="218E5FE3" w14:textId="77777777" w:rsidR="00E415FC" w:rsidRPr="0016257E" w:rsidRDefault="00E415FC" w:rsidP="005F2DF1">
            <w:pPr>
              <w:spacing w:before="60" w:after="60"/>
            </w:pPr>
          </w:p>
        </w:tc>
      </w:tr>
    </w:tbl>
    <w:p w14:paraId="40811E40" w14:textId="77777777" w:rsidR="00E415FC" w:rsidRPr="0016257E" w:rsidRDefault="00E415FC" w:rsidP="00E415FC">
      <w:pPr>
        <w:spacing w:before="60" w:after="6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E415FC" w:rsidRPr="0016257E" w14:paraId="0A291FC7" w14:textId="77777777" w:rsidTr="005F2DF1">
        <w:tc>
          <w:tcPr>
            <w:tcW w:w="9855" w:type="dxa"/>
          </w:tcPr>
          <w:p w14:paraId="347244A8" w14:textId="77777777" w:rsidR="00E415FC" w:rsidRPr="0016257E" w:rsidRDefault="00E415FC" w:rsidP="005F2DF1">
            <w:pPr>
              <w:spacing w:before="60" w:after="60"/>
              <w:jc w:val="both"/>
            </w:pPr>
            <w:r w:rsidRPr="0016257E">
              <w:rPr>
                <w:b/>
              </w:rPr>
              <w:t>Description of work</w:t>
            </w:r>
            <w:r w:rsidRPr="0016257E">
              <w:t xml:space="preserve"> (where appropriate, broken down into tasks), lead partner and role of participants</w:t>
            </w:r>
          </w:p>
          <w:p w14:paraId="1EC0BED8" w14:textId="77777777" w:rsidR="00E415FC" w:rsidRPr="0016257E" w:rsidRDefault="00E415FC" w:rsidP="005F2DF1">
            <w:pPr>
              <w:spacing w:before="60" w:after="60"/>
            </w:pPr>
          </w:p>
          <w:p w14:paraId="636627D4" w14:textId="77777777" w:rsidR="00E415FC" w:rsidRPr="0016257E" w:rsidRDefault="00E415FC" w:rsidP="005F2DF1">
            <w:pPr>
              <w:spacing w:before="60" w:after="60"/>
            </w:pPr>
          </w:p>
          <w:p w14:paraId="6112D52B" w14:textId="77777777" w:rsidR="00E415FC" w:rsidRPr="0016257E" w:rsidRDefault="00E415FC" w:rsidP="005F2DF1">
            <w:pPr>
              <w:spacing w:before="60" w:after="60"/>
            </w:pPr>
          </w:p>
          <w:p w14:paraId="2A88B4B4" w14:textId="77777777" w:rsidR="00E415FC" w:rsidRPr="0016257E" w:rsidRDefault="00E415FC" w:rsidP="005F2DF1">
            <w:pPr>
              <w:spacing w:before="60" w:after="60"/>
            </w:pPr>
          </w:p>
          <w:p w14:paraId="59892E50" w14:textId="77777777" w:rsidR="00E415FC" w:rsidRPr="0016257E" w:rsidRDefault="00E415FC" w:rsidP="005F2DF1">
            <w:pPr>
              <w:spacing w:before="60" w:after="60"/>
            </w:pPr>
          </w:p>
          <w:p w14:paraId="7EC2937E" w14:textId="77777777" w:rsidR="00E415FC" w:rsidRPr="0016257E" w:rsidRDefault="00E415FC" w:rsidP="005F2DF1">
            <w:pPr>
              <w:spacing w:before="60" w:after="60"/>
            </w:pPr>
          </w:p>
          <w:p w14:paraId="09A14036" w14:textId="77777777" w:rsidR="00E415FC" w:rsidRPr="0016257E" w:rsidRDefault="00E415FC" w:rsidP="005F2DF1">
            <w:pPr>
              <w:spacing w:before="60" w:after="60"/>
            </w:pPr>
          </w:p>
        </w:tc>
      </w:tr>
    </w:tbl>
    <w:p w14:paraId="66B4C5B2" w14:textId="77777777" w:rsidR="00E415FC" w:rsidRPr="0016257E" w:rsidRDefault="00E415FC" w:rsidP="00E415FC"/>
    <w:p w14:paraId="4011248A" w14:textId="77777777" w:rsidR="00E415FC" w:rsidRPr="0016257E" w:rsidRDefault="00E415FC" w:rsidP="00E415F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E415FC" w:rsidRPr="0016257E" w14:paraId="4702D85B" w14:textId="77777777" w:rsidTr="005F2DF1">
        <w:tc>
          <w:tcPr>
            <w:tcW w:w="9855" w:type="dxa"/>
          </w:tcPr>
          <w:p w14:paraId="6CB3AB08" w14:textId="51198A5D" w:rsidR="00E415FC" w:rsidRPr="0016257E" w:rsidRDefault="00C310A7" w:rsidP="005F2DF1">
            <w:pPr>
              <w:spacing w:before="60" w:after="60"/>
            </w:pPr>
            <w:r w:rsidRPr="0016257E">
              <w:rPr>
                <w:b/>
              </w:rPr>
              <w:t>Deliverable</w:t>
            </w:r>
            <w:r>
              <w:rPr>
                <w:b/>
              </w:rPr>
              <w:t>s/milestones</w:t>
            </w:r>
            <w:r w:rsidR="00E415FC" w:rsidRPr="0016257E">
              <w:t xml:space="preserve"> (brief description and month of delivery)</w:t>
            </w:r>
          </w:p>
          <w:p w14:paraId="43B53722" w14:textId="77777777" w:rsidR="00E415FC" w:rsidRPr="0016257E" w:rsidRDefault="00E415FC" w:rsidP="005F2DF1">
            <w:pPr>
              <w:spacing w:before="60" w:after="60"/>
            </w:pPr>
          </w:p>
          <w:p w14:paraId="1A10FC7B" w14:textId="77777777" w:rsidR="00E415FC" w:rsidRPr="0016257E" w:rsidRDefault="00E415FC" w:rsidP="005F2DF1">
            <w:pPr>
              <w:spacing w:before="60" w:after="60"/>
            </w:pPr>
          </w:p>
          <w:p w14:paraId="18B2A818" w14:textId="77777777" w:rsidR="00E415FC" w:rsidRPr="0016257E" w:rsidRDefault="00E415FC" w:rsidP="005F2DF1">
            <w:pPr>
              <w:spacing w:before="60" w:after="60"/>
            </w:pPr>
          </w:p>
          <w:p w14:paraId="18E7570B" w14:textId="77777777" w:rsidR="00E415FC" w:rsidRPr="0016257E" w:rsidRDefault="00E415FC" w:rsidP="005F2DF1">
            <w:pPr>
              <w:spacing w:before="60" w:after="60"/>
            </w:pPr>
          </w:p>
          <w:p w14:paraId="7E030EEB" w14:textId="77777777" w:rsidR="00E415FC" w:rsidRPr="0016257E" w:rsidRDefault="00E415FC" w:rsidP="005F2DF1">
            <w:pPr>
              <w:spacing w:before="60" w:after="60"/>
            </w:pPr>
          </w:p>
          <w:p w14:paraId="566049FA" w14:textId="77777777" w:rsidR="00E415FC" w:rsidRPr="0016257E" w:rsidRDefault="00E415FC" w:rsidP="005F2DF1">
            <w:pPr>
              <w:spacing w:before="60" w:after="60"/>
            </w:pPr>
          </w:p>
        </w:tc>
      </w:tr>
    </w:tbl>
    <w:p w14:paraId="53330169" w14:textId="77777777" w:rsidR="00E415FC" w:rsidRDefault="00E415FC" w:rsidP="00E415FC"/>
    <w:p w14:paraId="66C9F7A1" w14:textId="77777777" w:rsidR="00D6546E" w:rsidRPr="0016257E" w:rsidRDefault="00E415FC" w:rsidP="0087026E">
      <w:pPr>
        <w:pStyle w:val="Heading2"/>
      </w:pPr>
      <w:r>
        <w:br w:type="page"/>
      </w:r>
      <w:r w:rsidR="00FF7DEE">
        <w:t>List of tasks</w:t>
      </w:r>
    </w:p>
    <w:p w14:paraId="6D2DB733" w14:textId="77777777" w:rsidR="00D6546E" w:rsidRDefault="00D6546E" w:rsidP="00D6546E"/>
    <w:p w14:paraId="0DDA05F5" w14:textId="77777777" w:rsidR="00FF7DEE" w:rsidRDefault="00FF7DEE" w:rsidP="00FF7DEE">
      <w:pPr>
        <w:pStyle w:val="Caption"/>
      </w:pPr>
      <w:r>
        <w:t xml:space="preserve">Table </w:t>
      </w:r>
      <w:r>
        <w:fldChar w:fldCharType="begin"/>
      </w:r>
      <w:r>
        <w:instrText xml:space="preserve"> SEQ Table \* ARABIC </w:instrText>
      </w:r>
      <w:r>
        <w:fldChar w:fldCharType="separate"/>
      </w:r>
      <w:r>
        <w:rPr>
          <w:noProof/>
        </w:rPr>
        <w:t>3</w:t>
      </w:r>
      <w:r>
        <w:fldChar w:fldCharType="end"/>
      </w:r>
    </w:p>
    <w:p w14:paraId="0023472C" w14:textId="77777777" w:rsidR="00FF7DEE" w:rsidRPr="00FF7DEE" w:rsidRDefault="00FF7DEE" w:rsidP="00FF7DEE"/>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564E1D" w:rsidRPr="0016257E" w14:paraId="76742B46" w14:textId="77777777" w:rsidTr="007F5555">
        <w:trPr>
          <w:cantSplit/>
          <w:jc w:val="center"/>
        </w:trPr>
        <w:tc>
          <w:tcPr>
            <w:tcW w:w="1101" w:type="dxa"/>
            <w:tcBorders>
              <w:top w:val="single" w:sz="2" w:space="0" w:color="auto"/>
              <w:left w:val="single" w:sz="2" w:space="0" w:color="auto"/>
              <w:bottom w:val="single" w:sz="2" w:space="0" w:color="auto"/>
              <w:right w:val="single" w:sz="2" w:space="0" w:color="auto"/>
            </w:tcBorders>
          </w:tcPr>
          <w:p w14:paraId="646E1B2E" w14:textId="77777777" w:rsidR="00564E1D" w:rsidRPr="0016257E" w:rsidRDefault="00C81557" w:rsidP="0073475F">
            <w:pPr>
              <w:spacing w:before="120" w:after="120"/>
              <w:ind w:left="34"/>
              <w:jc w:val="center"/>
              <w:rPr>
                <w:b/>
              </w:rPr>
            </w:pPr>
            <w:r>
              <w:rPr>
                <w:b/>
              </w:rPr>
              <w:t>Task</w:t>
            </w:r>
            <w:r w:rsidR="00564E1D" w:rsidRPr="0016257E">
              <w:rPr>
                <w:b/>
              </w:rPr>
              <w:t xml:space="preserve"> No</w:t>
            </w:r>
          </w:p>
        </w:tc>
        <w:tc>
          <w:tcPr>
            <w:tcW w:w="1417" w:type="dxa"/>
            <w:tcBorders>
              <w:top w:val="single" w:sz="2" w:space="0" w:color="auto"/>
              <w:left w:val="single" w:sz="2" w:space="0" w:color="auto"/>
              <w:bottom w:val="single" w:sz="2" w:space="0" w:color="auto"/>
              <w:right w:val="single" w:sz="2" w:space="0" w:color="auto"/>
            </w:tcBorders>
          </w:tcPr>
          <w:p w14:paraId="6F159664" w14:textId="77777777" w:rsidR="00564E1D" w:rsidRPr="0016257E" w:rsidRDefault="00C81557" w:rsidP="00F74F1D">
            <w:pPr>
              <w:spacing w:before="120" w:after="120"/>
              <w:ind w:left="34"/>
              <w:jc w:val="center"/>
              <w:rPr>
                <w:b/>
              </w:rPr>
            </w:pPr>
            <w:r>
              <w:rPr>
                <w:b/>
              </w:rPr>
              <w:t>Task</w:t>
            </w:r>
            <w:r w:rsidR="00564E1D" w:rsidRPr="0016257E">
              <w:rPr>
                <w:b/>
              </w:rPr>
              <w:t xml:space="preserve"> Title</w:t>
            </w:r>
          </w:p>
        </w:tc>
        <w:tc>
          <w:tcPr>
            <w:tcW w:w="1417" w:type="dxa"/>
            <w:tcBorders>
              <w:top w:val="single" w:sz="2" w:space="0" w:color="auto"/>
              <w:left w:val="single" w:sz="2" w:space="0" w:color="auto"/>
              <w:bottom w:val="single" w:sz="2" w:space="0" w:color="auto"/>
              <w:right w:val="single" w:sz="2" w:space="0" w:color="auto"/>
            </w:tcBorders>
          </w:tcPr>
          <w:p w14:paraId="2A376B06" w14:textId="77777777" w:rsidR="00564E1D" w:rsidRPr="0016257E" w:rsidRDefault="00564E1D" w:rsidP="00662593">
            <w:pPr>
              <w:spacing w:before="120" w:after="120"/>
              <w:ind w:left="34"/>
              <w:jc w:val="center"/>
              <w:rPr>
                <w:b/>
              </w:rPr>
            </w:pPr>
            <w:r w:rsidRPr="0016257E">
              <w:rPr>
                <w:b/>
              </w:rPr>
              <w:t>Lead Participant No</w:t>
            </w:r>
          </w:p>
        </w:tc>
        <w:tc>
          <w:tcPr>
            <w:tcW w:w="1418" w:type="dxa"/>
            <w:tcBorders>
              <w:top w:val="single" w:sz="2" w:space="0" w:color="auto"/>
              <w:left w:val="single" w:sz="2" w:space="0" w:color="auto"/>
              <w:bottom w:val="single" w:sz="2" w:space="0" w:color="auto"/>
              <w:right w:val="single" w:sz="2" w:space="0" w:color="auto"/>
            </w:tcBorders>
          </w:tcPr>
          <w:p w14:paraId="2B117FDA" w14:textId="77777777" w:rsidR="00564E1D" w:rsidRPr="0016257E" w:rsidRDefault="00564E1D" w:rsidP="00F74F1D">
            <w:pPr>
              <w:spacing w:before="120" w:after="120"/>
              <w:ind w:left="34"/>
              <w:jc w:val="center"/>
              <w:rPr>
                <w:b/>
              </w:rPr>
            </w:pPr>
            <w:r w:rsidRPr="0016257E">
              <w:rPr>
                <w:b/>
              </w:rPr>
              <w:t>Lead Participant Short Name</w:t>
            </w:r>
          </w:p>
        </w:tc>
        <w:tc>
          <w:tcPr>
            <w:tcW w:w="1275" w:type="dxa"/>
            <w:tcBorders>
              <w:top w:val="single" w:sz="2" w:space="0" w:color="auto"/>
              <w:left w:val="single" w:sz="2" w:space="0" w:color="auto"/>
              <w:bottom w:val="single" w:sz="2" w:space="0" w:color="auto"/>
              <w:right w:val="single" w:sz="2" w:space="0" w:color="auto"/>
            </w:tcBorders>
          </w:tcPr>
          <w:p w14:paraId="59628A49" w14:textId="77777777" w:rsidR="00564E1D" w:rsidRPr="0016257E" w:rsidRDefault="00564E1D" w:rsidP="00662593">
            <w:pPr>
              <w:spacing w:before="120" w:after="120"/>
              <w:ind w:left="34"/>
              <w:jc w:val="center"/>
              <w:rPr>
                <w:b/>
              </w:rPr>
            </w:pPr>
            <w:r w:rsidRPr="0016257E">
              <w:rPr>
                <w:b/>
              </w:rPr>
              <w:t>Person-Months</w:t>
            </w:r>
          </w:p>
        </w:tc>
        <w:tc>
          <w:tcPr>
            <w:tcW w:w="1134" w:type="dxa"/>
            <w:tcBorders>
              <w:top w:val="single" w:sz="2" w:space="0" w:color="auto"/>
              <w:left w:val="single" w:sz="2" w:space="0" w:color="auto"/>
              <w:bottom w:val="single" w:sz="2" w:space="0" w:color="auto"/>
              <w:right w:val="single" w:sz="2" w:space="0" w:color="auto"/>
            </w:tcBorders>
          </w:tcPr>
          <w:p w14:paraId="34600649" w14:textId="77777777" w:rsidR="00564E1D" w:rsidRPr="0016257E" w:rsidRDefault="00564E1D" w:rsidP="00662593">
            <w:pPr>
              <w:spacing w:before="120" w:after="120"/>
              <w:ind w:left="34"/>
              <w:jc w:val="center"/>
              <w:rPr>
                <w:b/>
              </w:rPr>
            </w:pPr>
            <w:r w:rsidRPr="0016257E">
              <w:rPr>
                <w:b/>
              </w:rPr>
              <w:t>Start Month</w:t>
            </w:r>
          </w:p>
        </w:tc>
        <w:tc>
          <w:tcPr>
            <w:tcW w:w="1134" w:type="dxa"/>
            <w:tcBorders>
              <w:top w:val="single" w:sz="2" w:space="0" w:color="auto"/>
              <w:left w:val="single" w:sz="2" w:space="0" w:color="auto"/>
              <w:bottom w:val="single" w:sz="2" w:space="0" w:color="auto"/>
              <w:right w:val="single" w:sz="2" w:space="0" w:color="auto"/>
            </w:tcBorders>
          </w:tcPr>
          <w:p w14:paraId="62DDEA58" w14:textId="77777777" w:rsidR="00564E1D" w:rsidRPr="0016257E" w:rsidRDefault="00564E1D" w:rsidP="00F74F1D">
            <w:pPr>
              <w:spacing w:before="120" w:after="120"/>
              <w:ind w:left="34"/>
              <w:jc w:val="center"/>
              <w:rPr>
                <w:b/>
              </w:rPr>
            </w:pPr>
            <w:r w:rsidRPr="0016257E">
              <w:rPr>
                <w:b/>
              </w:rPr>
              <w:t>End month</w:t>
            </w:r>
          </w:p>
        </w:tc>
      </w:tr>
      <w:tr w:rsidR="00564E1D" w:rsidRPr="0016257E" w14:paraId="71865D01" w14:textId="77777777" w:rsidTr="007F5555">
        <w:trPr>
          <w:cantSplit/>
          <w:jc w:val="center"/>
        </w:trPr>
        <w:tc>
          <w:tcPr>
            <w:tcW w:w="1101" w:type="dxa"/>
            <w:tcBorders>
              <w:top w:val="single" w:sz="2" w:space="0" w:color="auto"/>
              <w:left w:val="single" w:sz="2" w:space="0" w:color="auto"/>
              <w:bottom w:val="single" w:sz="2" w:space="0" w:color="auto"/>
              <w:right w:val="single" w:sz="2" w:space="0" w:color="auto"/>
            </w:tcBorders>
          </w:tcPr>
          <w:p w14:paraId="61AD1F8D" w14:textId="77777777" w:rsidR="00564E1D" w:rsidRPr="0016257E" w:rsidRDefault="00564E1D" w:rsidP="00F74F1D">
            <w:pPr>
              <w:spacing w:before="120" w:after="120"/>
              <w:ind w:left="34"/>
              <w:jc w:val="both"/>
            </w:pPr>
          </w:p>
        </w:tc>
        <w:tc>
          <w:tcPr>
            <w:tcW w:w="1417" w:type="dxa"/>
            <w:tcBorders>
              <w:top w:val="single" w:sz="2" w:space="0" w:color="auto"/>
              <w:left w:val="single" w:sz="2" w:space="0" w:color="auto"/>
              <w:bottom w:val="single" w:sz="2" w:space="0" w:color="auto"/>
              <w:right w:val="single" w:sz="2" w:space="0" w:color="auto"/>
            </w:tcBorders>
          </w:tcPr>
          <w:p w14:paraId="49A05FA1" w14:textId="77777777" w:rsidR="00564E1D" w:rsidRPr="0016257E" w:rsidRDefault="00564E1D" w:rsidP="00F74F1D">
            <w:pPr>
              <w:spacing w:before="120" w:after="120"/>
              <w:ind w:left="34"/>
              <w:jc w:val="both"/>
            </w:pPr>
          </w:p>
        </w:tc>
        <w:tc>
          <w:tcPr>
            <w:tcW w:w="1417" w:type="dxa"/>
            <w:tcBorders>
              <w:top w:val="single" w:sz="2" w:space="0" w:color="auto"/>
              <w:left w:val="single" w:sz="2" w:space="0" w:color="auto"/>
              <w:bottom w:val="single" w:sz="2" w:space="0" w:color="auto"/>
              <w:right w:val="single" w:sz="2" w:space="0" w:color="auto"/>
            </w:tcBorders>
          </w:tcPr>
          <w:p w14:paraId="2881838C" w14:textId="77777777" w:rsidR="00564E1D" w:rsidRPr="0016257E" w:rsidRDefault="00564E1D" w:rsidP="00F74F1D">
            <w:pPr>
              <w:spacing w:before="120" w:after="120"/>
              <w:ind w:left="34"/>
              <w:jc w:val="both"/>
            </w:pPr>
          </w:p>
        </w:tc>
        <w:tc>
          <w:tcPr>
            <w:tcW w:w="1418" w:type="dxa"/>
            <w:tcBorders>
              <w:top w:val="single" w:sz="2" w:space="0" w:color="auto"/>
              <w:left w:val="single" w:sz="2" w:space="0" w:color="auto"/>
              <w:bottom w:val="single" w:sz="2" w:space="0" w:color="auto"/>
              <w:right w:val="single" w:sz="2" w:space="0" w:color="auto"/>
            </w:tcBorders>
          </w:tcPr>
          <w:p w14:paraId="0BA06675" w14:textId="77777777" w:rsidR="00564E1D" w:rsidRPr="0016257E" w:rsidRDefault="00564E1D" w:rsidP="00F74F1D">
            <w:pPr>
              <w:spacing w:before="120" w:after="120"/>
              <w:ind w:left="34"/>
              <w:jc w:val="both"/>
            </w:pPr>
          </w:p>
        </w:tc>
        <w:tc>
          <w:tcPr>
            <w:tcW w:w="1275" w:type="dxa"/>
            <w:tcBorders>
              <w:top w:val="single" w:sz="2" w:space="0" w:color="auto"/>
              <w:left w:val="single" w:sz="2" w:space="0" w:color="auto"/>
              <w:bottom w:val="single" w:sz="2" w:space="0" w:color="auto"/>
              <w:right w:val="single" w:sz="2" w:space="0" w:color="auto"/>
            </w:tcBorders>
          </w:tcPr>
          <w:p w14:paraId="23874CC1" w14:textId="77777777" w:rsidR="00564E1D" w:rsidRPr="0016257E" w:rsidRDefault="00564E1D" w:rsidP="00F74F1D">
            <w:pPr>
              <w:spacing w:before="120" w:after="120"/>
              <w:ind w:left="34"/>
              <w:jc w:val="both"/>
            </w:pPr>
          </w:p>
        </w:tc>
        <w:tc>
          <w:tcPr>
            <w:tcW w:w="1134" w:type="dxa"/>
            <w:tcBorders>
              <w:top w:val="single" w:sz="2" w:space="0" w:color="auto"/>
              <w:left w:val="single" w:sz="2" w:space="0" w:color="auto"/>
              <w:bottom w:val="single" w:sz="2" w:space="0" w:color="auto"/>
              <w:right w:val="single" w:sz="2" w:space="0" w:color="auto"/>
            </w:tcBorders>
          </w:tcPr>
          <w:p w14:paraId="18984F13" w14:textId="77777777" w:rsidR="00564E1D" w:rsidRPr="0016257E" w:rsidRDefault="00564E1D" w:rsidP="00F74F1D">
            <w:pPr>
              <w:spacing w:before="120" w:after="120"/>
              <w:ind w:left="34"/>
              <w:jc w:val="both"/>
            </w:pPr>
          </w:p>
        </w:tc>
        <w:tc>
          <w:tcPr>
            <w:tcW w:w="1134" w:type="dxa"/>
            <w:tcBorders>
              <w:top w:val="single" w:sz="2" w:space="0" w:color="auto"/>
              <w:left w:val="single" w:sz="2" w:space="0" w:color="auto"/>
              <w:bottom w:val="single" w:sz="2" w:space="0" w:color="auto"/>
              <w:right w:val="single" w:sz="2" w:space="0" w:color="auto"/>
            </w:tcBorders>
          </w:tcPr>
          <w:p w14:paraId="261E3FE8" w14:textId="77777777" w:rsidR="00564E1D" w:rsidRPr="0016257E" w:rsidRDefault="00564E1D" w:rsidP="00F74F1D">
            <w:pPr>
              <w:spacing w:before="120" w:after="120"/>
              <w:ind w:left="34"/>
              <w:jc w:val="both"/>
            </w:pPr>
          </w:p>
        </w:tc>
      </w:tr>
      <w:tr w:rsidR="00564E1D" w:rsidRPr="0016257E" w14:paraId="1672765F" w14:textId="77777777" w:rsidTr="007F5555">
        <w:trPr>
          <w:cantSplit/>
          <w:jc w:val="center"/>
        </w:trPr>
        <w:tc>
          <w:tcPr>
            <w:tcW w:w="1101" w:type="dxa"/>
            <w:tcBorders>
              <w:top w:val="single" w:sz="2" w:space="0" w:color="auto"/>
              <w:left w:val="single" w:sz="2" w:space="0" w:color="auto"/>
              <w:bottom w:val="single" w:sz="2" w:space="0" w:color="auto"/>
              <w:right w:val="single" w:sz="2" w:space="0" w:color="auto"/>
            </w:tcBorders>
          </w:tcPr>
          <w:p w14:paraId="4AAAD245" w14:textId="77777777" w:rsidR="00564E1D" w:rsidRPr="0016257E" w:rsidRDefault="00564E1D" w:rsidP="00F74F1D">
            <w:pPr>
              <w:spacing w:before="120" w:after="120"/>
              <w:ind w:left="34"/>
              <w:jc w:val="both"/>
            </w:pPr>
          </w:p>
        </w:tc>
        <w:tc>
          <w:tcPr>
            <w:tcW w:w="1417" w:type="dxa"/>
            <w:tcBorders>
              <w:top w:val="single" w:sz="2" w:space="0" w:color="auto"/>
              <w:left w:val="single" w:sz="2" w:space="0" w:color="auto"/>
              <w:bottom w:val="single" w:sz="2" w:space="0" w:color="auto"/>
              <w:right w:val="single" w:sz="2" w:space="0" w:color="auto"/>
            </w:tcBorders>
          </w:tcPr>
          <w:p w14:paraId="165171EB" w14:textId="77777777" w:rsidR="00564E1D" w:rsidRPr="0016257E" w:rsidRDefault="00564E1D" w:rsidP="00F74F1D">
            <w:pPr>
              <w:spacing w:before="120" w:after="120"/>
              <w:ind w:left="34"/>
              <w:jc w:val="both"/>
            </w:pPr>
          </w:p>
        </w:tc>
        <w:tc>
          <w:tcPr>
            <w:tcW w:w="1417" w:type="dxa"/>
            <w:tcBorders>
              <w:top w:val="single" w:sz="2" w:space="0" w:color="auto"/>
              <w:left w:val="single" w:sz="2" w:space="0" w:color="auto"/>
              <w:bottom w:val="single" w:sz="2" w:space="0" w:color="auto"/>
              <w:right w:val="single" w:sz="2" w:space="0" w:color="auto"/>
            </w:tcBorders>
          </w:tcPr>
          <w:p w14:paraId="4D8BF779" w14:textId="77777777" w:rsidR="00564E1D" w:rsidRPr="0016257E" w:rsidRDefault="00564E1D" w:rsidP="00F74F1D">
            <w:pPr>
              <w:spacing w:before="120" w:after="120"/>
              <w:ind w:left="34"/>
              <w:jc w:val="both"/>
            </w:pPr>
          </w:p>
        </w:tc>
        <w:tc>
          <w:tcPr>
            <w:tcW w:w="1418" w:type="dxa"/>
            <w:tcBorders>
              <w:top w:val="single" w:sz="2" w:space="0" w:color="auto"/>
              <w:left w:val="single" w:sz="2" w:space="0" w:color="auto"/>
              <w:bottom w:val="single" w:sz="2" w:space="0" w:color="auto"/>
              <w:right w:val="single" w:sz="2" w:space="0" w:color="auto"/>
            </w:tcBorders>
          </w:tcPr>
          <w:p w14:paraId="0DA1B227" w14:textId="77777777" w:rsidR="00564E1D" w:rsidRPr="0016257E" w:rsidRDefault="00564E1D" w:rsidP="00F74F1D">
            <w:pPr>
              <w:spacing w:before="120" w:after="120"/>
              <w:ind w:left="34"/>
              <w:jc w:val="both"/>
            </w:pPr>
          </w:p>
        </w:tc>
        <w:tc>
          <w:tcPr>
            <w:tcW w:w="1275" w:type="dxa"/>
            <w:tcBorders>
              <w:top w:val="single" w:sz="2" w:space="0" w:color="auto"/>
              <w:left w:val="single" w:sz="2" w:space="0" w:color="auto"/>
              <w:bottom w:val="single" w:sz="2" w:space="0" w:color="auto"/>
              <w:right w:val="single" w:sz="2" w:space="0" w:color="auto"/>
            </w:tcBorders>
          </w:tcPr>
          <w:p w14:paraId="0F3C49CD" w14:textId="77777777" w:rsidR="00564E1D" w:rsidRPr="0016257E" w:rsidRDefault="00564E1D" w:rsidP="00F74F1D">
            <w:pPr>
              <w:spacing w:before="120" w:after="120"/>
              <w:ind w:left="34"/>
              <w:jc w:val="both"/>
            </w:pPr>
          </w:p>
        </w:tc>
        <w:tc>
          <w:tcPr>
            <w:tcW w:w="1134" w:type="dxa"/>
            <w:tcBorders>
              <w:top w:val="single" w:sz="2" w:space="0" w:color="auto"/>
              <w:left w:val="single" w:sz="2" w:space="0" w:color="auto"/>
              <w:bottom w:val="single" w:sz="2" w:space="0" w:color="auto"/>
              <w:right w:val="single" w:sz="2" w:space="0" w:color="auto"/>
            </w:tcBorders>
          </w:tcPr>
          <w:p w14:paraId="16E809D4" w14:textId="77777777" w:rsidR="00564E1D" w:rsidRPr="0016257E" w:rsidRDefault="00564E1D" w:rsidP="00F74F1D">
            <w:pPr>
              <w:spacing w:before="120" w:after="120"/>
              <w:ind w:left="34"/>
              <w:jc w:val="both"/>
            </w:pPr>
          </w:p>
        </w:tc>
        <w:tc>
          <w:tcPr>
            <w:tcW w:w="1134" w:type="dxa"/>
            <w:tcBorders>
              <w:top w:val="single" w:sz="2" w:space="0" w:color="auto"/>
              <w:left w:val="single" w:sz="2" w:space="0" w:color="auto"/>
              <w:bottom w:val="single" w:sz="2" w:space="0" w:color="auto"/>
              <w:right w:val="single" w:sz="2" w:space="0" w:color="auto"/>
            </w:tcBorders>
          </w:tcPr>
          <w:p w14:paraId="5ECDC103" w14:textId="77777777" w:rsidR="00564E1D" w:rsidRPr="0016257E" w:rsidRDefault="00564E1D" w:rsidP="00F74F1D">
            <w:pPr>
              <w:spacing w:before="120" w:after="120"/>
              <w:ind w:left="34"/>
              <w:jc w:val="both"/>
            </w:pPr>
          </w:p>
        </w:tc>
      </w:tr>
      <w:tr w:rsidR="00564E1D" w:rsidRPr="0016257E" w14:paraId="075B358C" w14:textId="77777777" w:rsidTr="007F5555">
        <w:trPr>
          <w:cantSplit/>
          <w:jc w:val="center"/>
        </w:trPr>
        <w:tc>
          <w:tcPr>
            <w:tcW w:w="1101" w:type="dxa"/>
            <w:tcBorders>
              <w:top w:val="single" w:sz="2" w:space="0" w:color="auto"/>
              <w:left w:val="single" w:sz="2" w:space="0" w:color="auto"/>
              <w:bottom w:val="single" w:sz="2" w:space="0" w:color="auto"/>
              <w:right w:val="single" w:sz="2" w:space="0" w:color="auto"/>
            </w:tcBorders>
          </w:tcPr>
          <w:p w14:paraId="4033CBAA" w14:textId="77777777" w:rsidR="00564E1D" w:rsidRPr="0016257E" w:rsidRDefault="00564E1D" w:rsidP="00F74F1D">
            <w:pPr>
              <w:spacing w:before="120" w:after="120"/>
              <w:ind w:left="34"/>
              <w:jc w:val="both"/>
            </w:pPr>
          </w:p>
        </w:tc>
        <w:tc>
          <w:tcPr>
            <w:tcW w:w="1417" w:type="dxa"/>
            <w:tcBorders>
              <w:top w:val="single" w:sz="2" w:space="0" w:color="auto"/>
              <w:left w:val="single" w:sz="2" w:space="0" w:color="auto"/>
              <w:bottom w:val="single" w:sz="2" w:space="0" w:color="auto"/>
              <w:right w:val="single" w:sz="2" w:space="0" w:color="auto"/>
            </w:tcBorders>
          </w:tcPr>
          <w:p w14:paraId="1E191898" w14:textId="77777777" w:rsidR="00564E1D" w:rsidRPr="0016257E" w:rsidRDefault="00564E1D" w:rsidP="00F74F1D">
            <w:pPr>
              <w:spacing w:before="120" w:after="120"/>
              <w:ind w:left="34"/>
              <w:jc w:val="both"/>
            </w:pPr>
          </w:p>
        </w:tc>
        <w:tc>
          <w:tcPr>
            <w:tcW w:w="1417" w:type="dxa"/>
            <w:tcBorders>
              <w:top w:val="single" w:sz="2" w:space="0" w:color="auto"/>
              <w:left w:val="single" w:sz="2" w:space="0" w:color="auto"/>
              <w:bottom w:val="single" w:sz="2" w:space="0" w:color="auto"/>
              <w:right w:val="single" w:sz="2" w:space="0" w:color="auto"/>
            </w:tcBorders>
          </w:tcPr>
          <w:p w14:paraId="43D13EE8" w14:textId="77777777" w:rsidR="00564E1D" w:rsidRPr="0016257E" w:rsidRDefault="00564E1D" w:rsidP="00F74F1D">
            <w:pPr>
              <w:spacing w:before="120" w:after="120"/>
              <w:ind w:left="34"/>
              <w:jc w:val="both"/>
            </w:pPr>
          </w:p>
        </w:tc>
        <w:tc>
          <w:tcPr>
            <w:tcW w:w="1418" w:type="dxa"/>
            <w:tcBorders>
              <w:top w:val="single" w:sz="2" w:space="0" w:color="auto"/>
              <w:left w:val="single" w:sz="2" w:space="0" w:color="auto"/>
              <w:bottom w:val="single" w:sz="2" w:space="0" w:color="auto"/>
              <w:right w:val="single" w:sz="2" w:space="0" w:color="auto"/>
            </w:tcBorders>
          </w:tcPr>
          <w:p w14:paraId="4D673341" w14:textId="77777777" w:rsidR="00564E1D" w:rsidRPr="0016257E" w:rsidRDefault="00564E1D" w:rsidP="00F74F1D">
            <w:pPr>
              <w:spacing w:before="120" w:after="120"/>
              <w:ind w:left="34"/>
              <w:jc w:val="both"/>
            </w:pPr>
          </w:p>
        </w:tc>
        <w:tc>
          <w:tcPr>
            <w:tcW w:w="1275" w:type="dxa"/>
            <w:tcBorders>
              <w:top w:val="single" w:sz="2" w:space="0" w:color="auto"/>
              <w:left w:val="single" w:sz="2" w:space="0" w:color="auto"/>
              <w:bottom w:val="single" w:sz="2" w:space="0" w:color="auto"/>
              <w:right w:val="single" w:sz="2" w:space="0" w:color="auto"/>
            </w:tcBorders>
          </w:tcPr>
          <w:p w14:paraId="0B2630D0" w14:textId="77777777" w:rsidR="00564E1D" w:rsidRPr="0016257E" w:rsidRDefault="00564E1D" w:rsidP="00F74F1D">
            <w:pPr>
              <w:spacing w:before="120" w:after="120"/>
              <w:ind w:left="34"/>
              <w:jc w:val="both"/>
            </w:pPr>
          </w:p>
        </w:tc>
        <w:tc>
          <w:tcPr>
            <w:tcW w:w="1134" w:type="dxa"/>
            <w:tcBorders>
              <w:top w:val="single" w:sz="2" w:space="0" w:color="auto"/>
              <w:left w:val="single" w:sz="2" w:space="0" w:color="auto"/>
              <w:bottom w:val="single" w:sz="2" w:space="0" w:color="auto"/>
              <w:right w:val="single" w:sz="2" w:space="0" w:color="auto"/>
            </w:tcBorders>
          </w:tcPr>
          <w:p w14:paraId="532B5A20" w14:textId="77777777" w:rsidR="00564E1D" w:rsidRPr="0016257E" w:rsidRDefault="00564E1D" w:rsidP="00F74F1D">
            <w:pPr>
              <w:spacing w:before="120" w:after="120"/>
              <w:ind w:left="34"/>
              <w:jc w:val="both"/>
            </w:pPr>
          </w:p>
        </w:tc>
        <w:tc>
          <w:tcPr>
            <w:tcW w:w="1134" w:type="dxa"/>
            <w:tcBorders>
              <w:top w:val="single" w:sz="2" w:space="0" w:color="auto"/>
              <w:left w:val="single" w:sz="2" w:space="0" w:color="auto"/>
              <w:bottom w:val="single" w:sz="2" w:space="0" w:color="auto"/>
              <w:right w:val="single" w:sz="2" w:space="0" w:color="auto"/>
            </w:tcBorders>
          </w:tcPr>
          <w:p w14:paraId="412D712A" w14:textId="77777777" w:rsidR="00564E1D" w:rsidRPr="0016257E" w:rsidRDefault="00564E1D" w:rsidP="00F74F1D">
            <w:pPr>
              <w:spacing w:before="120" w:after="120"/>
              <w:ind w:left="34"/>
              <w:jc w:val="both"/>
            </w:pPr>
          </w:p>
        </w:tc>
      </w:tr>
      <w:tr w:rsidR="00564E1D" w:rsidRPr="0016257E" w14:paraId="530CA8D9" w14:textId="77777777" w:rsidTr="007F5555">
        <w:trPr>
          <w:cantSplit/>
          <w:jc w:val="center"/>
        </w:trPr>
        <w:tc>
          <w:tcPr>
            <w:tcW w:w="1101" w:type="dxa"/>
            <w:tcBorders>
              <w:top w:val="single" w:sz="2" w:space="0" w:color="auto"/>
              <w:left w:val="single" w:sz="2" w:space="0" w:color="auto"/>
              <w:bottom w:val="single" w:sz="2" w:space="0" w:color="auto"/>
              <w:right w:val="single" w:sz="2" w:space="0" w:color="auto"/>
            </w:tcBorders>
          </w:tcPr>
          <w:p w14:paraId="5121F4CE" w14:textId="77777777" w:rsidR="00564E1D" w:rsidRPr="0016257E" w:rsidRDefault="00564E1D" w:rsidP="00F74F1D">
            <w:pPr>
              <w:spacing w:before="120" w:after="120"/>
              <w:ind w:left="34"/>
              <w:jc w:val="both"/>
            </w:pPr>
          </w:p>
        </w:tc>
        <w:tc>
          <w:tcPr>
            <w:tcW w:w="1417" w:type="dxa"/>
            <w:tcBorders>
              <w:top w:val="single" w:sz="2" w:space="0" w:color="auto"/>
              <w:left w:val="single" w:sz="2" w:space="0" w:color="auto"/>
              <w:bottom w:val="single" w:sz="2" w:space="0" w:color="auto"/>
              <w:right w:val="single" w:sz="2" w:space="0" w:color="auto"/>
            </w:tcBorders>
          </w:tcPr>
          <w:p w14:paraId="1EB95E7A" w14:textId="77777777" w:rsidR="00564E1D" w:rsidRPr="0016257E" w:rsidRDefault="00564E1D" w:rsidP="00F74F1D">
            <w:pPr>
              <w:spacing w:before="120" w:after="120"/>
              <w:ind w:left="34"/>
              <w:jc w:val="both"/>
            </w:pPr>
          </w:p>
        </w:tc>
        <w:tc>
          <w:tcPr>
            <w:tcW w:w="1417" w:type="dxa"/>
            <w:tcBorders>
              <w:top w:val="single" w:sz="2" w:space="0" w:color="auto"/>
              <w:left w:val="single" w:sz="2" w:space="0" w:color="auto"/>
              <w:bottom w:val="single" w:sz="2" w:space="0" w:color="auto"/>
              <w:right w:val="single" w:sz="2" w:space="0" w:color="auto"/>
            </w:tcBorders>
          </w:tcPr>
          <w:p w14:paraId="486A276A" w14:textId="77777777" w:rsidR="00564E1D" w:rsidRPr="0016257E" w:rsidRDefault="00564E1D" w:rsidP="00F74F1D">
            <w:pPr>
              <w:spacing w:before="120" w:after="120"/>
              <w:ind w:left="34"/>
              <w:jc w:val="both"/>
            </w:pPr>
          </w:p>
        </w:tc>
        <w:tc>
          <w:tcPr>
            <w:tcW w:w="1418" w:type="dxa"/>
            <w:tcBorders>
              <w:top w:val="single" w:sz="2" w:space="0" w:color="auto"/>
              <w:left w:val="single" w:sz="2" w:space="0" w:color="auto"/>
              <w:bottom w:val="single" w:sz="2" w:space="0" w:color="auto"/>
              <w:right w:val="single" w:sz="2" w:space="0" w:color="auto"/>
            </w:tcBorders>
          </w:tcPr>
          <w:p w14:paraId="2B76F715" w14:textId="77777777" w:rsidR="00564E1D" w:rsidRPr="0016257E" w:rsidRDefault="00564E1D" w:rsidP="00F74F1D">
            <w:pPr>
              <w:spacing w:before="120" w:after="120"/>
              <w:ind w:left="34"/>
              <w:jc w:val="both"/>
            </w:pPr>
          </w:p>
        </w:tc>
        <w:tc>
          <w:tcPr>
            <w:tcW w:w="1275" w:type="dxa"/>
            <w:tcBorders>
              <w:top w:val="single" w:sz="2" w:space="0" w:color="auto"/>
              <w:left w:val="single" w:sz="2" w:space="0" w:color="auto"/>
              <w:bottom w:val="single" w:sz="2" w:space="0" w:color="auto"/>
              <w:right w:val="single" w:sz="2" w:space="0" w:color="auto"/>
            </w:tcBorders>
          </w:tcPr>
          <w:p w14:paraId="0DF1B7D9" w14:textId="77777777" w:rsidR="00564E1D" w:rsidRPr="0016257E" w:rsidRDefault="00564E1D" w:rsidP="00F74F1D">
            <w:pPr>
              <w:spacing w:before="120" w:after="120"/>
              <w:ind w:left="34"/>
              <w:jc w:val="both"/>
            </w:pPr>
          </w:p>
        </w:tc>
        <w:tc>
          <w:tcPr>
            <w:tcW w:w="1134" w:type="dxa"/>
            <w:tcBorders>
              <w:top w:val="single" w:sz="2" w:space="0" w:color="auto"/>
              <w:left w:val="single" w:sz="2" w:space="0" w:color="auto"/>
              <w:bottom w:val="single" w:sz="2" w:space="0" w:color="auto"/>
              <w:right w:val="single" w:sz="2" w:space="0" w:color="auto"/>
            </w:tcBorders>
          </w:tcPr>
          <w:p w14:paraId="0D26C3CC" w14:textId="77777777" w:rsidR="00564E1D" w:rsidRPr="0016257E" w:rsidRDefault="00564E1D" w:rsidP="00F74F1D">
            <w:pPr>
              <w:spacing w:before="120" w:after="120"/>
              <w:ind w:left="34"/>
              <w:jc w:val="both"/>
            </w:pPr>
          </w:p>
        </w:tc>
        <w:tc>
          <w:tcPr>
            <w:tcW w:w="1134" w:type="dxa"/>
            <w:tcBorders>
              <w:top w:val="single" w:sz="2" w:space="0" w:color="auto"/>
              <w:left w:val="single" w:sz="2" w:space="0" w:color="auto"/>
              <w:bottom w:val="single" w:sz="2" w:space="0" w:color="auto"/>
              <w:right w:val="single" w:sz="2" w:space="0" w:color="auto"/>
            </w:tcBorders>
          </w:tcPr>
          <w:p w14:paraId="233212EC" w14:textId="77777777" w:rsidR="00564E1D" w:rsidRPr="0016257E" w:rsidRDefault="00564E1D" w:rsidP="00F74F1D">
            <w:pPr>
              <w:spacing w:before="120" w:after="120"/>
              <w:ind w:left="34"/>
              <w:jc w:val="both"/>
            </w:pPr>
          </w:p>
        </w:tc>
      </w:tr>
      <w:tr w:rsidR="00564E1D" w:rsidRPr="0016257E" w14:paraId="1DBF5098" w14:textId="77777777" w:rsidTr="007F5555">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D9D9D9"/>
          </w:tcPr>
          <w:p w14:paraId="27B660C1" w14:textId="77777777" w:rsidR="00564E1D" w:rsidRPr="0016257E" w:rsidRDefault="00564E1D" w:rsidP="00F74F1D">
            <w:pPr>
              <w:spacing w:before="120" w:after="120"/>
              <w:ind w:left="34"/>
              <w:jc w:val="both"/>
            </w:pPr>
          </w:p>
        </w:tc>
        <w:tc>
          <w:tcPr>
            <w:tcW w:w="1417" w:type="dxa"/>
            <w:tcBorders>
              <w:top w:val="single" w:sz="2" w:space="0" w:color="auto"/>
              <w:left w:val="single" w:sz="2" w:space="0" w:color="auto"/>
              <w:bottom w:val="single" w:sz="2" w:space="0" w:color="auto"/>
              <w:right w:val="single" w:sz="2" w:space="0" w:color="auto"/>
            </w:tcBorders>
            <w:shd w:val="clear" w:color="auto" w:fill="D9D9D9"/>
          </w:tcPr>
          <w:p w14:paraId="1AAA9060" w14:textId="77777777" w:rsidR="00564E1D" w:rsidRPr="0016257E" w:rsidRDefault="00564E1D" w:rsidP="00F74F1D">
            <w:pPr>
              <w:spacing w:before="120" w:after="120"/>
              <w:ind w:left="34"/>
              <w:jc w:val="both"/>
            </w:pPr>
          </w:p>
        </w:tc>
        <w:tc>
          <w:tcPr>
            <w:tcW w:w="1417" w:type="dxa"/>
            <w:tcBorders>
              <w:top w:val="single" w:sz="2" w:space="0" w:color="auto"/>
              <w:left w:val="single" w:sz="2" w:space="0" w:color="auto"/>
              <w:bottom w:val="single" w:sz="2" w:space="0" w:color="auto"/>
              <w:right w:val="single" w:sz="2" w:space="0" w:color="auto"/>
            </w:tcBorders>
            <w:shd w:val="clear" w:color="auto" w:fill="D9D9D9"/>
          </w:tcPr>
          <w:p w14:paraId="1C717890" w14:textId="77777777" w:rsidR="00564E1D" w:rsidRPr="0016257E" w:rsidRDefault="00564E1D" w:rsidP="00F74F1D">
            <w:pPr>
              <w:spacing w:before="120" w:after="120"/>
              <w:ind w:left="34"/>
              <w:jc w:val="both"/>
            </w:pPr>
          </w:p>
        </w:tc>
        <w:tc>
          <w:tcPr>
            <w:tcW w:w="1418" w:type="dxa"/>
            <w:tcBorders>
              <w:top w:val="single" w:sz="2" w:space="0" w:color="auto"/>
              <w:left w:val="single" w:sz="2" w:space="0" w:color="auto"/>
              <w:bottom w:val="single" w:sz="2" w:space="0" w:color="auto"/>
              <w:right w:val="single" w:sz="2" w:space="0" w:color="auto"/>
            </w:tcBorders>
            <w:shd w:val="clear" w:color="auto" w:fill="D9D9D9"/>
          </w:tcPr>
          <w:p w14:paraId="482ADCF1" w14:textId="77777777" w:rsidR="00564E1D" w:rsidRPr="0016257E" w:rsidRDefault="00564E1D" w:rsidP="00F74F1D">
            <w:pPr>
              <w:spacing w:before="120" w:after="120"/>
              <w:ind w:left="34"/>
              <w:jc w:val="both"/>
            </w:pPr>
          </w:p>
        </w:tc>
        <w:tc>
          <w:tcPr>
            <w:tcW w:w="1275" w:type="dxa"/>
            <w:tcBorders>
              <w:top w:val="single" w:sz="2" w:space="0" w:color="auto"/>
              <w:left w:val="single" w:sz="2" w:space="0" w:color="auto"/>
              <w:bottom w:val="single" w:sz="2" w:space="0" w:color="auto"/>
              <w:right w:val="single" w:sz="2" w:space="0" w:color="auto"/>
            </w:tcBorders>
          </w:tcPr>
          <w:p w14:paraId="2F6ADEF8" w14:textId="77777777" w:rsidR="00564E1D" w:rsidRPr="0016257E" w:rsidRDefault="00982A51" w:rsidP="00982A51">
            <w:pPr>
              <w:spacing w:before="120" w:after="120"/>
              <w:ind w:left="34" w:hanging="1191"/>
              <w:jc w:val="center"/>
            </w:pPr>
            <w:r>
              <w:t xml:space="preserve">                   </w:t>
            </w:r>
            <w:r w:rsidR="00B21831">
              <w:t>Total</w:t>
            </w:r>
            <w:r>
              <w:t xml:space="preserve"> months</w:t>
            </w:r>
          </w:p>
        </w:tc>
        <w:tc>
          <w:tcPr>
            <w:tcW w:w="1134" w:type="dxa"/>
            <w:tcBorders>
              <w:top w:val="single" w:sz="2" w:space="0" w:color="auto"/>
              <w:left w:val="single" w:sz="2" w:space="0" w:color="auto"/>
              <w:bottom w:val="single" w:sz="2" w:space="0" w:color="auto"/>
              <w:right w:val="single" w:sz="2" w:space="0" w:color="auto"/>
            </w:tcBorders>
            <w:shd w:val="clear" w:color="auto" w:fill="D9D9D9"/>
          </w:tcPr>
          <w:p w14:paraId="31F8ACA2" w14:textId="77777777" w:rsidR="00564E1D" w:rsidRPr="0016257E" w:rsidRDefault="00564E1D" w:rsidP="00F74F1D">
            <w:pPr>
              <w:spacing w:before="120" w:after="120"/>
              <w:ind w:left="34"/>
              <w:jc w:val="both"/>
            </w:pPr>
          </w:p>
        </w:tc>
        <w:tc>
          <w:tcPr>
            <w:tcW w:w="1134" w:type="dxa"/>
            <w:tcBorders>
              <w:top w:val="single" w:sz="2" w:space="0" w:color="auto"/>
              <w:left w:val="single" w:sz="2" w:space="0" w:color="auto"/>
              <w:bottom w:val="single" w:sz="2" w:space="0" w:color="auto"/>
              <w:right w:val="single" w:sz="2" w:space="0" w:color="auto"/>
            </w:tcBorders>
            <w:shd w:val="clear" w:color="auto" w:fill="D9D9D9"/>
          </w:tcPr>
          <w:p w14:paraId="2C0382D8" w14:textId="77777777" w:rsidR="00564E1D" w:rsidRPr="0016257E" w:rsidRDefault="00564E1D" w:rsidP="00F74F1D">
            <w:pPr>
              <w:spacing w:before="120" w:after="120"/>
              <w:ind w:left="34"/>
              <w:jc w:val="both"/>
            </w:pPr>
          </w:p>
        </w:tc>
      </w:tr>
    </w:tbl>
    <w:p w14:paraId="4F838C91" w14:textId="77777777" w:rsidR="00D6546E" w:rsidRPr="0016257E" w:rsidRDefault="00D6546E" w:rsidP="00D6546E"/>
    <w:p w14:paraId="04B47D1B" w14:textId="77777777" w:rsidR="001C61BF" w:rsidRPr="0016257E" w:rsidRDefault="001C61BF" w:rsidP="00D6546E">
      <w:pPr>
        <w:spacing w:after="240"/>
        <w:rPr>
          <w:b/>
          <w:bCs/>
        </w:rPr>
      </w:pPr>
    </w:p>
    <w:p w14:paraId="1B3033E7" w14:textId="77777777" w:rsidR="001C61BF" w:rsidRPr="0016257E" w:rsidRDefault="001C61BF" w:rsidP="00D6546E">
      <w:pPr>
        <w:spacing w:after="240"/>
        <w:rPr>
          <w:b/>
          <w:bCs/>
        </w:rPr>
      </w:pPr>
    </w:p>
    <w:p w14:paraId="2343D626" w14:textId="77777777" w:rsidR="00D6546E" w:rsidRPr="0016257E" w:rsidRDefault="00E415FC" w:rsidP="0087026E">
      <w:pPr>
        <w:pStyle w:val="Heading2"/>
      </w:pPr>
      <w:r>
        <w:br w:type="page"/>
      </w:r>
      <w:r w:rsidR="00262194" w:rsidRPr="0016257E">
        <w:t xml:space="preserve">List of </w:t>
      </w:r>
      <w:r w:rsidR="00D6546E" w:rsidRPr="0016257E">
        <w:t>Deliverables</w:t>
      </w:r>
    </w:p>
    <w:p w14:paraId="7C7B303D" w14:textId="77777777" w:rsidR="00D6546E" w:rsidRDefault="00FF7DEE" w:rsidP="00FF7DEE">
      <w:pPr>
        <w:pStyle w:val="Caption"/>
      </w:pPr>
      <w:r>
        <w:t xml:space="preserve">Table </w:t>
      </w:r>
      <w:r>
        <w:fldChar w:fldCharType="begin"/>
      </w:r>
      <w:r>
        <w:instrText xml:space="preserve"> SEQ Table \* ARABIC </w:instrText>
      </w:r>
      <w:r>
        <w:fldChar w:fldCharType="separate"/>
      </w:r>
      <w:r>
        <w:rPr>
          <w:noProof/>
        </w:rPr>
        <w:t>4</w:t>
      </w:r>
      <w:r>
        <w:fldChar w:fldCharType="end"/>
      </w:r>
    </w:p>
    <w:p w14:paraId="1CF69C75" w14:textId="77777777" w:rsidR="00FF7DEE" w:rsidRPr="00FF7DEE" w:rsidRDefault="00FF7DEE" w:rsidP="00FF7DEE"/>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9"/>
        <w:gridCol w:w="1417"/>
        <w:gridCol w:w="1291"/>
        <w:gridCol w:w="1385"/>
        <w:gridCol w:w="1386"/>
        <w:gridCol w:w="1750"/>
        <w:gridCol w:w="1134"/>
      </w:tblGrid>
      <w:tr w:rsidR="00D6546E" w:rsidRPr="0016257E" w14:paraId="42F6557A" w14:textId="77777777" w:rsidTr="00065B0C">
        <w:trPr>
          <w:jc w:val="center"/>
        </w:trPr>
        <w:tc>
          <w:tcPr>
            <w:tcW w:w="1449" w:type="dxa"/>
            <w:vAlign w:val="center"/>
          </w:tcPr>
          <w:p w14:paraId="3BDCF791" w14:textId="77777777" w:rsidR="00D6546E" w:rsidRPr="0016257E" w:rsidRDefault="00D6546E" w:rsidP="00383D32">
            <w:pPr>
              <w:spacing w:before="120"/>
              <w:jc w:val="center"/>
              <w:rPr>
                <w:b/>
              </w:rPr>
            </w:pPr>
            <w:r w:rsidRPr="0016257E">
              <w:rPr>
                <w:b/>
              </w:rPr>
              <w:t xml:space="preserve">Deliverable </w:t>
            </w:r>
            <w:r w:rsidR="00262194" w:rsidRPr="0016257E">
              <w:rPr>
                <w:b/>
              </w:rPr>
              <w:t>(number)</w:t>
            </w:r>
          </w:p>
        </w:tc>
        <w:tc>
          <w:tcPr>
            <w:tcW w:w="1417" w:type="dxa"/>
            <w:vAlign w:val="center"/>
          </w:tcPr>
          <w:p w14:paraId="27123EF5" w14:textId="77777777" w:rsidR="00D6546E" w:rsidRPr="0016257E" w:rsidRDefault="00D6546E" w:rsidP="003B1F72">
            <w:pPr>
              <w:spacing w:before="120"/>
              <w:jc w:val="center"/>
              <w:rPr>
                <w:b/>
              </w:rPr>
            </w:pPr>
            <w:r w:rsidRPr="0016257E">
              <w:rPr>
                <w:b/>
              </w:rPr>
              <w:t xml:space="preserve">Deliverable </w:t>
            </w:r>
            <w:r w:rsidR="00262194" w:rsidRPr="0016257E">
              <w:rPr>
                <w:b/>
              </w:rPr>
              <w:t>n</w:t>
            </w:r>
            <w:r w:rsidRPr="0016257E">
              <w:rPr>
                <w:b/>
              </w:rPr>
              <w:t>ame</w:t>
            </w:r>
          </w:p>
        </w:tc>
        <w:tc>
          <w:tcPr>
            <w:tcW w:w="1291" w:type="dxa"/>
            <w:vAlign w:val="center"/>
          </w:tcPr>
          <w:p w14:paraId="02060936" w14:textId="77777777" w:rsidR="00D6546E" w:rsidRPr="0016257E" w:rsidRDefault="00C81557" w:rsidP="003B1F72">
            <w:pPr>
              <w:spacing w:before="120"/>
              <w:jc w:val="center"/>
              <w:rPr>
                <w:b/>
              </w:rPr>
            </w:pPr>
            <w:r>
              <w:rPr>
                <w:b/>
              </w:rPr>
              <w:t>Task</w:t>
            </w:r>
            <w:r w:rsidR="00D6546E" w:rsidRPr="0016257E">
              <w:rPr>
                <w:b/>
              </w:rPr>
              <w:t xml:space="preserve"> </w:t>
            </w:r>
            <w:r w:rsidR="00262194" w:rsidRPr="0016257E">
              <w:rPr>
                <w:b/>
              </w:rPr>
              <w:t xml:space="preserve">number </w:t>
            </w:r>
          </w:p>
        </w:tc>
        <w:tc>
          <w:tcPr>
            <w:tcW w:w="1385" w:type="dxa"/>
            <w:vAlign w:val="center"/>
          </w:tcPr>
          <w:p w14:paraId="3C9C05AE" w14:textId="77777777" w:rsidR="00D6546E" w:rsidRPr="0016257E" w:rsidRDefault="00262194" w:rsidP="003B1F72">
            <w:pPr>
              <w:jc w:val="center"/>
              <w:rPr>
                <w:b/>
              </w:rPr>
            </w:pPr>
            <w:r w:rsidRPr="0016257E">
              <w:rPr>
                <w:b/>
              </w:rPr>
              <w:t>Short name of l</w:t>
            </w:r>
            <w:r w:rsidR="00D6546E" w:rsidRPr="0016257E">
              <w:rPr>
                <w:b/>
              </w:rPr>
              <w:t xml:space="preserve">ead </w:t>
            </w:r>
            <w:r w:rsidRPr="0016257E">
              <w:rPr>
                <w:b/>
              </w:rPr>
              <w:t>p</w:t>
            </w:r>
            <w:r w:rsidR="00D6546E" w:rsidRPr="0016257E">
              <w:rPr>
                <w:b/>
              </w:rPr>
              <w:t xml:space="preserve">articipant </w:t>
            </w:r>
          </w:p>
        </w:tc>
        <w:tc>
          <w:tcPr>
            <w:tcW w:w="1386" w:type="dxa"/>
            <w:vAlign w:val="center"/>
          </w:tcPr>
          <w:p w14:paraId="4892AC5E" w14:textId="77777777" w:rsidR="00D6546E" w:rsidRPr="0016257E" w:rsidRDefault="00262194" w:rsidP="006C3A5A">
            <w:pPr>
              <w:jc w:val="center"/>
              <w:rPr>
                <w:b/>
              </w:rPr>
            </w:pPr>
            <w:r w:rsidRPr="0016257E">
              <w:rPr>
                <w:b/>
              </w:rPr>
              <w:t>Type</w:t>
            </w:r>
          </w:p>
        </w:tc>
        <w:tc>
          <w:tcPr>
            <w:tcW w:w="1750" w:type="dxa"/>
            <w:vAlign w:val="center"/>
          </w:tcPr>
          <w:p w14:paraId="3DEB7FEB" w14:textId="77777777" w:rsidR="00D6546E" w:rsidRPr="0016257E" w:rsidRDefault="00D6546E" w:rsidP="00AF118B">
            <w:pPr>
              <w:spacing w:before="120"/>
              <w:jc w:val="center"/>
              <w:rPr>
                <w:b/>
              </w:rPr>
            </w:pPr>
            <w:r w:rsidRPr="0016257E">
              <w:rPr>
                <w:b/>
              </w:rPr>
              <w:t xml:space="preserve">Dissemination </w:t>
            </w:r>
            <w:r w:rsidR="00262194" w:rsidRPr="0016257E">
              <w:rPr>
                <w:b/>
              </w:rPr>
              <w:t>l</w:t>
            </w:r>
            <w:r w:rsidRPr="0016257E">
              <w:rPr>
                <w:b/>
              </w:rPr>
              <w:t>evel</w:t>
            </w:r>
          </w:p>
        </w:tc>
        <w:tc>
          <w:tcPr>
            <w:tcW w:w="1134" w:type="dxa"/>
            <w:vAlign w:val="center"/>
          </w:tcPr>
          <w:p w14:paraId="0E97382F" w14:textId="77777777" w:rsidR="00D6546E" w:rsidRPr="0016257E" w:rsidRDefault="00D6546E" w:rsidP="00F74F1D">
            <w:pPr>
              <w:spacing w:before="120"/>
              <w:jc w:val="center"/>
              <w:rPr>
                <w:b/>
              </w:rPr>
            </w:pPr>
            <w:r w:rsidRPr="0016257E">
              <w:rPr>
                <w:b/>
              </w:rPr>
              <w:t xml:space="preserve">Delivery </w:t>
            </w:r>
            <w:r w:rsidR="00262194" w:rsidRPr="0016257E">
              <w:rPr>
                <w:b/>
              </w:rPr>
              <w:t>d</w:t>
            </w:r>
            <w:r w:rsidRPr="0016257E">
              <w:rPr>
                <w:b/>
              </w:rPr>
              <w:t>ate</w:t>
            </w:r>
          </w:p>
          <w:p w14:paraId="5A53266F" w14:textId="77777777" w:rsidR="00D6546E" w:rsidRPr="0016257E" w:rsidRDefault="00D6546E" w:rsidP="00F74F1D">
            <w:pPr>
              <w:spacing w:before="120"/>
              <w:jc w:val="center"/>
              <w:rPr>
                <w:b/>
              </w:rPr>
            </w:pPr>
          </w:p>
        </w:tc>
      </w:tr>
      <w:tr w:rsidR="00D6546E" w:rsidRPr="0016257E" w14:paraId="1D894725" w14:textId="77777777" w:rsidTr="00065B0C">
        <w:trPr>
          <w:jc w:val="center"/>
        </w:trPr>
        <w:tc>
          <w:tcPr>
            <w:tcW w:w="1449" w:type="dxa"/>
          </w:tcPr>
          <w:p w14:paraId="7F3A0B66" w14:textId="77777777" w:rsidR="00D6546E" w:rsidRPr="0016257E" w:rsidRDefault="00D6546E" w:rsidP="00F74F1D">
            <w:pPr>
              <w:spacing w:before="120"/>
              <w:jc w:val="center"/>
            </w:pPr>
          </w:p>
        </w:tc>
        <w:tc>
          <w:tcPr>
            <w:tcW w:w="1417" w:type="dxa"/>
          </w:tcPr>
          <w:p w14:paraId="70D43F56" w14:textId="77777777" w:rsidR="00D6546E" w:rsidRPr="0016257E" w:rsidRDefault="00D6546E" w:rsidP="00F74F1D">
            <w:pPr>
              <w:spacing w:before="120"/>
              <w:jc w:val="center"/>
            </w:pPr>
          </w:p>
        </w:tc>
        <w:tc>
          <w:tcPr>
            <w:tcW w:w="1291" w:type="dxa"/>
          </w:tcPr>
          <w:p w14:paraId="198ECD0A" w14:textId="77777777" w:rsidR="00D6546E" w:rsidRPr="0016257E" w:rsidRDefault="00D6546E" w:rsidP="00F74F1D">
            <w:pPr>
              <w:spacing w:before="120"/>
              <w:jc w:val="center"/>
            </w:pPr>
          </w:p>
        </w:tc>
        <w:tc>
          <w:tcPr>
            <w:tcW w:w="1385" w:type="dxa"/>
          </w:tcPr>
          <w:p w14:paraId="165CC9C8" w14:textId="77777777" w:rsidR="00D6546E" w:rsidRPr="0016257E" w:rsidRDefault="00D6546E" w:rsidP="00F74F1D">
            <w:pPr>
              <w:spacing w:before="120"/>
              <w:jc w:val="center"/>
            </w:pPr>
          </w:p>
        </w:tc>
        <w:tc>
          <w:tcPr>
            <w:tcW w:w="1386" w:type="dxa"/>
          </w:tcPr>
          <w:p w14:paraId="00B5CCA3" w14:textId="77777777" w:rsidR="00D6546E" w:rsidRPr="0016257E" w:rsidRDefault="00D6546E" w:rsidP="00F74F1D">
            <w:pPr>
              <w:spacing w:before="120"/>
              <w:jc w:val="center"/>
            </w:pPr>
          </w:p>
        </w:tc>
        <w:tc>
          <w:tcPr>
            <w:tcW w:w="1750" w:type="dxa"/>
          </w:tcPr>
          <w:p w14:paraId="5978278F" w14:textId="77777777" w:rsidR="00D6546E" w:rsidRPr="0016257E" w:rsidRDefault="00D6546E" w:rsidP="00F74F1D">
            <w:pPr>
              <w:spacing w:before="120"/>
              <w:jc w:val="center"/>
            </w:pPr>
          </w:p>
        </w:tc>
        <w:tc>
          <w:tcPr>
            <w:tcW w:w="1134" w:type="dxa"/>
          </w:tcPr>
          <w:p w14:paraId="71928871" w14:textId="77777777" w:rsidR="00D6546E" w:rsidRPr="0016257E" w:rsidRDefault="00D6546E" w:rsidP="00F74F1D">
            <w:pPr>
              <w:spacing w:before="120"/>
              <w:jc w:val="center"/>
            </w:pPr>
          </w:p>
        </w:tc>
      </w:tr>
      <w:tr w:rsidR="00D6546E" w:rsidRPr="0016257E" w14:paraId="219D7DC6" w14:textId="77777777" w:rsidTr="00065B0C">
        <w:trPr>
          <w:jc w:val="center"/>
        </w:trPr>
        <w:tc>
          <w:tcPr>
            <w:tcW w:w="1449" w:type="dxa"/>
          </w:tcPr>
          <w:p w14:paraId="367B2617" w14:textId="77777777" w:rsidR="00D6546E" w:rsidRPr="0016257E" w:rsidRDefault="00D6546E" w:rsidP="00F74F1D">
            <w:pPr>
              <w:spacing w:before="120"/>
              <w:jc w:val="center"/>
            </w:pPr>
          </w:p>
        </w:tc>
        <w:tc>
          <w:tcPr>
            <w:tcW w:w="1417" w:type="dxa"/>
          </w:tcPr>
          <w:p w14:paraId="2D711D6B" w14:textId="77777777" w:rsidR="00D6546E" w:rsidRPr="0016257E" w:rsidRDefault="00D6546E" w:rsidP="00F74F1D">
            <w:pPr>
              <w:spacing w:before="120"/>
              <w:jc w:val="center"/>
            </w:pPr>
          </w:p>
        </w:tc>
        <w:tc>
          <w:tcPr>
            <w:tcW w:w="1291" w:type="dxa"/>
          </w:tcPr>
          <w:p w14:paraId="67825C46" w14:textId="77777777" w:rsidR="00D6546E" w:rsidRPr="0016257E" w:rsidRDefault="00D6546E" w:rsidP="00F74F1D">
            <w:pPr>
              <w:spacing w:before="120"/>
              <w:jc w:val="center"/>
            </w:pPr>
          </w:p>
        </w:tc>
        <w:tc>
          <w:tcPr>
            <w:tcW w:w="1385" w:type="dxa"/>
          </w:tcPr>
          <w:p w14:paraId="0F1AD16F" w14:textId="77777777" w:rsidR="00D6546E" w:rsidRPr="0016257E" w:rsidRDefault="00D6546E" w:rsidP="00F74F1D">
            <w:pPr>
              <w:spacing w:before="120"/>
              <w:jc w:val="center"/>
            </w:pPr>
          </w:p>
        </w:tc>
        <w:tc>
          <w:tcPr>
            <w:tcW w:w="1386" w:type="dxa"/>
          </w:tcPr>
          <w:p w14:paraId="12E1474C" w14:textId="77777777" w:rsidR="00D6546E" w:rsidRPr="0016257E" w:rsidRDefault="00D6546E" w:rsidP="00F74F1D">
            <w:pPr>
              <w:spacing w:before="120"/>
              <w:jc w:val="center"/>
            </w:pPr>
          </w:p>
        </w:tc>
        <w:tc>
          <w:tcPr>
            <w:tcW w:w="1750" w:type="dxa"/>
          </w:tcPr>
          <w:p w14:paraId="6778FC62" w14:textId="77777777" w:rsidR="00D6546E" w:rsidRPr="0016257E" w:rsidRDefault="00D6546E" w:rsidP="00F74F1D">
            <w:pPr>
              <w:spacing w:before="120"/>
              <w:jc w:val="center"/>
            </w:pPr>
          </w:p>
        </w:tc>
        <w:tc>
          <w:tcPr>
            <w:tcW w:w="1134" w:type="dxa"/>
          </w:tcPr>
          <w:p w14:paraId="27772A46" w14:textId="77777777" w:rsidR="00D6546E" w:rsidRPr="0016257E" w:rsidRDefault="00D6546E" w:rsidP="00F74F1D">
            <w:pPr>
              <w:spacing w:before="120"/>
              <w:jc w:val="center"/>
            </w:pPr>
          </w:p>
        </w:tc>
      </w:tr>
      <w:tr w:rsidR="00D6546E" w:rsidRPr="0016257E" w14:paraId="4249F104" w14:textId="77777777" w:rsidTr="00065B0C">
        <w:trPr>
          <w:jc w:val="center"/>
        </w:trPr>
        <w:tc>
          <w:tcPr>
            <w:tcW w:w="1449" w:type="dxa"/>
          </w:tcPr>
          <w:p w14:paraId="31EECD34" w14:textId="77777777" w:rsidR="00D6546E" w:rsidRPr="0016257E" w:rsidRDefault="00D6546E" w:rsidP="00F74F1D">
            <w:pPr>
              <w:spacing w:before="120"/>
              <w:jc w:val="center"/>
            </w:pPr>
          </w:p>
        </w:tc>
        <w:tc>
          <w:tcPr>
            <w:tcW w:w="1417" w:type="dxa"/>
          </w:tcPr>
          <w:p w14:paraId="3143072D" w14:textId="77777777" w:rsidR="00D6546E" w:rsidRPr="0016257E" w:rsidRDefault="00D6546E" w:rsidP="00F74F1D">
            <w:pPr>
              <w:spacing w:before="120"/>
              <w:jc w:val="center"/>
            </w:pPr>
          </w:p>
        </w:tc>
        <w:tc>
          <w:tcPr>
            <w:tcW w:w="1291" w:type="dxa"/>
          </w:tcPr>
          <w:p w14:paraId="73772788" w14:textId="77777777" w:rsidR="00D6546E" w:rsidRPr="0016257E" w:rsidRDefault="00D6546E" w:rsidP="00F74F1D">
            <w:pPr>
              <w:spacing w:before="120"/>
              <w:jc w:val="center"/>
            </w:pPr>
          </w:p>
        </w:tc>
        <w:tc>
          <w:tcPr>
            <w:tcW w:w="1385" w:type="dxa"/>
          </w:tcPr>
          <w:p w14:paraId="3D34729C" w14:textId="77777777" w:rsidR="00D6546E" w:rsidRPr="0016257E" w:rsidRDefault="00D6546E" w:rsidP="00F74F1D">
            <w:pPr>
              <w:spacing w:before="120"/>
              <w:jc w:val="center"/>
            </w:pPr>
          </w:p>
        </w:tc>
        <w:tc>
          <w:tcPr>
            <w:tcW w:w="1386" w:type="dxa"/>
          </w:tcPr>
          <w:p w14:paraId="201D9B39" w14:textId="77777777" w:rsidR="00D6546E" w:rsidRPr="0016257E" w:rsidRDefault="00D6546E" w:rsidP="00F74F1D">
            <w:pPr>
              <w:spacing w:before="120"/>
              <w:jc w:val="center"/>
            </w:pPr>
          </w:p>
        </w:tc>
        <w:tc>
          <w:tcPr>
            <w:tcW w:w="1750" w:type="dxa"/>
          </w:tcPr>
          <w:p w14:paraId="2AD8974D" w14:textId="77777777" w:rsidR="00D6546E" w:rsidRPr="0016257E" w:rsidRDefault="00D6546E" w:rsidP="00F74F1D">
            <w:pPr>
              <w:spacing w:before="120"/>
              <w:jc w:val="center"/>
            </w:pPr>
          </w:p>
        </w:tc>
        <w:tc>
          <w:tcPr>
            <w:tcW w:w="1134" w:type="dxa"/>
          </w:tcPr>
          <w:p w14:paraId="52312449" w14:textId="77777777" w:rsidR="00D6546E" w:rsidRPr="0016257E" w:rsidRDefault="00D6546E" w:rsidP="00F74F1D">
            <w:pPr>
              <w:spacing w:before="120"/>
              <w:jc w:val="center"/>
            </w:pPr>
          </w:p>
        </w:tc>
      </w:tr>
      <w:tr w:rsidR="00D6546E" w:rsidRPr="0016257E" w14:paraId="19E7383E" w14:textId="77777777" w:rsidTr="00065B0C">
        <w:trPr>
          <w:jc w:val="center"/>
        </w:trPr>
        <w:tc>
          <w:tcPr>
            <w:tcW w:w="1449" w:type="dxa"/>
          </w:tcPr>
          <w:p w14:paraId="29B000E5" w14:textId="77777777" w:rsidR="00D6546E" w:rsidRPr="0016257E" w:rsidRDefault="00D6546E" w:rsidP="00F74F1D">
            <w:pPr>
              <w:spacing w:before="120"/>
              <w:jc w:val="center"/>
            </w:pPr>
          </w:p>
        </w:tc>
        <w:tc>
          <w:tcPr>
            <w:tcW w:w="1417" w:type="dxa"/>
          </w:tcPr>
          <w:p w14:paraId="601F0DE2" w14:textId="77777777" w:rsidR="00D6546E" w:rsidRPr="0016257E" w:rsidRDefault="00D6546E" w:rsidP="00F74F1D">
            <w:pPr>
              <w:spacing w:before="120"/>
              <w:jc w:val="center"/>
            </w:pPr>
          </w:p>
        </w:tc>
        <w:tc>
          <w:tcPr>
            <w:tcW w:w="1291" w:type="dxa"/>
          </w:tcPr>
          <w:p w14:paraId="226475E3" w14:textId="77777777" w:rsidR="00D6546E" w:rsidRPr="0016257E" w:rsidRDefault="00D6546E" w:rsidP="00F74F1D">
            <w:pPr>
              <w:spacing w:before="120"/>
              <w:jc w:val="center"/>
            </w:pPr>
          </w:p>
        </w:tc>
        <w:tc>
          <w:tcPr>
            <w:tcW w:w="1385" w:type="dxa"/>
          </w:tcPr>
          <w:p w14:paraId="030B56B1" w14:textId="77777777" w:rsidR="00D6546E" w:rsidRPr="0016257E" w:rsidRDefault="00D6546E" w:rsidP="00F74F1D">
            <w:pPr>
              <w:spacing w:before="120"/>
              <w:jc w:val="center"/>
            </w:pPr>
          </w:p>
        </w:tc>
        <w:tc>
          <w:tcPr>
            <w:tcW w:w="1386" w:type="dxa"/>
          </w:tcPr>
          <w:p w14:paraId="650973E1" w14:textId="77777777" w:rsidR="00D6546E" w:rsidRPr="0016257E" w:rsidRDefault="00D6546E" w:rsidP="00F74F1D">
            <w:pPr>
              <w:spacing w:before="120"/>
              <w:jc w:val="center"/>
            </w:pPr>
          </w:p>
        </w:tc>
        <w:tc>
          <w:tcPr>
            <w:tcW w:w="1750" w:type="dxa"/>
          </w:tcPr>
          <w:p w14:paraId="36AF65B1" w14:textId="77777777" w:rsidR="00D6546E" w:rsidRPr="0016257E" w:rsidRDefault="00D6546E" w:rsidP="00F74F1D">
            <w:pPr>
              <w:spacing w:before="120"/>
              <w:jc w:val="center"/>
            </w:pPr>
          </w:p>
        </w:tc>
        <w:tc>
          <w:tcPr>
            <w:tcW w:w="1134" w:type="dxa"/>
          </w:tcPr>
          <w:p w14:paraId="01DD17D0" w14:textId="77777777" w:rsidR="00D6546E" w:rsidRPr="0016257E" w:rsidRDefault="00D6546E" w:rsidP="00F74F1D">
            <w:pPr>
              <w:spacing w:before="120"/>
              <w:jc w:val="center"/>
            </w:pPr>
          </w:p>
        </w:tc>
      </w:tr>
      <w:tr w:rsidR="00D6546E" w:rsidRPr="0016257E" w14:paraId="0CAE3965" w14:textId="77777777" w:rsidTr="00065B0C">
        <w:trPr>
          <w:jc w:val="center"/>
        </w:trPr>
        <w:tc>
          <w:tcPr>
            <w:tcW w:w="1449" w:type="dxa"/>
          </w:tcPr>
          <w:p w14:paraId="56656669" w14:textId="77777777" w:rsidR="00D6546E" w:rsidRPr="0016257E" w:rsidRDefault="00D6546E" w:rsidP="00F74F1D">
            <w:pPr>
              <w:spacing w:before="120"/>
              <w:jc w:val="center"/>
            </w:pPr>
          </w:p>
        </w:tc>
        <w:tc>
          <w:tcPr>
            <w:tcW w:w="1417" w:type="dxa"/>
          </w:tcPr>
          <w:p w14:paraId="0B16AA5B" w14:textId="77777777" w:rsidR="00D6546E" w:rsidRPr="0016257E" w:rsidRDefault="00D6546E" w:rsidP="00F74F1D">
            <w:pPr>
              <w:spacing w:before="120"/>
              <w:jc w:val="center"/>
            </w:pPr>
          </w:p>
        </w:tc>
        <w:tc>
          <w:tcPr>
            <w:tcW w:w="1291" w:type="dxa"/>
          </w:tcPr>
          <w:p w14:paraId="7F922139" w14:textId="77777777" w:rsidR="00D6546E" w:rsidRPr="0016257E" w:rsidRDefault="00D6546E" w:rsidP="00F74F1D">
            <w:pPr>
              <w:spacing w:before="120"/>
              <w:jc w:val="center"/>
            </w:pPr>
          </w:p>
        </w:tc>
        <w:tc>
          <w:tcPr>
            <w:tcW w:w="1385" w:type="dxa"/>
          </w:tcPr>
          <w:p w14:paraId="24118271" w14:textId="77777777" w:rsidR="00D6546E" w:rsidRPr="0016257E" w:rsidRDefault="00D6546E" w:rsidP="00F74F1D">
            <w:pPr>
              <w:spacing w:before="120"/>
              <w:jc w:val="center"/>
            </w:pPr>
          </w:p>
        </w:tc>
        <w:tc>
          <w:tcPr>
            <w:tcW w:w="1386" w:type="dxa"/>
          </w:tcPr>
          <w:p w14:paraId="4EC5F0E8" w14:textId="77777777" w:rsidR="00D6546E" w:rsidRPr="0016257E" w:rsidRDefault="00D6546E" w:rsidP="00F74F1D">
            <w:pPr>
              <w:spacing w:before="120"/>
              <w:jc w:val="center"/>
            </w:pPr>
          </w:p>
        </w:tc>
        <w:tc>
          <w:tcPr>
            <w:tcW w:w="1750" w:type="dxa"/>
          </w:tcPr>
          <w:p w14:paraId="1AB7D58A" w14:textId="77777777" w:rsidR="00D6546E" w:rsidRPr="0016257E" w:rsidRDefault="00D6546E" w:rsidP="00F74F1D">
            <w:pPr>
              <w:spacing w:before="120"/>
              <w:jc w:val="center"/>
            </w:pPr>
          </w:p>
        </w:tc>
        <w:tc>
          <w:tcPr>
            <w:tcW w:w="1134" w:type="dxa"/>
          </w:tcPr>
          <w:p w14:paraId="1987E022" w14:textId="77777777" w:rsidR="00D6546E" w:rsidRPr="0016257E" w:rsidRDefault="00D6546E" w:rsidP="00F74F1D">
            <w:pPr>
              <w:spacing w:before="120"/>
              <w:jc w:val="center"/>
            </w:pPr>
          </w:p>
        </w:tc>
      </w:tr>
    </w:tbl>
    <w:p w14:paraId="12DC7E48" w14:textId="77777777" w:rsidR="00D6546E" w:rsidRPr="0016257E" w:rsidRDefault="00D6546E" w:rsidP="00D6546E"/>
    <w:p w14:paraId="2FE5588A" w14:textId="77777777" w:rsidR="00262194" w:rsidRPr="0016257E" w:rsidRDefault="00262194" w:rsidP="00D6546E"/>
    <w:p w14:paraId="0C826B72" w14:textId="77777777" w:rsidR="001F1AE1" w:rsidRPr="0016257E" w:rsidRDefault="001F1AE1" w:rsidP="003B1F72"/>
    <w:p w14:paraId="0260A891" w14:textId="77777777" w:rsidR="00F53EA3" w:rsidRPr="0016257E" w:rsidRDefault="00F53EA3" w:rsidP="003B1F72"/>
    <w:p w14:paraId="512F8656" w14:textId="77777777" w:rsidR="00262194" w:rsidRPr="0016257E" w:rsidRDefault="00681E86" w:rsidP="00687DC0">
      <w:r>
        <w:rPr>
          <w:i/>
          <w:noProof/>
          <w:sz w:val="22"/>
          <w:szCs w:val="22"/>
          <w:lang w:val="en-US" w:eastAsia="en-US"/>
        </w:rPr>
        <w:drawing>
          <wp:inline distT="0" distB="0" distL="0" distR="0" wp14:anchorId="1F295F03" wp14:editId="112EBA0E">
            <wp:extent cx="134620" cy="134620"/>
            <wp:effectExtent l="0" t="0" r="0" b="0"/>
            <wp:docPr id="1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42514D">
        <w:rPr>
          <w:i/>
          <w:noProof/>
          <w:sz w:val="22"/>
          <w:szCs w:val="22"/>
        </w:rPr>
        <w:t xml:space="preserve"> </w:t>
      </w:r>
      <w:r w:rsidR="00262194" w:rsidRPr="0016257E">
        <w:t>KEY</w:t>
      </w:r>
      <w:r w:rsidR="007A068C" w:rsidRPr="0016257E">
        <w:t xml:space="preserve"> </w:t>
      </w:r>
    </w:p>
    <w:p w14:paraId="27416BE9" w14:textId="77777777" w:rsidR="0042514D" w:rsidRDefault="0042514D" w:rsidP="00687DC0">
      <w:pPr>
        <w:rPr>
          <w:i/>
        </w:rPr>
      </w:pPr>
    </w:p>
    <w:p w14:paraId="13D58BE2" w14:textId="77777777" w:rsidR="00262194" w:rsidRPr="0016257E" w:rsidRDefault="00262194" w:rsidP="00687DC0">
      <w:r w:rsidRPr="0016257E">
        <w:t xml:space="preserve">Type: </w:t>
      </w:r>
    </w:p>
    <w:p w14:paraId="02642676" w14:textId="77777777" w:rsidR="00F53EA3" w:rsidRPr="0016257E" w:rsidRDefault="00262194" w:rsidP="00687DC0">
      <w:pPr>
        <w:rPr>
          <w:i/>
        </w:rPr>
      </w:pPr>
      <w:r w:rsidRPr="0016257E">
        <w:rPr>
          <w:i/>
        </w:rPr>
        <w:t xml:space="preserve">Use one of the following codes: </w:t>
      </w:r>
    </w:p>
    <w:p w14:paraId="572429AC" w14:textId="77777777" w:rsidR="00627DFF" w:rsidRPr="0016257E" w:rsidRDefault="00627DFF" w:rsidP="00687DC0">
      <w:r w:rsidRPr="0016257E">
        <w:t>R:</w:t>
      </w:r>
      <w:r w:rsidRPr="0016257E">
        <w:tab/>
        <w:t xml:space="preserve">Document, report (excluding </w:t>
      </w:r>
      <w:r w:rsidR="00F6378A" w:rsidRPr="0016257E">
        <w:t xml:space="preserve">the </w:t>
      </w:r>
      <w:r w:rsidRPr="0016257E">
        <w:t xml:space="preserve">periodic </w:t>
      </w:r>
      <w:r w:rsidR="00F6378A" w:rsidRPr="0016257E">
        <w:t xml:space="preserve">and </w:t>
      </w:r>
      <w:r w:rsidRPr="0016257E">
        <w:t>final report</w:t>
      </w:r>
      <w:r w:rsidR="00F6378A" w:rsidRPr="0016257E">
        <w:t>s</w:t>
      </w:r>
      <w:r w:rsidRPr="0016257E">
        <w:t xml:space="preserve">) </w:t>
      </w:r>
    </w:p>
    <w:p w14:paraId="215F9D28" w14:textId="77777777" w:rsidR="00627DFF" w:rsidRPr="0016257E" w:rsidRDefault="00627DFF" w:rsidP="00687DC0">
      <w:r w:rsidRPr="0016257E">
        <w:t>DEM:</w:t>
      </w:r>
      <w:r w:rsidRPr="0016257E">
        <w:tab/>
        <w:t xml:space="preserve">Demonstrator, pilot, prototype, plan designs </w:t>
      </w:r>
    </w:p>
    <w:p w14:paraId="6C1CC0B3" w14:textId="77777777" w:rsidR="00627DFF" w:rsidRPr="0016257E" w:rsidRDefault="00627DFF" w:rsidP="00687DC0">
      <w:r w:rsidRPr="0016257E">
        <w:t>DE</w:t>
      </w:r>
      <w:r w:rsidR="00071EA0" w:rsidRPr="0016257E">
        <w:t>C</w:t>
      </w:r>
      <w:r w:rsidRPr="0016257E">
        <w:t>:</w:t>
      </w:r>
      <w:r w:rsidRPr="0016257E">
        <w:tab/>
      </w:r>
      <w:r w:rsidR="00071EA0" w:rsidRPr="0016257E">
        <w:t>Websites, patents filing</w:t>
      </w:r>
      <w:proofErr w:type="gramStart"/>
      <w:r w:rsidR="00071EA0" w:rsidRPr="0016257E">
        <w:t>,   p</w:t>
      </w:r>
      <w:r w:rsidRPr="0016257E">
        <w:t>ress</w:t>
      </w:r>
      <w:proofErr w:type="gramEnd"/>
      <w:r w:rsidRPr="0016257E">
        <w:t xml:space="preserve"> &amp; media actions, videos, </w:t>
      </w:r>
      <w:r w:rsidR="00071EA0" w:rsidRPr="0016257E">
        <w:t>etc.</w:t>
      </w:r>
    </w:p>
    <w:p w14:paraId="26198392" w14:textId="77777777" w:rsidR="00627DFF" w:rsidRPr="0016257E" w:rsidRDefault="00627DFF" w:rsidP="00687DC0">
      <w:r w:rsidRPr="0016257E">
        <w:t xml:space="preserve">OTHER: </w:t>
      </w:r>
      <w:r w:rsidR="00071EA0" w:rsidRPr="0016257E">
        <w:t>S</w:t>
      </w:r>
      <w:r w:rsidRPr="0016257E">
        <w:t>oftware, technical diagram</w:t>
      </w:r>
      <w:r w:rsidR="00071EA0" w:rsidRPr="0016257E">
        <w:t>, etc.</w:t>
      </w:r>
    </w:p>
    <w:p w14:paraId="3BD94B49" w14:textId="77777777" w:rsidR="00426EA5" w:rsidRPr="0016257E" w:rsidRDefault="00426EA5" w:rsidP="00687DC0"/>
    <w:p w14:paraId="1A2A01CB" w14:textId="77777777" w:rsidR="00426EA5" w:rsidRPr="0016257E" w:rsidRDefault="00426EA5" w:rsidP="00687DC0">
      <w:pPr>
        <w:rPr>
          <w:color w:val="000000"/>
        </w:rPr>
      </w:pPr>
      <w:r w:rsidRPr="0016257E">
        <w:rPr>
          <w:color w:val="000000"/>
        </w:rPr>
        <w:t>Delivery date</w:t>
      </w:r>
    </w:p>
    <w:p w14:paraId="58938D28" w14:textId="77777777" w:rsidR="00426EA5" w:rsidRPr="0016257E" w:rsidRDefault="00426EA5" w:rsidP="00687DC0">
      <w:pPr>
        <w:rPr>
          <w:color w:val="000000"/>
        </w:rPr>
      </w:pPr>
      <w:r w:rsidRPr="0016257E">
        <w:rPr>
          <w:color w:val="000000"/>
        </w:rPr>
        <w:t xml:space="preserve">Measured in months from the </w:t>
      </w:r>
      <w:r w:rsidR="002658C4">
        <w:rPr>
          <w:color w:val="000000"/>
        </w:rPr>
        <w:t>CC</w:t>
      </w:r>
      <w:r w:rsidRPr="0016257E">
        <w:rPr>
          <w:color w:val="000000"/>
        </w:rPr>
        <w:t xml:space="preserve"> start date (month 1)</w:t>
      </w:r>
    </w:p>
    <w:p w14:paraId="2F9B0B27" w14:textId="77777777" w:rsidR="00D6546E" w:rsidRPr="00E415FC" w:rsidRDefault="00E415FC" w:rsidP="00E415FC">
      <w:pPr>
        <w:pStyle w:val="FootnoteText"/>
        <w:rPr>
          <w:sz w:val="24"/>
          <w:szCs w:val="24"/>
        </w:rPr>
      </w:pPr>
      <w:r>
        <w:br w:type="page"/>
      </w:r>
      <w:r w:rsidR="00F7302A" w:rsidRPr="0016257E">
        <w:rPr>
          <w:b/>
        </w:rPr>
        <w:t>Table 3.2a</w:t>
      </w:r>
      <w:r w:rsidR="00D6546E" w:rsidRPr="0016257E">
        <w:rPr>
          <w:b/>
        </w:rPr>
        <w:t>:</w:t>
      </w:r>
      <w:r w:rsidR="00D6546E" w:rsidRPr="0016257E">
        <w:rPr>
          <w:b/>
        </w:rPr>
        <w:tab/>
        <w:t xml:space="preserve">List of milestones </w:t>
      </w:r>
    </w:p>
    <w:p w14:paraId="6A07A5EA" w14:textId="77777777" w:rsidR="00D6546E" w:rsidRPr="0016257E" w:rsidRDefault="00D6546E" w:rsidP="00D6546E">
      <w:pPr>
        <w:rPr>
          <w:b/>
          <w:i/>
          <w:lang w:eastAsia="fr-BE"/>
        </w:rPr>
      </w:pPr>
    </w:p>
    <w:p w14:paraId="4274FE8A" w14:textId="77777777" w:rsidR="00D6546E" w:rsidRPr="0016257E" w:rsidRDefault="00D6546E" w:rsidP="00D6546E">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027"/>
      </w:tblGrid>
      <w:tr w:rsidR="00D6546E" w:rsidRPr="0016257E" w14:paraId="4867C1D7" w14:textId="77777777" w:rsidTr="00F74F1D">
        <w:tc>
          <w:tcPr>
            <w:tcW w:w="1323" w:type="dxa"/>
          </w:tcPr>
          <w:p w14:paraId="1D55C9A1" w14:textId="77777777" w:rsidR="00D6546E" w:rsidRPr="0016257E" w:rsidRDefault="00D6546E" w:rsidP="00383D32">
            <w:pPr>
              <w:jc w:val="center"/>
              <w:rPr>
                <w:b/>
                <w:bCs/>
              </w:rPr>
            </w:pPr>
            <w:r w:rsidRPr="0016257E">
              <w:rPr>
                <w:b/>
                <w:bCs/>
              </w:rPr>
              <w:t xml:space="preserve">Milestone </w:t>
            </w:r>
            <w:r w:rsidR="00426EA5" w:rsidRPr="0016257E">
              <w:rPr>
                <w:b/>
                <w:bCs/>
              </w:rPr>
              <w:t>n</w:t>
            </w:r>
            <w:r w:rsidRPr="0016257E">
              <w:rPr>
                <w:b/>
                <w:bCs/>
              </w:rPr>
              <w:t>umber</w:t>
            </w:r>
          </w:p>
        </w:tc>
        <w:tc>
          <w:tcPr>
            <w:tcW w:w="1638" w:type="dxa"/>
          </w:tcPr>
          <w:p w14:paraId="7F24E2A0" w14:textId="77777777" w:rsidR="00D6546E" w:rsidRPr="0016257E" w:rsidRDefault="00D6546E" w:rsidP="003B1F72">
            <w:pPr>
              <w:jc w:val="center"/>
              <w:rPr>
                <w:b/>
                <w:bCs/>
              </w:rPr>
            </w:pPr>
            <w:r w:rsidRPr="0016257E">
              <w:rPr>
                <w:b/>
                <w:bCs/>
              </w:rPr>
              <w:t xml:space="preserve">Milestone </w:t>
            </w:r>
            <w:r w:rsidR="00426EA5" w:rsidRPr="0016257E">
              <w:rPr>
                <w:b/>
                <w:bCs/>
              </w:rPr>
              <w:t>n</w:t>
            </w:r>
            <w:r w:rsidRPr="0016257E">
              <w:rPr>
                <w:b/>
                <w:bCs/>
              </w:rPr>
              <w:t>ame</w:t>
            </w:r>
          </w:p>
        </w:tc>
        <w:tc>
          <w:tcPr>
            <w:tcW w:w="2262" w:type="dxa"/>
          </w:tcPr>
          <w:p w14:paraId="45171CB8" w14:textId="77777777" w:rsidR="00D6546E" w:rsidRPr="0016257E" w:rsidRDefault="00D6546E" w:rsidP="003B1F72">
            <w:pPr>
              <w:jc w:val="center"/>
              <w:rPr>
                <w:b/>
                <w:bCs/>
              </w:rPr>
            </w:pPr>
            <w:r w:rsidRPr="0016257E">
              <w:rPr>
                <w:b/>
                <w:bCs/>
              </w:rPr>
              <w:t xml:space="preserve">Related </w:t>
            </w:r>
            <w:r w:rsidR="00C81557">
              <w:rPr>
                <w:b/>
                <w:bCs/>
              </w:rPr>
              <w:t>task</w:t>
            </w:r>
            <w:r w:rsidRPr="0016257E">
              <w:rPr>
                <w:b/>
                <w:bCs/>
              </w:rPr>
              <w:t>(s)</w:t>
            </w:r>
          </w:p>
        </w:tc>
        <w:tc>
          <w:tcPr>
            <w:tcW w:w="2248" w:type="dxa"/>
          </w:tcPr>
          <w:p w14:paraId="22B59DC8" w14:textId="77777777" w:rsidR="00D6546E" w:rsidRPr="0016257E" w:rsidRDefault="00D6546E" w:rsidP="00CB58DB">
            <w:pPr>
              <w:jc w:val="center"/>
              <w:rPr>
                <w:b/>
                <w:bCs/>
              </w:rPr>
            </w:pPr>
            <w:r w:rsidRPr="0016257E">
              <w:rPr>
                <w:b/>
                <w:bCs/>
              </w:rPr>
              <w:t xml:space="preserve">Estimated </w:t>
            </w:r>
            <w:r w:rsidR="00426EA5" w:rsidRPr="0016257E">
              <w:rPr>
                <w:b/>
                <w:bCs/>
              </w:rPr>
              <w:t>d</w:t>
            </w:r>
            <w:r w:rsidRPr="0016257E">
              <w:rPr>
                <w:b/>
                <w:bCs/>
              </w:rPr>
              <w:t xml:space="preserve">ate </w:t>
            </w:r>
          </w:p>
        </w:tc>
        <w:tc>
          <w:tcPr>
            <w:tcW w:w="2027" w:type="dxa"/>
          </w:tcPr>
          <w:p w14:paraId="2C72BA74" w14:textId="77777777" w:rsidR="00D6546E" w:rsidRPr="0016257E" w:rsidRDefault="00D6546E" w:rsidP="00CB58DB">
            <w:pPr>
              <w:jc w:val="center"/>
              <w:rPr>
                <w:b/>
                <w:bCs/>
              </w:rPr>
            </w:pPr>
            <w:r w:rsidRPr="0016257E">
              <w:rPr>
                <w:b/>
                <w:bCs/>
              </w:rPr>
              <w:t xml:space="preserve">Means of </w:t>
            </w:r>
            <w:r w:rsidR="00426EA5" w:rsidRPr="0016257E">
              <w:rPr>
                <w:b/>
                <w:bCs/>
              </w:rPr>
              <w:t>v</w:t>
            </w:r>
            <w:r w:rsidRPr="0016257E">
              <w:rPr>
                <w:b/>
                <w:bCs/>
              </w:rPr>
              <w:t>erification</w:t>
            </w:r>
          </w:p>
        </w:tc>
      </w:tr>
      <w:tr w:rsidR="00D6546E" w:rsidRPr="0016257E" w14:paraId="39977CBC" w14:textId="77777777" w:rsidTr="00F74F1D">
        <w:tc>
          <w:tcPr>
            <w:tcW w:w="1323" w:type="dxa"/>
          </w:tcPr>
          <w:p w14:paraId="4F843CCE" w14:textId="77777777" w:rsidR="00D6546E" w:rsidRPr="0016257E" w:rsidRDefault="00D6546E" w:rsidP="00F74F1D">
            <w:pPr>
              <w:jc w:val="center"/>
            </w:pPr>
          </w:p>
        </w:tc>
        <w:tc>
          <w:tcPr>
            <w:tcW w:w="1638" w:type="dxa"/>
          </w:tcPr>
          <w:p w14:paraId="1F1D93AA" w14:textId="77777777" w:rsidR="00D6546E" w:rsidRPr="0016257E" w:rsidRDefault="00D6546E" w:rsidP="00F74F1D">
            <w:pPr>
              <w:jc w:val="center"/>
            </w:pPr>
          </w:p>
        </w:tc>
        <w:tc>
          <w:tcPr>
            <w:tcW w:w="2262" w:type="dxa"/>
          </w:tcPr>
          <w:p w14:paraId="4CB698A7" w14:textId="77777777" w:rsidR="00D6546E" w:rsidRPr="0016257E" w:rsidRDefault="00D6546E" w:rsidP="00F74F1D">
            <w:pPr>
              <w:jc w:val="center"/>
            </w:pPr>
          </w:p>
        </w:tc>
        <w:tc>
          <w:tcPr>
            <w:tcW w:w="2248" w:type="dxa"/>
          </w:tcPr>
          <w:p w14:paraId="140B2BD7" w14:textId="77777777" w:rsidR="00D6546E" w:rsidRPr="0016257E" w:rsidRDefault="00D6546E" w:rsidP="00F74F1D">
            <w:pPr>
              <w:jc w:val="center"/>
            </w:pPr>
          </w:p>
        </w:tc>
        <w:tc>
          <w:tcPr>
            <w:tcW w:w="2027" w:type="dxa"/>
          </w:tcPr>
          <w:p w14:paraId="0B9DA389" w14:textId="77777777" w:rsidR="00D6546E" w:rsidRPr="0016257E" w:rsidRDefault="00D6546E" w:rsidP="00F74F1D">
            <w:pPr>
              <w:jc w:val="center"/>
            </w:pPr>
          </w:p>
        </w:tc>
      </w:tr>
      <w:tr w:rsidR="00D6546E" w:rsidRPr="0016257E" w14:paraId="36847606" w14:textId="77777777" w:rsidTr="00F74F1D">
        <w:tc>
          <w:tcPr>
            <w:tcW w:w="1323" w:type="dxa"/>
          </w:tcPr>
          <w:p w14:paraId="03991A75" w14:textId="77777777" w:rsidR="00D6546E" w:rsidRPr="0016257E" w:rsidRDefault="00D6546E" w:rsidP="00F74F1D">
            <w:pPr>
              <w:jc w:val="center"/>
            </w:pPr>
          </w:p>
        </w:tc>
        <w:tc>
          <w:tcPr>
            <w:tcW w:w="1638" w:type="dxa"/>
          </w:tcPr>
          <w:p w14:paraId="2398AC09" w14:textId="77777777" w:rsidR="00D6546E" w:rsidRPr="0016257E" w:rsidRDefault="00D6546E" w:rsidP="00F74F1D">
            <w:pPr>
              <w:jc w:val="center"/>
            </w:pPr>
          </w:p>
        </w:tc>
        <w:tc>
          <w:tcPr>
            <w:tcW w:w="2262" w:type="dxa"/>
          </w:tcPr>
          <w:p w14:paraId="330C8B38" w14:textId="77777777" w:rsidR="00D6546E" w:rsidRPr="0016257E" w:rsidRDefault="00D6546E" w:rsidP="00F74F1D">
            <w:pPr>
              <w:jc w:val="center"/>
            </w:pPr>
          </w:p>
        </w:tc>
        <w:tc>
          <w:tcPr>
            <w:tcW w:w="2248" w:type="dxa"/>
          </w:tcPr>
          <w:p w14:paraId="0345B4CB" w14:textId="77777777" w:rsidR="00D6546E" w:rsidRPr="0016257E" w:rsidRDefault="00D6546E" w:rsidP="00F74F1D">
            <w:pPr>
              <w:jc w:val="center"/>
            </w:pPr>
          </w:p>
        </w:tc>
        <w:tc>
          <w:tcPr>
            <w:tcW w:w="2027" w:type="dxa"/>
          </w:tcPr>
          <w:p w14:paraId="2435943C" w14:textId="77777777" w:rsidR="00D6546E" w:rsidRPr="0016257E" w:rsidRDefault="00D6546E" w:rsidP="00F74F1D">
            <w:pPr>
              <w:jc w:val="center"/>
            </w:pPr>
          </w:p>
        </w:tc>
      </w:tr>
      <w:tr w:rsidR="00D6546E" w:rsidRPr="0016257E" w14:paraId="74DB19E7" w14:textId="77777777" w:rsidTr="00F74F1D">
        <w:tc>
          <w:tcPr>
            <w:tcW w:w="1323" w:type="dxa"/>
          </w:tcPr>
          <w:p w14:paraId="12B0A5D0" w14:textId="77777777" w:rsidR="00D6546E" w:rsidRPr="0016257E" w:rsidRDefault="00D6546E" w:rsidP="00F74F1D">
            <w:pPr>
              <w:jc w:val="center"/>
            </w:pPr>
          </w:p>
        </w:tc>
        <w:tc>
          <w:tcPr>
            <w:tcW w:w="1638" w:type="dxa"/>
          </w:tcPr>
          <w:p w14:paraId="1DD5EA0A" w14:textId="77777777" w:rsidR="00D6546E" w:rsidRPr="0016257E" w:rsidRDefault="00D6546E" w:rsidP="00F74F1D">
            <w:pPr>
              <w:jc w:val="center"/>
            </w:pPr>
          </w:p>
        </w:tc>
        <w:tc>
          <w:tcPr>
            <w:tcW w:w="2262" w:type="dxa"/>
          </w:tcPr>
          <w:p w14:paraId="3280546E" w14:textId="77777777" w:rsidR="00D6546E" w:rsidRPr="0016257E" w:rsidRDefault="00D6546E" w:rsidP="00F74F1D">
            <w:pPr>
              <w:jc w:val="center"/>
            </w:pPr>
          </w:p>
        </w:tc>
        <w:tc>
          <w:tcPr>
            <w:tcW w:w="2248" w:type="dxa"/>
          </w:tcPr>
          <w:p w14:paraId="0033CECA" w14:textId="77777777" w:rsidR="00D6546E" w:rsidRPr="0016257E" w:rsidRDefault="00D6546E" w:rsidP="00F74F1D">
            <w:pPr>
              <w:jc w:val="center"/>
            </w:pPr>
          </w:p>
        </w:tc>
        <w:tc>
          <w:tcPr>
            <w:tcW w:w="2027" w:type="dxa"/>
          </w:tcPr>
          <w:p w14:paraId="5E90D227" w14:textId="77777777" w:rsidR="00D6546E" w:rsidRPr="0016257E" w:rsidRDefault="00D6546E" w:rsidP="00F74F1D">
            <w:pPr>
              <w:jc w:val="center"/>
            </w:pPr>
          </w:p>
        </w:tc>
      </w:tr>
      <w:tr w:rsidR="00D6546E" w:rsidRPr="0016257E" w14:paraId="2FABC77A" w14:textId="77777777" w:rsidTr="00F74F1D">
        <w:tc>
          <w:tcPr>
            <w:tcW w:w="1323" w:type="dxa"/>
          </w:tcPr>
          <w:p w14:paraId="147DA530" w14:textId="77777777" w:rsidR="00D6546E" w:rsidRPr="0016257E" w:rsidRDefault="00D6546E" w:rsidP="00F74F1D">
            <w:pPr>
              <w:jc w:val="center"/>
            </w:pPr>
          </w:p>
        </w:tc>
        <w:tc>
          <w:tcPr>
            <w:tcW w:w="1638" w:type="dxa"/>
          </w:tcPr>
          <w:p w14:paraId="3336D610" w14:textId="77777777" w:rsidR="00D6546E" w:rsidRPr="0016257E" w:rsidRDefault="00D6546E" w:rsidP="00F74F1D">
            <w:pPr>
              <w:jc w:val="center"/>
            </w:pPr>
          </w:p>
        </w:tc>
        <w:tc>
          <w:tcPr>
            <w:tcW w:w="2262" w:type="dxa"/>
          </w:tcPr>
          <w:p w14:paraId="59BF036B" w14:textId="77777777" w:rsidR="00D6546E" w:rsidRPr="0016257E" w:rsidRDefault="00D6546E" w:rsidP="00F74F1D">
            <w:pPr>
              <w:jc w:val="center"/>
            </w:pPr>
          </w:p>
        </w:tc>
        <w:tc>
          <w:tcPr>
            <w:tcW w:w="2248" w:type="dxa"/>
          </w:tcPr>
          <w:p w14:paraId="0FF31763" w14:textId="77777777" w:rsidR="00D6546E" w:rsidRPr="0016257E" w:rsidRDefault="00D6546E" w:rsidP="00F74F1D">
            <w:pPr>
              <w:jc w:val="center"/>
            </w:pPr>
          </w:p>
        </w:tc>
        <w:tc>
          <w:tcPr>
            <w:tcW w:w="2027" w:type="dxa"/>
          </w:tcPr>
          <w:p w14:paraId="7BD4D993" w14:textId="77777777" w:rsidR="00D6546E" w:rsidRPr="0016257E" w:rsidRDefault="00D6546E" w:rsidP="00F74F1D">
            <w:pPr>
              <w:jc w:val="center"/>
            </w:pPr>
          </w:p>
        </w:tc>
      </w:tr>
    </w:tbl>
    <w:p w14:paraId="6C105C86" w14:textId="77777777" w:rsidR="00D6546E" w:rsidRPr="0016257E" w:rsidRDefault="00D6546E" w:rsidP="00D6546E">
      <w:pPr>
        <w:jc w:val="center"/>
      </w:pPr>
    </w:p>
    <w:p w14:paraId="4ABA6C47" w14:textId="77777777" w:rsidR="00383D32" w:rsidRPr="0016257E" w:rsidRDefault="00383D32" w:rsidP="00D6546E">
      <w:pPr>
        <w:jc w:val="center"/>
      </w:pPr>
    </w:p>
    <w:p w14:paraId="6CD8B356" w14:textId="77777777" w:rsidR="002F6B25" w:rsidRPr="0016257E" w:rsidRDefault="002F6B25" w:rsidP="00687DC0">
      <w:r w:rsidRPr="0016257E">
        <w:t>KEY</w:t>
      </w:r>
    </w:p>
    <w:p w14:paraId="5064D863" w14:textId="77777777" w:rsidR="002F6B25" w:rsidRPr="0016257E" w:rsidRDefault="002F6B25" w:rsidP="00687DC0">
      <w:r w:rsidRPr="0016257E">
        <w:t>Estimated date</w:t>
      </w:r>
    </w:p>
    <w:p w14:paraId="47CE2867" w14:textId="77777777" w:rsidR="002F6B25" w:rsidRPr="0016257E" w:rsidRDefault="002F6B25" w:rsidP="00687DC0">
      <w:pPr>
        <w:rPr>
          <w:i/>
        </w:rPr>
      </w:pPr>
      <w:r w:rsidRPr="0016257E">
        <w:rPr>
          <w:i/>
        </w:rPr>
        <w:t xml:space="preserve">Measured in months from the </w:t>
      </w:r>
      <w:r w:rsidR="002658C4">
        <w:rPr>
          <w:i/>
        </w:rPr>
        <w:t>CC</w:t>
      </w:r>
      <w:r w:rsidRPr="0016257E">
        <w:rPr>
          <w:i/>
        </w:rPr>
        <w:t xml:space="preserve"> start date (month 1)</w:t>
      </w:r>
    </w:p>
    <w:p w14:paraId="4AF0DA79" w14:textId="77777777" w:rsidR="00F53EA3" w:rsidRPr="0016257E" w:rsidRDefault="00F53EA3" w:rsidP="00687DC0">
      <w:pPr>
        <w:rPr>
          <w:i/>
        </w:rPr>
      </w:pPr>
    </w:p>
    <w:p w14:paraId="14FA32BF" w14:textId="77777777" w:rsidR="002F6B25" w:rsidRPr="0016257E" w:rsidRDefault="002F6B25" w:rsidP="00687DC0">
      <w:pPr>
        <w:rPr>
          <w:rFonts w:eastAsia="PMingLiU"/>
          <w:lang w:val="en-US" w:eastAsia="zh-TW"/>
        </w:rPr>
      </w:pPr>
      <w:r w:rsidRPr="0016257E">
        <w:t>Means of verification</w:t>
      </w:r>
      <w:r w:rsidRPr="0016257E">
        <w:rPr>
          <w:rFonts w:eastAsia="PMingLiU"/>
          <w:lang w:val="en-US" w:eastAsia="zh-TW"/>
        </w:rPr>
        <w:t xml:space="preserve"> </w:t>
      </w:r>
    </w:p>
    <w:p w14:paraId="5D79743F" w14:textId="77777777" w:rsidR="00D6546E" w:rsidRPr="0016257E" w:rsidRDefault="002F6B25" w:rsidP="00687DC0">
      <w:r w:rsidRPr="0016257E">
        <w:rPr>
          <w:rFonts w:eastAsia="PMingLiU"/>
          <w:i/>
          <w:lang w:val="en-US" w:eastAsia="zh-TW"/>
        </w:rPr>
        <w:t>Show how you will confirm that the milestone has been attained. Refer to indicators if appropriate. For example: software released and validated by a user group</w:t>
      </w:r>
      <w:proofErr w:type="gramStart"/>
      <w:r w:rsidRPr="0016257E">
        <w:rPr>
          <w:rFonts w:eastAsia="PMingLiU"/>
          <w:i/>
          <w:lang w:val="en-US" w:eastAsia="zh-TW"/>
        </w:rPr>
        <w:t>;</w:t>
      </w:r>
      <w:proofErr w:type="gramEnd"/>
      <w:r w:rsidRPr="0016257E">
        <w:rPr>
          <w:rFonts w:eastAsia="PMingLiU"/>
          <w:i/>
          <w:lang w:val="en-US" w:eastAsia="zh-TW"/>
        </w:rPr>
        <w:t xml:space="preserve"> field survey complete and data quality validated.</w:t>
      </w:r>
    </w:p>
    <w:p w14:paraId="176D6AD5" w14:textId="77777777" w:rsidR="002F6B25" w:rsidRPr="0016257E" w:rsidRDefault="002F6B25" w:rsidP="00D6546E">
      <w:pPr>
        <w:jc w:val="center"/>
      </w:pPr>
    </w:p>
    <w:p w14:paraId="5BA82DF7" w14:textId="77777777" w:rsidR="002F6B25" w:rsidRPr="0016257E" w:rsidRDefault="002F6B25" w:rsidP="00D6546E">
      <w:pPr>
        <w:jc w:val="center"/>
      </w:pPr>
    </w:p>
    <w:p w14:paraId="5DF84C99" w14:textId="77777777" w:rsidR="00D6546E" w:rsidRPr="0016257E" w:rsidRDefault="00D6546E" w:rsidP="00D6546E">
      <w:pPr>
        <w:jc w:val="center"/>
      </w:pPr>
    </w:p>
    <w:p w14:paraId="199F6AB1" w14:textId="77777777" w:rsidR="00D6546E" w:rsidRPr="0016257E" w:rsidRDefault="00D6546E" w:rsidP="0087026E">
      <w:pPr>
        <w:pStyle w:val="Heading2"/>
        <w:rPr>
          <w:lang w:eastAsia="fr-BE"/>
        </w:rPr>
      </w:pPr>
      <w:r w:rsidRPr="0016257E">
        <w:t xml:space="preserve">Critical </w:t>
      </w:r>
      <w:r w:rsidR="002F6B25" w:rsidRPr="0016257E">
        <w:t xml:space="preserve">risks for </w:t>
      </w:r>
      <w:r w:rsidR="00F7302A" w:rsidRPr="0016257E">
        <w:t xml:space="preserve">implementation </w:t>
      </w:r>
    </w:p>
    <w:p w14:paraId="13CCCB5D" w14:textId="77777777" w:rsidR="008C4A0C" w:rsidRPr="008C4A0C" w:rsidRDefault="008C4A0C" w:rsidP="008C4A0C">
      <w:pPr>
        <w:spacing w:after="200"/>
        <w:jc w:val="both"/>
        <w:rPr>
          <w:i/>
        </w:rPr>
      </w:pPr>
      <w:r>
        <w:rPr>
          <w:i/>
          <w:noProof/>
          <w:sz w:val="22"/>
          <w:szCs w:val="22"/>
          <w:lang w:val="en-US" w:eastAsia="en-US"/>
        </w:rPr>
        <w:drawing>
          <wp:inline distT="0" distB="0" distL="0" distR="0" wp14:anchorId="48A454E5" wp14:editId="6359BCAA">
            <wp:extent cx="134620" cy="1346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FF7DEE">
        <w:rPr>
          <w:i/>
          <w:noProof/>
          <w:sz w:val="22"/>
          <w:szCs w:val="22"/>
        </w:rPr>
        <w:t xml:space="preserve"> </w:t>
      </w:r>
      <w:r w:rsidRPr="00FF7DEE">
        <w:rPr>
          <w:i/>
        </w:rPr>
        <w:t xml:space="preserve">Describe any critical risks, relating to CC implementation, that the stated CC's objectives may not be achieved. Detail any risk mitigation measures. Please provide a table with critical risks identified and mitigating actions </w:t>
      </w:r>
    </w:p>
    <w:p w14:paraId="32A27811" w14:textId="77777777" w:rsidR="008C4A0C" w:rsidRDefault="008C4A0C" w:rsidP="00FF7DEE">
      <w:pPr>
        <w:pStyle w:val="Caption"/>
      </w:pPr>
    </w:p>
    <w:p w14:paraId="1DE4F061" w14:textId="77777777" w:rsidR="00D6546E" w:rsidRDefault="00FF7DEE" w:rsidP="00FF7DEE">
      <w:pPr>
        <w:pStyle w:val="Caption"/>
      </w:pPr>
      <w:r>
        <w:t xml:space="preserve">Table </w:t>
      </w:r>
      <w:r>
        <w:fldChar w:fldCharType="begin"/>
      </w:r>
      <w:r>
        <w:instrText xml:space="preserve"> SEQ Table \* ARABIC </w:instrText>
      </w:r>
      <w:r>
        <w:fldChar w:fldCharType="separate"/>
      </w:r>
      <w:r>
        <w:rPr>
          <w:noProof/>
        </w:rPr>
        <w:t>5</w:t>
      </w:r>
      <w:r>
        <w:fldChar w:fldCharType="end"/>
      </w:r>
    </w:p>
    <w:p w14:paraId="72E688A9" w14:textId="77777777" w:rsidR="00FF7DEE" w:rsidRPr="00FF7DEE" w:rsidRDefault="00FF7DEE" w:rsidP="00FF7DE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261"/>
      </w:tblGrid>
      <w:tr w:rsidR="00D6546E" w:rsidRPr="0016257E" w14:paraId="5530E7A0" w14:textId="77777777" w:rsidTr="00F74F1D">
        <w:tc>
          <w:tcPr>
            <w:tcW w:w="3828" w:type="dxa"/>
          </w:tcPr>
          <w:p w14:paraId="1115A9EB" w14:textId="77777777" w:rsidR="00D6546E" w:rsidRPr="0016257E" w:rsidRDefault="001F1AE1" w:rsidP="00383D32">
            <w:pPr>
              <w:jc w:val="center"/>
              <w:rPr>
                <w:b/>
                <w:bCs/>
              </w:rPr>
            </w:pPr>
            <w:r w:rsidRPr="0016257E">
              <w:rPr>
                <w:b/>
                <w:bCs/>
              </w:rPr>
              <w:t>D</w:t>
            </w:r>
            <w:r w:rsidR="00D6546E" w:rsidRPr="0016257E">
              <w:rPr>
                <w:b/>
                <w:bCs/>
              </w:rPr>
              <w:t>escription</w:t>
            </w:r>
            <w:r w:rsidRPr="0016257E">
              <w:rPr>
                <w:b/>
                <w:bCs/>
              </w:rPr>
              <w:t xml:space="preserve"> of risk</w:t>
            </w:r>
          </w:p>
        </w:tc>
        <w:tc>
          <w:tcPr>
            <w:tcW w:w="2409" w:type="dxa"/>
          </w:tcPr>
          <w:p w14:paraId="07244CDA" w14:textId="77777777" w:rsidR="00D6546E" w:rsidRPr="0016257E" w:rsidRDefault="00C81557" w:rsidP="00F74F1D">
            <w:pPr>
              <w:jc w:val="center"/>
              <w:rPr>
                <w:b/>
                <w:bCs/>
              </w:rPr>
            </w:pPr>
            <w:r>
              <w:rPr>
                <w:b/>
                <w:bCs/>
              </w:rPr>
              <w:t>Task</w:t>
            </w:r>
            <w:r w:rsidR="00D6546E" w:rsidRPr="0016257E">
              <w:rPr>
                <w:b/>
                <w:bCs/>
              </w:rPr>
              <w:t>(s) involved</w:t>
            </w:r>
          </w:p>
        </w:tc>
        <w:tc>
          <w:tcPr>
            <w:tcW w:w="3261" w:type="dxa"/>
          </w:tcPr>
          <w:p w14:paraId="16A50EAE" w14:textId="77777777" w:rsidR="00D6546E" w:rsidRPr="0016257E" w:rsidRDefault="00D6546E" w:rsidP="00383D32">
            <w:pPr>
              <w:jc w:val="center"/>
              <w:rPr>
                <w:b/>
                <w:bCs/>
              </w:rPr>
            </w:pPr>
            <w:r w:rsidRPr="0016257E">
              <w:rPr>
                <w:b/>
                <w:bCs/>
              </w:rPr>
              <w:t xml:space="preserve">Proposed </w:t>
            </w:r>
            <w:r w:rsidR="001F1AE1" w:rsidRPr="0016257E">
              <w:rPr>
                <w:b/>
                <w:bCs/>
              </w:rPr>
              <w:t>risk-m</w:t>
            </w:r>
            <w:r w:rsidRPr="0016257E">
              <w:rPr>
                <w:b/>
                <w:bCs/>
              </w:rPr>
              <w:t>itigation</w:t>
            </w:r>
            <w:r w:rsidR="001F1AE1" w:rsidRPr="0016257E">
              <w:rPr>
                <w:b/>
                <w:bCs/>
              </w:rPr>
              <w:t xml:space="preserve"> measures</w:t>
            </w:r>
          </w:p>
        </w:tc>
      </w:tr>
      <w:tr w:rsidR="00D6546E" w:rsidRPr="0016257E" w14:paraId="0BBE1E43" w14:textId="77777777" w:rsidTr="00F74F1D">
        <w:tc>
          <w:tcPr>
            <w:tcW w:w="3828" w:type="dxa"/>
          </w:tcPr>
          <w:p w14:paraId="5032CABA" w14:textId="77777777" w:rsidR="00D6546E" w:rsidRPr="0016257E" w:rsidRDefault="00D6546E" w:rsidP="00F74F1D">
            <w:pPr>
              <w:jc w:val="center"/>
            </w:pPr>
          </w:p>
        </w:tc>
        <w:tc>
          <w:tcPr>
            <w:tcW w:w="2409" w:type="dxa"/>
          </w:tcPr>
          <w:p w14:paraId="47982719" w14:textId="77777777" w:rsidR="00D6546E" w:rsidRPr="0016257E" w:rsidRDefault="00D6546E" w:rsidP="00F74F1D">
            <w:pPr>
              <w:jc w:val="center"/>
            </w:pPr>
          </w:p>
        </w:tc>
        <w:tc>
          <w:tcPr>
            <w:tcW w:w="3261" w:type="dxa"/>
          </w:tcPr>
          <w:p w14:paraId="3320C8A5" w14:textId="77777777" w:rsidR="00D6546E" w:rsidRPr="0016257E" w:rsidRDefault="00D6546E" w:rsidP="00F74F1D">
            <w:pPr>
              <w:jc w:val="center"/>
            </w:pPr>
          </w:p>
        </w:tc>
      </w:tr>
      <w:tr w:rsidR="00D6546E" w:rsidRPr="0016257E" w14:paraId="2A251D99" w14:textId="77777777" w:rsidTr="00F74F1D">
        <w:tc>
          <w:tcPr>
            <w:tcW w:w="3828" w:type="dxa"/>
          </w:tcPr>
          <w:p w14:paraId="179BAC49" w14:textId="77777777" w:rsidR="00D6546E" w:rsidRPr="0016257E" w:rsidRDefault="00D6546E" w:rsidP="00F74F1D">
            <w:pPr>
              <w:jc w:val="center"/>
            </w:pPr>
          </w:p>
        </w:tc>
        <w:tc>
          <w:tcPr>
            <w:tcW w:w="2409" w:type="dxa"/>
          </w:tcPr>
          <w:p w14:paraId="4A2D2BFC" w14:textId="77777777" w:rsidR="00D6546E" w:rsidRPr="0016257E" w:rsidRDefault="00D6546E" w:rsidP="00F74F1D">
            <w:pPr>
              <w:jc w:val="center"/>
            </w:pPr>
          </w:p>
        </w:tc>
        <w:tc>
          <w:tcPr>
            <w:tcW w:w="3261" w:type="dxa"/>
          </w:tcPr>
          <w:p w14:paraId="41FD369E" w14:textId="77777777" w:rsidR="00D6546E" w:rsidRPr="0016257E" w:rsidRDefault="00D6546E" w:rsidP="00F74F1D">
            <w:pPr>
              <w:jc w:val="center"/>
            </w:pPr>
          </w:p>
        </w:tc>
      </w:tr>
      <w:tr w:rsidR="00D6546E" w:rsidRPr="0016257E" w14:paraId="54B050BB" w14:textId="77777777" w:rsidTr="00F74F1D">
        <w:tc>
          <w:tcPr>
            <w:tcW w:w="3828" w:type="dxa"/>
          </w:tcPr>
          <w:p w14:paraId="6CED3405" w14:textId="77777777" w:rsidR="00D6546E" w:rsidRPr="0016257E" w:rsidRDefault="00D6546E" w:rsidP="00F74F1D">
            <w:pPr>
              <w:jc w:val="center"/>
            </w:pPr>
          </w:p>
        </w:tc>
        <w:tc>
          <w:tcPr>
            <w:tcW w:w="2409" w:type="dxa"/>
          </w:tcPr>
          <w:p w14:paraId="62F1A1EB" w14:textId="77777777" w:rsidR="00D6546E" w:rsidRPr="0016257E" w:rsidRDefault="00D6546E" w:rsidP="00F74F1D">
            <w:pPr>
              <w:jc w:val="center"/>
            </w:pPr>
          </w:p>
        </w:tc>
        <w:tc>
          <w:tcPr>
            <w:tcW w:w="3261" w:type="dxa"/>
          </w:tcPr>
          <w:p w14:paraId="6ADDA92F" w14:textId="77777777" w:rsidR="00D6546E" w:rsidRPr="0016257E" w:rsidRDefault="00D6546E" w:rsidP="00F74F1D">
            <w:pPr>
              <w:jc w:val="center"/>
            </w:pPr>
          </w:p>
        </w:tc>
      </w:tr>
      <w:tr w:rsidR="00D6546E" w:rsidRPr="0016257E" w14:paraId="3602FBB9" w14:textId="77777777" w:rsidTr="00F74F1D">
        <w:tc>
          <w:tcPr>
            <w:tcW w:w="3828" w:type="dxa"/>
          </w:tcPr>
          <w:p w14:paraId="0B15FC10" w14:textId="77777777" w:rsidR="00D6546E" w:rsidRPr="0016257E" w:rsidRDefault="00D6546E" w:rsidP="00F74F1D">
            <w:pPr>
              <w:jc w:val="center"/>
            </w:pPr>
          </w:p>
        </w:tc>
        <w:tc>
          <w:tcPr>
            <w:tcW w:w="2409" w:type="dxa"/>
          </w:tcPr>
          <w:p w14:paraId="6573BB64" w14:textId="77777777" w:rsidR="00D6546E" w:rsidRPr="0016257E" w:rsidRDefault="00D6546E" w:rsidP="00F74F1D">
            <w:pPr>
              <w:jc w:val="center"/>
            </w:pPr>
          </w:p>
        </w:tc>
        <w:tc>
          <w:tcPr>
            <w:tcW w:w="3261" w:type="dxa"/>
          </w:tcPr>
          <w:p w14:paraId="23E8D368" w14:textId="77777777" w:rsidR="00D6546E" w:rsidRPr="0016257E" w:rsidRDefault="00D6546E" w:rsidP="00F74F1D">
            <w:pPr>
              <w:jc w:val="center"/>
            </w:pPr>
          </w:p>
        </w:tc>
      </w:tr>
    </w:tbl>
    <w:p w14:paraId="2B7FB1DD" w14:textId="77777777" w:rsidR="00D6546E" w:rsidRPr="0016257E" w:rsidRDefault="00D6546E" w:rsidP="00D6546E">
      <w:pPr>
        <w:spacing w:line="360" w:lineRule="auto"/>
        <w:rPr>
          <w:b/>
          <w:bCs/>
        </w:rPr>
      </w:pPr>
    </w:p>
    <w:p w14:paraId="5CD733F7" w14:textId="77777777" w:rsidR="00D6546E" w:rsidRPr="0016257E" w:rsidRDefault="00D6546E" w:rsidP="00D6546E">
      <w:pPr>
        <w:spacing w:line="360" w:lineRule="auto"/>
        <w:rPr>
          <w:b/>
          <w:bCs/>
        </w:rPr>
      </w:pPr>
    </w:p>
    <w:p w14:paraId="46F16BEA" w14:textId="77777777" w:rsidR="002F6B25" w:rsidRPr="0016257E" w:rsidRDefault="002F6B25" w:rsidP="00D6546E">
      <w:pPr>
        <w:spacing w:after="240"/>
      </w:pPr>
    </w:p>
    <w:p w14:paraId="36C5BA0A" w14:textId="77777777" w:rsidR="002F6B25" w:rsidRPr="0016257E" w:rsidRDefault="002F6B25" w:rsidP="00D6546E">
      <w:pPr>
        <w:spacing w:after="240"/>
      </w:pPr>
    </w:p>
    <w:p w14:paraId="5A7ED6CA" w14:textId="77777777" w:rsidR="00D6546E" w:rsidRPr="0016257E" w:rsidRDefault="00E415FC" w:rsidP="0087026E">
      <w:pPr>
        <w:pStyle w:val="Heading2"/>
      </w:pPr>
      <w:r>
        <w:br w:type="page"/>
      </w:r>
      <w:r w:rsidR="00D6546E" w:rsidRPr="0016257E">
        <w:t>Summary of staff effort</w:t>
      </w:r>
    </w:p>
    <w:p w14:paraId="4F02F652" w14:textId="77777777" w:rsidR="00D6546E" w:rsidRDefault="00681E86" w:rsidP="00CD34E2">
      <w:pPr>
        <w:spacing w:after="240"/>
        <w:jc w:val="both"/>
        <w:rPr>
          <w:i/>
        </w:rPr>
      </w:pPr>
      <w:r>
        <w:rPr>
          <w:i/>
          <w:noProof/>
          <w:sz w:val="22"/>
          <w:szCs w:val="22"/>
          <w:lang w:val="en-US" w:eastAsia="en-US"/>
        </w:rPr>
        <w:drawing>
          <wp:inline distT="0" distB="0" distL="0" distR="0" wp14:anchorId="04A7C00B" wp14:editId="327F2A42">
            <wp:extent cx="134620" cy="134620"/>
            <wp:effectExtent l="0" t="0" r="0" b="0"/>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42514D">
        <w:rPr>
          <w:i/>
          <w:noProof/>
          <w:sz w:val="22"/>
          <w:szCs w:val="22"/>
        </w:rPr>
        <w:t xml:space="preserve"> </w:t>
      </w:r>
      <w:r w:rsidR="00F53EA3" w:rsidRPr="0016257E">
        <w:rPr>
          <w:i/>
        </w:rPr>
        <w:t>Please indicate the n</w:t>
      </w:r>
      <w:r w:rsidR="00D6546E" w:rsidRPr="0016257E">
        <w:rPr>
          <w:i/>
        </w:rPr>
        <w:t xml:space="preserve">umber of person/months over the whole duration of the planned work, for each </w:t>
      </w:r>
      <w:r w:rsidR="00C81557">
        <w:rPr>
          <w:i/>
        </w:rPr>
        <w:t>task</w:t>
      </w:r>
      <w:r w:rsidR="00D6546E" w:rsidRPr="0016257E">
        <w:rPr>
          <w:i/>
        </w:rPr>
        <w:t>, for each participant. Identify the work-package leader for each WP by showing the relevant person-month figure in bold.</w:t>
      </w:r>
    </w:p>
    <w:p w14:paraId="7512E4FF" w14:textId="6D669C5B" w:rsidR="008E763D" w:rsidRDefault="00681E86" w:rsidP="00B74211">
      <w:pPr>
        <w:spacing w:after="240"/>
        <w:jc w:val="both"/>
        <w:rPr>
          <w:i/>
        </w:rPr>
      </w:pPr>
      <w:r>
        <w:rPr>
          <w:i/>
          <w:noProof/>
          <w:sz w:val="22"/>
          <w:szCs w:val="22"/>
          <w:lang w:val="en-US" w:eastAsia="en-US"/>
        </w:rPr>
        <w:drawing>
          <wp:inline distT="0" distB="0" distL="0" distR="0" wp14:anchorId="5384EBA9" wp14:editId="2D518963">
            <wp:extent cx="134620" cy="134620"/>
            <wp:effectExtent l="0" t="0" r="0" b="0"/>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42514D">
        <w:rPr>
          <w:i/>
          <w:noProof/>
          <w:sz w:val="22"/>
          <w:szCs w:val="22"/>
        </w:rPr>
        <w:t xml:space="preserve"> </w:t>
      </w:r>
      <w:proofErr w:type="gramStart"/>
      <w:r w:rsidR="0084760F">
        <w:rPr>
          <w:i/>
        </w:rPr>
        <w:t xml:space="preserve">Role: </w:t>
      </w:r>
      <w:r w:rsidR="00BE7080">
        <w:rPr>
          <w:i/>
        </w:rPr>
        <w:t>user support</w:t>
      </w:r>
      <w:r w:rsidR="008E763D">
        <w:rPr>
          <w:i/>
        </w:rPr>
        <w:t xml:space="preserve"> (US</w:t>
      </w:r>
      <w:r w:rsidR="0084760F">
        <w:rPr>
          <w:i/>
        </w:rPr>
        <w:t>)/technology provider (TP)/service provider (SP)</w:t>
      </w:r>
      <w:r w:rsidR="00B74211">
        <w:rPr>
          <w:i/>
        </w:rPr>
        <w:t>.</w:t>
      </w:r>
      <w:proofErr w:type="gramEnd"/>
      <w:r w:rsidR="00B74211">
        <w:rPr>
          <w:i/>
        </w:rPr>
        <w:t xml:space="preserve"> </w:t>
      </w:r>
      <w:r w:rsidR="0042514D">
        <w:rPr>
          <w:i/>
        </w:rPr>
        <w:t xml:space="preserve">Definitions: </w:t>
      </w:r>
    </w:p>
    <w:p w14:paraId="70E809A3" w14:textId="77777777" w:rsidR="008E763D" w:rsidRDefault="008E763D" w:rsidP="008E763D">
      <w:pPr>
        <w:spacing w:after="240"/>
        <w:ind w:left="540"/>
        <w:jc w:val="both"/>
        <w:rPr>
          <w:i/>
        </w:rPr>
      </w:pPr>
      <w:r>
        <w:rPr>
          <w:i/>
        </w:rPr>
        <w:t xml:space="preserve">User support. </w:t>
      </w:r>
      <w:r w:rsidR="0042514D" w:rsidRPr="0042514D">
        <w:rPr>
          <w:i/>
        </w:rPr>
        <w:t>A team of experts who assist user communities to define ICT needs and translate these into technical requirements, training programs and courses etc</w:t>
      </w:r>
      <w:r w:rsidR="0042514D">
        <w:rPr>
          <w:i/>
        </w:rPr>
        <w:t>.</w:t>
      </w:r>
      <w:r>
        <w:rPr>
          <w:i/>
        </w:rPr>
        <w:t xml:space="preserve"> </w:t>
      </w:r>
    </w:p>
    <w:p w14:paraId="10C6ADED" w14:textId="77777777" w:rsidR="008E763D" w:rsidRDefault="008E763D" w:rsidP="008E763D">
      <w:pPr>
        <w:spacing w:after="240"/>
        <w:ind w:left="540"/>
        <w:jc w:val="both"/>
        <w:rPr>
          <w:i/>
        </w:rPr>
      </w:pPr>
      <w:r>
        <w:rPr>
          <w:i/>
        </w:rPr>
        <w:t xml:space="preserve">Technology Provider: </w:t>
      </w:r>
      <w:r w:rsidRPr="008E763D">
        <w:rPr>
          <w:i/>
        </w:rPr>
        <w:t xml:space="preserve">expert software developers </w:t>
      </w:r>
      <w:r>
        <w:rPr>
          <w:i/>
        </w:rPr>
        <w:t>who</w:t>
      </w:r>
      <w:r w:rsidRPr="008E763D">
        <w:rPr>
          <w:i/>
        </w:rPr>
        <w:t xml:space="preserve"> contribute to the extending existing EGI services with new functionalities, testing new ICT technologies, extending Virtual Research Environments and participating in software design, development, testing, and prototyping</w:t>
      </w:r>
      <w:r>
        <w:rPr>
          <w:i/>
        </w:rPr>
        <w:t xml:space="preserve">. </w:t>
      </w:r>
    </w:p>
    <w:p w14:paraId="310B0C61" w14:textId="77777777" w:rsidR="0042514D" w:rsidRPr="0016257E" w:rsidRDefault="008E763D" w:rsidP="008E763D">
      <w:pPr>
        <w:spacing w:after="240"/>
        <w:ind w:left="540"/>
        <w:jc w:val="both"/>
        <w:rPr>
          <w:i/>
        </w:rPr>
      </w:pPr>
      <w:r>
        <w:rPr>
          <w:i/>
        </w:rPr>
        <w:t>Service Provider:</w:t>
      </w:r>
      <w:r w:rsidRPr="008E763D">
        <w:t xml:space="preserve"> </w:t>
      </w:r>
      <w:r w:rsidRPr="008E763D">
        <w:rPr>
          <w:i/>
        </w:rPr>
        <w:t>offer</w:t>
      </w:r>
      <w:r>
        <w:rPr>
          <w:i/>
        </w:rPr>
        <w:t>s</w:t>
      </w:r>
      <w:r w:rsidRPr="008E763D">
        <w:rPr>
          <w:i/>
        </w:rPr>
        <w:t xml:space="preserve"> resources for the pre-production exploitation of the services. This team is responsible for the operations integration of new data/compute centres into the EGI production infrastructure</w:t>
      </w:r>
      <w:r>
        <w:rPr>
          <w:i/>
        </w:rPr>
        <w:t>.</w:t>
      </w:r>
    </w:p>
    <w:p w14:paraId="0FE6B052" w14:textId="77777777" w:rsidR="00D6546E" w:rsidRDefault="00FF7DEE" w:rsidP="00FF7DEE">
      <w:pPr>
        <w:pStyle w:val="Caption"/>
      </w:pPr>
      <w:r>
        <w:t xml:space="preserve">Table </w:t>
      </w:r>
      <w:r>
        <w:fldChar w:fldCharType="begin"/>
      </w:r>
      <w:r>
        <w:instrText xml:space="preserve"> SEQ Table \* ARABIC </w:instrText>
      </w:r>
      <w:r>
        <w:fldChar w:fldCharType="separate"/>
      </w:r>
      <w:r>
        <w:rPr>
          <w:noProof/>
        </w:rPr>
        <w:t>6</w:t>
      </w:r>
      <w:r>
        <w:fldChar w:fldCharType="end"/>
      </w:r>
    </w:p>
    <w:p w14:paraId="2006ED6B" w14:textId="77777777" w:rsidR="00FF7DEE" w:rsidRPr="00FF7DEE" w:rsidRDefault="00FF7DEE" w:rsidP="00FF7DE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FA0F9D" w:rsidRPr="0016257E" w14:paraId="53F527C9" w14:textId="77777777" w:rsidTr="00FA0F9D">
        <w:tc>
          <w:tcPr>
            <w:tcW w:w="2410" w:type="dxa"/>
            <w:tcBorders>
              <w:top w:val="nil"/>
              <w:left w:val="nil"/>
              <w:bottom w:val="single" w:sz="4" w:space="0" w:color="auto"/>
              <w:right w:val="single" w:sz="4" w:space="0" w:color="auto"/>
            </w:tcBorders>
          </w:tcPr>
          <w:p w14:paraId="44CEDB1E" w14:textId="77777777" w:rsidR="00FA0F9D" w:rsidRPr="0016257E" w:rsidRDefault="00FA0F9D" w:rsidP="00F74F1D">
            <w:pPr>
              <w:rPr>
                <w:b/>
                <w:bCs/>
              </w:rPr>
            </w:pPr>
          </w:p>
        </w:tc>
        <w:tc>
          <w:tcPr>
            <w:tcW w:w="1467" w:type="dxa"/>
            <w:tcBorders>
              <w:left w:val="single" w:sz="4" w:space="0" w:color="auto"/>
            </w:tcBorders>
          </w:tcPr>
          <w:p w14:paraId="4EB8DF0C" w14:textId="77777777" w:rsidR="00FA0F9D" w:rsidRDefault="00C81557" w:rsidP="00F74F1D">
            <w:pPr>
              <w:jc w:val="center"/>
              <w:rPr>
                <w:b/>
                <w:bCs/>
              </w:rPr>
            </w:pPr>
            <w:proofErr w:type="spellStart"/>
            <w:r>
              <w:rPr>
                <w:b/>
                <w:bCs/>
              </w:rPr>
              <w:t>Task</w:t>
            </w:r>
            <w:r w:rsidR="00FA0F9D" w:rsidRPr="0016257E">
              <w:rPr>
                <w:b/>
                <w:bCs/>
              </w:rPr>
              <w:t>n</w:t>
            </w:r>
            <w:proofErr w:type="spellEnd"/>
            <w:r w:rsidR="0084760F">
              <w:rPr>
                <w:b/>
                <w:bCs/>
              </w:rPr>
              <w:t>/Role</w:t>
            </w:r>
          </w:p>
          <w:p w14:paraId="25519E56" w14:textId="77777777" w:rsidR="0099090A" w:rsidRPr="0099090A" w:rsidRDefault="0099090A" w:rsidP="00F74F1D">
            <w:pPr>
              <w:jc w:val="center"/>
              <w:rPr>
                <w:bCs/>
                <w:i/>
              </w:rPr>
            </w:pPr>
            <w:r>
              <w:rPr>
                <w:bCs/>
                <w:i/>
              </w:rPr>
              <w:t>(US/TP/SP)</w:t>
            </w:r>
          </w:p>
        </w:tc>
        <w:tc>
          <w:tcPr>
            <w:tcW w:w="1467" w:type="dxa"/>
          </w:tcPr>
          <w:p w14:paraId="47340DF4" w14:textId="77777777" w:rsidR="00FA0F9D" w:rsidRPr="0016257E" w:rsidRDefault="00C81557" w:rsidP="00F74F1D">
            <w:pPr>
              <w:jc w:val="center"/>
              <w:rPr>
                <w:b/>
                <w:bCs/>
              </w:rPr>
            </w:pPr>
            <w:r>
              <w:rPr>
                <w:b/>
                <w:bCs/>
              </w:rPr>
              <w:t>Task</w:t>
            </w:r>
            <w:r w:rsidR="00FA0F9D" w:rsidRPr="0016257E">
              <w:rPr>
                <w:b/>
                <w:bCs/>
              </w:rPr>
              <w:t>n+1</w:t>
            </w:r>
            <w:r w:rsidR="0084760F">
              <w:rPr>
                <w:b/>
                <w:bCs/>
              </w:rPr>
              <w:t>/Role</w:t>
            </w:r>
            <w:r w:rsidR="00223902">
              <w:rPr>
                <w:b/>
                <w:bCs/>
              </w:rPr>
              <w:t xml:space="preserve"> </w:t>
            </w:r>
            <w:r w:rsidR="00223902">
              <w:rPr>
                <w:bCs/>
                <w:i/>
              </w:rPr>
              <w:t>(US/TP/SP)</w:t>
            </w:r>
          </w:p>
        </w:tc>
        <w:tc>
          <w:tcPr>
            <w:tcW w:w="1468" w:type="dxa"/>
          </w:tcPr>
          <w:p w14:paraId="330812C6" w14:textId="77777777" w:rsidR="00FA0F9D" w:rsidRPr="0016257E" w:rsidRDefault="00C81557" w:rsidP="00F74F1D">
            <w:pPr>
              <w:jc w:val="center"/>
              <w:rPr>
                <w:b/>
                <w:bCs/>
              </w:rPr>
            </w:pPr>
            <w:r>
              <w:rPr>
                <w:b/>
                <w:bCs/>
              </w:rPr>
              <w:t>Task</w:t>
            </w:r>
            <w:r w:rsidR="00FA0F9D" w:rsidRPr="0016257E">
              <w:rPr>
                <w:b/>
                <w:bCs/>
              </w:rPr>
              <w:t>n+2</w:t>
            </w:r>
            <w:r w:rsidR="0084760F">
              <w:rPr>
                <w:b/>
                <w:bCs/>
              </w:rPr>
              <w:t>/Role</w:t>
            </w:r>
            <w:r w:rsidR="00223902">
              <w:rPr>
                <w:b/>
                <w:bCs/>
              </w:rPr>
              <w:t xml:space="preserve"> </w:t>
            </w:r>
            <w:r w:rsidR="00223902">
              <w:rPr>
                <w:bCs/>
                <w:i/>
              </w:rPr>
              <w:t>(US/TP/SP)</w:t>
            </w:r>
          </w:p>
        </w:tc>
        <w:tc>
          <w:tcPr>
            <w:tcW w:w="2827" w:type="dxa"/>
            <w:shd w:val="clear" w:color="auto" w:fill="A6A6A6"/>
          </w:tcPr>
          <w:p w14:paraId="57C4F432" w14:textId="77777777" w:rsidR="00FA0F9D" w:rsidRPr="0016257E" w:rsidRDefault="00FA0F9D" w:rsidP="00F74F1D">
            <w:pPr>
              <w:jc w:val="center"/>
              <w:rPr>
                <w:b/>
                <w:bCs/>
              </w:rPr>
            </w:pPr>
            <w:r w:rsidRPr="0016257E">
              <w:rPr>
                <w:b/>
                <w:bCs/>
              </w:rPr>
              <w:t>Total Person/</w:t>
            </w:r>
          </w:p>
          <w:p w14:paraId="39D8F9D5" w14:textId="77777777" w:rsidR="00FA0F9D" w:rsidRPr="0016257E" w:rsidRDefault="00FA0F9D" w:rsidP="00F74F1D">
            <w:pPr>
              <w:jc w:val="center"/>
              <w:rPr>
                <w:b/>
                <w:bCs/>
              </w:rPr>
            </w:pPr>
            <w:r w:rsidRPr="0016257E">
              <w:rPr>
                <w:b/>
                <w:bCs/>
              </w:rPr>
              <w:t>Months per Participant</w:t>
            </w:r>
          </w:p>
        </w:tc>
      </w:tr>
      <w:tr w:rsidR="00FA0F9D" w:rsidRPr="0016257E" w14:paraId="3A86F04A" w14:textId="77777777" w:rsidTr="00FA0F9D">
        <w:tc>
          <w:tcPr>
            <w:tcW w:w="2410" w:type="dxa"/>
            <w:tcBorders>
              <w:top w:val="single" w:sz="4" w:space="0" w:color="auto"/>
            </w:tcBorders>
          </w:tcPr>
          <w:p w14:paraId="7F0427D4" w14:textId="77777777" w:rsidR="00FA0F9D" w:rsidRPr="0016257E" w:rsidRDefault="00FA0F9D" w:rsidP="00F74F1D">
            <w:pPr>
              <w:rPr>
                <w:b/>
                <w:bCs/>
              </w:rPr>
            </w:pPr>
            <w:r w:rsidRPr="0016257E">
              <w:rPr>
                <w:b/>
                <w:bCs/>
              </w:rPr>
              <w:t>Participant Number/Short Name</w:t>
            </w:r>
            <w:r w:rsidRPr="0016257E" w:rsidDel="001D6BF2">
              <w:t xml:space="preserve"> </w:t>
            </w:r>
          </w:p>
        </w:tc>
        <w:tc>
          <w:tcPr>
            <w:tcW w:w="1467" w:type="dxa"/>
          </w:tcPr>
          <w:p w14:paraId="5D78D9BD" w14:textId="77777777" w:rsidR="00FA0F9D" w:rsidRPr="0016257E" w:rsidRDefault="00FA0F9D" w:rsidP="00F74F1D">
            <w:pPr>
              <w:rPr>
                <w:bCs/>
              </w:rPr>
            </w:pPr>
          </w:p>
        </w:tc>
        <w:tc>
          <w:tcPr>
            <w:tcW w:w="1467" w:type="dxa"/>
          </w:tcPr>
          <w:p w14:paraId="00460CE4" w14:textId="77777777" w:rsidR="00FA0F9D" w:rsidRPr="0016257E" w:rsidRDefault="00FA0F9D" w:rsidP="00F74F1D">
            <w:pPr>
              <w:rPr>
                <w:bCs/>
              </w:rPr>
            </w:pPr>
          </w:p>
        </w:tc>
        <w:tc>
          <w:tcPr>
            <w:tcW w:w="1468" w:type="dxa"/>
          </w:tcPr>
          <w:p w14:paraId="1A694984" w14:textId="77777777" w:rsidR="00FA0F9D" w:rsidRPr="0016257E" w:rsidRDefault="00FA0F9D" w:rsidP="00F74F1D">
            <w:pPr>
              <w:rPr>
                <w:bCs/>
              </w:rPr>
            </w:pPr>
          </w:p>
        </w:tc>
        <w:tc>
          <w:tcPr>
            <w:tcW w:w="2827" w:type="dxa"/>
            <w:shd w:val="clear" w:color="auto" w:fill="A6A6A6"/>
          </w:tcPr>
          <w:p w14:paraId="543619C1" w14:textId="77777777" w:rsidR="00FA0F9D" w:rsidRPr="0016257E" w:rsidRDefault="00FA0F9D" w:rsidP="00F74F1D">
            <w:pPr>
              <w:rPr>
                <w:bCs/>
              </w:rPr>
            </w:pPr>
          </w:p>
        </w:tc>
      </w:tr>
      <w:tr w:rsidR="00FA0F9D" w:rsidRPr="0016257E" w14:paraId="0F063751" w14:textId="77777777" w:rsidTr="00FA0F9D">
        <w:trPr>
          <w:trHeight w:val="506"/>
        </w:trPr>
        <w:tc>
          <w:tcPr>
            <w:tcW w:w="2410" w:type="dxa"/>
          </w:tcPr>
          <w:p w14:paraId="65BD1781" w14:textId="77777777" w:rsidR="00FA0F9D" w:rsidRPr="0016257E" w:rsidRDefault="00FA0F9D" w:rsidP="00FA0F9D">
            <w:pPr>
              <w:ind w:left="1191" w:hanging="1191"/>
              <w:rPr>
                <w:b/>
                <w:bCs/>
              </w:rPr>
            </w:pPr>
            <w:proofErr w:type="spellStart"/>
            <w:r w:rsidRPr="0016257E">
              <w:rPr>
                <w:b/>
                <w:bCs/>
              </w:rPr>
              <w:t>ParticipantNumber</w:t>
            </w:r>
            <w:proofErr w:type="spellEnd"/>
            <w:r w:rsidRPr="0016257E">
              <w:rPr>
                <w:b/>
                <w:bCs/>
              </w:rPr>
              <w:t>/</w:t>
            </w:r>
          </w:p>
          <w:p w14:paraId="223B9ACA" w14:textId="77777777" w:rsidR="00FA0F9D" w:rsidRPr="0016257E" w:rsidRDefault="00FA0F9D" w:rsidP="00FA0F9D">
            <w:pPr>
              <w:ind w:left="1191" w:hanging="1191"/>
              <w:rPr>
                <w:rFonts w:ascii="Arial" w:hAnsi="Arial" w:cs="Arial"/>
                <w:b/>
              </w:rPr>
            </w:pPr>
            <w:r w:rsidRPr="0016257E">
              <w:rPr>
                <w:b/>
                <w:bCs/>
              </w:rPr>
              <w:t>Short Name</w:t>
            </w:r>
            <w:r w:rsidRPr="0016257E" w:rsidDel="001D6BF2">
              <w:t xml:space="preserve"> </w:t>
            </w:r>
          </w:p>
        </w:tc>
        <w:tc>
          <w:tcPr>
            <w:tcW w:w="1467" w:type="dxa"/>
          </w:tcPr>
          <w:p w14:paraId="63ADF293" w14:textId="77777777" w:rsidR="00FA0F9D" w:rsidRPr="0016257E" w:rsidRDefault="00FA0F9D" w:rsidP="00F74F1D"/>
        </w:tc>
        <w:tc>
          <w:tcPr>
            <w:tcW w:w="1467" w:type="dxa"/>
          </w:tcPr>
          <w:p w14:paraId="233FDE46" w14:textId="77777777" w:rsidR="00FA0F9D" w:rsidRPr="0016257E" w:rsidRDefault="00FA0F9D" w:rsidP="00F74F1D"/>
        </w:tc>
        <w:tc>
          <w:tcPr>
            <w:tcW w:w="1468" w:type="dxa"/>
          </w:tcPr>
          <w:p w14:paraId="643EFA58" w14:textId="77777777" w:rsidR="00FA0F9D" w:rsidRPr="0016257E" w:rsidRDefault="00FA0F9D" w:rsidP="00F74F1D"/>
        </w:tc>
        <w:tc>
          <w:tcPr>
            <w:tcW w:w="2827" w:type="dxa"/>
            <w:shd w:val="clear" w:color="auto" w:fill="A6A6A6"/>
          </w:tcPr>
          <w:p w14:paraId="5F16F6C8" w14:textId="77777777" w:rsidR="00FA0F9D" w:rsidRPr="0016257E" w:rsidRDefault="00FA0F9D" w:rsidP="00F74F1D"/>
        </w:tc>
      </w:tr>
      <w:tr w:rsidR="00FA0F9D" w:rsidRPr="0016257E" w14:paraId="437EB0B2" w14:textId="77777777" w:rsidTr="00FA0F9D">
        <w:tc>
          <w:tcPr>
            <w:tcW w:w="2410" w:type="dxa"/>
          </w:tcPr>
          <w:p w14:paraId="7C84DE09" w14:textId="77777777" w:rsidR="00FA0F9D" w:rsidRPr="0016257E" w:rsidRDefault="00FA0F9D" w:rsidP="00FA0F9D">
            <w:pPr>
              <w:ind w:left="1191" w:hanging="1191"/>
              <w:rPr>
                <w:b/>
                <w:bCs/>
              </w:rPr>
            </w:pPr>
            <w:r w:rsidRPr="0016257E">
              <w:rPr>
                <w:b/>
                <w:bCs/>
              </w:rPr>
              <w:t>Participant Number/</w:t>
            </w:r>
          </w:p>
          <w:p w14:paraId="104707A4" w14:textId="77777777" w:rsidR="00FA0F9D" w:rsidRPr="0016257E" w:rsidRDefault="00FA0F9D" w:rsidP="00FA0F9D">
            <w:pPr>
              <w:ind w:left="1191" w:hanging="1191"/>
              <w:rPr>
                <w:rFonts w:ascii="Arial" w:hAnsi="Arial" w:cs="Arial"/>
                <w:b/>
              </w:rPr>
            </w:pPr>
            <w:r w:rsidRPr="0016257E">
              <w:rPr>
                <w:b/>
                <w:bCs/>
              </w:rPr>
              <w:t>Short Name</w:t>
            </w:r>
            <w:r w:rsidRPr="0016257E" w:rsidDel="001D6BF2">
              <w:t xml:space="preserve"> </w:t>
            </w:r>
          </w:p>
        </w:tc>
        <w:tc>
          <w:tcPr>
            <w:tcW w:w="1467" w:type="dxa"/>
          </w:tcPr>
          <w:p w14:paraId="0FFCE889" w14:textId="77777777" w:rsidR="00FA0F9D" w:rsidRPr="0016257E" w:rsidRDefault="00FA0F9D" w:rsidP="00F74F1D"/>
        </w:tc>
        <w:tc>
          <w:tcPr>
            <w:tcW w:w="1467" w:type="dxa"/>
          </w:tcPr>
          <w:p w14:paraId="74718DF5" w14:textId="77777777" w:rsidR="00FA0F9D" w:rsidRPr="0016257E" w:rsidRDefault="00FA0F9D" w:rsidP="00F74F1D"/>
        </w:tc>
        <w:tc>
          <w:tcPr>
            <w:tcW w:w="1468" w:type="dxa"/>
          </w:tcPr>
          <w:p w14:paraId="435FE711" w14:textId="77777777" w:rsidR="00FA0F9D" w:rsidRPr="0016257E" w:rsidRDefault="00FA0F9D" w:rsidP="00F74F1D"/>
        </w:tc>
        <w:tc>
          <w:tcPr>
            <w:tcW w:w="2827" w:type="dxa"/>
            <w:shd w:val="clear" w:color="auto" w:fill="A6A6A6"/>
          </w:tcPr>
          <w:p w14:paraId="513042C7" w14:textId="77777777" w:rsidR="00FA0F9D" w:rsidRPr="0016257E" w:rsidRDefault="00FA0F9D" w:rsidP="00F74F1D"/>
        </w:tc>
      </w:tr>
      <w:tr w:rsidR="00FA0F9D" w:rsidRPr="0016257E" w14:paraId="62E3177D" w14:textId="77777777" w:rsidTr="00FA0F9D">
        <w:tc>
          <w:tcPr>
            <w:tcW w:w="2410" w:type="dxa"/>
            <w:shd w:val="clear" w:color="auto" w:fill="A6A6A6"/>
          </w:tcPr>
          <w:p w14:paraId="6E4D85C9" w14:textId="77777777" w:rsidR="00FA0F9D" w:rsidRPr="0016257E" w:rsidRDefault="00FA0F9D" w:rsidP="00F74F1D">
            <w:pPr>
              <w:spacing w:after="480"/>
              <w:ind w:left="1191" w:hanging="1191"/>
              <w:jc w:val="right"/>
              <w:rPr>
                <w:b/>
              </w:rPr>
            </w:pPr>
            <w:r w:rsidRPr="0016257E">
              <w:rPr>
                <w:b/>
              </w:rPr>
              <w:t>Total Person/Months</w:t>
            </w:r>
          </w:p>
        </w:tc>
        <w:tc>
          <w:tcPr>
            <w:tcW w:w="1467" w:type="dxa"/>
            <w:shd w:val="clear" w:color="auto" w:fill="A6A6A6"/>
          </w:tcPr>
          <w:p w14:paraId="2F126A27" w14:textId="77777777" w:rsidR="00FA0F9D" w:rsidRPr="0016257E" w:rsidRDefault="00FA0F9D" w:rsidP="00F74F1D"/>
        </w:tc>
        <w:tc>
          <w:tcPr>
            <w:tcW w:w="1467" w:type="dxa"/>
            <w:shd w:val="clear" w:color="auto" w:fill="A6A6A6"/>
          </w:tcPr>
          <w:p w14:paraId="707F3700" w14:textId="77777777" w:rsidR="00FA0F9D" w:rsidRPr="0016257E" w:rsidRDefault="00FA0F9D" w:rsidP="00F74F1D"/>
        </w:tc>
        <w:tc>
          <w:tcPr>
            <w:tcW w:w="1468" w:type="dxa"/>
            <w:shd w:val="clear" w:color="auto" w:fill="A6A6A6"/>
          </w:tcPr>
          <w:p w14:paraId="5B6DFD39" w14:textId="77777777" w:rsidR="00FA0F9D" w:rsidRPr="0016257E" w:rsidRDefault="00FA0F9D" w:rsidP="00F74F1D"/>
        </w:tc>
        <w:tc>
          <w:tcPr>
            <w:tcW w:w="2827" w:type="dxa"/>
            <w:shd w:val="clear" w:color="auto" w:fill="A6A6A6"/>
          </w:tcPr>
          <w:p w14:paraId="25986839" w14:textId="77777777" w:rsidR="00FA0F9D" w:rsidRPr="0016257E" w:rsidRDefault="00FA0F9D" w:rsidP="00F74F1D"/>
        </w:tc>
      </w:tr>
    </w:tbl>
    <w:p w14:paraId="3D090CDF" w14:textId="77777777" w:rsidR="00D6546E" w:rsidRPr="0016257E" w:rsidRDefault="00D6546E" w:rsidP="00A00E24"/>
    <w:p w14:paraId="1F3FA786" w14:textId="77777777" w:rsidR="006D2E7A" w:rsidRPr="0016257E" w:rsidRDefault="006D2E7A" w:rsidP="003667D3"/>
    <w:p w14:paraId="680A715B" w14:textId="77777777" w:rsidR="004E4EC8" w:rsidRPr="0016257E" w:rsidRDefault="004E4EC8" w:rsidP="003E20E1">
      <w:pPr>
        <w:rPr>
          <w:b/>
        </w:rPr>
      </w:pPr>
    </w:p>
    <w:p w14:paraId="73AB9A4E" w14:textId="77777777" w:rsidR="007653ED" w:rsidRDefault="006A1B90" w:rsidP="006A1B90">
      <w:pPr>
        <w:pStyle w:val="Heading1"/>
      </w:pPr>
      <w:r>
        <w:t>4. In-kind unfunded effort and resources</w:t>
      </w:r>
    </w:p>
    <w:p w14:paraId="194B91E8" w14:textId="1F9F5BB7" w:rsidR="006A1B90" w:rsidRDefault="0087026E" w:rsidP="006A1B90">
      <w:pPr>
        <w:rPr>
          <w:i/>
        </w:rPr>
      </w:pPr>
      <w:r>
        <w:rPr>
          <w:i/>
          <w:noProof/>
          <w:sz w:val="22"/>
          <w:szCs w:val="22"/>
          <w:lang w:val="en-US" w:eastAsia="en-US"/>
        </w:rPr>
        <w:drawing>
          <wp:inline distT="0" distB="0" distL="0" distR="0" wp14:anchorId="3062068A" wp14:editId="3BA1A6B0">
            <wp:extent cx="134620" cy="134620"/>
            <wp:effectExtent l="0" t="0" r="0"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t xml:space="preserve"> </w:t>
      </w:r>
      <w:r w:rsidR="004B325D">
        <w:rPr>
          <w:i/>
        </w:rPr>
        <w:t>Detail here u</w:t>
      </w:r>
      <w:r w:rsidR="006A1B90" w:rsidRPr="0087026E">
        <w:rPr>
          <w:i/>
        </w:rPr>
        <w:t>nfunded in-kind contributions</w:t>
      </w:r>
      <w:r w:rsidR="004B325D">
        <w:rPr>
          <w:i/>
        </w:rPr>
        <w:t>. These</w:t>
      </w:r>
      <w:r w:rsidR="006A1B90" w:rsidRPr="0087026E">
        <w:rPr>
          <w:i/>
        </w:rPr>
        <w:t xml:space="preserve"> can be provided in the form of: additional effort to develop Virtual Research Environments and EGI services, resource capacity (storage and computation) to be contributed to the user communities of the CC and, if applicable, to any user community through the EGI distributed resource pool (</w:t>
      </w:r>
      <w:hyperlink r:id="rId13" w:history="1">
        <w:r w:rsidR="006A1B90" w:rsidRPr="0087026E">
          <w:rPr>
            <w:rStyle w:val="Hyperlink"/>
            <w:rFonts w:cs="Calibri"/>
            <w:i/>
            <w:lang w:eastAsia="ar-SA"/>
          </w:rPr>
          <w:t>https://wiki.egi.eu/wiki/Resource_Allocation</w:t>
        </w:r>
      </w:hyperlink>
      <w:r w:rsidR="006A1B90" w:rsidRPr="0087026E">
        <w:rPr>
          <w:i/>
        </w:rPr>
        <w:t xml:space="preserve">), which can be accessed through the e-Grant portal </w:t>
      </w:r>
      <w:hyperlink r:id="rId14" w:history="1">
        <w:r w:rsidR="006A1B90" w:rsidRPr="0087026E">
          <w:rPr>
            <w:rStyle w:val="Hyperlink"/>
            <w:rFonts w:cs="Calibri"/>
            <w:i/>
            <w:lang w:eastAsia="ar-SA"/>
          </w:rPr>
          <w:t>http://e-grant.egi.eu/</w:t>
        </w:r>
      </w:hyperlink>
      <w:r w:rsidR="006A1B90" w:rsidRPr="0087026E">
        <w:rPr>
          <w:i/>
        </w:rPr>
        <w:t>). Please specify below the in-kind c</w:t>
      </w:r>
      <w:r w:rsidRPr="0087026E">
        <w:rPr>
          <w:i/>
        </w:rPr>
        <w:t>ontribution provided by partner.</w:t>
      </w:r>
    </w:p>
    <w:p w14:paraId="3F8E3EB1" w14:textId="77777777" w:rsidR="004B325D" w:rsidRDefault="004B325D" w:rsidP="006A1B90">
      <w:pPr>
        <w:rPr>
          <w:i/>
        </w:rPr>
      </w:pPr>
    </w:p>
    <w:p w14:paraId="4F07E384" w14:textId="77777777" w:rsidR="004B325D" w:rsidRDefault="004B325D" w:rsidP="006A1B90"/>
    <w:p w14:paraId="7CB02946" w14:textId="77777777" w:rsidR="004B325D" w:rsidRDefault="004B325D" w:rsidP="006A1B90"/>
    <w:p w14:paraId="0D2C58F8" w14:textId="77777777" w:rsidR="004B325D" w:rsidRPr="004B325D" w:rsidRDefault="004B325D" w:rsidP="006A1B90"/>
    <w:sectPr w:rsidR="004B325D" w:rsidRPr="004B325D" w:rsidSect="00321CCB">
      <w:headerReference w:type="default" r:id="rId15"/>
      <w:footerReference w:type="even" r:id="rId16"/>
      <w:footerReference w:type="default" r:id="rId17"/>
      <w:headerReference w:type="first" r:id="rId18"/>
      <w:type w:val="continuous"/>
      <w:pgSz w:w="11907" w:h="16840"/>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38740" w14:textId="77777777" w:rsidR="0042514D" w:rsidRDefault="0042514D">
      <w:r>
        <w:separator/>
      </w:r>
    </w:p>
  </w:endnote>
  <w:endnote w:type="continuationSeparator" w:id="0">
    <w:p w14:paraId="7A998C33" w14:textId="77777777" w:rsidR="0042514D" w:rsidRDefault="0042514D">
      <w:r>
        <w:continuationSeparator/>
      </w:r>
    </w:p>
  </w:endnote>
  <w:endnote w:type="continuationNotice" w:id="1">
    <w:p w14:paraId="1641685E" w14:textId="77777777" w:rsidR="0042514D" w:rsidRDefault="00425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PMingLiU">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18EEF" w14:textId="77777777" w:rsidR="0042514D" w:rsidRDefault="0042514D" w:rsidP="005F2D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B53A11" w14:textId="77777777" w:rsidR="0042514D" w:rsidRDefault="0042514D" w:rsidP="005F2D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36E1F" w14:textId="77777777" w:rsidR="0042514D" w:rsidRDefault="0042514D" w:rsidP="005F2D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2A8">
      <w:rPr>
        <w:rStyle w:val="PageNumber"/>
        <w:noProof/>
      </w:rPr>
      <w:t>3</w:t>
    </w:r>
    <w:r>
      <w:rPr>
        <w:rStyle w:val="PageNumber"/>
      </w:rPr>
      <w:fldChar w:fldCharType="end"/>
    </w:r>
  </w:p>
  <w:p w14:paraId="3C247CD2" w14:textId="77777777" w:rsidR="0042514D" w:rsidRDefault="0042514D" w:rsidP="005F2DF1">
    <w:pPr>
      <w:pStyle w:val="Footer"/>
      <w:ind w:right="360"/>
      <w:rPr>
        <w:lang w:val="fr-BE"/>
      </w:rPr>
    </w:pPr>
    <w:r>
      <w:rPr>
        <w:lang w:val="fr-BE"/>
      </w:rPr>
      <w:t>[</w:t>
    </w:r>
    <w:r>
      <w:rPr>
        <w:sz w:val="28"/>
        <w:szCs w:val="28"/>
        <w:lang w:val="fr-BE"/>
      </w:rPr>
      <w:t>Competence Centre Title</w:t>
    </w:r>
    <w:r>
      <w:rPr>
        <w:lang w:val="fr-BE"/>
      </w:rPr>
      <w:t>]</w:t>
    </w:r>
    <w:r>
      <w:rPr>
        <w:lang w:val="fr-BE"/>
      </w:rPr>
      <w:tab/>
    </w:r>
    <w:r>
      <w:rPr>
        <w:lang w:val="fr-BE"/>
      </w:rPr>
      <w:tab/>
    </w:r>
    <w:r>
      <w:rPr>
        <w:lang w:val="fr-BE"/>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07062" w14:textId="77777777" w:rsidR="0042514D" w:rsidRDefault="0042514D">
      <w:r>
        <w:separator/>
      </w:r>
    </w:p>
  </w:footnote>
  <w:footnote w:type="continuationSeparator" w:id="0">
    <w:p w14:paraId="5673F111" w14:textId="77777777" w:rsidR="0042514D" w:rsidRDefault="0042514D">
      <w:r>
        <w:continuationSeparator/>
      </w:r>
    </w:p>
  </w:footnote>
  <w:footnote w:type="continuationNotice" w:id="1">
    <w:p w14:paraId="0270EA1C" w14:textId="77777777" w:rsidR="0042514D" w:rsidRDefault="0042514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FD309" w14:textId="77777777" w:rsidR="0042514D" w:rsidRPr="00CB6E46" w:rsidRDefault="0042514D" w:rsidP="00CB6E46">
    <w:pPr>
      <w:pStyle w:val="Header"/>
      <w:jc w:val="center"/>
      <w:rPr>
        <w:rFonts w:ascii="Arial" w:hAnsi="Arial" w:cs="Arial"/>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34B07" w14:textId="77777777" w:rsidR="0042514D" w:rsidRPr="00367AA6" w:rsidRDefault="0042514D" w:rsidP="00321CCB">
    <w:pPr>
      <w:tabs>
        <w:tab w:val="right" w:pos="9072"/>
      </w:tabs>
      <w:jc w:val="center"/>
    </w:pPr>
  </w:p>
  <w:p w14:paraId="0E8219FF" w14:textId="77777777" w:rsidR="0042514D" w:rsidRDefault="0042514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12C7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FFFFFFFF"/>
    <w:lvl w:ilvl="0">
      <w:start w:val="1"/>
      <w:numFmt w:val="decimal"/>
      <w:lvlText w:val="%1."/>
      <w:legacy w:legacy="1" w:legacySpace="120" w:legacyIndent="480"/>
      <w:lvlJc w:val="left"/>
      <w:pPr>
        <w:ind w:left="482" w:hanging="480"/>
      </w:pPr>
    </w:lvl>
    <w:lvl w:ilvl="1">
      <w:start w:val="1"/>
      <w:numFmt w:val="decimal"/>
      <w:lvlText w:val="%1.%2."/>
      <w:legacy w:legacy="1" w:legacySpace="120" w:legacyIndent="720"/>
      <w:lvlJc w:val="left"/>
      <w:pPr>
        <w:ind w:left="1202" w:hanging="720"/>
      </w:pPr>
    </w:lvl>
    <w:lvl w:ilvl="2">
      <w:start w:val="1"/>
      <w:numFmt w:val="decimal"/>
      <w:lvlText w:val="%1.%2.%3."/>
      <w:legacy w:legacy="1" w:legacySpace="120" w:legacyIndent="720"/>
      <w:lvlJc w:val="left"/>
      <w:pPr>
        <w:ind w:left="1984" w:hanging="720"/>
      </w:pPr>
    </w:lvl>
    <w:lvl w:ilvl="3">
      <w:start w:val="1"/>
      <w:numFmt w:val="decimal"/>
      <w:lvlText w:val="%1.%2.%3.%4."/>
      <w:legacy w:legacy="1" w:legacySpace="120" w:legacyIndent="720"/>
      <w:lvlJc w:val="left"/>
      <w:pPr>
        <w:ind w:left="1984" w:hanging="720"/>
      </w:pPr>
    </w:lvl>
    <w:lvl w:ilvl="4">
      <w:numFmt w:val="none"/>
      <w:lvlText w:val=""/>
      <w:lvlJc w:val="left"/>
    </w:lvl>
    <w:lvl w:ilvl="5">
      <w:numFmt w:val="none"/>
      <w:lvlText w:val=""/>
      <w:lvlJc w:val="left"/>
    </w:lvl>
    <w:lvl w:ilvl="6">
      <w:numFmt w:val="none"/>
      <w:pStyle w:val="Heading7"/>
      <w:lvlText w:val=""/>
      <w:lvlJc w:val="left"/>
    </w:lvl>
    <w:lvl w:ilvl="7">
      <w:numFmt w:val="none"/>
      <w:pStyle w:val="Heading8"/>
      <w:lvlText w:val=""/>
      <w:lvlJc w:val="left"/>
    </w:lvl>
    <w:lvl w:ilvl="8">
      <w:numFmt w:val="none"/>
      <w:pStyle w:val="Heading9"/>
      <w:lvlText w:val=""/>
      <w:lvlJc w:val="left"/>
    </w:lvl>
  </w:abstractNum>
  <w:abstractNum w:abstractNumId="2">
    <w:nsid w:val="FFFFFFFE"/>
    <w:multiLevelType w:val="singleLevel"/>
    <w:tmpl w:val="FFFFFFFF"/>
    <w:lvl w:ilvl="0">
      <w:numFmt w:val="decimal"/>
      <w:pStyle w:val="NumPar2"/>
      <w:lvlText w:val="*"/>
      <w:lvlJc w:val="left"/>
    </w:lvl>
  </w:abstractNum>
  <w:abstractNum w:abstractNumId="3">
    <w:nsid w:val="08A672D9"/>
    <w:multiLevelType w:val="hybridMultilevel"/>
    <w:tmpl w:val="CD724A4E"/>
    <w:lvl w:ilvl="0" w:tplc="0FAC763E">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D135553"/>
    <w:multiLevelType w:val="hybridMultilevel"/>
    <w:tmpl w:val="335A82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71658E"/>
    <w:multiLevelType w:val="singleLevel"/>
    <w:tmpl w:val="A1EA29C6"/>
    <w:lvl w:ilvl="0">
      <w:start w:val="1"/>
      <w:numFmt w:val="decimal"/>
      <w:pStyle w:val="Numberedparagraph"/>
      <w:lvlText w:val="%1"/>
      <w:lvlJc w:val="left"/>
      <w:pPr>
        <w:tabs>
          <w:tab w:val="num" w:pos="360"/>
        </w:tabs>
        <w:ind w:left="360" w:hanging="360"/>
      </w:pPr>
      <w:rPr>
        <w:rFonts w:ascii="Arial" w:hAnsi="Arial" w:hint="default"/>
        <w:b/>
        <w:i w:val="0"/>
        <w:sz w:val="24"/>
      </w:rPr>
    </w:lvl>
  </w:abstractNum>
  <w:abstractNum w:abstractNumId="6">
    <w:nsid w:val="1803561C"/>
    <w:multiLevelType w:val="hybridMultilevel"/>
    <w:tmpl w:val="8F5A1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E25D9B"/>
    <w:multiLevelType w:val="hybridMultilevel"/>
    <w:tmpl w:val="990CEA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020630"/>
    <w:multiLevelType w:val="hybridMultilevel"/>
    <w:tmpl w:val="3E360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C57EF2"/>
    <w:multiLevelType w:val="hybridMultilevel"/>
    <w:tmpl w:val="A7ECA3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B27989"/>
    <w:multiLevelType w:val="hybridMultilevel"/>
    <w:tmpl w:val="7E4CCE5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2206060F"/>
    <w:multiLevelType w:val="hybridMultilevel"/>
    <w:tmpl w:val="D24E8B7A"/>
    <w:lvl w:ilvl="0" w:tplc="08090001">
      <w:numFmt w:val="bullet"/>
      <w:lvlText w:val=""/>
      <w:lvlJc w:val="left"/>
      <w:pPr>
        <w:ind w:left="1440" w:hanging="360"/>
      </w:pPr>
      <w:rPr>
        <w:rFonts w:ascii="Symbol" w:eastAsia="Times New Roman" w:hAnsi="Symbol" w:cs="Times New Roman" w:hint="default"/>
        <w:i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76C1850"/>
    <w:multiLevelType w:val="hybridMultilevel"/>
    <w:tmpl w:val="E1FADDA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28F03AFF"/>
    <w:multiLevelType w:val="hybridMultilevel"/>
    <w:tmpl w:val="0BB6A1DE"/>
    <w:lvl w:ilvl="0" w:tplc="27160252">
      <w:start w:val="1"/>
      <w:numFmt w:val="decimal"/>
      <w:pStyle w:val="ZchnZchn"/>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4">
    <w:nsid w:val="3038050F"/>
    <w:multiLevelType w:val="hybridMultilevel"/>
    <w:tmpl w:val="6798AE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nsid w:val="31942E05"/>
    <w:multiLevelType w:val="hybridMultilevel"/>
    <w:tmpl w:val="4198C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946727"/>
    <w:multiLevelType w:val="hybridMultilevel"/>
    <w:tmpl w:val="DAB6231A"/>
    <w:lvl w:ilvl="0" w:tplc="08090003">
      <w:start w:val="1"/>
      <w:numFmt w:val="bullet"/>
      <w:lvlText w:val="o"/>
      <w:lvlJc w:val="left"/>
      <w:pPr>
        <w:ind w:left="1140" w:hanging="360"/>
      </w:pPr>
      <w:rPr>
        <w:rFonts w:ascii="Courier New" w:hAnsi="Courier New" w:cs="Courier New" w:hint="default"/>
      </w:rPr>
    </w:lvl>
    <w:lvl w:ilvl="1" w:tplc="0340032A">
      <w:start w:val="2"/>
      <w:numFmt w:val="bullet"/>
      <w:lvlText w:val="-"/>
      <w:lvlJc w:val="left"/>
      <w:pPr>
        <w:ind w:left="2220" w:hanging="720"/>
      </w:pPr>
      <w:rPr>
        <w:rFonts w:ascii="Times New Roman" w:eastAsia="Calibri" w:hAnsi="Times New Roman" w:cs="Times New Roman"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nsid w:val="34B96BA0"/>
    <w:multiLevelType w:val="hybridMultilevel"/>
    <w:tmpl w:val="257201BA"/>
    <w:lvl w:ilvl="0" w:tplc="BF4EB1C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2142CE2"/>
    <w:multiLevelType w:val="hybridMultilevel"/>
    <w:tmpl w:val="0E48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0518E1"/>
    <w:multiLevelType w:val="hybridMultilevel"/>
    <w:tmpl w:val="5428F6D8"/>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1">
    <w:nsid w:val="4D167F7D"/>
    <w:multiLevelType w:val="hybridMultilevel"/>
    <w:tmpl w:val="45E4B3D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E31663E"/>
    <w:multiLevelType w:val="hybridMultilevel"/>
    <w:tmpl w:val="5D9A7B34"/>
    <w:lvl w:ilvl="0" w:tplc="7EE0CA1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513D5DA6"/>
    <w:multiLevelType w:val="singleLevel"/>
    <w:tmpl w:val="099AC044"/>
    <w:lvl w:ilvl="0">
      <w:start w:val="1"/>
      <w:numFmt w:val="decimal"/>
      <w:pStyle w:val="numparg"/>
      <w:lvlText w:val="%1."/>
      <w:lvlJc w:val="left"/>
      <w:pPr>
        <w:tabs>
          <w:tab w:val="num" w:pos="360"/>
        </w:tabs>
        <w:ind w:left="360" w:hanging="360"/>
      </w:pPr>
    </w:lvl>
  </w:abstractNum>
  <w:abstractNum w:abstractNumId="24">
    <w:nsid w:val="5427276E"/>
    <w:multiLevelType w:val="hybridMultilevel"/>
    <w:tmpl w:val="4D60E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98F799E"/>
    <w:multiLevelType w:val="multilevel"/>
    <w:tmpl w:val="04FC8F94"/>
    <w:name w:val="List Number 3"/>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AE67BDB"/>
    <w:multiLevelType w:val="hybridMultilevel"/>
    <w:tmpl w:val="D82253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3DC2F34"/>
    <w:multiLevelType w:val="hybridMultilevel"/>
    <w:tmpl w:val="043AA300"/>
    <w:lvl w:ilvl="0" w:tplc="2A8EE462">
      <w:start w:val="1"/>
      <w:numFmt w:val="decimal"/>
      <w:lvlText w:val="%1."/>
      <w:lvlJc w:val="left"/>
      <w:pPr>
        <w:ind w:left="1146" w:hanging="360"/>
      </w:pPr>
      <w:rPr>
        <w:rFont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nsid w:val="66FF1B93"/>
    <w:multiLevelType w:val="hybridMultilevel"/>
    <w:tmpl w:val="2A9AB3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6C5F34E0"/>
    <w:multiLevelType w:val="hybridMultilevel"/>
    <w:tmpl w:val="6CE288EC"/>
    <w:lvl w:ilvl="0" w:tplc="08090003">
      <w:start w:val="1"/>
      <w:numFmt w:val="bullet"/>
      <w:lvlText w:val="o"/>
      <w:lvlJc w:val="left"/>
      <w:pPr>
        <w:ind w:left="1140" w:hanging="360"/>
      </w:pPr>
      <w:rPr>
        <w:rFonts w:ascii="Courier New" w:hAnsi="Courier New" w:cs="Courier New"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0">
    <w:nsid w:val="6E946335"/>
    <w:multiLevelType w:val="hybridMultilevel"/>
    <w:tmpl w:val="5DC6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FD3AD5"/>
    <w:multiLevelType w:val="hybridMultilevel"/>
    <w:tmpl w:val="E82A38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2712211"/>
    <w:multiLevelType w:val="hybridMultilevel"/>
    <w:tmpl w:val="388831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4DF736B"/>
    <w:multiLevelType w:val="hybridMultilevel"/>
    <w:tmpl w:val="62D063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nsid w:val="76003888"/>
    <w:multiLevelType w:val="hybridMultilevel"/>
    <w:tmpl w:val="E6B2B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739109B"/>
    <w:multiLevelType w:val="hybridMultilevel"/>
    <w:tmpl w:val="668A1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7B8153B"/>
    <w:multiLevelType w:val="hybridMultilevel"/>
    <w:tmpl w:val="629A2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77D20DDD"/>
    <w:multiLevelType w:val="hybridMultilevel"/>
    <w:tmpl w:val="17C67C8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nsid w:val="78147721"/>
    <w:multiLevelType w:val="hybridMultilevel"/>
    <w:tmpl w:val="0096B63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64194A"/>
    <w:multiLevelType w:val="hybridMultilevel"/>
    <w:tmpl w:val="A84CD5C0"/>
    <w:lvl w:ilvl="0" w:tplc="08090001">
      <w:numFmt w:val="bullet"/>
      <w:lvlText w:val=""/>
      <w:lvlJc w:val="left"/>
      <w:pPr>
        <w:tabs>
          <w:tab w:val="num" w:pos="720"/>
        </w:tabs>
        <w:ind w:left="720" w:hanging="360"/>
      </w:pPr>
      <w:rPr>
        <w:rFonts w:ascii="Symbol" w:eastAsia="Times New Roman" w:hAnsi="Symbol" w:cs="Times New Roman" w:hint="default"/>
        <w:i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E93168A"/>
    <w:multiLevelType w:val="hybridMultilevel"/>
    <w:tmpl w:val="53D4604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lvlOverride w:ilvl="0">
      <w:lvl w:ilvl="0">
        <w:start w:val="1"/>
        <w:numFmt w:val="bullet"/>
        <w:pStyle w:val="NumPar2"/>
        <w:lvlText w:val="–"/>
        <w:legacy w:legacy="1" w:legacySpace="0" w:legacyIndent="360"/>
        <w:lvlJc w:val="left"/>
        <w:pPr>
          <w:ind w:left="842" w:hanging="360"/>
        </w:pPr>
      </w:lvl>
    </w:lvlOverride>
  </w:num>
  <w:num w:numId="2">
    <w:abstractNumId w:val="1"/>
  </w:num>
  <w:num w:numId="3">
    <w:abstractNumId w:val="23"/>
  </w:num>
  <w:num w:numId="4">
    <w:abstractNumId w:val="39"/>
  </w:num>
  <w:num w:numId="5">
    <w:abstractNumId w:val="5"/>
  </w:num>
  <w:num w:numId="6">
    <w:abstractNumId w:val="25"/>
  </w:num>
  <w:num w:numId="7">
    <w:abstractNumId w:val="13"/>
  </w:num>
  <w:num w:numId="8">
    <w:abstractNumId w:val="20"/>
  </w:num>
  <w:num w:numId="9">
    <w:abstractNumId w:val="15"/>
  </w:num>
  <w:num w:numId="10">
    <w:abstractNumId w:val="28"/>
  </w:num>
  <w:num w:numId="11">
    <w:abstractNumId w:val="24"/>
  </w:num>
  <w:num w:numId="12">
    <w:abstractNumId w:val="31"/>
  </w:num>
  <w:num w:numId="13">
    <w:abstractNumId w:val="18"/>
  </w:num>
  <w:num w:numId="14">
    <w:abstractNumId w:val="12"/>
  </w:num>
  <w:num w:numId="15">
    <w:abstractNumId w:val="26"/>
  </w:num>
  <w:num w:numId="16">
    <w:abstractNumId w:val="3"/>
  </w:num>
  <w:num w:numId="17">
    <w:abstractNumId w:val="0"/>
  </w:num>
  <w:num w:numId="18">
    <w:abstractNumId w:val="9"/>
  </w:num>
  <w:num w:numId="19">
    <w:abstractNumId w:val="7"/>
  </w:num>
  <w:num w:numId="20">
    <w:abstractNumId w:val="4"/>
  </w:num>
  <w:num w:numId="21">
    <w:abstractNumId w:val="32"/>
  </w:num>
  <w:num w:numId="22">
    <w:abstractNumId w:val="8"/>
  </w:num>
  <w:num w:numId="23">
    <w:abstractNumId w:val="19"/>
  </w:num>
  <w:num w:numId="24">
    <w:abstractNumId w:val="6"/>
  </w:num>
  <w:num w:numId="25">
    <w:abstractNumId w:val="11"/>
  </w:num>
  <w:num w:numId="26">
    <w:abstractNumId w:val="2"/>
    <w:lvlOverride w:ilvl="0">
      <w:lvl w:ilvl="0">
        <w:start w:val="1"/>
        <w:numFmt w:val="bullet"/>
        <w:pStyle w:val="NumPar2"/>
        <w:lvlText w:val="–"/>
        <w:legacy w:legacy="1" w:legacySpace="0" w:legacyIndent="283"/>
        <w:lvlJc w:val="left"/>
        <w:pPr>
          <w:ind w:left="283" w:hanging="283"/>
        </w:pPr>
        <w:rPr>
          <w:rFonts w:ascii="Times New Roman" w:hAnsi="Times New Roman" w:cs="Times New Roman" w:hint="default"/>
        </w:rPr>
      </w:lvl>
    </w:lvlOverride>
  </w:num>
  <w:num w:numId="27">
    <w:abstractNumId w:val="30"/>
  </w:num>
  <w:num w:numId="28">
    <w:abstractNumId w:val="27"/>
  </w:num>
  <w:num w:numId="29">
    <w:abstractNumId w:val="34"/>
  </w:num>
  <w:num w:numId="30">
    <w:abstractNumId w:val="37"/>
  </w:num>
  <w:num w:numId="31">
    <w:abstractNumId w:val="33"/>
  </w:num>
  <w:num w:numId="32">
    <w:abstractNumId w:val="22"/>
  </w:num>
  <w:num w:numId="33">
    <w:abstractNumId w:val="10"/>
  </w:num>
  <w:num w:numId="34">
    <w:abstractNumId w:val="38"/>
  </w:num>
  <w:num w:numId="35">
    <w:abstractNumId w:val="36"/>
  </w:num>
  <w:num w:numId="36">
    <w:abstractNumId w:val="21"/>
  </w:num>
  <w:num w:numId="37">
    <w:abstractNumId w:val="14"/>
  </w:num>
  <w:num w:numId="38">
    <w:abstractNumId w:val="16"/>
  </w:num>
  <w:num w:numId="39">
    <w:abstractNumId w:val="17"/>
  </w:num>
  <w:num w:numId="40">
    <w:abstractNumId w:val="40"/>
  </w:num>
  <w:num w:numId="41">
    <w:abstractNumId w:val="29"/>
  </w:num>
  <w:num w:numId="42">
    <w:abstractNumId w:val="35"/>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12515"/>
    <w:rsid w:val="000002AB"/>
    <w:rsid w:val="00001FF8"/>
    <w:rsid w:val="00002A40"/>
    <w:rsid w:val="000031D5"/>
    <w:rsid w:val="00003F2C"/>
    <w:rsid w:val="00003F99"/>
    <w:rsid w:val="000049FC"/>
    <w:rsid w:val="0000535D"/>
    <w:rsid w:val="0000601B"/>
    <w:rsid w:val="00007EFF"/>
    <w:rsid w:val="000107DD"/>
    <w:rsid w:val="00010C46"/>
    <w:rsid w:val="00010D7E"/>
    <w:rsid w:val="000113C7"/>
    <w:rsid w:val="00013144"/>
    <w:rsid w:val="00013752"/>
    <w:rsid w:val="00015322"/>
    <w:rsid w:val="0001571D"/>
    <w:rsid w:val="00015FC6"/>
    <w:rsid w:val="00016B93"/>
    <w:rsid w:val="0002037C"/>
    <w:rsid w:val="000207AE"/>
    <w:rsid w:val="00020FF4"/>
    <w:rsid w:val="00022307"/>
    <w:rsid w:val="00022C9F"/>
    <w:rsid w:val="00023B15"/>
    <w:rsid w:val="000243FD"/>
    <w:rsid w:val="00024B44"/>
    <w:rsid w:val="00025056"/>
    <w:rsid w:val="00025F60"/>
    <w:rsid w:val="00026DB9"/>
    <w:rsid w:val="00030DFD"/>
    <w:rsid w:val="000323B6"/>
    <w:rsid w:val="00032816"/>
    <w:rsid w:val="00034D17"/>
    <w:rsid w:val="00034FB5"/>
    <w:rsid w:val="00036291"/>
    <w:rsid w:val="00041A32"/>
    <w:rsid w:val="00042F0C"/>
    <w:rsid w:val="00042F80"/>
    <w:rsid w:val="00044977"/>
    <w:rsid w:val="0004605E"/>
    <w:rsid w:val="000460CD"/>
    <w:rsid w:val="00047904"/>
    <w:rsid w:val="00052B70"/>
    <w:rsid w:val="00053820"/>
    <w:rsid w:val="00053D7F"/>
    <w:rsid w:val="00054A6E"/>
    <w:rsid w:val="0005504C"/>
    <w:rsid w:val="000556A5"/>
    <w:rsid w:val="00055EDF"/>
    <w:rsid w:val="000564A9"/>
    <w:rsid w:val="000565A2"/>
    <w:rsid w:val="00056D28"/>
    <w:rsid w:val="00060479"/>
    <w:rsid w:val="000609CB"/>
    <w:rsid w:val="00061935"/>
    <w:rsid w:val="00061F40"/>
    <w:rsid w:val="00062C80"/>
    <w:rsid w:val="00063203"/>
    <w:rsid w:val="00063258"/>
    <w:rsid w:val="00064026"/>
    <w:rsid w:val="0006499A"/>
    <w:rsid w:val="00065B0C"/>
    <w:rsid w:val="000665D1"/>
    <w:rsid w:val="00071485"/>
    <w:rsid w:val="00071EA0"/>
    <w:rsid w:val="000723E1"/>
    <w:rsid w:val="00073BD8"/>
    <w:rsid w:val="00075A7C"/>
    <w:rsid w:val="000770C0"/>
    <w:rsid w:val="0008111C"/>
    <w:rsid w:val="00083A58"/>
    <w:rsid w:val="000862B6"/>
    <w:rsid w:val="000869FF"/>
    <w:rsid w:val="0008778F"/>
    <w:rsid w:val="00087AF3"/>
    <w:rsid w:val="00087B82"/>
    <w:rsid w:val="0009218B"/>
    <w:rsid w:val="00093089"/>
    <w:rsid w:val="00093165"/>
    <w:rsid w:val="000931DC"/>
    <w:rsid w:val="00094189"/>
    <w:rsid w:val="0009687D"/>
    <w:rsid w:val="00097CE1"/>
    <w:rsid w:val="000A0E4A"/>
    <w:rsid w:val="000A6220"/>
    <w:rsid w:val="000A7484"/>
    <w:rsid w:val="000A77C9"/>
    <w:rsid w:val="000A7B80"/>
    <w:rsid w:val="000A7DBE"/>
    <w:rsid w:val="000B1572"/>
    <w:rsid w:val="000B2425"/>
    <w:rsid w:val="000B2F1C"/>
    <w:rsid w:val="000B51F0"/>
    <w:rsid w:val="000C143D"/>
    <w:rsid w:val="000C5F5B"/>
    <w:rsid w:val="000C61B6"/>
    <w:rsid w:val="000C622F"/>
    <w:rsid w:val="000D0988"/>
    <w:rsid w:val="000D144B"/>
    <w:rsid w:val="000D7F92"/>
    <w:rsid w:val="000E083E"/>
    <w:rsid w:val="000E116E"/>
    <w:rsid w:val="000E1B51"/>
    <w:rsid w:val="000E377F"/>
    <w:rsid w:val="000E3806"/>
    <w:rsid w:val="000E39AB"/>
    <w:rsid w:val="000F1111"/>
    <w:rsid w:val="000F19B2"/>
    <w:rsid w:val="000F25A8"/>
    <w:rsid w:val="000F412B"/>
    <w:rsid w:val="000F42B6"/>
    <w:rsid w:val="000F437D"/>
    <w:rsid w:val="000F4F06"/>
    <w:rsid w:val="000F5E02"/>
    <w:rsid w:val="000F60D6"/>
    <w:rsid w:val="000F7663"/>
    <w:rsid w:val="001023DF"/>
    <w:rsid w:val="0010484B"/>
    <w:rsid w:val="00104FD6"/>
    <w:rsid w:val="001056A7"/>
    <w:rsid w:val="00105B9C"/>
    <w:rsid w:val="00113336"/>
    <w:rsid w:val="00113FC2"/>
    <w:rsid w:val="0011440E"/>
    <w:rsid w:val="00114CAA"/>
    <w:rsid w:val="0012181C"/>
    <w:rsid w:val="001220DB"/>
    <w:rsid w:val="0012294F"/>
    <w:rsid w:val="00122F70"/>
    <w:rsid w:val="00125105"/>
    <w:rsid w:val="0012596B"/>
    <w:rsid w:val="001261F8"/>
    <w:rsid w:val="001309A8"/>
    <w:rsid w:val="001311F3"/>
    <w:rsid w:val="00132503"/>
    <w:rsid w:val="00136A0A"/>
    <w:rsid w:val="00142735"/>
    <w:rsid w:val="0014324E"/>
    <w:rsid w:val="001436F7"/>
    <w:rsid w:val="00145E3A"/>
    <w:rsid w:val="00146C0B"/>
    <w:rsid w:val="00147D7A"/>
    <w:rsid w:val="0015030A"/>
    <w:rsid w:val="0015047E"/>
    <w:rsid w:val="0015083D"/>
    <w:rsid w:val="00150ABD"/>
    <w:rsid w:val="0015288F"/>
    <w:rsid w:val="001529FD"/>
    <w:rsid w:val="00153176"/>
    <w:rsid w:val="0015504D"/>
    <w:rsid w:val="00156CD3"/>
    <w:rsid w:val="001575CB"/>
    <w:rsid w:val="00157D1C"/>
    <w:rsid w:val="00160DA6"/>
    <w:rsid w:val="00161CE2"/>
    <w:rsid w:val="0016257E"/>
    <w:rsid w:val="001631BE"/>
    <w:rsid w:val="00163B29"/>
    <w:rsid w:val="00165266"/>
    <w:rsid w:val="001711F2"/>
    <w:rsid w:val="00171B32"/>
    <w:rsid w:val="00172CAE"/>
    <w:rsid w:val="0017387D"/>
    <w:rsid w:val="00173A4E"/>
    <w:rsid w:val="00173EEA"/>
    <w:rsid w:val="001753A2"/>
    <w:rsid w:val="001759DD"/>
    <w:rsid w:val="001763D2"/>
    <w:rsid w:val="00181232"/>
    <w:rsid w:val="001816D8"/>
    <w:rsid w:val="00181A4B"/>
    <w:rsid w:val="001822AE"/>
    <w:rsid w:val="00184AC6"/>
    <w:rsid w:val="001852C5"/>
    <w:rsid w:val="001853E6"/>
    <w:rsid w:val="00185D9F"/>
    <w:rsid w:val="001871FC"/>
    <w:rsid w:val="001902DD"/>
    <w:rsid w:val="00190F65"/>
    <w:rsid w:val="001919D8"/>
    <w:rsid w:val="00193264"/>
    <w:rsid w:val="0019410B"/>
    <w:rsid w:val="0019519E"/>
    <w:rsid w:val="00195BDF"/>
    <w:rsid w:val="0019619F"/>
    <w:rsid w:val="00196BF0"/>
    <w:rsid w:val="00197508"/>
    <w:rsid w:val="00197AF0"/>
    <w:rsid w:val="001A0DAC"/>
    <w:rsid w:val="001A238F"/>
    <w:rsid w:val="001A3432"/>
    <w:rsid w:val="001A467A"/>
    <w:rsid w:val="001A4E81"/>
    <w:rsid w:val="001A6CB0"/>
    <w:rsid w:val="001B0A75"/>
    <w:rsid w:val="001B3F67"/>
    <w:rsid w:val="001B679F"/>
    <w:rsid w:val="001C0884"/>
    <w:rsid w:val="001C1372"/>
    <w:rsid w:val="001C3D42"/>
    <w:rsid w:val="001C5913"/>
    <w:rsid w:val="001C61BF"/>
    <w:rsid w:val="001C62F3"/>
    <w:rsid w:val="001D1B1D"/>
    <w:rsid w:val="001D5152"/>
    <w:rsid w:val="001D5909"/>
    <w:rsid w:val="001D6FA1"/>
    <w:rsid w:val="001D7700"/>
    <w:rsid w:val="001E09A6"/>
    <w:rsid w:val="001E0AA5"/>
    <w:rsid w:val="001E1751"/>
    <w:rsid w:val="001E2C18"/>
    <w:rsid w:val="001E3986"/>
    <w:rsid w:val="001E3D46"/>
    <w:rsid w:val="001E5630"/>
    <w:rsid w:val="001E6BD5"/>
    <w:rsid w:val="001E73D9"/>
    <w:rsid w:val="001F1843"/>
    <w:rsid w:val="001F1AE1"/>
    <w:rsid w:val="001F20C2"/>
    <w:rsid w:val="001F2607"/>
    <w:rsid w:val="001F4731"/>
    <w:rsid w:val="001F76F2"/>
    <w:rsid w:val="002008E8"/>
    <w:rsid w:val="00202D01"/>
    <w:rsid w:val="0020575C"/>
    <w:rsid w:val="00207309"/>
    <w:rsid w:val="00211CAC"/>
    <w:rsid w:val="00212F2E"/>
    <w:rsid w:val="00213463"/>
    <w:rsid w:val="0021347E"/>
    <w:rsid w:val="0021410A"/>
    <w:rsid w:val="00214C55"/>
    <w:rsid w:val="00215B21"/>
    <w:rsid w:val="00216644"/>
    <w:rsid w:val="00216A90"/>
    <w:rsid w:val="00223902"/>
    <w:rsid w:val="00223E9C"/>
    <w:rsid w:val="00225D18"/>
    <w:rsid w:val="002316CC"/>
    <w:rsid w:val="0023291E"/>
    <w:rsid w:val="00232C48"/>
    <w:rsid w:val="00233FBC"/>
    <w:rsid w:val="00240636"/>
    <w:rsid w:val="00242153"/>
    <w:rsid w:val="0024337C"/>
    <w:rsid w:val="00247423"/>
    <w:rsid w:val="00247775"/>
    <w:rsid w:val="00252118"/>
    <w:rsid w:val="002550E9"/>
    <w:rsid w:val="002551B7"/>
    <w:rsid w:val="002559F5"/>
    <w:rsid w:val="00257AB8"/>
    <w:rsid w:val="00262194"/>
    <w:rsid w:val="002622D9"/>
    <w:rsid w:val="002625D2"/>
    <w:rsid w:val="00263CA2"/>
    <w:rsid w:val="002649F1"/>
    <w:rsid w:val="002658C4"/>
    <w:rsid w:val="002668AB"/>
    <w:rsid w:val="0027101B"/>
    <w:rsid w:val="00271AE6"/>
    <w:rsid w:val="00273E3E"/>
    <w:rsid w:val="00274C91"/>
    <w:rsid w:val="00280E83"/>
    <w:rsid w:val="0028254A"/>
    <w:rsid w:val="00282764"/>
    <w:rsid w:val="00282867"/>
    <w:rsid w:val="00283B57"/>
    <w:rsid w:val="00284087"/>
    <w:rsid w:val="00285121"/>
    <w:rsid w:val="00286BA5"/>
    <w:rsid w:val="002870FB"/>
    <w:rsid w:val="002871C0"/>
    <w:rsid w:val="0028783F"/>
    <w:rsid w:val="00291444"/>
    <w:rsid w:val="00293BBE"/>
    <w:rsid w:val="00293F3D"/>
    <w:rsid w:val="002940CB"/>
    <w:rsid w:val="0029417A"/>
    <w:rsid w:val="00295A76"/>
    <w:rsid w:val="00295F55"/>
    <w:rsid w:val="002962BB"/>
    <w:rsid w:val="00296F43"/>
    <w:rsid w:val="00297367"/>
    <w:rsid w:val="002A045B"/>
    <w:rsid w:val="002A0ABB"/>
    <w:rsid w:val="002A0B16"/>
    <w:rsid w:val="002A3074"/>
    <w:rsid w:val="002A3CC6"/>
    <w:rsid w:val="002A4EAE"/>
    <w:rsid w:val="002A53FE"/>
    <w:rsid w:val="002A5B08"/>
    <w:rsid w:val="002A68B5"/>
    <w:rsid w:val="002A70CF"/>
    <w:rsid w:val="002A7505"/>
    <w:rsid w:val="002B053C"/>
    <w:rsid w:val="002B30CE"/>
    <w:rsid w:val="002B568B"/>
    <w:rsid w:val="002C11B1"/>
    <w:rsid w:val="002C19B0"/>
    <w:rsid w:val="002C7794"/>
    <w:rsid w:val="002D1B37"/>
    <w:rsid w:val="002D1FE2"/>
    <w:rsid w:val="002D268E"/>
    <w:rsid w:val="002D3135"/>
    <w:rsid w:val="002D3B71"/>
    <w:rsid w:val="002D3C2F"/>
    <w:rsid w:val="002D422B"/>
    <w:rsid w:val="002D446B"/>
    <w:rsid w:val="002D6473"/>
    <w:rsid w:val="002E0A20"/>
    <w:rsid w:val="002E2C88"/>
    <w:rsid w:val="002E4A34"/>
    <w:rsid w:val="002E6427"/>
    <w:rsid w:val="002F1403"/>
    <w:rsid w:val="002F2B55"/>
    <w:rsid w:val="002F366B"/>
    <w:rsid w:val="002F3670"/>
    <w:rsid w:val="002F4151"/>
    <w:rsid w:val="002F5AF0"/>
    <w:rsid w:val="002F6B25"/>
    <w:rsid w:val="002F76E8"/>
    <w:rsid w:val="002F7E65"/>
    <w:rsid w:val="00301436"/>
    <w:rsid w:val="003021D3"/>
    <w:rsid w:val="0030282A"/>
    <w:rsid w:val="00302C09"/>
    <w:rsid w:val="00302E6F"/>
    <w:rsid w:val="00303A61"/>
    <w:rsid w:val="00303D04"/>
    <w:rsid w:val="00306979"/>
    <w:rsid w:val="00307F09"/>
    <w:rsid w:val="003142CB"/>
    <w:rsid w:val="0031466B"/>
    <w:rsid w:val="0031602F"/>
    <w:rsid w:val="003164AF"/>
    <w:rsid w:val="00316AE3"/>
    <w:rsid w:val="00317CAD"/>
    <w:rsid w:val="00321CCB"/>
    <w:rsid w:val="00325338"/>
    <w:rsid w:val="00331F5E"/>
    <w:rsid w:val="00333423"/>
    <w:rsid w:val="00336CF3"/>
    <w:rsid w:val="0033763A"/>
    <w:rsid w:val="00340D47"/>
    <w:rsid w:val="00341C14"/>
    <w:rsid w:val="00344529"/>
    <w:rsid w:val="00346C05"/>
    <w:rsid w:val="00350814"/>
    <w:rsid w:val="00351032"/>
    <w:rsid w:val="00351F8A"/>
    <w:rsid w:val="00353711"/>
    <w:rsid w:val="00353909"/>
    <w:rsid w:val="00353DE5"/>
    <w:rsid w:val="00354623"/>
    <w:rsid w:val="00354C5B"/>
    <w:rsid w:val="00354CDE"/>
    <w:rsid w:val="00361ECE"/>
    <w:rsid w:val="003630F5"/>
    <w:rsid w:val="0036366B"/>
    <w:rsid w:val="003640EB"/>
    <w:rsid w:val="00366415"/>
    <w:rsid w:val="003667D3"/>
    <w:rsid w:val="00366A19"/>
    <w:rsid w:val="00372DA2"/>
    <w:rsid w:val="003765B3"/>
    <w:rsid w:val="0038101F"/>
    <w:rsid w:val="00382264"/>
    <w:rsid w:val="00382635"/>
    <w:rsid w:val="003836B3"/>
    <w:rsid w:val="00383840"/>
    <w:rsid w:val="00383C7F"/>
    <w:rsid w:val="00383D32"/>
    <w:rsid w:val="00385A83"/>
    <w:rsid w:val="00387B5A"/>
    <w:rsid w:val="00392396"/>
    <w:rsid w:val="00392B2A"/>
    <w:rsid w:val="0039320D"/>
    <w:rsid w:val="00393245"/>
    <w:rsid w:val="00393DB6"/>
    <w:rsid w:val="00393E54"/>
    <w:rsid w:val="00394578"/>
    <w:rsid w:val="0039503A"/>
    <w:rsid w:val="003975E3"/>
    <w:rsid w:val="003A0FC0"/>
    <w:rsid w:val="003A1C88"/>
    <w:rsid w:val="003A20B6"/>
    <w:rsid w:val="003A3EBE"/>
    <w:rsid w:val="003B01B5"/>
    <w:rsid w:val="003B16F8"/>
    <w:rsid w:val="003B19D9"/>
    <w:rsid w:val="003B1CFE"/>
    <w:rsid w:val="003B1F72"/>
    <w:rsid w:val="003B329B"/>
    <w:rsid w:val="003B3446"/>
    <w:rsid w:val="003B677B"/>
    <w:rsid w:val="003B6B79"/>
    <w:rsid w:val="003B7352"/>
    <w:rsid w:val="003B7557"/>
    <w:rsid w:val="003B7772"/>
    <w:rsid w:val="003C09BA"/>
    <w:rsid w:val="003C0F19"/>
    <w:rsid w:val="003C11F1"/>
    <w:rsid w:val="003C2661"/>
    <w:rsid w:val="003C2A86"/>
    <w:rsid w:val="003C30EF"/>
    <w:rsid w:val="003C6588"/>
    <w:rsid w:val="003C6B05"/>
    <w:rsid w:val="003C6C3D"/>
    <w:rsid w:val="003C7EF9"/>
    <w:rsid w:val="003D3C34"/>
    <w:rsid w:val="003D54AE"/>
    <w:rsid w:val="003D59A8"/>
    <w:rsid w:val="003E20E1"/>
    <w:rsid w:val="003E22F1"/>
    <w:rsid w:val="003E32D8"/>
    <w:rsid w:val="003E3A17"/>
    <w:rsid w:val="003E3AFC"/>
    <w:rsid w:val="003E5219"/>
    <w:rsid w:val="003E653D"/>
    <w:rsid w:val="003E6684"/>
    <w:rsid w:val="003E69CF"/>
    <w:rsid w:val="003E6C56"/>
    <w:rsid w:val="003F19CF"/>
    <w:rsid w:val="003F1C5F"/>
    <w:rsid w:val="003F3C47"/>
    <w:rsid w:val="003F60AB"/>
    <w:rsid w:val="0040245B"/>
    <w:rsid w:val="00402F46"/>
    <w:rsid w:val="00403C7D"/>
    <w:rsid w:val="00403D2A"/>
    <w:rsid w:val="004072A7"/>
    <w:rsid w:val="00407311"/>
    <w:rsid w:val="00407371"/>
    <w:rsid w:val="0040737C"/>
    <w:rsid w:val="00410B98"/>
    <w:rsid w:val="0041271C"/>
    <w:rsid w:val="00412782"/>
    <w:rsid w:val="0041285B"/>
    <w:rsid w:val="00412D9A"/>
    <w:rsid w:val="00412F11"/>
    <w:rsid w:val="004130C1"/>
    <w:rsid w:val="00414499"/>
    <w:rsid w:val="004167D4"/>
    <w:rsid w:val="00416952"/>
    <w:rsid w:val="004218AD"/>
    <w:rsid w:val="0042424F"/>
    <w:rsid w:val="0042514D"/>
    <w:rsid w:val="004258BF"/>
    <w:rsid w:val="004258D3"/>
    <w:rsid w:val="00426EA5"/>
    <w:rsid w:val="004277C2"/>
    <w:rsid w:val="0043146B"/>
    <w:rsid w:val="00432502"/>
    <w:rsid w:val="00432BE3"/>
    <w:rsid w:val="00434451"/>
    <w:rsid w:val="004356C1"/>
    <w:rsid w:val="0043755E"/>
    <w:rsid w:val="00437919"/>
    <w:rsid w:val="00437AC3"/>
    <w:rsid w:val="00441CBC"/>
    <w:rsid w:val="0044367A"/>
    <w:rsid w:val="0044659E"/>
    <w:rsid w:val="004470D8"/>
    <w:rsid w:val="00447FBD"/>
    <w:rsid w:val="004501E9"/>
    <w:rsid w:val="00451F00"/>
    <w:rsid w:val="004538DF"/>
    <w:rsid w:val="004568A3"/>
    <w:rsid w:val="004570B1"/>
    <w:rsid w:val="004573A3"/>
    <w:rsid w:val="00461066"/>
    <w:rsid w:val="0046158A"/>
    <w:rsid w:val="00462429"/>
    <w:rsid w:val="00462C75"/>
    <w:rsid w:val="00465F55"/>
    <w:rsid w:val="0046610E"/>
    <w:rsid w:val="00466EC4"/>
    <w:rsid w:val="00467402"/>
    <w:rsid w:val="00470CFA"/>
    <w:rsid w:val="00473075"/>
    <w:rsid w:val="00473869"/>
    <w:rsid w:val="0047441F"/>
    <w:rsid w:val="0047497B"/>
    <w:rsid w:val="00474DA8"/>
    <w:rsid w:val="004755C6"/>
    <w:rsid w:val="004756B1"/>
    <w:rsid w:val="00475854"/>
    <w:rsid w:val="00475D34"/>
    <w:rsid w:val="00477FB1"/>
    <w:rsid w:val="00480E2C"/>
    <w:rsid w:val="004818B2"/>
    <w:rsid w:val="00481FBD"/>
    <w:rsid w:val="0048248D"/>
    <w:rsid w:val="004857CD"/>
    <w:rsid w:val="00485D8E"/>
    <w:rsid w:val="00487019"/>
    <w:rsid w:val="00491722"/>
    <w:rsid w:val="00492453"/>
    <w:rsid w:val="00493638"/>
    <w:rsid w:val="0049510C"/>
    <w:rsid w:val="00495CB7"/>
    <w:rsid w:val="00497B1A"/>
    <w:rsid w:val="004A05DF"/>
    <w:rsid w:val="004A24BA"/>
    <w:rsid w:val="004A3555"/>
    <w:rsid w:val="004A6922"/>
    <w:rsid w:val="004B1BC8"/>
    <w:rsid w:val="004B2963"/>
    <w:rsid w:val="004B325D"/>
    <w:rsid w:val="004B6AE8"/>
    <w:rsid w:val="004B7DC2"/>
    <w:rsid w:val="004C0F13"/>
    <w:rsid w:val="004C10C0"/>
    <w:rsid w:val="004C1763"/>
    <w:rsid w:val="004C2920"/>
    <w:rsid w:val="004C3734"/>
    <w:rsid w:val="004C48A1"/>
    <w:rsid w:val="004C5727"/>
    <w:rsid w:val="004C6A32"/>
    <w:rsid w:val="004C6B62"/>
    <w:rsid w:val="004C74DF"/>
    <w:rsid w:val="004D0099"/>
    <w:rsid w:val="004D0681"/>
    <w:rsid w:val="004D0CAF"/>
    <w:rsid w:val="004D42B8"/>
    <w:rsid w:val="004D607D"/>
    <w:rsid w:val="004D6B5C"/>
    <w:rsid w:val="004E0855"/>
    <w:rsid w:val="004E23DD"/>
    <w:rsid w:val="004E264C"/>
    <w:rsid w:val="004E3212"/>
    <w:rsid w:val="004E3BFA"/>
    <w:rsid w:val="004E47F6"/>
    <w:rsid w:val="004E4D50"/>
    <w:rsid w:val="004E4E8C"/>
    <w:rsid w:val="004E4EC8"/>
    <w:rsid w:val="004E538A"/>
    <w:rsid w:val="004E6501"/>
    <w:rsid w:val="004E7C7F"/>
    <w:rsid w:val="004E7E8A"/>
    <w:rsid w:val="004F11BF"/>
    <w:rsid w:val="004F132B"/>
    <w:rsid w:val="004F51FB"/>
    <w:rsid w:val="004F6B01"/>
    <w:rsid w:val="00500F21"/>
    <w:rsid w:val="005013DC"/>
    <w:rsid w:val="00501CD3"/>
    <w:rsid w:val="00503063"/>
    <w:rsid w:val="00503DCA"/>
    <w:rsid w:val="00503F70"/>
    <w:rsid w:val="005076A2"/>
    <w:rsid w:val="00507B33"/>
    <w:rsid w:val="005105AE"/>
    <w:rsid w:val="0051478B"/>
    <w:rsid w:val="00516579"/>
    <w:rsid w:val="00517348"/>
    <w:rsid w:val="00520E2C"/>
    <w:rsid w:val="0052342F"/>
    <w:rsid w:val="00523C0E"/>
    <w:rsid w:val="00525A59"/>
    <w:rsid w:val="00526CDE"/>
    <w:rsid w:val="00526CED"/>
    <w:rsid w:val="005270CD"/>
    <w:rsid w:val="00531561"/>
    <w:rsid w:val="00534BF5"/>
    <w:rsid w:val="00535BA5"/>
    <w:rsid w:val="00536149"/>
    <w:rsid w:val="0053675F"/>
    <w:rsid w:val="00541474"/>
    <w:rsid w:val="00541FF4"/>
    <w:rsid w:val="005429AF"/>
    <w:rsid w:val="00543E72"/>
    <w:rsid w:val="00546E57"/>
    <w:rsid w:val="00550E11"/>
    <w:rsid w:val="00551E93"/>
    <w:rsid w:val="0055279C"/>
    <w:rsid w:val="005533E0"/>
    <w:rsid w:val="00553BC3"/>
    <w:rsid w:val="005548D2"/>
    <w:rsid w:val="005556A8"/>
    <w:rsid w:val="00555E31"/>
    <w:rsid w:val="00556CFD"/>
    <w:rsid w:val="00556FD8"/>
    <w:rsid w:val="00557DF3"/>
    <w:rsid w:val="00560F55"/>
    <w:rsid w:val="00560FE0"/>
    <w:rsid w:val="0056270E"/>
    <w:rsid w:val="00563118"/>
    <w:rsid w:val="0056340E"/>
    <w:rsid w:val="0056414D"/>
    <w:rsid w:val="00564B97"/>
    <w:rsid w:val="00564E1D"/>
    <w:rsid w:val="0056513E"/>
    <w:rsid w:val="00565BEB"/>
    <w:rsid w:val="00566439"/>
    <w:rsid w:val="005668AF"/>
    <w:rsid w:val="00566F80"/>
    <w:rsid w:val="00567121"/>
    <w:rsid w:val="005701A1"/>
    <w:rsid w:val="00571F4B"/>
    <w:rsid w:val="00575CEF"/>
    <w:rsid w:val="005760EF"/>
    <w:rsid w:val="005762EE"/>
    <w:rsid w:val="0057787D"/>
    <w:rsid w:val="00577BA7"/>
    <w:rsid w:val="0058103C"/>
    <w:rsid w:val="0058139E"/>
    <w:rsid w:val="005813F1"/>
    <w:rsid w:val="00581A72"/>
    <w:rsid w:val="0058215E"/>
    <w:rsid w:val="00582D10"/>
    <w:rsid w:val="00583335"/>
    <w:rsid w:val="005859B1"/>
    <w:rsid w:val="00587A8B"/>
    <w:rsid w:val="005902A9"/>
    <w:rsid w:val="0059058C"/>
    <w:rsid w:val="00590A91"/>
    <w:rsid w:val="00590AFC"/>
    <w:rsid w:val="00595144"/>
    <w:rsid w:val="005951F6"/>
    <w:rsid w:val="00595890"/>
    <w:rsid w:val="00595DA6"/>
    <w:rsid w:val="005A037D"/>
    <w:rsid w:val="005A28F5"/>
    <w:rsid w:val="005B1711"/>
    <w:rsid w:val="005B20E9"/>
    <w:rsid w:val="005B3C4D"/>
    <w:rsid w:val="005B4099"/>
    <w:rsid w:val="005B783A"/>
    <w:rsid w:val="005B79AD"/>
    <w:rsid w:val="005C2BFE"/>
    <w:rsid w:val="005C356A"/>
    <w:rsid w:val="005C35F6"/>
    <w:rsid w:val="005C3659"/>
    <w:rsid w:val="005C4238"/>
    <w:rsid w:val="005C53F6"/>
    <w:rsid w:val="005C7189"/>
    <w:rsid w:val="005D1BF8"/>
    <w:rsid w:val="005D3082"/>
    <w:rsid w:val="005D3176"/>
    <w:rsid w:val="005D66C6"/>
    <w:rsid w:val="005D7532"/>
    <w:rsid w:val="005D75CC"/>
    <w:rsid w:val="005E20AD"/>
    <w:rsid w:val="005E2988"/>
    <w:rsid w:val="005E33D3"/>
    <w:rsid w:val="005E3B21"/>
    <w:rsid w:val="005E575B"/>
    <w:rsid w:val="005E5A4F"/>
    <w:rsid w:val="005E7340"/>
    <w:rsid w:val="005F0295"/>
    <w:rsid w:val="005F1221"/>
    <w:rsid w:val="005F2094"/>
    <w:rsid w:val="005F2DF1"/>
    <w:rsid w:val="005F74F2"/>
    <w:rsid w:val="006002A5"/>
    <w:rsid w:val="0060381E"/>
    <w:rsid w:val="0060385D"/>
    <w:rsid w:val="0060424B"/>
    <w:rsid w:val="00604352"/>
    <w:rsid w:val="00604925"/>
    <w:rsid w:val="006062CC"/>
    <w:rsid w:val="006069A7"/>
    <w:rsid w:val="00606CF1"/>
    <w:rsid w:val="00607396"/>
    <w:rsid w:val="006101D7"/>
    <w:rsid w:val="00611FBA"/>
    <w:rsid w:val="00612515"/>
    <w:rsid w:val="00612D14"/>
    <w:rsid w:val="00614E09"/>
    <w:rsid w:val="00616B4F"/>
    <w:rsid w:val="00620ED6"/>
    <w:rsid w:val="00621AD9"/>
    <w:rsid w:val="00621D33"/>
    <w:rsid w:val="00621EE2"/>
    <w:rsid w:val="006226BB"/>
    <w:rsid w:val="006232BF"/>
    <w:rsid w:val="00623C21"/>
    <w:rsid w:val="00624B66"/>
    <w:rsid w:val="0062632D"/>
    <w:rsid w:val="006265A7"/>
    <w:rsid w:val="0062674F"/>
    <w:rsid w:val="00626C93"/>
    <w:rsid w:val="00627DFF"/>
    <w:rsid w:val="00630346"/>
    <w:rsid w:val="006338CB"/>
    <w:rsid w:val="00633F0E"/>
    <w:rsid w:val="006364FE"/>
    <w:rsid w:val="006401B3"/>
    <w:rsid w:val="006437DE"/>
    <w:rsid w:val="00643F6B"/>
    <w:rsid w:val="00644101"/>
    <w:rsid w:val="0064462C"/>
    <w:rsid w:val="00644BC2"/>
    <w:rsid w:val="00645557"/>
    <w:rsid w:val="00647864"/>
    <w:rsid w:val="00650202"/>
    <w:rsid w:val="0065134C"/>
    <w:rsid w:val="00652A3E"/>
    <w:rsid w:val="006533A8"/>
    <w:rsid w:val="00661572"/>
    <w:rsid w:val="00662593"/>
    <w:rsid w:val="00662F2B"/>
    <w:rsid w:val="00665796"/>
    <w:rsid w:val="00666989"/>
    <w:rsid w:val="006718AC"/>
    <w:rsid w:val="00671B5F"/>
    <w:rsid w:val="006728A4"/>
    <w:rsid w:val="006757C0"/>
    <w:rsid w:val="00676952"/>
    <w:rsid w:val="00676AEF"/>
    <w:rsid w:val="0067738E"/>
    <w:rsid w:val="00681E86"/>
    <w:rsid w:val="006825A2"/>
    <w:rsid w:val="00684079"/>
    <w:rsid w:val="00684777"/>
    <w:rsid w:val="00686BDB"/>
    <w:rsid w:val="00687861"/>
    <w:rsid w:val="00687D71"/>
    <w:rsid w:val="00687DC0"/>
    <w:rsid w:val="006900B6"/>
    <w:rsid w:val="00690D8D"/>
    <w:rsid w:val="00692673"/>
    <w:rsid w:val="006930C3"/>
    <w:rsid w:val="00693455"/>
    <w:rsid w:val="00693765"/>
    <w:rsid w:val="00694586"/>
    <w:rsid w:val="0069653C"/>
    <w:rsid w:val="006A04DD"/>
    <w:rsid w:val="006A0D92"/>
    <w:rsid w:val="006A1878"/>
    <w:rsid w:val="006A1B90"/>
    <w:rsid w:val="006A3CBA"/>
    <w:rsid w:val="006A4C01"/>
    <w:rsid w:val="006A5166"/>
    <w:rsid w:val="006A5D68"/>
    <w:rsid w:val="006A658D"/>
    <w:rsid w:val="006A6647"/>
    <w:rsid w:val="006A7681"/>
    <w:rsid w:val="006B0E90"/>
    <w:rsid w:val="006B0EFB"/>
    <w:rsid w:val="006B19F5"/>
    <w:rsid w:val="006B304B"/>
    <w:rsid w:val="006B4838"/>
    <w:rsid w:val="006B4EAF"/>
    <w:rsid w:val="006B51C5"/>
    <w:rsid w:val="006B6314"/>
    <w:rsid w:val="006B7821"/>
    <w:rsid w:val="006C1264"/>
    <w:rsid w:val="006C27AB"/>
    <w:rsid w:val="006C3276"/>
    <w:rsid w:val="006C3A5A"/>
    <w:rsid w:val="006D0AEF"/>
    <w:rsid w:val="006D0F0C"/>
    <w:rsid w:val="006D204F"/>
    <w:rsid w:val="006D2B12"/>
    <w:rsid w:val="006D2E7A"/>
    <w:rsid w:val="006D30CF"/>
    <w:rsid w:val="006D34C0"/>
    <w:rsid w:val="006D3EB3"/>
    <w:rsid w:val="006D4D90"/>
    <w:rsid w:val="006D57A7"/>
    <w:rsid w:val="006D5909"/>
    <w:rsid w:val="006D62A0"/>
    <w:rsid w:val="006D6EE9"/>
    <w:rsid w:val="006D6F8B"/>
    <w:rsid w:val="006D74D2"/>
    <w:rsid w:val="006D753B"/>
    <w:rsid w:val="006E188E"/>
    <w:rsid w:val="006E1C58"/>
    <w:rsid w:val="006E2371"/>
    <w:rsid w:val="006E2A20"/>
    <w:rsid w:val="006E3DA0"/>
    <w:rsid w:val="006E3F82"/>
    <w:rsid w:val="006E58D5"/>
    <w:rsid w:val="006E6511"/>
    <w:rsid w:val="006E7477"/>
    <w:rsid w:val="006F1509"/>
    <w:rsid w:val="006F25F1"/>
    <w:rsid w:val="006F3107"/>
    <w:rsid w:val="006F322E"/>
    <w:rsid w:val="006F42BF"/>
    <w:rsid w:val="006F50BA"/>
    <w:rsid w:val="006F62E5"/>
    <w:rsid w:val="00701579"/>
    <w:rsid w:val="00701595"/>
    <w:rsid w:val="00702636"/>
    <w:rsid w:val="00705283"/>
    <w:rsid w:val="00706369"/>
    <w:rsid w:val="007064A6"/>
    <w:rsid w:val="00707381"/>
    <w:rsid w:val="00710A92"/>
    <w:rsid w:val="00711404"/>
    <w:rsid w:val="00712AD6"/>
    <w:rsid w:val="00713F54"/>
    <w:rsid w:val="00715B2B"/>
    <w:rsid w:val="00716422"/>
    <w:rsid w:val="007166E8"/>
    <w:rsid w:val="007176ED"/>
    <w:rsid w:val="007201ED"/>
    <w:rsid w:val="00720D2A"/>
    <w:rsid w:val="007219DD"/>
    <w:rsid w:val="00723369"/>
    <w:rsid w:val="00724C60"/>
    <w:rsid w:val="0072578C"/>
    <w:rsid w:val="00725C75"/>
    <w:rsid w:val="00726FCD"/>
    <w:rsid w:val="007270C7"/>
    <w:rsid w:val="00727129"/>
    <w:rsid w:val="00727C06"/>
    <w:rsid w:val="00727F98"/>
    <w:rsid w:val="007305B0"/>
    <w:rsid w:val="00730D91"/>
    <w:rsid w:val="0073133B"/>
    <w:rsid w:val="00731C63"/>
    <w:rsid w:val="00734722"/>
    <w:rsid w:val="0073475F"/>
    <w:rsid w:val="00735223"/>
    <w:rsid w:val="0073595D"/>
    <w:rsid w:val="00735A5F"/>
    <w:rsid w:val="007375B2"/>
    <w:rsid w:val="00737AED"/>
    <w:rsid w:val="00740B34"/>
    <w:rsid w:val="00740DEE"/>
    <w:rsid w:val="0074161C"/>
    <w:rsid w:val="0074202E"/>
    <w:rsid w:val="00742D91"/>
    <w:rsid w:val="007433B9"/>
    <w:rsid w:val="00744093"/>
    <w:rsid w:val="00750E91"/>
    <w:rsid w:val="0075175A"/>
    <w:rsid w:val="00752DB6"/>
    <w:rsid w:val="007541F1"/>
    <w:rsid w:val="00754B37"/>
    <w:rsid w:val="007560D4"/>
    <w:rsid w:val="007611FF"/>
    <w:rsid w:val="007617BF"/>
    <w:rsid w:val="00764671"/>
    <w:rsid w:val="007648EE"/>
    <w:rsid w:val="00764A83"/>
    <w:rsid w:val="007653ED"/>
    <w:rsid w:val="00765923"/>
    <w:rsid w:val="00766C02"/>
    <w:rsid w:val="0076724C"/>
    <w:rsid w:val="00773E6D"/>
    <w:rsid w:val="0077492A"/>
    <w:rsid w:val="00774D90"/>
    <w:rsid w:val="00776322"/>
    <w:rsid w:val="00777A79"/>
    <w:rsid w:val="00777AEA"/>
    <w:rsid w:val="00777D34"/>
    <w:rsid w:val="00781C86"/>
    <w:rsid w:val="00784EA0"/>
    <w:rsid w:val="0078631A"/>
    <w:rsid w:val="00786A8D"/>
    <w:rsid w:val="00786C34"/>
    <w:rsid w:val="00786C58"/>
    <w:rsid w:val="00787C8C"/>
    <w:rsid w:val="00790E56"/>
    <w:rsid w:val="00794497"/>
    <w:rsid w:val="007945AB"/>
    <w:rsid w:val="007A0437"/>
    <w:rsid w:val="007A068C"/>
    <w:rsid w:val="007A108C"/>
    <w:rsid w:val="007A18EC"/>
    <w:rsid w:val="007A4FAF"/>
    <w:rsid w:val="007A7A7E"/>
    <w:rsid w:val="007B12A7"/>
    <w:rsid w:val="007B1E93"/>
    <w:rsid w:val="007B296D"/>
    <w:rsid w:val="007B44BA"/>
    <w:rsid w:val="007B456E"/>
    <w:rsid w:val="007B751A"/>
    <w:rsid w:val="007C04A4"/>
    <w:rsid w:val="007C168A"/>
    <w:rsid w:val="007C1828"/>
    <w:rsid w:val="007C35BD"/>
    <w:rsid w:val="007C46C7"/>
    <w:rsid w:val="007C5073"/>
    <w:rsid w:val="007C54DF"/>
    <w:rsid w:val="007C5947"/>
    <w:rsid w:val="007C5BAF"/>
    <w:rsid w:val="007C6A82"/>
    <w:rsid w:val="007C776D"/>
    <w:rsid w:val="007C7AF0"/>
    <w:rsid w:val="007C7D61"/>
    <w:rsid w:val="007D0BC8"/>
    <w:rsid w:val="007D27A0"/>
    <w:rsid w:val="007D51A5"/>
    <w:rsid w:val="007D51A7"/>
    <w:rsid w:val="007D580A"/>
    <w:rsid w:val="007D614C"/>
    <w:rsid w:val="007D65E4"/>
    <w:rsid w:val="007E056E"/>
    <w:rsid w:val="007E06DC"/>
    <w:rsid w:val="007E3887"/>
    <w:rsid w:val="007E77D3"/>
    <w:rsid w:val="007E7BC3"/>
    <w:rsid w:val="007F02AA"/>
    <w:rsid w:val="007F15D6"/>
    <w:rsid w:val="007F1D66"/>
    <w:rsid w:val="007F3EF0"/>
    <w:rsid w:val="007F5555"/>
    <w:rsid w:val="00800237"/>
    <w:rsid w:val="0080345C"/>
    <w:rsid w:val="008048D4"/>
    <w:rsid w:val="0080592A"/>
    <w:rsid w:val="00805C65"/>
    <w:rsid w:val="00806CB8"/>
    <w:rsid w:val="0081159A"/>
    <w:rsid w:val="008115A7"/>
    <w:rsid w:val="00811AF2"/>
    <w:rsid w:val="00815219"/>
    <w:rsid w:val="008153EF"/>
    <w:rsid w:val="008219EE"/>
    <w:rsid w:val="00821DE2"/>
    <w:rsid w:val="008241C1"/>
    <w:rsid w:val="0082598F"/>
    <w:rsid w:val="008266AC"/>
    <w:rsid w:val="00826A53"/>
    <w:rsid w:val="008317F5"/>
    <w:rsid w:val="00834F3B"/>
    <w:rsid w:val="00835EC4"/>
    <w:rsid w:val="008366AE"/>
    <w:rsid w:val="0083764D"/>
    <w:rsid w:val="00840078"/>
    <w:rsid w:val="008408F0"/>
    <w:rsid w:val="008413B4"/>
    <w:rsid w:val="00843CD3"/>
    <w:rsid w:val="008442EF"/>
    <w:rsid w:val="00844330"/>
    <w:rsid w:val="00844EC1"/>
    <w:rsid w:val="008470F0"/>
    <w:rsid w:val="0084760F"/>
    <w:rsid w:val="00847820"/>
    <w:rsid w:val="00847EFB"/>
    <w:rsid w:val="008509B1"/>
    <w:rsid w:val="00851ADA"/>
    <w:rsid w:val="0085587D"/>
    <w:rsid w:val="008606E7"/>
    <w:rsid w:val="00861C61"/>
    <w:rsid w:val="00861F4B"/>
    <w:rsid w:val="00862A6E"/>
    <w:rsid w:val="00863AEB"/>
    <w:rsid w:val="008640C1"/>
    <w:rsid w:val="0086619C"/>
    <w:rsid w:val="008672DE"/>
    <w:rsid w:val="008676E7"/>
    <w:rsid w:val="0087026E"/>
    <w:rsid w:val="00873E40"/>
    <w:rsid w:val="00874F8A"/>
    <w:rsid w:val="008751D5"/>
    <w:rsid w:val="0087649D"/>
    <w:rsid w:val="008766DD"/>
    <w:rsid w:val="00876BE4"/>
    <w:rsid w:val="008806DE"/>
    <w:rsid w:val="00880843"/>
    <w:rsid w:val="008853AD"/>
    <w:rsid w:val="00886438"/>
    <w:rsid w:val="00886AFA"/>
    <w:rsid w:val="00892777"/>
    <w:rsid w:val="0089320B"/>
    <w:rsid w:val="00896836"/>
    <w:rsid w:val="00897EF8"/>
    <w:rsid w:val="008A40B0"/>
    <w:rsid w:val="008A43C2"/>
    <w:rsid w:val="008A4CA4"/>
    <w:rsid w:val="008A5144"/>
    <w:rsid w:val="008A5B83"/>
    <w:rsid w:val="008A5D14"/>
    <w:rsid w:val="008A6FCE"/>
    <w:rsid w:val="008B0F16"/>
    <w:rsid w:val="008B11B0"/>
    <w:rsid w:val="008B19AC"/>
    <w:rsid w:val="008B1F90"/>
    <w:rsid w:val="008B25A5"/>
    <w:rsid w:val="008B2EEF"/>
    <w:rsid w:val="008B3E37"/>
    <w:rsid w:val="008B440D"/>
    <w:rsid w:val="008B4D63"/>
    <w:rsid w:val="008B5590"/>
    <w:rsid w:val="008B573C"/>
    <w:rsid w:val="008C28A3"/>
    <w:rsid w:val="008C47A0"/>
    <w:rsid w:val="008C4A0C"/>
    <w:rsid w:val="008C5A84"/>
    <w:rsid w:val="008C6B90"/>
    <w:rsid w:val="008C7F09"/>
    <w:rsid w:val="008D0A89"/>
    <w:rsid w:val="008D5A03"/>
    <w:rsid w:val="008D79BD"/>
    <w:rsid w:val="008E011C"/>
    <w:rsid w:val="008E2633"/>
    <w:rsid w:val="008E2A72"/>
    <w:rsid w:val="008E3464"/>
    <w:rsid w:val="008E4A66"/>
    <w:rsid w:val="008E763D"/>
    <w:rsid w:val="008E79BF"/>
    <w:rsid w:val="008E7E21"/>
    <w:rsid w:val="008F20D4"/>
    <w:rsid w:val="008F32AB"/>
    <w:rsid w:val="008F3570"/>
    <w:rsid w:val="008F4871"/>
    <w:rsid w:val="008F5E4C"/>
    <w:rsid w:val="008F780E"/>
    <w:rsid w:val="008F7A8D"/>
    <w:rsid w:val="00900196"/>
    <w:rsid w:val="00900772"/>
    <w:rsid w:val="00901965"/>
    <w:rsid w:val="00906596"/>
    <w:rsid w:val="00907088"/>
    <w:rsid w:val="00910FDA"/>
    <w:rsid w:val="0091242B"/>
    <w:rsid w:val="0091374A"/>
    <w:rsid w:val="00913EC8"/>
    <w:rsid w:val="00913F53"/>
    <w:rsid w:val="00916EC7"/>
    <w:rsid w:val="009171AA"/>
    <w:rsid w:val="00920FAD"/>
    <w:rsid w:val="00921351"/>
    <w:rsid w:val="009221F6"/>
    <w:rsid w:val="009242A0"/>
    <w:rsid w:val="009247BA"/>
    <w:rsid w:val="00925E30"/>
    <w:rsid w:val="00925FD2"/>
    <w:rsid w:val="00931A1F"/>
    <w:rsid w:val="00932293"/>
    <w:rsid w:val="00932E94"/>
    <w:rsid w:val="00933003"/>
    <w:rsid w:val="0093636D"/>
    <w:rsid w:val="00936D92"/>
    <w:rsid w:val="0094008D"/>
    <w:rsid w:val="00940D26"/>
    <w:rsid w:val="0094231F"/>
    <w:rsid w:val="009424EE"/>
    <w:rsid w:val="00942AEE"/>
    <w:rsid w:val="00942C31"/>
    <w:rsid w:val="00944B2A"/>
    <w:rsid w:val="00944B6A"/>
    <w:rsid w:val="00944C77"/>
    <w:rsid w:val="00947005"/>
    <w:rsid w:val="00950E1E"/>
    <w:rsid w:val="00951B9A"/>
    <w:rsid w:val="00954E49"/>
    <w:rsid w:val="00955E88"/>
    <w:rsid w:val="00960503"/>
    <w:rsid w:val="00961473"/>
    <w:rsid w:val="00962BC4"/>
    <w:rsid w:val="00963154"/>
    <w:rsid w:val="009647CE"/>
    <w:rsid w:val="00964B1D"/>
    <w:rsid w:val="00967612"/>
    <w:rsid w:val="00970C40"/>
    <w:rsid w:val="00970F32"/>
    <w:rsid w:val="00971539"/>
    <w:rsid w:val="009715C9"/>
    <w:rsid w:val="0097232E"/>
    <w:rsid w:val="00972369"/>
    <w:rsid w:val="0097318F"/>
    <w:rsid w:val="009732EF"/>
    <w:rsid w:val="0097606E"/>
    <w:rsid w:val="00982A51"/>
    <w:rsid w:val="0098313A"/>
    <w:rsid w:val="00987E3E"/>
    <w:rsid w:val="0099090A"/>
    <w:rsid w:val="00990E65"/>
    <w:rsid w:val="00991696"/>
    <w:rsid w:val="00991704"/>
    <w:rsid w:val="009945EE"/>
    <w:rsid w:val="00994A47"/>
    <w:rsid w:val="00995A24"/>
    <w:rsid w:val="009963B8"/>
    <w:rsid w:val="00996567"/>
    <w:rsid w:val="00996612"/>
    <w:rsid w:val="00997090"/>
    <w:rsid w:val="00997C36"/>
    <w:rsid w:val="009A02B5"/>
    <w:rsid w:val="009A07F9"/>
    <w:rsid w:val="009A545A"/>
    <w:rsid w:val="009A5638"/>
    <w:rsid w:val="009B0A6A"/>
    <w:rsid w:val="009B0EC7"/>
    <w:rsid w:val="009B36EB"/>
    <w:rsid w:val="009B3A36"/>
    <w:rsid w:val="009B3C17"/>
    <w:rsid w:val="009B4667"/>
    <w:rsid w:val="009B5C5D"/>
    <w:rsid w:val="009B616A"/>
    <w:rsid w:val="009B696C"/>
    <w:rsid w:val="009B6978"/>
    <w:rsid w:val="009C1B32"/>
    <w:rsid w:val="009C6E18"/>
    <w:rsid w:val="009D052A"/>
    <w:rsid w:val="009D3F66"/>
    <w:rsid w:val="009D7075"/>
    <w:rsid w:val="009E1165"/>
    <w:rsid w:val="009E1276"/>
    <w:rsid w:val="009E1C62"/>
    <w:rsid w:val="009E31EE"/>
    <w:rsid w:val="009E724F"/>
    <w:rsid w:val="009E74AE"/>
    <w:rsid w:val="009E7A99"/>
    <w:rsid w:val="009F2095"/>
    <w:rsid w:val="009F25BA"/>
    <w:rsid w:val="009F38E5"/>
    <w:rsid w:val="009F4DAD"/>
    <w:rsid w:val="009F6306"/>
    <w:rsid w:val="009F6941"/>
    <w:rsid w:val="009F79F0"/>
    <w:rsid w:val="00A00E24"/>
    <w:rsid w:val="00A0118C"/>
    <w:rsid w:val="00A02A8E"/>
    <w:rsid w:val="00A0482F"/>
    <w:rsid w:val="00A05705"/>
    <w:rsid w:val="00A077B1"/>
    <w:rsid w:val="00A10ED5"/>
    <w:rsid w:val="00A11112"/>
    <w:rsid w:val="00A1229D"/>
    <w:rsid w:val="00A1278B"/>
    <w:rsid w:val="00A134DF"/>
    <w:rsid w:val="00A134F8"/>
    <w:rsid w:val="00A146D5"/>
    <w:rsid w:val="00A155B4"/>
    <w:rsid w:val="00A17181"/>
    <w:rsid w:val="00A21C18"/>
    <w:rsid w:val="00A223CA"/>
    <w:rsid w:val="00A22CA2"/>
    <w:rsid w:val="00A24276"/>
    <w:rsid w:val="00A24BB4"/>
    <w:rsid w:val="00A24F84"/>
    <w:rsid w:val="00A3027F"/>
    <w:rsid w:val="00A30B47"/>
    <w:rsid w:val="00A3468B"/>
    <w:rsid w:val="00A34D1C"/>
    <w:rsid w:val="00A36C72"/>
    <w:rsid w:val="00A37121"/>
    <w:rsid w:val="00A377F4"/>
    <w:rsid w:val="00A416D5"/>
    <w:rsid w:val="00A4188D"/>
    <w:rsid w:val="00A45C06"/>
    <w:rsid w:val="00A4712A"/>
    <w:rsid w:val="00A506CE"/>
    <w:rsid w:val="00A51495"/>
    <w:rsid w:val="00A543EE"/>
    <w:rsid w:val="00A56832"/>
    <w:rsid w:val="00A57483"/>
    <w:rsid w:val="00A603C3"/>
    <w:rsid w:val="00A61F4E"/>
    <w:rsid w:val="00A66F80"/>
    <w:rsid w:val="00A71F48"/>
    <w:rsid w:val="00A72E0B"/>
    <w:rsid w:val="00A739FA"/>
    <w:rsid w:val="00A74548"/>
    <w:rsid w:val="00A751DA"/>
    <w:rsid w:val="00A75C65"/>
    <w:rsid w:val="00A77F90"/>
    <w:rsid w:val="00A80165"/>
    <w:rsid w:val="00A81E24"/>
    <w:rsid w:val="00A82DB8"/>
    <w:rsid w:val="00A84B60"/>
    <w:rsid w:val="00A85EE9"/>
    <w:rsid w:val="00A90098"/>
    <w:rsid w:val="00A90857"/>
    <w:rsid w:val="00A910AB"/>
    <w:rsid w:val="00A93389"/>
    <w:rsid w:val="00A93541"/>
    <w:rsid w:val="00A9455E"/>
    <w:rsid w:val="00A9493B"/>
    <w:rsid w:val="00A94F61"/>
    <w:rsid w:val="00A94FAC"/>
    <w:rsid w:val="00A9514D"/>
    <w:rsid w:val="00A96439"/>
    <w:rsid w:val="00A96B93"/>
    <w:rsid w:val="00A97A83"/>
    <w:rsid w:val="00AA0767"/>
    <w:rsid w:val="00AA1295"/>
    <w:rsid w:val="00AA1DC7"/>
    <w:rsid w:val="00AA2867"/>
    <w:rsid w:val="00AA4D5E"/>
    <w:rsid w:val="00AA59B1"/>
    <w:rsid w:val="00AA6170"/>
    <w:rsid w:val="00AA6436"/>
    <w:rsid w:val="00AA7ED8"/>
    <w:rsid w:val="00AA7FA3"/>
    <w:rsid w:val="00AB6237"/>
    <w:rsid w:val="00AB6EE2"/>
    <w:rsid w:val="00AC087A"/>
    <w:rsid w:val="00AC27D2"/>
    <w:rsid w:val="00AC29A5"/>
    <w:rsid w:val="00AC2C5D"/>
    <w:rsid w:val="00AC3C21"/>
    <w:rsid w:val="00AC5932"/>
    <w:rsid w:val="00AC5FC0"/>
    <w:rsid w:val="00AC659B"/>
    <w:rsid w:val="00AD06DF"/>
    <w:rsid w:val="00AD2C86"/>
    <w:rsid w:val="00AD75E9"/>
    <w:rsid w:val="00AE1CC9"/>
    <w:rsid w:val="00AE2419"/>
    <w:rsid w:val="00AE40B3"/>
    <w:rsid w:val="00AE5D31"/>
    <w:rsid w:val="00AE79CF"/>
    <w:rsid w:val="00AE7CA8"/>
    <w:rsid w:val="00AF118B"/>
    <w:rsid w:val="00AF6813"/>
    <w:rsid w:val="00AF79C0"/>
    <w:rsid w:val="00B00F29"/>
    <w:rsid w:val="00B01E2F"/>
    <w:rsid w:val="00B02606"/>
    <w:rsid w:val="00B02A26"/>
    <w:rsid w:val="00B02ACA"/>
    <w:rsid w:val="00B0393C"/>
    <w:rsid w:val="00B04064"/>
    <w:rsid w:val="00B06839"/>
    <w:rsid w:val="00B075D2"/>
    <w:rsid w:val="00B11DE0"/>
    <w:rsid w:val="00B11DEC"/>
    <w:rsid w:val="00B12056"/>
    <w:rsid w:val="00B13D77"/>
    <w:rsid w:val="00B17949"/>
    <w:rsid w:val="00B204BE"/>
    <w:rsid w:val="00B21831"/>
    <w:rsid w:val="00B238EB"/>
    <w:rsid w:val="00B23B90"/>
    <w:rsid w:val="00B26BE4"/>
    <w:rsid w:val="00B27977"/>
    <w:rsid w:val="00B27B14"/>
    <w:rsid w:val="00B30C1C"/>
    <w:rsid w:val="00B31D77"/>
    <w:rsid w:val="00B35094"/>
    <w:rsid w:val="00B37113"/>
    <w:rsid w:val="00B37823"/>
    <w:rsid w:val="00B432C2"/>
    <w:rsid w:val="00B436A3"/>
    <w:rsid w:val="00B437D5"/>
    <w:rsid w:val="00B43C0C"/>
    <w:rsid w:val="00B45186"/>
    <w:rsid w:val="00B45979"/>
    <w:rsid w:val="00B46FBA"/>
    <w:rsid w:val="00B50E55"/>
    <w:rsid w:val="00B524C1"/>
    <w:rsid w:val="00B52D95"/>
    <w:rsid w:val="00B538C3"/>
    <w:rsid w:val="00B547ED"/>
    <w:rsid w:val="00B55106"/>
    <w:rsid w:val="00B55A13"/>
    <w:rsid w:val="00B55B90"/>
    <w:rsid w:val="00B5644D"/>
    <w:rsid w:val="00B57952"/>
    <w:rsid w:val="00B57972"/>
    <w:rsid w:val="00B57B3F"/>
    <w:rsid w:val="00B642EA"/>
    <w:rsid w:val="00B6561E"/>
    <w:rsid w:val="00B668E7"/>
    <w:rsid w:val="00B7104F"/>
    <w:rsid w:val="00B714F7"/>
    <w:rsid w:val="00B7180E"/>
    <w:rsid w:val="00B72E76"/>
    <w:rsid w:val="00B737F2"/>
    <w:rsid w:val="00B73C54"/>
    <w:rsid w:val="00B74211"/>
    <w:rsid w:val="00B74723"/>
    <w:rsid w:val="00B74F24"/>
    <w:rsid w:val="00B75176"/>
    <w:rsid w:val="00B75DE4"/>
    <w:rsid w:val="00B77231"/>
    <w:rsid w:val="00B807BE"/>
    <w:rsid w:val="00B82845"/>
    <w:rsid w:val="00B852A0"/>
    <w:rsid w:val="00B8547D"/>
    <w:rsid w:val="00B8585F"/>
    <w:rsid w:val="00B906BD"/>
    <w:rsid w:val="00B94493"/>
    <w:rsid w:val="00B949EA"/>
    <w:rsid w:val="00B96300"/>
    <w:rsid w:val="00B97A04"/>
    <w:rsid w:val="00BA0FC7"/>
    <w:rsid w:val="00BA5BBA"/>
    <w:rsid w:val="00BA6500"/>
    <w:rsid w:val="00BA6DD1"/>
    <w:rsid w:val="00BA74A4"/>
    <w:rsid w:val="00BB0D05"/>
    <w:rsid w:val="00BB1316"/>
    <w:rsid w:val="00BB24BD"/>
    <w:rsid w:val="00BB28D2"/>
    <w:rsid w:val="00BB2F6D"/>
    <w:rsid w:val="00BB32B8"/>
    <w:rsid w:val="00BB39C2"/>
    <w:rsid w:val="00BB5C4D"/>
    <w:rsid w:val="00BB60D2"/>
    <w:rsid w:val="00BB764C"/>
    <w:rsid w:val="00BC0E7A"/>
    <w:rsid w:val="00BC0EE6"/>
    <w:rsid w:val="00BC1F9C"/>
    <w:rsid w:val="00BC345C"/>
    <w:rsid w:val="00BC36CF"/>
    <w:rsid w:val="00BC37E7"/>
    <w:rsid w:val="00BC3B9C"/>
    <w:rsid w:val="00BC3CAE"/>
    <w:rsid w:val="00BC5A60"/>
    <w:rsid w:val="00BD134C"/>
    <w:rsid w:val="00BD246F"/>
    <w:rsid w:val="00BD27A2"/>
    <w:rsid w:val="00BD514A"/>
    <w:rsid w:val="00BD5930"/>
    <w:rsid w:val="00BD5EF9"/>
    <w:rsid w:val="00BD62FA"/>
    <w:rsid w:val="00BE117E"/>
    <w:rsid w:val="00BE3EB4"/>
    <w:rsid w:val="00BE4482"/>
    <w:rsid w:val="00BE589D"/>
    <w:rsid w:val="00BE651F"/>
    <w:rsid w:val="00BE7080"/>
    <w:rsid w:val="00BF2D7B"/>
    <w:rsid w:val="00BF32CA"/>
    <w:rsid w:val="00BF39F6"/>
    <w:rsid w:val="00BF4FF0"/>
    <w:rsid w:val="00BF74EE"/>
    <w:rsid w:val="00BF77BE"/>
    <w:rsid w:val="00BF7859"/>
    <w:rsid w:val="00C01710"/>
    <w:rsid w:val="00C01E3B"/>
    <w:rsid w:val="00C02576"/>
    <w:rsid w:val="00C02F55"/>
    <w:rsid w:val="00C03126"/>
    <w:rsid w:val="00C03DE4"/>
    <w:rsid w:val="00C06E12"/>
    <w:rsid w:val="00C1203E"/>
    <w:rsid w:val="00C13127"/>
    <w:rsid w:val="00C138D8"/>
    <w:rsid w:val="00C15FB1"/>
    <w:rsid w:val="00C2029F"/>
    <w:rsid w:val="00C21F04"/>
    <w:rsid w:val="00C225C2"/>
    <w:rsid w:val="00C2520F"/>
    <w:rsid w:val="00C2610B"/>
    <w:rsid w:val="00C26C40"/>
    <w:rsid w:val="00C2731A"/>
    <w:rsid w:val="00C3047E"/>
    <w:rsid w:val="00C310A7"/>
    <w:rsid w:val="00C31CE3"/>
    <w:rsid w:val="00C31F4F"/>
    <w:rsid w:val="00C3200E"/>
    <w:rsid w:val="00C34F60"/>
    <w:rsid w:val="00C354EA"/>
    <w:rsid w:val="00C417E2"/>
    <w:rsid w:val="00C41E0F"/>
    <w:rsid w:val="00C43C14"/>
    <w:rsid w:val="00C453A7"/>
    <w:rsid w:val="00C45BAB"/>
    <w:rsid w:val="00C4739E"/>
    <w:rsid w:val="00C478BF"/>
    <w:rsid w:val="00C530DA"/>
    <w:rsid w:val="00C53430"/>
    <w:rsid w:val="00C53B42"/>
    <w:rsid w:val="00C55B5B"/>
    <w:rsid w:val="00C56532"/>
    <w:rsid w:val="00C63293"/>
    <w:rsid w:val="00C67FC5"/>
    <w:rsid w:val="00C701DA"/>
    <w:rsid w:val="00C72B82"/>
    <w:rsid w:val="00C734CA"/>
    <w:rsid w:val="00C737D2"/>
    <w:rsid w:val="00C77064"/>
    <w:rsid w:val="00C77AE7"/>
    <w:rsid w:val="00C81557"/>
    <w:rsid w:val="00C81A99"/>
    <w:rsid w:val="00C830C4"/>
    <w:rsid w:val="00C83B4A"/>
    <w:rsid w:val="00C8796E"/>
    <w:rsid w:val="00C910FF"/>
    <w:rsid w:val="00C919D9"/>
    <w:rsid w:val="00C92ADA"/>
    <w:rsid w:val="00C94C26"/>
    <w:rsid w:val="00C950CB"/>
    <w:rsid w:val="00C95520"/>
    <w:rsid w:val="00C97B68"/>
    <w:rsid w:val="00CA2F72"/>
    <w:rsid w:val="00CA3481"/>
    <w:rsid w:val="00CA416C"/>
    <w:rsid w:val="00CA6585"/>
    <w:rsid w:val="00CB06BE"/>
    <w:rsid w:val="00CB0C12"/>
    <w:rsid w:val="00CB1EBA"/>
    <w:rsid w:val="00CB432D"/>
    <w:rsid w:val="00CB49BB"/>
    <w:rsid w:val="00CB524B"/>
    <w:rsid w:val="00CB544B"/>
    <w:rsid w:val="00CB58DB"/>
    <w:rsid w:val="00CB5EF2"/>
    <w:rsid w:val="00CB6CC0"/>
    <w:rsid w:val="00CB6E46"/>
    <w:rsid w:val="00CC1013"/>
    <w:rsid w:val="00CC47EB"/>
    <w:rsid w:val="00CC5D13"/>
    <w:rsid w:val="00CC5D42"/>
    <w:rsid w:val="00CC5ED4"/>
    <w:rsid w:val="00CC7DA1"/>
    <w:rsid w:val="00CD01B7"/>
    <w:rsid w:val="00CD0CD0"/>
    <w:rsid w:val="00CD2E78"/>
    <w:rsid w:val="00CD34E2"/>
    <w:rsid w:val="00CD62D1"/>
    <w:rsid w:val="00CE313F"/>
    <w:rsid w:val="00CE4E3A"/>
    <w:rsid w:val="00CE6B52"/>
    <w:rsid w:val="00CE6DF0"/>
    <w:rsid w:val="00CF1100"/>
    <w:rsid w:val="00CF167B"/>
    <w:rsid w:val="00CF2A28"/>
    <w:rsid w:val="00CF3068"/>
    <w:rsid w:val="00CF3958"/>
    <w:rsid w:val="00CF3A20"/>
    <w:rsid w:val="00CF3DEB"/>
    <w:rsid w:val="00CF45F4"/>
    <w:rsid w:val="00CF5284"/>
    <w:rsid w:val="00CF5F1A"/>
    <w:rsid w:val="00CF603B"/>
    <w:rsid w:val="00CF609B"/>
    <w:rsid w:val="00CF781A"/>
    <w:rsid w:val="00D00371"/>
    <w:rsid w:val="00D043C6"/>
    <w:rsid w:val="00D07D61"/>
    <w:rsid w:val="00D07FBC"/>
    <w:rsid w:val="00D1022A"/>
    <w:rsid w:val="00D13A01"/>
    <w:rsid w:val="00D14337"/>
    <w:rsid w:val="00D15237"/>
    <w:rsid w:val="00D15A3B"/>
    <w:rsid w:val="00D17283"/>
    <w:rsid w:val="00D17B65"/>
    <w:rsid w:val="00D2030A"/>
    <w:rsid w:val="00D2062A"/>
    <w:rsid w:val="00D221AE"/>
    <w:rsid w:val="00D23725"/>
    <w:rsid w:val="00D2422E"/>
    <w:rsid w:val="00D3018A"/>
    <w:rsid w:val="00D30317"/>
    <w:rsid w:val="00D30465"/>
    <w:rsid w:val="00D3095B"/>
    <w:rsid w:val="00D30B77"/>
    <w:rsid w:val="00D30EFE"/>
    <w:rsid w:val="00D328BF"/>
    <w:rsid w:val="00D340D6"/>
    <w:rsid w:val="00D36AFE"/>
    <w:rsid w:val="00D36D80"/>
    <w:rsid w:val="00D37BAB"/>
    <w:rsid w:val="00D40253"/>
    <w:rsid w:val="00D40D6C"/>
    <w:rsid w:val="00D43936"/>
    <w:rsid w:val="00D45017"/>
    <w:rsid w:val="00D46E6B"/>
    <w:rsid w:val="00D47F73"/>
    <w:rsid w:val="00D5165D"/>
    <w:rsid w:val="00D51B08"/>
    <w:rsid w:val="00D52F21"/>
    <w:rsid w:val="00D53102"/>
    <w:rsid w:val="00D53208"/>
    <w:rsid w:val="00D5451E"/>
    <w:rsid w:val="00D56100"/>
    <w:rsid w:val="00D56687"/>
    <w:rsid w:val="00D57255"/>
    <w:rsid w:val="00D606B9"/>
    <w:rsid w:val="00D613CC"/>
    <w:rsid w:val="00D61534"/>
    <w:rsid w:val="00D62DF3"/>
    <w:rsid w:val="00D63E89"/>
    <w:rsid w:val="00D64048"/>
    <w:rsid w:val="00D64227"/>
    <w:rsid w:val="00D64AFC"/>
    <w:rsid w:val="00D64B4D"/>
    <w:rsid w:val="00D6546E"/>
    <w:rsid w:val="00D66B9A"/>
    <w:rsid w:val="00D67041"/>
    <w:rsid w:val="00D67BCC"/>
    <w:rsid w:val="00D72C61"/>
    <w:rsid w:val="00D80A95"/>
    <w:rsid w:val="00D80C84"/>
    <w:rsid w:val="00D818F0"/>
    <w:rsid w:val="00D81EC9"/>
    <w:rsid w:val="00D84D7C"/>
    <w:rsid w:val="00D85DF4"/>
    <w:rsid w:val="00D860D2"/>
    <w:rsid w:val="00D86519"/>
    <w:rsid w:val="00D869A1"/>
    <w:rsid w:val="00D87A0E"/>
    <w:rsid w:val="00D90C14"/>
    <w:rsid w:val="00DA2A62"/>
    <w:rsid w:val="00DA2EA1"/>
    <w:rsid w:val="00DA3595"/>
    <w:rsid w:val="00DA512B"/>
    <w:rsid w:val="00DA698B"/>
    <w:rsid w:val="00DA777A"/>
    <w:rsid w:val="00DB1359"/>
    <w:rsid w:val="00DB3157"/>
    <w:rsid w:val="00DB4C91"/>
    <w:rsid w:val="00DB7338"/>
    <w:rsid w:val="00DC13AE"/>
    <w:rsid w:val="00DC15B6"/>
    <w:rsid w:val="00DC3902"/>
    <w:rsid w:val="00DC5B11"/>
    <w:rsid w:val="00DC6AB0"/>
    <w:rsid w:val="00DD0E96"/>
    <w:rsid w:val="00DD0ED4"/>
    <w:rsid w:val="00DD2AFC"/>
    <w:rsid w:val="00DD349C"/>
    <w:rsid w:val="00DD6E69"/>
    <w:rsid w:val="00DE048E"/>
    <w:rsid w:val="00DE0CB2"/>
    <w:rsid w:val="00DE13F4"/>
    <w:rsid w:val="00DE1D43"/>
    <w:rsid w:val="00DE1EF4"/>
    <w:rsid w:val="00DE291C"/>
    <w:rsid w:val="00DE42DE"/>
    <w:rsid w:val="00DE4CCF"/>
    <w:rsid w:val="00DE4DBC"/>
    <w:rsid w:val="00DE5BC8"/>
    <w:rsid w:val="00DE6498"/>
    <w:rsid w:val="00DE6CA8"/>
    <w:rsid w:val="00DF7D6C"/>
    <w:rsid w:val="00E00CBE"/>
    <w:rsid w:val="00E01E42"/>
    <w:rsid w:val="00E02046"/>
    <w:rsid w:val="00E04267"/>
    <w:rsid w:val="00E055D8"/>
    <w:rsid w:val="00E12A4B"/>
    <w:rsid w:val="00E12A62"/>
    <w:rsid w:val="00E13DCF"/>
    <w:rsid w:val="00E15FF9"/>
    <w:rsid w:val="00E2088B"/>
    <w:rsid w:val="00E224BB"/>
    <w:rsid w:val="00E2541A"/>
    <w:rsid w:val="00E27501"/>
    <w:rsid w:val="00E276E2"/>
    <w:rsid w:val="00E27B6E"/>
    <w:rsid w:val="00E27FBC"/>
    <w:rsid w:val="00E30AF0"/>
    <w:rsid w:val="00E32C51"/>
    <w:rsid w:val="00E33A65"/>
    <w:rsid w:val="00E34865"/>
    <w:rsid w:val="00E35389"/>
    <w:rsid w:val="00E37B49"/>
    <w:rsid w:val="00E37D8D"/>
    <w:rsid w:val="00E4064E"/>
    <w:rsid w:val="00E415FC"/>
    <w:rsid w:val="00E435B0"/>
    <w:rsid w:val="00E44E93"/>
    <w:rsid w:val="00E5132E"/>
    <w:rsid w:val="00E5149A"/>
    <w:rsid w:val="00E5357B"/>
    <w:rsid w:val="00E54150"/>
    <w:rsid w:val="00E54325"/>
    <w:rsid w:val="00E60179"/>
    <w:rsid w:val="00E610D5"/>
    <w:rsid w:val="00E61BB4"/>
    <w:rsid w:val="00E65DB6"/>
    <w:rsid w:val="00E66246"/>
    <w:rsid w:val="00E6677E"/>
    <w:rsid w:val="00E66BBB"/>
    <w:rsid w:val="00E67D76"/>
    <w:rsid w:val="00E707F3"/>
    <w:rsid w:val="00E711BE"/>
    <w:rsid w:val="00E712A8"/>
    <w:rsid w:val="00E71ED5"/>
    <w:rsid w:val="00E7253F"/>
    <w:rsid w:val="00E75688"/>
    <w:rsid w:val="00E75814"/>
    <w:rsid w:val="00E75987"/>
    <w:rsid w:val="00E75B62"/>
    <w:rsid w:val="00E769D3"/>
    <w:rsid w:val="00E77E03"/>
    <w:rsid w:val="00E80B4E"/>
    <w:rsid w:val="00E82809"/>
    <w:rsid w:val="00E82D04"/>
    <w:rsid w:val="00E85A02"/>
    <w:rsid w:val="00E869A4"/>
    <w:rsid w:val="00E87CBC"/>
    <w:rsid w:val="00E87F65"/>
    <w:rsid w:val="00E902BF"/>
    <w:rsid w:val="00E90F75"/>
    <w:rsid w:val="00E92E77"/>
    <w:rsid w:val="00E93698"/>
    <w:rsid w:val="00E94248"/>
    <w:rsid w:val="00E95DF4"/>
    <w:rsid w:val="00E96952"/>
    <w:rsid w:val="00EA32DE"/>
    <w:rsid w:val="00EA440D"/>
    <w:rsid w:val="00EA5705"/>
    <w:rsid w:val="00EB0DF5"/>
    <w:rsid w:val="00EB36A3"/>
    <w:rsid w:val="00EB40C3"/>
    <w:rsid w:val="00EB414E"/>
    <w:rsid w:val="00EB41C1"/>
    <w:rsid w:val="00EB5083"/>
    <w:rsid w:val="00EC0F9C"/>
    <w:rsid w:val="00EC13A6"/>
    <w:rsid w:val="00EC48A9"/>
    <w:rsid w:val="00EC50D9"/>
    <w:rsid w:val="00EC5F45"/>
    <w:rsid w:val="00ED0138"/>
    <w:rsid w:val="00ED28FA"/>
    <w:rsid w:val="00ED34E3"/>
    <w:rsid w:val="00ED3F5A"/>
    <w:rsid w:val="00ED460E"/>
    <w:rsid w:val="00ED50B9"/>
    <w:rsid w:val="00ED5955"/>
    <w:rsid w:val="00ED5DE3"/>
    <w:rsid w:val="00EE045F"/>
    <w:rsid w:val="00EE0B38"/>
    <w:rsid w:val="00EE113F"/>
    <w:rsid w:val="00EE1D30"/>
    <w:rsid w:val="00EE30A2"/>
    <w:rsid w:val="00EE3C01"/>
    <w:rsid w:val="00EE49E6"/>
    <w:rsid w:val="00EE5DA0"/>
    <w:rsid w:val="00EE70F4"/>
    <w:rsid w:val="00EE7662"/>
    <w:rsid w:val="00EE76DD"/>
    <w:rsid w:val="00EF4C7D"/>
    <w:rsid w:val="00F01C15"/>
    <w:rsid w:val="00F02E58"/>
    <w:rsid w:val="00F0308E"/>
    <w:rsid w:val="00F03FAC"/>
    <w:rsid w:val="00F03FD2"/>
    <w:rsid w:val="00F043D0"/>
    <w:rsid w:val="00F04C31"/>
    <w:rsid w:val="00F04C84"/>
    <w:rsid w:val="00F07D1F"/>
    <w:rsid w:val="00F125D8"/>
    <w:rsid w:val="00F14FBA"/>
    <w:rsid w:val="00F17DEF"/>
    <w:rsid w:val="00F20781"/>
    <w:rsid w:val="00F20F20"/>
    <w:rsid w:val="00F23B71"/>
    <w:rsid w:val="00F325E6"/>
    <w:rsid w:val="00F333FD"/>
    <w:rsid w:val="00F33C8E"/>
    <w:rsid w:val="00F37B9F"/>
    <w:rsid w:val="00F405CD"/>
    <w:rsid w:val="00F40761"/>
    <w:rsid w:val="00F40CCF"/>
    <w:rsid w:val="00F43587"/>
    <w:rsid w:val="00F44EE4"/>
    <w:rsid w:val="00F45DE6"/>
    <w:rsid w:val="00F4637F"/>
    <w:rsid w:val="00F46D32"/>
    <w:rsid w:val="00F46D3B"/>
    <w:rsid w:val="00F47634"/>
    <w:rsid w:val="00F51B8E"/>
    <w:rsid w:val="00F52D3F"/>
    <w:rsid w:val="00F52DA8"/>
    <w:rsid w:val="00F5324A"/>
    <w:rsid w:val="00F53EA3"/>
    <w:rsid w:val="00F5450B"/>
    <w:rsid w:val="00F54CE6"/>
    <w:rsid w:val="00F57992"/>
    <w:rsid w:val="00F6107C"/>
    <w:rsid w:val="00F6378A"/>
    <w:rsid w:val="00F6393E"/>
    <w:rsid w:val="00F64137"/>
    <w:rsid w:val="00F6414C"/>
    <w:rsid w:val="00F6436C"/>
    <w:rsid w:val="00F65A6C"/>
    <w:rsid w:val="00F66258"/>
    <w:rsid w:val="00F72066"/>
    <w:rsid w:val="00F72429"/>
    <w:rsid w:val="00F7302A"/>
    <w:rsid w:val="00F74F1D"/>
    <w:rsid w:val="00F74F39"/>
    <w:rsid w:val="00F775AC"/>
    <w:rsid w:val="00F802F4"/>
    <w:rsid w:val="00F81160"/>
    <w:rsid w:val="00F81DBF"/>
    <w:rsid w:val="00F83D88"/>
    <w:rsid w:val="00F873E1"/>
    <w:rsid w:val="00F907AF"/>
    <w:rsid w:val="00F92F34"/>
    <w:rsid w:val="00F9460B"/>
    <w:rsid w:val="00F96137"/>
    <w:rsid w:val="00FA0F9D"/>
    <w:rsid w:val="00FA31B2"/>
    <w:rsid w:val="00FA39C3"/>
    <w:rsid w:val="00FA538A"/>
    <w:rsid w:val="00FA611B"/>
    <w:rsid w:val="00FA710F"/>
    <w:rsid w:val="00FB1D3F"/>
    <w:rsid w:val="00FB3D7A"/>
    <w:rsid w:val="00FB3E48"/>
    <w:rsid w:val="00FB6860"/>
    <w:rsid w:val="00FC0966"/>
    <w:rsid w:val="00FC35A6"/>
    <w:rsid w:val="00FC48B7"/>
    <w:rsid w:val="00FC578D"/>
    <w:rsid w:val="00FC673C"/>
    <w:rsid w:val="00FD17BF"/>
    <w:rsid w:val="00FD304B"/>
    <w:rsid w:val="00FD3784"/>
    <w:rsid w:val="00FD44F4"/>
    <w:rsid w:val="00FD562E"/>
    <w:rsid w:val="00FD79A6"/>
    <w:rsid w:val="00FD7D63"/>
    <w:rsid w:val="00FE108D"/>
    <w:rsid w:val="00FE500B"/>
    <w:rsid w:val="00FE5871"/>
    <w:rsid w:val="00FE58C3"/>
    <w:rsid w:val="00FE7D82"/>
    <w:rsid w:val="00FF1023"/>
    <w:rsid w:val="00FF2040"/>
    <w:rsid w:val="00FF3C40"/>
    <w:rsid w:val="00FF4B56"/>
    <w:rsid w:val="00FF5955"/>
    <w:rsid w:val="00FF6A68"/>
    <w:rsid w:val="00FF741F"/>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5DD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uiPriority="22" w:qFormat="1"/>
    <w:lsdException w:name="Emphasis" w:qFormat="1"/>
    <w:lsdException w:name="Table Grid" w:uiPriority="59"/>
    <w:lsdException w:name="Note Level 1" w:uiPriority="67"/>
    <w:lsdException w:name="Note Level 2" w:uiPriority="68"/>
    <w:lsdException w:name="Note Level 3" w:uiPriority="69"/>
    <w:lsdException w:name="Note Level 4" w:uiPriority="70"/>
    <w:lsdException w:name="Note Level 5" w:uiPriority="71"/>
    <w:lsdException w:name="Note Level 6" w:uiPriority="72"/>
    <w:lsdException w:name="Note Level 7" w:uiPriority="73"/>
    <w:lsdException w:name="Note Level 8" w:uiPriority="60"/>
    <w:lsdException w:name="Note Level 9" w:uiPriority="61"/>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8EE"/>
    <w:rPr>
      <w:sz w:val="24"/>
      <w:szCs w:val="24"/>
      <w:lang w:val="en-GB" w:eastAsia="en-GB"/>
    </w:rPr>
  </w:style>
  <w:style w:type="paragraph" w:styleId="Heading1">
    <w:name w:val="heading 1"/>
    <w:basedOn w:val="Normal"/>
    <w:next w:val="Normal"/>
    <w:qFormat/>
    <w:rsid w:val="00DC5B11"/>
    <w:pPr>
      <w:keepNext/>
      <w:spacing w:before="240" w:after="120"/>
      <w:jc w:val="both"/>
      <w:outlineLvl w:val="0"/>
    </w:pPr>
    <w:rPr>
      <w:b/>
      <w:kern w:val="28"/>
      <w:sz w:val="28"/>
      <w:szCs w:val="20"/>
    </w:rPr>
  </w:style>
  <w:style w:type="paragraph" w:styleId="Heading2">
    <w:name w:val="heading 2"/>
    <w:basedOn w:val="Normal"/>
    <w:next w:val="Normal"/>
    <w:link w:val="Heading2Char"/>
    <w:qFormat/>
    <w:rsid w:val="00DC5B11"/>
    <w:pPr>
      <w:keepNext/>
      <w:keepLines/>
      <w:spacing w:after="120"/>
      <w:ind w:left="697" w:hanging="697"/>
      <w:jc w:val="both"/>
      <w:outlineLvl w:val="1"/>
    </w:pPr>
    <w:rPr>
      <w:b/>
      <w:i/>
      <w:sz w:val="28"/>
      <w:szCs w:val="20"/>
    </w:rPr>
  </w:style>
  <w:style w:type="paragraph" w:styleId="Heading3">
    <w:name w:val="heading 3"/>
    <w:basedOn w:val="Normal"/>
    <w:next w:val="Normal"/>
    <w:link w:val="Heading3Char"/>
    <w:qFormat/>
    <w:rsid w:val="00DC5B11"/>
    <w:pPr>
      <w:keepNext/>
      <w:spacing w:before="120" w:after="120"/>
      <w:jc w:val="both"/>
      <w:outlineLvl w:val="2"/>
    </w:pPr>
    <w:rPr>
      <w:b/>
      <w:i/>
      <w:sz w:val="22"/>
      <w:szCs w:val="20"/>
    </w:rPr>
  </w:style>
  <w:style w:type="paragraph" w:styleId="Heading4">
    <w:name w:val="heading 4"/>
    <w:basedOn w:val="Normal"/>
    <w:next w:val="Normal"/>
    <w:qFormat/>
    <w:rsid w:val="00DC5B11"/>
    <w:pPr>
      <w:keepNext/>
      <w:spacing w:before="120" w:after="120"/>
      <w:jc w:val="both"/>
      <w:outlineLvl w:val="3"/>
    </w:pPr>
    <w:rPr>
      <w:i/>
      <w:sz w:val="22"/>
      <w:szCs w:val="20"/>
    </w:rPr>
  </w:style>
  <w:style w:type="paragraph" w:styleId="Heading5">
    <w:name w:val="heading 5"/>
    <w:basedOn w:val="Normal"/>
    <w:next w:val="Normal"/>
    <w:qFormat/>
    <w:rsid w:val="00DC5B11"/>
    <w:pPr>
      <w:spacing w:before="240" w:after="60"/>
      <w:jc w:val="both"/>
      <w:outlineLvl w:val="4"/>
    </w:pPr>
    <w:rPr>
      <w:sz w:val="22"/>
      <w:szCs w:val="20"/>
    </w:rPr>
  </w:style>
  <w:style w:type="paragraph" w:styleId="Heading6">
    <w:name w:val="heading 6"/>
    <w:basedOn w:val="Normal"/>
    <w:next w:val="Normal"/>
    <w:qFormat/>
    <w:rsid w:val="00DC5B11"/>
    <w:pPr>
      <w:spacing w:before="240" w:after="60"/>
      <w:jc w:val="both"/>
      <w:outlineLvl w:val="5"/>
    </w:pPr>
    <w:rPr>
      <w:i/>
      <w:sz w:val="22"/>
      <w:szCs w:val="20"/>
    </w:rPr>
  </w:style>
  <w:style w:type="paragraph" w:styleId="Heading7">
    <w:name w:val="heading 7"/>
    <w:basedOn w:val="Normal"/>
    <w:next w:val="Normal"/>
    <w:qFormat/>
    <w:rsid w:val="00DC5B11"/>
    <w:pPr>
      <w:numPr>
        <w:ilvl w:val="6"/>
        <w:numId w:val="2"/>
      </w:numPr>
      <w:spacing w:before="240" w:after="60"/>
      <w:ind w:left="4748" w:hanging="708"/>
      <w:jc w:val="both"/>
      <w:outlineLvl w:val="6"/>
    </w:pPr>
    <w:rPr>
      <w:rFonts w:ascii="Arial" w:hAnsi="Arial"/>
      <w:sz w:val="20"/>
      <w:szCs w:val="20"/>
    </w:rPr>
  </w:style>
  <w:style w:type="paragraph" w:styleId="Heading8">
    <w:name w:val="heading 8"/>
    <w:basedOn w:val="Normal"/>
    <w:next w:val="Normal"/>
    <w:qFormat/>
    <w:rsid w:val="00DC5B11"/>
    <w:pPr>
      <w:numPr>
        <w:ilvl w:val="7"/>
        <w:numId w:val="2"/>
      </w:numPr>
      <w:spacing w:before="240" w:after="60"/>
      <w:ind w:left="5456" w:hanging="708"/>
      <w:jc w:val="both"/>
      <w:outlineLvl w:val="7"/>
    </w:pPr>
    <w:rPr>
      <w:rFonts w:ascii="Arial" w:hAnsi="Arial"/>
      <w:i/>
      <w:sz w:val="20"/>
      <w:szCs w:val="20"/>
    </w:rPr>
  </w:style>
  <w:style w:type="paragraph" w:styleId="Heading9">
    <w:name w:val="heading 9"/>
    <w:basedOn w:val="Normal"/>
    <w:next w:val="Normal"/>
    <w:qFormat/>
    <w:rsid w:val="00DC5B11"/>
    <w:pPr>
      <w:numPr>
        <w:ilvl w:val="8"/>
        <w:numId w:val="2"/>
      </w:numPr>
      <w:spacing w:before="240" w:after="60"/>
      <w:ind w:left="6164" w:hanging="708"/>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C5B11"/>
    <w:rPr>
      <w:b/>
      <w:i/>
      <w:sz w:val="28"/>
      <w:lang w:val="en-GB" w:eastAsia="en-GB" w:bidi="ar-SA"/>
    </w:rPr>
  </w:style>
  <w:style w:type="character" w:customStyle="1" w:styleId="Heading3Char">
    <w:name w:val="Heading 3 Char"/>
    <w:link w:val="Heading3"/>
    <w:rsid w:val="00DC5B11"/>
    <w:rPr>
      <w:b/>
      <w:i/>
      <w:sz w:val="22"/>
      <w:lang w:val="en-GB" w:eastAsia="en-GB" w:bidi="ar-SA"/>
    </w:rPr>
  </w:style>
  <w:style w:type="paragraph" w:customStyle="1" w:styleId="Heading10">
    <w:name w:val="Heading1"/>
    <w:basedOn w:val="Normal"/>
    <w:rsid w:val="00232C48"/>
    <w:pPr>
      <w:jc w:val="both"/>
      <w:outlineLvl w:val="0"/>
    </w:pPr>
    <w:rPr>
      <w:rFonts w:ascii="ArialNarrow,Bold" w:hAnsi="ArialNarrow,Bold" w:cs="ArialNarrow,Bold"/>
      <w:b/>
      <w:bCs/>
      <w:color w:val="000080"/>
    </w:rPr>
  </w:style>
  <w:style w:type="paragraph" w:customStyle="1" w:styleId="Heading30">
    <w:name w:val="Heading3"/>
    <w:basedOn w:val="Normal"/>
    <w:rsid w:val="00232C48"/>
    <w:pPr>
      <w:jc w:val="both"/>
      <w:outlineLvl w:val="0"/>
    </w:pPr>
    <w:rPr>
      <w:rFonts w:ascii="ArialNarrow,Bold" w:hAnsi="ArialNarrow,Bold" w:cs="ArialNarrow,Bold"/>
      <w:b/>
      <w:bCs/>
      <w:color w:val="000080"/>
    </w:rPr>
  </w:style>
  <w:style w:type="paragraph" w:customStyle="1" w:styleId="Me">
    <w:name w:val="Me"/>
    <w:basedOn w:val="Normal"/>
    <w:rsid w:val="00744093"/>
    <w:pPr>
      <w:keepNext/>
      <w:keepLines/>
      <w:spacing w:after="120"/>
      <w:ind w:left="697" w:hanging="697"/>
      <w:jc w:val="both"/>
      <w:outlineLvl w:val="1"/>
    </w:pPr>
    <w:rPr>
      <w:rFonts w:ascii="Arial" w:hAnsi="Arial" w:cs="Arial"/>
      <w:b/>
      <w:i/>
      <w:sz w:val="28"/>
      <w:szCs w:val="28"/>
    </w:rPr>
  </w:style>
  <w:style w:type="character" w:styleId="FootnoteReference">
    <w:name w:val="footnote reference"/>
    <w:aliases w:val="Footnote symbol,Times 10 Point,Exposant 3 Point, Exposant 3 Point"/>
    <w:uiPriority w:val="99"/>
    <w:semiHidden/>
    <w:rsid w:val="00DC5B11"/>
    <w:rPr>
      <w:vertAlign w:val="superscript"/>
    </w:rPr>
  </w:style>
  <w:style w:type="paragraph" w:styleId="FootnoteText">
    <w:name w:val="footnote text"/>
    <w:aliases w:val="Schriftart: 9 pt,Schriftart: 10 pt,Schriftart: 8 pt,WB-Fußnotentext,fn,footnote text,Footnotes,Footnote ak,Footnote Text Char,FoodNote,ft,Footnote text,Footnote,Footnote Text Char1,Footnote Text Char Char,Footnote Text Char1 Char Char"/>
    <w:basedOn w:val="Normal"/>
    <w:link w:val="FootnoteTextChar2"/>
    <w:semiHidden/>
    <w:rsid w:val="00DC5B11"/>
    <w:pPr>
      <w:jc w:val="both"/>
    </w:pPr>
    <w:rPr>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tnote Text Char Char1,FoodNote Char,ft Char,Footnote text Char,Footnote Char"/>
    <w:link w:val="FootnoteText"/>
    <w:rsid w:val="00DC5B11"/>
    <w:rPr>
      <w:lang w:val="en-GB" w:eastAsia="en-GB" w:bidi="ar-SA"/>
    </w:rPr>
  </w:style>
  <w:style w:type="paragraph" w:customStyle="1" w:styleId="Text1Char">
    <w:name w:val="Text 1 Char"/>
    <w:basedOn w:val="Normal"/>
    <w:link w:val="Text1CharChar"/>
    <w:rsid w:val="00DC5B11"/>
    <w:pPr>
      <w:spacing w:after="240"/>
      <w:ind w:left="482"/>
      <w:jc w:val="both"/>
    </w:pPr>
    <w:rPr>
      <w:sz w:val="22"/>
      <w:szCs w:val="20"/>
    </w:rPr>
  </w:style>
  <w:style w:type="character" w:customStyle="1" w:styleId="Text1CharChar">
    <w:name w:val="Text 1 Char Char"/>
    <w:link w:val="Text1Char"/>
    <w:rsid w:val="00DC5B11"/>
    <w:rPr>
      <w:sz w:val="22"/>
      <w:lang w:val="en-GB" w:eastAsia="en-GB" w:bidi="ar-SA"/>
    </w:rPr>
  </w:style>
  <w:style w:type="paragraph" w:styleId="PlainText">
    <w:name w:val="Plain Text"/>
    <w:basedOn w:val="Normal"/>
    <w:rsid w:val="00DC5B11"/>
    <w:pPr>
      <w:jc w:val="both"/>
    </w:pPr>
    <w:rPr>
      <w:rFonts w:ascii="Courier New" w:hAnsi="Courier New"/>
      <w:sz w:val="20"/>
      <w:szCs w:val="20"/>
    </w:rPr>
  </w:style>
  <w:style w:type="character" w:styleId="Hyperlink">
    <w:name w:val="Hyperlink"/>
    <w:rsid w:val="00DC5B11"/>
    <w:rPr>
      <w:color w:val="0000FF"/>
      <w:u w:val="single"/>
    </w:rPr>
  </w:style>
  <w:style w:type="paragraph" w:customStyle="1" w:styleId="formquest2">
    <w:name w:val="formquest2"/>
    <w:basedOn w:val="Normal"/>
    <w:rsid w:val="00DC5B11"/>
    <w:pPr>
      <w:pBdr>
        <w:top w:val="single" w:sz="24" w:space="1" w:color="auto"/>
        <w:left w:val="single" w:sz="24" w:space="1" w:color="auto"/>
        <w:bottom w:val="single" w:sz="24" w:space="1" w:color="auto"/>
        <w:right w:val="single" w:sz="24" w:space="1" w:color="auto"/>
      </w:pBdr>
      <w:shd w:val="pct10" w:color="auto" w:fill="auto"/>
      <w:ind w:right="-21"/>
      <w:jc w:val="both"/>
    </w:pPr>
    <w:rPr>
      <w:b/>
      <w:sz w:val="22"/>
      <w:szCs w:val="20"/>
    </w:rPr>
  </w:style>
  <w:style w:type="paragraph" w:customStyle="1" w:styleId="BodyText1">
    <w:name w:val="Body Text1"/>
    <w:basedOn w:val="Normal"/>
    <w:rsid w:val="00DC5B11"/>
    <w:pPr>
      <w:ind w:left="2880"/>
      <w:jc w:val="both"/>
    </w:pPr>
    <w:rPr>
      <w:sz w:val="22"/>
      <w:szCs w:val="20"/>
    </w:rPr>
  </w:style>
  <w:style w:type="paragraph" w:customStyle="1" w:styleId="formquest1">
    <w:name w:val="formquest1"/>
    <w:basedOn w:val="Normal"/>
    <w:rsid w:val="00DC5B11"/>
    <w:pPr>
      <w:tabs>
        <w:tab w:val="left" w:pos="2880"/>
        <w:tab w:val="left" w:leader="dot" w:pos="8640"/>
      </w:tabs>
      <w:jc w:val="both"/>
    </w:pPr>
    <w:rPr>
      <w:b/>
      <w:sz w:val="22"/>
      <w:szCs w:val="20"/>
    </w:rPr>
  </w:style>
  <w:style w:type="paragraph" w:customStyle="1" w:styleId="ZCom">
    <w:name w:val="Z_Com"/>
    <w:basedOn w:val="Normal"/>
    <w:next w:val="ZDGName"/>
    <w:rsid w:val="00DC5B11"/>
    <w:pPr>
      <w:widowControl w:val="0"/>
      <w:ind w:right="85"/>
      <w:jc w:val="both"/>
    </w:pPr>
    <w:rPr>
      <w:rFonts w:ascii="Arial" w:hAnsi="Arial"/>
      <w:sz w:val="22"/>
      <w:szCs w:val="20"/>
    </w:rPr>
  </w:style>
  <w:style w:type="paragraph" w:customStyle="1" w:styleId="ZDGName">
    <w:name w:val="Z_DGName"/>
    <w:basedOn w:val="Normal"/>
    <w:rsid w:val="00DC5B11"/>
    <w:pPr>
      <w:widowControl w:val="0"/>
      <w:ind w:right="85"/>
      <w:jc w:val="both"/>
    </w:pPr>
    <w:rPr>
      <w:rFonts w:ascii="Arial" w:hAnsi="Arial"/>
      <w:sz w:val="16"/>
      <w:szCs w:val="20"/>
    </w:rPr>
  </w:style>
  <w:style w:type="paragraph" w:customStyle="1" w:styleId="Text4">
    <w:name w:val="Text 4"/>
    <w:basedOn w:val="Normal"/>
    <w:rsid w:val="00DC5B11"/>
    <w:pPr>
      <w:tabs>
        <w:tab w:val="left" w:pos="2161"/>
      </w:tabs>
      <w:spacing w:after="240"/>
      <w:ind w:left="1440"/>
      <w:jc w:val="both"/>
    </w:pPr>
    <w:rPr>
      <w:sz w:val="22"/>
      <w:szCs w:val="20"/>
    </w:rPr>
  </w:style>
  <w:style w:type="paragraph" w:customStyle="1" w:styleId="box">
    <w:name w:val="box"/>
    <w:basedOn w:val="Normal"/>
    <w:rsid w:val="00DC5B11"/>
    <w:pPr>
      <w:spacing w:before="120" w:after="120"/>
      <w:jc w:val="both"/>
    </w:pPr>
    <w:rPr>
      <w:sz w:val="32"/>
      <w:szCs w:val="20"/>
    </w:rPr>
  </w:style>
  <w:style w:type="character" w:styleId="PageNumber">
    <w:name w:val="page number"/>
    <w:basedOn w:val="DefaultParagraphFont"/>
    <w:rsid w:val="00DC5B11"/>
  </w:style>
  <w:style w:type="paragraph" w:styleId="Footer">
    <w:name w:val="footer"/>
    <w:basedOn w:val="Normal"/>
    <w:rsid w:val="00DC5B11"/>
    <w:pPr>
      <w:tabs>
        <w:tab w:val="center" w:pos="4153"/>
        <w:tab w:val="right" w:pos="8306"/>
      </w:tabs>
      <w:jc w:val="both"/>
    </w:pPr>
    <w:rPr>
      <w:sz w:val="22"/>
      <w:szCs w:val="20"/>
    </w:rPr>
  </w:style>
  <w:style w:type="paragraph" w:styleId="Header">
    <w:name w:val="header"/>
    <w:basedOn w:val="Normal"/>
    <w:rsid w:val="00DC5B11"/>
    <w:pPr>
      <w:tabs>
        <w:tab w:val="center" w:pos="4153"/>
        <w:tab w:val="right" w:pos="8306"/>
      </w:tabs>
      <w:jc w:val="both"/>
    </w:pPr>
    <w:rPr>
      <w:sz w:val="20"/>
      <w:szCs w:val="20"/>
    </w:rPr>
  </w:style>
  <w:style w:type="paragraph" w:styleId="TOC1">
    <w:name w:val="toc 1"/>
    <w:basedOn w:val="Normal"/>
    <w:next w:val="Normal"/>
    <w:autoRedefine/>
    <w:semiHidden/>
    <w:rsid w:val="00DC5B11"/>
    <w:pPr>
      <w:spacing w:before="120" w:after="120"/>
    </w:pPr>
    <w:rPr>
      <w:b/>
      <w:bCs/>
      <w:caps/>
      <w:sz w:val="20"/>
      <w:szCs w:val="20"/>
    </w:rPr>
  </w:style>
  <w:style w:type="paragraph" w:styleId="TOC2">
    <w:name w:val="toc 2"/>
    <w:basedOn w:val="Normal"/>
    <w:next w:val="Normal"/>
    <w:autoRedefine/>
    <w:semiHidden/>
    <w:rsid w:val="00DC5B11"/>
    <w:pPr>
      <w:ind w:left="220"/>
    </w:pPr>
    <w:rPr>
      <w:smallCaps/>
      <w:sz w:val="20"/>
      <w:szCs w:val="20"/>
    </w:rPr>
  </w:style>
  <w:style w:type="paragraph" w:styleId="TOC3">
    <w:name w:val="toc 3"/>
    <w:basedOn w:val="Normal"/>
    <w:next w:val="Normal"/>
    <w:autoRedefine/>
    <w:semiHidden/>
    <w:rsid w:val="00DC5B11"/>
    <w:pPr>
      <w:ind w:left="440"/>
    </w:pPr>
    <w:rPr>
      <w:i/>
      <w:iCs/>
      <w:sz w:val="20"/>
      <w:szCs w:val="20"/>
    </w:rPr>
  </w:style>
  <w:style w:type="paragraph" w:styleId="TOC4">
    <w:name w:val="toc 4"/>
    <w:basedOn w:val="Normal"/>
    <w:next w:val="Normal"/>
    <w:autoRedefine/>
    <w:semiHidden/>
    <w:rsid w:val="00DC5B11"/>
    <w:pPr>
      <w:ind w:left="660"/>
    </w:pPr>
    <w:rPr>
      <w:sz w:val="18"/>
      <w:szCs w:val="18"/>
    </w:rPr>
  </w:style>
  <w:style w:type="paragraph" w:styleId="TOC5">
    <w:name w:val="toc 5"/>
    <w:basedOn w:val="Normal"/>
    <w:next w:val="Normal"/>
    <w:autoRedefine/>
    <w:semiHidden/>
    <w:rsid w:val="00DC5B11"/>
    <w:pPr>
      <w:ind w:left="880"/>
    </w:pPr>
    <w:rPr>
      <w:sz w:val="18"/>
      <w:szCs w:val="18"/>
    </w:rPr>
  </w:style>
  <w:style w:type="paragraph" w:styleId="TOC6">
    <w:name w:val="toc 6"/>
    <w:basedOn w:val="Normal"/>
    <w:next w:val="Normal"/>
    <w:autoRedefine/>
    <w:semiHidden/>
    <w:rsid w:val="00DC5B11"/>
    <w:pPr>
      <w:ind w:left="1100"/>
    </w:pPr>
    <w:rPr>
      <w:sz w:val="18"/>
      <w:szCs w:val="18"/>
    </w:rPr>
  </w:style>
  <w:style w:type="paragraph" w:styleId="TOC7">
    <w:name w:val="toc 7"/>
    <w:basedOn w:val="Normal"/>
    <w:next w:val="Normal"/>
    <w:autoRedefine/>
    <w:semiHidden/>
    <w:rsid w:val="00DC5B11"/>
    <w:pPr>
      <w:ind w:left="1320"/>
    </w:pPr>
    <w:rPr>
      <w:sz w:val="18"/>
      <w:szCs w:val="18"/>
    </w:rPr>
  </w:style>
  <w:style w:type="paragraph" w:styleId="TOC8">
    <w:name w:val="toc 8"/>
    <w:basedOn w:val="Normal"/>
    <w:next w:val="Normal"/>
    <w:autoRedefine/>
    <w:semiHidden/>
    <w:rsid w:val="00DC5B11"/>
    <w:pPr>
      <w:ind w:left="1540"/>
    </w:pPr>
    <w:rPr>
      <w:sz w:val="18"/>
      <w:szCs w:val="18"/>
    </w:rPr>
  </w:style>
  <w:style w:type="paragraph" w:styleId="TOC9">
    <w:name w:val="toc 9"/>
    <w:basedOn w:val="Normal"/>
    <w:next w:val="Normal"/>
    <w:autoRedefine/>
    <w:semiHidden/>
    <w:rsid w:val="00DC5B11"/>
    <w:pPr>
      <w:ind w:left="1760"/>
    </w:pPr>
    <w:rPr>
      <w:sz w:val="18"/>
      <w:szCs w:val="18"/>
    </w:rPr>
  </w:style>
  <w:style w:type="paragraph" w:customStyle="1" w:styleId="T11B">
    <w:name w:val="T11B"/>
    <w:rsid w:val="00DC5B11"/>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b/>
      <w:sz w:val="22"/>
      <w:lang w:eastAsia="en-GB"/>
    </w:rPr>
  </w:style>
  <w:style w:type="paragraph" w:customStyle="1" w:styleId="T2an">
    <w:name w:val="T2an"/>
    <w:rsid w:val="00DC5B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sz w:val="40"/>
      <w:lang w:eastAsia="en-GB"/>
    </w:rPr>
  </w:style>
  <w:style w:type="paragraph" w:customStyle="1" w:styleId="5Bcell">
    <w:name w:val="5B:cell"/>
    <w:rsid w:val="00DC5B11"/>
    <w:pPr>
      <w:tabs>
        <w:tab w:val="left" w:pos="0"/>
        <w:tab w:val="left" w:pos="720"/>
        <w:tab w:val="left" w:pos="1440"/>
        <w:tab w:val="left" w:pos="2160"/>
      </w:tabs>
      <w:spacing w:after="38" w:line="178" w:lineRule="atLeast"/>
      <w:jc w:val="both"/>
    </w:pPr>
    <w:rPr>
      <w:rFonts w:ascii="Swiss" w:hAnsi="Swiss"/>
      <w:sz w:val="16"/>
      <w:lang w:eastAsia="en-GB"/>
    </w:rPr>
  </w:style>
  <w:style w:type="paragraph" w:customStyle="1" w:styleId="cell">
    <w:name w:val="cell"/>
    <w:rsid w:val="00DC5B11"/>
    <w:pPr>
      <w:tabs>
        <w:tab w:val="left" w:pos="0"/>
        <w:tab w:val="left" w:pos="720"/>
        <w:tab w:val="left" w:pos="1440"/>
        <w:tab w:val="left" w:pos="2160"/>
      </w:tabs>
      <w:spacing w:before="250" w:after="28" w:line="178" w:lineRule="atLeast"/>
    </w:pPr>
    <w:rPr>
      <w:rFonts w:ascii="Swiss" w:hAnsi="Swiss"/>
      <w:sz w:val="16"/>
      <w:lang w:eastAsia="en-GB"/>
    </w:rPr>
  </w:style>
  <w:style w:type="paragraph" w:customStyle="1" w:styleId="parapag">
    <w:name w:val="parapag"/>
    <w:rsid w:val="00DC5B11"/>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lang w:eastAsia="en-GB"/>
    </w:rPr>
  </w:style>
  <w:style w:type="character" w:styleId="FollowedHyperlink">
    <w:name w:val="FollowedHyperlink"/>
    <w:rsid w:val="00DC5B11"/>
    <w:rPr>
      <w:color w:val="800080"/>
      <w:u w:val="single"/>
    </w:rPr>
  </w:style>
  <w:style w:type="paragraph" w:customStyle="1" w:styleId="SubTitle1">
    <w:name w:val="SubTitle 1"/>
    <w:basedOn w:val="Normal"/>
    <w:next w:val="Normal"/>
    <w:rsid w:val="00DC5B11"/>
    <w:pPr>
      <w:spacing w:after="240"/>
      <w:jc w:val="center"/>
    </w:pPr>
    <w:rPr>
      <w:rFonts w:ascii="Arial" w:hAnsi="Arial"/>
      <w:b/>
      <w:sz w:val="40"/>
      <w:szCs w:val="20"/>
    </w:rPr>
  </w:style>
  <w:style w:type="paragraph" w:styleId="Title">
    <w:name w:val="Title"/>
    <w:basedOn w:val="Normal"/>
    <w:next w:val="SubTitle1"/>
    <w:qFormat/>
    <w:rsid w:val="00DC5B11"/>
    <w:pPr>
      <w:spacing w:after="480"/>
      <w:jc w:val="center"/>
    </w:pPr>
    <w:rPr>
      <w:rFonts w:ascii="Arial" w:hAnsi="Arial"/>
      <w:b/>
      <w:sz w:val="48"/>
      <w:szCs w:val="20"/>
    </w:rPr>
  </w:style>
  <w:style w:type="paragraph" w:styleId="EndnoteText">
    <w:name w:val="endnote text"/>
    <w:basedOn w:val="Normal"/>
    <w:link w:val="EndnoteTextChar"/>
    <w:uiPriority w:val="99"/>
    <w:semiHidden/>
    <w:rsid w:val="00DC5B11"/>
    <w:pPr>
      <w:jc w:val="both"/>
    </w:pPr>
    <w:rPr>
      <w:sz w:val="20"/>
      <w:szCs w:val="20"/>
    </w:rPr>
  </w:style>
  <w:style w:type="paragraph" w:styleId="NormalIndent">
    <w:name w:val="Normal Indent"/>
    <w:basedOn w:val="Normal"/>
    <w:rsid w:val="00DC5B11"/>
    <w:pPr>
      <w:ind w:left="357"/>
      <w:jc w:val="both"/>
    </w:pPr>
    <w:rPr>
      <w:sz w:val="22"/>
      <w:szCs w:val="20"/>
    </w:rPr>
  </w:style>
  <w:style w:type="paragraph" w:customStyle="1" w:styleId="NaceInclusionsid2">
    <w:name w:val="Nace Inclusions id 2"/>
    <w:basedOn w:val="Normal"/>
    <w:rsid w:val="00DC5B11"/>
    <w:pPr>
      <w:keepNext/>
      <w:keepLines/>
      <w:ind w:left="1191" w:hanging="170"/>
      <w:jc w:val="both"/>
    </w:pPr>
    <w:rPr>
      <w:rFonts w:ascii="Times" w:hAnsi="Times"/>
      <w:noProof/>
      <w:sz w:val="18"/>
      <w:szCs w:val="20"/>
    </w:rPr>
  </w:style>
  <w:style w:type="paragraph" w:customStyle="1" w:styleId="NaceInclusionsId11">
    <w:name w:val="Nace Inclusions Id 11"/>
    <w:basedOn w:val="Normal"/>
    <w:rsid w:val="00DC5B11"/>
    <w:pPr>
      <w:keepNext/>
      <w:keepLines/>
      <w:ind w:left="1021" w:hanging="170"/>
      <w:jc w:val="both"/>
    </w:pPr>
    <w:rPr>
      <w:rFonts w:ascii="Times" w:hAnsi="Times"/>
      <w:noProof/>
      <w:sz w:val="18"/>
      <w:szCs w:val="20"/>
    </w:rPr>
  </w:style>
  <w:style w:type="paragraph" w:customStyle="1" w:styleId="NaceExclusionsid1">
    <w:name w:val="Nace Exclusions id 1"/>
    <w:basedOn w:val="NaceExclusions"/>
    <w:rsid w:val="00DC5B11"/>
    <w:pPr>
      <w:spacing w:before="0"/>
    </w:pPr>
  </w:style>
  <w:style w:type="paragraph" w:customStyle="1" w:styleId="NaceExclusions">
    <w:name w:val="Nace Exclusions"/>
    <w:basedOn w:val="NaceInclusions"/>
    <w:rsid w:val="00DC5B11"/>
    <w:rPr>
      <w:i/>
    </w:rPr>
  </w:style>
  <w:style w:type="paragraph" w:customStyle="1" w:styleId="NaceInclusions">
    <w:name w:val="Nace Inclusions"/>
    <w:basedOn w:val="NaceEdition"/>
    <w:rsid w:val="00DC5B11"/>
    <w:pPr>
      <w:keepNext/>
      <w:spacing w:after="0"/>
      <w:ind w:left="1135" w:hanging="284"/>
    </w:pPr>
  </w:style>
  <w:style w:type="paragraph" w:customStyle="1" w:styleId="NaceEdition">
    <w:name w:val="Nace Edition"/>
    <w:basedOn w:val="Nace"/>
    <w:rsid w:val="00DC5B11"/>
    <w:pPr>
      <w:spacing w:before="120" w:after="120"/>
    </w:pPr>
    <w:rPr>
      <w:sz w:val="18"/>
    </w:rPr>
  </w:style>
  <w:style w:type="paragraph" w:customStyle="1" w:styleId="Nace">
    <w:name w:val="Nace"/>
    <w:basedOn w:val="Normal"/>
    <w:rsid w:val="00DC5B11"/>
    <w:pPr>
      <w:keepLines/>
      <w:spacing w:before="240"/>
      <w:jc w:val="both"/>
    </w:pPr>
    <w:rPr>
      <w:rFonts w:ascii="Times" w:hAnsi="Times"/>
      <w:noProof/>
      <w:sz w:val="20"/>
      <w:szCs w:val="20"/>
    </w:rPr>
  </w:style>
  <w:style w:type="paragraph" w:styleId="EnvelopeAddress">
    <w:name w:val="envelope address"/>
    <w:basedOn w:val="Normal"/>
    <w:rsid w:val="00DC5B11"/>
    <w:pPr>
      <w:framePr w:w="7920" w:h="1980" w:hRule="exact" w:hSpace="180" w:wrap="auto" w:hAnchor="page" w:xAlign="center" w:yAlign="bottom"/>
      <w:jc w:val="both"/>
    </w:pPr>
    <w:rPr>
      <w:sz w:val="22"/>
      <w:szCs w:val="20"/>
    </w:rPr>
  </w:style>
  <w:style w:type="paragraph" w:customStyle="1" w:styleId="NumPar1">
    <w:name w:val="NumPar 1"/>
    <w:basedOn w:val="Heading1"/>
    <w:next w:val="Text1Char"/>
    <w:rsid w:val="00DC5B11"/>
    <w:pPr>
      <w:keepNext w:val="0"/>
      <w:spacing w:before="0" w:after="240"/>
      <w:ind w:left="483" w:hanging="483"/>
      <w:outlineLvl w:val="9"/>
    </w:pPr>
    <w:rPr>
      <w:b w:val="0"/>
      <w:kern w:val="0"/>
      <w:sz w:val="24"/>
    </w:rPr>
  </w:style>
  <w:style w:type="paragraph" w:customStyle="1" w:styleId="NumPar2">
    <w:name w:val="NumPar 2"/>
    <w:basedOn w:val="Heading2"/>
    <w:next w:val="Text2"/>
    <w:rsid w:val="00DC5B11"/>
    <w:pPr>
      <w:keepNext w:val="0"/>
      <w:keepLines w:val="0"/>
      <w:numPr>
        <w:ilvl w:val="1"/>
        <w:numId w:val="1"/>
      </w:numPr>
      <w:spacing w:after="240"/>
      <w:ind w:left="0" w:firstLine="0"/>
    </w:pPr>
    <w:rPr>
      <w:b w:val="0"/>
      <w:i w:val="0"/>
      <w:sz w:val="24"/>
    </w:rPr>
  </w:style>
  <w:style w:type="paragraph" w:customStyle="1" w:styleId="Text2">
    <w:name w:val="Text 2"/>
    <w:basedOn w:val="Normal"/>
    <w:rsid w:val="00DC5B11"/>
    <w:pPr>
      <w:tabs>
        <w:tab w:val="left" w:pos="2161"/>
      </w:tabs>
      <w:spacing w:after="240"/>
      <w:ind w:left="1077"/>
      <w:jc w:val="both"/>
    </w:pPr>
    <w:rPr>
      <w:sz w:val="22"/>
      <w:szCs w:val="20"/>
    </w:rPr>
  </w:style>
  <w:style w:type="paragraph" w:customStyle="1" w:styleId="n4">
    <w:name w:val="n4"/>
    <w:basedOn w:val="Heading4"/>
    <w:rsid w:val="00DC5B11"/>
    <w:pPr>
      <w:ind w:left="720"/>
    </w:pPr>
    <w:rPr>
      <w:i w:val="0"/>
    </w:rPr>
  </w:style>
  <w:style w:type="paragraph" w:styleId="DocumentMap">
    <w:name w:val="Document Map"/>
    <w:basedOn w:val="Normal"/>
    <w:semiHidden/>
    <w:rsid w:val="00DC5B11"/>
    <w:pPr>
      <w:shd w:val="clear" w:color="auto" w:fill="000080"/>
      <w:jc w:val="both"/>
    </w:pPr>
    <w:rPr>
      <w:rFonts w:ascii="Tahoma" w:hAnsi="Tahoma"/>
      <w:sz w:val="22"/>
      <w:szCs w:val="20"/>
    </w:rPr>
  </w:style>
  <w:style w:type="paragraph" w:customStyle="1" w:styleId="NoteHead">
    <w:name w:val="NoteHead"/>
    <w:basedOn w:val="Normal"/>
    <w:next w:val="Normal"/>
    <w:rsid w:val="00DC5B11"/>
    <w:pPr>
      <w:spacing w:before="720" w:after="720"/>
      <w:jc w:val="center"/>
    </w:pPr>
    <w:rPr>
      <w:b/>
      <w:smallCaps/>
      <w:sz w:val="22"/>
      <w:szCs w:val="20"/>
    </w:rPr>
  </w:style>
  <w:style w:type="paragraph" w:styleId="Index1">
    <w:name w:val="index 1"/>
    <w:basedOn w:val="Normal"/>
    <w:next w:val="Normal"/>
    <w:autoRedefine/>
    <w:semiHidden/>
    <w:rsid w:val="00DC5B11"/>
    <w:rPr>
      <w:rFonts w:ascii="Arial" w:hAnsi="Arial" w:cs="Arial"/>
      <w:b/>
      <w:noProof/>
      <w:sz w:val="20"/>
      <w:szCs w:val="20"/>
    </w:rPr>
  </w:style>
  <w:style w:type="paragraph" w:styleId="Index2">
    <w:name w:val="index 2"/>
    <w:basedOn w:val="Normal"/>
    <w:next w:val="Normal"/>
    <w:autoRedefine/>
    <w:semiHidden/>
    <w:rsid w:val="00DC5B11"/>
    <w:pPr>
      <w:ind w:left="440" w:hanging="220"/>
    </w:pPr>
    <w:rPr>
      <w:sz w:val="18"/>
      <w:szCs w:val="18"/>
    </w:rPr>
  </w:style>
  <w:style w:type="paragraph" w:styleId="Index3">
    <w:name w:val="index 3"/>
    <w:basedOn w:val="Normal"/>
    <w:next w:val="Normal"/>
    <w:autoRedefine/>
    <w:semiHidden/>
    <w:rsid w:val="00DC5B11"/>
    <w:pPr>
      <w:ind w:left="660" w:hanging="220"/>
    </w:pPr>
    <w:rPr>
      <w:sz w:val="18"/>
      <w:szCs w:val="18"/>
    </w:rPr>
  </w:style>
  <w:style w:type="paragraph" w:styleId="Index4">
    <w:name w:val="index 4"/>
    <w:basedOn w:val="Normal"/>
    <w:next w:val="Normal"/>
    <w:autoRedefine/>
    <w:semiHidden/>
    <w:rsid w:val="00DC5B11"/>
    <w:pPr>
      <w:ind w:left="880" w:hanging="220"/>
    </w:pPr>
    <w:rPr>
      <w:sz w:val="18"/>
      <w:szCs w:val="18"/>
    </w:rPr>
  </w:style>
  <w:style w:type="paragraph" w:styleId="Index5">
    <w:name w:val="index 5"/>
    <w:basedOn w:val="Normal"/>
    <w:next w:val="Normal"/>
    <w:autoRedefine/>
    <w:semiHidden/>
    <w:rsid w:val="00DC5B11"/>
    <w:pPr>
      <w:ind w:left="1100" w:hanging="220"/>
    </w:pPr>
    <w:rPr>
      <w:sz w:val="18"/>
      <w:szCs w:val="18"/>
    </w:rPr>
  </w:style>
  <w:style w:type="paragraph" w:styleId="Index6">
    <w:name w:val="index 6"/>
    <w:basedOn w:val="Normal"/>
    <w:next w:val="Normal"/>
    <w:autoRedefine/>
    <w:semiHidden/>
    <w:rsid w:val="00DC5B11"/>
    <w:pPr>
      <w:ind w:left="1320" w:hanging="220"/>
    </w:pPr>
    <w:rPr>
      <w:sz w:val="18"/>
      <w:szCs w:val="18"/>
    </w:rPr>
  </w:style>
  <w:style w:type="paragraph" w:styleId="Index7">
    <w:name w:val="index 7"/>
    <w:basedOn w:val="Normal"/>
    <w:next w:val="Normal"/>
    <w:autoRedefine/>
    <w:semiHidden/>
    <w:rsid w:val="00DC5B11"/>
    <w:pPr>
      <w:ind w:left="1540" w:hanging="220"/>
    </w:pPr>
    <w:rPr>
      <w:sz w:val="18"/>
      <w:szCs w:val="18"/>
    </w:rPr>
  </w:style>
  <w:style w:type="paragraph" w:styleId="Index8">
    <w:name w:val="index 8"/>
    <w:basedOn w:val="Normal"/>
    <w:next w:val="Normal"/>
    <w:autoRedefine/>
    <w:semiHidden/>
    <w:rsid w:val="00DC5B11"/>
    <w:pPr>
      <w:ind w:left="1760" w:hanging="220"/>
    </w:pPr>
    <w:rPr>
      <w:sz w:val="18"/>
      <w:szCs w:val="18"/>
    </w:rPr>
  </w:style>
  <w:style w:type="paragraph" w:styleId="Index9">
    <w:name w:val="index 9"/>
    <w:basedOn w:val="Normal"/>
    <w:next w:val="Normal"/>
    <w:autoRedefine/>
    <w:semiHidden/>
    <w:rsid w:val="00DC5B11"/>
    <w:pPr>
      <w:ind w:left="1980" w:hanging="220"/>
    </w:pPr>
    <w:rPr>
      <w:sz w:val="18"/>
      <w:szCs w:val="18"/>
    </w:rPr>
  </w:style>
  <w:style w:type="paragraph" w:styleId="IndexHeading">
    <w:name w:val="index heading"/>
    <w:basedOn w:val="Normal"/>
    <w:next w:val="Index1"/>
    <w:semiHidden/>
    <w:rsid w:val="00DC5B11"/>
    <w:pPr>
      <w:spacing w:before="240" w:after="120"/>
      <w:ind w:left="140"/>
    </w:pPr>
    <w:rPr>
      <w:rFonts w:ascii="Arial" w:hAnsi="Arial" w:cs="Arial"/>
      <w:b/>
      <w:bCs/>
      <w:sz w:val="28"/>
      <w:szCs w:val="28"/>
    </w:rPr>
  </w:style>
  <w:style w:type="paragraph" w:customStyle="1" w:styleId="Subject">
    <w:name w:val="Subject"/>
    <w:basedOn w:val="Normal"/>
    <w:next w:val="Normal"/>
    <w:rsid w:val="00DC5B11"/>
    <w:pPr>
      <w:spacing w:after="480"/>
      <w:ind w:left="1191" w:hanging="1191"/>
    </w:pPr>
    <w:rPr>
      <w:b/>
      <w:szCs w:val="20"/>
    </w:rPr>
  </w:style>
  <w:style w:type="paragraph" w:styleId="Signature">
    <w:name w:val="Signature"/>
    <w:basedOn w:val="Normal"/>
    <w:next w:val="Normal"/>
    <w:rsid w:val="00DC5B11"/>
    <w:pPr>
      <w:tabs>
        <w:tab w:val="left" w:pos="5103"/>
      </w:tabs>
      <w:spacing w:before="1200"/>
      <w:ind w:left="5103"/>
      <w:jc w:val="center"/>
    </w:pPr>
    <w:rPr>
      <w:szCs w:val="20"/>
    </w:rPr>
  </w:style>
  <w:style w:type="paragraph" w:customStyle="1" w:styleId="Enclosures">
    <w:name w:val="Enclosures"/>
    <w:basedOn w:val="Normal"/>
    <w:rsid w:val="00DC5B11"/>
    <w:pPr>
      <w:keepNext/>
      <w:keepLines/>
      <w:tabs>
        <w:tab w:val="left" w:pos="5642"/>
      </w:tabs>
      <w:spacing w:before="480"/>
      <w:ind w:left="1191" w:hanging="1191"/>
    </w:pPr>
    <w:rPr>
      <w:szCs w:val="20"/>
    </w:rPr>
  </w:style>
  <w:style w:type="paragraph" w:customStyle="1" w:styleId="Tiret0">
    <w:name w:val="Tiret 0"/>
    <w:basedOn w:val="Normal"/>
    <w:rsid w:val="00DC5B11"/>
    <w:pPr>
      <w:spacing w:before="120" w:after="120"/>
      <w:ind w:left="851" w:hanging="851"/>
      <w:jc w:val="both"/>
    </w:pPr>
    <w:rPr>
      <w:szCs w:val="20"/>
    </w:rPr>
  </w:style>
  <w:style w:type="paragraph" w:customStyle="1" w:styleId="numparg">
    <w:name w:val="numparg"/>
    <w:basedOn w:val="Heading1"/>
    <w:rsid w:val="00DC5B11"/>
    <w:pPr>
      <w:numPr>
        <w:numId w:val="3"/>
      </w:numPr>
    </w:pPr>
    <w:rPr>
      <w:snapToGrid w:val="0"/>
      <w:sz w:val="24"/>
      <w:lang w:val="en-US" w:eastAsia="en-US"/>
    </w:rPr>
  </w:style>
  <w:style w:type="character" w:customStyle="1" w:styleId="Added">
    <w:name w:val="Added"/>
    <w:rsid w:val="00DC5B11"/>
    <w:rPr>
      <w:b/>
      <w:u w:val="single"/>
    </w:rPr>
  </w:style>
  <w:style w:type="table" w:styleId="TableGrid">
    <w:name w:val="Table Grid"/>
    <w:basedOn w:val="TableNormal"/>
    <w:uiPriority w:val="59"/>
    <w:rsid w:val="00DC5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C5B11"/>
    <w:pPr>
      <w:spacing w:before="100" w:beforeAutospacing="1" w:after="100" w:afterAutospacing="1"/>
    </w:pPr>
    <w:rPr>
      <w:color w:val="000000"/>
      <w:lang w:val="en-US" w:eastAsia="en-US"/>
    </w:rPr>
  </w:style>
  <w:style w:type="paragraph" w:styleId="ListBullet">
    <w:name w:val="List Bullet"/>
    <w:basedOn w:val="Normal"/>
    <w:autoRedefine/>
    <w:rsid w:val="00DC5B11"/>
    <w:pPr>
      <w:spacing w:after="240"/>
      <w:jc w:val="both"/>
    </w:pPr>
    <w:rPr>
      <w:szCs w:val="20"/>
    </w:rPr>
  </w:style>
  <w:style w:type="paragraph" w:customStyle="1" w:styleId="Point0">
    <w:name w:val="Point 0"/>
    <w:basedOn w:val="Normal"/>
    <w:link w:val="Point0Char"/>
    <w:rsid w:val="00DC5B11"/>
    <w:pPr>
      <w:spacing w:before="120" w:after="120"/>
      <w:ind w:left="850" w:hanging="850"/>
      <w:jc w:val="both"/>
    </w:pPr>
    <w:rPr>
      <w:szCs w:val="20"/>
      <w:lang w:eastAsia="zh-CN"/>
    </w:rPr>
  </w:style>
  <w:style w:type="character" w:customStyle="1" w:styleId="Point0Char">
    <w:name w:val="Point 0 Char"/>
    <w:link w:val="Point0"/>
    <w:rsid w:val="00DC5B11"/>
    <w:rPr>
      <w:sz w:val="24"/>
      <w:lang w:val="en-GB" w:eastAsia="zh-CN" w:bidi="ar-SA"/>
    </w:rPr>
  </w:style>
  <w:style w:type="paragraph" w:customStyle="1" w:styleId="CharCharChar1CharCharChar">
    <w:name w:val="Char Char Char1 Char Char Char"/>
    <w:aliases w:val=" Char Char Char1 Char"/>
    <w:basedOn w:val="Normal"/>
    <w:rsid w:val="00DC5B11"/>
    <w:rPr>
      <w:lang w:val="pl-PL" w:eastAsia="pl-PL"/>
    </w:rPr>
  </w:style>
  <w:style w:type="paragraph" w:customStyle="1" w:styleId="CharCharChar">
    <w:name w:val="Char Char Char"/>
    <w:basedOn w:val="Normal"/>
    <w:rsid w:val="00DC5B11"/>
    <w:rPr>
      <w:lang w:val="pl-PL" w:eastAsia="pl-PL"/>
    </w:rPr>
  </w:style>
  <w:style w:type="paragraph" w:customStyle="1" w:styleId="Point1">
    <w:name w:val="Point 1"/>
    <w:basedOn w:val="Normal"/>
    <w:link w:val="Point1Char"/>
    <w:rsid w:val="00DC5B11"/>
    <w:pPr>
      <w:spacing w:before="120" w:after="120"/>
      <w:ind w:left="1418" w:hanging="567"/>
      <w:jc w:val="both"/>
    </w:pPr>
    <w:rPr>
      <w:lang w:eastAsia="fr-BE"/>
    </w:rPr>
  </w:style>
  <w:style w:type="character" w:customStyle="1" w:styleId="Point1Char">
    <w:name w:val="Point 1 Char"/>
    <w:link w:val="Point1"/>
    <w:rsid w:val="00DC5B11"/>
    <w:rPr>
      <w:sz w:val="24"/>
      <w:szCs w:val="24"/>
      <w:lang w:val="en-GB" w:eastAsia="fr-BE" w:bidi="ar-SA"/>
    </w:rPr>
  </w:style>
  <w:style w:type="paragraph" w:customStyle="1" w:styleId="Normal12a12b">
    <w:name w:val="Normal12a12b"/>
    <w:basedOn w:val="Normal"/>
    <w:rsid w:val="00DC5B11"/>
    <w:pPr>
      <w:widowControl w:val="0"/>
      <w:spacing w:before="240" w:after="240"/>
    </w:pPr>
    <w:rPr>
      <w:noProof/>
      <w:szCs w:val="20"/>
    </w:rPr>
  </w:style>
  <w:style w:type="paragraph" w:customStyle="1" w:styleId="Numberedparagraph">
    <w:name w:val="Numbered paragraph"/>
    <w:basedOn w:val="Normal"/>
    <w:rsid w:val="00DC5B11"/>
    <w:pPr>
      <w:numPr>
        <w:numId w:val="5"/>
      </w:numPr>
      <w:spacing w:before="240"/>
      <w:ind w:left="357" w:hanging="357"/>
    </w:pPr>
    <w:rPr>
      <w:rFonts w:ascii="Arial" w:hAnsi="Arial"/>
      <w:b/>
      <w:szCs w:val="20"/>
      <w:lang w:val="en-US" w:eastAsia="en-US"/>
    </w:rPr>
  </w:style>
  <w:style w:type="paragraph" w:customStyle="1" w:styleId="Char">
    <w:name w:val="Char"/>
    <w:basedOn w:val="Normal"/>
    <w:rsid w:val="00DC5B11"/>
    <w:rPr>
      <w:lang w:val="pl-PL" w:eastAsia="pl-PL"/>
    </w:rPr>
  </w:style>
  <w:style w:type="paragraph" w:customStyle="1" w:styleId="QuotedText">
    <w:name w:val="Quoted Text"/>
    <w:basedOn w:val="Normal"/>
    <w:rsid w:val="00DC5B11"/>
    <w:pPr>
      <w:spacing w:before="120" w:after="120" w:line="360" w:lineRule="auto"/>
      <w:ind w:left="1417"/>
    </w:pPr>
    <w:rPr>
      <w:szCs w:val="20"/>
      <w:lang w:eastAsia="en-US"/>
    </w:rPr>
  </w:style>
  <w:style w:type="paragraph" w:customStyle="1" w:styleId="ManualNumPar1">
    <w:name w:val="Manual NumPar 1"/>
    <w:basedOn w:val="Normal"/>
    <w:next w:val="Text1Char"/>
    <w:link w:val="ManualNumPar1Char"/>
    <w:rsid w:val="00DC5B11"/>
    <w:pPr>
      <w:spacing w:before="120" w:after="120"/>
      <w:ind w:left="850" w:hanging="850"/>
      <w:jc w:val="both"/>
    </w:pPr>
    <w:rPr>
      <w:lang w:eastAsia="zh-CN"/>
    </w:rPr>
  </w:style>
  <w:style w:type="character" w:customStyle="1" w:styleId="ManualNumPar1Char">
    <w:name w:val="Manual NumPar 1 Char"/>
    <w:link w:val="ManualNumPar1"/>
    <w:rsid w:val="00DC5B11"/>
    <w:rPr>
      <w:sz w:val="24"/>
      <w:szCs w:val="24"/>
      <w:lang w:val="en-GB" w:eastAsia="zh-CN" w:bidi="ar-SA"/>
    </w:rPr>
  </w:style>
  <w:style w:type="character" w:styleId="Emphasis">
    <w:name w:val="Emphasis"/>
    <w:qFormat/>
    <w:rsid w:val="00DC5B11"/>
    <w:rPr>
      <w:i/>
      <w:iCs/>
    </w:rPr>
  </w:style>
  <w:style w:type="paragraph" w:customStyle="1" w:styleId="Text1">
    <w:name w:val="Text 1"/>
    <w:basedOn w:val="Normal"/>
    <w:rsid w:val="00DC5B11"/>
    <w:pPr>
      <w:spacing w:after="240"/>
      <w:ind w:left="482"/>
      <w:jc w:val="both"/>
    </w:pPr>
    <w:rPr>
      <w:sz w:val="22"/>
      <w:szCs w:val="20"/>
    </w:rPr>
  </w:style>
  <w:style w:type="paragraph" w:styleId="BalloonText">
    <w:name w:val="Balloon Text"/>
    <w:basedOn w:val="Normal"/>
    <w:semiHidden/>
    <w:rsid w:val="00DC5B11"/>
    <w:pPr>
      <w:jc w:val="both"/>
    </w:pPr>
    <w:rPr>
      <w:rFonts w:ascii="Tahoma" w:hAnsi="Tahoma" w:cs="Tahoma"/>
      <w:sz w:val="16"/>
      <w:szCs w:val="16"/>
    </w:rPr>
  </w:style>
  <w:style w:type="paragraph" w:styleId="ListNumber">
    <w:name w:val="List Number"/>
    <w:basedOn w:val="Normal"/>
    <w:rsid w:val="00DC5B11"/>
    <w:pPr>
      <w:numPr>
        <w:numId w:val="6"/>
      </w:numPr>
      <w:spacing w:before="120" w:after="120" w:line="360" w:lineRule="auto"/>
    </w:pPr>
    <w:rPr>
      <w:szCs w:val="20"/>
      <w:lang w:eastAsia="en-US"/>
    </w:rPr>
  </w:style>
  <w:style w:type="paragraph" w:customStyle="1" w:styleId="ListNumberLevel2">
    <w:name w:val="List Number (Level 2)"/>
    <w:basedOn w:val="Normal"/>
    <w:link w:val="ListNumberLevel2Char"/>
    <w:rsid w:val="00DC5B11"/>
    <w:pPr>
      <w:numPr>
        <w:ilvl w:val="1"/>
        <w:numId w:val="6"/>
      </w:numPr>
      <w:spacing w:before="120" w:after="120" w:line="360" w:lineRule="auto"/>
    </w:pPr>
    <w:rPr>
      <w:szCs w:val="20"/>
      <w:lang w:eastAsia="en-US"/>
    </w:rPr>
  </w:style>
  <w:style w:type="character" w:customStyle="1" w:styleId="ListNumberLevel2Char">
    <w:name w:val="List Number (Level 2) Char"/>
    <w:link w:val="ListNumberLevel2"/>
    <w:rsid w:val="00DC5B11"/>
    <w:rPr>
      <w:sz w:val="24"/>
      <w:lang w:eastAsia="en-US"/>
    </w:rPr>
  </w:style>
  <w:style w:type="paragraph" w:customStyle="1" w:styleId="ListNumberLevel3">
    <w:name w:val="List Number (Level 3)"/>
    <w:basedOn w:val="Normal"/>
    <w:rsid w:val="00DC5B11"/>
    <w:pPr>
      <w:numPr>
        <w:ilvl w:val="2"/>
        <w:numId w:val="6"/>
      </w:numPr>
      <w:spacing w:before="120" w:after="120" w:line="360" w:lineRule="auto"/>
    </w:pPr>
    <w:rPr>
      <w:szCs w:val="20"/>
      <w:lang w:eastAsia="en-US"/>
    </w:rPr>
  </w:style>
  <w:style w:type="paragraph" w:customStyle="1" w:styleId="ListNumberLevel4">
    <w:name w:val="List Number (Level 4)"/>
    <w:basedOn w:val="Normal"/>
    <w:rsid w:val="00DC5B11"/>
    <w:pPr>
      <w:tabs>
        <w:tab w:val="num" w:pos="2835"/>
      </w:tabs>
      <w:spacing w:before="120" w:after="120" w:line="360" w:lineRule="auto"/>
      <w:ind w:left="2835" w:hanging="709"/>
    </w:pPr>
    <w:rPr>
      <w:szCs w:val="20"/>
      <w:lang w:eastAsia="en-US"/>
    </w:rPr>
  </w:style>
  <w:style w:type="paragraph" w:customStyle="1" w:styleId="Normal1">
    <w:name w:val="Normal1"/>
    <w:basedOn w:val="Normal"/>
    <w:rsid w:val="00DC5B11"/>
    <w:pPr>
      <w:spacing w:after="120" w:line="360" w:lineRule="atLeast"/>
    </w:pPr>
    <w:rPr>
      <w:sz w:val="26"/>
      <w:szCs w:val="26"/>
    </w:rPr>
  </w:style>
  <w:style w:type="paragraph" w:customStyle="1" w:styleId="CharCharChar1Char">
    <w:name w:val="Char Char Char1 Char"/>
    <w:aliases w:val="Char Char Char1 Char Char Char"/>
    <w:basedOn w:val="Normal"/>
    <w:rsid w:val="00DC5B11"/>
    <w:rPr>
      <w:lang w:val="pl-PL" w:eastAsia="pl-PL"/>
    </w:rPr>
  </w:style>
  <w:style w:type="paragraph" w:customStyle="1" w:styleId="ZchnZchn">
    <w:name w:val="Zchn Zchn"/>
    <w:basedOn w:val="Normal"/>
    <w:rsid w:val="00DC5B11"/>
    <w:pPr>
      <w:numPr>
        <w:numId w:val="7"/>
      </w:numPr>
      <w:spacing w:after="160" w:line="240" w:lineRule="exact"/>
    </w:pPr>
    <w:rPr>
      <w:i/>
      <w:lang w:val="en-US" w:eastAsia="en-US"/>
    </w:rPr>
  </w:style>
  <w:style w:type="character" w:styleId="Strong">
    <w:name w:val="Strong"/>
    <w:uiPriority w:val="22"/>
    <w:qFormat/>
    <w:rsid w:val="00DC5B11"/>
    <w:rPr>
      <w:b/>
      <w:bCs/>
    </w:rPr>
  </w:style>
  <w:style w:type="paragraph" w:customStyle="1" w:styleId="Default">
    <w:name w:val="Default"/>
    <w:rsid w:val="00447FBD"/>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447FBD"/>
    <w:rPr>
      <w:rFonts w:cs="Times New Roman"/>
      <w:color w:val="auto"/>
    </w:rPr>
  </w:style>
  <w:style w:type="paragraph" w:customStyle="1" w:styleId="CM3">
    <w:name w:val="CM3"/>
    <w:basedOn w:val="Default"/>
    <w:next w:val="Default"/>
    <w:rsid w:val="00447FBD"/>
    <w:rPr>
      <w:rFonts w:cs="Times New Roman"/>
      <w:color w:val="auto"/>
    </w:rPr>
  </w:style>
  <w:style w:type="paragraph" w:customStyle="1" w:styleId="CM4">
    <w:name w:val="CM4"/>
    <w:basedOn w:val="Default"/>
    <w:next w:val="Default"/>
    <w:rsid w:val="00447FBD"/>
    <w:rPr>
      <w:rFonts w:cs="Times New Roman"/>
      <w:color w:val="auto"/>
    </w:rPr>
  </w:style>
  <w:style w:type="paragraph" w:customStyle="1" w:styleId="LightGrid-Accent31">
    <w:name w:val="Light Grid - Accent 31"/>
    <w:basedOn w:val="Normal"/>
    <w:uiPriority w:val="34"/>
    <w:qFormat/>
    <w:rsid w:val="002559F5"/>
    <w:pPr>
      <w:ind w:left="720"/>
    </w:pPr>
  </w:style>
  <w:style w:type="character" w:styleId="CommentReference">
    <w:name w:val="annotation reference"/>
    <w:rsid w:val="005013DC"/>
    <w:rPr>
      <w:sz w:val="16"/>
      <w:szCs w:val="16"/>
    </w:rPr>
  </w:style>
  <w:style w:type="paragraph" w:styleId="CommentText">
    <w:name w:val="annotation text"/>
    <w:basedOn w:val="Normal"/>
    <w:link w:val="CommentTextChar"/>
    <w:rsid w:val="005013DC"/>
    <w:rPr>
      <w:sz w:val="20"/>
      <w:szCs w:val="20"/>
    </w:rPr>
  </w:style>
  <w:style w:type="character" w:customStyle="1" w:styleId="CommentTextChar">
    <w:name w:val="Comment Text Char"/>
    <w:basedOn w:val="DefaultParagraphFont"/>
    <w:link w:val="CommentText"/>
    <w:rsid w:val="005013DC"/>
  </w:style>
  <w:style w:type="paragraph" w:styleId="CommentSubject">
    <w:name w:val="annotation subject"/>
    <w:basedOn w:val="CommentText"/>
    <w:next w:val="CommentText"/>
    <w:link w:val="CommentSubjectChar"/>
    <w:rsid w:val="005013DC"/>
    <w:rPr>
      <w:b/>
      <w:bCs/>
    </w:rPr>
  </w:style>
  <w:style w:type="character" w:customStyle="1" w:styleId="CommentSubjectChar">
    <w:name w:val="Comment Subject Char"/>
    <w:link w:val="CommentSubject"/>
    <w:rsid w:val="005013DC"/>
    <w:rPr>
      <w:b/>
      <w:bCs/>
    </w:rPr>
  </w:style>
  <w:style w:type="character" w:customStyle="1" w:styleId="EndnoteTextChar">
    <w:name w:val="Endnote Text Char"/>
    <w:link w:val="EndnoteText"/>
    <w:uiPriority w:val="99"/>
    <w:semiHidden/>
    <w:rsid w:val="006D2E7A"/>
  </w:style>
  <w:style w:type="character" w:styleId="EndnoteReference">
    <w:name w:val="endnote reference"/>
    <w:uiPriority w:val="99"/>
    <w:unhideWhenUsed/>
    <w:rsid w:val="006D2E7A"/>
    <w:rPr>
      <w:vertAlign w:val="superscript"/>
    </w:rPr>
  </w:style>
  <w:style w:type="table" w:customStyle="1" w:styleId="TableGrid1">
    <w:name w:val="Table Grid1"/>
    <w:basedOn w:val="TableNormal"/>
    <w:next w:val="TableGrid"/>
    <w:uiPriority w:val="59"/>
    <w:rsid w:val="006D2E7A"/>
    <w:pPr>
      <w:spacing w:afterAutospacing="1"/>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uiPriority w:val="99"/>
    <w:semiHidden/>
    <w:rsid w:val="007648EE"/>
    <w:rPr>
      <w:sz w:val="24"/>
      <w:szCs w:val="24"/>
      <w:lang w:val="en-GB" w:eastAsia="en-GB"/>
    </w:rPr>
  </w:style>
  <w:style w:type="paragraph" w:styleId="ListParagraph">
    <w:name w:val="List Paragraph"/>
    <w:basedOn w:val="Normal"/>
    <w:uiPriority w:val="34"/>
    <w:qFormat/>
    <w:rsid w:val="00EB414E"/>
    <w:pPr>
      <w:ind w:left="720"/>
      <w:contextualSpacing/>
    </w:pPr>
  </w:style>
  <w:style w:type="paragraph" w:styleId="Revision">
    <w:name w:val="Revision"/>
    <w:hidden/>
    <w:uiPriority w:val="71"/>
    <w:rsid w:val="00526CDE"/>
    <w:rPr>
      <w:sz w:val="24"/>
      <w:szCs w:val="24"/>
      <w:lang w:val="en-GB" w:eastAsia="en-GB"/>
    </w:rPr>
  </w:style>
  <w:style w:type="character" w:customStyle="1" w:styleId="SubarticleChar">
    <w:name w:val="Subarticle Char"/>
    <w:link w:val="Subarticle"/>
    <w:locked/>
    <w:rsid w:val="00EB0DF5"/>
    <w:rPr>
      <w:b/>
      <w:bCs/>
      <w:lang w:eastAsia="en-US"/>
    </w:rPr>
  </w:style>
  <w:style w:type="paragraph" w:customStyle="1" w:styleId="Subarticle">
    <w:name w:val="Subarticle"/>
    <w:basedOn w:val="Normal"/>
    <w:link w:val="SubarticleChar"/>
    <w:rsid w:val="00EB0DF5"/>
    <w:pPr>
      <w:ind w:left="720" w:hanging="720"/>
      <w:jc w:val="both"/>
    </w:pPr>
    <w:rPr>
      <w:b/>
      <w:bCs/>
      <w:sz w:val="20"/>
      <w:szCs w:val="20"/>
      <w:lang w:eastAsia="en-US"/>
    </w:rPr>
  </w:style>
  <w:style w:type="paragraph" w:styleId="Caption">
    <w:name w:val="caption"/>
    <w:basedOn w:val="Normal"/>
    <w:next w:val="Normal"/>
    <w:unhideWhenUsed/>
    <w:qFormat/>
    <w:rsid w:val="00173A4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uiPriority="22" w:qFormat="1"/>
    <w:lsdException w:name="Emphasis" w:qFormat="1"/>
    <w:lsdException w:name="Table Grid" w:uiPriority="59"/>
    <w:lsdException w:name="Note Level 1" w:uiPriority="67"/>
    <w:lsdException w:name="Note Level 2" w:uiPriority="68"/>
    <w:lsdException w:name="Note Level 3" w:uiPriority="69"/>
    <w:lsdException w:name="Note Level 4" w:uiPriority="70"/>
    <w:lsdException w:name="Note Level 5" w:uiPriority="71"/>
    <w:lsdException w:name="Note Level 6" w:uiPriority="72"/>
    <w:lsdException w:name="Note Level 7" w:uiPriority="73"/>
    <w:lsdException w:name="Note Level 8" w:uiPriority="60"/>
    <w:lsdException w:name="Note Level 9" w:uiPriority="61"/>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8EE"/>
    <w:rPr>
      <w:sz w:val="24"/>
      <w:szCs w:val="24"/>
      <w:lang w:val="en-GB" w:eastAsia="en-GB"/>
    </w:rPr>
  </w:style>
  <w:style w:type="paragraph" w:styleId="Heading1">
    <w:name w:val="heading 1"/>
    <w:basedOn w:val="Normal"/>
    <w:next w:val="Normal"/>
    <w:qFormat/>
    <w:rsid w:val="00DC5B11"/>
    <w:pPr>
      <w:keepNext/>
      <w:spacing w:before="240" w:after="120"/>
      <w:jc w:val="both"/>
      <w:outlineLvl w:val="0"/>
    </w:pPr>
    <w:rPr>
      <w:b/>
      <w:kern w:val="28"/>
      <w:sz w:val="28"/>
      <w:szCs w:val="20"/>
    </w:rPr>
  </w:style>
  <w:style w:type="paragraph" w:styleId="Heading2">
    <w:name w:val="heading 2"/>
    <w:basedOn w:val="Normal"/>
    <w:next w:val="Normal"/>
    <w:link w:val="Heading2Char"/>
    <w:qFormat/>
    <w:rsid w:val="00DC5B11"/>
    <w:pPr>
      <w:keepNext/>
      <w:keepLines/>
      <w:spacing w:after="120"/>
      <w:ind w:left="697" w:hanging="697"/>
      <w:jc w:val="both"/>
      <w:outlineLvl w:val="1"/>
    </w:pPr>
    <w:rPr>
      <w:b/>
      <w:i/>
      <w:sz w:val="28"/>
      <w:szCs w:val="20"/>
    </w:rPr>
  </w:style>
  <w:style w:type="paragraph" w:styleId="Heading3">
    <w:name w:val="heading 3"/>
    <w:basedOn w:val="Normal"/>
    <w:next w:val="Normal"/>
    <w:link w:val="Heading3Char"/>
    <w:qFormat/>
    <w:rsid w:val="00DC5B11"/>
    <w:pPr>
      <w:keepNext/>
      <w:spacing w:before="120" w:after="120"/>
      <w:jc w:val="both"/>
      <w:outlineLvl w:val="2"/>
    </w:pPr>
    <w:rPr>
      <w:b/>
      <w:i/>
      <w:sz w:val="22"/>
      <w:szCs w:val="20"/>
    </w:rPr>
  </w:style>
  <w:style w:type="paragraph" w:styleId="Heading4">
    <w:name w:val="heading 4"/>
    <w:basedOn w:val="Normal"/>
    <w:next w:val="Normal"/>
    <w:qFormat/>
    <w:rsid w:val="00DC5B11"/>
    <w:pPr>
      <w:keepNext/>
      <w:spacing w:before="120" w:after="120"/>
      <w:jc w:val="both"/>
      <w:outlineLvl w:val="3"/>
    </w:pPr>
    <w:rPr>
      <w:i/>
      <w:sz w:val="22"/>
      <w:szCs w:val="20"/>
    </w:rPr>
  </w:style>
  <w:style w:type="paragraph" w:styleId="Heading5">
    <w:name w:val="heading 5"/>
    <w:basedOn w:val="Normal"/>
    <w:next w:val="Normal"/>
    <w:qFormat/>
    <w:rsid w:val="00DC5B11"/>
    <w:pPr>
      <w:spacing w:before="240" w:after="60"/>
      <w:jc w:val="both"/>
      <w:outlineLvl w:val="4"/>
    </w:pPr>
    <w:rPr>
      <w:sz w:val="22"/>
      <w:szCs w:val="20"/>
    </w:rPr>
  </w:style>
  <w:style w:type="paragraph" w:styleId="Heading6">
    <w:name w:val="heading 6"/>
    <w:basedOn w:val="Normal"/>
    <w:next w:val="Normal"/>
    <w:qFormat/>
    <w:rsid w:val="00DC5B11"/>
    <w:pPr>
      <w:spacing w:before="240" w:after="60"/>
      <w:jc w:val="both"/>
      <w:outlineLvl w:val="5"/>
    </w:pPr>
    <w:rPr>
      <w:i/>
      <w:sz w:val="22"/>
      <w:szCs w:val="20"/>
    </w:rPr>
  </w:style>
  <w:style w:type="paragraph" w:styleId="Heading7">
    <w:name w:val="heading 7"/>
    <w:basedOn w:val="Normal"/>
    <w:next w:val="Normal"/>
    <w:qFormat/>
    <w:rsid w:val="00DC5B11"/>
    <w:pPr>
      <w:numPr>
        <w:ilvl w:val="6"/>
        <w:numId w:val="2"/>
      </w:numPr>
      <w:spacing w:before="240" w:after="60"/>
      <w:ind w:left="4748" w:hanging="708"/>
      <w:jc w:val="both"/>
      <w:outlineLvl w:val="6"/>
    </w:pPr>
    <w:rPr>
      <w:rFonts w:ascii="Arial" w:hAnsi="Arial"/>
      <w:sz w:val="20"/>
      <w:szCs w:val="20"/>
    </w:rPr>
  </w:style>
  <w:style w:type="paragraph" w:styleId="Heading8">
    <w:name w:val="heading 8"/>
    <w:basedOn w:val="Normal"/>
    <w:next w:val="Normal"/>
    <w:qFormat/>
    <w:rsid w:val="00DC5B11"/>
    <w:pPr>
      <w:numPr>
        <w:ilvl w:val="7"/>
        <w:numId w:val="2"/>
      </w:numPr>
      <w:spacing w:before="240" w:after="60"/>
      <w:ind w:left="5456" w:hanging="708"/>
      <w:jc w:val="both"/>
      <w:outlineLvl w:val="7"/>
    </w:pPr>
    <w:rPr>
      <w:rFonts w:ascii="Arial" w:hAnsi="Arial"/>
      <w:i/>
      <w:sz w:val="20"/>
      <w:szCs w:val="20"/>
    </w:rPr>
  </w:style>
  <w:style w:type="paragraph" w:styleId="Heading9">
    <w:name w:val="heading 9"/>
    <w:basedOn w:val="Normal"/>
    <w:next w:val="Normal"/>
    <w:qFormat/>
    <w:rsid w:val="00DC5B11"/>
    <w:pPr>
      <w:numPr>
        <w:ilvl w:val="8"/>
        <w:numId w:val="2"/>
      </w:numPr>
      <w:spacing w:before="240" w:after="60"/>
      <w:ind w:left="6164" w:hanging="708"/>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C5B11"/>
    <w:rPr>
      <w:b/>
      <w:i/>
      <w:sz w:val="28"/>
      <w:lang w:val="en-GB" w:eastAsia="en-GB" w:bidi="ar-SA"/>
    </w:rPr>
  </w:style>
  <w:style w:type="character" w:customStyle="1" w:styleId="Heading3Char">
    <w:name w:val="Heading 3 Char"/>
    <w:link w:val="Heading3"/>
    <w:rsid w:val="00DC5B11"/>
    <w:rPr>
      <w:b/>
      <w:i/>
      <w:sz w:val="22"/>
      <w:lang w:val="en-GB" w:eastAsia="en-GB" w:bidi="ar-SA"/>
    </w:rPr>
  </w:style>
  <w:style w:type="paragraph" w:customStyle="1" w:styleId="Heading10">
    <w:name w:val="Heading1"/>
    <w:basedOn w:val="Normal"/>
    <w:rsid w:val="00232C48"/>
    <w:pPr>
      <w:jc w:val="both"/>
      <w:outlineLvl w:val="0"/>
    </w:pPr>
    <w:rPr>
      <w:rFonts w:ascii="ArialNarrow,Bold" w:hAnsi="ArialNarrow,Bold" w:cs="ArialNarrow,Bold"/>
      <w:b/>
      <w:bCs/>
      <w:color w:val="000080"/>
    </w:rPr>
  </w:style>
  <w:style w:type="paragraph" w:customStyle="1" w:styleId="Heading30">
    <w:name w:val="Heading3"/>
    <w:basedOn w:val="Normal"/>
    <w:rsid w:val="00232C48"/>
    <w:pPr>
      <w:jc w:val="both"/>
      <w:outlineLvl w:val="0"/>
    </w:pPr>
    <w:rPr>
      <w:rFonts w:ascii="ArialNarrow,Bold" w:hAnsi="ArialNarrow,Bold" w:cs="ArialNarrow,Bold"/>
      <w:b/>
      <w:bCs/>
      <w:color w:val="000080"/>
    </w:rPr>
  </w:style>
  <w:style w:type="paragraph" w:customStyle="1" w:styleId="Me">
    <w:name w:val="Me"/>
    <w:basedOn w:val="Normal"/>
    <w:rsid w:val="00744093"/>
    <w:pPr>
      <w:keepNext/>
      <w:keepLines/>
      <w:spacing w:after="120"/>
      <w:ind w:left="697" w:hanging="697"/>
      <w:jc w:val="both"/>
      <w:outlineLvl w:val="1"/>
    </w:pPr>
    <w:rPr>
      <w:rFonts w:ascii="Arial" w:hAnsi="Arial" w:cs="Arial"/>
      <w:b/>
      <w:i/>
      <w:sz w:val="28"/>
      <w:szCs w:val="28"/>
    </w:rPr>
  </w:style>
  <w:style w:type="character" w:styleId="FootnoteReference">
    <w:name w:val="footnote reference"/>
    <w:aliases w:val="Footnote symbol,Times 10 Point,Exposant 3 Point, Exposant 3 Point"/>
    <w:uiPriority w:val="99"/>
    <w:semiHidden/>
    <w:rsid w:val="00DC5B11"/>
    <w:rPr>
      <w:vertAlign w:val="superscript"/>
    </w:rPr>
  </w:style>
  <w:style w:type="paragraph" w:styleId="FootnoteText">
    <w:name w:val="footnote text"/>
    <w:aliases w:val="Schriftart: 9 pt,Schriftart: 10 pt,Schriftart: 8 pt,WB-Fußnotentext,fn,footnote text,Footnotes,Footnote ak,Footnote Text Char,FoodNote,ft,Footnote text,Footnote,Footnote Text Char1,Footnote Text Char Char,Footnote Text Char1 Char Char"/>
    <w:basedOn w:val="Normal"/>
    <w:link w:val="FootnoteTextChar2"/>
    <w:semiHidden/>
    <w:rsid w:val="00DC5B11"/>
    <w:pPr>
      <w:jc w:val="both"/>
    </w:pPr>
    <w:rPr>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tnote Text Char Char1,FoodNote Char,ft Char,Footnote text Char,Footnote Char"/>
    <w:link w:val="FootnoteText"/>
    <w:rsid w:val="00DC5B11"/>
    <w:rPr>
      <w:lang w:val="en-GB" w:eastAsia="en-GB" w:bidi="ar-SA"/>
    </w:rPr>
  </w:style>
  <w:style w:type="paragraph" w:customStyle="1" w:styleId="Text1Char">
    <w:name w:val="Text 1 Char"/>
    <w:basedOn w:val="Normal"/>
    <w:link w:val="Text1CharChar"/>
    <w:rsid w:val="00DC5B11"/>
    <w:pPr>
      <w:spacing w:after="240"/>
      <w:ind w:left="482"/>
      <w:jc w:val="both"/>
    </w:pPr>
    <w:rPr>
      <w:sz w:val="22"/>
      <w:szCs w:val="20"/>
    </w:rPr>
  </w:style>
  <w:style w:type="character" w:customStyle="1" w:styleId="Text1CharChar">
    <w:name w:val="Text 1 Char Char"/>
    <w:link w:val="Text1Char"/>
    <w:rsid w:val="00DC5B11"/>
    <w:rPr>
      <w:sz w:val="22"/>
      <w:lang w:val="en-GB" w:eastAsia="en-GB" w:bidi="ar-SA"/>
    </w:rPr>
  </w:style>
  <w:style w:type="paragraph" w:styleId="PlainText">
    <w:name w:val="Plain Text"/>
    <w:basedOn w:val="Normal"/>
    <w:rsid w:val="00DC5B11"/>
    <w:pPr>
      <w:jc w:val="both"/>
    </w:pPr>
    <w:rPr>
      <w:rFonts w:ascii="Courier New" w:hAnsi="Courier New"/>
      <w:sz w:val="20"/>
      <w:szCs w:val="20"/>
    </w:rPr>
  </w:style>
  <w:style w:type="character" w:styleId="Hyperlink">
    <w:name w:val="Hyperlink"/>
    <w:rsid w:val="00DC5B11"/>
    <w:rPr>
      <w:color w:val="0000FF"/>
      <w:u w:val="single"/>
    </w:rPr>
  </w:style>
  <w:style w:type="paragraph" w:customStyle="1" w:styleId="formquest2">
    <w:name w:val="formquest2"/>
    <w:basedOn w:val="Normal"/>
    <w:rsid w:val="00DC5B11"/>
    <w:pPr>
      <w:pBdr>
        <w:top w:val="single" w:sz="24" w:space="1" w:color="auto"/>
        <w:left w:val="single" w:sz="24" w:space="1" w:color="auto"/>
        <w:bottom w:val="single" w:sz="24" w:space="1" w:color="auto"/>
        <w:right w:val="single" w:sz="24" w:space="1" w:color="auto"/>
      </w:pBdr>
      <w:shd w:val="pct10" w:color="auto" w:fill="auto"/>
      <w:ind w:right="-21"/>
      <w:jc w:val="both"/>
    </w:pPr>
    <w:rPr>
      <w:b/>
      <w:sz w:val="22"/>
      <w:szCs w:val="20"/>
    </w:rPr>
  </w:style>
  <w:style w:type="paragraph" w:customStyle="1" w:styleId="BodyText1">
    <w:name w:val="Body Text1"/>
    <w:basedOn w:val="Normal"/>
    <w:rsid w:val="00DC5B11"/>
    <w:pPr>
      <w:ind w:left="2880"/>
      <w:jc w:val="both"/>
    </w:pPr>
    <w:rPr>
      <w:sz w:val="22"/>
      <w:szCs w:val="20"/>
    </w:rPr>
  </w:style>
  <w:style w:type="paragraph" w:customStyle="1" w:styleId="formquest1">
    <w:name w:val="formquest1"/>
    <w:basedOn w:val="Normal"/>
    <w:rsid w:val="00DC5B11"/>
    <w:pPr>
      <w:tabs>
        <w:tab w:val="left" w:pos="2880"/>
        <w:tab w:val="left" w:leader="dot" w:pos="8640"/>
      </w:tabs>
      <w:jc w:val="both"/>
    </w:pPr>
    <w:rPr>
      <w:b/>
      <w:sz w:val="22"/>
      <w:szCs w:val="20"/>
    </w:rPr>
  </w:style>
  <w:style w:type="paragraph" w:customStyle="1" w:styleId="ZCom">
    <w:name w:val="Z_Com"/>
    <w:basedOn w:val="Normal"/>
    <w:next w:val="ZDGName"/>
    <w:rsid w:val="00DC5B11"/>
    <w:pPr>
      <w:widowControl w:val="0"/>
      <w:ind w:right="85"/>
      <w:jc w:val="both"/>
    </w:pPr>
    <w:rPr>
      <w:rFonts w:ascii="Arial" w:hAnsi="Arial"/>
      <w:sz w:val="22"/>
      <w:szCs w:val="20"/>
    </w:rPr>
  </w:style>
  <w:style w:type="paragraph" w:customStyle="1" w:styleId="ZDGName">
    <w:name w:val="Z_DGName"/>
    <w:basedOn w:val="Normal"/>
    <w:rsid w:val="00DC5B11"/>
    <w:pPr>
      <w:widowControl w:val="0"/>
      <w:ind w:right="85"/>
      <w:jc w:val="both"/>
    </w:pPr>
    <w:rPr>
      <w:rFonts w:ascii="Arial" w:hAnsi="Arial"/>
      <w:sz w:val="16"/>
      <w:szCs w:val="20"/>
    </w:rPr>
  </w:style>
  <w:style w:type="paragraph" w:customStyle="1" w:styleId="Text4">
    <w:name w:val="Text 4"/>
    <w:basedOn w:val="Normal"/>
    <w:rsid w:val="00DC5B11"/>
    <w:pPr>
      <w:tabs>
        <w:tab w:val="left" w:pos="2161"/>
      </w:tabs>
      <w:spacing w:after="240"/>
      <w:ind w:left="1440"/>
      <w:jc w:val="both"/>
    </w:pPr>
    <w:rPr>
      <w:sz w:val="22"/>
      <w:szCs w:val="20"/>
    </w:rPr>
  </w:style>
  <w:style w:type="paragraph" w:customStyle="1" w:styleId="box">
    <w:name w:val="box"/>
    <w:basedOn w:val="Normal"/>
    <w:rsid w:val="00DC5B11"/>
    <w:pPr>
      <w:spacing w:before="120" w:after="120"/>
      <w:jc w:val="both"/>
    </w:pPr>
    <w:rPr>
      <w:sz w:val="32"/>
      <w:szCs w:val="20"/>
    </w:rPr>
  </w:style>
  <w:style w:type="character" w:styleId="PageNumber">
    <w:name w:val="page number"/>
    <w:basedOn w:val="DefaultParagraphFont"/>
    <w:rsid w:val="00DC5B11"/>
  </w:style>
  <w:style w:type="paragraph" w:styleId="Footer">
    <w:name w:val="footer"/>
    <w:basedOn w:val="Normal"/>
    <w:rsid w:val="00DC5B11"/>
    <w:pPr>
      <w:tabs>
        <w:tab w:val="center" w:pos="4153"/>
        <w:tab w:val="right" w:pos="8306"/>
      </w:tabs>
      <w:jc w:val="both"/>
    </w:pPr>
    <w:rPr>
      <w:sz w:val="22"/>
      <w:szCs w:val="20"/>
    </w:rPr>
  </w:style>
  <w:style w:type="paragraph" w:styleId="Header">
    <w:name w:val="header"/>
    <w:basedOn w:val="Normal"/>
    <w:rsid w:val="00DC5B11"/>
    <w:pPr>
      <w:tabs>
        <w:tab w:val="center" w:pos="4153"/>
        <w:tab w:val="right" w:pos="8306"/>
      </w:tabs>
      <w:jc w:val="both"/>
    </w:pPr>
    <w:rPr>
      <w:sz w:val="20"/>
      <w:szCs w:val="20"/>
    </w:rPr>
  </w:style>
  <w:style w:type="paragraph" w:styleId="TOC1">
    <w:name w:val="toc 1"/>
    <w:basedOn w:val="Normal"/>
    <w:next w:val="Normal"/>
    <w:autoRedefine/>
    <w:semiHidden/>
    <w:rsid w:val="00DC5B11"/>
    <w:pPr>
      <w:spacing w:before="120" w:after="120"/>
    </w:pPr>
    <w:rPr>
      <w:b/>
      <w:bCs/>
      <w:caps/>
      <w:sz w:val="20"/>
      <w:szCs w:val="20"/>
    </w:rPr>
  </w:style>
  <w:style w:type="paragraph" w:styleId="TOC2">
    <w:name w:val="toc 2"/>
    <w:basedOn w:val="Normal"/>
    <w:next w:val="Normal"/>
    <w:autoRedefine/>
    <w:semiHidden/>
    <w:rsid w:val="00DC5B11"/>
    <w:pPr>
      <w:ind w:left="220"/>
    </w:pPr>
    <w:rPr>
      <w:smallCaps/>
      <w:sz w:val="20"/>
      <w:szCs w:val="20"/>
    </w:rPr>
  </w:style>
  <w:style w:type="paragraph" w:styleId="TOC3">
    <w:name w:val="toc 3"/>
    <w:basedOn w:val="Normal"/>
    <w:next w:val="Normal"/>
    <w:autoRedefine/>
    <w:semiHidden/>
    <w:rsid w:val="00DC5B11"/>
    <w:pPr>
      <w:ind w:left="440"/>
    </w:pPr>
    <w:rPr>
      <w:i/>
      <w:iCs/>
      <w:sz w:val="20"/>
      <w:szCs w:val="20"/>
    </w:rPr>
  </w:style>
  <w:style w:type="paragraph" w:styleId="TOC4">
    <w:name w:val="toc 4"/>
    <w:basedOn w:val="Normal"/>
    <w:next w:val="Normal"/>
    <w:autoRedefine/>
    <w:semiHidden/>
    <w:rsid w:val="00DC5B11"/>
    <w:pPr>
      <w:ind w:left="660"/>
    </w:pPr>
    <w:rPr>
      <w:sz w:val="18"/>
      <w:szCs w:val="18"/>
    </w:rPr>
  </w:style>
  <w:style w:type="paragraph" w:styleId="TOC5">
    <w:name w:val="toc 5"/>
    <w:basedOn w:val="Normal"/>
    <w:next w:val="Normal"/>
    <w:autoRedefine/>
    <w:semiHidden/>
    <w:rsid w:val="00DC5B11"/>
    <w:pPr>
      <w:ind w:left="880"/>
    </w:pPr>
    <w:rPr>
      <w:sz w:val="18"/>
      <w:szCs w:val="18"/>
    </w:rPr>
  </w:style>
  <w:style w:type="paragraph" w:styleId="TOC6">
    <w:name w:val="toc 6"/>
    <w:basedOn w:val="Normal"/>
    <w:next w:val="Normal"/>
    <w:autoRedefine/>
    <w:semiHidden/>
    <w:rsid w:val="00DC5B11"/>
    <w:pPr>
      <w:ind w:left="1100"/>
    </w:pPr>
    <w:rPr>
      <w:sz w:val="18"/>
      <w:szCs w:val="18"/>
    </w:rPr>
  </w:style>
  <w:style w:type="paragraph" w:styleId="TOC7">
    <w:name w:val="toc 7"/>
    <w:basedOn w:val="Normal"/>
    <w:next w:val="Normal"/>
    <w:autoRedefine/>
    <w:semiHidden/>
    <w:rsid w:val="00DC5B11"/>
    <w:pPr>
      <w:ind w:left="1320"/>
    </w:pPr>
    <w:rPr>
      <w:sz w:val="18"/>
      <w:szCs w:val="18"/>
    </w:rPr>
  </w:style>
  <w:style w:type="paragraph" w:styleId="TOC8">
    <w:name w:val="toc 8"/>
    <w:basedOn w:val="Normal"/>
    <w:next w:val="Normal"/>
    <w:autoRedefine/>
    <w:semiHidden/>
    <w:rsid w:val="00DC5B11"/>
    <w:pPr>
      <w:ind w:left="1540"/>
    </w:pPr>
    <w:rPr>
      <w:sz w:val="18"/>
      <w:szCs w:val="18"/>
    </w:rPr>
  </w:style>
  <w:style w:type="paragraph" w:styleId="TOC9">
    <w:name w:val="toc 9"/>
    <w:basedOn w:val="Normal"/>
    <w:next w:val="Normal"/>
    <w:autoRedefine/>
    <w:semiHidden/>
    <w:rsid w:val="00DC5B11"/>
    <w:pPr>
      <w:ind w:left="1760"/>
    </w:pPr>
    <w:rPr>
      <w:sz w:val="18"/>
      <w:szCs w:val="18"/>
    </w:rPr>
  </w:style>
  <w:style w:type="paragraph" w:customStyle="1" w:styleId="T11B">
    <w:name w:val="T11B"/>
    <w:rsid w:val="00DC5B11"/>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b/>
      <w:sz w:val="22"/>
      <w:lang w:eastAsia="en-GB"/>
    </w:rPr>
  </w:style>
  <w:style w:type="paragraph" w:customStyle="1" w:styleId="T2an">
    <w:name w:val="T2an"/>
    <w:rsid w:val="00DC5B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sz w:val="40"/>
      <w:lang w:eastAsia="en-GB"/>
    </w:rPr>
  </w:style>
  <w:style w:type="paragraph" w:customStyle="1" w:styleId="5Bcell">
    <w:name w:val="5B:cell"/>
    <w:rsid w:val="00DC5B11"/>
    <w:pPr>
      <w:tabs>
        <w:tab w:val="left" w:pos="0"/>
        <w:tab w:val="left" w:pos="720"/>
        <w:tab w:val="left" w:pos="1440"/>
        <w:tab w:val="left" w:pos="2160"/>
      </w:tabs>
      <w:spacing w:after="38" w:line="178" w:lineRule="atLeast"/>
      <w:jc w:val="both"/>
    </w:pPr>
    <w:rPr>
      <w:rFonts w:ascii="Swiss" w:hAnsi="Swiss"/>
      <w:sz w:val="16"/>
      <w:lang w:eastAsia="en-GB"/>
    </w:rPr>
  </w:style>
  <w:style w:type="paragraph" w:customStyle="1" w:styleId="cell">
    <w:name w:val="cell"/>
    <w:rsid w:val="00DC5B11"/>
    <w:pPr>
      <w:tabs>
        <w:tab w:val="left" w:pos="0"/>
        <w:tab w:val="left" w:pos="720"/>
        <w:tab w:val="left" w:pos="1440"/>
        <w:tab w:val="left" w:pos="2160"/>
      </w:tabs>
      <w:spacing w:before="250" w:after="28" w:line="178" w:lineRule="atLeast"/>
    </w:pPr>
    <w:rPr>
      <w:rFonts w:ascii="Swiss" w:hAnsi="Swiss"/>
      <w:sz w:val="16"/>
      <w:lang w:eastAsia="en-GB"/>
    </w:rPr>
  </w:style>
  <w:style w:type="paragraph" w:customStyle="1" w:styleId="parapag">
    <w:name w:val="parapag"/>
    <w:rsid w:val="00DC5B11"/>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lang w:eastAsia="en-GB"/>
    </w:rPr>
  </w:style>
  <w:style w:type="character" w:styleId="FollowedHyperlink">
    <w:name w:val="FollowedHyperlink"/>
    <w:rsid w:val="00DC5B11"/>
    <w:rPr>
      <w:color w:val="800080"/>
      <w:u w:val="single"/>
    </w:rPr>
  </w:style>
  <w:style w:type="paragraph" w:customStyle="1" w:styleId="SubTitle1">
    <w:name w:val="SubTitle 1"/>
    <w:basedOn w:val="Normal"/>
    <w:next w:val="Normal"/>
    <w:rsid w:val="00DC5B11"/>
    <w:pPr>
      <w:spacing w:after="240"/>
      <w:jc w:val="center"/>
    </w:pPr>
    <w:rPr>
      <w:rFonts w:ascii="Arial" w:hAnsi="Arial"/>
      <w:b/>
      <w:sz w:val="40"/>
      <w:szCs w:val="20"/>
    </w:rPr>
  </w:style>
  <w:style w:type="paragraph" w:styleId="Title">
    <w:name w:val="Title"/>
    <w:basedOn w:val="Normal"/>
    <w:next w:val="SubTitle1"/>
    <w:qFormat/>
    <w:rsid w:val="00DC5B11"/>
    <w:pPr>
      <w:spacing w:after="480"/>
      <w:jc w:val="center"/>
    </w:pPr>
    <w:rPr>
      <w:rFonts w:ascii="Arial" w:hAnsi="Arial"/>
      <w:b/>
      <w:sz w:val="48"/>
      <w:szCs w:val="20"/>
    </w:rPr>
  </w:style>
  <w:style w:type="paragraph" w:styleId="EndnoteText">
    <w:name w:val="endnote text"/>
    <w:basedOn w:val="Normal"/>
    <w:link w:val="EndnoteTextChar"/>
    <w:uiPriority w:val="99"/>
    <w:semiHidden/>
    <w:rsid w:val="00DC5B11"/>
    <w:pPr>
      <w:jc w:val="both"/>
    </w:pPr>
    <w:rPr>
      <w:sz w:val="20"/>
      <w:szCs w:val="20"/>
    </w:rPr>
  </w:style>
  <w:style w:type="paragraph" w:styleId="NormalIndent">
    <w:name w:val="Normal Indent"/>
    <w:basedOn w:val="Normal"/>
    <w:rsid w:val="00DC5B11"/>
    <w:pPr>
      <w:ind w:left="357"/>
      <w:jc w:val="both"/>
    </w:pPr>
    <w:rPr>
      <w:sz w:val="22"/>
      <w:szCs w:val="20"/>
    </w:rPr>
  </w:style>
  <w:style w:type="paragraph" w:customStyle="1" w:styleId="NaceInclusionsid2">
    <w:name w:val="Nace Inclusions id 2"/>
    <w:basedOn w:val="Normal"/>
    <w:rsid w:val="00DC5B11"/>
    <w:pPr>
      <w:keepNext/>
      <w:keepLines/>
      <w:ind w:left="1191" w:hanging="170"/>
      <w:jc w:val="both"/>
    </w:pPr>
    <w:rPr>
      <w:rFonts w:ascii="Times" w:hAnsi="Times"/>
      <w:noProof/>
      <w:sz w:val="18"/>
      <w:szCs w:val="20"/>
    </w:rPr>
  </w:style>
  <w:style w:type="paragraph" w:customStyle="1" w:styleId="NaceInclusionsId11">
    <w:name w:val="Nace Inclusions Id 11"/>
    <w:basedOn w:val="Normal"/>
    <w:rsid w:val="00DC5B11"/>
    <w:pPr>
      <w:keepNext/>
      <w:keepLines/>
      <w:ind w:left="1021" w:hanging="170"/>
      <w:jc w:val="both"/>
    </w:pPr>
    <w:rPr>
      <w:rFonts w:ascii="Times" w:hAnsi="Times"/>
      <w:noProof/>
      <w:sz w:val="18"/>
      <w:szCs w:val="20"/>
    </w:rPr>
  </w:style>
  <w:style w:type="paragraph" w:customStyle="1" w:styleId="NaceExclusionsid1">
    <w:name w:val="Nace Exclusions id 1"/>
    <w:basedOn w:val="NaceExclusions"/>
    <w:rsid w:val="00DC5B11"/>
    <w:pPr>
      <w:spacing w:before="0"/>
    </w:pPr>
  </w:style>
  <w:style w:type="paragraph" w:customStyle="1" w:styleId="NaceExclusions">
    <w:name w:val="Nace Exclusions"/>
    <w:basedOn w:val="NaceInclusions"/>
    <w:rsid w:val="00DC5B11"/>
    <w:rPr>
      <w:i/>
    </w:rPr>
  </w:style>
  <w:style w:type="paragraph" w:customStyle="1" w:styleId="NaceInclusions">
    <w:name w:val="Nace Inclusions"/>
    <w:basedOn w:val="NaceEdition"/>
    <w:rsid w:val="00DC5B11"/>
    <w:pPr>
      <w:keepNext/>
      <w:spacing w:after="0"/>
      <w:ind w:left="1135" w:hanging="284"/>
    </w:pPr>
  </w:style>
  <w:style w:type="paragraph" w:customStyle="1" w:styleId="NaceEdition">
    <w:name w:val="Nace Edition"/>
    <w:basedOn w:val="Nace"/>
    <w:rsid w:val="00DC5B11"/>
    <w:pPr>
      <w:spacing w:before="120" w:after="120"/>
    </w:pPr>
    <w:rPr>
      <w:sz w:val="18"/>
    </w:rPr>
  </w:style>
  <w:style w:type="paragraph" w:customStyle="1" w:styleId="Nace">
    <w:name w:val="Nace"/>
    <w:basedOn w:val="Normal"/>
    <w:rsid w:val="00DC5B11"/>
    <w:pPr>
      <w:keepLines/>
      <w:spacing w:before="240"/>
      <w:jc w:val="both"/>
    </w:pPr>
    <w:rPr>
      <w:rFonts w:ascii="Times" w:hAnsi="Times"/>
      <w:noProof/>
      <w:sz w:val="20"/>
      <w:szCs w:val="20"/>
    </w:rPr>
  </w:style>
  <w:style w:type="paragraph" w:styleId="EnvelopeAddress">
    <w:name w:val="envelope address"/>
    <w:basedOn w:val="Normal"/>
    <w:rsid w:val="00DC5B11"/>
    <w:pPr>
      <w:framePr w:w="7920" w:h="1980" w:hRule="exact" w:hSpace="180" w:wrap="auto" w:hAnchor="page" w:xAlign="center" w:yAlign="bottom"/>
      <w:jc w:val="both"/>
    </w:pPr>
    <w:rPr>
      <w:sz w:val="22"/>
      <w:szCs w:val="20"/>
    </w:rPr>
  </w:style>
  <w:style w:type="paragraph" w:customStyle="1" w:styleId="NumPar1">
    <w:name w:val="NumPar 1"/>
    <w:basedOn w:val="Heading1"/>
    <w:next w:val="Text1Char"/>
    <w:rsid w:val="00DC5B11"/>
    <w:pPr>
      <w:keepNext w:val="0"/>
      <w:spacing w:before="0" w:after="240"/>
      <w:ind w:left="483" w:hanging="483"/>
      <w:outlineLvl w:val="9"/>
    </w:pPr>
    <w:rPr>
      <w:b w:val="0"/>
      <w:kern w:val="0"/>
      <w:sz w:val="24"/>
    </w:rPr>
  </w:style>
  <w:style w:type="paragraph" w:customStyle="1" w:styleId="NumPar2">
    <w:name w:val="NumPar 2"/>
    <w:basedOn w:val="Heading2"/>
    <w:next w:val="Text2"/>
    <w:rsid w:val="00DC5B11"/>
    <w:pPr>
      <w:keepNext w:val="0"/>
      <w:keepLines w:val="0"/>
      <w:numPr>
        <w:ilvl w:val="1"/>
        <w:numId w:val="1"/>
      </w:numPr>
      <w:spacing w:after="240"/>
      <w:ind w:left="0" w:firstLine="0"/>
    </w:pPr>
    <w:rPr>
      <w:b w:val="0"/>
      <w:i w:val="0"/>
      <w:sz w:val="24"/>
    </w:rPr>
  </w:style>
  <w:style w:type="paragraph" w:customStyle="1" w:styleId="Text2">
    <w:name w:val="Text 2"/>
    <w:basedOn w:val="Normal"/>
    <w:rsid w:val="00DC5B11"/>
    <w:pPr>
      <w:tabs>
        <w:tab w:val="left" w:pos="2161"/>
      </w:tabs>
      <w:spacing w:after="240"/>
      <w:ind w:left="1077"/>
      <w:jc w:val="both"/>
    </w:pPr>
    <w:rPr>
      <w:sz w:val="22"/>
      <w:szCs w:val="20"/>
    </w:rPr>
  </w:style>
  <w:style w:type="paragraph" w:customStyle="1" w:styleId="n4">
    <w:name w:val="n4"/>
    <w:basedOn w:val="Heading4"/>
    <w:rsid w:val="00DC5B11"/>
    <w:pPr>
      <w:ind w:left="720"/>
    </w:pPr>
    <w:rPr>
      <w:i w:val="0"/>
    </w:rPr>
  </w:style>
  <w:style w:type="paragraph" w:styleId="DocumentMap">
    <w:name w:val="Document Map"/>
    <w:basedOn w:val="Normal"/>
    <w:semiHidden/>
    <w:rsid w:val="00DC5B11"/>
    <w:pPr>
      <w:shd w:val="clear" w:color="auto" w:fill="000080"/>
      <w:jc w:val="both"/>
    </w:pPr>
    <w:rPr>
      <w:rFonts w:ascii="Tahoma" w:hAnsi="Tahoma"/>
      <w:sz w:val="22"/>
      <w:szCs w:val="20"/>
    </w:rPr>
  </w:style>
  <w:style w:type="paragraph" w:customStyle="1" w:styleId="NoteHead">
    <w:name w:val="NoteHead"/>
    <w:basedOn w:val="Normal"/>
    <w:next w:val="Normal"/>
    <w:rsid w:val="00DC5B11"/>
    <w:pPr>
      <w:spacing w:before="720" w:after="720"/>
      <w:jc w:val="center"/>
    </w:pPr>
    <w:rPr>
      <w:b/>
      <w:smallCaps/>
      <w:sz w:val="22"/>
      <w:szCs w:val="20"/>
    </w:rPr>
  </w:style>
  <w:style w:type="paragraph" w:styleId="Index1">
    <w:name w:val="index 1"/>
    <w:basedOn w:val="Normal"/>
    <w:next w:val="Normal"/>
    <w:autoRedefine/>
    <w:semiHidden/>
    <w:rsid w:val="00DC5B11"/>
    <w:rPr>
      <w:rFonts w:ascii="Arial" w:hAnsi="Arial" w:cs="Arial"/>
      <w:b/>
      <w:noProof/>
      <w:sz w:val="20"/>
      <w:szCs w:val="20"/>
    </w:rPr>
  </w:style>
  <w:style w:type="paragraph" w:styleId="Index2">
    <w:name w:val="index 2"/>
    <w:basedOn w:val="Normal"/>
    <w:next w:val="Normal"/>
    <w:autoRedefine/>
    <w:semiHidden/>
    <w:rsid w:val="00DC5B11"/>
    <w:pPr>
      <w:ind w:left="440" w:hanging="220"/>
    </w:pPr>
    <w:rPr>
      <w:sz w:val="18"/>
      <w:szCs w:val="18"/>
    </w:rPr>
  </w:style>
  <w:style w:type="paragraph" w:styleId="Index3">
    <w:name w:val="index 3"/>
    <w:basedOn w:val="Normal"/>
    <w:next w:val="Normal"/>
    <w:autoRedefine/>
    <w:semiHidden/>
    <w:rsid w:val="00DC5B11"/>
    <w:pPr>
      <w:ind w:left="660" w:hanging="220"/>
    </w:pPr>
    <w:rPr>
      <w:sz w:val="18"/>
      <w:szCs w:val="18"/>
    </w:rPr>
  </w:style>
  <w:style w:type="paragraph" w:styleId="Index4">
    <w:name w:val="index 4"/>
    <w:basedOn w:val="Normal"/>
    <w:next w:val="Normal"/>
    <w:autoRedefine/>
    <w:semiHidden/>
    <w:rsid w:val="00DC5B11"/>
    <w:pPr>
      <w:ind w:left="880" w:hanging="220"/>
    </w:pPr>
    <w:rPr>
      <w:sz w:val="18"/>
      <w:szCs w:val="18"/>
    </w:rPr>
  </w:style>
  <w:style w:type="paragraph" w:styleId="Index5">
    <w:name w:val="index 5"/>
    <w:basedOn w:val="Normal"/>
    <w:next w:val="Normal"/>
    <w:autoRedefine/>
    <w:semiHidden/>
    <w:rsid w:val="00DC5B11"/>
    <w:pPr>
      <w:ind w:left="1100" w:hanging="220"/>
    </w:pPr>
    <w:rPr>
      <w:sz w:val="18"/>
      <w:szCs w:val="18"/>
    </w:rPr>
  </w:style>
  <w:style w:type="paragraph" w:styleId="Index6">
    <w:name w:val="index 6"/>
    <w:basedOn w:val="Normal"/>
    <w:next w:val="Normal"/>
    <w:autoRedefine/>
    <w:semiHidden/>
    <w:rsid w:val="00DC5B11"/>
    <w:pPr>
      <w:ind w:left="1320" w:hanging="220"/>
    </w:pPr>
    <w:rPr>
      <w:sz w:val="18"/>
      <w:szCs w:val="18"/>
    </w:rPr>
  </w:style>
  <w:style w:type="paragraph" w:styleId="Index7">
    <w:name w:val="index 7"/>
    <w:basedOn w:val="Normal"/>
    <w:next w:val="Normal"/>
    <w:autoRedefine/>
    <w:semiHidden/>
    <w:rsid w:val="00DC5B11"/>
    <w:pPr>
      <w:ind w:left="1540" w:hanging="220"/>
    </w:pPr>
    <w:rPr>
      <w:sz w:val="18"/>
      <w:szCs w:val="18"/>
    </w:rPr>
  </w:style>
  <w:style w:type="paragraph" w:styleId="Index8">
    <w:name w:val="index 8"/>
    <w:basedOn w:val="Normal"/>
    <w:next w:val="Normal"/>
    <w:autoRedefine/>
    <w:semiHidden/>
    <w:rsid w:val="00DC5B11"/>
    <w:pPr>
      <w:ind w:left="1760" w:hanging="220"/>
    </w:pPr>
    <w:rPr>
      <w:sz w:val="18"/>
      <w:szCs w:val="18"/>
    </w:rPr>
  </w:style>
  <w:style w:type="paragraph" w:styleId="Index9">
    <w:name w:val="index 9"/>
    <w:basedOn w:val="Normal"/>
    <w:next w:val="Normal"/>
    <w:autoRedefine/>
    <w:semiHidden/>
    <w:rsid w:val="00DC5B11"/>
    <w:pPr>
      <w:ind w:left="1980" w:hanging="220"/>
    </w:pPr>
    <w:rPr>
      <w:sz w:val="18"/>
      <w:szCs w:val="18"/>
    </w:rPr>
  </w:style>
  <w:style w:type="paragraph" w:styleId="IndexHeading">
    <w:name w:val="index heading"/>
    <w:basedOn w:val="Normal"/>
    <w:next w:val="Index1"/>
    <w:semiHidden/>
    <w:rsid w:val="00DC5B11"/>
    <w:pPr>
      <w:spacing w:before="240" w:after="120"/>
      <w:ind w:left="140"/>
    </w:pPr>
    <w:rPr>
      <w:rFonts w:ascii="Arial" w:hAnsi="Arial" w:cs="Arial"/>
      <w:b/>
      <w:bCs/>
      <w:sz w:val="28"/>
      <w:szCs w:val="28"/>
    </w:rPr>
  </w:style>
  <w:style w:type="paragraph" w:customStyle="1" w:styleId="Subject">
    <w:name w:val="Subject"/>
    <w:basedOn w:val="Normal"/>
    <w:next w:val="Normal"/>
    <w:rsid w:val="00DC5B11"/>
    <w:pPr>
      <w:spacing w:after="480"/>
      <w:ind w:left="1191" w:hanging="1191"/>
    </w:pPr>
    <w:rPr>
      <w:b/>
      <w:szCs w:val="20"/>
    </w:rPr>
  </w:style>
  <w:style w:type="paragraph" w:styleId="Signature">
    <w:name w:val="Signature"/>
    <w:basedOn w:val="Normal"/>
    <w:next w:val="Normal"/>
    <w:rsid w:val="00DC5B11"/>
    <w:pPr>
      <w:tabs>
        <w:tab w:val="left" w:pos="5103"/>
      </w:tabs>
      <w:spacing w:before="1200"/>
      <w:ind w:left="5103"/>
      <w:jc w:val="center"/>
    </w:pPr>
    <w:rPr>
      <w:szCs w:val="20"/>
    </w:rPr>
  </w:style>
  <w:style w:type="paragraph" w:customStyle="1" w:styleId="Enclosures">
    <w:name w:val="Enclosures"/>
    <w:basedOn w:val="Normal"/>
    <w:rsid w:val="00DC5B11"/>
    <w:pPr>
      <w:keepNext/>
      <w:keepLines/>
      <w:tabs>
        <w:tab w:val="left" w:pos="5642"/>
      </w:tabs>
      <w:spacing w:before="480"/>
      <w:ind w:left="1191" w:hanging="1191"/>
    </w:pPr>
    <w:rPr>
      <w:szCs w:val="20"/>
    </w:rPr>
  </w:style>
  <w:style w:type="paragraph" w:customStyle="1" w:styleId="Tiret0">
    <w:name w:val="Tiret 0"/>
    <w:basedOn w:val="Normal"/>
    <w:rsid w:val="00DC5B11"/>
    <w:pPr>
      <w:spacing w:before="120" w:after="120"/>
      <w:ind w:left="851" w:hanging="851"/>
      <w:jc w:val="both"/>
    </w:pPr>
    <w:rPr>
      <w:szCs w:val="20"/>
    </w:rPr>
  </w:style>
  <w:style w:type="paragraph" w:customStyle="1" w:styleId="numparg">
    <w:name w:val="numparg"/>
    <w:basedOn w:val="Heading1"/>
    <w:rsid w:val="00DC5B11"/>
    <w:pPr>
      <w:numPr>
        <w:numId w:val="3"/>
      </w:numPr>
    </w:pPr>
    <w:rPr>
      <w:snapToGrid w:val="0"/>
      <w:sz w:val="24"/>
      <w:lang w:val="en-US" w:eastAsia="en-US"/>
    </w:rPr>
  </w:style>
  <w:style w:type="character" w:customStyle="1" w:styleId="Added">
    <w:name w:val="Added"/>
    <w:rsid w:val="00DC5B11"/>
    <w:rPr>
      <w:b/>
      <w:u w:val="single"/>
    </w:rPr>
  </w:style>
  <w:style w:type="table" w:styleId="TableGrid">
    <w:name w:val="Table Grid"/>
    <w:basedOn w:val="TableNormal"/>
    <w:uiPriority w:val="59"/>
    <w:rsid w:val="00DC5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C5B11"/>
    <w:pPr>
      <w:spacing w:before="100" w:beforeAutospacing="1" w:after="100" w:afterAutospacing="1"/>
    </w:pPr>
    <w:rPr>
      <w:color w:val="000000"/>
      <w:lang w:val="en-US" w:eastAsia="en-US"/>
    </w:rPr>
  </w:style>
  <w:style w:type="paragraph" w:styleId="ListBullet">
    <w:name w:val="List Bullet"/>
    <w:basedOn w:val="Normal"/>
    <w:autoRedefine/>
    <w:rsid w:val="00DC5B11"/>
    <w:pPr>
      <w:spacing w:after="240"/>
      <w:jc w:val="both"/>
    </w:pPr>
    <w:rPr>
      <w:szCs w:val="20"/>
    </w:rPr>
  </w:style>
  <w:style w:type="paragraph" w:customStyle="1" w:styleId="Point0">
    <w:name w:val="Point 0"/>
    <w:basedOn w:val="Normal"/>
    <w:link w:val="Point0Char"/>
    <w:rsid w:val="00DC5B11"/>
    <w:pPr>
      <w:spacing w:before="120" w:after="120"/>
      <w:ind w:left="850" w:hanging="850"/>
      <w:jc w:val="both"/>
    </w:pPr>
    <w:rPr>
      <w:szCs w:val="20"/>
      <w:lang w:eastAsia="zh-CN"/>
    </w:rPr>
  </w:style>
  <w:style w:type="character" w:customStyle="1" w:styleId="Point0Char">
    <w:name w:val="Point 0 Char"/>
    <w:link w:val="Point0"/>
    <w:rsid w:val="00DC5B11"/>
    <w:rPr>
      <w:sz w:val="24"/>
      <w:lang w:val="en-GB" w:eastAsia="zh-CN" w:bidi="ar-SA"/>
    </w:rPr>
  </w:style>
  <w:style w:type="paragraph" w:customStyle="1" w:styleId="CharCharChar1CharCharChar">
    <w:name w:val="Char Char Char1 Char Char Char"/>
    <w:aliases w:val=" Char Char Char1 Char"/>
    <w:basedOn w:val="Normal"/>
    <w:rsid w:val="00DC5B11"/>
    <w:rPr>
      <w:lang w:val="pl-PL" w:eastAsia="pl-PL"/>
    </w:rPr>
  </w:style>
  <w:style w:type="paragraph" w:customStyle="1" w:styleId="CharCharChar">
    <w:name w:val="Char Char Char"/>
    <w:basedOn w:val="Normal"/>
    <w:rsid w:val="00DC5B11"/>
    <w:rPr>
      <w:lang w:val="pl-PL" w:eastAsia="pl-PL"/>
    </w:rPr>
  </w:style>
  <w:style w:type="paragraph" w:customStyle="1" w:styleId="Point1">
    <w:name w:val="Point 1"/>
    <w:basedOn w:val="Normal"/>
    <w:link w:val="Point1Char"/>
    <w:rsid w:val="00DC5B11"/>
    <w:pPr>
      <w:spacing w:before="120" w:after="120"/>
      <w:ind w:left="1418" w:hanging="567"/>
      <w:jc w:val="both"/>
    </w:pPr>
    <w:rPr>
      <w:lang w:eastAsia="fr-BE"/>
    </w:rPr>
  </w:style>
  <w:style w:type="character" w:customStyle="1" w:styleId="Point1Char">
    <w:name w:val="Point 1 Char"/>
    <w:link w:val="Point1"/>
    <w:rsid w:val="00DC5B11"/>
    <w:rPr>
      <w:sz w:val="24"/>
      <w:szCs w:val="24"/>
      <w:lang w:val="en-GB" w:eastAsia="fr-BE" w:bidi="ar-SA"/>
    </w:rPr>
  </w:style>
  <w:style w:type="paragraph" w:customStyle="1" w:styleId="Normal12a12b">
    <w:name w:val="Normal12a12b"/>
    <w:basedOn w:val="Normal"/>
    <w:rsid w:val="00DC5B11"/>
    <w:pPr>
      <w:widowControl w:val="0"/>
      <w:spacing w:before="240" w:after="240"/>
    </w:pPr>
    <w:rPr>
      <w:noProof/>
      <w:szCs w:val="20"/>
    </w:rPr>
  </w:style>
  <w:style w:type="paragraph" w:customStyle="1" w:styleId="Numberedparagraph">
    <w:name w:val="Numbered paragraph"/>
    <w:basedOn w:val="Normal"/>
    <w:rsid w:val="00DC5B11"/>
    <w:pPr>
      <w:numPr>
        <w:numId w:val="5"/>
      </w:numPr>
      <w:spacing w:before="240"/>
      <w:ind w:left="357" w:hanging="357"/>
    </w:pPr>
    <w:rPr>
      <w:rFonts w:ascii="Arial" w:hAnsi="Arial"/>
      <w:b/>
      <w:szCs w:val="20"/>
      <w:lang w:val="en-US" w:eastAsia="en-US"/>
    </w:rPr>
  </w:style>
  <w:style w:type="paragraph" w:customStyle="1" w:styleId="Char">
    <w:name w:val="Char"/>
    <w:basedOn w:val="Normal"/>
    <w:rsid w:val="00DC5B11"/>
    <w:rPr>
      <w:lang w:val="pl-PL" w:eastAsia="pl-PL"/>
    </w:rPr>
  </w:style>
  <w:style w:type="paragraph" w:customStyle="1" w:styleId="QuotedText">
    <w:name w:val="Quoted Text"/>
    <w:basedOn w:val="Normal"/>
    <w:rsid w:val="00DC5B11"/>
    <w:pPr>
      <w:spacing w:before="120" w:after="120" w:line="360" w:lineRule="auto"/>
      <w:ind w:left="1417"/>
    </w:pPr>
    <w:rPr>
      <w:szCs w:val="20"/>
      <w:lang w:eastAsia="en-US"/>
    </w:rPr>
  </w:style>
  <w:style w:type="paragraph" w:customStyle="1" w:styleId="ManualNumPar1">
    <w:name w:val="Manual NumPar 1"/>
    <w:basedOn w:val="Normal"/>
    <w:next w:val="Text1Char"/>
    <w:link w:val="ManualNumPar1Char"/>
    <w:rsid w:val="00DC5B11"/>
    <w:pPr>
      <w:spacing w:before="120" w:after="120"/>
      <w:ind w:left="850" w:hanging="850"/>
      <w:jc w:val="both"/>
    </w:pPr>
    <w:rPr>
      <w:lang w:eastAsia="zh-CN"/>
    </w:rPr>
  </w:style>
  <w:style w:type="character" w:customStyle="1" w:styleId="ManualNumPar1Char">
    <w:name w:val="Manual NumPar 1 Char"/>
    <w:link w:val="ManualNumPar1"/>
    <w:rsid w:val="00DC5B11"/>
    <w:rPr>
      <w:sz w:val="24"/>
      <w:szCs w:val="24"/>
      <w:lang w:val="en-GB" w:eastAsia="zh-CN" w:bidi="ar-SA"/>
    </w:rPr>
  </w:style>
  <w:style w:type="character" w:styleId="Emphasis">
    <w:name w:val="Emphasis"/>
    <w:qFormat/>
    <w:rsid w:val="00DC5B11"/>
    <w:rPr>
      <w:i/>
      <w:iCs/>
    </w:rPr>
  </w:style>
  <w:style w:type="paragraph" w:customStyle="1" w:styleId="Text1">
    <w:name w:val="Text 1"/>
    <w:basedOn w:val="Normal"/>
    <w:rsid w:val="00DC5B11"/>
    <w:pPr>
      <w:spacing w:after="240"/>
      <w:ind w:left="482"/>
      <w:jc w:val="both"/>
    </w:pPr>
    <w:rPr>
      <w:sz w:val="22"/>
      <w:szCs w:val="20"/>
    </w:rPr>
  </w:style>
  <w:style w:type="paragraph" w:styleId="BalloonText">
    <w:name w:val="Balloon Text"/>
    <w:basedOn w:val="Normal"/>
    <w:semiHidden/>
    <w:rsid w:val="00DC5B11"/>
    <w:pPr>
      <w:jc w:val="both"/>
    </w:pPr>
    <w:rPr>
      <w:rFonts w:ascii="Tahoma" w:hAnsi="Tahoma" w:cs="Tahoma"/>
      <w:sz w:val="16"/>
      <w:szCs w:val="16"/>
    </w:rPr>
  </w:style>
  <w:style w:type="paragraph" w:styleId="ListNumber">
    <w:name w:val="List Number"/>
    <w:basedOn w:val="Normal"/>
    <w:rsid w:val="00DC5B11"/>
    <w:pPr>
      <w:numPr>
        <w:numId w:val="6"/>
      </w:numPr>
      <w:spacing w:before="120" w:after="120" w:line="360" w:lineRule="auto"/>
    </w:pPr>
    <w:rPr>
      <w:szCs w:val="20"/>
      <w:lang w:eastAsia="en-US"/>
    </w:rPr>
  </w:style>
  <w:style w:type="paragraph" w:customStyle="1" w:styleId="ListNumberLevel2">
    <w:name w:val="List Number (Level 2)"/>
    <w:basedOn w:val="Normal"/>
    <w:link w:val="ListNumberLevel2Char"/>
    <w:rsid w:val="00DC5B11"/>
    <w:pPr>
      <w:numPr>
        <w:ilvl w:val="1"/>
        <w:numId w:val="6"/>
      </w:numPr>
      <w:spacing w:before="120" w:after="120" w:line="360" w:lineRule="auto"/>
    </w:pPr>
    <w:rPr>
      <w:szCs w:val="20"/>
      <w:lang w:eastAsia="en-US"/>
    </w:rPr>
  </w:style>
  <w:style w:type="character" w:customStyle="1" w:styleId="ListNumberLevel2Char">
    <w:name w:val="List Number (Level 2) Char"/>
    <w:link w:val="ListNumberLevel2"/>
    <w:rsid w:val="00DC5B11"/>
    <w:rPr>
      <w:sz w:val="24"/>
      <w:lang w:eastAsia="en-US"/>
    </w:rPr>
  </w:style>
  <w:style w:type="paragraph" w:customStyle="1" w:styleId="ListNumberLevel3">
    <w:name w:val="List Number (Level 3)"/>
    <w:basedOn w:val="Normal"/>
    <w:rsid w:val="00DC5B11"/>
    <w:pPr>
      <w:numPr>
        <w:ilvl w:val="2"/>
        <w:numId w:val="6"/>
      </w:numPr>
      <w:spacing w:before="120" w:after="120" w:line="360" w:lineRule="auto"/>
    </w:pPr>
    <w:rPr>
      <w:szCs w:val="20"/>
      <w:lang w:eastAsia="en-US"/>
    </w:rPr>
  </w:style>
  <w:style w:type="paragraph" w:customStyle="1" w:styleId="ListNumberLevel4">
    <w:name w:val="List Number (Level 4)"/>
    <w:basedOn w:val="Normal"/>
    <w:rsid w:val="00DC5B11"/>
    <w:pPr>
      <w:tabs>
        <w:tab w:val="num" w:pos="2835"/>
      </w:tabs>
      <w:spacing w:before="120" w:after="120" w:line="360" w:lineRule="auto"/>
      <w:ind w:left="2835" w:hanging="709"/>
    </w:pPr>
    <w:rPr>
      <w:szCs w:val="20"/>
      <w:lang w:eastAsia="en-US"/>
    </w:rPr>
  </w:style>
  <w:style w:type="paragraph" w:customStyle="1" w:styleId="Normal1">
    <w:name w:val="Normal1"/>
    <w:basedOn w:val="Normal"/>
    <w:rsid w:val="00DC5B11"/>
    <w:pPr>
      <w:spacing w:after="120" w:line="360" w:lineRule="atLeast"/>
    </w:pPr>
    <w:rPr>
      <w:sz w:val="26"/>
      <w:szCs w:val="26"/>
    </w:rPr>
  </w:style>
  <w:style w:type="paragraph" w:customStyle="1" w:styleId="CharCharChar1Char">
    <w:name w:val="Char Char Char1 Char"/>
    <w:aliases w:val="Char Char Char1 Char Char Char"/>
    <w:basedOn w:val="Normal"/>
    <w:rsid w:val="00DC5B11"/>
    <w:rPr>
      <w:lang w:val="pl-PL" w:eastAsia="pl-PL"/>
    </w:rPr>
  </w:style>
  <w:style w:type="paragraph" w:customStyle="1" w:styleId="ZchnZchn">
    <w:name w:val="Zchn Zchn"/>
    <w:basedOn w:val="Normal"/>
    <w:rsid w:val="00DC5B11"/>
    <w:pPr>
      <w:numPr>
        <w:numId w:val="7"/>
      </w:numPr>
      <w:spacing w:after="160" w:line="240" w:lineRule="exact"/>
    </w:pPr>
    <w:rPr>
      <w:i/>
      <w:lang w:val="en-US" w:eastAsia="en-US"/>
    </w:rPr>
  </w:style>
  <w:style w:type="character" w:styleId="Strong">
    <w:name w:val="Strong"/>
    <w:uiPriority w:val="22"/>
    <w:qFormat/>
    <w:rsid w:val="00DC5B11"/>
    <w:rPr>
      <w:b/>
      <w:bCs/>
    </w:rPr>
  </w:style>
  <w:style w:type="paragraph" w:customStyle="1" w:styleId="Default">
    <w:name w:val="Default"/>
    <w:rsid w:val="00447FBD"/>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447FBD"/>
    <w:rPr>
      <w:rFonts w:cs="Times New Roman"/>
      <w:color w:val="auto"/>
    </w:rPr>
  </w:style>
  <w:style w:type="paragraph" w:customStyle="1" w:styleId="CM3">
    <w:name w:val="CM3"/>
    <w:basedOn w:val="Default"/>
    <w:next w:val="Default"/>
    <w:rsid w:val="00447FBD"/>
    <w:rPr>
      <w:rFonts w:cs="Times New Roman"/>
      <w:color w:val="auto"/>
    </w:rPr>
  </w:style>
  <w:style w:type="paragraph" w:customStyle="1" w:styleId="CM4">
    <w:name w:val="CM4"/>
    <w:basedOn w:val="Default"/>
    <w:next w:val="Default"/>
    <w:rsid w:val="00447FBD"/>
    <w:rPr>
      <w:rFonts w:cs="Times New Roman"/>
      <w:color w:val="auto"/>
    </w:rPr>
  </w:style>
  <w:style w:type="paragraph" w:customStyle="1" w:styleId="LightGrid-Accent31">
    <w:name w:val="Light Grid - Accent 31"/>
    <w:basedOn w:val="Normal"/>
    <w:uiPriority w:val="34"/>
    <w:qFormat/>
    <w:rsid w:val="002559F5"/>
    <w:pPr>
      <w:ind w:left="720"/>
    </w:pPr>
  </w:style>
  <w:style w:type="character" w:styleId="CommentReference">
    <w:name w:val="annotation reference"/>
    <w:rsid w:val="005013DC"/>
    <w:rPr>
      <w:sz w:val="16"/>
      <w:szCs w:val="16"/>
    </w:rPr>
  </w:style>
  <w:style w:type="paragraph" w:styleId="CommentText">
    <w:name w:val="annotation text"/>
    <w:basedOn w:val="Normal"/>
    <w:link w:val="CommentTextChar"/>
    <w:rsid w:val="005013DC"/>
    <w:rPr>
      <w:sz w:val="20"/>
      <w:szCs w:val="20"/>
    </w:rPr>
  </w:style>
  <w:style w:type="character" w:customStyle="1" w:styleId="CommentTextChar">
    <w:name w:val="Comment Text Char"/>
    <w:basedOn w:val="DefaultParagraphFont"/>
    <w:link w:val="CommentText"/>
    <w:rsid w:val="005013DC"/>
  </w:style>
  <w:style w:type="paragraph" w:styleId="CommentSubject">
    <w:name w:val="annotation subject"/>
    <w:basedOn w:val="CommentText"/>
    <w:next w:val="CommentText"/>
    <w:link w:val="CommentSubjectChar"/>
    <w:rsid w:val="005013DC"/>
    <w:rPr>
      <w:b/>
      <w:bCs/>
    </w:rPr>
  </w:style>
  <w:style w:type="character" w:customStyle="1" w:styleId="CommentSubjectChar">
    <w:name w:val="Comment Subject Char"/>
    <w:link w:val="CommentSubject"/>
    <w:rsid w:val="005013DC"/>
    <w:rPr>
      <w:b/>
      <w:bCs/>
    </w:rPr>
  </w:style>
  <w:style w:type="character" w:customStyle="1" w:styleId="EndnoteTextChar">
    <w:name w:val="Endnote Text Char"/>
    <w:link w:val="EndnoteText"/>
    <w:uiPriority w:val="99"/>
    <w:semiHidden/>
    <w:rsid w:val="006D2E7A"/>
  </w:style>
  <w:style w:type="character" w:styleId="EndnoteReference">
    <w:name w:val="endnote reference"/>
    <w:uiPriority w:val="99"/>
    <w:unhideWhenUsed/>
    <w:rsid w:val="006D2E7A"/>
    <w:rPr>
      <w:vertAlign w:val="superscript"/>
    </w:rPr>
  </w:style>
  <w:style w:type="table" w:customStyle="1" w:styleId="TableGrid1">
    <w:name w:val="Table Grid1"/>
    <w:basedOn w:val="TableNormal"/>
    <w:next w:val="TableGrid"/>
    <w:uiPriority w:val="59"/>
    <w:rsid w:val="006D2E7A"/>
    <w:pPr>
      <w:spacing w:afterAutospacing="1"/>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uiPriority w:val="99"/>
    <w:semiHidden/>
    <w:rsid w:val="007648EE"/>
    <w:rPr>
      <w:sz w:val="24"/>
      <w:szCs w:val="24"/>
      <w:lang w:val="en-GB" w:eastAsia="en-GB"/>
    </w:rPr>
  </w:style>
  <w:style w:type="paragraph" w:styleId="ListParagraph">
    <w:name w:val="List Paragraph"/>
    <w:basedOn w:val="Normal"/>
    <w:uiPriority w:val="34"/>
    <w:qFormat/>
    <w:rsid w:val="00EB414E"/>
    <w:pPr>
      <w:ind w:left="720"/>
      <w:contextualSpacing/>
    </w:pPr>
  </w:style>
  <w:style w:type="paragraph" w:styleId="Revision">
    <w:name w:val="Revision"/>
    <w:hidden/>
    <w:uiPriority w:val="71"/>
    <w:rsid w:val="00526CDE"/>
    <w:rPr>
      <w:sz w:val="24"/>
      <w:szCs w:val="24"/>
      <w:lang w:val="en-GB" w:eastAsia="en-GB"/>
    </w:rPr>
  </w:style>
  <w:style w:type="character" w:customStyle="1" w:styleId="SubarticleChar">
    <w:name w:val="Subarticle Char"/>
    <w:link w:val="Subarticle"/>
    <w:locked/>
    <w:rsid w:val="00EB0DF5"/>
    <w:rPr>
      <w:b/>
      <w:bCs/>
      <w:lang w:eastAsia="en-US"/>
    </w:rPr>
  </w:style>
  <w:style w:type="paragraph" w:customStyle="1" w:styleId="Subarticle">
    <w:name w:val="Subarticle"/>
    <w:basedOn w:val="Normal"/>
    <w:link w:val="SubarticleChar"/>
    <w:rsid w:val="00EB0DF5"/>
    <w:pPr>
      <w:ind w:left="720" w:hanging="720"/>
      <w:jc w:val="both"/>
    </w:pPr>
    <w:rPr>
      <w:b/>
      <w:bCs/>
      <w:sz w:val="20"/>
      <w:szCs w:val="20"/>
      <w:lang w:eastAsia="en-US"/>
    </w:rPr>
  </w:style>
  <w:style w:type="paragraph" w:styleId="Caption">
    <w:name w:val="caption"/>
    <w:basedOn w:val="Normal"/>
    <w:next w:val="Normal"/>
    <w:unhideWhenUsed/>
    <w:qFormat/>
    <w:rsid w:val="00173A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8293">
      <w:bodyDiv w:val="1"/>
      <w:marLeft w:val="0"/>
      <w:marRight w:val="0"/>
      <w:marTop w:val="0"/>
      <w:marBottom w:val="0"/>
      <w:divBdr>
        <w:top w:val="none" w:sz="0" w:space="0" w:color="auto"/>
        <w:left w:val="none" w:sz="0" w:space="0" w:color="auto"/>
        <w:bottom w:val="none" w:sz="0" w:space="0" w:color="auto"/>
        <w:right w:val="none" w:sz="0" w:space="0" w:color="auto"/>
      </w:divBdr>
    </w:div>
    <w:div w:id="131758298">
      <w:bodyDiv w:val="1"/>
      <w:marLeft w:val="0"/>
      <w:marRight w:val="0"/>
      <w:marTop w:val="0"/>
      <w:marBottom w:val="0"/>
      <w:divBdr>
        <w:top w:val="none" w:sz="0" w:space="0" w:color="auto"/>
        <w:left w:val="none" w:sz="0" w:space="0" w:color="auto"/>
        <w:bottom w:val="none" w:sz="0" w:space="0" w:color="auto"/>
        <w:right w:val="none" w:sz="0" w:space="0" w:color="auto"/>
      </w:divBdr>
    </w:div>
    <w:div w:id="152841311">
      <w:bodyDiv w:val="1"/>
      <w:marLeft w:val="0"/>
      <w:marRight w:val="0"/>
      <w:marTop w:val="0"/>
      <w:marBottom w:val="0"/>
      <w:divBdr>
        <w:top w:val="none" w:sz="0" w:space="0" w:color="auto"/>
        <w:left w:val="none" w:sz="0" w:space="0" w:color="auto"/>
        <w:bottom w:val="none" w:sz="0" w:space="0" w:color="auto"/>
        <w:right w:val="none" w:sz="0" w:space="0" w:color="auto"/>
      </w:divBdr>
    </w:div>
    <w:div w:id="362828388">
      <w:bodyDiv w:val="1"/>
      <w:marLeft w:val="0"/>
      <w:marRight w:val="0"/>
      <w:marTop w:val="0"/>
      <w:marBottom w:val="0"/>
      <w:divBdr>
        <w:top w:val="none" w:sz="0" w:space="0" w:color="auto"/>
        <w:left w:val="none" w:sz="0" w:space="0" w:color="auto"/>
        <w:bottom w:val="none" w:sz="0" w:space="0" w:color="auto"/>
        <w:right w:val="none" w:sz="0" w:space="0" w:color="auto"/>
      </w:divBdr>
    </w:div>
    <w:div w:id="388113622">
      <w:bodyDiv w:val="1"/>
      <w:marLeft w:val="0"/>
      <w:marRight w:val="0"/>
      <w:marTop w:val="0"/>
      <w:marBottom w:val="0"/>
      <w:divBdr>
        <w:top w:val="none" w:sz="0" w:space="0" w:color="auto"/>
        <w:left w:val="none" w:sz="0" w:space="0" w:color="auto"/>
        <w:bottom w:val="none" w:sz="0" w:space="0" w:color="auto"/>
        <w:right w:val="none" w:sz="0" w:space="0" w:color="auto"/>
      </w:divBdr>
    </w:div>
    <w:div w:id="432865405">
      <w:bodyDiv w:val="1"/>
      <w:marLeft w:val="0"/>
      <w:marRight w:val="0"/>
      <w:marTop w:val="0"/>
      <w:marBottom w:val="0"/>
      <w:divBdr>
        <w:top w:val="none" w:sz="0" w:space="0" w:color="auto"/>
        <w:left w:val="none" w:sz="0" w:space="0" w:color="auto"/>
        <w:bottom w:val="none" w:sz="0" w:space="0" w:color="auto"/>
        <w:right w:val="none" w:sz="0" w:space="0" w:color="auto"/>
      </w:divBdr>
    </w:div>
    <w:div w:id="463888707">
      <w:bodyDiv w:val="1"/>
      <w:marLeft w:val="0"/>
      <w:marRight w:val="0"/>
      <w:marTop w:val="0"/>
      <w:marBottom w:val="0"/>
      <w:divBdr>
        <w:top w:val="none" w:sz="0" w:space="0" w:color="auto"/>
        <w:left w:val="none" w:sz="0" w:space="0" w:color="auto"/>
        <w:bottom w:val="none" w:sz="0" w:space="0" w:color="auto"/>
        <w:right w:val="none" w:sz="0" w:space="0" w:color="auto"/>
      </w:divBdr>
    </w:div>
    <w:div w:id="707216467">
      <w:bodyDiv w:val="1"/>
      <w:marLeft w:val="0"/>
      <w:marRight w:val="0"/>
      <w:marTop w:val="0"/>
      <w:marBottom w:val="0"/>
      <w:divBdr>
        <w:top w:val="none" w:sz="0" w:space="0" w:color="auto"/>
        <w:left w:val="none" w:sz="0" w:space="0" w:color="auto"/>
        <w:bottom w:val="none" w:sz="0" w:space="0" w:color="auto"/>
        <w:right w:val="none" w:sz="0" w:space="0" w:color="auto"/>
      </w:divBdr>
    </w:div>
    <w:div w:id="750007432">
      <w:bodyDiv w:val="1"/>
      <w:marLeft w:val="0"/>
      <w:marRight w:val="0"/>
      <w:marTop w:val="0"/>
      <w:marBottom w:val="0"/>
      <w:divBdr>
        <w:top w:val="none" w:sz="0" w:space="0" w:color="auto"/>
        <w:left w:val="none" w:sz="0" w:space="0" w:color="auto"/>
        <w:bottom w:val="none" w:sz="0" w:space="0" w:color="auto"/>
        <w:right w:val="none" w:sz="0" w:space="0" w:color="auto"/>
      </w:divBdr>
    </w:div>
    <w:div w:id="750857829">
      <w:bodyDiv w:val="1"/>
      <w:marLeft w:val="0"/>
      <w:marRight w:val="0"/>
      <w:marTop w:val="0"/>
      <w:marBottom w:val="0"/>
      <w:divBdr>
        <w:top w:val="none" w:sz="0" w:space="0" w:color="auto"/>
        <w:left w:val="none" w:sz="0" w:space="0" w:color="auto"/>
        <w:bottom w:val="none" w:sz="0" w:space="0" w:color="auto"/>
        <w:right w:val="none" w:sz="0" w:space="0" w:color="auto"/>
      </w:divBdr>
    </w:div>
    <w:div w:id="819419864">
      <w:bodyDiv w:val="1"/>
      <w:marLeft w:val="0"/>
      <w:marRight w:val="0"/>
      <w:marTop w:val="0"/>
      <w:marBottom w:val="0"/>
      <w:divBdr>
        <w:top w:val="none" w:sz="0" w:space="0" w:color="auto"/>
        <w:left w:val="none" w:sz="0" w:space="0" w:color="auto"/>
        <w:bottom w:val="none" w:sz="0" w:space="0" w:color="auto"/>
        <w:right w:val="none" w:sz="0" w:space="0" w:color="auto"/>
      </w:divBdr>
    </w:div>
    <w:div w:id="930971171">
      <w:bodyDiv w:val="1"/>
      <w:marLeft w:val="0"/>
      <w:marRight w:val="0"/>
      <w:marTop w:val="0"/>
      <w:marBottom w:val="0"/>
      <w:divBdr>
        <w:top w:val="none" w:sz="0" w:space="0" w:color="auto"/>
        <w:left w:val="none" w:sz="0" w:space="0" w:color="auto"/>
        <w:bottom w:val="none" w:sz="0" w:space="0" w:color="auto"/>
        <w:right w:val="none" w:sz="0" w:space="0" w:color="auto"/>
      </w:divBdr>
    </w:div>
    <w:div w:id="940063328">
      <w:bodyDiv w:val="1"/>
      <w:marLeft w:val="0"/>
      <w:marRight w:val="0"/>
      <w:marTop w:val="0"/>
      <w:marBottom w:val="0"/>
      <w:divBdr>
        <w:top w:val="none" w:sz="0" w:space="0" w:color="auto"/>
        <w:left w:val="none" w:sz="0" w:space="0" w:color="auto"/>
        <w:bottom w:val="none" w:sz="0" w:space="0" w:color="auto"/>
        <w:right w:val="none" w:sz="0" w:space="0" w:color="auto"/>
      </w:divBdr>
    </w:div>
    <w:div w:id="1043670798">
      <w:bodyDiv w:val="1"/>
      <w:marLeft w:val="0"/>
      <w:marRight w:val="0"/>
      <w:marTop w:val="0"/>
      <w:marBottom w:val="0"/>
      <w:divBdr>
        <w:top w:val="none" w:sz="0" w:space="0" w:color="auto"/>
        <w:left w:val="none" w:sz="0" w:space="0" w:color="auto"/>
        <w:bottom w:val="none" w:sz="0" w:space="0" w:color="auto"/>
        <w:right w:val="none" w:sz="0" w:space="0" w:color="auto"/>
      </w:divBdr>
    </w:div>
    <w:div w:id="1049575361">
      <w:bodyDiv w:val="1"/>
      <w:marLeft w:val="0"/>
      <w:marRight w:val="0"/>
      <w:marTop w:val="0"/>
      <w:marBottom w:val="0"/>
      <w:divBdr>
        <w:top w:val="none" w:sz="0" w:space="0" w:color="auto"/>
        <w:left w:val="none" w:sz="0" w:space="0" w:color="auto"/>
        <w:bottom w:val="none" w:sz="0" w:space="0" w:color="auto"/>
        <w:right w:val="none" w:sz="0" w:space="0" w:color="auto"/>
      </w:divBdr>
    </w:div>
    <w:div w:id="1226643751">
      <w:bodyDiv w:val="1"/>
      <w:marLeft w:val="0"/>
      <w:marRight w:val="0"/>
      <w:marTop w:val="0"/>
      <w:marBottom w:val="0"/>
      <w:divBdr>
        <w:top w:val="none" w:sz="0" w:space="0" w:color="auto"/>
        <w:left w:val="none" w:sz="0" w:space="0" w:color="auto"/>
        <w:bottom w:val="none" w:sz="0" w:space="0" w:color="auto"/>
        <w:right w:val="none" w:sz="0" w:space="0" w:color="auto"/>
      </w:divBdr>
    </w:div>
    <w:div w:id="1246692607">
      <w:bodyDiv w:val="1"/>
      <w:marLeft w:val="0"/>
      <w:marRight w:val="0"/>
      <w:marTop w:val="0"/>
      <w:marBottom w:val="0"/>
      <w:divBdr>
        <w:top w:val="none" w:sz="0" w:space="0" w:color="auto"/>
        <w:left w:val="none" w:sz="0" w:space="0" w:color="auto"/>
        <w:bottom w:val="none" w:sz="0" w:space="0" w:color="auto"/>
        <w:right w:val="none" w:sz="0" w:space="0" w:color="auto"/>
      </w:divBdr>
    </w:div>
    <w:div w:id="1434324421">
      <w:bodyDiv w:val="1"/>
      <w:marLeft w:val="0"/>
      <w:marRight w:val="0"/>
      <w:marTop w:val="0"/>
      <w:marBottom w:val="0"/>
      <w:divBdr>
        <w:top w:val="none" w:sz="0" w:space="0" w:color="auto"/>
        <w:left w:val="none" w:sz="0" w:space="0" w:color="auto"/>
        <w:bottom w:val="none" w:sz="0" w:space="0" w:color="auto"/>
        <w:right w:val="none" w:sz="0" w:space="0" w:color="auto"/>
      </w:divBdr>
    </w:div>
    <w:div w:id="1557086635">
      <w:bodyDiv w:val="1"/>
      <w:marLeft w:val="0"/>
      <w:marRight w:val="0"/>
      <w:marTop w:val="0"/>
      <w:marBottom w:val="0"/>
      <w:divBdr>
        <w:top w:val="none" w:sz="0" w:space="0" w:color="auto"/>
        <w:left w:val="none" w:sz="0" w:space="0" w:color="auto"/>
        <w:bottom w:val="none" w:sz="0" w:space="0" w:color="auto"/>
        <w:right w:val="none" w:sz="0" w:space="0" w:color="auto"/>
      </w:divBdr>
    </w:div>
    <w:div w:id="1564826864">
      <w:bodyDiv w:val="1"/>
      <w:marLeft w:val="0"/>
      <w:marRight w:val="0"/>
      <w:marTop w:val="0"/>
      <w:marBottom w:val="0"/>
      <w:divBdr>
        <w:top w:val="none" w:sz="0" w:space="0" w:color="auto"/>
        <w:left w:val="none" w:sz="0" w:space="0" w:color="auto"/>
        <w:bottom w:val="none" w:sz="0" w:space="0" w:color="auto"/>
        <w:right w:val="none" w:sz="0" w:space="0" w:color="auto"/>
      </w:divBdr>
    </w:div>
    <w:div w:id="1585067440">
      <w:bodyDiv w:val="1"/>
      <w:marLeft w:val="0"/>
      <w:marRight w:val="0"/>
      <w:marTop w:val="0"/>
      <w:marBottom w:val="0"/>
      <w:divBdr>
        <w:top w:val="none" w:sz="0" w:space="0" w:color="auto"/>
        <w:left w:val="none" w:sz="0" w:space="0" w:color="auto"/>
        <w:bottom w:val="none" w:sz="0" w:space="0" w:color="auto"/>
        <w:right w:val="none" w:sz="0" w:space="0" w:color="auto"/>
      </w:divBdr>
    </w:div>
    <w:div w:id="1626539595">
      <w:bodyDiv w:val="1"/>
      <w:marLeft w:val="0"/>
      <w:marRight w:val="0"/>
      <w:marTop w:val="0"/>
      <w:marBottom w:val="0"/>
      <w:divBdr>
        <w:top w:val="none" w:sz="0" w:space="0" w:color="auto"/>
        <w:left w:val="none" w:sz="0" w:space="0" w:color="auto"/>
        <w:bottom w:val="none" w:sz="0" w:space="0" w:color="auto"/>
        <w:right w:val="none" w:sz="0" w:space="0" w:color="auto"/>
      </w:divBdr>
    </w:div>
    <w:div w:id="1672683835">
      <w:bodyDiv w:val="1"/>
      <w:marLeft w:val="0"/>
      <w:marRight w:val="0"/>
      <w:marTop w:val="0"/>
      <w:marBottom w:val="0"/>
      <w:divBdr>
        <w:top w:val="none" w:sz="0" w:space="0" w:color="auto"/>
        <w:left w:val="none" w:sz="0" w:space="0" w:color="auto"/>
        <w:bottom w:val="none" w:sz="0" w:space="0" w:color="auto"/>
        <w:right w:val="none" w:sz="0" w:space="0" w:color="auto"/>
      </w:divBdr>
    </w:div>
    <w:div w:id="1683967513">
      <w:bodyDiv w:val="1"/>
      <w:marLeft w:val="0"/>
      <w:marRight w:val="0"/>
      <w:marTop w:val="0"/>
      <w:marBottom w:val="0"/>
      <w:divBdr>
        <w:top w:val="none" w:sz="0" w:space="0" w:color="auto"/>
        <w:left w:val="none" w:sz="0" w:space="0" w:color="auto"/>
        <w:bottom w:val="none" w:sz="0" w:space="0" w:color="auto"/>
        <w:right w:val="none" w:sz="0" w:space="0" w:color="auto"/>
      </w:divBdr>
    </w:div>
    <w:div w:id="1690335163">
      <w:bodyDiv w:val="1"/>
      <w:marLeft w:val="0"/>
      <w:marRight w:val="0"/>
      <w:marTop w:val="0"/>
      <w:marBottom w:val="0"/>
      <w:divBdr>
        <w:top w:val="none" w:sz="0" w:space="0" w:color="auto"/>
        <w:left w:val="none" w:sz="0" w:space="0" w:color="auto"/>
        <w:bottom w:val="none" w:sz="0" w:space="0" w:color="auto"/>
        <w:right w:val="none" w:sz="0" w:space="0" w:color="auto"/>
      </w:divBdr>
    </w:div>
    <w:div w:id="1733115610">
      <w:bodyDiv w:val="1"/>
      <w:marLeft w:val="0"/>
      <w:marRight w:val="0"/>
      <w:marTop w:val="0"/>
      <w:marBottom w:val="0"/>
      <w:divBdr>
        <w:top w:val="none" w:sz="0" w:space="0" w:color="auto"/>
        <w:left w:val="none" w:sz="0" w:space="0" w:color="auto"/>
        <w:bottom w:val="none" w:sz="0" w:space="0" w:color="auto"/>
        <w:right w:val="none" w:sz="0" w:space="0" w:color="auto"/>
      </w:divBdr>
    </w:div>
    <w:div w:id="1799569426">
      <w:bodyDiv w:val="1"/>
      <w:marLeft w:val="0"/>
      <w:marRight w:val="0"/>
      <w:marTop w:val="0"/>
      <w:marBottom w:val="0"/>
      <w:divBdr>
        <w:top w:val="none" w:sz="0" w:space="0" w:color="auto"/>
        <w:left w:val="none" w:sz="0" w:space="0" w:color="auto"/>
        <w:bottom w:val="none" w:sz="0" w:space="0" w:color="auto"/>
        <w:right w:val="none" w:sz="0" w:space="0" w:color="auto"/>
      </w:divBdr>
    </w:div>
    <w:div w:id="1917009954">
      <w:bodyDiv w:val="1"/>
      <w:marLeft w:val="0"/>
      <w:marRight w:val="0"/>
      <w:marTop w:val="0"/>
      <w:marBottom w:val="0"/>
      <w:divBdr>
        <w:top w:val="none" w:sz="0" w:space="0" w:color="auto"/>
        <w:left w:val="none" w:sz="0" w:space="0" w:color="auto"/>
        <w:bottom w:val="none" w:sz="0" w:space="0" w:color="auto"/>
        <w:right w:val="none" w:sz="0" w:space="0" w:color="auto"/>
      </w:divBdr>
    </w:div>
    <w:div w:id="2003119636">
      <w:bodyDiv w:val="1"/>
      <w:marLeft w:val="0"/>
      <w:marRight w:val="0"/>
      <w:marTop w:val="0"/>
      <w:marBottom w:val="0"/>
      <w:divBdr>
        <w:top w:val="none" w:sz="0" w:space="0" w:color="auto"/>
        <w:left w:val="none" w:sz="0" w:space="0" w:color="auto"/>
        <w:bottom w:val="none" w:sz="0" w:space="0" w:color="auto"/>
        <w:right w:val="none" w:sz="0" w:space="0" w:color="auto"/>
      </w:divBdr>
    </w:div>
    <w:div w:id="21178638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mailto:cc-call@mailman.egi.eu" TargetMode="External"/><Relationship Id="rId12" Type="http://schemas.openxmlformats.org/officeDocument/2006/relationships/hyperlink" Target="http://ec.europa.eu/research/participants/data/ref/h2020/wp/2014_2015/annexes/h2020-wp1415-annex-a-countries-rules_en.pdf" TargetMode="External"/><Relationship Id="rId13" Type="http://schemas.openxmlformats.org/officeDocument/2006/relationships/hyperlink" Target="https://wiki.egi.eu/wiki/Resource_Allocation" TargetMode="External"/><Relationship Id="rId14" Type="http://schemas.openxmlformats.org/officeDocument/2006/relationships/hyperlink" Target="http://e-grant.egi.eu/"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0E0CB-4AF2-2142-BD3C-44DD0AA8DF72}">
  <ds:schemaRefs>
    <ds:schemaRef ds:uri="http://schemas.openxmlformats.org/officeDocument/2006/bibliography"/>
  </ds:schemaRefs>
</ds:datastoreItem>
</file>

<file path=customXml/itemProps2.xml><?xml version="1.0" encoding="utf-8"?>
<ds:datastoreItem xmlns:ds="http://schemas.openxmlformats.org/officeDocument/2006/customXml" ds:itemID="{438445E1-1052-5D45-87BD-E67FE170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13</Pages>
  <Words>1759</Words>
  <Characters>10031</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11767</CharactersWithSpaces>
  <SharedDoc>false</SharedDoc>
  <HLinks>
    <vt:vector size="18" baseType="variant">
      <vt:variant>
        <vt:i4>5111843</vt:i4>
      </vt:variant>
      <vt:variant>
        <vt:i4>6</vt:i4>
      </vt:variant>
      <vt:variant>
        <vt:i4>0</vt:i4>
      </vt:variant>
      <vt:variant>
        <vt:i4>5</vt:i4>
      </vt:variant>
      <vt:variant>
        <vt:lpwstr>http://ec.europa.eu/research/participants/data/ref/h2020/wp/2014_2015/annexes/h2020-wp1415-annex-a-countries-rules_en.pdf</vt:lpwstr>
      </vt:variant>
      <vt:variant>
        <vt:lpwstr/>
      </vt:variant>
      <vt:variant>
        <vt:i4>917561</vt:i4>
      </vt:variant>
      <vt:variant>
        <vt:i4>3</vt:i4>
      </vt:variant>
      <vt:variant>
        <vt:i4>0</vt:i4>
      </vt:variant>
      <vt:variant>
        <vt:i4>5</vt:i4>
      </vt:variant>
      <vt:variant>
        <vt:lpwstr>http://ec.europa.eu/research/science-society/gendered-innovations/index_en.cfm</vt:lpwstr>
      </vt:variant>
      <vt:variant>
        <vt:lpwstr/>
      </vt:variant>
      <vt:variant>
        <vt:i4>4522106</vt:i4>
      </vt:variant>
      <vt:variant>
        <vt:i4>0</vt:i4>
      </vt:variant>
      <vt:variant>
        <vt:i4>0</vt:i4>
      </vt:variant>
      <vt:variant>
        <vt:i4>5</vt:i4>
      </vt:variant>
      <vt:variant>
        <vt:lpwstr>http://ec.europa.eu/research/participants/data/ref/h2020/wp/2014_2015/annexes/h2020-wp1415-annex-g-trl_en.pdf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serbaol</dc:creator>
  <cp:keywords/>
  <dc:description/>
  <cp:lastModifiedBy>Tiziana Ferrari</cp:lastModifiedBy>
  <cp:revision>10</cp:revision>
  <cp:lastPrinted>2013-12-06T10:24:00Z</cp:lastPrinted>
  <dcterms:created xsi:type="dcterms:W3CDTF">2014-05-29T14:31:00Z</dcterms:created>
  <dcterms:modified xsi:type="dcterms:W3CDTF">2014-05-31T05:42:00Z</dcterms:modified>
</cp:coreProperties>
</file>