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081026" w:rsidP="00290C5B">
      <w:pPr>
        <w:pStyle w:val="Title"/>
        <w:jc w:val="both"/>
      </w:pPr>
      <w:r>
        <w:t>3</w:t>
      </w:r>
      <w:r w:rsidRPr="00081026">
        <w:rPr>
          <w:vertAlign w:val="superscript"/>
        </w:rPr>
        <w:t>rd</w:t>
      </w:r>
      <w:r>
        <w:t xml:space="preserve"> </w:t>
      </w:r>
      <w:r w:rsidR="00376744">
        <w:t>Meeting of the EGI-ELIXIR Pilot</w:t>
      </w:r>
    </w:p>
    <w:p w:rsidR="00290C5B" w:rsidRDefault="00290C5B" w:rsidP="00290C5B">
      <w:pPr>
        <w:pStyle w:val="Subtitle"/>
        <w:jc w:val="both"/>
        <w:rPr>
          <w:b/>
          <w:u w:val="single"/>
        </w:rPr>
      </w:pPr>
      <w:r w:rsidRPr="000205D2">
        <w:rPr>
          <w:sz w:val="28"/>
        </w:rPr>
        <w:t>Integrating</w:t>
      </w:r>
      <w:r w:rsidRPr="00376744">
        <w:t xml:space="preserve"> ELIXIR reference datasets within the European Grid Infrastructure</w:t>
      </w:r>
    </w:p>
    <w:p w:rsidR="00376744" w:rsidRPr="000205D2" w:rsidRDefault="00376744" w:rsidP="00290C5B">
      <w:pPr>
        <w:rPr>
          <w:sz w:val="24"/>
        </w:rPr>
      </w:pPr>
      <w:r w:rsidRPr="000205D2">
        <w:rPr>
          <w:b/>
          <w:sz w:val="24"/>
          <w:u w:val="single"/>
        </w:rPr>
        <w:t>Date</w:t>
      </w:r>
      <w:r w:rsidRPr="000205D2">
        <w:rPr>
          <w:sz w:val="24"/>
        </w:rPr>
        <w:t xml:space="preserve">: </w:t>
      </w:r>
      <w:r w:rsidR="00081026">
        <w:rPr>
          <w:sz w:val="24"/>
        </w:rPr>
        <w:t>Wed</w:t>
      </w:r>
      <w:r w:rsidR="000205D2">
        <w:rPr>
          <w:sz w:val="24"/>
        </w:rPr>
        <w:t xml:space="preserve"> </w:t>
      </w:r>
      <w:r w:rsidR="00930B9B" w:rsidRPr="00930B9B">
        <w:rPr>
          <w:sz w:val="24"/>
        </w:rPr>
        <w:t>1</w:t>
      </w:r>
      <w:r w:rsidR="00081026">
        <w:rPr>
          <w:sz w:val="24"/>
        </w:rPr>
        <w:t>4</w:t>
      </w:r>
      <w:r w:rsidR="00930B9B" w:rsidRPr="00930B9B">
        <w:rPr>
          <w:sz w:val="24"/>
        </w:rPr>
        <w:t xml:space="preserve"> </w:t>
      </w:r>
      <w:r w:rsidR="00081026">
        <w:rPr>
          <w:sz w:val="24"/>
        </w:rPr>
        <w:t>Jan 2015</w:t>
      </w:r>
      <w:r w:rsidR="00930B9B" w:rsidRPr="00930B9B">
        <w:rPr>
          <w:sz w:val="24"/>
        </w:rPr>
        <w:t xml:space="preserve"> (</w:t>
      </w:r>
      <w:r w:rsidR="00081026">
        <w:rPr>
          <w:sz w:val="24"/>
        </w:rPr>
        <w:t>14</w:t>
      </w:r>
      <w:r w:rsidR="00930B9B" w:rsidRPr="00930B9B">
        <w:rPr>
          <w:sz w:val="24"/>
        </w:rPr>
        <w:t>/</w:t>
      </w:r>
      <w:r w:rsidR="00081026">
        <w:rPr>
          <w:sz w:val="24"/>
        </w:rPr>
        <w:t>01</w:t>
      </w:r>
      <w:r w:rsidR="00930B9B" w:rsidRPr="00930B9B">
        <w:rPr>
          <w:sz w:val="24"/>
        </w:rPr>
        <w:t>/201</w:t>
      </w:r>
      <w:r w:rsidR="00081026">
        <w:rPr>
          <w:sz w:val="24"/>
        </w:rPr>
        <w:t>5</w:t>
      </w:r>
      <w:r w:rsidR="00930B9B" w:rsidRPr="00930B9B">
        <w:rPr>
          <w:sz w:val="24"/>
        </w:rPr>
        <w:t>) 1</w:t>
      </w:r>
      <w:r w:rsidR="00081026">
        <w:rPr>
          <w:sz w:val="24"/>
        </w:rPr>
        <w:t>2</w:t>
      </w:r>
      <w:r w:rsidR="00930B9B" w:rsidRPr="00930B9B">
        <w:rPr>
          <w:sz w:val="24"/>
        </w:rPr>
        <w:t xml:space="preserve">:00 CET – </w:t>
      </w:r>
      <w:proofErr w:type="spellStart"/>
      <w:r w:rsidR="0095190A">
        <w:rPr>
          <w:sz w:val="24"/>
        </w:rPr>
        <w:t>Webex</w:t>
      </w:r>
      <w:proofErr w:type="spellEnd"/>
      <w:r w:rsidR="00930B9B" w:rsidRPr="00930B9B">
        <w:rPr>
          <w:sz w:val="24"/>
        </w:rPr>
        <w:t xml:space="preserve"> Teleconference</w:t>
      </w:r>
    </w:p>
    <w:p w:rsidR="0038773E" w:rsidRDefault="0038773E" w:rsidP="00290C5B">
      <w:pPr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639379"/>
        <w:docPartObj>
          <w:docPartGallery w:val="Table of Contents"/>
          <w:docPartUnique/>
        </w:docPartObj>
      </w:sdtPr>
      <w:sdtContent>
        <w:p w:rsidR="00062379" w:rsidRDefault="00062379">
          <w:pPr>
            <w:pStyle w:val="TOCHeading"/>
          </w:pPr>
          <w:r>
            <w:t>Contents</w:t>
          </w:r>
        </w:p>
        <w:p w:rsidR="001A7BAB" w:rsidRDefault="00C72EE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="00062379">
            <w:instrText xml:space="preserve"> TOC \o "1-3" \h \z \u </w:instrText>
          </w:r>
          <w:r>
            <w:fldChar w:fldCharType="separate"/>
          </w:r>
          <w:hyperlink w:anchor="_Toc409094196" w:history="1">
            <w:r w:rsidR="001A7BAB" w:rsidRPr="00901603">
              <w:rPr>
                <w:rStyle w:val="Hyperlink"/>
                <w:noProof/>
              </w:rPr>
              <w:t>Participants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197" w:history="1">
            <w:r w:rsidR="001A7BAB" w:rsidRPr="00901603">
              <w:rPr>
                <w:rStyle w:val="Hyperlink"/>
                <w:noProof/>
              </w:rPr>
              <w:t>Agenda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198" w:history="1">
            <w:r w:rsidR="001A7BAB" w:rsidRPr="00901603">
              <w:rPr>
                <w:rStyle w:val="Hyperlink"/>
                <w:noProof/>
              </w:rPr>
              <w:t>Minutes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199" w:history="1">
            <w:r w:rsidR="001A7BAB" w:rsidRPr="00901603">
              <w:rPr>
                <w:rStyle w:val="Hyperlink"/>
                <w:noProof/>
              </w:rPr>
              <w:t>Part A: Overview of the general actions for the pilot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0" w:history="1">
            <w:r w:rsidR="001A7BAB" w:rsidRPr="00901603">
              <w:rPr>
                <w:rStyle w:val="Hyperlink"/>
                <w:noProof/>
              </w:rPr>
              <w:t>Part B: Progress report in Pilot Tasks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1" w:history="1">
            <w:r w:rsidR="001A7BAB" w:rsidRPr="00901603">
              <w:rPr>
                <w:rStyle w:val="Hyperlink"/>
                <w:noProof/>
              </w:rPr>
              <w:t>Task 1: Identify existing life science datasets in EGI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2" w:history="1">
            <w:r w:rsidR="001A7BAB" w:rsidRPr="00901603">
              <w:rPr>
                <w:rStyle w:val="Hyperlink"/>
                <w:noProof/>
              </w:rPr>
              <w:t>Task 2: Identify reference datasets for replication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3" w:history="1">
            <w:r w:rsidR="001A7BAB" w:rsidRPr="00901603">
              <w:rPr>
                <w:rStyle w:val="Hyperlink"/>
                <w:noProof/>
              </w:rPr>
              <w:t>Task 3: EGI AppDB extension to a dataset registry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4" w:history="1">
            <w:r w:rsidR="001A7BAB" w:rsidRPr="00901603">
              <w:rPr>
                <w:rStyle w:val="Hyperlink"/>
                <w:noProof/>
              </w:rPr>
              <w:t>Task 4: Tools for data replication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5" w:history="1">
            <w:r w:rsidR="001A7BAB" w:rsidRPr="00901603">
              <w:rPr>
                <w:rStyle w:val="Hyperlink"/>
                <w:noProof/>
              </w:rPr>
              <w:t>Task 5: Analysis tools to work with data replicas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6" w:history="1">
            <w:r w:rsidR="001A7BAB" w:rsidRPr="00901603">
              <w:rPr>
                <w:rStyle w:val="Hyperlink"/>
                <w:noProof/>
              </w:rPr>
              <w:t>Task 6: Integration with ELIXIR Registry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7" w:history="1">
            <w:r w:rsidR="001A7BAB" w:rsidRPr="00901603">
              <w:rPr>
                <w:rStyle w:val="Hyperlink"/>
                <w:noProof/>
              </w:rPr>
              <w:t>Part C: Discussion and further Actions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BAB" w:rsidRDefault="00C72EE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9094208" w:history="1">
            <w:r w:rsidR="001A7BAB" w:rsidRPr="00901603">
              <w:rPr>
                <w:rStyle w:val="Hyperlink"/>
                <w:noProof/>
              </w:rPr>
              <w:t>Useful Links</w:t>
            </w:r>
            <w:r w:rsidR="001A7B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BAB">
              <w:rPr>
                <w:noProof/>
                <w:webHidden/>
              </w:rPr>
              <w:instrText xml:space="preserve"> PAGEREF _Toc409094208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BA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379" w:rsidRDefault="00C72EE2">
          <w:r>
            <w:fldChar w:fldCharType="end"/>
          </w:r>
        </w:p>
      </w:sdtContent>
    </w:sdt>
    <w:p w:rsidR="00D02FA2" w:rsidRDefault="00D02FA2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38773E">
      <w:pPr>
        <w:pStyle w:val="Heading1"/>
      </w:pPr>
      <w:bookmarkStart w:id="0" w:name="_Toc409094196"/>
      <w:r>
        <w:lastRenderedPageBreak/>
        <w:t>Participants</w:t>
      </w:r>
      <w:bookmarkEnd w:id="0"/>
    </w:p>
    <w:p w:rsidR="00D02FA2" w:rsidRDefault="00D02FA2" w:rsidP="00D02FA2"/>
    <w:tbl>
      <w:tblPr>
        <w:tblStyle w:val="TableGrid"/>
        <w:tblW w:w="0" w:type="auto"/>
        <w:tblInd w:w="1809" w:type="dxa"/>
        <w:tblLook w:val="04A0"/>
      </w:tblPr>
      <w:tblGrid>
        <w:gridCol w:w="2552"/>
        <w:gridCol w:w="1559"/>
        <w:gridCol w:w="1134"/>
      </w:tblGrid>
      <w:tr w:rsidR="0038773E" w:rsidTr="0038773E">
        <w:tc>
          <w:tcPr>
            <w:tcW w:w="2552" w:type="dxa"/>
            <w:shd w:val="pct20" w:color="auto" w:fill="auto"/>
            <w:vAlign w:val="center"/>
          </w:tcPr>
          <w:p w:rsidR="0038773E" w:rsidRPr="0038773E" w:rsidRDefault="0038773E" w:rsidP="0038773E">
            <w:pPr>
              <w:rPr>
                <w:b/>
              </w:rPr>
            </w:pPr>
            <w:r w:rsidRPr="0038773E">
              <w:rPr>
                <w:b/>
              </w:rPr>
              <w:t>Name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38773E" w:rsidRPr="0038773E" w:rsidRDefault="0038773E" w:rsidP="0038773E">
            <w:pPr>
              <w:rPr>
                <w:b/>
              </w:rPr>
            </w:pPr>
            <w:r w:rsidRPr="0038773E">
              <w:rPr>
                <w:b/>
              </w:rPr>
              <w:t>Affiliation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38773E" w:rsidRPr="0038773E" w:rsidRDefault="0038773E" w:rsidP="0038773E">
            <w:pPr>
              <w:rPr>
                <w:b/>
              </w:rPr>
            </w:pPr>
            <w:r w:rsidRPr="0038773E">
              <w:rPr>
                <w:b/>
              </w:rPr>
              <w:t>Country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proofErr w:type="spellStart"/>
            <w:r w:rsidRPr="00844CF3">
              <w:t>Fotis</w:t>
            </w:r>
            <w:proofErr w:type="spellEnd"/>
            <w:r w:rsidRPr="00844CF3">
              <w:t xml:space="preserve"> E. </w:t>
            </w:r>
            <w:proofErr w:type="spellStart"/>
            <w:r w:rsidRPr="00844CF3">
              <w:t>Psomopoulos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AUTH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GR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proofErr w:type="spellStart"/>
            <w:r w:rsidRPr="00844CF3">
              <w:t>Afonso</w:t>
            </w:r>
            <w:proofErr w:type="spellEnd"/>
            <w:r w:rsidRPr="00844CF3">
              <w:t xml:space="preserve"> Duarte</w:t>
            </w:r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ITQB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PT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r w:rsidRPr="00844CF3">
              <w:t xml:space="preserve">Diego </w:t>
            </w:r>
            <w:proofErr w:type="spellStart"/>
            <w:r w:rsidRPr="00844CF3">
              <w:t>Scardaci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EGI.eu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NL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proofErr w:type="spellStart"/>
            <w:r w:rsidRPr="00844CF3">
              <w:t>Gergely</w:t>
            </w:r>
            <w:proofErr w:type="spellEnd"/>
            <w:r w:rsidRPr="00844CF3">
              <w:t xml:space="preserve"> </w:t>
            </w:r>
            <w:proofErr w:type="spellStart"/>
            <w:r w:rsidRPr="00844CF3">
              <w:t>Sipos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EGI.eu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NL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proofErr w:type="spellStart"/>
            <w:r w:rsidRPr="00844CF3">
              <w:t>Giacinto</w:t>
            </w:r>
            <w:proofErr w:type="spellEnd"/>
            <w:r w:rsidRPr="00844CF3">
              <w:t xml:space="preserve"> </w:t>
            </w:r>
            <w:proofErr w:type="spellStart"/>
            <w:r w:rsidRPr="00844CF3">
              <w:t>Donvito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INFN Bari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IT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r w:rsidRPr="00844CF3">
              <w:t xml:space="preserve">Jan </w:t>
            </w:r>
            <w:proofErr w:type="spellStart"/>
            <w:r w:rsidRPr="00844CF3">
              <w:t>Jona</w:t>
            </w:r>
            <w:proofErr w:type="spellEnd"/>
            <w:r w:rsidRPr="00844CF3">
              <w:t xml:space="preserve"> </w:t>
            </w:r>
            <w:proofErr w:type="spellStart"/>
            <w:r w:rsidRPr="00844CF3">
              <w:t>Javoršek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NGI_SI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SI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r w:rsidRPr="00844CF3">
              <w:t xml:space="preserve">Joao </w:t>
            </w:r>
            <w:proofErr w:type="spellStart"/>
            <w:r w:rsidRPr="00844CF3">
              <w:t>Pina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LIP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PT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r w:rsidRPr="00844CF3">
              <w:t xml:space="preserve">Lukasz </w:t>
            </w:r>
            <w:proofErr w:type="spellStart"/>
            <w:r w:rsidRPr="00844CF3">
              <w:t>Dutka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CYFRONET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PL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proofErr w:type="spellStart"/>
            <w:r w:rsidRPr="00844CF3">
              <w:t>Marios</w:t>
            </w:r>
            <w:proofErr w:type="spellEnd"/>
            <w:r w:rsidRPr="00844CF3">
              <w:t xml:space="preserve"> </w:t>
            </w:r>
            <w:proofErr w:type="spellStart"/>
            <w:r w:rsidRPr="00844CF3">
              <w:t>Chatziangelou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IASA</w:t>
            </w:r>
          </w:p>
        </w:tc>
        <w:tc>
          <w:tcPr>
            <w:tcW w:w="1134" w:type="dxa"/>
            <w:vAlign w:val="center"/>
          </w:tcPr>
          <w:p w:rsidR="0038773E" w:rsidRPr="00844CF3" w:rsidRDefault="0038773E" w:rsidP="0038773E">
            <w:r w:rsidRPr="00844CF3">
              <w:t>GR</w:t>
            </w:r>
          </w:p>
        </w:tc>
      </w:tr>
      <w:tr w:rsidR="0038773E" w:rsidTr="0038773E">
        <w:tc>
          <w:tcPr>
            <w:tcW w:w="2552" w:type="dxa"/>
            <w:vAlign w:val="center"/>
          </w:tcPr>
          <w:p w:rsidR="0038773E" w:rsidRPr="00844CF3" w:rsidRDefault="0038773E" w:rsidP="0038773E">
            <w:r w:rsidRPr="00844CF3">
              <w:t xml:space="preserve">William </w:t>
            </w:r>
            <w:proofErr w:type="spellStart"/>
            <w:r w:rsidRPr="00844CF3">
              <w:t>Karageorgos</w:t>
            </w:r>
            <w:proofErr w:type="spellEnd"/>
          </w:p>
        </w:tc>
        <w:tc>
          <w:tcPr>
            <w:tcW w:w="1559" w:type="dxa"/>
            <w:vAlign w:val="center"/>
          </w:tcPr>
          <w:p w:rsidR="0038773E" w:rsidRPr="00844CF3" w:rsidRDefault="0038773E" w:rsidP="0038773E">
            <w:r w:rsidRPr="00844CF3">
              <w:t>IASA</w:t>
            </w:r>
          </w:p>
        </w:tc>
        <w:tc>
          <w:tcPr>
            <w:tcW w:w="1134" w:type="dxa"/>
            <w:vAlign w:val="center"/>
          </w:tcPr>
          <w:p w:rsidR="0038773E" w:rsidRDefault="0038773E" w:rsidP="0038773E">
            <w:r w:rsidRPr="00844CF3">
              <w:t>GR</w:t>
            </w:r>
          </w:p>
        </w:tc>
      </w:tr>
    </w:tbl>
    <w:p w:rsidR="00D02FA2" w:rsidRDefault="00D02FA2" w:rsidP="00D02FA2"/>
    <w:p w:rsidR="0038773E" w:rsidRDefault="0038773E" w:rsidP="00D02FA2"/>
    <w:p w:rsidR="0038773E" w:rsidRDefault="0038773E" w:rsidP="0038773E">
      <w:pPr>
        <w:pStyle w:val="Heading1"/>
      </w:pPr>
      <w:bookmarkStart w:id="1" w:name="_Toc409094197"/>
      <w:r>
        <w:t>Agenda</w:t>
      </w:r>
      <w:bookmarkEnd w:id="1"/>
    </w:p>
    <w:p w:rsidR="0038773E" w:rsidRDefault="0038773E" w:rsidP="00D02FA2"/>
    <w:p w:rsidR="0038773E" w:rsidRDefault="0038773E" w:rsidP="0038773E">
      <w:pPr>
        <w:pStyle w:val="ListParagraph"/>
        <w:numPr>
          <w:ilvl w:val="0"/>
          <w:numId w:val="10"/>
        </w:numPr>
      </w:pPr>
      <w:r>
        <w:t>Review of the agreed actions</w:t>
      </w:r>
    </w:p>
    <w:p w:rsidR="0038773E" w:rsidRDefault="0038773E" w:rsidP="0038773E">
      <w:pPr>
        <w:pStyle w:val="ListParagraph"/>
        <w:numPr>
          <w:ilvl w:val="0"/>
          <w:numId w:val="10"/>
        </w:numPr>
      </w:pPr>
      <w:r>
        <w:t>Progress report on the 6 tasks</w:t>
      </w:r>
    </w:p>
    <w:p w:rsidR="0038773E" w:rsidRDefault="0038773E" w:rsidP="00D02FA2">
      <w:pPr>
        <w:pStyle w:val="ListParagraph"/>
        <w:numPr>
          <w:ilvl w:val="0"/>
          <w:numId w:val="10"/>
        </w:numPr>
      </w:pPr>
      <w:r>
        <w:t>Discussion for next steps / actions</w:t>
      </w:r>
    </w:p>
    <w:p w:rsidR="0038773E" w:rsidRDefault="0038773E" w:rsidP="00D02FA2"/>
    <w:p w:rsidR="0038773E" w:rsidRDefault="0038773E" w:rsidP="00D02FA2"/>
    <w:p w:rsidR="00D02FA2" w:rsidRDefault="00D02FA2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8773E" w:rsidRDefault="0038773E" w:rsidP="00D02FA2"/>
    <w:p w:rsidR="00376744" w:rsidRDefault="00376744" w:rsidP="00930B9B">
      <w:pPr>
        <w:pStyle w:val="Heading1"/>
      </w:pPr>
      <w:bookmarkStart w:id="2" w:name="_Toc409094198"/>
      <w:r>
        <w:lastRenderedPageBreak/>
        <w:t>Minutes</w:t>
      </w:r>
      <w:bookmarkEnd w:id="2"/>
    </w:p>
    <w:p w:rsidR="00A8496D" w:rsidRDefault="00A8496D" w:rsidP="00290C5B">
      <w:pPr>
        <w:jc w:val="both"/>
      </w:pPr>
    </w:p>
    <w:p w:rsidR="00FD5376" w:rsidRPr="00062379" w:rsidRDefault="00A8496D" w:rsidP="00062379">
      <w:pPr>
        <w:pStyle w:val="Heading2"/>
        <w:rPr>
          <w:sz w:val="24"/>
        </w:rPr>
      </w:pPr>
      <w:bookmarkStart w:id="3" w:name="_Toc409094199"/>
      <w:r w:rsidRPr="00062379">
        <w:rPr>
          <w:sz w:val="24"/>
        </w:rPr>
        <w:t xml:space="preserve">Part A: </w:t>
      </w:r>
      <w:r w:rsidR="00783012" w:rsidRPr="00062379">
        <w:rPr>
          <w:sz w:val="24"/>
        </w:rPr>
        <w:t>Overview of the general actions for the pilot</w:t>
      </w:r>
      <w:bookmarkEnd w:id="3"/>
    </w:p>
    <w:p w:rsidR="00783012" w:rsidRDefault="00783012" w:rsidP="00290C5B">
      <w:pPr>
        <w:jc w:val="both"/>
      </w:pPr>
    </w:p>
    <w:p w:rsidR="00783012" w:rsidRPr="00783012" w:rsidRDefault="00783012" w:rsidP="00290C5B">
      <w:pPr>
        <w:jc w:val="both"/>
        <w:rPr>
          <w:b/>
          <w:u w:val="single"/>
        </w:rPr>
      </w:pPr>
      <w:r w:rsidRPr="00783012">
        <w:rPr>
          <w:b/>
          <w:u w:val="single"/>
        </w:rPr>
        <w:t>1. ELIXIR Publicity</w:t>
      </w:r>
    </w:p>
    <w:p w:rsidR="00783012" w:rsidRDefault="00783012" w:rsidP="00290C5B">
      <w:pPr>
        <w:jc w:val="both"/>
      </w:pPr>
      <w:r>
        <w:t>Sara Coelho is preparing an EGI newsletter article for the Pilot (together with FP and Rafael Jimenez). The article will be cross-posted and promoted within the ELIXIR network.</w:t>
      </w:r>
    </w:p>
    <w:p w:rsidR="00783012" w:rsidRDefault="00783012" w:rsidP="00783012">
      <w:pPr>
        <w:pStyle w:val="ListParagraph"/>
        <w:numPr>
          <w:ilvl w:val="0"/>
          <w:numId w:val="11"/>
        </w:numPr>
        <w:jc w:val="both"/>
      </w:pPr>
      <w:r>
        <w:t>As soon as the article is online, engage the ELIXIR PT node (AD)</w:t>
      </w:r>
    </w:p>
    <w:p w:rsidR="00FD5376" w:rsidRDefault="00FD5376" w:rsidP="00290C5B">
      <w:pPr>
        <w:jc w:val="both"/>
      </w:pPr>
    </w:p>
    <w:p w:rsidR="00783012" w:rsidRDefault="00783012" w:rsidP="00290C5B">
      <w:pPr>
        <w:jc w:val="both"/>
      </w:pPr>
      <w:proofErr w:type="spellStart"/>
      <w:r>
        <w:t>Gergely</w:t>
      </w:r>
      <w:proofErr w:type="spellEnd"/>
      <w:r w:rsidR="00A8496D">
        <w:t xml:space="preserve"> </w:t>
      </w:r>
      <w:proofErr w:type="spellStart"/>
      <w:r w:rsidR="00A8496D">
        <w:t>Sipos</w:t>
      </w:r>
      <w:proofErr w:type="spellEnd"/>
      <w:r>
        <w:t xml:space="preserve"> has promoted the EGI-ELIXIR Pilot in two official reports:</w:t>
      </w:r>
    </w:p>
    <w:p w:rsidR="00783012" w:rsidRDefault="00783012" w:rsidP="00783012">
      <w:pPr>
        <w:pStyle w:val="ListParagraph"/>
        <w:numPr>
          <w:ilvl w:val="0"/>
          <w:numId w:val="13"/>
        </w:numPr>
        <w:jc w:val="both"/>
      </w:pPr>
      <w:r>
        <w:t>Final Report of the EGI-Inspire project</w:t>
      </w:r>
    </w:p>
    <w:p w:rsidR="00783012" w:rsidRDefault="00783012" w:rsidP="00783012">
      <w:pPr>
        <w:pStyle w:val="ListParagraph"/>
        <w:numPr>
          <w:ilvl w:val="0"/>
          <w:numId w:val="13"/>
        </w:numPr>
        <w:jc w:val="both"/>
      </w:pPr>
      <w:proofErr w:type="spellStart"/>
      <w:r>
        <w:t>BioMedBridges</w:t>
      </w:r>
      <w:proofErr w:type="spellEnd"/>
      <w:r>
        <w:t xml:space="preserve"> deliverable</w:t>
      </w:r>
    </w:p>
    <w:p w:rsidR="00783012" w:rsidRDefault="00783012" w:rsidP="00290C5B">
      <w:pPr>
        <w:jc w:val="both"/>
      </w:pPr>
    </w:p>
    <w:p w:rsidR="00A8496D" w:rsidRDefault="00A8496D" w:rsidP="00290C5B">
      <w:pPr>
        <w:jc w:val="both"/>
      </w:pPr>
    </w:p>
    <w:p w:rsidR="00FD5376" w:rsidRPr="00783012" w:rsidRDefault="00783012" w:rsidP="00290C5B">
      <w:pPr>
        <w:jc w:val="both"/>
        <w:rPr>
          <w:b/>
          <w:u w:val="single"/>
        </w:rPr>
      </w:pPr>
      <w:r w:rsidRPr="00783012">
        <w:rPr>
          <w:b/>
          <w:u w:val="single"/>
        </w:rPr>
        <w:t>2. ELIXIR Letters of Endorsement</w:t>
      </w:r>
    </w:p>
    <w:p w:rsidR="00783012" w:rsidRDefault="00783012" w:rsidP="00290C5B">
      <w:pPr>
        <w:jc w:val="both"/>
      </w:pPr>
      <w:r>
        <w:t>FP is in communication with Nicola Kay (ELIXIR). The EGI-ELIXIR pilot is not yet an officially acknowledge pilot in ELIXIR, but it remains within the ELIXIR action portfolio as a potential activity for beginning 2015. Letters of endorsement from the involved ELIXIR Nodes will be helpful in further promoting the pilot.</w:t>
      </w:r>
    </w:p>
    <w:p w:rsidR="00783012" w:rsidRPr="00A8496D" w:rsidRDefault="00783012" w:rsidP="00290C5B">
      <w:pPr>
        <w:jc w:val="both"/>
        <w:rPr>
          <w:u w:val="single"/>
        </w:rPr>
      </w:pPr>
      <w:r w:rsidRPr="00A8496D">
        <w:rPr>
          <w:u w:val="single"/>
        </w:rPr>
        <w:t>Actions</w:t>
      </w:r>
    </w:p>
    <w:p w:rsidR="00783012" w:rsidRDefault="00783012" w:rsidP="00A8496D">
      <w:pPr>
        <w:pStyle w:val="ListParagraph"/>
        <w:numPr>
          <w:ilvl w:val="0"/>
          <w:numId w:val="14"/>
        </w:numPr>
        <w:jc w:val="both"/>
      </w:pPr>
      <w:r>
        <w:t>Jan will procure a Letter of Endorsement from the SI ELIXIR Node</w:t>
      </w:r>
    </w:p>
    <w:p w:rsidR="00783012" w:rsidRDefault="00783012" w:rsidP="00A8496D">
      <w:pPr>
        <w:pStyle w:val="ListParagraph"/>
        <w:numPr>
          <w:ilvl w:val="0"/>
          <w:numId w:val="14"/>
        </w:numPr>
        <w:jc w:val="both"/>
      </w:pPr>
      <w:r>
        <w:t>Diego will inquire the Swedish ELIXIR Node (BILS) for such a Letter</w:t>
      </w:r>
    </w:p>
    <w:p w:rsidR="00783012" w:rsidRDefault="00783012" w:rsidP="00A8496D">
      <w:pPr>
        <w:pStyle w:val="ListParagraph"/>
        <w:numPr>
          <w:ilvl w:val="0"/>
          <w:numId w:val="14"/>
        </w:numPr>
        <w:jc w:val="both"/>
      </w:pPr>
      <w:proofErr w:type="spellStart"/>
      <w:r>
        <w:t>Giancinto</w:t>
      </w:r>
      <w:proofErr w:type="spellEnd"/>
      <w:r>
        <w:t xml:space="preserve"> will check with the Italian Head of Node for such a Letter</w:t>
      </w:r>
    </w:p>
    <w:p w:rsidR="00A8496D" w:rsidRDefault="00A8496D" w:rsidP="00A8496D">
      <w:pPr>
        <w:pStyle w:val="ListParagraph"/>
        <w:numPr>
          <w:ilvl w:val="0"/>
          <w:numId w:val="14"/>
        </w:numPr>
        <w:jc w:val="both"/>
      </w:pPr>
      <w:r>
        <w:t>FP will check with the Greek ELIXIR Node for such a Letter (GR Node status is Observer)</w:t>
      </w:r>
    </w:p>
    <w:p w:rsidR="00783012" w:rsidRDefault="00783012" w:rsidP="00A8496D">
      <w:pPr>
        <w:pStyle w:val="ListParagraph"/>
        <w:numPr>
          <w:ilvl w:val="0"/>
          <w:numId w:val="14"/>
        </w:numPr>
        <w:jc w:val="both"/>
      </w:pPr>
      <w:r>
        <w:t xml:space="preserve">FP: follow-up with Kay regarding deadlines for Letter procurement. Inform </w:t>
      </w:r>
      <w:r w:rsidRPr="00783012">
        <w:t>Jan</w:t>
      </w:r>
      <w:r>
        <w:t xml:space="preserve"> (NGI_SI) for facilitating Letter from the SI node</w:t>
      </w:r>
    </w:p>
    <w:p w:rsidR="007B0D66" w:rsidRDefault="007B0D66" w:rsidP="007B0D66">
      <w:pPr>
        <w:jc w:val="both"/>
      </w:pPr>
    </w:p>
    <w:p w:rsidR="00062379" w:rsidRDefault="00062379" w:rsidP="007B0D66">
      <w:pPr>
        <w:jc w:val="both"/>
      </w:pPr>
    </w:p>
    <w:p w:rsidR="00062379" w:rsidRDefault="00062379" w:rsidP="007B0D66">
      <w:pPr>
        <w:jc w:val="both"/>
      </w:pPr>
    </w:p>
    <w:p w:rsidR="00062379" w:rsidRDefault="00062379" w:rsidP="007B0D66">
      <w:pPr>
        <w:jc w:val="both"/>
      </w:pPr>
    </w:p>
    <w:p w:rsidR="00A8496D" w:rsidRPr="00062379" w:rsidRDefault="00A8496D" w:rsidP="00062379">
      <w:pPr>
        <w:pStyle w:val="Heading2"/>
        <w:rPr>
          <w:sz w:val="24"/>
        </w:rPr>
      </w:pPr>
      <w:bookmarkStart w:id="4" w:name="_Toc409094200"/>
      <w:r w:rsidRPr="00062379">
        <w:rPr>
          <w:sz w:val="24"/>
        </w:rPr>
        <w:lastRenderedPageBreak/>
        <w:t>Part B: Progress report in Pilot Tasks</w:t>
      </w:r>
      <w:bookmarkEnd w:id="4"/>
    </w:p>
    <w:p w:rsidR="00A8496D" w:rsidRDefault="00A8496D" w:rsidP="007B0D66">
      <w:pPr>
        <w:jc w:val="both"/>
      </w:pPr>
    </w:p>
    <w:p w:rsidR="00062379" w:rsidRPr="00062379" w:rsidRDefault="007B0D66" w:rsidP="00062379">
      <w:pPr>
        <w:pStyle w:val="Heading3"/>
        <w:rPr>
          <w:b w:val="0"/>
        </w:rPr>
      </w:pPr>
      <w:bookmarkStart w:id="5" w:name="_Toc409094201"/>
      <w:r w:rsidRPr="00062379">
        <w:rPr>
          <w:b w:val="0"/>
        </w:rPr>
        <w:t>Task 1:</w:t>
      </w:r>
      <w:r w:rsidR="00062379" w:rsidRPr="00062379">
        <w:rPr>
          <w:b w:val="0"/>
        </w:rPr>
        <w:t xml:space="preserve"> Identify existing life science datasets in EGI</w:t>
      </w:r>
      <w:bookmarkEnd w:id="5"/>
    </w:p>
    <w:p w:rsidR="007B0D66" w:rsidRDefault="007B0D66" w:rsidP="007B0D66">
      <w:pPr>
        <w:jc w:val="both"/>
      </w:pPr>
      <w:r>
        <w:t>In progress</w:t>
      </w:r>
    </w:p>
    <w:p w:rsidR="0082390F" w:rsidRDefault="0082390F" w:rsidP="007B0D66">
      <w:pPr>
        <w:jc w:val="both"/>
      </w:pPr>
      <w:proofErr w:type="spellStart"/>
      <w:r>
        <w:t>Gergely</w:t>
      </w:r>
      <w:proofErr w:type="spellEnd"/>
      <w:r>
        <w:t xml:space="preserve"> will talk to the EUDAT people regarding the LS datasets they support</w:t>
      </w:r>
    </w:p>
    <w:p w:rsidR="0082390F" w:rsidRDefault="0082390F" w:rsidP="007B0D66">
      <w:pPr>
        <w:jc w:val="both"/>
      </w:pPr>
      <w:r w:rsidRPr="0082390F">
        <w:rPr>
          <w:u w:val="single"/>
        </w:rPr>
        <w:t>Task 1 Milestone</w:t>
      </w:r>
      <w:r>
        <w:t xml:space="preserve"> (</w:t>
      </w:r>
      <w:r w:rsidRPr="0082390F">
        <w:rPr>
          <w:i/>
        </w:rPr>
        <w:t>M3</w:t>
      </w:r>
      <w:r>
        <w:t>)</w:t>
      </w:r>
    </w:p>
    <w:p w:rsidR="0082390F" w:rsidRDefault="0082390F" w:rsidP="0082390F">
      <w:pPr>
        <w:pStyle w:val="ListParagraph"/>
        <w:numPr>
          <w:ilvl w:val="0"/>
          <w:numId w:val="15"/>
        </w:numPr>
        <w:jc w:val="both"/>
      </w:pPr>
      <w:r>
        <w:t>Provide a document describing examples of LS datasets from past experiences in NGIs</w:t>
      </w:r>
    </w:p>
    <w:p w:rsidR="0082390F" w:rsidRDefault="0082390F" w:rsidP="007B0D66">
      <w:pPr>
        <w:jc w:val="both"/>
      </w:pPr>
    </w:p>
    <w:p w:rsidR="00062379" w:rsidRPr="00062379" w:rsidRDefault="007B0D66" w:rsidP="00062379">
      <w:pPr>
        <w:pStyle w:val="Heading3"/>
        <w:rPr>
          <w:b w:val="0"/>
        </w:rPr>
      </w:pPr>
      <w:bookmarkStart w:id="6" w:name="_Toc409094202"/>
      <w:r w:rsidRPr="00062379">
        <w:rPr>
          <w:b w:val="0"/>
        </w:rPr>
        <w:t>Task 2</w:t>
      </w:r>
      <w:r w:rsidR="00062379" w:rsidRPr="00062379">
        <w:rPr>
          <w:b w:val="0"/>
        </w:rPr>
        <w:t>: Identify reference datasets for replication</w:t>
      </w:r>
      <w:bookmarkEnd w:id="6"/>
    </w:p>
    <w:p w:rsidR="007B0D66" w:rsidRDefault="007B0D66" w:rsidP="007B0D66">
      <w:pPr>
        <w:jc w:val="both"/>
      </w:pPr>
      <w:r>
        <w:t xml:space="preserve">Initial questionnaire has been </w:t>
      </w:r>
      <w:r w:rsidR="0082390F">
        <w:t xml:space="preserve">drafted as a document. Version 0.5 is available in </w:t>
      </w:r>
      <w:proofErr w:type="spellStart"/>
      <w:r w:rsidR="0082390F">
        <w:t>DocDB</w:t>
      </w:r>
      <w:proofErr w:type="spellEnd"/>
    </w:p>
    <w:p w:rsidR="00BF61E4" w:rsidRDefault="004F46E6" w:rsidP="00BF61E4">
      <w:pPr>
        <w:jc w:val="both"/>
      </w:pPr>
      <w:r>
        <w:t xml:space="preserve">Two distinct target audiences for the </w:t>
      </w:r>
      <w:r w:rsidRPr="004F46E6">
        <w:t>questionnaire</w:t>
      </w:r>
      <w:r>
        <w:t>:</w:t>
      </w:r>
    </w:p>
    <w:p w:rsidR="004F46E6" w:rsidRDefault="004F46E6" w:rsidP="004F46E6">
      <w:pPr>
        <w:pStyle w:val="ListParagraph"/>
        <w:numPr>
          <w:ilvl w:val="0"/>
          <w:numId w:val="17"/>
        </w:numPr>
        <w:jc w:val="both"/>
      </w:pPr>
      <w:r>
        <w:t>Dataset providers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 xml:space="preserve">who is using it, 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 xml:space="preserve">how is it provided, 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>how often is it accessed, etc</w:t>
      </w:r>
    </w:p>
    <w:p w:rsidR="004F46E6" w:rsidRDefault="004F46E6" w:rsidP="004F46E6">
      <w:pPr>
        <w:pStyle w:val="ListParagraph"/>
        <w:numPr>
          <w:ilvl w:val="0"/>
          <w:numId w:val="17"/>
        </w:numPr>
        <w:jc w:val="both"/>
      </w:pPr>
      <w:r>
        <w:t>Reference Dataset users (i.e. Life Science researchers)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>which datasets do you use,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>which location would you prefer,</w:t>
      </w:r>
    </w:p>
    <w:p w:rsidR="004F46E6" w:rsidRDefault="004F46E6" w:rsidP="004F46E6">
      <w:pPr>
        <w:pStyle w:val="ListParagraph"/>
        <w:numPr>
          <w:ilvl w:val="1"/>
          <w:numId w:val="17"/>
        </w:numPr>
        <w:jc w:val="both"/>
      </w:pPr>
      <w:r>
        <w:t>how often do you use it, etc</w:t>
      </w:r>
    </w:p>
    <w:p w:rsidR="0082390F" w:rsidRDefault="004F46E6" w:rsidP="001A7BAB">
      <w:pPr>
        <w:jc w:val="both"/>
      </w:pPr>
      <w:r>
        <w:t>Current version of the questionnaire is focused on the 2</w:t>
      </w:r>
      <w:r w:rsidRPr="001A7BAB">
        <w:rPr>
          <w:vertAlign w:val="superscript"/>
        </w:rPr>
        <w:t>nd</w:t>
      </w:r>
      <w:r>
        <w:t xml:space="preserve"> category, i.e. Reference Dataset Users.</w:t>
      </w:r>
    </w:p>
    <w:p w:rsidR="004F46E6" w:rsidRDefault="004F46E6" w:rsidP="007B0D66">
      <w:pPr>
        <w:jc w:val="both"/>
      </w:pPr>
    </w:p>
    <w:p w:rsidR="004F46E6" w:rsidRDefault="004F46E6" w:rsidP="004F46E6">
      <w:pPr>
        <w:jc w:val="both"/>
      </w:pPr>
      <w:r w:rsidRPr="004F46E6">
        <w:rPr>
          <w:u w:val="single"/>
        </w:rPr>
        <w:t>General comments</w:t>
      </w:r>
      <w:r>
        <w:t>: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>Include a short summary, introducing the EGI-ELIXIR pilot (1-2 sentences, with references to the online resources)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>Include a small paragraph explaining the aim of the questionnaire, target audience and expected outcomes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>Amend the title to address “Datasets” rather than “Databases”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 xml:space="preserve">Clarify that the focus of the pilot is on Flat File replication, and not (e.g.) </w:t>
      </w:r>
      <w:proofErr w:type="spellStart"/>
      <w:r>
        <w:t>MySQL</w:t>
      </w:r>
      <w:proofErr w:type="spellEnd"/>
      <w:r>
        <w:t xml:space="preserve"> databases.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>Start with the definition of the “Dataset”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 xml:space="preserve">Address the issue of </w:t>
      </w:r>
      <w:proofErr w:type="spellStart"/>
      <w:r>
        <w:t>NoSQL</w:t>
      </w:r>
      <w:proofErr w:type="spellEnd"/>
      <w:r>
        <w:t xml:space="preserve"> databases (are they being considered for use, etc) </w:t>
      </w:r>
      <w:r>
        <w:rPr>
          <w:rFonts w:ascii="Century Schoolbook" w:hAnsi="Century Schoolbook"/>
        </w:rPr>
        <w:t>→</w:t>
      </w:r>
      <w:r>
        <w:t xml:space="preserve"> Section C</w:t>
      </w:r>
    </w:p>
    <w:p w:rsidR="004F46E6" w:rsidRDefault="004F46E6" w:rsidP="004F46E6">
      <w:pPr>
        <w:pStyle w:val="ListParagraph"/>
        <w:numPr>
          <w:ilvl w:val="0"/>
          <w:numId w:val="20"/>
        </w:numPr>
        <w:jc w:val="both"/>
      </w:pPr>
      <w:r>
        <w:t>I</w:t>
      </w:r>
      <w:r w:rsidRPr="004F46E6">
        <w:t xml:space="preserve">nclude a question regarding T5, </w:t>
      </w:r>
      <w:r>
        <w:t xml:space="preserve">i.e. </w:t>
      </w:r>
      <w:r w:rsidRPr="004F46E6">
        <w:t>the use of applications using this data</w:t>
      </w:r>
      <w:r>
        <w:t xml:space="preserve"> (</w:t>
      </w:r>
      <w:r w:rsidRPr="004F46E6">
        <w:t>standard app or own apps</w:t>
      </w:r>
      <w:r>
        <w:t xml:space="preserve">) </w:t>
      </w:r>
      <w:r>
        <w:rPr>
          <w:rFonts w:ascii="Century Schoolbook" w:hAnsi="Century Schoolbook"/>
        </w:rPr>
        <w:t>→</w:t>
      </w:r>
      <w:r>
        <w:t xml:space="preserve"> Section D</w:t>
      </w:r>
    </w:p>
    <w:p w:rsidR="004F46E6" w:rsidRDefault="004F46E6" w:rsidP="004F46E6">
      <w:pPr>
        <w:jc w:val="both"/>
      </w:pPr>
    </w:p>
    <w:p w:rsidR="004F46E6" w:rsidRPr="004271BD" w:rsidRDefault="004F46E6" w:rsidP="004F46E6">
      <w:pPr>
        <w:jc w:val="both"/>
        <w:rPr>
          <w:u w:val="single"/>
        </w:rPr>
      </w:pPr>
      <w:r w:rsidRPr="004271BD">
        <w:rPr>
          <w:u w:val="single"/>
        </w:rPr>
        <w:lastRenderedPageBreak/>
        <w:t>Actions:</w:t>
      </w:r>
    </w:p>
    <w:p w:rsidR="004F46E6" w:rsidRDefault="004F46E6" w:rsidP="004271BD">
      <w:pPr>
        <w:pStyle w:val="ListParagraph"/>
        <w:numPr>
          <w:ilvl w:val="0"/>
          <w:numId w:val="23"/>
        </w:numPr>
        <w:jc w:val="both"/>
      </w:pPr>
      <w:r>
        <w:t>Construct a second survey for dataset providers, after receiving some feedback from the Dataset Users survey. The second survey can be in the form of a document to directly engage Dataset providers</w:t>
      </w:r>
    </w:p>
    <w:p w:rsidR="004F46E6" w:rsidRDefault="004F46E6" w:rsidP="004271BD">
      <w:pPr>
        <w:pStyle w:val="ListParagraph"/>
        <w:numPr>
          <w:ilvl w:val="0"/>
          <w:numId w:val="23"/>
        </w:numPr>
        <w:jc w:val="both"/>
      </w:pPr>
      <w:r>
        <w:t xml:space="preserve">Produce a final version of the current questionnaire and circulate within the Pilot participants for feedback (deadline </w:t>
      </w:r>
      <w:r w:rsidR="004271BD">
        <w:t>Fri 23</w:t>
      </w:r>
      <w:r>
        <w:t>/01/2015)</w:t>
      </w:r>
    </w:p>
    <w:p w:rsidR="004F46E6" w:rsidRDefault="004271BD" w:rsidP="004271BD">
      <w:pPr>
        <w:pStyle w:val="ListParagraph"/>
        <w:numPr>
          <w:ilvl w:val="0"/>
          <w:numId w:val="23"/>
        </w:numPr>
        <w:jc w:val="both"/>
      </w:pPr>
      <w:r>
        <w:t xml:space="preserve">Migrate final questionnaire to </w:t>
      </w:r>
      <w:proofErr w:type="spellStart"/>
      <w:r>
        <w:t>LimeSurvey</w:t>
      </w:r>
      <w:proofErr w:type="spellEnd"/>
      <w:r>
        <w:t xml:space="preserve"> and circulate it on potential emailing lists.</w:t>
      </w:r>
    </w:p>
    <w:p w:rsidR="004271BD" w:rsidRDefault="004271BD" w:rsidP="004F46E6">
      <w:pPr>
        <w:jc w:val="both"/>
      </w:pPr>
    </w:p>
    <w:p w:rsidR="004271BD" w:rsidRDefault="004271BD" w:rsidP="004F46E6">
      <w:pPr>
        <w:jc w:val="both"/>
      </w:pPr>
      <w:r w:rsidRPr="004271BD">
        <w:rPr>
          <w:u w:val="single"/>
        </w:rPr>
        <w:t>Task 2 Milestones</w:t>
      </w:r>
      <w:r w:rsidRPr="004271BD">
        <w:t xml:space="preserve"> (</w:t>
      </w:r>
      <w:r w:rsidRPr="004271BD">
        <w:rPr>
          <w:i/>
        </w:rPr>
        <w:t>M3</w:t>
      </w:r>
      <w:r w:rsidRPr="004271BD">
        <w:t>)</w:t>
      </w:r>
    </w:p>
    <w:p w:rsidR="004271BD" w:rsidRDefault="004271BD" w:rsidP="004271BD">
      <w:pPr>
        <w:pStyle w:val="ListParagraph"/>
        <w:numPr>
          <w:ilvl w:val="0"/>
          <w:numId w:val="21"/>
        </w:numPr>
        <w:jc w:val="both"/>
      </w:pPr>
      <w:r>
        <w:t>Circulate Questionnaire</w:t>
      </w:r>
    </w:p>
    <w:p w:rsidR="004271BD" w:rsidRDefault="004271BD" w:rsidP="004271BD">
      <w:pPr>
        <w:pStyle w:val="ListParagraph"/>
        <w:numPr>
          <w:ilvl w:val="0"/>
          <w:numId w:val="21"/>
        </w:numPr>
        <w:jc w:val="both"/>
      </w:pPr>
      <w:r>
        <w:t>Get initial feedback regarding relevant datasets</w:t>
      </w:r>
    </w:p>
    <w:p w:rsidR="004271BD" w:rsidRDefault="004271BD" w:rsidP="004271BD">
      <w:pPr>
        <w:pStyle w:val="ListParagraph"/>
        <w:numPr>
          <w:ilvl w:val="0"/>
          <w:numId w:val="21"/>
        </w:numPr>
        <w:jc w:val="both"/>
      </w:pPr>
      <w:r>
        <w:t>First version of the second questionnaire</w:t>
      </w:r>
    </w:p>
    <w:p w:rsidR="004F46E6" w:rsidRDefault="004F46E6" w:rsidP="004F46E6">
      <w:pPr>
        <w:jc w:val="both"/>
      </w:pPr>
    </w:p>
    <w:p w:rsidR="004271BD" w:rsidRDefault="004271BD" w:rsidP="004F46E6">
      <w:pPr>
        <w:jc w:val="both"/>
      </w:pPr>
    </w:p>
    <w:p w:rsidR="00062379" w:rsidRPr="00062379" w:rsidRDefault="007B0D66" w:rsidP="00062379">
      <w:pPr>
        <w:pStyle w:val="Heading3"/>
        <w:rPr>
          <w:b w:val="0"/>
        </w:rPr>
      </w:pPr>
      <w:bookmarkStart w:id="7" w:name="_Toc409094203"/>
      <w:r w:rsidRPr="00062379">
        <w:rPr>
          <w:b w:val="0"/>
        </w:rPr>
        <w:t>Task 3</w:t>
      </w:r>
      <w:r w:rsidR="00062379" w:rsidRPr="00062379">
        <w:rPr>
          <w:b w:val="0"/>
        </w:rPr>
        <w:t xml:space="preserve">: EGI </w:t>
      </w:r>
      <w:proofErr w:type="spellStart"/>
      <w:r w:rsidR="00062379" w:rsidRPr="00062379">
        <w:rPr>
          <w:b w:val="0"/>
        </w:rPr>
        <w:t>AppDB</w:t>
      </w:r>
      <w:proofErr w:type="spellEnd"/>
      <w:r w:rsidR="00062379" w:rsidRPr="00062379">
        <w:rPr>
          <w:b w:val="0"/>
        </w:rPr>
        <w:t xml:space="preserve"> extension to a dataset registry</w:t>
      </w:r>
      <w:bookmarkEnd w:id="7"/>
    </w:p>
    <w:p w:rsidR="004271BD" w:rsidRDefault="004271BD" w:rsidP="007B0D66">
      <w:pPr>
        <w:jc w:val="both"/>
      </w:pPr>
      <w:r>
        <w:t>In progress</w:t>
      </w:r>
    </w:p>
    <w:p w:rsidR="004271BD" w:rsidRDefault="004271BD" w:rsidP="007B0D66">
      <w:pPr>
        <w:jc w:val="both"/>
      </w:pPr>
      <w:r>
        <w:t xml:space="preserve">Start of implementation of the first building blocks of the schema in </w:t>
      </w:r>
      <w:proofErr w:type="spellStart"/>
      <w:r>
        <w:t>AppDB</w:t>
      </w:r>
      <w:proofErr w:type="spellEnd"/>
    </w:p>
    <w:p w:rsidR="004271BD" w:rsidRDefault="004271BD" w:rsidP="007B0D66">
      <w:pPr>
        <w:jc w:val="both"/>
      </w:pPr>
      <w:r>
        <w:t>Further meta-data can be added on the fly</w:t>
      </w:r>
    </w:p>
    <w:p w:rsidR="004271BD" w:rsidRDefault="004271BD" w:rsidP="007B0D66">
      <w:pPr>
        <w:jc w:val="both"/>
      </w:pPr>
      <w:r>
        <w:t>Integrate the results of the T2 questionnaire into the current schema (emphasis on the second survey)</w:t>
      </w:r>
    </w:p>
    <w:p w:rsidR="004271BD" w:rsidRDefault="004271BD" w:rsidP="007B0D66">
      <w:pPr>
        <w:jc w:val="both"/>
      </w:pPr>
    </w:p>
    <w:p w:rsidR="004271BD" w:rsidRDefault="004271BD" w:rsidP="004271BD">
      <w:pPr>
        <w:jc w:val="both"/>
      </w:pPr>
      <w:r w:rsidRPr="004271BD">
        <w:rPr>
          <w:u w:val="single"/>
        </w:rPr>
        <w:t>Task 3 Milestone</w:t>
      </w:r>
      <w:r>
        <w:t xml:space="preserve"> (</w:t>
      </w:r>
      <w:r w:rsidRPr="004271BD">
        <w:rPr>
          <w:i/>
        </w:rPr>
        <w:t>M3</w:t>
      </w:r>
      <w:r>
        <w:t>)</w:t>
      </w:r>
    </w:p>
    <w:p w:rsidR="004271BD" w:rsidRDefault="004271BD" w:rsidP="004271BD">
      <w:pPr>
        <w:pStyle w:val="ListParagraph"/>
        <w:numPr>
          <w:ilvl w:val="0"/>
          <w:numId w:val="25"/>
        </w:numPr>
        <w:jc w:val="both"/>
      </w:pPr>
      <w:r>
        <w:t xml:space="preserve">Provide initial visibly functionality on </w:t>
      </w:r>
      <w:proofErr w:type="spellStart"/>
      <w:r>
        <w:t>AppDB</w:t>
      </w:r>
      <w:proofErr w:type="spellEnd"/>
      <w:r>
        <w:t>, with more emphasis on the back-end</w:t>
      </w:r>
    </w:p>
    <w:p w:rsidR="004271BD" w:rsidRDefault="004271BD" w:rsidP="00535404">
      <w:pPr>
        <w:jc w:val="both"/>
      </w:pPr>
    </w:p>
    <w:p w:rsidR="00062379" w:rsidRPr="004271BD" w:rsidRDefault="00062379" w:rsidP="00535404">
      <w:pPr>
        <w:jc w:val="both"/>
      </w:pPr>
    </w:p>
    <w:p w:rsidR="00062379" w:rsidRPr="00062379" w:rsidRDefault="00535404" w:rsidP="00062379">
      <w:pPr>
        <w:pStyle w:val="Heading3"/>
        <w:rPr>
          <w:b w:val="0"/>
        </w:rPr>
      </w:pPr>
      <w:bookmarkStart w:id="8" w:name="_Toc409094204"/>
      <w:r w:rsidRPr="00062379">
        <w:rPr>
          <w:b w:val="0"/>
        </w:rPr>
        <w:t>Task 4</w:t>
      </w:r>
      <w:r w:rsidR="00062379" w:rsidRPr="00062379">
        <w:rPr>
          <w:b w:val="0"/>
        </w:rPr>
        <w:t>: Tools for data replication</w:t>
      </w:r>
      <w:bookmarkEnd w:id="8"/>
    </w:p>
    <w:p w:rsidR="00551657" w:rsidRDefault="00551657" w:rsidP="00535404">
      <w:pPr>
        <w:jc w:val="both"/>
      </w:pPr>
      <w:r>
        <w:t>In progress</w:t>
      </w:r>
    </w:p>
    <w:p w:rsidR="002F5FDC" w:rsidRDefault="00551657" w:rsidP="00535404">
      <w:pPr>
        <w:jc w:val="both"/>
      </w:pPr>
      <w:r>
        <w:t>S</w:t>
      </w:r>
      <w:r w:rsidRPr="00551657">
        <w:t>tarting an action together with some collaborat</w:t>
      </w:r>
      <w:r w:rsidR="002F5FDC">
        <w:t>ors</w:t>
      </w:r>
      <w:r w:rsidRPr="00551657">
        <w:t xml:space="preserve"> f</w:t>
      </w:r>
      <w:r>
        <w:t>rom</w:t>
      </w:r>
      <w:r w:rsidR="002F5FDC">
        <w:t xml:space="preserve"> CNR in Italy ELIXIR</w:t>
      </w:r>
    </w:p>
    <w:p w:rsidR="002F5FDC" w:rsidRDefault="002F5FDC" w:rsidP="00535404">
      <w:pPr>
        <w:jc w:val="both"/>
      </w:pPr>
      <w:r w:rsidRPr="002F5FDC">
        <w:t>Connection with EBI; follow the ELIXIR Task Force. However, that group is not really involved yet in tracking such technologies, still in the process of writing white papers, user requirements and use-cases.</w:t>
      </w:r>
    </w:p>
    <w:p w:rsidR="00551657" w:rsidRDefault="002F5FDC" w:rsidP="00535404">
      <w:pPr>
        <w:jc w:val="both"/>
      </w:pPr>
      <w:r>
        <w:lastRenderedPageBreak/>
        <w:t>C</w:t>
      </w:r>
      <w:r w:rsidR="00551657" w:rsidRPr="00551657">
        <w:t>ontact peop</w:t>
      </w:r>
      <w:r>
        <w:t>le and</w:t>
      </w:r>
      <w:r w:rsidR="00551657" w:rsidRPr="00551657">
        <w:t xml:space="preserve"> highlight what </w:t>
      </w:r>
      <w:r>
        <w:t>we know on storage technologies, in order to produce</w:t>
      </w:r>
      <w:r w:rsidR="00551657" w:rsidRPr="00551657">
        <w:t xml:space="preserve"> a first draft </w:t>
      </w:r>
      <w:r>
        <w:t>document of relevant</w:t>
      </w:r>
      <w:r w:rsidR="00551657" w:rsidRPr="00551657">
        <w:t xml:space="preserve"> ideas </w:t>
      </w:r>
      <w:r>
        <w:t>and</w:t>
      </w:r>
      <w:r w:rsidR="00551657" w:rsidRPr="00551657">
        <w:t xml:space="preserve"> technologies</w:t>
      </w:r>
    </w:p>
    <w:p w:rsidR="002F5FDC" w:rsidRDefault="002F5FDC" w:rsidP="00535404">
      <w:pPr>
        <w:jc w:val="both"/>
      </w:pPr>
      <w:r w:rsidRPr="002F5FDC">
        <w:t>Will provide a clear draft of techn</w:t>
      </w:r>
      <w:r>
        <w:t>ologies that we should evaluate, focusing on interaction with people about these</w:t>
      </w:r>
      <w:r w:rsidRPr="002F5FDC">
        <w:t xml:space="preserve"> technologies (</w:t>
      </w:r>
      <w:r>
        <w:t>estimated time of document delivery end of January</w:t>
      </w:r>
      <w:r w:rsidRPr="002F5FDC">
        <w:t>)</w:t>
      </w:r>
    </w:p>
    <w:p w:rsidR="002F5FDC" w:rsidRDefault="002F5FDC" w:rsidP="002F5FDC">
      <w:pPr>
        <w:jc w:val="both"/>
      </w:pPr>
    </w:p>
    <w:p w:rsidR="002F5FDC" w:rsidRDefault="002F5FDC" w:rsidP="002F5FDC">
      <w:pPr>
        <w:jc w:val="both"/>
      </w:pPr>
      <w:r w:rsidRPr="002F5FDC">
        <w:rPr>
          <w:u w:val="single"/>
        </w:rPr>
        <w:t>Task 4 Milestone</w:t>
      </w:r>
      <w:r>
        <w:t xml:space="preserve"> (</w:t>
      </w:r>
      <w:r w:rsidRPr="00E275BF">
        <w:rPr>
          <w:i/>
        </w:rPr>
        <w:t>M3</w:t>
      </w:r>
      <w:r>
        <w:t>)</w:t>
      </w:r>
    </w:p>
    <w:p w:rsidR="002F5FDC" w:rsidRDefault="002F5FDC" w:rsidP="002F5FDC">
      <w:pPr>
        <w:pStyle w:val="ListParagraph"/>
        <w:numPr>
          <w:ilvl w:val="0"/>
          <w:numId w:val="25"/>
        </w:numPr>
        <w:jc w:val="both"/>
      </w:pPr>
      <w:r>
        <w:t>produce</w:t>
      </w:r>
      <w:r w:rsidRPr="002F5FDC">
        <w:t xml:space="preserve"> a table </w:t>
      </w:r>
      <w:r>
        <w:t>listing relevant people and technologies (</w:t>
      </w:r>
      <w:r w:rsidRPr="002F5FDC">
        <w:t>solutions from use-case</w:t>
      </w:r>
      <w:r>
        <w:t>s). As a follow-up point, we can invite these</w:t>
      </w:r>
      <w:r w:rsidRPr="002F5FDC">
        <w:t xml:space="preserve"> people invited as a speaker </w:t>
      </w:r>
      <w:r>
        <w:t>within a workshop to facilitate discussion.</w:t>
      </w:r>
    </w:p>
    <w:p w:rsidR="004271BD" w:rsidRDefault="004271BD" w:rsidP="00535404">
      <w:pPr>
        <w:jc w:val="both"/>
      </w:pPr>
    </w:p>
    <w:p w:rsidR="00062379" w:rsidRPr="00062379" w:rsidRDefault="00535404" w:rsidP="00062379">
      <w:pPr>
        <w:pStyle w:val="Heading3"/>
        <w:rPr>
          <w:b w:val="0"/>
        </w:rPr>
      </w:pPr>
      <w:bookmarkStart w:id="9" w:name="_Toc409094205"/>
      <w:r w:rsidRPr="00062379">
        <w:rPr>
          <w:b w:val="0"/>
        </w:rPr>
        <w:t>Task 5</w:t>
      </w:r>
      <w:r w:rsidR="00062379" w:rsidRPr="00062379">
        <w:rPr>
          <w:b w:val="0"/>
        </w:rPr>
        <w:t>: Analysis tools to work with data replicas</w:t>
      </w:r>
      <w:bookmarkEnd w:id="9"/>
    </w:p>
    <w:p w:rsidR="00535404" w:rsidRDefault="00535404" w:rsidP="007B0D66">
      <w:pPr>
        <w:jc w:val="both"/>
      </w:pPr>
      <w:r>
        <w:t>In progress</w:t>
      </w:r>
    </w:p>
    <w:p w:rsidR="002F5FDC" w:rsidRDefault="002F5FDC" w:rsidP="007B0D66">
      <w:pPr>
        <w:jc w:val="both"/>
      </w:pPr>
      <w:r w:rsidRPr="002F5FDC">
        <w:t>Clearer ideas now based on T1 and T2.</w:t>
      </w:r>
    </w:p>
    <w:p w:rsidR="002F5FDC" w:rsidRDefault="002F5FDC" w:rsidP="007B0D66">
      <w:pPr>
        <w:jc w:val="both"/>
      </w:pPr>
      <w:r>
        <w:t>AD with JP tried to engage the ELIXIR PT node, however no feedback so far.</w:t>
      </w:r>
    </w:p>
    <w:p w:rsidR="004271BD" w:rsidRDefault="002F5FDC" w:rsidP="007B0D66">
      <w:pPr>
        <w:jc w:val="both"/>
      </w:pPr>
      <w:r>
        <w:t>Will u</w:t>
      </w:r>
      <w:r w:rsidRPr="002F5FDC">
        <w:t>se feedback from the questionnaire</w:t>
      </w:r>
      <w:r>
        <w:t xml:space="preserve"> (T2)</w:t>
      </w:r>
      <w:r w:rsidRPr="002F5FDC">
        <w:t xml:space="preserve"> regarding the datasets</w:t>
      </w:r>
      <w:r>
        <w:t>.</w:t>
      </w:r>
    </w:p>
    <w:p w:rsidR="002F5FDC" w:rsidRDefault="002F5FDC" w:rsidP="007B0D66">
      <w:pPr>
        <w:jc w:val="both"/>
      </w:pPr>
    </w:p>
    <w:p w:rsidR="002F5FDC" w:rsidRDefault="002F5FDC" w:rsidP="007B0D66">
      <w:pPr>
        <w:jc w:val="both"/>
      </w:pPr>
      <w:r w:rsidRPr="00E275BF">
        <w:rPr>
          <w:u w:val="single"/>
        </w:rPr>
        <w:t>Task 5 Milestone</w:t>
      </w:r>
      <w:r>
        <w:t xml:space="preserve"> (</w:t>
      </w:r>
      <w:r w:rsidRPr="00E275BF">
        <w:rPr>
          <w:i/>
        </w:rPr>
        <w:t>M3</w:t>
      </w:r>
      <w:r>
        <w:t>)</w:t>
      </w:r>
    </w:p>
    <w:p w:rsidR="002F5FDC" w:rsidRDefault="00E275BF" w:rsidP="00E275BF">
      <w:pPr>
        <w:pStyle w:val="ListParagraph"/>
        <w:numPr>
          <w:ilvl w:val="0"/>
          <w:numId w:val="26"/>
        </w:numPr>
        <w:jc w:val="both"/>
      </w:pPr>
      <w:r>
        <w:t>prepare</w:t>
      </w:r>
      <w:r w:rsidRPr="00E275BF">
        <w:t xml:space="preserve"> a doc</w:t>
      </w:r>
      <w:r>
        <w:t>ument</w:t>
      </w:r>
      <w:r w:rsidRPr="00E275BF">
        <w:t xml:space="preserve"> w</w:t>
      </w:r>
      <w:r>
        <w:t>ith</w:t>
      </w:r>
      <w:r w:rsidRPr="00E275BF">
        <w:t xml:space="preserve"> the tools associated with the databases/datasets in the </w:t>
      </w:r>
      <w:r>
        <w:t>respective Google Sheet file</w:t>
      </w:r>
    </w:p>
    <w:p w:rsidR="002F5FDC" w:rsidRDefault="002F5FDC" w:rsidP="007B0D66">
      <w:pPr>
        <w:jc w:val="both"/>
      </w:pPr>
    </w:p>
    <w:p w:rsidR="002F5FDC" w:rsidRDefault="002F5FDC" w:rsidP="007B0D66">
      <w:pPr>
        <w:jc w:val="both"/>
      </w:pPr>
    </w:p>
    <w:p w:rsidR="00062379" w:rsidRPr="00062379" w:rsidRDefault="00535404" w:rsidP="00062379">
      <w:pPr>
        <w:pStyle w:val="Heading3"/>
        <w:rPr>
          <w:b w:val="0"/>
        </w:rPr>
      </w:pPr>
      <w:bookmarkStart w:id="10" w:name="_Toc409094206"/>
      <w:r w:rsidRPr="00062379">
        <w:rPr>
          <w:b w:val="0"/>
        </w:rPr>
        <w:t>Task 6</w:t>
      </w:r>
      <w:r w:rsidR="00062379" w:rsidRPr="00062379">
        <w:rPr>
          <w:b w:val="0"/>
        </w:rPr>
        <w:t>: Integration with ELIXIR Registry</w:t>
      </w:r>
      <w:bookmarkEnd w:id="10"/>
    </w:p>
    <w:p w:rsidR="00535404" w:rsidRDefault="00535404" w:rsidP="007B0D66">
      <w:pPr>
        <w:jc w:val="both"/>
      </w:pPr>
      <w:r>
        <w:t>In progress</w:t>
      </w:r>
    </w:p>
    <w:p w:rsidR="00E275BF" w:rsidRDefault="00E275BF" w:rsidP="00E275BF">
      <w:pPr>
        <w:jc w:val="both"/>
      </w:pPr>
      <w:r>
        <w:t xml:space="preserve">contact with Jon </w:t>
      </w:r>
      <w:proofErr w:type="spellStart"/>
      <w:r>
        <w:t>Ison</w:t>
      </w:r>
      <w:proofErr w:type="spellEnd"/>
      <w:r>
        <w:t xml:space="preserve"> in order to discuss about meta-data they want to share after integration with </w:t>
      </w:r>
      <w:proofErr w:type="spellStart"/>
      <w:r>
        <w:t>AppDB</w:t>
      </w:r>
      <w:proofErr w:type="spellEnd"/>
      <w:r>
        <w:t xml:space="preserve"> </w:t>
      </w:r>
      <w:r>
        <w:rPr>
          <w:rFonts w:ascii="Century Schoolbook" w:hAnsi="Century Schoolbook"/>
        </w:rPr>
        <w:t>→</w:t>
      </w:r>
      <w:r>
        <w:t xml:space="preserve"> circulate the outcome of the discussion in the Pilot mailing list.</w:t>
      </w:r>
    </w:p>
    <w:p w:rsidR="00D1605C" w:rsidRDefault="00D1605C" w:rsidP="00290C5B">
      <w:pPr>
        <w:jc w:val="both"/>
      </w:pPr>
    </w:p>
    <w:p w:rsidR="00E275BF" w:rsidRDefault="00E275BF" w:rsidP="00E275BF">
      <w:pPr>
        <w:jc w:val="both"/>
      </w:pPr>
      <w:r w:rsidRPr="00E275BF">
        <w:rPr>
          <w:u w:val="single"/>
        </w:rPr>
        <w:t xml:space="preserve">Task </w:t>
      </w:r>
      <w:r>
        <w:rPr>
          <w:u w:val="single"/>
        </w:rPr>
        <w:t>6</w:t>
      </w:r>
      <w:r w:rsidRPr="00E275BF">
        <w:rPr>
          <w:u w:val="single"/>
        </w:rPr>
        <w:t xml:space="preserve"> Milestone</w:t>
      </w:r>
      <w:r>
        <w:t xml:space="preserve"> (</w:t>
      </w:r>
      <w:r w:rsidRPr="00E275BF">
        <w:rPr>
          <w:i/>
        </w:rPr>
        <w:t>M3</w:t>
      </w:r>
      <w:r>
        <w:t>)</w:t>
      </w:r>
    </w:p>
    <w:p w:rsidR="00E275BF" w:rsidRDefault="00B72F05" w:rsidP="00E275BF">
      <w:pPr>
        <w:pStyle w:val="ListParagraph"/>
        <w:numPr>
          <w:ilvl w:val="0"/>
          <w:numId w:val="26"/>
        </w:numPr>
        <w:jc w:val="both"/>
      </w:pPr>
      <w:r w:rsidRPr="00B72F05">
        <w:t>identify the list of the metadata that would be useful for the ELIXIR registry in order to secure (in a level) a smooth integration</w:t>
      </w:r>
    </w:p>
    <w:p w:rsidR="00E275BF" w:rsidRDefault="00E275BF" w:rsidP="000205D2">
      <w:pPr>
        <w:jc w:val="both"/>
      </w:pPr>
    </w:p>
    <w:p w:rsidR="00062379" w:rsidRPr="00062379" w:rsidRDefault="00062379" w:rsidP="00062379">
      <w:pPr>
        <w:pStyle w:val="Heading2"/>
        <w:rPr>
          <w:sz w:val="24"/>
        </w:rPr>
      </w:pPr>
      <w:bookmarkStart w:id="11" w:name="_Toc409094207"/>
      <w:r w:rsidRPr="00062379">
        <w:rPr>
          <w:sz w:val="24"/>
        </w:rPr>
        <w:t>Part C: Discussion and further Actions</w:t>
      </w:r>
      <w:bookmarkEnd w:id="11"/>
    </w:p>
    <w:p w:rsidR="00062379" w:rsidRDefault="00062379" w:rsidP="000205D2">
      <w:pPr>
        <w:jc w:val="both"/>
      </w:pPr>
    </w:p>
    <w:p w:rsidR="001A7BAB" w:rsidRPr="001A7BAB" w:rsidRDefault="001A7BAB" w:rsidP="001A7BAB">
      <w:pPr>
        <w:jc w:val="both"/>
        <w:rPr>
          <w:i/>
          <w:u w:val="single"/>
        </w:rPr>
      </w:pPr>
      <w:r w:rsidRPr="001A7BAB">
        <w:rPr>
          <w:i/>
          <w:u w:val="single"/>
        </w:rPr>
        <w:t xml:space="preserve">Milestones / Actions for </w:t>
      </w:r>
      <w:r w:rsidRPr="001A7BAB">
        <w:rPr>
          <w:b/>
          <w:i/>
          <w:u w:val="single"/>
        </w:rPr>
        <w:t>M3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>
        <w:t>Provide a document describing examples of LS datasets from past experiences in NGIs (</w:t>
      </w:r>
      <w:r w:rsidRPr="001A7BAB">
        <w:rPr>
          <w:b/>
        </w:rPr>
        <w:t>T1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>
        <w:t>Circulate Questionnaire (</w:t>
      </w:r>
      <w:r w:rsidRPr="001A7BAB">
        <w:rPr>
          <w:b/>
        </w:rPr>
        <w:t>T2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>
        <w:t>Get initial feedback regarding relevant datasets (</w:t>
      </w:r>
      <w:r w:rsidRPr="001A7BAB">
        <w:rPr>
          <w:b/>
        </w:rPr>
        <w:t>T2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>
        <w:t>First version of the second questionnaire (</w:t>
      </w:r>
      <w:r w:rsidRPr="001A7BAB">
        <w:rPr>
          <w:b/>
        </w:rPr>
        <w:t>T2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 w:rsidRPr="001A7BAB">
        <w:t xml:space="preserve">Provide initial visibly functionality on </w:t>
      </w:r>
      <w:proofErr w:type="spellStart"/>
      <w:r w:rsidRPr="001A7BAB">
        <w:t>AppDB</w:t>
      </w:r>
      <w:proofErr w:type="spellEnd"/>
      <w:r w:rsidRPr="001A7BAB">
        <w:t>, with more emphasis on the back-end</w:t>
      </w:r>
      <w:r>
        <w:t xml:space="preserve"> (</w:t>
      </w:r>
      <w:r w:rsidRPr="001A7BAB">
        <w:rPr>
          <w:b/>
        </w:rPr>
        <w:t>T3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 w:rsidRPr="001A7BAB">
        <w:t>produce a table listing relevant people and technologies (solutions from use-cases). As a follow-up point, we can invite these people invited as a speaker within a workshop to facilitate discussion.</w:t>
      </w:r>
      <w:r>
        <w:t xml:space="preserve"> (</w:t>
      </w:r>
      <w:r w:rsidRPr="001A7BAB">
        <w:rPr>
          <w:b/>
        </w:rPr>
        <w:t>T4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 w:rsidRPr="001A7BAB">
        <w:t>prepare a document with the tools associated with the databases/datasets in the respective Google Sheet file</w:t>
      </w:r>
      <w:r>
        <w:t xml:space="preserve"> (</w:t>
      </w:r>
      <w:r w:rsidRPr="001A7BAB">
        <w:rPr>
          <w:b/>
        </w:rPr>
        <w:t>T5</w:t>
      </w:r>
      <w:r>
        <w:t>)</w:t>
      </w:r>
    </w:p>
    <w:p w:rsidR="001A7BAB" w:rsidRDefault="001A7BAB" w:rsidP="001A7BAB">
      <w:pPr>
        <w:pStyle w:val="ListParagraph"/>
        <w:numPr>
          <w:ilvl w:val="0"/>
          <w:numId w:val="28"/>
        </w:numPr>
        <w:jc w:val="both"/>
      </w:pPr>
      <w:r>
        <w:t xml:space="preserve"> </w:t>
      </w:r>
      <w:r w:rsidR="00B72F05" w:rsidRPr="00B72F05">
        <w:t xml:space="preserve">identify the list of the metadata that would be useful for the ELIXIR registry in order to secure (in a level) a smooth integration </w:t>
      </w:r>
      <w:r>
        <w:t>(</w:t>
      </w:r>
      <w:r w:rsidRPr="001A7BAB">
        <w:rPr>
          <w:b/>
        </w:rPr>
        <w:t>T6</w:t>
      </w:r>
      <w:r>
        <w:t>)</w:t>
      </w:r>
    </w:p>
    <w:p w:rsidR="001A7BAB" w:rsidRDefault="001A7BAB" w:rsidP="001A7BAB">
      <w:pPr>
        <w:jc w:val="both"/>
      </w:pPr>
    </w:p>
    <w:p w:rsidR="000205D2" w:rsidRDefault="000205D2" w:rsidP="000205D2">
      <w:pPr>
        <w:jc w:val="both"/>
      </w:pPr>
      <w:r w:rsidRPr="000205D2">
        <w:rPr>
          <w:i/>
          <w:u w:val="single"/>
        </w:rPr>
        <w:t>Next teleconference</w:t>
      </w:r>
      <w:r>
        <w:t xml:space="preserve">: </w:t>
      </w:r>
      <w:r w:rsidR="00FD5376">
        <w:t>Wednesday, February 25</w:t>
      </w:r>
      <w:r w:rsidR="00FD5376" w:rsidRPr="00FD5376">
        <w:rPr>
          <w:vertAlign w:val="superscript"/>
        </w:rPr>
        <w:t>th</w:t>
      </w:r>
      <w:r w:rsidR="00FD5376">
        <w:t>, 12:00 CET</w:t>
      </w:r>
    </w:p>
    <w:p w:rsidR="00930B9B" w:rsidRDefault="00930B9B" w:rsidP="000205D2">
      <w:pPr>
        <w:jc w:val="both"/>
      </w:pPr>
    </w:p>
    <w:p w:rsidR="00E275BF" w:rsidRDefault="00E275BF" w:rsidP="000205D2">
      <w:pPr>
        <w:jc w:val="both"/>
      </w:pPr>
    </w:p>
    <w:p w:rsidR="00930B9B" w:rsidRDefault="00930B9B" w:rsidP="00930B9B">
      <w:pPr>
        <w:pStyle w:val="Heading1"/>
      </w:pPr>
      <w:bookmarkStart w:id="12" w:name="_Toc409094208"/>
      <w:r>
        <w:t>Useful Links</w:t>
      </w:r>
      <w:bookmarkEnd w:id="12"/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Wiki Page</w:t>
      </w:r>
      <w:r>
        <w:t xml:space="preserve">: </w:t>
      </w:r>
      <w:hyperlink r:id="rId8" w:history="1">
        <w:r w:rsidRPr="00E82E07">
          <w:rPr>
            <w:rStyle w:val="Hyperlink"/>
          </w:rPr>
          <w:t>https://wiki.egi.eu/wiki/Integrating_Reference_Datasets</w:t>
        </w:r>
      </w:hyperlink>
    </w:p>
    <w:p w:rsidR="00930B9B" w:rsidRDefault="00930B9B" w:rsidP="00930B9B">
      <w:pPr>
        <w:jc w:val="both"/>
      </w:pPr>
      <w:r w:rsidRPr="00930B9B">
        <w:rPr>
          <w:b/>
        </w:rPr>
        <w:t xml:space="preserve">Dedicated </w:t>
      </w:r>
      <w:proofErr w:type="spellStart"/>
      <w:r w:rsidRPr="00930B9B">
        <w:rPr>
          <w:b/>
        </w:rPr>
        <w:t>DocDB</w:t>
      </w:r>
      <w:proofErr w:type="spellEnd"/>
      <w:r>
        <w:t xml:space="preserve">: </w:t>
      </w:r>
      <w:hyperlink r:id="rId9" w:history="1">
        <w:r w:rsidRPr="00E82E07">
          <w:rPr>
            <w:rStyle w:val="Hyperlink"/>
          </w:rPr>
          <w:t>https://documents.egi.eu/public/ShowDocument?docid=2361</w:t>
        </w:r>
      </w:hyperlink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Mailing List</w:t>
      </w:r>
      <w:r>
        <w:t xml:space="preserve">: </w:t>
      </w:r>
      <w:hyperlink r:id="rId10" w:history="1">
        <w:r w:rsidRPr="00E82E07">
          <w:rPr>
            <w:rStyle w:val="Hyperlink"/>
          </w:rPr>
          <w:t>https://mailman.egi.eu/mailman/listinfo/elixir-pilot</w:t>
        </w:r>
      </w:hyperlink>
    </w:p>
    <w:p w:rsidR="00930B9B" w:rsidRDefault="007B0D66" w:rsidP="000205D2">
      <w:pPr>
        <w:jc w:val="both"/>
      </w:pPr>
      <w:r w:rsidRPr="007B0D66">
        <w:rPr>
          <w:b/>
        </w:rPr>
        <w:t>Resources Google Sheet</w:t>
      </w:r>
      <w:r>
        <w:t xml:space="preserve">: </w:t>
      </w:r>
      <w:hyperlink r:id="rId11" w:anchor="gid=1080851537" w:history="1">
        <w:r w:rsidRPr="00D1605C">
          <w:rPr>
            <w:rStyle w:val="Hyperlink"/>
          </w:rPr>
          <w:t>Google Sheet</w:t>
        </w:r>
      </w:hyperlink>
    </w:p>
    <w:p w:rsidR="007B0D66" w:rsidRDefault="007B0D66" w:rsidP="000205D2">
      <w:pPr>
        <w:jc w:val="both"/>
      </w:pPr>
    </w:p>
    <w:sectPr w:rsidR="007B0D66" w:rsidSect="00180EF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79" w:rsidRDefault="00A61979" w:rsidP="00180EF7">
      <w:pPr>
        <w:spacing w:after="0" w:line="240" w:lineRule="auto"/>
      </w:pPr>
      <w:r>
        <w:separator/>
      </w:r>
    </w:p>
  </w:endnote>
  <w:endnote w:type="continuationSeparator" w:id="0">
    <w:p w:rsidR="00A61979" w:rsidRDefault="00A61979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 xml:space="preserve">Minutes of the </w:t>
    </w:r>
    <w:r w:rsidR="00D02FA2">
      <w:t>3</w:t>
    </w:r>
    <w:r>
      <w:t xml:space="preserve"> EGI-ELIXIR Pilot Teleconference</w:t>
    </w:r>
    <w:r>
      <w:tab/>
    </w:r>
    <w:r>
      <w:tab/>
    </w:r>
    <w:r w:rsidR="00C72EE2">
      <w:fldChar w:fldCharType="begin"/>
    </w:r>
    <w:r w:rsidRPr="00180EF7">
      <w:instrText xml:space="preserve"> PAGE   \* MERGEFORMAT </w:instrText>
    </w:r>
    <w:r w:rsidR="00C72EE2">
      <w:fldChar w:fldCharType="separate"/>
    </w:r>
    <w:r w:rsidR="00B72F05">
      <w:rPr>
        <w:noProof/>
      </w:rPr>
      <w:t>7</w:t>
    </w:r>
    <w:r w:rsidR="00C72EE2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D02FA2">
    <w:pPr>
      <w:pStyle w:val="Footer"/>
    </w:pPr>
    <w:r>
      <w:t>Minutes of the 3</w:t>
    </w:r>
    <w:r w:rsidRPr="00D02FA2">
      <w:rPr>
        <w:vertAlign w:val="superscript"/>
      </w:rPr>
      <w:t>rd</w:t>
    </w:r>
    <w:r>
      <w:t xml:space="preserve"> </w:t>
    </w:r>
    <w:r w:rsidR="00180EF7">
      <w:t>EGI-ELIXIR Pilot Teleconference</w:t>
    </w:r>
    <w:r w:rsidR="00180EF7">
      <w:tab/>
    </w:r>
    <w:r w:rsidR="00180EF7">
      <w:tab/>
    </w:r>
    <w:r w:rsidR="00C72EE2">
      <w:fldChar w:fldCharType="begin"/>
    </w:r>
    <w:r w:rsidR="00180EF7" w:rsidRPr="00180EF7">
      <w:instrText xml:space="preserve"> PAGE   \* MERGEFORMAT </w:instrText>
    </w:r>
    <w:r w:rsidR="00C72EE2">
      <w:fldChar w:fldCharType="separate"/>
    </w:r>
    <w:r w:rsidR="00B72F05">
      <w:rPr>
        <w:noProof/>
      </w:rPr>
      <w:t>1</w:t>
    </w:r>
    <w:r w:rsidR="00C72EE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79" w:rsidRDefault="00A61979" w:rsidP="00180EF7">
      <w:pPr>
        <w:spacing w:after="0" w:line="240" w:lineRule="auto"/>
      </w:pPr>
      <w:r>
        <w:separator/>
      </w:r>
    </w:p>
  </w:footnote>
  <w:footnote w:type="continuationSeparator" w:id="0">
    <w:p w:rsidR="00A61979" w:rsidRDefault="00A61979" w:rsidP="0018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C28"/>
    <w:multiLevelType w:val="hybridMultilevel"/>
    <w:tmpl w:val="C80290D6"/>
    <w:lvl w:ilvl="0" w:tplc="73502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02BF"/>
    <w:multiLevelType w:val="hybridMultilevel"/>
    <w:tmpl w:val="FD289D86"/>
    <w:lvl w:ilvl="0" w:tplc="DD64E24E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CF6"/>
    <w:multiLevelType w:val="hybridMultilevel"/>
    <w:tmpl w:val="EC342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64144"/>
    <w:multiLevelType w:val="hybridMultilevel"/>
    <w:tmpl w:val="19227D5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20161702"/>
    <w:multiLevelType w:val="hybridMultilevel"/>
    <w:tmpl w:val="11C2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7BF5"/>
    <w:multiLevelType w:val="hybridMultilevel"/>
    <w:tmpl w:val="362EE046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307D71E6"/>
    <w:multiLevelType w:val="hybridMultilevel"/>
    <w:tmpl w:val="3916771C"/>
    <w:lvl w:ilvl="0" w:tplc="5642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F329E"/>
    <w:multiLevelType w:val="hybridMultilevel"/>
    <w:tmpl w:val="05DAF2F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33A45D4F"/>
    <w:multiLevelType w:val="hybridMultilevel"/>
    <w:tmpl w:val="F53E0B18"/>
    <w:lvl w:ilvl="0" w:tplc="54443072">
      <w:numFmt w:val="bullet"/>
      <w:lvlText w:val="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F545E"/>
    <w:multiLevelType w:val="hybridMultilevel"/>
    <w:tmpl w:val="C16ABA7A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E2E1A"/>
    <w:multiLevelType w:val="hybridMultilevel"/>
    <w:tmpl w:val="4998BA28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A2EFE"/>
    <w:multiLevelType w:val="hybridMultilevel"/>
    <w:tmpl w:val="E7AEAFA4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90A"/>
    <w:multiLevelType w:val="hybridMultilevel"/>
    <w:tmpl w:val="E1261672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3977445C"/>
    <w:multiLevelType w:val="hybridMultilevel"/>
    <w:tmpl w:val="50E0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60258"/>
    <w:multiLevelType w:val="hybridMultilevel"/>
    <w:tmpl w:val="4732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D431E"/>
    <w:multiLevelType w:val="hybridMultilevel"/>
    <w:tmpl w:val="B5CCECB6"/>
    <w:lvl w:ilvl="0" w:tplc="73502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3268B"/>
    <w:multiLevelType w:val="hybridMultilevel"/>
    <w:tmpl w:val="DC1E0A90"/>
    <w:lvl w:ilvl="0" w:tplc="73502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151E4"/>
    <w:multiLevelType w:val="hybridMultilevel"/>
    <w:tmpl w:val="CF4E5DA8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7678C"/>
    <w:multiLevelType w:val="hybridMultilevel"/>
    <w:tmpl w:val="77902B1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66D8D"/>
    <w:multiLevelType w:val="hybridMultilevel"/>
    <w:tmpl w:val="354CF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40531"/>
    <w:multiLevelType w:val="hybridMultilevel"/>
    <w:tmpl w:val="2968F8E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>
    <w:nsid w:val="614A307D"/>
    <w:multiLevelType w:val="hybridMultilevel"/>
    <w:tmpl w:val="5E229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1786C"/>
    <w:multiLevelType w:val="hybridMultilevel"/>
    <w:tmpl w:val="1AB28E42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9592A"/>
    <w:multiLevelType w:val="hybridMultilevel"/>
    <w:tmpl w:val="E278CCA8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E5959"/>
    <w:multiLevelType w:val="hybridMultilevel"/>
    <w:tmpl w:val="0A269ED2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8"/>
  </w:num>
  <w:num w:numId="5">
    <w:abstractNumId w:val="22"/>
  </w:num>
  <w:num w:numId="6">
    <w:abstractNumId w:val="13"/>
  </w:num>
  <w:num w:numId="7">
    <w:abstractNumId w:val="6"/>
  </w:num>
  <w:num w:numId="8">
    <w:abstractNumId w:val="4"/>
  </w:num>
  <w:num w:numId="9">
    <w:abstractNumId w:val="16"/>
  </w:num>
  <w:num w:numId="10">
    <w:abstractNumId w:val="7"/>
  </w:num>
  <w:num w:numId="11">
    <w:abstractNumId w:val="20"/>
  </w:num>
  <w:num w:numId="12">
    <w:abstractNumId w:val="9"/>
  </w:num>
  <w:num w:numId="13">
    <w:abstractNumId w:val="23"/>
  </w:num>
  <w:num w:numId="14">
    <w:abstractNumId w:val="12"/>
  </w:num>
  <w:num w:numId="15">
    <w:abstractNumId w:val="25"/>
  </w:num>
  <w:num w:numId="16">
    <w:abstractNumId w:val="5"/>
  </w:num>
  <w:num w:numId="17">
    <w:abstractNumId w:val="14"/>
  </w:num>
  <w:num w:numId="18">
    <w:abstractNumId w:val="3"/>
  </w:num>
  <w:num w:numId="19">
    <w:abstractNumId w:val="21"/>
  </w:num>
  <w:num w:numId="20">
    <w:abstractNumId w:val="17"/>
  </w:num>
  <w:num w:numId="21">
    <w:abstractNumId w:val="19"/>
  </w:num>
  <w:num w:numId="22">
    <w:abstractNumId w:val="0"/>
  </w:num>
  <w:num w:numId="23">
    <w:abstractNumId w:val="1"/>
  </w:num>
  <w:num w:numId="24">
    <w:abstractNumId w:val="18"/>
  </w:num>
  <w:num w:numId="25">
    <w:abstractNumId w:val="11"/>
  </w:num>
  <w:num w:numId="26">
    <w:abstractNumId w:val="24"/>
  </w:num>
  <w:num w:numId="27">
    <w:abstractNumId w:val="1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379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382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BA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5FDC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73E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271BD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6E6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657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3012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390F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190A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979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96D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2F05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20AA"/>
    <w:rsid w:val="00BF2398"/>
    <w:rsid w:val="00BF2676"/>
    <w:rsid w:val="00BF311F"/>
    <w:rsid w:val="00BF327B"/>
    <w:rsid w:val="00BF32EB"/>
    <w:rsid w:val="00BF3325"/>
    <w:rsid w:val="00BF4B91"/>
    <w:rsid w:val="00BF61E4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2EE2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2FA2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5BF"/>
    <w:rsid w:val="00E27AE6"/>
    <w:rsid w:val="00E301BE"/>
    <w:rsid w:val="00E30EFF"/>
    <w:rsid w:val="00E3170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5D9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ACD"/>
    <w:rsid w:val="00EC63BD"/>
    <w:rsid w:val="00EC6684"/>
    <w:rsid w:val="00EC6C66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5507"/>
    <w:rsid w:val="00FA5CFB"/>
    <w:rsid w:val="00FA619C"/>
    <w:rsid w:val="00FA7D4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5376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37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623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23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02FA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egi.eu/wiki/Integrating_Reference_Datase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gcSNCNBdwIgNN8URrj0b2w4WT18VA04BHOi5csT0HGM/ed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ilman.egi.eu/mailman/listinfo/elixir-pil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egi.eu/public/ShowDocument?docid=23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A554A-6DF9-4EA0-ADD5-7E94E6E8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15</cp:revision>
  <dcterms:created xsi:type="dcterms:W3CDTF">2014-12-16T08:50:00Z</dcterms:created>
  <dcterms:modified xsi:type="dcterms:W3CDTF">2015-01-15T15:29:00Z</dcterms:modified>
</cp:coreProperties>
</file>