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5F3A5A5F" w:rsidR="003F375A" w:rsidRPr="003F375A" w:rsidRDefault="002C551F" w:rsidP="0053196A">
            <w:pPr>
              <w:pStyle w:val="DocDate"/>
              <w:snapToGrid w:val="0"/>
              <w:jc w:val="left"/>
              <w:rPr>
                <w:rFonts w:asciiTheme="minorHAnsi" w:hAnsiTheme="minorHAnsi" w:cs="Open Sans"/>
                <w:b w:val="0"/>
              </w:rPr>
            </w:pPr>
            <w:r w:rsidRPr="00C062E3">
              <w:rPr>
                <w:rFonts w:asciiTheme="minorHAnsi" w:hAnsiTheme="minorHAnsi"/>
                <w:highlight w:val="yellow"/>
              </w:rPr>
              <w:t>[User community]/[VO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4B25FFE2"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050A25DE" w:rsidR="006D1955" w:rsidRPr="006D1955" w:rsidRDefault="002C551F" w:rsidP="0053196A">
            <w:pPr>
              <w:pStyle w:val="DocDate"/>
              <w:snapToGrid w:val="0"/>
              <w:jc w:val="left"/>
              <w:rPr>
                <w:rFonts w:asciiTheme="minorHAnsi" w:hAnsiTheme="minorHAnsi" w:cs="Open Sans"/>
              </w:rPr>
            </w:pPr>
            <w:r w:rsidRPr="00C062E3">
              <w:rPr>
                <w:rFonts w:asciiTheme="minorHAnsi" w:hAnsiTheme="minorHAnsi" w:cs="Open Sans"/>
                <w:b w:val="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6AE08DA5" w:rsidR="006D1955" w:rsidRPr="006D1955" w:rsidRDefault="001C1B39" w:rsidP="0053196A">
            <w:pPr>
              <w:pStyle w:val="Header"/>
              <w:snapToGrid w:val="0"/>
              <w:spacing w:before="120" w:after="120"/>
              <w:rPr>
                <w:rFonts w:asciiTheme="minorHAnsi" w:hAnsiTheme="minorHAnsi" w:cs="Open Sans"/>
                <w:b/>
              </w:rPr>
            </w:pPr>
            <w:bookmarkStart w:id="0" w:name="_GoBack"/>
            <w:bookmarkEnd w:id="0"/>
            <w:r>
              <w:rPr>
                <w:rFonts w:asciiTheme="minorHAnsi" w:hAnsiTheme="minorHAnsi" w:cs="Open Sans"/>
                <w:b/>
              </w:rPr>
              <w:t>S</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E52342D" w:rsidR="006D1955" w:rsidRPr="006D1955" w:rsidRDefault="002C551F" w:rsidP="0053196A">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lastRenderedPageBreak/>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79B23AC7" w:rsidR="00592516" w:rsidRDefault="00592516" w:rsidP="0053196A">
            <w:pPr>
              <w:pStyle w:val="NoSpacing"/>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75123B">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5080ED43" w14:textId="77777777" w:rsidR="00CE4E78" w:rsidRDefault="0075123B">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D1B105B" w14:textId="77777777" w:rsidR="00CE4E78" w:rsidRDefault="0075123B">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124F7E47" w14:textId="77777777" w:rsidR="00CE4E78" w:rsidRDefault="0075123B">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0EAC3001" w14:textId="77777777" w:rsidR="00CE4E78" w:rsidRDefault="0075123B">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EBA5167" w14:textId="77777777" w:rsidR="00CE4E78" w:rsidRDefault="0075123B">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4CD1E1B7" w14:textId="77777777" w:rsidR="00CE4E78" w:rsidRDefault="0075123B">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2ACD08B7" w14:textId="77777777" w:rsidR="00CE4E78" w:rsidRDefault="0075123B">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16D42927" w14:textId="77777777" w:rsidR="00CE4E78" w:rsidRDefault="0075123B">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643B7A62" w14:textId="77777777" w:rsidR="00CE4E78" w:rsidRDefault="0075123B">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58D2EACD" w14:textId="77777777" w:rsidR="00CE4E78" w:rsidRDefault="0075123B">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2E869536" w14:textId="77777777" w:rsidR="00CE4E78" w:rsidRDefault="0075123B">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C17112E" w14:textId="77777777" w:rsidR="00CE4E78" w:rsidRDefault="0075123B">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1BFB0660" w14:textId="77777777" w:rsidR="00CE4E78" w:rsidRDefault="0075123B">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083063AD" w14:textId="77777777" w:rsidR="00CE4E78" w:rsidRDefault="0075123B">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436C8C4F" w14:textId="77777777" w:rsidR="00CE4E78" w:rsidRDefault="0075123B">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364F8FD6" w14:textId="77777777" w:rsidR="00CE4E78" w:rsidRDefault="0075123B">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68168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56AFD6B8" w14:textId="77777777" w:rsidR="002C551F" w:rsidRDefault="002C551F" w:rsidP="002C551F">
      <w:pPr>
        <w:rPr>
          <w:b/>
        </w:rPr>
      </w:pPr>
      <w:r w:rsidRPr="003B3E2E">
        <w:rPr>
          <w:b/>
          <w:highlight w:val="yellow"/>
        </w:rPr>
        <w:t>[User Community</w:t>
      </w:r>
      <w:r>
        <w:rPr>
          <w:b/>
          <w:highlight w:val="yellow"/>
        </w:rPr>
        <w:t xml:space="preserve"> short description</w:t>
      </w:r>
      <w:r w:rsidRPr="003B3E2E">
        <w:rPr>
          <w:b/>
          <w:highlight w:val="yellow"/>
        </w:rPr>
        <w:t>]</w:t>
      </w:r>
    </w:p>
    <w:p w14:paraId="7AB8B594" w14:textId="5F58C7EE" w:rsidR="003F375A" w:rsidRDefault="003F375A" w:rsidP="00CE1F5A">
      <w:r>
        <w:t xml:space="preserve">The User is a consortium represented by the </w:t>
      </w:r>
      <w:r w:rsidR="002C551F" w:rsidRPr="002C551F">
        <w:rPr>
          <w:b/>
          <w:highlight w:val="yellow"/>
        </w:rPr>
        <w:t>[Institute]</w:t>
      </w:r>
    </w:p>
    <w:p w14:paraId="7EF29DDD" w14:textId="50316BA7" w:rsidR="00CE1F5A" w:rsidRDefault="00CE1F5A" w:rsidP="00CE1F5A">
      <w:r>
        <w:t xml:space="preserve">This Agreement is valid from </w:t>
      </w:r>
      <w:r w:rsidR="002C551F" w:rsidRPr="00C062E3">
        <w:rPr>
          <w:b/>
          <w:highlight w:val="yellow"/>
        </w:rPr>
        <w:t>[start date]</w:t>
      </w:r>
      <w:r w:rsidR="002C551F" w:rsidRPr="006D1955">
        <w:rPr>
          <w:b/>
        </w:rPr>
        <w:t xml:space="preserve"> </w:t>
      </w:r>
      <w:r w:rsidR="002C551F" w:rsidRPr="00C062E3">
        <w:t>to</w:t>
      </w:r>
      <w:r w:rsidR="002C551F" w:rsidRPr="006D1955">
        <w:rPr>
          <w:b/>
        </w:rPr>
        <w:t xml:space="preserve"> </w:t>
      </w:r>
      <w:r w:rsidR="002C551F" w:rsidRPr="00C062E3">
        <w:rPr>
          <w:b/>
          <w:highlight w:val="yellow"/>
        </w:rPr>
        <w:t>[end date]</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2976717"/>
      <w:r>
        <w:t>The Service</w:t>
      </w:r>
      <w:r w:rsidR="0053196A">
        <w:t>s</w:t>
      </w:r>
      <w:bookmarkEnd w:id="1"/>
    </w:p>
    <w:p w14:paraId="53F9E02D" w14:textId="77777777" w:rsidR="00443297" w:rsidRDefault="00443297" w:rsidP="00443297">
      <w:r>
        <w:t>Possible access types:</w:t>
      </w:r>
    </w:p>
    <w:p w14:paraId="341A1243" w14:textId="77777777" w:rsidR="00443297" w:rsidRDefault="00443297" w:rsidP="00443297">
      <w:pPr>
        <w:pStyle w:val="ListParagraph"/>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ListParagraph"/>
        <w:numPr>
          <w:ilvl w:val="0"/>
          <w:numId w:val="46"/>
        </w:numPr>
      </w:pPr>
      <w:r>
        <w:t>Opportunistic - Resources are not exclusively allocated, but subject to local availability</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327C4B66" w14:textId="77777777" w:rsidR="002C551F" w:rsidRDefault="002C551F" w:rsidP="002C551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7972AD83" w14:textId="77777777" w:rsidR="002C551F" w:rsidRPr="00D00565" w:rsidRDefault="002C551F" w:rsidP="002C551F">
      <w:pPr>
        <w:pStyle w:val="ListParagraph"/>
        <w:numPr>
          <w:ilvl w:val="0"/>
          <w:numId w:val="18"/>
        </w:numPr>
        <w:rPr>
          <w:highlight w:val="yellow"/>
        </w:rPr>
      </w:pPr>
      <w:r>
        <w:rPr>
          <w:highlight w:val="yellow"/>
        </w:rPr>
        <w:t>Cloud</w:t>
      </w:r>
      <w:r w:rsidRPr="00FE6B7D">
        <w:rPr>
          <w:highlight w:val="yellow"/>
        </w:rPr>
        <w:t xml:space="preserve"> Compute</w:t>
      </w:r>
    </w:p>
    <w:p w14:paraId="3F777745" w14:textId="77777777" w:rsidR="002C551F" w:rsidRPr="003B3E2E" w:rsidRDefault="002C551F" w:rsidP="002C551F">
      <w:pPr>
        <w:pStyle w:val="ListParagraph"/>
        <w:numPr>
          <w:ilvl w:val="1"/>
          <w:numId w:val="18"/>
        </w:numPr>
        <w:rPr>
          <w:b/>
          <w:highlight w:val="yellow"/>
        </w:rPr>
      </w:pPr>
      <w:r w:rsidRPr="003B3E2E">
        <w:rPr>
          <w:highlight w:val="yellow"/>
        </w:rPr>
        <w:t>Number of Virtual CPU cores:</w:t>
      </w:r>
    </w:p>
    <w:p w14:paraId="6527757F" w14:textId="77777777" w:rsidR="002C551F" w:rsidRPr="00FE6B7D" w:rsidRDefault="002C551F" w:rsidP="002C551F">
      <w:pPr>
        <w:pStyle w:val="ListParagraph"/>
        <w:numPr>
          <w:ilvl w:val="1"/>
          <w:numId w:val="18"/>
        </w:numPr>
        <w:rPr>
          <w:b/>
          <w:highlight w:val="yellow"/>
        </w:rPr>
      </w:pPr>
      <w:r w:rsidRPr="003B3E2E">
        <w:rPr>
          <w:highlight w:val="yellow"/>
        </w:rPr>
        <w:t>Memory:</w:t>
      </w:r>
      <w:r w:rsidRPr="00FE6B7D">
        <w:rPr>
          <w:highlight w:val="yellow"/>
        </w:rPr>
        <w:t xml:space="preserve"> </w:t>
      </w:r>
    </w:p>
    <w:p w14:paraId="35D36466" w14:textId="77777777" w:rsidR="002C551F" w:rsidRPr="00FE6B7D" w:rsidRDefault="002C551F" w:rsidP="002C551F">
      <w:pPr>
        <w:pStyle w:val="ListParagraph"/>
        <w:numPr>
          <w:ilvl w:val="1"/>
          <w:numId w:val="18"/>
        </w:numPr>
        <w:rPr>
          <w:b/>
          <w:highlight w:val="yellow"/>
        </w:rPr>
      </w:pPr>
      <w:r w:rsidRPr="00FE6B7D">
        <w:rPr>
          <w:highlight w:val="yellow"/>
        </w:rPr>
        <w:t xml:space="preserve">Scratch/ephemeral storage: </w:t>
      </w:r>
    </w:p>
    <w:p w14:paraId="09BF800A" w14:textId="77777777" w:rsidR="002C551F" w:rsidRPr="00FE6B7D" w:rsidRDefault="002C551F" w:rsidP="002C551F">
      <w:pPr>
        <w:pStyle w:val="ListParagraph"/>
        <w:numPr>
          <w:ilvl w:val="1"/>
          <w:numId w:val="18"/>
        </w:numPr>
        <w:rPr>
          <w:b/>
          <w:highlight w:val="yellow"/>
        </w:rPr>
      </w:pPr>
      <w:r w:rsidRPr="00FE6B7D">
        <w:rPr>
          <w:highlight w:val="yellow"/>
        </w:rPr>
        <w:t>Public IP addresses:</w:t>
      </w:r>
    </w:p>
    <w:p w14:paraId="129FB117" w14:textId="77777777" w:rsidR="002C551F" w:rsidRPr="00FE6B7D" w:rsidRDefault="002C551F" w:rsidP="002C551F">
      <w:pPr>
        <w:pStyle w:val="ListParagraph"/>
        <w:numPr>
          <w:ilvl w:val="1"/>
          <w:numId w:val="18"/>
        </w:numPr>
        <w:rPr>
          <w:b/>
          <w:highlight w:val="yellow"/>
        </w:rPr>
      </w:pPr>
      <w:r w:rsidRPr="00FE6B7D">
        <w:rPr>
          <w:highlight w:val="yellow"/>
        </w:rPr>
        <w:t>Access type:</w:t>
      </w:r>
    </w:p>
    <w:p w14:paraId="13596E57" w14:textId="77777777" w:rsidR="002C551F" w:rsidRPr="00D00565" w:rsidRDefault="002C551F" w:rsidP="002C551F">
      <w:pPr>
        <w:pStyle w:val="ListParagraph"/>
        <w:numPr>
          <w:ilvl w:val="1"/>
          <w:numId w:val="18"/>
        </w:numPr>
        <w:rPr>
          <w:b/>
          <w:highlight w:val="yellow"/>
        </w:rPr>
      </w:pPr>
      <w:r w:rsidRPr="00FE6B7D">
        <w:rPr>
          <w:highlight w:val="yellow"/>
        </w:rPr>
        <w:t>Payment mode offer:</w:t>
      </w:r>
    </w:p>
    <w:p w14:paraId="68EAAECF" w14:textId="77777777" w:rsidR="002C551F" w:rsidRPr="00D00565" w:rsidRDefault="002C551F" w:rsidP="002C551F">
      <w:pPr>
        <w:pStyle w:val="ListParagraph"/>
        <w:numPr>
          <w:ilvl w:val="1"/>
          <w:numId w:val="18"/>
        </w:numPr>
        <w:rPr>
          <w:b/>
          <w:highlight w:val="yellow"/>
        </w:rPr>
      </w:pPr>
      <w:r w:rsidRPr="008138E8">
        <w:rPr>
          <w:color w:val="000000"/>
          <w:highlight w:val="yellow"/>
        </w:rPr>
        <w:t>Other technical requirements</w:t>
      </w:r>
      <w:r>
        <w:rPr>
          <w:color w:val="000000"/>
          <w:highlight w:val="yellow"/>
        </w:rPr>
        <w:t>:</w:t>
      </w:r>
    </w:p>
    <w:p w14:paraId="0E4125AD" w14:textId="77777777" w:rsidR="002C551F" w:rsidRPr="00443297" w:rsidRDefault="002C551F" w:rsidP="002C551F">
      <w:pPr>
        <w:pStyle w:val="ListParagraph"/>
        <w:numPr>
          <w:ilvl w:val="1"/>
          <w:numId w:val="18"/>
        </w:numPr>
        <w:rPr>
          <w:b/>
          <w:highlight w:val="yellow"/>
        </w:rPr>
      </w:pPr>
      <w:r w:rsidRPr="003B3E2E">
        <w:rPr>
          <w:highlight w:val="yellow"/>
        </w:rPr>
        <w:t>Duration:</w:t>
      </w:r>
    </w:p>
    <w:p w14:paraId="3D08024C" w14:textId="2991E172" w:rsidR="00443297" w:rsidRPr="00443297" w:rsidRDefault="00443297" w:rsidP="00443297">
      <w:pPr>
        <w:pStyle w:val="ListParagraph"/>
        <w:numPr>
          <w:ilvl w:val="1"/>
          <w:numId w:val="18"/>
        </w:numPr>
        <w:rPr>
          <w:b/>
          <w:highlight w:val="yellow"/>
        </w:rPr>
      </w:pPr>
      <w:r>
        <w:rPr>
          <w:highlight w:val="yellow"/>
        </w:rPr>
        <w:t>Supported VOs:</w:t>
      </w:r>
    </w:p>
    <w:p w14:paraId="744F1597" w14:textId="77777777" w:rsidR="002C551F" w:rsidRPr="0059011D" w:rsidRDefault="002C551F" w:rsidP="002C551F">
      <w:pPr>
        <w:pStyle w:val="ListParagraph"/>
        <w:ind w:left="1080"/>
        <w:rPr>
          <w:b/>
        </w:rPr>
      </w:pPr>
    </w:p>
    <w:p w14:paraId="18FC4775" w14:textId="77777777" w:rsidR="002C551F" w:rsidRPr="00FE6B7D" w:rsidRDefault="002C551F" w:rsidP="002C551F">
      <w:pPr>
        <w:rPr>
          <w:b/>
        </w:rPr>
      </w:pPr>
      <w:r w:rsidRPr="00FE6B7D">
        <w:rPr>
          <w:b/>
        </w:rPr>
        <w:t>High-Throughput Compute</w:t>
      </w:r>
      <w:r w:rsidRPr="00FE6B7D">
        <w:rPr>
          <w:rFonts w:ascii="Arial" w:hAnsi="Arial" w:cs="Arial"/>
          <w:color w:val="000000"/>
          <w:sz w:val="20"/>
          <w:szCs w:val="20"/>
        </w:rPr>
        <w:t xml:space="preserve"> </w:t>
      </w:r>
      <w:r w:rsidRPr="00FE6B7D">
        <w:rPr>
          <w:b/>
        </w:rPr>
        <w:t>(category: Compute) and File Storage (category: Storage)</w:t>
      </w:r>
    </w:p>
    <w:p w14:paraId="214E01E3" w14:textId="77777777" w:rsidR="002C551F" w:rsidRPr="00FE6B7D" w:rsidRDefault="002C551F" w:rsidP="002C551F">
      <w:pPr>
        <w:rPr>
          <w:rFonts w:cs="Open Sans"/>
        </w:rPr>
      </w:pPr>
      <w:r w:rsidRPr="00FE6B7D">
        <w:rPr>
          <w:rFonts w:cs="Open Sans"/>
        </w:rPr>
        <w:lastRenderedPageBreak/>
        <w:t>A High-Throughput Compute 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48AB25A6" w14:textId="77777777" w:rsidR="002C551F" w:rsidRPr="00E53E06" w:rsidRDefault="002C551F" w:rsidP="002C551F">
      <w:r w:rsidRPr="00FE6B7D">
        <w:rPr>
          <w:rFonts w:cs="Open Sans"/>
        </w:rPr>
        <w:t>File storage is provided remotely on different Resource Providers with different storage standard interfaces that are transparently available with the possibility of replication.</w:t>
      </w:r>
    </w:p>
    <w:p w14:paraId="68D03661" w14:textId="77777777" w:rsidR="002C551F" w:rsidRPr="00FE6B7D" w:rsidRDefault="002C551F" w:rsidP="002C551F">
      <w:pPr>
        <w:pStyle w:val="ListParagraph"/>
        <w:ind w:left="360"/>
        <w:rPr>
          <w:b/>
        </w:rPr>
      </w:pPr>
    </w:p>
    <w:p w14:paraId="57FDC986" w14:textId="77777777" w:rsidR="002C551F" w:rsidRPr="008F146C" w:rsidRDefault="002C551F" w:rsidP="002C551F">
      <w:pPr>
        <w:pStyle w:val="ListParagraph"/>
        <w:numPr>
          <w:ilvl w:val="0"/>
          <w:numId w:val="18"/>
        </w:numPr>
        <w:rPr>
          <w:highlight w:val="yellow"/>
        </w:rPr>
      </w:pPr>
      <w:r w:rsidRPr="00FE6B7D">
        <w:rPr>
          <w:highlight w:val="yellow"/>
        </w:rPr>
        <w:t>High-Throughput Compute</w:t>
      </w:r>
    </w:p>
    <w:p w14:paraId="3E28F9BD" w14:textId="77777777" w:rsidR="002C551F" w:rsidRPr="008138E8" w:rsidRDefault="002C551F" w:rsidP="002C551F">
      <w:pPr>
        <w:pStyle w:val="ListParagraph"/>
        <w:numPr>
          <w:ilvl w:val="1"/>
          <w:numId w:val="18"/>
        </w:numPr>
        <w:rPr>
          <w:b/>
          <w:highlight w:val="yellow"/>
        </w:rPr>
      </w:pPr>
      <w:r w:rsidRPr="008138E8">
        <w:rPr>
          <w:highlight w:val="yellow"/>
        </w:rPr>
        <w:t xml:space="preserve">Guaranteed computing time [HEPSPEC-hours]: </w:t>
      </w:r>
    </w:p>
    <w:p w14:paraId="45019C41" w14:textId="77777777" w:rsidR="002C551F" w:rsidRPr="008138E8" w:rsidRDefault="002C551F" w:rsidP="002C551F">
      <w:pPr>
        <w:pStyle w:val="ListParagraph"/>
        <w:numPr>
          <w:ilvl w:val="1"/>
          <w:numId w:val="18"/>
        </w:numPr>
        <w:rPr>
          <w:b/>
          <w:highlight w:val="yellow"/>
        </w:rPr>
      </w:pPr>
      <w:r w:rsidRPr="008138E8">
        <w:rPr>
          <w:highlight w:val="yellow"/>
        </w:rPr>
        <w:t>Opportunistic computing time [HEPSPEC-hours]:</w:t>
      </w:r>
    </w:p>
    <w:p w14:paraId="69D44639" w14:textId="77777777" w:rsidR="002C551F" w:rsidRPr="008138E8" w:rsidRDefault="002C551F" w:rsidP="002C551F">
      <w:pPr>
        <w:pStyle w:val="ListParagraph"/>
        <w:numPr>
          <w:ilvl w:val="1"/>
          <w:numId w:val="18"/>
        </w:numPr>
        <w:rPr>
          <w:b/>
          <w:highlight w:val="yellow"/>
        </w:rPr>
      </w:pPr>
      <w:r w:rsidRPr="008138E8">
        <w:rPr>
          <w:highlight w:val="yellow"/>
        </w:rPr>
        <w:t>Max job duration [hours]:</w:t>
      </w:r>
    </w:p>
    <w:p w14:paraId="0F96E608" w14:textId="77777777" w:rsidR="002C551F" w:rsidRPr="008138E8" w:rsidRDefault="002C551F" w:rsidP="002C551F">
      <w:pPr>
        <w:pStyle w:val="ListParagraph"/>
        <w:numPr>
          <w:ilvl w:val="1"/>
          <w:numId w:val="18"/>
        </w:numPr>
        <w:rPr>
          <w:b/>
          <w:highlight w:val="yellow"/>
        </w:rPr>
      </w:pPr>
      <w:r w:rsidRPr="008138E8">
        <w:rPr>
          <w:highlight w:val="yellow"/>
        </w:rPr>
        <w:t>Min local storage [GB] (scratch space per each core used by the job):</w:t>
      </w:r>
    </w:p>
    <w:p w14:paraId="2B0374E8" w14:textId="77777777" w:rsidR="002C551F" w:rsidRPr="008138E8" w:rsidRDefault="002C551F" w:rsidP="002C551F">
      <w:pPr>
        <w:pStyle w:val="ListParagraph"/>
        <w:numPr>
          <w:ilvl w:val="1"/>
          <w:numId w:val="18"/>
        </w:numPr>
        <w:rPr>
          <w:b/>
          <w:highlight w:val="yellow"/>
        </w:rPr>
      </w:pPr>
      <w:r w:rsidRPr="008138E8">
        <w:rPr>
          <w:highlight w:val="yellow"/>
        </w:rPr>
        <w:t>Min physical memory per core [GB]:</w:t>
      </w:r>
    </w:p>
    <w:p w14:paraId="3EA8C45E" w14:textId="77777777" w:rsidR="002C551F" w:rsidRPr="008F146C" w:rsidRDefault="002C551F" w:rsidP="002C551F">
      <w:pPr>
        <w:pStyle w:val="ListParagraph"/>
        <w:numPr>
          <w:ilvl w:val="1"/>
          <w:numId w:val="18"/>
        </w:numPr>
        <w:rPr>
          <w:b/>
          <w:highlight w:val="yellow"/>
        </w:rPr>
      </w:pPr>
      <w:r w:rsidRPr="008138E8">
        <w:rPr>
          <w:highlight w:val="yellow"/>
        </w:rPr>
        <w:t xml:space="preserve">Middleware: </w:t>
      </w:r>
    </w:p>
    <w:p w14:paraId="6B822D0D" w14:textId="77777777" w:rsidR="002C551F" w:rsidRPr="008F146C" w:rsidRDefault="002C551F" w:rsidP="002C551F">
      <w:pPr>
        <w:pStyle w:val="ListParagraph"/>
        <w:numPr>
          <w:ilvl w:val="1"/>
          <w:numId w:val="18"/>
        </w:numPr>
        <w:rPr>
          <w:b/>
          <w:highlight w:val="yellow"/>
        </w:rPr>
      </w:pPr>
      <w:r w:rsidRPr="008138E8">
        <w:rPr>
          <w:color w:val="000000"/>
          <w:highlight w:val="yellow"/>
        </w:rPr>
        <w:t>Other technical requirements:</w:t>
      </w:r>
    </w:p>
    <w:p w14:paraId="7C0742EE" w14:textId="77777777" w:rsidR="002C551F" w:rsidRPr="00443297" w:rsidRDefault="002C551F" w:rsidP="002C551F">
      <w:pPr>
        <w:pStyle w:val="ListParagraph"/>
        <w:numPr>
          <w:ilvl w:val="1"/>
          <w:numId w:val="18"/>
        </w:numPr>
        <w:rPr>
          <w:b/>
        </w:rPr>
      </w:pPr>
      <w:r w:rsidRPr="00876CB0">
        <w:rPr>
          <w:highlight w:val="yellow"/>
        </w:rPr>
        <w:t>Duration:</w:t>
      </w:r>
    </w:p>
    <w:p w14:paraId="3D9FA45D" w14:textId="77777777" w:rsidR="002C551F" w:rsidRPr="00FE6B7D" w:rsidRDefault="002C551F" w:rsidP="002C551F">
      <w:pPr>
        <w:pStyle w:val="ListParagraph"/>
        <w:numPr>
          <w:ilvl w:val="0"/>
          <w:numId w:val="18"/>
        </w:numPr>
        <w:rPr>
          <w:highlight w:val="yellow"/>
        </w:rPr>
      </w:pPr>
      <w:r w:rsidRPr="00FE6B7D">
        <w:rPr>
          <w:highlight w:val="yellow"/>
        </w:rPr>
        <w:t>File Storage</w:t>
      </w:r>
    </w:p>
    <w:p w14:paraId="30716006" w14:textId="77777777" w:rsidR="002C551F" w:rsidRPr="00FE6B7D" w:rsidRDefault="002C551F" w:rsidP="002C551F">
      <w:pPr>
        <w:pStyle w:val="ListParagraph"/>
        <w:numPr>
          <w:ilvl w:val="1"/>
          <w:numId w:val="18"/>
        </w:numPr>
        <w:rPr>
          <w:b/>
          <w:highlight w:val="yellow"/>
        </w:rPr>
      </w:pPr>
      <w:r w:rsidRPr="00FE6B7D">
        <w:rPr>
          <w:highlight w:val="yellow"/>
        </w:rPr>
        <w:t xml:space="preserve">Guaranteed storage capacity [TB]: </w:t>
      </w:r>
    </w:p>
    <w:p w14:paraId="087D90AA" w14:textId="77777777" w:rsidR="002C551F" w:rsidRPr="008F146C" w:rsidRDefault="002C551F" w:rsidP="002C551F">
      <w:pPr>
        <w:pStyle w:val="ListParagraph"/>
        <w:numPr>
          <w:ilvl w:val="1"/>
          <w:numId w:val="18"/>
        </w:numPr>
        <w:rPr>
          <w:b/>
          <w:highlight w:val="yellow"/>
        </w:rPr>
      </w:pPr>
      <w:r w:rsidRPr="00FE6B7D">
        <w:rPr>
          <w:highlight w:val="yellow"/>
        </w:rPr>
        <w:t>Opportunistic storage capacity [TB]:</w:t>
      </w:r>
    </w:p>
    <w:p w14:paraId="54236C00" w14:textId="77777777" w:rsidR="002C551F" w:rsidRPr="008F146C" w:rsidRDefault="002C551F" w:rsidP="002C551F">
      <w:pPr>
        <w:pStyle w:val="ListParagraph"/>
        <w:numPr>
          <w:ilvl w:val="1"/>
          <w:numId w:val="18"/>
        </w:numPr>
        <w:rPr>
          <w:b/>
          <w:highlight w:val="yellow"/>
        </w:rPr>
      </w:pPr>
      <w:r w:rsidRPr="008138E8">
        <w:rPr>
          <w:color w:val="000000"/>
          <w:highlight w:val="yellow"/>
        </w:rPr>
        <w:t>Other technical requirements:</w:t>
      </w:r>
    </w:p>
    <w:p w14:paraId="6DF31636" w14:textId="77777777" w:rsidR="002C551F" w:rsidRPr="008F146C" w:rsidRDefault="002C551F" w:rsidP="002C551F">
      <w:pPr>
        <w:pStyle w:val="ListParagraph"/>
        <w:numPr>
          <w:ilvl w:val="1"/>
          <w:numId w:val="18"/>
        </w:numPr>
        <w:rPr>
          <w:b/>
        </w:rPr>
      </w:pPr>
      <w:r w:rsidRPr="00876CB0">
        <w:rPr>
          <w:highlight w:val="yellow"/>
        </w:rPr>
        <w:t>Duration:</w:t>
      </w:r>
    </w:p>
    <w:p w14:paraId="51505B58" w14:textId="77777777" w:rsidR="00443297" w:rsidRPr="00443297" w:rsidRDefault="002C551F" w:rsidP="00443297">
      <w:pPr>
        <w:pStyle w:val="ListParagraph"/>
        <w:numPr>
          <w:ilvl w:val="0"/>
          <w:numId w:val="18"/>
        </w:numPr>
        <w:rPr>
          <w:b/>
          <w:highlight w:val="yellow"/>
        </w:rPr>
      </w:pPr>
      <w:r w:rsidRPr="00FE6B7D">
        <w:rPr>
          <w:highlight w:val="yellow"/>
        </w:rPr>
        <w:t>Acc</w:t>
      </w:r>
      <w:r w:rsidRPr="00876CB0">
        <w:rPr>
          <w:highlight w:val="yellow"/>
        </w:rPr>
        <w:t xml:space="preserve">ess type: </w:t>
      </w:r>
      <w:r w:rsidRPr="00876CB0" w:rsidDel="005A0D13">
        <w:rPr>
          <w:highlight w:val="yellow"/>
        </w:rPr>
        <w:t xml:space="preserve"> </w:t>
      </w:r>
    </w:p>
    <w:p w14:paraId="46997F36" w14:textId="6ED3C347" w:rsidR="002C551F" w:rsidRPr="00443297" w:rsidRDefault="00443297" w:rsidP="00443297">
      <w:pPr>
        <w:pStyle w:val="ListParagraph"/>
        <w:numPr>
          <w:ilvl w:val="0"/>
          <w:numId w:val="18"/>
        </w:numPr>
        <w:rPr>
          <w:b/>
        </w:rPr>
      </w:pPr>
      <w:r w:rsidRPr="00443297">
        <w:rPr>
          <w:highlight w:val="yellow"/>
        </w:rPr>
        <w:t>Supported VOs:</w:t>
      </w:r>
      <w:r>
        <w:tab/>
      </w:r>
      <w:r>
        <w:tab/>
      </w:r>
    </w:p>
    <w:p w14:paraId="6F9A42AE" w14:textId="6EE21A7C" w:rsidR="00227F47" w:rsidRDefault="00176CC7" w:rsidP="00CE1F5A">
      <w:pPr>
        <w:pStyle w:val="Heading1"/>
      </w:pPr>
      <w:bookmarkStart w:id="2" w:name="_Toc442976718"/>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297671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297672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297672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2976722"/>
      <w:r w:rsidRPr="00B97954">
        <w:lastRenderedPageBreak/>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2976723"/>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75123B" w:rsidP="009C77B1">
            <w:pPr>
              <w:rPr>
                <w:rFonts w:cs="Open Sans"/>
                <w:highlight w:val="yellow"/>
              </w:rPr>
            </w:pPr>
            <w:hyperlink r:id="rId11"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lastRenderedPageBreak/>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297672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ED6FB" w14:textId="77777777" w:rsidR="0075123B" w:rsidRDefault="0075123B" w:rsidP="00835E24">
      <w:pPr>
        <w:spacing w:after="0" w:line="240" w:lineRule="auto"/>
      </w:pPr>
      <w:r>
        <w:separator/>
      </w:r>
    </w:p>
  </w:endnote>
  <w:endnote w:type="continuationSeparator" w:id="0">
    <w:p w14:paraId="7791C619" w14:textId="77777777" w:rsidR="0075123B" w:rsidRDefault="0075123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75123B"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1C1B39">
                <w:rPr>
                  <w:noProof/>
                </w:rPr>
                <w:t>2</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75123B"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F5C53" w14:textId="77777777" w:rsidR="0075123B" w:rsidRDefault="0075123B" w:rsidP="00835E24">
      <w:pPr>
        <w:spacing w:after="0" w:line="240" w:lineRule="auto"/>
      </w:pPr>
      <w:r>
        <w:separator/>
      </w:r>
    </w:p>
  </w:footnote>
  <w:footnote w:type="continuationSeparator" w:id="0">
    <w:p w14:paraId="4885B152" w14:textId="77777777" w:rsidR="0075123B" w:rsidRDefault="0075123B"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852E1"/>
    <w:rsid w:val="0009389B"/>
    <w:rsid w:val="000E00D2"/>
    <w:rsid w:val="000E17FC"/>
    <w:rsid w:val="000F328F"/>
    <w:rsid w:val="001013F4"/>
    <w:rsid w:val="0010672E"/>
    <w:rsid w:val="00130F8B"/>
    <w:rsid w:val="001624FB"/>
    <w:rsid w:val="00162D8F"/>
    <w:rsid w:val="00163455"/>
    <w:rsid w:val="001725AC"/>
    <w:rsid w:val="00176CC7"/>
    <w:rsid w:val="00186160"/>
    <w:rsid w:val="001A5250"/>
    <w:rsid w:val="001C1B39"/>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551F"/>
    <w:rsid w:val="002E5F1F"/>
    <w:rsid w:val="00334E08"/>
    <w:rsid w:val="00337DFA"/>
    <w:rsid w:val="0035124F"/>
    <w:rsid w:val="00391D54"/>
    <w:rsid w:val="003B5139"/>
    <w:rsid w:val="003C3C6F"/>
    <w:rsid w:val="003C43E1"/>
    <w:rsid w:val="003C6C87"/>
    <w:rsid w:val="003F375A"/>
    <w:rsid w:val="004161FD"/>
    <w:rsid w:val="00425588"/>
    <w:rsid w:val="004338C6"/>
    <w:rsid w:val="0044329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5123B"/>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F06E24"/>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0F854-904F-41FC-9E1E-2B2B7E83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67</cp:revision>
  <cp:lastPrinted>2015-12-11T13:29:00Z</cp:lastPrinted>
  <dcterms:created xsi:type="dcterms:W3CDTF">2015-11-24T16:38:00Z</dcterms:created>
  <dcterms:modified xsi:type="dcterms:W3CDTF">2016-03-02T10:43:00Z</dcterms:modified>
</cp:coreProperties>
</file>