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303B4" w14:textId="77777777" w:rsidR="00451E3C" w:rsidRPr="002B1814" w:rsidRDefault="00451E3C">
      <w:pPr>
        <w:rPr>
          <w:rFonts w:ascii="Calibri" w:hAnsi="Calibri" w:cs="Calibri"/>
        </w:rPr>
      </w:pPr>
    </w:p>
    <w:p w14:paraId="2BF1E7D5" w14:textId="77777777" w:rsidR="00451E3C" w:rsidRPr="002B1814" w:rsidRDefault="00451E3C" w:rsidP="00451E3C">
      <w:pPr>
        <w:rPr>
          <w:rFonts w:ascii="Calibri" w:hAnsi="Calibri" w:cs="Calibri"/>
        </w:rPr>
      </w:pPr>
    </w:p>
    <w:p w14:paraId="7A57AF3E" w14:textId="77777777" w:rsidR="00451E3C" w:rsidRPr="002B1814" w:rsidRDefault="00451E3C" w:rsidP="00451E3C">
      <w:pPr>
        <w:rPr>
          <w:rFonts w:ascii="Calibri" w:hAnsi="Calibri" w:cs="Calibri"/>
        </w:rPr>
      </w:pPr>
    </w:p>
    <w:p w14:paraId="10EAC7B3" w14:textId="77777777" w:rsidR="00451E3C" w:rsidRPr="002B1814" w:rsidRDefault="00451E3C" w:rsidP="00451E3C">
      <w:pPr>
        <w:tabs>
          <w:tab w:val="left" w:pos="431"/>
          <w:tab w:val="left" w:pos="573"/>
        </w:tabs>
        <w:spacing w:line="240" w:lineRule="atLeast"/>
        <w:jc w:val="center"/>
        <w:rPr>
          <w:rFonts w:ascii="Calibri" w:hAnsi="Calibri" w:cs="Calibri"/>
          <w:b/>
          <w:color w:val="000080"/>
          <w:spacing w:val="80"/>
          <w:sz w:val="60"/>
        </w:rPr>
      </w:pPr>
      <w:r w:rsidRPr="002B1814">
        <w:rPr>
          <w:rFonts w:ascii="Calibri" w:hAnsi="Calibri" w:cs="Calibri"/>
          <w:b/>
          <w:color w:val="000080"/>
          <w:spacing w:val="80"/>
          <w:sz w:val="60"/>
        </w:rPr>
        <w:t>EGI-</w:t>
      </w:r>
      <w:proofErr w:type="spellStart"/>
      <w:r w:rsidRPr="002B1814">
        <w:rPr>
          <w:rFonts w:ascii="Calibri" w:hAnsi="Calibri" w:cs="Calibri"/>
          <w:b/>
          <w:color w:val="000080"/>
          <w:spacing w:val="80"/>
          <w:sz w:val="60"/>
        </w:rPr>
        <w:t>InSPIRE</w:t>
      </w:r>
      <w:proofErr w:type="spellEnd"/>
    </w:p>
    <w:p w14:paraId="19FBE057" w14:textId="77777777" w:rsidR="00451E3C" w:rsidRPr="002B1814" w:rsidRDefault="00451E3C" w:rsidP="00451E3C">
      <w:pPr>
        <w:rPr>
          <w:rFonts w:ascii="Calibri" w:hAnsi="Calibri" w:cs="Calibri"/>
        </w:rPr>
      </w:pPr>
    </w:p>
    <w:p w14:paraId="6EDA39ED" w14:textId="77777777" w:rsidR="00451E3C" w:rsidRPr="002B1814" w:rsidRDefault="00451E3C" w:rsidP="00451E3C">
      <w:pPr>
        <w:rPr>
          <w:rFonts w:ascii="Calibri" w:hAnsi="Calibri" w:cs="Calibri"/>
        </w:rPr>
      </w:pPr>
    </w:p>
    <w:p w14:paraId="44ED2E83" w14:textId="5BC53A1E" w:rsidR="00451E3C" w:rsidRDefault="00451E3C" w:rsidP="00451E3C">
      <w:pPr>
        <w:pStyle w:val="DocTitle"/>
        <w:tabs>
          <w:tab w:val="center" w:pos="4536"/>
          <w:tab w:val="left" w:pos="7845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UMD </w:t>
      </w:r>
      <w:r w:rsidR="00386339">
        <w:rPr>
          <w:rFonts w:ascii="Calibri" w:hAnsi="Calibri" w:cs="Calibri"/>
          <w:color w:val="000000"/>
        </w:rPr>
        <w:t>Information</w:t>
      </w:r>
      <w:r>
        <w:rPr>
          <w:rFonts w:ascii="Calibri" w:hAnsi="Calibri" w:cs="Calibri"/>
          <w:color w:val="000000"/>
        </w:rPr>
        <w:t xml:space="preserve"> Capabilities</w:t>
      </w:r>
    </w:p>
    <w:p w14:paraId="5A1E2357" w14:textId="77777777" w:rsidR="00451E3C" w:rsidRDefault="00451E3C" w:rsidP="00451E3C">
      <w:pPr>
        <w:pStyle w:val="DocTitle"/>
        <w:tabs>
          <w:tab w:val="center" w:pos="4536"/>
          <w:tab w:val="left" w:pos="7845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Quality Criteria </w:t>
      </w:r>
    </w:p>
    <w:p w14:paraId="513EB2F2" w14:textId="733E25D0" w:rsidR="00451E3C" w:rsidRPr="002B1814" w:rsidRDefault="00386339" w:rsidP="00451E3C">
      <w:pPr>
        <w:pStyle w:val="DocTitle"/>
        <w:tabs>
          <w:tab w:val="center" w:pos="4536"/>
          <w:tab w:val="left" w:pos="7845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v1</w:t>
      </w:r>
    </w:p>
    <w:p w14:paraId="6D63CECB" w14:textId="77777777" w:rsidR="00451E3C" w:rsidRPr="002B1814" w:rsidRDefault="00451E3C" w:rsidP="00451E3C">
      <w:pPr>
        <w:rPr>
          <w:rFonts w:ascii="Calibri" w:hAnsi="Calibri" w:cs="Calibri"/>
        </w:rPr>
      </w:pPr>
    </w:p>
    <w:p w14:paraId="29013CA1" w14:textId="77777777" w:rsidR="00451E3C" w:rsidRPr="002B1814" w:rsidRDefault="00451E3C" w:rsidP="00451E3C">
      <w:pPr>
        <w:rPr>
          <w:rFonts w:ascii="Calibri" w:hAnsi="Calibri" w:cs="Calibri"/>
        </w:rPr>
      </w:pPr>
    </w:p>
    <w:p w14:paraId="2F7FC222" w14:textId="77777777" w:rsidR="00451E3C" w:rsidRPr="002B1814" w:rsidRDefault="00451E3C" w:rsidP="00451E3C">
      <w:pPr>
        <w:rPr>
          <w:rFonts w:ascii="Calibri" w:hAnsi="Calibri" w:cs="Calibri"/>
          <w:i/>
        </w:rPr>
      </w:pPr>
    </w:p>
    <w:p w14:paraId="53475D6E" w14:textId="77777777" w:rsidR="00451E3C" w:rsidRPr="002B1814" w:rsidRDefault="00451E3C" w:rsidP="00451E3C">
      <w:pPr>
        <w:rPr>
          <w:rFonts w:ascii="Calibri" w:hAnsi="Calibri" w:cs="Calibri"/>
        </w:rPr>
      </w:pPr>
    </w:p>
    <w:tbl>
      <w:tblPr>
        <w:tblW w:w="6454" w:type="dxa"/>
        <w:jc w:val="center"/>
        <w:tblInd w:w="-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903"/>
      </w:tblGrid>
      <w:tr w:rsidR="00451E3C" w:rsidRPr="002B1814" w14:paraId="31C1E89D" w14:textId="77777777">
        <w:trPr>
          <w:cantSplit/>
          <w:jc w:val="center"/>
        </w:trPr>
        <w:tc>
          <w:tcPr>
            <w:tcW w:w="2551" w:type="dxa"/>
            <w:tcBorders>
              <w:top w:val="single" w:sz="24" w:space="0" w:color="000080"/>
            </w:tcBorders>
            <w:vAlign w:val="center"/>
          </w:tcPr>
          <w:p w14:paraId="73D81EF2" w14:textId="77777777" w:rsidR="00451E3C" w:rsidRPr="002B1814" w:rsidRDefault="00451E3C">
            <w:pPr>
              <w:spacing w:before="120" w:after="120"/>
              <w:rPr>
                <w:rFonts w:ascii="Calibri" w:hAnsi="Calibri" w:cs="Calibri"/>
                <w:b/>
              </w:rPr>
            </w:pPr>
            <w:r w:rsidRPr="002B1814">
              <w:rPr>
                <w:rFonts w:ascii="Calibri" w:hAnsi="Calibri" w:cs="Calibri"/>
                <w:snapToGrid w:val="0"/>
              </w:rPr>
              <w:t>Document identifier:</w:t>
            </w:r>
          </w:p>
        </w:tc>
        <w:tc>
          <w:tcPr>
            <w:tcW w:w="3903" w:type="dxa"/>
            <w:tcBorders>
              <w:top w:val="single" w:sz="24" w:space="0" w:color="000080"/>
            </w:tcBorders>
            <w:vAlign w:val="center"/>
          </w:tcPr>
          <w:p w14:paraId="45282FE3" w14:textId="77777777" w:rsidR="00451E3C" w:rsidRPr="002B1814" w:rsidRDefault="00451E3C">
            <w:pPr>
              <w:spacing w:before="120" w:after="120"/>
              <w:jc w:val="left"/>
              <w:rPr>
                <w:rStyle w:val="DocId"/>
                <w:rFonts w:ascii="Calibri" w:hAnsi="Calibri" w:cs="Calibri"/>
              </w:rPr>
            </w:pPr>
            <w:r w:rsidRPr="002B1814">
              <w:rPr>
                <w:rFonts w:ascii="Calibri" w:hAnsi="Calibri" w:cs="Calibri"/>
              </w:rPr>
              <w:fldChar w:fldCharType="begin"/>
            </w:r>
            <w:r w:rsidRPr="002B1814">
              <w:rPr>
                <w:rFonts w:ascii="Calibri" w:hAnsi="Calibri" w:cs="Calibri"/>
              </w:rPr>
              <w:instrText xml:space="preserve"> </w:instrText>
            </w:r>
            <w:r w:rsidR="000A6BE0">
              <w:rPr>
                <w:rFonts w:ascii="Calibri" w:hAnsi="Calibri" w:cs="Calibri"/>
              </w:rPr>
              <w:instrText>FILENAME</w:instrText>
            </w:r>
            <w:r w:rsidRPr="002B1814">
              <w:rPr>
                <w:rFonts w:ascii="Calibri" w:hAnsi="Calibri" w:cs="Calibri"/>
              </w:rPr>
              <w:instrText xml:space="preserve">  \* MERGEFORMAT </w:instrText>
            </w:r>
            <w:r w:rsidRPr="002B1814">
              <w:rPr>
                <w:rFonts w:ascii="Calibri" w:hAnsi="Calibri" w:cs="Calibri"/>
              </w:rPr>
              <w:fldChar w:fldCharType="separate"/>
            </w:r>
            <w:r w:rsidR="00386339" w:rsidRPr="00386339">
              <w:rPr>
                <w:rStyle w:val="DocId"/>
                <w:rFonts w:cs="Calibri"/>
                <w:noProof/>
              </w:rPr>
              <w:t>EGI-INFORMATION-QC-V1.docx</w:t>
            </w:r>
            <w:r w:rsidRPr="002B1814">
              <w:rPr>
                <w:rFonts w:ascii="Calibri" w:hAnsi="Calibri" w:cs="Calibri"/>
              </w:rPr>
              <w:fldChar w:fldCharType="end"/>
            </w:r>
          </w:p>
        </w:tc>
      </w:tr>
      <w:tr w:rsidR="00451E3C" w:rsidRPr="002B1814" w14:paraId="60318AAD" w14:textId="77777777">
        <w:trPr>
          <w:cantSplit/>
          <w:jc w:val="center"/>
        </w:trPr>
        <w:tc>
          <w:tcPr>
            <w:tcW w:w="2551" w:type="dxa"/>
            <w:vAlign w:val="center"/>
          </w:tcPr>
          <w:p w14:paraId="77059E02" w14:textId="77777777" w:rsidR="00451E3C" w:rsidRPr="002B1814" w:rsidRDefault="00451E3C">
            <w:pPr>
              <w:spacing w:before="120" w:after="120"/>
              <w:rPr>
                <w:rFonts w:ascii="Calibri" w:hAnsi="Calibri" w:cs="Calibri"/>
                <w:b/>
              </w:rPr>
            </w:pPr>
            <w:r w:rsidRPr="002B1814">
              <w:rPr>
                <w:rFonts w:ascii="Calibri" w:hAnsi="Calibri" w:cs="Calibri"/>
                <w:snapToGrid w:val="0"/>
              </w:rPr>
              <w:t>Date:</w:t>
            </w:r>
          </w:p>
        </w:tc>
        <w:tc>
          <w:tcPr>
            <w:tcW w:w="3903" w:type="dxa"/>
            <w:vAlign w:val="center"/>
          </w:tcPr>
          <w:p w14:paraId="2D8B9DCD" w14:textId="77777777" w:rsidR="00451E3C" w:rsidRPr="002B1814" w:rsidRDefault="00451E3C">
            <w:pPr>
              <w:pStyle w:val="DocDate"/>
              <w:jc w:val="left"/>
              <w:rPr>
                <w:rFonts w:ascii="Calibri" w:hAnsi="Calibri" w:cs="Calibri"/>
              </w:rPr>
            </w:pPr>
            <w:r w:rsidRPr="002B1814">
              <w:rPr>
                <w:rFonts w:ascii="Calibri" w:hAnsi="Calibri" w:cs="Calibri"/>
              </w:rPr>
              <w:fldChar w:fldCharType="begin"/>
            </w:r>
            <w:r w:rsidRPr="002B1814">
              <w:rPr>
                <w:rFonts w:ascii="Calibri" w:hAnsi="Calibri" w:cs="Calibri"/>
              </w:rPr>
              <w:instrText xml:space="preserve"> </w:instrText>
            </w:r>
            <w:r w:rsidR="000A6BE0">
              <w:rPr>
                <w:rFonts w:ascii="Calibri" w:hAnsi="Calibri" w:cs="Calibri"/>
              </w:rPr>
              <w:instrText>SAVEDATE</w:instrText>
            </w:r>
            <w:r w:rsidRPr="002B1814">
              <w:rPr>
                <w:rFonts w:ascii="Calibri" w:hAnsi="Calibri" w:cs="Calibri"/>
              </w:rPr>
              <w:instrText xml:space="preserve"> \@ "</w:instrText>
            </w:r>
            <w:r w:rsidR="000A6BE0">
              <w:rPr>
                <w:rFonts w:ascii="Calibri" w:hAnsi="Calibri" w:cs="Calibri"/>
              </w:rPr>
              <w:instrText>dd/MM/yyyy</w:instrText>
            </w:r>
            <w:r w:rsidRPr="002B1814">
              <w:rPr>
                <w:rFonts w:ascii="Calibri" w:hAnsi="Calibri" w:cs="Calibri"/>
              </w:rPr>
              <w:instrText xml:space="preserve">" \* MERGEFORMAT </w:instrText>
            </w:r>
            <w:r w:rsidRPr="002B1814">
              <w:rPr>
                <w:rFonts w:ascii="Calibri" w:hAnsi="Calibri" w:cs="Calibri"/>
              </w:rPr>
              <w:fldChar w:fldCharType="separate"/>
            </w:r>
            <w:r w:rsidR="00FE1213">
              <w:rPr>
                <w:rFonts w:ascii="Calibri" w:hAnsi="Calibri" w:cs="Calibri"/>
              </w:rPr>
              <w:t>20/01/2011</w:t>
            </w:r>
            <w:r w:rsidRPr="002B1814">
              <w:rPr>
                <w:rFonts w:ascii="Calibri" w:hAnsi="Calibri" w:cs="Calibri"/>
              </w:rPr>
              <w:fldChar w:fldCharType="end"/>
            </w:r>
          </w:p>
        </w:tc>
      </w:tr>
      <w:tr w:rsidR="00451E3C" w:rsidRPr="002B1814" w14:paraId="5F3E3726" w14:textId="77777777">
        <w:trPr>
          <w:cantSplit/>
          <w:jc w:val="center"/>
        </w:trPr>
        <w:tc>
          <w:tcPr>
            <w:tcW w:w="2551" w:type="dxa"/>
            <w:tcBorders>
              <w:bottom w:val="single" w:sz="24" w:space="0" w:color="000080"/>
            </w:tcBorders>
            <w:vAlign w:val="center"/>
          </w:tcPr>
          <w:p w14:paraId="67A1FA71" w14:textId="77777777" w:rsidR="00451E3C" w:rsidRPr="00760EDE" w:rsidRDefault="00451E3C">
            <w:pPr>
              <w:spacing w:before="120" w:after="120"/>
              <w:rPr>
                <w:rFonts w:ascii="Calibri" w:hAnsi="Calibri" w:cs="Calibri"/>
              </w:rPr>
            </w:pPr>
            <w:r w:rsidRPr="00760EDE">
              <w:rPr>
                <w:rFonts w:ascii="Calibri" w:hAnsi="Calibri" w:cs="Calibri"/>
              </w:rPr>
              <w:t>Document Link:</w:t>
            </w:r>
          </w:p>
        </w:tc>
        <w:tc>
          <w:tcPr>
            <w:tcW w:w="3903" w:type="dxa"/>
            <w:tcBorders>
              <w:bottom w:val="single" w:sz="24" w:space="0" w:color="000080"/>
            </w:tcBorders>
            <w:vAlign w:val="center"/>
          </w:tcPr>
          <w:p w14:paraId="4C11BAF5" w14:textId="77777777" w:rsidR="00451E3C" w:rsidRPr="00760EDE" w:rsidRDefault="00451E3C">
            <w:pPr>
              <w:spacing w:before="120" w:after="120"/>
              <w:jc w:val="left"/>
              <w:rPr>
                <w:rFonts w:ascii="Calibri" w:hAnsi="Calibri" w:cs="Calibri"/>
                <w:szCs w:val="22"/>
              </w:rPr>
            </w:pPr>
            <w:r w:rsidRPr="00760EDE">
              <w:rPr>
                <w:rFonts w:ascii="Calibri" w:hAnsi="Calibri" w:cs="Calibri"/>
                <w:szCs w:val="22"/>
              </w:rPr>
              <w:t>https://documents.egi.eu/document/240</w:t>
            </w:r>
          </w:p>
        </w:tc>
      </w:tr>
    </w:tbl>
    <w:p w14:paraId="70D68717" w14:textId="77777777" w:rsidR="00451E3C" w:rsidRPr="002B1814" w:rsidRDefault="00451E3C" w:rsidP="00451E3C">
      <w:pPr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51E3C" w:rsidRPr="002B1814" w14:paraId="6D57A61D" w14:textId="77777777">
        <w:trPr>
          <w:cantSplit/>
        </w:trPr>
        <w:tc>
          <w:tcPr>
            <w:tcW w:w="9072" w:type="dxa"/>
          </w:tcPr>
          <w:p w14:paraId="710978D6" w14:textId="77777777" w:rsidR="00451E3C" w:rsidRPr="002B1814" w:rsidRDefault="00451E3C" w:rsidP="00451E3C">
            <w:pPr>
              <w:spacing w:before="120"/>
              <w:jc w:val="center"/>
              <w:rPr>
                <w:rFonts w:ascii="Calibri" w:hAnsi="Calibri" w:cs="Calibri"/>
              </w:rPr>
            </w:pPr>
            <w:r w:rsidRPr="002B1814">
              <w:rPr>
                <w:rFonts w:ascii="Calibri" w:hAnsi="Calibri" w:cs="Calibri"/>
                <w:u w:val="single"/>
              </w:rPr>
              <w:t>Abstract</w:t>
            </w:r>
          </w:p>
          <w:p w14:paraId="136D90C6" w14:textId="77777777" w:rsidR="00451E3C" w:rsidRPr="002B1814" w:rsidRDefault="00451E3C" w:rsidP="00451E3C">
            <w:pPr>
              <w:spacing w:before="120"/>
              <w:rPr>
                <w:rFonts w:ascii="Calibri" w:hAnsi="Calibri" w:cs="Calibri"/>
              </w:rPr>
            </w:pPr>
            <w:r w:rsidRPr="00896D83">
              <w:t xml:space="preserve">This document describes </w:t>
            </w:r>
            <w:r>
              <w:t xml:space="preserve">the Quality Criteria for the Functional Capabilities identified in the UMD Roadmap. </w:t>
            </w:r>
          </w:p>
        </w:tc>
      </w:tr>
    </w:tbl>
    <w:p w14:paraId="568C8A7D" w14:textId="77777777" w:rsidR="00451E3C" w:rsidRPr="002B1814" w:rsidRDefault="00451E3C" w:rsidP="00451E3C">
      <w:pPr>
        <w:rPr>
          <w:rFonts w:ascii="Calibri" w:hAnsi="Calibri" w:cs="Calibri"/>
        </w:rPr>
      </w:pPr>
    </w:p>
    <w:p w14:paraId="68A9C33C" w14:textId="77777777" w:rsidR="00451E3C" w:rsidRPr="00760EDE" w:rsidRDefault="00451E3C" w:rsidP="00451E3C">
      <w:pPr>
        <w:jc w:val="center"/>
        <w:rPr>
          <w:rFonts w:ascii="Calibri" w:hAnsi="Calibri"/>
          <w:sz w:val="24"/>
        </w:rPr>
      </w:pPr>
      <w:r w:rsidRPr="00760EDE">
        <w:rPr>
          <w:rFonts w:ascii="Calibri" w:hAnsi="Calibri"/>
          <w:sz w:val="24"/>
        </w:rPr>
        <w:br w:type="page"/>
      </w:r>
      <w:r w:rsidRPr="00760EDE">
        <w:rPr>
          <w:rFonts w:ascii="Calibri" w:hAnsi="Calibri"/>
          <w:sz w:val="24"/>
        </w:rPr>
        <w:lastRenderedPageBreak/>
        <w:t>Copyright notice</w:t>
      </w:r>
    </w:p>
    <w:p w14:paraId="53B3CF3B" w14:textId="77777777" w:rsidR="00451E3C" w:rsidRDefault="00451E3C" w:rsidP="00451E3C">
      <w:pPr>
        <w:rPr>
          <w:rFonts w:ascii="Calibri" w:hAnsi="Calibri" w:cs="Calibri"/>
        </w:rPr>
      </w:pPr>
      <w:r w:rsidRPr="002B1814">
        <w:rPr>
          <w:rFonts w:ascii="Calibri" w:hAnsi="Calibri" w:cs="Calibri"/>
        </w:rPr>
        <w:t>Copyright © Members of the EGI-</w:t>
      </w:r>
      <w:proofErr w:type="spellStart"/>
      <w:r w:rsidRPr="002B1814">
        <w:rPr>
          <w:rFonts w:ascii="Calibri" w:hAnsi="Calibri" w:cs="Calibri"/>
        </w:rPr>
        <w:t>InSPIRE</w:t>
      </w:r>
      <w:proofErr w:type="spellEnd"/>
      <w:r w:rsidRPr="002B1814">
        <w:rPr>
          <w:rFonts w:ascii="Calibri" w:hAnsi="Calibri" w:cs="Calibri"/>
        </w:rPr>
        <w:t xml:space="preserve"> Collaboration, 2010. See www.egi.eu for details of the EGI-</w:t>
      </w:r>
      <w:proofErr w:type="spellStart"/>
      <w:r w:rsidRPr="002B1814">
        <w:rPr>
          <w:rFonts w:ascii="Calibri" w:hAnsi="Calibri" w:cs="Calibri"/>
        </w:rPr>
        <w:t>InSPIRE</w:t>
      </w:r>
      <w:proofErr w:type="spellEnd"/>
      <w:r w:rsidRPr="002B1814">
        <w:rPr>
          <w:rFonts w:ascii="Calibri" w:hAnsi="Calibri" w:cs="Calibri"/>
        </w:rPr>
        <w:t xml:space="preserve"> project and the collaboration. EGI-</w:t>
      </w:r>
      <w:proofErr w:type="spellStart"/>
      <w:r w:rsidRPr="002B1814">
        <w:rPr>
          <w:rFonts w:ascii="Calibri" w:hAnsi="Calibri" w:cs="Calibri"/>
        </w:rPr>
        <w:t>InSPIRE</w:t>
      </w:r>
      <w:proofErr w:type="spellEnd"/>
      <w:r w:rsidRPr="002B1814">
        <w:rPr>
          <w:rFonts w:ascii="Calibri" w:hAnsi="Calibri" w:cs="Calibri"/>
        </w:rPr>
        <w:t xml:space="preserve"> (“European Grid Initiative: Integrated Sustainable Pan-European Infrastructure for Researchers in Europe”) is a project co-funded by the European Commission as an Integrated Infrastructure Initiative within the 7th Framework Programme. EGI-</w:t>
      </w:r>
      <w:proofErr w:type="spellStart"/>
      <w:r w:rsidRPr="002B1814">
        <w:rPr>
          <w:rFonts w:ascii="Calibri" w:hAnsi="Calibri" w:cs="Calibri"/>
        </w:rPr>
        <w:t>InSPIRE</w:t>
      </w:r>
      <w:proofErr w:type="spellEnd"/>
      <w:r w:rsidRPr="002B1814">
        <w:rPr>
          <w:rFonts w:ascii="Calibri" w:hAnsi="Calibri" w:cs="Calibri"/>
        </w:rPr>
        <w:t xml:space="preserve"> began in May 2010 and will run for 4 years. This work is licensed under the Creative Commons Attribution-</w:t>
      </w:r>
      <w:proofErr w:type="spellStart"/>
      <w:r w:rsidRPr="002B1814">
        <w:rPr>
          <w:rFonts w:ascii="Calibri" w:hAnsi="Calibri" w:cs="Calibri"/>
        </w:rPr>
        <w:t>Noncommercial</w:t>
      </w:r>
      <w:proofErr w:type="spellEnd"/>
      <w:r w:rsidRPr="002B1814">
        <w:rPr>
          <w:rFonts w:ascii="Calibri" w:hAnsi="Calibri" w:cs="Calibri"/>
        </w:rPr>
        <w:t xml:space="preserve"> 3.0 License. To view a copy of this license, visit http://creativecommons.org/licenses/by-nc/3.0/ or send a letter to Creative Commons, 171 Second Street, Suite 300, San Francisco, California, 94105, and USA. </w:t>
      </w:r>
      <w:proofErr w:type="gramStart"/>
      <w:r w:rsidRPr="002B1814">
        <w:rPr>
          <w:rFonts w:ascii="Calibri" w:hAnsi="Calibri" w:cs="Calibri"/>
        </w:rPr>
        <w:t>The work must be attributed by attaching the following reference to the copied elements</w:t>
      </w:r>
      <w:proofErr w:type="gramEnd"/>
      <w:r w:rsidRPr="002B1814">
        <w:rPr>
          <w:rFonts w:ascii="Calibri" w:hAnsi="Calibri" w:cs="Calibri"/>
        </w:rPr>
        <w:t>: “Copyright © Members of the EGI-</w:t>
      </w:r>
      <w:proofErr w:type="spellStart"/>
      <w:r w:rsidRPr="002B1814">
        <w:rPr>
          <w:rFonts w:ascii="Calibri" w:hAnsi="Calibri" w:cs="Calibri"/>
        </w:rPr>
        <w:t>InSPIRE</w:t>
      </w:r>
      <w:proofErr w:type="spellEnd"/>
      <w:r w:rsidRPr="002B1814">
        <w:rPr>
          <w:rFonts w:ascii="Calibri" w:hAnsi="Calibri" w:cs="Calibri"/>
        </w:rPr>
        <w:t xml:space="preserve"> Collaboration, 2010. See www.egi.eu for details of the EGI-</w:t>
      </w:r>
      <w:proofErr w:type="spellStart"/>
      <w:r w:rsidRPr="002B1814">
        <w:rPr>
          <w:rFonts w:ascii="Calibri" w:hAnsi="Calibri" w:cs="Calibri"/>
        </w:rPr>
        <w:t>InSPIRE</w:t>
      </w:r>
      <w:proofErr w:type="spellEnd"/>
      <w:r w:rsidRPr="002B1814">
        <w:rPr>
          <w:rFonts w:ascii="Calibri" w:hAnsi="Calibri" w:cs="Calibri"/>
        </w:rPr>
        <w:t xml:space="preserve"> project and the collaboration”.  Using this document in a way and/or for purposes not foreseen in the </w:t>
      </w:r>
      <w:proofErr w:type="gramStart"/>
      <w:r w:rsidRPr="002B1814">
        <w:rPr>
          <w:rFonts w:ascii="Calibri" w:hAnsi="Calibri" w:cs="Calibri"/>
        </w:rPr>
        <w:t>license,</w:t>
      </w:r>
      <w:proofErr w:type="gramEnd"/>
      <w:r w:rsidRPr="002B1814">
        <w:rPr>
          <w:rFonts w:ascii="Calibri" w:hAnsi="Calibri" w:cs="Calibri"/>
        </w:rPr>
        <w:t xml:space="preserve"> requires the prior written permission of the copyright holders. The information contained in this document represents the views of the copyright holders as of the date such views are published. </w:t>
      </w:r>
    </w:p>
    <w:p w14:paraId="3421DCA2" w14:textId="77777777" w:rsidR="00451E3C" w:rsidRPr="002B1814" w:rsidRDefault="00451E3C" w:rsidP="00451E3C">
      <w:pPr>
        <w:rPr>
          <w:rFonts w:ascii="Calibri" w:hAnsi="Calibri" w:cs="Calibri"/>
        </w:rPr>
      </w:pPr>
    </w:p>
    <w:p w14:paraId="1219F04C" w14:textId="77777777" w:rsidR="00451E3C" w:rsidRPr="00760EDE" w:rsidRDefault="00451E3C" w:rsidP="00451E3C">
      <w:pPr>
        <w:jc w:val="center"/>
        <w:rPr>
          <w:rFonts w:ascii="Calibri" w:hAnsi="Calibri"/>
          <w:sz w:val="24"/>
        </w:rPr>
      </w:pPr>
      <w:r w:rsidRPr="00760EDE">
        <w:rPr>
          <w:rFonts w:ascii="Calibri" w:hAnsi="Calibri"/>
          <w:sz w:val="24"/>
        </w:rPr>
        <w:t>Document Log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1869"/>
        <w:gridCol w:w="4001"/>
        <w:gridCol w:w="2551"/>
      </w:tblGrid>
      <w:tr w:rsidR="00451E3C" w:rsidRPr="002B1814" w14:paraId="22B78333" w14:textId="77777777">
        <w:trPr>
          <w:cantSplit/>
          <w:trHeight w:val="336"/>
        </w:trPr>
        <w:tc>
          <w:tcPr>
            <w:tcW w:w="721" w:type="dxa"/>
            <w:shd w:val="pct10" w:color="auto" w:fill="FFFFFF"/>
          </w:tcPr>
          <w:p w14:paraId="082444FE" w14:textId="77777777" w:rsidR="00451E3C" w:rsidRPr="002B1814" w:rsidRDefault="00451E3C" w:rsidP="00451E3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2B1814">
              <w:rPr>
                <w:rFonts w:ascii="Calibri" w:hAnsi="Calibri" w:cs="Calibri"/>
                <w:b/>
              </w:rPr>
              <w:t>Issue</w:t>
            </w:r>
          </w:p>
        </w:tc>
        <w:tc>
          <w:tcPr>
            <w:tcW w:w="1869" w:type="dxa"/>
            <w:shd w:val="pct10" w:color="auto" w:fill="FFFFFF"/>
          </w:tcPr>
          <w:p w14:paraId="72776C48" w14:textId="77777777" w:rsidR="00451E3C" w:rsidRPr="002B1814" w:rsidRDefault="00451E3C" w:rsidP="00451E3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2B1814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4001" w:type="dxa"/>
            <w:shd w:val="pct10" w:color="auto" w:fill="FFFFFF"/>
          </w:tcPr>
          <w:p w14:paraId="6A820635" w14:textId="77777777" w:rsidR="00451E3C" w:rsidRPr="002B1814" w:rsidRDefault="00451E3C" w:rsidP="00451E3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2B1814">
              <w:rPr>
                <w:rFonts w:ascii="Calibri" w:hAnsi="Calibri" w:cs="Calibri"/>
                <w:b/>
              </w:rPr>
              <w:t>Comment</w:t>
            </w:r>
          </w:p>
        </w:tc>
        <w:tc>
          <w:tcPr>
            <w:tcW w:w="2551" w:type="dxa"/>
            <w:shd w:val="pct10" w:color="auto" w:fill="FFFFFF"/>
          </w:tcPr>
          <w:p w14:paraId="1935096E" w14:textId="77777777" w:rsidR="00451E3C" w:rsidRPr="002B1814" w:rsidRDefault="00451E3C" w:rsidP="00451E3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2B1814">
              <w:rPr>
                <w:rFonts w:ascii="Calibri" w:hAnsi="Calibri" w:cs="Calibri"/>
                <w:b/>
              </w:rPr>
              <w:t>Author/Partner</w:t>
            </w:r>
          </w:p>
        </w:tc>
      </w:tr>
      <w:tr w:rsidR="00451E3C" w:rsidRPr="002B1814" w14:paraId="621630E9" w14:textId="77777777">
        <w:trPr>
          <w:cantSplit/>
          <w:trHeight w:val="227"/>
        </w:trPr>
        <w:tc>
          <w:tcPr>
            <w:tcW w:w="721" w:type="dxa"/>
            <w:vAlign w:val="center"/>
          </w:tcPr>
          <w:p w14:paraId="753104E1" w14:textId="77777777" w:rsidR="00451E3C" w:rsidRPr="002B1814" w:rsidRDefault="00451E3C" w:rsidP="00451E3C">
            <w:pPr>
              <w:pStyle w:val="Encabezado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  <w:tc>
          <w:tcPr>
            <w:tcW w:w="1869" w:type="dxa"/>
            <w:vAlign w:val="center"/>
          </w:tcPr>
          <w:p w14:paraId="74952545" w14:textId="0CFB6139" w:rsidR="00451E3C" w:rsidRPr="002B1814" w:rsidRDefault="000F4AE7" w:rsidP="00451E3C">
            <w:pPr>
              <w:pStyle w:val="Encabezado"/>
              <w:spacing w:before="0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19/01</w:t>
            </w:r>
            <w:r w:rsidR="00451E3C">
              <w:rPr>
                <w:rFonts w:ascii="Calibri" w:hAnsi="Calibri" w:cs="Calibri"/>
              </w:rPr>
              <w:t>/201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001" w:type="dxa"/>
            <w:vAlign w:val="center"/>
          </w:tcPr>
          <w:p w14:paraId="18C3B9E3" w14:textId="752D7C88" w:rsidR="00451E3C" w:rsidRPr="002B1814" w:rsidRDefault="000F4AE7" w:rsidP="00451E3C">
            <w:pPr>
              <w:pStyle w:val="Encabezado"/>
              <w:spacing w:before="0" w:after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Reorganisation of criteria into UMD roadmap 2 groups.</w:t>
            </w:r>
          </w:p>
        </w:tc>
        <w:tc>
          <w:tcPr>
            <w:tcW w:w="2551" w:type="dxa"/>
            <w:vAlign w:val="center"/>
          </w:tcPr>
          <w:p w14:paraId="27BEE9A5" w14:textId="77777777" w:rsidR="00451E3C" w:rsidRPr="002B1814" w:rsidRDefault="00451E3C" w:rsidP="00451E3C">
            <w:pPr>
              <w:pStyle w:val="Encabezado"/>
              <w:spacing w:before="0" w:after="0"/>
              <w:jc w:val="lef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Enol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Fernández</w:t>
            </w:r>
            <w:proofErr w:type="spellEnd"/>
          </w:p>
        </w:tc>
      </w:tr>
    </w:tbl>
    <w:p w14:paraId="79B44640" w14:textId="77777777" w:rsidR="00451E3C" w:rsidRDefault="00451E3C" w:rsidP="00451E3C">
      <w:pPr>
        <w:pStyle w:val="Preface"/>
        <w:numPr>
          <w:ilvl w:val="0"/>
          <w:numId w:val="0"/>
        </w:numPr>
        <w:ind w:left="431" w:hanging="431"/>
        <w:rPr>
          <w:rFonts w:ascii="Calibri" w:hAnsi="Calibri" w:cs="Calibri"/>
        </w:rPr>
      </w:pPr>
    </w:p>
    <w:p w14:paraId="13F7F93E" w14:textId="77777777" w:rsidR="00451E3C" w:rsidRDefault="00451E3C" w:rsidP="00451E3C">
      <w:pPr>
        <w:jc w:val="center"/>
        <w:rPr>
          <w:rFonts w:ascii="Arial" w:hAnsi="Arial"/>
          <w:b/>
          <w:caps/>
          <w:sz w:val="24"/>
        </w:rPr>
      </w:pPr>
      <w:r>
        <w:br w:type="page"/>
      </w:r>
      <w:r w:rsidRPr="0028684D">
        <w:rPr>
          <w:rFonts w:ascii="Arial" w:hAnsi="Arial"/>
          <w:b/>
          <w:caps/>
          <w:sz w:val="24"/>
        </w:rPr>
        <w:t>Table of contents</w:t>
      </w:r>
    </w:p>
    <w:p w14:paraId="0355F7AF" w14:textId="77777777" w:rsidR="004B4567" w:rsidRDefault="00451E3C">
      <w:pPr>
        <w:pStyle w:val="TDC1"/>
        <w:tabs>
          <w:tab w:val="left" w:pos="38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en-US" w:eastAsia="ja-JP"/>
        </w:rPr>
      </w:pPr>
      <w:r>
        <w:rPr>
          <w:rFonts w:ascii="Arial" w:hAnsi="Arial"/>
          <w:caps/>
        </w:rPr>
        <w:fldChar w:fldCharType="begin"/>
      </w:r>
      <w:r>
        <w:rPr>
          <w:rFonts w:ascii="Arial" w:hAnsi="Arial"/>
          <w:caps/>
        </w:rPr>
        <w:instrText xml:space="preserve"> </w:instrText>
      </w:r>
      <w:r w:rsidR="000A6BE0">
        <w:rPr>
          <w:rFonts w:ascii="Arial" w:hAnsi="Arial"/>
          <w:caps/>
        </w:rPr>
        <w:instrText>TOC</w:instrText>
      </w:r>
      <w:r>
        <w:rPr>
          <w:rFonts w:ascii="Arial" w:hAnsi="Arial"/>
          <w:caps/>
        </w:rPr>
        <w:instrText xml:space="preserve"> \o "1-3" \t "criteriaID;4" </w:instrText>
      </w:r>
      <w:r>
        <w:rPr>
          <w:rFonts w:ascii="Arial" w:hAnsi="Arial"/>
          <w:caps/>
        </w:rPr>
        <w:fldChar w:fldCharType="separate"/>
      </w:r>
      <w:r w:rsidR="004B4567" w:rsidRPr="0008505E">
        <w:rPr>
          <w:rFonts w:cs="Calibri"/>
          <w:noProof/>
        </w:rPr>
        <w:t>1</w:t>
      </w:r>
      <w:r w:rsidR="004B4567">
        <w:rPr>
          <w:rFonts w:asciiTheme="minorHAnsi" w:eastAsiaTheme="minorEastAsia" w:hAnsiTheme="minorHAnsi" w:cstheme="minorBidi"/>
          <w:b w:val="0"/>
          <w:noProof/>
          <w:lang w:val="en-US" w:eastAsia="ja-JP"/>
        </w:rPr>
        <w:tab/>
      </w:r>
      <w:r w:rsidR="004B4567" w:rsidRPr="0008505E">
        <w:rPr>
          <w:rFonts w:cs="Calibri"/>
          <w:noProof/>
        </w:rPr>
        <w:t>Information Model</w:t>
      </w:r>
      <w:r w:rsidR="004B4567">
        <w:rPr>
          <w:noProof/>
        </w:rPr>
        <w:tab/>
      </w:r>
      <w:r w:rsidR="004B4567">
        <w:rPr>
          <w:noProof/>
        </w:rPr>
        <w:fldChar w:fldCharType="begin"/>
      </w:r>
      <w:r w:rsidR="004B4567">
        <w:rPr>
          <w:noProof/>
        </w:rPr>
        <w:instrText xml:space="preserve"> PAGEREF _Toc157164066 \h </w:instrText>
      </w:r>
      <w:r w:rsidR="004B4567">
        <w:rPr>
          <w:noProof/>
        </w:rPr>
      </w:r>
      <w:r w:rsidR="004B4567">
        <w:rPr>
          <w:noProof/>
        </w:rPr>
        <w:fldChar w:fldCharType="separate"/>
      </w:r>
      <w:r w:rsidR="004B4567">
        <w:rPr>
          <w:noProof/>
        </w:rPr>
        <w:t>4</w:t>
      </w:r>
      <w:r w:rsidR="004B4567">
        <w:rPr>
          <w:noProof/>
        </w:rPr>
        <w:fldChar w:fldCharType="end"/>
      </w:r>
    </w:p>
    <w:p w14:paraId="140BAAD3" w14:textId="77777777" w:rsidR="004B4567" w:rsidRDefault="004B4567">
      <w:pPr>
        <w:pStyle w:val="TDC2"/>
        <w:tabs>
          <w:tab w:val="left" w:pos="77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1.1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Information Model Schema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_Toc157164067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EA5279D" w14:textId="77777777" w:rsidR="004B4567" w:rsidRDefault="004B4567">
      <w:pPr>
        <w:pStyle w:val="TDC4"/>
        <w:tabs>
          <w:tab w:val="right" w:leader="dot" w:pos="9054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INFOMODEL_SCHEMA_1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_Toc157164068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0ED6609" w14:textId="77777777" w:rsidR="004B4567" w:rsidRDefault="004B4567">
      <w:pPr>
        <w:pStyle w:val="TDC4"/>
        <w:tabs>
          <w:tab w:val="right" w:leader="dot" w:pos="9054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INFOMODEL_SCHEMA_2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_Toc157164069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E70435B" w14:textId="77777777" w:rsidR="004B4567" w:rsidRDefault="004B4567">
      <w:pPr>
        <w:pStyle w:val="TDC1"/>
        <w:tabs>
          <w:tab w:val="left" w:pos="38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en-US" w:eastAsia="ja-JP"/>
        </w:rPr>
      </w:pPr>
      <w:r w:rsidRPr="0008505E">
        <w:rPr>
          <w:rFonts w:cs="Calibri"/>
          <w:noProof/>
        </w:rPr>
        <w:t>2</w:t>
      </w:r>
      <w:r>
        <w:rPr>
          <w:rFonts w:asciiTheme="minorHAnsi" w:eastAsiaTheme="minorEastAsia" w:hAnsiTheme="minorHAnsi" w:cstheme="minorBidi"/>
          <w:b w:val="0"/>
          <w:noProof/>
          <w:lang w:val="en-US" w:eastAsia="ja-JP"/>
        </w:rPr>
        <w:tab/>
      </w:r>
      <w:r w:rsidRPr="0008505E">
        <w:rPr>
          <w:rFonts w:cs="Calibri"/>
          <w:noProof/>
        </w:rPr>
        <w:t>Information Discovery Capability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_Toc157164070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3D4DCF6" w14:textId="77777777" w:rsidR="004B4567" w:rsidRDefault="004B4567">
      <w:pPr>
        <w:pStyle w:val="TDC2"/>
        <w:tabs>
          <w:tab w:val="left" w:pos="77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2.1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Information Discovery Interface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_Toc157164071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82DC093" w14:textId="77777777" w:rsidR="004B4567" w:rsidRDefault="004B4567">
      <w:pPr>
        <w:pStyle w:val="TDC4"/>
        <w:tabs>
          <w:tab w:val="right" w:leader="dot" w:pos="9054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INFODISC_IFACE_1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_Toc157164072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E41C73C" w14:textId="77777777" w:rsidR="004B4567" w:rsidRDefault="004B4567">
      <w:pPr>
        <w:pStyle w:val="TDC2"/>
        <w:tabs>
          <w:tab w:val="left" w:pos="77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2.2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Information Aggregation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_Toc157164073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C84F7C8" w14:textId="77777777" w:rsidR="004B4567" w:rsidRDefault="004B4567">
      <w:pPr>
        <w:pStyle w:val="TDC4"/>
        <w:tabs>
          <w:tab w:val="right" w:leader="dot" w:pos="9054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INFODISC_AGG_1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_Toc157164074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42262DC" w14:textId="77777777" w:rsidR="004B4567" w:rsidRDefault="004B4567">
      <w:pPr>
        <w:pStyle w:val="TDC4"/>
        <w:tabs>
          <w:tab w:val="right" w:leader="dot" w:pos="9054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INFODISC_AGG_2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_Toc157164075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16377C66" w14:textId="77777777" w:rsidR="004B4567" w:rsidRDefault="004B4567">
      <w:pPr>
        <w:pStyle w:val="TDC2"/>
        <w:tabs>
          <w:tab w:val="left" w:pos="77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2.3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Availability/Scalability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_Toc157164076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69AC0CCD" w14:textId="77777777" w:rsidR="004B4567" w:rsidRDefault="004B4567">
      <w:pPr>
        <w:pStyle w:val="TDC4"/>
        <w:tabs>
          <w:tab w:val="right" w:leader="dot" w:pos="9054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INFODISC_AVAIL_1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_Toc157164077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0873F3B6" w14:textId="77777777" w:rsidR="004B4567" w:rsidRDefault="004B4567">
      <w:pPr>
        <w:pStyle w:val="TDC4"/>
        <w:tabs>
          <w:tab w:val="right" w:leader="dot" w:pos="9054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INFODISC_AVAIL_2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_Toc157164078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63593B6C" w14:textId="77777777" w:rsidR="004B4567" w:rsidRDefault="004B4567">
      <w:pPr>
        <w:pStyle w:val="TDC1"/>
        <w:tabs>
          <w:tab w:val="left" w:pos="38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en-US" w:eastAsia="ja-JP"/>
        </w:rPr>
      </w:pPr>
      <w:r w:rsidRPr="0008505E">
        <w:rPr>
          <w:rFonts w:cs="Calibri"/>
          <w:noProof/>
        </w:rPr>
        <w:t>3</w:t>
      </w:r>
      <w:r>
        <w:rPr>
          <w:rFonts w:asciiTheme="minorHAnsi" w:eastAsiaTheme="minorEastAsia" w:hAnsiTheme="minorHAnsi" w:cstheme="minorBidi"/>
          <w:b w:val="0"/>
          <w:noProof/>
          <w:lang w:val="en-US" w:eastAsia="ja-JP"/>
        </w:rPr>
        <w:tab/>
      </w:r>
      <w:r w:rsidRPr="0008505E">
        <w:rPr>
          <w:rFonts w:cs="Calibri"/>
          <w:noProof/>
        </w:rPr>
        <w:t>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_Toc157164079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05A3A7B0" w14:textId="77777777" w:rsidR="00451E3C" w:rsidRDefault="00451E3C" w:rsidP="00451E3C">
      <w:pPr>
        <w:rPr>
          <w:rFonts w:ascii="Arial" w:hAnsi="Arial"/>
          <w:b/>
          <w:caps/>
          <w:sz w:val="24"/>
        </w:rPr>
      </w:pPr>
      <w:r>
        <w:rPr>
          <w:rFonts w:ascii="Arial" w:hAnsi="Arial"/>
          <w:caps/>
          <w:sz w:val="24"/>
          <w:szCs w:val="24"/>
        </w:rPr>
        <w:fldChar w:fldCharType="end"/>
      </w:r>
    </w:p>
    <w:p w14:paraId="22CD74BE" w14:textId="2485652E" w:rsidR="000F4AE7" w:rsidRDefault="000F4AE7" w:rsidP="00451E3C">
      <w:pPr>
        <w:pStyle w:val="Ttulo1"/>
        <w:rPr>
          <w:rFonts w:cs="Calibri"/>
        </w:rPr>
      </w:pPr>
      <w:bookmarkStart w:id="0" w:name="_Toc157164066"/>
      <w:bookmarkStart w:id="1" w:name="_Toc150417674"/>
      <w:r>
        <w:rPr>
          <w:rFonts w:cs="Calibri"/>
        </w:rPr>
        <w:t>Information Model</w:t>
      </w:r>
      <w:bookmarkEnd w:id="0"/>
    </w:p>
    <w:p w14:paraId="0885D4BF" w14:textId="48FC4B0A" w:rsidR="000F4AE7" w:rsidRPr="000F4AE7" w:rsidRDefault="000F4AE7" w:rsidP="000F4AE7">
      <w:pPr>
        <w:pStyle w:val="Ttulo2"/>
      </w:pPr>
      <w:bookmarkStart w:id="2" w:name="_Toc157164067"/>
      <w:r>
        <w:t>Information Model Schema</w:t>
      </w:r>
      <w:bookmarkEnd w:id="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142"/>
        <w:gridCol w:w="7612"/>
      </w:tblGrid>
      <w:tr w:rsidR="000F4AE7" w:rsidRPr="000E22FC" w14:paraId="07E87F47" w14:textId="77777777" w:rsidTr="006339E3">
        <w:tc>
          <w:tcPr>
            <w:tcW w:w="9280" w:type="dxa"/>
            <w:gridSpan w:val="3"/>
          </w:tcPr>
          <w:p w14:paraId="1B9A4226" w14:textId="77777777" w:rsidR="000F4AE7" w:rsidRPr="00760EDE" w:rsidRDefault="000F4AE7" w:rsidP="006339E3">
            <w:pPr>
              <w:pStyle w:val="CriterionName"/>
            </w:pPr>
            <w:proofErr w:type="spellStart"/>
            <w:r>
              <w:t>GlueSchema</w:t>
            </w:r>
            <w:proofErr w:type="spellEnd"/>
            <w:r>
              <w:t xml:space="preserve"> Conformance</w:t>
            </w:r>
          </w:p>
        </w:tc>
      </w:tr>
      <w:tr w:rsidR="000F4AE7" w:rsidRPr="000E22FC" w14:paraId="70C91E96" w14:textId="77777777" w:rsidTr="006339E3">
        <w:tc>
          <w:tcPr>
            <w:tcW w:w="1668" w:type="dxa"/>
            <w:gridSpan w:val="2"/>
          </w:tcPr>
          <w:p w14:paraId="7D67879A" w14:textId="77777777" w:rsidR="000F4AE7" w:rsidRPr="00760EDE" w:rsidRDefault="000F4AE7" w:rsidP="006339E3">
            <w:pPr>
              <w:pStyle w:val="CriterionField"/>
            </w:pPr>
            <w:r w:rsidRPr="00760EDE">
              <w:t>ID</w:t>
            </w:r>
          </w:p>
        </w:tc>
        <w:tc>
          <w:tcPr>
            <w:tcW w:w="7612" w:type="dxa"/>
          </w:tcPr>
          <w:p w14:paraId="07CA23B9" w14:textId="75719223" w:rsidR="000F4AE7" w:rsidRPr="00760EDE" w:rsidRDefault="000F4AE7" w:rsidP="000F4AE7">
            <w:pPr>
              <w:pStyle w:val="criteriaID"/>
            </w:pPr>
            <w:bookmarkStart w:id="3" w:name="_Toc157164068"/>
            <w:r>
              <w:t>INFOMODEL_SCHEMA_1</w:t>
            </w:r>
            <w:bookmarkEnd w:id="3"/>
          </w:p>
        </w:tc>
      </w:tr>
      <w:tr w:rsidR="000F4AE7" w:rsidRPr="000E22FC" w14:paraId="22F6A3DD" w14:textId="77777777" w:rsidTr="006339E3">
        <w:tc>
          <w:tcPr>
            <w:tcW w:w="9280" w:type="dxa"/>
            <w:gridSpan w:val="3"/>
          </w:tcPr>
          <w:p w14:paraId="6EA74B0A" w14:textId="029326CE" w:rsidR="000F4AE7" w:rsidRPr="00760EDE" w:rsidRDefault="000F4AE7" w:rsidP="006339E3">
            <w:pPr>
              <w:pStyle w:val="CriterionField"/>
            </w:pPr>
            <w:r w:rsidRPr="00760EDE">
              <w:t>Mandatory</w:t>
            </w:r>
          </w:p>
        </w:tc>
      </w:tr>
      <w:tr w:rsidR="000F4AE7" w:rsidRPr="000E22FC" w14:paraId="676DC6D3" w14:textId="77777777" w:rsidTr="006339E3">
        <w:tc>
          <w:tcPr>
            <w:tcW w:w="1668" w:type="dxa"/>
            <w:gridSpan w:val="2"/>
          </w:tcPr>
          <w:p w14:paraId="6AF9180B" w14:textId="77777777" w:rsidR="000F4AE7" w:rsidRPr="00760EDE" w:rsidRDefault="000F4AE7" w:rsidP="006339E3">
            <w:pPr>
              <w:pStyle w:val="CriterionField"/>
            </w:pPr>
            <w:r w:rsidRPr="00760EDE">
              <w:t>Applicability</w:t>
            </w:r>
          </w:p>
        </w:tc>
        <w:tc>
          <w:tcPr>
            <w:tcW w:w="7612" w:type="dxa"/>
          </w:tcPr>
          <w:p w14:paraId="711C5820" w14:textId="5BDA3C57" w:rsidR="000F4AE7" w:rsidRPr="00760EDE" w:rsidRDefault="000F4AE7" w:rsidP="000F4AE7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All components that publish Information</w:t>
            </w:r>
          </w:p>
        </w:tc>
      </w:tr>
      <w:tr w:rsidR="000F4AE7" w:rsidRPr="000E22FC" w14:paraId="663EA0E4" w14:textId="77777777" w:rsidTr="006339E3">
        <w:tc>
          <w:tcPr>
            <w:tcW w:w="1668" w:type="dxa"/>
            <w:gridSpan w:val="2"/>
          </w:tcPr>
          <w:p w14:paraId="79716896" w14:textId="77777777" w:rsidR="000F4AE7" w:rsidRPr="00760EDE" w:rsidRDefault="000F4AE7" w:rsidP="006339E3">
            <w:pPr>
              <w:pStyle w:val="CriterionField"/>
            </w:pPr>
            <w:r w:rsidRPr="00760EDE">
              <w:t>Deprecation</w:t>
            </w:r>
          </w:p>
        </w:tc>
        <w:tc>
          <w:tcPr>
            <w:tcW w:w="7612" w:type="dxa"/>
          </w:tcPr>
          <w:p w14:paraId="0EC63DD4" w14:textId="77777777" w:rsidR="000F4AE7" w:rsidRPr="00760EDE" w:rsidRDefault="000F4AE7" w:rsidP="006339E3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None</w:t>
            </w:r>
          </w:p>
        </w:tc>
      </w:tr>
      <w:tr w:rsidR="000F4AE7" w:rsidRPr="000E22FC" w14:paraId="2C085171" w14:textId="77777777" w:rsidTr="006339E3">
        <w:tc>
          <w:tcPr>
            <w:tcW w:w="1668" w:type="dxa"/>
            <w:gridSpan w:val="2"/>
            <w:tcBorders>
              <w:bottom w:val="single" w:sz="4" w:space="0" w:color="000000"/>
            </w:tcBorders>
          </w:tcPr>
          <w:p w14:paraId="0BAF317C" w14:textId="77777777" w:rsidR="000F4AE7" w:rsidRPr="00760EDE" w:rsidRDefault="000F4AE7" w:rsidP="006339E3">
            <w:pPr>
              <w:pStyle w:val="CriterionField"/>
            </w:pPr>
            <w:r w:rsidRPr="00760EDE">
              <w:t>Related Requirements</w:t>
            </w:r>
          </w:p>
        </w:tc>
        <w:tc>
          <w:tcPr>
            <w:tcW w:w="7612" w:type="dxa"/>
            <w:tcBorders>
              <w:bottom w:val="single" w:sz="4" w:space="0" w:color="000000"/>
            </w:tcBorders>
          </w:tcPr>
          <w:p w14:paraId="5B0A0FAD" w14:textId="77777777" w:rsidR="000F4AE7" w:rsidRPr="00760EDE" w:rsidRDefault="000F4AE7" w:rsidP="006339E3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None</w:t>
            </w:r>
          </w:p>
        </w:tc>
      </w:tr>
      <w:tr w:rsidR="000F4AE7" w:rsidRPr="000E22FC" w14:paraId="0261E768" w14:textId="77777777" w:rsidTr="006339E3">
        <w:trPr>
          <w:trHeight w:val="114"/>
        </w:trPr>
        <w:tc>
          <w:tcPr>
            <w:tcW w:w="9280" w:type="dxa"/>
            <w:gridSpan w:val="3"/>
            <w:tcBorders>
              <w:left w:val="nil"/>
              <w:right w:val="nil"/>
            </w:tcBorders>
          </w:tcPr>
          <w:p w14:paraId="56291D9D" w14:textId="77777777" w:rsidR="000F4AE7" w:rsidRPr="00BE7F1A" w:rsidRDefault="000F4AE7" w:rsidP="006339E3">
            <w:pPr>
              <w:tabs>
                <w:tab w:val="center" w:pos="4320"/>
                <w:tab w:val="right" w:pos="8640"/>
              </w:tabs>
              <w:spacing w:before="0" w:after="0"/>
              <w:jc w:val="left"/>
              <w:rPr>
                <w:rFonts w:ascii="Times" w:hAnsi="Times"/>
                <w:sz w:val="16"/>
              </w:rPr>
            </w:pPr>
          </w:p>
        </w:tc>
      </w:tr>
      <w:tr w:rsidR="000F4AE7" w:rsidRPr="000E22FC" w14:paraId="37978D48" w14:textId="77777777" w:rsidTr="006339E3">
        <w:tc>
          <w:tcPr>
            <w:tcW w:w="9280" w:type="dxa"/>
            <w:gridSpan w:val="3"/>
          </w:tcPr>
          <w:p w14:paraId="00F72C52" w14:textId="77777777" w:rsidR="000F4AE7" w:rsidRPr="00760EDE" w:rsidRDefault="000F4AE7" w:rsidP="006339E3">
            <w:pPr>
              <w:pStyle w:val="CriterionField"/>
            </w:pPr>
            <w:r w:rsidRPr="00760EDE">
              <w:t>Description</w:t>
            </w:r>
          </w:p>
          <w:p w14:paraId="256BE75C" w14:textId="77777777" w:rsidR="000F4AE7" w:rsidRPr="00794411" w:rsidRDefault="000F4AE7" w:rsidP="006339E3">
            <w:r>
              <w:t xml:space="preserve">Test for the conformance to </w:t>
            </w:r>
            <w:proofErr w:type="spellStart"/>
            <w:r>
              <w:t>GlueSchema</w:t>
            </w:r>
            <w:proofErr w:type="spellEnd"/>
            <w:r>
              <w:t xml:space="preserve"> v1.3 of the information published</w:t>
            </w:r>
          </w:p>
        </w:tc>
      </w:tr>
      <w:tr w:rsidR="000F4AE7" w:rsidRPr="000E22FC" w14:paraId="71846140" w14:textId="77777777" w:rsidTr="006339E3">
        <w:tc>
          <w:tcPr>
            <w:tcW w:w="9280" w:type="dxa"/>
            <w:gridSpan w:val="3"/>
            <w:tcBorders>
              <w:bottom w:val="single" w:sz="4" w:space="0" w:color="000000"/>
            </w:tcBorders>
          </w:tcPr>
          <w:p w14:paraId="4C13DA2F" w14:textId="77777777" w:rsidR="000F4AE7" w:rsidRPr="00760EDE" w:rsidRDefault="000F4AE7" w:rsidP="006339E3">
            <w:pPr>
              <w:pStyle w:val="CriterionField"/>
            </w:pPr>
            <w:r w:rsidRPr="00760EDE">
              <w:t>Input from TP</w:t>
            </w:r>
          </w:p>
          <w:p w14:paraId="30A6291F" w14:textId="4333188C" w:rsidR="000F4AE7" w:rsidRPr="00794411" w:rsidRDefault="000F4AE7" w:rsidP="006339E3">
            <w:r>
              <w:t xml:space="preserve">Test for the </w:t>
            </w:r>
            <w:proofErr w:type="spellStart"/>
            <w:r>
              <w:t>GlueSchema</w:t>
            </w:r>
            <w:proofErr w:type="spellEnd"/>
            <w:r>
              <w:t xml:space="preserve"> 1.3 compliance.</w:t>
            </w:r>
          </w:p>
        </w:tc>
      </w:tr>
      <w:tr w:rsidR="000F4AE7" w:rsidRPr="000E22FC" w14:paraId="07A09F72" w14:textId="77777777" w:rsidTr="006339E3">
        <w:tc>
          <w:tcPr>
            <w:tcW w:w="9280" w:type="dxa"/>
            <w:gridSpan w:val="3"/>
            <w:tcBorders>
              <w:bottom w:val="nil"/>
            </w:tcBorders>
          </w:tcPr>
          <w:p w14:paraId="7E93D007" w14:textId="77777777" w:rsidR="000F4AE7" w:rsidRPr="00760EDE" w:rsidRDefault="000F4AE7" w:rsidP="006339E3">
            <w:pPr>
              <w:pStyle w:val="CriterionField"/>
              <w:rPr>
                <w:rFonts w:ascii="Times" w:hAnsi="Times"/>
              </w:rPr>
            </w:pPr>
            <w:r w:rsidRPr="00760EDE">
              <w:t xml:space="preserve">Test </w:t>
            </w:r>
            <w:r>
              <w:t>1</w:t>
            </w:r>
          </w:p>
        </w:tc>
      </w:tr>
      <w:tr w:rsidR="000F4AE7" w:rsidRPr="000E22FC" w14:paraId="01343486" w14:textId="77777777" w:rsidTr="006339E3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3811987B" w14:textId="77777777" w:rsidR="000F4AE7" w:rsidRPr="00760EDE" w:rsidRDefault="000F4AE7" w:rsidP="006339E3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 w:rsidRPr="00760EDE">
              <w:rPr>
                <w:rFonts w:ascii="Times" w:hAnsi="Times"/>
                <w:b/>
              </w:rPr>
              <w:t>Pre-</w:t>
            </w:r>
            <w:r>
              <w:rPr>
                <w:rFonts w:ascii="Times" w:hAnsi="Times"/>
                <w:b/>
              </w:rPr>
              <w:t>condition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161365C7" w14:textId="63C47DE3" w:rsidR="000F4AE7" w:rsidRPr="00D10645" w:rsidRDefault="000F4AE7" w:rsidP="000F4AE7">
            <w:r>
              <w:t>Service information is available.</w:t>
            </w:r>
          </w:p>
        </w:tc>
      </w:tr>
      <w:tr w:rsidR="000F4AE7" w:rsidRPr="000E22FC" w14:paraId="2469DAD5" w14:textId="77777777" w:rsidTr="006339E3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4ACFB91E" w14:textId="77777777" w:rsidR="000F4AE7" w:rsidRPr="00760EDE" w:rsidRDefault="000F4AE7" w:rsidP="006339E3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Test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1DFD95D5" w14:textId="7053345B" w:rsidR="000F4AE7" w:rsidRPr="00D10645" w:rsidRDefault="000F4AE7" w:rsidP="000F4AE7">
            <w:r>
              <w:t xml:space="preserve">Test that the Service information conforms to the v1.3 </w:t>
            </w:r>
            <w:proofErr w:type="spellStart"/>
            <w:r>
              <w:t>GlueSchema</w:t>
            </w:r>
            <w:proofErr w:type="spellEnd"/>
            <w:r>
              <w:t>.</w:t>
            </w:r>
          </w:p>
        </w:tc>
      </w:tr>
      <w:tr w:rsidR="000F4AE7" w:rsidRPr="000E22FC" w14:paraId="32F2DBE0" w14:textId="77777777" w:rsidTr="006339E3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0BFCD7AD" w14:textId="77777777" w:rsidR="000F4AE7" w:rsidRPr="00760EDE" w:rsidRDefault="000F4AE7" w:rsidP="006339E3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Expected Outcome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7DEAC775" w14:textId="467CF796" w:rsidR="000F4AE7" w:rsidRPr="00D10645" w:rsidRDefault="000F4AE7" w:rsidP="006339E3">
            <w:r>
              <w:t xml:space="preserve">Information follows </w:t>
            </w:r>
            <w:proofErr w:type="spellStart"/>
            <w:r>
              <w:t>GlueSchema</w:t>
            </w:r>
            <w:proofErr w:type="spellEnd"/>
            <w:r>
              <w:t xml:space="preserve"> 1.3</w:t>
            </w:r>
          </w:p>
        </w:tc>
      </w:tr>
      <w:tr w:rsidR="000F4AE7" w:rsidRPr="000E22FC" w14:paraId="6BFDEC3C" w14:textId="77777777" w:rsidTr="006339E3">
        <w:tc>
          <w:tcPr>
            <w:tcW w:w="9280" w:type="dxa"/>
            <w:gridSpan w:val="3"/>
          </w:tcPr>
          <w:p w14:paraId="29E9EA55" w14:textId="77777777" w:rsidR="000F4AE7" w:rsidRPr="00760EDE" w:rsidRDefault="000F4AE7" w:rsidP="006339E3">
            <w:pPr>
              <w:pStyle w:val="CriterionField"/>
            </w:pPr>
            <w:r>
              <w:t>Pass/Fail Criteria</w:t>
            </w:r>
          </w:p>
          <w:p w14:paraId="0DCF7D13" w14:textId="77777777" w:rsidR="000F4AE7" w:rsidRPr="00760EDE" w:rsidRDefault="000F4AE7" w:rsidP="006339E3">
            <w:pPr>
              <w:tabs>
                <w:tab w:val="center" w:pos="4320"/>
                <w:tab w:val="right" w:pos="8640"/>
              </w:tabs>
              <w:rPr>
                <w:rFonts w:ascii="Cambria" w:hAnsi="Cambria"/>
              </w:rPr>
            </w:pPr>
            <w:r>
              <w:rPr>
                <w:rFonts w:eastAsia="Cambria"/>
              </w:rPr>
              <w:t>Pass if t</w:t>
            </w:r>
            <w:r w:rsidRPr="00621646">
              <w:rPr>
                <w:rFonts w:eastAsia="Cambria"/>
              </w:rPr>
              <w:t xml:space="preserve">he </w:t>
            </w:r>
            <w:r>
              <w:rPr>
                <w:rFonts w:eastAsia="Cambria"/>
              </w:rPr>
              <w:t>test is provided and passes.</w:t>
            </w:r>
          </w:p>
        </w:tc>
      </w:tr>
      <w:tr w:rsidR="000F4AE7" w:rsidRPr="000E22FC" w14:paraId="126B95C3" w14:textId="77777777" w:rsidTr="006339E3">
        <w:tc>
          <w:tcPr>
            <w:tcW w:w="9280" w:type="dxa"/>
            <w:gridSpan w:val="3"/>
          </w:tcPr>
          <w:p w14:paraId="075CABB1" w14:textId="77777777" w:rsidR="000F4AE7" w:rsidRPr="00760EDE" w:rsidRDefault="000F4AE7" w:rsidP="006339E3">
            <w:pPr>
              <w:pStyle w:val="CriterionField"/>
            </w:pPr>
            <w:r w:rsidRPr="00760EDE">
              <w:t>Related Information</w:t>
            </w:r>
          </w:p>
          <w:p w14:paraId="09335C60" w14:textId="77777777" w:rsidR="000F4AE7" w:rsidRPr="00BE7F1A" w:rsidRDefault="000F4AE7" w:rsidP="006339E3">
            <w:pPr>
              <w:tabs>
                <w:tab w:val="center" w:pos="4320"/>
                <w:tab w:val="right" w:pos="8640"/>
              </w:tabs>
              <w:rPr>
                <w:rFonts w:eastAsia="Cambria"/>
              </w:rPr>
            </w:pPr>
            <w:r>
              <w:rPr>
                <w:rFonts w:eastAsia="Cambria"/>
              </w:rPr>
              <w:t xml:space="preserve">See </w:t>
            </w:r>
            <w:proofErr w:type="spellStart"/>
            <w:r>
              <w:rPr>
                <w:rFonts w:eastAsia="Cambria"/>
              </w:rPr>
              <w:t>GlueSchema</w:t>
            </w:r>
            <w:proofErr w:type="spellEnd"/>
            <w:r>
              <w:rPr>
                <w:rFonts w:eastAsia="Cambria"/>
              </w:rPr>
              <w:t xml:space="preserve"> definition [</w:t>
            </w:r>
            <w:r>
              <w:rPr>
                <w:rFonts w:eastAsia="Cambria"/>
              </w:rPr>
              <w:fldChar w:fldCharType="begin"/>
            </w:r>
            <w:r>
              <w:rPr>
                <w:rFonts w:eastAsia="Cambria"/>
              </w:rPr>
              <w:instrText xml:space="preserve"> REF _Ref151175584 \r \h </w:instrText>
            </w:r>
            <w:r>
              <w:rPr>
                <w:rFonts w:eastAsia="Cambria"/>
              </w:rPr>
            </w:r>
            <w:r>
              <w:rPr>
                <w:rFonts w:eastAsia="Cambria"/>
              </w:rPr>
              <w:fldChar w:fldCharType="separate"/>
            </w:r>
            <w:r>
              <w:rPr>
                <w:rFonts w:eastAsia="Cambria"/>
              </w:rPr>
              <w:t>R 5</w:t>
            </w:r>
            <w:r>
              <w:rPr>
                <w:rFonts w:eastAsia="Cambria"/>
              </w:rPr>
              <w:fldChar w:fldCharType="end"/>
            </w:r>
            <w:r>
              <w:rPr>
                <w:rFonts w:eastAsia="Cambria"/>
              </w:rPr>
              <w:t>]</w:t>
            </w:r>
          </w:p>
        </w:tc>
      </w:tr>
      <w:tr w:rsidR="000F4AE7" w:rsidRPr="000E22FC" w14:paraId="2E803BE0" w14:textId="77777777" w:rsidTr="006339E3">
        <w:tc>
          <w:tcPr>
            <w:tcW w:w="9280" w:type="dxa"/>
            <w:gridSpan w:val="3"/>
          </w:tcPr>
          <w:p w14:paraId="445D06DF" w14:textId="77777777" w:rsidR="000F4AE7" w:rsidRPr="00760EDE" w:rsidRDefault="000F4AE7" w:rsidP="006339E3">
            <w:pPr>
              <w:pStyle w:val="CriterionField"/>
            </w:pPr>
            <w:r w:rsidRPr="00760EDE">
              <w:t>History</w:t>
            </w:r>
          </w:p>
          <w:p w14:paraId="3FDD7938" w14:textId="77777777" w:rsidR="000F4AE7" w:rsidRPr="00760EDE" w:rsidRDefault="000F4AE7" w:rsidP="006339E3">
            <w:pPr>
              <w:tabs>
                <w:tab w:val="center" w:pos="4320"/>
                <w:tab w:val="right" w:pos="8640"/>
              </w:tabs>
              <w:rPr>
                <w:rFonts w:eastAsia="Cambria"/>
              </w:rPr>
            </w:pPr>
          </w:p>
        </w:tc>
      </w:tr>
    </w:tbl>
    <w:p w14:paraId="3F0456DE" w14:textId="18FF3CCF" w:rsidR="000F4AE7" w:rsidRDefault="000F4AE7" w:rsidP="000F4AE7"/>
    <w:p w14:paraId="12CC867A" w14:textId="77777777" w:rsidR="000F4AE7" w:rsidRDefault="000F4AE7">
      <w:pPr>
        <w:suppressAutoHyphens w:val="0"/>
        <w:spacing w:before="0" w:after="0"/>
        <w:jc w:val="left"/>
      </w:pPr>
      <w:r>
        <w:br w:type="page"/>
      </w:r>
    </w:p>
    <w:p w14:paraId="1D491D8C" w14:textId="77777777" w:rsidR="000F4AE7" w:rsidRDefault="000F4AE7" w:rsidP="000F4AE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142"/>
        <w:gridCol w:w="7612"/>
      </w:tblGrid>
      <w:tr w:rsidR="000F4AE7" w:rsidRPr="000E22FC" w14:paraId="17AAF7B9" w14:textId="77777777" w:rsidTr="006339E3">
        <w:tc>
          <w:tcPr>
            <w:tcW w:w="9280" w:type="dxa"/>
            <w:gridSpan w:val="3"/>
          </w:tcPr>
          <w:p w14:paraId="67E0019E" w14:textId="77777777" w:rsidR="000F4AE7" w:rsidRPr="00760EDE" w:rsidRDefault="000F4AE7" w:rsidP="006339E3">
            <w:pPr>
              <w:pStyle w:val="CriterionName"/>
            </w:pPr>
            <w:proofErr w:type="spellStart"/>
            <w:r>
              <w:t>GlueSchema</w:t>
            </w:r>
            <w:proofErr w:type="spellEnd"/>
            <w:r>
              <w:t xml:space="preserve"> Conformance</w:t>
            </w:r>
          </w:p>
        </w:tc>
      </w:tr>
      <w:tr w:rsidR="000F4AE7" w:rsidRPr="000E22FC" w14:paraId="229BCD83" w14:textId="77777777" w:rsidTr="006339E3">
        <w:tc>
          <w:tcPr>
            <w:tcW w:w="1668" w:type="dxa"/>
            <w:gridSpan w:val="2"/>
          </w:tcPr>
          <w:p w14:paraId="14EE2836" w14:textId="77777777" w:rsidR="000F4AE7" w:rsidRPr="00760EDE" w:rsidRDefault="000F4AE7" w:rsidP="006339E3">
            <w:pPr>
              <w:pStyle w:val="CriterionField"/>
            </w:pPr>
            <w:r w:rsidRPr="00760EDE">
              <w:t>ID</w:t>
            </w:r>
          </w:p>
        </w:tc>
        <w:tc>
          <w:tcPr>
            <w:tcW w:w="7612" w:type="dxa"/>
          </w:tcPr>
          <w:p w14:paraId="0F895558" w14:textId="4B095F15" w:rsidR="000F4AE7" w:rsidRPr="00760EDE" w:rsidRDefault="000F4AE7" w:rsidP="006339E3">
            <w:pPr>
              <w:pStyle w:val="criteriaID"/>
            </w:pPr>
            <w:bookmarkStart w:id="4" w:name="_Toc157164069"/>
            <w:r>
              <w:t>INFOMODEL_SCHEMA_2</w:t>
            </w:r>
            <w:bookmarkEnd w:id="4"/>
          </w:p>
        </w:tc>
      </w:tr>
      <w:tr w:rsidR="000F4AE7" w:rsidRPr="000E22FC" w14:paraId="6C800126" w14:textId="77777777" w:rsidTr="006339E3">
        <w:tc>
          <w:tcPr>
            <w:tcW w:w="9280" w:type="dxa"/>
            <w:gridSpan w:val="3"/>
          </w:tcPr>
          <w:p w14:paraId="4E27EB70" w14:textId="578E20F4" w:rsidR="000F4AE7" w:rsidRPr="00760EDE" w:rsidRDefault="000F4AE7" w:rsidP="006339E3">
            <w:pPr>
              <w:pStyle w:val="CriterionField"/>
            </w:pPr>
            <w:r>
              <w:t xml:space="preserve">Non </w:t>
            </w:r>
            <w:r w:rsidRPr="00760EDE">
              <w:t>Mandatory</w:t>
            </w:r>
          </w:p>
        </w:tc>
      </w:tr>
      <w:tr w:rsidR="000F4AE7" w:rsidRPr="000E22FC" w14:paraId="7BA90A17" w14:textId="77777777" w:rsidTr="006339E3">
        <w:tc>
          <w:tcPr>
            <w:tcW w:w="1668" w:type="dxa"/>
            <w:gridSpan w:val="2"/>
          </w:tcPr>
          <w:p w14:paraId="05B90A5E" w14:textId="77777777" w:rsidR="000F4AE7" w:rsidRPr="00760EDE" w:rsidRDefault="000F4AE7" w:rsidP="006339E3">
            <w:pPr>
              <w:pStyle w:val="CriterionField"/>
            </w:pPr>
            <w:r w:rsidRPr="00760EDE">
              <w:t>Applicability</w:t>
            </w:r>
          </w:p>
        </w:tc>
        <w:tc>
          <w:tcPr>
            <w:tcW w:w="7612" w:type="dxa"/>
          </w:tcPr>
          <w:p w14:paraId="26CF597E" w14:textId="77777777" w:rsidR="000F4AE7" w:rsidRPr="00760EDE" w:rsidRDefault="000F4AE7" w:rsidP="006339E3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All components that publish Information</w:t>
            </w:r>
          </w:p>
        </w:tc>
      </w:tr>
      <w:tr w:rsidR="000F4AE7" w:rsidRPr="000E22FC" w14:paraId="43EFD4E6" w14:textId="77777777" w:rsidTr="006339E3">
        <w:tc>
          <w:tcPr>
            <w:tcW w:w="1668" w:type="dxa"/>
            <w:gridSpan w:val="2"/>
          </w:tcPr>
          <w:p w14:paraId="1EF513F6" w14:textId="77777777" w:rsidR="000F4AE7" w:rsidRPr="00760EDE" w:rsidRDefault="000F4AE7" w:rsidP="006339E3">
            <w:pPr>
              <w:pStyle w:val="CriterionField"/>
            </w:pPr>
            <w:r w:rsidRPr="00760EDE">
              <w:t>Deprecation</w:t>
            </w:r>
          </w:p>
        </w:tc>
        <w:tc>
          <w:tcPr>
            <w:tcW w:w="7612" w:type="dxa"/>
          </w:tcPr>
          <w:p w14:paraId="3B0B84BB" w14:textId="77777777" w:rsidR="000F4AE7" w:rsidRPr="00760EDE" w:rsidRDefault="000F4AE7" w:rsidP="006339E3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None</w:t>
            </w:r>
          </w:p>
        </w:tc>
      </w:tr>
      <w:tr w:rsidR="000F4AE7" w:rsidRPr="000E22FC" w14:paraId="0CF9C183" w14:textId="77777777" w:rsidTr="006339E3">
        <w:tc>
          <w:tcPr>
            <w:tcW w:w="1668" w:type="dxa"/>
            <w:gridSpan w:val="2"/>
            <w:tcBorders>
              <w:bottom w:val="single" w:sz="4" w:space="0" w:color="000000"/>
            </w:tcBorders>
          </w:tcPr>
          <w:p w14:paraId="62C742A9" w14:textId="77777777" w:rsidR="000F4AE7" w:rsidRPr="00760EDE" w:rsidRDefault="000F4AE7" w:rsidP="006339E3">
            <w:pPr>
              <w:pStyle w:val="CriterionField"/>
            </w:pPr>
            <w:r w:rsidRPr="00760EDE">
              <w:t>Related Requirements</w:t>
            </w:r>
          </w:p>
        </w:tc>
        <w:tc>
          <w:tcPr>
            <w:tcW w:w="7612" w:type="dxa"/>
            <w:tcBorders>
              <w:bottom w:val="single" w:sz="4" w:space="0" w:color="000000"/>
            </w:tcBorders>
          </w:tcPr>
          <w:p w14:paraId="115535B3" w14:textId="77777777" w:rsidR="000F4AE7" w:rsidRPr="00760EDE" w:rsidRDefault="000F4AE7" w:rsidP="006339E3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None</w:t>
            </w:r>
          </w:p>
        </w:tc>
      </w:tr>
      <w:tr w:rsidR="000F4AE7" w:rsidRPr="000E22FC" w14:paraId="567A56E8" w14:textId="77777777" w:rsidTr="006339E3">
        <w:trPr>
          <w:trHeight w:val="114"/>
        </w:trPr>
        <w:tc>
          <w:tcPr>
            <w:tcW w:w="9280" w:type="dxa"/>
            <w:gridSpan w:val="3"/>
            <w:tcBorders>
              <w:left w:val="nil"/>
              <w:right w:val="nil"/>
            </w:tcBorders>
          </w:tcPr>
          <w:p w14:paraId="64817BE1" w14:textId="77777777" w:rsidR="000F4AE7" w:rsidRPr="00BE7F1A" w:rsidRDefault="000F4AE7" w:rsidP="006339E3">
            <w:pPr>
              <w:tabs>
                <w:tab w:val="center" w:pos="4320"/>
                <w:tab w:val="right" w:pos="8640"/>
              </w:tabs>
              <w:spacing w:before="0" w:after="0"/>
              <w:jc w:val="left"/>
              <w:rPr>
                <w:rFonts w:ascii="Times" w:hAnsi="Times"/>
                <w:sz w:val="16"/>
              </w:rPr>
            </w:pPr>
          </w:p>
        </w:tc>
      </w:tr>
      <w:tr w:rsidR="000F4AE7" w:rsidRPr="000E22FC" w14:paraId="09D57AEB" w14:textId="77777777" w:rsidTr="006339E3">
        <w:tc>
          <w:tcPr>
            <w:tcW w:w="9280" w:type="dxa"/>
            <w:gridSpan w:val="3"/>
          </w:tcPr>
          <w:p w14:paraId="2E64D8E6" w14:textId="77777777" w:rsidR="000F4AE7" w:rsidRPr="00760EDE" w:rsidRDefault="000F4AE7" w:rsidP="006339E3">
            <w:pPr>
              <w:pStyle w:val="CriterionField"/>
            </w:pPr>
            <w:r w:rsidRPr="00760EDE">
              <w:t>Description</w:t>
            </w:r>
          </w:p>
          <w:p w14:paraId="6DE1C87E" w14:textId="5A4E1AEB" w:rsidR="000F4AE7" w:rsidRPr="00794411" w:rsidRDefault="000F4AE7" w:rsidP="006339E3">
            <w:r>
              <w:t xml:space="preserve">Test for the conformance to </w:t>
            </w:r>
            <w:proofErr w:type="spellStart"/>
            <w:r>
              <w:t>GlueSchema</w:t>
            </w:r>
            <w:proofErr w:type="spellEnd"/>
            <w:r>
              <w:t xml:space="preserve"> v2 of the information published</w:t>
            </w:r>
          </w:p>
        </w:tc>
      </w:tr>
      <w:tr w:rsidR="000F4AE7" w:rsidRPr="000E22FC" w14:paraId="11D41883" w14:textId="77777777" w:rsidTr="006339E3">
        <w:tc>
          <w:tcPr>
            <w:tcW w:w="9280" w:type="dxa"/>
            <w:gridSpan w:val="3"/>
            <w:tcBorders>
              <w:bottom w:val="single" w:sz="4" w:space="0" w:color="000000"/>
            </w:tcBorders>
          </w:tcPr>
          <w:p w14:paraId="5DD947A3" w14:textId="77777777" w:rsidR="000F4AE7" w:rsidRPr="00760EDE" w:rsidRDefault="000F4AE7" w:rsidP="006339E3">
            <w:pPr>
              <w:pStyle w:val="CriterionField"/>
            </w:pPr>
            <w:r w:rsidRPr="00760EDE">
              <w:t>Input from TP</w:t>
            </w:r>
          </w:p>
          <w:p w14:paraId="739E0FE1" w14:textId="16A0A8C1" w:rsidR="000F4AE7" w:rsidRPr="00794411" w:rsidRDefault="000F4AE7" w:rsidP="006339E3">
            <w:r>
              <w:t xml:space="preserve">Test for the </w:t>
            </w:r>
            <w:proofErr w:type="spellStart"/>
            <w:r>
              <w:t>GlueSchema</w:t>
            </w:r>
            <w:proofErr w:type="spellEnd"/>
            <w:r>
              <w:t xml:space="preserve"> 2 compliance.</w:t>
            </w:r>
          </w:p>
        </w:tc>
      </w:tr>
      <w:tr w:rsidR="000F4AE7" w:rsidRPr="000E22FC" w14:paraId="40464FDD" w14:textId="77777777" w:rsidTr="006339E3">
        <w:tc>
          <w:tcPr>
            <w:tcW w:w="9280" w:type="dxa"/>
            <w:gridSpan w:val="3"/>
            <w:tcBorders>
              <w:bottom w:val="nil"/>
            </w:tcBorders>
          </w:tcPr>
          <w:p w14:paraId="10BD111D" w14:textId="77777777" w:rsidR="000F4AE7" w:rsidRPr="00760EDE" w:rsidRDefault="000F4AE7" w:rsidP="006339E3">
            <w:pPr>
              <w:pStyle w:val="CriterionField"/>
              <w:rPr>
                <w:rFonts w:ascii="Times" w:hAnsi="Times"/>
              </w:rPr>
            </w:pPr>
            <w:r w:rsidRPr="00760EDE">
              <w:t xml:space="preserve">Test </w:t>
            </w:r>
            <w:r>
              <w:t>1</w:t>
            </w:r>
          </w:p>
        </w:tc>
      </w:tr>
      <w:tr w:rsidR="000F4AE7" w:rsidRPr="000E22FC" w14:paraId="037B3E82" w14:textId="77777777" w:rsidTr="006339E3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6472B251" w14:textId="77777777" w:rsidR="000F4AE7" w:rsidRPr="00760EDE" w:rsidRDefault="000F4AE7" w:rsidP="006339E3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 w:rsidRPr="00760EDE">
              <w:rPr>
                <w:rFonts w:ascii="Times" w:hAnsi="Times"/>
                <w:b/>
              </w:rPr>
              <w:t>Pre-</w:t>
            </w:r>
            <w:r>
              <w:rPr>
                <w:rFonts w:ascii="Times" w:hAnsi="Times"/>
                <w:b/>
              </w:rPr>
              <w:t>condition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1F2FAFE2" w14:textId="77777777" w:rsidR="000F4AE7" w:rsidRPr="00D10645" w:rsidRDefault="000F4AE7" w:rsidP="006339E3">
            <w:r>
              <w:t>Service information is available.</w:t>
            </w:r>
          </w:p>
        </w:tc>
      </w:tr>
      <w:tr w:rsidR="000F4AE7" w:rsidRPr="000E22FC" w14:paraId="2748F8A6" w14:textId="77777777" w:rsidTr="006339E3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2A19A6B1" w14:textId="77777777" w:rsidR="000F4AE7" w:rsidRPr="00760EDE" w:rsidRDefault="000F4AE7" w:rsidP="006339E3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Test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351CA73F" w14:textId="03244FD6" w:rsidR="000F4AE7" w:rsidRPr="00D10645" w:rsidRDefault="000F4AE7" w:rsidP="000F4AE7">
            <w:r>
              <w:t xml:space="preserve">Test that the Service information conforms to the </w:t>
            </w:r>
            <w:proofErr w:type="spellStart"/>
            <w:r>
              <w:t>GlueSchema</w:t>
            </w:r>
            <w:proofErr w:type="spellEnd"/>
            <w:r>
              <w:t xml:space="preserve"> v2.</w:t>
            </w:r>
          </w:p>
        </w:tc>
      </w:tr>
      <w:tr w:rsidR="000F4AE7" w:rsidRPr="000E22FC" w14:paraId="5B819024" w14:textId="77777777" w:rsidTr="006339E3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3577CD33" w14:textId="77777777" w:rsidR="000F4AE7" w:rsidRPr="00760EDE" w:rsidRDefault="000F4AE7" w:rsidP="006339E3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Expected Outcome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5007EFA6" w14:textId="23177FCA" w:rsidR="000F4AE7" w:rsidRPr="00D10645" w:rsidRDefault="000F4AE7" w:rsidP="006339E3">
            <w:r>
              <w:t xml:space="preserve">Information follows </w:t>
            </w:r>
            <w:proofErr w:type="spellStart"/>
            <w:r>
              <w:t>GlueSchema</w:t>
            </w:r>
            <w:proofErr w:type="spellEnd"/>
            <w:r>
              <w:t xml:space="preserve"> v2</w:t>
            </w:r>
          </w:p>
        </w:tc>
      </w:tr>
      <w:tr w:rsidR="000F4AE7" w:rsidRPr="000E22FC" w14:paraId="6B656D6E" w14:textId="77777777" w:rsidTr="006339E3">
        <w:tc>
          <w:tcPr>
            <w:tcW w:w="9280" w:type="dxa"/>
            <w:gridSpan w:val="3"/>
          </w:tcPr>
          <w:p w14:paraId="148390F1" w14:textId="77777777" w:rsidR="000F4AE7" w:rsidRPr="00760EDE" w:rsidRDefault="000F4AE7" w:rsidP="006339E3">
            <w:pPr>
              <w:pStyle w:val="CriterionField"/>
            </w:pPr>
            <w:r>
              <w:t>Pass/Fail Criteria</w:t>
            </w:r>
          </w:p>
          <w:p w14:paraId="165C3B8E" w14:textId="77777777" w:rsidR="000F4AE7" w:rsidRPr="00760EDE" w:rsidRDefault="000F4AE7" w:rsidP="006339E3">
            <w:pPr>
              <w:tabs>
                <w:tab w:val="center" w:pos="4320"/>
                <w:tab w:val="right" w:pos="8640"/>
              </w:tabs>
              <w:rPr>
                <w:rFonts w:ascii="Cambria" w:hAnsi="Cambria"/>
              </w:rPr>
            </w:pPr>
            <w:r>
              <w:rPr>
                <w:rFonts w:eastAsia="Cambria"/>
              </w:rPr>
              <w:t>Pass if t</w:t>
            </w:r>
            <w:r w:rsidRPr="00621646">
              <w:rPr>
                <w:rFonts w:eastAsia="Cambria"/>
              </w:rPr>
              <w:t xml:space="preserve">he </w:t>
            </w:r>
            <w:r>
              <w:rPr>
                <w:rFonts w:eastAsia="Cambria"/>
              </w:rPr>
              <w:t>test is provided and passes.</w:t>
            </w:r>
          </w:p>
        </w:tc>
      </w:tr>
      <w:tr w:rsidR="000F4AE7" w:rsidRPr="000E22FC" w14:paraId="69A1C6E8" w14:textId="77777777" w:rsidTr="006339E3">
        <w:tc>
          <w:tcPr>
            <w:tcW w:w="9280" w:type="dxa"/>
            <w:gridSpan w:val="3"/>
          </w:tcPr>
          <w:p w14:paraId="2D2413AB" w14:textId="77777777" w:rsidR="000F4AE7" w:rsidRPr="00760EDE" w:rsidRDefault="000F4AE7" w:rsidP="006339E3">
            <w:pPr>
              <w:pStyle w:val="CriterionField"/>
            </w:pPr>
            <w:r w:rsidRPr="00760EDE">
              <w:t>Related Information</w:t>
            </w:r>
          </w:p>
          <w:p w14:paraId="5C134097" w14:textId="77777777" w:rsidR="000F4AE7" w:rsidRPr="00BE7F1A" w:rsidRDefault="000F4AE7" w:rsidP="006339E3">
            <w:pPr>
              <w:tabs>
                <w:tab w:val="center" w:pos="4320"/>
                <w:tab w:val="right" w:pos="8640"/>
              </w:tabs>
              <w:rPr>
                <w:rFonts w:eastAsia="Cambria"/>
              </w:rPr>
            </w:pPr>
            <w:r>
              <w:rPr>
                <w:rFonts w:eastAsia="Cambria"/>
              </w:rPr>
              <w:t xml:space="preserve">See </w:t>
            </w:r>
            <w:proofErr w:type="spellStart"/>
            <w:r>
              <w:rPr>
                <w:rFonts w:eastAsia="Cambria"/>
              </w:rPr>
              <w:t>GlueSchema</w:t>
            </w:r>
            <w:proofErr w:type="spellEnd"/>
            <w:r>
              <w:rPr>
                <w:rFonts w:eastAsia="Cambria"/>
              </w:rPr>
              <w:t xml:space="preserve"> definition [</w:t>
            </w:r>
            <w:r>
              <w:rPr>
                <w:rFonts w:eastAsia="Cambria"/>
              </w:rPr>
              <w:fldChar w:fldCharType="begin"/>
            </w:r>
            <w:r>
              <w:rPr>
                <w:rFonts w:eastAsia="Cambria"/>
              </w:rPr>
              <w:instrText xml:space="preserve"> REF _Ref151175584 \r \h </w:instrText>
            </w:r>
            <w:r>
              <w:rPr>
                <w:rFonts w:eastAsia="Cambria"/>
              </w:rPr>
            </w:r>
            <w:r>
              <w:rPr>
                <w:rFonts w:eastAsia="Cambria"/>
              </w:rPr>
              <w:fldChar w:fldCharType="separate"/>
            </w:r>
            <w:r>
              <w:rPr>
                <w:rFonts w:eastAsia="Cambria"/>
              </w:rPr>
              <w:t>R 5</w:t>
            </w:r>
            <w:r>
              <w:rPr>
                <w:rFonts w:eastAsia="Cambria"/>
              </w:rPr>
              <w:fldChar w:fldCharType="end"/>
            </w:r>
            <w:r>
              <w:rPr>
                <w:rFonts w:eastAsia="Cambria"/>
              </w:rPr>
              <w:t>]</w:t>
            </w:r>
          </w:p>
        </w:tc>
      </w:tr>
      <w:tr w:rsidR="000F4AE7" w:rsidRPr="000E22FC" w14:paraId="127E0221" w14:textId="77777777" w:rsidTr="006339E3">
        <w:tc>
          <w:tcPr>
            <w:tcW w:w="9280" w:type="dxa"/>
            <w:gridSpan w:val="3"/>
          </w:tcPr>
          <w:p w14:paraId="7E589B41" w14:textId="77777777" w:rsidR="000F4AE7" w:rsidRPr="00760EDE" w:rsidRDefault="000F4AE7" w:rsidP="006339E3">
            <w:pPr>
              <w:pStyle w:val="CriterionField"/>
            </w:pPr>
            <w:r w:rsidRPr="00760EDE">
              <w:t>History</w:t>
            </w:r>
          </w:p>
          <w:p w14:paraId="2848F8D0" w14:textId="77777777" w:rsidR="000F4AE7" w:rsidRPr="00760EDE" w:rsidRDefault="000F4AE7" w:rsidP="006339E3">
            <w:pPr>
              <w:tabs>
                <w:tab w:val="center" w:pos="4320"/>
                <w:tab w:val="right" w:pos="8640"/>
              </w:tabs>
              <w:rPr>
                <w:rFonts w:eastAsia="Cambria"/>
              </w:rPr>
            </w:pPr>
          </w:p>
        </w:tc>
      </w:tr>
    </w:tbl>
    <w:p w14:paraId="79C724E9" w14:textId="77777777" w:rsidR="000F4AE7" w:rsidRPr="000F4AE7" w:rsidRDefault="000F4AE7" w:rsidP="000F4AE7"/>
    <w:p w14:paraId="4F03EE2C" w14:textId="77106FD9" w:rsidR="00FE1213" w:rsidRDefault="00FE1213" w:rsidP="00451E3C">
      <w:pPr>
        <w:pStyle w:val="Ttulo1"/>
        <w:rPr>
          <w:rFonts w:cs="Calibri"/>
        </w:rPr>
      </w:pPr>
      <w:bookmarkStart w:id="5" w:name="_Toc157164070"/>
      <w:r>
        <w:rPr>
          <w:rFonts w:cs="Calibri"/>
        </w:rPr>
        <w:t>Messaging</w:t>
      </w:r>
    </w:p>
    <w:p w14:paraId="1D32F072" w14:textId="7ADEBD7A" w:rsidR="00FE1213" w:rsidRDefault="00FE1213" w:rsidP="00FE1213">
      <w:pPr>
        <w:pStyle w:val="Ttulo2"/>
      </w:pPr>
      <w:r>
        <w:t>Messaging Interface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142"/>
        <w:gridCol w:w="7612"/>
      </w:tblGrid>
      <w:tr w:rsidR="00FE1213" w:rsidRPr="000E22FC" w14:paraId="4651F1A5" w14:textId="77777777" w:rsidTr="00BF6934">
        <w:tc>
          <w:tcPr>
            <w:tcW w:w="9280" w:type="dxa"/>
            <w:gridSpan w:val="3"/>
          </w:tcPr>
          <w:p w14:paraId="63BC3534" w14:textId="13B07D18" w:rsidR="00FE1213" w:rsidRPr="00760EDE" w:rsidRDefault="00FE1213" w:rsidP="00A745BA">
            <w:pPr>
              <w:pStyle w:val="CriterionName"/>
            </w:pPr>
            <w:r>
              <w:t>AMPQ</w:t>
            </w:r>
            <w:r>
              <w:t xml:space="preserve"> </w:t>
            </w:r>
            <w:proofErr w:type="spellStart"/>
            <w:r>
              <w:t>TestSuite</w:t>
            </w:r>
            <w:proofErr w:type="spellEnd"/>
          </w:p>
        </w:tc>
      </w:tr>
      <w:tr w:rsidR="00FE1213" w:rsidRPr="000E22FC" w14:paraId="5AC7A07E" w14:textId="77777777" w:rsidTr="00BF6934">
        <w:tc>
          <w:tcPr>
            <w:tcW w:w="1668" w:type="dxa"/>
            <w:gridSpan w:val="2"/>
          </w:tcPr>
          <w:p w14:paraId="50B0140B" w14:textId="77777777" w:rsidR="00FE1213" w:rsidRPr="00760EDE" w:rsidRDefault="00FE1213" w:rsidP="00BF6934">
            <w:pPr>
              <w:pStyle w:val="CriterionField"/>
            </w:pPr>
            <w:r w:rsidRPr="00760EDE">
              <w:t>ID</w:t>
            </w:r>
          </w:p>
        </w:tc>
        <w:tc>
          <w:tcPr>
            <w:tcW w:w="7612" w:type="dxa"/>
          </w:tcPr>
          <w:p w14:paraId="0DFDC051" w14:textId="207CEAA5" w:rsidR="00FE1213" w:rsidRPr="00760EDE" w:rsidRDefault="00FE1213" w:rsidP="00FE1213">
            <w:pPr>
              <w:pStyle w:val="criteriaID"/>
            </w:pPr>
            <w:bookmarkStart w:id="6" w:name="_Toc157228266"/>
            <w:r>
              <w:t>MESSAGING</w:t>
            </w:r>
            <w:r>
              <w:t>_API_1</w:t>
            </w:r>
            <w:bookmarkEnd w:id="6"/>
          </w:p>
        </w:tc>
      </w:tr>
      <w:tr w:rsidR="00FE1213" w:rsidRPr="000E22FC" w14:paraId="33808540" w14:textId="77777777" w:rsidTr="00BF6934">
        <w:tc>
          <w:tcPr>
            <w:tcW w:w="9280" w:type="dxa"/>
            <w:gridSpan w:val="3"/>
          </w:tcPr>
          <w:p w14:paraId="3764DD09" w14:textId="77777777" w:rsidR="00FE1213" w:rsidRPr="00760EDE" w:rsidRDefault="00FE1213" w:rsidP="00BF6934">
            <w:pPr>
              <w:pStyle w:val="CriterionField"/>
            </w:pPr>
            <w:r w:rsidRPr="00760EDE">
              <w:t>Mandatory</w:t>
            </w:r>
            <w:bookmarkStart w:id="7" w:name="_GoBack"/>
            <w:bookmarkEnd w:id="7"/>
          </w:p>
        </w:tc>
      </w:tr>
      <w:tr w:rsidR="00FE1213" w:rsidRPr="000E22FC" w14:paraId="6617C0E2" w14:textId="77777777" w:rsidTr="00BF6934">
        <w:tc>
          <w:tcPr>
            <w:tcW w:w="1668" w:type="dxa"/>
            <w:gridSpan w:val="2"/>
          </w:tcPr>
          <w:p w14:paraId="6484C010" w14:textId="77777777" w:rsidR="00FE1213" w:rsidRPr="00760EDE" w:rsidRDefault="00FE1213" w:rsidP="00BF6934">
            <w:pPr>
              <w:pStyle w:val="CriterionField"/>
            </w:pPr>
            <w:r w:rsidRPr="00760EDE">
              <w:t>Applicability</w:t>
            </w:r>
          </w:p>
        </w:tc>
        <w:tc>
          <w:tcPr>
            <w:tcW w:w="7612" w:type="dxa"/>
          </w:tcPr>
          <w:p w14:paraId="53C92185" w14:textId="255488B2" w:rsidR="00FE1213" w:rsidRPr="00760EDE" w:rsidRDefault="00FE1213" w:rsidP="00FE1213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Implementations of </w:t>
            </w:r>
            <w:r>
              <w:rPr>
                <w:rFonts w:ascii="Times" w:hAnsi="Times"/>
              </w:rPr>
              <w:t>Messaging capability.</w:t>
            </w:r>
          </w:p>
        </w:tc>
      </w:tr>
      <w:tr w:rsidR="00FE1213" w:rsidRPr="000E22FC" w14:paraId="0AA579D4" w14:textId="77777777" w:rsidTr="00BF6934">
        <w:tc>
          <w:tcPr>
            <w:tcW w:w="1668" w:type="dxa"/>
            <w:gridSpan w:val="2"/>
          </w:tcPr>
          <w:p w14:paraId="384F8893" w14:textId="77777777" w:rsidR="00FE1213" w:rsidRPr="00760EDE" w:rsidRDefault="00FE1213" w:rsidP="00BF6934">
            <w:pPr>
              <w:pStyle w:val="CriterionField"/>
            </w:pPr>
            <w:r w:rsidRPr="00760EDE">
              <w:t>Deprecation</w:t>
            </w:r>
          </w:p>
        </w:tc>
        <w:tc>
          <w:tcPr>
            <w:tcW w:w="7612" w:type="dxa"/>
          </w:tcPr>
          <w:p w14:paraId="5E374D83" w14:textId="77777777" w:rsidR="00FE1213" w:rsidRPr="00760EDE" w:rsidRDefault="00FE1213" w:rsidP="00BF6934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None</w:t>
            </w:r>
          </w:p>
        </w:tc>
      </w:tr>
      <w:tr w:rsidR="00FE1213" w:rsidRPr="000E22FC" w14:paraId="5A7F0059" w14:textId="77777777" w:rsidTr="00BF6934">
        <w:tc>
          <w:tcPr>
            <w:tcW w:w="1668" w:type="dxa"/>
            <w:gridSpan w:val="2"/>
            <w:tcBorders>
              <w:bottom w:val="single" w:sz="4" w:space="0" w:color="000000"/>
            </w:tcBorders>
          </w:tcPr>
          <w:p w14:paraId="093F6853" w14:textId="77777777" w:rsidR="00FE1213" w:rsidRPr="00760EDE" w:rsidRDefault="00FE1213" w:rsidP="00BF6934">
            <w:pPr>
              <w:pStyle w:val="CriterionField"/>
            </w:pPr>
            <w:r w:rsidRPr="00760EDE">
              <w:t>Related Requirements</w:t>
            </w:r>
          </w:p>
        </w:tc>
        <w:tc>
          <w:tcPr>
            <w:tcW w:w="7612" w:type="dxa"/>
            <w:tcBorders>
              <w:bottom w:val="single" w:sz="4" w:space="0" w:color="000000"/>
            </w:tcBorders>
          </w:tcPr>
          <w:p w14:paraId="6091F55E" w14:textId="77777777" w:rsidR="00FE1213" w:rsidRPr="00760EDE" w:rsidRDefault="00FE1213" w:rsidP="00BF6934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None</w:t>
            </w:r>
          </w:p>
        </w:tc>
      </w:tr>
      <w:tr w:rsidR="00FE1213" w:rsidRPr="000E22FC" w14:paraId="2790581B" w14:textId="77777777" w:rsidTr="00BF6934">
        <w:trPr>
          <w:trHeight w:val="114"/>
        </w:trPr>
        <w:tc>
          <w:tcPr>
            <w:tcW w:w="9280" w:type="dxa"/>
            <w:gridSpan w:val="3"/>
            <w:tcBorders>
              <w:left w:val="nil"/>
              <w:right w:val="nil"/>
            </w:tcBorders>
          </w:tcPr>
          <w:p w14:paraId="553D3112" w14:textId="77777777" w:rsidR="00FE1213" w:rsidRPr="00BE7F1A" w:rsidRDefault="00FE1213" w:rsidP="00BF6934">
            <w:pPr>
              <w:tabs>
                <w:tab w:val="center" w:pos="4320"/>
                <w:tab w:val="right" w:pos="8640"/>
              </w:tabs>
              <w:spacing w:before="0" w:after="0"/>
              <w:jc w:val="left"/>
              <w:rPr>
                <w:rFonts w:ascii="Times" w:hAnsi="Times"/>
                <w:sz w:val="16"/>
              </w:rPr>
            </w:pPr>
          </w:p>
        </w:tc>
      </w:tr>
      <w:tr w:rsidR="00FE1213" w:rsidRPr="000E22FC" w14:paraId="60B46F0C" w14:textId="77777777" w:rsidTr="00BF6934">
        <w:tc>
          <w:tcPr>
            <w:tcW w:w="9280" w:type="dxa"/>
            <w:gridSpan w:val="3"/>
          </w:tcPr>
          <w:p w14:paraId="6790D21B" w14:textId="77777777" w:rsidR="00FE1213" w:rsidRPr="00760EDE" w:rsidRDefault="00FE1213" w:rsidP="00BF6934">
            <w:pPr>
              <w:pStyle w:val="CriterionField"/>
            </w:pPr>
            <w:r w:rsidRPr="00760EDE">
              <w:t>Description</w:t>
            </w:r>
          </w:p>
          <w:p w14:paraId="39D94EE5" w14:textId="45DA1856" w:rsidR="00FE1213" w:rsidRPr="00BE7F1A" w:rsidRDefault="00FE1213" w:rsidP="00FE1213">
            <w:pPr>
              <w:rPr>
                <w:rFonts w:eastAsia="Cambria"/>
              </w:rPr>
            </w:pPr>
            <w:r>
              <w:t>Messaging capability implementations must comply with AMPQ specification [</w:t>
            </w:r>
            <w:r>
              <w:fldChar w:fldCharType="begin"/>
            </w:r>
            <w:r>
              <w:instrText xml:space="preserve"> REF _Ref157658008 \r \h </w:instrText>
            </w:r>
            <w:r>
              <w:fldChar w:fldCharType="separate"/>
            </w:r>
            <w:r>
              <w:t>R 3</w:t>
            </w:r>
            <w:r>
              <w:fldChar w:fldCharType="end"/>
            </w:r>
            <w:r>
              <w:t>].</w:t>
            </w:r>
          </w:p>
        </w:tc>
      </w:tr>
      <w:tr w:rsidR="00FE1213" w:rsidRPr="000E22FC" w14:paraId="61D1F5AB" w14:textId="77777777" w:rsidTr="00BF6934">
        <w:tc>
          <w:tcPr>
            <w:tcW w:w="9280" w:type="dxa"/>
            <w:gridSpan w:val="3"/>
            <w:tcBorders>
              <w:bottom w:val="single" w:sz="4" w:space="0" w:color="000000"/>
            </w:tcBorders>
          </w:tcPr>
          <w:p w14:paraId="0515009F" w14:textId="77777777" w:rsidR="00FE1213" w:rsidRPr="00760EDE" w:rsidRDefault="00FE1213" w:rsidP="00BF6934">
            <w:pPr>
              <w:pStyle w:val="CriterionField"/>
            </w:pPr>
            <w:r w:rsidRPr="00760EDE">
              <w:t>Input from TP</w:t>
            </w:r>
          </w:p>
          <w:p w14:paraId="11C57E66" w14:textId="666F4E99" w:rsidR="00FE1213" w:rsidRDefault="00FE1213" w:rsidP="00A745BA">
            <w:r>
              <w:t xml:space="preserve">Test suite for the </w:t>
            </w:r>
            <w:r w:rsidR="00A745BA">
              <w:t xml:space="preserve">AMPQ (e.g. </w:t>
            </w:r>
            <w:r w:rsidR="00A745BA" w:rsidRPr="00A745BA">
              <w:t>http://www.amqp.org/confluence/display/AMQP/1-0+Testing+Suite</w:t>
            </w:r>
            <w:r w:rsidR="00A745BA">
              <w:t>)</w:t>
            </w:r>
          </w:p>
          <w:p w14:paraId="608ED017" w14:textId="35039818" w:rsidR="00FE1213" w:rsidRPr="00760EDE" w:rsidRDefault="00A745BA" w:rsidP="00A745BA">
            <w:pPr>
              <w:rPr>
                <w:rFonts w:ascii="Times" w:hAnsi="Times"/>
              </w:rPr>
            </w:pPr>
            <w:r>
              <w:t>Check</w:t>
            </w:r>
            <w:r w:rsidR="00FE1213">
              <w:t xml:space="preserve"> both correct and invalid input. </w:t>
            </w:r>
          </w:p>
        </w:tc>
      </w:tr>
      <w:tr w:rsidR="00FE1213" w:rsidRPr="000E22FC" w14:paraId="4BFDFCF5" w14:textId="77777777" w:rsidTr="00BF6934">
        <w:tc>
          <w:tcPr>
            <w:tcW w:w="9280" w:type="dxa"/>
            <w:gridSpan w:val="3"/>
            <w:tcBorders>
              <w:bottom w:val="nil"/>
            </w:tcBorders>
          </w:tcPr>
          <w:p w14:paraId="4ECA8FDD" w14:textId="77777777" w:rsidR="00FE1213" w:rsidRPr="00760EDE" w:rsidRDefault="00FE1213" w:rsidP="00BF6934">
            <w:pPr>
              <w:pStyle w:val="CriterionField"/>
              <w:rPr>
                <w:rFonts w:ascii="Times" w:hAnsi="Times"/>
              </w:rPr>
            </w:pPr>
            <w:r w:rsidRPr="00760EDE">
              <w:t xml:space="preserve">Test </w:t>
            </w:r>
            <w:r>
              <w:t>Suite Description</w:t>
            </w:r>
          </w:p>
        </w:tc>
      </w:tr>
      <w:tr w:rsidR="00FE1213" w:rsidRPr="000E22FC" w14:paraId="0E26637D" w14:textId="77777777" w:rsidTr="00BF6934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69DE1D84" w14:textId="77777777" w:rsidR="00FE1213" w:rsidRPr="00760EDE" w:rsidRDefault="00FE1213" w:rsidP="00BF6934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 w:rsidRPr="00760EDE">
              <w:rPr>
                <w:rFonts w:ascii="Times" w:hAnsi="Times"/>
                <w:b/>
              </w:rPr>
              <w:t>Pre-</w:t>
            </w:r>
            <w:r>
              <w:rPr>
                <w:rFonts w:ascii="Times" w:hAnsi="Times"/>
                <w:b/>
              </w:rPr>
              <w:t>condition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091F3AFB" w14:textId="7493FA1C" w:rsidR="00FE1213" w:rsidRPr="00D10645" w:rsidRDefault="00FE1213" w:rsidP="00BF6934">
            <w:r>
              <w:t>None</w:t>
            </w:r>
          </w:p>
        </w:tc>
      </w:tr>
      <w:tr w:rsidR="00FE1213" w:rsidRPr="000E22FC" w14:paraId="7B93A321" w14:textId="77777777" w:rsidTr="00BF6934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71C35DA4" w14:textId="77777777" w:rsidR="00FE1213" w:rsidRPr="00760EDE" w:rsidRDefault="00FE1213" w:rsidP="00BF6934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Test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6EEC555C" w14:textId="495441F8" w:rsidR="00FE1213" w:rsidRPr="00D10645" w:rsidRDefault="00FE1213" w:rsidP="00FE1213">
            <w:r>
              <w:t xml:space="preserve">Test all </w:t>
            </w:r>
            <w:r>
              <w:t>AMPQ</w:t>
            </w:r>
            <w:r>
              <w:t xml:space="preserve"> functionality, with correct/incorrect input and with valid and invalid credentials.</w:t>
            </w:r>
          </w:p>
        </w:tc>
      </w:tr>
      <w:tr w:rsidR="00FE1213" w:rsidRPr="000E22FC" w14:paraId="63B68635" w14:textId="77777777" w:rsidTr="00BF6934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69E61ACD" w14:textId="77777777" w:rsidR="00FE1213" w:rsidRPr="00760EDE" w:rsidRDefault="00FE1213" w:rsidP="00BF6934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Expected Outcome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3B9F2761" w14:textId="77777777" w:rsidR="00FE1213" w:rsidRPr="00D10645" w:rsidRDefault="00FE1213" w:rsidP="00BF6934">
            <w:r>
              <w:t>Log of all the operations performed. All the documented functions work as documented.</w:t>
            </w:r>
          </w:p>
        </w:tc>
      </w:tr>
      <w:tr w:rsidR="00FE1213" w:rsidRPr="000E22FC" w14:paraId="17ECBCB4" w14:textId="77777777" w:rsidTr="00BF6934">
        <w:tc>
          <w:tcPr>
            <w:tcW w:w="9280" w:type="dxa"/>
            <w:gridSpan w:val="3"/>
          </w:tcPr>
          <w:p w14:paraId="6C479484" w14:textId="77777777" w:rsidR="00FE1213" w:rsidRPr="00760EDE" w:rsidRDefault="00FE1213" w:rsidP="00BF6934">
            <w:pPr>
              <w:pStyle w:val="CriterionField"/>
            </w:pPr>
            <w:r>
              <w:t>Pass/Fail Criteria</w:t>
            </w:r>
          </w:p>
          <w:p w14:paraId="1119700F" w14:textId="77777777" w:rsidR="00FE1213" w:rsidRPr="00760EDE" w:rsidRDefault="00FE1213" w:rsidP="00BF6934">
            <w:pPr>
              <w:tabs>
                <w:tab w:val="center" w:pos="4320"/>
                <w:tab w:val="right" w:pos="8640"/>
              </w:tabs>
              <w:rPr>
                <w:rFonts w:ascii="Cambria" w:hAnsi="Cambria"/>
              </w:rPr>
            </w:pPr>
            <w:r>
              <w:rPr>
                <w:rFonts w:eastAsia="Cambria"/>
              </w:rPr>
              <w:t>Pass if t</w:t>
            </w:r>
            <w:r w:rsidRPr="00621646">
              <w:rPr>
                <w:rFonts w:eastAsia="Cambria"/>
              </w:rPr>
              <w:t xml:space="preserve">he </w:t>
            </w:r>
            <w:proofErr w:type="spellStart"/>
            <w:r>
              <w:rPr>
                <w:rFonts w:eastAsia="Cambria"/>
              </w:rPr>
              <w:t>testsuite</w:t>
            </w:r>
            <w:proofErr w:type="spellEnd"/>
            <w:r>
              <w:rPr>
                <w:rFonts w:eastAsia="Cambria"/>
              </w:rPr>
              <w:t xml:space="preserve"> is provided and passes.</w:t>
            </w:r>
          </w:p>
        </w:tc>
      </w:tr>
      <w:tr w:rsidR="00FE1213" w:rsidRPr="000E22FC" w14:paraId="00F8580F" w14:textId="77777777" w:rsidTr="00BF6934">
        <w:tc>
          <w:tcPr>
            <w:tcW w:w="9280" w:type="dxa"/>
            <w:gridSpan w:val="3"/>
          </w:tcPr>
          <w:p w14:paraId="70100347" w14:textId="77777777" w:rsidR="00FE1213" w:rsidRPr="00760EDE" w:rsidRDefault="00FE1213" w:rsidP="00BF6934">
            <w:pPr>
              <w:pStyle w:val="CriterionField"/>
            </w:pPr>
            <w:r w:rsidRPr="00760EDE">
              <w:t>Related Information</w:t>
            </w:r>
          </w:p>
          <w:p w14:paraId="315ABC58" w14:textId="782C6045" w:rsidR="00FE1213" w:rsidRPr="00BE7F1A" w:rsidRDefault="00A745BA" w:rsidP="00BF6934">
            <w:pPr>
              <w:tabs>
                <w:tab w:val="center" w:pos="4320"/>
                <w:tab w:val="right" w:pos="8640"/>
              </w:tabs>
              <w:rPr>
                <w:rFonts w:eastAsia="Cambria"/>
              </w:rPr>
            </w:pPr>
            <w:r>
              <w:rPr>
                <w:rFonts w:eastAsia="Cambria"/>
              </w:rPr>
              <w:t xml:space="preserve">AMPQ </w:t>
            </w:r>
            <w:proofErr w:type="spellStart"/>
            <w:r>
              <w:rPr>
                <w:rFonts w:eastAsia="Cambria"/>
              </w:rPr>
              <w:t>testsuite</w:t>
            </w:r>
            <w:proofErr w:type="spellEnd"/>
            <w:r>
              <w:rPr>
                <w:rFonts w:eastAsia="Cambria"/>
              </w:rPr>
              <w:t xml:space="preserve">: </w:t>
            </w:r>
            <w:r w:rsidRPr="00A745BA">
              <w:t>http://www.amqp.org/confluence/display/AMQP/1-0+Testing+Su</w:t>
            </w:r>
            <w:r>
              <w:t>ite</w:t>
            </w:r>
          </w:p>
        </w:tc>
      </w:tr>
      <w:tr w:rsidR="00FE1213" w:rsidRPr="000E22FC" w14:paraId="2E9F1231" w14:textId="77777777" w:rsidTr="00BF6934">
        <w:tc>
          <w:tcPr>
            <w:tcW w:w="9280" w:type="dxa"/>
            <w:gridSpan w:val="3"/>
          </w:tcPr>
          <w:p w14:paraId="5256F3FE" w14:textId="77777777" w:rsidR="00FE1213" w:rsidRPr="00760EDE" w:rsidRDefault="00FE1213" w:rsidP="00BF6934">
            <w:pPr>
              <w:pStyle w:val="CriterionField"/>
            </w:pPr>
            <w:r w:rsidRPr="00760EDE">
              <w:t>History</w:t>
            </w:r>
          </w:p>
          <w:p w14:paraId="6CDB281F" w14:textId="77777777" w:rsidR="00FE1213" w:rsidRPr="00760EDE" w:rsidRDefault="00FE1213" w:rsidP="00BF6934">
            <w:pPr>
              <w:tabs>
                <w:tab w:val="center" w:pos="4320"/>
                <w:tab w:val="right" w:pos="8640"/>
              </w:tabs>
              <w:rPr>
                <w:rFonts w:eastAsia="Cambria"/>
              </w:rPr>
            </w:pPr>
          </w:p>
        </w:tc>
      </w:tr>
    </w:tbl>
    <w:p w14:paraId="463F063A" w14:textId="77777777" w:rsidR="00FE1213" w:rsidRPr="00FE1213" w:rsidRDefault="00FE1213" w:rsidP="00FE1213"/>
    <w:p w14:paraId="7264CB13" w14:textId="2755AF4D" w:rsidR="00451E3C" w:rsidRDefault="00451E3C" w:rsidP="00451E3C">
      <w:pPr>
        <w:pStyle w:val="Ttulo1"/>
        <w:rPr>
          <w:rFonts w:cs="Calibri"/>
        </w:rPr>
      </w:pPr>
      <w:r>
        <w:rPr>
          <w:rFonts w:cs="Calibri"/>
        </w:rPr>
        <w:t>Information Discovery</w:t>
      </w:r>
      <w:bookmarkEnd w:id="5"/>
    </w:p>
    <w:p w14:paraId="771437B2" w14:textId="77777777" w:rsidR="00451E3C" w:rsidRDefault="00451E3C" w:rsidP="00451E3C">
      <w:pPr>
        <w:pStyle w:val="Ttulo2"/>
      </w:pPr>
      <w:bookmarkStart w:id="8" w:name="_Toc150918269"/>
      <w:bookmarkStart w:id="9" w:name="_Toc157164071"/>
      <w:r>
        <w:t>Information Discovery Interface</w:t>
      </w:r>
      <w:bookmarkEnd w:id="8"/>
      <w:bookmarkEnd w:id="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142"/>
        <w:gridCol w:w="7612"/>
      </w:tblGrid>
      <w:tr w:rsidR="00451E3C" w:rsidRPr="000E22FC" w14:paraId="4DE500A3" w14:textId="77777777">
        <w:tc>
          <w:tcPr>
            <w:tcW w:w="9280" w:type="dxa"/>
            <w:gridSpan w:val="3"/>
          </w:tcPr>
          <w:p w14:paraId="5DA995CF" w14:textId="77777777" w:rsidR="00451E3C" w:rsidRPr="00760EDE" w:rsidRDefault="00451E3C" w:rsidP="00451E3C">
            <w:pPr>
              <w:pStyle w:val="CriterionName"/>
            </w:pPr>
            <w:r>
              <w:t>Information Service Interface</w:t>
            </w:r>
          </w:p>
        </w:tc>
      </w:tr>
      <w:tr w:rsidR="00451E3C" w:rsidRPr="000E22FC" w14:paraId="5E4E8D6B" w14:textId="77777777">
        <w:tc>
          <w:tcPr>
            <w:tcW w:w="1668" w:type="dxa"/>
            <w:gridSpan w:val="2"/>
          </w:tcPr>
          <w:p w14:paraId="65565045" w14:textId="77777777" w:rsidR="00451E3C" w:rsidRPr="00760EDE" w:rsidRDefault="00451E3C" w:rsidP="00451E3C">
            <w:pPr>
              <w:pStyle w:val="CriterionField"/>
            </w:pPr>
            <w:r w:rsidRPr="00760EDE">
              <w:t>ID</w:t>
            </w:r>
          </w:p>
        </w:tc>
        <w:tc>
          <w:tcPr>
            <w:tcW w:w="7612" w:type="dxa"/>
          </w:tcPr>
          <w:p w14:paraId="3B5245DA" w14:textId="3B3BA3D1" w:rsidR="00451E3C" w:rsidRPr="00760EDE" w:rsidRDefault="00451E3C" w:rsidP="00451E3C">
            <w:pPr>
              <w:pStyle w:val="criteriaID"/>
            </w:pPr>
            <w:bookmarkStart w:id="10" w:name="_Toc157164072"/>
            <w:r>
              <w:t>INFO</w:t>
            </w:r>
            <w:r w:rsidR="004B4567">
              <w:t>DISC</w:t>
            </w:r>
            <w:r>
              <w:t>_IFACE_1</w:t>
            </w:r>
            <w:bookmarkEnd w:id="10"/>
          </w:p>
        </w:tc>
      </w:tr>
      <w:tr w:rsidR="00451E3C" w:rsidRPr="000E22FC" w14:paraId="7A626D83" w14:textId="77777777">
        <w:tc>
          <w:tcPr>
            <w:tcW w:w="9280" w:type="dxa"/>
            <w:gridSpan w:val="3"/>
          </w:tcPr>
          <w:p w14:paraId="069417D1" w14:textId="77777777" w:rsidR="00451E3C" w:rsidRPr="00760EDE" w:rsidRDefault="00451E3C" w:rsidP="00451E3C">
            <w:pPr>
              <w:pStyle w:val="CriterionField"/>
            </w:pPr>
            <w:r w:rsidRPr="00760EDE">
              <w:t>Mandatory</w:t>
            </w:r>
          </w:p>
        </w:tc>
      </w:tr>
      <w:tr w:rsidR="00451E3C" w:rsidRPr="000E22FC" w14:paraId="1F7C48F8" w14:textId="77777777">
        <w:tc>
          <w:tcPr>
            <w:tcW w:w="1668" w:type="dxa"/>
            <w:gridSpan w:val="2"/>
          </w:tcPr>
          <w:p w14:paraId="2D102A76" w14:textId="77777777" w:rsidR="00451E3C" w:rsidRPr="00760EDE" w:rsidRDefault="00451E3C" w:rsidP="00451E3C">
            <w:pPr>
              <w:pStyle w:val="CriterionField"/>
            </w:pPr>
            <w:r w:rsidRPr="00760EDE">
              <w:t>Applicability</w:t>
            </w:r>
          </w:p>
        </w:tc>
        <w:tc>
          <w:tcPr>
            <w:tcW w:w="7612" w:type="dxa"/>
          </w:tcPr>
          <w:p w14:paraId="6039ABAF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All publishers of Information.</w:t>
            </w:r>
          </w:p>
        </w:tc>
      </w:tr>
      <w:tr w:rsidR="00451E3C" w:rsidRPr="000E22FC" w14:paraId="611554DA" w14:textId="77777777">
        <w:tc>
          <w:tcPr>
            <w:tcW w:w="1668" w:type="dxa"/>
            <w:gridSpan w:val="2"/>
          </w:tcPr>
          <w:p w14:paraId="7E081740" w14:textId="77777777" w:rsidR="00451E3C" w:rsidRPr="00760EDE" w:rsidRDefault="00451E3C" w:rsidP="00451E3C">
            <w:pPr>
              <w:pStyle w:val="CriterionField"/>
            </w:pPr>
            <w:r w:rsidRPr="00760EDE">
              <w:t>Deprecation</w:t>
            </w:r>
          </w:p>
        </w:tc>
        <w:tc>
          <w:tcPr>
            <w:tcW w:w="7612" w:type="dxa"/>
          </w:tcPr>
          <w:p w14:paraId="1770E531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None</w:t>
            </w:r>
          </w:p>
        </w:tc>
      </w:tr>
      <w:tr w:rsidR="00451E3C" w:rsidRPr="000E22FC" w14:paraId="0EFAA37F" w14:textId="77777777">
        <w:tc>
          <w:tcPr>
            <w:tcW w:w="1668" w:type="dxa"/>
            <w:gridSpan w:val="2"/>
            <w:tcBorders>
              <w:bottom w:val="single" w:sz="4" w:space="0" w:color="000000"/>
            </w:tcBorders>
          </w:tcPr>
          <w:p w14:paraId="0A65170D" w14:textId="77777777" w:rsidR="00451E3C" w:rsidRPr="00760EDE" w:rsidRDefault="00451E3C" w:rsidP="00451E3C">
            <w:pPr>
              <w:pStyle w:val="CriterionField"/>
            </w:pPr>
            <w:r w:rsidRPr="00760EDE">
              <w:t>Related Requirements</w:t>
            </w:r>
          </w:p>
        </w:tc>
        <w:tc>
          <w:tcPr>
            <w:tcW w:w="7612" w:type="dxa"/>
            <w:tcBorders>
              <w:bottom w:val="single" w:sz="4" w:space="0" w:color="000000"/>
            </w:tcBorders>
          </w:tcPr>
          <w:p w14:paraId="6331F7C1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None</w:t>
            </w:r>
          </w:p>
        </w:tc>
      </w:tr>
      <w:tr w:rsidR="00451E3C" w:rsidRPr="000E22FC" w14:paraId="1890A00D" w14:textId="77777777">
        <w:trPr>
          <w:trHeight w:val="114"/>
        </w:trPr>
        <w:tc>
          <w:tcPr>
            <w:tcW w:w="9280" w:type="dxa"/>
            <w:gridSpan w:val="3"/>
            <w:tcBorders>
              <w:left w:val="nil"/>
              <w:right w:val="nil"/>
            </w:tcBorders>
          </w:tcPr>
          <w:p w14:paraId="405F06B2" w14:textId="77777777" w:rsidR="00451E3C" w:rsidRPr="00BE7F1A" w:rsidRDefault="00451E3C" w:rsidP="00451E3C">
            <w:pPr>
              <w:tabs>
                <w:tab w:val="center" w:pos="4320"/>
                <w:tab w:val="right" w:pos="8640"/>
              </w:tabs>
              <w:spacing w:before="0" w:after="0"/>
              <w:jc w:val="left"/>
              <w:rPr>
                <w:rFonts w:ascii="Times" w:hAnsi="Times"/>
                <w:sz w:val="16"/>
              </w:rPr>
            </w:pPr>
          </w:p>
        </w:tc>
      </w:tr>
      <w:tr w:rsidR="00451E3C" w:rsidRPr="000E22FC" w14:paraId="2BF702C4" w14:textId="77777777">
        <w:tc>
          <w:tcPr>
            <w:tcW w:w="9280" w:type="dxa"/>
            <w:gridSpan w:val="3"/>
          </w:tcPr>
          <w:p w14:paraId="7F58CDD6" w14:textId="77777777" w:rsidR="00451E3C" w:rsidRPr="00760EDE" w:rsidRDefault="00451E3C" w:rsidP="00451E3C">
            <w:pPr>
              <w:pStyle w:val="CriterionField"/>
            </w:pPr>
            <w:r w:rsidRPr="00760EDE">
              <w:t>Description</w:t>
            </w:r>
          </w:p>
          <w:p w14:paraId="0CDD9703" w14:textId="7A0850C7" w:rsidR="00451E3C" w:rsidRPr="00794411" w:rsidRDefault="00451E3C" w:rsidP="00451E3C">
            <w:r>
              <w:t>Information published by the service must be available through LDAP</w:t>
            </w:r>
            <w:r w:rsidR="004B4567">
              <w:t>v3</w:t>
            </w:r>
            <w:r>
              <w:t xml:space="preserve"> protocol</w:t>
            </w:r>
          </w:p>
        </w:tc>
      </w:tr>
      <w:tr w:rsidR="00451E3C" w:rsidRPr="000E22FC" w14:paraId="76818EAC" w14:textId="77777777">
        <w:tc>
          <w:tcPr>
            <w:tcW w:w="9280" w:type="dxa"/>
            <w:gridSpan w:val="3"/>
            <w:tcBorders>
              <w:bottom w:val="single" w:sz="4" w:space="0" w:color="000000"/>
            </w:tcBorders>
          </w:tcPr>
          <w:p w14:paraId="3E31E747" w14:textId="77777777" w:rsidR="00451E3C" w:rsidRPr="00760EDE" w:rsidRDefault="00451E3C" w:rsidP="00451E3C">
            <w:pPr>
              <w:pStyle w:val="CriterionField"/>
            </w:pPr>
            <w:r w:rsidRPr="00760EDE">
              <w:t>Input from TP</w:t>
            </w:r>
          </w:p>
          <w:p w14:paraId="1B8272FA" w14:textId="71C1106E" w:rsidR="00451E3C" w:rsidRPr="00794411" w:rsidRDefault="00451E3C" w:rsidP="004B4567">
            <w:r>
              <w:t xml:space="preserve">Test for the </w:t>
            </w:r>
            <w:r w:rsidR="004B4567">
              <w:t>LDAP</w:t>
            </w:r>
            <w:r>
              <w:t xml:space="preserve"> interface.</w:t>
            </w:r>
          </w:p>
        </w:tc>
      </w:tr>
      <w:tr w:rsidR="00451E3C" w:rsidRPr="000E22FC" w14:paraId="5E2112D2" w14:textId="77777777">
        <w:tc>
          <w:tcPr>
            <w:tcW w:w="9280" w:type="dxa"/>
            <w:gridSpan w:val="3"/>
            <w:tcBorders>
              <w:bottom w:val="nil"/>
            </w:tcBorders>
          </w:tcPr>
          <w:p w14:paraId="634B62FB" w14:textId="77777777" w:rsidR="00451E3C" w:rsidRPr="00760EDE" w:rsidRDefault="00451E3C" w:rsidP="00451E3C">
            <w:pPr>
              <w:pStyle w:val="CriterionField"/>
              <w:rPr>
                <w:rFonts w:ascii="Times" w:hAnsi="Times"/>
              </w:rPr>
            </w:pPr>
            <w:r w:rsidRPr="00760EDE">
              <w:t xml:space="preserve">Test </w:t>
            </w:r>
            <w:r>
              <w:t>1</w:t>
            </w:r>
          </w:p>
        </w:tc>
      </w:tr>
      <w:tr w:rsidR="00451E3C" w:rsidRPr="000E22FC" w14:paraId="2138C596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35DBE1C0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 w:rsidRPr="00760EDE">
              <w:rPr>
                <w:rFonts w:ascii="Times" w:hAnsi="Times"/>
                <w:b/>
              </w:rPr>
              <w:t>Pre-</w:t>
            </w:r>
            <w:r>
              <w:rPr>
                <w:rFonts w:ascii="Times" w:hAnsi="Times"/>
                <w:b/>
              </w:rPr>
              <w:t>condition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4F7045F6" w14:textId="77777777" w:rsidR="00451E3C" w:rsidRPr="00D10645" w:rsidRDefault="00451E3C" w:rsidP="00451E3C">
            <w:r>
              <w:t>Information Service is Running</w:t>
            </w:r>
          </w:p>
        </w:tc>
      </w:tr>
      <w:tr w:rsidR="00451E3C" w:rsidRPr="000E22FC" w14:paraId="64F29589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1A00CF74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Test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2C236551" w14:textId="06F6939B" w:rsidR="00451E3C" w:rsidRPr="00D10645" w:rsidRDefault="004B4567" w:rsidP="004B4567">
            <w:r>
              <w:t>Fetch information from</w:t>
            </w:r>
            <w:r w:rsidR="00451E3C">
              <w:t xml:space="preserve"> LDAP</w:t>
            </w:r>
            <w:r>
              <w:t>v3</w:t>
            </w:r>
            <w:r w:rsidR="00451E3C">
              <w:t xml:space="preserve"> server</w:t>
            </w:r>
          </w:p>
        </w:tc>
      </w:tr>
      <w:tr w:rsidR="00451E3C" w:rsidRPr="000E22FC" w14:paraId="78BC6003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495FA30D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Expected Outcome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74FF1458" w14:textId="77777777" w:rsidR="00451E3C" w:rsidRPr="00D10645" w:rsidRDefault="00451E3C" w:rsidP="00451E3C">
            <w:r>
              <w:t>Information is retrieved correctly</w:t>
            </w:r>
          </w:p>
        </w:tc>
      </w:tr>
      <w:tr w:rsidR="00451E3C" w:rsidRPr="000E22FC" w14:paraId="22414DA5" w14:textId="77777777">
        <w:tc>
          <w:tcPr>
            <w:tcW w:w="9280" w:type="dxa"/>
            <w:gridSpan w:val="3"/>
          </w:tcPr>
          <w:p w14:paraId="6DBC5098" w14:textId="77777777" w:rsidR="00451E3C" w:rsidRPr="00760EDE" w:rsidRDefault="00451E3C" w:rsidP="00451E3C">
            <w:pPr>
              <w:pStyle w:val="CriterionField"/>
            </w:pPr>
            <w:r>
              <w:t>Pass/Fail Criteria</w:t>
            </w:r>
          </w:p>
          <w:p w14:paraId="6C6CBAA5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rPr>
                <w:rFonts w:ascii="Cambria" w:hAnsi="Cambria"/>
              </w:rPr>
            </w:pPr>
            <w:r>
              <w:rPr>
                <w:rFonts w:eastAsia="Cambria"/>
              </w:rPr>
              <w:t>Pass if t</w:t>
            </w:r>
            <w:r w:rsidRPr="00621646">
              <w:rPr>
                <w:rFonts w:eastAsia="Cambria"/>
              </w:rPr>
              <w:t xml:space="preserve">he </w:t>
            </w:r>
            <w:r>
              <w:rPr>
                <w:rFonts w:eastAsia="Cambria"/>
              </w:rPr>
              <w:t>test is provided and passes.</w:t>
            </w:r>
          </w:p>
        </w:tc>
      </w:tr>
      <w:tr w:rsidR="00451E3C" w:rsidRPr="000E22FC" w14:paraId="33AC4E45" w14:textId="77777777">
        <w:tc>
          <w:tcPr>
            <w:tcW w:w="9280" w:type="dxa"/>
            <w:gridSpan w:val="3"/>
          </w:tcPr>
          <w:p w14:paraId="3E4C769A" w14:textId="77777777" w:rsidR="00451E3C" w:rsidRPr="00760EDE" w:rsidRDefault="00451E3C" w:rsidP="00451E3C">
            <w:pPr>
              <w:pStyle w:val="CriterionField"/>
            </w:pPr>
            <w:r w:rsidRPr="00760EDE">
              <w:t>Related Information</w:t>
            </w:r>
          </w:p>
          <w:p w14:paraId="166ECC9D" w14:textId="77777777" w:rsidR="00451E3C" w:rsidRPr="00BE7F1A" w:rsidRDefault="00451E3C" w:rsidP="00451E3C">
            <w:pPr>
              <w:tabs>
                <w:tab w:val="center" w:pos="4320"/>
                <w:tab w:val="right" w:pos="8640"/>
              </w:tabs>
              <w:rPr>
                <w:rFonts w:eastAsia="Cambria"/>
              </w:rPr>
            </w:pPr>
          </w:p>
        </w:tc>
      </w:tr>
      <w:tr w:rsidR="00451E3C" w:rsidRPr="000E22FC" w14:paraId="034FCDEF" w14:textId="77777777">
        <w:tc>
          <w:tcPr>
            <w:tcW w:w="9280" w:type="dxa"/>
            <w:gridSpan w:val="3"/>
          </w:tcPr>
          <w:p w14:paraId="74437F7C" w14:textId="77777777" w:rsidR="00451E3C" w:rsidRPr="00760EDE" w:rsidRDefault="00451E3C" w:rsidP="00451E3C">
            <w:pPr>
              <w:pStyle w:val="CriterionField"/>
            </w:pPr>
            <w:r w:rsidRPr="00760EDE">
              <w:t>History</w:t>
            </w:r>
          </w:p>
          <w:p w14:paraId="5C7EB0C1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rPr>
                <w:rFonts w:eastAsia="Cambria"/>
              </w:rPr>
            </w:pPr>
          </w:p>
        </w:tc>
      </w:tr>
    </w:tbl>
    <w:p w14:paraId="279BF9EE" w14:textId="492EECAF" w:rsidR="004B4567" w:rsidRDefault="004B4567" w:rsidP="00451E3C"/>
    <w:p w14:paraId="283ACD2B" w14:textId="77777777" w:rsidR="004B4567" w:rsidRDefault="004B4567">
      <w:pPr>
        <w:suppressAutoHyphens w:val="0"/>
        <w:spacing w:before="0" w:after="0"/>
        <w:jc w:val="left"/>
      </w:pPr>
      <w:r>
        <w:br w:type="page"/>
      </w:r>
    </w:p>
    <w:p w14:paraId="02A9DA78" w14:textId="77777777" w:rsidR="00451E3C" w:rsidRDefault="00451E3C" w:rsidP="00451E3C"/>
    <w:p w14:paraId="20F20457" w14:textId="77777777" w:rsidR="00451E3C" w:rsidRDefault="00451E3C" w:rsidP="00451E3C">
      <w:pPr>
        <w:pStyle w:val="Ttulo2"/>
      </w:pPr>
      <w:bookmarkStart w:id="11" w:name="_Toc150918272"/>
      <w:bookmarkStart w:id="12" w:name="_Toc157164073"/>
      <w:r>
        <w:t>Information Aggregation</w:t>
      </w:r>
      <w:bookmarkEnd w:id="11"/>
      <w:bookmarkEnd w:id="12"/>
    </w:p>
    <w:p w14:paraId="7F9D34F9" w14:textId="77777777" w:rsidR="00451E3C" w:rsidRDefault="00451E3C" w:rsidP="00451E3C">
      <w:r>
        <w:t>The Information Discovery services aggregate information from lower level sources of information in a hierarchical way. Proper aggregation of information should be performed</w:t>
      </w:r>
    </w:p>
    <w:p w14:paraId="4D063D93" w14:textId="77777777" w:rsidR="00451E3C" w:rsidRDefault="00451E3C" w:rsidP="00451E3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142"/>
        <w:gridCol w:w="7612"/>
      </w:tblGrid>
      <w:tr w:rsidR="00451E3C" w:rsidRPr="000E22FC" w14:paraId="3E6CA34C" w14:textId="77777777">
        <w:tc>
          <w:tcPr>
            <w:tcW w:w="9280" w:type="dxa"/>
            <w:gridSpan w:val="3"/>
          </w:tcPr>
          <w:p w14:paraId="037519D5" w14:textId="77777777" w:rsidR="00451E3C" w:rsidRPr="00760EDE" w:rsidRDefault="00451E3C" w:rsidP="00451E3C">
            <w:pPr>
              <w:pStyle w:val="CriterionName"/>
            </w:pPr>
            <w:r>
              <w:t>Information Filtering Test</w:t>
            </w:r>
          </w:p>
        </w:tc>
      </w:tr>
      <w:tr w:rsidR="00451E3C" w:rsidRPr="000E22FC" w14:paraId="236F9A11" w14:textId="77777777">
        <w:tc>
          <w:tcPr>
            <w:tcW w:w="1668" w:type="dxa"/>
            <w:gridSpan w:val="2"/>
          </w:tcPr>
          <w:p w14:paraId="68C166CF" w14:textId="77777777" w:rsidR="00451E3C" w:rsidRPr="00760EDE" w:rsidRDefault="00451E3C" w:rsidP="00451E3C">
            <w:pPr>
              <w:pStyle w:val="CriterionField"/>
            </w:pPr>
            <w:r w:rsidRPr="00760EDE">
              <w:t>ID</w:t>
            </w:r>
          </w:p>
        </w:tc>
        <w:tc>
          <w:tcPr>
            <w:tcW w:w="7612" w:type="dxa"/>
          </w:tcPr>
          <w:p w14:paraId="5E9208FC" w14:textId="72DDC20F" w:rsidR="00451E3C" w:rsidRPr="00760EDE" w:rsidRDefault="00451E3C" w:rsidP="00451E3C">
            <w:pPr>
              <w:pStyle w:val="criteriaID"/>
            </w:pPr>
            <w:bookmarkStart w:id="13" w:name="_Toc157164074"/>
            <w:r>
              <w:t>INFO</w:t>
            </w:r>
            <w:r w:rsidR="004B4567">
              <w:t>DISC</w:t>
            </w:r>
            <w:r>
              <w:t>_AGG_1</w:t>
            </w:r>
            <w:bookmarkEnd w:id="13"/>
          </w:p>
        </w:tc>
      </w:tr>
      <w:tr w:rsidR="00451E3C" w:rsidRPr="000E22FC" w14:paraId="55A5886D" w14:textId="77777777">
        <w:tc>
          <w:tcPr>
            <w:tcW w:w="9280" w:type="dxa"/>
            <w:gridSpan w:val="3"/>
          </w:tcPr>
          <w:p w14:paraId="0B7654F2" w14:textId="77777777" w:rsidR="00451E3C" w:rsidRPr="00760EDE" w:rsidRDefault="00451E3C" w:rsidP="00451E3C">
            <w:pPr>
              <w:pStyle w:val="CriterionField"/>
            </w:pPr>
            <w:r w:rsidRPr="00760EDE">
              <w:t>Mandatory</w:t>
            </w:r>
          </w:p>
        </w:tc>
      </w:tr>
      <w:tr w:rsidR="00451E3C" w:rsidRPr="000E22FC" w14:paraId="6C1947D5" w14:textId="77777777">
        <w:tc>
          <w:tcPr>
            <w:tcW w:w="1668" w:type="dxa"/>
            <w:gridSpan w:val="2"/>
          </w:tcPr>
          <w:p w14:paraId="4A6FA67F" w14:textId="77777777" w:rsidR="00451E3C" w:rsidRPr="00760EDE" w:rsidRDefault="00451E3C" w:rsidP="00451E3C">
            <w:pPr>
              <w:pStyle w:val="CriterionField"/>
            </w:pPr>
            <w:r w:rsidRPr="00760EDE">
              <w:t>Applicability</w:t>
            </w:r>
          </w:p>
        </w:tc>
        <w:tc>
          <w:tcPr>
            <w:tcW w:w="7612" w:type="dxa"/>
          </w:tcPr>
          <w:p w14:paraId="38533B5E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Information Discovery Services</w:t>
            </w:r>
          </w:p>
        </w:tc>
      </w:tr>
      <w:tr w:rsidR="00451E3C" w:rsidRPr="000E22FC" w14:paraId="704ECFC1" w14:textId="77777777">
        <w:tc>
          <w:tcPr>
            <w:tcW w:w="1668" w:type="dxa"/>
            <w:gridSpan w:val="2"/>
          </w:tcPr>
          <w:p w14:paraId="20E5A98C" w14:textId="77777777" w:rsidR="00451E3C" w:rsidRPr="00760EDE" w:rsidRDefault="00451E3C" w:rsidP="00451E3C">
            <w:pPr>
              <w:pStyle w:val="CriterionField"/>
            </w:pPr>
            <w:r w:rsidRPr="00760EDE">
              <w:t>Deprecation</w:t>
            </w:r>
          </w:p>
        </w:tc>
        <w:tc>
          <w:tcPr>
            <w:tcW w:w="7612" w:type="dxa"/>
          </w:tcPr>
          <w:p w14:paraId="25A61A61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None</w:t>
            </w:r>
          </w:p>
        </w:tc>
      </w:tr>
      <w:tr w:rsidR="00451E3C" w:rsidRPr="000E22FC" w14:paraId="4383A677" w14:textId="77777777">
        <w:tc>
          <w:tcPr>
            <w:tcW w:w="1668" w:type="dxa"/>
            <w:gridSpan w:val="2"/>
            <w:tcBorders>
              <w:bottom w:val="single" w:sz="4" w:space="0" w:color="000000"/>
            </w:tcBorders>
          </w:tcPr>
          <w:p w14:paraId="1A851B1F" w14:textId="77777777" w:rsidR="00451E3C" w:rsidRPr="00760EDE" w:rsidRDefault="00451E3C" w:rsidP="00451E3C">
            <w:pPr>
              <w:pStyle w:val="CriterionField"/>
            </w:pPr>
            <w:r w:rsidRPr="00760EDE">
              <w:t>Related Requirements</w:t>
            </w:r>
          </w:p>
        </w:tc>
        <w:tc>
          <w:tcPr>
            <w:tcW w:w="7612" w:type="dxa"/>
            <w:tcBorders>
              <w:bottom w:val="single" w:sz="4" w:space="0" w:color="000000"/>
            </w:tcBorders>
          </w:tcPr>
          <w:p w14:paraId="7F6E3F69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None</w:t>
            </w:r>
          </w:p>
        </w:tc>
      </w:tr>
      <w:tr w:rsidR="00451E3C" w:rsidRPr="000E22FC" w14:paraId="115F6A1C" w14:textId="77777777">
        <w:trPr>
          <w:trHeight w:val="114"/>
        </w:trPr>
        <w:tc>
          <w:tcPr>
            <w:tcW w:w="9280" w:type="dxa"/>
            <w:gridSpan w:val="3"/>
            <w:tcBorders>
              <w:left w:val="nil"/>
              <w:right w:val="nil"/>
            </w:tcBorders>
          </w:tcPr>
          <w:p w14:paraId="2C95FEDF" w14:textId="77777777" w:rsidR="00451E3C" w:rsidRPr="00BE7F1A" w:rsidRDefault="00451E3C" w:rsidP="00451E3C">
            <w:pPr>
              <w:tabs>
                <w:tab w:val="center" w:pos="4320"/>
                <w:tab w:val="right" w:pos="8640"/>
              </w:tabs>
              <w:spacing w:before="0" w:after="0"/>
              <w:jc w:val="left"/>
              <w:rPr>
                <w:rFonts w:ascii="Times" w:hAnsi="Times"/>
                <w:sz w:val="16"/>
              </w:rPr>
            </w:pPr>
          </w:p>
        </w:tc>
      </w:tr>
      <w:tr w:rsidR="00451E3C" w:rsidRPr="000E22FC" w14:paraId="59EE593F" w14:textId="77777777">
        <w:tc>
          <w:tcPr>
            <w:tcW w:w="9280" w:type="dxa"/>
            <w:gridSpan w:val="3"/>
          </w:tcPr>
          <w:p w14:paraId="14767763" w14:textId="77777777" w:rsidR="00451E3C" w:rsidRPr="00760EDE" w:rsidRDefault="00451E3C" w:rsidP="00451E3C">
            <w:pPr>
              <w:pStyle w:val="CriterionField"/>
            </w:pPr>
            <w:r w:rsidRPr="00760EDE">
              <w:t>Description</w:t>
            </w:r>
          </w:p>
          <w:p w14:paraId="1FCEC1D2" w14:textId="77777777" w:rsidR="00451E3C" w:rsidRPr="00794411" w:rsidRDefault="00451E3C" w:rsidP="00451E3C">
            <w:r>
              <w:t>The information discovery service must be able to filter some of the data coming from information sources (e.g. do not publish information a compute capability for a given VO)</w:t>
            </w:r>
          </w:p>
        </w:tc>
      </w:tr>
      <w:tr w:rsidR="00451E3C" w:rsidRPr="000E22FC" w14:paraId="3FCEB40A" w14:textId="77777777">
        <w:tc>
          <w:tcPr>
            <w:tcW w:w="9280" w:type="dxa"/>
            <w:gridSpan w:val="3"/>
            <w:tcBorders>
              <w:bottom w:val="single" w:sz="4" w:space="0" w:color="000000"/>
            </w:tcBorders>
          </w:tcPr>
          <w:p w14:paraId="27E2BC6D" w14:textId="77777777" w:rsidR="00451E3C" w:rsidRPr="00760EDE" w:rsidRDefault="00451E3C" w:rsidP="00451E3C">
            <w:pPr>
              <w:pStyle w:val="CriterionField"/>
            </w:pPr>
            <w:r w:rsidRPr="00760EDE">
              <w:t>Input from TP</w:t>
            </w:r>
          </w:p>
          <w:p w14:paraId="406362B6" w14:textId="77777777" w:rsidR="00451E3C" w:rsidRPr="00794411" w:rsidRDefault="00451E3C" w:rsidP="00451E3C">
            <w:r>
              <w:t>Test for the information filtering features.</w:t>
            </w:r>
          </w:p>
        </w:tc>
      </w:tr>
      <w:tr w:rsidR="00451E3C" w:rsidRPr="000E22FC" w14:paraId="0D7EC1E1" w14:textId="77777777">
        <w:tc>
          <w:tcPr>
            <w:tcW w:w="9280" w:type="dxa"/>
            <w:gridSpan w:val="3"/>
            <w:tcBorders>
              <w:bottom w:val="nil"/>
            </w:tcBorders>
          </w:tcPr>
          <w:p w14:paraId="77DDA7E4" w14:textId="77777777" w:rsidR="00451E3C" w:rsidRPr="00760EDE" w:rsidRDefault="00451E3C" w:rsidP="00451E3C">
            <w:pPr>
              <w:pStyle w:val="CriterionField"/>
              <w:rPr>
                <w:rFonts w:ascii="Times" w:hAnsi="Times"/>
              </w:rPr>
            </w:pPr>
            <w:r w:rsidRPr="00760EDE">
              <w:t xml:space="preserve">Test </w:t>
            </w:r>
            <w:r>
              <w:t>1</w:t>
            </w:r>
          </w:p>
        </w:tc>
      </w:tr>
      <w:tr w:rsidR="00451E3C" w:rsidRPr="000E22FC" w14:paraId="5ED236FE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52E08584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 w:rsidRPr="00760EDE">
              <w:rPr>
                <w:rFonts w:ascii="Times" w:hAnsi="Times"/>
                <w:b/>
              </w:rPr>
              <w:t>Pre-</w:t>
            </w:r>
            <w:r>
              <w:rPr>
                <w:rFonts w:ascii="Times" w:hAnsi="Times"/>
                <w:b/>
              </w:rPr>
              <w:t>condition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0A6EFC50" w14:textId="77777777" w:rsidR="00451E3C" w:rsidRPr="00D10645" w:rsidRDefault="00451E3C" w:rsidP="00451E3C">
            <w:r>
              <w:t>Valid sources of information are available. Valid filter.</w:t>
            </w:r>
          </w:p>
        </w:tc>
      </w:tr>
      <w:tr w:rsidR="00451E3C" w:rsidRPr="000E22FC" w14:paraId="59430B4A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41949560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Test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7C335B50" w14:textId="77777777" w:rsidR="00451E3C" w:rsidRPr="00D10645" w:rsidRDefault="00451E3C" w:rsidP="00451E3C">
            <w:r>
              <w:t>Filter sources according to filter.</w:t>
            </w:r>
          </w:p>
        </w:tc>
      </w:tr>
      <w:tr w:rsidR="00451E3C" w:rsidRPr="000E22FC" w14:paraId="73CA5A38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7C150034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Expected Outcome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4CB5C16D" w14:textId="77777777" w:rsidR="00451E3C" w:rsidRPr="00D10645" w:rsidRDefault="00451E3C" w:rsidP="00451E3C">
            <w:r>
              <w:t xml:space="preserve">Output filtered information </w:t>
            </w:r>
          </w:p>
        </w:tc>
      </w:tr>
      <w:tr w:rsidR="00451E3C" w:rsidRPr="000E22FC" w14:paraId="14455CD9" w14:textId="77777777">
        <w:tc>
          <w:tcPr>
            <w:tcW w:w="9280" w:type="dxa"/>
            <w:gridSpan w:val="3"/>
            <w:tcBorders>
              <w:bottom w:val="nil"/>
            </w:tcBorders>
          </w:tcPr>
          <w:p w14:paraId="34F41E90" w14:textId="77777777" w:rsidR="00451E3C" w:rsidRPr="00760EDE" w:rsidRDefault="00451E3C" w:rsidP="00451E3C">
            <w:pPr>
              <w:pStyle w:val="CriterionField"/>
              <w:rPr>
                <w:rFonts w:ascii="Times" w:hAnsi="Times"/>
              </w:rPr>
            </w:pPr>
            <w:r w:rsidRPr="00760EDE">
              <w:t xml:space="preserve">Test </w:t>
            </w:r>
            <w:r>
              <w:t>2</w:t>
            </w:r>
          </w:p>
        </w:tc>
      </w:tr>
      <w:tr w:rsidR="00451E3C" w:rsidRPr="000E22FC" w14:paraId="13FFAFE3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44079ED7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 w:rsidRPr="00760EDE">
              <w:rPr>
                <w:rFonts w:ascii="Times" w:hAnsi="Times"/>
                <w:b/>
              </w:rPr>
              <w:t>Pre-</w:t>
            </w:r>
            <w:r>
              <w:rPr>
                <w:rFonts w:ascii="Times" w:hAnsi="Times"/>
                <w:b/>
              </w:rPr>
              <w:t>condition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736565CF" w14:textId="77777777" w:rsidR="00451E3C" w:rsidRPr="00D10645" w:rsidRDefault="00451E3C" w:rsidP="00451E3C">
            <w:r>
              <w:t>Valid sources of information are available. Invalid filter.</w:t>
            </w:r>
          </w:p>
        </w:tc>
      </w:tr>
      <w:tr w:rsidR="00451E3C" w:rsidRPr="000E22FC" w14:paraId="0CA201FA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530B4A57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Test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732FD241" w14:textId="77777777" w:rsidR="00451E3C" w:rsidRPr="00D10645" w:rsidRDefault="00451E3C" w:rsidP="00451E3C">
            <w:r>
              <w:t>Filter sources according to filter.</w:t>
            </w:r>
          </w:p>
        </w:tc>
      </w:tr>
      <w:tr w:rsidR="00451E3C" w:rsidRPr="000E22FC" w14:paraId="55BBA4C2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3E3278C3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Expected Outcome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314F995F" w14:textId="77777777" w:rsidR="00451E3C" w:rsidRPr="00D10645" w:rsidRDefault="00451E3C" w:rsidP="00451E3C">
            <w:r>
              <w:t xml:space="preserve">Error message stating that the information cannot be filtered. Output unfiltered information. </w:t>
            </w:r>
          </w:p>
        </w:tc>
      </w:tr>
      <w:tr w:rsidR="00451E3C" w:rsidRPr="000E22FC" w14:paraId="71A85283" w14:textId="77777777">
        <w:tc>
          <w:tcPr>
            <w:tcW w:w="9280" w:type="dxa"/>
            <w:gridSpan w:val="3"/>
          </w:tcPr>
          <w:p w14:paraId="1AAC78C0" w14:textId="77777777" w:rsidR="00451E3C" w:rsidRPr="00760EDE" w:rsidRDefault="00451E3C" w:rsidP="00451E3C">
            <w:pPr>
              <w:pStyle w:val="CriterionField"/>
            </w:pPr>
            <w:r>
              <w:t>Pass/Fail Criteria</w:t>
            </w:r>
          </w:p>
          <w:p w14:paraId="65A12228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rPr>
                <w:rFonts w:ascii="Cambria" w:hAnsi="Cambria"/>
              </w:rPr>
            </w:pPr>
            <w:r>
              <w:rPr>
                <w:rFonts w:eastAsia="Cambria"/>
              </w:rPr>
              <w:t>Pass if t</w:t>
            </w:r>
            <w:r w:rsidRPr="00621646">
              <w:rPr>
                <w:rFonts w:eastAsia="Cambria"/>
              </w:rPr>
              <w:t xml:space="preserve">he </w:t>
            </w:r>
            <w:r>
              <w:rPr>
                <w:rFonts w:eastAsia="Cambria"/>
              </w:rPr>
              <w:t>test is provided and passes.</w:t>
            </w:r>
          </w:p>
        </w:tc>
      </w:tr>
      <w:tr w:rsidR="00451E3C" w:rsidRPr="000E22FC" w14:paraId="7502B64F" w14:textId="77777777">
        <w:tc>
          <w:tcPr>
            <w:tcW w:w="9280" w:type="dxa"/>
            <w:gridSpan w:val="3"/>
          </w:tcPr>
          <w:p w14:paraId="617260B3" w14:textId="77777777" w:rsidR="00451E3C" w:rsidRPr="00760EDE" w:rsidRDefault="00451E3C" w:rsidP="00451E3C">
            <w:pPr>
              <w:pStyle w:val="CriterionField"/>
            </w:pPr>
            <w:r w:rsidRPr="00760EDE">
              <w:t>Related Information</w:t>
            </w:r>
          </w:p>
          <w:p w14:paraId="7BF4AFA1" w14:textId="77777777" w:rsidR="00451E3C" w:rsidRPr="00BE7F1A" w:rsidRDefault="00451E3C" w:rsidP="00451E3C">
            <w:pPr>
              <w:tabs>
                <w:tab w:val="center" w:pos="4320"/>
                <w:tab w:val="right" w:pos="8640"/>
              </w:tabs>
              <w:rPr>
                <w:rFonts w:eastAsia="Cambria"/>
              </w:rPr>
            </w:pPr>
          </w:p>
        </w:tc>
      </w:tr>
      <w:tr w:rsidR="00451E3C" w:rsidRPr="000E22FC" w14:paraId="727EB0CE" w14:textId="77777777">
        <w:tc>
          <w:tcPr>
            <w:tcW w:w="9280" w:type="dxa"/>
            <w:gridSpan w:val="3"/>
          </w:tcPr>
          <w:p w14:paraId="0418FA9A" w14:textId="77777777" w:rsidR="00451E3C" w:rsidRPr="00760EDE" w:rsidRDefault="00451E3C" w:rsidP="00451E3C">
            <w:pPr>
              <w:pStyle w:val="CriterionField"/>
            </w:pPr>
            <w:r w:rsidRPr="00760EDE">
              <w:t>History</w:t>
            </w:r>
          </w:p>
          <w:p w14:paraId="4D5289D6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rPr>
                <w:rFonts w:eastAsia="Cambria"/>
              </w:rPr>
            </w:pPr>
          </w:p>
        </w:tc>
      </w:tr>
    </w:tbl>
    <w:p w14:paraId="0151B56B" w14:textId="77777777" w:rsidR="00451E3C" w:rsidRDefault="00451E3C" w:rsidP="00451E3C"/>
    <w:p w14:paraId="36A9709C" w14:textId="77777777" w:rsidR="00451E3C" w:rsidRDefault="00451E3C" w:rsidP="00451E3C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142"/>
        <w:gridCol w:w="7612"/>
      </w:tblGrid>
      <w:tr w:rsidR="00451E3C" w:rsidRPr="000E22FC" w14:paraId="6A1766CD" w14:textId="77777777">
        <w:tc>
          <w:tcPr>
            <w:tcW w:w="9280" w:type="dxa"/>
            <w:gridSpan w:val="3"/>
          </w:tcPr>
          <w:p w14:paraId="1D51E6FE" w14:textId="77777777" w:rsidR="00451E3C" w:rsidRPr="00760EDE" w:rsidRDefault="00451E3C" w:rsidP="00451E3C">
            <w:pPr>
              <w:pStyle w:val="CriterionName"/>
            </w:pPr>
            <w:r>
              <w:t>Aggregation Test</w:t>
            </w:r>
          </w:p>
        </w:tc>
      </w:tr>
      <w:tr w:rsidR="00451E3C" w:rsidRPr="000E22FC" w14:paraId="2083DD54" w14:textId="77777777">
        <w:tc>
          <w:tcPr>
            <w:tcW w:w="1668" w:type="dxa"/>
            <w:gridSpan w:val="2"/>
          </w:tcPr>
          <w:p w14:paraId="1ECFC015" w14:textId="77777777" w:rsidR="00451E3C" w:rsidRPr="00760EDE" w:rsidRDefault="00451E3C" w:rsidP="00451E3C">
            <w:pPr>
              <w:pStyle w:val="CriterionField"/>
            </w:pPr>
            <w:r w:rsidRPr="00760EDE">
              <w:t>ID</w:t>
            </w:r>
          </w:p>
        </w:tc>
        <w:tc>
          <w:tcPr>
            <w:tcW w:w="7612" w:type="dxa"/>
          </w:tcPr>
          <w:p w14:paraId="2308B7E7" w14:textId="406AB8AE" w:rsidR="00451E3C" w:rsidRPr="00760EDE" w:rsidRDefault="00451E3C" w:rsidP="00451E3C">
            <w:pPr>
              <w:pStyle w:val="criteriaID"/>
            </w:pPr>
            <w:bookmarkStart w:id="14" w:name="_Toc157164075"/>
            <w:r>
              <w:t>INFO</w:t>
            </w:r>
            <w:r w:rsidR="004B4567">
              <w:t>DISC</w:t>
            </w:r>
            <w:r>
              <w:t>_AGG_2</w:t>
            </w:r>
            <w:bookmarkEnd w:id="14"/>
          </w:p>
        </w:tc>
      </w:tr>
      <w:tr w:rsidR="00451E3C" w:rsidRPr="000E22FC" w14:paraId="7DBB1476" w14:textId="77777777">
        <w:tc>
          <w:tcPr>
            <w:tcW w:w="9280" w:type="dxa"/>
            <w:gridSpan w:val="3"/>
          </w:tcPr>
          <w:p w14:paraId="7DCEB322" w14:textId="77777777" w:rsidR="00451E3C" w:rsidRPr="00760EDE" w:rsidRDefault="00451E3C" w:rsidP="00451E3C">
            <w:pPr>
              <w:pStyle w:val="CriterionField"/>
            </w:pPr>
            <w:r w:rsidRPr="00760EDE">
              <w:t>Mandatory</w:t>
            </w:r>
          </w:p>
        </w:tc>
      </w:tr>
      <w:tr w:rsidR="00451E3C" w:rsidRPr="000E22FC" w14:paraId="2BB0B521" w14:textId="77777777">
        <w:tc>
          <w:tcPr>
            <w:tcW w:w="1668" w:type="dxa"/>
            <w:gridSpan w:val="2"/>
          </w:tcPr>
          <w:p w14:paraId="0D0CEF7A" w14:textId="77777777" w:rsidR="00451E3C" w:rsidRPr="00760EDE" w:rsidRDefault="00451E3C" w:rsidP="00451E3C">
            <w:pPr>
              <w:pStyle w:val="CriterionField"/>
            </w:pPr>
            <w:r w:rsidRPr="00760EDE">
              <w:t>Applicability</w:t>
            </w:r>
          </w:p>
        </w:tc>
        <w:tc>
          <w:tcPr>
            <w:tcW w:w="7612" w:type="dxa"/>
          </w:tcPr>
          <w:p w14:paraId="444BD17E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Information Discovery Services</w:t>
            </w:r>
          </w:p>
        </w:tc>
      </w:tr>
      <w:tr w:rsidR="00451E3C" w:rsidRPr="000E22FC" w14:paraId="308A8088" w14:textId="77777777">
        <w:tc>
          <w:tcPr>
            <w:tcW w:w="1668" w:type="dxa"/>
            <w:gridSpan w:val="2"/>
          </w:tcPr>
          <w:p w14:paraId="35216B1C" w14:textId="77777777" w:rsidR="00451E3C" w:rsidRPr="00760EDE" w:rsidRDefault="00451E3C" w:rsidP="00451E3C">
            <w:pPr>
              <w:pStyle w:val="CriterionField"/>
            </w:pPr>
            <w:r w:rsidRPr="00760EDE">
              <w:t>Deprecation</w:t>
            </w:r>
          </w:p>
        </w:tc>
        <w:tc>
          <w:tcPr>
            <w:tcW w:w="7612" w:type="dxa"/>
          </w:tcPr>
          <w:p w14:paraId="5E16ECE2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None</w:t>
            </w:r>
          </w:p>
        </w:tc>
      </w:tr>
      <w:tr w:rsidR="00451E3C" w:rsidRPr="000E22FC" w14:paraId="792D695E" w14:textId="77777777">
        <w:tc>
          <w:tcPr>
            <w:tcW w:w="1668" w:type="dxa"/>
            <w:gridSpan w:val="2"/>
            <w:tcBorders>
              <w:bottom w:val="single" w:sz="4" w:space="0" w:color="000000"/>
            </w:tcBorders>
          </w:tcPr>
          <w:p w14:paraId="4C71A07F" w14:textId="77777777" w:rsidR="00451E3C" w:rsidRPr="00760EDE" w:rsidRDefault="00451E3C" w:rsidP="00451E3C">
            <w:pPr>
              <w:pStyle w:val="CriterionField"/>
            </w:pPr>
            <w:r w:rsidRPr="00760EDE">
              <w:t>Related Requirements</w:t>
            </w:r>
          </w:p>
        </w:tc>
        <w:tc>
          <w:tcPr>
            <w:tcW w:w="7612" w:type="dxa"/>
            <w:tcBorders>
              <w:bottom w:val="single" w:sz="4" w:space="0" w:color="000000"/>
            </w:tcBorders>
          </w:tcPr>
          <w:p w14:paraId="3E26FFBA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None</w:t>
            </w:r>
          </w:p>
        </w:tc>
      </w:tr>
      <w:tr w:rsidR="00451E3C" w:rsidRPr="000E22FC" w14:paraId="7C982F79" w14:textId="77777777">
        <w:trPr>
          <w:trHeight w:val="114"/>
        </w:trPr>
        <w:tc>
          <w:tcPr>
            <w:tcW w:w="9280" w:type="dxa"/>
            <w:gridSpan w:val="3"/>
            <w:tcBorders>
              <w:left w:val="nil"/>
              <w:right w:val="nil"/>
            </w:tcBorders>
          </w:tcPr>
          <w:p w14:paraId="5E304371" w14:textId="77777777" w:rsidR="00451E3C" w:rsidRPr="00BE7F1A" w:rsidRDefault="00451E3C" w:rsidP="00451E3C">
            <w:pPr>
              <w:tabs>
                <w:tab w:val="center" w:pos="4320"/>
                <w:tab w:val="right" w:pos="8640"/>
              </w:tabs>
              <w:spacing w:before="0" w:after="0"/>
              <w:jc w:val="left"/>
              <w:rPr>
                <w:rFonts w:ascii="Times" w:hAnsi="Times"/>
                <w:sz w:val="16"/>
              </w:rPr>
            </w:pPr>
          </w:p>
        </w:tc>
      </w:tr>
      <w:tr w:rsidR="00451E3C" w:rsidRPr="000E22FC" w14:paraId="4502E50C" w14:textId="77777777">
        <w:tc>
          <w:tcPr>
            <w:tcW w:w="9280" w:type="dxa"/>
            <w:gridSpan w:val="3"/>
          </w:tcPr>
          <w:p w14:paraId="75622499" w14:textId="77777777" w:rsidR="00451E3C" w:rsidRPr="00760EDE" w:rsidRDefault="00451E3C" w:rsidP="00451E3C">
            <w:pPr>
              <w:pStyle w:val="CriterionField"/>
            </w:pPr>
            <w:r w:rsidRPr="00760EDE">
              <w:t>Description</w:t>
            </w:r>
          </w:p>
          <w:p w14:paraId="5122F44C" w14:textId="77777777" w:rsidR="00451E3C" w:rsidRPr="00794411" w:rsidRDefault="00451E3C" w:rsidP="00451E3C">
            <w:r>
              <w:t>The information discovery service must be able to collect data from different sources and aggregate them in a single source.</w:t>
            </w:r>
          </w:p>
        </w:tc>
      </w:tr>
      <w:tr w:rsidR="00451E3C" w:rsidRPr="000E22FC" w14:paraId="43758494" w14:textId="77777777">
        <w:tc>
          <w:tcPr>
            <w:tcW w:w="9280" w:type="dxa"/>
            <w:gridSpan w:val="3"/>
            <w:tcBorders>
              <w:bottom w:val="single" w:sz="4" w:space="0" w:color="000000"/>
            </w:tcBorders>
          </w:tcPr>
          <w:p w14:paraId="1B19C43E" w14:textId="77777777" w:rsidR="00451E3C" w:rsidRPr="00760EDE" w:rsidRDefault="00451E3C" w:rsidP="00451E3C">
            <w:pPr>
              <w:pStyle w:val="CriterionField"/>
            </w:pPr>
            <w:r w:rsidRPr="00760EDE">
              <w:t>Input from TP</w:t>
            </w:r>
          </w:p>
          <w:p w14:paraId="468A51EB" w14:textId="77777777" w:rsidR="00451E3C" w:rsidRPr="00794411" w:rsidRDefault="00451E3C" w:rsidP="00451E3C">
            <w:r>
              <w:t>Test for the information aggregation features.</w:t>
            </w:r>
          </w:p>
        </w:tc>
      </w:tr>
      <w:tr w:rsidR="00451E3C" w:rsidRPr="000E22FC" w14:paraId="60EDABFA" w14:textId="77777777">
        <w:tc>
          <w:tcPr>
            <w:tcW w:w="9280" w:type="dxa"/>
            <w:gridSpan w:val="3"/>
            <w:tcBorders>
              <w:bottom w:val="nil"/>
            </w:tcBorders>
          </w:tcPr>
          <w:p w14:paraId="0E6C044D" w14:textId="77777777" w:rsidR="00451E3C" w:rsidRPr="00760EDE" w:rsidRDefault="00451E3C" w:rsidP="00451E3C">
            <w:pPr>
              <w:pStyle w:val="CriterionField"/>
              <w:rPr>
                <w:rFonts w:ascii="Times" w:hAnsi="Times"/>
              </w:rPr>
            </w:pPr>
            <w:r w:rsidRPr="00760EDE">
              <w:t xml:space="preserve">Test </w:t>
            </w:r>
            <w:r>
              <w:t>1</w:t>
            </w:r>
          </w:p>
        </w:tc>
      </w:tr>
      <w:tr w:rsidR="00451E3C" w:rsidRPr="000E22FC" w14:paraId="2279AC0C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18EB83E5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 w:rsidRPr="00760EDE">
              <w:rPr>
                <w:rFonts w:ascii="Times" w:hAnsi="Times"/>
                <w:b/>
              </w:rPr>
              <w:t>Pre-</w:t>
            </w:r>
            <w:r>
              <w:rPr>
                <w:rFonts w:ascii="Times" w:hAnsi="Times"/>
                <w:b/>
              </w:rPr>
              <w:t>condition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1E2F9527" w14:textId="77777777" w:rsidR="00451E3C" w:rsidRPr="00D10645" w:rsidRDefault="00451E3C" w:rsidP="00451E3C">
            <w:r>
              <w:t>Set of valid information service sources available and correct.</w:t>
            </w:r>
          </w:p>
        </w:tc>
      </w:tr>
      <w:tr w:rsidR="00451E3C" w:rsidRPr="000E22FC" w14:paraId="7F0B0132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30CA08A6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Test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51BA9C4C" w14:textId="77777777" w:rsidR="00451E3C" w:rsidRPr="00D10645" w:rsidRDefault="00451E3C" w:rsidP="00451E3C">
            <w:r>
              <w:t>Aggregate information from sources</w:t>
            </w:r>
          </w:p>
        </w:tc>
      </w:tr>
      <w:tr w:rsidR="00451E3C" w:rsidRPr="000E22FC" w14:paraId="3B10D2FF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6439E973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Expected Outcome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1CBDDE96" w14:textId="77777777" w:rsidR="00451E3C" w:rsidRPr="00D10645" w:rsidRDefault="00451E3C" w:rsidP="00451E3C">
            <w:r>
              <w:t xml:space="preserve">Output aggregated information </w:t>
            </w:r>
          </w:p>
        </w:tc>
      </w:tr>
      <w:tr w:rsidR="00451E3C" w:rsidRPr="000E22FC" w14:paraId="06FDB205" w14:textId="77777777">
        <w:tc>
          <w:tcPr>
            <w:tcW w:w="9280" w:type="dxa"/>
            <w:gridSpan w:val="3"/>
            <w:tcBorders>
              <w:bottom w:val="nil"/>
            </w:tcBorders>
          </w:tcPr>
          <w:p w14:paraId="0F7B4473" w14:textId="77777777" w:rsidR="00451E3C" w:rsidRPr="00760EDE" w:rsidRDefault="00451E3C" w:rsidP="00451E3C">
            <w:pPr>
              <w:pStyle w:val="CriterionField"/>
              <w:rPr>
                <w:rFonts w:ascii="Times" w:hAnsi="Times"/>
              </w:rPr>
            </w:pPr>
            <w:r w:rsidRPr="00760EDE">
              <w:t xml:space="preserve">Test </w:t>
            </w:r>
            <w:r>
              <w:t>2</w:t>
            </w:r>
          </w:p>
        </w:tc>
      </w:tr>
      <w:tr w:rsidR="00451E3C" w:rsidRPr="000E22FC" w14:paraId="44F8EBD1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4DA30CCF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 w:rsidRPr="00760EDE">
              <w:rPr>
                <w:rFonts w:ascii="Times" w:hAnsi="Times"/>
                <w:b/>
              </w:rPr>
              <w:t>Pre-</w:t>
            </w:r>
            <w:r>
              <w:rPr>
                <w:rFonts w:ascii="Times" w:hAnsi="Times"/>
                <w:b/>
              </w:rPr>
              <w:t>condition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032F3460" w14:textId="77777777" w:rsidR="00451E3C" w:rsidRPr="00D10645" w:rsidRDefault="00451E3C" w:rsidP="00451E3C">
            <w:r>
              <w:t xml:space="preserve">Set of valid information service sources available, at least one incorrect (e.g. not </w:t>
            </w:r>
            <w:proofErr w:type="spellStart"/>
            <w:r>
              <w:t>GlueSchema</w:t>
            </w:r>
            <w:proofErr w:type="spellEnd"/>
            <w:r>
              <w:t xml:space="preserve"> compliant)</w:t>
            </w:r>
          </w:p>
        </w:tc>
      </w:tr>
      <w:tr w:rsidR="00451E3C" w:rsidRPr="000E22FC" w14:paraId="466C2051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1C7B7976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Test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47EF67C1" w14:textId="77777777" w:rsidR="00451E3C" w:rsidRPr="00D10645" w:rsidRDefault="00451E3C" w:rsidP="00451E3C">
            <w:r>
              <w:t>Aggregate information from sources</w:t>
            </w:r>
          </w:p>
        </w:tc>
      </w:tr>
      <w:tr w:rsidR="00451E3C" w:rsidRPr="000E22FC" w14:paraId="2977435A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3D20AF06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Expected Outcome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29E74CBA" w14:textId="77777777" w:rsidR="00451E3C" w:rsidRPr="00D10645" w:rsidRDefault="00451E3C" w:rsidP="00451E3C">
            <w:r>
              <w:t>Output aggregated information without incorrect source. Show a warning message.</w:t>
            </w:r>
          </w:p>
        </w:tc>
      </w:tr>
      <w:tr w:rsidR="00451E3C" w:rsidRPr="000E22FC" w14:paraId="74A271AA" w14:textId="77777777">
        <w:tc>
          <w:tcPr>
            <w:tcW w:w="9280" w:type="dxa"/>
            <w:gridSpan w:val="3"/>
            <w:tcBorders>
              <w:bottom w:val="nil"/>
            </w:tcBorders>
          </w:tcPr>
          <w:p w14:paraId="5F5FADFB" w14:textId="77777777" w:rsidR="00451E3C" w:rsidRPr="00760EDE" w:rsidRDefault="00451E3C" w:rsidP="00451E3C">
            <w:pPr>
              <w:pStyle w:val="CriterionField"/>
              <w:rPr>
                <w:rFonts w:ascii="Times" w:hAnsi="Times"/>
              </w:rPr>
            </w:pPr>
            <w:r w:rsidRPr="00760EDE">
              <w:t xml:space="preserve">Test </w:t>
            </w:r>
            <w:r>
              <w:t>3</w:t>
            </w:r>
          </w:p>
        </w:tc>
      </w:tr>
      <w:tr w:rsidR="00451E3C" w:rsidRPr="000E22FC" w14:paraId="71AB06A1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16EF6DC9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 w:rsidRPr="00760EDE">
              <w:rPr>
                <w:rFonts w:ascii="Times" w:hAnsi="Times"/>
                <w:b/>
              </w:rPr>
              <w:t>Pre-</w:t>
            </w:r>
            <w:r>
              <w:rPr>
                <w:rFonts w:ascii="Times" w:hAnsi="Times"/>
                <w:b/>
              </w:rPr>
              <w:t>condition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7A538890" w14:textId="77777777" w:rsidR="00451E3C" w:rsidRPr="00D10645" w:rsidRDefault="00451E3C" w:rsidP="00451E3C">
            <w:r>
              <w:t>Set of valid information service sources, at least one unreachable</w:t>
            </w:r>
          </w:p>
        </w:tc>
      </w:tr>
      <w:tr w:rsidR="00451E3C" w:rsidRPr="000E22FC" w14:paraId="0E654935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492A3451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Test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7325DB91" w14:textId="77777777" w:rsidR="00451E3C" w:rsidRPr="00D10645" w:rsidRDefault="00451E3C" w:rsidP="00451E3C">
            <w:r>
              <w:t>Aggregate information from sources</w:t>
            </w:r>
          </w:p>
        </w:tc>
      </w:tr>
      <w:tr w:rsidR="00451E3C" w:rsidRPr="000E22FC" w14:paraId="6F3076F3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5EB62FB9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Expected Outcome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0E51B243" w14:textId="77777777" w:rsidR="00451E3C" w:rsidRPr="00D10645" w:rsidRDefault="00451E3C" w:rsidP="00451E3C">
            <w:r>
              <w:t>Output aggregated information without unreachable source. Show a warning message.</w:t>
            </w:r>
          </w:p>
        </w:tc>
      </w:tr>
      <w:tr w:rsidR="00451E3C" w:rsidRPr="000E22FC" w14:paraId="4AB4D3A4" w14:textId="77777777">
        <w:tc>
          <w:tcPr>
            <w:tcW w:w="9280" w:type="dxa"/>
            <w:gridSpan w:val="3"/>
          </w:tcPr>
          <w:p w14:paraId="3150347A" w14:textId="77777777" w:rsidR="00451E3C" w:rsidRPr="00760EDE" w:rsidRDefault="00451E3C" w:rsidP="00451E3C">
            <w:pPr>
              <w:pStyle w:val="CriterionField"/>
            </w:pPr>
            <w:r>
              <w:t>Pass/Fail Criteria</w:t>
            </w:r>
          </w:p>
          <w:p w14:paraId="6CF9EAE2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rPr>
                <w:rFonts w:ascii="Cambria" w:hAnsi="Cambria"/>
              </w:rPr>
            </w:pPr>
            <w:r>
              <w:rPr>
                <w:rFonts w:eastAsia="Cambria"/>
              </w:rPr>
              <w:t>Pass if t</w:t>
            </w:r>
            <w:r w:rsidRPr="00621646">
              <w:rPr>
                <w:rFonts w:eastAsia="Cambria"/>
              </w:rPr>
              <w:t xml:space="preserve">he </w:t>
            </w:r>
            <w:r>
              <w:rPr>
                <w:rFonts w:eastAsia="Cambria"/>
              </w:rPr>
              <w:t>test is provided and passes.</w:t>
            </w:r>
          </w:p>
        </w:tc>
      </w:tr>
      <w:tr w:rsidR="00451E3C" w:rsidRPr="000E22FC" w14:paraId="52686EA3" w14:textId="77777777">
        <w:tc>
          <w:tcPr>
            <w:tcW w:w="9280" w:type="dxa"/>
            <w:gridSpan w:val="3"/>
          </w:tcPr>
          <w:p w14:paraId="16281804" w14:textId="77777777" w:rsidR="00451E3C" w:rsidRPr="00760EDE" w:rsidRDefault="00451E3C" w:rsidP="00451E3C">
            <w:pPr>
              <w:pStyle w:val="CriterionField"/>
            </w:pPr>
            <w:r w:rsidRPr="00760EDE">
              <w:t>Related Information</w:t>
            </w:r>
          </w:p>
          <w:p w14:paraId="1B2E1856" w14:textId="77777777" w:rsidR="00451E3C" w:rsidRPr="00BE7F1A" w:rsidRDefault="00451E3C" w:rsidP="00451E3C">
            <w:pPr>
              <w:tabs>
                <w:tab w:val="center" w:pos="4320"/>
                <w:tab w:val="right" w:pos="8640"/>
              </w:tabs>
              <w:rPr>
                <w:rFonts w:eastAsia="Cambria"/>
              </w:rPr>
            </w:pPr>
          </w:p>
        </w:tc>
      </w:tr>
      <w:tr w:rsidR="00451E3C" w:rsidRPr="000E22FC" w14:paraId="6E5BFB92" w14:textId="77777777">
        <w:tc>
          <w:tcPr>
            <w:tcW w:w="9280" w:type="dxa"/>
            <w:gridSpan w:val="3"/>
          </w:tcPr>
          <w:p w14:paraId="0B69436D" w14:textId="77777777" w:rsidR="00451E3C" w:rsidRPr="00760EDE" w:rsidRDefault="00451E3C" w:rsidP="00451E3C">
            <w:pPr>
              <w:pStyle w:val="CriterionField"/>
            </w:pPr>
            <w:r w:rsidRPr="00760EDE">
              <w:t>History</w:t>
            </w:r>
          </w:p>
          <w:p w14:paraId="604C68C3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rPr>
                <w:rFonts w:eastAsia="Cambria"/>
              </w:rPr>
            </w:pPr>
          </w:p>
        </w:tc>
      </w:tr>
    </w:tbl>
    <w:p w14:paraId="59CEFE1C" w14:textId="77777777" w:rsidR="00451E3C" w:rsidRDefault="00451E3C" w:rsidP="00451E3C"/>
    <w:p w14:paraId="74F74B90" w14:textId="77777777" w:rsidR="00451E3C" w:rsidRDefault="00451E3C" w:rsidP="00451E3C">
      <w:r>
        <w:br w:type="page"/>
      </w:r>
    </w:p>
    <w:p w14:paraId="4E1AD9E2" w14:textId="77777777" w:rsidR="00451E3C" w:rsidRDefault="00451E3C" w:rsidP="00451E3C">
      <w:pPr>
        <w:pStyle w:val="Ttulo2"/>
      </w:pPr>
      <w:bookmarkStart w:id="15" w:name="_Toc150918275"/>
      <w:bookmarkStart w:id="16" w:name="_Toc157164076"/>
      <w:r>
        <w:t>Availability/Scalability</w:t>
      </w:r>
      <w:bookmarkEnd w:id="15"/>
      <w:bookmarkEnd w:id="16"/>
    </w:p>
    <w:p w14:paraId="772595A1" w14:textId="77777777" w:rsidR="00451E3C" w:rsidRDefault="00451E3C" w:rsidP="00451E3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142"/>
        <w:gridCol w:w="7612"/>
      </w:tblGrid>
      <w:tr w:rsidR="00451E3C" w:rsidRPr="000E22FC" w14:paraId="70151E90" w14:textId="77777777">
        <w:tc>
          <w:tcPr>
            <w:tcW w:w="9280" w:type="dxa"/>
            <w:gridSpan w:val="3"/>
          </w:tcPr>
          <w:p w14:paraId="77EA3C38" w14:textId="77777777" w:rsidR="00451E3C" w:rsidRPr="00760EDE" w:rsidRDefault="00451E3C" w:rsidP="00451E3C">
            <w:pPr>
              <w:pStyle w:val="CriterionName"/>
            </w:pPr>
            <w:r>
              <w:t>Size Test</w:t>
            </w:r>
          </w:p>
        </w:tc>
      </w:tr>
      <w:tr w:rsidR="00451E3C" w:rsidRPr="000E22FC" w14:paraId="7EA6A781" w14:textId="77777777">
        <w:tc>
          <w:tcPr>
            <w:tcW w:w="1668" w:type="dxa"/>
            <w:gridSpan w:val="2"/>
          </w:tcPr>
          <w:p w14:paraId="75425BA4" w14:textId="77777777" w:rsidR="00451E3C" w:rsidRPr="00760EDE" w:rsidRDefault="00451E3C" w:rsidP="00451E3C">
            <w:pPr>
              <w:pStyle w:val="CriterionField"/>
            </w:pPr>
            <w:r w:rsidRPr="00760EDE">
              <w:t>ID</w:t>
            </w:r>
          </w:p>
        </w:tc>
        <w:tc>
          <w:tcPr>
            <w:tcW w:w="7612" w:type="dxa"/>
          </w:tcPr>
          <w:p w14:paraId="0DC2A0FC" w14:textId="593BAF2B" w:rsidR="00451E3C" w:rsidRPr="00760EDE" w:rsidRDefault="00451E3C" w:rsidP="00451E3C">
            <w:pPr>
              <w:pStyle w:val="criteriaID"/>
            </w:pPr>
            <w:bookmarkStart w:id="17" w:name="_Toc157164077"/>
            <w:r>
              <w:t>INFO</w:t>
            </w:r>
            <w:r w:rsidR="004B4567">
              <w:t>DISC</w:t>
            </w:r>
            <w:r>
              <w:t>_AVAIL_1</w:t>
            </w:r>
            <w:bookmarkEnd w:id="17"/>
          </w:p>
        </w:tc>
      </w:tr>
      <w:tr w:rsidR="00451E3C" w:rsidRPr="000E22FC" w14:paraId="541D8EAE" w14:textId="77777777">
        <w:tc>
          <w:tcPr>
            <w:tcW w:w="9280" w:type="dxa"/>
            <w:gridSpan w:val="3"/>
          </w:tcPr>
          <w:p w14:paraId="5A74F666" w14:textId="77777777" w:rsidR="00451E3C" w:rsidRPr="00760EDE" w:rsidRDefault="00451E3C" w:rsidP="00451E3C">
            <w:pPr>
              <w:pStyle w:val="CriterionField"/>
            </w:pPr>
            <w:r w:rsidRPr="00760EDE">
              <w:t>Mandatory</w:t>
            </w:r>
          </w:p>
        </w:tc>
      </w:tr>
      <w:tr w:rsidR="00451E3C" w:rsidRPr="000E22FC" w14:paraId="5F0C4D61" w14:textId="77777777">
        <w:tc>
          <w:tcPr>
            <w:tcW w:w="1668" w:type="dxa"/>
            <w:gridSpan w:val="2"/>
          </w:tcPr>
          <w:p w14:paraId="0CF78B12" w14:textId="77777777" w:rsidR="00451E3C" w:rsidRPr="00760EDE" w:rsidRDefault="00451E3C" w:rsidP="00451E3C">
            <w:pPr>
              <w:pStyle w:val="CriterionField"/>
            </w:pPr>
            <w:r w:rsidRPr="00760EDE">
              <w:t>Applicability</w:t>
            </w:r>
          </w:p>
        </w:tc>
        <w:tc>
          <w:tcPr>
            <w:tcW w:w="7612" w:type="dxa"/>
          </w:tcPr>
          <w:p w14:paraId="0F9EED8F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Information Discovery Services</w:t>
            </w:r>
          </w:p>
        </w:tc>
      </w:tr>
      <w:tr w:rsidR="00451E3C" w:rsidRPr="000E22FC" w14:paraId="4551CB2E" w14:textId="77777777">
        <w:tc>
          <w:tcPr>
            <w:tcW w:w="1668" w:type="dxa"/>
            <w:gridSpan w:val="2"/>
          </w:tcPr>
          <w:p w14:paraId="7601788C" w14:textId="77777777" w:rsidR="00451E3C" w:rsidRPr="00760EDE" w:rsidRDefault="00451E3C" w:rsidP="00451E3C">
            <w:pPr>
              <w:pStyle w:val="CriterionField"/>
            </w:pPr>
            <w:r w:rsidRPr="00760EDE">
              <w:t>Deprecation</w:t>
            </w:r>
          </w:p>
        </w:tc>
        <w:tc>
          <w:tcPr>
            <w:tcW w:w="7612" w:type="dxa"/>
          </w:tcPr>
          <w:p w14:paraId="317A8BCB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None</w:t>
            </w:r>
          </w:p>
        </w:tc>
      </w:tr>
      <w:tr w:rsidR="00451E3C" w:rsidRPr="000E22FC" w14:paraId="4438D473" w14:textId="77777777">
        <w:tc>
          <w:tcPr>
            <w:tcW w:w="1668" w:type="dxa"/>
            <w:gridSpan w:val="2"/>
            <w:tcBorders>
              <w:bottom w:val="single" w:sz="4" w:space="0" w:color="000000"/>
            </w:tcBorders>
          </w:tcPr>
          <w:p w14:paraId="6DEC74C8" w14:textId="77777777" w:rsidR="00451E3C" w:rsidRPr="00760EDE" w:rsidRDefault="00451E3C" w:rsidP="00451E3C">
            <w:pPr>
              <w:pStyle w:val="CriterionField"/>
            </w:pPr>
            <w:r w:rsidRPr="00760EDE">
              <w:t>Related Requirements</w:t>
            </w:r>
          </w:p>
        </w:tc>
        <w:tc>
          <w:tcPr>
            <w:tcW w:w="7612" w:type="dxa"/>
            <w:tcBorders>
              <w:bottom w:val="single" w:sz="4" w:space="0" w:color="000000"/>
            </w:tcBorders>
          </w:tcPr>
          <w:p w14:paraId="23490B07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None</w:t>
            </w:r>
          </w:p>
        </w:tc>
      </w:tr>
      <w:tr w:rsidR="00451E3C" w:rsidRPr="000E22FC" w14:paraId="1BCE8588" w14:textId="77777777">
        <w:trPr>
          <w:trHeight w:val="114"/>
        </w:trPr>
        <w:tc>
          <w:tcPr>
            <w:tcW w:w="9280" w:type="dxa"/>
            <w:gridSpan w:val="3"/>
            <w:tcBorders>
              <w:left w:val="nil"/>
              <w:right w:val="nil"/>
            </w:tcBorders>
          </w:tcPr>
          <w:p w14:paraId="533B0F80" w14:textId="77777777" w:rsidR="00451E3C" w:rsidRPr="00BE7F1A" w:rsidRDefault="00451E3C" w:rsidP="00451E3C">
            <w:pPr>
              <w:tabs>
                <w:tab w:val="center" w:pos="4320"/>
                <w:tab w:val="right" w:pos="8640"/>
              </w:tabs>
              <w:spacing w:before="0" w:after="0"/>
              <w:jc w:val="left"/>
              <w:rPr>
                <w:rFonts w:ascii="Times" w:hAnsi="Times"/>
                <w:sz w:val="16"/>
              </w:rPr>
            </w:pPr>
          </w:p>
        </w:tc>
      </w:tr>
      <w:tr w:rsidR="00451E3C" w:rsidRPr="000E22FC" w14:paraId="2ED137E1" w14:textId="77777777">
        <w:tc>
          <w:tcPr>
            <w:tcW w:w="9280" w:type="dxa"/>
            <w:gridSpan w:val="3"/>
          </w:tcPr>
          <w:p w14:paraId="5CE578B0" w14:textId="77777777" w:rsidR="00451E3C" w:rsidRPr="00760EDE" w:rsidRDefault="00451E3C" w:rsidP="00451E3C">
            <w:pPr>
              <w:pStyle w:val="CriterionField"/>
            </w:pPr>
            <w:r w:rsidRPr="00760EDE">
              <w:t>Description</w:t>
            </w:r>
          </w:p>
          <w:p w14:paraId="6A53E04F" w14:textId="77777777" w:rsidR="00451E3C" w:rsidRPr="00794411" w:rsidRDefault="00451E3C" w:rsidP="00451E3C">
            <w:r>
              <w:t>The information discovery service must be able to handle big amounts of data. Central services for the whole EGI.eu infrastructure may contain information from several hundred sites.</w:t>
            </w:r>
          </w:p>
        </w:tc>
      </w:tr>
      <w:tr w:rsidR="00451E3C" w:rsidRPr="000E22FC" w14:paraId="726CD8BF" w14:textId="77777777">
        <w:tc>
          <w:tcPr>
            <w:tcW w:w="9280" w:type="dxa"/>
            <w:gridSpan w:val="3"/>
            <w:tcBorders>
              <w:bottom w:val="single" w:sz="4" w:space="0" w:color="000000"/>
            </w:tcBorders>
          </w:tcPr>
          <w:p w14:paraId="2B596BE9" w14:textId="77777777" w:rsidR="00451E3C" w:rsidRPr="00760EDE" w:rsidRDefault="00451E3C" w:rsidP="00451E3C">
            <w:pPr>
              <w:pStyle w:val="CriterionField"/>
            </w:pPr>
            <w:r w:rsidRPr="00760EDE">
              <w:t>Input from TP</w:t>
            </w:r>
          </w:p>
          <w:p w14:paraId="208D93D3" w14:textId="77777777" w:rsidR="00451E3C" w:rsidRPr="00794411" w:rsidRDefault="00451E3C" w:rsidP="00451E3C">
            <w:r>
              <w:t>Test for the limit of size of the data handled by the service.</w:t>
            </w:r>
          </w:p>
        </w:tc>
      </w:tr>
      <w:tr w:rsidR="00451E3C" w:rsidRPr="000E22FC" w14:paraId="7E90D2A4" w14:textId="77777777">
        <w:tc>
          <w:tcPr>
            <w:tcW w:w="9280" w:type="dxa"/>
            <w:gridSpan w:val="3"/>
            <w:tcBorders>
              <w:bottom w:val="nil"/>
            </w:tcBorders>
          </w:tcPr>
          <w:p w14:paraId="54C40215" w14:textId="77777777" w:rsidR="00451E3C" w:rsidRPr="00760EDE" w:rsidRDefault="00451E3C" w:rsidP="00451E3C">
            <w:pPr>
              <w:pStyle w:val="CriterionField"/>
              <w:rPr>
                <w:rFonts w:ascii="Times" w:hAnsi="Times"/>
              </w:rPr>
            </w:pPr>
            <w:r w:rsidRPr="00760EDE">
              <w:t xml:space="preserve">Test </w:t>
            </w:r>
            <w:r>
              <w:t>1</w:t>
            </w:r>
          </w:p>
        </w:tc>
      </w:tr>
      <w:tr w:rsidR="00451E3C" w:rsidRPr="000E22FC" w14:paraId="31FD9ED1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14EDD6D1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 w:rsidRPr="00760EDE">
              <w:rPr>
                <w:rFonts w:ascii="Times" w:hAnsi="Times"/>
                <w:b/>
              </w:rPr>
              <w:t>Pre-</w:t>
            </w:r>
            <w:r>
              <w:rPr>
                <w:rFonts w:ascii="Times" w:hAnsi="Times"/>
                <w:b/>
              </w:rPr>
              <w:t>condition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0356BF82" w14:textId="77777777" w:rsidR="00451E3C" w:rsidRPr="00D10645" w:rsidRDefault="00451E3C" w:rsidP="00451E3C">
            <w:r>
              <w:t>Correctly configured service.</w:t>
            </w:r>
          </w:p>
        </w:tc>
      </w:tr>
      <w:tr w:rsidR="00451E3C" w:rsidRPr="000E22FC" w14:paraId="327C879A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69C2816E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Test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65EC3A11" w14:textId="77777777" w:rsidR="00451E3C" w:rsidRPr="00D10645" w:rsidRDefault="00451E3C" w:rsidP="00451E3C">
            <w:r>
              <w:t xml:space="preserve">Add information to the service until it cannot handle it. </w:t>
            </w:r>
          </w:p>
        </w:tc>
      </w:tr>
      <w:tr w:rsidR="00451E3C" w:rsidRPr="000E22FC" w14:paraId="59ABDDED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6E6AE839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Expected Outcome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165BC546" w14:textId="77777777" w:rsidR="00451E3C" w:rsidRPr="00D10645" w:rsidRDefault="00451E3C" w:rsidP="00451E3C">
            <w:r>
              <w:t xml:space="preserve">Size limit of information </w:t>
            </w:r>
          </w:p>
        </w:tc>
      </w:tr>
      <w:tr w:rsidR="00451E3C" w:rsidRPr="000E22FC" w14:paraId="49BA70F7" w14:textId="77777777">
        <w:tc>
          <w:tcPr>
            <w:tcW w:w="9280" w:type="dxa"/>
            <w:gridSpan w:val="3"/>
          </w:tcPr>
          <w:p w14:paraId="316DC296" w14:textId="77777777" w:rsidR="00451E3C" w:rsidRPr="00760EDE" w:rsidRDefault="00451E3C" w:rsidP="00451E3C">
            <w:pPr>
              <w:pStyle w:val="CriterionField"/>
            </w:pPr>
            <w:r>
              <w:t>Pass/Fail Criteria</w:t>
            </w:r>
          </w:p>
          <w:p w14:paraId="5ACEC723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rPr>
                <w:rFonts w:ascii="Cambria" w:hAnsi="Cambria"/>
              </w:rPr>
            </w:pPr>
            <w:r>
              <w:rPr>
                <w:rFonts w:eastAsia="Cambria"/>
              </w:rPr>
              <w:t>Pass if t</w:t>
            </w:r>
            <w:r w:rsidRPr="00621646">
              <w:rPr>
                <w:rFonts w:eastAsia="Cambria"/>
              </w:rPr>
              <w:t xml:space="preserve">he </w:t>
            </w:r>
            <w:r>
              <w:rPr>
                <w:rFonts w:eastAsia="Cambria"/>
              </w:rPr>
              <w:t xml:space="preserve">test is provided and the limit </w:t>
            </w:r>
            <w:r>
              <w:t xml:space="preserve">is enough to handle the current information of </w:t>
            </w:r>
            <w:r w:rsidRPr="00C62412">
              <w:t>the</w:t>
            </w:r>
            <w:r>
              <w:rPr>
                <w:i/>
              </w:rPr>
              <w:t xml:space="preserve"> whole</w:t>
            </w:r>
            <w:r>
              <w:t xml:space="preserve"> EGI.eu infrastructure. </w:t>
            </w:r>
            <w:r w:rsidRPr="00C62412">
              <w:rPr>
                <w:highlight w:val="green"/>
              </w:rPr>
              <w:t>TBD: reasonable size limit</w:t>
            </w:r>
            <w:r>
              <w:rPr>
                <w:rFonts w:eastAsia="Cambria"/>
              </w:rPr>
              <w:t>.</w:t>
            </w:r>
          </w:p>
        </w:tc>
      </w:tr>
      <w:tr w:rsidR="00451E3C" w:rsidRPr="000E22FC" w14:paraId="68FE31AB" w14:textId="77777777">
        <w:tc>
          <w:tcPr>
            <w:tcW w:w="9280" w:type="dxa"/>
            <w:gridSpan w:val="3"/>
          </w:tcPr>
          <w:p w14:paraId="108C991D" w14:textId="77777777" w:rsidR="00451E3C" w:rsidRPr="00760EDE" w:rsidRDefault="00451E3C" w:rsidP="00451E3C">
            <w:pPr>
              <w:pStyle w:val="CriterionField"/>
            </w:pPr>
            <w:r w:rsidRPr="00760EDE">
              <w:t>Related Information</w:t>
            </w:r>
          </w:p>
          <w:p w14:paraId="7CDA97CB" w14:textId="77777777" w:rsidR="00451E3C" w:rsidRPr="00BE7F1A" w:rsidRDefault="00451E3C" w:rsidP="00451E3C">
            <w:pPr>
              <w:tabs>
                <w:tab w:val="center" w:pos="4320"/>
                <w:tab w:val="right" w:pos="8640"/>
              </w:tabs>
              <w:rPr>
                <w:rFonts w:eastAsia="Cambria"/>
              </w:rPr>
            </w:pPr>
          </w:p>
        </w:tc>
      </w:tr>
      <w:tr w:rsidR="00451E3C" w:rsidRPr="000E22FC" w14:paraId="2E78E6CD" w14:textId="77777777">
        <w:tc>
          <w:tcPr>
            <w:tcW w:w="9280" w:type="dxa"/>
            <w:gridSpan w:val="3"/>
          </w:tcPr>
          <w:p w14:paraId="7AC44EC0" w14:textId="77777777" w:rsidR="00451E3C" w:rsidRPr="00760EDE" w:rsidRDefault="00451E3C" w:rsidP="00451E3C">
            <w:pPr>
              <w:pStyle w:val="CriterionField"/>
            </w:pPr>
            <w:r w:rsidRPr="00760EDE">
              <w:t>History</w:t>
            </w:r>
          </w:p>
          <w:p w14:paraId="580E0F97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rPr>
                <w:rFonts w:eastAsia="Cambria"/>
              </w:rPr>
            </w:pPr>
          </w:p>
        </w:tc>
      </w:tr>
    </w:tbl>
    <w:p w14:paraId="6F3B233B" w14:textId="77777777" w:rsidR="00451E3C" w:rsidRDefault="00451E3C" w:rsidP="00451E3C"/>
    <w:p w14:paraId="4AC389B1" w14:textId="77777777" w:rsidR="00451E3C" w:rsidRDefault="00451E3C" w:rsidP="00451E3C"/>
    <w:p w14:paraId="4A861D7F" w14:textId="77777777" w:rsidR="00451E3C" w:rsidRDefault="00451E3C" w:rsidP="00451E3C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142"/>
        <w:gridCol w:w="7612"/>
      </w:tblGrid>
      <w:tr w:rsidR="00451E3C" w:rsidRPr="000E22FC" w14:paraId="5C61194A" w14:textId="77777777">
        <w:tc>
          <w:tcPr>
            <w:tcW w:w="9280" w:type="dxa"/>
            <w:gridSpan w:val="3"/>
          </w:tcPr>
          <w:p w14:paraId="162674F2" w14:textId="77777777" w:rsidR="00451E3C" w:rsidRPr="00760EDE" w:rsidRDefault="00451E3C" w:rsidP="00451E3C">
            <w:pPr>
              <w:pStyle w:val="CriterionName"/>
            </w:pPr>
            <w:r>
              <w:t>Stress Test</w:t>
            </w:r>
          </w:p>
        </w:tc>
      </w:tr>
      <w:tr w:rsidR="00451E3C" w:rsidRPr="000E22FC" w14:paraId="688C1EE0" w14:textId="77777777">
        <w:tc>
          <w:tcPr>
            <w:tcW w:w="1668" w:type="dxa"/>
            <w:gridSpan w:val="2"/>
          </w:tcPr>
          <w:p w14:paraId="141420A0" w14:textId="77777777" w:rsidR="00451E3C" w:rsidRPr="00760EDE" w:rsidRDefault="00451E3C" w:rsidP="00451E3C">
            <w:pPr>
              <w:pStyle w:val="CriterionField"/>
            </w:pPr>
            <w:r w:rsidRPr="00760EDE">
              <w:t>ID</w:t>
            </w:r>
          </w:p>
        </w:tc>
        <w:tc>
          <w:tcPr>
            <w:tcW w:w="7612" w:type="dxa"/>
          </w:tcPr>
          <w:p w14:paraId="63344D73" w14:textId="61BBFB28" w:rsidR="00451E3C" w:rsidRPr="00760EDE" w:rsidRDefault="00451E3C" w:rsidP="00451E3C">
            <w:pPr>
              <w:pStyle w:val="criteriaID"/>
            </w:pPr>
            <w:bookmarkStart w:id="18" w:name="_Toc157164078"/>
            <w:r>
              <w:t>INFO</w:t>
            </w:r>
            <w:r w:rsidR="004B4567">
              <w:t>DISC</w:t>
            </w:r>
            <w:r>
              <w:t>_AVAIL_2</w:t>
            </w:r>
            <w:bookmarkEnd w:id="18"/>
          </w:p>
        </w:tc>
      </w:tr>
      <w:tr w:rsidR="00451E3C" w:rsidRPr="000E22FC" w14:paraId="4A286F34" w14:textId="77777777">
        <w:tc>
          <w:tcPr>
            <w:tcW w:w="9280" w:type="dxa"/>
            <w:gridSpan w:val="3"/>
          </w:tcPr>
          <w:p w14:paraId="62895901" w14:textId="77777777" w:rsidR="00451E3C" w:rsidRPr="00760EDE" w:rsidRDefault="00451E3C" w:rsidP="00451E3C">
            <w:pPr>
              <w:pStyle w:val="CriterionField"/>
            </w:pPr>
            <w:r w:rsidRPr="00760EDE">
              <w:t>Mandatory</w:t>
            </w:r>
          </w:p>
        </w:tc>
      </w:tr>
      <w:tr w:rsidR="00451E3C" w:rsidRPr="000E22FC" w14:paraId="6DD43BF9" w14:textId="77777777">
        <w:tc>
          <w:tcPr>
            <w:tcW w:w="1668" w:type="dxa"/>
            <w:gridSpan w:val="2"/>
          </w:tcPr>
          <w:p w14:paraId="0C3EF0B1" w14:textId="77777777" w:rsidR="00451E3C" w:rsidRPr="00760EDE" w:rsidRDefault="00451E3C" w:rsidP="00451E3C">
            <w:pPr>
              <w:pStyle w:val="CriterionField"/>
            </w:pPr>
            <w:r w:rsidRPr="00760EDE">
              <w:t>Applicability</w:t>
            </w:r>
          </w:p>
        </w:tc>
        <w:tc>
          <w:tcPr>
            <w:tcW w:w="7612" w:type="dxa"/>
          </w:tcPr>
          <w:p w14:paraId="65A45EC3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Information Discovery Services</w:t>
            </w:r>
          </w:p>
        </w:tc>
      </w:tr>
      <w:tr w:rsidR="00451E3C" w:rsidRPr="000E22FC" w14:paraId="3827CFAA" w14:textId="77777777">
        <w:tc>
          <w:tcPr>
            <w:tcW w:w="1668" w:type="dxa"/>
            <w:gridSpan w:val="2"/>
          </w:tcPr>
          <w:p w14:paraId="020DB732" w14:textId="77777777" w:rsidR="00451E3C" w:rsidRPr="00760EDE" w:rsidRDefault="00451E3C" w:rsidP="00451E3C">
            <w:pPr>
              <w:pStyle w:val="CriterionField"/>
            </w:pPr>
            <w:r w:rsidRPr="00760EDE">
              <w:t>Deprecation</w:t>
            </w:r>
          </w:p>
        </w:tc>
        <w:tc>
          <w:tcPr>
            <w:tcW w:w="7612" w:type="dxa"/>
          </w:tcPr>
          <w:p w14:paraId="6339B6D4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None</w:t>
            </w:r>
          </w:p>
        </w:tc>
      </w:tr>
      <w:tr w:rsidR="00451E3C" w:rsidRPr="000E22FC" w14:paraId="6143A334" w14:textId="77777777">
        <w:tc>
          <w:tcPr>
            <w:tcW w:w="1668" w:type="dxa"/>
            <w:gridSpan w:val="2"/>
            <w:tcBorders>
              <w:bottom w:val="single" w:sz="4" w:space="0" w:color="000000"/>
            </w:tcBorders>
          </w:tcPr>
          <w:p w14:paraId="6A5685C5" w14:textId="77777777" w:rsidR="00451E3C" w:rsidRPr="00760EDE" w:rsidRDefault="00451E3C" w:rsidP="00451E3C">
            <w:pPr>
              <w:pStyle w:val="CriterionField"/>
            </w:pPr>
            <w:r w:rsidRPr="00760EDE">
              <w:t>Related Requirements</w:t>
            </w:r>
          </w:p>
        </w:tc>
        <w:tc>
          <w:tcPr>
            <w:tcW w:w="7612" w:type="dxa"/>
            <w:tcBorders>
              <w:bottom w:val="single" w:sz="4" w:space="0" w:color="000000"/>
            </w:tcBorders>
          </w:tcPr>
          <w:p w14:paraId="1456CEAE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None</w:t>
            </w:r>
          </w:p>
        </w:tc>
      </w:tr>
      <w:tr w:rsidR="00451E3C" w:rsidRPr="000E22FC" w14:paraId="6FD67F8C" w14:textId="77777777">
        <w:trPr>
          <w:trHeight w:val="114"/>
        </w:trPr>
        <w:tc>
          <w:tcPr>
            <w:tcW w:w="9280" w:type="dxa"/>
            <w:gridSpan w:val="3"/>
            <w:tcBorders>
              <w:left w:val="nil"/>
              <w:right w:val="nil"/>
            </w:tcBorders>
          </w:tcPr>
          <w:p w14:paraId="7AD8F25B" w14:textId="77777777" w:rsidR="00451E3C" w:rsidRPr="00BE7F1A" w:rsidRDefault="00451E3C" w:rsidP="00451E3C">
            <w:pPr>
              <w:tabs>
                <w:tab w:val="center" w:pos="4320"/>
                <w:tab w:val="right" w:pos="8640"/>
              </w:tabs>
              <w:spacing w:before="0" w:after="0"/>
              <w:jc w:val="left"/>
              <w:rPr>
                <w:rFonts w:ascii="Times" w:hAnsi="Times"/>
                <w:sz w:val="16"/>
              </w:rPr>
            </w:pPr>
          </w:p>
        </w:tc>
      </w:tr>
      <w:tr w:rsidR="00451E3C" w:rsidRPr="000E22FC" w14:paraId="5A68E0AC" w14:textId="77777777">
        <w:tc>
          <w:tcPr>
            <w:tcW w:w="9280" w:type="dxa"/>
            <w:gridSpan w:val="3"/>
          </w:tcPr>
          <w:p w14:paraId="12E80CAE" w14:textId="77777777" w:rsidR="00451E3C" w:rsidRPr="00760EDE" w:rsidRDefault="00451E3C" w:rsidP="00451E3C">
            <w:pPr>
              <w:pStyle w:val="CriterionField"/>
            </w:pPr>
            <w:r w:rsidRPr="00760EDE">
              <w:t>Description</w:t>
            </w:r>
          </w:p>
          <w:p w14:paraId="6B3B3B90" w14:textId="77777777" w:rsidR="00451E3C" w:rsidRPr="00794411" w:rsidRDefault="00451E3C" w:rsidP="00451E3C">
            <w:r>
              <w:t>The information discovery service should be available under realistic conditions.</w:t>
            </w:r>
          </w:p>
        </w:tc>
      </w:tr>
      <w:tr w:rsidR="00451E3C" w:rsidRPr="000E22FC" w14:paraId="19B492AD" w14:textId="77777777">
        <w:tc>
          <w:tcPr>
            <w:tcW w:w="9280" w:type="dxa"/>
            <w:gridSpan w:val="3"/>
            <w:tcBorders>
              <w:bottom w:val="single" w:sz="4" w:space="0" w:color="000000"/>
            </w:tcBorders>
          </w:tcPr>
          <w:p w14:paraId="04800CEA" w14:textId="77777777" w:rsidR="00451E3C" w:rsidRPr="00760EDE" w:rsidRDefault="00451E3C" w:rsidP="00451E3C">
            <w:pPr>
              <w:pStyle w:val="CriterionField"/>
            </w:pPr>
            <w:r w:rsidRPr="00760EDE">
              <w:t>Input from TP</w:t>
            </w:r>
          </w:p>
          <w:p w14:paraId="3F7C2C19" w14:textId="77777777" w:rsidR="00451E3C" w:rsidRPr="00794411" w:rsidRDefault="00451E3C" w:rsidP="00451E3C">
            <w:r>
              <w:t>Stress test for the service that calculates the maximum throughput of the service.</w:t>
            </w:r>
          </w:p>
        </w:tc>
      </w:tr>
      <w:tr w:rsidR="00451E3C" w:rsidRPr="000E22FC" w14:paraId="22634D74" w14:textId="77777777">
        <w:tc>
          <w:tcPr>
            <w:tcW w:w="9280" w:type="dxa"/>
            <w:gridSpan w:val="3"/>
            <w:tcBorders>
              <w:bottom w:val="nil"/>
            </w:tcBorders>
          </w:tcPr>
          <w:p w14:paraId="3F6BB749" w14:textId="77777777" w:rsidR="00451E3C" w:rsidRPr="00760EDE" w:rsidRDefault="00451E3C" w:rsidP="00451E3C">
            <w:pPr>
              <w:pStyle w:val="CriterionField"/>
              <w:rPr>
                <w:rFonts w:ascii="Times" w:hAnsi="Times"/>
              </w:rPr>
            </w:pPr>
            <w:r w:rsidRPr="00760EDE">
              <w:t xml:space="preserve">Test </w:t>
            </w:r>
            <w:r>
              <w:t>1</w:t>
            </w:r>
          </w:p>
        </w:tc>
      </w:tr>
      <w:tr w:rsidR="00451E3C" w:rsidRPr="000E22FC" w14:paraId="6F534C4B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569F1E20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 w:rsidRPr="00760EDE">
              <w:rPr>
                <w:rFonts w:ascii="Times" w:hAnsi="Times"/>
                <w:b/>
              </w:rPr>
              <w:t>Pre-</w:t>
            </w:r>
            <w:r>
              <w:rPr>
                <w:rFonts w:ascii="Times" w:hAnsi="Times"/>
                <w:b/>
              </w:rPr>
              <w:t>condition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31539A4D" w14:textId="77777777" w:rsidR="00451E3C" w:rsidRPr="00D10645" w:rsidRDefault="00451E3C" w:rsidP="00451E3C">
            <w:r>
              <w:t>Correctly configured service.</w:t>
            </w:r>
          </w:p>
        </w:tc>
      </w:tr>
      <w:tr w:rsidR="00451E3C" w:rsidRPr="000E22FC" w14:paraId="756F7EC7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69A2CEA8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Test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25DEF526" w14:textId="77777777" w:rsidR="00451E3C" w:rsidRPr="00D10645" w:rsidRDefault="00451E3C" w:rsidP="00451E3C">
            <w:r>
              <w:t xml:space="preserve">Stress test the service until is not available. </w:t>
            </w:r>
          </w:p>
        </w:tc>
      </w:tr>
      <w:tr w:rsidR="00451E3C" w:rsidRPr="000E22FC" w14:paraId="0D17CD2F" w14:textId="77777777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515F9F8A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jc w:val="lef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Expected Outcome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</w:tcBorders>
          </w:tcPr>
          <w:p w14:paraId="5C7845BA" w14:textId="77777777" w:rsidR="00451E3C" w:rsidRPr="00D10645" w:rsidRDefault="00451E3C" w:rsidP="00451E3C">
            <w:r>
              <w:t xml:space="preserve">Throughput of the service is enough to handle realistic load. </w:t>
            </w:r>
            <w:r w:rsidRPr="00C62412">
              <w:rPr>
                <w:highlight w:val="green"/>
              </w:rPr>
              <w:t xml:space="preserve">TBD: reasonable </w:t>
            </w:r>
            <w:r>
              <w:rPr>
                <w:highlight w:val="green"/>
              </w:rPr>
              <w:t>throughput</w:t>
            </w:r>
            <w:r w:rsidRPr="00C62412">
              <w:rPr>
                <w:highlight w:val="green"/>
              </w:rPr>
              <w:t xml:space="preserve"> limit</w:t>
            </w:r>
          </w:p>
        </w:tc>
      </w:tr>
      <w:tr w:rsidR="00451E3C" w:rsidRPr="000E22FC" w14:paraId="6858CF27" w14:textId="77777777">
        <w:tc>
          <w:tcPr>
            <w:tcW w:w="9280" w:type="dxa"/>
            <w:gridSpan w:val="3"/>
          </w:tcPr>
          <w:p w14:paraId="65274B08" w14:textId="77777777" w:rsidR="00451E3C" w:rsidRPr="00760EDE" w:rsidRDefault="00451E3C" w:rsidP="00451E3C">
            <w:pPr>
              <w:pStyle w:val="CriterionField"/>
            </w:pPr>
            <w:r>
              <w:t>Pass/Fail Criteria</w:t>
            </w:r>
          </w:p>
          <w:p w14:paraId="2F764C45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rPr>
                <w:rFonts w:ascii="Cambria" w:hAnsi="Cambria"/>
              </w:rPr>
            </w:pPr>
            <w:r>
              <w:rPr>
                <w:rFonts w:eastAsia="Cambria"/>
              </w:rPr>
              <w:t>Pass if t</w:t>
            </w:r>
            <w:r w:rsidRPr="00621646">
              <w:rPr>
                <w:rFonts w:eastAsia="Cambria"/>
              </w:rPr>
              <w:t xml:space="preserve">he </w:t>
            </w:r>
            <w:r>
              <w:rPr>
                <w:rFonts w:eastAsia="Cambria"/>
              </w:rPr>
              <w:t>test is provided and passes.</w:t>
            </w:r>
          </w:p>
        </w:tc>
      </w:tr>
      <w:tr w:rsidR="00451E3C" w:rsidRPr="000E22FC" w14:paraId="6627E236" w14:textId="77777777">
        <w:tc>
          <w:tcPr>
            <w:tcW w:w="9280" w:type="dxa"/>
            <w:gridSpan w:val="3"/>
          </w:tcPr>
          <w:p w14:paraId="320FEE13" w14:textId="77777777" w:rsidR="00451E3C" w:rsidRPr="00760EDE" w:rsidRDefault="00451E3C" w:rsidP="00451E3C">
            <w:pPr>
              <w:pStyle w:val="CriterionField"/>
            </w:pPr>
            <w:r w:rsidRPr="00760EDE">
              <w:t>Related Information</w:t>
            </w:r>
          </w:p>
          <w:p w14:paraId="282D1FC0" w14:textId="77777777" w:rsidR="00451E3C" w:rsidRPr="00BE7F1A" w:rsidRDefault="00451E3C" w:rsidP="00451E3C">
            <w:pPr>
              <w:tabs>
                <w:tab w:val="center" w:pos="4320"/>
                <w:tab w:val="right" w:pos="8640"/>
              </w:tabs>
              <w:rPr>
                <w:rFonts w:eastAsia="Cambria"/>
              </w:rPr>
            </w:pPr>
          </w:p>
        </w:tc>
      </w:tr>
      <w:tr w:rsidR="00451E3C" w:rsidRPr="000E22FC" w14:paraId="43F20F89" w14:textId="77777777">
        <w:tc>
          <w:tcPr>
            <w:tcW w:w="9280" w:type="dxa"/>
            <w:gridSpan w:val="3"/>
          </w:tcPr>
          <w:p w14:paraId="231E2D2D" w14:textId="77777777" w:rsidR="00451E3C" w:rsidRPr="00760EDE" w:rsidRDefault="00451E3C" w:rsidP="00451E3C">
            <w:pPr>
              <w:pStyle w:val="CriterionField"/>
            </w:pPr>
            <w:r w:rsidRPr="00760EDE">
              <w:t>History</w:t>
            </w:r>
          </w:p>
          <w:p w14:paraId="57B7DEFA" w14:textId="77777777" w:rsidR="00451E3C" w:rsidRPr="00760EDE" w:rsidRDefault="00451E3C" w:rsidP="00451E3C">
            <w:pPr>
              <w:tabs>
                <w:tab w:val="center" w:pos="4320"/>
                <w:tab w:val="right" w:pos="8640"/>
              </w:tabs>
              <w:rPr>
                <w:rFonts w:eastAsia="Cambria"/>
              </w:rPr>
            </w:pPr>
          </w:p>
        </w:tc>
      </w:tr>
    </w:tbl>
    <w:p w14:paraId="384AD822" w14:textId="77777777" w:rsidR="00451E3C" w:rsidRDefault="00451E3C" w:rsidP="00451E3C"/>
    <w:p w14:paraId="2A525044" w14:textId="77777777" w:rsidR="00451E3C" w:rsidRPr="0007543D" w:rsidRDefault="00451E3C" w:rsidP="00451E3C">
      <w:r>
        <w:br w:type="page"/>
      </w:r>
    </w:p>
    <w:p w14:paraId="66DBF34A" w14:textId="77777777" w:rsidR="00451E3C" w:rsidRPr="002B1814" w:rsidRDefault="00451E3C" w:rsidP="00451E3C">
      <w:pPr>
        <w:pStyle w:val="Ttulo1"/>
        <w:rPr>
          <w:rFonts w:cs="Calibri"/>
        </w:rPr>
      </w:pPr>
      <w:bookmarkStart w:id="19" w:name="_Toc157164079"/>
      <w:r w:rsidRPr="002B1814">
        <w:rPr>
          <w:rFonts w:cs="Calibri"/>
        </w:rPr>
        <w:t>References</w:t>
      </w:r>
      <w:bookmarkEnd w:id="1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537"/>
      </w:tblGrid>
      <w:tr w:rsidR="00451E3C" w:rsidRPr="002B1814" w14:paraId="6F24E7ED" w14:textId="77777777">
        <w:tc>
          <w:tcPr>
            <w:tcW w:w="675" w:type="dxa"/>
          </w:tcPr>
          <w:p w14:paraId="1F113D58" w14:textId="77777777" w:rsidR="00451E3C" w:rsidRPr="002B1814" w:rsidRDefault="00451E3C" w:rsidP="00451E3C">
            <w:pPr>
              <w:pStyle w:val="Epgrafe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bookmarkStart w:id="20" w:name="_Ref151101095"/>
          </w:p>
        </w:tc>
        <w:bookmarkEnd w:id="20"/>
        <w:tc>
          <w:tcPr>
            <w:tcW w:w="8537" w:type="dxa"/>
            <w:vAlign w:val="center"/>
          </w:tcPr>
          <w:p w14:paraId="736B1C2D" w14:textId="77777777" w:rsidR="00451E3C" w:rsidRPr="00015273" w:rsidRDefault="00451E3C" w:rsidP="00451E3C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UMD roadmap: </w:t>
            </w:r>
            <w:hyperlink r:id="rId8" w:history="1">
              <w:r w:rsidRPr="00233FB9">
                <w:rPr>
                  <w:rStyle w:val="Hipervnculo"/>
                  <w:rFonts w:ascii="Calibri" w:hAnsi="Calibri" w:cs="Calibri"/>
                </w:rPr>
                <w:t>https://documents.egi.eu/public/ShowDocument?docid=100</w:t>
              </w:r>
            </w:hyperlink>
          </w:p>
        </w:tc>
      </w:tr>
      <w:tr w:rsidR="00451E3C" w:rsidRPr="002B1814" w14:paraId="27030CB1" w14:textId="77777777">
        <w:tc>
          <w:tcPr>
            <w:tcW w:w="675" w:type="dxa"/>
          </w:tcPr>
          <w:p w14:paraId="01D12712" w14:textId="77777777" w:rsidR="00451E3C" w:rsidRPr="002B1814" w:rsidRDefault="00451E3C" w:rsidP="00451E3C">
            <w:pPr>
              <w:pStyle w:val="Epgrafe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bookmarkStart w:id="21" w:name="_Ref151175584"/>
          </w:p>
        </w:tc>
        <w:bookmarkEnd w:id="21"/>
        <w:tc>
          <w:tcPr>
            <w:tcW w:w="8537" w:type="dxa"/>
            <w:vAlign w:val="center"/>
          </w:tcPr>
          <w:p w14:paraId="4FD4851A" w14:textId="77777777" w:rsidR="00451E3C" w:rsidRDefault="00451E3C" w:rsidP="00451E3C">
            <w:pPr>
              <w:jc w:val="lef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GlueSchema</w:t>
            </w:r>
            <w:proofErr w:type="spellEnd"/>
            <w:r>
              <w:rPr>
                <w:rFonts w:ascii="Calibri" w:hAnsi="Calibri" w:cs="Calibri"/>
              </w:rPr>
              <w:t xml:space="preserve"> Specification v1.3: </w:t>
            </w:r>
            <w:hyperlink r:id="rId9" w:history="1">
              <w:r w:rsidRPr="004552E0">
                <w:rPr>
                  <w:rStyle w:val="Hipervnculo"/>
                  <w:rFonts w:ascii="Calibri" w:hAnsi="Calibri" w:cs="Calibri"/>
                </w:rPr>
                <w:t>http://glueschema.forge.cnaf.infn.it/Spec/V13</w:t>
              </w:r>
            </w:hyperlink>
          </w:p>
        </w:tc>
      </w:tr>
      <w:tr w:rsidR="00FE1213" w:rsidRPr="002B1814" w14:paraId="5182D95E" w14:textId="77777777">
        <w:tc>
          <w:tcPr>
            <w:tcW w:w="675" w:type="dxa"/>
          </w:tcPr>
          <w:p w14:paraId="1FF89657" w14:textId="77777777" w:rsidR="00FE1213" w:rsidRPr="002B1814" w:rsidRDefault="00FE1213" w:rsidP="00451E3C">
            <w:pPr>
              <w:pStyle w:val="Epgrafe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bookmarkStart w:id="22" w:name="_Ref157658008"/>
          </w:p>
        </w:tc>
        <w:bookmarkEnd w:id="22"/>
        <w:tc>
          <w:tcPr>
            <w:tcW w:w="8537" w:type="dxa"/>
            <w:vAlign w:val="center"/>
          </w:tcPr>
          <w:p w14:paraId="1EAC4294" w14:textId="0C2F41D9" w:rsidR="00FE1213" w:rsidRDefault="00FE1213" w:rsidP="00451E3C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AMQP Specification 1r0: </w:t>
            </w:r>
            <w:hyperlink r:id="rId10" w:history="1">
              <w:r w:rsidRPr="00B95120">
                <w:rPr>
                  <w:rStyle w:val="Hipervnculo"/>
                  <w:rFonts w:ascii="Calibri" w:hAnsi="Calibri" w:cs="Calibri"/>
                </w:rPr>
                <w:t>http://www.amqp.org/confluence/download/attachments/720900/amqp-master.1-0r0.pdf?version=1&amp;modificationDate=1282119666000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4893CF1A" w14:textId="77777777" w:rsidR="00451E3C" w:rsidRPr="002B1814" w:rsidRDefault="00451E3C" w:rsidP="00451E3C">
      <w:pPr>
        <w:rPr>
          <w:rFonts w:ascii="Calibri" w:eastAsia="Cambria" w:hAnsi="Calibri" w:cs="Calibri"/>
          <w:sz w:val="20"/>
          <w:lang w:val="en-US" w:eastAsia="en-US"/>
        </w:rPr>
      </w:pPr>
    </w:p>
    <w:sectPr w:rsidR="00451E3C" w:rsidRPr="002B1814" w:rsidSect="00451E3C">
      <w:headerReference w:type="default" r:id="rId11"/>
      <w:footerReference w:type="default" r:id="rId12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6A772" w14:textId="77777777" w:rsidR="00EA491C" w:rsidRDefault="00EA491C">
      <w:pPr>
        <w:spacing w:before="0" w:after="0"/>
      </w:pPr>
      <w:r>
        <w:separator/>
      </w:r>
    </w:p>
  </w:endnote>
  <w:endnote w:type="continuationSeparator" w:id="0">
    <w:p w14:paraId="2D8687AF" w14:textId="77777777" w:rsidR="00EA491C" w:rsidRDefault="00EA491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E6D51" w14:textId="77777777" w:rsidR="00EA491C" w:rsidRDefault="00EA491C">
    <w:pPr>
      <w:pStyle w:val="Piedepgina"/>
    </w:pPr>
  </w:p>
  <w:tbl>
    <w:tblPr>
      <w:tblW w:w="9142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EA491C" w14:paraId="527AFE96" w14:textId="77777777">
      <w:tc>
        <w:tcPr>
          <w:tcW w:w="2764" w:type="dxa"/>
          <w:tcBorders>
            <w:top w:val="single" w:sz="8" w:space="0" w:color="000080"/>
          </w:tcBorders>
        </w:tcPr>
        <w:p w14:paraId="28548808" w14:textId="77777777" w:rsidR="00EA491C" w:rsidRPr="0078770C" w:rsidRDefault="00EA491C">
          <w:pPr>
            <w:pStyle w:val="Piedepgina"/>
            <w:rPr>
              <w:sz w:val="18"/>
              <w:szCs w:val="18"/>
            </w:rPr>
          </w:pPr>
          <w:r w:rsidRPr="0078770C">
            <w:rPr>
              <w:color w:val="000000"/>
              <w:sz w:val="18"/>
              <w:szCs w:val="18"/>
            </w:rPr>
            <w:t>EGI-</w:t>
          </w:r>
          <w:proofErr w:type="spellStart"/>
          <w:r w:rsidRPr="0078770C">
            <w:rPr>
              <w:color w:val="000000"/>
              <w:sz w:val="18"/>
              <w:szCs w:val="18"/>
            </w:rPr>
            <w:t>InSPIRE</w:t>
          </w:r>
          <w:proofErr w:type="spellEnd"/>
          <w:r>
            <w:rPr>
              <w:color w:val="000000"/>
              <w:sz w:val="18"/>
              <w:szCs w:val="18"/>
            </w:rPr>
            <w:t xml:space="preserve"> INFSO-RI-261323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4DF3669A" w14:textId="77777777" w:rsidR="00EA491C" w:rsidRPr="0078770C" w:rsidRDefault="00EA491C" w:rsidP="00451E3C">
          <w:pPr>
            <w:pStyle w:val="Piedepgina"/>
            <w:jc w:val="center"/>
            <w:rPr>
              <w:color w:val="000000"/>
              <w:sz w:val="18"/>
              <w:szCs w:val="18"/>
            </w:rPr>
          </w:pPr>
          <w:r w:rsidRPr="0078770C">
            <w:rPr>
              <w:color w:val="000000"/>
              <w:sz w:val="18"/>
              <w:szCs w:val="18"/>
            </w:rPr>
            <w:t>© Members of EGI-</w:t>
          </w:r>
          <w:proofErr w:type="spellStart"/>
          <w:r w:rsidRPr="0078770C">
            <w:rPr>
              <w:color w:val="000000"/>
              <w:sz w:val="18"/>
              <w:szCs w:val="18"/>
            </w:rPr>
            <w:t>InSPIRE</w:t>
          </w:r>
          <w:proofErr w:type="spellEnd"/>
          <w:r w:rsidRPr="0078770C">
            <w:rPr>
              <w:color w:val="000000"/>
              <w:sz w:val="18"/>
              <w:szCs w:val="18"/>
            </w:rPr>
            <w:t xml:space="preserve"> collaboration</w:t>
          </w:r>
        </w:p>
      </w:tc>
      <w:tc>
        <w:tcPr>
          <w:tcW w:w="1559" w:type="dxa"/>
          <w:tcBorders>
            <w:top w:val="single" w:sz="8" w:space="0" w:color="000080"/>
          </w:tcBorders>
        </w:tcPr>
        <w:p w14:paraId="0DB40574" w14:textId="77777777" w:rsidR="00EA491C" w:rsidRDefault="00EA491C">
          <w:pPr>
            <w:pStyle w:val="Piedepgina"/>
            <w:jc w:val="center"/>
            <w:rPr>
              <w:caps/>
            </w:rPr>
          </w:pPr>
          <w:r>
            <w:rPr>
              <w:caps/>
              <w:shd w:val="clear" w:color="auto" w:fill="FFFF00"/>
            </w:rPr>
            <w:t>PUBLIC</w:t>
          </w:r>
          <w: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4E41EF02" w14:textId="77777777" w:rsidR="00EA491C" w:rsidRDefault="00EA491C">
          <w:pPr>
            <w:pStyle w:val="Piedepgina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02030">
            <w:rPr>
              <w:noProof/>
            </w:rPr>
            <w:t>6</w:t>
          </w:r>
          <w:r>
            <w:fldChar w:fldCharType="end"/>
          </w:r>
          <w:r>
            <w:t xml:space="preserve"> / </w:t>
          </w:r>
          <w:r w:rsidR="00C02030">
            <w:fldChar w:fldCharType="begin"/>
          </w:r>
          <w:r w:rsidR="00C02030">
            <w:instrText xml:space="preserve"> NUMPAGES  \* MERGEFORMAT </w:instrText>
          </w:r>
          <w:r w:rsidR="00C02030">
            <w:fldChar w:fldCharType="separate"/>
          </w:r>
          <w:r w:rsidR="00C02030">
            <w:rPr>
              <w:noProof/>
            </w:rPr>
            <w:t>12</w:t>
          </w:r>
          <w:r w:rsidR="00C02030">
            <w:rPr>
              <w:noProof/>
            </w:rPr>
            <w:fldChar w:fldCharType="end"/>
          </w:r>
        </w:p>
      </w:tc>
    </w:tr>
  </w:tbl>
  <w:p w14:paraId="538598AF" w14:textId="77777777" w:rsidR="00EA491C" w:rsidRDefault="00EA491C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CE732" w14:textId="77777777" w:rsidR="00EA491C" w:rsidRDefault="00EA491C">
      <w:pPr>
        <w:spacing w:before="0" w:after="0"/>
      </w:pPr>
      <w:r>
        <w:separator/>
      </w:r>
    </w:p>
  </w:footnote>
  <w:footnote w:type="continuationSeparator" w:id="0">
    <w:p w14:paraId="5A484195" w14:textId="77777777" w:rsidR="00EA491C" w:rsidRDefault="00EA491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A0" w:firstRow="1" w:lastRow="0" w:firstColumn="1" w:lastColumn="0" w:noHBand="0" w:noVBand="0"/>
    </w:tblPr>
    <w:tblGrid>
      <w:gridCol w:w="2401"/>
      <w:gridCol w:w="3663"/>
      <w:gridCol w:w="3346"/>
    </w:tblGrid>
    <w:tr w:rsidR="00EA491C" w14:paraId="7F7BC7E7" w14:textId="77777777">
      <w:trPr>
        <w:trHeight w:val="1131"/>
      </w:trPr>
      <w:tc>
        <w:tcPr>
          <w:tcW w:w="2559" w:type="dxa"/>
        </w:tcPr>
        <w:p w14:paraId="0A2D0B12" w14:textId="77777777" w:rsidR="00EA491C" w:rsidRDefault="00EA491C" w:rsidP="00451E3C">
          <w:pPr>
            <w:pStyle w:val="Encabezado"/>
            <w:tabs>
              <w:tab w:val="right" w:pos="9072"/>
            </w:tabs>
            <w:jc w:val="left"/>
          </w:pPr>
          <w:r>
            <w:rPr>
              <w:noProof/>
              <w:lang w:val="es-ES" w:eastAsia="es-ES"/>
            </w:rPr>
            <w:drawing>
              <wp:inline distT="0" distB="0" distL="0" distR="0" wp14:anchorId="3FDBC2CD" wp14:editId="6CCCFEF9">
                <wp:extent cx="1033780" cy="795020"/>
                <wp:effectExtent l="0" t="0" r="7620" b="0"/>
                <wp:docPr id="1" name="Imagen 1" descr="EGI-LogoR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-LogoR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78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4" w:type="dxa"/>
        </w:tcPr>
        <w:p w14:paraId="7D0E556D" w14:textId="77777777" w:rsidR="00EA491C" w:rsidRDefault="00EA491C" w:rsidP="00451E3C">
          <w:pPr>
            <w:pStyle w:val="Encabezado"/>
            <w:tabs>
              <w:tab w:val="right" w:pos="9072"/>
            </w:tabs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 wp14:anchorId="0F5E81C2" wp14:editId="37A4A726">
                <wp:extent cx="1093470" cy="795020"/>
                <wp:effectExtent l="0" t="0" r="0" b="0"/>
                <wp:docPr id="2" name="Picture 2" descr="thumbn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humbn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47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7" w:type="dxa"/>
        </w:tcPr>
        <w:p w14:paraId="29F03707" w14:textId="77777777" w:rsidR="00EA491C" w:rsidRDefault="00EA491C" w:rsidP="00451E3C">
          <w:pPr>
            <w:pStyle w:val="Encabezado"/>
            <w:tabs>
              <w:tab w:val="right" w:pos="9072"/>
            </w:tabs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42AD3512" wp14:editId="09D9CC55">
                <wp:extent cx="1987550" cy="795020"/>
                <wp:effectExtent l="0" t="0" r="0" b="0"/>
                <wp:docPr id="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755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B0EA3E" w14:textId="77777777" w:rsidR="00EA491C" w:rsidRDefault="00EA491C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E90"/>
    <w:multiLevelType w:val="multilevel"/>
    <w:tmpl w:val="DBBC76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03D18DB"/>
    <w:multiLevelType w:val="hybridMultilevel"/>
    <w:tmpl w:val="A30A205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40237"/>
    <w:multiLevelType w:val="hybridMultilevel"/>
    <w:tmpl w:val="1B8E6550"/>
    <w:lvl w:ilvl="0" w:tplc="0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84DCB"/>
    <w:multiLevelType w:val="hybridMultilevel"/>
    <w:tmpl w:val="122CA058"/>
    <w:lvl w:ilvl="0" w:tplc="0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313D1"/>
    <w:multiLevelType w:val="multilevel"/>
    <w:tmpl w:val="DBBC76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1AA2779E"/>
    <w:multiLevelType w:val="multilevel"/>
    <w:tmpl w:val="DBBC76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277F76E2"/>
    <w:multiLevelType w:val="multilevel"/>
    <w:tmpl w:val="DBBC767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>
    <w:nsid w:val="34736E11"/>
    <w:multiLevelType w:val="hybridMultilevel"/>
    <w:tmpl w:val="1474FA72"/>
    <w:lvl w:ilvl="0" w:tplc="98D494E0">
      <w:numFmt w:val="bullet"/>
      <w:lvlText w:val=""/>
      <w:lvlJc w:val="left"/>
      <w:pPr>
        <w:ind w:left="580" w:hanging="360"/>
      </w:pPr>
      <w:rPr>
        <w:rFonts w:ascii="Symbol" w:eastAsia="Cambria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A7E8D"/>
    <w:multiLevelType w:val="hybridMultilevel"/>
    <w:tmpl w:val="889AE484"/>
    <w:lvl w:ilvl="0" w:tplc="0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8B788D"/>
    <w:multiLevelType w:val="hybridMultilevel"/>
    <w:tmpl w:val="7FECEE2C"/>
    <w:lvl w:ilvl="0" w:tplc="98D494E0">
      <w:numFmt w:val="bullet"/>
      <w:lvlText w:val=""/>
      <w:lvlJc w:val="left"/>
      <w:pPr>
        <w:ind w:left="580" w:hanging="360"/>
      </w:pPr>
      <w:rPr>
        <w:rFonts w:ascii="Symbol" w:eastAsia="Cambria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515C45"/>
    <w:multiLevelType w:val="multilevel"/>
    <w:tmpl w:val="DBBC76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426854A9"/>
    <w:multiLevelType w:val="hybridMultilevel"/>
    <w:tmpl w:val="E72C094E"/>
    <w:lvl w:ilvl="0" w:tplc="98D494E0">
      <w:numFmt w:val="bullet"/>
      <w:lvlText w:val=""/>
      <w:lvlJc w:val="left"/>
      <w:pPr>
        <w:ind w:left="580" w:hanging="360"/>
      </w:pPr>
      <w:rPr>
        <w:rFonts w:ascii="Symbol" w:eastAsia="Cambria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2">
    <w:nsid w:val="43E72EEC"/>
    <w:multiLevelType w:val="multilevel"/>
    <w:tmpl w:val="DBBC76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648C169E"/>
    <w:multiLevelType w:val="hybridMultilevel"/>
    <w:tmpl w:val="AF165E26"/>
    <w:lvl w:ilvl="0" w:tplc="83606A1A">
      <w:start w:val="1"/>
      <w:numFmt w:val="decimal"/>
      <w:lvlText w:val="R %1"/>
      <w:lvlJc w:val="left"/>
      <w:pPr>
        <w:ind w:left="720" w:hanging="55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75A63"/>
    <w:multiLevelType w:val="multilevel"/>
    <w:tmpl w:val="D486C890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15">
    <w:nsid w:val="70095A01"/>
    <w:multiLevelType w:val="hybridMultilevel"/>
    <w:tmpl w:val="33B29C0E"/>
    <w:name w:val="WW8Num3"/>
    <w:lvl w:ilvl="0" w:tplc="0EECB9E4">
      <w:start w:val="1"/>
      <w:numFmt w:val="decimal"/>
      <w:lvlText w:val="R %1"/>
      <w:lvlJc w:val="left"/>
      <w:pPr>
        <w:tabs>
          <w:tab w:val="num" w:pos="340"/>
        </w:tabs>
        <w:ind w:left="720" w:hanging="55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37CB0"/>
    <w:multiLevelType w:val="hybridMultilevel"/>
    <w:tmpl w:val="54F6F862"/>
    <w:lvl w:ilvl="0" w:tplc="A7F26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11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5"/>
  </w:num>
  <w:num w:numId="10">
    <w:abstractNumId w:val="12"/>
  </w:num>
  <w:num w:numId="11">
    <w:abstractNumId w:val="10"/>
  </w:num>
  <w:num w:numId="12">
    <w:abstractNumId w:val="16"/>
  </w:num>
  <w:num w:numId="13">
    <w:abstractNumId w:val="8"/>
  </w:num>
  <w:num w:numId="14">
    <w:abstractNumId w:val="4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68"/>
    <w:rsid w:val="00000011"/>
    <w:rsid w:val="000112C3"/>
    <w:rsid w:val="00015A3A"/>
    <w:rsid w:val="000A6BE0"/>
    <w:rsid w:val="000F4AE7"/>
    <w:rsid w:val="001B4514"/>
    <w:rsid w:val="00262A5A"/>
    <w:rsid w:val="002E39C5"/>
    <w:rsid w:val="00360422"/>
    <w:rsid w:val="00386339"/>
    <w:rsid w:val="00386C4C"/>
    <w:rsid w:val="0040262F"/>
    <w:rsid w:val="00451E3C"/>
    <w:rsid w:val="004615C2"/>
    <w:rsid w:val="0046325A"/>
    <w:rsid w:val="00467AA9"/>
    <w:rsid w:val="004713E8"/>
    <w:rsid w:val="004A26AD"/>
    <w:rsid w:val="004B4567"/>
    <w:rsid w:val="004B6684"/>
    <w:rsid w:val="004C46C2"/>
    <w:rsid w:val="004C665E"/>
    <w:rsid w:val="00564429"/>
    <w:rsid w:val="005A3EE3"/>
    <w:rsid w:val="005C63D0"/>
    <w:rsid w:val="005F3BDA"/>
    <w:rsid w:val="00663120"/>
    <w:rsid w:val="006A442D"/>
    <w:rsid w:val="006C50D4"/>
    <w:rsid w:val="006D5215"/>
    <w:rsid w:val="006E79D7"/>
    <w:rsid w:val="006E7C1F"/>
    <w:rsid w:val="006F40DD"/>
    <w:rsid w:val="00714878"/>
    <w:rsid w:val="00785B2B"/>
    <w:rsid w:val="00786E20"/>
    <w:rsid w:val="007E64F9"/>
    <w:rsid w:val="00816B21"/>
    <w:rsid w:val="008746CF"/>
    <w:rsid w:val="00891A07"/>
    <w:rsid w:val="00894E68"/>
    <w:rsid w:val="008D41DE"/>
    <w:rsid w:val="00961CAF"/>
    <w:rsid w:val="009758F3"/>
    <w:rsid w:val="009D6345"/>
    <w:rsid w:val="00A745BA"/>
    <w:rsid w:val="00A80A96"/>
    <w:rsid w:val="00A90706"/>
    <w:rsid w:val="00B44B41"/>
    <w:rsid w:val="00BB6173"/>
    <w:rsid w:val="00BD5337"/>
    <w:rsid w:val="00C02030"/>
    <w:rsid w:val="00CA740C"/>
    <w:rsid w:val="00CB35AC"/>
    <w:rsid w:val="00CD38E1"/>
    <w:rsid w:val="00D43F0A"/>
    <w:rsid w:val="00D556C0"/>
    <w:rsid w:val="00D966BD"/>
    <w:rsid w:val="00DC365A"/>
    <w:rsid w:val="00E0359D"/>
    <w:rsid w:val="00E06BEC"/>
    <w:rsid w:val="00E079A3"/>
    <w:rsid w:val="00E44603"/>
    <w:rsid w:val="00E70C50"/>
    <w:rsid w:val="00E71E9B"/>
    <w:rsid w:val="00E776DA"/>
    <w:rsid w:val="00EA491C"/>
    <w:rsid w:val="00EE6640"/>
    <w:rsid w:val="00EF63BB"/>
    <w:rsid w:val="00F012CC"/>
    <w:rsid w:val="00F41936"/>
    <w:rsid w:val="00FA195E"/>
    <w:rsid w:val="00FD6DFE"/>
    <w:rsid w:val="00FE12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FCA0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276"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Balloon Text" w:uiPriority="99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val="en-GB" w:eastAsia="fr-FR"/>
    </w:rPr>
  </w:style>
  <w:style w:type="paragraph" w:styleId="Ttulo1">
    <w:name w:val="heading 1"/>
    <w:basedOn w:val="Normal"/>
    <w:next w:val="Normal"/>
    <w:link w:val="Ttulo1Car"/>
    <w:qFormat/>
    <w:rsid w:val="00D3209A"/>
    <w:pPr>
      <w:keepNext/>
      <w:pageBreakBefore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D3209A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D3209A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Ttulo7">
    <w:name w:val="heading 7"/>
    <w:basedOn w:val="Normal"/>
    <w:next w:val="Normal"/>
    <w:link w:val="Ttulo7Car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4E68"/>
  </w:style>
  <w:style w:type="paragraph" w:styleId="Piedepgina">
    <w:name w:val="footer"/>
    <w:basedOn w:val="Normal"/>
    <w:link w:val="PiedepginaC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Textocomentario">
    <w:name w:val="annotation text"/>
    <w:basedOn w:val="Normal"/>
    <w:link w:val="TextocomentarioCar"/>
    <w:uiPriority w:val="99"/>
    <w:rsid w:val="00A15EFC"/>
    <w:pPr>
      <w:spacing w:after="120"/>
    </w:pPr>
    <w:rPr>
      <w:sz w:val="16"/>
      <w:lang w:val="x-none"/>
    </w:rPr>
  </w:style>
  <w:style w:type="character" w:customStyle="1" w:styleId="TextocomentarioCar">
    <w:name w:val="Texto comentario Car"/>
    <w:link w:val="Textocomentario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Refdecomentario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Cuadrculamediana1-nfasis21">
    <w:name w:val="Cuadrícula mediana 1 - Énfasis 21"/>
    <w:basedOn w:val="Normal"/>
    <w:uiPriority w:val="72"/>
    <w:rsid w:val="00A15EF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TextodegloboCar">
    <w:name w:val="Texto de globo Car"/>
    <w:link w:val="Textodeglobo"/>
    <w:uiPriority w:val="99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ipervnculo">
    <w:name w:val="Hyperlink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Ttulo1Car">
    <w:name w:val="Título 1 Car"/>
    <w:link w:val="Ttulo1"/>
    <w:rsid w:val="00D3209A"/>
    <w:rPr>
      <w:rFonts w:ascii="Calibri" w:eastAsia="Times New Roman" w:hAnsi="Calibri"/>
      <w:b/>
      <w:bCs/>
      <w:caps/>
      <w:kern w:val="32"/>
      <w:sz w:val="32"/>
      <w:szCs w:val="32"/>
      <w:lang w:val="en-GB" w:eastAsia="fr-FR"/>
    </w:rPr>
  </w:style>
  <w:style w:type="paragraph" w:styleId="Epgrafe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Ttulo2Car">
    <w:name w:val="Título 2 Car"/>
    <w:link w:val="Ttulo2"/>
    <w:rsid w:val="00D3209A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Ttulo3Car">
    <w:name w:val="Título 3 Car"/>
    <w:link w:val="Ttulo3"/>
    <w:rsid w:val="00D3209A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Ttulo4Car">
    <w:name w:val="Título 4 Car"/>
    <w:link w:val="Ttulo4"/>
    <w:rsid w:val="00D3209A"/>
    <w:rPr>
      <w:rFonts w:eastAsia="Times New Roman"/>
      <w:b/>
      <w:bCs/>
      <w:sz w:val="28"/>
      <w:szCs w:val="28"/>
      <w:lang w:val="en-GB" w:eastAsia="fr-FR"/>
    </w:rPr>
  </w:style>
  <w:style w:type="character" w:customStyle="1" w:styleId="Ttulo5Car">
    <w:name w:val="Título 5 Car"/>
    <w:link w:val="Ttulo5"/>
    <w:rsid w:val="00D3209A"/>
    <w:rPr>
      <w:rFonts w:eastAsia="Times New Roman"/>
      <w:b/>
      <w:bCs/>
      <w:i/>
      <w:iCs/>
      <w:sz w:val="26"/>
      <w:szCs w:val="26"/>
      <w:lang w:val="en-GB" w:eastAsia="fr-FR"/>
    </w:rPr>
  </w:style>
  <w:style w:type="character" w:customStyle="1" w:styleId="Ttulo6Car">
    <w:name w:val="Título 6 Car"/>
    <w:link w:val="Ttulo6"/>
    <w:rsid w:val="00D3209A"/>
    <w:rPr>
      <w:rFonts w:eastAsia="Times New Roman"/>
      <w:b/>
      <w:bCs/>
      <w:sz w:val="22"/>
      <w:szCs w:val="22"/>
      <w:lang w:val="en-GB" w:eastAsia="fr-FR"/>
    </w:rPr>
  </w:style>
  <w:style w:type="character" w:customStyle="1" w:styleId="Ttulo7Car">
    <w:name w:val="Título 7 Car"/>
    <w:link w:val="Ttulo7"/>
    <w:rsid w:val="00D3209A"/>
    <w:rPr>
      <w:rFonts w:eastAsia="Times New Roman"/>
      <w:sz w:val="24"/>
      <w:szCs w:val="24"/>
      <w:lang w:val="en-GB" w:eastAsia="fr-FR"/>
    </w:rPr>
  </w:style>
  <w:style w:type="character" w:customStyle="1" w:styleId="Ttulo8Car">
    <w:name w:val="Título 8 Car"/>
    <w:link w:val="Ttulo8"/>
    <w:rsid w:val="00D3209A"/>
    <w:rPr>
      <w:rFonts w:eastAsia="Times New Roman"/>
      <w:i/>
      <w:iCs/>
      <w:sz w:val="24"/>
      <w:szCs w:val="24"/>
      <w:lang w:val="en-GB" w:eastAsia="fr-FR"/>
    </w:rPr>
  </w:style>
  <w:style w:type="character" w:customStyle="1" w:styleId="Ttulo9Car">
    <w:name w:val="Título 9 Car"/>
    <w:link w:val="Ttulo9"/>
    <w:rsid w:val="00D3209A"/>
    <w:rPr>
      <w:rFonts w:ascii="Calibri" w:eastAsia="Times New Roman" w:hAnsi="Calibri"/>
      <w:sz w:val="22"/>
      <w:szCs w:val="22"/>
      <w:lang w:val="en-GB" w:eastAsia="fr-FR"/>
    </w:rPr>
  </w:style>
  <w:style w:type="paragraph" w:styleId="TDC1">
    <w:name w:val="toc 1"/>
    <w:basedOn w:val="Normal"/>
    <w:next w:val="Normal"/>
    <w:autoRedefine/>
    <w:uiPriority w:val="39"/>
    <w:rsid w:val="009E1F22"/>
    <w:pPr>
      <w:spacing w:before="120" w:after="0"/>
      <w:jc w:val="left"/>
    </w:pPr>
    <w:rPr>
      <w:rFonts w:ascii="Cambria" w:hAnsi="Cambria"/>
      <w:b/>
      <w:sz w:val="24"/>
      <w:szCs w:val="24"/>
    </w:rPr>
  </w:style>
  <w:style w:type="paragraph" w:styleId="TD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D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DC4">
    <w:name w:val="toc 4"/>
    <w:basedOn w:val="Normal"/>
    <w:next w:val="Normal"/>
    <w:autoRedefine/>
    <w:uiPriority w:val="39"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DC5">
    <w:name w:val="toc 5"/>
    <w:basedOn w:val="Normal"/>
    <w:next w:val="Normal"/>
    <w:autoRedefine/>
    <w:uiPriority w:val="39"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DC6">
    <w:name w:val="toc 6"/>
    <w:basedOn w:val="Normal"/>
    <w:next w:val="Normal"/>
    <w:autoRedefine/>
    <w:uiPriority w:val="39"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DC7">
    <w:name w:val="toc 7"/>
    <w:basedOn w:val="Normal"/>
    <w:next w:val="Normal"/>
    <w:autoRedefine/>
    <w:uiPriority w:val="39"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DC8">
    <w:name w:val="toc 8"/>
    <w:basedOn w:val="Normal"/>
    <w:next w:val="Normal"/>
    <w:autoRedefine/>
    <w:uiPriority w:val="39"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DC9">
    <w:name w:val="toc 9"/>
    <w:basedOn w:val="Normal"/>
    <w:next w:val="Normal"/>
    <w:autoRedefine/>
    <w:uiPriority w:val="39"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Fuentedeprrafopredeter"/>
    <w:rsid w:val="00F46A88"/>
  </w:style>
  <w:style w:type="table" w:styleId="Tablaconcuadrcula">
    <w:name w:val="Table Grid"/>
    <w:basedOn w:val="Tablanormal"/>
    <w:uiPriority w:val="59"/>
    <w:rsid w:val="00760EDE"/>
    <w:rPr>
      <w:sz w:val="24"/>
      <w:szCs w:val="24"/>
      <w:lang w:val="es-ES_tradnl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rsid w:val="00760EDE"/>
    <w:pPr>
      <w:ind w:left="720"/>
      <w:contextualSpacing/>
    </w:pPr>
  </w:style>
  <w:style w:type="paragraph" w:styleId="ndice1">
    <w:name w:val="index 1"/>
    <w:basedOn w:val="Normal"/>
    <w:next w:val="Normal"/>
    <w:autoRedefine/>
    <w:uiPriority w:val="99"/>
    <w:rsid w:val="002572D0"/>
    <w:pPr>
      <w:spacing w:before="0" w:after="0"/>
      <w:ind w:left="220" w:hanging="220"/>
      <w:jc w:val="left"/>
    </w:pPr>
    <w:rPr>
      <w:rFonts w:ascii="Cambria" w:hAnsi="Cambria"/>
      <w:sz w:val="18"/>
      <w:szCs w:val="18"/>
    </w:rPr>
  </w:style>
  <w:style w:type="paragraph" w:styleId="ndice2">
    <w:name w:val="index 2"/>
    <w:basedOn w:val="Normal"/>
    <w:next w:val="Normal"/>
    <w:autoRedefine/>
    <w:rsid w:val="002572D0"/>
    <w:pPr>
      <w:spacing w:before="0" w:after="0"/>
      <w:ind w:left="440" w:hanging="220"/>
      <w:jc w:val="left"/>
    </w:pPr>
    <w:rPr>
      <w:rFonts w:ascii="Cambria" w:hAnsi="Cambria"/>
      <w:sz w:val="18"/>
      <w:szCs w:val="18"/>
    </w:rPr>
  </w:style>
  <w:style w:type="paragraph" w:styleId="ndice3">
    <w:name w:val="index 3"/>
    <w:basedOn w:val="Normal"/>
    <w:next w:val="Normal"/>
    <w:autoRedefine/>
    <w:rsid w:val="002572D0"/>
    <w:pPr>
      <w:spacing w:before="0" w:after="0"/>
      <w:ind w:left="660" w:hanging="220"/>
      <w:jc w:val="left"/>
    </w:pPr>
    <w:rPr>
      <w:rFonts w:ascii="Cambria" w:hAnsi="Cambria"/>
      <w:sz w:val="18"/>
      <w:szCs w:val="18"/>
    </w:rPr>
  </w:style>
  <w:style w:type="paragraph" w:styleId="ndice4">
    <w:name w:val="index 4"/>
    <w:basedOn w:val="Normal"/>
    <w:next w:val="Normal"/>
    <w:autoRedefine/>
    <w:rsid w:val="002572D0"/>
    <w:pPr>
      <w:spacing w:before="0" w:after="0"/>
      <w:ind w:left="880" w:hanging="220"/>
      <w:jc w:val="left"/>
    </w:pPr>
    <w:rPr>
      <w:rFonts w:ascii="Cambria" w:hAnsi="Cambria"/>
      <w:sz w:val="18"/>
      <w:szCs w:val="18"/>
    </w:rPr>
  </w:style>
  <w:style w:type="paragraph" w:styleId="ndice5">
    <w:name w:val="index 5"/>
    <w:basedOn w:val="Normal"/>
    <w:next w:val="Normal"/>
    <w:autoRedefine/>
    <w:rsid w:val="002572D0"/>
    <w:pPr>
      <w:spacing w:before="0" w:after="0"/>
      <w:ind w:left="1100" w:hanging="220"/>
      <w:jc w:val="left"/>
    </w:pPr>
    <w:rPr>
      <w:rFonts w:ascii="Cambria" w:hAnsi="Cambria"/>
      <w:sz w:val="18"/>
      <w:szCs w:val="18"/>
    </w:rPr>
  </w:style>
  <w:style w:type="paragraph" w:styleId="ndice6">
    <w:name w:val="index 6"/>
    <w:basedOn w:val="Normal"/>
    <w:next w:val="Normal"/>
    <w:autoRedefine/>
    <w:rsid w:val="002572D0"/>
    <w:pPr>
      <w:spacing w:before="0" w:after="0"/>
      <w:ind w:left="1320" w:hanging="220"/>
      <w:jc w:val="left"/>
    </w:pPr>
    <w:rPr>
      <w:rFonts w:ascii="Cambria" w:hAnsi="Cambria"/>
      <w:sz w:val="18"/>
      <w:szCs w:val="18"/>
    </w:rPr>
  </w:style>
  <w:style w:type="paragraph" w:styleId="ndice7">
    <w:name w:val="index 7"/>
    <w:basedOn w:val="Normal"/>
    <w:next w:val="Normal"/>
    <w:autoRedefine/>
    <w:rsid w:val="002572D0"/>
    <w:pPr>
      <w:spacing w:before="0" w:after="0"/>
      <w:ind w:left="1540" w:hanging="220"/>
      <w:jc w:val="left"/>
    </w:pPr>
    <w:rPr>
      <w:rFonts w:ascii="Cambria" w:hAnsi="Cambria"/>
      <w:sz w:val="18"/>
      <w:szCs w:val="18"/>
    </w:rPr>
  </w:style>
  <w:style w:type="paragraph" w:styleId="ndice8">
    <w:name w:val="index 8"/>
    <w:basedOn w:val="Normal"/>
    <w:next w:val="Normal"/>
    <w:autoRedefine/>
    <w:rsid w:val="002572D0"/>
    <w:pPr>
      <w:spacing w:before="0" w:after="0"/>
      <w:ind w:left="1760" w:hanging="220"/>
      <w:jc w:val="left"/>
    </w:pPr>
    <w:rPr>
      <w:rFonts w:ascii="Cambria" w:hAnsi="Cambria"/>
      <w:sz w:val="18"/>
      <w:szCs w:val="18"/>
    </w:rPr>
  </w:style>
  <w:style w:type="paragraph" w:styleId="ndice9">
    <w:name w:val="index 9"/>
    <w:basedOn w:val="Normal"/>
    <w:next w:val="Normal"/>
    <w:autoRedefine/>
    <w:rsid w:val="002572D0"/>
    <w:pPr>
      <w:spacing w:before="0" w:after="0"/>
      <w:ind w:left="1980" w:hanging="220"/>
      <w:jc w:val="left"/>
    </w:pPr>
    <w:rPr>
      <w:rFonts w:ascii="Cambria" w:hAnsi="Cambria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2572D0"/>
    <w:pPr>
      <w:spacing w:before="240" w:after="120"/>
      <w:ind w:left="140"/>
      <w:jc w:val="left"/>
    </w:pPr>
    <w:rPr>
      <w:rFonts w:ascii="Calibri" w:hAnsi="Calibri"/>
      <w:b/>
      <w:sz w:val="28"/>
      <w:szCs w:val="28"/>
    </w:rPr>
  </w:style>
  <w:style w:type="paragraph" w:customStyle="1" w:styleId="Estilo1">
    <w:name w:val="Estilo1"/>
    <w:basedOn w:val="Normal"/>
    <w:autoRedefine/>
    <w:qFormat/>
    <w:rsid w:val="00D01C5C"/>
    <w:pPr>
      <w:tabs>
        <w:tab w:val="center" w:pos="4320"/>
        <w:tab w:val="right" w:pos="8640"/>
      </w:tabs>
      <w:jc w:val="left"/>
    </w:pPr>
    <w:rPr>
      <w:rFonts w:ascii="Arial" w:hAnsi="Arial"/>
      <w:b/>
    </w:rPr>
  </w:style>
  <w:style w:type="paragraph" w:customStyle="1" w:styleId="criteriaID">
    <w:name w:val="criteriaID"/>
    <w:basedOn w:val="Normal"/>
    <w:qFormat/>
    <w:rsid w:val="00D01C5C"/>
    <w:pPr>
      <w:tabs>
        <w:tab w:val="center" w:pos="4320"/>
        <w:tab w:val="right" w:pos="8640"/>
      </w:tabs>
      <w:jc w:val="left"/>
    </w:pPr>
    <w:rPr>
      <w:rFonts w:ascii="Arial" w:hAnsi="Arial"/>
      <w:b/>
    </w:rPr>
  </w:style>
  <w:style w:type="paragraph" w:customStyle="1" w:styleId="CriterionName">
    <w:name w:val="CriterionName"/>
    <w:basedOn w:val="Normal"/>
    <w:qFormat/>
    <w:rsid w:val="00B12861"/>
    <w:pPr>
      <w:tabs>
        <w:tab w:val="center" w:pos="4320"/>
        <w:tab w:val="right" w:pos="8640"/>
      </w:tabs>
      <w:jc w:val="left"/>
    </w:pPr>
    <w:rPr>
      <w:rFonts w:ascii="Cambria" w:hAnsi="Cambria"/>
      <w:b/>
      <w:sz w:val="24"/>
    </w:rPr>
  </w:style>
  <w:style w:type="paragraph" w:customStyle="1" w:styleId="CriterionField">
    <w:name w:val="CriterionField"/>
    <w:basedOn w:val="Normal"/>
    <w:qFormat/>
    <w:rsid w:val="00B12861"/>
    <w:pPr>
      <w:tabs>
        <w:tab w:val="center" w:pos="4320"/>
        <w:tab w:val="right" w:pos="8640"/>
      </w:tabs>
      <w:jc w:val="left"/>
    </w:pPr>
    <w:rPr>
      <w:rFonts w:ascii="Cambria" w:hAnsi="Cambria"/>
      <w:b/>
    </w:rPr>
  </w:style>
  <w:style w:type="paragraph" w:styleId="Mapadeldocumento">
    <w:name w:val="Document Map"/>
    <w:basedOn w:val="Normal"/>
    <w:link w:val="MapadeldocumentoCar"/>
    <w:rsid w:val="007E7CA9"/>
    <w:rPr>
      <w:rFonts w:ascii="Lucida Grande" w:hAnsi="Lucida Grande"/>
      <w:sz w:val="24"/>
      <w:szCs w:val="24"/>
    </w:rPr>
  </w:style>
  <w:style w:type="character" w:customStyle="1" w:styleId="MapadeldocumentoCar">
    <w:name w:val="Mapa del documento Car"/>
    <w:link w:val="Mapadeldocumento"/>
    <w:rsid w:val="007E7CA9"/>
    <w:rPr>
      <w:rFonts w:ascii="Lucida Grande" w:eastAsia="Times New Roman" w:hAnsi="Lucida Grande"/>
      <w:sz w:val="24"/>
      <w:szCs w:val="24"/>
      <w:lang w:val="en-GB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276"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Balloon Text" w:uiPriority="99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val="en-GB" w:eastAsia="fr-FR"/>
    </w:rPr>
  </w:style>
  <w:style w:type="paragraph" w:styleId="Ttulo1">
    <w:name w:val="heading 1"/>
    <w:basedOn w:val="Normal"/>
    <w:next w:val="Normal"/>
    <w:link w:val="Ttulo1Car"/>
    <w:qFormat/>
    <w:rsid w:val="00D3209A"/>
    <w:pPr>
      <w:keepNext/>
      <w:pageBreakBefore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D3209A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D3209A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Ttulo7">
    <w:name w:val="heading 7"/>
    <w:basedOn w:val="Normal"/>
    <w:next w:val="Normal"/>
    <w:link w:val="Ttulo7Car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4E68"/>
  </w:style>
  <w:style w:type="paragraph" w:styleId="Piedepgina">
    <w:name w:val="footer"/>
    <w:basedOn w:val="Normal"/>
    <w:link w:val="PiedepginaC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Textocomentario">
    <w:name w:val="annotation text"/>
    <w:basedOn w:val="Normal"/>
    <w:link w:val="TextocomentarioCar"/>
    <w:uiPriority w:val="99"/>
    <w:rsid w:val="00A15EFC"/>
    <w:pPr>
      <w:spacing w:after="120"/>
    </w:pPr>
    <w:rPr>
      <w:sz w:val="16"/>
      <w:lang w:val="x-none"/>
    </w:rPr>
  </w:style>
  <w:style w:type="character" w:customStyle="1" w:styleId="TextocomentarioCar">
    <w:name w:val="Texto comentario Car"/>
    <w:link w:val="Textocomentario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Refdecomentario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Cuadrculamediana1-nfasis21">
    <w:name w:val="Cuadrícula mediana 1 - Énfasis 21"/>
    <w:basedOn w:val="Normal"/>
    <w:uiPriority w:val="72"/>
    <w:rsid w:val="00A15EF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TextodegloboCar">
    <w:name w:val="Texto de globo Car"/>
    <w:link w:val="Textodeglobo"/>
    <w:uiPriority w:val="99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ipervnculo">
    <w:name w:val="Hyperlink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Ttulo1Car">
    <w:name w:val="Título 1 Car"/>
    <w:link w:val="Ttulo1"/>
    <w:rsid w:val="00D3209A"/>
    <w:rPr>
      <w:rFonts w:ascii="Calibri" w:eastAsia="Times New Roman" w:hAnsi="Calibri"/>
      <w:b/>
      <w:bCs/>
      <w:caps/>
      <w:kern w:val="32"/>
      <w:sz w:val="32"/>
      <w:szCs w:val="32"/>
      <w:lang w:val="en-GB" w:eastAsia="fr-FR"/>
    </w:rPr>
  </w:style>
  <w:style w:type="paragraph" w:styleId="Epgrafe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Ttulo2Car">
    <w:name w:val="Título 2 Car"/>
    <w:link w:val="Ttulo2"/>
    <w:rsid w:val="00D3209A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Ttulo3Car">
    <w:name w:val="Título 3 Car"/>
    <w:link w:val="Ttulo3"/>
    <w:rsid w:val="00D3209A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Ttulo4Car">
    <w:name w:val="Título 4 Car"/>
    <w:link w:val="Ttulo4"/>
    <w:rsid w:val="00D3209A"/>
    <w:rPr>
      <w:rFonts w:eastAsia="Times New Roman"/>
      <w:b/>
      <w:bCs/>
      <w:sz w:val="28"/>
      <w:szCs w:val="28"/>
      <w:lang w:val="en-GB" w:eastAsia="fr-FR"/>
    </w:rPr>
  </w:style>
  <w:style w:type="character" w:customStyle="1" w:styleId="Ttulo5Car">
    <w:name w:val="Título 5 Car"/>
    <w:link w:val="Ttulo5"/>
    <w:rsid w:val="00D3209A"/>
    <w:rPr>
      <w:rFonts w:eastAsia="Times New Roman"/>
      <w:b/>
      <w:bCs/>
      <w:i/>
      <w:iCs/>
      <w:sz w:val="26"/>
      <w:szCs w:val="26"/>
      <w:lang w:val="en-GB" w:eastAsia="fr-FR"/>
    </w:rPr>
  </w:style>
  <w:style w:type="character" w:customStyle="1" w:styleId="Ttulo6Car">
    <w:name w:val="Título 6 Car"/>
    <w:link w:val="Ttulo6"/>
    <w:rsid w:val="00D3209A"/>
    <w:rPr>
      <w:rFonts w:eastAsia="Times New Roman"/>
      <w:b/>
      <w:bCs/>
      <w:sz w:val="22"/>
      <w:szCs w:val="22"/>
      <w:lang w:val="en-GB" w:eastAsia="fr-FR"/>
    </w:rPr>
  </w:style>
  <w:style w:type="character" w:customStyle="1" w:styleId="Ttulo7Car">
    <w:name w:val="Título 7 Car"/>
    <w:link w:val="Ttulo7"/>
    <w:rsid w:val="00D3209A"/>
    <w:rPr>
      <w:rFonts w:eastAsia="Times New Roman"/>
      <w:sz w:val="24"/>
      <w:szCs w:val="24"/>
      <w:lang w:val="en-GB" w:eastAsia="fr-FR"/>
    </w:rPr>
  </w:style>
  <w:style w:type="character" w:customStyle="1" w:styleId="Ttulo8Car">
    <w:name w:val="Título 8 Car"/>
    <w:link w:val="Ttulo8"/>
    <w:rsid w:val="00D3209A"/>
    <w:rPr>
      <w:rFonts w:eastAsia="Times New Roman"/>
      <w:i/>
      <w:iCs/>
      <w:sz w:val="24"/>
      <w:szCs w:val="24"/>
      <w:lang w:val="en-GB" w:eastAsia="fr-FR"/>
    </w:rPr>
  </w:style>
  <w:style w:type="character" w:customStyle="1" w:styleId="Ttulo9Car">
    <w:name w:val="Título 9 Car"/>
    <w:link w:val="Ttulo9"/>
    <w:rsid w:val="00D3209A"/>
    <w:rPr>
      <w:rFonts w:ascii="Calibri" w:eastAsia="Times New Roman" w:hAnsi="Calibri"/>
      <w:sz w:val="22"/>
      <w:szCs w:val="22"/>
      <w:lang w:val="en-GB" w:eastAsia="fr-FR"/>
    </w:rPr>
  </w:style>
  <w:style w:type="paragraph" w:styleId="TDC1">
    <w:name w:val="toc 1"/>
    <w:basedOn w:val="Normal"/>
    <w:next w:val="Normal"/>
    <w:autoRedefine/>
    <w:uiPriority w:val="39"/>
    <w:rsid w:val="009E1F22"/>
    <w:pPr>
      <w:spacing w:before="120" w:after="0"/>
      <w:jc w:val="left"/>
    </w:pPr>
    <w:rPr>
      <w:rFonts w:ascii="Cambria" w:hAnsi="Cambria"/>
      <w:b/>
      <w:sz w:val="24"/>
      <w:szCs w:val="24"/>
    </w:rPr>
  </w:style>
  <w:style w:type="paragraph" w:styleId="TD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D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DC4">
    <w:name w:val="toc 4"/>
    <w:basedOn w:val="Normal"/>
    <w:next w:val="Normal"/>
    <w:autoRedefine/>
    <w:uiPriority w:val="39"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DC5">
    <w:name w:val="toc 5"/>
    <w:basedOn w:val="Normal"/>
    <w:next w:val="Normal"/>
    <w:autoRedefine/>
    <w:uiPriority w:val="39"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DC6">
    <w:name w:val="toc 6"/>
    <w:basedOn w:val="Normal"/>
    <w:next w:val="Normal"/>
    <w:autoRedefine/>
    <w:uiPriority w:val="39"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DC7">
    <w:name w:val="toc 7"/>
    <w:basedOn w:val="Normal"/>
    <w:next w:val="Normal"/>
    <w:autoRedefine/>
    <w:uiPriority w:val="39"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DC8">
    <w:name w:val="toc 8"/>
    <w:basedOn w:val="Normal"/>
    <w:next w:val="Normal"/>
    <w:autoRedefine/>
    <w:uiPriority w:val="39"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DC9">
    <w:name w:val="toc 9"/>
    <w:basedOn w:val="Normal"/>
    <w:next w:val="Normal"/>
    <w:autoRedefine/>
    <w:uiPriority w:val="39"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Fuentedeprrafopredeter"/>
    <w:rsid w:val="00F46A88"/>
  </w:style>
  <w:style w:type="table" w:styleId="Tablaconcuadrcula">
    <w:name w:val="Table Grid"/>
    <w:basedOn w:val="Tablanormal"/>
    <w:uiPriority w:val="59"/>
    <w:rsid w:val="00760EDE"/>
    <w:rPr>
      <w:sz w:val="24"/>
      <w:szCs w:val="24"/>
      <w:lang w:val="es-ES_tradnl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rsid w:val="00760EDE"/>
    <w:pPr>
      <w:ind w:left="720"/>
      <w:contextualSpacing/>
    </w:pPr>
  </w:style>
  <w:style w:type="paragraph" w:styleId="ndice1">
    <w:name w:val="index 1"/>
    <w:basedOn w:val="Normal"/>
    <w:next w:val="Normal"/>
    <w:autoRedefine/>
    <w:uiPriority w:val="99"/>
    <w:rsid w:val="002572D0"/>
    <w:pPr>
      <w:spacing w:before="0" w:after="0"/>
      <w:ind w:left="220" w:hanging="220"/>
      <w:jc w:val="left"/>
    </w:pPr>
    <w:rPr>
      <w:rFonts w:ascii="Cambria" w:hAnsi="Cambria"/>
      <w:sz w:val="18"/>
      <w:szCs w:val="18"/>
    </w:rPr>
  </w:style>
  <w:style w:type="paragraph" w:styleId="ndice2">
    <w:name w:val="index 2"/>
    <w:basedOn w:val="Normal"/>
    <w:next w:val="Normal"/>
    <w:autoRedefine/>
    <w:rsid w:val="002572D0"/>
    <w:pPr>
      <w:spacing w:before="0" w:after="0"/>
      <w:ind w:left="440" w:hanging="220"/>
      <w:jc w:val="left"/>
    </w:pPr>
    <w:rPr>
      <w:rFonts w:ascii="Cambria" w:hAnsi="Cambria"/>
      <w:sz w:val="18"/>
      <w:szCs w:val="18"/>
    </w:rPr>
  </w:style>
  <w:style w:type="paragraph" w:styleId="ndice3">
    <w:name w:val="index 3"/>
    <w:basedOn w:val="Normal"/>
    <w:next w:val="Normal"/>
    <w:autoRedefine/>
    <w:rsid w:val="002572D0"/>
    <w:pPr>
      <w:spacing w:before="0" w:after="0"/>
      <w:ind w:left="660" w:hanging="220"/>
      <w:jc w:val="left"/>
    </w:pPr>
    <w:rPr>
      <w:rFonts w:ascii="Cambria" w:hAnsi="Cambria"/>
      <w:sz w:val="18"/>
      <w:szCs w:val="18"/>
    </w:rPr>
  </w:style>
  <w:style w:type="paragraph" w:styleId="ndice4">
    <w:name w:val="index 4"/>
    <w:basedOn w:val="Normal"/>
    <w:next w:val="Normal"/>
    <w:autoRedefine/>
    <w:rsid w:val="002572D0"/>
    <w:pPr>
      <w:spacing w:before="0" w:after="0"/>
      <w:ind w:left="880" w:hanging="220"/>
      <w:jc w:val="left"/>
    </w:pPr>
    <w:rPr>
      <w:rFonts w:ascii="Cambria" w:hAnsi="Cambria"/>
      <w:sz w:val="18"/>
      <w:szCs w:val="18"/>
    </w:rPr>
  </w:style>
  <w:style w:type="paragraph" w:styleId="ndice5">
    <w:name w:val="index 5"/>
    <w:basedOn w:val="Normal"/>
    <w:next w:val="Normal"/>
    <w:autoRedefine/>
    <w:rsid w:val="002572D0"/>
    <w:pPr>
      <w:spacing w:before="0" w:after="0"/>
      <w:ind w:left="1100" w:hanging="220"/>
      <w:jc w:val="left"/>
    </w:pPr>
    <w:rPr>
      <w:rFonts w:ascii="Cambria" w:hAnsi="Cambria"/>
      <w:sz w:val="18"/>
      <w:szCs w:val="18"/>
    </w:rPr>
  </w:style>
  <w:style w:type="paragraph" w:styleId="ndice6">
    <w:name w:val="index 6"/>
    <w:basedOn w:val="Normal"/>
    <w:next w:val="Normal"/>
    <w:autoRedefine/>
    <w:rsid w:val="002572D0"/>
    <w:pPr>
      <w:spacing w:before="0" w:after="0"/>
      <w:ind w:left="1320" w:hanging="220"/>
      <w:jc w:val="left"/>
    </w:pPr>
    <w:rPr>
      <w:rFonts w:ascii="Cambria" w:hAnsi="Cambria"/>
      <w:sz w:val="18"/>
      <w:szCs w:val="18"/>
    </w:rPr>
  </w:style>
  <w:style w:type="paragraph" w:styleId="ndice7">
    <w:name w:val="index 7"/>
    <w:basedOn w:val="Normal"/>
    <w:next w:val="Normal"/>
    <w:autoRedefine/>
    <w:rsid w:val="002572D0"/>
    <w:pPr>
      <w:spacing w:before="0" w:after="0"/>
      <w:ind w:left="1540" w:hanging="220"/>
      <w:jc w:val="left"/>
    </w:pPr>
    <w:rPr>
      <w:rFonts w:ascii="Cambria" w:hAnsi="Cambria"/>
      <w:sz w:val="18"/>
      <w:szCs w:val="18"/>
    </w:rPr>
  </w:style>
  <w:style w:type="paragraph" w:styleId="ndice8">
    <w:name w:val="index 8"/>
    <w:basedOn w:val="Normal"/>
    <w:next w:val="Normal"/>
    <w:autoRedefine/>
    <w:rsid w:val="002572D0"/>
    <w:pPr>
      <w:spacing w:before="0" w:after="0"/>
      <w:ind w:left="1760" w:hanging="220"/>
      <w:jc w:val="left"/>
    </w:pPr>
    <w:rPr>
      <w:rFonts w:ascii="Cambria" w:hAnsi="Cambria"/>
      <w:sz w:val="18"/>
      <w:szCs w:val="18"/>
    </w:rPr>
  </w:style>
  <w:style w:type="paragraph" w:styleId="ndice9">
    <w:name w:val="index 9"/>
    <w:basedOn w:val="Normal"/>
    <w:next w:val="Normal"/>
    <w:autoRedefine/>
    <w:rsid w:val="002572D0"/>
    <w:pPr>
      <w:spacing w:before="0" w:after="0"/>
      <w:ind w:left="1980" w:hanging="220"/>
      <w:jc w:val="left"/>
    </w:pPr>
    <w:rPr>
      <w:rFonts w:ascii="Cambria" w:hAnsi="Cambria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2572D0"/>
    <w:pPr>
      <w:spacing w:before="240" w:after="120"/>
      <w:ind w:left="140"/>
      <w:jc w:val="left"/>
    </w:pPr>
    <w:rPr>
      <w:rFonts w:ascii="Calibri" w:hAnsi="Calibri"/>
      <w:b/>
      <w:sz w:val="28"/>
      <w:szCs w:val="28"/>
    </w:rPr>
  </w:style>
  <w:style w:type="paragraph" w:customStyle="1" w:styleId="Estilo1">
    <w:name w:val="Estilo1"/>
    <w:basedOn w:val="Normal"/>
    <w:autoRedefine/>
    <w:qFormat/>
    <w:rsid w:val="00D01C5C"/>
    <w:pPr>
      <w:tabs>
        <w:tab w:val="center" w:pos="4320"/>
        <w:tab w:val="right" w:pos="8640"/>
      </w:tabs>
      <w:jc w:val="left"/>
    </w:pPr>
    <w:rPr>
      <w:rFonts w:ascii="Arial" w:hAnsi="Arial"/>
      <w:b/>
    </w:rPr>
  </w:style>
  <w:style w:type="paragraph" w:customStyle="1" w:styleId="criteriaID">
    <w:name w:val="criteriaID"/>
    <w:basedOn w:val="Normal"/>
    <w:qFormat/>
    <w:rsid w:val="00D01C5C"/>
    <w:pPr>
      <w:tabs>
        <w:tab w:val="center" w:pos="4320"/>
        <w:tab w:val="right" w:pos="8640"/>
      </w:tabs>
      <w:jc w:val="left"/>
    </w:pPr>
    <w:rPr>
      <w:rFonts w:ascii="Arial" w:hAnsi="Arial"/>
      <w:b/>
    </w:rPr>
  </w:style>
  <w:style w:type="paragraph" w:customStyle="1" w:styleId="CriterionName">
    <w:name w:val="CriterionName"/>
    <w:basedOn w:val="Normal"/>
    <w:qFormat/>
    <w:rsid w:val="00B12861"/>
    <w:pPr>
      <w:tabs>
        <w:tab w:val="center" w:pos="4320"/>
        <w:tab w:val="right" w:pos="8640"/>
      </w:tabs>
      <w:jc w:val="left"/>
    </w:pPr>
    <w:rPr>
      <w:rFonts w:ascii="Cambria" w:hAnsi="Cambria"/>
      <w:b/>
      <w:sz w:val="24"/>
    </w:rPr>
  </w:style>
  <w:style w:type="paragraph" w:customStyle="1" w:styleId="CriterionField">
    <w:name w:val="CriterionField"/>
    <w:basedOn w:val="Normal"/>
    <w:qFormat/>
    <w:rsid w:val="00B12861"/>
    <w:pPr>
      <w:tabs>
        <w:tab w:val="center" w:pos="4320"/>
        <w:tab w:val="right" w:pos="8640"/>
      </w:tabs>
      <w:jc w:val="left"/>
    </w:pPr>
    <w:rPr>
      <w:rFonts w:ascii="Cambria" w:hAnsi="Cambria"/>
      <w:b/>
    </w:rPr>
  </w:style>
  <w:style w:type="paragraph" w:styleId="Mapadeldocumento">
    <w:name w:val="Document Map"/>
    <w:basedOn w:val="Normal"/>
    <w:link w:val="MapadeldocumentoCar"/>
    <w:rsid w:val="007E7CA9"/>
    <w:rPr>
      <w:rFonts w:ascii="Lucida Grande" w:hAnsi="Lucida Grande"/>
      <w:sz w:val="24"/>
      <w:szCs w:val="24"/>
    </w:rPr>
  </w:style>
  <w:style w:type="character" w:customStyle="1" w:styleId="MapadeldocumentoCar">
    <w:name w:val="Mapa del documento Car"/>
    <w:link w:val="Mapadeldocumento"/>
    <w:rsid w:val="007E7CA9"/>
    <w:rPr>
      <w:rFonts w:ascii="Lucida Grande" w:eastAsia="Times New Roman" w:hAnsi="Lucida Grande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ocuments.egi.eu/public/ShowDocument?docid=100" TargetMode="External"/><Relationship Id="rId9" Type="http://schemas.openxmlformats.org/officeDocument/2006/relationships/hyperlink" Target="http://glueschema.forge.cnaf.infn.it/Spec/V13" TargetMode="External"/><Relationship Id="rId10" Type="http://schemas.openxmlformats.org/officeDocument/2006/relationships/hyperlink" Target="http://www.amqp.org/confluence/download/attachments/720900/amqp-master.1-0r0.pdf?version=1&amp;modificationDate=12821196660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1451</Words>
  <Characters>8171</Characters>
  <Application>Microsoft Macintosh Word</Application>
  <DocSecurity>0</DocSecurity>
  <Lines>233</Lines>
  <Paragraphs>155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32</vt:i4>
      </vt:variant>
    </vt:vector>
  </HeadingPairs>
  <TitlesOfParts>
    <vt:vector size="33" baseType="lpstr">
      <vt:lpstr/>
      <vt:lpstr>Information Discovery Capability</vt:lpstr>
      <vt:lpstr>    Information Discovery Interface</vt:lpstr>
      <vt:lpstr>    Information Aggregation</vt:lpstr>
      <vt:lpstr>    Availability/Scalability</vt:lpstr>
      <vt:lpstr>    Monitoring Probes</vt:lpstr>
      <vt:lpstr>Compute Capability</vt:lpstr>
      <vt:lpstr>    CREAM Interface</vt:lpstr>
      <vt:lpstr>        Job Submission tests</vt:lpstr>
      <vt:lpstr>    ARC Interface</vt:lpstr>
      <vt:lpstr>        Job Submission tests</vt:lpstr>
      <vt:lpstr>    BES Interface</vt:lpstr>
      <vt:lpstr>        Job Submission tests</vt:lpstr>
      <vt:lpstr>    Execution Manager Support</vt:lpstr>
      <vt:lpstr>    Accounting</vt:lpstr>
      <vt:lpstr>    Availability/Scalability</vt:lpstr>
      <vt:lpstr>    Monitoring Probes</vt:lpstr>
      <vt:lpstr>Compute Job Scheduling</vt:lpstr>
      <vt:lpstr>    WMProxy Interface</vt:lpstr>
      <vt:lpstr>    Accounting</vt:lpstr>
      <vt:lpstr>    Monitoring Probes</vt:lpstr>
      <vt:lpstr>File Access Capability</vt:lpstr>
      <vt:lpstr>    File Access Interface</vt:lpstr>
      <vt:lpstr>    Storage Device Support</vt:lpstr>
      <vt:lpstr>    Accounting</vt:lpstr>
      <vt:lpstr>    Monitoring Probes</vt:lpstr>
      <vt:lpstr>File Transfer Capability</vt:lpstr>
      <vt:lpstr>    File Transfer Interface</vt:lpstr>
      <vt:lpstr>    Monitoring Probes</vt:lpstr>
      <vt:lpstr>Parallel Job Capability</vt:lpstr>
      <vt:lpstr>    Supported Interfaces</vt:lpstr>
      <vt:lpstr>    Monitoring Probes</vt:lpstr>
      <vt:lpstr>References</vt:lpstr>
    </vt:vector>
  </TitlesOfParts>
  <Company>EGI.eu</Company>
  <LinksUpToDate>false</LinksUpToDate>
  <CharactersWithSpaces>9467</CharactersWithSpaces>
  <SharedDoc>false</SharedDoc>
  <HLinks>
    <vt:vector size="48" baseType="variant">
      <vt:variant>
        <vt:i4>6029430</vt:i4>
      </vt:variant>
      <vt:variant>
        <vt:i4>210</vt:i4>
      </vt:variant>
      <vt:variant>
        <vt:i4>0</vt:i4>
      </vt:variant>
      <vt:variant>
        <vt:i4>5</vt:i4>
      </vt:variant>
      <vt:variant>
        <vt:lpwstr>https://sdm.lbl.gov/twiki/bin/view/Software/SRMTester/WebHome</vt:lpwstr>
      </vt:variant>
      <vt:variant>
        <vt:lpwstr/>
      </vt:variant>
      <vt:variant>
        <vt:i4>6553630</vt:i4>
      </vt:variant>
      <vt:variant>
        <vt:i4>207</vt:i4>
      </vt:variant>
      <vt:variant>
        <vt:i4>0</vt:i4>
      </vt:variant>
      <vt:variant>
        <vt:i4>5</vt:i4>
      </vt:variant>
      <vt:variant>
        <vt:lpwstr>http://s-2.sourceforge.net/</vt:lpwstr>
      </vt:variant>
      <vt:variant>
        <vt:lpwstr/>
      </vt:variant>
      <vt:variant>
        <vt:i4>4718672</vt:i4>
      </vt:variant>
      <vt:variant>
        <vt:i4>204</vt:i4>
      </vt:variant>
      <vt:variant>
        <vt:i4>0</vt:i4>
      </vt:variant>
      <vt:variant>
        <vt:i4>5</vt:i4>
      </vt:variant>
      <vt:variant>
        <vt:lpwstr>http://www.ggf.org/documents/GFD.129.pdf</vt:lpwstr>
      </vt:variant>
      <vt:variant>
        <vt:lpwstr/>
      </vt:variant>
      <vt:variant>
        <vt:i4>4325400</vt:i4>
      </vt:variant>
      <vt:variant>
        <vt:i4>201</vt:i4>
      </vt:variant>
      <vt:variant>
        <vt:i4>0</vt:i4>
      </vt:variant>
      <vt:variant>
        <vt:i4>5</vt:i4>
      </vt:variant>
      <vt:variant>
        <vt:lpwstr>http://web.infn.it/gLiteWMS/</vt:lpwstr>
      </vt:variant>
      <vt:variant>
        <vt:lpwstr/>
      </vt:variant>
      <vt:variant>
        <vt:i4>5308475</vt:i4>
      </vt:variant>
      <vt:variant>
        <vt:i4>198</vt:i4>
      </vt:variant>
      <vt:variant>
        <vt:i4>0</vt:i4>
      </vt:variant>
      <vt:variant>
        <vt:i4>5</vt:i4>
      </vt:variant>
      <vt:variant>
        <vt:lpwstr>http://grid.pd.infn.it/cream/</vt:lpwstr>
      </vt:variant>
      <vt:variant>
        <vt:lpwstr/>
      </vt:variant>
      <vt:variant>
        <vt:i4>1179690</vt:i4>
      </vt:variant>
      <vt:variant>
        <vt:i4>195</vt:i4>
      </vt:variant>
      <vt:variant>
        <vt:i4>0</vt:i4>
      </vt:variant>
      <vt:variant>
        <vt:i4>5</vt:i4>
      </vt:variant>
      <vt:variant>
        <vt:lpwstr>http://glueschema.forge.cnaf.infn.it/Spec/V13</vt:lpwstr>
      </vt:variant>
      <vt:variant>
        <vt:lpwstr/>
      </vt:variant>
      <vt:variant>
        <vt:i4>2752551</vt:i4>
      </vt:variant>
      <vt:variant>
        <vt:i4>192</vt:i4>
      </vt:variant>
      <vt:variant>
        <vt:i4>0</vt:i4>
      </vt:variant>
      <vt:variant>
        <vt:i4>5</vt:i4>
      </vt:variant>
      <vt:variant>
        <vt:lpwstr>https://documents.egi.eu/public/ShowDocument?docid=100</vt:lpwstr>
      </vt:variant>
      <vt:variant>
        <vt:lpwstr/>
      </vt:variant>
      <vt:variant>
        <vt:i4>3080211</vt:i4>
      </vt:variant>
      <vt:variant>
        <vt:i4>34566</vt:i4>
      </vt:variant>
      <vt:variant>
        <vt:i4>1025</vt:i4>
      </vt:variant>
      <vt:variant>
        <vt:i4>1</vt:i4>
      </vt:variant>
      <vt:variant>
        <vt:lpwstr>EGI-LogoRef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Andreozzi</dc:creator>
  <cp:keywords/>
  <dc:description/>
  <cp:lastModifiedBy>Enol Fernández del Castillo</cp:lastModifiedBy>
  <cp:revision>2</cp:revision>
  <cp:lastPrinted>2010-08-25T09:02:00Z</cp:lastPrinted>
  <dcterms:created xsi:type="dcterms:W3CDTF">2011-01-26T10:07:00Z</dcterms:created>
  <dcterms:modified xsi:type="dcterms:W3CDTF">2011-01-26T10:07:00Z</dcterms:modified>
</cp:coreProperties>
</file>