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303B4" w14:textId="77777777" w:rsidR="00451E3C" w:rsidRPr="002B1814" w:rsidRDefault="00451E3C">
      <w:pPr>
        <w:rPr>
          <w:rFonts w:ascii="Calibri" w:hAnsi="Calibri" w:cs="Calibri"/>
        </w:rPr>
      </w:pPr>
    </w:p>
    <w:p w14:paraId="2BF1E7D5" w14:textId="77777777" w:rsidR="00451E3C" w:rsidRPr="002B1814" w:rsidRDefault="00451E3C" w:rsidP="00451E3C">
      <w:pPr>
        <w:rPr>
          <w:rFonts w:ascii="Calibri" w:hAnsi="Calibri" w:cs="Calibri"/>
        </w:rPr>
      </w:pPr>
    </w:p>
    <w:p w14:paraId="7A57AF3E" w14:textId="77777777" w:rsidR="00451E3C" w:rsidRPr="002B1814" w:rsidRDefault="00451E3C" w:rsidP="00451E3C">
      <w:pPr>
        <w:rPr>
          <w:rFonts w:ascii="Calibri" w:hAnsi="Calibri" w:cs="Calibri"/>
        </w:rPr>
      </w:pPr>
    </w:p>
    <w:p w14:paraId="10EAC7B3" w14:textId="77777777" w:rsidR="00451E3C" w:rsidRPr="002B1814" w:rsidRDefault="00451E3C" w:rsidP="00451E3C">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19FBE057" w14:textId="77777777" w:rsidR="00451E3C" w:rsidRPr="002B1814" w:rsidRDefault="00451E3C" w:rsidP="00451E3C">
      <w:pPr>
        <w:rPr>
          <w:rFonts w:ascii="Calibri" w:hAnsi="Calibri" w:cs="Calibri"/>
        </w:rPr>
      </w:pPr>
    </w:p>
    <w:p w14:paraId="6EDA39ED" w14:textId="77777777" w:rsidR="00451E3C" w:rsidRPr="002B1814" w:rsidRDefault="00451E3C" w:rsidP="00451E3C">
      <w:pPr>
        <w:rPr>
          <w:rFonts w:ascii="Calibri" w:hAnsi="Calibri" w:cs="Calibri"/>
        </w:rPr>
      </w:pPr>
    </w:p>
    <w:p w14:paraId="44ED2E83" w14:textId="6932A97D"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UMD </w:t>
      </w:r>
      <w:r w:rsidR="00D36D14">
        <w:rPr>
          <w:rFonts w:ascii="Calibri" w:hAnsi="Calibri" w:cs="Calibri"/>
          <w:color w:val="000000"/>
        </w:rPr>
        <w:t>Storage</w:t>
      </w:r>
      <w:r>
        <w:rPr>
          <w:rFonts w:ascii="Calibri" w:hAnsi="Calibri" w:cs="Calibri"/>
          <w:color w:val="000000"/>
        </w:rPr>
        <w:t xml:space="preserve"> Capabilities</w:t>
      </w:r>
    </w:p>
    <w:p w14:paraId="5A1E2357" w14:textId="77777777"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Quality Criteria </w:t>
      </w:r>
    </w:p>
    <w:p w14:paraId="513EB2F2" w14:textId="6F355102" w:rsidR="00451E3C" w:rsidRPr="002B1814" w:rsidRDefault="00D36D14" w:rsidP="00451E3C">
      <w:pPr>
        <w:pStyle w:val="DocTitle"/>
        <w:tabs>
          <w:tab w:val="center" w:pos="4536"/>
          <w:tab w:val="left" w:pos="7845"/>
        </w:tabs>
        <w:rPr>
          <w:rFonts w:ascii="Calibri" w:hAnsi="Calibri" w:cs="Calibri"/>
          <w:color w:val="000000"/>
        </w:rPr>
      </w:pPr>
      <w:r>
        <w:rPr>
          <w:rFonts w:ascii="Calibri" w:hAnsi="Calibri" w:cs="Calibri"/>
          <w:color w:val="000000"/>
        </w:rPr>
        <w:t>v1</w:t>
      </w:r>
      <w:r w:rsidR="008D1A5F">
        <w:rPr>
          <w:rFonts w:ascii="Calibri" w:hAnsi="Calibri" w:cs="Calibri"/>
          <w:color w:val="000000"/>
        </w:rPr>
        <w:t>.1</w:t>
      </w:r>
    </w:p>
    <w:p w14:paraId="6D63CECB" w14:textId="77777777" w:rsidR="00451E3C" w:rsidRPr="002B1814" w:rsidRDefault="00451E3C" w:rsidP="00451E3C">
      <w:pPr>
        <w:rPr>
          <w:rFonts w:ascii="Calibri" w:hAnsi="Calibri" w:cs="Calibri"/>
        </w:rPr>
      </w:pPr>
    </w:p>
    <w:p w14:paraId="29013CA1" w14:textId="77777777" w:rsidR="00451E3C" w:rsidRPr="002B1814" w:rsidRDefault="00451E3C" w:rsidP="00451E3C">
      <w:pPr>
        <w:rPr>
          <w:rFonts w:ascii="Calibri" w:hAnsi="Calibri" w:cs="Calibri"/>
        </w:rPr>
      </w:pPr>
    </w:p>
    <w:p w14:paraId="2F7FC222" w14:textId="77777777" w:rsidR="00451E3C" w:rsidRPr="002B1814" w:rsidRDefault="00451E3C" w:rsidP="00451E3C">
      <w:pPr>
        <w:rPr>
          <w:rFonts w:ascii="Calibri" w:hAnsi="Calibri" w:cs="Calibri"/>
          <w:i/>
        </w:rPr>
      </w:pPr>
    </w:p>
    <w:p w14:paraId="53475D6E" w14:textId="77777777" w:rsidR="00451E3C" w:rsidRPr="002B1814" w:rsidRDefault="00451E3C" w:rsidP="00451E3C">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451E3C" w:rsidRPr="002B1814" w14:paraId="31C1E89D" w14:textId="77777777">
        <w:trPr>
          <w:cantSplit/>
          <w:jc w:val="center"/>
        </w:trPr>
        <w:tc>
          <w:tcPr>
            <w:tcW w:w="2551" w:type="dxa"/>
            <w:tcBorders>
              <w:top w:val="single" w:sz="24" w:space="0" w:color="000080"/>
            </w:tcBorders>
            <w:vAlign w:val="center"/>
          </w:tcPr>
          <w:p w14:paraId="73D81EF2" w14:textId="77777777" w:rsidR="00451E3C" w:rsidRPr="002B1814" w:rsidRDefault="00451E3C">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45282FE3" w14:textId="77777777" w:rsidR="00451E3C" w:rsidRPr="002B1814" w:rsidRDefault="00451E3C">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FILENAME</w:instrText>
            </w:r>
            <w:r w:rsidRPr="002B1814">
              <w:rPr>
                <w:rFonts w:ascii="Calibri" w:hAnsi="Calibri" w:cs="Calibri"/>
              </w:rPr>
              <w:instrText xml:space="preserve">  \* MERGEFORMAT </w:instrText>
            </w:r>
            <w:r w:rsidRPr="002B1814">
              <w:rPr>
                <w:rFonts w:ascii="Calibri" w:hAnsi="Calibri" w:cs="Calibri"/>
              </w:rPr>
              <w:fldChar w:fldCharType="separate"/>
            </w:r>
            <w:r w:rsidR="00312F93" w:rsidRPr="00312F93">
              <w:rPr>
                <w:rStyle w:val="DocId"/>
                <w:rFonts w:cs="Calibri"/>
                <w:noProof/>
              </w:rPr>
              <w:t>EGI-STORAGE-QC-V1.1.docx</w:t>
            </w:r>
            <w:r w:rsidRPr="002B1814">
              <w:rPr>
                <w:rFonts w:ascii="Calibri" w:hAnsi="Calibri" w:cs="Calibri"/>
              </w:rPr>
              <w:fldChar w:fldCharType="end"/>
            </w:r>
          </w:p>
        </w:tc>
      </w:tr>
      <w:tr w:rsidR="00451E3C" w:rsidRPr="002B1814" w14:paraId="60318AAD" w14:textId="77777777">
        <w:trPr>
          <w:cantSplit/>
          <w:jc w:val="center"/>
        </w:trPr>
        <w:tc>
          <w:tcPr>
            <w:tcW w:w="2551" w:type="dxa"/>
            <w:vAlign w:val="center"/>
          </w:tcPr>
          <w:p w14:paraId="77059E02" w14:textId="77777777" w:rsidR="00451E3C" w:rsidRPr="002B1814" w:rsidRDefault="00451E3C">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2D8B9DCD" w14:textId="77777777" w:rsidR="00451E3C" w:rsidRPr="002B1814" w:rsidRDefault="00451E3C">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SAVEDATE</w:instrText>
            </w:r>
            <w:r w:rsidRPr="002B1814">
              <w:rPr>
                <w:rFonts w:ascii="Calibri" w:hAnsi="Calibri" w:cs="Calibri"/>
              </w:rPr>
              <w:instrText xml:space="preserve"> \@ "</w:instrText>
            </w:r>
            <w:r w:rsidR="000A6BE0">
              <w:rPr>
                <w:rFonts w:ascii="Calibri" w:hAnsi="Calibri" w:cs="Calibri"/>
              </w:rPr>
              <w:instrText>dd/MM/yyyy</w:instrText>
            </w:r>
            <w:r w:rsidRPr="002B1814">
              <w:rPr>
                <w:rFonts w:ascii="Calibri" w:hAnsi="Calibri" w:cs="Calibri"/>
              </w:rPr>
              <w:instrText xml:space="preserve">" \* MERGEFORMAT </w:instrText>
            </w:r>
            <w:r w:rsidRPr="002B1814">
              <w:rPr>
                <w:rFonts w:ascii="Calibri" w:hAnsi="Calibri" w:cs="Calibri"/>
              </w:rPr>
              <w:fldChar w:fldCharType="separate"/>
            </w:r>
            <w:r w:rsidR="00312F93">
              <w:rPr>
                <w:rFonts w:ascii="Calibri" w:hAnsi="Calibri" w:cs="Calibri"/>
              </w:rPr>
              <w:t>04/02/2011</w:t>
            </w:r>
            <w:r w:rsidRPr="002B1814">
              <w:rPr>
                <w:rFonts w:ascii="Calibri" w:hAnsi="Calibri" w:cs="Calibri"/>
              </w:rPr>
              <w:fldChar w:fldCharType="end"/>
            </w:r>
          </w:p>
        </w:tc>
      </w:tr>
      <w:tr w:rsidR="00451E3C" w:rsidRPr="002B1814" w14:paraId="5F3E3726" w14:textId="77777777">
        <w:trPr>
          <w:cantSplit/>
          <w:jc w:val="center"/>
        </w:trPr>
        <w:tc>
          <w:tcPr>
            <w:tcW w:w="2551" w:type="dxa"/>
            <w:tcBorders>
              <w:bottom w:val="single" w:sz="24" w:space="0" w:color="000080"/>
            </w:tcBorders>
            <w:vAlign w:val="center"/>
          </w:tcPr>
          <w:p w14:paraId="67A1FA71" w14:textId="77777777" w:rsidR="00451E3C" w:rsidRPr="00760EDE" w:rsidRDefault="00451E3C">
            <w:pPr>
              <w:spacing w:before="120" w:after="120"/>
              <w:rPr>
                <w:rFonts w:ascii="Calibri" w:hAnsi="Calibri" w:cs="Calibri"/>
              </w:rPr>
            </w:pPr>
            <w:r w:rsidRPr="00760EDE">
              <w:rPr>
                <w:rFonts w:ascii="Calibri" w:hAnsi="Calibri" w:cs="Calibri"/>
              </w:rPr>
              <w:t>Document Link:</w:t>
            </w:r>
          </w:p>
        </w:tc>
        <w:tc>
          <w:tcPr>
            <w:tcW w:w="3903" w:type="dxa"/>
            <w:tcBorders>
              <w:bottom w:val="single" w:sz="24" w:space="0" w:color="000080"/>
            </w:tcBorders>
            <w:vAlign w:val="center"/>
          </w:tcPr>
          <w:p w14:paraId="4C11BAF5" w14:textId="77777777" w:rsidR="00451E3C" w:rsidRPr="00760EDE" w:rsidRDefault="00451E3C">
            <w:pPr>
              <w:spacing w:before="120" w:after="120"/>
              <w:jc w:val="left"/>
              <w:rPr>
                <w:rFonts w:ascii="Calibri" w:hAnsi="Calibri" w:cs="Calibri"/>
                <w:szCs w:val="22"/>
              </w:rPr>
            </w:pPr>
            <w:r w:rsidRPr="00760EDE">
              <w:rPr>
                <w:rFonts w:ascii="Calibri" w:hAnsi="Calibri" w:cs="Calibri"/>
                <w:szCs w:val="22"/>
              </w:rPr>
              <w:t>https://documents.egi.eu/document/240</w:t>
            </w:r>
          </w:p>
        </w:tc>
      </w:tr>
    </w:tbl>
    <w:p w14:paraId="70D68717" w14:textId="77777777" w:rsidR="00451E3C" w:rsidRPr="002B1814" w:rsidRDefault="00451E3C" w:rsidP="00451E3C">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51E3C" w:rsidRPr="002B1814" w14:paraId="6D57A61D" w14:textId="77777777">
        <w:trPr>
          <w:cantSplit/>
        </w:trPr>
        <w:tc>
          <w:tcPr>
            <w:tcW w:w="9072" w:type="dxa"/>
          </w:tcPr>
          <w:p w14:paraId="710978D6" w14:textId="77777777" w:rsidR="00451E3C" w:rsidRPr="002B1814" w:rsidRDefault="00451E3C" w:rsidP="00451E3C">
            <w:pPr>
              <w:spacing w:before="120"/>
              <w:jc w:val="center"/>
              <w:rPr>
                <w:rFonts w:ascii="Calibri" w:hAnsi="Calibri" w:cs="Calibri"/>
              </w:rPr>
            </w:pPr>
            <w:r w:rsidRPr="002B1814">
              <w:rPr>
                <w:rFonts w:ascii="Calibri" w:hAnsi="Calibri" w:cs="Calibri"/>
                <w:u w:val="single"/>
              </w:rPr>
              <w:t>Abstract</w:t>
            </w:r>
          </w:p>
          <w:p w14:paraId="136D90C6" w14:textId="43BB313D" w:rsidR="00451E3C" w:rsidRPr="002B1814" w:rsidRDefault="00451E3C" w:rsidP="00AD2067">
            <w:pPr>
              <w:spacing w:before="120"/>
              <w:rPr>
                <w:rFonts w:ascii="Calibri" w:hAnsi="Calibri" w:cs="Calibri"/>
              </w:rPr>
            </w:pPr>
            <w:r w:rsidRPr="00896D83">
              <w:t xml:space="preserve">This document describes </w:t>
            </w:r>
            <w:r>
              <w:t xml:space="preserve">the Quality Criteria for the </w:t>
            </w:r>
            <w:r w:rsidR="00AD2067">
              <w:t>Storage</w:t>
            </w:r>
            <w:r>
              <w:t xml:space="preserve"> Capabilities identified in the UMD Roadmap. </w:t>
            </w:r>
          </w:p>
        </w:tc>
      </w:tr>
    </w:tbl>
    <w:p w14:paraId="568C8A7D" w14:textId="77777777" w:rsidR="00451E3C" w:rsidRPr="002B1814" w:rsidRDefault="00451E3C" w:rsidP="00451E3C">
      <w:pPr>
        <w:rPr>
          <w:rFonts w:ascii="Calibri" w:hAnsi="Calibri" w:cs="Calibri"/>
        </w:rPr>
      </w:pPr>
      <w:bookmarkStart w:id="0" w:name="_GoBack"/>
      <w:bookmarkEnd w:id="0"/>
    </w:p>
    <w:p w14:paraId="68A9C33C" w14:textId="77777777" w:rsidR="00451E3C" w:rsidRPr="00760EDE" w:rsidRDefault="00451E3C" w:rsidP="00451E3C">
      <w:pPr>
        <w:jc w:val="center"/>
        <w:rPr>
          <w:rFonts w:ascii="Calibri" w:hAnsi="Calibri"/>
          <w:sz w:val="24"/>
        </w:rPr>
      </w:pPr>
      <w:r w:rsidRPr="00760EDE">
        <w:rPr>
          <w:rFonts w:ascii="Calibri" w:hAnsi="Calibri"/>
          <w:sz w:val="24"/>
        </w:rPr>
        <w:br w:type="page"/>
      </w:r>
      <w:r w:rsidRPr="00760EDE">
        <w:rPr>
          <w:rFonts w:ascii="Calibri" w:hAnsi="Calibri"/>
          <w:sz w:val="24"/>
        </w:rPr>
        <w:lastRenderedPageBreak/>
        <w:t>Copyright notice</w:t>
      </w:r>
    </w:p>
    <w:p w14:paraId="53B3CF3B" w14:textId="77777777" w:rsidR="00451E3C" w:rsidRDefault="00451E3C" w:rsidP="00451E3C">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3421DCA2" w14:textId="77777777" w:rsidR="00451E3C" w:rsidRPr="002B1814" w:rsidRDefault="00451E3C" w:rsidP="00451E3C">
      <w:pPr>
        <w:rPr>
          <w:rFonts w:ascii="Calibri" w:hAnsi="Calibri" w:cs="Calibri"/>
        </w:rPr>
      </w:pPr>
    </w:p>
    <w:p w14:paraId="1219F04C" w14:textId="77777777" w:rsidR="00451E3C" w:rsidRPr="00760EDE" w:rsidRDefault="00451E3C" w:rsidP="00451E3C">
      <w:pPr>
        <w:jc w:val="center"/>
        <w:rPr>
          <w:rFonts w:ascii="Calibri" w:hAnsi="Calibri"/>
          <w:sz w:val="24"/>
        </w:rPr>
      </w:pPr>
      <w:r w:rsidRPr="00760EDE">
        <w:rPr>
          <w:rFonts w:ascii="Calibri" w:hAnsi="Calibri"/>
          <w:sz w:val="24"/>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51E3C" w:rsidRPr="002B1814" w14:paraId="22B78333" w14:textId="77777777">
        <w:trPr>
          <w:cantSplit/>
          <w:trHeight w:val="336"/>
        </w:trPr>
        <w:tc>
          <w:tcPr>
            <w:tcW w:w="721" w:type="dxa"/>
            <w:shd w:val="pct10" w:color="auto" w:fill="FFFFFF"/>
          </w:tcPr>
          <w:p w14:paraId="082444FE"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Issue</w:t>
            </w:r>
          </w:p>
        </w:tc>
        <w:tc>
          <w:tcPr>
            <w:tcW w:w="1869" w:type="dxa"/>
            <w:shd w:val="pct10" w:color="auto" w:fill="FFFFFF"/>
          </w:tcPr>
          <w:p w14:paraId="72776C48"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Date</w:t>
            </w:r>
          </w:p>
        </w:tc>
        <w:tc>
          <w:tcPr>
            <w:tcW w:w="4001" w:type="dxa"/>
            <w:shd w:val="pct10" w:color="auto" w:fill="FFFFFF"/>
          </w:tcPr>
          <w:p w14:paraId="6A820635"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Comment</w:t>
            </w:r>
          </w:p>
        </w:tc>
        <w:tc>
          <w:tcPr>
            <w:tcW w:w="2551" w:type="dxa"/>
            <w:shd w:val="pct10" w:color="auto" w:fill="FFFFFF"/>
          </w:tcPr>
          <w:p w14:paraId="1935096E"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Author/Partner</w:t>
            </w:r>
          </w:p>
        </w:tc>
      </w:tr>
      <w:tr w:rsidR="00D36D14" w:rsidRPr="002B1814" w14:paraId="2ED55ADE" w14:textId="77777777" w:rsidTr="00AD2067">
        <w:trPr>
          <w:cantSplit/>
          <w:trHeight w:val="227"/>
        </w:trPr>
        <w:tc>
          <w:tcPr>
            <w:tcW w:w="721" w:type="dxa"/>
            <w:vAlign w:val="center"/>
          </w:tcPr>
          <w:p w14:paraId="0341F175" w14:textId="77777777" w:rsidR="00D36D14" w:rsidRPr="002B1814" w:rsidRDefault="00D36D14" w:rsidP="00AD2067">
            <w:pPr>
              <w:pStyle w:val="Encabezado"/>
              <w:spacing w:before="0" w:after="0"/>
              <w:jc w:val="center"/>
              <w:rPr>
                <w:rFonts w:ascii="Calibri" w:hAnsi="Calibri" w:cs="Calibri"/>
              </w:rPr>
            </w:pPr>
            <w:r>
              <w:rPr>
                <w:rFonts w:ascii="Calibri" w:hAnsi="Calibri" w:cs="Calibri"/>
              </w:rPr>
              <w:t>1.0</w:t>
            </w:r>
          </w:p>
        </w:tc>
        <w:tc>
          <w:tcPr>
            <w:tcW w:w="1869" w:type="dxa"/>
            <w:vAlign w:val="center"/>
          </w:tcPr>
          <w:p w14:paraId="13D8D592" w14:textId="77777777" w:rsidR="00D36D14" w:rsidRPr="002B1814" w:rsidRDefault="00D36D14" w:rsidP="00AD2067">
            <w:pPr>
              <w:pStyle w:val="Encabezado"/>
              <w:spacing w:before="0" w:after="0"/>
              <w:rPr>
                <w:rFonts w:ascii="Calibri" w:hAnsi="Calibri" w:cs="Calibri"/>
              </w:rPr>
            </w:pPr>
            <w:r>
              <w:rPr>
                <w:rFonts w:ascii="Calibri" w:hAnsi="Calibri" w:cs="Calibri"/>
              </w:rPr>
              <w:t>19/01/2011</w:t>
            </w:r>
          </w:p>
        </w:tc>
        <w:tc>
          <w:tcPr>
            <w:tcW w:w="4001" w:type="dxa"/>
            <w:vAlign w:val="center"/>
          </w:tcPr>
          <w:p w14:paraId="00860123" w14:textId="77777777" w:rsidR="00D36D14" w:rsidRPr="002B1814" w:rsidRDefault="00D36D14" w:rsidP="00AD2067">
            <w:pPr>
              <w:pStyle w:val="Encabezado"/>
              <w:spacing w:before="0" w:after="0"/>
              <w:jc w:val="left"/>
              <w:rPr>
                <w:rFonts w:ascii="Calibri" w:hAnsi="Calibri" w:cs="Calibri"/>
              </w:rPr>
            </w:pPr>
            <w:r>
              <w:rPr>
                <w:rFonts w:ascii="Calibri" w:hAnsi="Calibri" w:cs="Calibri"/>
              </w:rPr>
              <w:t>Reorganisation of criteria according to UMD Roadmap v2</w:t>
            </w:r>
          </w:p>
        </w:tc>
        <w:tc>
          <w:tcPr>
            <w:tcW w:w="2551" w:type="dxa"/>
            <w:vAlign w:val="center"/>
          </w:tcPr>
          <w:p w14:paraId="2FE63D95" w14:textId="77777777" w:rsidR="00D36D14" w:rsidRPr="002B1814" w:rsidRDefault="00D36D14" w:rsidP="00AD2067">
            <w:pPr>
              <w:pStyle w:val="Encabezado"/>
              <w:spacing w:before="0" w:after="0"/>
              <w:jc w:val="left"/>
              <w:rPr>
                <w:rFonts w:ascii="Calibri" w:hAnsi="Calibri" w:cs="Calibri"/>
              </w:rPr>
            </w:pPr>
            <w:r>
              <w:rPr>
                <w:rFonts w:ascii="Calibri" w:hAnsi="Calibri" w:cs="Calibri"/>
              </w:rPr>
              <w:t>Enol Fernández</w:t>
            </w:r>
          </w:p>
        </w:tc>
      </w:tr>
      <w:tr w:rsidR="00C55BA1" w:rsidRPr="002B1814" w14:paraId="6C06A00A" w14:textId="77777777" w:rsidTr="00AD2067">
        <w:trPr>
          <w:cantSplit/>
          <w:trHeight w:val="227"/>
        </w:trPr>
        <w:tc>
          <w:tcPr>
            <w:tcW w:w="721" w:type="dxa"/>
            <w:vAlign w:val="center"/>
          </w:tcPr>
          <w:p w14:paraId="227DEFFD" w14:textId="553689E1" w:rsidR="00C55BA1" w:rsidRDefault="00C55BA1" w:rsidP="00AD2067">
            <w:pPr>
              <w:pStyle w:val="Encabezado"/>
              <w:spacing w:before="0" w:after="0"/>
              <w:jc w:val="center"/>
              <w:rPr>
                <w:rFonts w:ascii="Calibri" w:hAnsi="Calibri" w:cs="Calibri"/>
              </w:rPr>
            </w:pPr>
            <w:r>
              <w:rPr>
                <w:rFonts w:ascii="Calibri" w:hAnsi="Calibri" w:cs="Calibri"/>
              </w:rPr>
              <w:t>1.1</w:t>
            </w:r>
          </w:p>
        </w:tc>
        <w:tc>
          <w:tcPr>
            <w:tcW w:w="1869" w:type="dxa"/>
            <w:vAlign w:val="center"/>
          </w:tcPr>
          <w:p w14:paraId="546C7D29" w14:textId="28546C75" w:rsidR="00C55BA1" w:rsidRDefault="00C55BA1" w:rsidP="00AD2067">
            <w:pPr>
              <w:pStyle w:val="Encabezado"/>
              <w:spacing w:before="0" w:after="0"/>
              <w:rPr>
                <w:rFonts w:ascii="Calibri" w:hAnsi="Calibri" w:cs="Calibri"/>
              </w:rPr>
            </w:pPr>
            <w:r>
              <w:rPr>
                <w:rFonts w:ascii="Calibri" w:hAnsi="Calibri" w:cs="Calibri"/>
              </w:rPr>
              <w:t>04/02/2011</w:t>
            </w:r>
          </w:p>
        </w:tc>
        <w:tc>
          <w:tcPr>
            <w:tcW w:w="4001" w:type="dxa"/>
            <w:vAlign w:val="center"/>
          </w:tcPr>
          <w:p w14:paraId="610A7196" w14:textId="49D197AD" w:rsidR="00C55BA1" w:rsidRDefault="00C55BA1" w:rsidP="00AD2067">
            <w:pPr>
              <w:pStyle w:val="Encabezado"/>
              <w:spacing w:before="0" w:after="0"/>
              <w:jc w:val="left"/>
              <w:rPr>
                <w:rFonts w:ascii="Calibri" w:hAnsi="Calibri" w:cs="Calibri"/>
              </w:rPr>
            </w:pPr>
            <w:r>
              <w:rPr>
                <w:rFonts w:ascii="Calibri" w:hAnsi="Calibri" w:cs="Calibri"/>
              </w:rPr>
              <w:t>Added Storage Management</w:t>
            </w:r>
          </w:p>
        </w:tc>
        <w:tc>
          <w:tcPr>
            <w:tcW w:w="2551" w:type="dxa"/>
            <w:vAlign w:val="center"/>
          </w:tcPr>
          <w:p w14:paraId="68B467FF" w14:textId="24411CB4" w:rsidR="00C55BA1" w:rsidRDefault="00C55BA1" w:rsidP="00AD2067">
            <w:pPr>
              <w:pStyle w:val="Encabezado"/>
              <w:spacing w:before="0" w:after="0"/>
              <w:jc w:val="left"/>
              <w:rPr>
                <w:rFonts w:ascii="Calibri" w:hAnsi="Calibri" w:cs="Calibri"/>
              </w:rPr>
            </w:pPr>
            <w:r>
              <w:rPr>
                <w:rFonts w:ascii="Calibri" w:hAnsi="Calibri" w:cs="Calibri"/>
              </w:rPr>
              <w:t>Álvaro Fernández</w:t>
            </w:r>
          </w:p>
        </w:tc>
      </w:tr>
    </w:tbl>
    <w:p w14:paraId="79B44640" w14:textId="77777777" w:rsidR="00451E3C" w:rsidRDefault="00451E3C" w:rsidP="00451E3C">
      <w:pPr>
        <w:pStyle w:val="Preface"/>
        <w:numPr>
          <w:ilvl w:val="0"/>
          <w:numId w:val="0"/>
        </w:numPr>
        <w:ind w:left="431" w:hanging="431"/>
        <w:rPr>
          <w:rFonts w:ascii="Calibri" w:hAnsi="Calibri" w:cs="Calibri"/>
        </w:rPr>
      </w:pPr>
    </w:p>
    <w:p w14:paraId="13F7F93E" w14:textId="77777777" w:rsidR="00451E3C" w:rsidRDefault="00451E3C" w:rsidP="00451E3C">
      <w:pPr>
        <w:jc w:val="center"/>
        <w:rPr>
          <w:rFonts w:ascii="Arial" w:hAnsi="Arial"/>
          <w:b/>
          <w:caps/>
          <w:sz w:val="24"/>
        </w:rPr>
      </w:pPr>
      <w:r>
        <w:br w:type="page"/>
      </w:r>
      <w:r w:rsidRPr="0028684D">
        <w:rPr>
          <w:rFonts w:ascii="Arial" w:hAnsi="Arial"/>
          <w:b/>
          <w:caps/>
          <w:sz w:val="24"/>
        </w:rPr>
        <w:lastRenderedPageBreak/>
        <w:t>Table of contents</w:t>
      </w:r>
    </w:p>
    <w:p w14:paraId="2F4B4758" w14:textId="77777777" w:rsidR="001F404E" w:rsidRDefault="00451E3C">
      <w:pPr>
        <w:pStyle w:val="TDC1"/>
        <w:tabs>
          <w:tab w:val="left" w:pos="382"/>
          <w:tab w:val="right" w:leader="dot" w:pos="9054"/>
        </w:tabs>
        <w:rPr>
          <w:rFonts w:asciiTheme="minorHAnsi" w:eastAsiaTheme="minorEastAsia" w:hAnsiTheme="minorHAnsi" w:cstheme="minorBidi"/>
          <w:b w:val="0"/>
          <w:noProof/>
          <w:lang w:val="en-US" w:eastAsia="ja-JP"/>
        </w:rPr>
      </w:pPr>
      <w:r>
        <w:rPr>
          <w:rFonts w:ascii="Arial" w:hAnsi="Arial"/>
          <w:caps/>
        </w:rPr>
        <w:fldChar w:fldCharType="begin"/>
      </w:r>
      <w:r>
        <w:rPr>
          <w:rFonts w:ascii="Arial" w:hAnsi="Arial"/>
          <w:caps/>
        </w:rPr>
        <w:instrText xml:space="preserve"> </w:instrText>
      </w:r>
      <w:r w:rsidR="000A6BE0">
        <w:rPr>
          <w:rFonts w:ascii="Arial" w:hAnsi="Arial"/>
          <w:caps/>
        </w:rPr>
        <w:instrText>TOC</w:instrText>
      </w:r>
      <w:r>
        <w:rPr>
          <w:rFonts w:ascii="Arial" w:hAnsi="Arial"/>
          <w:caps/>
        </w:rPr>
        <w:instrText xml:space="preserve"> \o "1-3" \t "criteriaID;4" </w:instrText>
      </w:r>
      <w:r>
        <w:rPr>
          <w:rFonts w:ascii="Arial" w:hAnsi="Arial"/>
          <w:caps/>
        </w:rPr>
        <w:fldChar w:fldCharType="separate"/>
      </w:r>
      <w:r w:rsidR="001F404E">
        <w:rPr>
          <w:noProof/>
        </w:rPr>
        <w:t>1</w:t>
      </w:r>
      <w:r w:rsidR="001F404E">
        <w:rPr>
          <w:rFonts w:asciiTheme="minorHAnsi" w:eastAsiaTheme="minorEastAsia" w:hAnsiTheme="minorHAnsi" w:cstheme="minorBidi"/>
          <w:b w:val="0"/>
          <w:noProof/>
          <w:lang w:val="en-US" w:eastAsia="ja-JP"/>
        </w:rPr>
        <w:tab/>
      </w:r>
      <w:r w:rsidR="001F404E">
        <w:rPr>
          <w:noProof/>
        </w:rPr>
        <w:t>File Encryption/Decryption</w:t>
      </w:r>
      <w:r w:rsidR="001F404E">
        <w:rPr>
          <w:noProof/>
        </w:rPr>
        <w:tab/>
      </w:r>
      <w:r w:rsidR="001F404E">
        <w:rPr>
          <w:noProof/>
        </w:rPr>
        <w:fldChar w:fldCharType="begin"/>
      </w:r>
      <w:r w:rsidR="001F404E">
        <w:rPr>
          <w:noProof/>
        </w:rPr>
        <w:instrText xml:space="preserve"> PAGEREF _Toc158435608 \h </w:instrText>
      </w:r>
      <w:r w:rsidR="001F404E">
        <w:rPr>
          <w:noProof/>
        </w:rPr>
      </w:r>
      <w:r w:rsidR="001F404E">
        <w:rPr>
          <w:noProof/>
        </w:rPr>
        <w:fldChar w:fldCharType="separate"/>
      </w:r>
      <w:r w:rsidR="001F404E">
        <w:rPr>
          <w:noProof/>
        </w:rPr>
        <w:t>4</w:t>
      </w:r>
      <w:r w:rsidR="001F404E">
        <w:rPr>
          <w:noProof/>
        </w:rPr>
        <w:fldChar w:fldCharType="end"/>
      </w:r>
    </w:p>
    <w:p w14:paraId="75FCC49F"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Key Management</w:t>
      </w:r>
      <w:r>
        <w:rPr>
          <w:noProof/>
        </w:rPr>
        <w:tab/>
      </w:r>
      <w:r>
        <w:rPr>
          <w:noProof/>
        </w:rPr>
        <w:fldChar w:fldCharType="begin"/>
      </w:r>
      <w:r>
        <w:rPr>
          <w:noProof/>
        </w:rPr>
        <w:instrText xml:space="preserve"> PAGEREF _Toc158435609 \h </w:instrText>
      </w:r>
      <w:r>
        <w:rPr>
          <w:noProof/>
        </w:rPr>
      </w:r>
      <w:r>
        <w:rPr>
          <w:noProof/>
        </w:rPr>
        <w:fldChar w:fldCharType="separate"/>
      </w:r>
      <w:r>
        <w:rPr>
          <w:noProof/>
        </w:rPr>
        <w:t>4</w:t>
      </w:r>
      <w:r>
        <w:rPr>
          <w:noProof/>
        </w:rPr>
        <w:fldChar w:fldCharType="end"/>
      </w:r>
    </w:p>
    <w:p w14:paraId="7D0FF6CD"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FILECRYPT_KEY_1</w:t>
      </w:r>
      <w:r>
        <w:rPr>
          <w:noProof/>
        </w:rPr>
        <w:tab/>
      </w:r>
      <w:r>
        <w:rPr>
          <w:noProof/>
        </w:rPr>
        <w:fldChar w:fldCharType="begin"/>
      </w:r>
      <w:r>
        <w:rPr>
          <w:noProof/>
        </w:rPr>
        <w:instrText xml:space="preserve"> PAGEREF _Toc158435610 \h </w:instrText>
      </w:r>
      <w:r>
        <w:rPr>
          <w:noProof/>
        </w:rPr>
      </w:r>
      <w:r>
        <w:rPr>
          <w:noProof/>
        </w:rPr>
        <w:fldChar w:fldCharType="separate"/>
      </w:r>
      <w:r>
        <w:rPr>
          <w:noProof/>
        </w:rPr>
        <w:t>4</w:t>
      </w:r>
      <w:r>
        <w:rPr>
          <w:noProof/>
        </w:rPr>
        <w:fldChar w:fldCharType="end"/>
      </w:r>
    </w:p>
    <w:p w14:paraId="687C1E2A"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FILECRYPT_KEY_2</w:t>
      </w:r>
      <w:r>
        <w:rPr>
          <w:noProof/>
        </w:rPr>
        <w:tab/>
      </w:r>
      <w:r>
        <w:rPr>
          <w:noProof/>
        </w:rPr>
        <w:fldChar w:fldCharType="begin"/>
      </w:r>
      <w:r>
        <w:rPr>
          <w:noProof/>
        </w:rPr>
        <w:instrText xml:space="preserve"> PAGEREF _Toc158435611 \h </w:instrText>
      </w:r>
      <w:r>
        <w:rPr>
          <w:noProof/>
        </w:rPr>
      </w:r>
      <w:r>
        <w:rPr>
          <w:noProof/>
        </w:rPr>
        <w:fldChar w:fldCharType="separate"/>
      </w:r>
      <w:r>
        <w:rPr>
          <w:noProof/>
        </w:rPr>
        <w:t>6</w:t>
      </w:r>
      <w:r>
        <w:rPr>
          <w:noProof/>
        </w:rPr>
        <w:fldChar w:fldCharType="end"/>
      </w:r>
    </w:p>
    <w:p w14:paraId="7C9E2FA9"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FILECRYPT_KEY_3</w:t>
      </w:r>
      <w:r>
        <w:rPr>
          <w:noProof/>
        </w:rPr>
        <w:tab/>
      </w:r>
      <w:r>
        <w:rPr>
          <w:noProof/>
        </w:rPr>
        <w:fldChar w:fldCharType="begin"/>
      </w:r>
      <w:r>
        <w:rPr>
          <w:noProof/>
        </w:rPr>
        <w:instrText xml:space="preserve"> PAGEREF _Toc158435612 \h </w:instrText>
      </w:r>
      <w:r>
        <w:rPr>
          <w:noProof/>
        </w:rPr>
      </w:r>
      <w:r>
        <w:rPr>
          <w:noProof/>
        </w:rPr>
        <w:fldChar w:fldCharType="separate"/>
      </w:r>
      <w:r>
        <w:rPr>
          <w:noProof/>
        </w:rPr>
        <w:t>7</w:t>
      </w:r>
      <w:r>
        <w:rPr>
          <w:noProof/>
        </w:rPr>
        <w:fldChar w:fldCharType="end"/>
      </w:r>
    </w:p>
    <w:p w14:paraId="5B9750A4"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File Encryption/Decryption</w:t>
      </w:r>
      <w:r>
        <w:rPr>
          <w:noProof/>
        </w:rPr>
        <w:tab/>
      </w:r>
      <w:r>
        <w:rPr>
          <w:noProof/>
        </w:rPr>
        <w:fldChar w:fldCharType="begin"/>
      </w:r>
      <w:r>
        <w:rPr>
          <w:noProof/>
        </w:rPr>
        <w:instrText xml:space="preserve"> PAGEREF _Toc158435613 \h </w:instrText>
      </w:r>
      <w:r>
        <w:rPr>
          <w:noProof/>
        </w:rPr>
      </w:r>
      <w:r>
        <w:rPr>
          <w:noProof/>
        </w:rPr>
        <w:fldChar w:fldCharType="separate"/>
      </w:r>
      <w:r>
        <w:rPr>
          <w:noProof/>
        </w:rPr>
        <w:t>8</w:t>
      </w:r>
      <w:r>
        <w:rPr>
          <w:noProof/>
        </w:rPr>
        <w:fldChar w:fldCharType="end"/>
      </w:r>
    </w:p>
    <w:p w14:paraId="56FD934C"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FILECRYPT_FILE_1</w:t>
      </w:r>
      <w:r>
        <w:rPr>
          <w:noProof/>
        </w:rPr>
        <w:tab/>
      </w:r>
      <w:r>
        <w:rPr>
          <w:noProof/>
        </w:rPr>
        <w:fldChar w:fldCharType="begin"/>
      </w:r>
      <w:r>
        <w:rPr>
          <w:noProof/>
        </w:rPr>
        <w:instrText xml:space="preserve"> PAGEREF _Toc158435614 \h </w:instrText>
      </w:r>
      <w:r>
        <w:rPr>
          <w:noProof/>
        </w:rPr>
      </w:r>
      <w:r>
        <w:rPr>
          <w:noProof/>
        </w:rPr>
        <w:fldChar w:fldCharType="separate"/>
      </w:r>
      <w:r>
        <w:rPr>
          <w:noProof/>
        </w:rPr>
        <w:t>8</w:t>
      </w:r>
      <w:r>
        <w:rPr>
          <w:noProof/>
        </w:rPr>
        <w:fldChar w:fldCharType="end"/>
      </w:r>
    </w:p>
    <w:p w14:paraId="59089DC7"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FILECRYPT_FILE_2</w:t>
      </w:r>
      <w:r>
        <w:rPr>
          <w:noProof/>
        </w:rPr>
        <w:tab/>
      </w:r>
      <w:r>
        <w:rPr>
          <w:noProof/>
        </w:rPr>
        <w:fldChar w:fldCharType="begin"/>
      </w:r>
      <w:r>
        <w:rPr>
          <w:noProof/>
        </w:rPr>
        <w:instrText xml:space="preserve"> PAGEREF _Toc158435615 \h </w:instrText>
      </w:r>
      <w:r>
        <w:rPr>
          <w:noProof/>
        </w:rPr>
      </w:r>
      <w:r>
        <w:rPr>
          <w:noProof/>
        </w:rPr>
        <w:fldChar w:fldCharType="separate"/>
      </w:r>
      <w:r>
        <w:rPr>
          <w:noProof/>
        </w:rPr>
        <w:t>9</w:t>
      </w:r>
      <w:r>
        <w:rPr>
          <w:noProof/>
        </w:rPr>
        <w:fldChar w:fldCharType="end"/>
      </w:r>
    </w:p>
    <w:p w14:paraId="3A99CCF6" w14:textId="77777777" w:rsidR="001F404E" w:rsidRDefault="001F404E">
      <w:pPr>
        <w:pStyle w:val="TD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File Access</w:t>
      </w:r>
      <w:r>
        <w:rPr>
          <w:noProof/>
        </w:rPr>
        <w:tab/>
      </w:r>
      <w:r>
        <w:rPr>
          <w:noProof/>
        </w:rPr>
        <w:fldChar w:fldCharType="begin"/>
      </w:r>
      <w:r>
        <w:rPr>
          <w:noProof/>
        </w:rPr>
        <w:instrText xml:space="preserve"> PAGEREF _Toc158435616 \h </w:instrText>
      </w:r>
      <w:r>
        <w:rPr>
          <w:noProof/>
        </w:rPr>
      </w:r>
      <w:r>
        <w:rPr>
          <w:noProof/>
        </w:rPr>
        <w:fldChar w:fldCharType="separate"/>
      </w:r>
      <w:r>
        <w:rPr>
          <w:noProof/>
        </w:rPr>
        <w:t>10</w:t>
      </w:r>
      <w:r>
        <w:rPr>
          <w:noProof/>
        </w:rPr>
        <w:fldChar w:fldCharType="end"/>
      </w:r>
    </w:p>
    <w:p w14:paraId="3958C1E6"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File Access Interface</w:t>
      </w:r>
      <w:r>
        <w:rPr>
          <w:noProof/>
        </w:rPr>
        <w:tab/>
      </w:r>
      <w:r>
        <w:rPr>
          <w:noProof/>
        </w:rPr>
        <w:fldChar w:fldCharType="begin"/>
      </w:r>
      <w:r>
        <w:rPr>
          <w:noProof/>
        </w:rPr>
        <w:instrText xml:space="preserve"> PAGEREF _Toc158435617 \h </w:instrText>
      </w:r>
      <w:r>
        <w:rPr>
          <w:noProof/>
        </w:rPr>
      </w:r>
      <w:r>
        <w:rPr>
          <w:noProof/>
        </w:rPr>
        <w:fldChar w:fldCharType="separate"/>
      </w:r>
      <w:r>
        <w:rPr>
          <w:noProof/>
        </w:rPr>
        <w:t>10</w:t>
      </w:r>
      <w:r>
        <w:rPr>
          <w:noProof/>
        </w:rPr>
        <w:fldChar w:fldCharType="end"/>
      </w:r>
    </w:p>
    <w:p w14:paraId="1D1367CD"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FILEACC_API_1</w:t>
      </w:r>
      <w:r>
        <w:rPr>
          <w:noProof/>
        </w:rPr>
        <w:tab/>
      </w:r>
      <w:r>
        <w:rPr>
          <w:noProof/>
        </w:rPr>
        <w:fldChar w:fldCharType="begin"/>
      </w:r>
      <w:r>
        <w:rPr>
          <w:noProof/>
        </w:rPr>
        <w:instrText xml:space="preserve"> PAGEREF _Toc158435618 \h </w:instrText>
      </w:r>
      <w:r>
        <w:rPr>
          <w:noProof/>
        </w:rPr>
      </w:r>
      <w:r>
        <w:rPr>
          <w:noProof/>
        </w:rPr>
        <w:fldChar w:fldCharType="separate"/>
      </w:r>
      <w:r>
        <w:rPr>
          <w:noProof/>
        </w:rPr>
        <w:t>10</w:t>
      </w:r>
      <w:r>
        <w:rPr>
          <w:noProof/>
        </w:rPr>
        <w:fldChar w:fldCharType="end"/>
      </w:r>
    </w:p>
    <w:p w14:paraId="0C81F5BF" w14:textId="77777777" w:rsidR="001F404E" w:rsidRDefault="001F404E">
      <w:pPr>
        <w:pStyle w:val="TD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File Transfer</w:t>
      </w:r>
      <w:r>
        <w:rPr>
          <w:noProof/>
        </w:rPr>
        <w:tab/>
      </w:r>
      <w:r>
        <w:rPr>
          <w:noProof/>
        </w:rPr>
        <w:fldChar w:fldCharType="begin"/>
      </w:r>
      <w:r>
        <w:rPr>
          <w:noProof/>
        </w:rPr>
        <w:instrText xml:space="preserve"> PAGEREF _Toc158435619 \h </w:instrText>
      </w:r>
      <w:r>
        <w:rPr>
          <w:noProof/>
        </w:rPr>
      </w:r>
      <w:r>
        <w:rPr>
          <w:noProof/>
        </w:rPr>
        <w:fldChar w:fldCharType="separate"/>
      </w:r>
      <w:r>
        <w:rPr>
          <w:noProof/>
        </w:rPr>
        <w:t>11</w:t>
      </w:r>
      <w:r>
        <w:rPr>
          <w:noProof/>
        </w:rPr>
        <w:fldChar w:fldCharType="end"/>
      </w:r>
    </w:p>
    <w:p w14:paraId="70BD64CB"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File Transfer Interface</w:t>
      </w:r>
      <w:r>
        <w:rPr>
          <w:noProof/>
        </w:rPr>
        <w:tab/>
      </w:r>
      <w:r>
        <w:rPr>
          <w:noProof/>
        </w:rPr>
        <w:fldChar w:fldCharType="begin"/>
      </w:r>
      <w:r>
        <w:rPr>
          <w:noProof/>
        </w:rPr>
        <w:instrText xml:space="preserve"> PAGEREF _Toc158435620 \h </w:instrText>
      </w:r>
      <w:r>
        <w:rPr>
          <w:noProof/>
        </w:rPr>
      </w:r>
      <w:r>
        <w:rPr>
          <w:noProof/>
        </w:rPr>
        <w:fldChar w:fldCharType="separate"/>
      </w:r>
      <w:r>
        <w:rPr>
          <w:noProof/>
        </w:rPr>
        <w:t>11</w:t>
      </w:r>
      <w:r>
        <w:rPr>
          <w:noProof/>
        </w:rPr>
        <w:fldChar w:fldCharType="end"/>
      </w:r>
    </w:p>
    <w:p w14:paraId="2CD0B9BB"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FILETRANS_API_1</w:t>
      </w:r>
      <w:r>
        <w:rPr>
          <w:noProof/>
        </w:rPr>
        <w:tab/>
      </w:r>
      <w:r>
        <w:rPr>
          <w:noProof/>
        </w:rPr>
        <w:fldChar w:fldCharType="begin"/>
      </w:r>
      <w:r>
        <w:rPr>
          <w:noProof/>
        </w:rPr>
        <w:instrText xml:space="preserve"> PAGEREF _Toc158435621 \h </w:instrText>
      </w:r>
      <w:r>
        <w:rPr>
          <w:noProof/>
        </w:rPr>
      </w:r>
      <w:r>
        <w:rPr>
          <w:noProof/>
        </w:rPr>
        <w:fldChar w:fldCharType="separate"/>
      </w:r>
      <w:r>
        <w:rPr>
          <w:noProof/>
        </w:rPr>
        <w:t>11</w:t>
      </w:r>
      <w:r>
        <w:rPr>
          <w:noProof/>
        </w:rPr>
        <w:fldChar w:fldCharType="end"/>
      </w:r>
    </w:p>
    <w:p w14:paraId="5E7209AF"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FILETRANS_API_2</w:t>
      </w:r>
      <w:r>
        <w:rPr>
          <w:noProof/>
        </w:rPr>
        <w:tab/>
      </w:r>
      <w:r>
        <w:rPr>
          <w:noProof/>
        </w:rPr>
        <w:fldChar w:fldCharType="begin"/>
      </w:r>
      <w:r>
        <w:rPr>
          <w:noProof/>
        </w:rPr>
        <w:instrText xml:space="preserve"> PAGEREF _Toc158435622 \h </w:instrText>
      </w:r>
      <w:r>
        <w:rPr>
          <w:noProof/>
        </w:rPr>
      </w:r>
      <w:r>
        <w:rPr>
          <w:noProof/>
        </w:rPr>
        <w:fldChar w:fldCharType="separate"/>
      </w:r>
      <w:r>
        <w:rPr>
          <w:noProof/>
        </w:rPr>
        <w:t>12</w:t>
      </w:r>
      <w:r>
        <w:rPr>
          <w:noProof/>
        </w:rPr>
        <w:fldChar w:fldCharType="end"/>
      </w:r>
    </w:p>
    <w:p w14:paraId="57EA54BE"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FILETRANS_API_3</w:t>
      </w:r>
      <w:r>
        <w:rPr>
          <w:noProof/>
        </w:rPr>
        <w:tab/>
      </w:r>
      <w:r>
        <w:rPr>
          <w:noProof/>
        </w:rPr>
        <w:fldChar w:fldCharType="begin"/>
      </w:r>
      <w:r>
        <w:rPr>
          <w:noProof/>
        </w:rPr>
        <w:instrText xml:space="preserve"> PAGEREF _Toc158435623 \h </w:instrText>
      </w:r>
      <w:r>
        <w:rPr>
          <w:noProof/>
        </w:rPr>
      </w:r>
      <w:r>
        <w:rPr>
          <w:noProof/>
        </w:rPr>
        <w:fldChar w:fldCharType="separate"/>
      </w:r>
      <w:r>
        <w:rPr>
          <w:noProof/>
        </w:rPr>
        <w:t>13</w:t>
      </w:r>
      <w:r>
        <w:rPr>
          <w:noProof/>
        </w:rPr>
        <w:fldChar w:fldCharType="end"/>
      </w:r>
    </w:p>
    <w:p w14:paraId="53C1D284" w14:textId="77777777" w:rsidR="001F404E" w:rsidRDefault="001F404E">
      <w:pPr>
        <w:pStyle w:val="TD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File Transfer Scheduling</w:t>
      </w:r>
      <w:r>
        <w:rPr>
          <w:noProof/>
        </w:rPr>
        <w:tab/>
      </w:r>
      <w:r>
        <w:rPr>
          <w:noProof/>
        </w:rPr>
        <w:fldChar w:fldCharType="begin"/>
      </w:r>
      <w:r>
        <w:rPr>
          <w:noProof/>
        </w:rPr>
        <w:instrText xml:space="preserve"> PAGEREF _Toc158435624 \h </w:instrText>
      </w:r>
      <w:r>
        <w:rPr>
          <w:noProof/>
        </w:rPr>
      </w:r>
      <w:r>
        <w:rPr>
          <w:noProof/>
        </w:rPr>
        <w:fldChar w:fldCharType="separate"/>
      </w:r>
      <w:r>
        <w:rPr>
          <w:noProof/>
        </w:rPr>
        <w:t>14</w:t>
      </w:r>
      <w:r>
        <w:rPr>
          <w:noProof/>
        </w:rPr>
        <w:fldChar w:fldCharType="end"/>
      </w:r>
    </w:p>
    <w:p w14:paraId="4DB5F575"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File Transfer Channel Management</w:t>
      </w:r>
      <w:r>
        <w:rPr>
          <w:noProof/>
        </w:rPr>
        <w:tab/>
      </w:r>
      <w:r>
        <w:rPr>
          <w:noProof/>
        </w:rPr>
        <w:fldChar w:fldCharType="begin"/>
      </w:r>
      <w:r>
        <w:rPr>
          <w:noProof/>
        </w:rPr>
        <w:instrText xml:space="preserve"> PAGEREF _Toc158435625 \h </w:instrText>
      </w:r>
      <w:r>
        <w:rPr>
          <w:noProof/>
        </w:rPr>
      </w:r>
      <w:r>
        <w:rPr>
          <w:noProof/>
        </w:rPr>
        <w:fldChar w:fldCharType="separate"/>
      </w:r>
      <w:r>
        <w:rPr>
          <w:noProof/>
        </w:rPr>
        <w:t>14</w:t>
      </w:r>
      <w:r>
        <w:rPr>
          <w:noProof/>
        </w:rPr>
        <w:fldChar w:fldCharType="end"/>
      </w:r>
    </w:p>
    <w:p w14:paraId="58966BBC"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FILETRANSFSCH_CHANNEL_1</w:t>
      </w:r>
      <w:r>
        <w:rPr>
          <w:noProof/>
        </w:rPr>
        <w:tab/>
      </w:r>
      <w:r>
        <w:rPr>
          <w:noProof/>
        </w:rPr>
        <w:fldChar w:fldCharType="begin"/>
      </w:r>
      <w:r>
        <w:rPr>
          <w:noProof/>
        </w:rPr>
        <w:instrText xml:space="preserve"> PAGEREF _Toc158435626 \h </w:instrText>
      </w:r>
      <w:r>
        <w:rPr>
          <w:noProof/>
        </w:rPr>
      </w:r>
      <w:r>
        <w:rPr>
          <w:noProof/>
        </w:rPr>
        <w:fldChar w:fldCharType="separate"/>
      </w:r>
      <w:r>
        <w:rPr>
          <w:noProof/>
        </w:rPr>
        <w:t>14</w:t>
      </w:r>
      <w:r>
        <w:rPr>
          <w:noProof/>
        </w:rPr>
        <w:fldChar w:fldCharType="end"/>
      </w:r>
    </w:p>
    <w:p w14:paraId="1DAFEA29"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FILETRANSFSCH_CHANNEL_2</w:t>
      </w:r>
      <w:r>
        <w:rPr>
          <w:noProof/>
        </w:rPr>
        <w:tab/>
      </w:r>
      <w:r>
        <w:rPr>
          <w:noProof/>
        </w:rPr>
        <w:fldChar w:fldCharType="begin"/>
      </w:r>
      <w:r>
        <w:rPr>
          <w:noProof/>
        </w:rPr>
        <w:instrText xml:space="preserve"> PAGEREF _Toc158435627 \h </w:instrText>
      </w:r>
      <w:r>
        <w:rPr>
          <w:noProof/>
        </w:rPr>
      </w:r>
      <w:r>
        <w:rPr>
          <w:noProof/>
        </w:rPr>
        <w:fldChar w:fldCharType="separate"/>
      </w:r>
      <w:r>
        <w:rPr>
          <w:noProof/>
        </w:rPr>
        <w:t>16</w:t>
      </w:r>
      <w:r>
        <w:rPr>
          <w:noProof/>
        </w:rPr>
        <w:fldChar w:fldCharType="end"/>
      </w:r>
    </w:p>
    <w:p w14:paraId="00B6D8BA"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File Transfer Management</w:t>
      </w:r>
      <w:r>
        <w:rPr>
          <w:noProof/>
        </w:rPr>
        <w:tab/>
      </w:r>
      <w:r>
        <w:rPr>
          <w:noProof/>
        </w:rPr>
        <w:fldChar w:fldCharType="begin"/>
      </w:r>
      <w:r>
        <w:rPr>
          <w:noProof/>
        </w:rPr>
        <w:instrText xml:space="preserve"> PAGEREF _Toc158435628 \h </w:instrText>
      </w:r>
      <w:r>
        <w:rPr>
          <w:noProof/>
        </w:rPr>
      </w:r>
      <w:r>
        <w:rPr>
          <w:noProof/>
        </w:rPr>
        <w:fldChar w:fldCharType="separate"/>
      </w:r>
      <w:r>
        <w:rPr>
          <w:noProof/>
        </w:rPr>
        <w:t>17</w:t>
      </w:r>
      <w:r>
        <w:rPr>
          <w:noProof/>
        </w:rPr>
        <w:fldChar w:fldCharType="end"/>
      </w:r>
    </w:p>
    <w:p w14:paraId="01A50308"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FILETRANSFSCH_MGMT_1</w:t>
      </w:r>
      <w:r>
        <w:rPr>
          <w:noProof/>
        </w:rPr>
        <w:tab/>
      </w:r>
      <w:r>
        <w:rPr>
          <w:noProof/>
        </w:rPr>
        <w:fldChar w:fldCharType="begin"/>
      </w:r>
      <w:r>
        <w:rPr>
          <w:noProof/>
        </w:rPr>
        <w:instrText xml:space="preserve"> PAGEREF _Toc158435629 \h </w:instrText>
      </w:r>
      <w:r>
        <w:rPr>
          <w:noProof/>
        </w:rPr>
      </w:r>
      <w:r>
        <w:rPr>
          <w:noProof/>
        </w:rPr>
        <w:fldChar w:fldCharType="separate"/>
      </w:r>
      <w:r>
        <w:rPr>
          <w:noProof/>
        </w:rPr>
        <w:t>17</w:t>
      </w:r>
      <w:r>
        <w:rPr>
          <w:noProof/>
        </w:rPr>
        <w:fldChar w:fldCharType="end"/>
      </w:r>
    </w:p>
    <w:p w14:paraId="32720ADF" w14:textId="77777777" w:rsidR="001F404E" w:rsidRDefault="001F404E">
      <w:pPr>
        <w:pStyle w:val="TD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Storage Management</w:t>
      </w:r>
      <w:r>
        <w:rPr>
          <w:noProof/>
        </w:rPr>
        <w:tab/>
      </w:r>
      <w:r>
        <w:rPr>
          <w:noProof/>
        </w:rPr>
        <w:fldChar w:fldCharType="begin"/>
      </w:r>
      <w:r>
        <w:rPr>
          <w:noProof/>
        </w:rPr>
        <w:instrText xml:space="preserve"> PAGEREF _Toc158435630 \h </w:instrText>
      </w:r>
      <w:r>
        <w:rPr>
          <w:noProof/>
        </w:rPr>
      </w:r>
      <w:r>
        <w:rPr>
          <w:noProof/>
        </w:rPr>
        <w:fldChar w:fldCharType="separate"/>
      </w:r>
      <w:r>
        <w:rPr>
          <w:noProof/>
        </w:rPr>
        <w:t>18</w:t>
      </w:r>
      <w:r>
        <w:rPr>
          <w:noProof/>
        </w:rPr>
        <w:fldChar w:fldCharType="end"/>
      </w:r>
    </w:p>
    <w:p w14:paraId="5C17DE7E"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SRM Interface</w:t>
      </w:r>
      <w:r>
        <w:rPr>
          <w:noProof/>
        </w:rPr>
        <w:tab/>
      </w:r>
      <w:r>
        <w:rPr>
          <w:noProof/>
        </w:rPr>
        <w:fldChar w:fldCharType="begin"/>
      </w:r>
      <w:r>
        <w:rPr>
          <w:noProof/>
        </w:rPr>
        <w:instrText xml:space="preserve"> PAGEREF _Toc158435631 \h </w:instrText>
      </w:r>
      <w:r>
        <w:rPr>
          <w:noProof/>
        </w:rPr>
      </w:r>
      <w:r>
        <w:rPr>
          <w:noProof/>
        </w:rPr>
        <w:fldChar w:fldCharType="separate"/>
      </w:r>
      <w:r>
        <w:rPr>
          <w:noProof/>
        </w:rPr>
        <w:t>18</w:t>
      </w:r>
      <w:r>
        <w:rPr>
          <w:noProof/>
        </w:rPr>
        <w:fldChar w:fldCharType="end"/>
      </w:r>
    </w:p>
    <w:p w14:paraId="1ABF7249"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STORAGE_API_1</w:t>
      </w:r>
      <w:r>
        <w:rPr>
          <w:noProof/>
        </w:rPr>
        <w:tab/>
      </w:r>
      <w:r>
        <w:rPr>
          <w:noProof/>
        </w:rPr>
        <w:fldChar w:fldCharType="begin"/>
      </w:r>
      <w:r>
        <w:rPr>
          <w:noProof/>
        </w:rPr>
        <w:instrText xml:space="preserve"> PAGEREF _Toc158435632 \h </w:instrText>
      </w:r>
      <w:r>
        <w:rPr>
          <w:noProof/>
        </w:rPr>
      </w:r>
      <w:r>
        <w:rPr>
          <w:noProof/>
        </w:rPr>
        <w:fldChar w:fldCharType="separate"/>
      </w:r>
      <w:r>
        <w:rPr>
          <w:noProof/>
        </w:rPr>
        <w:t>18</w:t>
      </w:r>
      <w:r>
        <w:rPr>
          <w:noProof/>
        </w:rPr>
        <w:fldChar w:fldCharType="end"/>
      </w:r>
    </w:p>
    <w:p w14:paraId="3D9028E5"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Storage Device Support</w:t>
      </w:r>
      <w:r>
        <w:rPr>
          <w:noProof/>
        </w:rPr>
        <w:tab/>
      </w:r>
      <w:r>
        <w:rPr>
          <w:noProof/>
        </w:rPr>
        <w:fldChar w:fldCharType="begin"/>
      </w:r>
      <w:r>
        <w:rPr>
          <w:noProof/>
        </w:rPr>
        <w:instrText xml:space="preserve"> PAGEREF _Toc158435633 \h </w:instrText>
      </w:r>
      <w:r>
        <w:rPr>
          <w:noProof/>
        </w:rPr>
      </w:r>
      <w:r>
        <w:rPr>
          <w:noProof/>
        </w:rPr>
        <w:fldChar w:fldCharType="separate"/>
      </w:r>
      <w:r>
        <w:rPr>
          <w:noProof/>
        </w:rPr>
        <w:t>19</w:t>
      </w:r>
      <w:r>
        <w:rPr>
          <w:noProof/>
        </w:rPr>
        <w:fldChar w:fldCharType="end"/>
      </w:r>
    </w:p>
    <w:p w14:paraId="5E7DB2E1"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STORAGE_ STORAGE_1</w:t>
      </w:r>
      <w:r>
        <w:rPr>
          <w:noProof/>
        </w:rPr>
        <w:tab/>
      </w:r>
      <w:r>
        <w:rPr>
          <w:noProof/>
        </w:rPr>
        <w:fldChar w:fldCharType="begin"/>
      </w:r>
      <w:r>
        <w:rPr>
          <w:noProof/>
        </w:rPr>
        <w:instrText xml:space="preserve"> PAGEREF _Toc158435634 \h </w:instrText>
      </w:r>
      <w:r>
        <w:rPr>
          <w:noProof/>
        </w:rPr>
      </w:r>
      <w:r>
        <w:rPr>
          <w:noProof/>
        </w:rPr>
        <w:fldChar w:fldCharType="separate"/>
      </w:r>
      <w:r>
        <w:rPr>
          <w:noProof/>
        </w:rPr>
        <w:t>19</w:t>
      </w:r>
      <w:r>
        <w:rPr>
          <w:noProof/>
        </w:rPr>
        <w:fldChar w:fldCharType="end"/>
      </w:r>
    </w:p>
    <w:p w14:paraId="17444BD7" w14:textId="77777777" w:rsidR="001F404E" w:rsidRDefault="001F404E">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Service availability, monitoring and error handling</w:t>
      </w:r>
      <w:r>
        <w:rPr>
          <w:noProof/>
        </w:rPr>
        <w:tab/>
      </w:r>
      <w:r>
        <w:rPr>
          <w:noProof/>
        </w:rPr>
        <w:fldChar w:fldCharType="begin"/>
      </w:r>
      <w:r>
        <w:rPr>
          <w:noProof/>
        </w:rPr>
        <w:instrText xml:space="preserve"> PAGEREF _Toc158435635 \h </w:instrText>
      </w:r>
      <w:r>
        <w:rPr>
          <w:noProof/>
        </w:rPr>
      </w:r>
      <w:r>
        <w:rPr>
          <w:noProof/>
        </w:rPr>
        <w:fldChar w:fldCharType="separate"/>
      </w:r>
      <w:r>
        <w:rPr>
          <w:noProof/>
        </w:rPr>
        <w:t>21</w:t>
      </w:r>
      <w:r>
        <w:rPr>
          <w:noProof/>
        </w:rPr>
        <w:fldChar w:fldCharType="end"/>
      </w:r>
    </w:p>
    <w:p w14:paraId="321E3260" w14:textId="77777777" w:rsidR="001F404E" w:rsidRDefault="001F404E">
      <w:pPr>
        <w:pStyle w:val="TDC4"/>
        <w:tabs>
          <w:tab w:val="right" w:leader="dot" w:pos="9054"/>
        </w:tabs>
        <w:rPr>
          <w:rFonts w:asciiTheme="minorHAnsi" w:eastAsiaTheme="minorEastAsia" w:hAnsiTheme="minorHAnsi" w:cstheme="minorBidi"/>
          <w:noProof/>
          <w:sz w:val="24"/>
          <w:szCs w:val="24"/>
          <w:lang w:val="en-US" w:eastAsia="ja-JP"/>
        </w:rPr>
      </w:pPr>
      <w:r>
        <w:rPr>
          <w:noProof/>
        </w:rPr>
        <w:t>STORAGE_SERVICE_1</w:t>
      </w:r>
      <w:r>
        <w:rPr>
          <w:noProof/>
        </w:rPr>
        <w:tab/>
      </w:r>
      <w:r>
        <w:rPr>
          <w:noProof/>
        </w:rPr>
        <w:fldChar w:fldCharType="begin"/>
      </w:r>
      <w:r>
        <w:rPr>
          <w:noProof/>
        </w:rPr>
        <w:instrText xml:space="preserve"> PAGEREF _Toc158435636 \h </w:instrText>
      </w:r>
      <w:r>
        <w:rPr>
          <w:noProof/>
        </w:rPr>
      </w:r>
      <w:r>
        <w:rPr>
          <w:noProof/>
        </w:rPr>
        <w:fldChar w:fldCharType="separate"/>
      </w:r>
      <w:r>
        <w:rPr>
          <w:noProof/>
        </w:rPr>
        <w:t>21</w:t>
      </w:r>
      <w:r>
        <w:rPr>
          <w:noProof/>
        </w:rPr>
        <w:fldChar w:fldCharType="end"/>
      </w:r>
    </w:p>
    <w:p w14:paraId="4B7F5A5A" w14:textId="77777777" w:rsidR="001F404E" w:rsidRDefault="001F404E">
      <w:pPr>
        <w:pStyle w:val="TDC1"/>
        <w:tabs>
          <w:tab w:val="left" w:pos="382"/>
          <w:tab w:val="right" w:leader="dot" w:pos="9054"/>
        </w:tabs>
        <w:rPr>
          <w:rFonts w:asciiTheme="minorHAnsi" w:eastAsiaTheme="minorEastAsia" w:hAnsiTheme="minorHAnsi" w:cstheme="minorBidi"/>
          <w:b w:val="0"/>
          <w:noProof/>
          <w:lang w:val="en-US" w:eastAsia="ja-JP"/>
        </w:rPr>
      </w:pPr>
      <w:r w:rsidRPr="002E503A">
        <w:rPr>
          <w:rFonts w:cs="Calibri"/>
          <w:noProof/>
        </w:rPr>
        <w:t>6</w:t>
      </w:r>
      <w:r>
        <w:rPr>
          <w:rFonts w:asciiTheme="minorHAnsi" w:eastAsiaTheme="minorEastAsia" w:hAnsiTheme="minorHAnsi" w:cstheme="minorBidi"/>
          <w:b w:val="0"/>
          <w:noProof/>
          <w:lang w:val="en-US" w:eastAsia="ja-JP"/>
        </w:rPr>
        <w:tab/>
      </w:r>
      <w:r w:rsidRPr="002E503A">
        <w:rPr>
          <w:rFonts w:cs="Calibri"/>
          <w:noProof/>
        </w:rPr>
        <w:t>References</w:t>
      </w:r>
      <w:r>
        <w:rPr>
          <w:noProof/>
        </w:rPr>
        <w:tab/>
      </w:r>
      <w:r>
        <w:rPr>
          <w:noProof/>
        </w:rPr>
        <w:fldChar w:fldCharType="begin"/>
      </w:r>
      <w:r>
        <w:rPr>
          <w:noProof/>
        </w:rPr>
        <w:instrText xml:space="preserve"> PAGEREF _Toc158435637 \h </w:instrText>
      </w:r>
      <w:r>
        <w:rPr>
          <w:noProof/>
        </w:rPr>
      </w:r>
      <w:r>
        <w:rPr>
          <w:noProof/>
        </w:rPr>
        <w:fldChar w:fldCharType="separate"/>
      </w:r>
      <w:r>
        <w:rPr>
          <w:noProof/>
        </w:rPr>
        <w:t>22</w:t>
      </w:r>
      <w:r>
        <w:rPr>
          <w:noProof/>
        </w:rPr>
        <w:fldChar w:fldCharType="end"/>
      </w:r>
    </w:p>
    <w:p w14:paraId="05A3A7B0" w14:textId="77777777" w:rsidR="00451E3C" w:rsidRDefault="00451E3C" w:rsidP="00451E3C">
      <w:pPr>
        <w:rPr>
          <w:rFonts w:ascii="Arial" w:hAnsi="Arial"/>
          <w:b/>
          <w:caps/>
          <w:sz w:val="24"/>
        </w:rPr>
      </w:pPr>
      <w:r>
        <w:rPr>
          <w:rFonts w:ascii="Arial" w:hAnsi="Arial"/>
          <w:caps/>
          <w:sz w:val="24"/>
          <w:szCs w:val="24"/>
        </w:rPr>
        <w:fldChar w:fldCharType="end"/>
      </w:r>
    </w:p>
    <w:p w14:paraId="1F47EDB1" w14:textId="21BFDC1E" w:rsidR="00AD2067" w:rsidRDefault="00AD2067" w:rsidP="001B4514">
      <w:pPr>
        <w:pStyle w:val="Ttulo1"/>
      </w:pPr>
      <w:bookmarkStart w:id="1" w:name="_Toc150333765"/>
      <w:bookmarkStart w:id="2" w:name="_Toc150481345"/>
      <w:bookmarkStart w:id="3" w:name="_Toc150417674"/>
      <w:bookmarkStart w:id="4" w:name="_Toc158435608"/>
      <w:r>
        <w:lastRenderedPageBreak/>
        <w:t>File Encryption/Decryption</w:t>
      </w:r>
      <w:bookmarkEnd w:id="4"/>
    </w:p>
    <w:p w14:paraId="25767060" w14:textId="77777777" w:rsidR="00AD2067" w:rsidRDefault="00AD2067" w:rsidP="001B4514">
      <w:r>
        <w:t>Sensitive data needs to be stored securely. Before being stored in a remote file store the file may need to be encrypted and then on retrieval de-encrypted before use. The capability should also provide solutions relating to the storage of the keys needed to perform these tasks.</w:t>
      </w:r>
    </w:p>
    <w:p w14:paraId="4BC1DAE1" w14:textId="77777777" w:rsidR="00AD2067" w:rsidRDefault="00AD2067" w:rsidP="001B4514"/>
    <w:p w14:paraId="66F6D8EE" w14:textId="63DB108F" w:rsidR="00AD2067" w:rsidRDefault="00AD2067" w:rsidP="00CD38E1">
      <w:r>
        <w:t>Criteria for the File Encryption/Decryption Capability are based on</w:t>
      </w:r>
      <w:r w:rsidR="00541952">
        <w:t xml:space="preserve"> gLite</w:t>
      </w:r>
      <w:r>
        <w:t xml:space="preserve"> Hydra</w:t>
      </w:r>
      <w:r w:rsidR="00541952">
        <w:t xml:space="preserve"> </w:t>
      </w:r>
      <w:r>
        <w:t>as reference implementation. A key handling interface will be described in future versions of the roadmap following input from the EGI Community.</w:t>
      </w:r>
    </w:p>
    <w:p w14:paraId="26ED1195" w14:textId="77777777" w:rsidR="00AD2067" w:rsidRDefault="00AD2067" w:rsidP="001B4514">
      <w:pPr>
        <w:pStyle w:val="Ttulo2"/>
      </w:pPr>
      <w:bookmarkStart w:id="5" w:name="_Toc158435609"/>
      <w:r>
        <w:t>Key Management</w:t>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D2067" w:rsidRPr="000E22FC" w14:paraId="70BBF747" w14:textId="77777777" w:rsidTr="00714878">
        <w:tc>
          <w:tcPr>
            <w:tcW w:w="9280" w:type="dxa"/>
            <w:gridSpan w:val="3"/>
          </w:tcPr>
          <w:p w14:paraId="6FC842EA" w14:textId="77777777" w:rsidR="00AD2067" w:rsidRPr="00760EDE" w:rsidRDefault="00AD2067" w:rsidP="00714878">
            <w:pPr>
              <w:pStyle w:val="CriterionName"/>
            </w:pPr>
            <w:r>
              <w:t>Key Registration</w:t>
            </w:r>
          </w:p>
        </w:tc>
      </w:tr>
      <w:tr w:rsidR="00AD2067" w:rsidRPr="000E22FC" w14:paraId="391B978E" w14:textId="77777777" w:rsidTr="00714878">
        <w:tc>
          <w:tcPr>
            <w:tcW w:w="1668" w:type="dxa"/>
            <w:gridSpan w:val="2"/>
          </w:tcPr>
          <w:p w14:paraId="760A4AC3" w14:textId="77777777" w:rsidR="00AD2067" w:rsidRPr="00760EDE" w:rsidRDefault="00AD2067" w:rsidP="00714878">
            <w:pPr>
              <w:pStyle w:val="CriterionField"/>
            </w:pPr>
            <w:r w:rsidRPr="00760EDE">
              <w:t>ID</w:t>
            </w:r>
          </w:p>
        </w:tc>
        <w:tc>
          <w:tcPr>
            <w:tcW w:w="7612" w:type="dxa"/>
          </w:tcPr>
          <w:p w14:paraId="03E3114E" w14:textId="77777777" w:rsidR="00AD2067" w:rsidRPr="00760EDE" w:rsidRDefault="00AD2067" w:rsidP="00714878">
            <w:pPr>
              <w:pStyle w:val="criteriaID"/>
            </w:pPr>
            <w:bookmarkStart w:id="6" w:name="_Toc158435610"/>
            <w:r>
              <w:t>FILECRYPT_KEY_1</w:t>
            </w:r>
            <w:bookmarkEnd w:id="6"/>
          </w:p>
        </w:tc>
      </w:tr>
      <w:tr w:rsidR="00AD2067" w:rsidRPr="000E22FC" w14:paraId="66540A58" w14:textId="77777777" w:rsidTr="00714878">
        <w:tc>
          <w:tcPr>
            <w:tcW w:w="9280" w:type="dxa"/>
            <w:gridSpan w:val="3"/>
          </w:tcPr>
          <w:p w14:paraId="72920198" w14:textId="77777777" w:rsidR="00AD2067" w:rsidRPr="00760EDE" w:rsidRDefault="00AD2067" w:rsidP="00714878">
            <w:pPr>
              <w:pStyle w:val="CriterionField"/>
            </w:pPr>
            <w:r w:rsidRPr="00760EDE">
              <w:t>Mandatory</w:t>
            </w:r>
          </w:p>
        </w:tc>
      </w:tr>
      <w:tr w:rsidR="00AD2067" w:rsidRPr="000E22FC" w14:paraId="19D3B50A" w14:textId="77777777" w:rsidTr="00714878">
        <w:tc>
          <w:tcPr>
            <w:tcW w:w="1668" w:type="dxa"/>
            <w:gridSpan w:val="2"/>
          </w:tcPr>
          <w:p w14:paraId="411DC1FD" w14:textId="77777777" w:rsidR="00AD2067" w:rsidRPr="00760EDE" w:rsidRDefault="00AD2067" w:rsidP="00714878">
            <w:pPr>
              <w:pStyle w:val="CriterionField"/>
            </w:pPr>
            <w:r w:rsidRPr="00760EDE">
              <w:t>Applicability</w:t>
            </w:r>
          </w:p>
        </w:tc>
        <w:tc>
          <w:tcPr>
            <w:tcW w:w="7612" w:type="dxa"/>
          </w:tcPr>
          <w:p w14:paraId="2DA7CF98" w14:textId="77777777" w:rsidR="00AD2067" w:rsidRPr="00760EDE" w:rsidRDefault="00AD2067" w:rsidP="00714878">
            <w:pPr>
              <w:tabs>
                <w:tab w:val="center" w:pos="4320"/>
                <w:tab w:val="right" w:pos="8640"/>
              </w:tabs>
              <w:jc w:val="left"/>
              <w:rPr>
                <w:rFonts w:ascii="Times" w:hAnsi="Times"/>
              </w:rPr>
            </w:pPr>
            <w:r>
              <w:rPr>
                <w:rFonts w:ascii="Times" w:hAnsi="Times"/>
              </w:rPr>
              <w:t>Hydra implementations of the File Encryption/Decryption Capability</w:t>
            </w:r>
          </w:p>
        </w:tc>
      </w:tr>
      <w:tr w:rsidR="00AD2067" w:rsidRPr="000E22FC" w14:paraId="620E0DA2" w14:textId="77777777" w:rsidTr="00714878">
        <w:tc>
          <w:tcPr>
            <w:tcW w:w="1668" w:type="dxa"/>
            <w:gridSpan w:val="2"/>
            <w:tcBorders>
              <w:bottom w:val="single" w:sz="4" w:space="0" w:color="000000"/>
            </w:tcBorders>
          </w:tcPr>
          <w:p w14:paraId="29DA2D2E" w14:textId="77777777" w:rsidR="00AD2067" w:rsidRPr="00760EDE" w:rsidRDefault="00AD2067" w:rsidP="00714878">
            <w:pPr>
              <w:pStyle w:val="CriterionField"/>
            </w:pPr>
            <w:r w:rsidRPr="00760EDE">
              <w:t>Related Requirements</w:t>
            </w:r>
          </w:p>
        </w:tc>
        <w:tc>
          <w:tcPr>
            <w:tcW w:w="7612" w:type="dxa"/>
            <w:tcBorders>
              <w:bottom w:val="single" w:sz="4" w:space="0" w:color="000000"/>
            </w:tcBorders>
          </w:tcPr>
          <w:p w14:paraId="320417B3" w14:textId="77777777" w:rsidR="00AD2067" w:rsidRPr="00760EDE" w:rsidRDefault="00AD2067" w:rsidP="00714878">
            <w:pPr>
              <w:tabs>
                <w:tab w:val="center" w:pos="4320"/>
                <w:tab w:val="right" w:pos="8640"/>
              </w:tabs>
              <w:jc w:val="left"/>
              <w:rPr>
                <w:rFonts w:ascii="Times" w:hAnsi="Times"/>
              </w:rPr>
            </w:pPr>
            <w:r>
              <w:rPr>
                <w:rFonts w:ascii="Times" w:hAnsi="Times"/>
              </w:rPr>
              <w:t>None</w:t>
            </w:r>
          </w:p>
        </w:tc>
      </w:tr>
      <w:tr w:rsidR="00AD2067" w:rsidRPr="000E22FC" w14:paraId="0E7779C3" w14:textId="77777777" w:rsidTr="00714878">
        <w:trPr>
          <w:trHeight w:val="114"/>
        </w:trPr>
        <w:tc>
          <w:tcPr>
            <w:tcW w:w="9280" w:type="dxa"/>
            <w:gridSpan w:val="3"/>
            <w:tcBorders>
              <w:left w:val="nil"/>
              <w:right w:val="nil"/>
            </w:tcBorders>
          </w:tcPr>
          <w:p w14:paraId="502DF75D" w14:textId="77777777" w:rsidR="00AD2067" w:rsidRPr="00BE7F1A" w:rsidRDefault="00AD2067" w:rsidP="00714878">
            <w:pPr>
              <w:tabs>
                <w:tab w:val="center" w:pos="4320"/>
                <w:tab w:val="right" w:pos="8640"/>
              </w:tabs>
              <w:spacing w:before="0" w:after="0"/>
              <w:jc w:val="left"/>
              <w:rPr>
                <w:rFonts w:ascii="Times" w:hAnsi="Times"/>
                <w:sz w:val="16"/>
              </w:rPr>
            </w:pPr>
          </w:p>
        </w:tc>
      </w:tr>
      <w:tr w:rsidR="00AD2067" w:rsidRPr="000E22FC" w14:paraId="6FC66552" w14:textId="77777777" w:rsidTr="00714878">
        <w:tc>
          <w:tcPr>
            <w:tcW w:w="9280" w:type="dxa"/>
            <w:gridSpan w:val="3"/>
          </w:tcPr>
          <w:p w14:paraId="1886F28D" w14:textId="77777777" w:rsidR="00AD2067" w:rsidRPr="00760EDE" w:rsidRDefault="00AD2067" w:rsidP="00714878">
            <w:pPr>
              <w:pStyle w:val="CriterionField"/>
            </w:pPr>
            <w:r w:rsidRPr="00760EDE">
              <w:t>Description</w:t>
            </w:r>
          </w:p>
          <w:p w14:paraId="0C13D45B" w14:textId="77777777" w:rsidR="00AD2067" w:rsidRPr="00794411" w:rsidRDefault="00AD2067" w:rsidP="00714878">
            <w:r>
              <w:t>The capability must allow registering and unregistering keys</w:t>
            </w:r>
          </w:p>
        </w:tc>
      </w:tr>
      <w:tr w:rsidR="00AD2067" w:rsidRPr="000E22FC" w14:paraId="61A5E537" w14:textId="77777777" w:rsidTr="00714878">
        <w:tc>
          <w:tcPr>
            <w:tcW w:w="9280" w:type="dxa"/>
            <w:gridSpan w:val="3"/>
            <w:tcBorders>
              <w:bottom w:val="single" w:sz="4" w:space="0" w:color="000000"/>
            </w:tcBorders>
          </w:tcPr>
          <w:p w14:paraId="2929F8D2" w14:textId="77777777" w:rsidR="00AD2067" w:rsidRPr="00760EDE" w:rsidRDefault="00AD2067" w:rsidP="00714878">
            <w:pPr>
              <w:pStyle w:val="CriterionField"/>
            </w:pPr>
            <w:r w:rsidRPr="00760EDE">
              <w:t>Input from TP</w:t>
            </w:r>
          </w:p>
          <w:p w14:paraId="4A3B57D8" w14:textId="77777777" w:rsidR="00AD2067" w:rsidRPr="00794411" w:rsidRDefault="00AD2067" w:rsidP="007E64F9">
            <w:r>
              <w:t>Testsuite for the key registration/unregistration interface.</w:t>
            </w:r>
          </w:p>
        </w:tc>
      </w:tr>
      <w:tr w:rsidR="00AD2067" w:rsidRPr="000E22FC" w14:paraId="14B6A4C6" w14:textId="77777777" w:rsidTr="00714878">
        <w:tc>
          <w:tcPr>
            <w:tcW w:w="9280" w:type="dxa"/>
            <w:gridSpan w:val="3"/>
            <w:tcBorders>
              <w:bottom w:val="nil"/>
            </w:tcBorders>
          </w:tcPr>
          <w:p w14:paraId="34575077" w14:textId="77777777" w:rsidR="00AD2067" w:rsidRPr="00760EDE" w:rsidRDefault="00AD2067" w:rsidP="00714878">
            <w:pPr>
              <w:pStyle w:val="CriterionField"/>
              <w:rPr>
                <w:rFonts w:ascii="Times" w:hAnsi="Times"/>
              </w:rPr>
            </w:pPr>
            <w:r w:rsidRPr="00760EDE">
              <w:t xml:space="preserve">Test </w:t>
            </w:r>
            <w:r>
              <w:t>1</w:t>
            </w:r>
          </w:p>
        </w:tc>
      </w:tr>
      <w:tr w:rsidR="00AD2067" w:rsidRPr="000E22FC" w14:paraId="51390FC8" w14:textId="77777777" w:rsidTr="00714878">
        <w:tc>
          <w:tcPr>
            <w:tcW w:w="1526" w:type="dxa"/>
            <w:tcBorders>
              <w:top w:val="nil"/>
              <w:bottom w:val="nil"/>
              <w:right w:val="nil"/>
            </w:tcBorders>
          </w:tcPr>
          <w:p w14:paraId="3DDBF49B" w14:textId="77777777" w:rsidR="00AD2067" w:rsidRPr="00760EDE" w:rsidRDefault="00AD2067" w:rsidP="0071487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A43AC62" w14:textId="77777777" w:rsidR="00AD2067" w:rsidRPr="00D10645" w:rsidRDefault="00AD2067" w:rsidP="007E64F9">
            <w:r>
              <w:t>Keystore running, accepted user credentials.</w:t>
            </w:r>
          </w:p>
        </w:tc>
      </w:tr>
      <w:tr w:rsidR="00AD2067" w:rsidRPr="000E22FC" w14:paraId="07D0DACB" w14:textId="77777777" w:rsidTr="00714878">
        <w:tc>
          <w:tcPr>
            <w:tcW w:w="1526" w:type="dxa"/>
            <w:tcBorders>
              <w:top w:val="nil"/>
              <w:bottom w:val="nil"/>
              <w:right w:val="nil"/>
            </w:tcBorders>
          </w:tcPr>
          <w:p w14:paraId="151F3FE1" w14:textId="77777777" w:rsidR="00AD2067" w:rsidRPr="00760EDE" w:rsidRDefault="00AD2067" w:rsidP="0071487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AE25481" w14:textId="77777777" w:rsidR="00AD2067" w:rsidRPr="00D10645" w:rsidRDefault="00AD2067" w:rsidP="00714878">
            <w:r>
              <w:t>Register key in server</w:t>
            </w:r>
          </w:p>
        </w:tc>
      </w:tr>
      <w:tr w:rsidR="00AD2067" w:rsidRPr="000E22FC" w14:paraId="0441C988" w14:textId="77777777" w:rsidTr="00714878">
        <w:tc>
          <w:tcPr>
            <w:tcW w:w="1526" w:type="dxa"/>
            <w:tcBorders>
              <w:top w:val="nil"/>
              <w:bottom w:val="nil"/>
              <w:right w:val="nil"/>
            </w:tcBorders>
          </w:tcPr>
          <w:p w14:paraId="72665005" w14:textId="77777777" w:rsidR="00AD2067" w:rsidRPr="00760EDE" w:rsidRDefault="00AD2067" w:rsidP="0071487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A18CB72" w14:textId="77777777" w:rsidR="00AD2067" w:rsidRPr="00D10645" w:rsidRDefault="00AD2067" w:rsidP="00714878">
            <w:r>
              <w:t>Key is successfully registered</w:t>
            </w:r>
          </w:p>
        </w:tc>
      </w:tr>
      <w:tr w:rsidR="00AD2067" w:rsidRPr="000E22FC" w14:paraId="3EA9EB1C" w14:textId="77777777" w:rsidTr="00E70C50">
        <w:tc>
          <w:tcPr>
            <w:tcW w:w="9280" w:type="dxa"/>
            <w:gridSpan w:val="3"/>
            <w:tcBorders>
              <w:bottom w:val="nil"/>
            </w:tcBorders>
          </w:tcPr>
          <w:p w14:paraId="6ADD1635" w14:textId="77777777" w:rsidR="00AD2067" w:rsidRPr="00760EDE" w:rsidRDefault="00AD2067" w:rsidP="00E70C50">
            <w:pPr>
              <w:pStyle w:val="CriterionField"/>
              <w:rPr>
                <w:rFonts w:ascii="Times" w:hAnsi="Times"/>
              </w:rPr>
            </w:pPr>
            <w:r w:rsidRPr="00760EDE">
              <w:t xml:space="preserve">Test </w:t>
            </w:r>
            <w:r>
              <w:t>2</w:t>
            </w:r>
          </w:p>
        </w:tc>
      </w:tr>
      <w:tr w:rsidR="00AD2067" w:rsidRPr="000E22FC" w14:paraId="5AFD8F04" w14:textId="77777777" w:rsidTr="00E70C50">
        <w:tc>
          <w:tcPr>
            <w:tcW w:w="1526" w:type="dxa"/>
            <w:tcBorders>
              <w:top w:val="nil"/>
              <w:bottom w:val="nil"/>
              <w:right w:val="nil"/>
            </w:tcBorders>
          </w:tcPr>
          <w:p w14:paraId="17AD74C1" w14:textId="77777777" w:rsidR="00AD2067" w:rsidRPr="00760EDE" w:rsidRDefault="00AD2067" w:rsidP="00E70C50">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464D2F2" w14:textId="77777777" w:rsidR="00AD2067" w:rsidRPr="00D10645" w:rsidRDefault="00AD2067" w:rsidP="00E70C50">
            <w:r>
              <w:t>Keystore running, accepted user credentials.</w:t>
            </w:r>
          </w:p>
        </w:tc>
      </w:tr>
      <w:tr w:rsidR="00AD2067" w:rsidRPr="000E22FC" w14:paraId="54BC9E82" w14:textId="77777777" w:rsidTr="00E70C50">
        <w:tc>
          <w:tcPr>
            <w:tcW w:w="1526" w:type="dxa"/>
            <w:tcBorders>
              <w:top w:val="nil"/>
              <w:bottom w:val="nil"/>
              <w:right w:val="nil"/>
            </w:tcBorders>
          </w:tcPr>
          <w:p w14:paraId="4C646518" w14:textId="77777777" w:rsidR="00AD2067" w:rsidRPr="00760EDE" w:rsidRDefault="00AD2067" w:rsidP="00E70C50">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2871EFD" w14:textId="77777777" w:rsidR="00AD2067" w:rsidRPr="00D10645" w:rsidRDefault="00AD2067" w:rsidP="00E70C50">
            <w:r>
              <w:t>Register key in server specifying cipher and key length.</w:t>
            </w:r>
          </w:p>
        </w:tc>
      </w:tr>
      <w:tr w:rsidR="00AD2067" w:rsidRPr="000E22FC" w14:paraId="5D038DEF" w14:textId="77777777" w:rsidTr="00E70C50">
        <w:tc>
          <w:tcPr>
            <w:tcW w:w="1526" w:type="dxa"/>
            <w:tcBorders>
              <w:top w:val="nil"/>
              <w:bottom w:val="nil"/>
              <w:right w:val="nil"/>
            </w:tcBorders>
          </w:tcPr>
          <w:p w14:paraId="6319CFD2" w14:textId="77777777" w:rsidR="00AD2067" w:rsidRPr="00760EDE" w:rsidRDefault="00AD2067" w:rsidP="00E70C50">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0468906" w14:textId="77777777" w:rsidR="00AD2067" w:rsidRPr="00D10645" w:rsidRDefault="00AD2067" w:rsidP="00E70C50">
            <w:r>
              <w:t>Key is successfully registered</w:t>
            </w:r>
          </w:p>
        </w:tc>
      </w:tr>
      <w:tr w:rsidR="00AD2067" w:rsidRPr="000E22FC" w14:paraId="1148A788" w14:textId="77777777" w:rsidTr="007E64F9">
        <w:tc>
          <w:tcPr>
            <w:tcW w:w="9280" w:type="dxa"/>
            <w:gridSpan w:val="3"/>
            <w:tcBorders>
              <w:bottom w:val="nil"/>
            </w:tcBorders>
          </w:tcPr>
          <w:p w14:paraId="6C68F33F" w14:textId="77777777" w:rsidR="00AD2067" w:rsidRPr="00760EDE" w:rsidRDefault="00AD2067" w:rsidP="007E64F9">
            <w:pPr>
              <w:pStyle w:val="CriterionField"/>
              <w:rPr>
                <w:rFonts w:ascii="Times" w:hAnsi="Times"/>
              </w:rPr>
            </w:pPr>
            <w:r w:rsidRPr="00760EDE">
              <w:t xml:space="preserve">Test </w:t>
            </w:r>
            <w:r>
              <w:t>3</w:t>
            </w:r>
          </w:p>
        </w:tc>
      </w:tr>
      <w:tr w:rsidR="00AD2067" w:rsidRPr="000E22FC" w14:paraId="4F0B6305" w14:textId="77777777" w:rsidTr="007E64F9">
        <w:tc>
          <w:tcPr>
            <w:tcW w:w="1526" w:type="dxa"/>
            <w:tcBorders>
              <w:top w:val="nil"/>
              <w:bottom w:val="nil"/>
              <w:right w:val="nil"/>
            </w:tcBorders>
          </w:tcPr>
          <w:p w14:paraId="2B4FD8C3" w14:textId="77777777" w:rsidR="00AD2067" w:rsidRPr="00760EDE" w:rsidRDefault="00AD2067" w:rsidP="007E64F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13B67D7" w14:textId="77777777" w:rsidR="00AD2067" w:rsidRPr="00D10645" w:rsidRDefault="00AD2067" w:rsidP="007E64F9">
            <w:r>
              <w:t>Keystore running, previously registered key, accepted user credentials.</w:t>
            </w:r>
          </w:p>
        </w:tc>
      </w:tr>
      <w:tr w:rsidR="00AD2067" w:rsidRPr="000E22FC" w14:paraId="3955562C" w14:textId="77777777" w:rsidTr="007E64F9">
        <w:tc>
          <w:tcPr>
            <w:tcW w:w="1526" w:type="dxa"/>
            <w:tcBorders>
              <w:top w:val="nil"/>
              <w:bottom w:val="nil"/>
              <w:right w:val="nil"/>
            </w:tcBorders>
          </w:tcPr>
          <w:p w14:paraId="02E28E56" w14:textId="77777777" w:rsidR="00AD2067" w:rsidRPr="00760EDE" w:rsidRDefault="00AD2067" w:rsidP="007E64F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87B32B6" w14:textId="77777777" w:rsidR="00AD2067" w:rsidRPr="00D10645" w:rsidRDefault="00AD2067" w:rsidP="007E64F9">
            <w:r>
              <w:t>Register key in server</w:t>
            </w:r>
          </w:p>
        </w:tc>
      </w:tr>
      <w:tr w:rsidR="00AD2067" w:rsidRPr="000E22FC" w14:paraId="5F9622DE" w14:textId="77777777" w:rsidTr="007E64F9">
        <w:tc>
          <w:tcPr>
            <w:tcW w:w="1526" w:type="dxa"/>
            <w:tcBorders>
              <w:top w:val="nil"/>
              <w:bottom w:val="nil"/>
              <w:right w:val="nil"/>
            </w:tcBorders>
          </w:tcPr>
          <w:p w14:paraId="19D7AF9A" w14:textId="77777777" w:rsidR="00AD2067" w:rsidRPr="00760EDE" w:rsidRDefault="00AD2067" w:rsidP="007E64F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27863B7" w14:textId="77777777" w:rsidR="00AD2067" w:rsidRPr="00D10645" w:rsidRDefault="00AD2067" w:rsidP="007E64F9">
            <w:r>
              <w:t>Warning issued, no action taken.</w:t>
            </w:r>
          </w:p>
        </w:tc>
      </w:tr>
      <w:tr w:rsidR="00AD2067" w:rsidRPr="000E22FC" w14:paraId="19264FDC" w14:textId="77777777" w:rsidTr="007E64F9">
        <w:tc>
          <w:tcPr>
            <w:tcW w:w="9280" w:type="dxa"/>
            <w:gridSpan w:val="3"/>
            <w:tcBorders>
              <w:bottom w:val="nil"/>
            </w:tcBorders>
          </w:tcPr>
          <w:p w14:paraId="1DC4921E" w14:textId="77777777" w:rsidR="00AD2067" w:rsidRPr="00760EDE" w:rsidRDefault="00AD2067" w:rsidP="007E64F9">
            <w:pPr>
              <w:pStyle w:val="CriterionField"/>
              <w:rPr>
                <w:rFonts w:ascii="Times" w:hAnsi="Times"/>
              </w:rPr>
            </w:pPr>
            <w:r w:rsidRPr="00760EDE">
              <w:t xml:space="preserve">Test </w:t>
            </w:r>
            <w:r>
              <w:t>4</w:t>
            </w:r>
          </w:p>
        </w:tc>
      </w:tr>
      <w:tr w:rsidR="00AD2067" w:rsidRPr="000E22FC" w14:paraId="4FB8DE45" w14:textId="77777777" w:rsidTr="007E64F9">
        <w:tc>
          <w:tcPr>
            <w:tcW w:w="1526" w:type="dxa"/>
            <w:tcBorders>
              <w:top w:val="nil"/>
              <w:bottom w:val="nil"/>
              <w:right w:val="nil"/>
            </w:tcBorders>
          </w:tcPr>
          <w:p w14:paraId="6DD25EEB" w14:textId="77777777" w:rsidR="00AD2067" w:rsidRPr="00760EDE" w:rsidRDefault="00AD2067" w:rsidP="007E64F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A905FD2" w14:textId="77777777" w:rsidR="00AD2067" w:rsidRPr="00D10645" w:rsidRDefault="00AD2067" w:rsidP="007E64F9">
            <w:r>
              <w:t>Keystore running, previously registered key, accepted user credentials.</w:t>
            </w:r>
          </w:p>
        </w:tc>
      </w:tr>
      <w:tr w:rsidR="00AD2067" w:rsidRPr="000E22FC" w14:paraId="13DC65FD" w14:textId="77777777" w:rsidTr="007E64F9">
        <w:tc>
          <w:tcPr>
            <w:tcW w:w="1526" w:type="dxa"/>
            <w:tcBorders>
              <w:top w:val="nil"/>
              <w:bottom w:val="nil"/>
              <w:right w:val="nil"/>
            </w:tcBorders>
          </w:tcPr>
          <w:p w14:paraId="0233D4E3" w14:textId="77777777" w:rsidR="00AD2067" w:rsidRPr="00760EDE" w:rsidRDefault="00AD2067" w:rsidP="007E64F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97AB773" w14:textId="77777777" w:rsidR="00AD2067" w:rsidRPr="00D10645" w:rsidRDefault="00AD2067" w:rsidP="007E64F9">
            <w:r>
              <w:t>Unregister key in server</w:t>
            </w:r>
          </w:p>
        </w:tc>
      </w:tr>
      <w:tr w:rsidR="00AD2067" w:rsidRPr="000E22FC" w14:paraId="0E8437C0" w14:textId="77777777" w:rsidTr="007E64F9">
        <w:tc>
          <w:tcPr>
            <w:tcW w:w="1526" w:type="dxa"/>
            <w:tcBorders>
              <w:top w:val="nil"/>
              <w:bottom w:val="nil"/>
              <w:right w:val="nil"/>
            </w:tcBorders>
          </w:tcPr>
          <w:p w14:paraId="09414FAA" w14:textId="77777777" w:rsidR="00AD2067" w:rsidRPr="00760EDE" w:rsidRDefault="00AD2067" w:rsidP="007E64F9">
            <w:pPr>
              <w:tabs>
                <w:tab w:val="center" w:pos="4320"/>
                <w:tab w:val="right" w:pos="8640"/>
              </w:tabs>
              <w:jc w:val="left"/>
              <w:rPr>
                <w:rFonts w:ascii="Times" w:hAnsi="Times"/>
                <w:b/>
              </w:rPr>
            </w:pPr>
            <w:r>
              <w:rPr>
                <w:rFonts w:ascii="Times" w:hAnsi="Times"/>
                <w:b/>
              </w:rPr>
              <w:lastRenderedPageBreak/>
              <w:t>Expected Outcome</w:t>
            </w:r>
          </w:p>
        </w:tc>
        <w:tc>
          <w:tcPr>
            <w:tcW w:w="7754" w:type="dxa"/>
            <w:gridSpan w:val="2"/>
            <w:tcBorders>
              <w:top w:val="nil"/>
              <w:left w:val="nil"/>
              <w:bottom w:val="nil"/>
            </w:tcBorders>
          </w:tcPr>
          <w:p w14:paraId="2999DB71" w14:textId="77777777" w:rsidR="00AD2067" w:rsidRPr="00D10645" w:rsidRDefault="00AD2067" w:rsidP="007E64F9">
            <w:r>
              <w:t>Key is successfully unregistered</w:t>
            </w:r>
          </w:p>
        </w:tc>
      </w:tr>
      <w:tr w:rsidR="00AD2067" w:rsidRPr="000E22FC" w14:paraId="2BBD6FCC" w14:textId="77777777" w:rsidTr="007E64F9">
        <w:tc>
          <w:tcPr>
            <w:tcW w:w="9280" w:type="dxa"/>
            <w:gridSpan w:val="3"/>
            <w:tcBorders>
              <w:bottom w:val="nil"/>
            </w:tcBorders>
          </w:tcPr>
          <w:p w14:paraId="015B6EFC" w14:textId="77777777" w:rsidR="00AD2067" w:rsidRPr="00760EDE" w:rsidRDefault="00AD2067" w:rsidP="00A90706">
            <w:pPr>
              <w:pStyle w:val="CriterionField"/>
              <w:rPr>
                <w:rFonts w:ascii="Times" w:hAnsi="Times"/>
              </w:rPr>
            </w:pPr>
            <w:r w:rsidRPr="00760EDE">
              <w:t xml:space="preserve">Test </w:t>
            </w:r>
            <w:r>
              <w:t>5</w:t>
            </w:r>
          </w:p>
        </w:tc>
      </w:tr>
      <w:tr w:rsidR="00AD2067" w:rsidRPr="000E22FC" w14:paraId="4DBFE05E" w14:textId="77777777" w:rsidTr="007E64F9">
        <w:tc>
          <w:tcPr>
            <w:tcW w:w="1526" w:type="dxa"/>
            <w:tcBorders>
              <w:top w:val="nil"/>
              <w:bottom w:val="nil"/>
              <w:right w:val="nil"/>
            </w:tcBorders>
          </w:tcPr>
          <w:p w14:paraId="1D76AC12" w14:textId="77777777" w:rsidR="00AD2067" w:rsidRPr="00760EDE" w:rsidRDefault="00AD2067" w:rsidP="007E64F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CB3EE0A" w14:textId="77777777" w:rsidR="00AD2067" w:rsidRPr="00D10645" w:rsidRDefault="00AD2067" w:rsidP="007E64F9">
            <w:r>
              <w:t>Keystore running, non registered key, accepted user credentials.</w:t>
            </w:r>
          </w:p>
        </w:tc>
      </w:tr>
      <w:tr w:rsidR="00AD2067" w:rsidRPr="000E22FC" w14:paraId="2EE01586" w14:textId="77777777" w:rsidTr="007E64F9">
        <w:tc>
          <w:tcPr>
            <w:tcW w:w="1526" w:type="dxa"/>
            <w:tcBorders>
              <w:top w:val="nil"/>
              <w:bottom w:val="nil"/>
              <w:right w:val="nil"/>
            </w:tcBorders>
          </w:tcPr>
          <w:p w14:paraId="550F5994" w14:textId="77777777" w:rsidR="00AD2067" w:rsidRPr="00760EDE" w:rsidRDefault="00AD2067" w:rsidP="007E64F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8EC5E07" w14:textId="77777777" w:rsidR="00AD2067" w:rsidRPr="00D10645" w:rsidRDefault="00AD2067" w:rsidP="007E64F9">
            <w:r>
              <w:t>Unregister key in server</w:t>
            </w:r>
          </w:p>
        </w:tc>
      </w:tr>
      <w:tr w:rsidR="00AD2067" w:rsidRPr="000E22FC" w14:paraId="295E4241" w14:textId="77777777" w:rsidTr="007E64F9">
        <w:tc>
          <w:tcPr>
            <w:tcW w:w="1526" w:type="dxa"/>
            <w:tcBorders>
              <w:top w:val="nil"/>
              <w:bottom w:val="nil"/>
              <w:right w:val="nil"/>
            </w:tcBorders>
          </w:tcPr>
          <w:p w14:paraId="65A68D7E" w14:textId="77777777" w:rsidR="00AD2067" w:rsidRPr="00760EDE" w:rsidRDefault="00AD2067" w:rsidP="007E64F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18F167B" w14:textId="77777777" w:rsidR="00AD2067" w:rsidRPr="00D10645" w:rsidRDefault="00AD2067" w:rsidP="007E64F9">
            <w:r>
              <w:t>Warning message issued, no action taken.</w:t>
            </w:r>
          </w:p>
        </w:tc>
      </w:tr>
      <w:tr w:rsidR="00AD2067" w:rsidRPr="000E22FC" w14:paraId="789170A8" w14:textId="77777777" w:rsidTr="00714878">
        <w:tc>
          <w:tcPr>
            <w:tcW w:w="9280" w:type="dxa"/>
            <w:gridSpan w:val="3"/>
          </w:tcPr>
          <w:p w14:paraId="20207BBA" w14:textId="77777777" w:rsidR="00AD2067" w:rsidRPr="00760EDE" w:rsidRDefault="00AD2067" w:rsidP="00714878">
            <w:pPr>
              <w:pStyle w:val="CriterionField"/>
            </w:pPr>
            <w:r>
              <w:t>Pass/Fail Criteria</w:t>
            </w:r>
          </w:p>
          <w:p w14:paraId="19374652" w14:textId="77777777" w:rsidR="00AD2067" w:rsidRPr="00760EDE" w:rsidRDefault="00AD2067" w:rsidP="00A90706">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D2067" w:rsidRPr="000E22FC" w14:paraId="5359C258" w14:textId="77777777" w:rsidTr="00714878">
        <w:tc>
          <w:tcPr>
            <w:tcW w:w="9280" w:type="dxa"/>
            <w:gridSpan w:val="3"/>
          </w:tcPr>
          <w:p w14:paraId="7E9BD80F" w14:textId="77777777" w:rsidR="00AD2067" w:rsidRPr="00760EDE" w:rsidRDefault="00AD2067" w:rsidP="00714878">
            <w:pPr>
              <w:pStyle w:val="CriterionField"/>
            </w:pPr>
            <w:r w:rsidRPr="00760EDE">
              <w:t>Related Information</w:t>
            </w:r>
          </w:p>
          <w:p w14:paraId="3BBCC18B" w14:textId="77777777" w:rsidR="00AD2067" w:rsidRPr="00BE7F1A" w:rsidRDefault="00AD2067" w:rsidP="00714878">
            <w:pPr>
              <w:tabs>
                <w:tab w:val="center" w:pos="4320"/>
                <w:tab w:val="right" w:pos="8640"/>
              </w:tabs>
              <w:rPr>
                <w:rFonts w:eastAsia="Cambria"/>
              </w:rPr>
            </w:pPr>
          </w:p>
        </w:tc>
      </w:tr>
      <w:tr w:rsidR="00AD2067" w:rsidRPr="000E22FC" w14:paraId="31E5CBF3" w14:textId="77777777" w:rsidTr="00714878">
        <w:tc>
          <w:tcPr>
            <w:tcW w:w="9280" w:type="dxa"/>
            <w:gridSpan w:val="3"/>
          </w:tcPr>
          <w:p w14:paraId="3581836F" w14:textId="77777777" w:rsidR="00AD2067" w:rsidRPr="00760EDE" w:rsidRDefault="00AD2067" w:rsidP="00714878">
            <w:pPr>
              <w:pStyle w:val="CriterionField"/>
            </w:pPr>
            <w:r w:rsidRPr="00760EDE">
              <w:t>History</w:t>
            </w:r>
          </w:p>
          <w:p w14:paraId="449C0E85" w14:textId="77777777" w:rsidR="00AD2067" w:rsidRPr="00760EDE" w:rsidRDefault="00AD2067" w:rsidP="00714878">
            <w:pPr>
              <w:tabs>
                <w:tab w:val="center" w:pos="4320"/>
                <w:tab w:val="right" w:pos="8640"/>
              </w:tabs>
              <w:rPr>
                <w:rFonts w:eastAsia="Cambria"/>
              </w:rPr>
            </w:pPr>
          </w:p>
        </w:tc>
      </w:tr>
    </w:tbl>
    <w:p w14:paraId="57CDF5A1" w14:textId="77777777" w:rsidR="00AD2067" w:rsidRDefault="00AD2067" w:rsidP="00714878"/>
    <w:p w14:paraId="1354FEDA" w14:textId="77777777" w:rsidR="00AD2067" w:rsidRDefault="00AD2067">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D2067" w:rsidRPr="000E22FC" w14:paraId="27B456B1" w14:textId="77777777" w:rsidTr="007E64F9">
        <w:tc>
          <w:tcPr>
            <w:tcW w:w="9280" w:type="dxa"/>
            <w:gridSpan w:val="3"/>
          </w:tcPr>
          <w:p w14:paraId="3EC1B11C" w14:textId="77777777" w:rsidR="00AD2067" w:rsidRPr="00760EDE" w:rsidRDefault="00AD2067" w:rsidP="007E64F9">
            <w:pPr>
              <w:pStyle w:val="CriterionName"/>
            </w:pPr>
            <w:r>
              <w:lastRenderedPageBreak/>
              <w:t>Key and Password Splitting and Recombination</w:t>
            </w:r>
          </w:p>
        </w:tc>
      </w:tr>
      <w:tr w:rsidR="00AD2067" w:rsidRPr="000E22FC" w14:paraId="1D789A60" w14:textId="77777777" w:rsidTr="007E64F9">
        <w:tc>
          <w:tcPr>
            <w:tcW w:w="1668" w:type="dxa"/>
            <w:gridSpan w:val="2"/>
          </w:tcPr>
          <w:p w14:paraId="4C6E7DC5" w14:textId="77777777" w:rsidR="00AD2067" w:rsidRPr="00760EDE" w:rsidRDefault="00AD2067" w:rsidP="007E64F9">
            <w:pPr>
              <w:pStyle w:val="CriterionField"/>
            </w:pPr>
            <w:r w:rsidRPr="00760EDE">
              <w:t>ID</w:t>
            </w:r>
          </w:p>
        </w:tc>
        <w:tc>
          <w:tcPr>
            <w:tcW w:w="7612" w:type="dxa"/>
          </w:tcPr>
          <w:p w14:paraId="45DBD49E" w14:textId="77777777" w:rsidR="00AD2067" w:rsidRPr="00760EDE" w:rsidRDefault="00AD2067" w:rsidP="007E64F9">
            <w:pPr>
              <w:pStyle w:val="criteriaID"/>
            </w:pPr>
            <w:bookmarkStart w:id="7" w:name="_Toc158435611"/>
            <w:r>
              <w:t>FILECRYPT_KEY_2</w:t>
            </w:r>
            <w:bookmarkEnd w:id="7"/>
          </w:p>
        </w:tc>
      </w:tr>
      <w:tr w:rsidR="00AD2067" w:rsidRPr="000E22FC" w14:paraId="0F5876B0" w14:textId="77777777" w:rsidTr="007E64F9">
        <w:tc>
          <w:tcPr>
            <w:tcW w:w="9280" w:type="dxa"/>
            <w:gridSpan w:val="3"/>
          </w:tcPr>
          <w:p w14:paraId="36C71AB6" w14:textId="77777777" w:rsidR="00AD2067" w:rsidRPr="00760EDE" w:rsidRDefault="00AD2067" w:rsidP="007E64F9">
            <w:pPr>
              <w:pStyle w:val="CriterionField"/>
            </w:pPr>
            <w:r w:rsidRPr="00760EDE">
              <w:t>Mandatory</w:t>
            </w:r>
          </w:p>
        </w:tc>
      </w:tr>
      <w:tr w:rsidR="00AD2067" w:rsidRPr="000E22FC" w14:paraId="6D5C7393" w14:textId="77777777" w:rsidTr="007E64F9">
        <w:tc>
          <w:tcPr>
            <w:tcW w:w="1668" w:type="dxa"/>
            <w:gridSpan w:val="2"/>
          </w:tcPr>
          <w:p w14:paraId="4FCDE4C0" w14:textId="77777777" w:rsidR="00AD2067" w:rsidRPr="00760EDE" w:rsidRDefault="00AD2067" w:rsidP="007E64F9">
            <w:pPr>
              <w:pStyle w:val="CriterionField"/>
            </w:pPr>
            <w:r w:rsidRPr="00760EDE">
              <w:t>Applicability</w:t>
            </w:r>
          </w:p>
        </w:tc>
        <w:tc>
          <w:tcPr>
            <w:tcW w:w="7612" w:type="dxa"/>
          </w:tcPr>
          <w:p w14:paraId="28CD770A" w14:textId="77777777" w:rsidR="00AD2067" w:rsidRPr="00760EDE" w:rsidRDefault="00AD2067" w:rsidP="007E64F9">
            <w:pPr>
              <w:tabs>
                <w:tab w:val="center" w:pos="4320"/>
                <w:tab w:val="right" w:pos="8640"/>
              </w:tabs>
              <w:jc w:val="left"/>
              <w:rPr>
                <w:rFonts w:ascii="Times" w:hAnsi="Times"/>
              </w:rPr>
            </w:pPr>
            <w:r>
              <w:rPr>
                <w:rFonts w:ascii="Times" w:hAnsi="Times"/>
              </w:rPr>
              <w:t>Hydra implementations of the File Encryption/Decryption Capability</w:t>
            </w:r>
          </w:p>
        </w:tc>
      </w:tr>
      <w:tr w:rsidR="00AD2067" w:rsidRPr="000E22FC" w14:paraId="17682BA1" w14:textId="77777777" w:rsidTr="007E64F9">
        <w:tc>
          <w:tcPr>
            <w:tcW w:w="1668" w:type="dxa"/>
            <w:gridSpan w:val="2"/>
            <w:tcBorders>
              <w:bottom w:val="single" w:sz="4" w:space="0" w:color="000000"/>
            </w:tcBorders>
          </w:tcPr>
          <w:p w14:paraId="5CBB4B62" w14:textId="77777777" w:rsidR="00AD2067" w:rsidRPr="00760EDE" w:rsidRDefault="00AD2067" w:rsidP="007E64F9">
            <w:pPr>
              <w:pStyle w:val="CriterionField"/>
            </w:pPr>
            <w:r w:rsidRPr="00760EDE">
              <w:t>Related Requirements</w:t>
            </w:r>
          </w:p>
        </w:tc>
        <w:tc>
          <w:tcPr>
            <w:tcW w:w="7612" w:type="dxa"/>
            <w:tcBorders>
              <w:bottom w:val="single" w:sz="4" w:space="0" w:color="000000"/>
            </w:tcBorders>
          </w:tcPr>
          <w:p w14:paraId="1847D94D" w14:textId="77777777" w:rsidR="00AD2067" w:rsidRPr="00760EDE" w:rsidRDefault="00AD2067" w:rsidP="007E64F9">
            <w:pPr>
              <w:tabs>
                <w:tab w:val="center" w:pos="4320"/>
                <w:tab w:val="right" w:pos="8640"/>
              </w:tabs>
              <w:jc w:val="left"/>
              <w:rPr>
                <w:rFonts w:ascii="Times" w:hAnsi="Times"/>
              </w:rPr>
            </w:pPr>
            <w:r>
              <w:rPr>
                <w:rFonts w:ascii="Times" w:hAnsi="Times"/>
              </w:rPr>
              <w:t>None</w:t>
            </w:r>
          </w:p>
        </w:tc>
      </w:tr>
      <w:tr w:rsidR="00AD2067" w:rsidRPr="000E22FC" w14:paraId="4B61EB6E" w14:textId="77777777" w:rsidTr="007E64F9">
        <w:trPr>
          <w:trHeight w:val="114"/>
        </w:trPr>
        <w:tc>
          <w:tcPr>
            <w:tcW w:w="9280" w:type="dxa"/>
            <w:gridSpan w:val="3"/>
            <w:tcBorders>
              <w:left w:val="nil"/>
              <w:right w:val="nil"/>
            </w:tcBorders>
          </w:tcPr>
          <w:p w14:paraId="125E6C00" w14:textId="77777777" w:rsidR="00AD2067" w:rsidRPr="00BE7F1A" w:rsidRDefault="00AD2067" w:rsidP="007E64F9">
            <w:pPr>
              <w:tabs>
                <w:tab w:val="center" w:pos="4320"/>
                <w:tab w:val="right" w:pos="8640"/>
              </w:tabs>
              <w:spacing w:before="0" w:after="0"/>
              <w:jc w:val="left"/>
              <w:rPr>
                <w:rFonts w:ascii="Times" w:hAnsi="Times"/>
                <w:sz w:val="16"/>
              </w:rPr>
            </w:pPr>
          </w:p>
        </w:tc>
      </w:tr>
      <w:tr w:rsidR="00AD2067" w:rsidRPr="000E22FC" w14:paraId="39A34E09" w14:textId="77777777" w:rsidTr="007E64F9">
        <w:tc>
          <w:tcPr>
            <w:tcW w:w="9280" w:type="dxa"/>
            <w:gridSpan w:val="3"/>
          </w:tcPr>
          <w:p w14:paraId="0691B3FB" w14:textId="77777777" w:rsidR="00AD2067" w:rsidRPr="00760EDE" w:rsidRDefault="00AD2067" w:rsidP="007E64F9">
            <w:pPr>
              <w:pStyle w:val="CriterionField"/>
            </w:pPr>
            <w:r w:rsidRPr="00760EDE">
              <w:t>Description</w:t>
            </w:r>
          </w:p>
          <w:p w14:paraId="1EB24F92" w14:textId="77777777" w:rsidR="00AD2067" w:rsidRPr="00794411" w:rsidRDefault="00AD2067" w:rsidP="00E70C50">
            <w:r>
              <w:t>The capability must provide functionality for generating, splitting and recombine keys and passwords</w:t>
            </w:r>
          </w:p>
        </w:tc>
      </w:tr>
      <w:tr w:rsidR="00AD2067" w:rsidRPr="000E22FC" w14:paraId="46F802D2" w14:textId="77777777" w:rsidTr="007E64F9">
        <w:tc>
          <w:tcPr>
            <w:tcW w:w="9280" w:type="dxa"/>
            <w:gridSpan w:val="3"/>
            <w:tcBorders>
              <w:bottom w:val="single" w:sz="4" w:space="0" w:color="000000"/>
            </w:tcBorders>
          </w:tcPr>
          <w:p w14:paraId="48F57960" w14:textId="77777777" w:rsidR="00AD2067" w:rsidRPr="00760EDE" w:rsidRDefault="00AD2067" w:rsidP="007E64F9">
            <w:pPr>
              <w:pStyle w:val="CriterionField"/>
            </w:pPr>
            <w:r w:rsidRPr="00760EDE">
              <w:t>Input from TP</w:t>
            </w:r>
          </w:p>
          <w:p w14:paraId="0C3E2401" w14:textId="77777777" w:rsidR="00AD2067" w:rsidRPr="00794411" w:rsidRDefault="00AD2067" w:rsidP="00E70C50">
            <w:r>
              <w:t xml:space="preserve">Testsuite for the split and joining password and keys. </w:t>
            </w:r>
            <w:r>
              <w:rPr>
                <w:rFonts w:eastAsia="Cambria"/>
              </w:rPr>
              <w:t>Test for different combination of number of parts and minimum number of parts needed for recombinations.</w:t>
            </w:r>
          </w:p>
        </w:tc>
      </w:tr>
      <w:tr w:rsidR="00AD2067" w:rsidRPr="000E22FC" w14:paraId="5C82D711" w14:textId="77777777" w:rsidTr="007E64F9">
        <w:tc>
          <w:tcPr>
            <w:tcW w:w="9280" w:type="dxa"/>
            <w:gridSpan w:val="3"/>
            <w:tcBorders>
              <w:bottom w:val="nil"/>
            </w:tcBorders>
          </w:tcPr>
          <w:p w14:paraId="3390FE91" w14:textId="77777777" w:rsidR="00AD2067" w:rsidRPr="00760EDE" w:rsidRDefault="00AD2067" w:rsidP="007E64F9">
            <w:pPr>
              <w:pStyle w:val="CriterionField"/>
              <w:rPr>
                <w:rFonts w:ascii="Times" w:hAnsi="Times"/>
              </w:rPr>
            </w:pPr>
            <w:r w:rsidRPr="00760EDE">
              <w:t xml:space="preserve">Test </w:t>
            </w:r>
            <w:r>
              <w:t>1</w:t>
            </w:r>
          </w:p>
        </w:tc>
      </w:tr>
      <w:tr w:rsidR="00AD2067" w:rsidRPr="000E22FC" w14:paraId="128836DB" w14:textId="77777777" w:rsidTr="007E64F9">
        <w:tc>
          <w:tcPr>
            <w:tcW w:w="1526" w:type="dxa"/>
            <w:tcBorders>
              <w:top w:val="nil"/>
              <w:bottom w:val="nil"/>
              <w:right w:val="nil"/>
            </w:tcBorders>
          </w:tcPr>
          <w:p w14:paraId="22819193" w14:textId="77777777" w:rsidR="00AD2067" w:rsidRPr="00760EDE" w:rsidRDefault="00AD2067" w:rsidP="007E64F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FBA8B8B" w14:textId="77777777" w:rsidR="00AD2067" w:rsidRPr="00D10645" w:rsidRDefault="00AD2067" w:rsidP="007E64F9">
            <w:r>
              <w:t>Password/Key to split</w:t>
            </w:r>
          </w:p>
        </w:tc>
      </w:tr>
      <w:tr w:rsidR="00AD2067" w:rsidRPr="000E22FC" w14:paraId="1EFF1809" w14:textId="77777777" w:rsidTr="007E64F9">
        <w:tc>
          <w:tcPr>
            <w:tcW w:w="1526" w:type="dxa"/>
            <w:tcBorders>
              <w:top w:val="nil"/>
              <w:bottom w:val="nil"/>
              <w:right w:val="nil"/>
            </w:tcBorders>
          </w:tcPr>
          <w:p w14:paraId="0EAD1D7E" w14:textId="77777777" w:rsidR="00AD2067" w:rsidRPr="00760EDE" w:rsidRDefault="00AD2067" w:rsidP="007E64F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2512B83" w14:textId="77777777" w:rsidR="00AD2067" w:rsidRPr="00D10645" w:rsidRDefault="00AD2067" w:rsidP="004713E8">
            <w:r>
              <w:t>Split password/key.</w:t>
            </w:r>
          </w:p>
        </w:tc>
      </w:tr>
      <w:tr w:rsidR="00AD2067" w:rsidRPr="000E22FC" w14:paraId="44EEA943" w14:textId="77777777" w:rsidTr="007E64F9">
        <w:tc>
          <w:tcPr>
            <w:tcW w:w="1526" w:type="dxa"/>
            <w:tcBorders>
              <w:top w:val="nil"/>
              <w:bottom w:val="nil"/>
              <w:right w:val="nil"/>
            </w:tcBorders>
          </w:tcPr>
          <w:p w14:paraId="3B49C3C6" w14:textId="77777777" w:rsidR="00AD2067" w:rsidRPr="00760EDE" w:rsidRDefault="00AD2067" w:rsidP="007E64F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7E846BE" w14:textId="77777777" w:rsidR="00AD2067" w:rsidRPr="00D10645" w:rsidRDefault="00AD2067" w:rsidP="007E64F9">
            <w:r>
              <w:t xml:space="preserve">Password is successfully splitted </w:t>
            </w:r>
          </w:p>
        </w:tc>
      </w:tr>
      <w:tr w:rsidR="00AD2067" w:rsidRPr="000E22FC" w14:paraId="3EEBD7D6" w14:textId="77777777" w:rsidTr="007E64F9">
        <w:tc>
          <w:tcPr>
            <w:tcW w:w="9280" w:type="dxa"/>
            <w:gridSpan w:val="3"/>
            <w:tcBorders>
              <w:bottom w:val="nil"/>
            </w:tcBorders>
          </w:tcPr>
          <w:p w14:paraId="12E038B3" w14:textId="77777777" w:rsidR="00AD2067" w:rsidRPr="00760EDE" w:rsidRDefault="00AD2067" w:rsidP="007E64F9">
            <w:pPr>
              <w:pStyle w:val="CriterionField"/>
              <w:rPr>
                <w:rFonts w:ascii="Times" w:hAnsi="Times"/>
              </w:rPr>
            </w:pPr>
            <w:r w:rsidRPr="00760EDE">
              <w:t xml:space="preserve">Test </w:t>
            </w:r>
            <w:r>
              <w:t>2</w:t>
            </w:r>
          </w:p>
        </w:tc>
      </w:tr>
      <w:tr w:rsidR="00AD2067" w:rsidRPr="000E22FC" w14:paraId="21687A13" w14:textId="77777777" w:rsidTr="007E64F9">
        <w:tc>
          <w:tcPr>
            <w:tcW w:w="1526" w:type="dxa"/>
            <w:tcBorders>
              <w:top w:val="nil"/>
              <w:bottom w:val="nil"/>
              <w:right w:val="nil"/>
            </w:tcBorders>
          </w:tcPr>
          <w:p w14:paraId="78C3F80B" w14:textId="77777777" w:rsidR="00AD2067" w:rsidRPr="00760EDE" w:rsidRDefault="00AD2067" w:rsidP="007E64F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10FACE5" w14:textId="77777777" w:rsidR="00AD2067" w:rsidRPr="00D10645" w:rsidRDefault="00AD2067" w:rsidP="007E64F9">
            <w:r>
              <w:t xml:space="preserve">Whole set of Password/key splits </w:t>
            </w:r>
          </w:p>
        </w:tc>
      </w:tr>
      <w:tr w:rsidR="00AD2067" w:rsidRPr="000E22FC" w14:paraId="1072C51A" w14:textId="77777777" w:rsidTr="007E64F9">
        <w:tc>
          <w:tcPr>
            <w:tcW w:w="1526" w:type="dxa"/>
            <w:tcBorders>
              <w:top w:val="nil"/>
              <w:bottom w:val="nil"/>
              <w:right w:val="nil"/>
            </w:tcBorders>
          </w:tcPr>
          <w:p w14:paraId="401FFD2D" w14:textId="77777777" w:rsidR="00AD2067" w:rsidRPr="00760EDE" w:rsidRDefault="00AD2067" w:rsidP="007E64F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6406BC2" w14:textId="77777777" w:rsidR="00AD2067" w:rsidRPr="00D10645" w:rsidRDefault="00AD2067" w:rsidP="004713E8">
            <w:r>
              <w:t>Join splits</w:t>
            </w:r>
          </w:p>
        </w:tc>
      </w:tr>
      <w:tr w:rsidR="00AD2067" w:rsidRPr="000E22FC" w14:paraId="25477B5B" w14:textId="77777777" w:rsidTr="007E64F9">
        <w:tc>
          <w:tcPr>
            <w:tcW w:w="1526" w:type="dxa"/>
            <w:tcBorders>
              <w:top w:val="nil"/>
              <w:bottom w:val="nil"/>
              <w:right w:val="nil"/>
            </w:tcBorders>
          </w:tcPr>
          <w:p w14:paraId="1E001ED6" w14:textId="77777777" w:rsidR="00AD2067" w:rsidRPr="00760EDE" w:rsidRDefault="00AD2067" w:rsidP="007E64F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5ABA78D" w14:textId="77777777" w:rsidR="00AD2067" w:rsidRPr="00D10645" w:rsidRDefault="00AD2067" w:rsidP="007E64F9">
            <w:r>
              <w:t>Password/key successfully joined.</w:t>
            </w:r>
          </w:p>
        </w:tc>
      </w:tr>
      <w:tr w:rsidR="00AD2067" w:rsidRPr="000E22FC" w14:paraId="2DD7F9C3" w14:textId="77777777" w:rsidTr="004C46C2">
        <w:tc>
          <w:tcPr>
            <w:tcW w:w="9280" w:type="dxa"/>
            <w:gridSpan w:val="3"/>
            <w:tcBorders>
              <w:bottom w:val="nil"/>
            </w:tcBorders>
          </w:tcPr>
          <w:p w14:paraId="42540F33" w14:textId="77777777" w:rsidR="00AD2067" w:rsidRPr="00760EDE" w:rsidRDefault="00AD2067" w:rsidP="004C46C2">
            <w:pPr>
              <w:pStyle w:val="CriterionField"/>
              <w:rPr>
                <w:rFonts w:ascii="Times" w:hAnsi="Times"/>
              </w:rPr>
            </w:pPr>
            <w:r w:rsidRPr="00760EDE">
              <w:t xml:space="preserve">Test </w:t>
            </w:r>
            <w:r>
              <w:t>3</w:t>
            </w:r>
          </w:p>
        </w:tc>
      </w:tr>
      <w:tr w:rsidR="00AD2067" w:rsidRPr="000E22FC" w14:paraId="39D37926" w14:textId="77777777" w:rsidTr="004C46C2">
        <w:tc>
          <w:tcPr>
            <w:tcW w:w="1526" w:type="dxa"/>
            <w:tcBorders>
              <w:top w:val="nil"/>
              <w:bottom w:val="nil"/>
              <w:right w:val="nil"/>
            </w:tcBorders>
          </w:tcPr>
          <w:p w14:paraId="51956656" w14:textId="77777777" w:rsidR="00AD2067" w:rsidRPr="00760EDE" w:rsidRDefault="00AD2067" w:rsidP="004C46C2">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B83C96E" w14:textId="77777777" w:rsidR="00AD2067" w:rsidRPr="00D10645" w:rsidRDefault="00AD2067" w:rsidP="004713E8">
            <w:r>
              <w:t>Minimum number of Password/key splits needed for joining.</w:t>
            </w:r>
          </w:p>
        </w:tc>
      </w:tr>
      <w:tr w:rsidR="00AD2067" w:rsidRPr="000E22FC" w14:paraId="40F00BBA" w14:textId="77777777" w:rsidTr="004C46C2">
        <w:tc>
          <w:tcPr>
            <w:tcW w:w="1526" w:type="dxa"/>
            <w:tcBorders>
              <w:top w:val="nil"/>
              <w:bottom w:val="nil"/>
              <w:right w:val="nil"/>
            </w:tcBorders>
          </w:tcPr>
          <w:p w14:paraId="00DB67C6" w14:textId="77777777" w:rsidR="00AD2067" w:rsidRPr="00760EDE" w:rsidRDefault="00AD2067" w:rsidP="004C46C2">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C28B68C" w14:textId="77777777" w:rsidR="00AD2067" w:rsidRPr="00D10645" w:rsidRDefault="00AD2067" w:rsidP="004C46C2">
            <w:r>
              <w:t>Join splits</w:t>
            </w:r>
          </w:p>
        </w:tc>
      </w:tr>
      <w:tr w:rsidR="00AD2067" w:rsidRPr="000E22FC" w14:paraId="103491E0" w14:textId="77777777" w:rsidTr="004C46C2">
        <w:tc>
          <w:tcPr>
            <w:tcW w:w="1526" w:type="dxa"/>
            <w:tcBorders>
              <w:top w:val="nil"/>
              <w:bottom w:val="nil"/>
              <w:right w:val="nil"/>
            </w:tcBorders>
          </w:tcPr>
          <w:p w14:paraId="53FEAF1E" w14:textId="77777777" w:rsidR="00AD2067" w:rsidRPr="00760EDE" w:rsidRDefault="00AD2067" w:rsidP="004C46C2">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C90F5DA" w14:textId="77777777" w:rsidR="00AD2067" w:rsidRPr="00D10645" w:rsidRDefault="00AD2067" w:rsidP="004C46C2">
            <w:r>
              <w:t>Password/key successfully joined.</w:t>
            </w:r>
          </w:p>
        </w:tc>
      </w:tr>
      <w:tr w:rsidR="00AD2067" w:rsidRPr="000E22FC" w14:paraId="0CB5CBB5" w14:textId="77777777" w:rsidTr="007E64F9">
        <w:tc>
          <w:tcPr>
            <w:tcW w:w="9280" w:type="dxa"/>
            <w:gridSpan w:val="3"/>
          </w:tcPr>
          <w:p w14:paraId="4BCD0495" w14:textId="77777777" w:rsidR="00AD2067" w:rsidRPr="00760EDE" w:rsidRDefault="00AD2067" w:rsidP="007E64F9">
            <w:pPr>
              <w:pStyle w:val="CriterionField"/>
            </w:pPr>
            <w:r>
              <w:t>Pass/Fail Criteria</w:t>
            </w:r>
          </w:p>
          <w:p w14:paraId="1335A98A" w14:textId="77777777" w:rsidR="00AD2067" w:rsidRPr="00760EDE" w:rsidRDefault="00AD2067" w:rsidP="005C63D0">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 xml:space="preserve">test is provided and passes. </w:t>
            </w:r>
          </w:p>
        </w:tc>
      </w:tr>
      <w:tr w:rsidR="00AD2067" w:rsidRPr="000E22FC" w14:paraId="7BBD4A6F" w14:textId="77777777" w:rsidTr="007E64F9">
        <w:tc>
          <w:tcPr>
            <w:tcW w:w="9280" w:type="dxa"/>
            <w:gridSpan w:val="3"/>
          </w:tcPr>
          <w:p w14:paraId="3554978D" w14:textId="77777777" w:rsidR="00AD2067" w:rsidRPr="00760EDE" w:rsidRDefault="00AD2067" w:rsidP="007E64F9">
            <w:pPr>
              <w:pStyle w:val="CriterionField"/>
            </w:pPr>
            <w:r w:rsidRPr="00760EDE">
              <w:t>Related Information</w:t>
            </w:r>
          </w:p>
          <w:p w14:paraId="0946C9ED" w14:textId="77777777" w:rsidR="00AD2067" w:rsidRPr="00BE7F1A" w:rsidRDefault="00AD2067" w:rsidP="007E64F9">
            <w:pPr>
              <w:tabs>
                <w:tab w:val="center" w:pos="4320"/>
                <w:tab w:val="right" w:pos="8640"/>
              </w:tabs>
              <w:rPr>
                <w:rFonts w:eastAsia="Cambria"/>
              </w:rPr>
            </w:pPr>
          </w:p>
        </w:tc>
      </w:tr>
      <w:tr w:rsidR="00AD2067" w:rsidRPr="000E22FC" w14:paraId="4B8417DA" w14:textId="77777777" w:rsidTr="007E64F9">
        <w:tc>
          <w:tcPr>
            <w:tcW w:w="9280" w:type="dxa"/>
            <w:gridSpan w:val="3"/>
          </w:tcPr>
          <w:p w14:paraId="27DD6D27" w14:textId="77777777" w:rsidR="00AD2067" w:rsidRPr="00760EDE" w:rsidRDefault="00AD2067" w:rsidP="007E64F9">
            <w:pPr>
              <w:pStyle w:val="CriterionField"/>
            </w:pPr>
            <w:r w:rsidRPr="00760EDE">
              <w:t>History</w:t>
            </w:r>
          </w:p>
          <w:p w14:paraId="74B12923" w14:textId="77777777" w:rsidR="00AD2067" w:rsidRPr="00760EDE" w:rsidRDefault="00AD2067" w:rsidP="007E64F9">
            <w:pPr>
              <w:tabs>
                <w:tab w:val="center" w:pos="4320"/>
                <w:tab w:val="right" w:pos="8640"/>
              </w:tabs>
              <w:rPr>
                <w:rFonts w:eastAsia="Cambria"/>
              </w:rPr>
            </w:pPr>
          </w:p>
        </w:tc>
      </w:tr>
    </w:tbl>
    <w:p w14:paraId="2593F504" w14:textId="77777777" w:rsidR="00AD2067" w:rsidRDefault="00AD2067">
      <w:pPr>
        <w:suppressAutoHyphens w:val="0"/>
        <w:spacing w:before="0" w:after="0"/>
        <w:jc w:val="left"/>
      </w:pPr>
    </w:p>
    <w:p w14:paraId="382B66BB" w14:textId="77777777" w:rsidR="00AD2067" w:rsidRDefault="00AD2067">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D2067" w:rsidRPr="00760EDE" w14:paraId="47FA5C8D" w14:textId="77777777" w:rsidTr="00E0359D">
        <w:tc>
          <w:tcPr>
            <w:tcW w:w="9280" w:type="dxa"/>
            <w:gridSpan w:val="3"/>
          </w:tcPr>
          <w:p w14:paraId="7410EA53" w14:textId="77777777" w:rsidR="00AD2067" w:rsidRPr="00E0359D" w:rsidRDefault="00AD2067" w:rsidP="00E0359D">
            <w:pPr>
              <w:pStyle w:val="CriterionName"/>
            </w:pPr>
            <w:r w:rsidRPr="00E0359D">
              <w:lastRenderedPageBreak/>
              <w:t>Key ACL management</w:t>
            </w:r>
          </w:p>
        </w:tc>
      </w:tr>
      <w:tr w:rsidR="00AD2067" w:rsidRPr="00760EDE" w14:paraId="2CAA6460" w14:textId="77777777" w:rsidTr="00E0359D">
        <w:tc>
          <w:tcPr>
            <w:tcW w:w="1668" w:type="dxa"/>
            <w:gridSpan w:val="2"/>
          </w:tcPr>
          <w:p w14:paraId="6ABD645D" w14:textId="77777777" w:rsidR="00AD2067" w:rsidRPr="00760EDE" w:rsidRDefault="00AD2067" w:rsidP="00E0359D">
            <w:pPr>
              <w:pStyle w:val="CriterionField"/>
            </w:pPr>
            <w:r w:rsidRPr="00760EDE">
              <w:t>ID</w:t>
            </w:r>
          </w:p>
        </w:tc>
        <w:tc>
          <w:tcPr>
            <w:tcW w:w="7612" w:type="dxa"/>
          </w:tcPr>
          <w:p w14:paraId="7EC02723" w14:textId="77777777" w:rsidR="00AD2067" w:rsidRPr="00760EDE" w:rsidRDefault="00AD2067" w:rsidP="00E0359D">
            <w:pPr>
              <w:pStyle w:val="criteriaID"/>
            </w:pPr>
            <w:bookmarkStart w:id="8" w:name="_Toc158435612"/>
            <w:r>
              <w:t>FILECRYPT_KEY_3</w:t>
            </w:r>
            <w:bookmarkEnd w:id="8"/>
          </w:p>
        </w:tc>
      </w:tr>
      <w:tr w:rsidR="00AD2067" w:rsidRPr="00760EDE" w14:paraId="74D17958" w14:textId="77777777" w:rsidTr="00E0359D">
        <w:tc>
          <w:tcPr>
            <w:tcW w:w="9280" w:type="dxa"/>
            <w:gridSpan w:val="3"/>
          </w:tcPr>
          <w:p w14:paraId="1FD977B1" w14:textId="77777777" w:rsidR="00AD2067" w:rsidRPr="00760EDE" w:rsidRDefault="00AD2067" w:rsidP="00E0359D">
            <w:pPr>
              <w:pStyle w:val="CriterionField"/>
            </w:pPr>
            <w:r w:rsidRPr="00760EDE">
              <w:t>Mandatory</w:t>
            </w:r>
          </w:p>
        </w:tc>
      </w:tr>
      <w:tr w:rsidR="00AD2067" w:rsidRPr="00760EDE" w14:paraId="1EB6F7BB" w14:textId="77777777" w:rsidTr="00E0359D">
        <w:tc>
          <w:tcPr>
            <w:tcW w:w="1668" w:type="dxa"/>
            <w:gridSpan w:val="2"/>
          </w:tcPr>
          <w:p w14:paraId="23292014" w14:textId="77777777" w:rsidR="00AD2067" w:rsidRPr="00760EDE" w:rsidRDefault="00AD2067" w:rsidP="00E0359D">
            <w:pPr>
              <w:pStyle w:val="CriterionField"/>
            </w:pPr>
            <w:r w:rsidRPr="00760EDE">
              <w:t>Applicability</w:t>
            </w:r>
          </w:p>
        </w:tc>
        <w:tc>
          <w:tcPr>
            <w:tcW w:w="7612" w:type="dxa"/>
          </w:tcPr>
          <w:p w14:paraId="7BC06386" w14:textId="77777777" w:rsidR="00AD2067" w:rsidRPr="00760EDE" w:rsidRDefault="00AD2067" w:rsidP="00E0359D">
            <w:pPr>
              <w:tabs>
                <w:tab w:val="center" w:pos="4320"/>
                <w:tab w:val="right" w:pos="8640"/>
              </w:tabs>
              <w:jc w:val="left"/>
              <w:rPr>
                <w:rFonts w:ascii="Times" w:hAnsi="Times"/>
              </w:rPr>
            </w:pPr>
            <w:r>
              <w:rPr>
                <w:rFonts w:ascii="Times" w:hAnsi="Times"/>
              </w:rPr>
              <w:t>Hydra implementations of the File Encryption/Decryption Capability</w:t>
            </w:r>
          </w:p>
        </w:tc>
      </w:tr>
      <w:tr w:rsidR="00AD2067" w:rsidRPr="00760EDE" w14:paraId="5AA277E0" w14:textId="77777777" w:rsidTr="00E0359D">
        <w:tc>
          <w:tcPr>
            <w:tcW w:w="1668" w:type="dxa"/>
            <w:gridSpan w:val="2"/>
            <w:tcBorders>
              <w:bottom w:val="single" w:sz="4" w:space="0" w:color="000000"/>
            </w:tcBorders>
          </w:tcPr>
          <w:p w14:paraId="0669022C" w14:textId="77777777" w:rsidR="00AD2067" w:rsidRPr="00760EDE" w:rsidRDefault="00AD2067" w:rsidP="00E0359D">
            <w:pPr>
              <w:pStyle w:val="CriterionField"/>
            </w:pPr>
            <w:r w:rsidRPr="00760EDE">
              <w:t>Related Requirements</w:t>
            </w:r>
          </w:p>
        </w:tc>
        <w:tc>
          <w:tcPr>
            <w:tcW w:w="7612" w:type="dxa"/>
            <w:tcBorders>
              <w:bottom w:val="single" w:sz="4" w:space="0" w:color="000000"/>
            </w:tcBorders>
          </w:tcPr>
          <w:p w14:paraId="058501CB" w14:textId="77777777" w:rsidR="00AD2067" w:rsidRPr="00760EDE" w:rsidRDefault="00AD2067" w:rsidP="00E0359D">
            <w:pPr>
              <w:tabs>
                <w:tab w:val="center" w:pos="4320"/>
                <w:tab w:val="right" w:pos="8640"/>
              </w:tabs>
              <w:jc w:val="left"/>
              <w:rPr>
                <w:rFonts w:ascii="Times" w:hAnsi="Times"/>
              </w:rPr>
            </w:pPr>
            <w:r>
              <w:rPr>
                <w:rFonts w:ascii="Times" w:hAnsi="Times"/>
              </w:rPr>
              <w:t>None</w:t>
            </w:r>
          </w:p>
        </w:tc>
      </w:tr>
      <w:tr w:rsidR="00AD2067" w:rsidRPr="00BE7F1A" w14:paraId="44B12CF8" w14:textId="77777777" w:rsidTr="00E0359D">
        <w:trPr>
          <w:trHeight w:val="114"/>
        </w:trPr>
        <w:tc>
          <w:tcPr>
            <w:tcW w:w="9280" w:type="dxa"/>
            <w:gridSpan w:val="3"/>
            <w:tcBorders>
              <w:left w:val="nil"/>
              <w:right w:val="nil"/>
            </w:tcBorders>
          </w:tcPr>
          <w:p w14:paraId="25DDAFE2" w14:textId="77777777" w:rsidR="00AD2067" w:rsidRPr="00BE7F1A" w:rsidRDefault="00AD2067" w:rsidP="00E0359D">
            <w:pPr>
              <w:tabs>
                <w:tab w:val="center" w:pos="4320"/>
                <w:tab w:val="right" w:pos="8640"/>
              </w:tabs>
              <w:spacing w:before="0" w:after="0"/>
              <w:jc w:val="left"/>
              <w:rPr>
                <w:rFonts w:ascii="Times" w:hAnsi="Times"/>
                <w:sz w:val="16"/>
              </w:rPr>
            </w:pPr>
          </w:p>
        </w:tc>
      </w:tr>
      <w:tr w:rsidR="00AD2067" w:rsidRPr="00794411" w14:paraId="1995A934" w14:textId="77777777" w:rsidTr="00E0359D">
        <w:tc>
          <w:tcPr>
            <w:tcW w:w="9280" w:type="dxa"/>
            <w:gridSpan w:val="3"/>
          </w:tcPr>
          <w:p w14:paraId="5C1704F4" w14:textId="77777777" w:rsidR="00AD2067" w:rsidRPr="00760EDE" w:rsidRDefault="00AD2067" w:rsidP="00E0359D">
            <w:pPr>
              <w:pStyle w:val="CriterionField"/>
            </w:pPr>
            <w:r w:rsidRPr="00760EDE">
              <w:t>Description</w:t>
            </w:r>
          </w:p>
          <w:p w14:paraId="7A25DCD4" w14:textId="77777777" w:rsidR="00AD2067" w:rsidRPr="00794411" w:rsidRDefault="00AD2067" w:rsidP="00E0359D">
            <w:r>
              <w:t>The capability must allow the management of ACLs for a file/key.</w:t>
            </w:r>
          </w:p>
        </w:tc>
      </w:tr>
      <w:tr w:rsidR="00AD2067" w:rsidRPr="00794411" w14:paraId="18CFEC00" w14:textId="77777777" w:rsidTr="00E0359D">
        <w:tc>
          <w:tcPr>
            <w:tcW w:w="9280" w:type="dxa"/>
            <w:gridSpan w:val="3"/>
            <w:tcBorders>
              <w:bottom w:val="single" w:sz="4" w:space="0" w:color="000000"/>
            </w:tcBorders>
          </w:tcPr>
          <w:p w14:paraId="1D88F0DB" w14:textId="77777777" w:rsidR="00AD2067" w:rsidRPr="00760EDE" w:rsidRDefault="00AD2067" w:rsidP="00E0359D">
            <w:pPr>
              <w:pStyle w:val="CriterionField"/>
            </w:pPr>
            <w:r w:rsidRPr="00760EDE">
              <w:t>Input from TP</w:t>
            </w:r>
          </w:p>
          <w:p w14:paraId="298CC78B" w14:textId="77777777" w:rsidR="00AD2067" w:rsidRPr="00794411" w:rsidRDefault="00AD2067" w:rsidP="00E0359D">
            <w:r>
              <w:t>Testsuite for the management of ACL, test for different permissions and users.</w:t>
            </w:r>
          </w:p>
        </w:tc>
      </w:tr>
      <w:tr w:rsidR="00AD2067" w:rsidRPr="00760EDE" w14:paraId="64682EDB" w14:textId="77777777" w:rsidTr="00E0359D">
        <w:tc>
          <w:tcPr>
            <w:tcW w:w="9280" w:type="dxa"/>
            <w:gridSpan w:val="3"/>
            <w:tcBorders>
              <w:bottom w:val="nil"/>
            </w:tcBorders>
          </w:tcPr>
          <w:p w14:paraId="7B9D80EE" w14:textId="77777777" w:rsidR="00AD2067" w:rsidRPr="00760EDE" w:rsidRDefault="00AD2067" w:rsidP="00E0359D">
            <w:pPr>
              <w:pStyle w:val="CriterionField"/>
              <w:rPr>
                <w:rFonts w:ascii="Times" w:hAnsi="Times"/>
              </w:rPr>
            </w:pPr>
            <w:r w:rsidRPr="00760EDE">
              <w:t xml:space="preserve">Test </w:t>
            </w:r>
            <w:r>
              <w:t>1</w:t>
            </w:r>
          </w:p>
        </w:tc>
      </w:tr>
      <w:tr w:rsidR="00AD2067" w:rsidRPr="00D10645" w14:paraId="76A0D62A" w14:textId="77777777" w:rsidTr="00E0359D">
        <w:tc>
          <w:tcPr>
            <w:tcW w:w="1526" w:type="dxa"/>
            <w:tcBorders>
              <w:top w:val="nil"/>
              <w:bottom w:val="nil"/>
              <w:right w:val="nil"/>
            </w:tcBorders>
          </w:tcPr>
          <w:p w14:paraId="0BDA8644" w14:textId="77777777" w:rsidR="00AD2067" w:rsidRPr="00760EDE" w:rsidRDefault="00AD2067" w:rsidP="00E0359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95D9819" w14:textId="77777777" w:rsidR="00AD2067" w:rsidRPr="00D10645" w:rsidRDefault="00AD2067" w:rsidP="00E0359D">
            <w:r>
              <w:t>Key registered in server, user allowed to list ACLs of key</w:t>
            </w:r>
          </w:p>
        </w:tc>
      </w:tr>
      <w:tr w:rsidR="00AD2067" w:rsidRPr="00D10645" w14:paraId="73EB9E66" w14:textId="77777777" w:rsidTr="00E0359D">
        <w:tc>
          <w:tcPr>
            <w:tcW w:w="1526" w:type="dxa"/>
            <w:tcBorders>
              <w:top w:val="nil"/>
              <w:bottom w:val="nil"/>
              <w:right w:val="nil"/>
            </w:tcBorders>
          </w:tcPr>
          <w:p w14:paraId="1344F65B" w14:textId="77777777" w:rsidR="00AD2067" w:rsidRPr="00760EDE" w:rsidRDefault="00AD2067" w:rsidP="00E0359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7ABC684" w14:textId="77777777" w:rsidR="00AD2067" w:rsidRPr="00D10645" w:rsidRDefault="00AD2067" w:rsidP="00E0359D">
            <w:r>
              <w:t>List key ACLs</w:t>
            </w:r>
          </w:p>
        </w:tc>
      </w:tr>
      <w:tr w:rsidR="00AD2067" w:rsidRPr="00D10645" w14:paraId="2D9299FA" w14:textId="77777777" w:rsidTr="00E0359D">
        <w:tc>
          <w:tcPr>
            <w:tcW w:w="1526" w:type="dxa"/>
            <w:tcBorders>
              <w:top w:val="nil"/>
              <w:bottom w:val="nil"/>
              <w:right w:val="nil"/>
            </w:tcBorders>
          </w:tcPr>
          <w:p w14:paraId="3128B733" w14:textId="77777777" w:rsidR="00AD2067" w:rsidRPr="00760EDE" w:rsidRDefault="00AD2067" w:rsidP="00E0359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208FB05" w14:textId="77777777" w:rsidR="00AD2067" w:rsidRPr="00D10645" w:rsidRDefault="00AD2067" w:rsidP="00E0359D">
            <w:r>
              <w:t>ACLs of file correctly shown.</w:t>
            </w:r>
          </w:p>
        </w:tc>
      </w:tr>
      <w:tr w:rsidR="00AD2067" w:rsidRPr="00760EDE" w14:paraId="1C3485E7" w14:textId="77777777" w:rsidTr="00BD5337">
        <w:tc>
          <w:tcPr>
            <w:tcW w:w="9280" w:type="dxa"/>
            <w:gridSpan w:val="3"/>
            <w:tcBorders>
              <w:bottom w:val="nil"/>
            </w:tcBorders>
          </w:tcPr>
          <w:p w14:paraId="6C29D746" w14:textId="77777777" w:rsidR="00AD2067" w:rsidRPr="00760EDE" w:rsidRDefault="00AD2067" w:rsidP="00BD5337">
            <w:pPr>
              <w:pStyle w:val="CriterionField"/>
              <w:rPr>
                <w:rFonts w:ascii="Times" w:hAnsi="Times"/>
              </w:rPr>
            </w:pPr>
            <w:r w:rsidRPr="00760EDE">
              <w:t xml:space="preserve">Test </w:t>
            </w:r>
            <w:r>
              <w:t>2</w:t>
            </w:r>
          </w:p>
        </w:tc>
      </w:tr>
      <w:tr w:rsidR="00AD2067" w:rsidRPr="00D10645" w14:paraId="15B8DDF7" w14:textId="77777777" w:rsidTr="00BD5337">
        <w:tc>
          <w:tcPr>
            <w:tcW w:w="1526" w:type="dxa"/>
            <w:tcBorders>
              <w:top w:val="nil"/>
              <w:bottom w:val="nil"/>
              <w:right w:val="nil"/>
            </w:tcBorders>
          </w:tcPr>
          <w:p w14:paraId="2601B0EF" w14:textId="77777777" w:rsidR="00AD2067" w:rsidRPr="00760EDE" w:rsidRDefault="00AD2067" w:rsidP="00BD533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9ED7547" w14:textId="77777777" w:rsidR="00AD2067" w:rsidRPr="00D10645" w:rsidRDefault="00AD2067" w:rsidP="006E79D7">
            <w:r>
              <w:t>Key registered in server, user allowed to modify ACLs of key</w:t>
            </w:r>
          </w:p>
        </w:tc>
      </w:tr>
      <w:tr w:rsidR="00AD2067" w:rsidRPr="00D10645" w14:paraId="23462C6F" w14:textId="77777777" w:rsidTr="00BD5337">
        <w:tc>
          <w:tcPr>
            <w:tcW w:w="1526" w:type="dxa"/>
            <w:tcBorders>
              <w:top w:val="nil"/>
              <w:bottom w:val="nil"/>
              <w:right w:val="nil"/>
            </w:tcBorders>
          </w:tcPr>
          <w:p w14:paraId="702816E8" w14:textId="77777777" w:rsidR="00AD2067" w:rsidRPr="00760EDE" w:rsidRDefault="00AD2067" w:rsidP="00BD533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D03BBBD" w14:textId="77777777" w:rsidR="00AD2067" w:rsidRPr="00D10645" w:rsidRDefault="00AD2067" w:rsidP="006E79D7">
            <w:r>
              <w:t>Set new ACL for key.</w:t>
            </w:r>
          </w:p>
        </w:tc>
      </w:tr>
      <w:tr w:rsidR="00AD2067" w:rsidRPr="00D10645" w14:paraId="5FE692EC" w14:textId="77777777" w:rsidTr="00BD5337">
        <w:tc>
          <w:tcPr>
            <w:tcW w:w="1526" w:type="dxa"/>
            <w:tcBorders>
              <w:top w:val="nil"/>
              <w:bottom w:val="nil"/>
              <w:right w:val="nil"/>
            </w:tcBorders>
          </w:tcPr>
          <w:p w14:paraId="562371F1" w14:textId="77777777" w:rsidR="00AD2067" w:rsidRPr="00760EDE" w:rsidRDefault="00AD2067" w:rsidP="00BD533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8D71FAA" w14:textId="77777777" w:rsidR="00AD2067" w:rsidRPr="00D10645" w:rsidRDefault="00AD2067" w:rsidP="00BD5337">
            <w:r>
              <w:t>ACL changed correctly.</w:t>
            </w:r>
          </w:p>
        </w:tc>
      </w:tr>
      <w:tr w:rsidR="00AD2067" w:rsidRPr="00760EDE" w14:paraId="1CBC7B5D" w14:textId="77777777" w:rsidTr="00BD5337">
        <w:tc>
          <w:tcPr>
            <w:tcW w:w="9280" w:type="dxa"/>
            <w:gridSpan w:val="3"/>
            <w:tcBorders>
              <w:bottom w:val="nil"/>
            </w:tcBorders>
          </w:tcPr>
          <w:p w14:paraId="2B9F6398" w14:textId="77777777" w:rsidR="00AD2067" w:rsidRPr="00760EDE" w:rsidRDefault="00AD2067" w:rsidP="00BD5337">
            <w:pPr>
              <w:pStyle w:val="CriterionField"/>
              <w:rPr>
                <w:rFonts w:ascii="Times" w:hAnsi="Times"/>
              </w:rPr>
            </w:pPr>
            <w:r w:rsidRPr="00760EDE">
              <w:t xml:space="preserve">Test </w:t>
            </w:r>
            <w:r>
              <w:t>3</w:t>
            </w:r>
          </w:p>
        </w:tc>
      </w:tr>
      <w:tr w:rsidR="00AD2067" w:rsidRPr="00D10645" w14:paraId="55D8EE3C" w14:textId="77777777" w:rsidTr="00BD5337">
        <w:tc>
          <w:tcPr>
            <w:tcW w:w="1526" w:type="dxa"/>
            <w:tcBorders>
              <w:top w:val="nil"/>
              <w:bottom w:val="nil"/>
              <w:right w:val="nil"/>
            </w:tcBorders>
          </w:tcPr>
          <w:p w14:paraId="05D55AA8" w14:textId="77777777" w:rsidR="00AD2067" w:rsidRPr="00760EDE" w:rsidRDefault="00AD2067" w:rsidP="00BD533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5039786" w14:textId="77777777" w:rsidR="00AD2067" w:rsidRPr="00D10645" w:rsidRDefault="00AD2067" w:rsidP="006E79D7">
            <w:r>
              <w:t>Key registered in server, ACL of key set.</w:t>
            </w:r>
          </w:p>
        </w:tc>
      </w:tr>
      <w:tr w:rsidR="00AD2067" w:rsidRPr="00D10645" w14:paraId="058996A2" w14:textId="77777777" w:rsidTr="00BD5337">
        <w:tc>
          <w:tcPr>
            <w:tcW w:w="1526" w:type="dxa"/>
            <w:tcBorders>
              <w:top w:val="nil"/>
              <w:bottom w:val="nil"/>
              <w:right w:val="nil"/>
            </w:tcBorders>
          </w:tcPr>
          <w:p w14:paraId="7E38459D" w14:textId="77777777" w:rsidR="00AD2067" w:rsidRPr="00760EDE" w:rsidRDefault="00AD2067" w:rsidP="00BD533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FD3A5B9" w14:textId="77777777" w:rsidR="00AD2067" w:rsidRPr="00D10645" w:rsidRDefault="00AD2067" w:rsidP="006E79D7">
            <w:r>
              <w:t>Try allowed actions for ACL.</w:t>
            </w:r>
          </w:p>
        </w:tc>
      </w:tr>
      <w:tr w:rsidR="00AD2067" w:rsidRPr="00D10645" w14:paraId="78D7E21E" w14:textId="77777777" w:rsidTr="00BD5337">
        <w:tc>
          <w:tcPr>
            <w:tcW w:w="1526" w:type="dxa"/>
            <w:tcBorders>
              <w:top w:val="nil"/>
              <w:bottom w:val="nil"/>
              <w:right w:val="nil"/>
            </w:tcBorders>
          </w:tcPr>
          <w:p w14:paraId="0A6471F6" w14:textId="77777777" w:rsidR="00AD2067" w:rsidRPr="00760EDE" w:rsidRDefault="00AD2067" w:rsidP="00BD533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A74AB2E" w14:textId="77777777" w:rsidR="00AD2067" w:rsidRPr="00D10645" w:rsidRDefault="00AD2067" w:rsidP="00BD5337">
            <w:r>
              <w:t>Actions are performed correctly</w:t>
            </w:r>
          </w:p>
        </w:tc>
      </w:tr>
      <w:tr w:rsidR="00AD2067" w:rsidRPr="00760EDE" w14:paraId="69DCD4FC" w14:textId="77777777" w:rsidTr="00BD5337">
        <w:tc>
          <w:tcPr>
            <w:tcW w:w="9280" w:type="dxa"/>
            <w:gridSpan w:val="3"/>
            <w:tcBorders>
              <w:bottom w:val="nil"/>
            </w:tcBorders>
          </w:tcPr>
          <w:p w14:paraId="0D0A9402" w14:textId="77777777" w:rsidR="00AD2067" w:rsidRPr="00760EDE" w:rsidRDefault="00AD2067" w:rsidP="00BD5337">
            <w:pPr>
              <w:pStyle w:val="CriterionField"/>
              <w:rPr>
                <w:rFonts w:ascii="Times" w:hAnsi="Times"/>
              </w:rPr>
            </w:pPr>
            <w:r w:rsidRPr="00760EDE">
              <w:t xml:space="preserve">Test </w:t>
            </w:r>
            <w:r>
              <w:t>4</w:t>
            </w:r>
          </w:p>
        </w:tc>
      </w:tr>
      <w:tr w:rsidR="00AD2067" w:rsidRPr="00D10645" w14:paraId="6A67DE08" w14:textId="77777777" w:rsidTr="00BD5337">
        <w:tc>
          <w:tcPr>
            <w:tcW w:w="1526" w:type="dxa"/>
            <w:tcBorders>
              <w:top w:val="nil"/>
              <w:bottom w:val="nil"/>
              <w:right w:val="nil"/>
            </w:tcBorders>
          </w:tcPr>
          <w:p w14:paraId="57E3B398" w14:textId="77777777" w:rsidR="00AD2067" w:rsidRPr="00760EDE" w:rsidRDefault="00AD2067" w:rsidP="00BD533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56DA536" w14:textId="77777777" w:rsidR="00AD2067" w:rsidRPr="00D10645" w:rsidRDefault="00AD2067" w:rsidP="00BD5337">
            <w:r>
              <w:t>Key registered in server, ACL of key set.</w:t>
            </w:r>
          </w:p>
        </w:tc>
      </w:tr>
      <w:tr w:rsidR="00AD2067" w:rsidRPr="00D10645" w14:paraId="72F893EB" w14:textId="77777777" w:rsidTr="00BD5337">
        <w:tc>
          <w:tcPr>
            <w:tcW w:w="1526" w:type="dxa"/>
            <w:tcBorders>
              <w:top w:val="nil"/>
              <w:bottom w:val="nil"/>
              <w:right w:val="nil"/>
            </w:tcBorders>
          </w:tcPr>
          <w:p w14:paraId="2DBDDBCF" w14:textId="77777777" w:rsidR="00AD2067" w:rsidRPr="00760EDE" w:rsidRDefault="00AD2067" w:rsidP="00BD533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7A65430" w14:textId="77777777" w:rsidR="00AD2067" w:rsidRPr="00D10645" w:rsidRDefault="00AD2067" w:rsidP="00BD5337">
            <w:r>
              <w:t>Try non-allowed actions for ACL.</w:t>
            </w:r>
          </w:p>
        </w:tc>
      </w:tr>
      <w:tr w:rsidR="00AD2067" w:rsidRPr="00D10645" w14:paraId="7CF7EC8E" w14:textId="77777777" w:rsidTr="00BD5337">
        <w:tc>
          <w:tcPr>
            <w:tcW w:w="1526" w:type="dxa"/>
            <w:tcBorders>
              <w:top w:val="nil"/>
              <w:bottom w:val="nil"/>
              <w:right w:val="nil"/>
            </w:tcBorders>
          </w:tcPr>
          <w:p w14:paraId="454FA072" w14:textId="77777777" w:rsidR="00AD2067" w:rsidRPr="00760EDE" w:rsidRDefault="00AD2067" w:rsidP="00BD533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ACB1BD8" w14:textId="77777777" w:rsidR="00AD2067" w:rsidRPr="00D10645" w:rsidRDefault="00AD2067" w:rsidP="006E79D7">
            <w:r>
              <w:t>Actions are not allowed.</w:t>
            </w:r>
          </w:p>
        </w:tc>
      </w:tr>
      <w:tr w:rsidR="00AD2067" w:rsidRPr="00760EDE" w14:paraId="2D6F1FA1" w14:textId="77777777" w:rsidTr="00E0359D">
        <w:tc>
          <w:tcPr>
            <w:tcW w:w="9280" w:type="dxa"/>
            <w:gridSpan w:val="3"/>
          </w:tcPr>
          <w:p w14:paraId="4E3B018A" w14:textId="77777777" w:rsidR="00AD2067" w:rsidRPr="00760EDE" w:rsidRDefault="00AD2067" w:rsidP="00E0359D">
            <w:pPr>
              <w:pStyle w:val="CriterionField"/>
            </w:pPr>
            <w:r>
              <w:t>Pass/Fail Criteria</w:t>
            </w:r>
          </w:p>
          <w:p w14:paraId="48B6F202" w14:textId="77777777" w:rsidR="00AD2067" w:rsidRPr="00760EDE" w:rsidRDefault="00AD2067" w:rsidP="00E0359D">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D2067" w:rsidRPr="00BE7F1A" w14:paraId="08B7CF31" w14:textId="77777777" w:rsidTr="00E0359D">
        <w:tc>
          <w:tcPr>
            <w:tcW w:w="9280" w:type="dxa"/>
            <w:gridSpan w:val="3"/>
          </w:tcPr>
          <w:p w14:paraId="1B1D225B" w14:textId="77777777" w:rsidR="00AD2067" w:rsidRPr="00760EDE" w:rsidRDefault="00AD2067" w:rsidP="00E0359D">
            <w:pPr>
              <w:pStyle w:val="CriterionField"/>
            </w:pPr>
            <w:r w:rsidRPr="00760EDE">
              <w:t>Related Information</w:t>
            </w:r>
          </w:p>
          <w:p w14:paraId="47BBBFBF" w14:textId="77777777" w:rsidR="00AD2067" w:rsidRPr="00BE7F1A" w:rsidRDefault="00AD2067" w:rsidP="00E0359D">
            <w:pPr>
              <w:tabs>
                <w:tab w:val="center" w:pos="4320"/>
                <w:tab w:val="right" w:pos="8640"/>
              </w:tabs>
              <w:rPr>
                <w:rFonts w:eastAsia="Cambria"/>
              </w:rPr>
            </w:pPr>
          </w:p>
        </w:tc>
      </w:tr>
      <w:tr w:rsidR="00AD2067" w:rsidRPr="00760EDE" w14:paraId="23C15574" w14:textId="77777777" w:rsidTr="00E0359D">
        <w:tc>
          <w:tcPr>
            <w:tcW w:w="9280" w:type="dxa"/>
            <w:gridSpan w:val="3"/>
          </w:tcPr>
          <w:p w14:paraId="0E944540" w14:textId="77777777" w:rsidR="00AD2067" w:rsidRPr="00760EDE" w:rsidRDefault="00AD2067" w:rsidP="00E0359D">
            <w:pPr>
              <w:pStyle w:val="CriterionField"/>
            </w:pPr>
            <w:r w:rsidRPr="00760EDE">
              <w:t>History</w:t>
            </w:r>
          </w:p>
          <w:p w14:paraId="69314F6F" w14:textId="77777777" w:rsidR="00AD2067" w:rsidRPr="00760EDE" w:rsidRDefault="00AD2067" w:rsidP="00E0359D">
            <w:pPr>
              <w:tabs>
                <w:tab w:val="center" w:pos="4320"/>
                <w:tab w:val="right" w:pos="8640"/>
              </w:tabs>
              <w:rPr>
                <w:rFonts w:eastAsia="Cambria"/>
              </w:rPr>
            </w:pPr>
          </w:p>
        </w:tc>
      </w:tr>
    </w:tbl>
    <w:p w14:paraId="4AF80DD8" w14:textId="77777777" w:rsidR="00AD2067" w:rsidRDefault="00AD2067">
      <w:pPr>
        <w:suppressAutoHyphens w:val="0"/>
        <w:spacing w:before="0" w:after="0"/>
        <w:jc w:val="left"/>
      </w:pPr>
      <w:r>
        <w:br w:type="page"/>
      </w:r>
    </w:p>
    <w:p w14:paraId="2937F4FB" w14:textId="77777777" w:rsidR="00AD2067" w:rsidRDefault="00AD2067" w:rsidP="007E64F9">
      <w:pPr>
        <w:pStyle w:val="Ttulo2"/>
      </w:pPr>
      <w:bookmarkStart w:id="9" w:name="_Toc158435613"/>
      <w:r>
        <w:lastRenderedPageBreak/>
        <w:t>File Encryption/Decryption</w:t>
      </w:r>
      <w:bookmarkEnd w:id="9"/>
    </w:p>
    <w:p w14:paraId="62BE0F08" w14:textId="77777777" w:rsidR="00AD2067" w:rsidRDefault="00AD2067" w:rsidP="0071487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D2067" w:rsidRPr="00760EDE" w14:paraId="12830415" w14:textId="77777777" w:rsidTr="007E64F9">
        <w:tc>
          <w:tcPr>
            <w:tcW w:w="9280" w:type="dxa"/>
            <w:gridSpan w:val="3"/>
          </w:tcPr>
          <w:p w14:paraId="30539B8C" w14:textId="77777777" w:rsidR="00AD2067" w:rsidRPr="00BD5337" w:rsidRDefault="00AD2067" w:rsidP="007E64F9">
            <w:pPr>
              <w:pStyle w:val="CriterionName"/>
            </w:pPr>
            <w:r w:rsidRPr="00BD5337">
              <w:t>File Encryption/Decryption</w:t>
            </w:r>
          </w:p>
        </w:tc>
      </w:tr>
      <w:tr w:rsidR="00AD2067" w:rsidRPr="00760EDE" w14:paraId="075D9088" w14:textId="77777777" w:rsidTr="007E64F9">
        <w:tc>
          <w:tcPr>
            <w:tcW w:w="1668" w:type="dxa"/>
            <w:gridSpan w:val="2"/>
          </w:tcPr>
          <w:p w14:paraId="47405246" w14:textId="77777777" w:rsidR="00AD2067" w:rsidRPr="00760EDE" w:rsidRDefault="00AD2067" w:rsidP="007E64F9">
            <w:pPr>
              <w:pStyle w:val="CriterionField"/>
            </w:pPr>
            <w:r w:rsidRPr="00760EDE">
              <w:t>ID</w:t>
            </w:r>
          </w:p>
        </w:tc>
        <w:tc>
          <w:tcPr>
            <w:tcW w:w="7612" w:type="dxa"/>
          </w:tcPr>
          <w:p w14:paraId="09A12D90" w14:textId="77777777" w:rsidR="00AD2067" w:rsidRPr="00760EDE" w:rsidRDefault="00AD2067" w:rsidP="007E64F9">
            <w:pPr>
              <w:pStyle w:val="criteriaID"/>
            </w:pPr>
            <w:bookmarkStart w:id="10" w:name="_Toc158435614"/>
            <w:r>
              <w:t>FILECRYPT_FILE_1</w:t>
            </w:r>
            <w:bookmarkEnd w:id="10"/>
          </w:p>
        </w:tc>
      </w:tr>
      <w:tr w:rsidR="00AD2067" w:rsidRPr="00760EDE" w14:paraId="2D132B34" w14:textId="77777777" w:rsidTr="007E64F9">
        <w:tc>
          <w:tcPr>
            <w:tcW w:w="9280" w:type="dxa"/>
            <w:gridSpan w:val="3"/>
          </w:tcPr>
          <w:p w14:paraId="2B7E731F" w14:textId="77777777" w:rsidR="00AD2067" w:rsidRPr="00760EDE" w:rsidRDefault="00AD2067" w:rsidP="007E64F9">
            <w:pPr>
              <w:pStyle w:val="CriterionField"/>
            </w:pPr>
            <w:r w:rsidRPr="00760EDE">
              <w:t>Mandatory</w:t>
            </w:r>
          </w:p>
        </w:tc>
      </w:tr>
      <w:tr w:rsidR="00AD2067" w:rsidRPr="00760EDE" w14:paraId="25BB7151" w14:textId="77777777" w:rsidTr="007E64F9">
        <w:tc>
          <w:tcPr>
            <w:tcW w:w="1668" w:type="dxa"/>
            <w:gridSpan w:val="2"/>
          </w:tcPr>
          <w:p w14:paraId="536D338B" w14:textId="77777777" w:rsidR="00AD2067" w:rsidRPr="00760EDE" w:rsidRDefault="00AD2067" w:rsidP="007E64F9">
            <w:pPr>
              <w:pStyle w:val="CriterionField"/>
            </w:pPr>
            <w:r w:rsidRPr="00760EDE">
              <w:t>Applicability</w:t>
            </w:r>
          </w:p>
        </w:tc>
        <w:tc>
          <w:tcPr>
            <w:tcW w:w="7612" w:type="dxa"/>
          </w:tcPr>
          <w:p w14:paraId="1F5F4A8B" w14:textId="77777777" w:rsidR="00AD2067" w:rsidRPr="00760EDE" w:rsidRDefault="00AD2067" w:rsidP="007E64F9">
            <w:pPr>
              <w:tabs>
                <w:tab w:val="center" w:pos="4320"/>
                <w:tab w:val="right" w:pos="8640"/>
              </w:tabs>
              <w:jc w:val="left"/>
              <w:rPr>
                <w:rFonts w:ascii="Times" w:hAnsi="Times"/>
              </w:rPr>
            </w:pPr>
            <w:r>
              <w:rPr>
                <w:rFonts w:ascii="Times" w:hAnsi="Times"/>
              </w:rPr>
              <w:t>Hydra implementations of the File Encryption/Decryption Capability</w:t>
            </w:r>
          </w:p>
        </w:tc>
      </w:tr>
      <w:tr w:rsidR="00AD2067" w:rsidRPr="00760EDE" w14:paraId="161614A2" w14:textId="77777777" w:rsidTr="007E64F9">
        <w:tc>
          <w:tcPr>
            <w:tcW w:w="1668" w:type="dxa"/>
            <w:gridSpan w:val="2"/>
            <w:tcBorders>
              <w:bottom w:val="single" w:sz="4" w:space="0" w:color="000000"/>
            </w:tcBorders>
          </w:tcPr>
          <w:p w14:paraId="732B744B" w14:textId="77777777" w:rsidR="00AD2067" w:rsidRPr="00760EDE" w:rsidRDefault="00AD2067" w:rsidP="007E64F9">
            <w:pPr>
              <w:pStyle w:val="CriterionField"/>
            </w:pPr>
            <w:r w:rsidRPr="00760EDE">
              <w:t>Related Requirements</w:t>
            </w:r>
          </w:p>
        </w:tc>
        <w:tc>
          <w:tcPr>
            <w:tcW w:w="7612" w:type="dxa"/>
            <w:tcBorders>
              <w:bottom w:val="single" w:sz="4" w:space="0" w:color="000000"/>
            </w:tcBorders>
          </w:tcPr>
          <w:p w14:paraId="65194918" w14:textId="77777777" w:rsidR="00AD2067" w:rsidRPr="00760EDE" w:rsidRDefault="00AD2067" w:rsidP="007E64F9">
            <w:pPr>
              <w:tabs>
                <w:tab w:val="center" w:pos="4320"/>
                <w:tab w:val="right" w:pos="8640"/>
              </w:tabs>
              <w:jc w:val="left"/>
              <w:rPr>
                <w:rFonts w:ascii="Times" w:hAnsi="Times"/>
              </w:rPr>
            </w:pPr>
            <w:r>
              <w:rPr>
                <w:rFonts w:ascii="Times" w:hAnsi="Times"/>
              </w:rPr>
              <w:t>None</w:t>
            </w:r>
          </w:p>
        </w:tc>
      </w:tr>
      <w:tr w:rsidR="00AD2067" w:rsidRPr="00BE7F1A" w14:paraId="0641FCBB" w14:textId="77777777" w:rsidTr="007E64F9">
        <w:trPr>
          <w:trHeight w:val="114"/>
        </w:trPr>
        <w:tc>
          <w:tcPr>
            <w:tcW w:w="9280" w:type="dxa"/>
            <w:gridSpan w:val="3"/>
            <w:tcBorders>
              <w:left w:val="nil"/>
              <w:right w:val="nil"/>
            </w:tcBorders>
          </w:tcPr>
          <w:p w14:paraId="68224871" w14:textId="77777777" w:rsidR="00AD2067" w:rsidRPr="00BE7F1A" w:rsidRDefault="00AD2067" w:rsidP="007E64F9">
            <w:pPr>
              <w:tabs>
                <w:tab w:val="center" w:pos="4320"/>
                <w:tab w:val="right" w:pos="8640"/>
              </w:tabs>
              <w:spacing w:before="0" w:after="0"/>
              <w:jc w:val="left"/>
              <w:rPr>
                <w:rFonts w:ascii="Times" w:hAnsi="Times"/>
                <w:sz w:val="16"/>
              </w:rPr>
            </w:pPr>
          </w:p>
        </w:tc>
      </w:tr>
      <w:tr w:rsidR="00AD2067" w:rsidRPr="00794411" w14:paraId="3EAE9017" w14:textId="77777777" w:rsidTr="007E64F9">
        <w:tc>
          <w:tcPr>
            <w:tcW w:w="9280" w:type="dxa"/>
            <w:gridSpan w:val="3"/>
          </w:tcPr>
          <w:p w14:paraId="2C895811" w14:textId="77777777" w:rsidR="00AD2067" w:rsidRPr="00760EDE" w:rsidRDefault="00AD2067" w:rsidP="007E64F9">
            <w:pPr>
              <w:pStyle w:val="CriterionField"/>
            </w:pPr>
            <w:r w:rsidRPr="00760EDE">
              <w:t>Description</w:t>
            </w:r>
          </w:p>
          <w:p w14:paraId="2C045E9E" w14:textId="77777777" w:rsidR="00AD2067" w:rsidRPr="00794411" w:rsidRDefault="00AD2067" w:rsidP="004C46C2">
            <w:r>
              <w:t>The capability must allow encryption and decryption of files.</w:t>
            </w:r>
          </w:p>
        </w:tc>
      </w:tr>
      <w:tr w:rsidR="00AD2067" w:rsidRPr="00794411" w14:paraId="293F66EB" w14:textId="77777777" w:rsidTr="007E64F9">
        <w:tc>
          <w:tcPr>
            <w:tcW w:w="9280" w:type="dxa"/>
            <w:gridSpan w:val="3"/>
            <w:tcBorders>
              <w:bottom w:val="single" w:sz="4" w:space="0" w:color="000000"/>
            </w:tcBorders>
          </w:tcPr>
          <w:p w14:paraId="49DAA124" w14:textId="77777777" w:rsidR="00AD2067" w:rsidRPr="00760EDE" w:rsidRDefault="00AD2067" w:rsidP="007E64F9">
            <w:pPr>
              <w:pStyle w:val="CriterionField"/>
            </w:pPr>
            <w:r w:rsidRPr="00760EDE">
              <w:t>Input from TP</w:t>
            </w:r>
          </w:p>
          <w:p w14:paraId="6364B34C" w14:textId="77777777" w:rsidR="00AD2067" w:rsidRPr="00794411" w:rsidRDefault="00AD2067" w:rsidP="004C46C2">
            <w:r>
              <w:t>Testsuite for the file encryption and decryption.</w:t>
            </w:r>
          </w:p>
        </w:tc>
      </w:tr>
      <w:tr w:rsidR="00AD2067" w:rsidRPr="00760EDE" w14:paraId="655D77DF" w14:textId="77777777" w:rsidTr="007E64F9">
        <w:tc>
          <w:tcPr>
            <w:tcW w:w="9280" w:type="dxa"/>
            <w:gridSpan w:val="3"/>
            <w:tcBorders>
              <w:bottom w:val="nil"/>
            </w:tcBorders>
          </w:tcPr>
          <w:p w14:paraId="005C05F7" w14:textId="77777777" w:rsidR="00AD2067" w:rsidRPr="00760EDE" w:rsidRDefault="00AD2067" w:rsidP="007E64F9">
            <w:pPr>
              <w:pStyle w:val="CriterionField"/>
              <w:rPr>
                <w:rFonts w:ascii="Times" w:hAnsi="Times"/>
              </w:rPr>
            </w:pPr>
            <w:r w:rsidRPr="00760EDE">
              <w:t xml:space="preserve">Test </w:t>
            </w:r>
            <w:r>
              <w:t>1</w:t>
            </w:r>
          </w:p>
        </w:tc>
      </w:tr>
      <w:tr w:rsidR="00AD2067" w:rsidRPr="00D10645" w14:paraId="5644E79A" w14:textId="77777777" w:rsidTr="007E64F9">
        <w:tc>
          <w:tcPr>
            <w:tcW w:w="1526" w:type="dxa"/>
            <w:tcBorders>
              <w:top w:val="nil"/>
              <w:bottom w:val="nil"/>
              <w:right w:val="nil"/>
            </w:tcBorders>
          </w:tcPr>
          <w:p w14:paraId="4DCC871F" w14:textId="77777777" w:rsidR="00AD2067" w:rsidRPr="00760EDE" w:rsidRDefault="00AD2067" w:rsidP="007E64F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A6881B6" w14:textId="77777777" w:rsidR="00AD2067" w:rsidRPr="00D10645" w:rsidRDefault="00AD2067" w:rsidP="007E64F9">
            <w:r>
              <w:t>Existing file, key registered.</w:t>
            </w:r>
          </w:p>
        </w:tc>
      </w:tr>
      <w:tr w:rsidR="00AD2067" w:rsidRPr="00D10645" w14:paraId="391F4A99" w14:textId="77777777" w:rsidTr="007E64F9">
        <w:tc>
          <w:tcPr>
            <w:tcW w:w="1526" w:type="dxa"/>
            <w:tcBorders>
              <w:top w:val="nil"/>
              <w:bottom w:val="nil"/>
              <w:right w:val="nil"/>
            </w:tcBorders>
          </w:tcPr>
          <w:p w14:paraId="2C75D989" w14:textId="77777777" w:rsidR="00AD2067" w:rsidRPr="00760EDE" w:rsidRDefault="00AD2067" w:rsidP="007E64F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0272766" w14:textId="77777777" w:rsidR="00AD2067" w:rsidRPr="00D10645" w:rsidRDefault="00AD2067" w:rsidP="007E64F9">
            <w:r>
              <w:t>Encrypt and decrypt existing file.</w:t>
            </w:r>
          </w:p>
        </w:tc>
      </w:tr>
      <w:tr w:rsidR="00AD2067" w:rsidRPr="00D10645" w14:paraId="4745E027" w14:textId="77777777" w:rsidTr="007E64F9">
        <w:tc>
          <w:tcPr>
            <w:tcW w:w="1526" w:type="dxa"/>
            <w:tcBorders>
              <w:top w:val="nil"/>
              <w:bottom w:val="nil"/>
              <w:right w:val="nil"/>
            </w:tcBorders>
          </w:tcPr>
          <w:p w14:paraId="007DA18F" w14:textId="77777777" w:rsidR="00AD2067" w:rsidRPr="00760EDE" w:rsidRDefault="00AD2067" w:rsidP="007E64F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EAB937C" w14:textId="77777777" w:rsidR="00AD2067" w:rsidRPr="00D10645" w:rsidRDefault="00AD2067" w:rsidP="007E64F9">
            <w:r>
              <w:t>Result of the test is identical to original file.</w:t>
            </w:r>
          </w:p>
        </w:tc>
      </w:tr>
      <w:tr w:rsidR="00AD2067" w:rsidRPr="00760EDE" w14:paraId="51EF5FF9" w14:textId="77777777" w:rsidTr="007E64F9">
        <w:tc>
          <w:tcPr>
            <w:tcW w:w="9280" w:type="dxa"/>
            <w:gridSpan w:val="3"/>
          </w:tcPr>
          <w:p w14:paraId="5EB510F5" w14:textId="77777777" w:rsidR="00AD2067" w:rsidRPr="00760EDE" w:rsidRDefault="00AD2067" w:rsidP="007E64F9">
            <w:pPr>
              <w:pStyle w:val="CriterionField"/>
            </w:pPr>
            <w:r>
              <w:t>Pass/Fail Criteria</w:t>
            </w:r>
          </w:p>
          <w:p w14:paraId="63586A35" w14:textId="77777777" w:rsidR="00AD2067" w:rsidRPr="00760EDE" w:rsidRDefault="00AD2067" w:rsidP="007E64F9">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D2067" w:rsidRPr="00BE7F1A" w14:paraId="4DFB702A" w14:textId="77777777" w:rsidTr="007E64F9">
        <w:tc>
          <w:tcPr>
            <w:tcW w:w="9280" w:type="dxa"/>
            <w:gridSpan w:val="3"/>
          </w:tcPr>
          <w:p w14:paraId="6741C2CC" w14:textId="77777777" w:rsidR="00AD2067" w:rsidRPr="00760EDE" w:rsidRDefault="00AD2067" w:rsidP="007E64F9">
            <w:pPr>
              <w:pStyle w:val="CriterionField"/>
            </w:pPr>
            <w:r w:rsidRPr="00760EDE">
              <w:t>Related Information</w:t>
            </w:r>
          </w:p>
          <w:p w14:paraId="60DB092A" w14:textId="77777777" w:rsidR="00AD2067" w:rsidRPr="00BE7F1A" w:rsidRDefault="00AD2067" w:rsidP="007E64F9">
            <w:pPr>
              <w:tabs>
                <w:tab w:val="center" w:pos="4320"/>
                <w:tab w:val="right" w:pos="8640"/>
              </w:tabs>
              <w:rPr>
                <w:rFonts w:eastAsia="Cambria"/>
              </w:rPr>
            </w:pPr>
          </w:p>
        </w:tc>
      </w:tr>
      <w:tr w:rsidR="00AD2067" w:rsidRPr="00760EDE" w14:paraId="70BA3683" w14:textId="77777777" w:rsidTr="007E64F9">
        <w:tc>
          <w:tcPr>
            <w:tcW w:w="9280" w:type="dxa"/>
            <w:gridSpan w:val="3"/>
          </w:tcPr>
          <w:p w14:paraId="420AE847" w14:textId="77777777" w:rsidR="00AD2067" w:rsidRPr="00760EDE" w:rsidRDefault="00AD2067" w:rsidP="007E64F9">
            <w:pPr>
              <w:pStyle w:val="CriterionField"/>
            </w:pPr>
            <w:r w:rsidRPr="00760EDE">
              <w:t>History</w:t>
            </w:r>
          </w:p>
          <w:p w14:paraId="377DD0A6" w14:textId="77777777" w:rsidR="00AD2067" w:rsidRPr="00760EDE" w:rsidRDefault="00AD2067" w:rsidP="007E64F9">
            <w:pPr>
              <w:tabs>
                <w:tab w:val="center" w:pos="4320"/>
                <w:tab w:val="right" w:pos="8640"/>
              </w:tabs>
              <w:rPr>
                <w:rFonts w:eastAsia="Cambria"/>
              </w:rPr>
            </w:pPr>
          </w:p>
        </w:tc>
      </w:tr>
    </w:tbl>
    <w:p w14:paraId="32CA20FF" w14:textId="77777777" w:rsidR="00AD2067" w:rsidRDefault="00AD2067" w:rsidP="00714878"/>
    <w:p w14:paraId="0F60B593" w14:textId="77777777" w:rsidR="00AD2067" w:rsidRDefault="00AD2067">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D2067" w:rsidRPr="00760EDE" w14:paraId="22C34F3B" w14:textId="77777777" w:rsidTr="00E0359D">
        <w:tc>
          <w:tcPr>
            <w:tcW w:w="9280" w:type="dxa"/>
            <w:gridSpan w:val="3"/>
          </w:tcPr>
          <w:p w14:paraId="0C228134" w14:textId="77777777" w:rsidR="00AD2067" w:rsidRPr="00BD5337" w:rsidRDefault="00AD2067" w:rsidP="00E0359D">
            <w:pPr>
              <w:pStyle w:val="CriterionName"/>
            </w:pPr>
            <w:r w:rsidRPr="00BD5337">
              <w:lastRenderedPageBreak/>
              <w:t>Fi</w:t>
            </w:r>
            <w:r>
              <w:t>le Encryption/Decryption into grid storage</w:t>
            </w:r>
          </w:p>
        </w:tc>
      </w:tr>
      <w:tr w:rsidR="00AD2067" w:rsidRPr="00760EDE" w14:paraId="438EB397" w14:textId="77777777" w:rsidTr="00E0359D">
        <w:tc>
          <w:tcPr>
            <w:tcW w:w="1668" w:type="dxa"/>
            <w:gridSpan w:val="2"/>
          </w:tcPr>
          <w:p w14:paraId="39C34BC6" w14:textId="77777777" w:rsidR="00AD2067" w:rsidRPr="00760EDE" w:rsidRDefault="00AD2067" w:rsidP="00E0359D">
            <w:pPr>
              <w:pStyle w:val="CriterionField"/>
            </w:pPr>
            <w:r w:rsidRPr="00760EDE">
              <w:t>ID</w:t>
            </w:r>
          </w:p>
        </w:tc>
        <w:tc>
          <w:tcPr>
            <w:tcW w:w="7612" w:type="dxa"/>
          </w:tcPr>
          <w:p w14:paraId="143EAD65" w14:textId="77777777" w:rsidR="00AD2067" w:rsidRPr="00760EDE" w:rsidRDefault="00AD2067" w:rsidP="00E0359D">
            <w:pPr>
              <w:pStyle w:val="criteriaID"/>
            </w:pPr>
            <w:bookmarkStart w:id="11" w:name="_Toc158435615"/>
            <w:r>
              <w:t>FILECRYPT_FILE_2</w:t>
            </w:r>
            <w:bookmarkEnd w:id="11"/>
          </w:p>
        </w:tc>
      </w:tr>
      <w:tr w:rsidR="00AD2067" w:rsidRPr="00760EDE" w14:paraId="2A7E3C30" w14:textId="77777777" w:rsidTr="00E0359D">
        <w:tc>
          <w:tcPr>
            <w:tcW w:w="9280" w:type="dxa"/>
            <w:gridSpan w:val="3"/>
          </w:tcPr>
          <w:p w14:paraId="548C6EA9" w14:textId="77777777" w:rsidR="00AD2067" w:rsidRPr="00760EDE" w:rsidRDefault="00AD2067" w:rsidP="00E0359D">
            <w:pPr>
              <w:pStyle w:val="CriterionField"/>
            </w:pPr>
            <w:r w:rsidRPr="00760EDE">
              <w:t>Mandatory</w:t>
            </w:r>
          </w:p>
        </w:tc>
      </w:tr>
      <w:tr w:rsidR="00AD2067" w:rsidRPr="00760EDE" w14:paraId="5AE31F4B" w14:textId="77777777" w:rsidTr="00E0359D">
        <w:tc>
          <w:tcPr>
            <w:tcW w:w="1668" w:type="dxa"/>
            <w:gridSpan w:val="2"/>
          </w:tcPr>
          <w:p w14:paraId="47D7BB67" w14:textId="77777777" w:rsidR="00AD2067" w:rsidRPr="00760EDE" w:rsidRDefault="00AD2067" w:rsidP="00E0359D">
            <w:pPr>
              <w:pStyle w:val="CriterionField"/>
            </w:pPr>
            <w:r w:rsidRPr="00760EDE">
              <w:t>Applicability</w:t>
            </w:r>
          </w:p>
        </w:tc>
        <w:tc>
          <w:tcPr>
            <w:tcW w:w="7612" w:type="dxa"/>
          </w:tcPr>
          <w:p w14:paraId="3A3D4093" w14:textId="77777777" w:rsidR="00AD2067" w:rsidRPr="00760EDE" w:rsidRDefault="00AD2067" w:rsidP="00E0359D">
            <w:pPr>
              <w:tabs>
                <w:tab w:val="center" w:pos="4320"/>
                <w:tab w:val="right" w:pos="8640"/>
              </w:tabs>
              <w:jc w:val="left"/>
              <w:rPr>
                <w:rFonts w:ascii="Times" w:hAnsi="Times"/>
              </w:rPr>
            </w:pPr>
            <w:r>
              <w:rPr>
                <w:rFonts w:ascii="Times" w:hAnsi="Times"/>
              </w:rPr>
              <w:t>Hydra implementations of the File Encryption/Decryption Capability</w:t>
            </w:r>
          </w:p>
        </w:tc>
      </w:tr>
      <w:tr w:rsidR="00AD2067" w:rsidRPr="00760EDE" w14:paraId="441E2349" w14:textId="77777777" w:rsidTr="00E0359D">
        <w:tc>
          <w:tcPr>
            <w:tcW w:w="1668" w:type="dxa"/>
            <w:gridSpan w:val="2"/>
            <w:tcBorders>
              <w:bottom w:val="single" w:sz="4" w:space="0" w:color="000000"/>
            </w:tcBorders>
          </w:tcPr>
          <w:p w14:paraId="208C84B9" w14:textId="77777777" w:rsidR="00AD2067" w:rsidRPr="00760EDE" w:rsidRDefault="00AD2067" w:rsidP="00E0359D">
            <w:pPr>
              <w:pStyle w:val="CriterionField"/>
            </w:pPr>
            <w:r w:rsidRPr="00760EDE">
              <w:t>Related Requirements</w:t>
            </w:r>
          </w:p>
        </w:tc>
        <w:tc>
          <w:tcPr>
            <w:tcW w:w="7612" w:type="dxa"/>
            <w:tcBorders>
              <w:bottom w:val="single" w:sz="4" w:space="0" w:color="000000"/>
            </w:tcBorders>
          </w:tcPr>
          <w:p w14:paraId="49CC77D6" w14:textId="77777777" w:rsidR="00AD2067" w:rsidRPr="00760EDE" w:rsidRDefault="00AD2067" w:rsidP="00E0359D">
            <w:pPr>
              <w:tabs>
                <w:tab w:val="center" w:pos="4320"/>
                <w:tab w:val="right" w:pos="8640"/>
              </w:tabs>
              <w:jc w:val="left"/>
              <w:rPr>
                <w:rFonts w:ascii="Times" w:hAnsi="Times"/>
              </w:rPr>
            </w:pPr>
            <w:r>
              <w:rPr>
                <w:rFonts w:ascii="Times" w:hAnsi="Times"/>
              </w:rPr>
              <w:t>None</w:t>
            </w:r>
          </w:p>
        </w:tc>
      </w:tr>
      <w:tr w:rsidR="00AD2067" w:rsidRPr="00BE7F1A" w14:paraId="520DA5AC" w14:textId="77777777" w:rsidTr="00E0359D">
        <w:trPr>
          <w:trHeight w:val="114"/>
        </w:trPr>
        <w:tc>
          <w:tcPr>
            <w:tcW w:w="9280" w:type="dxa"/>
            <w:gridSpan w:val="3"/>
            <w:tcBorders>
              <w:left w:val="nil"/>
              <w:right w:val="nil"/>
            </w:tcBorders>
          </w:tcPr>
          <w:p w14:paraId="533C797E" w14:textId="77777777" w:rsidR="00AD2067" w:rsidRPr="00BE7F1A" w:rsidRDefault="00AD2067" w:rsidP="00E0359D">
            <w:pPr>
              <w:tabs>
                <w:tab w:val="center" w:pos="4320"/>
                <w:tab w:val="right" w:pos="8640"/>
              </w:tabs>
              <w:spacing w:before="0" w:after="0"/>
              <w:jc w:val="left"/>
              <w:rPr>
                <w:rFonts w:ascii="Times" w:hAnsi="Times"/>
                <w:sz w:val="16"/>
              </w:rPr>
            </w:pPr>
          </w:p>
        </w:tc>
      </w:tr>
      <w:tr w:rsidR="00AD2067" w:rsidRPr="00794411" w14:paraId="2E4D9924" w14:textId="77777777" w:rsidTr="00E0359D">
        <w:tc>
          <w:tcPr>
            <w:tcW w:w="9280" w:type="dxa"/>
            <w:gridSpan w:val="3"/>
          </w:tcPr>
          <w:p w14:paraId="70999B96" w14:textId="77777777" w:rsidR="00AD2067" w:rsidRPr="00760EDE" w:rsidRDefault="00AD2067" w:rsidP="00E0359D">
            <w:pPr>
              <w:pStyle w:val="CriterionField"/>
            </w:pPr>
            <w:r w:rsidRPr="00760EDE">
              <w:t>Description</w:t>
            </w:r>
          </w:p>
          <w:p w14:paraId="4FF2BD1B" w14:textId="77777777" w:rsidR="00AD2067" w:rsidRPr="00794411" w:rsidRDefault="00AD2067" w:rsidP="00E0359D">
            <w:r>
              <w:t>The capability must allow storage of encrypted files into grid storage system and the retrieval and decryption of those files.</w:t>
            </w:r>
          </w:p>
        </w:tc>
      </w:tr>
      <w:tr w:rsidR="00AD2067" w:rsidRPr="00794411" w14:paraId="7DB0914D" w14:textId="77777777" w:rsidTr="00E0359D">
        <w:tc>
          <w:tcPr>
            <w:tcW w:w="9280" w:type="dxa"/>
            <w:gridSpan w:val="3"/>
            <w:tcBorders>
              <w:bottom w:val="single" w:sz="4" w:space="0" w:color="000000"/>
            </w:tcBorders>
          </w:tcPr>
          <w:p w14:paraId="71F8B5DE" w14:textId="77777777" w:rsidR="00AD2067" w:rsidRPr="00760EDE" w:rsidRDefault="00AD2067" w:rsidP="00E0359D">
            <w:pPr>
              <w:pStyle w:val="CriterionField"/>
            </w:pPr>
            <w:r w:rsidRPr="00760EDE">
              <w:t>Input from TP</w:t>
            </w:r>
          </w:p>
          <w:p w14:paraId="6D6603E6" w14:textId="77777777" w:rsidR="00AD2067" w:rsidRPr="00794411" w:rsidRDefault="00AD2067" w:rsidP="00E0359D">
            <w:r>
              <w:t>Testsuite for the file encryption and decryption into grid storage.</w:t>
            </w:r>
          </w:p>
        </w:tc>
      </w:tr>
      <w:tr w:rsidR="00AD2067" w:rsidRPr="00760EDE" w14:paraId="50F4CD6C" w14:textId="77777777" w:rsidTr="00BD5337">
        <w:tc>
          <w:tcPr>
            <w:tcW w:w="9280" w:type="dxa"/>
            <w:gridSpan w:val="3"/>
            <w:tcBorders>
              <w:bottom w:val="nil"/>
            </w:tcBorders>
          </w:tcPr>
          <w:p w14:paraId="79C335D3" w14:textId="77777777" w:rsidR="00AD2067" w:rsidRPr="00760EDE" w:rsidRDefault="00AD2067" w:rsidP="00BD5337">
            <w:pPr>
              <w:pStyle w:val="CriterionField"/>
              <w:rPr>
                <w:rFonts w:ascii="Times" w:hAnsi="Times"/>
              </w:rPr>
            </w:pPr>
            <w:r w:rsidRPr="00760EDE">
              <w:t xml:space="preserve">Test </w:t>
            </w:r>
            <w:r>
              <w:t>1</w:t>
            </w:r>
          </w:p>
        </w:tc>
      </w:tr>
      <w:tr w:rsidR="00AD2067" w:rsidRPr="00D10645" w14:paraId="424B0AE3" w14:textId="77777777" w:rsidTr="00BD5337">
        <w:tc>
          <w:tcPr>
            <w:tcW w:w="1526" w:type="dxa"/>
            <w:tcBorders>
              <w:top w:val="nil"/>
              <w:bottom w:val="nil"/>
              <w:right w:val="nil"/>
            </w:tcBorders>
          </w:tcPr>
          <w:p w14:paraId="5A79861E" w14:textId="77777777" w:rsidR="00AD2067" w:rsidRPr="00760EDE" w:rsidRDefault="00AD2067" w:rsidP="00BD533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31B1D98" w14:textId="77777777" w:rsidR="00AD2067" w:rsidRPr="00D10645" w:rsidRDefault="00AD2067" w:rsidP="00BD5337">
            <w:r>
              <w:t>Existing file, available grid storage.</w:t>
            </w:r>
          </w:p>
        </w:tc>
      </w:tr>
      <w:tr w:rsidR="00AD2067" w:rsidRPr="00D10645" w14:paraId="604DE9D6" w14:textId="77777777" w:rsidTr="00BD5337">
        <w:tc>
          <w:tcPr>
            <w:tcW w:w="1526" w:type="dxa"/>
            <w:tcBorders>
              <w:top w:val="nil"/>
              <w:bottom w:val="nil"/>
              <w:right w:val="nil"/>
            </w:tcBorders>
          </w:tcPr>
          <w:p w14:paraId="53ED88EC" w14:textId="77777777" w:rsidR="00AD2067" w:rsidRPr="00760EDE" w:rsidRDefault="00AD2067" w:rsidP="00BD533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AAAAA23" w14:textId="77777777" w:rsidR="00AD2067" w:rsidRPr="00D10645" w:rsidRDefault="00AD2067" w:rsidP="00BD5337">
            <w:r>
              <w:t>Encrypt and store file into grid storage, retrieval and decryption of file.</w:t>
            </w:r>
          </w:p>
        </w:tc>
      </w:tr>
      <w:tr w:rsidR="00AD2067" w:rsidRPr="00D10645" w14:paraId="764B59BC" w14:textId="77777777" w:rsidTr="00BD5337">
        <w:tc>
          <w:tcPr>
            <w:tcW w:w="1526" w:type="dxa"/>
            <w:tcBorders>
              <w:top w:val="nil"/>
              <w:bottom w:val="nil"/>
              <w:right w:val="nil"/>
            </w:tcBorders>
          </w:tcPr>
          <w:p w14:paraId="2810B0E1" w14:textId="77777777" w:rsidR="00AD2067" w:rsidRPr="00760EDE" w:rsidRDefault="00AD2067" w:rsidP="00BD533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35E5E10" w14:textId="77777777" w:rsidR="00AD2067" w:rsidRPr="00D10645" w:rsidRDefault="00AD2067" w:rsidP="00BD5337">
            <w:r>
              <w:t>Result of the test is identical to original file. Grid storage contains encrypted file.</w:t>
            </w:r>
          </w:p>
        </w:tc>
      </w:tr>
      <w:tr w:rsidR="00AD2067" w:rsidRPr="00760EDE" w14:paraId="7DF0E373" w14:textId="77777777" w:rsidTr="004615C2">
        <w:tc>
          <w:tcPr>
            <w:tcW w:w="9280" w:type="dxa"/>
            <w:gridSpan w:val="3"/>
            <w:tcBorders>
              <w:bottom w:val="nil"/>
            </w:tcBorders>
          </w:tcPr>
          <w:p w14:paraId="43BE7DE7" w14:textId="77777777" w:rsidR="00AD2067" w:rsidRPr="00760EDE" w:rsidRDefault="00AD2067" w:rsidP="004615C2">
            <w:pPr>
              <w:pStyle w:val="CriterionField"/>
              <w:rPr>
                <w:rFonts w:ascii="Times" w:hAnsi="Times"/>
              </w:rPr>
            </w:pPr>
            <w:r w:rsidRPr="00760EDE">
              <w:t xml:space="preserve">Test </w:t>
            </w:r>
            <w:r>
              <w:t>2</w:t>
            </w:r>
          </w:p>
        </w:tc>
      </w:tr>
      <w:tr w:rsidR="00AD2067" w:rsidRPr="00D10645" w14:paraId="4A20366E" w14:textId="77777777" w:rsidTr="004615C2">
        <w:tc>
          <w:tcPr>
            <w:tcW w:w="1526" w:type="dxa"/>
            <w:tcBorders>
              <w:top w:val="nil"/>
              <w:bottom w:val="nil"/>
              <w:right w:val="nil"/>
            </w:tcBorders>
          </w:tcPr>
          <w:p w14:paraId="1D52BF7F" w14:textId="77777777" w:rsidR="00AD2067" w:rsidRPr="00760EDE" w:rsidRDefault="00AD2067" w:rsidP="004615C2">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A892369" w14:textId="77777777" w:rsidR="00AD2067" w:rsidRPr="00D10645" w:rsidRDefault="00AD2067" w:rsidP="004615C2">
            <w:r>
              <w:t>Encrpyted file stored in SRM.</w:t>
            </w:r>
          </w:p>
        </w:tc>
      </w:tr>
      <w:tr w:rsidR="00AD2067" w:rsidRPr="00D10645" w14:paraId="67ED4F7D" w14:textId="77777777" w:rsidTr="004615C2">
        <w:tc>
          <w:tcPr>
            <w:tcW w:w="1526" w:type="dxa"/>
            <w:tcBorders>
              <w:top w:val="nil"/>
              <w:bottom w:val="nil"/>
              <w:right w:val="nil"/>
            </w:tcBorders>
          </w:tcPr>
          <w:p w14:paraId="50D4F825" w14:textId="77777777" w:rsidR="00AD2067" w:rsidRPr="00760EDE" w:rsidRDefault="00AD2067" w:rsidP="004615C2">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54089A6" w14:textId="77777777" w:rsidR="00AD2067" w:rsidRPr="00D10645" w:rsidRDefault="00AD2067" w:rsidP="00D966BD">
            <w:r>
              <w:t>Retrieve file, decrypt file.</w:t>
            </w:r>
          </w:p>
        </w:tc>
      </w:tr>
      <w:tr w:rsidR="00AD2067" w:rsidRPr="00D10645" w14:paraId="3F0D5E5D" w14:textId="77777777" w:rsidTr="004615C2">
        <w:tc>
          <w:tcPr>
            <w:tcW w:w="1526" w:type="dxa"/>
            <w:tcBorders>
              <w:top w:val="nil"/>
              <w:bottom w:val="nil"/>
              <w:right w:val="nil"/>
            </w:tcBorders>
          </w:tcPr>
          <w:p w14:paraId="160F525E" w14:textId="77777777" w:rsidR="00AD2067" w:rsidRPr="00760EDE" w:rsidRDefault="00AD2067" w:rsidP="004615C2">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4D79F76" w14:textId="77777777" w:rsidR="00AD2067" w:rsidRPr="00D10645" w:rsidRDefault="00AD2067" w:rsidP="004615C2">
            <w:r>
              <w:t>File is correctly retrieved and decrypted.</w:t>
            </w:r>
          </w:p>
        </w:tc>
      </w:tr>
      <w:tr w:rsidR="00AD2067" w:rsidRPr="00760EDE" w14:paraId="0BFE20C7" w14:textId="77777777" w:rsidTr="00E0359D">
        <w:tc>
          <w:tcPr>
            <w:tcW w:w="9280" w:type="dxa"/>
            <w:gridSpan w:val="3"/>
          </w:tcPr>
          <w:p w14:paraId="7EE9F038" w14:textId="77777777" w:rsidR="00AD2067" w:rsidRPr="00760EDE" w:rsidRDefault="00AD2067" w:rsidP="00E0359D">
            <w:pPr>
              <w:pStyle w:val="CriterionField"/>
            </w:pPr>
            <w:r>
              <w:t>Pass/Fail Criteria</w:t>
            </w:r>
          </w:p>
          <w:p w14:paraId="6FB19DC2" w14:textId="77777777" w:rsidR="00AD2067" w:rsidRPr="00760EDE" w:rsidRDefault="00AD2067" w:rsidP="00E0359D">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D2067" w:rsidRPr="00BE7F1A" w14:paraId="5EB96DAD" w14:textId="77777777" w:rsidTr="00E0359D">
        <w:tc>
          <w:tcPr>
            <w:tcW w:w="9280" w:type="dxa"/>
            <w:gridSpan w:val="3"/>
          </w:tcPr>
          <w:p w14:paraId="2F3C2B2A" w14:textId="77777777" w:rsidR="00AD2067" w:rsidRPr="00760EDE" w:rsidRDefault="00AD2067" w:rsidP="00E0359D">
            <w:pPr>
              <w:pStyle w:val="CriterionField"/>
            </w:pPr>
            <w:r w:rsidRPr="00760EDE">
              <w:t>Related Information</w:t>
            </w:r>
          </w:p>
          <w:p w14:paraId="3250BEEE" w14:textId="77777777" w:rsidR="00AD2067" w:rsidRPr="00BE7F1A" w:rsidRDefault="00AD2067" w:rsidP="00E0359D">
            <w:pPr>
              <w:tabs>
                <w:tab w:val="center" w:pos="4320"/>
                <w:tab w:val="right" w:pos="8640"/>
              </w:tabs>
              <w:rPr>
                <w:rFonts w:eastAsia="Cambria"/>
              </w:rPr>
            </w:pPr>
          </w:p>
        </w:tc>
      </w:tr>
      <w:tr w:rsidR="00AD2067" w:rsidRPr="00760EDE" w14:paraId="517069A6" w14:textId="77777777" w:rsidTr="00E0359D">
        <w:tc>
          <w:tcPr>
            <w:tcW w:w="9280" w:type="dxa"/>
            <w:gridSpan w:val="3"/>
          </w:tcPr>
          <w:p w14:paraId="0AB16F0D" w14:textId="77777777" w:rsidR="00AD2067" w:rsidRPr="00760EDE" w:rsidRDefault="00AD2067" w:rsidP="00E0359D">
            <w:pPr>
              <w:pStyle w:val="CriterionField"/>
            </w:pPr>
            <w:r w:rsidRPr="00760EDE">
              <w:t>History</w:t>
            </w:r>
          </w:p>
          <w:p w14:paraId="53FDFA19" w14:textId="77777777" w:rsidR="00AD2067" w:rsidRPr="00760EDE" w:rsidRDefault="00AD2067" w:rsidP="00E0359D">
            <w:pPr>
              <w:tabs>
                <w:tab w:val="center" w:pos="4320"/>
                <w:tab w:val="right" w:pos="8640"/>
              </w:tabs>
              <w:rPr>
                <w:rFonts w:eastAsia="Cambria"/>
              </w:rPr>
            </w:pPr>
          </w:p>
        </w:tc>
      </w:tr>
    </w:tbl>
    <w:p w14:paraId="2BDCFEEF" w14:textId="7F1D4B12" w:rsidR="00451E3C" w:rsidRDefault="00451E3C" w:rsidP="00451E3C">
      <w:pPr>
        <w:pStyle w:val="Ttulo1"/>
      </w:pPr>
      <w:bookmarkStart w:id="12" w:name="_Toc158435616"/>
      <w:r>
        <w:lastRenderedPageBreak/>
        <w:t>File Access</w:t>
      </w:r>
      <w:bookmarkEnd w:id="12"/>
    </w:p>
    <w:p w14:paraId="582CE366" w14:textId="77777777" w:rsidR="00451E3C" w:rsidRDefault="00451E3C" w:rsidP="00451E3C">
      <w:r>
        <w:t>Provides an abstraction that allows a file to be stored on or retrieved from a storage device (e.g. tape, disk, distributed file system, etc.) for use elsewhere in the infrastructure.</w:t>
      </w:r>
    </w:p>
    <w:p w14:paraId="4D1CB252" w14:textId="77777777" w:rsidR="00451E3C" w:rsidRDefault="00451E3C" w:rsidP="00451E3C">
      <w:pPr>
        <w:pStyle w:val="Ttulo2"/>
      </w:pPr>
      <w:bookmarkStart w:id="13" w:name="_Toc158435617"/>
      <w:r>
        <w:t>File Access Interface</w:t>
      </w:r>
      <w:bookmarkEnd w:id="13"/>
    </w:p>
    <w:p w14:paraId="518BE687" w14:textId="77777777" w:rsidR="006C7821" w:rsidRDefault="006C7821" w:rsidP="006C78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6C7821" w:rsidRPr="00760EDE" w14:paraId="649BF335" w14:textId="77777777" w:rsidTr="006C7821">
        <w:tc>
          <w:tcPr>
            <w:tcW w:w="9280" w:type="dxa"/>
            <w:gridSpan w:val="3"/>
          </w:tcPr>
          <w:p w14:paraId="5CF60147" w14:textId="2E5B293C" w:rsidR="006C7821" w:rsidRPr="00BD5337" w:rsidRDefault="006C7821" w:rsidP="006C7821">
            <w:pPr>
              <w:pStyle w:val="CriterionName"/>
            </w:pPr>
            <w:r>
              <w:t>POSIX File Access</w:t>
            </w:r>
          </w:p>
        </w:tc>
      </w:tr>
      <w:tr w:rsidR="006C7821" w:rsidRPr="00760EDE" w14:paraId="1553D346" w14:textId="77777777" w:rsidTr="006C7821">
        <w:tc>
          <w:tcPr>
            <w:tcW w:w="1668" w:type="dxa"/>
            <w:gridSpan w:val="2"/>
          </w:tcPr>
          <w:p w14:paraId="4DCE201B" w14:textId="77777777" w:rsidR="006C7821" w:rsidRPr="00760EDE" w:rsidRDefault="006C7821" w:rsidP="006C7821">
            <w:pPr>
              <w:pStyle w:val="CriterionField"/>
            </w:pPr>
            <w:r w:rsidRPr="00760EDE">
              <w:t>ID</w:t>
            </w:r>
          </w:p>
        </w:tc>
        <w:tc>
          <w:tcPr>
            <w:tcW w:w="7612" w:type="dxa"/>
          </w:tcPr>
          <w:p w14:paraId="77B27C34" w14:textId="1439FCE2" w:rsidR="006C7821" w:rsidRPr="00760EDE" w:rsidRDefault="006C7821" w:rsidP="006C7821">
            <w:pPr>
              <w:pStyle w:val="criteriaID"/>
            </w:pPr>
            <w:bookmarkStart w:id="14" w:name="_Toc158435618"/>
            <w:r>
              <w:t>FILEACC_API_1</w:t>
            </w:r>
            <w:bookmarkEnd w:id="14"/>
          </w:p>
        </w:tc>
      </w:tr>
      <w:tr w:rsidR="006C7821" w:rsidRPr="00760EDE" w14:paraId="75560E4A" w14:textId="77777777" w:rsidTr="006C7821">
        <w:tc>
          <w:tcPr>
            <w:tcW w:w="9280" w:type="dxa"/>
            <w:gridSpan w:val="3"/>
          </w:tcPr>
          <w:p w14:paraId="4BDCEBFC" w14:textId="77777777" w:rsidR="006C7821" w:rsidRPr="00760EDE" w:rsidRDefault="006C7821" w:rsidP="006C7821">
            <w:pPr>
              <w:pStyle w:val="CriterionField"/>
            </w:pPr>
            <w:r w:rsidRPr="00760EDE">
              <w:t>Mandatory</w:t>
            </w:r>
          </w:p>
        </w:tc>
      </w:tr>
      <w:tr w:rsidR="006C7821" w:rsidRPr="00760EDE" w14:paraId="0BE341DF" w14:textId="77777777" w:rsidTr="006C7821">
        <w:tc>
          <w:tcPr>
            <w:tcW w:w="1668" w:type="dxa"/>
            <w:gridSpan w:val="2"/>
          </w:tcPr>
          <w:p w14:paraId="016F34BB" w14:textId="77777777" w:rsidR="006C7821" w:rsidRPr="00760EDE" w:rsidRDefault="006C7821" w:rsidP="006C7821">
            <w:pPr>
              <w:pStyle w:val="CriterionField"/>
            </w:pPr>
            <w:r w:rsidRPr="00760EDE">
              <w:t>Applicability</w:t>
            </w:r>
          </w:p>
        </w:tc>
        <w:tc>
          <w:tcPr>
            <w:tcW w:w="7612" w:type="dxa"/>
          </w:tcPr>
          <w:p w14:paraId="2246A98D" w14:textId="3D719CBB" w:rsidR="006C7821" w:rsidRPr="00760EDE" w:rsidRDefault="006C7821" w:rsidP="006C7821">
            <w:pPr>
              <w:tabs>
                <w:tab w:val="center" w:pos="4320"/>
                <w:tab w:val="right" w:pos="8640"/>
              </w:tabs>
              <w:jc w:val="left"/>
              <w:rPr>
                <w:rFonts w:ascii="Times" w:hAnsi="Times"/>
              </w:rPr>
            </w:pPr>
            <w:r>
              <w:rPr>
                <w:rFonts w:ascii="Times" w:hAnsi="Times"/>
              </w:rPr>
              <w:t>Storage Management Capabilities that include the File Access Interface</w:t>
            </w:r>
          </w:p>
        </w:tc>
      </w:tr>
      <w:tr w:rsidR="006C7821" w:rsidRPr="00760EDE" w14:paraId="0874A88A" w14:textId="77777777" w:rsidTr="006C7821">
        <w:tc>
          <w:tcPr>
            <w:tcW w:w="1668" w:type="dxa"/>
            <w:gridSpan w:val="2"/>
            <w:tcBorders>
              <w:bottom w:val="single" w:sz="4" w:space="0" w:color="000000"/>
            </w:tcBorders>
          </w:tcPr>
          <w:p w14:paraId="25AB394B" w14:textId="77777777" w:rsidR="006C7821" w:rsidRPr="00760EDE" w:rsidRDefault="006C7821" w:rsidP="006C7821">
            <w:pPr>
              <w:pStyle w:val="CriterionField"/>
            </w:pPr>
            <w:r w:rsidRPr="00760EDE">
              <w:t>Related Requirements</w:t>
            </w:r>
          </w:p>
        </w:tc>
        <w:tc>
          <w:tcPr>
            <w:tcW w:w="7612" w:type="dxa"/>
            <w:tcBorders>
              <w:bottom w:val="single" w:sz="4" w:space="0" w:color="000000"/>
            </w:tcBorders>
          </w:tcPr>
          <w:p w14:paraId="34C1C378" w14:textId="77777777" w:rsidR="006C7821" w:rsidRPr="00760EDE" w:rsidRDefault="006C7821" w:rsidP="006C7821">
            <w:pPr>
              <w:tabs>
                <w:tab w:val="center" w:pos="4320"/>
                <w:tab w:val="right" w:pos="8640"/>
              </w:tabs>
              <w:jc w:val="left"/>
              <w:rPr>
                <w:rFonts w:ascii="Times" w:hAnsi="Times"/>
              </w:rPr>
            </w:pPr>
            <w:r>
              <w:rPr>
                <w:rFonts w:ascii="Times" w:hAnsi="Times"/>
              </w:rPr>
              <w:t>None</w:t>
            </w:r>
          </w:p>
        </w:tc>
      </w:tr>
      <w:tr w:rsidR="006C7821" w:rsidRPr="00BE7F1A" w14:paraId="084160B7" w14:textId="77777777" w:rsidTr="006C7821">
        <w:trPr>
          <w:trHeight w:val="114"/>
        </w:trPr>
        <w:tc>
          <w:tcPr>
            <w:tcW w:w="9280" w:type="dxa"/>
            <w:gridSpan w:val="3"/>
            <w:tcBorders>
              <w:left w:val="nil"/>
              <w:right w:val="nil"/>
            </w:tcBorders>
          </w:tcPr>
          <w:p w14:paraId="7E7276B8" w14:textId="77777777" w:rsidR="006C7821" w:rsidRPr="00BE7F1A" w:rsidRDefault="006C7821" w:rsidP="006C7821">
            <w:pPr>
              <w:tabs>
                <w:tab w:val="center" w:pos="4320"/>
                <w:tab w:val="right" w:pos="8640"/>
              </w:tabs>
              <w:spacing w:before="0" w:after="0"/>
              <w:jc w:val="left"/>
              <w:rPr>
                <w:rFonts w:ascii="Times" w:hAnsi="Times"/>
                <w:sz w:val="16"/>
              </w:rPr>
            </w:pPr>
          </w:p>
        </w:tc>
      </w:tr>
      <w:tr w:rsidR="006C7821" w:rsidRPr="00794411" w14:paraId="7BF3EE85" w14:textId="77777777" w:rsidTr="006C7821">
        <w:tc>
          <w:tcPr>
            <w:tcW w:w="9280" w:type="dxa"/>
            <w:gridSpan w:val="3"/>
          </w:tcPr>
          <w:p w14:paraId="4F28074C" w14:textId="77777777" w:rsidR="006C7821" w:rsidRPr="00760EDE" w:rsidRDefault="006C7821" w:rsidP="006C7821">
            <w:pPr>
              <w:pStyle w:val="CriterionField"/>
            </w:pPr>
            <w:r w:rsidRPr="00760EDE">
              <w:t>Description</w:t>
            </w:r>
          </w:p>
          <w:p w14:paraId="4DACDF00" w14:textId="3AECF598" w:rsidR="006C7821" w:rsidRPr="00794411" w:rsidRDefault="006C7821" w:rsidP="006C7821">
            <w:r>
              <w:t>P</w:t>
            </w:r>
            <w:r w:rsidRPr="006C7821">
              <w:t>rovide genuine POSIX file system through mounted file systems.</w:t>
            </w:r>
          </w:p>
        </w:tc>
      </w:tr>
      <w:tr w:rsidR="006C7821" w:rsidRPr="00794411" w14:paraId="6A0D3364" w14:textId="77777777" w:rsidTr="006C7821">
        <w:tc>
          <w:tcPr>
            <w:tcW w:w="9280" w:type="dxa"/>
            <w:gridSpan w:val="3"/>
            <w:tcBorders>
              <w:bottom w:val="single" w:sz="4" w:space="0" w:color="000000"/>
            </w:tcBorders>
          </w:tcPr>
          <w:p w14:paraId="58125741" w14:textId="77777777" w:rsidR="006C7821" w:rsidRPr="00760EDE" w:rsidRDefault="006C7821" w:rsidP="006C7821">
            <w:pPr>
              <w:pStyle w:val="CriterionField"/>
            </w:pPr>
            <w:r w:rsidRPr="00760EDE">
              <w:t>Input from TP</w:t>
            </w:r>
          </w:p>
          <w:p w14:paraId="52AA4B07" w14:textId="404151B8" w:rsidR="006C7821" w:rsidRPr="00794411" w:rsidRDefault="006C7821" w:rsidP="006C7821">
            <w:r>
              <w:t>Testsuite for the POSIX file access.</w:t>
            </w:r>
          </w:p>
        </w:tc>
      </w:tr>
      <w:tr w:rsidR="006C7821" w:rsidRPr="00760EDE" w14:paraId="2A4D9A60" w14:textId="77777777" w:rsidTr="006C7821">
        <w:tc>
          <w:tcPr>
            <w:tcW w:w="9280" w:type="dxa"/>
            <w:gridSpan w:val="3"/>
            <w:tcBorders>
              <w:bottom w:val="nil"/>
            </w:tcBorders>
          </w:tcPr>
          <w:p w14:paraId="17797A18" w14:textId="10E3238E" w:rsidR="006C7821" w:rsidRPr="00760EDE" w:rsidRDefault="006C7821" w:rsidP="006C7821">
            <w:pPr>
              <w:pStyle w:val="CriterionField"/>
              <w:rPr>
                <w:rFonts w:ascii="Times" w:hAnsi="Times"/>
              </w:rPr>
            </w:pPr>
            <w:r w:rsidRPr="00760EDE">
              <w:t xml:space="preserve">Test </w:t>
            </w:r>
            <w:r>
              <w:t>Suite Description.</w:t>
            </w:r>
          </w:p>
        </w:tc>
      </w:tr>
      <w:tr w:rsidR="006C7821" w:rsidRPr="00D10645" w14:paraId="604A6862" w14:textId="77777777" w:rsidTr="006C7821">
        <w:tc>
          <w:tcPr>
            <w:tcW w:w="1526" w:type="dxa"/>
            <w:tcBorders>
              <w:top w:val="nil"/>
              <w:bottom w:val="nil"/>
              <w:right w:val="nil"/>
            </w:tcBorders>
          </w:tcPr>
          <w:p w14:paraId="7E281C6E" w14:textId="77777777" w:rsidR="006C7821" w:rsidRPr="00760EDE" w:rsidRDefault="006C7821" w:rsidP="006C782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3D793B5" w14:textId="13A5ACAA" w:rsidR="006C7821" w:rsidRPr="00D10645" w:rsidRDefault="006C7821" w:rsidP="006C7821">
            <w:r>
              <w:t>POSIX access configured and available for user.</w:t>
            </w:r>
          </w:p>
        </w:tc>
      </w:tr>
      <w:tr w:rsidR="006C7821" w:rsidRPr="00D10645" w14:paraId="676073A8" w14:textId="77777777" w:rsidTr="006C7821">
        <w:tc>
          <w:tcPr>
            <w:tcW w:w="1526" w:type="dxa"/>
            <w:tcBorders>
              <w:top w:val="nil"/>
              <w:bottom w:val="nil"/>
              <w:right w:val="nil"/>
            </w:tcBorders>
          </w:tcPr>
          <w:p w14:paraId="21936B71" w14:textId="77777777" w:rsidR="006C7821" w:rsidRPr="00760EDE" w:rsidRDefault="006C7821" w:rsidP="006C782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F8DA0D9" w14:textId="37B1866E" w:rsidR="006C7821" w:rsidRPr="00D10645" w:rsidRDefault="006C7821" w:rsidP="006C7821">
            <w:r>
              <w:t>Complete POSIX file operations tests.</w:t>
            </w:r>
          </w:p>
        </w:tc>
      </w:tr>
      <w:tr w:rsidR="006C7821" w:rsidRPr="00D10645" w14:paraId="50F8074D" w14:textId="77777777" w:rsidTr="006C7821">
        <w:tc>
          <w:tcPr>
            <w:tcW w:w="1526" w:type="dxa"/>
            <w:tcBorders>
              <w:top w:val="nil"/>
              <w:bottom w:val="nil"/>
              <w:right w:val="nil"/>
            </w:tcBorders>
          </w:tcPr>
          <w:p w14:paraId="7A41D12A" w14:textId="77777777" w:rsidR="006C7821" w:rsidRPr="00760EDE" w:rsidRDefault="006C7821" w:rsidP="006C782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A022FFE" w14:textId="124BF1F6" w:rsidR="006C7821" w:rsidRPr="00D10645" w:rsidRDefault="006C7821" w:rsidP="006C7821">
            <w:r>
              <w:t>POSIX file operations work as documented. Log of operations</w:t>
            </w:r>
          </w:p>
        </w:tc>
      </w:tr>
      <w:tr w:rsidR="006C7821" w:rsidRPr="00760EDE" w14:paraId="3877768B" w14:textId="77777777" w:rsidTr="006C7821">
        <w:tc>
          <w:tcPr>
            <w:tcW w:w="9280" w:type="dxa"/>
            <w:gridSpan w:val="3"/>
          </w:tcPr>
          <w:p w14:paraId="1D1CC25C" w14:textId="77777777" w:rsidR="006C7821" w:rsidRPr="00760EDE" w:rsidRDefault="006C7821" w:rsidP="006C7821">
            <w:pPr>
              <w:pStyle w:val="CriterionField"/>
            </w:pPr>
            <w:r>
              <w:t>Pass/Fail Criteria</w:t>
            </w:r>
          </w:p>
          <w:p w14:paraId="73590090" w14:textId="77777777" w:rsidR="006C7821" w:rsidRPr="00760EDE" w:rsidRDefault="006C7821" w:rsidP="006C7821">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6C7821" w:rsidRPr="00BE7F1A" w14:paraId="3C5F5AF7" w14:textId="77777777" w:rsidTr="006C7821">
        <w:tc>
          <w:tcPr>
            <w:tcW w:w="9280" w:type="dxa"/>
            <w:gridSpan w:val="3"/>
          </w:tcPr>
          <w:p w14:paraId="5A0B916E" w14:textId="77777777" w:rsidR="006C7821" w:rsidRPr="00760EDE" w:rsidRDefault="006C7821" w:rsidP="006C7821">
            <w:pPr>
              <w:pStyle w:val="CriterionField"/>
            </w:pPr>
            <w:r w:rsidRPr="00760EDE">
              <w:t>Related Information</w:t>
            </w:r>
          </w:p>
          <w:p w14:paraId="08D70820" w14:textId="77777777" w:rsidR="006C7821" w:rsidRPr="00BE7F1A" w:rsidRDefault="006C7821" w:rsidP="006C7821">
            <w:pPr>
              <w:tabs>
                <w:tab w:val="center" w:pos="4320"/>
                <w:tab w:val="right" w:pos="8640"/>
              </w:tabs>
              <w:rPr>
                <w:rFonts w:eastAsia="Cambria"/>
              </w:rPr>
            </w:pPr>
          </w:p>
        </w:tc>
      </w:tr>
      <w:tr w:rsidR="006C7821" w:rsidRPr="00760EDE" w14:paraId="28B9CE43" w14:textId="77777777" w:rsidTr="006C7821">
        <w:tc>
          <w:tcPr>
            <w:tcW w:w="9280" w:type="dxa"/>
            <w:gridSpan w:val="3"/>
          </w:tcPr>
          <w:p w14:paraId="31317712" w14:textId="77777777" w:rsidR="006C7821" w:rsidRPr="00760EDE" w:rsidRDefault="006C7821" w:rsidP="006C7821">
            <w:pPr>
              <w:pStyle w:val="CriterionField"/>
            </w:pPr>
            <w:r w:rsidRPr="00760EDE">
              <w:t>History</w:t>
            </w:r>
          </w:p>
          <w:p w14:paraId="51B1B000" w14:textId="77777777" w:rsidR="006C7821" w:rsidRPr="00760EDE" w:rsidRDefault="006C7821" w:rsidP="006C7821">
            <w:pPr>
              <w:tabs>
                <w:tab w:val="center" w:pos="4320"/>
                <w:tab w:val="right" w:pos="8640"/>
              </w:tabs>
              <w:rPr>
                <w:rFonts w:eastAsia="Cambria"/>
              </w:rPr>
            </w:pPr>
          </w:p>
        </w:tc>
      </w:tr>
    </w:tbl>
    <w:p w14:paraId="4AECF176" w14:textId="77777777" w:rsidR="006C7821" w:rsidRPr="006C7821" w:rsidRDefault="006C7821" w:rsidP="006C7821"/>
    <w:p w14:paraId="506410D5" w14:textId="250A15FB" w:rsidR="00451E3C" w:rsidRDefault="00451E3C" w:rsidP="00451E3C">
      <w:pPr>
        <w:pStyle w:val="Ttulo1"/>
      </w:pPr>
      <w:bookmarkStart w:id="15" w:name="_Toc158435619"/>
      <w:r>
        <w:lastRenderedPageBreak/>
        <w:t>File Transfer</w:t>
      </w:r>
      <w:bookmarkEnd w:id="15"/>
    </w:p>
    <w:p w14:paraId="29E6AEB2" w14:textId="77777777" w:rsidR="00451E3C" w:rsidRDefault="00451E3C" w:rsidP="00451E3C">
      <w:r>
        <w:t>Files are stored at different physical locations within the production infrastructure and are frequently used at other locations. It is necessary for the files to be efficiently transferred over the international wide area networks linking the different resource centres.</w:t>
      </w:r>
    </w:p>
    <w:p w14:paraId="11C8AB0C" w14:textId="77777777" w:rsidR="00451E3C" w:rsidRDefault="00451E3C" w:rsidP="00451E3C">
      <w:pPr>
        <w:pStyle w:val="Ttulo2"/>
      </w:pPr>
      <w:bookmarkStart w:id="16" w:name="_Toc158435620"/>
      <w:r>
        <w:t>File Transfer Interface</w:t>
      </w:r>
      <w:bookmarkEnd w:id="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D6DA6" w:rsidRPr="00760EDE" w14:paraId="4314D2D5" w14:textId="77777777" w:rsidTr="00F64B73">
        <w:tc>
          <w:tcPr>
            <w:tcW w:w="9280" w:type="dxa"/>
            <w:gridSpan w:val="3"/>
          </w:tcPr>
          <w:p w14:paraId="6DD9440F" w14:textId="7970DE9C" w:rsidR="004D6DA6" w:rsidRPr="00BD5337" w:rsidRDefault="004D6DA6" w:rsidP="00F64B73">
            <w:pPr>
              <w:pStyle w:val="CriterionName"/>
            </w:pPr>
            <w:r>
              <w:t>GridFTP File Access</w:t>
            </w:r>
          </w:p>
        </w:tc>
      </w:tr>
      <w:tr w:rsidR="004D6DA6" w:rsidRPr="00760EDE" w14:paraId="744AA6F0" w14:textId="77777777" w:rsidTr="00F64B73">
        <w:tc>
          <w:tcPr>
            <w:tcW w:w="1668" w:type="dxa"/>
            <w:gridSpan w:val="2"/>
          </w:tcPr>
          <w:p w14:paraId="10E91810" w14:textId="77777777" w:rsidR="004D6DA6" w:rsidRPr="00760EDE" w:rsidRDefault="004D6DA6" w:rsidP="00F64B73">
            <w:pPr>
              <w:pStyle w:val="CriterionField"/>
            </w:pPr>
            <w:r w:rsidRPr="00760EDE">
              <w:t>ID</w:t>
            </w:r>
          </w:p>
        </w:tc>
        <w:tc>
          <w:tcPr>
            <w:tcW w:w="7612" w:type="dxa"/>
          </w:tcPr>
          <w:p w14:paraId="594CD9C1" w14:textId="698F72C6" w:rsidR="004D6DA6" w:rsidRPr="00760EDE" w:rsidRDefault="004D6DA6" w:rsidP="00F64B73">
            <w:pPr>
              <w:pStyle w:val="criteriaID"/>
            </w:pPr>
            <w:bookmarkStart w:id="17" w:name="_Toc158435621"/>
            <w:r>
              <w:t>FILETRANS</w:t>
            </w:r>
            <w:r>
              <w:t>_API_1</w:t>
            </w:r>
            <w:bookmarkEnd w:id="17"/>
          </w:p>
        </w:tc>
      </w:tr>
      <w:tr w:rsidR="004D6DA6" w:rsidRPr="00760EDE" w14:paraId="04DC891D" w14:textId="77777777" w:rsidTr="00F64B73">
        <w:tc>
          <w:tcPr>
            <w:tcW w:w="9280" w:type="dxa"/>
            <w:gridSpan w:val="3"/>
          </w:tcPr>
          <w:p w14:paraId="6EF33F9E" w14:textId="77777777" w:rsidR="004D6DA6" w:rsidRPr="00760EDE" w:rsidRDefault="004D6DA6" w:rsidP="00F64B73">
            <w:pPr>
              <w:pStyle w:val="CriterionField"/>
            </w:pPr>
            <w:r w:rsidRPr="00760EDE">
              <w:t>Mandatory</w:t>
            </w:r>
          </w:p>
        </w:tc>
      </w:tr>
      <w:tr w:rsidR="004D6DA6" w:rsidRPr="00760EDE" w14:paraId="4AD97439" w14:textId="77777777" w:rsidTr="00F64B73">
        <w:tc>
          <w:tcPr>
            <w:tcW w:w="1668" w:type="dxa"/>
            <w:gridSpan w:val="2"/>
          </w:tcPr>
          <w:p w14:paraId="1B84C2A1" w14:textId="77777777" w:rsidR="004D6DA6" w:rsidRPr="00760EDE" w:rsidRDefault="004D6DA6" w:rsidP="00F64B73">
            <w:pPr>
              <w:pStyle w:val="CriterionField"/>
            </w:pPr>
            <w:r w:rsidRPr="00760EDE">
              <w:t>Applicability</w:t>
            </w:r>
          </w:p>
        </w:tc>
        <w:tc>
          <w:tcPr>
            <w:tcW w:w="7612" w:type="dxa"/>
          </w:tcPr>
          <w:p w14:paraId="4F2B4A97" w14:textId="2321C7D7" w:rsidR="004D6DA6" w:rsidRPr="00760EDE" w:rsidRDefault="004D6DA6" w:rsidP="00F64B73">
            <w:pPr>
              <w:tabs>
                <w:tab w:val="center" w:pos="4320"/>
                <w:tab w:val="right" w:pos="8640"/>
              </w:tabs>
              <w:jc w:val="left"/>
              <w:rPr>
                <w:rFonts w:ascii="Times" w:hAnsi="Times"/>
              </w:rPr>
            </w:pPr>
            <w:r>
              <w:rPr>
                <w:rFonts w:ascii="Times" w:hAnsi="Times"/>
              </w:rPr>
              <w:t>File Transfer Capability implementations</w:t>
            </w:r>
          </w:p>
        </w:tc>
      </w:tr>
      <w:tr w:rsidR="004D6DA6" w:rsidRPr="00760EDE" w14:paraId="67277ABE" w14:textId="77777777" w:rsidTr="00F64B73">
        <w:tc>
          <w:tcPr>
            <w:tcW w:w="1668" w:type="dxa"/>
            <w:gridSpan w:val="2"/>
            <w:tcBorders>
              <w:bottom w:val="single" w:sz="4" w:space="0" w:color="000000"/>
            </w:tcBorders>
          </w:tcPr>
          <w:p w14:paraId="134C81BB" w14:textId="77777777" w:rsidR="004D6DA6" w:rsidRPr="00760EDE" w:rsidRDefault="004D6DA6" w:rsidP="00F64B73">
            <w:pPr>
              <w:pStyle w:val="CriterionField"/>
            </w:pPr>
            <w:r w:rsidRPr="00760EDE">
              <w:t>Related Requirements</w:t>
            </w:r>
          </w:p>
        </w:tc>
        <w:tc>
          <w:tcPr>
            <w:tcW w:w="7612" w:type="dxa"/>
            <w:tcBorders>
              <w:bottom w:val="single" w:sz="4" w:space="0" w:color="000000"/>
            </w:tcBorders>
          </w:tcPr>
          <w:p w14:paraId="7919A04C" w14:textId="77777777" w:rsidR="004D6DA6" w:rsidRPr="00760EDE" w:rsidRDefault="004D6DA6" w:rsidP="00F64B73">
            <w:pPr>
              <w:tabs>
                <w:tab w:val="center" w:pos="4320"/>
                <w:tab w:val="right" w:pos="8640"/>
              </w:tabs>
              <w:jc w:val="left"/>
              <w:rPr>
                <w:rFonts w:ascii="Times" w:hAnsi="Times"/>
              </w:rPr>
            </w:pPr>
            <w:r>
              <w:rPr>
                <w:rFonts w:ascii="Times" w:hAnsi="Times"/>
              </w:rPr>
              <w:t>None</w:t>
            </w:r>
          </w:p>
        </w:tc>
      </w:tr>
      <w:tr w:rsidR="004D6DA6" w:rsidRPr="00BE7F1A" w14:paraId="49194E28" w14:textId="77777777" w:rsidTr="00F64B73">
        <w:trPr>
          <w:trHeight w:val="114"/>
        </w:trPr>
        <w:tc>
          <w:tcPr>
            <w:tcW w:w="9280" w:type="dxa"/>
            <w:gridSpan w:val="3"/>
            <w:tcBorders>
              <w:left w:val="nil"/>
              <w:right w:val="nil"/>
            </w:tcBorders>
          </w:tcPr>
          <w:p w14:paraId="709CC408" w14:textId="77777777" w:rsidR="004D6DA6" w:rsidRPr="00BE7F1A" w:rsidRDefault="004D6DA6" w:rsidP="00F64B73">
            <w:pPr>
              <w:tabs>
                <w:tab w:val="center" w:pos="4320"/>
                <w:tab w:val="right" w:pos="8640"/>
              </w:tabs>
              <w:spacing w:before="0" w:after="0"/>
              <w:jc w:val="left"/>
              <w:rPr>
                <w:rFonts w:ascii="Times" w:hAnsi="Times"/>
                <w:sz w:val="16"/>
              </w:rPr>
            </w:pPr>
          </w:p>
        </w:tc>
      </w:tr>
      <w:tr w:rsidR="004D6DA6" w:rsidRPr="00794411" w14:paraId="7A969F8E" w14:textId="77777777" w:rsidTr="00F64B73">
        <w:tc>
          <w:tcPr>
            <w:tcW w:w="9280" w:type="dxa"/>
            <w:gridSpan w:val="3"/>
          </w:tcPr>
          <w:p w14:paraId="6AD83A0F" w14:textId="77777777" w:rsidR="004D6DA6" w:rsidRPr="00760EDE" w:rsidRDefault="004D6DA6" w:rsidP="00F64B73">
            <w:pPr>
              <w:pStyle w:val="CriterionField"/>
            </w:pPr>
            <w:r w:rsidRPr="00760EDE">
              <w:t>Description</w:t>
            </w:r>
          </w:p>
          <w:p w14:paraId="04383003" w14:textId="2B9DB7B1" w:rsidR="004D6DA6" w:rsidRPr="00794411" w:rsidRDefault="004D6DA6" w:rsidP="004D6DA6">
            <w:r>
              <w:t>P</w:t>
            </w:r>
            <w:r w:rsidRPr="006C7821">
              <w:t>rovide</w:t>
            </w:r>
            <w:r>
              <w:t xml:space="preserve"> gridFTP</w:t>
            </w:r>
            <w:r w:rsidRPr="004D6DA6">
              <w:t xml:space="preserve"> access for reading data</w:t>
            </w:r>
            <w:r w:rsidRPr="006C7821">
              <w:t>.</w:t>
            </w:r>
          </w:p>
        </w:tc>
      </w:tr>
      <w:tr w:rsidR="004D6DA6" w:rsidRPr="00794411" w14:paraId="520DCC94" w14:textId="77777777" w:rsidTr="00F64B73">
        <w:tc>
          <w:tcPr>
            <w:tcW w:w="9280" w:type="dxa"/>
            <w:gridSpan w:val="3"/>
            <w:tcBorders>
              <w:bottom w:val="single" w:sz="4" w:space="0" w:color="000000"/>
            </w:tcBorders>
          </w:tcPr>
          <w:p w14:paraId="7F73FAD3" w14:textId="77777777" w:rsidR="004D6DA6" w:rsidRPr="00760EDE" w:rsidRDefault="004D6DA6" w:rsidP="00F64B73">
            <w:pPr>
              <w:pStyle w:val="CriterionField"/>
            </w:pPr>
            <w:r w:rsidRPr="00760EDE">
              <w:t>Input from TP</w:t>
            </w:r>
          </w:p>
          <w:p w14:paraId="1F6A74C1" w14:textId="7629C550" w:rsidR="004D6DA6" w:rsidRPr="00794411" w:rsidRDefault="004D6DA6" w:rsidP="004D6DA6">
            <w:r>
              <w:rPr>
                <w:rFonts w:ascii="Times" w:hAnsi="Times"/>
              </w:rPr>
              <w:t>T</w:t>
            </w:r>
            <w:r>
              <w:rPr>
                <w:rFonts w:ascii="Times" w:hAnsi="Times"/>
              </w:rPr>
              <w:t xml:space="preserve">est to check the capability to read </w:t>
            </w:r>
            <w:r>
              <w:rPr>
                <w:rFonts w:ascii="Times" w:hAnsi="Times"/>
              </w:rPr>
              <w:t xml:space="preserve">and write </w:t>
            </w:r>
            <w:r>
              <w:rPr>
                <w:rFonts w:ascii="Times" w:hAnsi="Times"/>
              </w:rPr>
              <w:t>data from the Storage Resource</w:t>
            </w:r>
            <w:r>
              <w:rPr>
                <w:rFonts w:ascii="Times" w:hAnsi="Times"/>
              </w:rPr>
              <w:t xml:space="preserve"> using gridFTP.</w:t>
            </w:r>
          </w:p>
        </w:tc>
      </w:tr>
      <w:tr w:rsidR="004D6DA6" w:rsidRPr="00760EDE" w14:paraId="7DB43C4F" w14:textId="77777777" w:rsidTr="00F64B73">
        <w:tc>
          <w:tcPr>
            <w:tcW w:w="9280" w:type="dxa"/>
            <w:gridSpan w:val="3"/>
            <w:tcBorders>
              <w:bottom w:val="nil"/>
            </w:tcBorders>
          </w:tcPr>
          <w:p w14:paraId="766E3A01" w14:textId="77777777" w:rsidR="004D6DA6" w:rsidRPr="00760EDE" w:rsidRDefault="004D6DA6" w:rsidP="00F64B73">
            <w:pPr>
              <w:pStyle w:val="CriterionField"/>
              <w:rPr>
                <w:rFonts w:ascii="Times" w:hAnsi="Times"/>
              </w:rPr>
            </w:pPr>
            <w:r w:rsidRPr="00760EDE">
              <w:t xml:space="preserve">Test </w:t>
            </w:r>
            <w:r>
              <w:t>Suite Description.</w:t>
            </w:r>
          </w:p>
        </w:tc>
      </w:tr>
      <w:tr w:rsidR="004D6DA6" w:rsidRPr="00D10645" w14:paraId="15979256" w14:textId="77777777" w:rsidTr="00F64B73">
        <w:tc>
          <w:tcPr>
            <w:tcW w:w="1526" w:type="dxa"/>
            <w:tcBorders>
              <w:top w:val="nil"/>
              <w:bottom w:val="nil"/>
              <w:right w:val="nil"/>
            </w:tcBorders>
          </w:tcPr>
          <w:p w14:paraId="067A9DF6" w14:textId="77777777" w:rsidR="004D6DA6" w:rsidRPr="00760EDE" w:rsidRDefault="004D6DA6" w:rsidP="00F64B73">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90A9234" w14:textId="66E3C8DF" w:rsidR="004D6DA6" w:rsidRPr="00D10645" w:rsidRDefault="004D6DA6" w:rsidP="00F64B73">
            <w:r>
              <w:t>Valid credentials</w:t>
            </w:r>
            <w:r>
              <w:t>.</w:t>
            </w:r>
          </w:p>
        </w:tc>
      </w:tr>
      <w:tr w:rsidR="004D6DA6" w:rsidRPr="00D10645" w14:paraId="28CC008E" w14:textId="77777777" w:rsidTr="00F64B73">
        <w:tc>
          <w:tcPr>
            <w:tcW w:w="1526" w:type="dxa"/>
            <w:tcBorders>
              <w:top w:val="nil"/>
              <w:bottom w:val="nil"/>
              <w:right w:val="nil"/>
            </w:tcBorders>
          </w:tcPr>
          <w:p w14:paraId="72D59E9E" w14:textId="77777777" w:rsidR="004D6DA6" w:rsidRPr="00760EDE" w:rsidRDefault="004D6DA6" w:rsidP="00F64B73">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8330824" w14:textId="1AC30547" w:rsidR="004D6DA6" w:rsidRPr="00D10645" w:rsidRDefault="004D6DA6" w:rsidP="004D6DA6">
            <w:r>
              <w:t>Transfer files via gridFTP protocol (both read and write operations)</w:t>
            </w:r>
          </w:p>
        </w:tc>
      </w:tr>
      <w:tr w:rsidR="004D6DA6" w:rsidRPr="00D10645" w14:paraId="1FA22E60" w14:textId="77777777" w:rsidTr="00F64B73">
        <w:tc>
          <w:tcPr>
            <w:tcW w:w="1526" w:type="dxa"/>
            <w:tcBorders>
              <w:top w:val="nil"/>
              <w:bottom w:val="nil"/>
              <w:right w:val="nil"/>
            </w:tcBorders>
          </w:tcPr>
          <w:p w14:paraId="353E1942" w14:textId="77777777" w:rsidR="004D6DA6" w:rsidRPr="00760EDE" w:rsidRDefault="004D6DA6" w:rsidP="00F64B73">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A5BD25E" w14:textId="28B12B27" w:rsidR="004D6DA6" w:rsidRPr="00D10645" w:rsidRDefault="004D6DA6" w:rsidP="004D6DA6">
            <w:r>
              <w:t xml:space="preserve">Files can be transferred. </w:t>
            </w:r>
            <w:r>
              <w:t>Log of operations</w:t>
            </w:r>
          </w:p>
        </w:tc>
      </w:tr>
      <w:tr w:rsidR="004D6DA6" w:rsidRPr="00760EDE" w14:paraId="59F8761D" w14:textId="77777777" w:rsidTr="00F64B73">
        <w:tc>
          <w:tcPr>
            <w:tcW w:w="9280" w:type="dxa"/>
            <w:gridSpan w:val="3"/>
          </w:tcPr>
          <w:p w14:paraId="2BD9E4A1" w14:textId="77777777" w:rsidR="004D6DA6" w:rsidRPr="00760EDE" w:rsidRDefault="004D6DA6" w:rsidP="00F64B73">
            <w:pPr>
              <w:pStyle w:val="CriterionField"/>
            </w:pPr>
            <w:r>
              <w:t>Pass/Fail Criteria</w:t>
            </w:r>
          </w:p>
          <w:p w14:paraId="6124C077" w14:textId="77777777" w:rsidR="004D6DA6" w:rsidRPr="00760EDE" w:rsidRDefault="004D6DA6" w:rsidP="00F64B73">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D6DA6" w:rsidRPr="00BE7F1A" w14:paraId="48A8EA03" w14:textId="77777777" w:rsidTr="00F64B73">
        <w:tc>
          <w:tcPr>
            <w:tcW w:w="9280" w:type="dxa"/>
            <w:gridSpan w:val="3"/>
          </w:tcPr>
          <w:p w14:paraId="2BD80B0E" w14:textId="77777777" w:rsidR="004D6DA6" w:rsidRPr="00760EDE" w:rsidRDefault="004D6DA6" w:rsidP="00F64B73">
            <w:pPr>
              <w:pStyle w:val="CriterionField"/>
            </w:pPr>
            <w:r w:rsidRPr="00760EDE">
              <w:t>Related Information</w:t>
            </w:r>
          </w:p>
          <w:p w14:paraId="1A2CEDBB" w14:textId="77777777" w:rsidR="004D6DA6" w:rsidRPr="00BE7F1A" w:rsidRDefault="004D6DA6" w:rsidP="00F64B73">
            <w:pPr>
              <w:tabs>
                <w:tab w:val="center" w:pos="4320"/>
                <w:tab w:val="right" w:pos="8640"/>
              </w:tabs>
              <w:rPr>
                <w:rFonts w:eastAsia="Cambria"/>
              </w:rPr>
            </w:pPr>
          </w:p>
        </w:tc>
      </w:tr>
      <w:tr w:rsidR="004D6DA6" w:rsidRPr="00760EDE" w14:paraId="0D4D0F87" w14:textId="77777777" w:rsidTr="00F64B73">
        <w:tc>
          <w:tcPr>
            <w:tcW w:w="9280" w:type="dxa"/>
            <w:gridSpan w:val="3"/>
          </w:tcPr>
          <w:p w14:paraId="13264F15" w14:textId="77777777" w:rsidR="004D6DA6" w:rsidRPr="00760EDE" w:rsidRDefault="004D6DA6" w:rsidP="00F64B73">
            <w:pPr>
              <w:pStyle w:val="CriterionField"/>
            </w:pPr>
            <w:r w:rsidRPr="00760EDE">
              <w:t>History</w:t>
            </w:r>
          </w:p>
          <w:p w14:paraId="3FB491E0" w14:textId="77777777" w:rsidR="004D6DA6" w:rsidRPr="00760EDE" w:rsidRDefault="004D6DA6" w:rsidP="00F64B73">
            <w:pPr>
              <w:tabs>
                <w:tab w:val="center" w:pos="4320"/>
                <w:tab w:val="right" w:pos="8640"/>
              </w:tabs>
              <w:rPr>
                <w:rFonts w:eastAsia="Cambria"/>
              </w:rPr>
            </w:pPr>
          </w:p>
        </w:tc>
      </w:tr>
    </w:tbl>
    <w:p w14:paraId="494A160A" w14:textId="2916B59E" w:rsidR="004D6DA6" w:rsidRDefault="004D6DA6" w:rsidP="001B4514"/>
    <w:p w14:paraId="674247B6" w14:textId="77777777" w:rsidR="004D6DA6" w:rsidRDefault="004D6DA6">
      <w:pPr>
        <w:suppressAutoHyphens w:val="0"/>
        <w:spacing w:before="0" w:after="0"/>
        <w:jc w:val="left"/>
      </w:pPr>
      <w:r>
        <w:br w:type="page"/>
      </w:r>
    </w:p>
    <w:p w14:paraId="23C71FAB" w14:textId="77777777" w:rsidR="001B4514" w:rsidRDefault="001B4514" w:rsidP="001B45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D6DA6" w:rsidRPr="00760EDE" w14:paraId="7168124B" w14:textId="77777777" w:rsidTr="00F64B73">
        <w:tc>
          <w:tcPr>
            <w:tcW w:w="9280" w:type="dxa"/>
            <w:gridSpan w:val="3"/>
          </w:tcPr>
          <w:p w14:paraId="7A037338" w14:textId="77777777" w:rsidR="004D6DA6" w:rsidRPr="00BD5337" w:rsidRDefault="004D6DA6" w:rsidP="00F64B73">
            <w:pPr>
              <w:pStyle w:val="CriterionName"/>
            </w:pPr>
            <w:r>
              <w:t>HTTPS File Access</w:t>
            </w:r>
          </w:p>
        </w:tc>
      </w:tr>
      <w:tr w:rsidR="004D6DA6" w:rsidRPr="00760EDE" w14:paraId="68B994A7" w14:textId="77777777" w:rsidTr="00F64B73">
        <w:tc>
          <w:tcPr>
            <w:tcW w:w="1668" w:type="dxa"/>
            <w:gridSpan w:val="2"/>
          </w:tcPr>
          <w:p w14:paraId="4092B744" w14:textId="77777777" w:rsidR="004D6DA6" w:rsidRPr="00760EDE" w:rsidRDefault="004D6DA6" w:rsidP="00F64B73">
            <w:pPr>
              <w:pStyle w:val="CriterionField"/>
            </w:pPr>
            <w:r w:rsidRPr="00760EDE">
              <w:t>ID</w:t>
            </w:r>
          </w:p>
        </w:tc>
        <w:tc>
          <w:tcPr>
            <w:tcW w:w="7612" w:type="dxa"/>
          </w:tcPr>
          <w:p w14:paraId="578D7475" w14:textId="6ACA6888" w:rsidR="004D6DA6" w:rsidRPr="00760EDE" w:rsidRDefault="004D6DA6" w:rsidP="00F64B73">
            <w:pPr>
              <w:pStyle w:val="criteriaID"/>
            </w:pPr>
            <w:bookmarkStart w:id="18" w:name="_Toc158435622"/>
            <w:r>
              <w:t>FILETRANS_API_</w:t>
            </w:r>
            <w:r>
              <w:t>2</w:t>
            </w:r>
            <w:bookmarkEnd w:id="18"/>
          </w:p>
        </w:tc>
      </w:tr>
      <w:tr w:rsidR="004D6DA6" w:rsidRPr="00760EDE" w14:paraId="41DF0116" w14:textId="77777777" w:rsidTr="00F64B73">
        <w:tc>
          <w:tcPr>
            <w:tcW w:w="9280" w:type="dxa"/>
            <w:gridSpan w:val="3"/>
          </w:tcPr>
          <w:p w14:paraId="3288B6F1" w14:textId="3607C3EA" w:rsidR="004D6DA6" w:rsidRPr="00760EDE" w:rsidRDefault="004D6DA6" w:rsidP="00F64B73">
            <w:pPr>
              <w:pStyle w:val="CriterionField"/>
            </w:pPr>
            <w:r>
              <w:t xml:space="preserve">Not </w:t>
            </w:r>
            <w:r w:rsidRPr="00760EDE">
              <w:t>Mandatory</w:t>
            </w:r>
          </w:p>
        </w:tc>
      </w:tr>
      <w:tr w:rsidR="004D6DA6" w:rsidRPr="00760EDE" w14:paraId="3BE1DF9B" w14:textId="77777777" w:rsidTr="00F64B73">
        <w:tc>
          <w:tcPr>
            <w:tcW w:w="1668" w:type="dxa"/>
            <w:gridSpan w:val="2"/>
          </w:tcPr>
          <w:p w14:paraId="2339720D" w14:textId="77777777" w:rsidR="004D6DA6" w:rsidRPr="00760EDE" w:rsidRDefault="004D6DA6" w:rsidP="00F64B73">
            <w:pPr>
              <w:pStyle w:val="CriterionField"/>
            </w:pPr>
            <w:r w:rsidRPr="00760EDE">
              <w:t>Applicability</w:t>
            </w:r>
          </w:p>
        </w:tc>
        <w:tc>
          <w:tcPr>
            <w:tcW w:w="7612" w:type="dxa"/>
          </w:tcPr>
          <w:p w14:paraId="6DD91404" w14:textId="77777777" w:rsidR="004D6DA6" w:rsidRPr="00760EDE" w:rsidRDefault="004D6DA6" w:rsidP="00F64B73">
            <w:pPr>
              <w:tabs>
                <w:tab w:val="center" w:pos="4320"/>
                <w:tab w:val="right" w:pos="8640"/>
              </w:tabs>
              <w:jc w:val="left"/>
              <w:rPr>
                <w:rFonts w:ascii="Times" w:hAnsi="Times"/>
              </w:rPr>
            </w:pPr>
            <w:r>
              <w:rPr>
                <w:rFonts w:ascii="Times" w:hAnsi="Times"/>
              </w:rPr>
              <w:t>File Transfer Capability implementations</w:t>
            </w:r>
          </w:p>
        </w:tc>
      </w:tr>
      <w:tr w:rsidR="004D6DA6" w:rsidRPr="00760EDE" w14:paraId="4C405F0B" w14:textId="77777777" w:rsidTr="00F64B73">
        <w:tc>
          <w:tcPr>
            <w:tcW w:w="1668" w:type="dxa"/>
            <w:gridSpan w:val="2"/>
            <w:tcBorders>
              <w:bottom w:val="single" w:sz="4" w:space="0" w:color="000000"/>
            </w:tcBorders>
          </w:tcPr>
          <w:p w14:paraId="634C046A" w14:textId="77777777" w:rsidR="004D6DA6" w:rsidRPr="00760EDE" w:rsidRDefault="004D6DA6" w:rsidP="00F64B73">
            <w:pPr>
              <w:pStyle w:val="CriterionField"/>
            </w:pPr>
            <w:r w:rsidRPr="00760EDE">
              <w:t>Related Requirements</w:t>
            </w:r>
          </w:p>
        </w:tc>
        <w:tc>
          <w:tcPr>
            <w:tcW w:w="7612" w:type="dxa"/>
            <w:tcBorders>
              <w:bottom w:val="single" w:sz="4" w:space="0" w:color="000000"/>
            </w:tcBorders>
          </w:tcPr>
          <w:p w14:paraId="76523ECE" w14:textId="77777777" w:rsidR="004D6DA6" w:rsidRPr="00760EDE" w:rsidRDefault="004D6DA6" w:rsidP="00F64B73">
            <w:pPr>
              <w:tabs>
                <w:tab w:val="center" w:pos="4320"/>
                <w:tab w:val="right" w:pos="8640"/>
              </w:tabs>
              <w:jc w:val="left"/>
              <w:rPr>
                <w:rFonts w:ascii="Times" w:hAnsi="Times"/>
              </w:rPr>
            </w:pPr>
            <w:r>
              <w:rPr>
                <w:rFonts w:ascii="Times" w:hAnsi="Times"/>
              </w:rPr>
              <w:t>None</w:t>
            </w:r>
          </w:p>
        </w:tc>
      </w:tr>
      <w:tr w:rsidR="004D6DA6" w:rsidRPr="00BE7F1A" w14:paraId="5D740C57" w14:textId="77777777" w:rsidTr="00F64B73">
        <w:trPr>
          <w:trHeight w:val="114"/>
        </w:trPr>
        <w:tc>
          <w:tcPr>
            <w:tcW w:w="9280" w:type="dxa"/>
            <w:gridSpan w:val="3"/>
            <w:tcBorders>
              <w:left w:val="nil"/>
              <w:right w:val="nil"/>
            </w:tcBorders>
          </w:tcPr>
          <w:p w14:paraId="5C8B0CB9" w14:textId="77777777" w:rsidR="004D6DA6" w:rsidRPr="00BE7F1A" w:rsidRDefault="004D6DA6" w:rsidP="00F64B73">
            <w:pPr>
              <w:tabs>
                <w:tab w:val="center" w:pos="4320"/>
                <w:tab w:val="right" w:pos="8640"/>
              </w:tabs>
              <w:spacing w:before="0" w:after="0"/>
              <w:jc w:val="left"/>
              <w:rPr>
                <w:rFonts w:ascii="Times" w:hAnsi="Times"/>
                <w:sz w:val="16"/>
              </w:rPr>
            </w:pPr>
          </w:p>
        </w:tc>
      </w:tr>
      <w:tr w:rsidR="004D6DA6" w:rsidRPr="00794411" w14:paraId="5CA4C61D" w14:textId="77777777" w:rsidTr="00F64B73">
        <w:tc>
          <w:tcPr>
            <w:tcW w:w="9280" w:type="dxa"/>
            <w:gridSpan w:val="3"/>
          </w:tcPr>
          <w:p w14:paraId="480A5E77" w14:textId="77777777" w:rsidR="004D6DA6" w:rsidRPr="00760EDE" w:rsidRDefault="004D6DA6" w:rsidP="00F64B73">
            <w:pPr>
              <w:pStyle w:val="CriterionField"/>
            </w:pPr>
            <w:r w:rsidRPr="00760EDE">
              <w:t>Description</w:t>
            </w:r>
          </w:p>
          <w:p w14:paraId="50D6D48B" w14:textId="77777777" w:rsidR="004D6DA6" w:rsidRPr="00794411" w:rsidRDefault="004D6DA6" w:rsidP="00F64B73">
            <w:r>
              <w:t>P</w:t>
            </w:r>
            <w:r w:rsidRPr="006C7821">
              <w:t>rovide</w:t>
            </w:r>
            <w:r>
              <w:t xml:space="preserve"> </w:t>
            </w:r>
            <w:r w:rsidRPr="004D6DA6">
              <w:t>HTTP(S) access for reading data</w:t>
            </w:r>
            <w:r w:rsidRPr="006C7821">
              <w:t>.</w:t>
            </w:r>
          </w:p>
        </w:tc>
      </w:tr>
      <w:tr w:rsidR="004D6DA6" w:rsidRPr="00794411" w14:paraId="3C4C9CD0" w14:textId="77777777" w:rsidTr="00F64B73">
        <w:tc>
          <w:tcPr>
            <w:tcW w:w="9280" w:type="dxa"/>
            <w:gridSpan w:val="3"/>
            <w:tcBorders>
              <w:bottom w:val="single" w:sz="4" w:space="0" w:color="000000"/>
            </w:tcBorders>
          </w:tcPr>
          <w:p w14:paraId="38513CC6" w14:textId="77777777" w:rsidR="004D6DA6" w:rsidRPr="00760EDE" w:rsidRDefault="004D6DA6" w:rsidP="00F64B73">
            <w:pPr>
              <w:pStyle w:val="CriterionField"/>
            </w:pPr>
            <w:r w:rsidRPr="00760EDE">
              <w:t>Input from TP</w:t>
            </w:r>
          </w:p>
          <w:p w14:paraId="1F954389" w14:textId="6094CF84" w:rsidR="004D6DA6" w:rsidRPr="00794411" w:rsidRDefault="004D6DA6" w:rsidP="00F64B73">
            <w:r>
              <w:rPr>
                <w:rFonts w:ascii="Times" w:hAnsi="Times"/>
              </w:rPr>
              <w:t>Test to check the capability to read data from the Storage Resource</w:t>
            </w:r>
            <w:r>
              <w:rPr>
                <w:rFonts w:ascii="Times" w:hAnsi="Times"/>
              </w:rPr>
              <w:t xml:space="preserve"> using http(s)</w:t>
            </w:r>
          </w:p>
        </w:tc>
      </w:tr>
      <w:tr w:rsidR="004D6DA6" w:rsidRPr="00760EDE" w14:paraId="4AB535EC" w14:textId="77777777" w:rsidTr="00F64B73">
        <w:tc>
          <w:tcPr>
            <w:tcW w:w="9280" w:type="dxa"/>
            <w:gridSpan w:val="3"/>
            <w:tcBorders>
              <w:bottom w:val="nil"/>
            </w:tcBorders>
          </w:tcPr>
          <w:p w14:paraId="62289A52" w14:textId="77777777" w:rsidR="004D6DA6" w:rsidRPr="00760EDE" w:rsidRDefault="004D6DA6" w:rsidP="00F64B73">
            <w:pPr>
              <w:pStyle w:val="CriterionField"/>
              <w:rPr>
                <w:rFonts w:ascii="Times" w:hAnsi="Times"/>
              </w:rPr>
            </w:pPr>
            <w:r w:rsidRPr="00760EDE">
              <w:t xml:space="preserve">Test </w:t>
            </w:r>
            <w:r>
              <w:t>Suite Description.</w:t>
            </w:r>
          </w:p>
        </w:tc>
      </w:tr>
      <w:tr w:rsidR="004D6DA6" w:rsidRPr="00D10645" w14:paraId="31CA7723" w14:textId="77777777" w:rsidTr="00F64B73">
        <w:tc>
          <w:tcPr>
            <w:tcW w:w="1526" w:type="dxa"/>
            <w:tcBorders>
              <w:top w:val="nil"/>
              <w:bottom w:val="nil"/>
              <w:right w:val="nil"/>
            </w:tcBorders>
          </w:tcPr>
          <w:p w14:paraId="24E27B6C" w14:textId="77777777" w:rsidR="004D6DA6" w:rsidRPr="00760EDE" w:rsidRDefault="004D6DA6" w:rsidP="00F64B73">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FA5AC29" w14:textId="77777777" w:rsidR="004D6DA6" w:rsidRPr="00D10645" w:rsidRDefault="004D6DA6" w:rsidP="00F64B73">
            <w:r>
              <w:t>Valid credentials.</w:t>
            </w:r>
          </w:p>
        </w:tc>
      </w:tr>
      <w:tr w:rsidR="004D6DA6" w:rsidRPr="00D10645" w14:paraId="59A9778A" w14:textId="77777777" w:rsidTr="00F64B73">
        <w:tc>
          <w:tcPr>
            <w:tcW w:w="1526" w:type="dxa"/>
            <w:tcBorders>
              <w:top w:val="nil"/>
              <w:bottom w:val="nil"/>
              <w:right w:val="nil"/>
            </w:tcBorders>
          </w:tcPr>
          <w:p w14:paraId="3F49562D" w14:textId="77777777" w:rsidR="004D6DA6" w:rsidRPr="00760EDE" w:rsidRDefault="004D6DA6" w:rsidP="00F64B73">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B7BDBBA" w14:textId="4841AFBB" w:rsidR="004D6DA6" w:rsidRPr="00D10645" w:rsidRDefault="004D6DA6" w:rsidP="00F64B73">
            <w:r>
              <w:t>Transfer files via HTTP(s) protocol</w:t>
            </w:r>
            <w:r>
              <w:t>.</w:t>
            </w:r>
          </w:p>
        </w:tc>
      </w:tr>
      <w:tr w:rsidR="004D6DA6" w:rsidRPr="00D10645" w14:paraId="0C19BD32" w14:textId="77777777" w:rsidTr="00F64B73">
        <w:tc>
          <w:tcPr>
            <w:tcW w:w="1526" w:type="dxa"/>
            <w:tcBorders>
              <w:top w:val="nil"/>
              <w:bottom w:val="nil"/>
              <w:right w:val="nil"/>
            </w:tcBorders>
          </w:tcPr>
          <w:p w14:paraId="555BC478" w14:textId="77777777" w:rsidR="004D6DA6" w:rsidRPr="00760EDE" w:rsidRDefault="004D6DA6" w:rsidP="00F64B73">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C8D198B" w14:textId="77777777" w:rsidR="004D6DA6" w:rsidRPr="00D10645" w:rsidRDefault="004D6DA6" w:rsidP="00F64B73">
            <w:r>
              <w:t>Files can be transferred. Log of operations</w:t>
            </w:r>
          </w:p>
        </w:tc>
      </w:tr>
      <w:tr w:rsidR="004D6DA6" w:rsidRPr="00760EDE" w14:paraId="2CB98BA8" w14:textId="77777777" w:rsidTr="00F64B73">
        <w:tc>
          <w:tcPr>
            <w:tcW w:w="9280" w:type="dxa"/>
            <w:gridSpan w:val="3"/>
          </w:tcPr>
          <w:p w14:paraId="527BD685" w14:textId="77777777" w:rsidR="004D6DA6" w:rsidRPr="00760EDE" w:rsidRDefault="004D6DA6" w:rsidP="00F64B73">
            <w:pPr>
              <w:pStyle w:val="CriterionField"/>
            </w:pPr>
            <w:r>
              <w:t>Pass/Fail Criteria</w:t>
            </w:r>
          </w:p>
          <w:p w14:paraId="73E17E5C" w14:textId="77777777" w:rsidR="004D6DA6" w:rsidRPr="00760EDE" w:rsidRDefault="004D6DA6" w:rsidP="00F64B73">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D6DA6" w:rsidRPr="00BE7F1A" w14:paraId="3CA242C3" w14:textId="77777777" w:rsidTr="00F64B73">
        <w:tc>
          <w:tcPr>
            <w:tcW w:w="9280" w:type="dxa"/>
            <w:gridSpan w:val="3"/>
          </w:tcPr>
          <w:p w14:paraId="652F65CD" w14:textId="77777777" w:rsidR="004D6DA6" w:rsidRPr="00760EDE" w:rsidRDefault="004D6DA6" w:rsidP="00F64B73">
            <w:pPr>
              <w:pStyle w:val="CriterionField"/>
            </w:pPr>
            <w:r w:rsidRPr="00760EDE">
              <w:t>Related Information</w:t>
            </w:r>
          </w:p>
          <w:p w14:paraId="66614508" w14:textId="77777777" w:rsidR="004D6DA6" w:rsidRPr="00BE7F1A" w:rsidRDefault="004D6DA6" w:rsidP="00F64B73">
            <w:pPr>
              <w:tabs>
                <w:tab w:val="center" w:pos="4320"/>
                <w:tab w:val="right" w:pos="8640"/>
              </w:tabs>
              <w:rPr>
                <w:rFonts w:eastAsia="Cambria"/>
              </w:rPr>
            </w:pPr>
          </w:p>
        </w:tc>
      </w:tr>
      <w:tr w:rsidR="004D6DA6" w:rsidRPr="00760EDE" w14:paraId="0244CC80" w14:textId="77777777" w:rsidTr="00F64B73">
        <w:tc>
          <w:tcPr>
            <w:tcW w:w="9280" w:type="dxa"/>
            <w:gridSpan w:val="3"/>
          </w:tcPr>
          <w:p w14:paraId="37E7FA2C" w14:textId="77777777" w:rsidR="004D6DA6" w:rsidRPr="00760EDE" w:rsidRDefault="004D6DA6" w:rsidP="00F64B73">
            <w:pPr>
              <w:pStyle w:val="CriterionField"/>
            </w:pPr>
            <w:r w:rsidRPr="00760EDE">
              <w:t>History</w:t>
            </w:r>
          </w:p>
          <w:p w14:paraId="597540D3" w14:textId="77777777" w:rsidR="004D6DA6" w:rsidRPr="00760EDE" w:rsidRDefault="004D6DA6" w:rsidP="00F64B73">
            <w:pPr>
              <w:tabs>
                <w:tab w:val="center" w:pos="4320"/>
                <w:tab w:val="right" w:pos="8640"/>
              </w:tabs>
              <w:rPr>
                <w:rFonts w:eastAsia="Cambria"/>
              </w:rPr>
            </w:pPr>
          </w:p>
        </w:tc>
      </w:tr>
    </w:tbl>
    <w:p w14:paraId="27EBAB38" w14:textId="231D17EF" w:rsidR="004D6DA6" w:rsidRDefault="004D6DA6" w:rsidP="001B4514"/>
    <w:p w14:paraId="2E2BE5AC" w14:textId="77777777" w:rsidR="004D6DA6" w:rsidRDefault="004D6DA6">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D6DA6" w:rsidRPr="00760EDE" w14:paraId="32F6E20A" w14:textId="77777777" w:rsidTr="00F64B73">
        <w:tc>
          <w:tcPr>
            <w:tcW w:w="9280" w:type="dxa"/>
            <w:gridSpan w:val="3"/>
          </w:tcPr>
          <w:p w14:paraId="6516B3A6" w14:textId="50B078C6" w:rsidR="004D6DA6" w:rsidRPr="00BD5337" w:rsidRDefault="004D6DA6" w:rsidP="00F64B73">
            <w:pPr>
              <w:pStyle w:val="CriterionName"/>
            </w:pPr>
            <w:r>
              <w:lastRenderedPageBreak/>
              <w:t>WebDAV</w:t>
            </w:r>
            <w:r>
              <w:t xml:space="preserve"> File Access</w:t>
            </w:r>
          </w:p>
        </w:tc>
      </w:tr>
      <w:tr w:rsidR="004D6DA6" w:rsidRPr="00760EDE" w14:paraId="31407257" w14:textId="77777777" w:rsidTr="00F64B73">
        <w:tc>
          <w:tcPr>
            <w:tcW w:w="1668" w:type="dxa"/>
            <w:gridSpan w:val="2"/>
          </w:tcPr>
          <w:p w14:paraId="444A6157" w14:textId="77777777" w:rsidR="004D6DA6" w:rsidRPr="00760EDE" w:rsidRDefault="004D6DA6" w:rsidP="00F64B73">
            <w:pPr>
              <w:pStyle w:val="CriterionField"/>
            </w:pPr>
            <w:r w:rsidRPr="00760EDE">
              <w:t>ID</w:t>
            </w:r>
          </w:p>
        </w:tc>
        <w:tc>
          <w:tcPr>
            <w:tcW w:w="7612" w:type="dxa"/>
          </w:tcPr>
          <w:p w14:paraId="748519EC" w14:textId="76E8048F" w:rsidR="004D6DA6" w:rsidRPr="00760EDE" w:rsidRDefault="004D6DA6" w:rsidP="00F64B73">
            <w:pPr>
              <w:pStyle w:val="criteriaID"/>
            </w:pPr>
            <w:bookmarkStart w:id="19" w:name="_Toc158435623"/>
            <w:r>
              <w:t>FILETRANS_API_</w:t>
            </w:r>
            <w:r>
              <w:t>3</w:t>
            </w:r>
            <w:bookmarkEnd w:id="19"/>
          </w:p>
        </w:tc>
      </w:tr>
      <w:tr w:rsidR="004D6DA6" w:rsidRPr="00760EDE" w14:paraId="15298C0F" w14:textId="77777777" w:rsidTr="00F64B73">
        <w:tc>
          <w:tcPr>
            <w:tcW w:w="9280" w:type="dxa"/>
            <w:gridSpan w:val="3"/>
          </w:tcPr>
          <w:p w14:paraId="106F33F9" w14:textId="3E03E227" w:rsidR="004D6DA6" w:rsidRPr="00760EDE" w:rsidRDefault="004D6DA6" w:rsidP="00F64B73">
            <w:pPr>
              <w:pStyle w:val="CriterionField"/>
            </w:pPr>
            <w:r>
              <w:t xml:space="preserve">Not </w:t>
            </w:r>
            <w:r w:rsidRPr="00760EDE">
              <w:t>Mandatory</w:t>
            </w:r>
          </w:p>
        </w:tc>
      </w:tr>
      <w:tr w:rsidR="004D6DA6" w:rsidRPr="00760EDE" w14:paraId="1CFD5D50" w14:textId="77777777" w:rsidTr="00F64B73">
        <w:tc>
          <w:tcPr>
            <w:tcW w:w="1668" w:type="dxa"/>
            <w:gridSpan w:val="2"/>
          </w:tcPr>
          <w:p w14:paraId="75EEE28E" w14:textId="77777777" w:rsidR="004D6DA6" w:rsidRPr="00760EDE" w:rsidRDefault="004D6DA6" w:rsidP="00F64B73">
            <w:pPr>
              <w:pStyle w:val="CriterionField"/>
            </w:pPr>
            <w:r w:rsidRPr="00760EDE">
              <w:t>Applicability</w:t>
            </w:r>
          </w:p>
        </w:tc>
        <w:tc>
          <w:tcPr>
            <w:tcW w:w="7612" w:type="dxa"/>
          </w:tcPr>
          <w:p w14:paraId="687649E2" w14:textId="77777777" w:rsidR="004D6DA6" w:rsidRPr="00760EDE" w:rsidRDefault="004D6DA6" w:rsidP="00F64B73">
            <w:pPr>
              <w:tabs>
                <w:tab w:val="center" w:pos="4320"/>
                <w:tab w:val="right" w:pos="8640"/>
              </w:tabs>
              <w:jc w:val="left"/>
              <w:rPr>
                <w:rFonts w:ascii="Times" w:hAnsi="Times"/>
              </w:rPr>
            </w:pPr>
            <w:r>
              <w:rPr>
                <w:rFonts w:ascii="Times" w:hAnsi="Times"/>
              </w:rPr>
              <w:t>File Transfer Capability implementations</w:t>
            </w:r>
          </w:p>
        </w:tc>
      </w:tr>
      <w:tr w:rsidR="004D6DA6" w:rsidRPr="00760EDE" w14:paraId="56260BE7" w14:textId="77777777" w:rsidTr="00F64B73">
        <w:tc>
          <w:tcPr>
            <w:tcW w:w="1668" w:type="dxa"/>
            <w:gridSpan w:val="2"/>
            <w:tcBorders>
              <w:bottom w:val="single" w:sz="4" w:space="0" w:color="000000"/>
            </w:tcBorders>
          </w:tcPr>
          <w:p w14:paraId="3EF1835B" w14:textId="77777777" w:rsidR="004D6DA6" w:rsidRPr="00760EDE" w:rsidRDefault="004D6DA6" w:rsidP="00F64B73">
            <w:pPr>
              <w:pStyle w:val="CriterionField"/>
            </w:pPr>
            <w:r w:rsidRPr="00760EDE">
              <w:t>Related Requirements</w:t>
            </w:r>
          </w:p>
        </w:tc>
        <w:tc>
          <w:tcPr>
            <w:tcW w:w="7612" w:type="dxa"/>
            <w:tcBorders>
              <w:bottom w:val="single" w:sz="4" w:space="0" w:color="000000"/>
            </w:tcBorders>
          </w:tcPr>
          <w:p w14:paraId="524903DD" w14:textId="77777777" w:rsidR="004D6DA6" w:rsidRPr="00760EDE" w:rsidRDefault="004D6DA6" w:rsidP="00F64B73">
            <w:pPr>
              <w:tabs>
                <w:tab w:val="center" w:pos="4320"/>
                <w:tab w:val="right" w:pos="8640"/>
              </w:tabs>
              <w:jc w:val="left"/>
              <w:rPr>
                <w:rFonts w:ascii="Times" w:hAnsi="Times"/>
              </w:rPr>
            </w:pPr>
            <w:r>
              <w:rPr>
                <w:rFonts w:ascii="Times" w:hAnsi="Times"/>
              </w:rPr>
              <w:t>None</w:t>
            </w:r>
          </w:p>
        </w:tc>
      </w:tr>
      <w:tr w:rsidR="004D6DA6" w:rsidRPr="00BE7F1A" w14:paraId="75ED43B3" w14:textId="77777777" w:rsidTr="00F64B73">
        <w:trPr>
          <w:trHeight w:val="114"/>
        </w:trPr>
        <w:tc>
          <w:tcPr>
            <w:tcW w:w="9280" w:type="dxa"/>
            <w:gridSpan w:val="3"/>
            <w:tcBorders>
              <w:left w:val="nil"/>
              <w:right w:val="nil"/>
            </w:tcBorders>
          </w:tcPr>
          <w:p w14:paraId="0CA375DC" w14:textId="77777777" w:rsidR="004D6DA6" w:rsidRPr="00BE7F1A" w:rsidRDefault="004D6DA6" w:rsidP="00F64B73">
            <w:pPr>
              <w:tabs>
                <w:tab w:val="center" w:pos="4320"/>
                <w:tab w:val="right" w:pos="8640"/>
              </w:tabs>
              <w:spacing w:before="0" w:after="0"/>
              <w:jc w:val="left"/>
              <w:rPr>
                <w:rFonts w:ascii="Times" w:hAnsi="Times"/>
                <w:sz w:val="16"/>
              </w:rPr>
            </w:pPr>
          </w:p>
        </w:tc>
      </w:tr>
      <w:tr w:rsidR="004D6DA6" w:rsidRPr="00794411" w14:paraId="50491886" w14:textId="77777777" w:rsidTr="00F64B73">
        <w:tc>
          <w:tcPr>
            <w:tcW w:w="9280" w:type="dxa"/>
            <w:gridSpan w:val="3"/>
          </w:tcPr>
          <w:p w14:paraId="2A4B0E82" w14:textId="77777777" w:rsidR="004D6DA6" w:rsidRPr="00760EDE" w:rsidRDefault="004D6DA6" w:rsidP="00F64B73">
            <w:pPr>
              <w:pStyle w:val="CriterionField"/>
            </w:pPr>
            <w:r w:rsidRPr="00760EDE">
              <w:t>Description</w:t>
            </w:r>
          </w:p>
          <w:p w14:paraId="1C785B09" w14:textId="452BCE7B" w:rsidR="004D6DA6" w:rsidRPr="00794411" w:rsidRDefault="004D6DA6" w:rsidP="004D6DA6">
            <w:r>
              <w:t>P</w:t>
            </w:r>
            <w:r w:rsidRPr="006C7821">
              <w:t>rovide</w:t>
            </w:r>
            <w:r>
              <w:t xml:space="preserve"> </w:t>
            </w:r>
            <w:r>
              <w:t>WebDAV</w:t>
            </w:r>
            <w:r w:rsidRPr="004D6DA6">
              <w:t xml:space="preserve"> access for data</w:t>
            </w:r>
            <w:r w:rsidRPr="006C7821">
              <w:t>.</w:t>
            </w:r>
          </w:p>
        </w:tc>
      </w:tr>
      <w:tr w:rsidR="004D6DA6" w:rsidRPr="00794411" w14:paraId="49E3859D" w14:textId="77777777" w:rsidTr="00F64B73">
        <w:tc>
          <w:tcPr>
            <w:tcW w:w="9280" w:type="dxa"/>
            <w:gridSpan w:val="3"/>
            <w:tcBorders>
              <w:bottom w:val="single" w:sz="4" w:space="0" w:color="000000"/>
            </w:tcBorders>
          </w:tcPr>
          <w:p w14:paraId="1F3EA59F" w14:textId="77777777" w:rsidR="004D6DA6" w:rsidRPr="00760EDE" w:rsidRDefault="004D6DA6" w:rsidP="00F64B73">
            <w:pPr>
              <w:pStyle w:val="CriterionField"/>
            </w:pPr>
            <w:r w:rsidRPr="00760EDE">
              <w:t>Input from TP</w:t>
            </w:r>
          </w:p>
          <w:p w14:paraId="41648F8A" w14:textId="3B838D4B" w:rsidR="004D6DA6" w:rsidRPr="00794411" w:rsidRDefault="004D6DA6" w:rsidP="00F64B73">
            <w:r>
              <w:rPr>
                <w:rFonts w:ascii="Times" w:hAnsi="Times"/>
              </w:rPr>
              <w:t xml:space="preserve">Test to check the capability to read </w:t>
            </w:r>
            <w:r>
              <w:rPr>
                <w:rFonts w:ascii="Times" w:hAnsi="Times"/>
              </w:rPr>
              <w:t xml:space="preserve">and write </w:t>
            </w:r>
            <w:r>
              <w:rPr>
                <w:rFonts w:ascii="Times" w:hAnsi="Times"/>
              </w:rPr>
              <w:t>data from the Storage Resource</w:t>
            </w:r>
            <w:r>
              <w:rPr>
                <w:rFonts w:ascii="Times" w:hAnsi="Times"/>
              </w:rPr>
              <w:t xml:space="preserve"> using WebDAV.</w:t>
            </w:r>
          </w:p>
        </w:tc>
      </w:tr>
      <w:tr w:rsidR="004D6DA6" w:rsidRPr="00760EDE" w14:paraId="130FABDB" w14:textId="77777777" w:rsidTr="00F64B73">
        <w:tc>
          <w:tcPr>
            <w:tcW w:w="9280" w:type="dxa"/>
            <w:gridSpan w:val="3"/>
            <w:tcBorders>
              <w:bottom w:val="nil"/>
            </w:tcBorders>
          </w:tcPr>
          <w:p w14:paraId="3889A1C4" w14:textId="77777777" w:rsidR="004D6DA6" w:rsidRPr="00760EDE" w:rsidRDefault="004D6DA6" w:rsidP="00F64B73">
            <w:pPr>
              <w:pStyle w:val="CriterionField"/>
              <w:rPr>
                <w:rFonts w:ascii="Times" w:hAnsi="Times"/>
              </w:rPr>
            </w:pPr>
            <w:r w:rsidRPr="00760EDE">
              <w:t xml:space="preserve">Test </w:t>
            </w:r>
            <w:r>
              <w:t>Suite Description.</w:t>
            </w:r>
          </w:p>
        </w:tc>
      </w:tr>
      <w:tr w:rsidR="004D6DA6" w:rsidRPr="00D10645" w14:paraId="4A3AC63D" w14:textId="77777777" w:rsidTr="00F64B73">
        <w:tc>
          <w:tcPr>
            <w:tcW w:w="1526" w:type="dxa"/>
            <w:tcBorders>
              <w:top w:val="nil"/>
              <w:bottom w:val="nil"/>
              <w:right w:val="nil"/>
            </w:tcBorders>
          </w:tcPr>
          <w:p w14:paraId="5B40A741" w14:textId="77777777" w:rsidR="004D6DA6" w:rsidRPr="00760EDE" w:rsidRDefault="004D6DA6" w:rsidP="00F64B73">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A5D5961" w14:textId="77777777" w:rsidR="004D6DA6" w:rsidRPr="00D10645" w:rsidRDefault="004D6DA6" w:rsidP="00F64B73">
            <w:r>
              <w:t>Valid credentials.</w:t>
            </w:r>
          </w:p>
        </w:tc>
      </w:tr>
      <w:tr w:rsidR="004D6DA6" w:rsidRPr="00D10645" w14:paraId="40F5AA50" w14:textId="77777777" w:rsidTr="00F64B73">
        <w:tc>
          <w:tcPr>
            <w:tcW w:w="1526" w:type="dxa"/>
            <w:tcBorders>
              <w:top w:val="nil"/>
              <w:bottom w:val="nil"/>
              <w:right w:val="nil"/>
            </w:tcBorders>
          </w:tcPr>
          <w:p w14:paraId="4BD3F07F" w14:textId="77777777" w:rsidR="004D6DA6" w:rsidRPr="00760EDE" w:rsidRDefault="004D6DA6" w:rsidP="00F64B73">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CBE05EA" w14:textId="68E8E2E9" w:rsidR="004D6DA6" w:rsidRPr="00D10645" w:rsidRDefault="004D6DA6" w:rsidP="004D6DA6">
            <w:r>
              <w:t xml:space="preserve">Transfer files via </w:t>
            </w:r>
            <w:r>
              <w:t>WebDAV</w:t>
            </w:r>
            <w:r>
              <w:t xml:space="preserve"> protocol</w:t>
            </w:r>
            <w:r>
              <w:t xml:space="preserve"> (both read and write operations)</w:t>
            </w:r>
          </w:p>
        </w:tc>
      </w:tr>
      <w:tr w:rsidR="004D6DA6" w:rsidRPr="00D10645" w14:paraId="11D51F65" w14:textId="77777777" w:rsidTr="00F64B73">
        <w:tc>
          <w:tcPr>
            <w:tcW w:w="1526" w:type="dxa"/>
            <w:tcBorders>
              <w:top w:val="nil"/>
              <w:bottom w:val="nil"/>
              <w:right w:val="nil"/>
            </w:tcBorders>
          </w:tcPr>
          <w:p w14:paraId="2B93A3C5" w14:textId="77777777" w:rsidR="004D6DA6" w:rsidRPr="00760EDE" w:rsidRDefault="004D6DA6" w:rsidP="00F64B73">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9FE74D6" w14:textId="77777777" w:rsidR="004D6DA6" w:rsidRPr="00D10645" w:rsidRDefault="004D6DA6" w:rsidP="00F64B73">
            <w:r>
              <w:t>Files can be transferred. Log of operations</w:t>
            </w:r>
          </w:p>
        </w:tc>
      </w:tr>
      <w:tr w:rsidR="004D6DA6" w:rsidRPr="00760EDE" w14:paraId="2F380C4C" w14:textId="77777777" w:rsidTr="00F64B73">
        <w:tc>
          <w:tcPr>
            <w:tcW w:w="9280" w:type="dxa"/>
            <w:gridSpan w:val="3"/>
          </w:tcPr>
          <w:p w14:paraId="38221D84" w14:textId="77777777" w:rsidR="004D6DA6" w:rsidRPr="00760EDE" w:rsidRDefault="004D6DA6" w:rsidP="00F64B73">
            <w:pPr>
              <w:pStyle w:val="CriterionField"/>
            </w:pPr>
            <w:r>
              <w:t>Pass/Fail Criteria</w:t>
            </w:r>
          </w:p>
          <w:p w14:paraId="0FD310CC" w14:textId="77777777" w:rsidR="004D6DA6" w:rsidRPr="00760EDE" w:rsidRDefault="004D6DA6" w:rsidP="00F64B73">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D6DA6" w:rsidRPr="00BE7F1A" w14:paraId="4CCDFE63" w14:textId="77777777" w:rsidTr="00F64B73">
        <w:tc>
          <w:tcPr>
            <w:tcW w:w="9280" w:type="dxa"/>
            <w:gridSpan w:val="3"/>
          </w:tcPr>
          <w:p w14:paraId="143C7D34" w14:textId="77777777" w:rsidR="004D6DA6" w:rsidRPr="00760EDE" w:rsidRDefault="004D6DA6" w:rsidP="00F64B73">
            <w:pPr>
              <w:pStyle w:val="CriterionField"/>
            </w:pPr>
            <w:r w:rsidRPr="00760EDE">
              <w:t>Related Information</w:t>
            </w:r>
          </w:p>
          <w:p w14:paraId="6F9BF334" w14:textId="77777777" w:rsidR="004D6DA6" w:rsidRPr="00BE7F1A" w:rsidRDefault="004D6DA6" w:rsidP="00F64B73">
            <w:pPr>
              <w:tabs>
                <w:tab w:val="center" w:pos="4320"/>
                <w:tab w:val="right" w:pos="8640"/>
              </w:tabs>
              <w:rPr>
                <w:rFonts w:eastAsia="Cambria"/>
              </w:rPr>
            </w:pPr>
          </w:p>
        </w:tc>
      </w:tr>
      <w:tr w:rsidR="004D6DA6" w:rsidRPr="00760EDE" w14:paraId="7AB7F0BD" w14:textId="77777777" w:rsidTr="00F64B73">
        <w:tc>
          <w:tcPr>
            <w:tcW w:w="9280" w:type="dxa"/>
            <w:gridSpan w:val="3"/>
          </w:tcPr>
          <w:p w14:paraId="15A4F668" w14:textId="77777777" w:rsidR="004D6DA6" w:rsidRPr="00760EDE" w:rsidRDefault="004D6DA6" w:rsidP="00F64B73">
            <w:pPr>
              <w:pStyle w:val="CriterionField"/>
            </w:pPr>
            <w:r w:rsidRPr="00760EDE">
              <w:t>History</w:t>
            </w:r>
          </w:p>
          <w:p w14:paraId="748DB078" w14:textId="77777777" w:rsidR="004D6DA6" w:rsidRPr="00760EDE" w:rsidRDefault="004D6DA6" w:rsidP="00F64B73">
            <w:pPr>
              <w:tabs>
                <w:tab w:val="center" w:pos="4320"/>
                <w:tab w:val="right" w:pos="8640"/>
              </w:tabs>
              <w:rPr>
                <w:rFonts w:eastAsia="Cambria"/>
              </w:rPr>
            </w:pPr>
          </w:p>
        </w:tc>
      </w:tr>
    </w:tbl>
    <w:p w14:paraId="6A24DC1C" w14:textId="77777777" w:rsidR="004D6DA6" w:rsidRDefault="004D6DA6" w:rsidP="001B4514"/>
    <w:p w14:paraId="6C8D6A3E" w14:textId="77777777" w:rsidR="004D6DA6" w:rsidRDefault="004D6DA6" w:rsidP="001B4514"/>
    <w:p w14:paraId="0831CFF4" w14:textId="77777777" w:rsidR="004D6DA6" w:rsidRDefault="004D6DA6" w:rsidP="001B4514"/>
    <w:p w14:paraId="171457DE" w14:textId="77777777" w:rsidR="004D6DA6" w:rsidRDefault="004D6DA6" w:rsidP="001B4514"/>
    <w:p w14:paraId="027B8EEF" w14:textId="77777777" w:rsidR="004D6DA6" w:rsidRDefault="004D6DA6" w:rsidP="001B4514"/>
    <w:p w14:paraId="39D37278" w14:textId="77777777" w:rsidR="004D6DA6" w:rsidRDefault="004D6DA6" w:rsidP="001B4514"/>
    <w:p w14:paraId="3A3C4F61" w14:textId="27E938DA" w:rsidR="000112C3" w:rsidRDefault="000112C3" w:rsidP="000112C3">
      <w:pPr>
        <w:pStyle w:val="Ttulo1"/>
      </w:pPr>
      <w:bookmarkStart w:id="20" w:name="_Toc272935510"/>
      <w:bookmarkStart w:id="21" w:name="_Toc158435624"/>
      <w:r w:rsidRPr="0001297E">
        <w:lastRenderedPageBreak/>
        <w:t>File Transfer Scheduling</w:t>
      </w:r>
      <w:bookmarkEnd w:id="20"/>
      <w:bookmarkEnd w:id="21"/>
    </w:p>
    <w:p w14:paraId="2A641CEF" w14:textId="48286285" w:rsidR="00F25131" w:rsidRPr="00F25131" w:rsidRDefault="00F25131" w:rsidP="00F25131">
      <w:r>
        <w:t>These criteria are defined taking gLite FTS as reference implementation.</w:t>
      </w:r>
    </w:p>
    <w:p w14:paraId="4BA0D09D" w14:textId="003C0844" w:rsidR="00F25131" w:rsidRDefault="00B71C28" w:rsidP="00F25131">
      <w:pPr>
        <w:pStyle w:val="Ttulo2"/>
      </w:pPr>
      <w:bookmarkStart w:id="22" w:name="_Toc158435625"/>
      <w:r>
        <w:t>File Transfer Channel Management</w:t>
      </w:r>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B71C28" w:rsidRPr="000E22FC" w14:paraId="50A6A55B" w14:textId="77777777" w:rsidTr="00B71C28">
        <w:tc>
          <w:tcPr>
            <w:tcW w:w="9280" w:type="dxa"/>
            <w:gridSpan w:val="3"/>
          </w:tcPr>
          <w:p w14:paraId="2D8489C9" w14:textId="1235354A" w:rsidR="00B71C28" w:rsidRPr="00760EDE" w:rsidRDefault="00ED2DE9" w:rsidP="00B71C28">
            <w:pPr>
              <w:pStyle w:val="CriterionName"/>
            </w:pPr>
            <w:r>
              <w:t>Channel Management Operations</w:t>
            </w:r>
          </w:p>
        </w:tc>
      </w:tr>
      <w:tr w:rsidR="00B71C28" w:rsidRPr="000E22FC" w14:paraId="439C5E98" w14:textId="77777777" w:rsidTr="00B71C28">
        <w:tc>
          <w:tcPr>
            <w:tcW w:w="1668" w:type="dxa"/>
            <w:gridSpan w:val="2"/>
          </w:tcPr>
          <w:p w14:paraId="24227CE3" w14:textId="77777777" w:rsidR="00B71C28" w:rsidRPr="00760EDE" w:rsidRDefault="00B71C28" w:rsidP="00B71C28">
            <w:pPr>
              <w:pStyle w:val="CriterionField"/>
            </w:pPr>
            <w:r w:rsidRPr="00760EDE">
              <w:t>ID</w:t>
            </w:r>
          </w:p>
        </w:tc>
        <w:tc>
          <w:tcPr>
            <w:tcW w:w="7612" w:type="dxa"/>
          </w:tcPr>
          <w:p w14:paraId="5A1DC85C" w14:textId="3CA965BA" w:rsidR="00B71C28" w:rsidRPr="00760EDE" w:rsidRDefault="00B71C28" w:rsidP="00B71C28">
            <w:pPr>
              <w:pStyle w:val="criteriaID"/>
            </w:pPr>
            <w:bookmarkStart w:id="23" w:name="_Toc158435626"/>
            <w:r>
              <w:t>FILETRANSFSCH_CHANNEL_1</w:t>
            </w:r>
            <w:bookmarkEnd w:id="23"/>
          </w:p>
        </w:tc>
      </w:tr>
      <w:tr w:rsidR="00B71C28" w:rsidRPr="000E22FC" w14:paraId="680FD345" w14:textId="77777777" w:rsidTr="00B71C28">
        <w:tc>
          <w:tcPr>
            <w:tcW w:w="9280" w:type="dxa"/>
            <w:gridSpan w:val="3"/>
          </w:tcPr>
          <w:p w14:paraId="60E5B9A5" w14:textId="77777777" w:rsidR="00B71C28" w:rsidRPr="00760EDE" w:rsidRDefault="00B71C28" w:rsidP="00B71C28">
            <w:pPr>
              <w:pStyle w:val="CriterionField"/>
            </w:pPr>
            <w:r w:rsidRPr="00760EDE">
              <w:t>Mandatory</w:t>
            </w:r>
          </w:p>
        </w:tc>
      </w:tr>
      <w:tr w:rsidR="00B71C28" w:rsidRPr="000E22FC" w14:paraId="5DEC43E4" w14:textId="77777777" w:rsidTr="00B71C28">
        <w:tc>
          <w:tcPr>
            <w:tcW w:w="1668" w:type="dxa"/>
            <w:gridSpan w:val="2"/>
          </w:tcPr>
          <w:p w14:paraId="4228E039" w14:textId="77777777" w:rsidR="00B71C28" w:rsidRPr="00760EDE" w:rsidRDefault="00B71C28" w:rsidP="00B71C28">
            <w:pPr>
              <w:pStyle w:val="CriterionField"/>
            </w:pPr>
            <w:r w:rsidRPr="00760EDE">
              <w:t>Applicability</w:t>
            </w:r>
          </w:p>
        </w:tc>
        <w:tc>
          <w:tcPr>
            <w:tcW w:w="7612" w:type="dxa"/>
          </w:tcPr>
          <w:p w14:paraId="352EC299" w14:textId="0259EFB6" w:rsidR="00B71C28" w:rsidRPr="00760EDE" w:rsidRDefault="00B71C28" w:rsidP="00B71C28">
            <w:pPr>
              <w:tabs>
                <w:tab w:val="center" w:pos="4320"/>
                <w:tab w:val="right" w:pos="8640"/>
              </w:tabs>
              <w:jc w:val="left"/>
              <w:rPr>
                <w:rFonts w:ascii="Times" w:hAnsi="Times"/>
              </w:rPr>
            </w:pPr>
            <w:r>
              <w:rPr>
                <w:rFonts w:ascii="Times" w:hAnsi="Times"/>
              </w:rPr>
              <w:t>FTS implementations of the File Transfer Channel Capability</w:t>
            </w:r>
          </w:p>
        </w:tc>
      </w:tr>
      <w:tr w:rsidR="00B71C28" w:rsidRPr="000E22FC" w14:paraId="37D5F0E4" w14:textId="77777777" w:rsidTr="00B71C28">
        <w:tc>
          <w:tcPr>
            <w:tcW w:w="1668" w:type="dxa"/>
            <w:gridSpan w:val="2"/>
            <w:tcBorders>
              <w:bottom w:val="single" w:sz="4" w:space="0" w:color="000000"/>
            </w:tcBorders>
          </w:tcPr>
          <w:p w14:paraId="3AC3EF0C" w14:textId="77777777" w:rsidR="00B71C28" w:rsidRPr="00760EDE" w:rsidRDefault="00B71C28" w:rsidP="00B71C28">
            <w:pPr>
              <w:pStyle w:val="CriterionField"/>
            </w:pPr>
            <w:r w:rsidRPr="00760EDE">
              <w:t>Related Requirements</w:t>
            </w:r>
          </w:p>
        </w:tc>
        <w:tc>
          <w:tcPr>
            <w:tcW w:w="7612" w:type="dxa"/>
            <w:tcBorders>
              <w:bottom w:val="single" w:sz="4" w:space="0" w:color="000000"/>
            </w:tcBorders>
          </w:tcPr>
          <w:p w14:paraId="09B675E8" w14:textId="77777777" w:rsidR="00B71C28" w:rsidRPr="00760EDE" w:rsidRDefault="00B71C28" w:rsidP="00B71C28">
            <w:pPr>
              <w:tabs>
                <w:tab w:val="center" w:pos="4320"/>
                <w:tab w:val="right" w:pos="8640"/>
              </w:tabs>
              <w:jc w:val="left"/>
              <w:rPr>
                <w:rFonts w:ascii="Times" w:hAnsi="Times"/>
              </w:rPr>
            </w:pPr>
            <w:r>
              <w:rPr>
                <w:rFonts w:ascii="Times" w:hAnsi="Times"/>
              </w:rPr>
              <w:t>None</w:t>
            </w:r>
          </w:p>
        </w:tc>
      </w:tr>
      <w:tr w:rsidR="00B71C28" w:rsidRPr="000E22FC" w14:paraId="4D58A8AD" w14:textId="77777777" w:rsidTr="00B71C28">
        <w:trPr>
          <w:trHeight w:val="114"/>
        </w:trPr>
        <w:tc>
          <w:tcPr>
            <w:tcW w:w="9280" w:type="dxa"/>
            <w:gridSpan w:val="3"/>
            <w:tcBorders>
              <w:left w:val="nil"/>
              <w:right w:val="nil"/>
            </w:tcBorders>
          </w:tcPr>
          <w:p w14:paraId="258729BB" w14:textId="77777777" w:rsidR="00B71C28" w:rsidRPr="00BE7F1A" w:rsidRDefault="00B71C28" w:rsidP="00B71C28">
            <w:pPr>
              <w:tabs>
                <w:tab w:val="center" w:pos="4320"/>
                <w:tab w:val="right" w:pos="8640"/>
              </w:tabs>
              <w:spacing w:before="0" w:after="0"/>
              <w:jc w:val="left"/>
              <w:rPr>
                <w:rFonts w:ascii="Times" w:hAnsi="Times"/>
                <w:sz w:val="16"/>
              </w:rPr>
            </w:pPr>
          </w:p>
        </w:tc>
      </w:tr>
      <w:tr w:rsidR="00B71C28" w:rsidRPr="000E22FC" w14:paraId="550C476E" w14:textId="77777777" w:rsidTr="00B71C28">
        <w:tc>
          <w:tcPr>
            <w:tcW w:w="9280" w:type="dxa"/>
            <w:gridSpan w:val="3"/>
          </w:tcPr>
          <w:p w14:paraId="5D4BC219" w14:textId="77777777" w:rsidR="00B71C28" w:rsidRPr="00760EDE" w:rsidRDefault="00B71C28" w:rsidP="00B71C28">
            <w:pPr>
              <w:pStyle w:val="CriterionField"/>
            </w:pPr>
            <w:r w:rsidRPr="00760EDE">
              <w:t>Description</w:t>
            </w:r>
          </w:p>
          <w:p w14:paraId="3E621D56" w14:textId="5496270F" w:rsidR="00B71C28" w:rsidRPr="00794411" w:rsidRDefault="00ED2DE9" w:rsidP="00ED2DE9">
            <w:r>
              <w:t>FTS should allow administrator to add, drop and list channels for file transfers.</w:t>
            </w:r>
          </w:p>
        </w:tc>
      </w:tr>
      <w:tr w:rsidR="00B71C28" w:rsidRPr="000E22FC" w14:paraId="10D7A5AA" w14:textId="77777777" w:rsidTr="00B71C28">
        <w:tc>
          <w:tcPr>
            <w:tcW w:w="9280" w:type="dxa"/>
            <w:gridSpan w:val="3"/>
            <w:tcBorders>
              <w:bottom w:val="single" w:sz="4" w:space="0" w:color="000000"/>
            </w:tcBorders>
          </w:tcPr>
          <w:p w14:paraId="531D22F9" w14:textId="77777777" w:rsidR="00B71C28" w:rsidRPr="00760EDE" w:rsidRDefault="00B71C28" w:rsidP="00B71C28">
            <w:pPr>
              <w:pStyle w:val="CriterionField"/>
            </w:pPr>
            <w:r w:rsidRPr="00760EDE">
              <w:t>Input from TP</w:t>
            </w:r>
          </w:p>
          <w:p w14:paraId="1FD38665" w14:textId="1E4A09B6" w:rsidR="00B71C28" w:rsidRPr="00794411" w:rsidRDefault="00ED2DE9" w:rsidP="00B71C28">
            <w:r>
              <w:t>Test the channel management operations.</w:t>
            </w:r>
          </w:p>
        </w:tc>
      </w:tr>
      <w:tr w:rsidR="00B71C28" w:rsidRPr="000E22FC" w14:paraId="2BA6F6C3" w14:textId="77777777" w:rsidTr="00B71C28">
        <w:tc>
          <w:tcPr>
            <w:tcW w:w="9280" w:type="dxa"/>
            <w:gridSpan w:val="3"/>
            <w:tcBorders>
              <w:bottom w:val="nil"/>
            </w:tcBorders>
          </w:tcPr>
          <w:p w14:paraId="3BFB1D7C" w14:textId="77777777" w:rsidR="00B71C28" w:rsidRPr="00760EDE" w:rsidRDefault="00B71C28" w:rsidP="00B71C28">
            <w:pPr>
              <w:pStyle w:val="CriterionField"/>
              <w:rPr>
                <w:rFonts w:ascii="Times" w:hAnsi="Times"/>
              </w:rPr>
            </w:pPr>
            <w:r w:rsidRPr="00760EDE">
              <w:t xml:space="preserve">Test </w:t>
            </w:r>
            <w:r>
              <w:t>1</w:t>
            </w:r>
          </w:p>
        </w:tc>
      </w:tr>
      <w:tr w:rsidR="00B71C28" w:rsidRPr="000E22FC" w14:paraId="64B9B7FE" w14:textId="77777777" w:rsidTr="00B71C28">
        <w:tc>
          <w:tcPr>
            <w:tcW w:w="1526" w:type="dxa"/>
            <w:tcBorders>
              <w:top w:val="nil"/>
              <w:bottom w:val="nil"/>
              <w:right w:val="nil"/>
            </w:tcBorders>
          </w:tcPr>
          <w:p w14:paraId="3F557314" w14:textId="77777777" w:rsidR="00B71C28" w:rsidRPr="00760EDE" w:rsidRDefault="00B71C28" w:rsidP="00B71C2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C2C90BE" w14:textId="189CEE64" w:rsidR="00B71C28" w:rsidRPr="00D10645" w:rsidRDefault="00ED2DE9" w:rsidP="00B71C28">
            <w:r>
              <w:t>Valid administrator credentials</w:t>
            </w:r>
            <w:r w:rsidR="00B71C28">
              <w:t>.</w:t>
            </w:r>
            <w:r>
              <w:t xml:space="preserve"> Valid Site A and B.</w:t>
            </w:r>
          </w:p>
        </w:tc>
      </w:tr>
      <w:tr w:rsidR="00B71C28" w:rsidRPr="000E22FC" w14:paraId="0F416B1A" w14:textId="77777777" w:rsidTr="00B71C28">
        <w:tc>
          <w:tcPr>
            <w:tcW w:w="1526" w:type="dxa"/>
            <w:tcBorders>
              <w:top w:val="nil"/>
              <w:bottom w:val="nil"/>
              <w:right w:val="nil"/>
            </w:tcBorders>
          </w:tcPr>
          <w:p w14:paraId="43D4657D" w14:textId="77777777" w:rsidR="00B71C28" w:rsidRPr="00760EDE" w:rsidRDefault="00B71C28" w:rsidP="00B71C2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6463A8F" w14:textId="57DC6ED0" w:rsidR="00B71C28" w:rsidRPr="00D10645" w:rsidRDefault="00ED2DE9" w:rsidP="00B71C28">
            <w:r>
              <w:t>Add transfer channel from site A to site B</w:t>
            </w:r>
          </w:p>
        </w:tc>
      </w:tr>
      <w:tr w:rsidR="00B71C28" w:rsidRPr="000E22FC" w14:paraId="182E6791" w14:textId="77777777" w:rsidTr="00B71C28">
        <w:tc>
          <w:tcPr>
            <w:tcW w:w="1526" w:type="dxa"/>
            <w:tcBorders>
              <w:top w:val="nil"/>
              <w:bottom w:val="nil"/>
              <w:right w:val="nil"/>
            </w:tcBorders>
          </w:tcPr>
          <w:p w14:paraId="3FD57F91" w14:textId="77777777" w:rsidR="00B71C28" w:rsidRPr="00760EDE" w:rsidRDefault="00B71C28" w:rsidP="00B71C2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C8BBF14" w14:textId="511D0DB0" w:rsidR="00B71C28" w:rsidRPr="00D10645" w:rsidRDefault="00ED2DE9" w:rsidP="00B71C28">
            <w:r>
              <w:t>New transfer channel created.</w:t>
            </w:r>
          </w:p>
        </w:tc>
      </w:tr>
      <w:tr w:rsidR="00ED2DE9" w:rsidRPr="000E22FC" w14:paraId="79C249C8" w14:textId="77777777" w:rsidTr="00ED2DE9">
        <w:tc>
          <w:tcPr>
            <w:tcW w:w="9280" w:type="dxa"/>
            <w:gridSpan w:val="3"/>
            <w:tcBorders>
              <w:bottom w:val="nil"/>
            </w:tcBorders>
          </w:tcPr>
          <w:p w14:paraId="7D13C039" w14:textId="79676AE5" w:rsidR="00ED2DE9" w:rsidRPr="00760EDE" w:rsidRDefault="00ED2DE9" w:rsidP="00ED2DE9">
            <w:pPr>
              <w:pStyle w:val="CriterionField"/>
              <w:rPr>
                <w:rFonts w:ascii="Times" w:hAnsi="Times"/>
              </w:rPr>
            </w:pPr>
            <w:r w:rsidRPr="00760EDE">
              <w:t xml:space="preserve">Test </w:t>
            </w:r>
            <w:r>
              <w:t>2</w:t>
            </w:r>
          </w:p>
        </w:tc>
      </w:tr>
      <w:tr w:rsidR="00ED2DE9" w:rsidRPr="000E22FC" w14:paraId="7A13E6FA" w14:textId="77777777" w:rsidTr="00ED2DE9">
        <w:tc>
          <w:tcPr>
            <w:tcW w:w="1526" w:type="dxa"/>
            <w:tcBorders>
              <w:top w:val="nil"/>
              <w:bottom w:val="nil"/>
              <w:right w:val="nil"/>
            </w:tcBorders>
          </w:tcPr>
          <w:p w14:paraId="2D958042" w14:textId="77777777" w:rsidR="00ED2DE9" w:rsidRPr="00760EDE" w:rsidRDefault="00ED2DE9" w:rsidP="00ED2DE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B662E87" w14:textId="411A4EC8" w:rsidR="00ED2DE9" w:rsidRPr="00D10645" w:rsidRDefault="00ED2DE9" w:rsidP="00ED2DE9">
            <w:r>
              <w:t>Valid administrator credentials. Existing channel</w:t>
            </w:r>
          </w:p>
        </w:tc>
      </w:tr>
      <w:tr w:rsidR="00ED2DE9" w:rsidRPr="000E22FC" w14:paraId="54231DEC" w14:textId="77777777" w:rsidTr="00ED2DE9">
        <w:tc>
          <w:tcPr>
            <w:tcW w:w="1526" w:type="dxa"/>
            <w:tcBorders>
              <w:top w:val="nil"/>
              <w:bottom w:val="nil"/>
              <w:right w:val="nil"/>
            </w:tcBorders>
          </w:tcPr>
          <w:p w14:paraId="68910146" w14:textId="77777777" w:rsidR="00ED2DE9" w:rsidRPr="00760EDE" w:rsidRDefault="00ED2DE9" w:rsidP="00ED2DE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DEACF65" w14:textId="12256A25" w:rsidR="00ED2DE9" w:rsidRPr="00D10645" w:rsidRDefault="00ED2DE9" w:rsidP="00ED2DE9">
            <w:r>
              <w:t>Drop channel.</w:t>
            </w:r>
          </w:p>
        </w:tc>
      </w:tr>
      <w:tr w:rsidR="00ED2DE9" w:rsidRPr="000E22FC" w14:paraId="7E09C99A" w14:textId="77777777" w:rsidTr="00ED2DE9">
        <w:tc>
          <w:tcPr>
            <w:tcW w:w="1526" w:type="dxa"/>
            <w:tcBorders>
              <w:top w:val="nil"/>
              <w:bottom w:val="nil"/>
              <w:right w:val="nil"/>
            </w:tcBorders>
          </w:tcPr>
          <w:p w14:paraId="623FC478" w14:textId="77777777" w:rsidR="00ED2DE9" w:rsidRPr="00760EDE" w:rsidRDefault="00ED2DE9" w:rsidP="00ED2DE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3611259" w14:textId="1C8C9330" w:rsidR="00ED2DE9" w:rsidRPr="00D10645" w:rsidRDefault="00ED2DE9" w:rsidP="00ED2DE9">
            <w:r>
              <w:t>Channel is dropped.</w:t>
            </w:r>
          </w:p>
        </w:tc>
      </w:tr>
      <w:tr w:rsidR="00ED2DE9" w:rsidRPr="000E22FC" w14:paraId="75C0504D" w14:textId="77777777" w:rsidTr="00ED2DE9">
        <w:tc>
          <w:tcPr>
            <w:tcW w:w="9280" w:type="dxa"/>
            <w:gridSpan w:val="3"/>
            <w:tcBorders>
              <w:bottom w:val="nil"/>
            </w:tcBorders>
          </w:tcPr>
          <w:p w14:paraId="0661ECA6" w14:textId="348D5EC1" w:rsidR="00ED2DE9" w:rsidRPr="00760EDE" w:rsidRDefault="00ED2DE9" w:rsidP="00ED2DE9">
            <w:pPr>
              <w:pStyle w:val="CriterionField"/>
              <w:rPr>
                <w:rFonts w:ascii="Times" w:hAnsi="Times"/>
              </w:rPr>
            </w:pPr>
            <w:r w:rsidRPr="00760EDE">
              <w:t xml:space="preserve">Test </w:t>
            </w:r>
            <w:r>
              <w:t>3</w:t>
            </w:r>
          </w:p>
        </w:tc>
      </w:tr>
      <w:tr w:rsidR="00ED2DE9" w:rsidRPr="000E22FC" w14:paraId="1A341BE0" w14:textId="77777777" w:rsidTr="00ED2DE9">
        <w:tc>
          <w:tcPr>
            <w:tcW w:w="1526" w:type="dxa"/>
            <w:tcBorders>
              <w:top w:val="nil"/>
              <w:bottom w:val="nil"/>
              <w:right w:val="nil"/>
            </w:tcBorders>
          </w:tcPr>
          <w:p w14:paraId="6DD59C6C" w14:textId="77777777" w:rsidR="00ED2DE9" w:rsidRPr="00760EDE" w:rsidRDefault="00ED2DE9" w:rsidP="00ED2DE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6DEBE37" w14:textId="2E78CFDB" w:rsidR="00ED2DE9" w:rsidRPr="00D10645" w:rsidRDefault="00ED2DE9" w:rsidP="00ED2DE9">
            <w:r>
              <w:t xml:space="preserve">Valid administrator credentials. </w:t>
            </w:r>
          </w:p>
        </w:tc>
      </w:tr>
      <w:tr w:rsidR="00ED2DE9" w:rsidRPr="000E22FC" w14:paraId="26D3BB6E" w14:textId="77777777" w:rsidTr="00ED2DE9">
        <w:tc>
          <w:tcPr>
            <w:tcW w:w="1526" w:type="dxa"/>
            <w:tcBorders>
              <w:top w:val="nil"/>
              <w:bottom w:val="nil"/>
              <w:right w:val="nil"/>
            </w:tcBorders>
          </w:tcPr>
          <w:p w14:paraId="5C1E1652" w14:textId="77777777" w:rsidR="00ED2DE9" w:rsidRPr="00760EDE" w:rsidRDefault="00ED2DE9" w:rsidP="00ED2DE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94B3F9A" w14:textId="6099129A" w:rsidR="00ED2DE9" w:rsidRPr="00D10645" w:rsidRDefault="00ED2DE9" w:rsidP="00ED2DE9">
            <w:r>
              <w:t>List available channels</w:t>
            </w:r>
          </w:p>
        </w:tc>
      </w:tr>
      <w:tr w:rsidR="00ED2DE9" w:rsidRPr="000E22FC" w14:paraId="69230DBC" w14:textId="77777777" w:rsidTr="00ED2DE9">
        <w:tc>
          <w:tcPr>
            <w:tcW w:w="1526" w:type="dxa"/>
            <w:tcBorders>
              <w:top w:val="nil"/>
              <w:bottom w:val="nil"/>
              <w:right w:val="nil"/>
            </w:tcBorders>
          </w:tcPr>
          <w:p w14:paraId="23CA458D" w14:textId="77777777" w:rsidR="00ED2DE9" w:rsidRPr="00760EDE" w:rsidRDefault="00ED2DE9" w:rsidP="00ED2DE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1DAFCDA" w14:textId="15242897" w:rsidR="00ED2DE9" w:rsidRPr="00D10645" w:rsidRDefault="00ED2DE9" w:rsidP="00ED2DE9">
            <w:r>
              <w:t>List of available channels is shown.</w:t>
            </w:r>
          </w:p>
        </w:tc>
      </w:tr>
      <w:tr w:rsidR="00ED2DE9" w:rsidRPr="000E22FC" w14:paraId="37CD0AD7" w14:textId="77777777" w:rsidTr="00ED2DE9">
        <w:tc>
          <w:tcPr>
            <w:tcW w:w="9280" w:type="dxa"/>
            <w:gridSpan w:val="3"/>
            <w:tcBorders>
              <w:bottom w:val="nil"/>
            </w:tcBorders>
          </w:tcPr>
          <w:p w14:paraId="07EA04F6" w14:textId="6A9E37B1" w:rsidR="00ED2DE9" w:rsidRPr="00760EDE" w:rsidRDefault="00ED2DE9" w:rsidP="00ED2DE9">
            <w:pPr>
              <w:pStyle w:val="CriterionField"/>
              <w:rPr>
                <w:rFonts w:ascii="Times" w:hAnsi="Times"/>
              </w:rPr>
            </w:pPr>
            <w:r w:rsidRPr="00760EDE">
              <w:t xml:space="preserve">Test </w:t>
            </w:r>
            <w:r>
              <w:t>4</w:t>
            </w:r>
          </w:p>
        </w:tc>
      </w:tr>
      <w:tr w:rsidR="00ED2DE9" w:rsidRPr="000E22FC" w14:paraId="3ED8240A" w14:textId="77777777" w:rsidTr="00ED2DE9">
        <w:tc>
          <w:tcPr>
            <w:tcW w:w="1526" w:type="dxa"/>
            <w:tcBorders>
              <w:top w:val="nil"/>
              <w:bottom w:val="nil"/>
              <w:right w:val="nil"/>
            </w:tcBorders>
          </w:tcPr>
          <w:p w14:paraId="502599CB" w14:textId="77777777" w:rsidR="00ED2DE9" w:rsidRPr="00760EDE" w:rsidRDefault="00ED2DE9" w:rsidP="00ED2DE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D89E9B8" w14:textId="52CB6362" w:rsidR="00ED2DE9" w:rsidRPr="00D10645" w:rsidRDefault="00ED2DE9" w:rsidP="00ED2DE9">
            <w:r>
              <w:t>Valid administrator credentials.  Existing channel.</w:t>
            </w:r>
          </w:p>
        </w:tc>
      </w:tr>
      <w:tr w:rsidR="00ED2DE9" w:rsidRPr="000E22FC" w14:paraId="4D7C0DB2" w14:textId="77777777" w:rsidTr="00ED2DE9">
        <w:tc>
          <w:tcPr>
            <w:tcW w:w="1526" w:type="dxa"/>
            <w:tcBorders>
              <w:top w:val="nil"/>
              <w:bottom w:val="nil"/>
              <w:right w:val="nil"/>
            </w:tcBorders>
          </w:tcPr>
          <w:p w14:paraId="04EB7891" w14:textId="77777777" w:rsidR="00ED2DE9" w:rsidRPr="00760EDE" w:rsidRDefault="00ED2DE9" w:rsidP="00ED2DE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87CF97D" w14:textId="5273303F" w:rsidR="00ED2DE9" w:rsidRPr="00D10645" w:rsidRDefault="00ED2DE9" w:rsidP="00ED2DE9">
            <w:r>
              <w:t>Change channel configuration (bandwith, transfer limits per VO, …)</w:t>
            </w:r>
          </w:p>
        </w:tc>
      </w:tr>
      <w:tr w:rsidR="00ED2DE9" w:rsidRPr="000E22FC" w14:paraId="4C11D82D" w14:textId="77777777" w:rsidTr="00ED2DE9">
        <w:tc>
          <w:tcPr>
            <w:tcW w:w="1526" w:type="dxa"/>
            <w:tcBorders>
              <w:top w:val="nil"/>
              <w:bottom w:val="nil"/>
              <w:right w:val="nil"/>
            </w:tcBorders>
          </w:tcPr>
          <w:p w14:paraId="2B2644F9" w14:textId="77777777" w:rsidR="00ED2DE9" w:rsidRPr="00760EDE" w:rsidRDefault="00ED2DE9" w:rsidP="00ED2DE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630E017" w14:textId="125E7A22" w:rsidR="00ED2DE9" w:rsidRPr="00D10645" w:rsidRDefault="00ED2DE9" w:rsidP="00ED2DE9">
            <w:r>
              <w:t>Channel configuration is effectively changed.</w:t>
            </w:r>
          </w:p>
        </w:tc>
      </w:tr>
      <w:tr w:rsidR="00B71C28" w:rsidRPr="000E22FC" w14:paraId="23769FA0" w14:textId="77777777" w:rsidTr="00B71C28">
        <w:tc>
          <w:tcPr>
            <w:tcW w:w="9280" w:type="dxa"/>
            <w:gridSpan w:val="3"/>
          </w:tcPr>
          <w:p w14:paraId="4747DE8C" w14:textId="77777777" w:rsidR="00B71C28" w:rsidRPr="00760EDE" w:rsidRDefault="00B71C28" w:rsidP="00B71C28">
            <w:pPr>
              <w:pStyle w:val="CriterionField"/>
            </w:pPr>
            <w:r>
              <w:t>Pass/Fail Criteria</w:t>
            </w:r>
          </w:p>
          <w:p w14:paraId="2B317588" w14:textId="77777777" w:rsidR="00B71C28" w:rsidRPr="00760EDE" w:rsidRDefault="00B71C28" w:rsidP="00B71C28">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B71C28" w:rsidRPr="000E22FC" w14:paraId="7A9D735F" w14:textId="77777777" w:rsidTr="00B71C28">
        <w:tc>
          <w:tcPr>
            <w:tcW w:w="9280" w:type="dxa"/>
            <w:gridSpan w:val="3"/>
          </w:tcPr>
          <w:p w14:paraId="18D67FF7" w14:textId="77777777" w:rsidR="00B71C28" w:rsidRPr="00760EDE" w:rsidRDefault="00B71C28" w:rsidP="00B71C28">
            <w:pPr>
              <w:pStyle w:val="CriterionField"/>
            </w:pPr>
            <w:r w:rsidRPr="00760EDE">
              <w:t>Related Information</w:t>
            </w:r>
          </w:p>
          <w:p w14:paraId="77F7DB1A" w14:textId="77777777" w:rsidR="00B71C28" w:rsidRPr="00BE7F1A" w:rsidRDefault="00B71C28" w:rsidP="00B71C28">
            <w:pPr>
              <w:tabs>
                <w:tab w:val="center" w:pos="4320"/>
                <w:tab w:val="right" w:pos="8640"/>
              </w:tabs>
              <w:rPr>
                <w:rFonts w:eastAsia="Cambria"/>
              </w:rPr>
            </w:pPr>
          </w:p>
        </w:tc>
      </w:tr>
      <w:tr w:rsidR="00B71C28" w:rsidRPr="000E22FC" w14:paraId="4FB2930C" w14:textId="77777777" w:rsidTr="00B71C28">
        <w:tc>
          <w:tcPr>
            <w:tcW w:w="9280" w:type="dxa"/>
            <w:gridSpan w:val="3"/>
          </w:tcPr>
          <w:p w14:paraId="055FF854" w14:textId="77777777" w:rsidR="00B71C28" w:rsidRPr="00760EDE" w:rsidRDefault="00B71C28" w:rsidP="00B71C28">
            <w:pPr>
              <w:pStyle w:val="CriterionField"/>
            </w:pPr>
            <w:r w:rsidRPr="00760EDE">
              <w:lastRenderedPageBreak/>
              <w:t>History</w:t>
            </w:r>
          </w:p>
          <w:p w14:paraId="4DC668E2" w14:textId="77777777" w:rsidR="00B71C28" w:rsidRPr="00760EDE" w:rsidRDefault="00B71C28" w:rsidP="00B71C28">
            <w:pPr>
              <w:tabs>
                <w:tab w:val="center" w:pos="4320"/>
                <w:tab w:val="right" w:pos="8640"/>
              </w:tabs>
              <w:rPr>
                <w:rFonts w:eastAsia="Cambria"/>
              </w:rPr>
            </w:pPr>
          </w:p>
        </w:tc>
      </w:tr>
    </w:tbl>
    <w:p w14:paraId="24FEC5F9" w14:textId="7516EFBB" w:rsidR="00ED2DE9" w:rsidRDefault="00ED2DE9" w:rsidP="00ED2DE9"/>
    <w:p w14:paraId="72CBF6CD" w14:textId="0162AEEF" w:rsidR="006E6D9E" w:rsidRDefault="006E6D9E">
      <w:pPr>
        <w:suppressAutoHyphens w:val="0"/>
        <w:spacing w:before="0" w:after="0"/>
        <w:jc w:val="left"/>
      </w:pPr>
      <w:r>
        <w:br w:type="page"/>
      </w:r>
    </w:p>
    <w:p w14:paraId="41DDA6E5" w14:textId="77777777" w:rsidR="006E6D9E" w:rsidRDefault="006E6D9E">
      <w:pPr>
        <w:suppressAutoHyphens w:val="0"/>
        <w:spacing w:before="0" w:after="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6E6D9E" w:rsidRPr="000E22FC" w14:paraId="3856F851" w14:textId="77777777" w:rsidTr="00C8189B">
        <w:tc>
          <w:tcPr>
            <w:tcW w:w="9280" w:type="dxa"/>
            <w:gridSpan w:val="3"/>
          </w:tcPr>
          <w:p w14:paraId="3454E80D" w14:textId="0403F992" w:rsidR="006E6D9E" w:rsidRPr="00760EDE" w:rsidRDefault="006E6D9E" w:rsidP="006E6D9E">
            <w:pPr>
              <w:pStyle w:val="CriterionName"/>
            </w:pPr>
            <w:r>
              <w:t>Channel Manager Control</w:t>
            </w:r>
          </w:p>
        </w:tc>
      </w:tr>
      <w:tr w:rsidR="006E6D9E" w:rsidRPr="000E22FC" w14:paraId="4F3F05F8" w14:textId="77777777" w:rsidTr="00C8189B">
        <w:tc>
          <w:tcPr>
            <w:tcW w:w="1668" w:type="dxa"/>
            <w:gridSpan w:val="2"/>
          </w:tcPr>
          <w:p w14:paraId="7B80FABD" w14:textId="77777777" w:rsidR="006E6D9E" w:rsidRPr="00760EDE" w:rsidRDefault="006E6D9E" w:rsidP="00C8189B">
            <w:pPr>
              <w:pStyle w:val="CriterionField"/>
            </w:pPr>
            <w:r w:rsidRPr="00760EDE">
              <w:t>ID</w:t>
            </w:r>
          </w:p>
        </w:tc>
        <w:tc>
          <w:tcPr>
            <w:tcW w:w="7612" w:type="dxa"/>
          </w:tcPr>
          <w:p w14:paraId="1E201129" w14:textId="2CBD9DFD" w:rsidR="006E6D9E" w:rsidRPr="00760EDE" w:rsidRDefault="006E6D9E" w:rsidP="00C8189B">
            <w:pPr>
              <w:pStyle w:val="criteriaID"/>
            </w:pPr>
            <w:bookmarkStart w:id="24" w:name="_Toc158435627"/>
            <w:r>
              <w:t>FILETRANSFSCH_CHANNEL_2</w:t>
            </w:r>
            <w:bookmarkEnd w:id="24"/>
          </w:p>
        </w:tc>
      </w:tr>
      <w:tr w:rsidR="006E6D9E" w:rsidRPr="000E22FC" w14:paraId="645B3696" w14:textId="77777777" w:rsidTr="00C8189B">
        <w:tc>
          <w:tcPr>
            <w:tcW w:w="9280" w:type="dxa"/>
            <w:gridSpan w:val="3"/>
          </w:tcPr>
          <w:p w14:paraId="3FD4DE26" w14:textId="77777777" w:rsidR="006E6D9E" w:rsidRPr="00760EDE" w:rsidRDefault="006E6D9E" w:rsidP="00C8189B">
            <w:pPr>
              <w:pStyle w:val="CriterionField"/>
            </w:pPr>
            <w:r w:rsidRPr="00760EDE">
              <w:t>Mandatory</w:t>
            </w:r>
          </w:p>
        </w:tc>
      </w:tr>
      <w:tr w:rsidR="006E6D9E" w:rsidRPr="000E22FC" w14:paraId="0B69C935" w14:textId="77777777" w:rsidTr="00C8189B">
        <w:tc>
          <w:tcPr>
            <w:tcW w:w="1668" w:type="dxa"/>
            <w:gridSpan w:val="2"/>
          </w:tcPr>
          <w:p w14:paraId="1A4A1015" w14:textId="77777777" w:rsidR="006E6D9E" w:rsidRPr="00760EDE" w:rsidRDefault="006E6D9E" w:rsidP="00C8189B">
            <w:pPr>
              <w:pStyle w:val="CriterionField"/>
            </w:pPr>
            <w:r w:rsidRPr="00760EDE">
              <w:t>Applicability</w:t>
            </w:r>
          </w:p>
        </w:tc>
        <w:tc>
          <w:tcPr>
            <w:tcW w:w="7612" w:type="dxa"/>
          </w:tcPr>
          <w:p w14:paraId="2657A536" w14:textId="77777777" w:rsidR="006E6D9E" w:rsidRPr="00760EDE" w:rsidRDefault="006E6D9E" w:rsidP="00C8189B">
            <w:pPr>
              <w:tabs>
                <w:tab w:val="center" w:pos="4320"/>
                <w:tab w:val="right" w:pos="8640"/>
              </w:tabs>
              <w:jc w:val="left"/>
              <w:rPr>
                <w:rFonts w:ascii="Times" w:hAnsi="Times"/>
              </w:rPr>
            </w:pPr>
            <w:r>
              <w:rPr>
                <w:rFonts w:ascii="Times" w:hAnsi="Times"/>
              </w:rPr>
              <w:t>FTS implementations of the File Transfer Channel Capability</w:t>
            </w:r>
          </w:p>
        </w:tc>
      </w:tr>
      <w:tr w:rsidR="006E6D9E" w:rsidRPr="000E22FC" w14:paraId="2DA1419F" w14:textId="77777777" w:rsidTr="00C8189B">
        <w:tc>
          <w:tcPr>
            <w:tcW w:w="1668" w:type="dxa"/>
            <w:gridSpan w:val="2"/>
            <w:tcBorders>
              <w:bottom w:val="single" w:sz="4" w:space="0" w:color="000000"/>
            </w:tcBorders>
          </w:tcPr>
          <w:p w14:paraId="5347BFDD" w14:textId="77777777" w:rsidR="006E6D9E" w:rsidRPr="00760EDE" w:rsidRDefault="006E6D9E" w:rsidP="00C8189B">
            <w:pPr>
              <w:pStyle w:val="CriterionField"/>
            </w:pPr>
            <w:r w:rsidRPr="00760EDE">
              <w:t>Related Requirements</w:t>
            </w:r>
          </w:p>
        </w:tc>
        <w:tc>
          <w:tcPr>
            <w:tcW w:w="7612" w:type="dxa"/>
            <w:tcBorders>
              <w:bottom w:val="single" w:sz="4" w:space="0" w:color="000000"/>
            </w:tcBorders>
          </w:tcPr>
          <w:p w14:paraId="029873DB" w14:textId="77777777" w:rsidR="006E6D9E" w:rsidRPr="00760EDE" w:rsidRDefault="006E6D9E" w:rsidP="00C8189B">
            <w:pPr>
              <w:tabs>
                <w:tab w:val="center" w:pos="4320"/>
                <w:tab w:val="right" w:pos="8640"/>
              </w:tabs>
              <w:jc w:val="left"/>
              <w:rPr>
                <w:rFonts w:ascii="Times" w:hAnsi="Times"/>
              </w:rPr>
            </w:pPr>
            <w:r>
              <w:rPr>
                <w:rFonts w:ascii="Times" w:hAnsi="Times"/>
              </w:rPr>
              <w:t>None</w:t>
            </w:r>
          </w:p>
        </w:tc>
      </w:tr>
      <w:tr w:rsidR="006E6D9E" w:rsidRPr="000E22FC" w14:paraId="46177D24" w14:textId="77777777" w:rsidTr="00C8189B">
        <w:trPr>
          <w:trHeight w:val="114"/>
        </w:trPr>
        <w:tc>
          <w:tcPr>
            <w:tcW w:w="9280" w:type="dxa"/>
            <w:gridSpan w:val="3"/>
            <w:tcBorders>
              <w:left w:val="nil"/>
              <w:right w:val="nil"/>
            </w:tcBorders>
          </w:tcPr>
          <w:p w14:paraId="1E5F38EC" w14:textId="77777777" w:rsidR="006E6D9E" w:rsidRPr="00BE7F1A" w:rsidRDefault="006E6D9E" w:rsidP="00C8189B">
            <w:pPr>
              <w:tabs>
                <w:tab w:val="center" w:pos="4320"/>
                <w:tab w:val="right" w:pos="8640"/>
              </w:tabs>
              <w:spacing w:before="0" w:after="0"/>
              <w:jc w:val="left"/>
              <w:rPr>
                <w:rFonts w:ascii="Times" w:hAnsi="Times"/>
                <w:sz w:val="16"/>
              </w:rPr>
            </w:pPr>
          </w:p>
        </w:tc>
      </w:tr>
      <w:tr w:rsidR="006E6D9E" w:rsidRPr="000E22FC" w14:paraId="2BA1CF98" w14:textId="77777777" w:rsidTr="00C8189B">
        <w:tc>
          <w:tcPr>
            <w:tcW w:w="9280" w:type="dxa"/>
            <w:gridSpan w:val="3"/>
          </w:tcPr>
          <w:p w14:paraId="0E28ABE4" w14:textId="77777777" w:rsidR="006E6D9E" w:rsidRPr="00760EDE" w:rsidRDefault="006E6D9E" w:rsidP="00C8189B">
            <w:pPr>
              <w:pStyle w:val="CriterionField"/>
            </w:pPr>
            <w:r w:rsidRPr="00760EDE">
              <w:t>Description</w:t>
            </w:r>
          </w:p>
          <w:p w14:paraId="49570D30" w14:textId="5B48697E" w:rsidR="006E6D9E" w:rsidRPr="00794411" w:rsidRDefault="006E6D9E" w:rsidP="006E6D9E">
            <w:r>
              <w:t>FTS should allow administrator to control who is allowed or not to manage a channel.</w:t>
            </w:r>
          </w:p>
        </w:tc>
      </w:tr>
      <w:tr w:rsidR="006E6D9E" w:rsidRPr="000E22FC" w14:paraId="1E35D79B" w14:textId="77777777" w:rsidTr="00C8189B">
        <w:tc>
          <w:tcPr>
            <w:tcW w:w="9280" w:type="dxa"/>
            <w:gridSpan w:val="3"/>
            <w:tcBorders>
              <w:bottom w:val="single" w:sz="4" w:space="0" w:color="000000"/>
            </w:tcBorders>
          </w:tcPr>
          <w:p w14:paraId="79A5B5EF" w14:textId="77777777" w:rsidR="006E6D9E" w:rsidRPr="00760EDE" w:rsidRDefault="006E6D9E" w:rsidP="00C8189B">
            <w:pPr>
              <w:pStyle w:val="CriterionField"/>
            </w:pPr>
            <w:r w:rsidRPr="00760EDE">
              <w:t>Input from TP</w:t>
            </w:r>
          </w:p>
          <w:p w14:paraId="6541891C" w14:textId="73265AF2" w:rsidR="006E6D9E" w:rsidRPr="00794411" w:rsidRDefault="006E6D9E" w:rsidP="006E6D9E">
            <w:r>
              <w:t>Test the channel manager control operations.</w:t>
            </w:r>
          </w:p>
        </w:tc>
      </w:tr>
      <w:tr w:rsidR="006E6D9E" w:rsidRPr="000E22FC" w14:paraId="6B8C80EF" w14:textId="77777777" w:rsidTr="00C8189B">
        <w:tc>
          <w:tcPr>
            <w:tcW w:w="9280" w:type="dxa"/>
            <w:gridSpan w:val="3"/>
            <w:tcBorders>
              <w:bottom w:val="nil"/>
            </w:tcBorders>
          </w:tcPr>
          <w:p w14:paraId="13958E9B" w14:textId="31D6AA5F" w:rsidR="006E6D9E" w:rsidRPr="00760EDE" w:rsidRDefault="006E6D9E" w:rsidP="00C8189B">
            <w:pPr>
              <w:pStyle w:val="CriterionField"/>
              <w:rPr>
                <w:rFonts w:ascii="Times" w:hAnsi="Times"/>
              </w:rPr>
            </w:pPr>
            <w:r w:rsidRPr="00760EDE">
              <w:t xml:space="preserve">Test </w:t>
            </w:r>
            <w:r>
              <w:t>1</w:t>
            </w:r>
          </w:p>
        </w:tc>
      </w:tr>
      <w:tr w:rsidR="006E6D9E" w:rsidRPr="000E22FC" w14:paraId="4437EED2" w14:textId="77777777" w:rsidTr="00C8189B">
        <w:tc>
          <w:tcPr>
            <w:tcW w:w="1526" w:type="dxa"/>
            <w:tcBorders>
              <w:top w:val="nil"/>
              <w:bottom w:val="nil"/>
              <w:right w:val="nil"/>
            </w:tcBorders>
          </w:tcPr>
          <w:p w14:paraId="083B4C9C" w14:textId="77777777" w:rsidR="006E6D9E" w:rsidRPr="00760EDE" w:rsidRDefault="006E6D9E" w:rsidP="00C8189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5F6B2D8" w14:textId="77777777" w:rsidR="006E6D9E" w:rsidRPr="00D10645" w:rsidRDefault="006E6D9E" w:rsidP="00C8189B">
            <w:r>
              <w:t>Valid administrator credentials. Existing channel. Credentials of user to add as manager</w:t>
            </w:r>
          </w:p>
        </w:tc>
      </w:tr>
      <w:tr w:rsidR="006E6D9E" w:rsidRPr="000E22FC" w14:paraId="35F7B102" w14:textId="77777777" w:rsidTr="00C8189B">
        <w:tc>
          <w:tcPr>
            <w:tcW w:w="1526" w:type="dxa"/>
            <w:tcBorders>
              <w:top w:val="nil"/>
              <w:bottom w:val="nil"/>
              <w:right w:val="nil"/>
            </w:tcBorders>
          </w:tcPr>
          <w:p w14:paraId="30D1CCC6" w14:textId="77777777" w:rsidR="006E6D9E" w:rsidRPr="00760EDE" w:rsidRDefault="006E6D9E" w:rsidP="00C8189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BA9A3A3" w14:textId="77777777" w:rsidR="006E6D9E" w:rsidRPr="00D10645" w:rsidRDefault="006E6D9E" w:rsidP="00C8189B">
            <w:r>
              <w:t>Add user as manager of channel. Test privilege operations on channel with user.</w:t>
            </w:r>
          </w:p>
        </w:tc>
      </w:tr>
      <w:tr w:rsidR="006E6D9E" w:rsidRPr="000E22FC" w14:paraId="7D0315CB" w14:textId="77777777" w:rsidTr="00C8189B">
        <w:tc>
          <w:tcPr>
            <w:tcW w:w="1526" w:type="dxa"/>
            <w:tcBorders>
              <w:top w:val="nil"/>
              <w:bottom w:val="nil"/>
              <w:right w:val="nil"/>
            </w:tcBorders>
          </w:tcPr>
          <w:p w14:paraId="7A4E58E3" w14:textId="77777777" w:rsidR="006E6D9E" w:rsidRPr="00760EDE" w:rsidRDefault="006E6D9E" w:rsidP="00C8189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AB50164" w14:textId="77777777" w:rsidR="006E6D9E" w:rsidRPr="00D10645" w:rsidRDefault="006E6D9E" w:rsidP="00C8189B">
            <w:r>
              <w:t>Manager is added; privileged operations are performed correctly.</w:t>
            </w:r>
          </w:p>
        </w:tc>
      </w:tr>
      <w:tr w:rsidR="006E6D9E" w:rsidRPr="000E22FC" w14:paraId="026153A6" w14:textId="77777777" w:rsidTr="00C8189B">
        <w:tc>
          <w:tcPr>
            <w:tcW w:w="9280" w:type="dxa"/>
            <w:gridSpan w:val="3"/>
            <w:tcBorders>
              <w:bottom w:val="nil"/>
            </w:tcBorders>
          </w:tcPr>
          <w:p w14:paraId="7A67FCFC" w14:textId="68B38F5C" w:rsidR="006E6D9E" w:rsidRPr="00760EDE" w:rsidRDefault="006E6D9E" w:rsidP="00C8189B">
            <w:pPr>
              <w:pStyle w:val="CriterionField"/>
              <w:rPr>
                <w:rFonts w:ascii="Times" w:hAnsi="Times"/>
              </w:rPr>
            </w:pPr>
            <w:r w:rsidRPr="00760EDE">
              <w:t xml:space="preserve">Test </w:t>
            </w:r>
            <w:r>
              <w:t>2</w:t>
            </w:r>
          </w:p>
        </w:tc>
      </w:tr>
      <w:tr w:rsidR="006E6D9E" w:rsidRPr="000E22FC" w14:paraId="3D6895DD" w14:textId="77777777" w:rsidTr="00C8189B">
        <w:tc>
          <w:tcPr>
            <w:tcW w:w="1526" w:type="dxa"/>
            <w:tcBorders>
              <w:top w:val="nil"/>
              <w:bottom w:val="nil"/>
              <w:right w:val="nil"/>
            </w:tcBorders>
          </w:tcPr>
          <w:p w14:paraId="6AD2C3C5" w14:textId="77777777" w:rsidR="006E6D9E" w:rsidRPr="00760EDE" w:rsidRDefault="006E6D9E" w:rsidP="00C8189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2AD4CD0" w14:textId="77777777" w:rsidR="006E6D9E" w:rsidRPr="00D10645" w:rsidRDefault="006E6D9E" w:rsidP="00C8189B">
            <w:r>
              <w:t xml:space="preserve">Valid administrator credentials. Existing channel. </w:t>
            </w:r>
          </w:p>
        </w:tc>
      </w:tr>
      <w:tr w:rsidR="006E6D9E" w:rsidRPr="000E22FC" w14:paraId="274D9B76" w14:textId="77777777" w:rsidTr="00C8189B">
        <w:tc>
          <w:tcPr>
            <w:tcW w:w="1526" w:type="dxa"/>
            <w:tcBorders>
              <w:top w:val="nil"/>
              <w:bottom w:val="nil"/>
              <w:right w:val="nil"/>
            </w:tcBorders>
          </w:tcPr>
          <w:p w14:paraId="704A1201" w14:textId="77777777" w:rsidR="006E6D9E" w:rsidRPr="00760EDE" w:rsidRDefault="006E6D9E" w:rsidP="00C8189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4A19E95" w14:textId="77777777" w:rsidR="006E6D9E" w:rsidRPr="00D10645" w:rsidRDefault="006E6D9E" w:rsidP="00C8189B">
            <w:r>
              <w:t>List channel managers</w:t>
            </w:r>
          </w:p>
        </w:tc>
      </w:tr>
      <w:tr w:rsidR="006E6D9E" w:rsidRPr="000E22FC" w14:paraId="158233B9" w14:textId="77777777" w:rsidTr="00C8189B">
        <w:tc>
          <w:tcPr>
            <w:tcW w:w="1526" w:type="dxa"/>
            <w:tcBorders>
              <w:top w:val="nil"/>
              <w:bottom w:val="nil"/>
              <w:right w:val="nil"/>
            </w:tcBorders>
          </w:tcPr>
          <w:p w14:paraId="6751D5D5" w14:textId="77777777" w:rsidR="006E6D9E" w:rsidRPr="00760EDE" w:rsidRDefault="006E6D9E" w:rsidP="00C8189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9852FA9" w14:textId="77777777" w:rsidR="006E6D9E" w:rsidRPr="00D10645" w:rsidRDefault="006E6D9E" w:rsidP="00C8189B">
            <w:r>
              <w:t>List of channel managers is returned</w:t>
            </w:r>
          </w:p>
        </w:tc>
      </w:tr>
      <w:tr w:rsidR="006E6D9E" w:rsidRPr="000E22FC" w14:paraId="0B5A343F" w14:textId="77777777" w:rsidTr="00C8189B">
        <w:tc>
          <w:tcPr>
            <w:tcW w:w="9280" w:type="dxa"/>
            <w:gridSpan w:val="3"/>
            <w:tcBorders>
              <w:bottom w:val="nil"/>
            </w:tcBorders>
          </w:tcPr>
          <w:p w14:paraId="3F070511" w14:textId="64807514" w:rsidR="006E6D9E" w:rsidRPr="00760EDE" w:rsidRDefault="006E6D9E" w:rsidP="00C8189B">
            <w:pPr>
              <w:pStyle w:val="CriterionField"/>
              <w:rPr>
                <w:rFonts w:ascii="Times" w:hAnsi="Times"/>
              </w:rPr>
            </w:pPr>
            <w:r w:rsidRPr="00760EDE">
              <w:t xml:space="preserve">Test </w:t>
            </w:r>
            <w:r>
              <w:t>3</w:t>
            </w:r>
          </w:p>
        </w:tc>
      </w:tr>
      <w:tr w:rsidR="006E6D9E" w:rsidRPr="000E22FC" w14:paraId="182FD72E" w14:textId="77777777" w:rsidTr="00C8189B">
        <w:tc>
          <w:tcPr>
            <w:tcW w:w="1526" w:type="dxa"/>
            <w:tcBorders>
              <w:top w:val="nil"/>
              <w:bottom w:val="nil"/>
              <w:right w:val="nil"/>
            </w:tcBorders>
          </w:tcPr>
          <w:p w14:paraId="1E930AEA" w14:textId="77777777" w:rsidR="006E6D9E" w:rsidRPr="00760EDE" w:rsidRDefault="006E6D9E" w:rsidP="00C8189B">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A166510" w14:textId="77777777" w:rsidR="006E6D9E" w:rsidRPr="00D10645" w:rsidRDefault="006E6D9E" w:rsidP="00C8189B">
            <w:r>
              <w:t>Valid administrator credentials. Existing channel. Existing manager of channel</w:t>
            </w:r>
          </w:p>
        </w:tc>
      </w:tr>
      <w:tr w:rsidR="006E6D9E" w:rsidRPr="000E22FC" w14:paraId="0F69E200" w14:textId="77777777" w:rsidTr="00C8189B">
        <w:tc>
          <w:tcPr>
            <w:tcW w:w="1526" w:type="dxa"/>
            <w:tcBorders>
              <w:top w:val="nil"/>
              <w:bottom w:val="nil"/>
              <w:right w:val="nil"/>
            </w:tcBorders>
          </w:tcPr>
          <w:p w14:paraId="7E5EB44F" w14:textId="77777777" w:rsidR="006E6D9E" w:rsidRPr="00760EDE" w:rsidRDefault="006E6D9E" w:rsidP="00C8189B">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238282C" w14:textId="77777777" w:rsidR="006E6D9E" w:rsidRPr="00D10645" w:rsidRDefault="006E6D9E" w:rsidP="00C8189B">
            <w:r>
              <w:t>Remove channel manager.  Test privilege operations on channel with user</w:t>
            </w:r>
          </w:p>
        </w:tc>
      </w:tr>
      <w:tr w:rsidR="006E6D9E" w:rsidRPr="000E22FC" w14:paraId="22895452" w14:textId="77777777" w:rsidTr="00C8189B">
        <w:tc>
          <w:tcPr>
            <w:tcW w:w="1526" w:type="dxa"/>
            <w:tcBorders>
              <w:top w:val="nil"/>
              <w:bottom w:val="nil"/>
              <w:right w:val="nil"/>
            </w:tcBorders>
          </w:tcPr>
          <w:p w14:paraId="6C0FCE73" w14:textId="77777777" w:rsidR="006E6D9E" w:rsidRPr="00760EDE" w:rsidRDefault="006E6D9E" w:rsidP="00C8189B">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56FF150" w14:textId="77777777" w:rsidR="006E6D9E" w:rsidRPr="00D10645" w:rsidRDefault="006E6D9E" w:rsidP="00C8189B">
            <w:r>
              <w:t>Manager is removed; privileged operations are not performed.</w:t>
            </w:r>
          </w:p>
        </w:tc>
      </w:tr>
      <w:tr w:rsidR="006E6D9E" w:rsidRPr="000E22FC" w14:paraId="564C7CEF" w14:textId="77777777" w:rsidTr="00C8189B">
        <w:tc>
          <w:tcPr>
            <w:tcW w:w="9280" w:type="dxa"/>
            <w:gridSpan w:val="3"/>
          </w:tcPr>
          <w:p w14:paraId="0974817E" w14:textId="77777777" w:rsidR="006E6D9E" w:rsidRPr="00760EDE" w:rsidRDefault="006E6D9E" w:rsidP="00C8189B">
            <w:pPr>
              <w:pStyle w:val="CriterionField"/>
            </w:pPr>
            <w:r>
              <w:t>Pass/Fail Criteria</w:t>
            </w:r>
          </w:p>
          <w:p w14:paraId="55987EFC" w14:textId="77777777" w:rsidR="006E6D9E" w:rsidRPr="00760EDE" w:rsidRDefault="006E6D9E" w:rsidP="00C8189B">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6E6D9E" w:rsidRPr="000E22FC" w14:paraId="269059AE" w14:textId="77777777" w:rsidTr="00C8189B">
        <w:tc>
          <w:tcPr>
            <w:tcW w:w="9280" w:type="dxa"/>
            <w:gridSpan w:val="3"/>
          </w:tcPr>
          <w:p w14:paraId="4F61D289" w14:textId="77777777" w:rsidR="006E6D9E" w:rsidRPr="00760EDE" w:rsidRDefault="006E6D9E" w:rsidP="00C8189B">
            <w:pPr>
              <w:pStyle w:val="CriterionField"/>
            </w:pPr>
            <w:r w:rsidRPr="00760EDE">
              <w:t>Related Information</w:t>
            </w:r>
          </w:p>
          <w:p w14:paraId="76D6B951" w14:textId="77777777" w:rsidR="006E6D9E" w:rsidRPr="00BE7F1A" w:rsidRDefault="006E6D9E" w:rsidP="00C8189B">
            <w:pPr>
              <w:tabs>
                <w:tab w:val="center" w:pos="4320"/>
                <w:tab w:val="right" w:pos="8640"/>
              </w:tabs>
              <w:rPr>
                <w:rFonts w:eastAsia="Cambria"/>
              </w:rPr>
            </w:pPr>
          </w:p>
        </w:tc>
      </w:tr>
      <w:tr w:rsidR="006E6D9E" w:rsidRPr="000E22FC" w14:paraId="11628B7A" w14:textId="77777777" w:rsidTr="00C8189B">
        <w:tc>
          <w:tcPr>
            <w:tcW w:w="9280" w:type="dxa"/>
            <w:gridSpan w:val="3"/>
          </w:tcPr>
          <w:p w14:paraId="0ACD286E" w14:textId="77777777" w:rsidR="006E6D9E" w:rsidRPr="00760EDE" w:rsidRDefault="006E6D9E" w:rsidP="00C8189B">
            <w:pPr>
              <w:pStyle w:val="CriterionField"/>
            </w:pPr>
            <w:r w:rsidRPr="00760EDE">
              <w:t>History</w:t>
            </w:r>
          </w:p>
          <w:p w14:paraId="7B94AA9F" w14:textId="77777777" w:rsidR="006E6D9E" w:rsidRPr="00760EDE" w:rsidRDefault="006E6D9E" w:rsidP="00C8189B">
            <w:pPr>
              <w:tabs>
                <w:tab w:val="center" w:pos="4320"/>
                <w:tab w:val="right" w:pos="8640"/>
              </w:tabs>
              <w:rPr>
                <w:rFonts w:eastAsia="Cambria"/>
              </w:rPr>
            </w:pPr>
          </w:p>
        </w:tc>
      </w:tr>
    </w:tbl>
    <w:p w14:paraId="0BF7D23F" w14:textId="77777777" w:rsidR="00ED2DE9" w:rsidRDefault="00ED2DE9">
      <w:pPr>
        <w:suppressAutoHyphens w:val="0"/>
        <w:spacing w:before="0" w:after="0"/>
        <w:jc w:val="left"/>
      </w:pPr>
      <w:r>
        <w:br w:type="page"/>
      </w:r>
    </w:p>
    <w:p w14:paraId="75C114BD" w14:textId="710F73EC" w:rsidR="0054716D" w:rsidRDefault="0054716D" w:rsidP="0054716D">
      <w:pPr>
        <w:pStyle w:val="Ttulo2"/>
      </w:pPr>
      <w:bookmarkStart w:id="25" w:name="_Toc158435628"/>
      <w:r>
        <w:lastRenderedPageBreak/>
        <w:t>File Transfer Management</w:t>
      </w:r>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54716D" w:rsidRPr="000E22FC" w14:paraId="05E7C2FD" w14:textId="77777777" w:rsidTr="00ED2DE9">
        <w:tc>
          <w:tcPr>
            <w:tcW w:w="9280" w:type="dxa"/>
            <w:gridSpan w:val="3"/>
          </w:tcPr>
          <w:p w14:paraId="0B458ABA" w14:textId="39228668" w:rsidR="0054716D" w:rsidRPr="00F35F49" w:rsidRDefault="00C32516" w:rsidP="00C32516">
            <w:pPr>
              <w:pStyle w:val="CriterionName"/>
            </w:pPr>
            <w:r w:rsidRPr="00F35F49">
              <w:t>File Transfer Operation Management</w:t>
            </w:r>
          </w:p>
        </w:tc>
      </w:tr>
      <w:tr w:rsidR="0054716D" w:rsidRPr="000E22FC" w14:paraId="277B6A8D" w14:textId="77777777" w:rsidTr="00ED2DE9">
        <w:tc>
          <w:tcPr>
            <w:tcW w:w="1668" w:type="dxa"/>
            <w:gridSpan w:val="2"/>
          </w:tcPr>
          <w:p w14:paraId="273006FA" w14:textId="77777777" w:rsidR="0054716D" w:rsidRPr="00760EDE" w:rsidRDefault="0054716D" w:rsidP="00ED2DE9">
            <w:pPr>
              <w:pStyle w:val="CriterionField"/>
            </w:pPr>
            <w:r w:rsidRPr="00760EDE">
              <w:t>ID</w:t>
            </w:r>
          </w:p>
        </w:tc>
        <w:tc>
          <w:tcPr>
            <w:tcW w:w="7612" w:type="dxa"/>
          </w:tcPr>
          <w:p w14:paraId="78887EF5" w14:textId="23F4D8CC" w:rsidR="0054716D" w:rsidRPr="00760EDE" w:rsidRDefault="0054716D" w:rsidP="0054716D">
            <w:pPr>
              <w:pStyle w:val="criteriaID"/>
            </w:pPr>
            <w:bookmarkStart w:id="26" w:name="_Toc158435629"/>
            <w:r>
              <w:t>FILETRANSFSCH_MGMT_1</w:t>
            </w:r>
            <w:bookmarkEnd w:id="26"/>
          </w:p>
        </w:tc>
      </w:tr>
      <w:tr w:rsidR="0054716D" w:rsidRPr="000E22FC" w14:paraId="324DBD74" w14:textId="77777777" w:rsidTr="00ED2DE9">
        <w:tc>
          <w:tcPr>
            <w:tcW w:w="9280" w:type="dxa"/>
            <w:gridSpan w:val="3"/>
          </w:tcPr>
          <w:p w14:paraId="44B36C47" w14:textId="77777777" w:rsidR="0054716D" w:rsidRPr="00760EDE" w:rsidRDefault="0054716D" w:rsidP="00ED2DE9">
            <w:pPr>
              <w:pStyle w:val="CriterionField"/>
            </w:pPr>
            <w:r w:rsidRPr="00760EDE">
              <w:t>Mandatory</w:t>
            </w:r>
          </w:p>
        </w:tc>
      </w:tr>
      <w:tr w:rsidR="0054716D" w:rsidRPr="000E22FC" w14:paraId="4B72661B" w14:textId="77777777" w:rsidTr="00ED2DE9">
        <w:tc>
          <w:tcPr>
            <w:tcW w:w="1668" w:type="dxa"/>
            <w:gridSpan w:val="2"/>
          </w:tcPr>
          <w:p w14:paraId="6B69E6ED" w14:textId="77777777" w:rsidR="0054716D" w:rsidRPr="00760EDE" w:rsidRDefault="0054716D" w:rsidP="00ED2DE9">
            <w:pPr>
              <w:pStyle w:val="CriterionField"/>
            </w:pPr>
            <w:r w:rsidRPr="00760EDE">
              <w:t>Applicability</w:t>
            </w:r>
          </w:p>
        </w:tc>
        <w:tc>
          <w:tcPr>
            <w:tcW w:w="7612" w:type="dxa"/>
          </w:tcPr>
          <w:p w14:paraId="58CCFF7E" w14:textId="77777777" w:rsidR="0054716D" w:rsidRPr="00760EDE" w:rsidRDefault="0054716D" w:rsidP="00ED2DE9">
            <w:pPr>
              <w:tabs>
                <w:tab w:val="center" w:pos="4320"/>
                <w:tab w:val="right" w:pos="8640"/>
              </w:tabs>
              <w:jc w:val="left"/>
              <w:rPr>
                <w:rFonts w:ascii="Times" w:hAnsi="Times"/>
              </w:rPr>
            </w:pPr>
            <w:r>
              <w:rPr>
                <w:rFonts w:ascii="Times" w:hAnsi="Times"/>
              </w:rPr>
              <w:t>FTS implementations of the File Transfer Channel Capability</w:t>
            </w:r>
          </w:p>
        </w:tc>
      </w:tr>
      <w:tr w:rsidR="0054716D" w:rsidRPr="000E22FC" w14:paraId="51D6353A" w14:textId="77777777" w:rsidTr="00ED2DE9">
        <w:tc>
          <w:tcPr>
            <w:tcW w:w="1668" w:type="dxa"/>
            <w:gridSpan w:val="2"/>
            <w:tcBorders>
              <w:bottom w:val="single" w:sz="4" w:space="0" w:color="000000"/>
            </w:tcBorders>
          </w:tcPr>
          <w:p w14:paraId="2DBBB8A5" w14:textId="77777777" w:rsidR="0054716D" w:rsidRPr="00760EDE" w:rsidRDefault="0054716D" w:rsidP="00ED2DE9">
            <w:pPr>
              <w:pStyle w:val="CriterionField"/>
            </w:pPr>
            <w:r w:rsidRPr="00760EDE">
              <w:t>Related Requirements</w:t>
            </w:r>
          </w:p>
        </w:tc>
        <w:tc>
          <w:tcPr>
            <w:tcW w:w="7612" w:type="dxa"/>
            <w:tcBorders>
              <w:bottom w:val="single" w:sz="4" w:space="0" w:color="000000"/>
            </w:tcBorders>
          </w:tcPr>
          <w:p w14:paraId="15A764E4" w14:textId="77777777" w:rsidR="0054716D" w:rsidRPr="00760EDE" w:rsidRDefault="0054716D" w:rsidP="00ED2DE9">
            <w:pPr>
              <w:tabs>
                <w:tab w:val="center" w:pos="4320"/>
                <w:tab w:val="right" w:pos="8640"/>
              </w:tabs>
              <w:jc w:val="left"/>
              <w:rPr>
                <w:rFonts w:ascii="Times" w:hAnsi="Times"/>
              </w:rPr>
            </w:pPr>
            <w:r>
              <w:rPr>
                <w:rFonts w:ascii="Times" w:hAnsi="Times"/>
              </w:rPr>
              <w:t>None</w:t>
            </w:r>
          </w:p>
        </w:tc>
      </w:tr>
      <w:tr w:rsidR="0054716D" w:rsidRPr="000E22FC" w14:paraId="1511C3DB" w14:textId="77777777" w:rsidTr="00ED2DE9">
        <w:trPr>
          <w:trHeight w:val="114"/>
        </w:trPr>
        <w:tc>
          <w:tcPr>
            <w:tcW w:w="9280" w:type="dxa"/>
            <w:gridSpan w:val="3"/>
            <w:tcBorders>
              <w:left w:val="nil"/>
              <w:right w:val="nil"/>
            </w:tcBorders>
          </w:tcPr>
          <w:p w14:paraId="21C4C6F7" w14:textId="77777777" w:rsidR="0054716D" w:rsidRPr="00BE7F1A" w:rsidRDefault="0054716D" w:rsidP="00ED2DE9">
            <w:pPr>
              <w:tabs>
                <w:tab w:val="center" w:pos="4320"/>
                <w:tab w:val="right" w:pos="8640"/>
              </w:tabs>
              <w:spacing w:before="0" w:after="0"/>
              <w:jc w:val="left"/>
              <w:rPr>
                <w:rFonts w:ascii="Times" w:hAnsi="Times"/>
                <w:sz w:val="16"/>
              </w:rPr>
            </w:pPr>
          </w:p>
        </w:tc>
      </w:tr>
      <w:tr w:rsidR="0054716D" w:rsidRPr="000E22FC" w14:paraId="74320090" w14:textId="77777777" w:rsidTr="00ED2DE9">
        <w:tc>
          <w:tcPr>
            <w:tcW w:w="9280" w:type="dxa"/>
            <w:gridSpan w:val="3"/>
          </w:tcPr>
          <w:p w14:paraId="65935F08" w14:textId="77777777" w:rsidR="0054716D" w:rsidRPr="00760EDE" w:rsidRDefault="0054716D" w:rsidP="00ED2DE9">
            <w:pPr>
              <w:pStyle w:val="CriterionField"/>
            </w:pPr>
            <w:r w:rsidRPr="00760EDE">
              <w:t>Description</w:t>
            </w:r>
          </w:p>
          <w:p w14:paraId="61B191C4" w14:textId="5C97B6B7" w:rsidR="0054716D" w:rsidRPr="00794411" w:rsidRDefault="00C32516" w:rsidP="00936089">
            <w:r>
              <w:t xml:space="preserve">The FTS service must allow users to </w:t>
            </w:r>
            <w:r w:rsidR="00936089">
              <w:t>create and manage</w:t>
            </w:r>
            <w:r>
              <w:t xml:space="preserve"> file transfer operations.</w:t>
            </w:r>
          </w:p>
        </w:tc>
      </w:tr>
      <w:tr w:rsidR="0054716D" w:rsidRPr="000E22FC" w14:paraId="45773998" w14:textId="77777777" w:rsidTr="00ED2DE9">
        <w:tc>
          <w:tcPr>
            <w:tcW w:w="9280" w:type="dxa"/>
            <w:gridSpan w:val="3"/>
            <w:tcBorders>
              <w:bottom w:val="single" w:sz="4" w:space="0" w:color="000000"/>
            </w:tcBorders>
          </w:tcPr>
          <w:p w14:paraId="3D4C97E3" w14:textId="77777777" w:rsidR="0054716D" w:rsidRPr="00760EDE" w:rsidRDefault="0054716D" w:rsidP="00ED2DE9">
            <w:pPr>
              <w:pStyle w:val="CriterionField"/>
            </w:pPr>
            <w:r w:rsidRPr="00760EDE">
              <w:t>Input from TP</w:t>
            </w:r>
          </w:p>
          <w:p w14:paraId="3E6BB7CE" w14:textId="3BF27EE1" w:rsidR="0054716D" w:rsidRPr="00794411" w:rsidRDefault="00C32516" w:rsidP="00ED2DE9">
            <w:r>
              <w:t>Testsuite for the submission, query and cancelling file transfer operations.</w:t>
            </w:r>
          </w:p>
        </w:tc>
      </w:tr>
      <w:tr w:rsidR="0054716D" w:rsidRPr="000E22FC" w14:paraId="58608611" w14:textId="77777777" w:rsidTr="00ED2DE9">
        <w:tc>
          <w:tcPr>
            <w:tcW w:w="9280" w:type="dxa"/>
            <w:gridSpan w:val="3"/>
            <w:tcBorders>
              <w:bottom w:val="nil"/>
            </w:tcBorders>
          </w:tcPr>
          <w:p w14:paraId="09E95B4E" w14:textId="77777777" w:rsidR="0054716D" w:rsidRPr="00760EDE" w:rsidRDefault="0054716D" w:rsidP="00ED2DE9">
            <w:pPr>
              <w:pStyle w:val="CriterionField"/>
              <w:rPr>
                <w:rFonts w:ascii="Times" w:hAnsi="Times"/>
              </w:rPr>
            </w:pPr>
            <w:r w:rsidRPr="00760EDE">
              <w:t xml:space="preserve">Test </w:t>
            </w:r>
            <w:r>
              <w:t>1</w:t>
            </w:r>
          </w:p>
        </w:tc>
      </w:tr>
      <w:tr w:rsidR="0054716D" w:rsidRPr="000E22FC" w14:paraId="1ACE7DC7" w14:textId="77777777" w:rsidTr="00ED2DE9">
        <w:tc>
          <w:tcPr>
            <w:tcW w:w="1526" w:type="dxa"/>
            <w:tcBorders>
              <w:top w:val="nil"/>
              <w:bottom w:val="nil"/>
              <w:right w:val="nil"/>
            </w:tcBorders>
          </w:tcPr>
          <w:p w14:paraId="0A042600" w14:textId="77777777" w:rsidR="0054716D" w:rsidRPr="00760EDE" w:rsidRDefault="0054716D" w:rsidP="00ED2DE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C329016" w14:textId="79735A67" w:rsidR="0054716D" w:rsidRPr="00D10645" w:rsidRDefault="00CA1F5F" w:rsidP="00ED2DE9">
            <w:r>
              <w:t>FTS Service available; source and destination available; list of files to transfer; valid user credentials</w:t>
            </w:r>
          </w:p>
        </w:tc>
      </w:tr>
      <w:tr w:rsidR="0054716D" w:rsidRPr="000E22FC" w14:paraId="206C2655" w14:textId="77777777" w:rsidTr="00ED2DE9">
        <w:tc>
          <w:tcPr>
            <w:tcW w:w="1526" w:type="dxa"/>
            <w:tcBorders>
              <w:top w:val="nil"/>
              <w:bottom w:val="nil"/>
              <w:right w:val="nil"/>
            </w:tcBorders>
          </w:tcPr>
          <w:p w14:paraId="7EBBF057" w14:textId="77777777" w:rsidR="0054716D" w:rsidRPr="00760EDE" w:rsidRDefault="0054716D" w:rsidP="00ED2DE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B002A87" w14:textId="4688640E" w:rsidR="0054716D" w:rsidRPr="00D10645" w:rsidRDefault="00CA1F5F" w:rsidP="00CA1F5F">
            <w:r>
              <w:t>Create new file transfer job.</w:t>
            </w:r>
          </w:p>
        </w:tc>
      </w:tr>
      <w:tr w:rsidR="0054716D" w:rsidRPr="000E22FC" w14:paraId="77467AB2" w14:textId="77777777" w:rsidTr="00ED2DE9">
        <w:tc>
          <w:tcPr>
            <w:tcW w:w="1526" w:type="dxa"/>
            <w:tcBorders>
              <w:top w:val="nil"/>
              <w:bottom w:val="nil"/>
              <w:right w:val="nil"/>
            </w:tcBorders>
          </w:tcPr>
          <w:p w14:paraId="70074193" w14:textId="77777777" w:rsidR="0054716D" w:rsidRPr="00760EDE" w:rsidRDefault="0054716D" w:rsidP="00ED2DE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16B952B" w14:textId="580AC1AD" w:rsidR="0054716D" w:rsidRPr="00D10645" w:rsidRDefault="00CA1F5F" w:rsidP="00ED2DE9">
            <w:r>
              <w:t>New file transfer job created. ID of job returned.</w:t>
            </w:r>
          </w:p>
        </w:tc>
      </w:tr>
      <w:tr w:rsidR="00CA1F5F" w:rsidRPr="000E22FC" w14:paraId="0D667101" w14:textId="77777777" w:rsidTr="00CA1F5F">
        <w:tc>
          <w:tcPr>
            <w:tcW w:w="9280" w:type="dxa"/>
            <w:gridSpan w:val="3"/>
            <w:tcBorders>
              <w:bottom w:val="nil"/>
            </w:tcBorders>
          </w:tcPr>
          <w:p w14:paraId="391C4A98" w14:textId="53F97442" w:rsidR="00CA1F5F" w:rsidRPr="00760EDE" w:rsidRDefault="00CA1F5F" w:rsidP="00CA1F5F">
            <w:pPr>
              <w:pStyle w:val="CriterionField"/>
              <w:rPr>
                <w:rFonts w:ascii="Times" w:hAnsi="Times"/>
              </w:rPr>
            </w:pPr>
            <w:r w:rsidRPr="00760EDE">
              <w:t xml:space="preserve">Test </w:t>
            </w:r>
            <w:r>
              <w:t>2</w:t>
            </w:r>
          </w:p>
        </w:tc>
      </w:tr>
      <w:tr w:rsidR="00CA1F5F" w:rsidRPr="000E22FC" w14:paraId="4E170207" w14:textId="77777777" w:rsidTr="00CA1F5F">
        <w:tc>
          <w:tcPr>
            <w:tcW w:w="1526" w:type="dxa"/>
            <w:tcBorders>
              <w:top w:val="nil"/>
              <w:bottom w:val="nil"/>
              <w:right w:val="nil"/>
            </w:tcBorders>
          </w:tcPr>
          <w:p w14:paraId="2E09E74A" w14:textId="77777777" w:rsidR="00CA1F5F" w:rsidRPr="00760EDE" w:rsidRDefault="00CA1F5F" w:rsidP="00CA1F5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CFAD700" w14:textId="00B5226B" w:rsidR="00CA1F5F" w:rsidRPr="00D10645" w:rsidRDefault="00CA1F5F" w:rsidP="00CA1F5F">
            <w:r>
              <w:t>Transfer job ID of a previously submitted job; valid user credentials.</w:t>
            </w:r>
          </w:p>
        </w:tc>
      </w:tr>
      <w:tr w:rsidR="00CA1F5F" w:rsidRPr="000E22FC" w14:paraId="71941F7C" w14:textId="77777777" w:rsidTr="00CA1F5F">
        <w:tc>
          <w:tcPr>
            <w:tcW w:w="1526" w:type="dxa"/>
            <w:tcBorders>
              <w:top w:val="nil"/>
              <w:bottom w:val="nil"/>
              <w:right w:val="nil"/>
            </w:tcBorders>
          </w:tcPr>
          <w:p w14:paraId="63B59704" w14:textId="77777777" w:rsidR="00CA1F5F" w:rsidRPr="00760EDE" w:rsidRDefault="00CA1F5F" w:rsidP="00CA1F5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86F5170" w14:textId="0C9FDFDC" w:rsidR="00CA1F5F" w:rsidRPr="00D10645" w:rsidRDefault="00CA1F5F" w:rsidP="00CA1F5F">
            <w:r>
              <w:t>Check status of job.</w:t>
            </w:r>
          </w:p>
        </w:tc>
      </w:tr>
      <w:tr w:rsidR="00CA1F5F" w:rsidRPr="000E22FC" w14:paraId="18F99C4D" w14:textId="77777777" w:rsidTr="00CA1F5F">
        <w:tc>
          <w:tcPr>
            <w:tcW w:w="1526" w:type="dxa"/>
            <w:tcBorders>
              <w:top w:val="nil"/>
              <w:bottom w:val="nil"/>
              <w:right w:val="nil"/>
            </w:tcBorders>
          </w:tcPr>
          <w:p w14:paraId="5A88C42B" w14:textId="77777777" w:rsidR="00CA1F5F" w:rsidRPr="00760EDE" w:rsidRDefault="00CA1F5F" w:rsidP="00CA1F5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BDA83A8" w14:textId="1269C5CF" w:rsidR="00CA1F5F" w:rsidRPr="00D10645" w:rsidRDefault="00CA1F5F" w:rsidP="00CA1F5F">
            <w:r>
              <w:t>Status of job returned.</w:t>
            </w:r>
          </w:p>
        </w:tc>
      </w:tr>
      <w:tr w:rsidR="00CA1F5F" w:rsidRPr="000E22FC" w14:paraId="137197B1" w14:textId="77777777" w:rsidTr="00CA1F5F">
        <w:tc>
          <w:tcPr>
            <w:tcW w:w="9280" w:type="dxa"/>
            <w:gridSpan w:val="3"/>
            <w:tcBorders>
              <w:bottom w:val="nil"/>
            </w:tcBorders>
          </w:tcPr>
          <w:p w14:paraId="3F3FF39D" w14:textId="30F663F5" w:rsidR="00CA1F5F" w:rsidRPr="00760EDE" w:rsidRDefault="00CA1F5F" w:rsidP="00CA1F5F">
            <w:pPr>
              <w:pStyle w:val="CriterionField"/>
              <w:rPr>
                <w:rFonts w:ascii="Times" w:hAnsi="Times"/>
              </w:rPr>
            </w:pPr>
            <w:r w:rsidRPr="00760EDE">
              <w:t xml:space="preserve">Test </w:t>
            </w:r>
            <w:r>
              <w:t>3</w:t>
            </w:r>
          </w:p>
        </w:tc>
      </w:tr>
      <w:tr w:rsidR="00CA1F5F" w:rsidRPr="000E22FC" w14:paraId="17C8D72E" w14:textId="77777777" w:rsidTr="00CA1F5F">
        <w:tc>
          <w:tcPr>
            <w:tcW w:w="1526" w:type="dxa"/>
            <w:tcBorders>
              <w:top w:val="nil"/>
              <w:bottom w:val="nil"/>
              <w:right w:val="nil"/>
            </w:tcBorders>
          </w:tcPr>
          <w:p w14:paraId="07D529FC" w14:textId="77777777" w:rsidR="00CA1F5F" w:rsidRPr="00760EDE" w:rsidRDefault="00CA1F5F" w:rsidP="00CA1F5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7B8635E" w14:textId="77777777" w:rsidR="00CA1F5F" w:rsidRPr="00D10645" w:rsidRDefault="00CA1F5F" w:rsidP="00CA1F5F">
            <w:r>
              <w:t>Transfer job ID of a previously submitted job; valid user credentials.</w:t>
            </w:r>
          </w:p>
        </w:tc>
      </w:tr>
      <w:tr w:rsidR="00CA1F5F" w:rsidRPr="000E22FC" w14:paraId="48304BC2" w14:textId="77777777" w:rsidTr="00CA1F5F">
        <w:tc>
          <w:tcPr>
            <w:tcW w:w="1526" w:type="dxa"/>
            <w:tcBorders>
              <w:top w:val="nil"/>
              <w:bottom w:val="nil"/>
              <w:right w:val="nil"/>
            </w:tcBorders>
          </w:tcPr>
          <w:p w14:paraId="0EF3C4E0" w14:textId="77777777" w:rsidR="00CA1F5F" w:rsidRPr="00760EDE" w:rsidRDefault="00CA1F5F" w:rsidP="00CA1F5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8D46B97" w14:textId="2188A360" w:rsidR="00CA1F5F" w:rsidRPr="00D10645" w:rsidRDefault="00CA1F5F" w:rsidP="00CA1F5F">
            <w:r>
              <w:t>Cancel job.</w:t>
            </w:r>
          </w:p>
        </w:tc>
      </w:tr>
      <w:tr w:rsidR="00CA1F5F" w:rsidRPr="000E22FC" w14:paraId="6575C66F" w14:textId="77777777" w:rsidTr="00CA1F5F">
        <w:tc>
          <w:tcPr>
            <w:tcW w:w="1526" w:type="dxa"/>
            <w:tcBorders>
              <w:top w:val="nil"/>
              <w:bottom w:val="nil"/>
              <w:right w:val="nil"/>
            </w:tcBorders>
          </w:tcPr>
          <w:p w14:paraId="7FD72B63" w14:textId="77777777" w:rsidR="00CA1F5F" w:rsidRPr="00760EDE" w:rsidRDefault="00CA1F5F" w:rsidP="00CA1F5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CA873F7" w14:textId="4B1F0401" w:rsidR="00CA1F5F" w:rsidRPr="00D10645" w:rsidRDefault="00CA1F5F" w:rsidP="00CA1F5F">
            <w:r>
              <w:t>Job is cancelled.</w:t>
            </w:r>
          </w:p>
        </w:tc>
      </w:tr>
      <w:tr w:rsidR="00CA1F5F" w:rsidRPr="000E22FC" w14:paraId="171F9314" w14:textId="77777777" w:rsidTr="00CA1F5F">
        <w:tc>
          <w:tcPr>
            <w:tcW w:w="9280" w:type="dxa"/>
            <w:gridSpan w:val="3"/>
            <w:tcBorders>
              <w:bottom w:val="nil"/>
            </w:tcBorders>
          </w:tcPr>
          <w:p w14:paraId="4B01978B" w14:textId="46E159AF" w:rsidR="00CA1F5F" w:rsidRPr="00760EDE" w:rsidRDefault="00CA1F5F" w:rsidP="00CA1F5F">
            <w:pPr>
              <w:pStyle w:val="CriterionField"/>
              <w:rPr>
                <w:rFonts w:ascii="Times" w:hAnsi="Times"/>
              </w:rPr>
            </w:pPr>
            <w:r w:rsidRPr="00760EDE">
              <w:t xml:space="preserve">Test </w:t>
            </w:r>
            <w:r>
              <w:t>4</w:t>
            </w:r>
          </w:p>
        </w:tc>
      </w:tr>
      <w:tr w:rsidR="00CA1F5F" w:rsidRPr="000E22FC" w14:paraId="53B8D4A3" w14:textId="77777777" w:rsidTr="00CA1F5F">
        <w:tc>
          <w:tcPr>
            <w:tcW w:w="1526" w:type="dxa"/>
            <w:tcBorders>
              <w:top w:val="nil"/>
              <w:bottom w:val="nil"/>
              <w:right w:val="nil"/>
            </w:tcBorders>
          </w:tcPr>
          <w:p w14:paraId="315A291A" w14:textId="77777777" w:rsidR="00CA1F5F" w:rsidRPr="00760EDE" w:rsidRDefault="00CA1F5F" w:rsidP="00CA1F5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AE7A52E" w14:textId="10D15363" w:rsidR="00CA1F5F" w:rsidRPr="00D10645" w:rsidRDefault="00CA1F5F" w:rsidP="00CA1F5F">
            <w:r>
              <w:t>Valid user credentials.</w:t>
            </w:r>
          </w:p>
        </w:tc>
      </w:tr>
      <w:tr w:rsidR="00CA1F5F" w:rsidRPr="000E22FC" w14:paraId="4C41B9A7" w14:textId="77777777" w:rsidTr="00CA1F5F">
        <w:tc>
          <w:tcPr>
            <w:tcW w:w="1526" w:type="dxa"/>
            <w:tcBorders>
              <w:top w:val="nil"/>
              <w:bottom w:val="nil"/>
              <w:right w:val="nil"/>
            </w:tcBorders>
          </w:tcPr>
          <w:p w14:paraId="74C26606" w14:textId="77777777" w:rsidR="00CA1F5F" w:rsidRPr="00760EDE" w:rsidRDefault="00CA1F5F" w:rsidP="00CA1F5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0D0FB33" w14:textId="39D8A566" w:rsidR="00CA1F5F" w:rsidRPr="00D10645" w:rsidRDefault="00CA1F5F" w:rsidP="00CA1F5F">
            <w:r>
              <w:t>List jobs submitted by user.</w:t>
            </w:r>
          </w:p>
        </w:tc>
      </w:tr>
      <w:tr w:rsidR="00CA1F5F" w:rsidRPr="000E22FC" w14:paraId="0C446FB1" w14:textId="77777777" w:rsidTr="00CA1F5F">
        <w:tc>
          <w:tcPr>
            <w:tcW w:w="1526" w:type="dxa"/>
            <w:tcBorders>
              <w:top w:val="nil"/>
              <w:bottom w:val="nil"/>
              <w:right w:val="nil"/>
            </w:tcBorders>
          </w:tcPr>
          <w:p w14:paraId="107C2B9D" w14:textId="77777777" w:rsidR="00CA1F5F" w:rsidRPr="00760EDE" w:rsidRDefault="00CA1F5F" w:rsidP="00CA1F5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6A1E7C0" w14:textId="1960E9BD" w:rsidR="00CA1F5F" w:rsidRPr="00D10645" w:rsidRDefault="00CA1F5F" w:rsidP="00CA1F5F">
            <w:r>
              <w:t>List of jobs is returned.</w:t>
            </w:r>
          </w:p>
        </w:tc>
      </w:tr>
      <w:tr w:rsidR="0054716D" w:rsidRPr="000E22FC" w14:paraId="0F2F106F" w14:textId="77777777" w:rsidTr="00ED2DE9">
        <w:tc>
          <w:tcPr>
            <w:tcW w:w="9280" w:type="dxa"/>
            <w:gridSpan w:val="3"/>
          </w:tcPr>
          <w:p w14:paraId="65DDE3F7" w14:textId="77777777" w:rsidR="0054716D" w:rsidRPr="00760EDE" w:rsidRDefault="0054716D" w:rsidP="00ED2DE9">
            <w:pPr>
              <w:pStyle w:val="CriterionField"/>
            </w:pPr>
            <w:r>
              <w:t>Pass/Fail Criteria</w:t>
            </w:r>
          </w:p>
          <w:p w14:paraId="0C7F6AC0" w14:textId="77777777" w:rsidR="0054716D" w:rsidRPr="00760EDE" w:rsidRDefault="0054716D" w:rsidP="00ED2DE9">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54716D" w:rsidRPr="000E22FC" w14:paraId="44881D1E" w14:textId="77777777" w:rsidTr="00ED2DE9">
        <w:tc>
          <w:tcPr>
            <w:tcW w:w="9280" w:type="dxa"/>
            <w:gridSpan w:val="3"/>
          </w:tcPr>
          <w:p w14:paraId="6B4EAE78" w14:textId="2ED48706" w:rsidR="0054716D" w:rsidRPr="00F35F49" w:rsidRDefault="0054716D" w:rsidP="00F35F49">
            <w:pPr>
              <w:pStyle w:val="CriterionField"/>
            </w:pPr>
            <w:r w:rsidRPr="00760EDE">
              <w:t>Related Information</w:t>
            </w:r>
          </w:p>
        </w:tc>
      </w:tr>
      <w:tr w:rsidR="0054716D" w:rsidRPr="000E22FC" w14:paraId="0EE18684" w14:textId="77777777" w:rsidTr="00ED2DE9">
        <w:tc>
          <w:tcPr>
            <w:tcW w:w="9280" w:type="dxa"/>
            <w:gridSpan w:val="3"/>
          </w:tcPr>
          <w:p w14:paraId="70D3F817" w14:textId="2A4CCEEB" w:rsidR="0054716D" w:rsidRPr="00F35F49" w:rsidRDefault="0054716D" w:rsidP="00F35F49">
            <w:pPr>
              <w:pStyle w:val="CriterionField"/>
            </w:pPr>
            <w:r w:rsidRPr="00760EDE">
              <w:t>History</w:t>
            </w:r>
          </w:p>
        </w:tc>
      </w:tr>
    </w:tbl>
    <w:p w14:paraId="3936B83F" w14:textId="03471372" w:rsidR="00AD2067" w:rsidRPr="0001297E" w:rsidRDefault="00AD2067" w:rsidP="000112C3">
      <w:pPr>
        <w:pStyle w:val="Ttulo1"/>
      </w:pPr>
      <w:bookmarkStart w:id="27" w:name="_Toc158435630"/>
      <w:r>
        <w:lastRenderedPageBreak/>
        <w:t>Storage Management</w:t>
      </w:r>
      <w:bookmarkEnd w:id="27"/>
    </w:p>
    <w:p w14:paraId="36BE1C99" w14:textId="77777777" w:rsidR="000112C3" w:rsidRPr="0001297E" w:rsidRDefault="000112C3" w:rsidP="000112C3">
      <w:r w:rsidRPr="0001297E">
        <w:t>The bandwidth linking resource sites is a resource that needs to be managed in the same way compute resources at a site are accessed through a job scheduler. By being able to schedule wide area data transfers, requests can be prioritised and managed. This would include the capability to monitor and restart transfers as required.</w:t>
      </w:r>
    </w:p>
    <w:p w14:paraId="4E0EE9CF" w14:textId="5375E8AE" w:rsidR="00C017FB" w:rsidRDefault="00C017FB" w:rsidP="00C017FB">
      <w:pPr>
        <w:pStyle w:val="Ttulo2"/>
      </w:pPr>
      <w:bookmarkStart w:id="28" w:name="_Toc158435631"/>
      <w:r>
        <w:t>SRM Interface</w:t>
      </w:r>
      <w:bookmarkEnd w:id="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26"/>
        <w:gridCol w:w="142"/>
        <w:gridCol w:w="7612"/>
      </w:tblGrid>
      <w:tr w:rsidR="00C55BA1" w:rsidRPr="000E22FC" w14:paraId="34FE8988" w14:textId="77777777" w:rsidTr="006C7821">
        <w:tc>
          <w:tcPr>
            <w:tcW w:w="9280" w:type="dxa"/>
            <w:gridSpan w:val="3"/>
          </w:tcPr>
          <w:p w14:paraId="7E94FEC3" w14:textId="77777777" w:rsidR="00C55BA1" w:rsidRPr="00760EDE" w:rsidRDefault="00C55BA1" w:rsidP="006C7821">
            <w:pPr>
              <w:pStyle w:val="CriterionName"/>
            </w:pPr>
            <w:r>
              <w:t>SRM API Testsuite</w:t>
            </w:r>
          </w:p>
        </w:tc>
      </w:tr>
      <w:tr w:rsidR="00C55BA1" w:rsidRPr="000E22FC" w14:paraId="28799518" w14:textId="77777777" w:rsidTr="006C7821">
        <w:tc>
          <w:tcPr>
            <w:tcW w:w="1668" w:type="dxa"/>
            <w:gridSpan w:val="2"/>
          </w:tcPr>
          <w:p w14:paraId="23EF08A4" w14:textId="77777777" w:rsidR="00C55BA1" w:rsidRPr="00760EDE" w:rsidRDefault="00C55BA1" w:rsidP="006C7821">
            <w:pPr>
              <w:pStyle w:val="CriterionField"/>
            </w:pPr>
            <w:r w:rsidRPr="00760EDE">
              <w:t>ID</w:t>
            </w:r>
          </w:p>
        </w:tc>
        <w:tc>
          <w:tcPr>
            <w:tcW w:w="7612" w:type="dxa"/>
          </w:tcPr>
          <w:p w14:paraId="242B3413" w14:textId="66146138" w:rsidR="00C55BA1" w:rsidRPr="00760EDE" w:rsidRDefault="00C55BA1" w:rsidP="006C7821">
            <w:pPr>
              <w:pStyle w:val="criteriaID"/>
            </w:pPr>
            <w:bookmarkStart w:id="29" w:name="_Toc151806340"/>
            <w:bookmarkStart w:id="30" w:name="_Toc158435632"/>
            <w:r>
              <w:t>STORAGE_API_1</w:t>
            </w:r>
            <w:bookmarkEnd w:id="29"/>
            <w:bookmarkEnd w:id="30"/>
          </w:p>
        </w:tc>
      </w:tr>
      <w:tr w:rsidR="00C55BA1" w:rsidRPr="000E22FC" w14:paraId="154B1476" w14:textId="77777777" w:rsidTr="006C7821">
        <w:tc>
          <w:tcPr>
            <w:tcW w:w="9280" w:type="dxa"/>
            <w:gridSpan w:val="3"/>
          </w:tcPr>
          <w:p w14:paraId="5B598B8A" w14:textId="77777777" w:rsidR="00C55BA1" w:rsidRPr="00760EDE" w:rsidRDefault="00C55BA1" w:rsidP="006C7821">
            <w:pPr>
              <w:pStyle w:val="CriterionField"/>
            </w:pPr>
            <w:r w:rsidRPr="00760EDE">
              <w:t>Mandatory</w:t>
            </w:r>
          </w:p>
        </w:tc>
      </w:tr>
      <w:tr w:rsidR="00C55BA1" w:rsidRPr="000E22FC" w14:paraId="1AFA4B0A" w14:textId="77777777" w:rsidTr="006C7821">
        <w:tc>
          <w:tcPr>
            <w:tcW w:w="1668" w:type="dxa"/>
            <w:gridSpan w:val="2"/>
          </w:tcPr>
          <w:p w14:paraId="7C5CB8D9" w14:textId="77777777" w:rsidR="00C55BA1" w:rsidRPr="00760EDE" w:rsidRDefault="00C55BA1" w:rsidP="006C7821">
            <w:pPr>
              <w:pStyle w:val="CriterionField"/>
            </w:pPr>
            <w:r w:rsidRPr="00760EDE">
              <w:t>Applicability</w:t>
            </w:r>
          </w:p>
        </w:tc>
        <w:tc>
          <w:tcPr>
            <w:tcW w:w="7612" w:type="dxa"/>
          </w:tcPr>
          <w:p w14:paraId="0C2C4FB3" w14:textId="33ADFF27" w:rsidR="00C55BA1" w:rsidRPr="00760EDE" w:rsidRDefault="00C55BA1" w:rsidP="00C55BA1">
            <w:pPr>
              <w:tabs>
                <w:tab w:val="center" w:pos="4320"/>
                <w:tab w:val="right" w:pos="8640"/>
              </w:tabs>
              <w:jc w:val="left"/>
              <w:rPr>
                <w:rFonts w:ascii="Times" w:hAnsi="Times"/>
              </w:rPr>
            </w:pPr>
            <w:r>
              <w:rPr>
                <w:rFonts w:ascii="Times" w:hAnsi="Times"/>
              </w:rPr>
              <w:t>Implementations of Storage Management Capability.</w:t>
            </w:r>
          </w:p>
        </w:tc>
      </w:tr>
      <w:tr w:rsidR="00C55BA1" w:rsidRPr="000E22FC" w14:paraId="2684EDEB" w14:textId="77777777" w:rsidTr="006C7821">
        <w:tc>
          <w:tcPr>
            <w:tcW w:w="1668" w:type="dxa"/>
            <w:gridSpan w:val="2"/>
            <w:tcBorders>
              <w:bottom w:val="single" w:sz="4" w:space="0" w:color="000000"/>
            </w:tcBorders>
          </w:tcPr>
          <w:p w14:paraId="6B650482" w14:textId="77777777" w:rsidR="00C55BA1" w:rsidRPr="00760EDE" w:rsidRDefault="00C55BA1" w:rsidP="006C7821">
            <w:pPr>
              <w:pStyle w:val="CriterionField"/>
            </w:pPr>
            <w:r w:rsidRPr="00760EDE">
              <w:t>Related Requirements</w:t>
            </w:r>
          </w:p>
        </w:tc>
        <w:tc>
          <w:tcPr>
            <w:tcW w:w="7612" w:type="dxa"/>
            <w:tcBorders>
              <w:bottom w:val="single" w:sz="4" w:space="0" w:color="000000"/>
            </w:tcBorders>
          </w:tcPr>
          <w:p w14:paraId="1D6AD548" w14:textId="77777777" w:rsidR="00C55BA1" w:rsidRPr="00760EDE" w:rsidRDefault="00C55BA1" w:rsidP="006C7821">
            <w:pPr>
              <w:tabs>
                <w:tab w:val="center" w:pos="4320"/>
                <w:tab w:val="right" w:pos="8640"/>
              </w:tabs>
              <w:jc w:val="left"/>
              <w:rPr>
                <w:rFonts w:ascii="Times" w:hAnsi="Times"/>
              </w:rPr>
            </w:pPr>
            <w:r>
              <w:rPr>
                <w:rFonts w:ascii="Times" w:hAnsi="Times"/>
              </w:rPr>
              <w:t>None</w:t>
            </w:r>
          </w:p>
        </w:tc>
      </w:tr>
      <w:tr w:rsidR="00C55BA1" w:rsidRPr="000E22FC" w14:paraId="517F55C4" w14:textId="77777777" w:rsidTr="006C7821">
        <w:trPr>
          <w:trHeight w:val="114"/>
        </w:trPr>
        <w:tc>
          <w:tcPr>
            <w:tcW w:w="9280" w:type="dxa"/>
            <w:gridSpan w:val="3"/>
            <w:tcBorders>
              <w:left w:val="nil"/>
              <w:right w:val="nil"/>
            </w:tcBorders>
          </w:tcPr>
          <w:p w14:paraId="54A82424" w14:textId="77777777" w:rsidR="00C55BA1" w:rsidRPr="00BE7F1A" w:rsidRDefault="00C55BA1" w:rsidP="006C7821">
            <w:pPr>
              <w:tabs>
                <w:tab w:val="center" w:pos="4320"/>
                <w:tab w:val="right" w:pos="8640"/>
              </w:tabs>
              <w:spacing w:before="0" w:after="0"/>
              <w:jc w:val="left"/>
              <w:rPr>
                <w:rFonts w:ascii="Times" w:hAnsi="Times"/>
                <w:sz w:val="16"/>
              </w:rPr>
            </w:pPr>
          </w:p>
        </w:tc>
      </w:tr>
      <w:tr w:rsidR="00C55BA1" w:rsidRPr="000E22FC" w14:paraId="3F7659E5" w14:textId="77777777" w:rsidTr="006C7821">
        <w:tc>
          <w:tcPr>
            <w:tcW w:w="9280" w:type="dxa"/>
            <w:gridSpan w:val="3"/>
          </w:tcPr>
          <w:p w14:paraId="1D0A0E22" w14:textId="77777777" w:rsidR="00C55BA1" w:rsidRPr="00760EDE" w:rsidRDefault="00C55BA1" w:rsidP="006C7821">
            <w:pPr>
              <w:pStyle w:val="CriterionField"/>
            </w:pPr>
            <w:r w:rsidRPr="00760EDE">
              <w:t>Description</w:t>
            </w:r>
          </w:p>
          <w:p w14:paraId="25CCDE3C" w14:textId="22B9FEB5" w:rsidR="00C55BA1" w:rsidRPr="00BE7F1A" w:rsidRDefault="00C55BA1" w:rsidP="00C55BA1">
            <w:pPr>
              <w:rPr>
                <w:rFonts w:eastAsia="Cambria"/>
              </w:rPr>
            </w:pPr>
            <w:r w:rsidRPr="00523B12">
              <w:t xml:space="preserve">The Storage Resource Management (SRM) </w:t>
            </w:r>
            <w:r>
              <w:t>[</w:t>
            </w:r>
            <w:r>
              <w:fldChar w:fldCharType="begin"/>
            </w:r>
            <w:r>
              <w:instrText xml:space="preserve"> REF _Ref151200788 \r \h </w:instrText>
            </w:r>
            <w:r>
              <w:fldChar w:fldCharType="separate"/>
            </w:r>
            <w:r>
              <w:t>R 5</w:t>
            </w:r>
            <w:r>
              <w:fldChar w:fldCharType="end"/>
            </w:r>
            <w:r>
              <w:t xml:space="preserve">] </w:t>
            </w:r>
            <w:r w:rsidRPr="00523B12">
              <w:t>interface specification is a commonly ado</w:t>
            </w:r>
            <w:r>
              <w:t>pted specification in this area that</w:t>
            </w:r>
            <w:r w:rsidRPr="00523B12">
              <w:t xml:space="preserve"> defines much of the functionality used in this area. </w:t>
            </w:r>
            <w:r>
              <w:t xml:space="preserve">The implementations of the </w:t>
            </w:r>
            <w:r w:rsidR="006C7821">
              <w:t>Storage Management</w:t>
            </w:r>
            <w:r>
              <w:t xml:space="preserve"> capability must provide a complete test suite for the SRM2.2 specification.</w:t>
            </w:r>
          </w:p>
        </w:tc>
      </w:tr>
      <w:tr w:rsidR="00C55BA1" w:rsidRPr="000E22FC" w14:paraId="10CC2AC4" w14:textId="77777777" w:rsidTr="006C7821">
        <w:tc>
          <w:tcPr>
            <w:tcW w:w="9280" w:type="dxa"/>
            <w:gridSpan w:val="3"/>
            <w:tcBorders>
              <w:bottom w:val="single" w:sz="4" w:space="0" w:color="000000"/>
            </w:tcBorders>
          </w:tcPr>
          <w:p w14:paraId="3A638593" w14:textId="77777777" w:rsidR="00C55BA1" w:rsidRPr="00760EDE" w:rsidRDefault="00C55BA1" w:rsidP="006C7821">
            <w:pPr>
              <w:pStyle w:val="CriterionField"/>
            </w:pPr>
            <w:r w:rsidRPr="00760EDE">
              <w:t>Input from TP</w:t>
            </w:r>
          </w:p>
          <w:p w14:paraId="17083B03" w14:textId="77777777" w:rsidR="00C55BA1" w:rsidRDefault="00C55BA1" w:rsidP="006C7821">
            <w:r>
              <w:t>Execute a complete test suite for the SRM v2.2 that covers all the specification. S2 [</w:t>
            </w:r>
            <w:r>
              <w:fldChar w:fldCharType="begin"/>
            </w:r>
            <w:r>
              <w:instrText xml:space="preserve"> REF _Ref151200960 \r \h </w:instrText>
            </w:r>
            <w:r>
              <w:fldChar w:fldCharType="separate"/>
            </w:r>
            <w:r>
              <w:t>R 6</w:t>
            </w:r>
            <w:r>
              <w:fldChar w:fldCharType="end"/>
            </w:r>
            <w:r>
              <w:t>] or SRM-Tester  [</w:t>
            </w:r>
            <w:r>
              <w:fldChar w:fldCharType="begin"/>
            </w:r>
            <w:r>
              <w:instrText xml:space="preserve"> REF _Ref151440700 \r \h </w:instrText>
            </w:r>
            <w:r>
              <w:fldChar w:fldCharType="separate"/>
            </w:r>
            <w:r>
              <w:t>R 7</w:t>
            </w:r>
            <w:r>
              <w:fldChar w:fldCharType="end"/>
            </w:r>
            <w:r>
              <w:t>] are already existing testsuites that may be used for that purpose.</w:t>
            </w:r>
          </w:p>
          <w:p w14:paraId="31CC9711" w14:textId="77777777" w:rsidR="00C55BA1" w:rsidRPr="00BB159A" w:rsidRDefault="00C55BA1" w:rsidP="006C7821">
            <w:r>
              <w:t>Test erroneous of input and erroneous user authorization should be covered by the testsuite.</w:t>
            </w:r>
          </w:p>
        </w:tc>
      </w:tr>
      <w:tr w:rsidR="00C55BA1" w:rsidRPr="000E22FC" w14:paraId="787EB37C" w14:textId="77777777" w:rsidTr="006C7821">
        <w:tc>
          <w:tcPr>
            <w:tcW w:w="9280" w:type="dxa"/>
            <w:gridSpan w:val="3"/>
            <w:tcBorders>
              <w:bottom w:val="nil"/>
            </w:tcBorders>
          </w:tcPr>
          <w:p w14:paraId="03914E8A" w14:textId="77777777" w:rsidR="00C55BA1" w:rsidRPr="00760EDE" w:rsidRDefault="00C55BA1" w:rsidP="006C7821">
            <w:pPr>
              <w:pStyle w:val="CriterionField"/>
              <w:rPr>
                <w:rFonts w:ascii="Times" w:hAnsi="Times"/>
              </w:rPr>
            </w:pPr>
            <w:r w:rsidRPr="00760EDE">
              <w:t xml:space="preserve">Test </w:t>
            </w:r>
            <w:r>
              <w:t>Suite Description</w:t>
            </w:r>
          </w:p>
        </w:tc>
      </w:tr>
      <w:tr w:rsidR="00C55BA1" w:rsidRPr="000E22FC" w14:paraId="204A565E" w14:textId="77777777" w:rsidTr="006C7821">
        <w:tc>
          <w:tcPr>
            <w:tcW w:w="1526" w:type="dxa"/>
            <w:tcBorders>
              <w:top w:val="nil"/>
              <w:bottom w:val="nil"/>
              <w:right w:val="nil"/>
            </w:tcBorders>
          </w:tcPr>
          <w:p w14:paraId="2FB89475" w14:textId="77777777" w:rsidR="00C55BA1" w:rsidRPr="00760EDE" w:rsidRDefault="00C55BA1" w:rsidP="006C782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7242272" w14:textId="77777777" w:rsidR="00C55BA1" w:rsidRPr="00D10645" w:rsidRDefault="00C55BA1" w:rsidP="006C7821">
            <w:r>
              <w:t>Valid user credentials.</w:t>
            </w:r>
          </w:p>
        </w:tc>
      </w:tr>
      <w:tr w:rsidR="00C55BA1" w:rsidRPr="000E22FC" w14:paraId="2E99455B" w14:textId="77777777" w:rsidTr="006C7821">
        <w:tc>
          <w:tcPr>
            <w:tcW w:w="1526" w:type="dxa"/>
            <w:tcBorders>
              <w:top w:val="nil"/>
              <w:bottom w:val="nil"/>
              <w:right w:val="nil"/>
            </w:tcBorders>
          </w:tcPr>
          <w:p w14:paraId="5EE01DA7" w14:textId="77777777" w:rsidR="00C55BA1" w:rsidRPr="00760EDE" w:rsidRDefault="00C55BA1" w:rsidP="006C782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6DE70C6" w14:textId="77777777" w:rsidR="00C55BA1" w:rsidRPr="00D10645" w:rsidRDefault="00C55BA1" w:rsidP="006C7821">
            <w:r>
              <w:t>Test all SRMv2.2 documented functions, with correct/incorrect input and with valid and invalid credentials.</w:t>
            </w:r>
          </w:p>
        </w:tc>
      </w:tr>
      <w:tr w:rsidR="00C55BA1" w:rsidRPr="000E22FC" w14:paraId="2C8D5AA0" w14:textId="77777777" w:rsidTr="006C7821">
        <w:tc>
          <w:tcPr>
            <w:tcW w:w="1526" w:type="dxa"/>
            <w:tcBorders>
              <w:top w:val="nil"/>
              <w:bottom w:val="nil"/>
              <w:right w:val="nil"/>
            </w:tcBorders>
          </w:tcPr>
          <w:p w14:paraId="49067D57" w14:textId="77777777" w:rsidR="00C55BA1" w:rsidRPr="00760EDE" w:rsidRDefault="00C55BA1" w:rsidP="006C782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9033ECF" w14:textId="77777777" w:rsidR="00C55BA1" w:rsidRPr="00D10645" w:rsidRDefault="00C55BA1" w:rsidP="006C7821">
            <w:r>
              <w:t>Log of all the operations performed. All the documented functions work as documented.</w:t>
            </w:r>
          </w:p>
        </w:tc>
      </w:tr>
      <w:tr w:rsidR="00C55BA1" w:rsidRPr="000E22FC" w14:paraId="20AE789D" w14:textId="77777777" w:rsidTr="006C7821">
        <w:tc>
          <w:tcPr>
            <w:tcW w:w="9280" w:type="dxa"/>
            <w:gridSpan w:val="3"/>
          </w:tcPr>
          <w:p w14:paraId="45DA7448" w14:textId="77777777" w:rsidR="00C55BA1" w:rsidRPr="00760EDE" w:rsidRDefault="00C55BA1" w:rsidP="006C7821">
            <w:pPr>
              <w:pStyle w:val="CriterionField"/>
            </w:pPr>
            <w:r>
              <w:t>Pass/Fail Criteria</w:t>
            </w:r>
          </w:p>
          <w:p w14:paraId="68ABC4EC" w14:textId="77777777" w:rsidR="00C55BA1" w:rsidRPr="00760EDE" w:rsidRDefault="00C55BA1" w:rsidP="006C7821">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testsuite is provided and passes.</w:t>
            </w:r>
          </w:p>
        </w:tc>
      </w:tr>
      <w:tr w:rsidR="00C55BA1" w:rsidRPr="000E22FC" w14:paraId="09A7B0C2" w14:textId="77777777" w:rsidTr="006C7821">
        <w:tc>
          <w:tcPr>
            <w:tcW w:w="9280" w:type="dxa"/>
            <w:gridSpan w:val="3"/>
          </w:tcPr>
          <w:p w14:paraId="6055E192" w14:textId="77777777" w:rsidR="00C55BA1" w:rsidRPr="00760EDE" w:rsidRDefault="00C55BA1" w:rsidP="006C7821">
            <w:pPr>
              <w:pStyle w:val="CriterionField"/>
            </w:pPr>
            <w:r w:rsidRPr="00760EDE">
              <w:t>Related Information</w:t>
            </w:r>
          </w:p>
          <w:p w14:paraId="59BB8344" w14:textId="77777777" w:rsidR="00C55BA1" w:rsidRPr="00BE7F1A" w:rsidRDefault="00C55BA1" w:rsidP="006C7821">
            <w:pPr>
              <w:tabs>
                <w:tab w:val="center" w:pos="4320"/>
                <w:tab w:val="right" w:pos="8640"/>
              </w:tabs>
              <w:rPr>
                <w:rFonts w:eastAsia="Cambria"/>
              </w:rPr>
            </w:pPr>
          </w:p>
        </w:tc>
      </w:tr>
      <w:tr w:rsidR="00C55BA1" w:rsidRPr="000E22FC" w14:paraId="43BC947A" w14:textId="77777777" w:rsidTr="006C7821">
        <w:tc>
          <w:tcPr>
            <w:tcW w:w="9280" w:type="dxa"/>
            <w:gridSpan w:val="3"/>
          </w:tcPr>
          <w:p w14:paraId="0134A8EB" w14:textId="77777777" w:rsidR="00C55BA1" w:rsidRPr="00760EDE" w:rsidRDefault="00C55BA1" w:rsidP="006C7821">
            <w:pPr>
              <w:pStyle w:val="CriterionField"/>
            </w:pPr>
            <w:r w:rsidRPr="00760EDE">
              <w:t>History</w:t>
            </w:r>
          </w:p>
          <w:p w14:paraId="5C40F9D0" w14:textId="77777777" w:rsidR="00C55BA1" w:rsidRPr="00760EDE" w:rsidRDefault="00C55BA1" w:rsidP="006C7821">
            <w:pPr>
              <w:tabs>
                <w:tab w:val="center" w:pos="4320"/>
                <w:tab w:val="right" w:pos="8640"/>
              </w:tabs>
              <w:rPr>
                <w:rFonts w:eastAsia="Cambria"/>
              </w:rPr>
            </w:pPr>
          </w:p>
        </w:tc>
      </w:tr>
    </w:tbl>
    <w:p w14:paraId="030C9E10" w14:textId="09E626B3" w:rsidR="00C55BA1" w:rsidRDefault="00C55BA1" w:rsidP="00C55BA1">
      <w:bookmarkStart w:id="31" w:name="_Toc151806341"/>
    </w:p>
    <w:p w14:paraId="5D675972" w14:textId="77777777" w:rsidR="00C55BA1" w:rsidRDefault="00C55BA1">
      <w:pPr>
        <w:suppressAutoHyphens w:val="0"/>
        <w:spacing w:before="0" w:after="0"/>
        <w:jc w:val="left"/>
      </w:pPr>
      <w:r>
        <w:br w:type="page"/>
      </w:r>
    </w:p>
    <w:p w14:paraId="44764FF4" w14:textId="77777777" w:rsidR="00C55BA1" w:rsidRDefault="00C55BA1" w:rsidP="00C55BA1"/>
    <w:p w14:paraId="3F18006E" w14:textId="77777777" w:rsidR="00C55BA1" w:rsidRDefault="00C55BA1" w:rsidP="00C55BA1">
      <w:pPr>
        <w:pStyle w:val="Ttulo2"/>
      </w:pPr>
      <w:bookmarkStart w:id="32" w:name="_Toc158435633"/>
      <w:r>
        <w:t>Storage Device Support</w:t>
      </w:r>
      <w:bookmarkEnd w:id="31"/>
      <w:bookmarkEnd w:id="32"/>
    </w:p>
    <w:p w14:paraId="16D563D0" w14:textId="79E64D29" w:rsidR="00C55BA1" w:rsidRDefault="00C55BA1" w:rsidP="00C55BA1">
      <w:r>
        <w:t xml:space="preserve">The Storage Management Capability provide an abstraction to a Storage Device, these QC refer to the interaction of the Storage Management Capability implementation with the underlying storage device. </w:t>
      </w:r>
      <w:r w:rsidR="006C7821">
        <w:t>Storage Management</w:t>
      </w:r>
      <w:r>
        <w:t xml:space="preserve"> Capabilities are expected to support the most common file systems and storage devices used in the current EGI infrastructure:</w:t>
      </w:r>
    </w:p>
    <w:p w14:paraId="1362F2F7" w14:textId="77777777" w:rsidR="00C55BA1" w:rsidRPr="00B375B8" w:rsidRDefault="00C55BA1" w:rsidP="00C55BA1">
      <w:pPr>
        <w:numPr>
          <w:ilvl w:val="0"/>
          <w:numId w:val="7"/>
        </w:numPr>
        <w:rPr>
          <w:highlight w:val="green"/>
        </w:rPr>
      </w:pPr>
      <w:r w:rsidRPr="00B375B8">
        <w:rPr>
          <w:highlight w:val="green"/>
        </w:rPr>
        <w:t>list here!</w:t>
      </w:r>
    </w:p>
    <w:p w14:paraId="560F9D62" w14:textId="77777777" w:rsidR="00C55BA1" w:rsidRDefault="00C55BA1" w:rsidP="00C55BA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26"/>
        <w:gridCol w:w="142"/>
        <w:gridCol w:w="7612"/>
      </w:tblGrid>
      <w:tr w:rsidR="00C55BA1" w:rsidRPr="000E22FC" w14:paraId="49A22810" w14:textId="77777777" w:rsidTr="006C7821">
        <w:tc>
          <w:tcPr>
            <w:tcW w:w="9280" w:type="dxa"/>
            <w:gridSpan w:val="3"/>
          </w:tcPr>
          <w:p w14:paraId="3015A686" w14:textId="77777777" w:rsidR="00C55BA1" w:rsidRPr="00760EDE" w:rsidRDefault="00C55BA1" w:rsidP="006C7821">
            <w:pPr>
              <w:pStyle w:val="CriterionName"/>
            </w:pPr>
            <w:r>
              <w:t>Space Management</w:t>
            </w:r>
          </w:p>
        </w:tc>
      </w:tr>
      <w:tr w:rsidR="00C55BA1" w:rsidRPr="000E22FC" w14:paraId="1EDDCAD8" w14:textId="77777777" w:rsidTr="006C7821">
        <w:tc>
          <w:tcPr>
            <w:tcW w:w="1668" w:type="dxa"/>
            <w:gridSpan w:val="2"/>
          </w:tcPr>
          <w:p w14:paraId="6CE7CF4B" w14:textId="77777777" w:rsidR="00C55BA1" w:rsidRPr="00760EDE" w:rsidRDefault="00C55BA1" w:rsidP="006C7821">
            <w:pPr>
              <w:pStyle w:val="CriterionField"/>
            </w:pPr>
            <w:r w:rsidRPr="00760EDE">
              <w:t>ID</w:t>
            </w:r>
          </w:p>
        </w:tc>
        <w:tc>
          <w:tcPr>
            <w:tcW w:w="7612" w:type="dxa"/>
          </w:tcPr>
          <w:p w14:paraId="14085627" w14:textId="0A8156B1" w:rsidR="00C55BA1" w:rsidRPr="00760EDE" w:rsidRDefault="00C55BA1" w:rsidP="006C7821">
            <w:pPr>
              <w:pStyle w:val="criteriaID"/>
            </w:pPr>
            <w:bookmarkStart w:id="33" w:name="_Toc151806342"/>
            <w:bookmarkStart w:id="34" w:name="_Toc158435634"/>
            <w:r>
              <w:t>STORAGE_ STORAGE_1</w:t>
            </w:r>
            <w:bookmarkEnd w:id="33"/>
            <w:bookmarkEnd w:id="34"/>
          </w:p>
        </w:tc>
      </w:tr>
      <w:tr w:rsidR="00C55BA1" w:rsidRPr="000E22FC" w14:paraId="5F584EAC" w14:textId="77777777" w:rsidTr="006C7821">
        <w:tc>
          <w:tcPr>
            <w:tcW w:w="9280" w:type="dxa"/>
            <w:gridSpan w:val="3"/>
          </w:tcPr>
          <w:p w14:paraId="3DBB8E8B" w14:textId="77777777" w:rsidR="00C55BA1" w:rsidRPr="00760EDE" w:rsidRDefault="00C55BA1" w:rsidP="006C7821">
            <w:pPr>
              <w:pStyle w:val="CriterionField"/>
            </w:pPr>
            <w:r w:rsidRPr="00760EDE">
              <w:t>Mandatory</w:t>
            </w:r>
          </w:p>
        </w:tc>
      </w:tr>
      <w:tr w:rsidR="00C55BA1" w:rsidRPr="000E22FC" w14:paraId="4A4EFD43" w14:textId="77777777" w:rsidTr="006C7821">
        <w:tc>
          <w:tcPr>
            <w:tcW w:w="1668" w:type="dxa"/>
            <w:gridSpan w:val="2"/>
          </w:tcPr>
          <w:p w14:paraId="59CF1711" w14:textId="77777777" w:rsidR="00C55BA1" w:rsidRPr="00760EDE" w:rsidRDefault="00C55BA1" w:rsidP="006C7821">
            <w:pPr>
              <w:pStyle w:val="CriterionField"/>
            </w:pPr>
            <w:r w:rsidRPr="00760EDE">
              <w:t>Applicability</w:t>
            </w:r>
          </w:p>
        </w:tc>
        <w:tc>
          <w:tcPr>
            <w:tcW w:w="7612" w:type="dxa"/>
          </w:tcPr>
          <w:p w14:paraId="78B4C74E" w14:textId="77B2DC50" w:rsidR="00C55BA1" w:rsidRPr="00760EDE" w:rsidRDefault="00C55BA1" w:rsidP="006C7821">
            <w:pPr>
              <w:tabs>
                <w:tab w:val="center" w:pos="4320"/>
                <w:tab w:val="right" w:pos="8640"/>
              </w:tabs>
              <w:jc w:val="left"/>
              <w:rPr>
                <w:rFonts w:ascii="Times" w:hAnsi="Times"/>
              </w:rPr>
            </w:pPr>
            <w:r>
              <w:rPr>
                <w:rFonts w:ascii="Times" w:hAnsi="Times"/>
              </w:rPr>
              <w:t xml:space="preserve">Implementations of </w:t>
            </w:r>
            <w:r w:rsidR="006C7821">
              <w:rPr>
                <w:rFonts w:ascii="Times" w:hAnsi="Times"/>
              </w:rPr>
              <w:t>Storage Management</w:t>
            </w:r>
            <w:r>
              <w:rPr>
                <w:rFonts w:ascii="Times" w:hAnsi="Times"/>
              </w:rPr>
              <w:t xml:space="preserve"> Capability.</w:t>
            </w:r>
          </w:p>
        </w:tc>
      </w:tr>
      <w:tr w:rsidR="00C55BA1" w:rsidRPr="000E22FC" w14:paraId="60458216" w14:textId="77777777" w:rsidTr="006C7821">
        <w:tc>
          <w:tcPr>
            <w:tcW w:w="1668" w:type="dxa"/>
            <w:gridSpan w:val="2"/>
            <w:tcBorders>
              <w:bottom w:val="single" w:sz="4" w:space="0" w:color="000000"/>
            </w:tcBorders>
          </w:tcPr>
          <w:p w14:paraId="57502A41" w14:textId="77777777" w:rsidR="00C55BA1" w:rsidRPr="00760EDE" w:rsidRDefault="00C55BA1" w:rsidP="006C7821">
            <w:pPr>
              <w:pStyle w:val="CriterionField"/>
            </w:pPr>
            <w:r w:rsidRPr="00760EDE">
              <w:t>Related Requirements</w:t>
            </w:r>
          </w:p>
        </w:tc>
        <w:tc>
          <w:tcPr>
            <w:tcW w:w="7612" w:type="dxa"/>
            <w:tcBorders>
              <w:bottom w:val="single" w:sz="4" w:space="0" w:color="000000"/>
            </w:tcBorders>
          </w:tcPr>
          <w:p w14:paraId="3971DD59" w14:textId="77777777" w:rsidR="00C55BA1" w:rsidRPr="00760EDE" w:rsidRDefault="00C55BA1" w:rsidP="006C7821">
            <w:pPr>
              <w:tabs>
                <w:tab w:val="center" w:pos="4320"/>
                <w:tab w:val="right" w:pos="8640"/>
              </w:tabs>
              <w:jc w:val="left"/>
              <w:rPr>
                <w:rFonts w:ascii="Times" w:hAnsi="Times"/>
              </w:rPr>
            </w:pPr>
            <w:r>
              <w:rPr>
                <w:rFonts w:ascii="Times" w:hAnsi="Times"/>
              </w:rPr>
              <w:t>None</w:t>
            </w:r>
          </w:p>
        </w:tc>
      </w:tr>
      <w:tr w:rsidR="00C55BA1" w:rsidRPr="000E22FC" w14:paraId="3D656569" w14:textId="77777777" w:rsidTr="006C7821">
        <w:trPr>
          <w:trHeight w:val="114"/>
        </w:trPr>
        <w:tc>
          <w:tcPr>
            <w:tcW w:w="9280" w:type="dxa"/>
            <w:gridSpan w:val="3"/>
            <w:tcBorders>
              <w:left w:val="nil"/>
              <w:right w:val="nil"/>
            </w:tcBorders>
          </w:tcPr>
          <w:p w14:paraId="659C6F44" w14:textId="77777777" w:rsidR="00C55BA1" w:rsidRPr="00BE7F1A" w:rsidRDefault="00C55BA1" w:rsidP="006C7821">
            <w:pPr>
              <w:tabs>
                <w:tab w:val="center" w:pos="4320"/>
                <w:tab w:val="right" w:pos="8640"/>
              </w:tabs>
              <w:spacing w:before="0" w:after="0"/>
              <w:jc w:val="left"/>
              <w:rPr>
                <w:rFonts w:ascii="Times" w:hAnsi="Times"/>
                <w:sz w:val="16"/>
              </w:rPr>
            </w:pPr>
          </w:p>
        </w:tc>
      </w:tr>
      <w:tr w:rsidR="00C55BA1" w:rsidRPr="000E22FC" w14:paraId="321A8CC2" w14:textId="77777777" w:rsidTr="006C7821">
        <w:tc>
          <w:tcPr>
            <w:tcW w:w="9280" w:type="dxa"/>
            <w:gridSpan w:val="3"/>
          </w:tcPr>
          <w:p w14:paraId="75F04196" w14:textId="77777777" w:rsidR="00C55BA1" w:rsidRPr="00760EDE" w:rsidRDefault="00C55BA1" w:rsidP="006C7821">
            <w:pPr>
              <w:pStyle w:val="CriterionField"/>
            </w:pPr>
            <w:r w:rsidRPr="00760EDE">
              <w:t>Description</w:t>
            </w:r>
          </w:p>
          <w:p w14:paraId="1D110C88" w14:textId="5251E185" w:rsidR="00C55BA1" w:rsidRPr="00BE7F1A" w:rsidRDefault="00C55BA1" w:rsidP="006C7821">
            <w:pPr>
              <w:rPr>
                <w:rFonts w:eastAsia="Cambria"/>
              </w:rPr>
            </w:pPr>
            <w:r>
              <w:rPr>
                <w:rFonts w:eastAsia="Cambria"/>
              </w:rPr>
              <w:t xml:space="preserve">The space management functionality of the </w:t>
            </w:r>
            <w:r w:rsidR="006C7821">
              <w:rPr>
                <w:rFonts w:eastAsia="Cambria"/>
              </w:rPr>
              <w:t>Storage Management</w:t>
            </w:r>
            <w:r>
              <w:rPr>
                <w:rFonts w:eastAsia="Cambria"/>
              </w:rPr>
              <w:t xml:space="preserve"> Capability must be tested with the storage devices supported.</w:t>
            </w:r>
          </w:p>
        </w:tc>
      </w:tr>
      <w:tr w:rsidR="00C55BA1" w:rsidRPr="000E22FC" w14:paraId="23B0E7C7" w14:textId="77777777" w:rsidTr="006C7821">
        <w:tc>
          <w:tcPr>
            <w:tcW w:w="9280" w:type="dxa"/>
            <w:gridSpan w:val="3"/>
            <w:tcBorders>
              <w:bottom w:val="single" w:sz="4" w:space="0" w:color="000000"/>
            </w:tcBorders>
          </w:tcPr>
          <w:p w14:paraId="3F96AFAA" w14:textId="77777777" w:rsidR="00C55BA1" w:rsidRPr="00760EDE" w:rsidRDefault="00C55BA1" w:rsidP="006C7821">
            <w:pPr>
              <w:pStyle w:val="CriterionField"/>
            </w:pPr>
            <w:r w:rsidRPr="00760EDE">
              <w:t>Input from TP</w:t>
            </w:r>
          </w:p>
          <w:p w14:paraId="12DDE7A6" w14:textId="77777777" w:rsidR="00C55BA1" w:rsidRDefault="00C55BA1" w:rsidP="006C7821">
            <w:r>
              <w:t>Test of space management functionality (for each of the supported storage devices):</w:t>
            </w:r>
          </w:p>
          <w:p w14:paraId="660C8B71" w14:textId="77777777" w:rsidR="00C55BA1" w:rsidRDefault="00C55BA1" w:rsidP="006C7821">
            <w:pPr>
              <w:numPr>
                <w:ilvl w:val="0"/>
                <w:numId w:val="7"/>
              </w:numPr>
            </w:pPr>
            <w:r>
              <w:t>Reserve/release storage space</w:t>
            </w:r>
          </w:p>
          <w:p w14:paraId="0A4E5A7A" w14:textId="77777777" w:rsidR="00C55BA1" w:rsidRDefault="00C55BA1" w:rsidP="006C7821">
            <w:pPr>
              <w:numPr>
                <w:ilvl w:val="0"/>
                <w:numId w:val="7"/>
              </w:numPr>
            </w:pPr>
            <w:r>
              <w:t>Update already reserved space.</w:t>
            </w:r>
          </w:p>
          <w:p w14:paraId="7AF1A76D" w14:textId="77777777" w:rsidR="00C55BA1" w:rsidRPr="00BB159A" w:rsidRDefault="00C55BA1" w:rsidP="006C7821">
            <w:pPr>
              <w:numPr>
                <w:ilvl w:val="0"/>
                <w:numId w:val="7"/>
              </w:numPr>
            </w:pPr>
            <w:r>
              <w:t xml:space="preserve">Get information about space. </w:t>
            </w:r>
          </w:p>
        </w:tc>
      </w:tr>
      <w:tr w:rsidR="00C55BA1" w:rsidRPr="000E22FC" w14:paraId="437D3F38" w14:textId="77777777" w:rsidTr="006C7821">
        <w:tc>
          <w:tcPr>
            <w:tcW w:w="9280" w:type="dxa"/>
            <w:gridSpan w:val="3"/>
            <w:tcBorders>
              <w:bottom w:val="nil"/>
            </w:tcBorders>
          </w:tcPr>
          <w:p w14:paraId="54B8756A" w14:textId="77777777" w:rsidR="00C55BA1" w:rsidRPr="00760EDE" w:rsidRDefault="00C55BA1" w:rsidP="006C7821">
            <w:pPr>
              <w:pStyle w:val="CriterionField"/>
              <w:rPr>
                <w:rFonts w:ascii="Times" w:hAnsi="Times"/>
              </w:rPr>
            </w:pPr>
            <w:r w:rsidRPr="00760EDE">
              <w:t xml:space="preserve">Test </w:t>
            </w:r>
            <w:r>
              <w:t>1</w:t>
            </w:r>
          </w:p>
        </w:tc>
      </w:tr>
      <w:tr w:rsidR="00C55BA1" w:rsidRPr="000E22FC" w14:paraId="0E5BCB69" w14:textId="77777777" w:rsidTr="006C7821">
        <w:tc>
          <w:tcPr>
            <w:tcW w:w="1526" w:type="dxa"/>
            <w:tcBorders>
              <w:top w:val="nil"/>
              <w:bottom w:val="nil"/>
              <w:right w:val="nil"/>
            </w:tcBorders>
          </w:tcPr>
          <w:p w14:paraId="36EF2DC6" w14:textId="77777777" w:rsidR="00C55BA1" w:rsidRPr="00760EDE" w:rsidRDefault="00C55BA1" w:rsidP="006C782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0BBC406" w14:textId="77777777" w:rsidR="00C55BA1" w:rsidRPr="00F53BE4" w:rsidRDefault="00C55BA1" w:rsidP="006C7821">
            <w:pPr>
              <w:rPr>
                <w:rFonts w:ascii="Consolas" w:hAnsi="Consolas"/>
                <w:sz w:val="20"/>
              </w:rPr>
            </w:pPr>
            <w:r>
              <w:t>Correctly configured system</w:t>
            </w:r>
          </w:p>
        </w:tc>
      </w:tr>
      <w:tr w:rsidR="00C55BA1" w:rsidRPr="000E22FC" w14:paraId="552A19DF" w14:textId="77777777" w:rsidTr="006C7821">
        <w:tc>
          <w:tcPr>
            <w:tcW w:w="1526" w:type="dxa"/>
            <w:tcBorders>
              <w:top w:val="nil"/>
              <w:bottom w:val="nil"/>
              <w:right w:val="nil"/>
            </w:tcBorders>
          </w:tcPr>
          <w:p w14:paraId="72973B95" w14:textId="77777777" w:rsidR="00C55BA1" w:rsidRPr="00760EDE" w:rsidRDefault="00C55BA1" w:rsidP="006C782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ED5A510" w14:textId="77777777" w:rsidR="00C55BA1" w:rsidRPr="00D10645" w:rsidRDefault="00C55BA1" w:rsidP="006C7821">
            <w:r>
              <w:t>Reserve space</w:t>
            </w:r>
          </w:p>
        </w:tc>
      </w:tr>
      <w:tr w:rsidR="00C55BA1" w:rsidRPr="000E22FC" w14:paraId="79086938" w14:textId="77777777" w:rsidTr="006C7821">
        <w:tc>
          <w:tcPr>
            <w:tcW w:w="1526" w:type="dxa"/>
            <w:tcBorders>
              <w:top w:val="nil"/>
              <w:bottom w:val="nil"/>
              <w:right w:val="nil"/>
            </w:tcBorders>
          </w:tcPr>
          <w:p w14:paraId="4B2F6FA8" w14:textId="77777777" w:rsidR="00C55BA1" w:rsidRPr="00760EDE" w:rsidRDefault="00C55BA1" w:rsidP="006C782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5DB4C3B" w14:textId="77777777" w:rsidR="00C55BA1" w:rsidRPr="00D10645" w:rsidRDefault="00C55BA1" w:rsidP="006C7821">
            <w:r>
              <w:t>Space is reserved in the storage device</w:t>
            </w:r>
          </w:p>
        </w:tc>
      </w:tr>
      <w:tr w:rsidR="00C55BA1" w:rsidRPr="000E22FC" w14:paraId="30383021" w14:textId="77777777" w:rsidTr="006C7821">
        <w:tc>
          <w:tcPr>
            <w:tcW w:w="9280" w:type="dxa"/>
            <w:gridSpan w:val="3"/>
            <w:tcBorders>
              <w:bottom w:val="nil"/>
            </w:tcBorders>
          </w:tcPr>
          <w:p w14:paraId="52B977DD" w14:textId="77777777" w:rsidR="00C55BA1" w:rsidRPr="00760EDE" w:rsidRDefault="00C55BA1" w:rsidP="006C7821">
            <w:pPr>
              <w:pStyle w:val="CriterionField"/>
              <w:rPr>
                <w:rFonts w:ascii="Times" w:hAnsi="Times"/>
              </w:rPr>
            </w:pPr>
            <w:r w:rsidRPr="00760EDE">
              <w:t xml:space="preserve">Test </w:t>
            </w:r>
            <w:r>
              <w:t>2</w:t>
            </w:r>
          </w:p>
        </w:tc>
      </w:tr>
      <w:tr w:rsidR="00C55BA1" w:rsidRPr="000E22FC" w14:paraId="4EAAB330" w14:textId="77777777" w:rsidTr="006C7821">
        <w:tc>
          <w:tcPr>
            <w:tcW w:w="1526" w:type="dxa"/>
            <w:tcBorders>
              <w:top w:val="nil"/>
              <w:bottom w:val="nil"/>
              <w:right w:val="nil"/>
            </w:tcBorders>
          </w:tcPr>
          <w:p w14:paraId="769B2978" w14:textId="77777777" w:rsidR="00C55BA1" w:rsidRPr="00760EDE" w:rsidRDefault="00C55BA1" w:rsidP="006C782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992C55F" w14:textId="77777777" w:rsidR="00C55BA1" w:rsidRPr="00F53BE4" w:rsidRDefault="00C55BA1" w:rsidP="006C7821">
            <w:pPr>
              <w:rPr>
                <w:rFonts w:ascii="Consolas" w:hAnsi="Consolas"/>
                <w:sz w:val="20"/>
              </w:rPr>
            </w:pPr>
            <w:r>
              <w:t>Correctly configured system, reserved space exists.</w:t>
            </w:r>
          </w:p>
        </w:tc>
      </w:tr>
      <w:tr w:rsidR="00C55BA1" w:rsidRPr="000E22FC" w14:paraId="62885065" w14:textId="77777777" w:rsidTr="006C7821">
        <w:tc>
          <w:tcPr>
            <w:tcW w:w="1526" w:type="dxa"/>
            <w:tcBorders>
              <w:top w:val="nil"/>
              <w:bottom w:val="nil"/>
              <w:right w:val="nil"/>
            </w:tcBorders>
          </w:tcPr>
          <w:p w14:paraId="05A924F0" w14:textId="77777777" w:rsidR="00C55BA1" w:rsidRPr="00760EDE" w:rsidRDefault="00C55BA1" w:rsidP="006C782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4FABF43" w14:textId="77777777" w:rsidR="00C55BA1" w:rsidRPr="00D10645" w:rsidRDefault="00C55BA1" w:rsidP="006C7821">
            <w:r>
              <w:t>Release already reserved space</w:t>
            </w:r>
          </w:p>
        </w:tc>
      </w:tr>
      <w:tr w:rsidR="00C55BA1" w:rsidRPr="000E22FC" w14:paraId="23071871" w14:textId="77777777" w:rsidTr="006C7821">
        <w:tc>
          <w:tcPr>
            <w:tcW w:w="1526" w:type="dxa"/>
            <w:tcBorders>
              <w:top w:val="nil"/>
              <w:bottom w:val="nil"/>
              <w:right w:val="nil"/>
            </w:tcBorders>
          </w:tcPr>
          <w:p w14:paraId="2281117A" w14:textId="77777777" w:rsidR="00C55BA1" w:rsidRPr="00760EDE" w:rsidRDefault="00C55BA1" w:rsidP="006C782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C88468B" w14:textId="77777777" w:rsidR="00C55BA1" w:rsidRPr="00D10645" w:rsidRDefault="00C55BA1" w:rsidP="006C7821">
            <w:r>
              <w:t>Space is released in the storage device</w:t>
            </w:r>
          </w:p>
        </w:tc>
      </w:tr>
      <w:tr w:rsidR="00C55BA1" w:rsidRPr="000E22FC" w14:paraId="0231C816" w14:textId="77777777" w:rsidTr="006C7821">
        <w:tc>
          <w:tcPr>
            <w:tcW w:w="9280" w:type="dxa"/>
            <w:gridSpan w:val="3"/>
            <w:tcBorders>
              <w:bottom w:val="nil"/>
            </w:tcBorders>
          </w:tcPr>
          <w:p w14:paraId="624167A3" w14:textId="77777777" w:rsidR="00C55BA1" w:rsidRPr="00760EDE" w:rsidRDefault="00C55BA1" w:rsidP="006C7821">
            <w:pPr>
              <w:pStyle w:val="CriterionField"/>
              <w:rPr>
                <w:rFonts w:ascii="Times" w:hAnsi="Times"/>
              </w:rPr>
            </w:pPr>
            <w:r w:rsidRPr="00760EDE">
              <w:t xml:space="preserve">Test </w:t>
            </w:r>
            <w:r>
              <w:t>3</w:t>
            </w:r>
          </w:p>
        </w:tc>
      </w:tr>
      <w:tr w:rsidR="00C55BA1" w:rsidRPr="000E22FC" w14:paraId="676ED87D" w14:textId="77777777" w:rsidTr="006C7821">
        <w:tc>
          <w:tcPr>
            <w:tcW w:w="1526" w:type="dxa"/>
            <w:tcBorders>
              <w:top w:val="nil"/>
              <w:bottom w:val="nil"/>
              <w:right w:val="nil"/>
            </w:tcBorders>
          </w:tcPr>
          <w:p w14:paraId="4AD5AEBC" w14:textId="77777777" w:rsidR="00C55BA1" w:rsidRPr="00760EDE" w:rsidRDefault="00C55BA1" w:rsidP="006C782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29D4BBA" w14:textId="77777777" w:rsidR="00C55BA1" w:rsidRPr="00F53BE4" w:rsidRDefault="00C55BA1" w:rsidP="006C7821">
            <w:pPr>
              <w:rPr>
                <w:rFonts w:ascii="Consolas" w:hAnsi="Consolas"/>
                <w:sz w:val="20"/>
              </w:rPr>
            </w:pPr>
            <w:r>
              <w:t>Correctly configured system, reserved space exists.</w:t>
            </w:r>
          </w:p>
        </w:tc>
      </w:tr>
      <w:tr w:rsidR="00C55BA1" w:rsidRPr="000E22FC" w14:paraId="3E6A1F92" w14:textId="77777777" w:rsidTr="006C7821">
        <w:tc>
          <w:tcPr>
            <w:tcW w:w="1526" w:type="dxa"/>
            <w:tcBorders>
              <w:top w:val="nil"/>
              <w:bottom w:val="nil"/>
              <w:right w:val="nil"/>
            </w:tcBorders>
          </w:tcPr>
          <w:p w14:paraId="22741CEA" w14:textId="77777777" w:rsidR="00C55BA1" w:rsidRPr="00760EDE" w:rsidRDefault="00C55BA1" w:rsidP="006C782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B85FDE5" w14:textId="77777777" w:rsidR="00C55BA1" w:rsidRPr="00D10645" w:rsidRDefault="00C55BA1" w:rsidP="006C7821">
            <w:r>
              <w:t>Update already reserved space</w:t>
            </w:r>
          </w:p>
        </w:tc>
      </w:tr>
      <w:tr w:rsidR="00C55BA1" w:rsidRPr="000E22FC" w14:paraId="4C661EFB" w14:textId="77777777" w:rsidTr="006C7821">
        <w:tc>
          <w:tcPr>
            <w:tcW w:w="1526" w:type="dxa"/>
            <w:tcBorders>
              <w:top w:val="nil"/>
              <w:bottom w:val="nil"/>
              <w:right w:val="nil"/>
            </w:tcBorders>
          </w:tcPr>
          <w:p w14:paraId="0849F4AA" w14:textId="77777777" w:rsidR="00C55BA1" w:rsidRPr="00760EDE" w:rsidRDefault="00C55BA1" w:rsidP="006C782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83BE252" w14:textId="77777777" w:rsidR="00C55BA1" w:rsidRPr="00D10645" w:rsidRDefault="00C55BA1" w:rsidP="006C7821">
            <w:r>
              <w:t>Space is updated in the storage device</w:t>
            </w:r>
          </w:p>
        </w:tc>
      </w:tr>
      <w:tr w:rsidR="00C55BA1" w:rsidRPr="000E22FC" w14:paraId="3F3AA001" w14:textId="77777777" w:rsidTr="006C7821">
        <w:tc>
          <w:tcPr>
            <w:tcW w:w="9280" w:type="dxa"/>
            <w:gridSpan w:val="3"/>
            <w:tcBorders>
              <w:bottom w:val="nil"/>
            </w:tcBorders>
          </w:tcPr>
          <w:p w14:paraId="04BF700F" w14:textId="77777777" w:rsidR="00C55BA1" w:rsidRPr="00760EDE" w:rsidRDefault="00C55BA1" w:rsidP="006C7821">
            <w:pPr>
              <w:pStyle w:val="CriterionField"/>
              <w:rPr>
                <w:rFonts w:ascii="Times" w:hAnsi="Times"/>
              </w:rPr>
            </w:pPr>
            <w:r w:rsidRPr="00760EDE">
              <w:t xml:space="preserve">Test </w:t>
            </w:r>
            <w:r>
              <w:t>4</w:t>
            </w:r>
          </w:p>
        </w:tc>
      </w:tr>
      <w:tr w:rsidR="00C55BA1" w:rsidRPr="000E22FC" w14:paraId="46525A52" w14:textId="77777777" w:rsidTr="006C7821">
        <w:tc>
          <w:tcPr>
            <w:tcW w:w="1526" w:type="dxa"/>
            <w:tcBorders>
              <w:top w:val="nil"/>
              <w:bottom w:val="nil"/>
              <w:right w:val="nil"/>
            </w:tcBorders>
          </w:tcPr>
          <w:p w14:paraId="471914D0" w14:textId="77777777" w:rsidR="00C55BA1" w:rsidRPr="00760EDE" w:rsidRDefault="00C55BA1" w:rsidP="006C782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8405039" w14:textId="77777777" w:rsidR="00C55BA1" w:rsidRPr="00F53BE4" w:rsidRDefault="00C55BA1" w:rsidP="006C7821">
            <w:pPr>
              <w:rPr>
                <w:rFonts w:ascii="Consolas" w:hAnsi="Consolas"/>
                <w:sz w:val="20"/>
              </w:rPr>
            </w:pPr>
            <w:r>
              <w:t>Correctly configured system, reserved space exists.</w:t>
            </w:r>
          </w:p>
        </w:tc>
      </w:tr>
      <w:tr w:rsidR="00C55BA1" w:rsidRPr="000E22FC" w14:paraId="3DE53B5E" w14:textId="77777777" w:rsidTr="006C7821">
        <w:tc>
          <w:tcPr>
            <w:tcW w:w="1526" w:type="dxa"/>
            <w:tcBorders>
              <w:top w:val="nil"/>
              <w:bottom w:val="nil"/>
              <w:right w:val="nil"/>
            </w:tcBorders>
          </w:tcPr>
          <w:p w14:paraId="605FDDCB" w14:textId="77777777" w:rsidR="00C55BA1" w:rsidRPr="00760EDE" w:rsidRDefault="00C55BA1" w:rsidP="006C7821">
            <w:pPr>
              <w:tabs>
                <w:tab w:val="center" w:pos="4320"/>
                <w:tab w:val="right" w:pos="8640"/>
              </w:tabs>
              <w:jc w:val="left"/>
              <w:rPr>
                <w:rFonts w:ascii="Times" w:hAnsi="Times"/>
                <w:b/>
              </w:rPr>
            </w:pPr>
            <w:r>
              <w:rPr>
                <w:rFonts w:ascii="Times" w:hAnsi="Times"/>
                <w:b/>
              </w:rPr>
              <w:lastRenderedPageBreak/>
              <w:t>Test</w:t>
            </w:r>
          </w:p>
        </w:tc>
        <w:tc>
          <w:tcPr>
            <w:tcW w:w="7754" w:type="dxa"/>
            <w:gridSpan w:val="2"/>
            <w:tcBorders>
              <w:top w:val="nil"/>
              <w:left w:val="nil"/>
              <w:bottom w:val="nil"/>
            </w:tcBorders>
          </w:tcPr>
          <w:p w14:paraId="58CCA510" w14:textId="77777777" w:rsidR="00C55BA1" w:rsidRPr="00D10645" w:rsidRDefault="00C55BA1" w:rsidP="006C7821">
            <w:r>
              <w:t>Get information about reserved space.</w:t>
            </w:r>
          </w:p>
        </w:tc>
      </w:tr>
      <w:tr w:rsidR="00C55BA1" w:rsidRPr="000E22FC" w14:paraId="5EEF73DB" w14:textId="77777777" w:rsidTr="006C7821">
        <w:tc>
          <w:tcPr>
            <w:tcW w:w="1526" w:type="dxa"/>
            <w:tcBorders>
              <w:top w:val="nil"/>
              <w:bottom w:val="nil"/>
              <w:right w:val="nil"/>
            </w:tcBorders>
          </w:tcPr>
          <w:p w14:paraId="1E2355D9" w14:textId="77777777" w:rsidR="00C55BA1" w:rsidRPr="00760EDE" w:rsidRDefault="00C55BA1" w:rsidP="006C782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CA1315C" w14:textId="77777777" w:rsidR="00C55BA1" w:rsidRPr="00D10645" w:rsidRDefault="00C55BA1" w:rsidP="006C7821">
            <w:r>
              <w:t>Reserved space information is returned.</w:t>
            </w:r>
          </w:p>
        </w:tc>
      </w:tr>
      <w:tr w:rsidR="00C55BA1" w:rsidRPr="000E22FC" w14:paraId="63E6033B" w14:textId="77777777" w:rsidTr="006C7821">
        <w:tc>
          <w:tcPr>
            <w:tcW w:w="9280" w:type="dxa"/>
            <w:gridSpan w:val="3"/>
            <w:tcBorders>
              <w:bottom w:val="nil"/>
            </w:tcBorders>
          </w:tcPr>
          <w:p w14:paraId="233C85CE" w14:textId="77777777" w:rsidR="00C55BA1" w:rsidRPr="00760EDE" w:rsidRDefault="00C55BA1" w:rsidP="006C7821">
            <w:pPr>
              <w:pStyle w:val="CriterionField"/>
              <w:rPr>
                <w:rFonts w:ascii="Times" w:hAnsi="Times"/>
              </w:rPr>
            </w:pPr>
            <w:r w:rsidRPr="00760EDE">
              <w:t xml:space="preserve">Test </w:t>
            </w:r>
            <w:r>
              <w:t xml:space="preserve">4 </w:t>
            </w:r>
            <w:r w:rsidRPr="002115D2">
              <w:rPr>
                <w:highlight w:val="green"/>
              </w:rPr>
              <w:t xml:space="preserve">MISSING </w:t>
            </w:r>
            <w:r>
              <w:rPr>
                <w:highlight w:val="green"/>
              </w:rPr>
              <w:t>ERROR</w:t>
            </w:r>
            <w:r w:rsidRPr="002115D2">
              <w:rPr>
                <w:highlight w:val="green"/>
              </w:rPr>
              <w:t xml:space="preserve"> TESTS!</w:t>
            </w:r>
          </w:p>
        </w:tc>
      </w:tr>
      <w:tr w:rsidR="00C55BA1" w:rsidRPr="000E22FC" w14:paraId="7B2EA28A" w14:textId="77777777" w:rsidTr="006C7821">
        <w:tc>
          <w:tcPr>
            <w:tcW w:w="1526" w:type="dxa"/>
            <w:tcBorders>
              <w:top w:val="nil"/>
              <w:bottom w:val="nil"/>
              <w:right w:val="nil"/>
            </w:tcBorders>
          </w:tcPr>
          <w:p w14:paraId="0A16CEA5" w14:textId="77777777" w:rsidR="00C55BA1" w:rsidRPr="00760EDE" w:rsidRDefault="00C55BA1" w:rsidP="006C7821">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8024C1C" w14:textId="77777777" w:rsidR="00C55BA1" w:rsidRPr="00F53BE4" w:rsidRDefault="00C55BA1" w:rsidP="006C7821">
            <w:pPr>
              <w:rPr>
                <w:rFonts w:ascii="Consolas" w:hAnsi="Consolas"/>
                <w:sz w:val="20"/>
              </w:rPr>
            </w:pPr>
            <w:r>
              <w:t>n</w:t>
            </w:r>
          </w:p>
        </w:tc>
      </w:tr>
      <w:tr w:rsidR="00C55BA1" w:rsidRPr="000E22FC" w14:paraId="5F11DCBA" w14:textId="77777777" w:rsidTr="006C7821">
        <w:tc>
          <w:tcPr>
            <w:tcW w:w="1526" w:type="dxa"/>
            <w:tcBorders>
              <w:top w:val="nil"/>
              <w:bottom w:val="nil"/>
              <w:right w:val="nil"/>
            </w:tcBorders>
          </w:tcPr>
          <w:p w14:paraId="471E7634" w14:textId="77777777" w:rsidR="00C55BA1" w:rsidRPr="00760EDE" w:rsidRDefault="00C55BA1" w:rsidP="006C7821">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6A97C48" w14:textId="77777777" w:rsidR="00C55BA1" w:rsidRPr="00D10645" w:rsidRDefault="00C55BA1" w:rsidP="006C7821">
            <w:r>
              <w:t>n</w:t>
            </w:r>
          </w:p>
        </w:tc>
      </w:tr>
      <w:tr w:rsidR="00C55BA1" w:rsidRPr="000E22FC" w14:paraId="3728ECA2" w14:textId="77777777" w:rsidTr="006C7821">
        <w:tc>
          <w:tcPr>
            <w:tcW w:w="1526" w:type="dxa"/>
            <w:tcBorders>
              <w:top w:val="nil"/>
              <w:bottom w:val="nil"/>
              <w:right w:val="nil"/>
            </w:tcBorders>
          </w:tcPr>
          <w:p w14:paraId="4B4DAE1A" w14:textId="77777777" w:rsidR="00C55BA1" w:rsidRPr="00760EDE" w:rsidRDefault="00C55BA1" w:rsidP="006C7821">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E1CEFD0" w14:textId="77777777" w:rsidR="00C55BA1" w:rsidRPr="00D10645" w:rsidRDefault="00C55BA1" w:rsidP="006C7821">
            <w:r>
              <w:t>n</w:t>
            </w:r>
          </w:p>
        </w:tc>
      </w:tr>
      <w:tr w:rsidR="00C55BA1" w:rsidRPr="000E22FC" w14:paraId="6CB1EE3F" w14:textId="77777777" w:rsidTr="006C7821">
        <w:tc>
          <w:tcPr>
            <w:tcW w:w="9280" w:type="dxa"/>
            <w:gridSpan w:val="3"/>
          </w:tcPr>
          <w:p w14:paraId="380AD63F" w14:textId="77777777" w:rsidR="00C55BA1" w:rsidRPr="00760EDE" w:rsidRDefault="00C55BA1" w:rsidP="006C7821">
            <w:pPr>
              <w:pStyle w:val="CriterionField"/>
            </w:pPr>
            <w:r>
              <w:t>Pass/Fail Criteria</w:t>
            </w:r>
          </w:p>
          <w:p w14:paraId="12CA0F19" w14:textId="77777777" w:rsidR="00C55BA1" w:rsidRPr="00760EDE" w:rsidRDefault="00C55BA1" w:rsidP="006C7821">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C55BA1" w:rsidRPr="000E22FC" w14:paraId="587586A8" w14:textId="77777777" w:rsidTr="006C7821">
        <w:tc>
          <w:tcPr>
            <w:tcW w:w="9280" w:type="dxa"/>
            <w:gridSpan w:val="3"/>
          </w:tcPr>
          <w:p w14:paraId="010DE1A0" w14:textId="77777777" w:rsidR="00C55BA1" w:rsidRPr="00760EDE" w:rsidRDefault="00C55BA1" w:rsidP="006C7821">
            <w:pPr>
              <w:pStyle w:val="CriterionField"/>
            </w:pPr>
            <w:r w:rsidRPr="00760EDE">
              <w:t>Related Information</w:t>
            </w:r>
          </w:p>
          <w:p w14:paraId="0C95589F" w14:textId="77777777" w:rsidR="00C55BA1" w:rsidRPr="00BE7F1A" w:rsidRDefault="00C55BA1" w:rsidP="006C7821">
            <w:pPr>
              <w:tabs>
                <w:tab w:val="center" w:pos="4320"/>
                <w:tab w:val="right" w:pos="8640"/>
              </w:tabs>
              <w:rPr>
                <w:rFonts w:eastAsia="Cambria"/>
              </w:rPr>
            </w:pPr>
          </w:p>
        </w:tc>
      </w:tr>
      <w:tr w:rsidR="00C55BA1" w:rsidRPr="000E22FC" w14:paraId="7CE45204" w14:textId="77777777" w:rsidTr="006C7821">
        <w:tc>
          <w:tcPr>
            <w:tcW w:w="9280" w:type="dxa"/>
            <w:gridSpan w:val="3"/>
          </w:tcPr>
          <w:p w14:paraId="2FBBB788" w14:textId="77777777" w:rsidR="00C55BA1" w:rsidRPr="00760EDE" w:rsidRDefault="00C55BA1" w:rsidP="006C7821">
            <w:pPr>
              <w:pStyle w:val="CriterionField"/>
            </w:pPr>
            <w:r w:rsidRPr="00760EDE">
              <w:t>History</w:t>
            </w:r>
          </w:p>
          <w:p w14:paraId="4F7CAC21" w14:textId="77777777" w:rsidR="00C55BA1" w:rsidRPr="00760EDE" w:rsidRDefault="00C55BA1" w:rsidP="006C7821">
            <w:pPr>
              <w:tabs>
                <w:tab w:val="center" w:pos="4320"/>
                <w:tab w:val="right" w:pos="8640"/>
              </w:tabs>
              <w:rPr>
                <w:rFonts w:eastAsia="Cambria"/>
              </w:rPr>
            </w:pPr>
          </w:p>
        </w:tc>
      </w:tr>
    </w:tbl>
    <w:p w14:paraId="53E8B240" w14:textId="3889F118" w:rsidR="000B7391" w:rsidRDefault="000B7391" w:rsidP="00451E3C"/>
    <w:p w14:paraId="1EF2F6DE" w14:textId="77777777" w:rsidR="000B7391" w:rsidRDefault="000B7391">
      <w:pPr>
        <w:suppressAutoHyphens w:val="0"/>
        <w:spacing w:before="0" w:after="0"/>
        <w:jc w:val="left"/>
      </w:pPr>
      <w:r>
        <w:br w:type="page"/>
      </w:r>
    </w:p>
    <w:p w14:paraId="42C5C7AC" w14:textId="77777777" w:rsidR="00CA740C" w:rsidRDefault="00CA740C" w:rsidP="00451E3C"/>
    <w:p w14:paraId="554FBF91" w14:textId="07290D94" w:rsidR="000B7391" w:rsidRDefault="000B7391" w:rsidP="000B7391">
      <w:pPr>
        <w:pStyle w:val="Ttulo2"/>
        <w:rPr>
          <w:noProof/>
        </w:rPr>
      </w:pPr>
      <w:bookmarkStart w:id="35" w:name="_Toc158435635"/>
      <w:r>
        <w:rPr>
          <w:noProof/>
        </w:rPr>
        <w:t>Service availability, monitoring and error handling</w:t>
      </w:r>
      <w:bookmarkEnd w:id="35"/>
    </w:p>
    <w:p w14:paraId="31AC2D7C" w14:textId="77777777" w:rsidR="000B7391" w:rsidRDefault="000B7391" w:rsidP="000B7391"/>
    <w:tbl>
      <w:tblPr>
        <w:tblW w:w="9290" w:type="dxa"/>
        <w:tblInd w:w="-5" w:type="dxa"/>
        <w:tblLayout w:type="fixed"/>
        <w:tblLook w:val="0000" w:firstRow="0" w:lastRow="0" w:firstColumn="0" w:lastColumn="0" w:noHBand="0" w:noVBand="0"/>
      </w:tblPr>
      <w:tblGrid>
        <w:gridCol w:w="1668"/>
        <w:gridCol w:w="7622"/>
      </w:tblGrid>
      <w:tr w:rsidR="000B7391" w14:paraId="25590289" w14:textId="77777777" w:rsidTr="000B7391">
        <w:tc>
          <w:tcPr>
            <w:tcW w:w="9290" w:type="dxa"/>
            <w:gridSpan w:val="2"/>
            <w:tcBorders>
              <w:top w:val="single" w:sz="4" w:space="0" w:color="000000"/>
              <w:left w:val="single" w:sz="4" w:space="0" w:color="000000"/>
              <w:bottom w:val="single" w:sz="4" w:space="0" w:color="000000"/>
              <w:right w:val="single" w:sz="4" w:space="0" w:color="000000"/>
            </w:tcBorders>
          </w:tcPr>
          <w:p w14:paraId="4E22BA7C" w14:textId="77777777" w:rsidR="000B7391" w:rsidRDefault="000B7391" w:rsidP="000B7391">
            <w:pPr>
              <w:pStyle w:val="CriterionName"/>
              <w:snapToGrid w:val="0"/>
            </w:pPr>
            <w:r>
              <w:t>Error Messages</w:t>
            </w:r>
          </w:p>
        </w:tc>
      </w:tr>
      <w:tr w:rsidR="000B7391" w14:paraId="41437C7F" w14:textId="77777777" w:rsidTr="000B7391">
        <w:tc>
          <w:tcPr>
            <w:tcW w:w="1668" w:type="dxa"/>
            <w:tcBorders>
              <w:top w:val="single" w:sz="4" w:space="0" w:color="000000"/>
              <w:left w:val="single" w:sz="4" w:space="0" w:color="000000"/>
              <w:bottom w:val="single" w:sz="4" w:space="0" w:color="000000"/>
            </w:tcBorders>
          </w:tcPr>
          <w:p w14:paraId="62C3134A" w14:textId="77777777" w:rsidR="000B7391" w:rsidRDefault="000B7391" w:rsidP="000B7391">
            <w:pPr>
              <w:pStyle w:val="CriterionField"/>
              <w:snapToGrid w:val="0"/>
            </w:pPr>
            <w:r>
              <w:t>ID</w:t>
            </w:r>
          </w:p>
        </w:tc>
        <w:tc>
          <w:tcPr>
            <w:tcW w:w="7622" w:type="dxa"/>
            <w:tcBorders>
              <w:top w:val="single" w:sz="4" w:space="0" w:color="000000"/>
              <w:left w:val="single" w:sz="4" w:space="0" w:color="000000"/>
              <w:bottom w:val="single" w:sz="4" w:space="0" w:color="000000"/>
              <w:right w:val="single" w:sz="4" w:space="0" w:color="000000"/>
            </w:tcBorders>
          </w:tcPr>
          <w:p w14:paraId="70C7EFB2" w14:textId="5D76A4E3" w:rsidR="000B7391" w:rsidRDefault="000B7391" w:rsidP="000B7391">
            <w:pPr>
              <w:pStyle w:val="criteriaID"/>
              <w:snapToGrid w:val="0"/>
            </w:pPr>
            <w:bookmarkStart w:id="36" w:name="_Toc158367913"/>
            <w:bookmarkStart w:id="37" w:name="_Toc158435636"/>
            <w:r>
              <w:t>STORAGE_SERVICE_</w:t>
            </w:r>
            <w:bookmarkEnd w:id="36"/>
            <w:r>
              <w:t>1</w:t>
            </w:r>
            <w:bookmarkEnd w:id="37"/>
          </w:p>
        </w:tc>
      </w:tr>
      <w:tr w:rsidR="000B7391" w14:paraId="4381FAD7" w14:textId="77777777" w:rsidTr="000B7391">
        <w:tc>
          <w:tcPr>
            <w:tcW w:w="9290" w:type="dxa"/>
            <w:gridSpan w:val="2"/>
            <w:tcBorders>
              <w:top w:val="single" w:sz="4" w:space="0" w:color="000000"/>
              <w:left w:val="single" w:sz="4" w:space="0" w:color="000000"/>
              <w:bottom w:val="single" w:sz="4" w:space="0" w:color="000000"/>
              <w:right w:val="single" w:sz="4" w:space="0" w:color="000000"/>
            </w:tcBorders>
          </w:tcPr>
          <w:p w14:paraId="550BDF4A" w14:textId="77777777" w:rsidR="000B7391" w:rsidRDefault="000B7391" w:rsidP="000B7391">
            <w:pPr>
              <w:pStyle w:val="CriterionField"/>
              <w:snapToGrid w:val="0"/>
            </w:pPr>
            <w:r>
              <w:t>Non Mandatory</w:t>
            </w:r>
          </w:p>
        </w:tc>
      </w:tr>
      <w:tr w:rsidR="000B7391" w14:paraId="74EC4979" w14:textId="77777777" w:rsidTr="000B7391">
        <w:tc>
          <w:tcPr>
            <w:tcW w:w="1668" w:type="dxa"/>
            <w:tcBorders>
              <w:top w:val="single" w:sz="4" w:space="0" w:color="000000"/>
              <w:left w:val="single" w:sz="4" w:space="0" w:color="000000"/>
              <w:bottom w:val="single" w:sz="4" w:space="0" w:color="000000"/>
            </w:tcBorders>
          </w:tcPr>
          <w:p w14:paraId="6C80E597" w14:textId="77777777" w:rsidR="000B7391" w:rsidRDefault="000B7391" w:rsidP="000B7391">
            <w:pPr>
              <w:pStyle w:val="CriterionField"/>
              <w:snapToGrid w:val="0"/>
            </w:pPr>
            <w:r>
              <w:t>Applicability</w:t>
            </w:r>
          </w:p>
        </w:tc>
        <w:tc>
          <w:tcPr>
            <w:tcW w:w="7622" w:type="dxa"/>
            <w:tcBorders>
              <w:top w:val="single" w:sz="4" w:space="0" w:color="000000"/>
              <w:left w:val="single" w:sz="4" w:space="0" w:color="000000"/>
              <w:bottom w:val="single" w:sz="4" w:space="0" w:color="000000"/>
              <w:right w:val="single" w:sz="4" w:space="0" w:color="000000"/>
            </w:tcBorders>
          </w:tcPr>
          <w:p w14:paraId="27F4C9BE" w14:textId="44B872BC" w:rsidR="000B7391" w:rsidRDefault="000B7391" w:rsidP="000B7391">
            <w:pPr>
              <w:tabs>
                <w:tab w:val="center" w:pos="4320"/>
                <w:tab w:val="right" w:pos="8640"/>
              </w:tabs>
              <w:snapToGrid w:val="0"/>
              <w:jc w:val="left"/>
              <w:rPr>
                <w:rFonts w:ascii="Times" w:hAnsi="Times"/>
              </w:rPr>
            </w:pPr>
            <w:r>
              <w:rPr>
                <w:rFonts w:ascii="Times" w:hAnsi="Times"/>
              </w:rPr>
              <w:t>Implementations of Storage Management Capability. Applicable for every service, and specially for the command line interface</w:t>
            </w:r>
          </w:p>
        </w:tc>
      </w:tr>
      <w:tr w:rsidR="000B7391" w14:paraId="116033BB" w14:textId="77777777" w:rsidTr="000B7391">
        <w:tc>
          <w:tcPr>
            <w:tcW w:w="1668" w:type="dxa"/>
            <w:tcBorders>
              <w:top w:val="single" w:sz="4" w:space="0" w:color="000000"/>
              <w:left w:val="single" w:sz="4" w:space="0" w:color="000000"/>
              <w:bottom w:val="single" w:sz="4" w:space="0" w:color="000000"/>
            </w:tcBorders>
          </w:tcPr>
          <w:p w14:paraId="27CBA3CA" w14:textId="77777777" w:rsidR="000B7391" w:rsidRDefault="000B7391" w:rsidP="000B7391">
            <w:pPr>
              <w:pStyle w:val="CriterionField"/>
              <w:snapToGrid w:val="0"/>
            </w:pPr>
            <w:r>
              <w:t>Related Requirements</w:t>
            </w:r>
          </w:p>
        </w:tc>
        <w:tc>
          <w:tcPr>
            <w:tcW w:w="7622" w:type="dxa"/>
            <w:tcBorders>
              <w:top w:val="single" w:sz="4" w:space="0" w:color="000000"/>
              <w:left w:val="single" w:sz="4" w:space="0" w:color="000000"/>
              <w:bottom w:val="single" w:sz="4" w:space="0" w:color="000000"/>
              <w:right w:val="single" w:sz="4" w:space="0" w:color="000000"/>
            </w:tcBorders>
          </w:tcPr>
          <w:p w14:paraId="4A574789" w14:textId="77777777" w:rsidR="000B7391" w:rsidRDefault="000B7391" w:rsidP="000B7391">
            <w:pPr>
              <w:tabs>
                <w:tab w:val="center" w:pos="4320"/>
                <w:tab w:val="right" w:pos="8640"/>
              </w:tabs>
              <w:snapToGrid w:val="0"/>
              <w:jc w:val="left"/>
              <w:rPr>
                <w:rFonts w:ascii="Times" w:hAnsi="Times"/>
              </w:rPr>
            </w:pPr>
          </w:p>
        </w:tc>
      </w:tr>
      <w:tr w:rsidR="000B7391" w14:paraId="3BCC0AF9" w14:textId="77777777" w:rsidTr="000B7391">
        <w:trPr>
          <w:trHeight w:val="114"/>
        </w:trPr>
        <w:tc>
          <w:tcPr>
            <w:tcW w:w="9290" w:type="dxa"/>
            <w:gridSpan w:val="2"/>
            <w:tcBorders>
              <w:top w:val="single" w:sz="4" w:space="0" w:color="000000"/>
              <w:bottom w:val="single" w:sz="4" w:space="0" w:color="000000"/>
            </w:tcBorders>
          </w:tcPr>
          <w:p w14:paraId="32AD420F" w14:textId="77777777" w:rsidR="000B7391" w:rsidRDefault="000B7391" w:rsidP="000B7391">
            <w:pPr>
              <w:tabs>
                <w:tab w:val="center" w:pos="4320"/>
                <w:tab w:val="right" w:pos="8640"/>
              </w:tabs>
              <w:snapToGrid w:val="0"/>
              <w:spacing w:before="0" w:after="0"/>
              <w:jc w:val="left"/>
              <w:rPr>
                <w:rFonts w:ascii="Times" w:hAnsi="Times"/>
                <w:sz w:val="16"/>
              </w:rPr>
            </w:pPr>
          </w:p>
        </w:tc>
      </w:tr>
      <w:tr w:rsidR="000B7391" w14:paraId="6022A589" w14:textId="77777777" w:rsidTr="000B7391">
        <w:tc>
          <w:tcPr>
            <w:tcW w:w="9290" w:type="dxa"/>
            <w:gridSpan w:val="2"/>
            <w:tcBorders>
              <w:top w:val="single" w:sz="4" w:space="0" w:color="000000"/>
              <w:left w:val="single" w:sz="4" w:space="0" w:color="000000"/>
              <w:bottom w:val="single" w:sz="4" w:space="0" w:color="000000"/>
              <w:right w:val="single" w:sz="4" w:space="0" w:color="000000"/>
            </w:tcBorders>
          </w:tcPr>
          <w:p w14:paraId="1DCDBDEA" w14:textId="77777777" w:rsidR="000B7391" w:rsidRDefault="000B7391" w:rsidP="000B7391">
            <w:pPr>
              <w:pStyle w:val="CriterionField"/>
              <w:snapToGrid w:val="0"/>
            </w:pPr>
            <w:r>
              <w:t>Description</w:t>
            </w:r>
          </w:p>
          <w:p w14:paraId="78FB6A1C" w14:textId="77777777" w:rsidR="000B7391" w:rsidRDefault="000B7391" w:rsidP="000B7391">
            <w:pPr>
              <w:tabs>
                <w:tab w:val="center" w:pos="4320"/>
                <w:tab w:val="right" w:pos="8640"/>
              </w:tabs>
              <w:rPr>
                <w:rFonts w:eastAsia="Cambria"/>
              </w:rPr>
            </w:pPr>
            <w:r>
              <w:rPr>
                <w:rFonts w:eastAsia="Cambria"/>
              </w:rPr>
              <w:t>The error messages provided by the service should be clear and facilitate the solution of those errors.</w:t>
            </w:r>
          </w:p>
        </w:tc>
      </w:tr>
      <w:tr w:rsidR="000B7391" w14:paraId="7EA6275D" w14:textId="77777777" w:rsidTr="000B7391">
        <w:tc>
          <w:tcPr>
            <w:tcW w:w="9290" w:type="dxa"/>
            <w:gridSpan w:val="2"/>
            <w:tcBorders>
              <w:top w:val="single" w:sz="4" w:space="0" w:color="000000"/>
              <w:left w:val="single" w:sz="4" w:space="0" w:color="000000"/>
              <w:bottom w:val="single" w:sz="4" w:space="0" w:color="000000"/>
              <w:right w:val="single" w:sz="4" w:space="0" w:color="000000"/>
            </w:tcBorders>
          </w:tcPr>
          <w:p w14:paraId="2C35723B" w14:textId="77777777" w:rsidR="000B7391" w:rsidRDefault="000B7391" w:rsidP="000B7391">
            <w:pPr>
              <w:pStyle w:val="CriterionField"/>
              <w:snapToGrid w:val="0"/>
            </w:pPr>
            <w:r>
              <w:t>Input from TP</w:t>
            </w:r>
          </w:p>
          <w:p w14:paraId="196C05C5" w14:textId="77777777" w:rsidR="000B7391" w:rsidRDefault="000B7391" w:rsidP="000B7391">
            <w:pPr>
              <w:tabs>
                <w:tab w:val="center" w:pos="4320"/>
                <w:tab w:val="right" w:pos="8640"/>
              </w:tabs>
              <w:jc w:val="left"/>
              <w:rPr>
                <w:rFonts w:ascii="Times" w:hAnsi="Times"/>
              </w:rPr>
            </w:pPr>
            <w:r>
              <w:rPr>
                <w:rFonts w:ascii="Times" w:hAnsi="Times"/>
              </w:rPr>
              <w:t>For every service a list of possible errors that can appear must be provided. In case of command line interface, this list has to be exhaustive to all the messages that a user can obtain from its usage.</w:t>
            </w:r>
          </w:p>
          <w:p w14:paraId="60262337" w14:textId="77777777" w:rsidR="000B7391" w:rsidRDefault="000B7391" w:rsidP="000B7391">
            <w:pPr>
              <w:tabs>
                <w:tab w:val="center" w:pos="4320"/>
                <w:tab w:val="right" w:pos="8640"/>
              </w:tabs>
              <w:jc w:val="left"/>
              <w:rPr>
                <w:rFonts w:ascii="Times" w:hAnsi="Times"/>
              </w:rPr>
            </w:pPr>
            <w:r>
              <w:rPr>
                <w:rFonts w:ascii="Times" w:hAnsi="Times"/>
              </w:rPr>
              <w:t>The list of messages have to contain the following fields:</w:t>
            </w:r>
          </w:p>
          <w:p w14:paraId="3221EE37" w14:textId="77777777" w:rsidR="000B7391" w:rsidRDefault="000B7391" w:rsidP="000B7391">
            <w:pPr>
              <w:widowControl w:val="0"/>
              <w:numPr>
                <w:ilvl w:val="0"/>
                <w:numId w:val="17"/>
              </w:numPr>
              <w:tabs>
                <w:tab w:val="center" w:pos="4320"/>
                <w:tab w:val="right" w:pos="8640"/>
              </w:tabs>
              <w:spacing w:before="0" w:after="0"/>
              <w:jc w:val="left"/>
              <w:rPr>
                <w:rFonts w:ascii="Times" w:hAnsi="Times"/>
              </w:rPr>
            </w:pPr>
            <w:r>
              <w:rPr>
                <w:rFonts w:ascii="Times" w:hAnsi="Times"/>
              </w:rPr>
              <w:t>Error code (if applicable)</w:t>
            </w:r>
          </w:p>
          <w:p w14:paraId="5ABC89C6" w14:textId="77777777" w:rsidR="000B7391" w:rsidRDefault="000B7391" w:rsidP="000B7391">
            <w:pPr>
              <w:widowControl w:val="0"/>
              <w:numPr>
                <w:ilvl w:val="0"/>
                <w:numId w:val="17"/>
              </w:numPr>
              <w:tabs>
                <w:tab w:val="center" w:pos="4320"/>
                <w:tab w:val="right" w:pos="8640"/>
              </w:tabs>
              <w:spacing w:before="0" w:after="0"/>
              <w:jc w:val="left"/>
              <w:rPr>
                <w:rFonts w:ascii="Times" w:hAnsi="Times"/>
              </w:rPr>
            </w:pPr>
            <w:r>
              <w:rPr>
                <w:rFonts w:ascii="Times" w:hAnsi="Times"/>
              </w:rPr>
              <w:t>Error message</w:t>
            </w:r>
          </w:p>
          <w:p w14:paraId="0DFE49F3" w14:textId="77777777" w:rsidR="000B7391" w:rsidRDefault="000B7391" w:rsidP="000B7391">
            <w:pPr>
              <w:widowControl w:val="0"/>
              <w:numPr>
                <w:ilvl w:val="0"/>
                <w:numId w:val="17"/>
              </w:numPr>
              <w:tabs>
                <w:tab w:val="center" w:pos="4320"/>
                <w:tab w:val="right" w:pos="8640"/>
              </w:tabs>
              <w:spacing w:before="0" w:after="0"/>
              <w:jc w:val="left"/>
              <w:rPr>
                <w:rFonts w:ascii="Times" w:hAnsi="Times"/>
              </w:rPr>
            </w:pPr>
            <w:r>
              <w:rPr>
                <w:rFonts w:ascii="Times" w:hAnsi="Times"/>
              </w:rPr>
              <w:t>Error source (internal module or remote resource (specify it explicitly))</w:t>
            </w:r>
          </w:p>
          <w:p w14:paraId="6F679AA9" w14:textId="77777777" w:rsidR="000B7391" w:rsidRDefault="000B7391" w:rsidP="000B7391">
            <w:pPr>
              <w:widowControl w:val="0"/>
              <w:numPr>
                <w:ilvl w:val="0"/>
                <w:numId w:val="17"/>
              </w:numPr>
              <w:tabs>
                <w:tab w:val="center" w:pos="4320"/>
                <w:tab w:val="right" w:pos="8640"/>
              </w:tabs>
              <w:spacing w:before="0" w:after="0"/>
              <w:jc w:val="left"/>
              <w:rPr>
                <w:rFonts w:ascii="Times" w:hAnsi="Times"/>
              </w:rPr>
            </w:pPr>
            <w:r>
              <w:rPr>
                <w:rFonts w:ascii="Times" w:hAnsi="Times"/>
              </w:rPr>
              <w:t>Cause of error (syntax error, module malfunctioning, configuration problem, network error, other (specify it explicit))</w:t>
            </w:r>
          </w:p>
          <w:p w14:paraId="74A525C0" w14:textId="77777777" w:rsidR="000B7391" w:rsidRDefault="000B7391" w:rsidP="000B7391">
            <w:pPr>
              <w:widowControl w:val="0"/>
              <w:numPr>
                <w:ilvl w:val="0"/>
                <w:numId w:val="17"/>
              </w:numPr>
              <w:tabs>
                <w:tab w:val="center" w:pos="4320"/>
                <w:tab w:val="right" w:pos="8640"/>
              </w:tabs>
              <w:spacing w:before="0" w:after="0"/>
              <w:jc w:val="left"/>
              <w:rPr>
                <w:rFonts w:ascii="Times" w:hAnsi="Times"/>
              </w:rPr>
            </w:pPr>
            <w:r>
              <w:rPr>
                <w:rFonts w:ascii="Times" w:hAnsi="Times"/>
              </w:rPr>
              <w:t>Type (critical, informative)</w:t>
            </w:r>
          </w:p>
        </w:tc>
      </w:tr>
      <w:tr w:rsidR="000B7391" w14:paraId="25BF0DF4" w14:textId="77777777" w:rsidTr="000B7391">
        <w:tc>
          <w:tcPr>
            <w:tcW w:w="9290" w:type="dxa"/>
            <w:gridSpan w:val="2"/>
            <w:tcBorders>
              <w:top w:val="single" w:sz="4" w:space="0" w:color="000000"/>
              <w:left w:val="single" w:sz="4" w:space="0" w:color="000000"/>
              <w:bottom w:val="single" w:sz="4" w:space="0" w:color="000000"/>
              <w:right w:val="single" w:sz="4" w:space="0" w:color="000000"/>
            </w:tcBorders>
          </w:tcPr>
          <w:p w14:paraId="47411B49" w14:textId="77777777" w:rsidR="000B7391" w:rsidRDefault="000B7391" w:rsidP="000B7391">
            <w:pPr>
              <w:pStyle w:val="CriterionField"/>
              <w:snapToGrid w:val="0"/>
            </w:pPr>
            <w:r>
              <w:t>Pass/Fail Criteria</w:t>
            </w:r>
          </w:p>
          <w:p w14:paraId="27C0AD24" w14:textId="77777777" w:rsidR="000B7391" w:rsidRDefault="000B7391" w:rsidP="000B7391">
            <w:pPr>
              <w:tabs>
                <w:tab w:val="center" w:pos="4320"/>
                <w:tab w:val="right" w:pos="8640"/>
              </w:tabs>
              <w:rPr>
                <w:rFonts w:eastAsia="Cambria"/>
              </w:rPr>
            </w:pPr>
            <w:r>
              <w:rPr>
                <w:rFonts w:eastAsia="Cambria"/>
              </w:rPr>
              <w:t>A complete list of errors per service is provided</w:t>
            </w:r>
          </w:p>
        </w:tc>
      </w:tr>
      <w:tr w:rsidR="000B7391" w14:paraId="61A3A038" w14:textId="77777777" w:rsidTr="000B7391">
        <w:tc>
          <w:tcPr>
            <w:tcW w:w="9290" w:type="dxa"/>
            <w:gridSpan w:val="2"/>
            <w:tcBorders>
              <w:top w:val="single" w:sz="4" w:space="0" w:color="000000"/>
              <w:left w:val="single" w:sz="4" w:space="0" w:color="000000"/>
              <w:bottom w:val="single" w:sz="4" w:space="0" w:color="000000"/>
              <w:right w:val="single" w:sz="4" w:space="0" w:color="000000"/>
            </w:tcBorders>
          </w:tcPr>
          <w:p w14:paraId="2D87153F" w14:textId="77777777" w:rsidR="000B7391" w:rsidRDefault="000B7391" w:rsidP="000B7391">
            <w:pPr>
              <w:pStyle w:val="CriterionField"/>
              <w:snapToGrid w:val="0"/>
            </w:pPr>
            <w:r>
              <w:t>Related Information</w:t>
            </w:r>
          </w:p>
          <w:p w14:paraId="3246CFEE" w14:textId="77777777" w:rsidR="000B7391" w:rsidRDefault="000B7391" w:rsidP="000B7391">
            <w:pPr>
              <w:tabs>
                <w:tab w:val="center" w:pos="4320"/>
                <w:tab w:val="right" w:pos="8640"/>
              </w:tabs>
              <w:rPr>
                <w:rFonts w:eastAsia="Cambria"/>
              </w:rPr>
            </w:pPr>
          </w:p>
        </w:tc>
      </w:tr>
      <w:tr w:rsidR="000B7391" w14:paraId="5E3A79A7" w14:textId="77777777" w:rsidTr="000B7391">
        <w:tc>
          <w:tcPr>
            <w:tcW w:w="9290" w:type="dxa"/>
            <w:gridSpan w:val="2"/>
            <w:tcBorders>
              <w:top w:val="single" w:sz="4" w:space="0" w:color="000000"/>
              <w:left w:val="single" w:sz="4" w:space="0" w:color="000000"/>
              <w:bottom w:val="single" w:sz="4" w:space="0" w:color="000000"/>
              <w:right w:val="single" w:sz="4" w:space="0" w:color="000000"/>
            </w:tcBorders>
          </w:tcPr>
          <w:p w14:paraId="5D467E7A" w14:textId="77777777" w:rsidR="000B7391" w:rsidRDefault="000B7391" w:rsidP="000B7391">
            <w:pPr>
              <w:pStyle w:val="CriterionField"/>
              <w:snapToGrid w:val="0"/>
            </w:pPr>
            <w:r>
              <w:t>History</w:t>
            </w:r>
          </w:p>
          <w:p w14:paraId="746EEB01" w14:textId="77777777" w:rsidR="000B7391" w:rsidRDefault="000B7391" w:rsidP="000B7391">
            <w:pPr>
              <w:tabs>
                <w:tab w:val="center" w:pos="4320"/>
                <w:tab w:val="right" w:pos="8640"/>
              </w:tabs>
              <w:rPr>
                <w:rFonts w:eastAsia="Cambria"/>
              </w:rPr>
            </w:pPr>
          </w:p>
        </w:tc>
      </w:tr>
    </w:tbl>
    <w:p w14:paraId="3559B933" w14:textId="77777777" w:rsidR="000B7391" w:rsidRPr="000B7391" w:rsidRDefault="000B7391" w:rsidP="000B7391"/>
    <w:p w14:paraId="66DBF34A" w14:textId="77777777" w:rsidR="00451E3C" w:rsidRPr="002B1814" w:rsidRDefault="00451E3C" w:rsidP="00451E3C">
      <w:pPr>
        <w:pStyle w:val="Ttulo1"/>
        <w:rPr>
          <w:rFonts w:cs="Calibri"/>
        </w:rPr>
      </w:pPr>
      <w:bookmarkStart w:id="38" w:name="_Toc158435637"/>
      <w:bookmarkEnd w:id="1"/>
      <w:bookmarkEnd w:id="2"/>
      <w:r w:rsidRPr="002B1814">
        <w:rPr>
          <w:rFonts w:cs="Calibri"/>
        </w:rPr>
        <w:lastRenderedPageBreak/>
        <w:t>References</w:t>
      </w:r>
      <w:bookmarkEnd w:id="3"/>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51E3C" w:rsidRPr="002B1814" w14:paraId="6F24E7ED" w14:textId="77777777">
        <w:tc>
          <w:tcPr>
            <w:tcW w:w="675" w:type="dxa"/>
          </w:tcPr>
          <w:p w14:paraId="1F113D58" w14:textId="77777777" w:rsidR="00451E3C" w:rsidRPr="002B1814" w:rsidRDefault="00451E3C" w:rsidP="00451E3C">
            <w:pPr>
              <w:pStyle w:val="Epgrafe"/>
              <w:numPr>
                <w:ilvl w:val="0"/>
                <w:numId w:val="3"/>
              </w:numPr>
              <w:rPr>
                <w:rFonts w:ascii="Calibri" w:hAnsi="Calibri" w:cs="Calibri"/>
              </w:rPr>
            </w:pPr>
            <w:bookmarkStart w:id="39" w:name="_Ref151101095"/>
          </w:p>
        </w:tc>
        <w:bookmarkEnd w:id="39"/>
        <w:tc>
          <w:tcPr>
            <w:tcW w:w="8537" w:type="dxa"/>
            <w:vAlign w:val="center"/>
          </w:tcPr>
          <w:p w14:paraId="736B1C2D" w14:textId="77777777" w:rsidR="00451E3C" w:rsidRPr="00015273" w:rsidRDefault="00451E3C" w:rsidP="00451E3C">
            <w:pPr>
              <w:jc w:val="left"/>
              <w:rPr>
                <w:rFonts w:ascii="Calibri" w:hAnsi="Calibri" w:cs="Calibri"/>
              </w:rPr>
            </w:pPr>
            <w:r>
              <w:rPr>
                <w:rFonts w:ascii="Calibri" w:hAnsi="Calibri" w:cs="Calibri"/>
              </w:rPr>
              <w:t xml:space="preserve">UMD roadmap: </w:t>
            </w:r>
            <w:hyperlink r:id="rId8" w:history="1">
              <w:r w:rsidRPr="00233FB9">
                <w:rPr>
                  <w:rStyle w:val="Hipervnculo"/>
                  <w:rFonts w:ascii="Calibri" w:hAnsi="Calibri" w:cs="Calibri"/>
                </w:rPr>
                <w:t>https://documents.egi.eu/public/ShowDocument?docid=100</w:t>
              </w:r>
            </w:hyperlink>
          </w:p>
        </w:tc>
      </w:tr>
      <w:tr w:rsidR="00451E3C" w:rsidRPr="002B1814" w14:paraId="53EEE134" w14:textId="77777777">
        <w:tc>
          <w:tcPr>
            <w:tcW w:w="675" w:type="dxa"/>
          </w:tcPr>
          <w:p w14:paraId="75E2596B" w14:textId="77777777" w:rsidR="00451E3C" w:rsidRPr="002B1814" w:rsidRDefault="00451E3C" w:rsidP="00451E3C">
            <w:pPr>
              <w:pStyle w:val="Epgrafe"/>
              <w:numPr>
                <w:ilvl w:val="0"/>
                <w:numId w:val="3"/>
              </w:numPr>
              <w:rPr>
                <w:rFonts w:ascii="Calibri" w:hAnsi="Calibri" w:cs="Calibri"/>
              </w:rPr>
            </w:pPr>
            <w:bookmarkStart w:id="40" w:name="_Ref151117309"/>
          </w:p>
        </w:tc>
        <w:bookmarkEnd w:id="40"/>
        <w:tc>
          <w:tcPr>
            <w:tcW w:w="8537" w:type="dxa"/>
            <w:vAlign w:val="center"/>
          </w:tcPr>
          <w:p w14:paraId="078D547D" w14:textId="77777777" w:rsidR="00451E3C" w:rsidRDefault="00451E3C" w:rsidP="00451E3C">
            <w:pPr>
              <w:jc w:val="left"/>
              <w:rPr>
                <w:rFonts w:ascii="Calibri" w:hAnsi="Calibri" w:cs="Calibri"/>
              </w:rPr>
            </w:pPr>
            <w:r>
              <w:rPr>
                <w:rFonts w:ascii="Calibri" w:hAnsi="Calibri" w:cs="Calibri"/>
              </w:rPr>
              <w:t>Generic UMD Quality Criteria</w:t>
            </w:r>
          </w:p>
        </w:tc>
      </w:tr>
      <w:tr w:rsidR="00451E3C" w:rsidRPr="002B1814" w14:paraId="7258622E" w14:textId="77777777">
        <w:tc>
          <w:tcPr>
            <w:tcW w:w="675" w:type="dxa"/>
          </w:tcPr>
          <w:p w14:paraId="0E425EA9" w14:textId="77777777" w:rsidR="00451E3C" w:rsidRPr="002B1814" w:rsidRDefault="00451E3C" w:rsidP="00451E3C">
            <w:pPr>
              <w:pStyle w:val="Epgrafe"/>
              <w:numPr>
                <w:ilvl w:val="0"/>
                <w:numId w:val="3"/>
              </w:numPr>
              <w:rPr>
                <w:rFonts w:ascii="Calibri" w:hAnsi="Calibri" w:cs="Calibri"/>
              </w:rPr>
            </w:pPr>
          </w:p>
        </w:tc>
        <w:tc>
          <w:tcPr>
            <w:tcW w:w="8537" w:type="dxa"/>
            <w:vAlign w:val="center"/>
          </w:tcPr>
          <w:p w14:paraId="233639E9" w14:textId="77777777" w:rsidR="00451E3C" w:rsidRDefault="00451E3C" w:rsidP="00451E3C">
            <w:pPr>
              <w:jc w:val="left"/>
              <w:rPr>
                <w:rFonts w:ascii="Calibri" w:hAnsi="Calibri" w:cs="Calibri"/>
              </w:rPr>
            </w:pPr>
            <w:r>
              <w:rPr>
                <w:rFonts w:ascii="Calibri" w:hAnsi="Calibri" w:cs="Calibri"/>
              </w:rPr>
              <w:t>Security Capabilities Quality Criteria</w:t>
            </w:r>
          </w:p>
        </w:tc>
      </w:tr>
      <w:tr w:rsidR="00451E3C" w:rsidRPr="002B1814" w14:paraId="2051EBD6" w14:textId="77777777">
        <w:tc>
          <w:tcPr>
            <w:tcW w:w="675" w:type="dxa"/>
          </w:tcPr>
          <w:p w14:paraId="43BB63F0" w14:textId="77777777" w:rsidR="00451E3C" w:rsidRPr="002B1814" w:rsidRDefault="00451E3C" w:rsidP="00451E3C">
            <w:pPr>
              <w:pStyle w:val="Epgrafe"/>
              <w:numPr>
                <w:ilvl w:val="0"/>
                <w:numId w:val="3"/>
              </w:numPr>
              <w:rPr>
                <w:rFonts w:ascii="Calibri" w:hAnsi="Calibri" w:cs="Calibri"/>
              </w:rPr>
            </w:pPr>
            <w:bookmarkStart w:id="41" w:name="_Ref153947743"/>
          </w:p>
        </w:tc>
        <w:bookmarkEnd w:id="41"/>
        <w:tc>
          <w:tcPr>
            <w:tcW w:w="8537" w:type="dxa"/>
            <w:vAlign w:val="center"/>
          </w:tcPr>
          <w:p w14:paraId="06F5D751" w14:textId="77777777" w:rsidR="00451E3C" w:rsidRDefault="00451E3C" w:rsidP="00451E3C">
            <w:pPr>
              <w:jc w:val="left"/>
              <w:rPr>
                <w:rFonts w:ascii="Calibri" w:hAnsi="Calibri" w:cs="Calibri"/>
              </w:rPr>
            </w:pPr>
            <w:r>
              <w:rPr>
                <w:rFonts w:ascii="Calibri" w:hAnsi="Calibri" w:cs="Calibri"/>
              </w:rPr>
              <w:t>Operational Capabilities Quality Criteria</w:t>
            </w:r>
          </w:p>
        </w:tc>
      </w:tr>
      <w:tr w:rsidR="00451E3C" w:rsidRPr="002B1814" w14:paraId="275222EF" w14:textId="77777777">
        <w:tc>
          <w:tcPr>
            <w:tcW w:w="675" w:type="dxa"/>
          </w:tcPr>
          <w:p w14:paraId="7AE23992" w14:textId="77777777" w:rsidR="00451E3C" w:rsidRPr="002B1814" w:rsidRDefault="00451E3C" w:rsidP="00451E3C">
            <w:pPr>
              <w:pStyle w:val="Epgrafe"/>
              <w:numPr>
                <w:ilvl w:val="0"/>
                <w:numId w:val="3"/>
              </w:numPr>
              <w:rPr>
                <w:rFonts w:ascii="Calibri" w:hAnsi="Calibri" w:cs="Calibri"/>
              </w:rPr>
            </w:pPr>
            <w:bookmarkStart w:id="42" w:name="_Ref151200788"/>
          </w:p>
        </w:tc>
        <w:bookmarkEnd w:id="42"/>
        <w:tc>
          <w:tcPr>
            <w:tcW w:w="8537" w:type="dxa"/>
            <w:vAlign w:val="center"/>
          </w:tcPr>
          <w:p w14:paraId="53C77EA3" w14:textId="77777777" w:rsidR="00451E3C" w:rsidRPr="00523B12" w:rsidRDefault="00451E3C" w:rsidP="00451E3C">
            <w:pPr>
              <w:jc w:val="left"/>
              <w:rPr>
                <w:rFonts w:ascii="Calibri" w:hAnsi="Calibri" w:cs="Calibri"/>
              </w:rPr>
            </w:pPr>
            <w:r>
              <w:rPr>
                <w:rFonts w:ascii="Calibri" w:hAnsi="Calibri" w:cs="Calibri"/>
              </w:rPr>
              <w:t xml:space="preserve">SRM v2.2: </w:t>
            </w:r>
            <w:hyperlink r:id="rId9" w:history="1">
              <w:r w:rsidRPr="008B3ABE">
                <w:rPr>
                  <w:rStyle w:val="Hipervnculo"/>
                  <w:rFonts w:ascii="Calibri" w:hAnsi="Calibri" w:cs="Calibri"/>
                </w:rPr>
                <w:t>http://www.ggf.org/documents/GFD.129.pdf</w:t>
              </w:r>
            </w:hyperlink>
          </w:p>
        </w:tc>
      </w:tr>
      <w:tr w:rsidR="00451E3C" w:rsidRPr="002B1814" w14:paraId="628FE814" w14:textId="77777777">
        <w:tc>
          <w:tcPr>
            <w:tcW w:w="675" w:type="dxa"/>
          </w:tcPr>
          <w:p w14:paraId="1512FDFF" w14:textId="77777777" w:rsidR="00451E3C" w:rsidRPr="002B1814" w:rsidRDefault="00451E3C" w:rsidP="00451E3C">
            <w:pPr>
              <w:pStyle w:val="Epgrafe"/>
              <w:numPr>
                <w:ilvl w:val="0"/>
                <w:numId w:val="3"/>
              </w:numPr>
              <w:rPr>
                <w:rFonts w:ascii="Calibri" w:hAnsi="Calibri" w:cs="Calibri"/>
              </w:rPr>
            </w:pPr>
            <w:bookmarkStart w:id="43" w:name="_Ref151200960"/>
          </w:p>
        </w:tc>
        <w:bookmarkEnd w:id="43"/>
        <w:tc>
          <w:tcPr>
            <w:tcW w:w="8537" w:type="dxa"/>
            <w:vAlign w:val="center"/>
          </w:tcPr>
          <w:p w14:paraId="14A6EAF1" w14:textId="77777777" w:rsidR="00451E3C" w:rsidRPr="00BB159A" w:rsidRDefault="00451E3C" w:rsidP="00451E3C">
            <w:pPr>
              <w:jc w:val="left"/>
              <w:rPr>
                <w:rFonts w:ascii="Calibri" w:hAnsi="Calibri" w:cs="Calibri"/>
              </w:rPr>
            </w:pPr>
            <w:r>
              <w:rPr>
                <w:rFonts w:ascii="Calibri" w:hAnsi="Calibri" w:cs="Calibri"/>
              </w:rPr>
              <w:t xml:space="preserve">S2 Test: </w:t>
            </w:r>
            <w:hyperlink r:id="rId10" w:history="1">
              <w:r w:rsidRPr="008B3ABE">
                <w:rPr>
                  <w:rStyle w:val="Hipervnculo"/>
                  <w:rFonts w:ascii="Calibri" w:hAnsi="Calibri" w:cs="Calibri"/>
                </w:rPr>
                <w:t>http://s-2.sourceforge.net/</w:t>
              </w:r>
            </w:hyperlink>
            <w:r>
              <w:rPr>
                <w:rFonts w:ascii="Calibri" w:hAnsi="Calibri" w:cs="Calibri"/>
              </w:rPr>
              <w:t xml:space="preserve"> </w:t>
            </w:r>
          </w:p>
        </w:tc>
      </w:tr>
      <w:tr w:rsidR="00451E3C" w:rsidRPr="002B1814" w14:paraId="0162DBB8" w14:textId="77777777">
        <w:tc>
          <w:tcPr>
            <w:tcW w:w="675" w:type="dxa"/>
          </w:tcPr>
          <w:p w14:paraId="45C740E0" w14:textId="77777777" w:rsidR="00451E3C" w:rsidRPr="002B1814" w:rsidRDefault="00451E3C" w:rsidP="00451E3C">
            <w:pPr>
              <w:pStyle w:val="Epgrafe"/>
              <w:numPr>
                <w:ilvl w:val="0"/>
                <w:numId w:val="3"/>
              </w:numPr>
              <w:rPr>
                <w:rFonts w:ascii="Calibri" w:hAnsi="Calibri" w:cs="Calibri"/>
              </w:rPr>
            </w:pPr>
            <w:bookmarkStart w:id="44" w:name="_Ref151440700"/>
          </w:p>
        </w:tc>
        <w:bookmarkEnd w:id="44"/>
        <w:tc>
          <w:tcPr>
            <w:tcW w:w="8537" w:type="dxa"/>
            <w:vAlign w:val="center"/>
          </w:tcPr>
          <w:p w14:paraId="0810A3A6" w14:textId="77777777" w:rsidR="00451E3C" w:rsidRPr="00FF64F8" w:rsidRDefault="00451E3C" w:rsidP="00451E3C">
            <w:pPr>
              <w:jc w:val="left"/>
              <w:rPr>
                <w:rFonts w:ascii="Calibri" w:hAnsi="Calibri" w:cs="Calibri"/>
              </w:rPr>
            </w:pPr>
            <w:r>
              <w:rPr>
                <w:rFonts w:ascii="Calibri" w:hAnsi="Calibri" w:cs="Calibri"/>
              </w:rPr>
              <w:t xml:space="preserve">SRM-Tester: </w:t>
            </w:r>
            <w:hyperlink r:id="rId11" w:history="1">
              <w:r w:rsidRPr="00A0527A">
                <w:rPr>
                  <w:rStyle w:val="Hipervnculo"/>
                  <w:rFonts w:ascii="Calibri" w:hAnsi="Calibri" w:cs="Calibri"/>
                </w:rPr>
                <w:t>https://sdm.lbl.gov/twiki/bin/view/Software/SRMTester/WebHome</w:t>
              </w:r>
            </w:hyperlink>
            <w:r>
              <w:rPr>
                <w:rFonts w:ascii="Calibri" w:hAnsi="Calibri" w:cs="Calibri"/>
              </w:rPr>
              <w:t xml:space="preserve"> </w:t>
            </w:r>
          </w:p>
        </w:tc>
      </w:tr>
    </w:tbl>
    <w:p w14:paraId="4893CF1A" w14:textId="77777777" w:rsidR="00451E3C" w:rsidRPr="002B1814" w:rsidRDefault="00451E3C" w:rsidP="00451E3C">
      <w:pPr>
        <w:rPr>
          <w:rFonts w:ascii="Calibri" w:eastAsia="Cambria" w:hAnsi="Calibri" w:cs="Calibri"/>
          <w:sz w:val="20"/>
          <w:lang w:val="en-US" w:eastAsia="en-US"/>
        </w:rPr>
      </w:pPr>
    </w:p>
    <w:sectPr w:rsidR="00451E3C" w:rsidRPr="002B1814" w:rsidSect="00451E3C">
      <w:headerReference w:type="default" r:id="rId12"/>
      <w:footerReference w:type="default" r:id="rId1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6A772" w14:textId="77777777" w:rsidR="000B7391" w:rsidRDefault="000B7391">
      <w:pPr>
        <w:spacing w:before="0" w:after="0"/>
      </w:pPr>
      <w:r>
        <w:separator/>
      </w:r>
    </w:p>
  </w:endnote>
  <w:endnote w:type="continuationSeparator" w:id="0">
    <w:p w14:paraId="2D8687AF" w14:textId="77777777" w:rsidR="000B7391" w:rsidRDefault="000B73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6D51" w14:textId="77777777" w:rsidR="000B7391" w:rsidRDefault="000B7391">
    <w:pPr>
      <w:pStyle w:val="Piedepgina"/>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0B7391" w14:paraId="527AFE96" w14:textId="77777777">
      <w:tc>
        <w:tcPr>
          <w:tcW w:w="2764" w:type="dxa"/>
          <w:tcBorders>
            <w:top w:val="single" w:sz="8" w:space="0" w:color="000080"/>
          </w:tcBorders>
        </w:tcPr>
        <w:p w14:paraId="28548808" w14:textId="77777777" w:rsidR="000B7391" w:rsidRPr="0078770C" w:rsidRDefault="000B7391">
          <w:pPr>
            <w:pStyle w:val="Piedep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4DF3669A" w14:textId="77777777" w:rsidR="000B7391" w:rsidRPr="0078770C" w:rsidRDefault="000B7391" w:rsidP="00451E3C">
          <w:pPr>
            <w:pStyle w:val="Piedep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DB40574" w14:textId="77777777" w:rsidR="000B7391" w:rsidRDefault="000B7391">
          <w:pPr>
            <w:pStyle w:val="Piedepgina"/>
            <w:jc w:val="center"/>
            <w:rPr>
              <w:caps/>
            </w:rPr>
          </w:pPr>
          <w:r>
            <w:rPr>
              <w:caps/>
              <w:shd w:val="clear" w:color="auto" w:fill="FFFF00"/>
            </w:rPr>
            <w:t>PUBLIC</w:t>
          </w:r>
          <w:r>
            <w:t xml:space="preserve"> </w:t>
          </w:r>
        </w:p>
      </w:tc>
      <w:tc>
        <w:tcPr>
          <w:tcW w:w="992" w:type="dxa"/>
          <w:tcBorders>
            <w:top w:val="single" w:sz="8" w:space="0" w:color="000080"/>
          </w:tcBorders>
        </w:tcPr>
        <w:p w14:paraId="4E41EF02" w14:textId="77777777" w:rsidR="000B7391" w:rsidRDefault="000B7391">
          <w:pPr>
            <w:pStyle w:val="Piedepgina"/>
            <w:jc w:val="right"/>
          </w:pPr>
          <w:r>
            <w:fldChar w:fldCharType="begin"/>
          </w:r>
          <w:r>
            <w:instrText xml:space="preserve"> PAGE  \* MERGEFORMAT </w:instrText>
          </w:r>
          <w:r>
            <w:fldChar w:fldCharType="separate"/>
          </w:r>
          <w:r w:rsidR="00312F93">
            <w:rPr>
              <w:noProof/>
            </w:rPr>
            <w:t>1</w:t>
          </w:r>
          <w:r>
            <w:fldChar w:fldCharType="end"/>
          </w:r>
          <w:r>
            <w:t xml:space="preserve"> / </w:t>
          </w:r>
          <w:fldSimple w:instr=" NUMPAGES  \* MERGEFORMAT ">
            <w:r w:rsidR="00312F93">
              <w:rPr>
                <w:noProof/>
              </w:rPr>
              <w:t>2</w:t>
            </w:r>
          </w:fldSimple>
        </w:p>
      </w:tc>
    </w:tr>
  </w:tbl>
  <w:p w14:paraId="538598AF" w14:textId="77777777" w:rsidR="000B7391" w:rsidRDefault="000B739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CE732" w14:textId="77777777" w:rsidR="000B7391" w:rsidRDefault="000B7391">
      <w:pPr>
        <w:spacing w:before="0" w:after="0"/>
      </w:pPr>
      <w:r>
        <w:separator/>
      </w:r>
    </w:p>
  </w:footnote>
  <w:footnote w:type="continuationSeparator" w:id="0">
    <w:p w14:paraId="5A484195" w14:textId="77777777" w:rsidR="000B7391" w:rsidRDefault="000B7391">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63"/>
      <w:gridCol w:w="3346"/>
    </w:tblGrid>
    <w:tr w:rsidR="000B7391" w14:paraId="7F7BC7E7" w14:textId="77777777">
      <w:trPr>
        <w:trHeight w:val="1131"/>
      </w:trPr>
      <w:tc>
        <w:tcPr>
          <w:tcW w:w="2559" w:type="dxa"/>
        </w:tcPr>
        <w:p w14:paraId="0A2D0B12" w14:textId="77777777" w:rsidR="000B7391" w:rsidRDefault="000B7391" w:rsidP="00451E3C">
          <w:pPr>
            <w:pStyle w:val="Encabezado"/>
            <w:tabs>
              <w:tab w:val="right" w:pos="9072"/>
            </w:tabs>
            <w:jc w:val="left"/>
          </w:pPr>
          <w:r>
            <w:rPr>
              <w:noProof/>
              <w:lang w:val="es-ES" w:eastAsia="es-ES"/>
            </w:rPr>
            <w:drawing>
              <wp:inline distT="0" distB="0" distL="0" distR="0" wp14:anchorId="3FDBC2CD" wp14:editId="6CCCFEF9">
                <wp:extent cx="1033780" cy="795020"/>
                <wp:effectExtent l="0" t="0" r="7620" b="0"/>
                <wp:docPr id="1" name="Imagen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795020"/>
                        </a:xfrm>
                        <a:prstGeom prst="rect">
                          <a:avLst/>
                        </a:prstGeom>
                        <a:noFill/>
                        <a:ln>
                          <a:noFill/>
                        </a:ln>
                      </pic:spPr>
                    </pic:pic>
                  </a:graphicData>
                </a:graphic>
              </wp:inline>
            </w:drawing>
          </w:r>
        </w:p>
      </w:tc>
      <w:tc>
        <w:tcPr>
          <w:tcW w:w="4164" w:type="dxa"/>
        </w:tcPr>
        <w:p w14:paraId="7D0E556D" w14:textId="77777777" w:rsidR="000B7391" w:rsidRDefault="000B7391" w:rsidP="00451E3C">
          <w:pPr>
            <w:pStyle w:val="Encabezado"/>
            <w:tabs>
              <w:tab w:val="right" w:pos="9072"/>
            </w:tabs>
            <w:jc w:val="center"/>
          </w:pPr>
          <w:r>
            <w:rPr>
              <w:noProof/>
              <w:lang w:val="es-ES" w:eastAsia="es-ES"/>
            </w:rPr>
            <w:drawing>
              <wp:inline distT="0" distB="0" distL="0" distR="0" wp14:anchorId="0F5E81C2" wp14:editId="37A4A726">
                <wp:extent cx="1093470" cy="79502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3470" cy="795020"/>
                        </a:xfrm>
                        <a:prstGeom prst="rect">
                          <a:avLst/>
                        </a:prstGeom>
                        <a:noFill/>
                        <a:ln>
                          <a:noFill/>
                        </a:ln>
                      </pic:spPr>
                    </pic:pic>
                  </a:graphicData>
                </a:graphic>
              </wp:inline>
            </w:drawing>
          </w:r>
        </w:p>
      </w:tc>
      <w:tc>
        <w:tcPr>
          <w:tcW w:w="2687" w:type="dxa"/>
        </w:tcPr>
        <w:p w14:paraId="29F03707" w14:textId="77777777" w:rsidR="000B7391" w:rsidRDefault="000B7391" w:rsidP="00451E3C">
          <w:pPr>
            <w:pStyle w:val="Encabezado"/>
            <w:tabs>
              <w:tab w:val="right" w:pos="9072"/>
            </w:tabs>
            <w:jc w:val="right"/>
          </w:pPr>
          <w:r>
            <w:rPr>
              <w:noProof/>
              <w:lang w:val="es-ES" w:eastAsia="es-ES"/>
            </w:rPr>
            <w:drawing>
              <wp:inline distT="0" distB="0" distL="0" distR="0" wp14:anchorId="42AD3512" wp14:editId="09D9CC55">
                <wp:extent cx="1987550" cy="79502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550" cy="795020"/>
                        </a:xfrm>
                        <a:prstGeom prst="rect">
                          <a:avLst/>
                        </a:prstGeom>
                        <a:noFill/>
                        <a:ln>
                          <a:noFill/>
                        </a:ln>
                      </pic:spPr>
                    </pic:pic>
                  </a:graphicData>
                </a:graphic>
              </wp:inline>
            </w:drawing>
          </w:r>
        </w:p>
      </w:tc>
    </w:tr>
  </w:tbl>
  <w:p w14:paraId="4AB0EA3E" w14:textId="77777777" w:rsidR="000B7391" w:rsidRDefault="000B739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47D6E90"/>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03D18DB"/>
    <w:multiLevelType w:val="hybridMultilevel"/>
    <w:tmpl w:val="A30A20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3B40237"/>
    <w:multiLevelType w:val="hybridMultilevel"/>
    <w:tmpl w:val="1B8E6550"/>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4384DCB"/>
    <w:multiLevelType w:val="hybridMultilevel"/>
    <w:tmpl w:val="122CA058"/>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79313D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AA2779E"/>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77F76E2"/>
    <w:multiLevelType w:val="multilevel"/>
    <w:tmpl w:val="DBBC767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nsid w:val="34736E11"/>
    <w:multiLevelType w:val="hybridMultilevel"/>
    <w:tmpl w:val="1474FA72"/>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6EA7E8D"/>
    <w:multiLevelType w:val="hybridMultilevel"/>
    <w:tmpl w:val="889AE484"/>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88B788D"/>
    <w:multiLevelType w:val="hybridMultilevel"/>
    <w:tmpl w:val="7FECEE2C"/>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E515C45"/>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26854A9"/>
    <w:multiLevelType w:val="hybridMultilevel"/>
    <w:tmpl w:val="E72C094E"/>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300" w:hanging="360"/>
      </w:pPr>
      <w:rPr>
        <w:rFonts w:ascii="Courier New" w:hAnsi="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13">
    <w:nsid w:val="43E72EEC"/>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48C169E"/>
    <w:multiLevelType w:val="hybridMultilevel"/>
    <w:tmpl w:val="AF165E26"/>
    <w:lvl w:ilvl="0" w:tplc="83606A1A">
      <w:start w:val="1"/>
      <w:numFmt w:val="decimal"/>
      <w:lvlText w:val="R %1"/>
      <w:lvlJc w:val="left"/>
      <w:pPr>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0095A01"/>
    <w:multiLevelType w:val="hybridMultilevel"/>
    <w:tmpl w:val="33B29C0E"/>
    <w:name w:val="WW8Num3"/>
    <w:lvl w:ilvl="0" w:tplc="0EECB9E4">
      <w:start w:val="1"/>
      <w:numFmt w:val="decimal"/>
      <w:lvlText w:val="R %1"/>
      <w:lvlJc w:val="left"/>
      <w:pPr>
        <w:tabs>
          <w:tab w:val="num" w:pos="340"/>
        </w:tabs>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70F37CB0"/>
    <w:multiLevelType w:val="hybridMultilevel"/>
    <w:tmpl w:val="54F6F862"/>
    <w:lvl w:ilvl="0" w:tplc="A7F2643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12"/>
  </w:num>
  <w:num w:numId="5">
    <w:abstractNumId w:val="8"/>
  </w:num>
  <w:num w:numId="6">
    <w:abstractNumId w:val="10"/>
  </w:num>
  <w:num w:numId="7">
    <w:abstractNumId w:val="4"/>
  </w:num>
  <w:num w:numId="8">
    <w:abstractNumId w:val="3"/>
  </w:num>
  <w:num w:numId="9">
    <w:abstractNumId w:val="6"/>
  </w:num>
  <w:num w:numId="10">
    <w:abstractNumId w:val="13"/>
  </w:num>
  <w:num w:numId="11">
    <w:abstractNumId w:val="11"/>
  </w:num>
  <w:num w:numId="12">
    <w:abstractNumId w:val="17"/>
  </w:num>
  <w:num w:numId="13">
    <w:abstractNumId w:val="9"/>
  </w:num>
  <w:num w:numId="14">
    <w:abstractNumId w:val="5"/>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2C3"/>
    <w:rsid w:val="00015A3A"/>
    <w:rsid w:val="000A6BE0"/>
    <w:rsid w:val="000B7391"/>
    <w:rsid w:val="000E5BC0"/>
    <w:rsid w:val="00161392"/>
    <w:rsid w:val="001B4514"/>
    <w:rsid w:val="001F404E"/>
    <w:rsid w:val="00262A5A"/>
    <w:rsid w:val="002E39C5"/>
    <w:rsid w:val="00312F93"/>
    <w:rsid w:val="00360422"/>
    <w:rsid w:val="00386C4C"/>
    <w:rsid w:val="003C2D15"/>
    <w:rsid w:val="0040262F"/>
    <w:rsid w:val="00451E3C"/>
    <w:rsid w:val="004615C2"/>
    <w:rsid w:val="0046325A"/>
    <w:rsid w:val="00467AA9"/>
    <w:rsid w:val="004713E8"/>
    <w:rsid w:val="004A26AD"/>
    <w:rsid w:val="004B6684"/>
    <w:rsid w:val="004C46C2"/>
    <w:rsid w:val="004C665E"/>
    <w:rsid w:val="004D6DA6"/>
    <w:rsid w:val="00530E1B"/>
    <w:rsid w:val="00541952"/>
    <w:rsid w:val="0054716D"/>
    <w:rsid w:val="00564429"/>
    <w:rsid w:val="005A3EE3"/>
    <w:rsid w:val="005C63D0"/>
    <w:rsid w:val="005F3BDA"/>
    <w:rsid w:val="00663120"/>
    <w:rsid w:val="006A442D"/>
    <w:rsid w:val="006C50D4"/>
    <w:rsid w:val="006C7821"/>
    <w:rsid w:val="006D5215"/>
    <w:rsid w:val="006E6D9E"/>
    <w:rsid w:val="006E79D7"/>
    <w:rsid w:val="006E7C1F"/>
    <w:rsid w:val="006F40DD"/>
    <w:rsid w:val="00714878"/>
    <w:rsid w:val="00765596"/>
    <w:rsid w:val="00785B2B"/>
    <w:rsid w:val="00786E20"/>
    <w:rsid w:val="007E64F9"/>
    <w:rsid w:val="00816B21"/>
    <w:rsid w:val="008746CF"/>
    <w:rsid w:val="00891A07"/>
    <w:rsid w:val="00894E68"/>
    <w:rsid w:val="008D1A5F"/>
    <w:rsid w:val="008D41DE"/>
    <w:rsid w:val="00936089"/>
    <w:rsid w:val="00961CAF"/>
    <w:rsid w:val="009758F3"/>
    <w:rsid w:val="009D6345"/>
    <w:rsid w:val="00A80A96"/>
    <w:rsid w:val="00A90706"/>
    <w:rsid w:val="00AD2067"/>
    <w:rsid w:val="00B44B41"/>
    <w:rsid w:val="00B71C28"/>
    <w:rsid w:val="00BB6173"/>
    <w:rsid w:val="00BD5337"/>
    <w:rsid w:val="00C017FB"/>
    <w:rsid w:val="00C32516"/>
    <w:rsid w:val="00C55BA1"/>
    <w:rsid w:val="00C8189B"/>
    <w:rsid w:val="00CA1F5F"/>
    <w:rsid w:val="00CA740C"/>
    <w:rsid w:val="00CB35AC"/>
    <w:rsid w:val="00CD38E1"/>
    <w:rsid w:val="00D144A2"/>
    <w:rsid w:val="00D36D14"/>
    <w:rsid w:val="00D43F0A"/>
    <w:rsid w:val="00D556C0"/>
    <w:rsid w:val="00D966BD"/>
    <w:rsid w:val="00DB2C4F"/>
    <w:rsid w:val="00DC365A"/>
    <w:rsid w:val="00E0359D"/>
    <w:rsid w:val="00E06BEC"/>
    <w:rsid w:val="00E079A3"/>
    <w:rsid w:val="00E44603"/>
    <w:rsid w:val="00E70C50"/>
    <w:rsid w:val="00E71E9B"/>
    <w:rsid w:val="00E776DA"/>
    <w:rsid w:val="00EA0825"/>
    <w:rsid w:val="00EA491C"/>
    <w:rsid w:val="00ED2DE9"/>
    <w:rsid w:val="00EE6640"/>
    <w:rsid w:val="00EF63BB"/>
    <w:rsid w:val="00F012CC"/>
    <w:rsid w:val="00F25131"/>
    <w:rsid w:val="00F35F49"/>
    <w:rsid w:val="00F41936"/>
    <w:rsid w:val="00FA195E"/>
    <w:rsid w:val="00FD6D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FCA0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419">
      <w:bodyDiv w:val="1"/>
      <w:marLeft w:val="0"/>
      <w:marRight w:val="0"/>
      <w:marTop w:val="0"/>
      <w:marBottom w:val="0"/>
      <w:divBdr>
        <w:top w:val="none" w:sz="0" w:space="0" w:color="auto"/>
        <w:left w:val="none" w:sz="0" w:space="0" w:color="auto"/>
        <w:bottom w:val="none" w:sz="0" w:space="0" w:color="auto"/>
        <w:right w:val="none" w:sz="0" w:space="0" w:color="auto"/>
      </w:divBdr>
    </w:div>
    <w:div w:id="103042578">
      <w:bodyDiv w:val="1"/>
      <w:marLeft w:val="0"/>
      <w:marRight w:val="0"/>
      <w:marTop w:val="0"/>
      <w:marBottom w:val="0"/>
      <w:divBdr>
        <w:top w:val="none" w:sz="0" w:space="0" w:color="auto"/>
        <w:left w:val="none" w:sz="0" w:space="0" w:color="auto"/>
        <w:bottom w:val="none" w:sz="0" w:space="0" w:color="auto"/>
        <w:right w:val="none" w:sz="0" w:space="0" w:color="auto"/>
      </w:divBdr>
    </w:div>
    <w:div w:id="1453014649">
      <w:bodyDiv w:val="1"/>
      <w:marLeft w:val="0"/>
      <w:marRight w:val="0"/>
      <w:marTop w:val="0"/>
      <w:marBottom w:val="0"/>
      <w:divBdr>
        <w:top w:val="none" w:sz="0" w:space="0" w:color="auto"/>
        <w:left w:val="none" w:sz="0" w:space="0" w:color="auto"/>
        <w:bottom w:val="none" w:sz="0" w:space="0" w:color="auto"/>
        <w:right w:val="none" w:sz="0" w:space="0" w:color="auto"/>
      </w:divBdr>
    </w:div>
    <w:div w:id="1810440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dm.lbl.gov/twiki/bin/view/Software/SRMTester/WebHom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public/ShowDocument?docid=100" TargetMode="External"/><Relationship Id="rId9" Type="http://schemas.openxmlformats.org/officeDocument/2006/relationships/hyperlink" Target="http://www.ggf.org/documents/GFD.129.pdf" TargetMode="External"/><Relationship Id="rId10" Type="http://schemas.openxmlformats.org/officeDocument/2006/relationships/hyperlink" Target="http://s-2.sourceforg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3084</Words>
  <Characters>16964</Characters>
  <Application>Microsoft Macintosh Word</Application>
  <DocSecurity>0</DocSecurity>
  <Lines>141</Lines>
  <Paragraphs>40</Paragraphs>
  <ScaleCrop>false</ScaleCrop>
  <HeadingPairs>
    <vt:vector size="4" baseType="variant">
      <vt:variant>
        <vt:lpstr>Título</vt:lpstr>
      </vt:variant>
      <vt:variant>
        <vt:i4>1</vt:i4>
      </vt:variant>
      <vt:variant>
        <vt:lpstr>Headings</vt:lpstr>
      </vt:variant>
      <vt:variant>
        <vt:i4>32</vt:i4>
      </vt:variant>
    </vt:vector>
  </HeadingPairs>
  <TitlesOfParts>
    <vt:vector size="33" baseType="lpstr">
      <vt:lpstr/>
      <vt:lpstr>Information Discovery Capability</vt:lpstr>
      <vt:lpstr>    Information Discovery Interface</vt:lpstr>
      <vt:lpstr>    Information Aggregation</vt:lpstr>
      <vt:lpstr>    Availability/Scalability</vt:lpstr>
      <vt:lpstr>    Monitoring Probes</vt:lpstr>
      <vt:lpstr>Compute Capability</vt:lpstr>
      <vt:lpstr>    CREAM Interface</vt:lpstr>
      <vt:lpstr>        Job Submission tests</vt:lpstr>
      <vt:lpstr>    ARC Interface</vt:lpstr>
      <vt:lpstr>        Job Submission tests</vt:lpstr>
      <vt:lpstr>    BES Interface</vt:lpstr>
      <vt:lpstr>        Job Submission tests</vt:lpstr>
      <vt:lpstr>    Execution Manager Support</vt:lpstr>
      <vt:lpstr>    Accounting</vt:lpstr>
      <vt:lpstr>    Availability/Scalability</vt:lpstr>
      <vt:lpstr>    Monitoring Probes</vt:lpstr>
      <vt:lpstr>Compute Job Scheduling</vt:lpstr>
      <vt:lpstr>    WMProxy Interface</vt:lpstr>
      <vt:lpstr>    Accounting</vt:lpstr>
      <vt:lpstr>    Monitoring Probes</vt:lpstr>
      <vt:lpstr>File Access Capability</vt:lpstr>
      <vt:lpstr>    File Access Interface</vt:lpstr>
      <vt:lpstr>    Storage Device Support</vt:lpstr>
      <vt:lpstr>    Accounting</vt:lpstr>
      <vt:lpstr>    Monitoring Probes</vt:lpstr>
      <vt:lpstr>File Transfer Capability</vt:lpstr>
      <vt:lpstr>    File Transfer Interface</vt:lpstr>
      <vt:lpstr>    Monitoring Probes</vt:lpstr>
      <vt:lpstr>Parallel Job Capability</vt:lpstr>
      <vt:lpstr>    Supported Interfaces</vt:lpstr>
      <vt:lpstr>    Monitoring Probes</vt:lpstr>
      <vt:lpstr>References</vt:lpstr>
    </vt:vector>
  </TitlesOfParts>
  <Company>EGI.eu</Company>
  <LinksUpToDate>false</LinksUpToDate>
  <CharactersWithSpaces>20008</CharactersWithSpaces>
  <SharedDoc>false</SharedDoc>
  <HLinks>
    <vt:vector size="48" baseType="variant">
      <vt:variant>
        <vt:i4>6029430</vt:i4>
      </vt:variant>
      <vt:variant>
        <vt:i4>210</vt:i4>
      </vt:variant>
      <vt:variant>
        <vt:i4>0</vt:i4>
      </vt:variant>
      <vt:variant>
        <vt:i4>5</vt:i4>
      </vt:variant>
      <vt:variant>
        <vt:lpwstr>https://sdm.lbl.gov/twiki/bin/view/Software/SRMTester/WebHome</vt:lpwstr>
      </vt:variant>
      <vt:variant>
        <vt:lpwstr/>
      </vt:variant>
      <vt:variant>
        <vt:i4>6553630</vt:i4>
      </vt:variant>
      <vt:variant>
        <vt:i4>207</vt:i4>
      </vt:variant>
      <vt:variant>
        <vt:i4>0</vt:i4>
      </vt:variant>
      <vt:variant>
        <vt:i4>5</vt:i4>
      </vt:variant>
      <vt:variant>
        <vt:lpwstr>http://s-2.sourceforge.net/</vt:lpwstr>
      </vt:variant>
      <vt:variant>
        <vt:lpwstr/>
      </vt:variant>
      <vt:variant>
        <vt:i4>4718672</vt:i4>
      </vt:variant>
      <vt:variant>
        <vt:i4>204</vt:i4>
      </vt:variant>
      <vt:variant>
        <vt:i4>0</vt:i4>
      </vt:variant>
      <vt:variant>
        <vt:i4>5</vt:i4>
      </vt:variant>
      <vt:variant>
        <vt:lpwstr>http://www.ggf.org/documents/GFD.129.pdf</vt:lpwstr>
      </vt:variant>
      <vt:variant>
        <vt:lpwstr/>
      </vt:variant>
      <vt:variant>
        <vt:i4>4325400</vt:i4>
      </vt:variant>
      <vt:variant>
        <vt:i4>201</vt:i4>
      </vt:variant>
      <vt:variant>
        <vt:i4>0</vt:i4>
      </vt:variant>
      <vt:variant>
        <vt:i4>5</vt:i4>
      </vt:variant>
      <vt:variant>
        <vt:lpwstr>http://web.infn.it/gLiteWMS/</vt:lpwstr>
      </vt:variant>
      <vt:variant>
        <vt:lpwstr/>
      </vt:variant>
      <vt:variant>
        <vt:i4>5308475</vt:i4>
      </vt:variant>
      <vt:variant>
        <vt:i4>198</vt:i4>
      </vt:variant>
      <vt:variant>
        <vt:i4>0</vt:i4>
      </vt:variant>
      <vt:variant>
        <vt:i4>5</vt:i4>
      </vt:variant>
      <vt:variant>
        <vt:lpwstr>http://grid.pd.infn.it/cream/</vt:lpwstr>
      </vt:variant>
      <vt:variant>
        <vt:lpwstr/>
      </vt:variant>
      <vt:variant>
        <vt:i4>1179690</vt:i4>
      </vt:variant>
      <vt:variant>
        <vt:i4>195</vt:i4>
      </vt:variant>
      <vt:variant>
        <vt:i4>0</vt:i4>
      </vt:variant>
      <vt:variant>
        <vt:i4>5</vt:i4>
      </vt:variant>
      <vt:variant>
        <vt:lpwstr>http://glueschema.forge.cnaf.infn.it/Spec/V13</vt:lpwstr>
      </vt:variant>
      <vt:variant>
        <vt:lpwstr/>
      </vt:variant>
      <vt:variant>
        <vt:i4>2752551</vt:i4>
      </vt:variant>
      <vt:variant>
        <vt:i4>192</vt:i4>
      </vt:variant>
      <vt:variant>
        <vt:i4>0</vt:i4>
      </vt:variant>
      <vt:variant>
        <vt:i4>5</vt:i4>
      </vt:variant>
      <vt:variant>
        <vt:lpwstr>https://documents.egi.eu/public/ShowDocument?docid=100</vt:lpwstr>
      </vt:variant>
      <vt:variant>
        <vt:lpwstr/>
      </vt:variant>
      <vt:variant>
        <vt:i4>3080211</vt:i4>
      </vt:variant>
      <vt:variant>
        <vt:i4>34566</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Enol Fernández del Castillo</cp:lastModifiedBy>
  <cp:revision>3</cp:revision>
  <cp:lastPrinted>2010-08-25T09:02:00Z</cp:lastPrinted>
  <dcterms:created xsi:type="dcterms:W3CDTF">2011-02-04T09:46:00Z</dcterms:created>
  <dcterms:modified xsi:type="dcterms:W3CDTF">2011-02-04T09:46:00Z</dcterms:modified>
</cp:coreProperties>
</file>