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Default="000502D5" w:rsidP="00CF1E31">
      <w:pPr>
        <w:jc w:val="center"/>
      </w:pPr>
      <w:r>
        <w:rPr>
          <w:noProof/>
          <w:lang w:eastAsia="en-GB"/>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Default="000502D5" w:rsidP="000502D5">
      <w:pPr>
        <w:jc w:val="center"/>
        <w:rPr>
          <w:b/>
          <w:color w:val="0067B1"/>
          <w:sz w:val="56"/>
        </w:rPr>
      </w:pPr>
      <w:r w:rsidRPr="00E04C11">
        <w:rPr>
          <w:b/>
          <w:color w:val="0067B1"/>
          <w:sz w:val="56"/>
        </w:rPr>
        <w:t>EGI-Engage</w:t>
      </w:r>
    </w:p>
    <w:p w14:paraId="68367AFB" w14:textId="77777777" w:rsidR="001C5D2E" w:rsidRPr="00E04C11" w:rsidRDefault="001C5D2E" w:rsidP="004C6DB0">
      <w:pPr>
        <w:jc w:val="right"/>
      </w:pPr>
    </w:p>
    <w:p w14:paraId="0D18E2BA" w14:textId="77777777" w:rsidR="000502D5" w:rsidRDefault="00CD3E89" w:rsidP="000502D5">
      <w:pPr>
        <w:pStyle w:val="Title"/>
        <w:rPr>
          <w:i w:val="0"/>
        </w:rPr>
      </w:pPr>
      <w:r>
        <w:rPr>
          <w:i w:val="0"/>
        </w:rPr>
        <w:t>EGI t</w:t>
      </w:r>
      <w:r w:rsidR="00080402">
        <w:rPr>
          <w:i w:val="0"/>
        </w:rPr>
        <w:t>raining plan</w:t>
      </w:r>
      <w:r>
        <w:rPr>
          <w:i w:val="0"/>
        </w:rPr>
        <w:br/>
      </w:r>
      <w:r w:rsidRPr="00CD3E89">
        <w:rPr>
          <w:i w:val="0"/>
          <w:sz w:val="36"/>
        </w:rPr>
        <w:t>(</w:t>
      </w:r>
      <w:r w:rsidR="00002D6F">
        <w:rPr>
          <w:i w:val="0"/>
          <w:sz w:val="36"/>
        </w:rPr>
        <w:t>March</w:t>
      </w:r>
      <w:r w:rsidRPr="00CD3E89">
        <w:rPr>
          <w:i w:val="0"/>
          <w:sz w:val="36"/>
        </w:rPr>
        <w:t xml:space="preserve"> 2015 – February 2016)</w:t>
      </w:r>
    </w:p>
    <w:p w14:paraId="0EBEB07F" w14:textId="77777777" w:rsidR="00F35561" w:rsidRDefault="00F35561" w:rsidP="00F35561">
      <w:pPr>
        <w:jc w:val="center"/>
      </w:pPr>
      <w:r>
        <w:rPr>
          <w:highlight w:val="yellow"/>
        </w:rPr>
        <w:t xml:space="preserve"> </w:t>
      </w:r>
    </w:p>
    <w:p w14:paraId="4485B115" w14:textId="77777777" w:rsidR="001C5D2E" w:rsidRDefault="00080402" w:rsidP="006669E7">
      <w:pPr>
        <w:pStyle w:val="Subtitle"/>
      </w:pPr>
      <w:r>
        <w:t>M6</w:t>
      </w:r>
      <w:r w:rsidR="005F3DBE">
        <w:t>.1</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A061C78" w14:textId="77777777" w:rsidTr="00835E24">
        <w:tc>
          <w:tcPr>
            <w:tcW w:w="2835" w:type="dxa"/>
          </w:tcPr>
          <w:p w14:paraId="57E74E44" w14:textId="77777777" w:rsidR="000502D5" w:rsidRPr="00CF1E31" w:rsidRDefault="000502D5" w:rsidP="00CF1E31">
            <w:pPr>
              <w:pStyle w:val="NoSpacing"/>
              <w:rPr>
                <w:b/>
              </w:rPr>
            </w:pPr>
            <w:r w:rsidRPr="00CF1E31">
              <w:rPr>
                <w:b/>
              </w:rPr>
              <w:t>Date</w:t>
            </w:r>
          </w:p>
        </w:tc>
        <w:tc>
          <w:tcPr>
            <w:tcW w:w="5103" w:type="dxa"/>
          </w:tcPr>
          <w:p w14:paraId="5FB26629" w14:textId="6834E6FE" w:rsidR="000502D5" w:rsidRPr="00CF1E31" w:rsidRDefault="00AC3299" w:rsidP="00AC3299">
            <w:pPr>
              <w:pStyle w:val="NoSpacing"/>
            </w:pPr>
            <w:r>
              <w:t>4</w:t>
            </w:r>
            <w:r w:rsidR="00CD3E89">
              <w:t xml:space="preserve"> </w:t>
            </w:r>
            <w:r>
              <w:t>Jun</w:t>
            </w:r>
            <w:r w:rsidR="00CD3E89">
              <w:t xml:space="preserve"> 2015</w:t>
            </w:r>
          </w:p>
        </w:tc>
      </w:tr>
      <w:tr w:rsidR="000502D5" w:rsidRPr="00CF1E31" w14:paraId="55CC25DA" w14:textId="77777777" w:rsidTr="00835E24">
        <w:tc>
          <w:tcPr>
            <w:tcW w:w="2835" w:type="dxa"/>
          </w:tcPr>
          <w:p w14:paraId="377EFED0" w14:textId="77777777" w:rsidR="000502D5" w:rsidRPr="00CF1E31" w:rsidRDefault="000502D5" w:rsidP="00CF1E31">
            <w:pPr>
              <w:pStyle w:val="NoSpacing"/>
              <w:rPr>
                <w:b/>
              </w:rPr>
            </w:pPr>
            <w:r w:rsidRPr="00CF1E31">
              <w:rPr>
                <w:b/>
              </w:rPr>
              <w:t>Activity</w:t>
            </w:r>
          </w:p>
        </w:tc>
        <w:tc>
          <w:tcPr>
            <w:tcW w:w="5103" w:type="dxa"/>
          </w:tcPr>
          <w:p w14:paraId="1E023586" w14:textId="77777777" w:rsidR="000502D5" w:rsidRPr="00CF1E31" w:rsidRDefault="00080402" w:rsidP="00CF1E31">
            <w:pPr>
              <w:pStyle w:val="NoSpacing"/>
            </w:pPr>
            <w:r>
              <w:t>SA2</w:t>
            </w:r>
          </w:p>
        </w:tc>
      </w:tr>
      <w:tr w:rsidR="000502D5" w:rsidRPr="00CF1E31" w14:paraId="4574A70A" w14:textId="77777777" w:rsidTr="00835E24">
        <w:tc>
          <w:tcPr>
            <w:tcW w:w="2835" w:type="dxa"/>
          </w:tcPr>
          <w:p w14:paraId="13D503AD" w14:textId="77777777" w:rsidR="000502D5" w:rsidRPr="00CF1E31" w:rsidRDefault="00835E24" w:rsidP="00CF1E31">
            <w:pPr>
              <w:pStyle w:val="NoSpacing"/>
              <w:rPr>
                <w:b/>
              </w:rPr>
            </w:pPr>
            <w:r w:rsidRPr="00CF1E31">
              <w:rPr>
                <w:b/>
              </w:rPr>
              <w:t>Lead Partner</w:t>
            </w:r>
          </w:p>
        </w:tc>
        <w:tc>
          <w:tcPr>
            <w:tcW w:w="5103" w:type="dxa"/>
          </w:tcPr>
          <w:p w14:paraId="6DFAB167" w14:textId="77777777" w:rsidR="000502D5" w:rsidRPr="00CF1E31" w:rsidRDefault="000C207C" w:rsidP="00CF1E31">
            <w:pPr>
              <w:pStyle w:val="NoSpacing"/>
            </w:pPr>
            <w:r>
              <w:t>EGI.eu</w:t>
            </w:r>
          </w:p>
        </w:tc>
      </w:tr>
      <w:tr w:rsidR="000502D5" w:rsidRPr="00CF1E31" w14:paraId="084A5234" w14:textId="77777777" w:rsidTr="00835E24">
        <w:tc>
          <w:tcPr>
            <w:tcW w:w="2835" w:type="dxa"/>
          </w:tcPr>
          <w:p w14:paraId="273916C2" w14:textId="77777777" w:rsidR="000502D5" w:rsidRPr="00CF1E31" w:rsidRDefault="00835E24" w:rsidP="00CF1E31">
            <w:pPr>
              <w:pStyle w:val="NoSpacing"/>
              <w:rPr>
                <w:b/>
              </w:rPr>
            </w:pPr>
            <w:r w:rsidRPr="00CF1E31">
              <w:rPr>
                <w:b/>
              </w:rPr>
              <w:t>Document Status</w:t>
            </w:r>
          </w:p>
        </w:tc>
        <w:tc>
          <w:tcPr>
            <w:tcW w:w="5103" w:type="dxa"/>
          </w:tcPr>
          <w:p w14:paraId="542AC813" w14:textId="77777777" w:rsidR="000502D5" w:rsidRPr="00CF1E31" w:rsidRDefault="00CD3E89" w:rsidP="00CF1E31">
            <w:pPr>
              <w:pStyle w:val="NoSpacing"/>
            </w:pPr>
            <w:r>
              <w:t>FINAL</w:t>
            </w:r>
          </w:p>
        </w:tc>
      </w:tr>
      <w:tr w:rsidR="000502D5" w:rsidRPr="00CF1E31" w14:paraId="5123BA32" w14:textId="77777777" w:rsidTr="00835E24">
        <w:tc>
          <w:tcPr>
            <w:tcW w:w="2835" w:type="dxa"/>
          </w:tcPr>
          <w:p w14:paraId="26404B71" w14:textId="77777777" w:rsidR="000502D5" w:rsidRPr="00CF1E31" w:rsidRDefault="00835E24" w:rsidP="00CF1E31">
            <w:pPr>
              <w:pStyle w:val="NoSpacing"/>
              <w:rPr>
                <w:b/>
              </w:rPr>
            </w:pPr>
            <w:r w:rsidRPr="00CF1E31">
              <w:rPr>
                <w:b/>
              </w:rPr>
              <w:t>Document Link</w:t>
            </w:r>
          </w:p>
        </w:tc>
        <w:tc>
          <w:tcPr>
            <w:tcW w:w="5103" w:type="dxa"/>
          </w:tcPr>
          <w:p w14:paraId="0B9AEA85" w14:textId="77777777" w:rsidR="000502D5" w:rsidRPr="00CF1E31" w:rsidRDefault="004E3991" w:rsidP="00916A09">
            <w:pPr>
              <w:pStyle w:val="NoSpacing"/>
            </w:pPr>
            <w:hyperlink r:id="rId10" w:history="1">
              <w:r w:rsidR="00945F3E" w:rsidRPr="00945F3E">
                <w:rPr>
                  <w:rStyle w:val="Hyperlink"/>
                </w:rPr>
                <w:t>https://documents.egi.eu/document/</w:t>
              </w:r>
              <w:r w:rsidR="00916A09" w:rsidRPr="00945F3E">
                <w:rPr>
                  <w:rStyle w:val="Hyperlink"/>
                </w:rPr>
                <w:t>2482</w:t>
              </w:r>
            </w:hyperlink>
          </w:p>
        </w:tc>
      </w:tr>
    </w:tbl>
    <w:p w14:paraId="62AAEDBF" w14:textId="77777777" w:rsidR="000502D5" w:rsidRDefault="000502D5" w:rsidP="000502D5"/>
    <w:p w14:paraId="526FB391" w14:textId="77777777" w:rsidR="00835E24" w:rsidRPr="000502D5" w:rsidRDefault="00835E24" w:rsidP="00EA73F8">
      <w:pPr>
        <w:pStyle w:val="Subtitle"/>
      </w:pPr>
      <w:r>
        <w:t>Abstract</w:t>
      </w:r>
    </w:p>
    <w:p w14:paraId="2248B332" w14:textId="77777777"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 xml:space="preserve">coordination to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a marketplace and webinar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14:paraId="5A0F3FC2" w14:textId="77777777"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14:paraId="160DD0F8" w14:textId="77777777" w:rsidR="00835E24" w:rsidRDefault="00835E24">
      <w:pPr>
        <w:spacing w:after="200"/>
        <w:jc w:val="left"/>
      </w:pPr>
      <w:r>
        <w:br w:type="page"/>
      </w:r>
    </w:p>
    <w:p w14:paraId="2B16654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373A12" w14:textId="77777777" w:rsidR="00B60F00" w:rsidRDefault="00B60F00" w:rsidP="00B60F00">
      <w:r>
        <w:rPr>
          <w:noProof/>
          <w:lang w:eastAsia="en-GB"/>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76A8F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835"/>
        <w:gridCol w:w="1479"/>
      </w:tblGrid>
      <w:tr w:rsidR="002E5F1F" w:rsidRPr="002E5F1F" w14:paraId="20E3B824" w14:textId="77777777" w:rsidTr="00A9696F">
        <w:tc>
          <w:tcPr>
            <w:tcW w:w="2310" w:type="dxa"/>
            <w:shd w:val="clear" w:color="auto" w:fill="B8CCE4" w:themeFill="accent1" w:themeFillTint="66"/>
          </w:tcPr>
          <w:p w14:paraId="1F3C1EF0" w14:textId="77777777" w:rsidR="002E5F1F" w:rsidRPr="002E5F1F" w:rsidRDefault="002E5F1F" w:rsidP="002E5F1F">
            <w:pPr>
              <w:pStyle w:val="NoSpacing"/>
              <w:rPr>
                <w:b/>
              </w:rPr>
            </w:pPr>
          </w:p>
        </w:tc>
        <w:tc>
          <w:tcPr>
            <w:tcW w:w="2618" w:type="dxa"/>
            <w:shd w:val="clear" w:color="auto" w:fill="B8CCE4" w:themeFill="accent1" w:themeFillTint="66"/>
          </w:tcPr>
          <w:p w14:paraId="607BB1A1" w14:textId="77777777" w:rsidR="002E5F1F" w:rsidRPr="002E5F1F" w:rsidRDefault="002E5F1F" w:rsidP="002E5F1F">
            <w:pPr>
              <w:pStyle w:val="NoSpacing"/>
              <w:rPr>
                <w:b/>
                <w:i/>
              </w:rPr>
            </w:pPr>
            <w:r w:rsidRPr="002E5F1F">
              <w:rPr>
                <w:b/>
                <w:i/>
              </w:rPr>
              <w:t>Name</w:t>
            </w:r>
          </w:p>
        </w:tc>
        <w:tc>
          <w:tcPr>
            <w:tcW w:w="2835" w:type="dxa"/>
            <w:shd w:val="clear" w:color="auto" w:fill="B8CCE4" w:themeFill="accent1" w:themeFillTint="66"/>
          </w:tcPr>
          <w:p w14:paraId="045A6288"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A82A43F" w14:textId="77777777" w:rsidR="002E5F1F" w:rsidRPr="002E5F1F" w:rsidRDefault="002E5F1F" w:rsidP="002E5F1F">
            <w:pPr>
              <w:pStyle w:val="NoSpacing"/>
              <w:rPr>
                <w:b/>
                <w:i/>
              </w:rPr>
            </w:pPr>
            <w:r>
              <w:rPr>
                <w:b/>
                <w:i/>
              </w:rPr>
              <w:t>Date</w:t>
            </w:r>
          </w:p>
        </w:tc>
      </w:tr>
      <w:tr w:rsidR="002E5F1F" w14:paraId="1E952663" w14:textId="77777777" w:rsidTr="00A9696F">
        <w:tc>
          <w:tcPr>
            <w:tcW w:w="2310" w:type="dxa"/>
            <w:shd w:val="clear" w:color="auto" w:fill="B8CCE4" w:themeFill="accent1" w:themeFillTint="66"/>
          </w:tcPr>
          <w:p w14:paraId="5B1BF9D8" w14:textId="77777777" w:rsidR="002E5F1F" w:rsidRPr="002E5F1F" w:rsidRDefault="002E5F1F" w:rsidP="002E5F1F">
            <w:pPr>
              <w:pStyle w:val="NoSpacing"/>
              <w:rPr>
                <w:b/>
              </w:rPr>
            </w:pPr>
            <w:r w:rsidRPr="002E5F1F">
              <w:rPr>
                <w:b/>
              </w:rPr>
              <w:t>From:</w:t>
            </w:r>
          </w:p>
        </w:tc>
        <w:tc>
          <w:tcPr>
            <w:tcW w:w="2618" w:type="dxa"/>
          </w:tcPr>
          <w:p w14:paraId="5B4CB938" w14:textId="77777777" w:rsidR="002E5F1F" w:rsidRDefault="00080402" w:rsidP="002E5F1F">
            <w:pPr>
              <w:pStyle w:val="NoSpacing"/>
            </w:pPr>
            <w:proofErr w:type="spellStart"/>
            <w:r>
              <w:t>Gergely</w:t>
            </w:r>
            <w:proofErr w:type="spellEnd"/>
            <w:r>
              <w:t xml:space="preserve"> </w:t>
            </w:r>
            <w:proofErr w:type="spellStart"/>
            <w:r>
              <w:t>Sipos</w:t>
            </w:r>
            <w:proofErr w:type="spellEnd"/>
          </w:p>
        </w:tc>
        <w:tc>
          <w:tcPr>
            <w:tcW w:w="2835" w:type="dxa"/>
          </w:tcPr>
          <w:p w14:paraId="296A8CCF" w14:textId="77777777" w:rsidR="002E5F1F" w:rsidRDefault="00080402" w:rsidP="002E5F1F">
            <w:pPr>
              <w:pStyle w:val="NoSpacing"/>
            </w:pPr>
            <w:r>
              <w:t>EGI.eu-SZTAKI / SA2</w:t>
            </w:r>
          </w:p>
        </w:tc>
        <w:tc>
          <w:tcPr>
            <w:tcW w:w="1479" w:type="dxa"/>
          </w:tcPr>
          <w:p w14:paraId="77A8B783" w14:textId="77777777" w:rsidR="002E5F1F" w:rsidRDefault="00080402" w:rsidP="00711EE3">
            <w:pPr>
              <w:pStyle w:val="NoSpacing"/>
            </w:pPr>
            <w:r>
              <w:t>2</w:t>
            </w:r>
            <w:r w:rsidR="00711EE3">
              <w:t>8</w:t>
            </w:r>
            <w:r>
              <w:t>/05/2015</w:t>
            </w:r>
          </w:p>
        </w:tc>
      </w:tr>
      <w:tr w:rsidR="00A9696F" w14:paraId="0548FC56" w14:textId="77777777" w:rsidTr="00A9696F">
        <w:tc>
          <w:tcPr>
            <w:tcW w:w="2310" w:type="dxa"/>
            <w:shd w:val="clear" w:color="auto" w:fill="B8CCE4" w:themeFill="accent1" w:themeFillTint="66"/>
          </w:tcPr>
          <w:p w14:paraId="5AEE58F0" w14:textId="6A2E8250" w:rsidR="00A9696F" w:rsidRPr="002E5F1F" w:rsidRDefault="00A9696F" w:rsidP="002E5F1F">
            <w:pPr>
              <w:pStyle w:val="NoSpacing"/>
              <w:rPr>
                <w:b/>
              </w:rPr>
            </w:pPr>
            <w:r>
              <w:rPr>
                <w:b/>
              </w:rPr>
              <w:t>Reviewed</w:t>
            </w:r>
            <w:r w:rsidRPr="002E5F1F">
              <w:rPr>
                <w:b/>
              </w:rPr>
              <w:t xml:space="preserve"> by:</w:t>
            </w:r>
          </w:p>
        </w:tc>
        <w:tc>
          <w:tcPr>
            <w:tcW w:w="2618" w:type="dxa"/>
          </w:tcPr>
          <w:p w14:paraId="04D6D924" w14:textId="7D7D4B22" w:rsidR="00A9696F" w:rsidRDefault="00A9696F" w:rsidP="002E5F1F">
            <w:pPr>
              <w:pStyle w:val="NoSpacing"/>
            </w:pPr>
            <w:r w:rsidRPr="00A9696F">
              <w:t xml:space="preserve">Genevieve </w:t>
            </w:r>
            <w:proofErr w:type="spellStart"/>
            <w:r w:rsidRPr="00A9696F">
              <w:t>Romier</w:t>
            </w:r>
            <w:proofErr w:type="spellEnd"/>
          </w:p>
        </w:tc>
        <w:tc>
          <w:tcPr>
            <w:tcW w:w="2835" w:type="dxa"/>
          </w:tcPr>
          <w:p w14:paraId="4154E769" w14:textId="30E92A05" w:rsidR="00A9696F" w:rsidRDefault="00C01386" w:rsidP="002E5F1F">
            <w:pPr>
              <w:pStyle w:val="NoSpacing"/>
            </w:pPr>
            <w:r>
              <w:t>CNRS</w:t>
            </w:r>
            <w:r w:rsidR="00A9696F">
              <w:t xml:space="preserve"> / NGI-FR Int. Liaison</w:t>
            </w:r>
          </w:p>
        </w:tc>
        <w:tc>
          <w:tcPr>
            <w:tcW w:w="1479" w:type="dxa"/>
          </w:tcPr>
          <w:p w14:paraId="713E7CDC" w14:textId="1C825A14" w:rsidR="00A9696F" w:rsidRDefault="00A9696F" w:rsidP="002E5F1F">
            <w:pPr>
              <w:pStyle w:val="NoSpacing"/>
            </w:pPr>
            <w:r>
              <w:t>29/05/2015</w:t>
            </w:r>
          </w:p>
        </w:tc>
      </w:tr>
      <w:tr w:rsidR="00A9696F" w14:paraId="6D71D12D" w14:textId="77777777" w:rsidTr="00A9696F">
        <w:tc>
          <w:tcPr>
            <w:tcW w:w="2310" w:type="dxa"/>
            <w:shd w:val="clear" w:color="auto" w:fill="B8CCE4" w:themeFill="accent1" w:themeFillTint="66"/>
          </w:tcPr>
          <w:p w14:paraId="479F91E7" w14:textId="01B69DCC" w:rsidR="00A9696F" w:rsidRPr="002E5F1F" w:rsidRDefault="00A9696F" w:rsidP="002E5F1F">
            <w:pPr>
              <w:pStyle w:val="NoSpacing"/>
              <w:rPr>
                <w:b/>
              </w:rPr>
            </w:pPr>
            <w:r>
              <w:rPr>
                <w:b/>
              </w:rPr>
              <w:t>Reviewed by:</w:t>
            </w:r>
          </w:p>
        </w:tc>
        <w:tc>
          <w:tcPr>
            <w:tcW w:w="2618" w:type="dxa"/>
          </w:tcPr>
          <w:p w14:paraId="4FAD29DA" w14:textId="2AD18335" w:rsidR="00A9696F" w:rsidRDefault="00A9696F" w:rsidP="002E5F1F">
            <w:pPr>
              <w:pStyle w:val="NoSpacing"/>
            </w:pPr>
            <w:r>
              <w:t xml:space="preserve">Diego </w:t>
            </w:r>
            <w:proofErr w:type="spellStart"/>
            <w:r>
              <w:t>Scardaci</w:t>
            </w:r>
            <w:proofErr w:type="spellEnd"/>
          </w:p>
        </w:tc>
        <w:tc>
          <w:tcPr>
            <w:tcW w:w="2835" w:type="dxa"/>
          </w:tcPr>
          <w:p w14:paraId="412B6F5B" w14:textId="0E08C626" w:rsidR="00A9696F" w:rsidRDefault="00A9696F" w:rsidP="00A9696F">
            <w:pPr>
              <w:pStyle w:val="NoSpacing"/>
            </w:pPr>
            <w:r>
              <w:t>EGI.eu-INFN / JRA2</w:t>
            </w:r>
          </w:p>
        </w:tc>
        <w:tc>
          <w:tcPr>
            <w:tcW w:w="1479" w:type="dxa"/>
          </w:tcPr>
          <w:p w14:paraId="3A5BC3C3" w14:textId="01A65442" w:rsidR="00A9696F" w:rsidRDefault="00A9696F" w:rsidP="002E5F1F">
            <w:pPr>
              <w:pStyle w:val="NoSpacing"/>
            </w:pPr>
            <w:r>
              <w:t>29/05/2015</w:t>
            </w:r>
          </w:p>
        </w:tc>
      </w:tr>
      <w:tr w:rsidR="00A9696F" w14:paraId="6BD1EFBA" w14:textId="77777777" w:rsidTr="00A9696F">
        <w:tc>
          <w:tcPr>
            <w:tcW w:w="2310" w:type="dxa"/>
            <w:shd w:val="clear" w:color="auto" w:fill="B8CCE4" w:themeFill="accent1" w:themeFillTint="66"/>
          </w:tcPr>
          <w:p w14:paraId="5C051ED2" w14:textId="55D03B2D" w:rsidR="00A9696F" w:rsidRPr="002E5F1F" w:rsidRDefault="00A9696F" w:rsidP="002E5F1F">
            <w:pPr>
              <w:pStyle w:val="NoSpacing"/>
              <w:rPr>
                <w:b/>
              </w:rPr>
            </w:pPr>
            <w:r w:rsidRPr="002E5F1F">
              <w:rPr>
                <w:b/>
              </w:rPr>
              <w:t>Reviewed by</w:t>
            </w:r>
            <w:r>
              <w:rPr>
                <w:b/>
              </w:rPr>
              <w:t>:</w:t>
            </w:r>
          </w:p>
        </w:tc>
        <w:tc>
          <w:tcPr>
            <w:tcW w:w="2618" w:type="dxa"/>
          </w:tcPr>
          <w:p w14:paraId="4B7C453D" w14:textId="0983007E" w:rsidR="00A9696F" w:rsidRDefault="00A9696F" w:rsidP="002E5F1F">
            <w:pPr>
              <w:pStyle w:val="NoSpacing"/>
            </w:pPr>
            <w:r>
              <w:t>Yin Chen</w:t>
            </w:r>
          </w:p>
        </w:tc>
        <w:tc>
          <w:tcPr>
            <w:tcW w:w="2835" w:type="dxa"/>
          </w:tcPr>
          <w:p w14:paraId="79792506" w14:textId="7EB53A1A" w:rsidR="00A9696F" w:rsidRDefault="00A9696F" w:rsidP="00A9696F">
            <w:pPr>
              <w:pStyle w:val="NoSpacing"/>
            </w:pPr>
            <w:r>
              <w:t>EGI.eu / JRA2</w:t>
            </w:r>
          </w:p>
        </w:tc>
        <w:tc>
          <w:tcPr>
            <w:tcW w:w="1479" w:type="dxa"/>
          </w:tcPr>
          <w:p w14:paraId="378E5EA7" w14:textId="64FB2125" w:rsidR="00A9696F" w:rsidRDefault="00A9696F" w:rsidP="002E5F1F">
            <w:pPr>
              <w:pStyle w:val="NoSpacing"/>
            </w:pPr>
            <w:r>
              <w:t>01/06/2015</w:t>
            </w:r>
          </w:p>
        </w:tc>
      </w:tr>
      <w:tr w:rsidR="001A1A37" w14:paraId="3DF962D2" w14:textId="77777777" w:rsidTr="00A9696F">
        <w:tc>
          <w:tcPr>
            <w:tcW w:w="2310" w:type="dxa"/>
            <w:shd w:val="clear" w:color="auto" w:fill="B8CCE4" w:themeFill="accent1" w:themeFillTint="66"/>
          </w:tcPr>
          <w:p w14:paraId="17C929BA" w14:textId="2350EFA7" w:rsidR="001A1A37" w:rsidRPr="002E5F1F" w:rsidRDefault="001A1A37" w:rsidP="002E5F1F">
            <w:pPr>
              <w:pStyle w:val="NoSpacing"/>
              <w:rPr>
                <w:b/>
              </w:rPr>
            </w:pPr>
            <w:r>
              <w:rPr>
                <w:b/>
              </w:rPr>
              <w:t>Reviewed by</w:t>
            </w:r>
          </w:p>
        </w:tc>
        <w:tc>
          <w:tcPr>
            <w:tcW w:w="2618" w:type="dxa"/>
          </w:tcPr>
          <w:p w14:paraId="1B5277AD" w14:textId="73069994" w:rsidR="001A1A37" w:rsidRDefault="001A1A37" w:rsidP="002E5F1F">
            <w:pPr>
              <w:pStyle w:val="NoSpacing"/>
            </w:pPr>
            <w:r>
              <w:t xml:space="preserve">Alexandre </w:t>
            </w:r>
            <w:proofErr w:type="spellStart"/>
            <w:r>
              <w:t>Bonvin</w:t>
            </w:r>
            <w:proofErr w:type="spellEnd"/>
          </w:p>
        </w:tc>
        <w:tc>
          <w:tcPr>
            <w:tcW w:w="2835" w:type="dxa"/>
          </w:tcPr>
          <w:p w14:paraId="45C5D6AE" w14:textId="26E31429" w:rsidR="001A1A37" w:rsidRDefault="001A1A37" w:rsidP="00A9696F">
            <w:pPr>
              <w:pStyle w:val="NoSpacing"/>
            </w:pPr>
            <w:r>
              <w:t xml:space="preserve">Uni. Of </w:t>
            </w:r>
            <w:proofErr w:type="spellStart"/>
            <w:r>
              <w:t>Utrect</w:t>
            </w:r>
            <w:proofErr w:type="spellEnd"/>
            <w:r>
              <w:t xml:space="preserve"> / </w:t>
            </w:r>
            <w:proofErr w:type="spellStart"/>
            <w:r>
              <w:t>WeNMR</w:t>
            </w:r>
            <w:proofErr w:type="spellEnd"/>
          </w:p>
        </w:tc>
        <w:tc>
          <w:tcPr>
            <w:tcW w:w="1479" w:type="dxa"/>
          </w:tcPr>
          <w:p w14:paraId="51C998D7" w14:textId="70892EBA" w:rsidR="001A1A37" w:rsidRDefault="001A1A37" w:rsidP="002E5F1F">
            <w:pPr>
              <w:pStyle w:val="NoSpacing"/>
            </w:pPr>
            <w:r>
              <w:t>02/06/2015</w:t>
            </w:r>
          </w:p>
        </w:tc>
      </w:tr>
      <w:tr w:rsidR="00A9696F" w14:paraId="5561E9F7" w14:textId="77777777" w:rsidTr="00A9696F">
        <w:tc>
          <w:tcPr>
            <w:tcW w:w="2310" w:type="dxa"/>
            <w:shd w:val="clear" w:color="auto" w:fill="B8CCE4" w:themeFill="accent1" w:themeFillTint="66"/>
          </w:tcPr>
          <w:p w14:paraId="6FE6A236" w14:textId="77777777" w:rsidR="00A9696F" w:rsidRPr="002E5F1F" w:rsidRDefault="00A9696F" w:rsidP="002E5F1F">
            <w:pPr>
              <w:pStyle w:val="NoSpacing"/>
              <w:rPr>
                <w:b/>
              </w:rPr>
            </w:pPr>
            <w:r w:rsidRPr="002E5F1F">
              <w:rPr>
                <w:b/>
              </w:rPr>
              <w:t>Approved by:</w:t>
            </w:r>
          </w:p>
        </w:tc>
        <w:tc>
          <w:tcPr>
            <w:tcW w:w="2618" w:type="dxa"/>
          </w:tcPr>
          <w:p w14:paraId="7DE9E454" w14:textId="6D576B6A" w:rsidR="00A9696F" w:rsidRDefault="004032B8" w:rsidP="002E5F1F">
            <w:pPr>
              <w:pStyle w:val="NoSpacing"/>
            </w:pPr>
            <w:r>
              <w:t>PMB</w:t>
            </w:r>
          </w:p>
        </w:tc>
        <w:tc>
          <w:tcPr>
            <w:tcW w:w="2835" w:type="dxa"/>
          </w:tcPr>
          <w:p w14:paraId="10E96E51" w14:textId="4FE33FD3" w:rsidR="00A9696F" w:rsidRDefault="00A9696F" w:rsidP="002E5F1F">
            <w:pPr>
              <w:pStyle w:val="NoSpacing"/>
            </w:pPr>
          </w:p>
        </w:tc>
        <w:tc>
          <w:tcPr>
            <w:tcW w:w="1479" w:type="dxa"/>
          </w:tcPr>
          <w:p w14:paraId="6639E062" w14:textId="4DC0AF81" w:rsidR="00A9696F" w:rsidRDefault="004032B8" w:rsidP="002E5F1F">
            <w:pPr>
              <w:pStyle w:val="NoSpacing"/>
            </w:pPr>
            <w:r>
              <w:t>03-07/2015</w:t>
            </w:r>
          </w:p>
        </w:tc>
      </w:tr>
    </w:tbl>
    <w:p w14:paraId="285984D2" w14:textId="77777777" w:rsidR="002E5F1F" w:rsidRDefault="002E5F1F" w:rsidP="002E5F1F"/>
    <w:p w14:paraId="0D4928D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1"/>
        <w:gridCol w:w="1413"/>
        <w:gridCol w:w="5354"/>
        <w:gridCol w:w="1664"/>
      </w:tblGrid>
      <w:tr w:rsidR="002E5F1F" w:rsidRPr="002E5F1F" w14:paraId="70EFED22" w14:textId="77777777" w:rsidTr="00A22D41">
        <w:tc>
          <w:tcPr>
            <w:tcW w:w="811" w:type="dxa"/>
            <w:shd w:val="clear" w:color="auto" w:fill="B8CCE4" w:themeFill="accent1" w:themeFillTint="66"/>
          </w:tcPr>
          <w:p w14:paraId="4AB0443A" w14:textId="77777777" w:rsidR="002E5F1F" w:rsidRPr="002E5F1F" w:rsidRDefault="002E5F1F" w:rsidP="00C8572C">
            <w:pPr>
              <w:pStyle w:val="NoSpacing"/>
              <w:rPr>
                <w:b/>
                <w:i/>
              </w:rPr>
            </w:pPr>
            <w:r w:rsidRPr="002E5F1F">
              <w:rPr>
                <w:b/>
                <w:i/>
              </w:rPr>
              <w:t>Issue</w:t>
            </w:r>
          </w:p>
        </w:tc>
        <w:tc>
          <w:tcPr>
            <w:tcW w:w="1413" w:type="dxa"/>
            <w:shd w:val="clear" w:color="auto" w:fill="B8CCE4" w:themeFill="accent1" w:themeFillTint="66"/>
          </w:tcPr>
          <w:p w14:paraId="67363E88" w14:textId="77777777" w:rsidR="002E5F1F" w:rsidRPr="002E5F1F" w:rsidRDefault="002E5F1F" w:rsidP="00C8572C">
            <w:pPr>
              <w:pStyle w:val="NoSpacing"/>
              <w:rPr>
                <w:b/>
                <w:i/>
              </w:rPr>
            </w:pPr>
            <w:r>
              <w:rPr>
                <w:b/>
                <w:i/>
              </w:rPr>
              <w:t>Date</w:t>
            </w:r>
          </w:p>
        </w:tc>
        <w:tc>
          <w:tcPr>
            <w:tcW w:w="5354" w:type="dxa"/>
            <w:shd w:val="clear" w:color="auto" w:fill="B8CCE4" w:themeFill="accent1" w:themeFillTint="66"/>
          </w:tcPr>
          <w:p w14:paraId="2709E2F7" w14:textId="77777777" w:rsidR="002E5F1F" w:rsidRPr="002E5F1F" w:rsidRDefault="002E5F1F" w:rsidP="00C8572C">
            <w:pPr>
              <w:pStyle w:val="NoSpacing"/>
              <w:rPr>
                <w:b/>
                <w:i/>
              </w:rPr>
            </w:pPr>
            <w:r>
              <w:rPr>
                <w:b/>
                <w:i/>
              </w:rPr>
              <w:t>Comment</w:t>
            </w:r>
          </w:p>
        </w:tc>
        <w:tc>
          <w:tcPr>
            <w:tcW w:w="1664" w:type="dxa"/>
            <w:shd w:val="clear" w:color="auto" w:fill="B8CCE4" w:themeFill="accent1" w:themeFillTint="66"/>
          </w:tcPr>
          <w:p w14:paraId="4154E55D" w14:textId="77777777" w:rsidR="002E5F1F" w:rsidRPr="002E5F1F" w:rsidRDefault="002E5F1F" w:rsidP="00C8572C">
            <w:pPr>
              <w:pStyle w:val="NoSpacing"/>
              <w:rPr>
                <w:b/>
                <w:i/>
              </w:rPr>
            </w:pPr>
            <w:r>
              <w:rPr>
                <w:b/>
                <w:i/>
              </w:rPr>
              <w:t>Author/Partner</w:t>
            </w:r>
          </w:p>
        </w:tc>
      </w:tr>
      <w:tr w:rsidR="002E5F1F" w14:paraId="3F061060" w14:textId="77777777" w:rsidTr="00A22D41">
        <w:tc>
          <w:tcPr>
            <w:tcW w:w="811" w:type="dxa"/>
            <w:shd w:val="clear" w:color="auto" w:fill="auto"/>
          </w:tcPr>
          <w:p w14:paraId="3F693513" w14:textId="77777777" w:rsidR="002E5F1F" w:rsidRPr="002E5F1F" w:rsidRDefault="002E5F1F" w:rsidP="00C8572C">
            <w:pPr>
              <w:pStyle w:val="NoSpacing"/>
              <w:rPr>
                <w:b/>
              </w:rPr>
            </w:pPr>
            <w:r>
              <w:rPr>
                <w:b/>
              </w:rPr>
              <w:t>v.1</w:t>
            </w:r>
          </w:p>
        </w:tc>
        <w:tc>
          <w:tcPr>
            <w:tcW w:w="1413" w:type="dxa"/>
            <w:shd w:val="clear" w:color="auto" w:fill="auto"/>
          </w:tcPr>
          <w:p w14:paraId="42260054" w14:textId="77777777" w:rsidR="002E5F1F" w:rsidRDefault="0081183D" w:rsidP="00CF75CA">
            <w:pPr>
              <w:pStyle w:val="NoSpacing"/>
            </w:pPr>
            <w:r>
              <w:t>2</w:t>
            </w:r>
            <w:r w:rsidR="00CF75CA">
              <w:t>8</w:t>
            </w:r>
            <w:r w:rsidR="0082090E">
              <w:t>/05/2015</w:t>
            </w:r>
          </w:p>
        </w:tc>
        <w:tc>
          <w:tcPr>
            <w:tcW w:w="5354" w:type="dxa"/>
            <w:shd w:val="clear" w:color="auto" w:fill="auto"/>
          </w:tcPr>
          <w:p w14:paraId="46E77BF8" w14:textId="77777777" w:rsidR="002E5F1F" w:rsidRDefault="0082090E" w:rsidP="00C8572C">
            <w:pPr>
              <w:pStyle w:val="NoSpacing"/>
            </w:pPr>
            <w:r>
              <w:t>First issue for external review</w:t>
            </w:r>
          </w:p>
        </w:tc>
        <w:tc>
          <w:tcPr>
            <w:tcW w:w="1664" w:type="dxa"/>
            <w:shd w:val="clear" w:color="auto" w:fill="auto"/>
          </w:tcPr>
          <w:p w14:paraId="398BB0B0" w14:textId="77777777" w:rsidR="002E5F1F" w:rsidRDefault="0082090E" w:rsidP="001F7C86">
            <w:pPr>
              <w:pStyle w:val="NoSpacing"/>
              <w:jc w:val="left"/>
            </w:pPr>
            <w:r>
              <w:t xml:space="preserve">G. </w:t>
            </w:r>
            <w:proofErr w:type="spellStart"/>
            <w:r>
              <w:t>Sipos</w:t>
            </w:r>
            <w:proofErr w:type="spellEnd"/>
            <w:r>
              <w:t xml:space="preserve"> / EGI.eu-SZTAKI</w:t>
            </w:r>
          </w:p>
        </w:tc>
      </w:tr>
      <w:tr w:rsidR="002E5F1F" w14:paraId="49962CF4" w14:textId="77777777" w:rsidTr="00A22D41">
        <w:tc>
          <w:tcPr>
            <w:tcW w:w="811" w:type="dxa"/>
            <w:shd w:val="clear" w:color="auto" w:fill="auto"/>
          </w:tcPr>
          <w:p w14:paraId="66AF14CE" w14:textId="4AF330B5" w:rsidR="002E5F1F" w:rsidRPr="002E5F1F" w:rsidRDefault="00F93BA9" w:rsidP="00F93BA9">
            <w:pPr>
              <w:pStyle w:val="NoSpacing"/>
              <w:rPr>
                <w:b/>
              </w:rPr>
            </w:pPr>
            <w:r>
              <w:rPr>
                <w:b/>
              </w:rPr>
              <w:t>v.2</w:t>
            </w:r>
          </w:p>
        </w:tc>
        <w:tc>
          <w:tcPr>
            <w:tcW w:w="1413" w:type="dxa"/>
            <w:shd w:val="clear" w:color="auto" w:fill="auto"/>
          </w:tcPr>
          <w:p w14:paraId="65BE0C2F" w14:textId="43A72EDE" w:rsidR="002E5F1F" w:rsidRDefault="001A1A37" w:rsidP="00C8572C">
            <w:pPr>
              <w:pStyle w:val="NoSpacing"/>
            </w:pPr>
            <w:r>
              <w:t>01/06</w:t>
            </w:r>
            <w:r w:rsidR="00A9696F">
              <w:t>/2015</w:t>
            </w:r>
          </w:p>
        </w:tc>
        <w:tc>
          <w:tcPr>
            <w:tcW w:w="5354" w:type="dxa"/>
            <w:shd w:val="clear" w:color="auto" w:fill="auto"/>
          </w:tcPr>
          <w:p w14:paraId="46E64FC0" w14:textId="658FD047" w:rsidR="002E5F1F" w:rsidRDefault="00A9696F" w:rsidP="00C8572C">
            <w:pPr>
              <w:pStyle w:val="NoSpacing"/>
            </w:pPr>
            <w:r>
              <w:t>Small updates based on further input from projects and communities</w:t>
            </w:r>
          </w:p>
        </w:tc>
        <w:tc>
          <w:tcPr>
            <w:tcW w:w="1664" w:type="dxa"/>
            <w:shd w:val="clear" w:color="auto" w:fill="auto"/>
          </w:tcPr>
          <w:p w14:paraId="0C8E4914" w14:textId="5B796336" w:rsidR="002E5F1F" w:rsidRDefault="00A9696F" w:rsidP="001F7C86">
            <w:pPr>
              <w:pStyle w:val="NoSpacing"/>
              <w:jc w:val="left"/>
            </w:pPr>
            <w:r>
              <w:t xml:space="preserve">G. </w:t>
            </w:r>
            <w:proofErr w:type="spellStart"/>
            <w:r>
              <w:t>Sipos</w:t>
            </w:r>
            <w:proofErr w:type="spellEnd"/>
            <w:r>
              <w:t xml:space="preserve"> / EGI.eu/SZTAKI</w:t>
            </w:r>
          </w:p>
        </w:tc>
      </w:tr>
      <w:tr w:rsidR="002E5F1F" w14:paraId="35FB7560" w14:textId="77777777" w:rsidTr="00A22D41">
        <w:tc>
          <w:tcPr>
            <w:tcW w:w="811" w:type="dxa"/>
            <w:shd w:val="clear" w:color="auto" w:fill="auto"/>
          </w:tcPr>
          <w:p w14:paraId="21475852" w14:textId="18E915F3" w:rsidR="002E5F1F" w:rsidRPr="002E5F1F" w:rsidRDefault="00A9696F" w:rsidP="00F93BA9">
            <w:pPr>
              <w:pStyle w:val="NoSpacing"/>
              <w:rPr>
                <w:b/>
              </w:rPr>
            </w:pPr>
            <w:r>
              <w:rPr>
                <w:b/>
              </w:rPr>
              <w:t>v.</w:t>
            </w:r>
            <w:r w:rsidR="00F93BA9">
              <w:rPr>
                <w:b/>
              </w:rPr>
              <w:t>3</w:t>
            </w:r>
          </w:p>
        </w:tc>
        <w:tc>
          <w:tcPr>
            <w:tcW w:w="1413" w:type="dxa"/>
            <w:shd w:val="clear" w:color="auto" w:fill="auto"/>
          </w:tcPr>
          <w:p w14:paraId="491406CC" w14:textId="70F0875F" w:rsidR="002E5F1F" w:rsidRDefault="00A9696F" w:rsidP="001A1A37">
            <w:pPr>
              <w:pStyle w:val="NoSpacing"/>
            </w:pPr>
            <w:r>
              <w:t>02/0</w:t>
            </w:r>
            <w:r w:rsidR="001A1A37">
              <w:t>6</w:t>
            </w:r>
            <w:r>
              <w:t>/2015</w:t>
            </w:r>
          </w:p>
        </w:tc>
        <w:tc>
          <w:tcPr>
            <w:tcW w:w="5354" w:type="dxa"/>
            <w:shd w:val="clear" w:color="auto" w:fill="auto"/>
          </w:tcPr>
          <w:p w14:paraId="2055A51D" w14:textId="609E985D" w:rsidR="002E5F1F" w:rsidRDefault="00A9696F" w:rsidP="00A9696F">
            <w:pPr>
              <w:pStyle w:val="NoSpacing"/>
            </w:pPr>
            <w:r>
              <w:t xml:space="preserve">Update based on </w:t>
            </w:r>
            <w:r w:rsidR="001A1A37">
              <w:t xml:space="preserve">3 </w:t>
            </w:r>
            <w:r>
              <w:t>reviewers’ feedback</w:t>
            </w:r>
          </w:p>
        </w:tc>
        <w:tc>
          <w:tcPr>
            <w:tcW w:w="1664" w:type="dxa"/>
            <w:shd w:val="clear" w:color="auto" w:fill="auto"/>
          </w:tcPr>
          <w:p w14:paraId="10AC1DAF" w14:textId="4AEACFCA" w:rsidR="002E5F1F" w:rsidRDefault="00A9696F" w:rsidP="001F7C86">
            <w:pPr>
              <w:pStyle w:val="NoSpacing"/>
              <w:jc w:val="left"/>
            </w:pPr>
            <w:r>
              <w:t xml:space="preserve">G. </w:t>
            </w:r>
            <w:proofErr w:type="spellStart"/>
            <w:r>
              <w:t>Sipos</w:t>
            </w:r>
            <w:proofErr w:type="spellEnd"/>
            <w:r>
              <w:t xml:space="preserve"> / EGI.eu/SZTAKI</w:t>
            </w:r>
          </w:p>
        </w:tc>
      </w:tr>
      <w:tr w:rsidR="001A1A37" w14:paraId="7D37C0A7" w14:textId="77777777" w:rsidTr="00A22D41">
        <w:tc>
          <w:tcPr>
            <w:tcW w:w="811" w:type="dxa"/>
            <w:shd w:val="clear" w:color="auto" w:fill="auto"/>
          </w:tcPr>
          <w:p w14:paraId="69D79357" w14:textId="5EE6C765" w:rsidR="001A1A37" w:rsidRDefault="001A1A37" w:rsidP="00F93BA9">
            <w:pPr>
              <w:pStyle w:val="NoSpacing"/>
              <w:rPr>
                <w:b/>
              </w:rPr>
            </w:pPr>
            <w:r>
              <w:rPr>
                <w:b/>
              </w:rPr>
              <w:t>v.4</w:t>
            </w:r>
          </w:p>
        </w:tc>
        <w:tc>
          <w:tcPr>
            <w:tcW w:w="1413" w:type="dxa"/>
            <w:shd w:val="clear" w:color="auto" w:fill="auto"/>
          </w:tcPr>
          <w:p w14:paraId="0E3C50AB" w14:textId="7FBDC340" w:rsidR="001A1A37" w:rsidRDefault="001A1A37" w:rsidP="00C8572C">
            <w:pPr>
              <w:pStyle w:val="NoSpacing"/>
            </w:pPr>
            <w:r>
              <w:t>02/06/2015</w:t>
            </w:r>
          </w:p>
        </w:tc>
        <w:tc>
          <w:tcPr>
            <w:tcW w:w="5354" w:type="dxa"/>
            <w:shd w:val="clear" w:color="auto" w:fill="auto"/>
          </w:tcPr>
          <w:p w14:paraId="3AEF5E5A" w14:textId="4E4EB4ED" w:rsidR="001A1A37" w:rsidRDefault="001A1A37" w:rsidP="00A9696F">
            <w:pPr>
              <w:pStyle w:val="NoSpacing"/>
            </w:pPr>
            <w:r>
              <w:t>Update based on 4</w:t>
            </w:r>
            <w:r w:rsidRPr="001A1A37">
              <w:rPr>
                <w:vertAlign w:val="superscript"/>
              </w:rPr>
              <w:t>th</w:t>
            </w:r>
            <w:r>
              <w:t xml:space="preserve"> reviewer’s feedback</w:t>
            </w:r>
          </w:p>
        </w:tc>
        <w:tc>
          <w:tcPr>
            <w:tcW w:w="1664" w:type="dxa"/>
            <w:shd w:val="clear" w:color="auto" w:fill="auto"/>
          </w:tcPr>
          <w:p w14:paraId="0C037F4F" w14:textId="0EB5698A" w:rsidR="001A1A37" w:rsidRDefault="001A1A37" w:rsidP="001F7C86">
            <w:pPr>
              <w:pStyle w:val="NoSpacing"/>
              <w:jc w:val="left"/>
            </w:pPr>
            <w:r>
              <w:t xml:space="preserve">G. </w:t>
            </w:r>
            <w:proofErr w:type="spellStart"/>
            <w:r>
              <w:t>Sipos</w:t>
            </w:r>
            <w:proofErr w:type="spellEnd"/>
            <w:r>
              <w:t xml:space="preserve"> / EGI.eu/SZTAKI</w:t>
            </w:r>
          </w:p>
        </w:tc>
      </w:tr>
      <w:tr w:rsidR="00AC3299" w14:paraId="0B9E3C91" w14:textId="77777777" w:rsidTr="00A22D41">
        <w:tc>
          <w:tcPr>
            <w:tcW w:w="811" w:type="dxa"/>
            <w:shd w:val="clear" w:color="auto" w:fill="auto"/>
          </w:tcPr>
          <w:p w14:paraId="3F64601B" w14:textId="5086386D" w:rsidR="00AC3299" w:rsidRDefault="00AC3299" w:rsidP="00F93BA9">
            <w:pPr>
              <w:pStyle w:val="NoSpacing"/>
              <w:rPr>
                <w:b/>
              </w:rPr>
            </w:pPr>
            <w:r>
              <w:rPr>
                <w:b/>
              </w:rPr>
              <w:t>v.5</w:t>
            </w:r>
          </w:p>
        </w:tc>
        <w:tc>
          <w:tcPr>
            <w:tcW w:w="1413" w:type="dxa"/>
            <w:shd w:val="clear" w:color="auto" w:fill="auto"/>
          </w:tcPr>
          <w:p w14:paraId="08C7C175" w14:textId="482F9ED0" w:rsidR="00AC3299" w:rsidRDefault="00AC3299" w:rsidP="00C8572C">
            <w:pPr>
              <w:pStyle w:val="NoSpacing"/>
            </w:pPr>
            <w:r>
              <w:t>04/06/2015</w:t>
            </w:r>
          </w:p>
        </w:tc>
        <w:tc>
          <w:tcPr>
            <w:tcW w:w="5354" w:type="dxa"/>
            <w:shd w:val="clear" w:color="auto" w:fill="auto"/>
          </w:tcPr>
          <w:p w14:paraId="72554A37" w14:textId="0083AC64" w:rsidR="00AC3299" w:rsidRDefault="00AC3299" w:rsidP="00A9696F">
            <w:pPr>
              <w:pStyle w:val="NoSpacing"/>
            </w:pPr>
            <w:r>
              <w:t>Update to security training; Adding of Disaster Mitigation CC contribution</w:t>
            </w:r>
            <w:r w:rsidR="00CC04E2">
              <w:t xml:space="preserve">; Adding DMCC and </w:t>
            </w:r>
            <w:proofErr w:type="spellStart"/>
            <w:r w:rsidR="00CC04E2">
              <w:t>LifeWatch</w:t>
            </w:r>
            <w:proofErr w:type="spellEnd"/>
            <w:r w:rsidR="00CC04E2">
              <w:t xml:space="preserve"> CC input</w:t>
            </w:r>
          </w:p>
        </w:tc>
        <w:tc>
          <w:tcPr>
            <w:tcW w:w="1664" w:type="dxa"/>
            <w:shd w:val="clear" w:color="auto" w:fill="auto"/>
          </w:tcPr>
          <w:p w14:paraId="4D0D2055" w14:textId="5483EBA6" w:rsidR="00AC3299" w:rsidRDefault="00AC3299" w:rsidP="001F7C86">
            <w:pPr>
              <w:pStyle w:val="NoSpacing"/>
              <w:jc w:val="left"/>
            </w:pPr>
            <w:r>
              <w:t xml:space="preserve">G. </w:t>
            </w:r>
            <w:proofErr w:type="spellStart"/>
            <w:r>
              <w:t>Sipos</w:t>
            </w:r>
            <w:proofErr w:type="spellEnd"/>
            <w:r>
              <w:t xml:space="preserve"> / EGI.eu/SZTAKI</w:t>
            </w:r>
          </w:p>
        </w:tc>
      </w:tr>
      <w:tr w:rsidR="00D2127C" w14:paraId="2E963072" w14:textId="77777777" w:rsidTr="00A22D41">
        <w:tc>
          <w:tcPr>
            <w:tcW w:w="811" w:type="dxa"/>
            <w:shd w:val="clear" w:color="auto" w:fill="auto"/>
          </w:tcPr>
          <w:p w14:paraId="17670EB6" w14:textId="52CD5643" w:rsidR="00D2127C" w:rsidRDefault="00D2127C" w:rsidP="00F93BA9">
            <w:pPr>
              <w:pStyle w:val="NoSpacing"/>
              <w:rPr>
                <w:b/>
              </w:rPr>
            </w:pPr>
            <w:r>
              <w:rPr>
                <w:b/>
              </w:rPr>
              <w:t>v.6</w:t>
            </w:r>
          </w:p>
        </w:tc>
        <w:tc>
          <w:tcPr>
            <w:tcW w:w="1413" w:type="dxa"/>
            <w:shd w:val="clear" w:color="auto" w:fill="auto"/>
          </w:tcPr>
          <w:p w14:paraId="67AC0C38" w14:textId="2A7321CE" w:rsidR="00D2127C" w:rsidRDefault="00D2127C" w:rsidP="00C8572C">
            <w:pPr>
              <w:pStyle w:val="NoSpacing"/>
            </w:pPr>
            <w:r>
              <w:t>06/06/2015</w:t>
            </w:r>
          </w:p>
        </w:tc>
        <w:tc>
          <w:tcPr>
            <w:tcW w:w="5354" w:type="dxa"/>
            <w:shd w:val="clear" w:color="auto" w:fill="auto"/>
          </w:tcPr>
          <w:p w14:paraId="4E5DB1B6" w14:textId="1DE4B108" w:rsidR="00D2127C" w:rsidRDefault="00D2127C" w:rsidP="00A9696F">
            <w:pPr>
              <w:pStyle w:val="NoSpacing"/>
            </w:pPr>
            <w:r>
              <w:t>Updated EUDAT module information</w:t>
            </w:r>
          </w:p>
        </w:tc>
        <w:tc>
          <w:tcPr>
            <w:tcW w:w="1664" w:type="dxa"/>
            <w:shd w:val="clear" w:color="auto" w:fill="auto"/>
          </w:tcPr>
          <w:p w14:paraId="7B776622" w14:textId="608D457C" w:rsidR="00D2127C" w:rsidRDefault="00D2127C" w:rsidP="001F7C86">
            <w:pPr>
              <w:pStyle w:val="NoSpacing"/>
              <w:jc w:val="left"/>
            </w:pPr>
            <w:r>
              <w:t xml:space="preserve">G. </w:t>
            </w:r>
            <w:proofErr w:type="spellStart"/>
            <w:r>
              <w:t>Sipos</w:t>
            </w:r>
            <w:proofErr w:type="spellEnd"/>
            <w:r>
              <w:t xml:space="preserve"> / EGI.eu/SZTAKI</w:t>
            </w:r>
          </w:p>
        </w:tc>
      </w:tr>
    </w:tbl>
    <w:p w14:paraId="1E525E21" w14:textId="77777777" w:rsidR="000502D5" w:rsidRDefault="000502D5" w:rsidP="002E5F1F"/>
    <w:p w14:paraId="58F1CB2A" w14:textId="77777777" w:rsidR="005D14DF" w:rsidRPr="005D14DF" w:rsidRDefault="005D14DF" w:rsidP="005D14DF">
      <w:pPr>
        <w:rPr>
          <w:b/>
          <w:color w:val="4F81BD" w:themeColor="accent1"/>
        </w:rPr>
      </w:pPr>
      <w:r w:rsidRPr="005D14DF">
        <w:rPr>
          <w:b/>
          <w:color w:val="4F81BD" w:themeColor="accent1"/>
        </w:rPr>
        <w:t>TERMINOLOGY</w:t>
      </w:r>
    </w:p>
    <w:p w14:paraId="4F0BF40E"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189EA93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9CE3437" w14:textId="77777777" w:rsidR="00227F47" w:rsidRPr="00227F47" w:rsidRDefault="00227F47" w:rsidP="00227F47">
          <w:pPr>
            <w:rPr>
              <w:b/>
              <w:color w:val="0067B1"/>
              <w:sz w:val="40"/>
            </w:rPr>
          </w:pPr>
          <w:r w:rsidRPr="00227F47">
            <w:rPr>
              <w:b/>
              <w:color w:val="0067B1"/>
              <w:sz w:val="40"/>
            </w:rPr>
            <w:t>Contents</w:t>
          </w:r>
        </w:p>
        <w:p w14:paraId="126767B9" w14:textId="77777777" w:rsidR="00CC04E2"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287663" w:history="1">
            <w:r w:rsidR="00CC04E2" w:rsidRPr="00107FAC">
              <w:rPr>
                <w:rStyle w:val="Hyperlink"/>
                <w:noProof/>
              </w:rPr>
              <w:t>1</w:t>
            </w:r>
            <w:r w:rsidR="00CC04E2">
              <w:rPr>
                <w:rFonts w:asciiTheme="minorHAnsi" w:eastAsiaTheme="minorEastAsia" w:hAnsiTheme="minorHAnsi"/>
                <w:noProof/>
                <w:spacing w:val="0"/>
                <w:lang w:eastAsia="en-GB"/>
              </w:rPr>
              <w:tab/>
            </w:r>
            <w:r w:rsidR="00CC04E2" w:rsidRPr="00107FAC">
              <w:rPr>
                <w:rStyle w:val="Hyperlink"/>
                <w:noProof/>
              </w:rPr>
              <w:t>What is the role of training in EGI?</w:t>
            </w:r>
            <w:r w:rsidR="00CC04E2">
              <w:rPr>
                <w:noProof/>
                <w:webHidden/>
              </w:rPr>
              <w:tab/>
            </w:r>
            <w:r w:rsidR="00CC04E2">
              <w:rPr>
                <w:noProof/>
                <w:webHidden/>
              </w:rPr>
              <w:fldChar w:fldCharType="begin"/>
            </w:r>
            <w:r w:rsidR="00CC04E2">
              <w:rPr>
                <w:noProof/>
                <w:webHidden/>
              </w:rPr>
              <w:instrText xml:space="preserve"> PAGEREF _Toc421287663 \h </w:instrText>
            </w:r>
            <w:r w:rsidR="00CC04E2">
              <w:rPr>
                <w:noProof/>
                <w:webHidden/>
              </w:rPr>
            </w:r>
            <w:r w:rsidR="00CC04E2">
              <w:rPr>
                <w:noProof/>
                <w:webHidden/>
              </w:rPr>
              <w:fldChar w:fldCharType="separate"/>
            </w:r>
            <w:r w:rsidR="00D74D7A">
              <w:rPr>
                <w:noProof/>
                <w:webHidden/>
              </w:rPr>
              <w:t>5</w:t>
            </w:r>
            <w:r w:rsidR="00CC04E2">
              <w:rPr>
                <w:noProof/>
                <w:webHidden/>
              </w:rPr>
              <w:fldChar w:fldCharType="end"/>
            </w:r>
          </w:hyperlink>
        </w:p>
        <w:p w14:paraId="2402DB0E" w14:textId="77777777" w:rsidR="00CC04E2" w:rsidRDefault="004E3991">
          <w:pPr>
            <w:pStyle w:val="TOC1"/>
            <w:tabs>
              <w:tab w:val="left" w:pos="400"/>
              <w:tab w:val="right" w:leader="dot" w:pos="9016"/>
            </w:tabs>
            <w:rPr>
              <w:rFonts w:asciiTheme="minorHAnsi" w:eastAsiaTheme="minorEastAsia" w:hAnsiTheme="minorHAnsi"/>
              <w:noProof/>
              <w:spacing w:val="0"/>
              <w:lang w:eastAsia="en-GB"/>
            </w:rPr>
          </w:pPr>
          <w:hyperlink w:anchor="_Toc421287664" w:history="1">
            <w:r w:rsidR="00CC04E2" w:rsidRPr="00107FAC">
              <w:rPr>
                <w:rStyle w:val="Hyperlink"/>
                <w:noProof/>
              </w:rPr>
              <w:t>2</w:t>
            </w:r>
            <w:r w:rsidR="00CC04E2">
              <w:rPr>
                <w:rFonts w:asciiTheme="minorHAnsi" w:eastAsiaTheme="minorEastAsia" w:hAnsiTheme="minorHAnsi"/>
                <w:noProof/>
                <w:spacing w:val="0"/>
                <w:lang w:eastAsia="en-GB"/>
              </w:rPr>
              <w:tab/>
            </w:r>
            <w:r w:rsidR="00CC04E2" w:rsidRPr="00107FAC">
              <w:rPr>
                <w:rStyle w:val="Hyperlink"/>
                <w:noProof/>
              </w:rPr>
              <w:t>How will EGI training fulfil its role?</w:t>
            </w:r>
            <w:r w:rsidR="00CC04E2">
              <w:rPr>
                <w:noProof/>
                <w:webHidden/>
              </w:rPr>
              <w:tab/>
            </w:r>
            <w:r w:rsidR="00CC04E2">
              <w:rPr>
                <w:noProof/>
                <w:webHidden/>
              </w:rPr>
              <w:fldChar w:fldCharType="begin"/>
            </w:r>
            <w:r w:rsidR="00CC04E2">
              <w:rPr>
                <w:noProof/>
                <w:webHidden/>
              </w:rPr>
              <w:instrText xml:space="preserve"> PAGEREF _Toc421287664 \h </w:instrText>
            </w:r>
            <w:r w:rsidR="00CC04E2">
              <w:rPr>
                <w:noProof/>
                <w:webHidden/>
              </w:rPr>
            </w:r>
            <w:r w:rsidR="00CC04E2">
              <w:rPr>
                <w:noProof/>
                <w:webHidden/>
              </w:rPr>
              <w:fldChar w:fldCharType="separate"/>
            </w:r>
            <w:r w:rsidR="00D74D7A">
              <w:rPr>
                <w:noProof/>
                <w:webHidden/>
              </w:rPr>
              <w:t>7</w:t>
            </w:r>
            <w:r w:rsidR="00CC04E2">
              <w:rPr>
                <w:noProof/>
                <w:webHidden/>
              </w:rPr>
              <w:fldChar w:fldCharType="end"/>
            </w:r>
          </w:hyperlink>
        </w:p>
        <w:p w14:paraId="1C9A806E"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65" w:history="1">
            <w:r w:rsidR="00CC04E2" w:rsidRPr="00107FAC">
              <w:rPr>
                <w:rStyle w:val="Hyperlink"/>
                <w:noProof/>
              </w:rPr>
              <w:t>2.1</w:t>
            </w:r>
            <w:r w:rsidR="00CC04E2">
              <w:rPr>
                <w:rFonts w:asciiTheme="minorHAnsi" w:eastAsiaTheme="minorEastAsia" w:hAnsiTheme="minorHAnsi"/>
                <w:noProof/>
                <w:spacing w:val="0"/>
                <w:lang w:eastAsia="en-GB"/>
              </w:rPr>
              <w:tab/>
            </w:r>
            <w:r w:rsidR="00CC04E2" w:rsidRPr="00107FAC">
              <w:rPr>
                <w:rStyle w:val="Hyperlink"/>
                <w:noProof/>
              </w:rPr>
              <w:t>E-infrastructure for training</w:t>
            </w:r>
            <w:r w:rsidR="00CC04E2">
              <w:rPr>
                <w:noProof/>
                <w:webHidden/>
              </w:rPr>
              <w:tab/>
            </w:r>
            <w:r w:rsidR="00CC04E2">
              <w:rPr>
                <w:noProof/>
                <w:webHidden/>
              </w:rPr>
              <w:fldChar w:fldCharType="begin"/>
            </w:r>
            <w:r w:rsidR="00CC04E2">
              <w:rPr>
                <w:noProof/>
                <w:webHidden/>
              </w:rPr>
              <w:instrText xml:space="preserve"> PAGEREF _Toc421287665 \h </w:instrText>
            </w:r>
            <w:r w:rsidR="00CC04E2">
              <w:rPr>
                <w:noProof/>
                <w:webHidden/>
              </w:rPr>
            </w:r>
            <w:r w:rsidR="00CC04E2">
              <w:rPr>
                <w:noProof/>
                <w:webHidden/>
              </w:rPr>
              <w:fldChar w:fldCharType="separate"/>
            </w:r>
            <w:r w:rsidR="00D74D7A">
              <w:rPr>
                <w:noProof/>
                <w:webHidden/>
              </w:rPr>
              <w:t>8</w:t>
            </w:r>
            <w:r w:rsidR="00CC04E2">
              <w:rPr>
                <w:noProof/>
                <w:webHidden/>
              </w:rPr>
              <w:fldChar w:fldCharType="end"/>
            </w:r>
          </w:hyperlink>
        </w:p>
        <w:p w14:paraId="6E3DB55B"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66" w:history="1">
            <w:r w:rsidR="00CC04E2" w:rsidRPr="00107FAC">
              <w:rPr>
                <w:rStyle w:val="Hyperlink"/>
                <w:noProof/>
              </w:rPr>
              <w:t>2.2</w:t>
            </w:r>
            <w:r w:rsidR="00CC04E2">
              <w:rPr>
                <w:rFonts w:asciiTheme="minorHAnsi" w:eastAsiaTheme="minorEastAsia" w:hAnsiTheme="minorHAnsi"/>
                <w:noProof/>
                <w:spacing w:val="0"/>
                <w:lang w:eastAsia="en-GB"/>
              </w:rPr>
              <w:tab/>
            </w:r>
            <w:r w:rsidR="00CC04E2" w:rsidRPr="00107FAC">
              <w:rPr>
                <w:rStyle w:val="Hyperlink"/>
                <w:noProof/>
              </w:rPr>
              <w:t>Training resources</w:t>
            </w:r>
            <w:r w:rsidR="00CC04E2">
              <w:rPr>
                <w:noProof/>
                <w:webHidden/>
              </w:rPr>
              <w:tab/>
            </w:r>
            <w:r w:rsidR="00CC04E2">
              <w:rPr>
                <w:noProof/>
                <w:webHidden/>
              </w:rPr>
              <w:fldChar w:fldCharType="begin"/>
            </w:r>
            <w:r w:rsidR="00CC04E2">
              <w:rPr>
                <w:noProof/>
                <w:webHidden/>
              </w:rPr>
              <w:instrText xml:space="preserve"> PAGEREF _Toc421287666 \h </w:instrText>
            </w:r>
            <w:r w:rsidR="00CC04E2">
              <w:rPr>
                <w:noProof/>
                <w:webHidden/>
              </w:rPr>
            </w:r>
            <w:r w:rsidR="00CC04E2">
              <w:rPr>
                <w:noProof/>
                <w:webHidden/>
              </w:rPr>
              <w:fldChar w:fldCharType="separate"/>
            </w:r>
            <w:r w:rsidR="00D74D7A">
              <w:rPr>
                <w:noProof/>
                <w:webHidden/>
              </w:rPr>
              <w:t>9</w:t>
            </w:r>
            <w:r w:rsidR="00CC04E2">
              <w:rPr>
                <w:noProof/>
                <w:webHidden/>
              </w:rPr>
              <w:fldChar w:fldCharType="end"/>
            </w:r>
          </w:hyperlink>
        </w:p>
        <w:p w14:paraId="50634324"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67" w:history="1">
            <w:r w:rsidR="00CC04E2" w:rsidRPr="00107FAC">
              <w:rPr>
                <w:rStyle w:val="Hyperlink"/>
                <w:noProof/>
              </w:rPr>
              <w:t>2.3</w:t>
            </w:r>
            <w:r w:rsidR="00CC04E2">
              <w:rPr>
                <w:rFonts w:asciiTheme="minorHAnsi" w:eastAsiaTheme="minorEastAsia" w:hAnsiTheme="minorHAnsi"/>
                <w:noProof/>
                <w:spacing w:val="0"/>
                <w:lang w:eastAsia="en-GB"/>
              </w:rPr>
              <w:tab/>
            </w:r>
            <w:r w:rsidR="00CC04E2" w:rsidRPr="00107FAC">
              <w:rPr>
                <w:rStyle w:val="Hyperlink"/>
                <w:noProof/>
              </w:rPr>
              <w:t>Training modules</w:t>
            </w:r>
            <w:r w:rsidR="00CC04E2">
              <w:rPr>
                <w:noProof/>
                <w:webHidden/>
              </w:rPr>
              <w:tab/>
            </w:r>
            <w:r w:rsidR="00CC04E2">
              <w:rPr>
                <w:noProof/>
                <w:webHidden/>
              </w:rPr>
              <w:fldChar w:fldCharType="begin"/>
            </w:r>
            <w:r w:rsidR="00CC04E2">
              <w:rPr>
                <w:noProof/>
                <w:webHidden/>
              </w:rPr>
              <w:instrText xml:space="preserve"> PAGEREF _Toc421287667 \h </w:instrText>
            </w:r>
            <w:r w:rsidR="00CC04E2">
              <w:rPr>
                <w:noProof/>
                <w:webHidden/>
              </w:rPr>
            </w:r>
            <w:r w:rsidR="00CC04E2">
              <w:rPr>
                <w:noProof/>
                <w:webHidden/>
              </w:rPr>
              <w:fldChar w:fldCharType="separate"/>
            </w:r>
            <w:r w:rsidR="00D74D7A">
              <w:rPr>
                <w:noProof/>
                <w:webHidden/>
              </w:rPr>
              <w:t>9</w:t>
            </w:r>
            <w:r w:rsidR="00CC04E2">
              <w:rPr>
                <w:noProof/>
                <w:webHidden/>
              </w:rPr>
              <w:fldChar w:fldCharType="end"/>
            </w:r>
          </w:hyperlink>
        </w:p>
        <w:p w14:paraId="0B13A941"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68" w:history="1">
            <w:r w:rsidR="00CC04E2" w:rsidRPr="00107FAC">
              <w:rPr>
                <w:rStyle w:val="Hyperlink"/>
                <w:noProof/>
              </w:rPr>
              <w:t>2.4</w:t>
            </w:r>
            <w:r w:rsidR="00CC04E2">
              <w:rPr>
                <w:rFonts w:asciiTheme="minorHAnsi" w:eastAsiaTheme="minorEastAsia" w:hAnsiTheme="minorHAnsi"/>
                <w:noProof/>
                <w:spacing w:val="0"/>
                <w:lang w:eastAsia="en-GB"/>
              </w:rPr>
              <w:tab/>
            </w:r>
            <w:r w:rsidR="00CC04E2" w:rsidRPr="00107FAC">
              <w:rPr>
                <w:rStyle w:val="Hyperlink"/>
                <w:noProof/>
              </w:rPr>
              <w:t>Training marketplace</w:t>
            </w:r>
            <w:r w:rsidR="00CC04E2">
              <w:rPr>
                <w:noProof/>
                <w:webHidden/>
              </w:rPr>
              <w:tab/>
            </w:r>
            <w:r w:rsidR="00CC04E2">
              <w:rPr>
                <w:noProof/>
                <w:webHidden/>
              </w:rPr>
              <w:fldChar w:fldCharType="begin"/>
            </w:r>
            <w:r w:rsidR="00CC04E2">
              <w:rPr>
                <w:noProof/>
                <w:webHidden/>
              </w:rPr>
              <w:instrText xml:space="preserve"> PAGEREF _Toc421287668 \h </w:instrText>
            </w:r>
            <w:r w:rsidR="00CC04E2">
              <w:rPr>
                <w:noProof/>
                <w:webHidden/>
              </w:rPr>
            </w:r>
            <w:r w:rsidR="00CC04E2">
              <w:rPr>
                <w:noProof/>
                <w:webHidden/>
              </w:rPr>
              <w:fldChar w:fldCharType="separate"/>
            </w:r>
            <w:r w:rsidR="00D74D7A">
              <w:rPr>
                <w:noProof/>
                <w:webHidden/>
              </w:rPr>
              <w:t>12</w:t>
            </w:r>
            <w:r w:rsidR="00CC04E2">
              <w:rPr>
                <w:noProof/>
                <w:webHidden/>
              </w:rPr>
              <w:fldChar w:fldCharType="end"/>
            </w:r>
          </w:hyperlink>
        </w:p>
        <w:p w14:paraId="0C50C8AE"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69" w:history="1">
            <w:r w:rsidR="00CC04E2" w:rsidRPr="00107FAC">
              <w:rPr>
                <w:rStyle w:val="Hyperlink"/>
                <w:noProof/>
              </w:rPr>
              <w:t>2.5</w:t>
            </w:r>
            <w:r w:rsidR="00CC04E2">
              <w:rPr>
                <w:rFonts w:asciiTheme="minorHAnsi" w:eastAsiaTheme="minorEastAsia" w:hAnsiTheme="minorHAnsi"/>
                <w:noProof/>
                <w:spacing w:val="0"/>
                <w:lang w:eastAsia="en-GB"/>
              </w:rPr>
              <w:tab/>
            </w:r>
            <w:r w:rsidR="00CC04E2" w:rsidRPr="00107FAC">
              <w:rPr>
                <w:rStyle w:val="Hyperlink"/>
                <w:noProof/>
              </w:rPr>
              <w:t>Access control system</w:t>
            </w:r>
            <w:r w:rsidR="00CC04E2">
              <w:rPr>
                <w:noProof/>
                <w:webHidden/>
              </w:rPr>
              <w:tab/>
            </w:r>
            <w:r w:rsidR="00CC04E2">
              <w:rPr>
                <w:noProof/>
                <w:webHidden/>
              </w:rPr>
              <w:fldChar w:fldCharType="begin"/>
            </w:r>
            <w:r w:rsidR="00CC04E2">
              <w:rPr>
                <w:noProof/>
                <w:webHidden/>
              </w:rPr>
              <w:instrText xml:space="preserve"> PAGEREF _Toc421287669 \h </w:instrText>
            </w:r>
            <w:r w:rsidR="00CC04E2">
              <w:rPr>
                <w:noProof/>
                <w:webHidden/>
              </w:rPr>
            </w:r>
            <w:r w:rsidR="00CC04E2">
              <w:rPr>
                <w:noProof/>
                <w:webHidden/>
              </w:rPr>
              <w:fldChar w:fldCharType="separate"/>
            </w:r>
            <w:r w:rsidR="00D74D7A">
              <w:rPr>
                <w:noProof/>
                <w:webHidden/>
              </w:rPr>
              <w:t>13</w:t>
            </w:r>
            <w:r w:rsidR="00CC04E2">
              <w:rPr>
                <w:noProof/>
                <w:webHidden/>
              </w:rPr>
              <w:fldChar w:fldCharType="end"/>
            </w:r>
          </w:hyperlink>
        </w:p>
        <w:p w14:paraId="122F792E"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70" w:history="1">
            <w:r w:rsidR="00CC04E2" w:rsidRPr="00107FAC">
              <w:rPr>
                <w:rStyle w:val="Hyperlink"/>
                <w:noProof/>
              </w:rPr>
              <w:t>2.6</w:t>
            </w:r>
            <w:r w:rsidR="00CC04E2">
              <w:rPr>
                <w:rFonts w:asciiTheme="minorHAnsi" w:eastAsiaTheme="minorEastAsia" w:hAnsiTheme="minorHAnsi"/>
                <w:noProof/>
                <w:spacing w:val="0"/>
                <w:lang w:eastAsia="en-GB"/>
              </w:rPr>
              <w:tab/>
            </w:r>
            <w:r w:rsidR="00CC04E2" w:rsidRPr="00107FAC">
              <w:rPr>
                <w:rStyle w:val="Hyperlink"/>
                <w:noProof/>
              </w:rPr>
              <w:t>Webinar and/or e-learning system</w:t>
            </w:r>
            <w:r w:rsidR="00CC04E2">
              <w:rPr>
                <w:noProof/>
                <w:webHidden/>
              </w:rPr>
              <w:tab/>
            </w:r>
            <w:r w:rsidR="00CC04E2">
              <w:rPr>
                <w:noProof/>
                <w:webHidden/>
              </w:rPr>
              <w:fldChar w:fldCharType="begin"/>
            </w:r>
            <w:r w:rsidR="00CC04E2">
              <w:rPr>
                <w:noProof/>
                <w:webHidden/>
              </w:rPr>
              <w:instrText xml:space="preserve"> PAGEREF _Toc421287670 \h </w:instrText>
            </w:r>
            <w:r w:rsidR="00CC04E2">
              <w:rPr>
                <w:noProof/>
                <w:webHidden/>
              </w:rPr>
            </w:r>
            <w:r w:rsidR="00CC04E2">
              <w:rPr>
                <w:noProof/>
                <w:webHidden/>
              </w:rPr>
              <w:fldChar w:fldCharType="separate"/>
            </w:r>
            <w:r w:rsidR="00D74D7A">
              <w:rPr>
                <w:noProof/>
                <w:webHidden/>
              </w:rPr>
              <w:t>14</w:t>
            </w:r>
            <w:r w:rsidR="00CC04E2">
              <w:rPr>
                <w:noProof/>
                <w:webHidden/>
              </w:rPr>
              <w:fldChar w:fldCharType="end"/>
            </w:r>
          </w:hyperlink>
        </w:p>
        <w:p w14:paraId="42489581"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71" w:history="1">
            <w:r w:rsidR="00CC04E2" w:rsidRPr="00107FAC">
              <w:rPr>
                <w:rStyle w:val="Hyperlink"/>
                <w:noProof/>
              </w:rPr>
              <w:t>2.7</w:t>
            </w:r>
            <w:r w:rsidR="00CC04E2">
              <w:rPr>
                <w:rFonts w:asciiTheme="minorHAnsi" w:eastAsiaTheme="minorEastAsia" w:hAnsiTheme="minorHAnsi"/>
                <w:noProof/>
                <w:spacing w:val="0"/>
                <w:lang w:eastAsia="en-GB"/>
              </w:rPr>
              <w:tab/>
            </w:r>
            <w:r w:rsidR="00CC04E2" w:rsidRPr="00107FAC">
              <w:rPr>
                <w:rStyle w:val="Hyperlink"/>
                <w:noProof/>
              </w:rPr>
              <w:t>High-impact training events</w:t>
            </w:r>
            <w:r w:rsidR="00CC04E2">
              <w:rPr>
                <w:noProof/>
                <w:webHidden/>
              </w:rPr>
              <w:tab/>
            </w:r>
            <w:r w:rsidR="00CC04E2">
              <w:rPr>
                <w:noProof/>
                <w:webHidden/>
              </w:rPr>
              <w:fldChar w:fldCharType="begin"/>
            </w:r>
            <w:r w:rsidR="00CC04E2">
              <w:rPr>
                <w:noProof/>
                <w:webHidden/>
              </w:rPr>
              <w:instrText xml:space="preserve"> PAGEREF _Toc421287671 \h </w:instrText>
            </w:r>
            <w:r w:rsidR="00CC04E2">
              <w:rPr>
                <w:noProof/>
                <w:webHidden/>
              </w:rPr>
            </w:r>
            <w:r w:rsidR="00CC04E2">
              <w:rPr>
                <w:noProof/>
                <w:webHidden/>
              </w:rPr>
              <w:fldChar w:fldCharType="separate"/>
            </w:r>
            <w:r w:rsidR="00D74D7A">
              <w:rPr>
                <w:noProof/>
                <w:webHidden/>
              </w:rPr>
              <w:t>14</w:t>
            </w:r>
            <w:r w:rsidR="00CC04E2">
              <w:rPr>
                <w:noProof/>
                <w:webHidden/>
              </w:rPr>
              <w:fldChar w:fldCharType="end"/>
            </w:r>
          </w:hyperlink>
        </w:p>
        <w:p w14:paraId="759C4DC0"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72" w:history="1">
            <w:r w:rsidR="00CC04E2" w:rsidRPr="00107FAC">
              <w:rPr>
                <w:rStyle w:val="Hyperlink"/>
                <w:noProof/>
              </w:rPr>
              <w:t>2.8</w:t>
            </w:r>
            <w:r w:rsidR="00CC04E2">
              <w:rPr>
                <w:rFonts w:asciiTheme="minorHAnsi" w:eastAsiaTheme="minorEastAsia" w:hAnsiTheme="minorHAnsi"/>
                <w:noProof/>
                <w:spacing w:val="0"/>
                <w:lang w:eastAsia="en-GB"/>
              </w:rPr>
              <w:tab/>
            </w:r>
            <w:r w:rsidR="00CC04E2" w:rsidRPr="00107FAC">
              <w:rPr>
                <w:rStyle w:val="Hyperlink"/>
                <w:noProof/>
              </w:rPr>
              <w:t>Evaluation process</w:t>
            </w:r>
            <w:r w:rsidR="00CC04E2">
              <w:rPr>
                <w:noProof/>
                <w:webHidden/>
              </w:rPr>
              <w:tab/>
            </w:r>
            <w:r w:rsidR="00CC04E2">
              <w:rPr>
                <w:noProof/>
                <w:webHidden/>
              </w:rPr>
              <w:fldChar w:fldCharType="begin"/>
            </w:r>
            <w:r w:rsidR="00CC04E2">
              <w:rPr>
                <w:noProof/>
                <w:webHidden/>
              </w:rPr>
              <w:instrText xml:space="preserve"> PAGEREF _Toc421287672 \h </w:instrText>
            </w:r>
            <w:r w:rsidR="00CC04E2">
              <w:rPr>
                <w:noProof/>
                <w:webHidden/>
              </w:rPr>
            </w:r>
            <w:r w:rsidR="00CC04E2">
              <w:rPr>
                <w:noProof/>
                <w:webHidden/>
              </w:rPr>
              <w:fldChar w:fldCharType="separate"/>
            </w:r>
            <w:r w:rsidR="00D74D7A">
              <w:rPr>
                <w:noProof/>
                <w:webHidden/>
              </w:rPr>
              <w:t>16</w:t>
            </w:r>
            <w:r w:rsidR="00CC04E2">
              <w:rPr>
                <w:noProof/>
                <w:webHidden/>
              </w:rPr>
              <w:fldChar w:fldCharType="end"/>
            </w:r>
          </w:hyperlink>
        </w:p>
        <w:p w14:paraId="085FC16E"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73" w:history="1">
            <w:r w:rsidR="00CC04E2" w:rsidRPr="00107FAC">
              <w:rPr>
                <w:rStyle w:val="Hyperlink"/>
                <w:noProof/>
              </w:rPr>
              <w:t>2.9</w:t>
            </w:r>
            <w:r w:rsidR="00CC04E2">
              <w:rPr>
                <w:rFonts w:asciiTheme="minorHAnsi" w:eastAsiaTheme="minorEastAsia" w:hAnsiTheme="minorHAnsi"/>
                <w:noProof/>
                <w:spacing w:val="0"/>
                <w:lang w:eastAsia="en-GB"/>
              </w:rPr>
              <w:tab/>
            </w:r>
            <w:r w:rsidR="00CC04E2" w:rsidRPr="00107FAC">
              <w:rPr>
                <w:rStyle w:val="Hyperlink"/>
                <w:noProof/>
              </w:rPr>
              <w:t>Optional services</w:t>
            </w:r>
            <w:r w:rsidR="00CC04E2">
              <w:rPr>
                <w:noProof/>
                <w:webHidden/>
              </w:rPr>
              <w:tab/>
            </w:r>
            <w:r w:rsidR="00CC04E2">
              <w:rPr>
                <w:noProof/>
                <w:webHidden/>
              </w:rPr>
              <w:fldChar w:fldCharType="begin"/>
            </w:r>
            <w:r w:rsidR="00CC04E2">
              <w:rPr>
                <w:noProof/>
                <w:webHidden/>
              </w:rPr>
              <w:instrText xml:space="preserve"> PAGEREF _Toc421287673 \h </w:instrText>
            </w:r>
            <w:r w:rsidR="00CC04E2">
              <w:rPr>
                <w:noProof/>
                <w:webHidden/>
              </w:rPr>
            </w:r>
            <w:r w:rsidR="00CC04E2">
              <w:rPr>
                <w:noProof/>
                <w:webHidden/>
              </w:rPr>
              <w:fldChar w:fldCharType="separate"/>
            </w:r>
            <w:r w:rsidR="00D74D7A">
              <w:rPr>
                <w:noProof/>
                <w:webHidden/>
              </w:rPr>
              <w:t>17</w:t>
            </w:r>
            <w:r w:rsidR="00CC04E2">
              <w:rPr>
                <w:noProof/>
                <w:webHidden/>
              </w:rPr>
              <w:fldChar w:fldCharType="end"/>
            </w:r>
          </w:hyperlink>
        </w:p>
        <w:p w14:paraId="5C8C440B" w14:textId="77777777" w:rsidR="00CC04E2" w:rsidRDefault="004E3991">
          <w:pPr>
            <w:pStyle w:val="TOC3"/>
            <w:tabs>
              <w:tab w:val="left" w:pos="1100"/>
              <w:tab w:val="right" w:leader="dot" w:pos="9016"/>
            </w:tabs>
            <w:rPr>
              <w:rFonts w:asciiTheme="minorHAnsi" w:eastAsiaTheme="minorEastAsia" w:hAnsiTheme="minorHAnsi"/>
              <w:noProof/>
              <w:spacing w:val="0"/>
              <w:lang w:eastAsia="en-GB"/>
            </w:rPr>
          </w:pPr>
          <w:hyperlink w:anchor="_Toc421287674" w:history="1">
            <w:r w:rsidR="00CC04E2" w:rsidRPr="00107FAC">
              <w:rPr>
                <w:rStyle w:val="Hyperlink"/>
                <w:noProof/>
              </w:rPr>
              <w:t>2.9.1</w:t>
            </w:r>
            <w:r w:rsidR="00CC04E2">
              <w:rPr>
                <w:rFonts w:asciiTheme="minorHAnsi" w:eastAsiaTheme="minorEastAsia" w:hAnsiTheme="minorHAnsi"/>
                <w:noProof/>
                <w:spacing w:val="0"/>
                <w:lang w:eastAsia="en-GB"/>
              </w:rPr>
              <w:tab/>
            </w:r>
            <w:r w:rsidR="00CC04E2" w:rsidRPr="00107FAC">
              <w:rPr>
                <w:rStyle w:val="Hyperlink"/>
                <w:noProof/>
              </w:rPr>
              <w:t>Certification programme</w:t>
            </w:r>
            <w:r w:rsidR="00CC04E2">
              <w:rPr>
                <w:noProof/>
                <w:webHidden/>
              </w:rPr>
              <w:tab/>
            </w:r>
            <w:r w:rsidR="00CC04E2">
              <w:rPr>
                <w:noProof/>
                <w:webHidden/>
              </w:rPr>
              <w:fldChar w:fldCharType="begin"/>
            </w:r>
            <w:r w:rsidR="00CC04E2">
              <w:rPr>
                <w:noProof/>
                <w:webHidden/>
              </w:rPr>
              <w:instrText xml:space="preserve"> PAGEREF _Toc421287674 \h </w:instrText>
            </w:r>
            <w:r w:rsidR="00CC04E2">
              <w:rPr>
                <w:noProof/>
                <w:webHidden/>
              </w:rPr>
            </w:r>
            <w:r w:rsidR="00CC04E2">
              <w:rPr>
                <w:noProof/>
                <w:webHidden/>
              </w:rPr>
              <w:fldChar w:fldCharType="separate"/>
            </w:r>
            <w:r w:rsidR="00D74D7A">
              <w:rPr>
                <w:noProof/>
                <w:webHidden/>
              </w:rPr>
              <w:t>17</w:t>
            </w:r>
            <w:r w:rsidR="00CC04E2">
              <w:rPr>
                <w:noProof/>
                <w:webHidden/>
              </w:rPr>
              <w:fldChar w:fldCharType="end"/>
            </w:r>
          </w:hyperlink>
        </w:p>
        <w:p w14:paraId="0C1B44D9" w14:textId="77777777" w:rsidR="00CC04E2" w:rsidRDefault="004E3991">
          <w:pPr>
            <w:pStyle w:val="TOC3"/>
            <w:tabs>
              <w:tab w:val="left" w:pos="1100"/>
              <w:tab w:val="right" w:leader="dot" w:pos="9016"/>
            </w:tabs>
            <w:rPr>
              <w:rFonts w:asciiTheme="minorHAnsi" w:eastAsiaTheme="minorEastAsia" w:hAnsiTheme="minorHAnsi"/>
              <w:noProof/>
              <w:spacing w:val="0"/>
              <w:lang w:eastAsia="en-GB"/>
            </w:rPr>
          </w:pPr>
          <w:hyperlink w:anchor="_Toc421287675" w:history="1">
            <w:r w:rsidR="00CC04E2" w:rsidRPr="00107FAC">
              <w:rPr>
                <w:rStyle w:val="Hyperlink"/>
                <w:noProof/>
              </w:rPr>
              <w:t>2.9.2</w:t>
            </w:r>
            <w:r w:rsidR="00CC04E2">
              <w:rPr>
                <w:rFonts w:asciiTheme="minorHAnsi" w:eastAsiaTheme="minorEastAsia" w:hAnsiTheme="minorHAnsi"/>
                <w:noProof/>
                <w:spacing w:val="0"/>
                <w:lang w:eastAsia="en-GB"/>
              </w:rPr>
              <w:tab/>
            </w:r>
            <w:r w:rsidR="00CC04E2" w:rsidRPr="00107FAC">
              <w:rPr>
                <w:rStyle w:val="Hyperlink"/>
                <w:noProof/>
              </w:rPr>
              <w:t>Massive Open Online Courses (MOOCs)</w:t>
            </w:r>
            <w:r w:rsidR="00CC04E2">
              <w:rPr>
                <w:noProof/>
                <w:webHidden/>
              </w:rPr>
              <w:tab/>
            </w:r>
            <w:r w:rsidR="00CC04E2">
              <w:rPr>
                <w:noProof/>
                <w:webHidden/>
              </w:rPr>
              <w:fldChar w:fldCharType="begin"/>
            </w:r>
            <w:r w:rsidR="00CC04E2">
              <w:rPr>
                <w:noProof/>
                <w:webHidden/>
              </w:rPr>
              <w:instrText xml:space="preserve"> PAGEREF _Toc421287675 \h </w:instrText>
            </w:r>
            <w:r w:rsidR="00CC04E2">
              <w:rPr>
                <w:noProof/>
                <w:webHidden/>
              </w:rPr>
            </w:r>
            <w:r w:rsidR="00CC04E2">
              <w:rPr>
                <w:noProof/>
                <w:webHidden/>
              </w:rPr>
              <w:fldChar w:fldCharType="separate"/>
            </w:r>
            <w:r w:rsidR="00D74D7A">
              <w:rPr>
                <w:noProof/>
                <w:webHidden/>
              </w:rPr>
              <w:t>17</w:t>
            </w:r>
            <w:r w:rsidR="00CC04E2">
              <w:rPr>
                <w:noProof/>
                <w:webHidden/>
              </w:rPr>
              <w:fldChar w:fldCharType="end"/>
            </w:r>
          </w:hyperlink>
        </w:p>
        <w:p w14:paraId="0D2CED0F" w14:textId="77777777" w:rsidR="00CC04E2" w:rsidRDefault="004E3991">
          <w:pPr>
            <w:pStyle w:val="TOC1"/>
            <w:tabs>
              <w:tab w:val="left" w:pos="400"/>
              <w:tab w:val="right" w:leader="dot" w:pos="9016"/>
            </w:tabs>
            <w:rPr>
              <w:rFonts w:asciiTheme="minorHAnsi" w:eastAsiaTheme="minorEastAsia" w:hAnsiTheme="minorHAnsi"/>
              <w:noProof/>
              <w:spacing w:val="0"/>
              <w:lang w:eastAsia="en-GB"/>
            </w:rPr>
          </w:pPr>
          <w:hyperlink w:anchor="_Toc421287676" w:history="1">
            <w:r w:rsidR="00CC04E2" w:rsidRPr="00107FAC">
              <w:rPr>
                <w:rStyle w:val="Hyperlink"/>
                <w:noProof/>
              </w:rPr>
              <w:t>3</w:t>
            </w:r>
            <w:r w:rsidR="00CC04E2">
              <w:rPr>
                <w:rFonts w:asciiTheme="minorHAnsi" w:eastAsiaTheme="minorEastAsia" w:hAnsiTheme="minorHAnsi"/>
                <w:noProof/>
                <w:spacing w:val="0"/>
                <w:lang w:eastAsia="en-GB"/>
              </w:rPr>
              <w:tab/>
            </w:r>
            <w:r w:rsidR="00CC04E2" w:rsidRPr="00107FAC">
              <w:rPr>
                <w:rStyle w:val="Hyperlink"/>
                <w:noProof/>
              </w:rPr>
              <w:t>Training plans and needs within EGI communities</w:t>
            </w:r>
            <w:r w:rsidR="00CC04E2">
              <w:rPr>
                <w:noProof/>
                <w:webHidden/>
              </w:rPr>
              <w:tab/>
            </w:r>
            <w:r w:rsidR="00CC04E2">
              <w:rPr>
                <w:noProof/>
                <w:webHidden/>
              </w:rPr>
              <w:fldChar w:fldCharType="begin"/>
            </w:r>
            <w:r w:rsidR="00CC04E2">
              <w:rPr>
                <w:noProof/>
                <w:webHidden/>
              </w:rPr>
              <w:instrText xml:space="preserve"> PAGEREF _Toc421287676 \h </w:instrText>
            </w:r>
            <w:r w:rsidR="00CC04E2">
              <w:rPr>
                <w:noProof/>
                <w:webHidden/>
              </w:rPr>
            </w:r>
            <w:r w:rsidR="00CC04E2">
              <w:rPr>
                <w:noProof/>
                <w:webHidden/>
              </w:rPr>
              <w:fldChar w:fldCharType="separate"/>
            </w:r>
            <w:r w:rsidR="00D74D7A">
              <w:rPr>
                <w:noProof/>
                <w:webHidden/>
              </w:rPr>
              <w:t>18</w:t>
            </w:r>
            <w:r w:rsidR="00CC04E2">
              <w:rPr>
                <w:noProof/>
                <w:webHidden/>
              </w:rPr>
              <w:fldChar w:fldCharType="end"/>
            </w:r>
          </w:hyperlink>
        </w:p>
        <w:p w14:paraId="0F8F2315"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77" w:history="1">
            <w:r w:rsidR="00CC04E2" w:rsidRPr="00107FAC">
              <w:rPr>
                <w:rStyle w:val="Hyperlink"/>
                <w:noProof/>
              </w:rPr>
              <w:t>3.1</w:t>
            </w:r>
            <w:r w:rsidR="00CC04E2">
              <w:rPr>
                <w:rFonts w:asciiTheme="minorHAnsi" w:eastAsiaTheme="minorEastAsia" w:hAnsiTheme="minorHAnsi"/>
                <w:noProof/>
                <w:spacing w:val="0"/>
                <w:lang w:eastAsia="en-GB"/>
              </w:rPr>
              <w:tab/>
            </w:r>
            <w:r w:rsidR="00CC04E2" w:rsidRPr="00107FAC">
              <w:rPr>
                <w:rStyle w:val="Hyperlink"/>
                <w:noProof/>
              </w:rPr>
              <w:t>BBMRI CC</w:t>
            </w:r>
            <w:r w:rsidR="00CC04E2">
              <w:rPr>
                <w:noProof/>
                <w:webHidden/>
              </w:rPr>
              <w:tab/>
            </w:r>
            <w:r w:rsidR="00CC04E2">
              <w:rPr>
                <w:noProof/>
                <w:webHidden/>
              </w:rPr>
              <w:fldChar w:fldCharType="begin"/>
            </w:r>
            <w:r w:rsidR="00CC04E2">
              <w:rPr>
                <w:noProof/>
                <w:webHidden/>
              </w:rPr>
              <w:instrText xml:space="preserve"> PAGEREF _Toc421287677 \h </w:instrText>
            </w:r>
            <w:r w:rsidR="00CC04E2">
              <w:rPr>
                <w:noProof/>
                <w:webHidden/>
              </w:rPr>
            </w:r>
            <w:r w:rsidR="00CC04E2">
              <w:rPr>
                <w:noProof/>
                <w:webHidden/>
              </w:rPr>
              <w:fldChar w:fldCharType="separate"/>
            </w:r>
            <w:r w:rsidR="00D74D7A">
              <w:rPr>
                <w:noProof/>
                <w:webHidden/>
              </w:rPr>
              <w:t>18</w:t>
            </w:r>
            <w:r w:rsidR="00CC04E2">
              <w:rPr>
                <w:noProof/>
                <w:webHidden/>
              </w:rPr>
              <w:fldChar w:fldCharType="end"/>
            </w:r>
          </w:hyperlink>
        </w:p>
        <w:p w14:paraId="01418CD0"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78" w:history="1">
            <w:r w:rsidR="00CC04E2" w:rsidRPr="00107FAC">
              <w:rPr>
                <w:rStyle w:val="Hyperlink"/>
                <w:noProof/>
              </w:rPr>
              <w:t>3.2</w:t>
            </w:r>
            <w:r w:rsidR="00CC04E2">
              <w:rPr>
                <w:rFonts w:asciiTheme="minorHAnsi" w:eastAsiaTheme="minorEastAsia" w:hAnsiTheme="minorHAnsi"/>
                <w:noProof/>
                <w:spacing w:val="0"/>
                <w:lang w:eastAsia="en-GB"/>
              </w:rPr>
              <w:tab/>
            </w:r>
            <w:r w:rsidR="00CC04E2" w:rsidRPr="00107FAC">
              <w:rPr>
                <w:rStyle w:val="Hyperlink"/>
                <w:noProof/>
              </w:rPr>
              <w:t>DARIAH CC</w:t>
            </w:r>
            <w:r w:rsidR="00CC04E2">
              <w:rPr>
                <w:noProof/>
                <w:webHidden/>
              </w:rPr>
              <w:tab/>
            </w:r>
            <w:r w:rsidR="00CC04E2">
              <w:rPr>
                <w:noProof/>
                <w:webHidden/>
              </w:rPr>
              <w:fldChar w:fldCharType="begin"/>
            </w:r>
            <w:r w:rsidR="00CC04E2">
              <w:rPr>
                <w:noProof/>
                <w:webHidden/>
              </w:rPr>
              <w:instrText xml:space="preserve"> PAGEREF _Toc421287678 \h </w:instrText>
            </w:r>
            <w:r w:rsidR="00CC04E2">
              <w:rPr>
                <w:noProof/>
                <w:webHidden/>
              </w:rPr>
            </w:r>
            <w:r w:rsidR="00CC04E2">
              <w:rPr>
                <w:noProof/>
                <w:webHidden/>
              </w:rPr>
              <w:fldChar w:fldCharType="separate"/>
            </w:r>
            <w:r w:rsidR="00D74D7A">
              <w:rPr>
                <w:noProof/>
                <w:webHidden/>
              </w:rPr>
              <w:t>19</w:t>
            </w:r>
            <w:r w:rsidR="00CC04E2">
              <w:rPr>
                <w:noProof/>
                <w:webHidden/>
              </w:rPr>
              <w:fldChar w:fldCharType="end"/>
            </w:r>
          </w:hyperlink>
        </w:p>
        <w:p w14:paraId="4AC3B32C"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79" w:history="1">
            <w:r w:rsidR="00CC04E2" w:rsidRPr="00107FAC">
              <w:rPr>
                <w:rStyle w:val="Hyperlink"/>
                <w:noProof/>
              </w:rPr>
              <w:t>3.3</w:t>
            </w:r>
            <w:r w:rsidR="00CC04E2">
              <w:rPr>
                <w:rFonts w:asciiTheme="minorHAnsi" w:eastAsiaTheme="minorEastAsia" w:hAnsiTheme="minorHAnsi"/>
                <w:noProof/>
                <w:spacing w:val="0"/>
                <w:lang w:eastAsia="en-GB"/>
              </w:rPr>
              <w:tab/>
            </w:r>
            <w:r w:rsidR="00CC04E2" w:rsidRPr="00107FAC">
              <w:rPr>
                <w:rStyle w:val="Hyperlink"/>
                <w:noProof/>
              </w:rPr>
              <w:t>EISCAT_3D CC</w:t>
            </w:r>
            <w:r w:rsidR="00CC04E2">
              <w:rPr>
                <w:noProof/>
                <w:webHidden/>
              </w:rPr>
              <w:tab/>
            </w:r>
            <w:r w:rsidR="00CC04E2">
              <w:rPr>
                <w:noProof/>
                <w:webHidden/>
              </w:rPr>
              <w:fldChar w:fldCharType="begin"/>
            </w:r>
            <w:r w:rsidR="00CC04E2">
              <w:rPr>
                <w:noProof/>
                <w:webHidden/>
              </w:rPr>
              <w:instrText xml:space="preserve"> PAGEREF _Toc421287679 \h </w:instrText>
            </w:r>
            <w:r w:rsidR="00CC04E2">
              <w:rPr>
                <w:noProof/>
                <w:webHidden/>
              </w:rPr>
            </w:r>
            <w:r w:rsidR="00CC04E2">
              <w:rPr>
                <w:noProof/>
                <w:webHidden/>
              </w:rPr>
              <w:fldChar w:fldCharType="separate"/>
            </w:r>
            <w:r w:rsidR="00D74D7A">
              <w:rPr>
                <w:noProof/>
                <w:webHidden/>
              </w:rPr>
              <w:t>19</w:t>
            </w:r>
            <w:r w:rsidR="00CC04E2">
              <w:rPr>
                <w:noProof/>
                <w:webHidden/>
              </w:rPr>
              <w:fldChar w:fldCharType="end"/>
            </w:r>
          </w:hyperlink>
        </w:p>
        <w:p w14:paraId="50BD6DE2"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0" w:history="1">
            <w:r w:rsidR="00CC04E2" w:rsidRPr="00107FAC">
              <w:rPr>
                <w:rStyle w:val="Hyperlink"/>
                <w:noProof/>
              </w:rPr>
              <w:t>3.4</w:t>
            </w:r>
            <w:r w:rsidR="00CC04E2">
              <w:rPr>
                <w:rFonts w:asciiTheme="minorHAnsi" w:eastAsiaTheme="minorEastAsia" w:hAnsiTheme="minorHAnsi"/>
                <w:noProof/>
                <w:spacing w:val="0"/>
                <w:lang w:eastAsia="en-GB"/>
              </w:rPr>
              <w:tab/>
            </w:r>
            <w:r w:rsidR="00CC04E2" w:rsidRPr="00107FAC">
              <w:rPr>
                <w:rStyle w:val="Hyperlink"/>
                <w:noProof/>
              </w:rPr>
              <w:t>Disaster mitigation CC</w:t>
            </w:r>
            <w:r w:rsidR="00CC04E2">
              <w:rPr>
                <w:noProof/>
                <w:webHidden/>
              </w:rPr>
              <w:tab/>
            </w:r>
            <w:r w:rsidR="00CC04E2">
              <w:rPr>
                <w:noProof/>
                <w:webHidden/>
              </w:rPr>
              <w:fldChar w:fldCharType="begin"/>
            </w:r>
            <w:r w:rsidR="00CC04E2">
              <w:rPr>
                <w:noProof/>
                <w:webHidden/>
              </w:rPr>
              <w:instrText xml:space="preserve"> PAGEREF _Toc421287680 \h </w:instrText>
            </w:r>
            <w:r w:rsidR="00CC04E2">
              <w:rPr>
                <w:noProof/>
                <w:webHidden/>
              </w:rPr>
            </w:r>
            <w:r w:rsidR="00CC04E2">
              <w:rPr>
                <w:noProof/>
                <w:webHidden/>
              </w:rPr>
              <w:fldChar w:fldCharType="separate"/>
            </w:r>
            <w:r w:rsidR="00D74D7A">
              <w:rPr>
                <w:noProof/>
                <w:webHidden/>
              </w:rPr>
              <w:t>19</w:t>
            </w:r>
            <w:r w:rsidR="00CC04E2">
              <w:rPr>
                <w:noProof/>
                <w:webHidden/>
              </w:rPr>
              <w:fldChar w:fldCharType="end"/>
            </w:r>
          </w:hyperlink>
        </w:p>
        <w:p w14:paraId="0E2D66AC"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1" w:history="1">
            <w:r w:rsidR="00CC04E2" w:rsidRPr="00107FAC">
              <w:rPr>
                <w:rStyle w:val="Hyperlink"/>
                <w:noProof/>
              </w:rPr>
              <w:t>3.5</w:t>
            </w:r>
            <w:r w:rsidR="00CC04E2">
              <w:rPr>
                <w:rFonts w:asciiTheme="minorHAnsi" w:eastAsiaTheme="minorEastAsia" w:hAnsiTheme="minorHAnsi"/>
                <w:noProof/>
                <w:spacing w:val="0"/>
                <w:lang w:eastAsia="en-GB"/>
              </w:rPr>
              <w:tab/>
            </w:r>
            <w:r w:rsidR="00CC04E2" w:rsidRPr="00107FAC">
              <w:rPr>
                <w:rStyle w:val="Hyperlink"/>
                <w:noProof/>
              </w:rPr>
              <w:t>ELIXIR CC</w:t>
            </w:r>
            <w:r w:rsidR="00CC04E2">
              <w:rPr>
                <w:noProof/>
                <w:webHidden/>
              </w:rPr>
              <w:tab/>
            </w:r>
            <w:r w:rsidR="00CC04E2">
              <w:rPr>
                <w:noProof/>
                <w:webHidden/>
              </w:rPr>
              <w:fldChar w:fldCharType="begin"/>
            </w:r>
            <w:r w:rsidR="00CC04E2">
              <w:rPr>
                <w:noProof/>
                <w:webHidden/>
              </w:rPr>
              <w:instrText xml:space="preserve"> PAGEREF _Toc421287681 \h </w:instrText>
            </w:r>
            <w:r w:rsidR="00CC04E2">
              <w:rPr>
                <w:noProof/>
                <w:webHidden/>
              </w:rPr>
            </w:r>
            <w:r w:rsidR="00CC04E2">
              <w:rPr>
                <w:noProof/>
                <w:webHidden/>
              </w:rPr>
              <w:fldChar w:fldCharType="separate"/>
            </w:r>
            <w:r w:rsidR="00D74D7A">
              <w:rPr>
                <w:noProof/>
                <w:webHidden/>
              </w:rPr>
              <w:t>20</w:t>
            </w:r>
            <w:r w:rsidR="00CC04E2">
              <w:rPr>
                <w:noProof/>
                <w:webHidden/>
              </w:rPr>
              <w:fldChar w:fldCharType="end"/>
            </w:r>
          </w:hyperlink>
        </w:p>
        <w:p w14:paraId="7EC899B7"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2" w:history="1">
            <w:r w:rsidR="00CC04E2" w:rsidRPr="00107FAC">
              <w:rPr>
                <w:rStyle w:val="Hyperlink"/>
                <w:noProof/>
              </w:rPr>
              <w:t>3.6</w:t>
            </w:r>
            <w:r w:rsidR="00CC04E2">
              <w:rPr>
                <w:rFonts w:asciiTheme="minorHAnsi" w:eastAsiaTheme="minorEastAsia" w:hAnsiTheme="minorHAnsi"/>
                <w:noProof/>
                <w:spacing w:val="0"/>
                <w:lang w:eastAsia="en-GB"/>
              </w:rPr>
              <w:tab/>
            </w:r>
            <w:r w:rsidR="00CC04E2" w:rsidRPr="00107FAC">
              <w:rPr>
                <w:rStyle w:val="Hyperlink"/>
                <w:noProof/>
              </w:rPr>
              <w:t>EPOS CC</w:t>
            </w:r>
            <w:r w:rsidR="00CC04E2">
              <w:rPr>
                <w:noProof/>
                <w:webHidden/>
              </w:rPr>
              <w:tab/>
            </w:r>
            <w:r w:rsidR="00CC04E2">
              <w:rPr>
                <w:noProof/>
                <w:webHidden/>
              </w:rPr>
              <w:fldChar w:fldCharType="begin"/>
            </w:r>
            <w:r w:rsidR="00CC04E2">
              <w:rPr>
                <w:noProof/>
                <w:webHidden/>
              </w:rPr>
              <w:instrText xml:space="preserve"> PAGEREF _Toc421287682 \h </w:instrText>
            </w:r>
            <w:r w:rsidR="00CC04E2">
              <w:rPr>
                <w:noProof/>
                <w:webHidden/>
              </w:rPr>
            </w:r>
            <w:r w:rsidR="00CC04E2">
              <w:rPr>
                <w:noProof/>
                <w:webHidden/>
              </w:rPr>
              <w:fldChar w:fldCharType="separate"/>
            </w:r>
            <w:r w:rsidR="00D74D7A">
              <w:rPr>
                <w:noProof/>
                <w:webHidden/>
              </w:rPr>
              <w:t>21</w:t>
            </w:r>
            <w:r w:rsidR="00CC04E2">
              <w:rPr>
                <w:noProof/>
                <w:webHidden/>
              </w:rPr>
              <w:fldChar w:fldCharType="end"/>
            </w:r>
          </w:hyperlink>
        </w:p>
        <w:p w14:paraId="70BDFB63"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3" w:history="1">
            <w:r w:rsidR="00CC04E2" w:rsidRPr="00107FAC">
              <w:rPr>
                <w:rStyle w:val="Hyperlink"/>
                <w:noProof/>
              </w:rPr>
              <w:t>3.7</w:t>
            </w:r>
            <w:r w:rsidR="00CC04E2">
              <w:rPr>
                <w:rFonts w:asciiTheme="minorHAnsi" w:eastAsiaTheme="minorEastAsia" w:hAnsiTheme="minorHAnsi"/>
                <w:noProof/>
                <w:spacing w:val="0"/>
                <w:lang w:eastAsia="en-GB"/>
              </w:rPr>
              <w:tab/>
            </w:r>
            <w:r w:rsidR="00CC04E2" w:rsidRPr="00107FAC">
              <w:rPr>
                <w:rStyle w:val="Hyperlink"/>
                <w:noProof/>
              </w:rPr>
              <w:t>LifeWatch CC</w:t>
            </w:r>
            <w:r w:rsidR="00CC04E2">
              <w:rPr>
                <w:noProof/>
                <w:webHidden/>
              </w:rPr>
              <w:tab/>
            </w:r>
            <w:r w:rsidR="00CC04E2">
              <w:rPr>
                <w:noProof/>
                <w:webHidden/>
              </w:rPr>
              <w:fldChar w:fldCharType="begin"/>
            </w:r>
            <w:r w:rsidR="00CC04E2">
              <w:rPr>
                <w:noProof/>
                <w:webHidden/>
              </w:rPr>
              <w:instrText xml:space="preserve"> PAGEREF _Toc421287683 \h </w:instrText>
            </w:r>
            <w:r w:rsidR="00CC04E2">
              <w:rPr>
                <w:noProof/>
                <w:webHidden/>
              </w:rPr>
            </w:r>
            <w:r w:rsidR="00CC04E2">
              <w:rPr>
                <w:noProof/>
                <w:webHidden/>
              </w:rPr>
              <w:fldChar w:fldCharType="separate"/>
            </w:r>
            <w:r w:rsidR="00D74D7A">
              <w:rPr>
                <w:noProof/>
                <w:webHidden/>
              </w:rPr>
              <w:t>21</w:t>
            </w:r>
            <w:r w:rsidR="00CC04E2">
              <w:rPr>
                <w:noProof/>
                <w:webHidden/>
              </w:rPr>
              <w:fldChar w:fldCharType="end"/>
            </w:r>
          </w:hyperlink>
        </w:p>
        <w:p w14:paraId="4361F32F"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4" w:history="1">
            <w:r w:rsidR="00CC04E2" w:rsidRPr="00107FAC">
              <w:rPr>
                <w:rStyle w:val="Hyperlink"/>
                <w:noProof/>
              </w:rPr>
              <w:t>3.8</w:t>
            </w:r>
            <w:r w:rsidR="00CC04E2">
              <w:rPr>
                <w:rFonts w:asciiTheme="minorHAnsi" w:eastAsiaTheme="minorEastAsia" w:hAnsiTheme="minorHAnsi"/>
                <w:noProof/>
                <w:spacing w:val="0"/>
                <w:lang w:eastAsia="en-GB"/>
              </w:rPr>
              <w:tab/>
            </w:r>
            <w:r w:rsidR="00CC04E2" w:rsidRPr="00107FAC">
              <w:rPr>
                <w:rStyle w:val="Hyperlink"/>
                <w:noProof/>
              </w:rPr>
              <w:t>MoBrain CC</w:t>
            </w:r>
            <w:r w:rsidR="00CC04E2">
              <w:rPr>
                <w:noProof/>
                <w:webHidden/>
              </w:rPr>
              <w:tab/>
            </w:r>
            <w:r w:rsidR="00CC04E2">
              <w:rPr>
                <w:noProof/>
                <w:webHidden/>
              </w:rPr>
              <w:fldChar w:fldCharType="begin"/>
            </w:r>
            <w:r w:rsidR="00CC04E2">
              <w:rPr>
                <w:noProof/>
                <w:webHidden/>
              </w:rPr>
              <w:instrText xml:space="preserve"> PAGEREF _Toc421287684 \h </w:instrText>
            </w:r>
            <w:r w:rsidR="00CC04E2">
              <w:rPr>
                <w:noProof/>
                <w:webHidden/>
              </w:rPr>
            </w:r>
            <w:r w:rsidR="00CC04E2">
              <w:rPr>
                <w:noProof/>
                <w:webHidden/>
              </w:rPr>
              <w:fldChar w:fldCharType="separate"/>
            </w:r>
            <w:r w:rsidR="00D74D7A">
              <w:rPr>
                <w:noProof/>
                <w:webHidden/>
              </w:rPr>
              <w:t>21</w:t>
            </w:r>
            <w:r w:rsidR="00CC04E2">
              <w:rPr>
                <w:noProof/>
                <w:webHidden/>
              </w:rPr>
              <w:fldChar w:fldCharType="end"/>
            </w:r>
          </w:hyperlink>
        </w:p>
        <w:p w14:paraId="1FBB3369"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5" w:history="1">
            <w:r w:rsidR="00CC04E2" w:rsidRPr="00107FAC">
              <w:rPr>
                <w:rStyle w:val="Hyperlink"/>
                <w:noProof/>
              </w:rPr>
              <w:t>3.9</w:t>
            </w:r>
            <w:r w:rsidR="00CC04E2">
              <w:rPr>
                <w:rFonts w:asciiTheme="minorHAnsi" w:eastAsiaTheme="minorEastAsia" w:hAnsiTheme="minorHAnsi"/>
                <w:noProof/>
                <w:spacing w:val="0"/>
                <w:lang w:eastAsia="en-GB"/>
              </w:rPr>
              <w:tab/>
            </w:r>
            <w:r w:rsidR="00CC04E2" w:rsidRPr="00107FAC">
              <w:rPr>
                <w:rStyle w:val="Hyperlink"/>
                <w:noProof/>
              </w:rPr>
              <w:t>Life Science Grid Community (LSGC) VRC</w:t>
            </w:r>
            <w:r w:rsidR="00CC04E2">
              <w:rPr>
                <w:noProof/>
                <w:webHidden/>
              </w:rPr>
              <w:tab/>
            </w:r>
            <w:r w:rsidR="00CC04E2">
              <w:rPr>
                <w:noProof/>
                <w:webHidden/>
              </w:rPr>
              <w:fldChar w:fldCharType="begin"/>
            </w:r>
            <w:r w:rsidR="00CC04E2">
              <w:rPr>
                <w:noProof/>
                <w:webHidden/>
              </w:rPr>
              <w:instrText xml:space="preserve"> PAGEREF _Toc421287685 \h </w:instrText>
            </w:r>
            <w:r w:rsidR="00CC04E2">
              <w:rPr>
                <w:noProof/>
                <w:webHidden/>
              </w:rPr>
            </w:r>
            <w:r w:rsidR="00CC04E2">
              <w:rPr>
                <w:noProof/>
                <w:webHidden/>
              </w:rPr>
              <w:fldChar w:fldCharType="separate"/>
            </w:r>
            <w:r w:rsidR="00D74D7A">
              <w:rPr>
                <w:noProof/>
                <w:webHidden/>
              </w:rPr>
              <w:t>22</w:t>
            </w:r>
            <w:r w:rsidR="00CC04E2">
              <w:rPr>
                <w:noProof/>
                <w:webHidden/>
              </w:rPr>
              <w:fldChar w:fldCharType="end"/>
            </w:r>
          </w:hyperlink>
        </w:p>
        <w:p w14:paraId="6BAFF4BF" w14:textId="77777777" w:rsidR="00CC04E2" w:rsidRDefault="004E3991">
          <w:pPr>
            <w:pStyle w:val="TOC1"/>
            <w:tabs>
              <w:tab w:val="left" w:pos="400"/>
              <w:tab w:val="right" w:leader="dot" w:pos="9016"/>
            </w:tabs>
            <w:rPr>
              <w:rFonts w:asciiTheme="minorHAnsi" w:eastAsiaTheme="minorEastAsia" w:hAnsiTheme="minorHAnsi"/>
              <w:noProof/>
              <w:spacing w:val="0"/>
              <w:lang w:eastAsia="en-GB"/>
            </w:rPr>
          </w:pPr>
          <w:hyperlink w:anchor="_Toc421287686" w:history="1">
            <w:r w:rsidR="00CC04E2" w:rsidRPr="00107FAC">
              <w:rPr>
                <w:rStyle w:val="Hyperlink"/>
                <w:noProof/>
              </w:rPr>
              <w:t>4</w:t>
            </w:r>
            <w:r w:rsidR="00CC04E2">
              <w:rPr>
                <w:rFonts w:asciiTheme="minorHAnsi" w:eastAsiaTheme="minorEastAsia" w:hAnsiTheme="minorHAnsi"/>
                <w:noProof/>
                <w:spacing w:val="0"/>
                <w:lang w:eastAsia="en-GB"/>
              </w:rPr>
              <w:tab/>
            </w:r>
            <w:r w:rsidR="00CC04E2" w:rsidRPr="00107FAC">
              <w:rPr>
                <w:rStyle w:val="Hyperlink"/>
                <w:noProof/>
              </w:rPr>
              <w:t>NGIs, EIROs – Training status and plans</w:t>
            </w:r>
            <w:r w:rsidR="00CC04E2">
              <w:rPr>
                <w:noProof/>
                <w:webHidden/>
              </w:rPr>
              <w:tab/>
            </w:r>
            <w:r w:rsidR="00CC04E2">
              <w:rPr>
                <w:noProof/>
                <w:webHidden/>
              </w:rPr>
              <w:fldChar w:fldCharType="begin"/>
            </w:r>
            <w:r w:rsidR="00CC04E2">
              <w:rPr>
                <w:noProof/>
                <w:webHidden/>
              </w:rPr>
              <w:instrText xml:space="preserve"> PAGEREF _Toc421287686 \h </w:instrText>
            </w:r>
            <w:r w:rsidR="00CC04E2">
              <w:rPr>
                <w:noProof/>
                <w:webHidden/>
              </w:rPr>
            </w:r>
            <w:r w:rsidR="00CC04E2">
              <w:rPr>
                <w:noProof/>
                <w:webHidden/>
              </w:rPr>
              <w:fldChar w:fldCharType="separate"/>
            </w:r>
            <w:r w:rsidR="00D74D7A">
              <w:rPr>
                <w:noProof/>
                <w:webHidden/>
              </w:rPr>
              <w:t>23</w:t>
            </w:r>
            <w:r w:rsidR="00CC04E2">
              <w:rPr>
                <w:noProof/>
                <w:webHidden/>
              </w:rPr>
              <w:fldChar w:fldCharType="end"/>
            </w:r>
          </w:hyperlink>
        </w:p>
        <w:p w14:paraId="584D26AA"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7" w:history="1">
            <w:r w:rsidR="00CC04E2" w:rsidRPr="00107FAC">
              <w:rPr>
                <w:rStyle w:val="Hyperlink"/>
                <w:noProof/>
              </w:rPr>
              <w:t>4.1</w:t>
            </w:r>
            <w:r w:rsidR="00CC04E2">
              <w:rPr>
                <w:rFonts w:asciiTheme="minorHAnsi" w:eastAsiaTheme="minorEastAsia" w:hAnsiTheme="minorHAnsi"/>
                <w:noProof/>
                <w:spacing w:val="0"/>
                <w:lang w:eastAsia="en-GB"/>
              </w:rPr>
              <w:tab/>
            </w:r>
            <w:r w:rsidR="00CC04E2" w:rsidRPr="00107FAC">
              <w:rPr>
                <w:rStyle w:val="Hyperlink"/>
                <w:noProof/>
              </w:rPr>
              <w:t>Bulgaria</w:t>
            </w:r>
            <w:r w:rsidR="00CC04E2">
              <w:rPr>
                <w:noProof/>
                <w:webHidden/>
              </w:rPr>
              <w:tab/>
            </w:r>
            <w:r w:rsidR="00CC04E2">
              <w:rPr>
                <w:noProof/>
                <w:webHidden/>
              </w:rPr>
              <w:fldChar w:fldCharType="begin"/>
            </w:r>
            <w:r w:rsidR="00CC04E2">
              <w:rPr>
                <w:noProof/>
                <w:webHidden/>
              </w:rPr>
              <w:instrText xml:space="preserve"> PAGEREF _Toc421287687 \h </w:instrText>
            </w:r>
            <w:r w:rsidR="00CC04E2">
              <w:rPr>
                <w:noProof/>
                <w:webHidden/>
              </w:rPr>
            </w:r>
            <w:r w:rsidR="00CC04E2">
              <w:rPr>
                <w:noProof/>
                <w:webHidden/>
              </w:rPr>
              <w:fldChar w:fldCharType="separate"/>
            </w:r>
            <w:r w:rsidR="00D74D7A">
              <w:rPr>
                <w:noProof/>
                <w:webHidden/>
              </w:rPr>
              <w:t>23</w:t>
            </w:r>
            <w:r w:rsidR="00CC04E2">
              <w:rPr>
                <w:noProof/>
                <w:webHidden/>
              </w:rPr>
              <w:fldChar w:fldCharType="end"/>
            </w:r>
          </w:hyperlink>
        </w:p>
        <w:p w14:paraId="22D13B86"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8" w:history="1">
            <w:r w:rsidR="00CC04E2" w:rsidRPr="00107FAC">
              <w:rPr>
                <w:rStyle w:val="Hyperlink"/>
                <w:noProof/>
              </w:rPr>
              <w:t>4.2</w:t>
            </w:r>
            <w:r w:rsidR="00CC04E2">
              <w:rPr>
                <w:rFonts w:asciiTheme="minorHAnsi" w:eastAsiaTheme="minorEastAsia" w:hAnsiTheme="minorHAnsi"/>
                <w:noProof/>
                <w:spacing w:val="0"/>
                <w:lang w:eastAsia="en-GB"/>
              </w:rPr>
              <w:tab/>
            </w:r>
            <w:r w:rsidR="00CC04E2" w:rsidRPr="00107FAC">
              <w:rPr>
                <w:rStyle w:val="Hyperlink"/>
                <w:noProof/>
              </w:rPr>
              <w:t>Czech Republic</w:t>
            </w:r>
            <w:r w:rsidR="00CC04E2">
              <w:rPr>
                <w:noProof/>
                <w:webHidden/>
              </w:rPr>
              <w:tab/>
            </w:r>
            <w:r w:rsidR="00CC04E2">
              <w:rPr>
                <w:noProof/>
                <w:webHidden/>
              </w:rPr>
              <w:fldChar w:fldCharType="begin"/>
            </w:r>
            <w:r w:rsidR="00CC04E2">
              <w:rPr>
                <w:noProof/>
                <w:webHidden/>
              </w:rPr>
              <w:instrText xml:space="preserve"> PAGEREF _Toc421287688 \h </w:instrText>
            </w:r>
            <w:r w:rsidR="00CC04E2">
              <w:rPr>
                <w:noProof/>
                <w:webHidden/>
              </w:rPr>
            </w:r>
            <w:r w:rsidR="00CC04E2">
              <w:rPr>
                <w:noProof/>
                <w:webHidden/>
              </w:rPr>
              <w:fldChar w:fldCharType="separate"/>
            </w:r>
            <w:r w:rsidR="00D74D7A">
              <w:rPr>
                <w:noProof/>
                <w:webHidden/>
              </w:rPr>
              <w:t>23</w:t>
            </w:r>
            <w:r w:rsidR="00CC04E2">
              <w:rPr>
                <w:noProof/>
                <w:webHidden/>
              </w:rPr>
              <w:fldChar w:fldCharType="end"/>
            </w:r>
          </w:hyperlink>
        </w:p>
        <w:p w14:paraId="4FE54F82"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89" w:history="1">
            <w:r w:rsidR="00CC04E2" w:rsidRPr="00107FAC">
              <w:rPr>
                <w:rStyle w:val="Hyperlink"/>
                <w:noProof/>
              </w:rPr>
              <w:t>4.3</w:t>
            </w:r>
            <w:r w:rsidR="00CC04E2">
              <w:rPr>
                <w:rFonts w:asciiTheme="minorHAnsi" w:eastAsiaTheme="minorEastAsia" w:hAnsiTheme="minorHAnsi"/>
                <w:noProof/>
                <w:spacing w:val="0"/>
                <w:lang w:eastAsia="en-GB"/>
              </w:rPr>
              <w:tab/>
            </w:r>
            <w:r w:rsidR="00CC04E2" w:rsidRPr="00107FAC">
              <w:rPr>
                <w:rStyle w:val="Hyperlink"/>
                <w:noProof/>
              </w:rPr>
              <w:t>France</w:t>
            </w:r>
            <w:r w:rsidR="00CC04E2">
              <w:rPr>
                <w:noProof/>
                <w:webHidden/>
              </w:rPr>
              <w:tab/>
            </w:r>
            <w:r w:rsidR="00CC04E2">
              <w:rPr>
                <w:noProof/>
                <w:webHidden/>
              </w:rPr>
              <w:fldChar w:fldCharType="begin"/>
            </w:r>
            <w:r w:rsidR="00CC04E2">
              <w:rPr>
                <w:noProof/>
                <w:webHidden/>
              </w:rPr>
              <w:instrText xml:space="preserve"> PAGEREF _Toc421287689 \h </w:instrText>
            </w:r>
            <w:r w:rsidR="00CC04E2">
              <w:rPr>
                <w:noProof/>
                <w:webHidden/>
              </w:rPr>
            </w:r>
            <w:r w:rsidR="00CC04E2">
              <w:rPr>
                <w:noProof/>
                <w:webHidden/>
              </w:rPr>
              <w:fldChar w:fldCharType="separate"/>
            </w:r>
            <w:r w:rsidR="00D74D7A">
              <w:rPr>
                <w:noProof/>
                <w:webHidden/>
              </w:rPr>
              <w:t>23</w:t>
            </w:r>
            <w:r w:rsidR="00CC04E2">
              <w:rPr>
                <w:noProof/>
                <w:webHidden/>
              </w:rPr>
              <w:fldChar w:fldCharType="end"/>
            </w:r>
          </w:hyperlink>
        </w:p>
        <w:p w14:paraId="2B28012C"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0" w:history="1">
            <w:r w:rsidR="00CC04E2" w:rsidRPr="00107FAC">
              <w:rPr>
                <w:rStyle w:val="Hyperlink"/>
                <w:noProof/>
              </w:rPr>
              <w:t>4.4</w:t>
            </w:r>
            <w:r w:rsidR="00CC04E2">
              <w:rPr>
                <w:rFonts w:asciiTheme="minorHAnsi" w:eastAsiaTheme="minorEastAsia" w:hAnsiTheme="minorHAnsi"/>
                <w:noProof/>
                <w:spacing w:val="0"/>
                <w:lang w:eastAsia="en-GB"/>
              </w:rPr>
              <w:tab/>
            </w:r>
            <w:r w:rsidR="00CC04E2" w:rsidRPr="00107FAC">
              <w:rPr>
                <w:rStyle w:val="Hyperlink"/>
                <w:noProof/>
              </w:rPr>
              <w:t>Italy – INFN Padova</w:t>
            </w:r>
            <w:r w:rsidR="00CC04E2">
              <w:rPr>
                <w:noProof/>
                <w:webHidden/>
              </w:rPr>
              <w:tab/>
            </w:r>
            <w:r w:rsidR="00CC04E2">
              <w:rPr>
                <w:noProof/>
                <w:webHidden/>
              </w:rPr>
              <w:fldChar w:fldCharType="begin"/>
            </w:r>
            <w:r w:rsidR="00CC04E2">
              <w:rPr>
                <w:noProof/>
                <w:webHidden/>
              </w:rPr>
              <w:instrText xml:space="preserve"> PAGEREF _Toc421287690 \h </w:instrText>
            </w:r>
            <w:r w:rsidR="00CC04E2">
              <w:rPr>
                <w:noProof/>
                <w:webHidden/>
              </w:rPr>
            </w:r>
            <w:r w:rsidR="00CC04E2">
              <w:rPr>
                <w:noProof/>
                <w:webHidden/>
              </w:rPr>
              <w:fldChar w:fldCharType="separate"/>
            </w:r>
            <w:r w:rsidR="00D74D7A">
              <w:rPr>
                <w:noProof/>
                <w:webHidden/>
              </w:rPr>
              <w:t>24</w:t>
            </w:r>
            <w:r w:rsidR="00CC04E2">
              <w:rPr>
                <w:noProof/>
                <w:webHidden/>
              </w:rPr>
              <w:fldChar w:fldCharType="end"/>
            </w:r>
          </w:hyperlink>
        </w:p>
        <w:p w14:paraId="38C1D1BF"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1" w:history="1">
            <w:r w:rsidR="00CC04E2" w:rsidRPr="00107FAC">
              <w:rPr>
                <w:rStyle w:val="Hyperlink"/>
                <w:noProof/>
              </w:rPr>
              <w:t>4.5</w:t>
            </w:r>
            <w:r w:rsidR="00CC04E2">
              <w:rPr>
                <w:rFonts w:asciiTheme="minorHAnsi" w:eastAsiaTheme="minorEastAsia" w:hAnsiTheme="minorHAnsi"/>
                <w:noProof/>
                <w:spacing w:val="0"/>
                <w:lang w:eastAsia="en-GB"/>
              </w:rPr>
              <w:tab/>
            </w:r>
            <w:r w:rsidR="00CC04E2" w:rsidRPr="00107FAC">
              <w:rPr>
                <w:rStyle w:val="Hyperlink"/>
                <w:noProof/>
              </w:rPr>
              <w:t>Hungary</w:t>
            </w:r>
            <w:r w:rsidR="00CC04E2">
              <w:rPr>
                <w:noProof/>
                <w:webHidden/>
              </w:rPr>
              <w:tab/>
            </w:r>
            <w:r w:rsidR="00CC04E2">
              <w:rPr>
                <w:noProof/>
                <w:webHidden/>
              </w:rPr>
              <w:fldChar w:fldCharType="begin"/>
            </w:r>
            <w:r w:rsidR="00CC04E2">
              <w:rPr>
                <w:noProof/>
                <w:webHidden/>
              </w:rPr>
              <w:instrText xml:space="preserve"> PAGEREF _Toc421287691 \h </w:instrText>
            </w:r>
            <w:r w:rsidR="00CC04E2">
              <w:rPr>
                <w:noProof/>
                <w:webHidden/>
              </w:rPr>
            </w:r>
            <w:r w:rsidR="00CC04E2">
              <w:rPr>
                <w:noProof/>
                <w:webHidden/>
              </w:rPr>
              <w:fldChar w:fldCharType="separate"/>
            </w:r>
            <w:r w:rsidR="00D74D7A">
              <w:rPr>
                <w:noProof/>
                <w:webHidden/>
              </w:rPr>
              <w:t>24</w:t>
            </w:r>
            <w:r w:rsidR="00CC04E2">
              <w:rPr>
                <w:noProof/>
                <w:webHidden/>
              </w:rPr>
              <w:fldChar w:fldCharType="end"/>
            </w:r>
          </w:hyperlink>
        </w:p>
        <w:p w14:paraId="7E986147"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2" w:history="1">
            <w:r w:rsidR="00CC04E2" w:rsidRPr="00107FAC">
              <w:rPr>
                <w:rStyle w:val="Hyperlink"/>
                <w:noProof/>
                <w:lang w:val="hu-HU"/>
              </w:rPr>
              <w:t>4.6</w:t>
            </w:r>
            <w:r w:rsidR="00CC04E2">
              <w:rPr>
                <w:rFonts w:asciiTheme="minorHAnsi" w:eastAsiaTheme="minorEastAsia" w:hAnsiTheme="minorHAnsi"/>
                <w:noProof/>
                <w:spacing w:val="0"/>
                <w:lang w:eastAsia="en-GB"/>
              </w:rPr>
              <w:tab/>
            </w:r>
            <w:r w:rsidR="00CC04E2" w:rsidRPr="00107FAC">
              <w:rPr>
                <w:rStyle w:val="Hyperlink"/>
                <w:noProof/>
                <w:lang w:val="hu-HU"/>
              </w:rPr>
              <w:t>Portugal</w:t>
            </w:r>
            <w:r w:rsidR="00CC04E2">
              <w:rPr>
                <w:noProof/>
                <w:webHidden/>
              </w:rPr>
              <w:tab/>
            </w:r>
            <w:r w:rsidR="00CC04E2">
              <w:rPr>
                <w:noProof/>
                <w:webHidden/>
              </w:rPr>
              <w:fldChar w:fldCharType="begin"/>
            </w:r>
            <w:r w:rsidR="00CC04E2">
              <w:rPr>
                <w:noProof/>
                <w:webHidden/>
              </w:rPr>
              <w:instrText xml:space="preserve"> PAGEREF _Toc421287692 \h </w:instrText>
            </w:r>
            <w:r w:rsidR="00CC04E2">
              <w:rPr>
                <w:noProof/>
                <w:webHidden/>
              </w:rPr>
            </w:r>
            <w:r w:rsidR="00CC04E2">
              <w:rPr>
                <w:noProof/>
                <w:webHidden/>
              </w:rPr>
              <w:fldChar w:fldCharType="separate"/>
            </w:r>
            <w:r w:rsidR="00D74D7A">
              <w:rPr>
                <w:noProof/>
                <w:webHidden/>
              </w:rPr>
              <w:t>24</w:t>
            </w:r>
            <w:r w:rsidR="00CC04E2">
              <w:rPr>
                <w:noProof/>
                <w:webHidden/>
              </w:rPr>
              <w:fldChar w:fldCharType="end"/>
            </w:r>
          </w:hyperlink>
        </w:p>
        <w:p w14:paraId="36D8D947"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3" w:history="1">
            <w:r w:rsidR="00CC04E2" w:rsidRPr="00107FAC">
              <w:rPr>
                <w:rStyle w:val="Hyperlink"/>
                <w:noProof/>
                <w:lang w:val="hu-HU"/>
              </w:rPr>
              <w:t>4.7</w:t>
            </w:r>
            <w:r w:rsidR="00CC04E2">
              <w:rPr>
                <w:rFonts w:asciiTheme="minorHAnsi" w:eastAsiaTheme="minorEastAsia" w:hAnsiTheme="minorHAnsi"/>
                <w:noProof/>
                <w:spacing w:val="0"/>
                <w:lang w:eastAsia="en-GB"/>
              </w:rPr>
              <w:tab/>
            </w:r>
            <w:r w:rsidR="00CC04E2" w:rsidRPr="00107FAC">
              <w:rPr>
                <w:rStyle w:val="Hyperlink"/>
                <w:noProof/>
                <w:lang w:val="hu-HU"/>
              </w:rPr>
              <w:t>Spain – BSC</w:t>
            </w:r>
            <w:r w:rsidR="00CC04E2">
              <w:rPr>
                <w:noProof/>
                <w:webHidden/>
              </w:rPr>
              <w:tab/>
            </w:r>
            <w:r w:rsidR="00CC04E2">
              <w:rPr>
                <w:noProof/>
                <w:webHidden/>
              </w:rPr>
              <w:fldChar w:fldCharType="begin"/>
            </w:r>
            <w:r w:rsidR="00CC04E2">
              <w:rPr>
                <w:noProof/>
                <w:webHidden/>
              </w:rPr>
              <w:instrText xml:space="preserve"> PAGEREF _Toc421287693 \h </w:instrText>
            </w:r>
            <w:r w:rsidR="00CC04E2">
              <w:rPr>
                <w:noProof/>
                <w:webHidden/>
              </w:rPr>
            </w:r>
            <w:r w:rsidR="00CC04E2">
              <w:rPr>
                <w:noProof/>
                <w:webHidden/>
              </w:rPr>
              <w:fldChar w:fldCharType="separate"/>
            </w:r>
            <w:r w:rsidR="00D74D7A">
              <w:rPr>
                <w:noProof/>
                <w:webHidden/>
              </w:rPr>
              <w:t>24</w:t>
            </w:r>
            <w:r w:rsidR="00CC04E2">
              <w:rPr>
                <w:noProof/>
                <w:webHidden/>
              </w:rPr>
              <w:fldChar w:fldCharType="end"/>
            </w:r>
          </w:hyperlink>
        </w:p>
        <w:p w14:paraId="381455A1"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4" w:history="1">
            <w:r w:rsidR="00CC04E2" w:rsidRPr="00107FAC">
              <w:rPr>
                <w:rStyle w:val="Hyperlink"/>
                <w:noProof/>
                <w:lang w:val="hu-HU"/>
              </w:rPr>
              <w:t>4.8</w:t>
            </w:r>
            <w:r w:rsidR="00CC04E2">
              <w:rPr>
                <w:rFonts w:asciiTheme="minorHAnsi" w:eastAsiaTheme="minorEastAsia" w:hAnsiTheme="minorHAnsi"/>
                <w:noProof/>
                <w:spacing w:val="0"/>
                <w:lang w:eastAsia="en-GB"/>
              </w:rPr>
              <w:tab/>
            </w:r>
            <w:r w:rsidR="00CC04E2" w:rsidRPr="00107FAC">
              <w:rPr>
                <w:rStyle w:val="Hyperlink"/>
                <w:noProof/>
                <w:lang w:val="hu-HU"/>
              </w:rPr>
              <w:t>Spain – CETA CIEMAT</w:t>
            </w:r>
            <w:r w:rsidR="00CC04E2">
              <w:rPr>
                <w:noProof/>
                <w:webHidden/>
              </w:rPr>
              <w:tab/>
            </w:r>
            <w:r w:rsidR="00CC04E2">
              <w:rPr>
                <w:noProof/>
                <w:webHidden/>
              </w:rPr>
              <w:fldChar w:fldCharType="begin"/>
            </w:r>
            <w:r w:rsidR="00CC04E2">
              <w:rPr>
                <w:noProof/>
                <w:webHidden/>
              </w:rPr>
              <w:instrText xml:space="preserve"> PAGEREF _Toc421287694 \h </w:instrText>
            </w:r>
            <w:r w:rsidR="00CC04E2">
              <w:rPr>
                <w:noProof/>
                <w:webHidden/>
              </w:rPr>
            </w:r>
            <w:r w:rsidR="00CC04E2">
              <w:rPr>
                <w:noProof/>
                <w:webHidden/>
              </w:rPr>
              <w:fldChar w:fldCharType="separate"/>
            </w:r>
            <w:r w:rsidR="00D74D7A">
              <w:rPr>
                <w:noProof/>
                <w:webHidden/>
              </w:rPr>
              <w:t>25</w:t>
            </w:r>
            <w:r w:rsidR="00CC04E2">
              <w:rPr>
                <w:noProof/>
                <w:webHidden/>
              </w:rPr>
              <w:fldChar w:fldCharType="end"/>
            </w:r>
          </w:hyperlink>
        </w:p>
        <w:p w14:paraId="7F25DD59" w14:textId="77777777" w:rsidR="00CC04E2" w:rsidRDefault="004E3991">
          <w:pPr>
            <w:pStyle w:val="TOC1"/>
            <w:tabs>
              <w:tab w:val="left" w:pos="400"/>
              <w:tab w:val="right" w:leader="dot" w:pos="9016"/>
            </w:tabs>
            <w:rPr>
              <w:rFonts w:asciiTheme="minorHAnsi" w:eastAsiaTheme="minorEastAsia" w:hAnsiTheme="minorHAnsi"/>
              <w:noProof/>
              <w:spacing w:val="0"/>
              <w:lang w:eastAsia="en-GB"/>
            </w:rPr>
          </w:pPr>
          <w:hyperlink w:anchor="_Toc421287695" w:history="1">
            <w:r w:rsidR="00CC04E2" w:rsidRPr="00107FAC">
              <w:rPr>
                <w:rStyle w:val="Hyperlink"/>
                <w:noProof/>
              </w:rPr>
              <w:t>5</w:t>
            </w:r>
            <w:r w:rsidR="00CC04E2">
              <w:rPr>
                <w:rFonts w:asciiTheme="minorHAnsi" w:eastAsiaTheme="minorEastAsia" w:hAnsiTheme="minorHAnsi"/>
                <w:noProof/>
                <w:spacing w:val="0"/>
                <w:lang w:eastAsia="en-GB"/>
              </w:rPr>
              <w:tab/>
            </w:r>
            <w:r w:rsidR="00CC04E2" w:rsidRPr="00107FAC">
              <w:rPr>
                <w:rStyle w:val="Hyperlink"/>
                <w:noProof/>
              </w:rPr>
              <w:t>Training collaborations to explore</w:t>
            </w:r>
            <w:r w:rsidR="00CC04E2">
              <w:rPr>
                <w:noProof/>
                <w:webHidden/>
              </w:rPr>
              <w:tab/>
            </w:r>
            <w:r w:rsidR="00CC04E2">
              <w:rPr>
                <w:noProof/>
                <w:webHidden/>
              </w:rPr>
              <w:fldChar w:fldCharType="begin"/>
            </w:r>
            <w:r w:rsidR="00CC04E2">
              <w:rPr>
                <w:noProof/>
                <w:webHidden/>
              </w:rPr>
              <w:instrText xml:space="preserve"> PAGEREF _Toc421287695 \h </w:instrText>
            </w:r>
            <w:r w:rsidR="00CC04E2">
              <w:rPr>
                <w:noProof/>
                <w:webHidden/>
              </w:rPr>
            </w:r>
            <w:r w:rsidR="00CC04E2">
              <w:rPr>
                <w:noProof/>
                <w:webHidden/>
              </w:rPr>
              <w:fldChar w:fldCharType="separate"/>
            </w:r>
            <w:r w:rsidR="00D74D7A">
              <w:rPr>
                <w:noProof/>
                <w:webHidden/>
              </w:rPr>
              <w:t>26</w:t>
            </w:r>
            <w:r w:rsidR="00CC04E2">
              <w:rPr>
                <w:noProof/>
                <w:webHidden/>
              </w:rPr>
              <w:fldChar w:fldCharType="end"/>
            </w:r>
          </w:hyperlink>
        </w:p>
        <w:p w14:paraId="6AA993B2"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6" w:history="1">
            <w:r w:rsidR="00CC04E2" w:rsidRPr="00107FAC">
              <w:rPr>
                <w:rStyle w:val="Hyperlink"/>
                <w:noProof/>
              </w:rPr>
              <w:t>5.1</w:t>
            </w:r>
            <w:r w:rsidR="00CC04E2">
              <w:rPr>
                <w:rFonts w:asciiTheme="minorHAnsi" w:eastAsiaTheme="minorEastAsia" w:hAnsiTheme="minorHAnsi"/>
                <w:noProof/>
                <w:spacing w:val="0"/>
                <w:lang w:eastAsia="en-GB"/>
              </w:rPr>
              <w:tab/>
            </w:r>
            <w:r w:rsidR="00CC04E2" w:rsidRPr="00107FAC">
              <w:rPr>
                <w:rStyle w:val="Hyperlink"/>
                <w:noProof/>
              </w:rPr>
              <w:t>EDISON</w:t>
            </w:r>
            <w:r w:rsidR="00CC04E2">
              <w:rPr>
                <w:noProof/>
                <w:webHidden/>
              </w:rPr>
              <w:tab/>
            </w:r>
            <w:r w:rsidR="00CC04E2">
              <w:rPr>
                <w:noProof/>
                <w:webHidden/>
              </w:rPr>
              <w:fldChar w:fldCharType="begin"/>
            </w:r>
            <w:r w:rsidR="00CC04E2">
              <w:rPr>
                <w:noProof/>
                <w:webHidden/>
              </w:rPr>
              <w:instrText xml:space="preserve"> PAGEREF _Toc421287696 \h </w:instrText>
            </w:r>
            <w:r w:rsidR="00CC04E2">
              <w:rPr>
                <w:noProof/>
                <w:webHidden/>
              </w:rPr>
            </w:r>
            <w:r w:rsidR="00CC04E2">
              <w:rPr>
                <w:noProof/>
                <w:webHidden/>
              </w:rPr>
              <w:fldChar w:fldCharType="separate"/>
            </w:r>
            <w:r w:rsidR="00D74D7A">
              <w:rPr>
                <w:noProof/>
                <w:webHidden/>
              </w:rPr>
              <w:t>26</w:t>
            </w:r>
            <w:r w:rsidR="00CC04E2">
              <w:rPr>
                <w:noProof/>
                <w:webHidden/>
              </w:rPr>
              <w:fldChar w:fldCharType="end"/>
            </w:r>
          </w:hyperlink>
        </w:p>
        <w:p w14:paraId="0693F0F4"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7" w:history="1">
            <w:r w:rsidR="00CC04E2" w:rsidRPr="00107FAC">
              <w:rPr>
                <w:rStyle w:val="Hyperlink"/>
                <w:noProof/>
              </w:rPr>
              <w:t>5.2</w:t>
            </w:r>
            <w:r w:rsidR="00CC04E2">
              <w:rPr>
                <w:rFonts w:asciiTheme="minorHAnsi" w:eastAsiaTheme="minorEastAsia" w:hAnsiTheme="minorHAnsi"/>
                <w:noProof/>
                <w:spacing w:val="0"/>
                <w:lang w:eastAsia="en-GB"/>
              </w:rPr>
              <w:tab/>
            </w:r>
            <w:r w:rsidR="00CC04E2" w:rsidRPr="00107FAC">
              <w:rPr>
                <w:rStyle w:val="Hyperlink"/>
                <w:noProof/>
              </w:rPr>
              <w:t>Bio-Linux</w:t>
            </w:r>
            <w:r w:rsidR="00CC04E2">
              <w:rPr>
                <w:noProof/>
                <w:webHidden/>
              </w:rPr>
              <w:tab/>
            </w:r>
            <w:r w:rsidR="00CC04E2">
              <w:rPr>
                <w:noProof/>
                <w:webHidden/>
              </w:rPr>
              <w:fldChar w:fldCharType="begin"/>
            </w:r>
            <w:r w:rsidR="00CC04E2">
              <w:rPr>
                <w:noProof/>
                <w:webHidden/>
              </w:rPr>
              <w:instrText xml:space="preserve"> PAGEREF _Toc421287697 \h </w:instrText>
            </w:r>
            <w:r w:rsidR="00CC04E2">
              <w:rPr>
                <w:noProof/>
                <w:webHidden/>
              </w:rPr>
            </w:r>
            <w:r w:rsidR="00CC04E2">
              <w:rPr>
                <w:noProof/>
                <w:webHidden/>
              </w:rPr>
              <w:fldChar w:fldCharType="separate"/>
            </w:r>
            <w:r w:rsidR="00D74D7A">
              <w:rPr>
                <w:noProof/>
                <w:webHidden/>
              </w:rPr>
              <w:t>28</w:t>
            </w:r>
            <w:r w:rsidR="00CC04E2">
              <w:rPr>
                <w:noProof/>
                <w:webHidden/>
              </w:rPr>
              <w:fldChar w:fldCharType="end"/>
            </w:r>
          </w:hyperlink>
        </w:p>
        <w:p w14:paraId="748F7995"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8" w:history="1">
            <w:r w:rsidR="00CC04E2" w:rsidRPr="00107FAC">
              <w:rPr>
                <w:rStyle w:val="Hyperlink"/>
                <w:noProof/>
              </w:rPr>
              <w:t>5.3</w:t>
            </w:r>
            <w:r w:rsidR="00CC04E2">
              <w:rPr>
                <w:rFonts w:asciiTheme="minorHAnsi" w:eastAsiaTheme="minorEastAsia" w:hAnsiTheme="minorHAnsi"/>
                <w:noProof/>
                <w:spacing w:val="0"/>
                <w:lang w:eastAsia="en-GB"/>
              </w:rPr>
              <w:tab/>
            </w:r>
            <w:r w:rsidR="00CC04E2" w:rsidRPr="00107FAC">
              <w:rPr>
                <w:rStyle w:val="Hyperlink"/>
                <w:noProof/>
              </w:rPr>
              <w:t>EOS Cloud</w:t>
            </w:r>
            <w:r w:rsidR="00CC04E2">
              <w:rPr>
                <w:noProof/>
                <w:webHidden/>
              </w:rPr>
              <w:tab/>
            </w:r>
            <w:r w:rsidR="00CC04E2">
              <w:rPr>
                <w:noProof/>
                <w:webHidden/>
              </w:rPr>
              <w:fldChar w:fldCharType="begin"/>
            </w:r>
            <w:r w:rsidR="00CC04E2">
              <w:rPr>
                <w:noProof/>
                <w:webHidden/>
              </w:rPr>
              <w:instrText xml:space="preserve"> PAGEREF _Toc421287698 \h </w:instrText>
            </w:r>
            <w:r w:rsidR="00CC04E2">
              <w:rPr>
                <w:noProof/>
                <w:webHidden/>
              </w:rPr>
            </w:r>
            <w:r w:rsidR="00CC04E2">
              <w:rPr>
                <w:noProof/>
                <w:webHidden/>
              </w:rPr>
              <w:fldChar w:fldCharType="separate"/>
            </w:r>
            <w:r w:rsidR="00D74D7A">
              <w:rPr>
                <w:noProof/>
                <w:webHidden/>
              </w:rPr>
              <w:t>28</w:t>
            </w:r>
            <w:r w:rsidR="00CC04E2">
              <w:rPr>
                <w:noProof/>
                <w:webHidden/>
              </w:rPr>
              <w:fldChar w:fldCharType="end"/>
            </w:r>
          </w:hyperlink>
        </w:p>
        <w:p w14:paraId="3F384B21"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699" w:history="1">
            <w:r w:rsidR="00CC04E2" w:rsidRPr="00107FAC">
              <w:rPr>
                <w:rStyle w:val="Hyperlink"/>
                <w:noProof/>
              </w:rPr>
              <w:t>5.4</w:t>
            </w:r>
            <w:r w:rsidR="00CC04E2">
              <w:rPr>
                <w:rFonts w:asciiTheme="minorHAnsi" w:eastAsiaTheme="minorEastAsia" w:hAnsiTheme="minorHAnsi"/>
                <w:noProof/>
                <w:spacing w:val="0"/>
                <w:lang w:eastAsia="en-GB"/>
              </w:rPr>
              <w:tab/>
            </w:r>
            <w:r w:rsidR="00CC04E2" w:rsidRPr="00107FAC">
              <w:rPr>
                <w:rStyle w:val="Hyperlink"/>
                <w:noProof/>
              </w:rPr>
              <w:t>JetStream</w:t>
            </w:r>
            <w:r w:rsidR="00CC04E2">
              <w:rPr>
                <w:noProof/>
                <w:webHidden/>
              </w:rPr>
              <w:tab/>
            </w:r>
            <w:r w:rsidR="00CC04E2">
              <w:rPr>
                <w:noProof/>
                <w:webHidden/>
              </w:rPr>
              <w:fldChar w:fldCharType="begin"/>
            </w:r>
            <w:r w:rsidR="00CC04E2">
              <w:rPr>
                <w:noProof/>
                <w:webHidden/>
              </w:rPr>
              <w:instrText xml:space="preserve"> PAGEREF _Toc421287699 \h </w:instrText>
            </w:r>
            <w:r w:rsidR="00CC04E2">
              <w:rPr>
                <w:noProof/>
                <w:webHidden/>
              </w:rPr>
            </w:r>
            <w:r w:rsidR="00CC04E2">
              <w:rPr>
                <w:noProof/>
                <w:webHidden/>
              </w:rPr>
              <w:fldChar w:fldCharType="separate"/>
            </w:r>
            <w:r w:rsidR="00D74D7A">
              <w:rPr>
                <w:noProof/>
                <w:webHidden/>
              </w:rPr>
              <w:t>28</w:t>
            </w:r>
            <w:r w:rsidR="00CC04E2">
              <w:rPr>
                <w:noProof/>
                <w:webHidden/>
              </w:rPr>
              <w:fldChar w:fldCharType="end"/>
            </w:r>
          </w:hyperlink>
        </w:p>
        <w:p w14:paraId="6DA71085"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700" w:history="1">
            <w:r w:rsidR="00CC04E2" w:rsidRPr="00107FAC">
              <w:rPr>
                <w:rStyle w:val="Hyperlink"/>
                <w:noProof/>
              </w:rPr>
              <w:t>5.5</w:t>
            </w:r>
            <w:r w:rsidR="00CC04E2">
              <w:rPr>
                <w:rFonts w:asciiTheme="minorHAnsi" w:eastAsiaTheme="minorEastAsia" w:hAnsiTheme="minorHAnsi"/>
                <w:noProof/>
                <w:spacing w:val="0"/>
                <w:lang w:eastAsia="en-GB"/>
              </w:rPr>
              <w:tab/>
            </w:r>
            <w:r w:rsidR="00CC04E2" w:rsidRPr="00107FAC">
              <w:rPr>
                <w:rStyle w:val="Hyperlink"/>
                <w:noProof/>
              </w:rPr>
              <w:t>D4Science</w:t>
            </w:r>
            <w:r w:rsidR="00CC04E2">
              <w:rPr>
                <w:noProof/>
                <w:webHidden/>
              </w:rPr>
              <w:tab/>
            </w:r>
            <w:r w:rsidR="00CC04E2">
              <w:rPr>
                <w:noProof/>
                <w:webHidden/>
              </w:rPr>
              <w:fldChar w:fldCharType="begin"/>
            </w:r>
            <w:r w:rsidR="00CC04E2">
              <w:rPr>
                <w:noProof/>
                <w:webHidden/>
              </w:rPr>
              <w:instrText xml:space="preserve"> PAGEREF _Toc421287700 \h </w:instrText>
            </w:r>
            <w:r w:rsidR="00CC04E2">
              <w:rPr>
                <w:noProof/>
                <w:webHidden/>
              </w:rPr>
            </w:r>
            <w:r w:rsidR="00CC04E2">
              <w:rPr>
                <w:noProof/>
                <w:webHidden/>
              </w:rPr>
              <w:fldChar w:fldCharType="separate"/>
            </w:r>
            <w:r w:rsidR="00D74D7A">
              <w:rPr>
                <w:noProof/>
                <w:webHidden/>
              </w:rPr>
              <w:t>29</w:t>
            </w:r>
            <w:r w:rsidR="00CC04E2">
              <w:rPr>
                <w:noProof/>
                <w:webHidden/>
              </w:rPr>
              <w:fldChar w:fldCharType="end"/>
            </w:r>
          </w:hyperlink>
        </w:p>
        <w:p w14:paraId="3D31AEDC" w14:textId="77777777" w:rsidR="00CC04E2" w:rsidRDefault="004E3991">
          <w:pPr>
            <w:pStyle w:val="TOC2"/>
            <w:tabs>
              <w:tab w:val="left" w:pos="880"/>
              <w:tab w:val="right" w:leader="dot" w:pos="9016"/>
            </w:tabs>
            <w:rPr>
              <w:rFonts w:asciiTheme="minorHAnsi" w:eastAsiaTheme="minorEastAsia" w:hAnsiTheme="minorHAnsi"/>
              <w:noProof/>
              <w:spacing w:val="0"/>
              <w:lang w:eastAsia="en-GB"/>
            </w:rPr>
          </w:pPr>
          <w:hyperlink w:anchor="_Toc421287701" w:history="1">
            <w:r w:rsidR="00CC04E2" w:rsidRPr="00107FAC">
              <w:rPr>
                <w:rStyle w:val="Hyperlink"/>
                <w:noProof/>
                <w:lang w:val="hu-HU"/>
              </w:rPr>
              <w:t>5.6</w:t>
            </w:r>
            <w:r w:rsidR="00CC04E2">
              <w:rPr>
                <w:rFonts w:asciiTheme="minorHAnsi" w:eastAsiaTheme="minorEastAsia" w:hAnsiTheme="minorHAnsi"/>
                <w:noProof/>
                <w:spacing w:val="0"/>
                <w:lang w:eastAsia="en-GB"/>
              </w:rPr>
              <w:tab/>
            </w:r>
            <w:r w:rsidR="00CC04E2" w:rsidRPr="00107FAC">
              <w:rPr>
                <w:rStyle w:val="Hyperlink"/>
                <w:noProof/>
                <w:lang w:val="hu-HU"/>
              </w:rPr>
              <w:t>SoBigData</w:t>
            </w:r>
            <w:r w:rsidR="00CC04E2">
              <w:rPr>
                <w:noProof/>
                <w:webHidden/>
              </w:rPr>
              <w:tab/>
            </w:r>
            <w:r w:rsidR="00CC04E2">
              <w:rPr>
                <w:noProof/>
                <w:webHidden/>
              </w:rPr>
              <w:fldChar w:fldCharType="begin"/>
            </w:r>
            <w:r w:rsidR="00CC04E2">
              <w:rPr>
                <w:noProof/>
                <w:webHidden/>
              </w:rPr>
              <w:instrText xml:space="preserve"> PAGEREF _Toc421287701 \h </w:instrText>
            </w:r>
            <w:r w:rsidR="00CC04E2">
              <w:rPr>
                <w:noProof/>
                <w:webHidden/>
              </w:rPr>
            </w:r>
            <w:r w:rsidR="00CC04E2">
              <w:rPr>
                <w:noProof/>
                <w:webHidden/>
              </w:rPr>
              <w:fldChar w:fldCharType="separate"/>
            </w:r>
            <w:r w:rsidR="00D74D7A">
              <w:rPr>
                <w:noProof/>
                <w:webHidden/>
              </w:rPr>
              <w:t>30</w:t>
            </w:r>
            <w:r w:rsidR="00CC04E2">
              <w:rPr>
                <w:noProof/>
                <w:webHidden/>
              </w:rPr>
              <w:fldChar w:fldCharType="end"/>
            </w:r>
          </w:hyperlink>
        </w:p>
        <w:p w14:paraId="360E0105" w14:textId="77777777" w:rsidR="00CC04E2" w:rsidRDefault="004E3991">
          <w:pPr>
            <w:pStyle w:val="TOC1"/>
            <w:tabs>
              <w:tab w:val="left" w:pos="400"/>
              <w:tab w:val="right" w:leader="dot" w:pos="9016"/>
            </w:tabs>
            <w:rPr>
              <w:rFonts w:asciiTheme="minorHAnsi" w:eastAsiaTheme="minorEastAsia" w:hAnsiTheme="minorHAnsi"/>
              <w:noProof/>
              <w:spacing w:val="0"/>
              <w:lang w:eastAsia="en-GB"/>
            </w:rPr>
          </w:pPr>
          <w:hyperlink w:anchor="_Toc421287702" w:history="1">
            <w:r w:rsidR="00CC04E2" w:rsidRPr="00107FAC">
              <w:rPr>
                <w:rStyle w:val="Hyperlink"/>
                <w:noProof/>
              </w:rPr>
              <w:t>6</w:t>
            </w:r>
            <w:r w:rsidR="00CC04E2">
              <w:rPr>
                <w:rFonts w:asciiTheme="minorHAnsi" w:eastAsiaTheme="minorEastAsia" w:hAnsiTheme="minorHAnsi"/>
                <w:noProof/>
                <w:spacing w:val="0"/>
                <w:lang w:eastAsia="en-GB"/>
              </w:rPr>
              <w:tab/>
            </w:r>
            <w:r w:rsidR="00CC04E2" w:rsidRPr="00107FAC">
              <w:rPr>
                <w:rStyle w:val="Hyperlink"/>
                <w:noProof/>
              </w:rPr>
              <w:t>Summary – Activity plan until February 2016</w:t>
            </w:r>
            <w:r w:rsidR="00CC04E2">
              <w:rPr>
                <w:noProof/>
                <w:webHidden/>
              </w:rPr>
              <w:tab/>
            </w:r>
            <w:r w:rsidR="00CC04E2">
              <w:rPr>
                <w:noProof/>
                <w:webHidden/>
              </w:rPr>
              <w:fldChar w:fldCharType="begin"/>
            </w:r>
            <w:r w:rsidR="00CC04E2">
              <w:rPr>
                <w:noProof/>
                <w:webHidden/>
              </w:rPr>
              <w:instrText xml:space="preserve"> PAGEREF _Toc421287702 \h </w:instrText>
            </w:r>
            <w:r w:rsidR="00CC04E2">
              <w:rPr>
                <w:noProof/>
                <w:webHidden/>
              </w:rPr>
            </w:r>
            <w:r w:rsidR="00CC04E2">
              <w:rPr>
                <w:noProof/>
                <w:webHidden/>
              </w:rPr>
              <w:fldChar w:fldCharType="separate"/>
            </w:r>
            <w:r w:rsidR="00D74D7A">
              <w:rPr>
                <w:noProof/>
                <w:webHidden/>
              </w:rPr>
              <w:t>32</w:t>
            </w:r>
            <w:r w:rsidR="00CC04E2">
              <w:rPr>
                <w:noProof/>
                <w:webHidden/>
              </w:rPr>
              <w:fldChar w:fldCharType="end"/>
            </w:r>
          </w:hyperlink>
        </w:p>
        <w:p w14:paraId="5249E126" w14:textId="77777777" w:rsidR="00CC04E2" w:rsidRDefault="004E3991">
          <w:pPr>
            <w:pStyle w:val="TOC1"/>
            <w:tabs>
              <w:tab w:val="left" w:pos="1320"/>
              <w:tab w:val="right" w:leader="dot" w:pos="9016"/>
            </w:tabs>
            <w:rPr>
              <w:rFonts w:asciiTheme="minorHAnsi" w:eastAsiaTheme="minorEastAsia" w:hAnsiTheme="minorHAnsi"/>
              <w:noProof/>
              <w:spacing w:val="0"/>
              <w:lang w:eastAsia="en-GB"/>
            </w:rPr>
          </w:pPr>
          <w:hyperlink w:anchor="_Toc421287703" w:history="1">
            <w:r w:rsidR="00CC04E2" w:rsidRPr="00107FAC">
              <w:rPr>
                <w:rStyle w:val="Hyperlink"/>
                <w:noProof/>
              </w:rPr>
              <w:t>Appendix I.</w:t>
            </w:r>
            <w:r w:rsidR="00CC04E2">
              <w:rPr>
                <w:rFonts w:asciiTheme="minorHAnsi" w:eastAsiaTheme="minorEastAsia" w:hAnsiTheme="minorHAnsi"/>
                <w:noProof/>
                <w:spacing w:val="0"/>
                <w:lang w:eastAsia="en-GB"/>
              </w:rPr>
              <w:tab/>
            </w:r>
            <w:r w:rsidR="00CC04E2" w:rsidRPr="00107FAC">
              <w:rPr>
                <w:rStyle w:val="Hyperlink"/>
                <w:noProof/>
              </w:rPr>
              <w:t>Training module development steps</w:t>
            </w:r>
            <w:r w:rsidR="00CC04E2">
              <w:rPr>
                <w:noProof/>
                <w:webHidden/>
              </w:rPr>
              <w:tab/>
            </w:r>
            <w:r w:rsidR="00CC04E2">
              <w:rPr>
                <w:noProof/>
                <w:webHidden/>
              </w:rPr>
              <w:fldChar w:fldCharType="begin"/>
            </w:r>
            <w:r w:rsidR="00CC04E2">
              <w:rPr>
                <w:noProof/>
                <w:webHidden/>
              </w:rPr>
              <w:instrText xml:space="preserve"> PAGEREF _Toc421287703 \h </w:instrText>
            </w:r>
            <w:r w:rsidR="00CC04E2">
              <w:rPr>
                <w:noProof/>
                <w:webHidden/>
              </w:rPr>
            </w:r>
            <w:r w:rsidR="00CC04E2">
              <w:rPr>
                <w:noProof/>
                <w:webHidden/>
              </w:rPr>
              <w:fldChar w:fldCharType="separate"/>
            </w:r>
            <w:r w:rsidR="00D74D7A">
              <w:rPr>
                <w:noProof/>
                <w:webHidden/>
              </w:rPr>
              <w:t>34</w:t>
            </w:r>
            <w:r w:rsidR="00CC04E2">
              <w:rPr>
                <w:noProof/>
                <w:webHidden/>
              </w:rPr>
              <w:fldChar w:fldCharType="end"/>
            </w:r>
          </w:hyperlink>
        </w:p>
        <w:p w14:paraId="70FDC43B" w14:textId="77777777" w:rsidR="00227F47" w:rsidRDefault="00227F47">
          <w:r>
            <w:rPr>
              <w:b/>
              <w:bCs/>
              <w:noProof/>
            </w:rPr>
            <w:fldChar w:fldCharType="end"/>
          </w:r>
        </w:p>
      </w:sdtContent>
    </w:sdt>
    <w:p w14:paraId="525E0770" w14:textId="77777777" w:rsidR="002539A4" w:rsidRDefault="002539A4" w:rsidP="000502D5"/>
    <w:p w14:paraId="7C504533" w14:textId="77777777" w:rsidR="00227F47" w:rsidRDefault="00227F47" w:rsidP="000502D5"/>
    <w:p w14:paraId="2E7BBCD9" w14:textId="77777777" w:rsidR="00227F47" w:rsidRDefault="004A1CAE" w:rsidP="009E30A6">
      <w:pPr>
        <w:pStyle w:val="Heading1"/>
      </w:pPr>
      <w:bookmarkStart w:id="0" w:name="_Toc421287663"/>
      <w:r>
        <w:lastRenderedPageBreak/>
        <w:t>What</w:t>
      </w:r>
      <w:r w:rsidR="00D317DB">
        <w:t xml:space="preserve"> is</w:t>
      </w:r>
      <w:r w:rsidR="00C61C66">
        <w:t xml:space="preserve"> the role of </w:t>
      </w:r>
      <w:r w:rsidR="00C02EA9">
        <w:t xml:space="preserve">training in </w:t>
      </w:r>
      <w:r w:rsidR="00D317DB">
        <w:t>EGI</w:t>
      </w:r>
      <w:r w:rsidR="00C02EA9">
        <w:t>?</w:t>
      </w:r>
      <w:bookmarkEnd w:id="0"/>
      <w:r w:rsidR="00D317DB">
        <w:t xml:space="preserve"> </w:t>
      </w:r>
    </w:p>
    <w:p w14:paraId="5C08AC78" w14:textId="77777777"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t>E­infrastructures</w:t>
      </w:r>
      <w:proofErr w:type="spellEnd"/>
      <w:r>
        <w:t xml:space="preserve"> allow scientists to share information securely, analyse data efficiently and collaborate with colleagues worldwide. </w:t>
      </w:r>
    </w:p>
    <w:p w14:paraId="53CD570D" w14:textId="77777777"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14:paraId="0791774D" w14:textId="77777777" w:rsidR="004D4FD7" w:rsidRDefault="00F01746" w:rsidP="00A974CA">
      <w:pPr>
        <w:pStyle w:val="ListParagraph"/>
        <w:numPr>
          <w:ilvl w:val="0"/>
          <w:numId w:val="14"/>
        </w:numPr>
      </w:pPr>
      <w:r>
        <w:t>Solution</w:t>
      </w:r>
      <w:r w:rsidR="004D4FD7">
        <w:t xml:space="preserve"> for h</w:t>
      </w:r>
      <w:r w:rsidR="004D4FD7" w:rsidRPr="004D4FD7">
        <w:t>igh-</w:t>
      </w:r>
      <w:r w:rsidR="00740F5A">
        <w:t>t</w:t>
      </w:r>
      <w:r w:rsidR="004D4FD7" w:rsidRPr="004D4FD7">
        <w:t>hroughput Data analysis</w:t>
      </w:r>
    </w:p>
    <w:p w14:paraId="729A75D3" w14:textId="77777777" w:rsidR="004D4FD7" w:rsidRDefault="004D4FD7" w:rsidP="00A974CA">
      <w:pPr>
        <w:pStyle w:val="ListParagraph"/>
        <w:numPr>
          <w:ilvl w:val="0"/>
          <w:numId w:val="14"/>
        </w:numPr>
      </w:pPr>
      <w:r>
        <w:t>Solution to build and/or use Federated Clouds</w:t>
      </w:r>
    </w:p>
    <w:p w14:paraId="2AA709FA" w14:textId="77777777" w:rsidR="004D4FD7" w:rsidRDefault="004D4FD7" w:rsidP="00A974CA">
      <w:pPr>
        <w:pStyle w:val="ListParagraph"/>
        <w:numPr>
          <w:ilvl w:val="0"/>
          <w:numId w:val="14"/>
        </w:numPr>
      </w:pPr>
      <w:r>
        <w:t xml:space="preserve">Solution to perform </w:t>
      </w:r>
      <w:r w:rsidRPr="004D4FD7">
        <w:t>Federated Open Data Processing</w:t>
      </w:r>
    </w:p>
    <w:p w14:paraId="65368C11" w14:textId="77777777" w:rsidR="004D4FD7" w:rsidRDefault="004D4FD7" w:rsidP="00A974CA">
      <w:pPr>
        <w:pStyle w:val="ListParagraph"/>
        <w:numPr>
          <w:ilvl w:val="0"/>
          <w:numId w:val="14"/>
        </w:numPr>
      </w:pPr>
      <w:r>
        <w:t>Solution to Operate Federated Infrastructures</w:t>
      </w:r>
    </w:p>
    <w:p w14:paraId="78A8569E" w14:textId="77777777" w:rsidR="004D4FD7" w:rsidRDefault="004D4FD7" w:rsidP="00A974CA">
      <w:pPr>
        <w:pStyle w:val="ListParagraph"/>
        <w:numPr>
          <w:ilvl w:val="0"/>
          <w:numId w:val="14"/>
        </w:numPr>
      </w:pPr>
      <w:r>
        <w:t>Community Driven Innovation and Support</w:t>
      </w:r>
    </w:p>
    <w:p w14:paraId="6D0FE18F" w14:textId="77777777"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FootnoteReference"/>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14:paraId="154D1606" w14:textId="29CB9596"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C65564">
        <w:rPr>
          <w:b/>
        </w:rPr>
        <w:t>research communities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carry out data and compute</w:t>
      </w:r>
      <w:bookmarkStart w:id="1" w:name="_GoBack"/>
      <w:bookmarkEnd w:id="1"/>
      <w:r w:rsidR="00740F5A" w:rsidRPr="00C61C66">
        <w:t xml:space="preserv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 xml:space="preserve">about </w:t>
      </w:r>
      <w:r w:rsidR="00C65564">
        <w:t xml:space="preserve">current </w:t>
      </w:r>
      <w:r w:rsidR="00873F91" w:rsidRPr="00B856ED">
        <w:t>EGI Solution</w:t>
      </w:r>
      <w:r w:rsidR="00B856ED">
        <w:t>s.</w:t>
      </w:r>
      <w:r w:rsidR="00380A5C">
        <w:t xml:space="preserve"> (technology-push)</w:t>
      </w:r>
    </w:p>
    <w:p w14:paraId="4952AD62" w14:textId="1CF033F6" w:rsidR="00740F5A" w:rsidRDefault="00C61C66" w:rsidP="00A974CA">
      <w:pPr>
        <w:numPr>
          <w:ilvl w:val="0"/>
          <w:numId w:val="13"/>
        </w:numPr>
        <w:ind w:left="714" w:hanging="357"/>
      </w:pPr>
      <w:r>
        <w:rPr>
          <w:b/>
        </w:rPr>
        <w:t>Support knowledge exchange</w:t>
      </w:r>
      <w:r w:rsidRPr="00C65564">
        <w:rPr>
          <w:b/>
        </w:rPr>
        <w:t xml:space="preserve"> </w:t>
      </w:r>
      <w:r w:rsidR="00B23059" w:rsidRPr="00C65564">
        <w:rPr>
          <w:b/>
        </w:rPr>
        <w:t>within</w:t>
      </w:r>
      <w:r w:rsidR="00527F29" w:rsidRPr="00C65564">
        <w:rPr>
          <w:b/>
        </w:rPr>
        <w:t xml:space="preserve"> </w:t>
      </w:r>
      <w:r w:rsidRPr="00C65564">
        <w:rPr>
          <w:b/>
        </w:rPr>
        <w:t>the EGI community</w:t>
      </w:r>
      <w:r>
        <w:t xml:space="preserve"> on solutions</w:t>
      </w:r>
      <w:r w:rsidR="00C65564">
        <w:t xml:space="preserve"> emerging from within the NGIs/EIROs and related projects.</w:t>
      </w:r>
      <w:r w:rsidR="00B856ED">
        <w:t xml:space="preserve"> </w:t>
      </w:r>
      <w:r w:rsidR="00B856ED">
        <w:sym w:font="Wingdings" w:char="F0E0"/>
      </w:r>
      <w:r w:rsidR="00B856ED">
        <w:t xml:space="preserve"> Training EGI members about new solutions emerging internally.</w:t>
      </w:r>
    </w:p>
    <w:p w14:paraId="03D27434" w14:textId="6B94EFFD" w:rsidR="00C61C66" w:rsidRDefault="00C61C66" w:rsidP="00A974CA">
      <w:pPr>
        <w:numPr>
          <w:ilvl w:val="0"/>
          <w:numId w:val="13"/>
        </w:numPr>
        <w:ind w:left="714" w:hanging="357"/>
      </w:pPr>
      <w:r w:rsidRPr="00C65564">
        <w:rPr>
          <w:b/>
        </w:rPr>
        <w:t xml:space="preserve">Intensify </w:t>
      </w:r>
      <w:r w:rsidR="00C65564" w:rsidRPr="00C65564">
        <w:rPr>
          <w:b/>
        </w:rPr>
        <w:t xml:space="preserve">knowledge exchange </w:t>
      </w:r>
      <w:r w:rsidRPr="00C65564">
        <w:rPr>
          <w:b/>
        </w:rPr>
        <w:t>between EGI an</w:t>
      </w:r>
      <w:r w:rsidR="00237748" w:rsidRPr="00C65564">
        <w:rPr>
          <w:b/>
        </w:rPr>
        <w:t xml:space="preserve">d </w:t>
      </w:r>
      <w:r w:rsidR="00C65564" w:rsidRPr="00C65564">
        <w:rPr>
          <w:b/>
        </w:rPr>
        <w:t>the broader</w:t>
      </w:r>
      <w:r w:rsidRPr="00C65564">
        <w:rPr>
          <w:b/>
        </w:rPr>
        <w:t xml:space="preserve"> research area</w:t>
      </w:r>
      <w:r w:rsidR="00C65564">
        <w:t xml:space="preserve"> on </w:t>
      </w:r>
      <w:r w:rsidR="00380A5C">
        <w:t xml:space="preserve">needs and </w:t>
      </w:r>
      <w:r w:rsidR="00C65564">
        <w:t>that require collaborative effort</w:t>
      </w:r>
      <w:r w:rsidR="00380A5C">
        <w:t xml:space="preserve"> to be tackled</w:t>
      </w:r>
      <w:r>
        <w:t>.</w:t>
      </w:r>
      <w:r w:rsidR="00B856ED">
        <w:t xml:space="preserve"> </w:t>
      </w:r>
      <w:r w:rsidR="00B856ED">
        <w:sym w:font="Wingdings" w:char="F0E0"/>
      </w:r>
      <w:r w:rsidR="00B856ED">
        <w:t xml:space="preserve"> </w:t>
      </w:r>
      <w:r w:rsidR="00C65564">
        <w:t xml:space="preserve">Content exchange and project facilitation between EGI and </w:t>
      </w:r>
      <w:r w:rsidR="00B856ED">
        <w:t>external communities.</w:t>
      </w:r>
      <w:r w:rsidR="00380A5C">
        <w:t xml:space="preserve"> (demand-pull)</w:t>
      </w:r>
    </w:p>
    <w:p w14:paraId="42FAAFDD" w14:textId="4C7F4D0A" w:rsidR="00C61C66" w:rsidRDefault="00FB66AD" w:rsidP="00527F29">
      <w:pPr>
        <w:rPr>
          <w:b/>
        </w:rPr>
      </w:pPr>
      <w:r>
        <w:t xml:space="preserve">These activities must target researchers, IT support teams within research collaborations, research project coordinators, managers of research infrastructures and technical staff at service/resource </w:t>
      </w:r>
      <w:r>
        <w:lastRenderedPageBreak/>
        <w:t xml:space="preserve">provider institutes. </w:t>
      </w:r>
      <w:r w:rsidR="00A22D41" w:rsidRPr="00A22D41">
        <w:t xml:space="preserve">Providing and integrating the right type of </w:t>
      </w:r>
      <w:r>
        <w:t>content for them</w:t>
      </w:r>
      <w:r w:rsidR="00A22D41" w:rsidRPr="00A22D41">
        <w:t xml:space="preserve">, </w:t>
      </w:r>
      <w:r w:rsidR="00A22D41">
        <w:t xml:space="preserve">continuously monitoring </w:t>
      </w:r>
      <w:r>
        <w:t xml:space="preserve">the efficiency of </w:t>
      </w:r>
      <w:r w:rsidR="00A22D41">
        <w:t>training activities, collecting and eval</w:t>
      </w:r>
      <w:r>
        <w:t>uating feedback from trainers,</w:t>
      </w:r>
      <w:r w:rsidR="00A22D41">
        <w:t xml:space="preserve"> trainees </w:t>
      </w:r>
      <w:r>
        <w:t xml:space="preserve">and self-paced learners </w:t>
      </w:r>
      <w:r w:rsidR="00A22D41">
        <w:t xml:space="preserve">are critical elements </w:t>
      </w:r>
      <w:r>
        <w:t>for success.</w:t>
      </w:r>
      <w:r w:rsidR="00A22D41">
        <w:t xml:space="preserve"> The next sections provide details on these </w:t>
      </w:r>
      <w:r>
        <w:t>will be achieved in the first year of EGI-Engage</w:t>
      </w:r>
      <w:r w:rsidR="00A22D41">
        <w:t xml:space="preserve">. </w:t>
      </w:r>
    </w:p>
    <w:p w14:paraId="26398668" w14:textId="77777777" w:rsidR="009E30A6" w:rsidRDefault="00C02EA9" w:rsidP="00657DD2">
      <w:pPr>
        <w:pStyle w:val="Heading1"/>
      </w:pPr>
      <w:bookmarkStart w:id="2" w:name="_Toc421287664"/>
      <w:r>
        <w:lastRenderedPageBreak/>
        <w:t xml:space="preserve">How </w:t>
      </w:r>
      <w:r w:rsidR="00CE280F">
        <w:t>will</w:t>
      </w:r>
      <w:r>
        <w:t xml:space="preserve"> </w:t>
      </w:r>
      <w:r w:rsidR="00D317DB">
        <w:t xml:space="preserve">EGI </w:t>
      </w:r>
      <w:r w:rsidR="004A1CAE">
        <w:t xml:space="preserve">training </w:t>
      </w:r>
      <w:r w:rsidR="00D317DB">
        <w:t>fulfil its role?</w:t>
      </w:r>
      <w:bookmarkEnd w:id="2"/>
      <w:r w:rsidR="00D317DB">
        <w:t xml:space="preserve"> </w:t>
      </w:r>
    </w:p>
    <w:p w14:paraId="07E60473" w14:textId="16A5E7FE"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w:t>
      </w:r>
      <w:r w:rsidR="00C65564">
        <w:t xml:space="preserve">– at the community level - </w:t>
      </w:r>
      <w:r w:rsidR="00F01746">
        <w:t xml:space="preserve">must </w:t>
      </w:r>
      <w:r w:rsidR="00C65564">
        <w:t>operate</w:t>
      </w:r>
      <w:r w:rsidR="00A22D41">
        <w:t xml:space="preserve"> a training platform, </w:t>
      </w:r>
      <w:r w:rsidR="00C65564">
        <w:t xml:space="preserve">create </w:t>
      </w:r>
      <w:r w:rsidR="00A22D41">
        <w:t>training content</w:t>
      </w:r>
      <w:r w:rsidR="00C65564">
        <w:t>,</w:t>
      </w:r>
      <w:r w:rsidR="00A22D41">
        <w:t xml:space="preserve"> and support training </w:t>
      </w:r>
      <w:r w:rsidR="00C65564">
        <w:t xml:space="preserve">delivery at </w:t>
      </w:r>
      <w:r w:rsidR="00A22D41">
        <w:t>events</w:t>
      </w:r>
      <w:r w:rsidR="00C65564">
        <w:t xml:space="preserve"> and online</w:t>
      </w:r>
      <w:r w:rsidR="00A22D41">
        <w:t xml:space="preserve">. </w:t>
      </w:r>
      <w:r w:rsidR="00C65564">
        <w:t>T</w:t>
      </w:r>
      <w:r w:rsidR="00A22D41">
        <w:t xml:space="preserve">hese activities require: </w:t>
      </w:r>
    </w:p>
    <w:p w14:paraId="1E4559E4" w14:textId="77777777" w:rsidR="005931B9" w:rsidRPr="005931B9" w:rsidRDefault="005931B9" w:rsidP="00A974CA">
      <w:pPr>
        <w:pStyle w:val="ListParagraph"/>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14:paraId="65963673" w14:textId="77777777" w:rsidR="00946326" w:rsidRDefault="00946326" w:rsidP="00A974CA">
      <w:pPr>
        <w:pStyle w:val="ListParagraph"/>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14:paraId="4EB3C393" w14:textId="77777777" w:rsidR="00946326" w:rsidRDefault="00946326" w:rsidP="00A974CA">
      <w:pPr>
        <w:pStyle w:val="ListParagraph"/>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14:paraId="6162CA86" w14:textId="77777777" w:rsidR="00946326" w:rsidRDefault="00946326" w:rsidP="00A974CA">
      <w:pPr>
        <w:pStyle w:val="ListParagraph"/>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14:paraId="260054A4" w14:textId="77777777" w:rsidR="00EE7F31" w:rsidRDefault="00946326" w:rsidP="00A974CA">
      <w:pPr>
        <w:pStyle w:val="ListParagraph"/>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14:paraId="75BBE8DF" w14:textId="77777777" w:rsidR="00B856ED" w:rsidRDefault="00B856ED" w:rsidP="00B856ED">
      <w:pPr>
        <w:pStyle w:val="ListParagraph"/>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14:paraId="44E1B649" w14:textId="77777777" w:rsidR="00DC3C69" w:rsidRDefault="00DC3C69" w:rsidP="00A974CA">
      <w:pPr>
        <w:pStyle w:val="ListParagraph"/>
        <w:numPr>
          <w:ilvl w:val="0"/>
          <w:numId w:val="15"/>
        </w:numPr>
      </w:pPr>
      <w:r w:rsidRPr="00DC3C69">
        <w:rPr>
          <w:b/>
        </w:rPr>
        <w:t xml:space="preserve">High-impact training events: </w:t>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14:paraId="130083D4" w14:textId="2D1AFF09" w:rsidR="00C65564" w:rsidRPr="00DC3C69" w:rsidRDefault="00C65564" w:rsidP="00A974CA">
      <w:pPr>
        <w:pStyle w:val="ListParagraph"/>
        <w:numPr>
          <w:ilvl w:val="0"/>
          <w:numId w:val="15"/>
        </w:numPr>
      </w:pPr>
      <w:r>
        <w:rPr>
          <w:b/>
        </w:rPr>
        <w:t xml:space="preserve">Evaluation process: </w:t>
      </w:r>
      <w:r w:rsidRPr="00C65564">
        <w:t xml:space="preserve">A </w:t>
      </w:r>
      <w:r>
        <w:t xml:space="preserve">realistic and </w:t>
      </w:r>
      <w:r w:rsidRPr="00C65564">
        <w:t xml:space="preserve">transparent </w:t>
      </w:r>
      <w:r>
        <w:t xml:space="preserve">process by which feedback can be collected from trainers, trainees and collaborators about EGI training services. </w:t>
      </w:r>
    </w:p>
    <w:p w14:paraId="221AF15A" w14:textId="77777777" w:rsidR="00EE7F31" w:rsidRDefault="00EE7F31" w:rsidP="00EE7F31">
      <w:r>
        <w:t>T6.1 task of EGI-Engage WP6 (Knowledge commons) has 37 person month</w:t>
      </w:r>
      <w:r w:rsidR="0077224F">
        <w:t>s</w:t>
      </w:r>
      <w:r>
        <w:t xml:space="preserve"> effort for over 30 months, spread across 7 partners with the following focus (where defined):</w:t>
      </w:r>
    </w:p>
    <w:p w14:paraId="764E2521" w14:textId="77777777" w:rsidR="00224812" w:rsidRDefault="00224812" w:rsidP="00EE7F31"/>
    <w:p w14:paraId="2EF36C55" w14:textId="77777777" w:rsidR="00224812" w:rsidRDefault="00224812" w:rsidP="00EE7F31"/>
    <w:tbl>
      <w:tblPr>
        <w:tblStyle w:val="TableGrid"/>
        <w:tblW w:w="0" w:type="auto"/>
        <w:jc w:val="center"/>
        <w:tblLook w:val="04A0" w:firstRow="1" w:lastRow="0" w:firstColumn="1" w:lastColumn="0" w:noHBand="0" w:noVBand="1"/>
      </w:tblPr>
      <w:tblGrid>
        <w:gridCol w:w="2717"/>
        <w:gridCol w:w="801"/>
        <w:gridCol w:w="2770"/>
      </w:tblGrid>
      <w:tr w:rsidR="00FB66AD" w14:paraId="7846A95D" w14:textId="77777777" w:rsidTr="00FB66AD">
        <w:trPr>
          <w:jc w:val="center"/>
        </w:trPr>
        <w:tc>
          <w:tcPr>
            <w:tcW w:w="0" w:type="auto"/>
            <w:shd w:val="clear" w:color="auto" w:fill="C6D9F1" w:themeFill="text2" w:themeFillTint="33"/>
            <w:vAlign w:val="center"/>
          </w:tcPr>
          <w:p w14:paraId="105F2563" w14:textId="49DC5057" w:rsidR="00FB66AD" w:rsidRDefault="00FB66AD" w:rsidP="00545D36">
            <w:pPr>
              <w:jc w:val="left"/>
            </w:pPr>
            <w:r>
              <w:lastRenderedPageBreak/>
              <w:t>Partner</w:t>
            </w:r>
          </w:p>
        </w:tc>
        <w:tc>
          <w:tcPr>
            <w:tcW w:w="0" w:type="auto"/>
            <w:shd w:val="clear" w:color="auto" w:fill="C6D9F1" w:themeFill="text2" w:themeFillTint="33"/>
            <w:vAlign w:val="center"/>
          </w:tcPr>
          <w:p w14:paraId="2D2A0382" w14:textId="240307AD" w:rsidR="00FB66AD" w:rsidRDefault="00FB66AD" w:rsidP="00545D36">
            <w:pPr>
              <w:jc w:val="left"/>
            </w:pPr>
            <w:r>
              <w:t>Effort</w:t>
            </w:r>
          </w:p>
        </w:tc>
        <w:tc>
          <w:tcPr>
            <w:tcW w:w="0" w:type="auto"/>
            <w:shd w:val="clear" w:color="auto" w:fill="C6D9F1" w:themeFill="text2" w:themeFillTint="33"/>
            <w:vAlign w:val="center"/>
          </w:tcPr>
          <w:p w14:paraId="3FD56313" w14:textId="234A4B2C" w:rsidR="00FB66AD" w:rsidRDefault="00FB66AD" w:rsidP="00545D36">
            <w:pPr>
              <w:jc w:val="left"/>
            </w:pPr>
            <w:r>
              <w:t>Scope</w:t>
            </w:r>
          </w:p>
        </w:tc>
      </w:tr>
      <w:tr w:rsidR="00EE7F31" w14:paraId="40B0D9F5" w14:textId="77777777" w:rsidTr="00545D36">
        <w:trPr>
          <w:jc w:val="center"/>
        </w:trPr>
        <w:tc>
          <w:tcPr>
            <w:tcW w:w="0" w:type="auto"/>
            <w:vAlign w:val="center"/>
          </w:tcPr>
          <w:p w14:paraId="7EA9D392" w14:textId="77777777" w:rsidR="00EE7F31" w:rsidRDefault="00EE7F31" w:rsidP="00545D36">
            <w:pPr>
              <w:jc w:val="left"/>
            </w:pPr>
            <w:r>
              <w:t>EGI.eu</w:t>
            </w:r>
          </w:p>
        </w:tc>
        <w:tc>
          <w:tcPr>
            <w:tcW w:w="0" w:type="auto"/>
            <w:vAlign w:val="center"/>
          </w:tcPr>
          <w:p w14:paraId="54268BFD" w14:textId="77777777" w:rsidR="00EE7F31" w:rsidRDefault="00EE7F31" w:rsidP="00545D36">
            <w:pPr>
              <w:jc w:val="left"/>
            </w:pPr>
            <w:r>
              <w:t>15 PM</w:t>
            </w:r>
          </w:p>
        </w:tc>
        <w:tc>
          <w:tcPr>
            <w:tcW w:w="0" w:type="auto"/>
            <w:vAlign w:val="center"/>
          </w:tcPr>
          <w:p w14:paraId="65D53DCD" w14:textId="77777777" w:rsidR="00EE7F31" w:rsidRDefault="00EE7F31" w:rsidP="00545D36">
            <w:pPr>
              <w:jc w:val="left"/>
            </w:pPr>
            <w:r>
              <w:t>Coordination</w:t>
            </w:r>
          </w:p>
        </w:tc>
      </w:tr>
      <w:tr w:rsidR="00EE7F31" w14:paraId="34F280EE" w14:textId="77777777" w:rsidTr="00545D36">
        <w:trPr>
          <w:jc w:val="center"/>
        </w:trPr>
        <w:tc>
          <w:tcPr>
            <w:tcW w:w="0" w:type="auto"/>
            <w:vAlign w:val="center"/>
          </w:tcPr>
          <w:p w14:paraId="5BA668D7" w14:textId="77777777" w:rsidR="00EE7F31" w:rsidRDefault="00EE7F31" w:rsidP="00545D36">
            <w:pPr>
              <w:jc w:val="left"/>
            </w:pPr>
            <w:r>
              <w:t>CESNET</w:t>
            </w:r>
          </w:p>
        </w:tc>
        <w:tc>
          <w:tcPr>
            <w:tcW w:w="0" w:type="auto"/>
            <w:vAlign w:val="center"/>
          </w:tcPr>
          <w:p w14:paraId="1A10DBF8" w14:textId="77777777" w:rsidR="00EE7F31" w:rsidRDefault="00EE7F31" w:rsidP="00545D36">
            <w:pPr>
              <w:jc w:val="left"/>
            </w:pPr>
            <w:r>
              <w:t>1 PM</w:t>
            </w:r>
          </w:p>
        </w:tc>
        <w:tc>
          <w:tcPr>
            <w:tcW w:w="0" w:type="auto"/>
            <w:vAlign w:val="center"/>
          </w:tcPr>
          <w:p w14:paraId="13D38719" w14:textId="77777777" w:rsidR="00EE7F31" w:rsidRDefault="00EE7F31" w:rsidP="00545D36">
            <w:pPr>
              <w:jc w:val="left"/>
            </w:pPr>
            <w:r>
              <w:t>AAI</w:t>
            </w:r>
          </w:p>
        </w:tc>
      </w:tr>
      <w:tr w:rsidR="00EE7F31" w14:paraId="7677350C" w14:textId="77777777" w:rsidTr="00545D36">
        <w:trPr>
          <w:jc w:val="center"/>
        </w:trPr>
        <w:tc>
          <w:tcPr>
            <w:tcW w:w="0" w:type="auto"/>
            <w:vAlign w:val="center"/>
          </w:tcPr>
          <w:p w14:paraId="564902CD" w14:textId="77777777"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14:paraId="49FD523B" w14:textId="77777777" w:rsidR="00EE7F31" w:rsidRDefault="00EE7F31" w:rsidP="00545D36">
            <w:pPr>
              <w:jc w:val="left"/>
            </w:pPr>
            <w:r>
              <w:t>15 PM</w:t>
            </w:r>
          </w:p>
        </w:tc>
        <w:tc>
          <w:tcPr>
            <w:tcW w:w="0" w:type="auto"/>
            <w:vAlign w:val="center"/>
          </w:tcPr>
          <w:p w14:paraId="16488085" w14:textId="630E7D95" w:rsidR="00EE7F31" w:rsidRDefault="00E356FE" w:rsidP="004738E8">
            <w:pPr>
              <w:jc w:val="left"/>
            </w:pPr>
            <w:r>
              <w:t>Cloud training coordination</w:t>
            </w:r>
          </w:p>
        </w:tc>
      </w:tr>
      <w:tr w:rsidR="00EE7F31" w14:paraId="02CE3228" w14:textId="77777777" w:rsidTr="00545D36">
        <w:trPr>
          <w:jc w:val="center"/>
        </w:trPr>
        <w:tc>
          <w:tcPr>
            <w:tcW w:w="0" w:type="auto"/>
            <w:vAlign w:val="center"/>
          </w:tcPr>
          <w:p w14:paraId="563AF92E" w14:textId="77777777" w:rsidR="00EE7F31" w:rsidRDefault="00EE7F31" w:rsidP="00545D36">
            <w:pPr>
              <w:jc w:val="left"/>
            </w:pPr>
            <w:r>
              <w:t>NIKHEF</w:t>
            </w:r>
          </w:p>
        </w:tc>
        <w:tc>
          <w:tcPr>
            <w:tcW w:w="0" w:type="auto"/>
            <w:vAlign w:val="center"/>
          </w:tcPr>
          <w:p w14:paraId="2F76423D" w14:textId="77777777" w:rsidR="00EE7F31" w:rsidRDefault="00EE7F31" w:rsidP="00545D36">
            <w:pPr>
              <w:jc w:val="left"/>
            </w:pPr>
            <w:r>
              <w:t>2 PM</w:t>
            </w:r>
          </w:p>
        </w:tc>
        <w:tc>
          <w:tcPr>
            <w:tcW w:w="0" w:type="auto"/>
            <w:vAlign w:val="center"/>
          </w:tcPr>
          <w:p w14:paraId="66D7E08B" w14:textId="77777777" w:rsidR="00EE7F31" w:rsidRDefault="00257917" w:rsidP="00545D36">
            <w:pPr>
              <w:jc w:val="left"/>
            </w:pPr>
            <w:r>
              <w:t>Security</w:t>
            </w:r>
          </w:p>
        </w:tc>
      </w:tr>
      <w:tr w:rsidR="00EE7F31" w14:paraId="3BD737A9" w14:textId="77777777" w:rsidTr="00545D36">
        <w:trPr>
          <w:jc w:val="center"/>
        </w:trPr>
        <w:tc>
          <w:tcPr>
            <w:tcW w:w="0" w:type="auto"/>
            <w:vAlign w:val="center"/>
          </w:tcPr>
          <w:p w14:paraId="3B66CD19" w14:textId="77777777" w:rsidR="00EE7F31" w:rsidRDefault="00EE7F31" w:rsidP="00545D36">
            <w:pPr>
              <w:jc w:val="left"/>
            </w:pPr>
            <w:r>
              <w:t>LIP</w:t>
            </w:r>
          </w:p>
        </w:tc>
        <w:tc>
          <w:tcPr>
            <w:tcW w:w="0" w:type="auto"/>
            <w:vAlign w:val="center"/>
          </w:tcPr>
          <w:p w14:paraId="71D70422" w14:textId="77777777" w:rsidR="00EE7F31" w:rsidRDefault="00EE7F31" w:rsidP="00545D36">
            <w:pPr>
              <w:jc w:val="left"/>
            </w:pPr>
            <w:r>
              <w:t>1 PM</w:t>
            </w:r>
          </w:p>
        </w:tc>
        <w:tc>
          <w:tcPr>
            <w:tcW w:w="0" w:type="auto"/>
            <w:vAlign w:val="center"/>
          </w:tcPr>
          <w:p w14:paraId="60C68B34" w14:textId="77777777" w:rsidR="00EE7F31" w:rsidRDefault="00257917" w:rsidP="00545D36">
            <w:pPr>
              <w:jc w:val="left"/>
            </w:pPr>
            <w:r>
              <w:t>Security</w:t>
            </w:r>
          </w:p>
        </w:tc>
      </w:tr>
      <w:tr w:rsidR="00EE7F31" w14:paraId="4A587F85" w14:textId="77777777" w:rsidTr="00545D36">
        <w:trPr>
          <w:jc w:val="center"/>
        </w:trPr>
        <w:tc>
          <w:tcPr>
            <w:tcW w:w="0" w:type="auto"/>
            <w:vAlign w:val="center"/>
          </w:tcPr>
          <w:p w14:paraId="4A7F2C34" w14:textId="77777777" w:rsidR="00EE7F31" w:rsidRDefault="00EE7F31" w:rsidP="00545D36">
            <w:pPr>
              <w:jc w:val="left"/>
            </w:pPr>
            <w:r>
              <w:t>STFC</w:t>
            </w:r>
          </w:p>
        </w:tc>
        <w:tc>
          <w:tcPr>
            <w:tcW w:w="0" w:type="auto"/>
            <w:vAlign w:val="center"/>
          </w:tcPr>
          <w:p w14:paraId="0BCFB09E" w14:textId="77777777" w:rsidR="00EE7F31" w:rsidRDefault="00EE7F31" w:rsidP="00545D36">
            <w:pPr>
              <w:jc w:val="left"/>
            </w:pPr>
            <w:r>
              <w:t>1 PM</w:t>
            </w:r>
          </w:p>
        </w:tc>
        <w:tc>
          <w:tcPr>
            <w:tcW w:w="0" w:type="auto"/>
            <w:vAlign w:val="center"/>
          </w:tcPr>
          <w:p w14:paraId="39B75C30" w14:textId="2C81BB96" w:rsidR="00EE7F31" w:rsidRDefault="00257917" w:rsidP="00545D36">
            <w:pPr>
              <w:jc w:val="left"/>
            </w:pPr>
            <w:r>
              <w:t>Security</w:t>
            </w:r>
            <w:r w:rsidR="00A22D41">
              <w:t>, PRACE partnership</w:t>
            </w:r>
          </w:p>
        </w:tc>
      </w:tr>
      <w:tr w:rsidR="00EE7F31" w14:paraId="7807CB40" w14:textId="77777777" w:rsidTr="00545D36">
        <w:trPr>
          <w:jc w:val="center"/>
        </w:trPr>
        <w:tc>
          <w:tcPr>
            <w:tcW w:w="0" w:type="auto"/>
            <w:vAlign w:val="center"/>
          </w:tcPr>
          <w:p w14:paraId="4020E23D" w14:textId="77777777" w:rsidR="00EE7F31" w:rsidRDefault="00EE7F31" w:rsidP="00545D36">
            <w:pPr>
              <w:jc w:val="left"/>
            </w:pPr>
            <w:r>
              <w:t>CERN</w:t>
            </w:r>
          </w:p>
        </w:tc>
        <w:tc>
          <w:tcPr>
            <w:tcW w:w="0" w:type="auto"/>
            <w:vAlign w:val="center"/>
          </w:tcPr>
          <w:p w14:paraId="48941E98" w14:textId="77777777" w:rsidR="00EE7F31" w:rsidRDefault="00EE7F31" w:rsidP="00545D36">
            <w:pPr>
              <w:jc w:val="left"/>
            </w:pPr>
            <w:r>
              <w:t>2 PM</w:t>
            </w:r>
          </w:p>
        </w:tc>
        <w:tc>
          <w:tcPr>
            <w:tcW w:w="0" w:type="auto"/>
            <w:vAlign w:val="center"/>
          </w:tcPr>
          <w:p w14:paraId="75667E4A" w14:textId="4BBCFEA4" w:rsidR="00EE7F31" w:rsidRDefault="00A22D41" w:rsidP="00545D36">
            <w:pPr>
              <w:jc w:val="left"/>
            </w:pPr>
            <w:r>
              <w:t>Incident handling</w:t>
            </w:r>
          </w:p>
        </w:tc>
      </w:tr>
    </w:tbl>
    <w:p w14:paraId="5E0D4584" w14:textId="77777777" w:rsidR="00EE7F31" w:rsidRDefault="00EE7F31" w:rsidP="00EE7F31"/>
    <w:p w14:paraId="3E30CF1E" w14:textId="63C7AA58" w:rsidR="00EE7F31" w:rsidRDefault="0077224F" w:rsidP="00EE7F31">
      <w:r>
        <w:t xml:space="preserve">37 PMs is insufficient to implement all the </w:t>
      </w:r>
      <w:r w:rsidR="00EA5D5D">
        <w:t xml:space="preserve">above mentioned activity areas </w:t>
      </w:r>
      <w:r>
        <w:t xml:space="preserve">of EGI training within EGI-Engage. </w:t>
      </w:r>
      <w:r w:rsidR="001A6523">
        <w:t xml:space="preserve">Despite some other elements in EGI-Engage can provide additional effort for some areas – primarily for content development– </w:t>
      </w:r>
      <w:r>
        <w:t>t</w:t>
      </w:r>
      <w:r w:rsidR="001A6523">
        <w:t>raining efforts in EGI-Engage</w:t>
      </w:r>
      <w:r>
        <w:t xml:space="preserve"> must be focused on recognising valuable contributions from </w:t>
      </w:r>
      <w:r w:rsidR="001A6523">
        <w:t xml:space="preserve">across </w:t>
      </w:r>
      <w:r>
        <w:t>the broader e-infrastructure and Europ</w:t>
      </w:r>
      <w:r w:rsidR="00E356FE">
        <w:t>e</w:t>
      </w:r>
      <w:r>
        <w:t>an/global training landscape</w:t>
      </w:r>
      <w:r w:rsidR="001A6523">
        <w:t>,</w:t>
      </w:r>
      <w:r>
        <w:t xml:space="preserve"> and integrating</w:t>
      </w:r>
      <w:r w:rsidR="00E356FE">
        <w:t xml:space="preserve"> these into a coherent EGI training portfolio that can strengthen EGI’s unique and innovative position. </w:t>
      </w:r>
      <w:r w:rsidR="001A6523">
        <w:t xml:space="preserve">The next subsections provide overviews on the current status within each of the above listed six areas, and outlines future plans from the first year of EGI-Engage. </w:t>
      </w:r>
    </w:p>
    <w:p w14:paraId="71867688" w14:textId="77777777" w:rsidR="00545D36" w:rsidRDefault="009E2D2C" w:rsidP="00B25F96">
      <w:pPr>
        <w:pStyle w:val="Heading2"/>
      </w:pPr>
      <w:bookmarkStart w:id="3" w:name="_Toc421287665"/>
      <w:r>
        <w:t>E</w:t>
      </w:r>
      <w:r w:rsidR="00545D36">
        <w:t xml:space="preserve">-infrastructure </w:t>
      </w:r>
      <w:r>
        <w:t>for training</w:t>
      </w:r>
      <w:bookmarkEnd w:id="3"/>
      <w:r w:rsidR="00545D36">
        <w:t xml:space="preserve"> </w:t>
      </w:r>
    </w:p>
    <w:p w14:paraId="4E7E27EE" w14:textId="472B8ED0" w:rsidR="00AF3C1C" w:rsidRDefault="00AF3C1C" w:rsidP="00545D36">
      <w:r>
        <w:t xml:space="preserve">Between 2006-2010 the EGI community </w:t>
      </w:r>
      <w:r w:rsidR="008C3BC8">
        <w:t xml:space="preserve">(at that time called EGEE community) </w:t>
      </w:r>
      <w:r>
        <w:t xml:space="preserve">was operating a distributed e-infrastructure, called GILDA, for training. The infrastructure consisted of approximately 10 sites, each offering </w:t>
      </w:r>
      <w:r w:rsidR="00FB66AD">
        <w:t>High-Throughput</w:t>
      </w:r>
      <w:r>
        <w:t xml:space="preserve">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14:paraId="58CEBE49" w14:textId="77777777"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14:paraId="0E66D4C8" w14:textId="625638AB" w:rsidR="00782A12" w:rsidRDefault="00782A12" w:rsidP="00545D36">
      <w:r>
        <w:t xml:space="preserve">During the next period EGI will pursue the establishment of such a training infrastructure </w:t>
      </w:r>
      <w:r w:rsidR="00FB66AD">
        <w:t>in two phases</w:t>
      </w:r>
      <w:r>
        <w:t>:</w:t>
      </w:r>
    </w:p>
    <w:p w14:paraId="19FDC377" w14:textId="7CA20647" w:rsidR="00782A12" w:rsidRDefault="00FB66AD" w:rsidP="00A974CA">
      <w:pPr>
        <w:pStyle w:val="ListParagraph"/>
        <w:numPr>
          <w:ilvl w:val="0"/>
          <w:numId w:val="18"/>
        </w:numPr>
      </w:pPr>
      <w:r>
        <w:lastRenderedPageBreak/>
        <w:t>Setup</w:t>
      </w:r>
      <w:r w:rsidR="00782A12">
        <w:t xml:space="preserve"> a training infrastructure </w:t>
      </w:r>
      <w:r>
        <w:t>in the form of a new, specialised</w:t>
      </w:r>
      <w:r w:rsidR="00782A12">
        <w:t xml:space="preserve"> Virtual Organisation on the EGI Federated Cloud</w:t>
      </w:r>
      <w:r>
        <w:t>. The environment will consist of</w:t>
      </w:r>
      <w:r w:rsidR="00782A12">
        <w:t xml:space="preserve"> volunteer sites</w:t>
      </w:r>
      <w:r w:rsidR="0027413C">
        <w:t xml:space="preserve">, complemented </w:t>
      </w:r>
      <w:r>
        <w:t>by</w:t>
      </w:r>
      <w:r w:rsidR="0027413C">
        <w:t xml:space="preserve"> dedicated</w:t>
      </w:r>
      <w:r w:rsidR="00782A12">
        <w:t xml:space="preserve"> access control services</w:t>
      </w:r>
      <w:r w:rsidR="0027413C">
        <w:t xml:space="preserve"> and </w:t>
      </w:r>
      <w:r>
        <w:t xml:space="preserve">environments for user (trainer, trainee) access. </w:t>
      </w:r>
      <w:r w:rsidR="0027413C">
        <w:t>The</w:t>
      </w:r>
      <w:r w:rsidR="00782A12">
        <w:t xml:space="preserve"> setup is </w:t>
      </w:r>
      <w:r w:rsidR="0027413C">
        <w:t>currently under specification and will be comp</w:t>
      </w:r>
      <w:r>
        <w:t>le</w:t>
      </w:r>
      <w:r w:rsidR="0027413C">
        <w:t>ted</w:t>
      </w:r>
      <w:r w:rsidR="00782A12">
        <w:t xml:space="preserve"> during June-July </w:t>
      </w:r>
      <w:r w:rsidR="0027413C">
        <w:t>with the prime goal</w:t>
      </w:r>
      <w:r>
        <w:t xml:space="preserve"> to</w:t>
      </w:r>
      <w:r w:rsidR="00782A12">
        <w:t xml:space="preserve"> serv</w:t>
      </w:r>
      <w:r>
        <w:t>e</w:t>
      </w:r>
      <w:r w:rsidR="00782A12">
        <w:t xml:space="preserve"> </w:t>
      </w:r>
      <w:r w:rsidR="0027413C">
        <w:t xml:space="preserve">the following </w:t>
      </w:r>
      <w:r w:rsidR="00782A12">
        <w:t>two EGI Federated Cloud training tutorials:</w:t>
      </w:r>
    </w:p>
    <w:p w14:paraId="374078A8" w14:textId="77777777" w:rsidR="00782A12" w:rsidRDefault="00782A12" w:rsidP="00A974CA">
      <w:pPr>
        <w:pStyle w:val="ListParagraph"/>
        <w:numPr>
          <w:ilvl w:val="1"/>
          <w:numId w:val="18"/>
        </w:numPr>
      </w:pPr>
      <w:r w:rsidRPr="00782A12">
        <w:t>Software Carpentry workshop</w:t>
      </w:r>
      <w:r>
        <w:t xml:space="preserve">, </w:t>
      </w:r>
      <w:r w:rsidRPr="00782A12">
        <w:t>15-17. July, SAP Offices in Feltham, UK</w:t>
      </w:r>
    </w:p>
    <w:p w14:paraId="3F61A95C" w14:textId="77777777" w:rsidR="00782A12" w:rsidRDefault="00782A12" w:rsidP="00A974CA">
      <w:pPr>
        <w:pStyle w:val="ListParagraph"/>
        <w:numPr>
          <w:ilvl w:val="1"/>
          <w:numId w:val="18"/>
        </w:numPr>
      </w:pPr>
      <w:r w:rsidRPr="00782A12">
        <w:t>HPCS Conference</w:t>
      </w:r>
      <w:r>
        <w:t xml:space="preserve">, </w:t>
      </w:r>
      <w:r w:rsidRPr="00782A12">
        <w:t>20-24. July, Amsterdam, NL</w:t>
      </w:r>
    </w:p>
    <w:p w14:paraId="5DA7D5A8" w14:textId="0CB161FB" w:rsidR="00782A12" w:rsidRPr="00545D36" w:rsidRDefault="00782A12" w:rsidP="00A974CA">
      <w:pPr>
        <w:pStyle w:val="ListParagraph"/>
        <w:numPr>
          <w:ilvl w:val="0"/>
          <w:numId w:val="18"/>
        </w:numPr>
      </w:pPr>
      <w:r>
        <w:t xml:space="preserve">Seeking long-term arrangements within or beyond EGI Resource Providers for </w:t>
      </w:r>
      <w:r w:rsidR="00587B9B">
        <w:t>sustaining the</w:t>
      </w:r>
      <w:r>
        <w:t xml:space="preserve"> virtualised training e-infrastructure </w:t>
      </w:r>
      <w:r w:rsidR="00587B9B">
        <w:t>so it can</w:t>
      </w:r>
      <w:r>
        <w:t xml:space="preserve"> operate continuously and can serve both specific events and </w:t>
      </w:r>
      <w:r w:rsidR="00587B9B">
        <w:t>self-paced lea</w:t>
      </w:r>
      <w:r>
        <w:t xml:space="preserve">rners. </w:t>
      </w:r>
      <w:r w:rsidR="00587B9B">
        <w:t>It is expected that the resources within the virtualised infrastructure will change over time, however stability is required for the core services, such as VO information in Operations Portal, Access control services, Monitoring and incident handling service, etc.</w:t>
      </w:r>
    </w:p>
    <w:p w14:paraId="0ABC6A59" w14:textId="77777777" w:rsidR="00545D36" w:rsidRDefault="009E2D2C" w:rsidP="00B25F96">
      <w:pPr>
        <w:pStyle w:val="Heading2"/>
      </w:pPr>
      <w:bookmarkStart w:id="4" w:name="_Toc421287666"/>
      <w:r>
        <w:t>T</w:t>
      </w:r>
      <w:r w:rsidR="00545D36">
        <w:t>raining resources</w:t>
      </w:r>
      <w:bookmarkEnd w:id="4"/>
      <w:r w:rsidR="00545D36">
        <w:t xml:space="preserve"> </w:t>
      </w:r>
    </w:p>
    <w:p w14:paraId="7948836A" w14:textId="6ED7C362" w:rsidR="00545D36" w:rsidRDefault="00892327" w:rsidP="00545D36">
      <w:r>
        <w:t>Training resources are d</w:t>
      </w:r>
      <w:r w:rsidRPr="005931B9">
        <w:t xml:space="preserve">atasets, </w:t>
      </w:r>
      <w:r>
        <w:t>computing applications, workflows, science gateways, Virtual Machine Images</w:t>
      </w:r>
      <w:r w:rsidR="00B063A3">
        <w:t xml:space="preserve">, presentation slides, hands-on </w:t>
      </w:r>
      <w:proofErr w:type="spellStart"/>
      <w:r w:rsidR="00B063A3">
        <w:t>guidances</w:t>
      </w:r>
      <w:proofErr w:type="spellEnd"/>
      <w:r w:rsidR="00FB66AD">
        <w:t>, web media</w:t>
      </w:r>
      <w:r>
        <w:t xml:space="preserve"> 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specific training tasks. The exact set of training resources that a given training event requires depends on the scope and exact agenda of the event. Given the ‘Demonstrator, Exchanger, Integrator’ role of EGI training, it’s expected that the following types of training resources will be needed:</w:t>
      </w:r>
    </w:p>
    <w:p w14:paraId="6DE6645A" w14:textId="77777777" w:rsidR="00892327" w:rsidRDefault="00892327" w:rsidP="00A974CA">
      <w:pPr>
        <w:pStyle w:val="ListParagraph"/>
        <w:numPr>
          <w:ilvl w:val="0"/>
          <w:numId w:val="19"/>
        </w:numPr>
      </w:pPr>
      <w:r>
        <w:t xml:space="preserve">Resources that demonstrate the main capabilities of EGI solutions to external audiences (i.e. to people outside of EGI, e.g. to researchers). </w:t>
      </w:r>
    </w:p>
    <w:p w14:paraId="3AA4D1CC" w14:textId="77777777" w:rsidR="00892327" w:rsidRDefault="00892327" w:rsidP="00A974CA">
      <w:pPr>
        <w:pStyle w:val="ListParagraph"/>
        <w:numPr>
          <w:ilvl w:val="0"/>
          <w:numId w:val="19"/>
        </w:numPr>
      </w:pPr>
      <w:r>
        <w:t xml:space="preserve">Resources required </w:t>
      </w:r>
      <w:proofErr w:type="gramStart"/>
      <w:r>
        <w:t xml:space="preserve">to </w:t>
      </w:r>
      <w:r w:rsidR="00657077">
        <w:t>update</w:t>
      </w:r>
      <w:proofErr w:type="gramEnd"/>
      <w:r w:rsidR="00657077">
        <w:t xml:space="preserve"> </w:t>
      </w:r>
      <w:r w:rsidR="0043470D">
        <w:t xml:space="preserve">EGI members about solutions emerging from within the NGIs. </w:t>
      </w:r>
    </w:p>
    <w:p w14:paraId="601157BF" w14:textId="77777777" w:rsidR="00892327" w:rsidRDefault="0043470D" w:rsidP="00A974CA">
      <w:pPr>
        <w:pStyle w:val="ListParagraph"/>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14:paraId="14603605" w14:textId="6D68C165"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w:t>
      </w:r>
      <w:r w:rsidR="002A4DBB">
        <w:t xml:space="preserve"> Federated Cloud (JRA2.2),</w:t>
      </w:r>
      <w:r w:rsidR="007D68B7">
        <w:t xml:space="preserve"> Accelerated Computing (JRA2.4)</w:t>
      </w:r>
      <w:r>
        <w:t xml:space="preserve">, </w:t>
      </w:r>
      <w:r w:rsidR="007D68B7">
        <w:t xml:space="preserve">Competence Centres (TSA2.3-10). </w:t>
      </w:r>
    </w:p>
    <w:p w14:paraId="4A052C6A" w14:textId="77777777" w:rsidR="00545D36" w:rsidRDefault="009E2D2C" w:rsidP="00B25F96">
      <w:pPr>
        <w:pStyle w:val="Heading2"/>
      </w:pPr>
      <w:bookmarkStart w:id="5" w:name="_Toc421287667"/>
      <w:r>
        <w:t>Training modules</w:t>
      </w:r>
      <w:bookmarkEnd w:id="5"/>
    </w:p>
    <w:p w14:paraId="4385CD1A" w14:textId="77777777"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14:paraId="7F1A3C2D" w14:textId="77777777" w:rsidR="000F719D" w:rsidRDefault="000F719D" w:rsidP="00A974CA">
      <w:pPr>
        <w:pStyle w:val="ListParagraph"/>
        <w:numPr>
          <w:ilvl w:val="0"/>
          <w:numId w:val="3"/>
        </w:numPr>
      </w:pPr>
      <w:r>
        <w:t>One entry in the Training Marketplace, containing basic information about the module</w:t>
      </w:r>
    </w:p>
    <w:p w14:paraId="2C839378" w14:textId="77777777" w:rsidR="007A3E80" w:rsidRDefault="007A3E80" w:rsidP="00A974CA">
      <w:pPr>
        <w:pStyle w:val="ListParagraph"/>
        <w:numPr>
          <w:ilvl w:val="1"/>
          <w:numId w:val="3"/>
        </w:numPr>
      </w:pPr>
      <w:r>
        <w:t>Learning objectives</w:t>
      </w:r>
    </w:p>
    <w:p w14:paraId="4EBD25A7" w14:textId="77777777" w:rsidR="007A3E80" w:rsidRDefault="007A3E80" w:rsidP="00A974CA">
      <w:pPr>
        <w:pStyle w:val="ListParagraph"/>
        <w:numPr>
          <w:ilvl w:val="1"/>
          <w:numId w:val="3"/>
        </w:numPr>
      </w:pPr>
      <w:r>
        <w:t>Pre-requisites for usage</w:t>
      </w:r>
    </w:p>
    <w:p w14:paraId="495A6750" w14:textId="77777777" w:rsidR="007A3E80" w:rsidRDefault="007A3E80" w:rsidP="00A974CA">
      <w:pPr>
        <w:pStyle w:val="ListParagraph"/>
        <w:numPr>
          <w:ilvl w:val="1"/>
          <w:numId w:val="3"/>
        </w:numPr>
      </w:pPr>
      <w:r>
        <w:lastRenderedPageBreak/>
        <w:t>Expected length of completion</w:t>
      </w:r>
    </w:p>
    <w:p w14:paraId="2C3A3444" w14:textId="77777777" w:rsidR="00942445" w:rsidRDefault="00942445" w:rsidP="00A974CA">
      <w:pPr>
        <w:pStyle w:val="ListParagraph"/>
        <w:numPr>
          <w:ilvl w:val="1"/>
          <w:numId w:val="3"/>
        </w:numPr>
      </w:pPr>
      <w:r>
        <w:t>Link to further elements of the module</w:t>
      </w:r>
    </w:p>
    <w:p w14:paraId="4FF3E420" w14:textId="77777777" w:rsidR="00545D36" w:rsidRDefault="000F719D" w:rsidP="00A974CA">
      <w:pPr>
        <w:pStyle w:val="ListParagraph"/>
        <w:numPr>
          <w:ilvl w:val="0"/>
          <w:numId w:val="3"/>
        </w:numPr>
      </w:pPr>
      <w:r>
        <w:t>High level introduct</w:t>
      </w:r>
      <w:r w:rsidR="001A6523">
        <w:t>ory guide</w:t>
      </w:r>
      <w:r>
        <w:t xml:space="preserve"> </w:t>
      </w:r>
      <w:r w:rsidR="00545D36">
        <w:t xml:space="preserve">(e.g. </w:t>
      </w:r>
      <w:r>
        <w:t>a webpage in the</w:t>
      </w:r>
      <w:r w:rsidR="00545D36">
        <w:t xml:space="preserve"> EGI Wiki)</w:t>
      </w:r>
    </w:p>
    <w:p w14:paraId="5A838E25" w14:textId="77777777" w:rsidR="001A6523" w:rsidRDefault="001A6523" w:rsidP="001A6523">
      <w:pPr>
        <w:pStyle w:val="ListParagraph"/>
        <w:numPr>
          <w:ilvl w:val="0"/>
          <w:numId w:val="3"/>
        </w:numPr>
      </w:pPr>
      <w:r>
        <w:t>Materials that explain the main capabilities of the federated cloud (e.g. presentation slides stored in the EGI Documents Database)</w:t>
      </w:r>
    </w:p>
    <w:p w14:paraId="03F0F836" w14:textId="23990BC8" w:rsidR="00545D36" w:rsidRDefault="00545D36" w:rsidP="00A974CA">
      <w:pPr>
        <w:pStyle w:val="ListParagraph"/>
        <w:numPr>
          <w:ilvl w:val="0"/>
          <w:numId w:val="3"/>
        </w:numPr>
      </w:pPr>
      <w:r>
        <w:t xml:space="preserve">VM images ready for deployment in </w:t>
      </w:r>
      <w:r w:rsidR="000F719D">
        <w:t>the EGI Federated Cloud</w:t>
      </w:r>
      <w:r>
        <w:t xml:space="preserve"> </w:t>
      </w:r>
      <w:r w:rsidR="000F719D">
        <w:t xml:space="preserve">(e.g. in </w:t>
      </w:r>
      <w:r w:rsidR="00EA5D5D">
        <w:t>the</w:t>
      </w:r>
      <w:r w:rsidR="000F719D">
        <w:t xml:space="preserve"> </w:t>
      </w:r>
      <w:r w:rsidR="001A6523">
        <w:t>training</w:t>
      </w:r>
      <w:r>
        <w:t xml:space="preserve"> VO</w:t>
      </w:r>
      <w:r w:rsidR="000F719D">
        <w:t xml:space="preserve">) </w:t>
      </w:r>
    </w:p>
    <w:p w14:paraId="4E6EF021" w14:textId="77777777" w:rsidR="001A6523" w:rsidRDefault="001A6523" w:rsidP="001A6523">
      <w:pPr>
        <w:pStyle w:val="ListParagraph"/>
        <w:numPr>
          <w:ilvl w:val="0"/>
          <w:numId w:val="3"/>
        </w:numPr>
      </w:pPr>
      <w:r>
        <w:t>A dataset that’s available on a specific cloud site of the fedcloud.egi.eu VO (and can be read and processed by the VM image after instantiation)</w:t>
      </w:r>
    </w:p>
    <w:p w14:paraId="10FF0AE4" w14:textId="77777777" w:rsidR="001A6523" w:rsidRDefault="001A6523" w:rsidP="001A6523">
      <w:pPr>
        <w:pStyle w:val="ListParagraph"/>
        <w:numPr>
          <w:ilvl w:val="0"/>
          <w:numId w:val="3"/>
        </w:numPr>
      </w:pPr>
      <w:r>
        <w:t>Hands-on exercises that provide specific guidelines to instantiate the VMs in the training VO (e.g. Webpage in the EGI Wiki)</w:t>
      </w:r>
    </w:p>
    <w:p w14:paraId="23518BB2" w14:textId="3FC5DFD1" w:rsidR="005E3430" w:rsidRDefault="005E3430" w:rsidP="005E3430">
      <w:r>
        <w:t xml:space="preserve">During the first year of the project EGI-Engage will focus on developing training modules on topics that </w:t>
      </w:r>
      <w:r w:rsidR="00FB66AD">
        <w:t>can strengthen EGI’s engagement with scientific communities, i.e. best support the implementation of the EGI Engagement Strategy</w:t>
      </w:r>
      <w:r w:rsidR="00FB66AD">
        <w:rPr>
          <w:rStyle w:val="FootnoteReference"/>
        </w:rPr>
        <w:footnoteReference w:id="2"/>
      </w:r>
      <w:r w:rsidR="00FB66AD">
        <w:t xml:space="preserve">. </w:t>
      </w:r>
      <w:r>
        <w:t xml:space="preserve">The </w:t>
      </w:r>
      <w:r w:rsidR="001A6523">
        <w:t xml:space="preserve">following modules </w:t>
      </w:r>
      <w:r>
        <w:t>are planned to be</w:t>
      </w:r>
      <w:r w:rsidR="00DC4847">
        <w:t xml:space="preserve"> developed in the first year</w:t>
      </w:r>
      <w:r w:rsidR="00410780">
        <w:t xml:space="preserve"> in </w:t>
      </w:r>
      <w:r w:rsidR="00DC4847">
        <w:t>form</w:t>
      </w:r>
      <w:r w:rsidR="00410780">
        <w:t>s</w:t>
      </w:r>
      <w:r w:rsidR="00DC4847">
        <w:t xml:space="preserve"> that enables reusability across the NGIs:</w:t>
      </w:r>
    </w:p>
    <w:p w14:paraId="0A68EE5B" w14:textId="0C08996D" w:rsidR="005E3430" w:rsidRDefault="009F4306" w:rsidP="00A974CA">
      <w:pPr>
        <w:pStyle w:val="ListParagraph"/>
        <w:numPr>
          <w:ilvl w:val="0"/>
          <w:numId w:val="17"/>
        </w:numPr>
      </w:pPr>
      <w:r>
        <w:t>Under leadership of</w:t>
      </w:r>
      <w:r w:rsidR="001A6523">
        <w:t xml:space="preserve"> EGI.eu UCST: </w:t>
      </w:r>
      <w:r w:rsidR="004D7CC8">
        <w:t xml:space="preserve">a </w:t>
      </w:r>
      <w:r w:rsidR="005E3430">
        <w:t>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14:paraId="768CBF7E" w14:textId="77777777" w:rsidR="00F22705" w:rsidRDefault="00F22705" w:rsidP="00F22705">
      <w:pPr>
        <w:pStyle w:val="ListParagraph"/>
        <w:numPr>
          <w:ilvl w:val="1"/>
          <w:numId w:val="17"/>
        </w:numPr>
      </w:pPr>
      <w:r>
        <w:t>Login to the training front-end machine (which will be one/more VMs deployed and started in advance by the tutor in the cloud)</w:t>
      </w:r>
    </w:p>
    <w:p w14:paraId="109B4BF3" w14:textId="77777777" w:rsidR="00F22705" w:rsidRDefault="00F22705" w:rsidP="00F22705">
      <w:pPr>
        <w:pStyle w:val="ListParagraph"/>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14:paraId="30BD5077" w14:textId="77777777" w:rsidR="00F22705" w:rsidRDefault="00F22705" w:rsidP="00F22705">
      <w:pPr>
        <w:pStyle w:val="ListParagraph"/>
        <w:numPr>
          <w:ilvl w:val="1"/>
          <w:numId w:val="17"/>
        </w:numPr>
      </w:pPr>
      <w:r>
        <w:t xml:space="preserve">Instantiate the chosen image on the chosen site (using contextualisation) </w:t>
      </w:r>
    </w:p>
    <w:p w14:paraId="69C4BEFE" w14:textId="77777777" w:rsidR="00F22705" w:rsidRDefault="00F22705" w:rsidP="00F22705">
      <w:pPr>
        <w:pStyle w:val="ListParagraph"/>
        <w:numPr>
          <w:ilvl w:val="1"/>
          <w:numId w:val="17"/>
        </w:numPr>
      </w:pPr>
      <w:r>
        <w:t xml:space="preserve">Check that the VM is alive and works (through the interface the VM content offers) </w:t>
      </w:r>
    </w:p>
    <w:p w14:paraId="3BE00757" w14:textId="77777777" w:rsidR="00F22705" w:rsidRDefault="00F22705" w:rsidP="00F22705">
      <w:pPr>
        <w:pStyle w:val="ListParagraph"/>
        <w:numPr>
          <w:ilvl w:val="1"/>
          <w:numId w:val="17"/>
        </w:numPr>
      </w:pPr>
      <w:r>
        <w:t xml:space="preserve">Create a disk volume, attach it to the VM </w:t>
      </w:r>
    </w:p>
    <w:p w14:paraId="1C86721E" w14:textId="77777777" w:rsidR="00F22705" w:rsidRDefault="00F22705" w:rsidP="00F22705">
      <w:pPr>
        <w:pStyle w:val="ListParagraph"/>
        <w:numPr>
          <w:ilvl w:val="1"/>
          <w:numId w:val="17"/>
        </w:numPr>
      </w:pPr>
      <w:r>
        <w:t>Demonstrate the use of the content of the VM and its attached disk (through the interface the VM content offers)</w:t>
      </w:r>
    </w:p>
    <w:p w14:paraId="6CD4B6BF" w14:textId="40F2A9C3" w:rsidR="005E3430" w:rsidRDefault="009F4306" w:rsidP="00A974CA">
      <w:pPr>
        <w:pStyle w:val="ListParagraph"/>
        <w:numPr>
          <w:ilvl w:val="0"/>
          <w:numId w:val="17"/>
        </w:numPr>
      </w:pPr>
      <w:r>
        <w:t xml:space="preserve">Under leadership of </w:t>
      </w:r>
      <w:r w:rsidR="001A6523">
        <w:t xml:space="preserve">EGI.eu UCST and EUDAT2020 project: </w:t>
      </w:r>
      <w:r w:rsidR="004D7CC8">
        <w:t>a</w:t>
      </w:r>
      <w:r w:rsidR="005E3430">
        <w:t xml:space="preserve">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14:paraId="3773B306" w14:textId="77777777" w:rsidR="009B2173" w:rsidRDefault="009B2173" w:rsidP="00A974CA">
      <w:pPr>
        <w:pStyle w:val="ListParagraph"/>
        <w:numPr>
          <w:ilvl w:val="1"/>
          <w:numId w:val="17"/>
        </w:numPr>
      </w:pPr>
      <w:r>
        <w:t>Authenticating to the EGI infrastructure (Federated Cloud)</w:t>
      </w:r>
    </w:p>
    <w:p w14:paraId="6CA7CDE9" w14:textId="7F54A4AB" w:rsidR="009B2173" w:rsidRDefault="009B2173" w:rsidP="00A974CA">
      <w:pPr>
        <w:pStyle w:val="ListParagraph"/>
        <w:numPr>
          <w:ilvl w:val="1"/>
          <w:numId w:val="17"/>
        </w:numPr>
      </w:pPr>
      <w:r>
        <w:t xml:space="preserve">Instantiating a VM in the EGI environment and performs preliminary configuration (account, network, firewall, tools, libraries, compilers, applications, ...) </w:t>
      </w:r>
      <w:r w:rsidR="004D7CC8">
        <w:t xml:space="preserve"> through contextualisation</w:t>
      </w:r>
    </w:p>
    <w:p w14:paraId="7C935096" w14:textId="646F4359" w:rsidR="009B2173" w:rsidRDefault="009B2173" w:rsidP="00A974CA">
      <w:pPr>
        <w:pStyle w:val="ListParagraph"/>
        <w:numPr>
          <w:ilvl w:val="1"/>
          <w:numId w:val="17"/>
        </w:numPr>
      </w:pPr>
      <w:r>
        <w:t>The virtual environment is started up (</w:t>
      </w:r>
      <w:r w:rsidR="004D7CC8">
        <w:t xml:space="preserve">temporary </w:t>
      </w:r>
      <w:r>
        <w:t>user’s credentials are copied into the VM)</w:t>
      </w:r>
    </w:p>
    <w:p w14:paraId="3A878EE4" w14:textId="77777777" w:rsidR="009B2173" w:rsidRDefault="009B2173" w:rsidP="00A974CA">
      <w:pPr>
        <w:pStyle w:val="ListParagraph"/>
        <w:numPr>
          <w:ilvl w:val="1"/>
          <w:numId w:val="17"/>
        </w:numPr>
      </w:pPr>
      <w:r>
        <w:lastRenderedPageBreak/>
        <w:t>Staging data from EUDAT to a local storage area in the EGI Cloud for performance and locality reasons, using authentication obtained in step 1</w:t>
      </w:r>
    </w:p>
    <w:p w14:paraId="7D81992A" w14:textId="26AF8369" w:rsidR="009B2173" w:rsidRDefault="009B2173" w:rsidP="00A974CA">
      <w:pPr>
        <w:pStyle w:val="ListParagraph"/>
        <w:numPr>
          <w:ilvl w:val="2"/>
          <w:numId w:val="17"/>
        </w:numPr>
      </w:pPr>
      <w:r>
        <w:t xml:space="preserve">data staging via </w:t>
      </w:r>
      <w:proofErr w:type="spellStart"/>
      <w:r>
        <w:t>GridFTP</w:t>
      </w:r>
      <w:proofErr w:type="spellEnd"/>
      <w:r>
        <w:t xml:space="preserve"> or HTTP </w:t>
      </w:r>
    </w:p>
    <w:p w14:paraId="6FDDE660" w14:textId="77777777" w:rsidR="009B2173" w:rsidRDefault="009B2173" w:rsidP="00A974CA">
      <w:pPr>
        <w:pStyle w:val="ListParagraph"/>
        <w:numPr>
          <w:ilvl w:val="2"/>
          <w:numId w:val="17"/>
        </w:numPr>
      </w:pPr>
      <w:r>
        <w:t>data discoverability via B2FIND</w:t>
      </w:r>
    </w:p>
    <w:p w14:paraId="2EDBF679" w14:textId="77777777" w:rsidR="00417C02" w:rsidRPr="009B2173" w:rsidRDefault="00417C02" w:rsidP="00A974CA">
      <w:pPr>
        <w:pStyle w:val="ListParagraph"/>
        <w:numPr>
          <w:ilvl w:val="1"/>
          <w:numId w:val="17"/>
        </w:numPr>
      </w:pPr>
      <w:r w:rsidRPr="009B2173">
        <w:t>The user launches the computational job</w:t>
      </w:r>
      <w:r w:rsidR="009B2173">
        <w:t xml:space="preserve"> in the cloud</w:t>
      </w:r>
    </w:p>
    <w:p w14:paraId="478B54B3" w14:textId="77777777" w:rsidR="009B2173" w:rsidRPr="009B2173" w:rsidRDefault="00417C02" w:rsidP="00A974CA">
      <w:pPr>
        <w:pStyle w:val="ListParagraph"/>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14:paraId="473D4193" w14:textId="77777777" w:rsidR="00417C02" w:rsidRPr="001A6523" w:rsidRDefault="00417C02" w:rsidP="00A974CA">
      <w:pPr>
        <w:pStyle w:val="ListParagraph"/>
        <w:numPr>
          <w:ilvl w:val="1"/>
          <w:numId w:val="17"/>
        </w:numPr>
      </w:pPr>
      <w:r w:rsidRPr="009B2173">
        <w:t>Final results are ingested back onto EUDAT for being pre</w:t>
      </w:r>
      <w:r w:rsidR="009B2173">
        <w:t xml:space="preserve">served in the long term (B2SAFE, </w:t>
      </w:r>
      <w:r w:rsidRPr="009B2173">
        <w:rPr>
          <w:bCs/>
          <w:iCs/>
        </w:rPr>
        <w:t>registered via PID</w:t>
      </w:r>
      <w:r w:rsidR="009B2173">
        <w:rPr>
          <w:bCs/>
          <w:iCs/>
        </w:rPr>
        <w:t>)</w:t>
      </w:r>
    </w:p>
    <w:p w14:paraId="1409897C" w14:textId="38677C66" w:rsidR="001A6523" w:rsidRPr="00DA3269" w:rsidRDefault="00F22705" w:rsidP="001A6523">
      <w:pPr>
        <w:pStyle w:val="ListParagraph"/>
        <w:numPr>
          <w:ilvl w:val="0"/>
          <w:numId w:val="17"/>
        </w:numPr>
      </w:pPr>
      <w:r>
        <w:rPr>
          <w:bCs/>
          <w:iCs/>
        </w:rPr>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r w:rsidR="004D7CC8">
        <w:rPr>
          <w:bCs/>
          <w:iCs/>
        </w:rPr>
        <w:t>a</w:t>
      </w:r>
      <w:r w:rsidR="00DA3269">
        <w:rPr>
          <w:bCs/>
          <w:iCs/>
        </w:rPr>
        <w:t xml:space="preserve">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w:t>
      </w:r>
      <w:proofErr w:type="spellStart"/>
      <w:r>
        <w:rPr>
          <w:bCs/>
          <w:iCs/>
        </w:rPr>
        <w:t>QosCosGrid</w:t>
      </w:r>
      <w:proofErr w:type="spellEnd"/>
      <w:r>
        <w:rPr>
          <w:bCs/>
          <w:iCs/>
        </w:rPr>
        <w:t xml:space="preserve"> </w:t>
      </w:r>
      <w:r w:rsidR="004D7CC8">
        <w:rPr>
          <w:bCs/>
          <w:iCs/>
        </w:rPr>
        <w:t xml:space="preserve">web </w:t>
      </w:r>
      <w:r>
        <w:rPr>
          <w:bCs/>
          <w:iCs/>
        </w:rPr>
        <w:t xml:space="preserve">environments </w:t>
      </w:r>
      <w:r w:rsidR="00DA3269">
        <w:rPr>
          <w:bCs/>
          <w:iCs/>
        </w:rPr>
        <w:t>for users</w:t>
      </w:r>
      <w:r w:rsidR="004D7CC8">
        <w:rPr>
          <w:bCs/>
          <w:iCs/>
        </w:rPr>
        <w:t xml:space="preserve"> to interact with the infrastructure</w:t>
      </w:r>
      <w:r>
        <w:rPr>
          <w:bCs/>
          <w:iCs/>
        </w:rPr>
        <w:t>.</w:t>
      </w:r>
      <w:r w:rsidR="00DA3269">
        <w:rPr>
          <w:bCs/>
          <w:iCs/>
        </w:rPr>
        <w:t xml:space="preserve"> The module would guide the user through the process of</w:t>
      </w:r>
      <w:r>
        <w:rPr>
          <w:bCs/>
          <w:iCs/>
        </w:rPr>
        <w:t xml:space="preserve"> </w:t>
      </w:r>
    </w:p>
    <w:p w14:paraId="4CEC0ECC" w14:textId="77777777" w:rsidR="00DA3269" w:rsidRDefault="00DA3269" w:rsidP="00DA3269">
      <w:pPr>
        <w:pStyle w:val="ListParagraph"/>
        <w:numPr>
          <w:ilvl w:val="1"/>
          <w:numId w:val="17"/>
        </w:numPr>
      </w:pPr>
      <w:r>
        <w:t>Requesting access to the platform.</w:t>
      </w:r>
    </w:p>
    <w:p w14:paraId="17007D28" w14:textId="77777777" w:rsidR="00DA3269" w:rsidRDefault="00DA3269" w:rsidP="00DA3269">
      <w:pPr>
        <w:pStyle w:val="ListParagraph"/>
        <w:numPr>
          <w:ilvl w:val="1"/>
          <w:numId w:val="17"/>
        </w:numPr>
      </w:pPr>
      <w:r>
        <w:t xml:space="preserve">Deciding about the environment to use for using the allocated capacity. </w:t>
      </w:r>
    </w:p>
    <w:p w14:paraId="08CE213B" w14:textId="60DB31BA" w:rsidR="00DA3269" w:rsidRDefault="00DA3269" w:rsidP="00DA3269">
      <w:pPr>
        <w:pStyle w:val="ListParagraph"/>
        <w:numPr>
          <w:ilvl w:val="1"/>
          <w:numId w:val="17"/>
        </w:numPr>
      </w:pPr>
      <w:r>
        <w:t xml:space="preserve">Logging into the </w:t>
      </w:r>
      <w:r w:rsidR="004D7CC8">
        <w:t>web environments</w:t>
      </w:r>
      <w:r w:rsidR="003B1E69">
        <w:t xml:space="preserve"> to develop and use</w:t>
      </w:r>
      <w:r w:rsidR="006623A3">
        <w:t xml:space="preserve"> HTC/cloud</w:t>
      </w:r>
      <w:r w:rsidR="003B1E69">
        <w:t xml:space="preserve"> applications</w:t>
      </w:r>
      <w:r>
        <w:t xml:space="preserve">. </w:t>
      </w:r>
    </w:p>
    <w:p w14:paraId="66DD82AA" w14:textId="6D814F32" w:rsidR="00D36568" w:rsidRDefault="00DA3269" w:rsidP="009F4306">
      <w:pPr>
        <w:pStyle w:val="ListParagraph"/>
        <w:numPr>
          <w:ilvl w:val="1"/>
          <w:numId w:val="17"/>
        </w:numPr>
      </w:pPr>
      <w:r>
        <w:t>In case of an exhausted resource allocation grant</w:t>
      </w:r>
      <w:r w:rsidR="004D7CC8">
        <w:t>,</w:t>
      </w:r>
      <w:r>
        <w:t xml:space="preserve"> get in contact with the national user support team or move on directly to a domain-specific VO. </w:t>
      </w:r>
    </w:p>
    <w:p w14:paraId="0772BE9F" w14:textId="5775D02B" w:rsidR="0095287A" w:rsidRPr="008C6010" w:rsidRDefault="00496B49" w:rsidP="0095287A">
      <w:pPr>
        <w:pStyle w:val="ListParagraph"/>
        <w:numPr>
          <w:ilvl w:val="0"/>
          <w:numId w:val="17"/>
        </w:numPr>
      </w:pPr>
      <w:r w:rsidRPr="008C6010">
        <w:t xml:space="preserve">By EGI and </w:t>
      </w:r>
      <w:r w:rsidR="0095287A" w:rsidRPr="008C6010">
        <w:t xml:space="preserve">PRACE members (STFC, </w:t>
      </w:r>
      <w:proofErr w:type="spellStart"/>
      <w:r w:rsidR="0095287A" w:rsidRPr="008C6010">
        <w:t>SURFsara</w:t>
      </w:r>
      <w:proofErr w:type="spellEnd"/>
      <w:r w:rsidR="0095287A" w:rsidRPr="008C6010">
        <w:t xml:space="preserve">): A module about security </w:t>
      </w:r>
      <w:r w:rsidRPr="008C6010">
        <w:t xml:space="preserve">policy, procedures and interoperability </w:t>
      </w:r>
      <w:r w:rsidR="0095287A" w:rsidRPr="008C6010">
        <w:t xml:space="preserve">solutions </w:t>
      </w:r>
      <w:r w:rsidRPr="008C6010">
        <w:t xml:space="preserve">in the various </w:t>
      </w:r>
      <w:r w:rsidR="0095287A" w:rsidRPr="008C6010">
        <w:t>e-infrastructures</w:t>
      </w:r>
      <w:r w:rsidR="001E11C9" w:rsidRPr="008C6010">
        <w:t>, with possible involvement of EUDAT</w:t>
      </w:r>
      <w:r w:rsidR="004738E8" w:rsidRPr="008C6010">
        <w:t>.</w:t>
      </w:r>
      <w:r w:rsidR="001E11C9" w:rsidRPr="008C6010">
        <w:t xml:space="preserve"> The content will be developed for a joint event that will be held in the autumn, </w:t>
      </w:r>
      <w:proofErr w:type="gramStart"/>
      <w:r w:rsidR="001E11C9" w:rsidRPr="008C6010">
        <w:t>then</w:t>
      </w:r>
      <w:proofErr w:type="gramEnd"/>
      <w:r w:rsidR="001E11C9" w:rsidRPr="008C6010">
        <w:t xml:space="preserve"> will be shared as a training module in the marketplace.  </w:t>
      </w:r>
    </w:p>
    <w:p w14:paraId="3EDB49A5" w14:textId="07DB73C3" w:rsidR="0095287A" w:rsidRDefault="0095287A" w:rsidP="0095287A">
      <w:pPr>
        <w:pStyle w:val="ListParagraph"/>
        <w:numPr>
          <w:ilvl w:val="0"/>
          <w:numId w:val="17"/>
        </w:numPr>
      </w:pPr>
      <w:r>
        <w:t xml:space="preserve">By CERN, CESNET, LIP, </w:t>
      </w:r>
      <w:proofErr w:type="gramStart"/>
      <w:r>
        <w:t>NIKHEF</w:t>
      </w:r>
      <w:proofErr w:type="gramEnd"/>
      <w:r>
        <w:t xml:space="preserve">: Virtual Machine preparation and certification in the EGI Federated Cloud. The module will target those who prepare and those who endorse VM images for scientific/training purposes. The module will define the characteristics of ‘secure’ VM images, will teach how to prepare such images, and will demonstrate how to assess the security characteristics of such images. </w:t>
      </w:r>
    </w:p>
    <w:p w14:paraId="0FDEA8BF" w14:textId="57964CBF" w:rsidR="0095287A" w:rsidRPr="009B2173" w:rsidRDefault="0095287A" w:rsidP="0095287A">
      <w:pPr>
        <w:pStyle w:val="ListParagraph"/>
        <w:numPr>
          <w:ilvl w:val="0"/>
          <w:numId w:val="17"/>
        </w:numPr>
      </w:pPr>
      <w:r>
        <w:t xml:space="preserve">By CERN, CESNET, LIP, </w:t>
      </w:r>
      <w:proofErr w:type="gramStart"/>
      <w:r>
        <w:t>NIKHEF</w:t>
      </w:r>
      <w:proofErr w:type="gramEnd"/>
      <w:r>
        <w:t xml:space="preserve">: Incident handling in the EGI Federated Cloud. The module will target the users and administrators of EGI Federated Cloud services and will train them about the processes and tools that are available to report security incidents and to respond to those incidents. </w:t>
      </w:r>
    </w:p>
    <w:p w14:paraId="5AEA905E" w14:textId="77777777"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14:paraId="73B15377" w14:textId="76818476" w:rsidR="00F27DBA" w:rsidRDefault="000A2946" w:rsidP="009F4306">
      <w:pPr>
        <w:pStyle w:val="ListParagraph"/>
        <w:numPr>
          <w:ilvl w:val="0"/>
          <w:numId w:val="27"/>
        </w:numPr>
      </w:pPr>
      <w:r>
        <w:t>Open Data Processing solution from EGI (</w:t>
      </w:r>
      <w:r w:rsidR="00380A5C">
        <w:t xml:space="preserve">by members of </w:t>
      </w:r>
      <w:r>
        <w:t xml:space="preserve">task JRA2.1). </w:t>
      </w:r>
    </w:p>
    <w:p w14:paraId="74DBFCF4" w14:textId="29F793D7" w:rsidR="009528F5" w:rsidRDefault="009528F5" w:rsidP="009F4306">
      <w:pPr>
        <w:pStyle w:val="ListParagraph"/>
        <w:numPr>
          <w:ilvl w:val="0"/>
          <w:numId w:val="27"/>
        </w:numPr>
      </w:pPr>
      <w:r>
        <w:t>GPGPU-computing in EGI (</w:t>
      </w:r>
      <w:r w:rsidR="00380A5C">
        <w:t xml:space="preserve">by members of </w:t>
      </w:r>
      <w:r>
        <w:t>task JRA2.4</w:t>
      </w:r>
      <w:r w:rsidR="00DC4847">
        <w:t xml:space="preserve"> and NGI-BG</w:t>
      </w:r>
      <w:r>
        <w:t>).</w:t>
      </w:r>
    </w:p>
    <w:p w14:paraId="36841F3E" w14:textId="5FCC9C7F" w:rsidR="009528F5" w:rsidRDefault="009528F5" w:rsidP="009F4306">
      <w:pPr>
        <w:pStyle w:val="ListParagraph"/>
        <w:numPr>
          <w:ilvl w:val="0"/>
          <w:numId w:val="27"/>
        </w:numPr>
      </w:pPr>
      <w:r>
        <w:t>Deploying clouds and federated clouds for scientific and educational purposes (</w:t>
      </w:r>
      <w:r w:rsidR="00380A5C">
        <w:t>by members of the</w:t>
      </w:r>
      <w:r>
        <w:t xml:space="preserve"> Federated Cloud</w:t>
      </w:r>
      <w:r w:rsidR="00380A5C">
        <w:t xml:space="preserve"> collaboration</w:t>
      </w:r>
      <w:r>
        <w:t>).</w:t>
      </w:r>
    </w:p>
    <w:p w14:paraId="05AF5815" w14:textId="0A0DF970" w:rsidR="00DC4847" w:rsidRDefault="00DC4847" w:rsidP="009F4306">
      <w:pPr>
        <w:pStyle w:val="ListParagraph"/>
        <w:numPr>
          <w:ilvl w:val="0"/>
          <w:numId w:val="27"/>
        </w:numPr>
      </w:pPr>
      <w:proofErr w:type="spellStart"/>
      <w:proofErr w:type="gramStart"/>
      <w:r>
        <w:t>iRODS</w:t>
      </w:r>
      <w:proofErr w:type="spellEnd"/>
      <w:proofErr w:type="gramEnd"/>
      <w:r>
        <w:t xml:space="preserve"> training (in collaboration with NGI-FR</w:t>
      </w:r>
      <w:r w:rsidR="00380A5C">
        <w:t xml:space="preserve"> and the DIRAC team</w:t>
      </w:r>
      <w:r>
        <w:t>).</w:t>
      </w:r>
    </w:p>
    <w:p w14:paraId="32D2C6D7" w14:textId="77777777" w:rsidR="009F4306" w:rsidRDefault="009F4306" w:rsidP="009F4306">
      <w:pPr>
        <w:pStyle w:val="ListParagraph"/>
        <w:numPr>
          <w:ilvl w:val="0"/>
          <w:numId w:val="27"/>
        </w:numPr>
      </w:pPr>
      <w:r>
        <w:lastRenderedPageBreak/>
        <w:t xml:space="preserve">Joint modules with the RIs that have partnership with EGI (e.g. Competence Centres, joint projects, </w:t>
      </w:r>
      <w:proofErr w:type="spellStart"/>
      <w:r>
        <w:t>MoUs</w:t>
      </w:r>
      <w:proofErr w:type="spellEnd"/>
      <w:r>
        <w:t>).</w:t>
      </w:r>
    </w:p>
    <w:p w14:paraId="5B22FC32" w14:textId="77777777" w:rsidR="00E356FE" w:rsidRDefault="009E2D2C" w:rsidP="00B25F96">
      <w:pPr>
        <w:pStyle w:val="Heading2"/>
      </w:pPr>
      <w:bookmarkStart w:id="6" w:name="_Toc421287668"/>
      <w:r>
        <w:t>T</w:t>
      </w:r>
      <w:r w:rsidR="00545D36">
        <w:t>raining marketplace</w:t>
      </w:r>
      <w:bookmarkEnd w:id="6"/>
    </w:p>
    <w:p w14:paraId="6831FF0D" w14:textId="77777777" w:rsidR="007973C1" w:rsidRDefault="00BF2D62" w:rsidP="00BF2D62">
      <w:r>
        <w:t>The EGI community, in the context of the EGI-</w:t>
      </w:r>
      <w:proofErr w:type="spellStart"/>
      <w:r>
        <w:t>InSPIRE</w:t>
      </w:r>
      <w:proofErr w:type="spellEnd"/>
      <w:r>
        <w:t xml:space="preserve"> project has established an EGI Training Marketplace which is available at </w:t>
      </w:r>
      <w:hyperlink r:id="rId13" w:history="1">
        <w:r w:rsidRPr="00740880">
          <w:rPr>
            <w:rStyle w:val="Hyperlink"/>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4" w:history="1">
        <w:r w:rsidR="004C4120" w:rsidRPr="00740880">
          <w:rPr>
            <w:rStyle w:val="Hyperlink"/>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14:paraId="47997614" w14:textId="77777777" w:rsidR="009C158F" w:rsidRDefault="007973C1" w:rsidP="009C158F">
      <w:pPr>
        <w:pStyle w:val="ListParagraph"/>
        <w:numPr>
          <w:ilvl w:val="0"/>
          <w:numId w:val="16"/>
        </w:numPr>
      </w:pPr>
      <w:r>
        <w:t xml:space="preserve">Any user (after registration and login) can leave a comment on a registered item. </w:t>
      </w:r>
    </w:p>
    <w:p w14:paraId="24F463DB" w14:textId="6553ADA9" w:rsidR="009C158F" w:rsidRDefault="007973C1" w:rsidP="009C158F">
      <w:pPr>
        <w:pStyle w:val="ListParagraph"/>
        <w:numPr>
          <w:ilvl w:val="0"/>
          <w:numId w:val="16"/>
        </w:numPr>
      </w:pPr>
      <w:r>
        <w:t xml:space="preserve">The user who registers an item can re-validate the item on a regular basis (e.g. once a year), indicating to those who browse the item that it’s still up-to-date and valid. </w:t>
      </w:r>
    </w:p>
    <w:p w14:paraId="0728027F" w14:textId="04581F7C" w:rsidR="009C158F" w:rsidRDefault="009C158F" w:rsidP="009C158F">
      <w:r>
        <w:t xml:space="preserve">The content that’s </w:t>
      </w:r>
      <w:r w:rsidR="006A5B26">
        <w:t xml:space="preserve">currently </w:t>
      </w:r>
      <w:r>
        <w:t xml:space="preserve">available in the marketplace needs to be reviewed by EGI.eu and updated (ideally by those who registered these) where necessary. Further development of the Marketplace is envisaged within the EDISON H2020 project, primarily to be able to serve the training needs of ‘data scientists’. The EDISON project will start in September 2015 with EGI.eu member of the project consortium. (See further information about the EDISON project in Section </w:t>
      </w:r>
      <w:r>
        <w:fldChar w:fldCharType="begin"/>
      </w:r>
      <w:r>
        <w:instrText xml:space="preserve"> REF _Ref421020224 \r \h </w:instrText>
      </w:r>
      <w:r>
        <w:fldChar w:fldCharType="separate"/>
      </w:r>
      <w:r w:rsidR="00D74D7A">
        <w:t>5.1</w:t>
      </w:r>
      <w:r>
        <w:fldChar w:fldCharType="end"/>
      </w:r>
      <w:r>
        <w:t xml:space="preserve">. </w:t>
      </w:r>
    </w:p>
    <w:p w14:paraId="1D5FA131" w14:textId="77777777" w:rsidR="007973C1" w:rsidRDefault="007973C1" w:rsidP="009C158F"/>
    <w:p w14:paraId="78B790D1" w14:textId="77777777" w:rsidR="004C4120" w:rsidRDefault="004C4120" w:rsidP="004C4120">
      <w:pPr>
        <w:keepNext/>
        <w:jc w:val="center"/>
      </w:pPr>
      <w:r>
        <w:rPr>
          <w:noProof/>
          <w:lang w:eastAsia="en-GB"/>
        </w:rPr>
        <w:lastRenderedPageBreak/>
        <w:drawing>
          <wp:inline distT="0" distB="0" distL="0" distR="0" wp14:anchorId="2D731770" wp14:editId="3356F1EA">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14:paraId="353B8EB9" w14:textId="77777777" w:rsidR="004C4120" w:rsidRDefault="004C4120" w:rsidP="004C4120">
      <w:pPr>
        <w:pStyle w:val="Caption"/>
        <w:jc w:val="center"/>
      </w:pPr>
      <w:proofErr w:type="gramStart"/>
      <w:r>
        <w:t xml:space="preserve">Figure </w:t>
      </w:r>
      <w:proofErr w:type="gramEnd"/>
      <w:r w:rsidR="003F3E7D">
        <w:fldChar w:fldCharType="begin"/>
      </w:r>
      <w:r w:rsidR="003F3E7D">
        <w:instrText xml:space="preserve"> SEQ Figure \* ARABIC </w:instrText>
      </w:r>
      <w:r w:rsidR="003F3E7D">
        <w:fldChar w:fldCharType="separate"/>
      </w:r>
      <w:r w:rsidR="00D74D7A">
        <w:rPr>
          <w:noProof/>
        </w:rPr>
        <w:t>1</w:t>
      </w:r>
      <w:r w:rsidR="003F3E7D">
        <w:rPr>
          <w:noProof/>
        </w:rPr>
        <w:fldChar w:fldCharType="end"/>
      </w:r>
      <w:proofErr w:type="gramStart"/>
      <w:r>
        <w:t>.</w:t>
      </w:r>
      <w:proofErr w:type="gramEnd"/>
      <w:r>
        <w:t xml:space="preserve"> ‘Browse Materials’ view in the EGI Training Marketplace</w:t>
      </w:r>
    </w:p>
    <w:p w14:paraId="32BB141A" w14:textId="77777777" w:rsidR="00BF2D62" w:rsidRDefault="00BF2D62" w:rsidP="00B25F96">
      <w:pPr>
        <w:pStyle w:val="Heading2"/>
      </w:pPr>
      <w:bookmarkStart w:id="7" w:name="_Toc421287669"/>
      <w:r>
        <w:t>Access control system</w:t>
      </w:r>
      <w:bookmarkEnd w:id="7"/>
    </w:p>
    <w:p w14:paraId="4DFF09BA" w14:textId="726107BA" w:rsidR="008326D1" w:rsidRDefault="008326D1" w:rsidP="008326D1">
      <w:r>
        <w:t xml:space="preserve">Access control to training items (e-infrastructure, resources, modules, marketplace, </w:t>
      </w:r>
      <w:proofErr w:type="gramStart"/>
      <w:r>
        <w:t>webinar</w:t>
      </w:r>
      <w:proofErr w:type="gramEnd"/>
      <w:r>
        <w:t>/e-learning) have different requir</w:t>
      </w:r>
      <w:r w:rsidR="004B500D">
        <w:t>ements and constraints tha</w:t>
      </w:r>
      <w:r>
        <w:t xml:space="preserve">n similar items in the production environment. Access should be as open and </w:t>
      </w:r>
      <w:r w:rsidR="00B063A3">
        <w:t xml:space="preserve">as </w:t>
      </w:r>
      <w:r>
        <w:t>easy as possible</w:t>
      </w:r>
      <w:r w:rsidR="00B063A3">
        <w:t xml:space="preserve"> – </w:t>
      </w:r>
      <w:r>
        <w:t xml:space="preserve">recognising the need for access by large number of people with diverse knowledge. </w:t>
      </w:r>
    </w:p>
    <w:p w14:paraId="4C250E12" w14:textId="77777777" w:rsidR="008326D1" w:rsidRDefault="00B063A3" w:rsidP="00B063A3">
      <w:r>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14:paraId="449998CA" w14:textId="77777777" w:rsidR="008326D1" w:rsidRDefault="005530E6" w:rsidP="00A974CA">
      <w:pPr>
        <w:pStyle w:val="ListParagraph"/>
        <w:numPr>
          <w:ilvl w:val="0"/>
          <w:numId w:val="20"/>
        </w:numPr>
      </w:pPr>
      <w:r>
        <w:lastRenderedPageBreak/>
        <w:t>EGI.eu User Community Support Team (UCST) to r</w:t>
      </w:r>
      <w:r w:rsidR="008326D1">
        <w:t>equest a</w:t>
      </w:r>
      <w:r>
        <w:t xml:space="preserve"> robot certificate from an IDGF. </w:t>
      </w:r>
    </w:p>
    <w:p w14:paraId="53874577" w14:textId="77777777" w:rsidR="005530E6" w:rsidRDefault="005530E6" w:rsidP="00A974CA">
      <w:pPr>
        <w:pStyle w:val="ListParagraph"/>
        <w:numPr>
          <w:ilvl w:val="0"/>
          <w:numId w:val="20"/>
        </w:numPr>
      </w:pPr>
      <w:r>
        <w:t xml:space="preserve">UCST registering this robot certificate in the training VO to be established in the EGI Federated Cloud. </w:t>
      </w:r>
    </w:p>
    <w:p w14:paraId="0780B608" w14:textId="77777777" w:rsidR="008326D1" w:rsidRDefault="005530E6" w:rsidP="00A974CA">
      <w:pPr>
        <w:pStyle w:val="ListParagraph"/>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14:paraId="6FD4158A" w14:textId="77777777" w:rsidR="008326D1" w:rsidRPr="008326D1" w:rsidRDefault="005530E6" w:rsidP="00A974CA">
      <w:pPr>
        <w:pStyle w:val="ListParagraph"/>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14:paraId="364B37A9" w14:textId="77777777" w:rsidR="00BF2D62" w:rsidRDefault="00BF2D62" w:rsidP="00B25F96">
      <w:pPr>
        <w:pStyle w:val="Heading2"/>
      </w:pPr>
      <w:bookmarkStart w:id="8" w:name="_Toc421287670"/>
      <w:r>
        <w:t>Webinar and/or e-learning system</w:t>
      </w:r>
      <w:bookmarkEnd w:id="8"/>
    </w:p>
    <w:p w14:paraId="7EA310DA" w14:textId="68780032" w:rsidR="00817DCB" w:rsidRDefault="000258FD" w:rsidP="00817DCB">
      <w:r>
        <w:t xml:space="preserve">Given the spread of the EGI federation across countries and continents, Webinars and e-learning platforms provide the only cost effective solution for many of the training needs that the community requires. EGI.eu has a subscription to the </w:t>
      </w:r>
      <w:proofErr w:type="spellStart"/>
      <w:r>
        <w:t>Webex</w:t>
      </w:r>
      <w:proofErr w:type="spellEnd"/>
      <w:r>
        <w:t xml:space="preserve"> teleconference platform and can host up to two Webinars at a time. EGI </w:t>
      </w:r>
      <w:proofErr w:type="spellStart"/>
      <w:r>
        <w:t>Webex</w:t>
      </w:r>
      <w:proofErr w:type="spellEnd"/>
      <w:r>
        <w:rPr>
          <w:rStyle w:val="FootnoteReference"/>
        </w:rPr>
        <w:footnoteReference w:id="3"/>
      </w:r>
      <w:r>
        <w:t xml:space="preserve"> can be booked by members of EGI after obtaining the necessary account from the EGI.eu office (</w:t>
      </w:r>
      <w:hyperlink r:id="rId16" w:history="1">
        <w:r w:rsidRPr="00740880">
          <w:rPr>
            <w:rStyle w:val="Hyperlink"/>
          </w:rPr>
          <w:t>support</w:t>
        </w:r>
        <w:r w:rsidRPr="00740880">
          <w:rPr>
            <w:rStyle w:val="Hyperlink"/>
            <w:lang w:val="en-US"/>
          </w:rPr>
          <w:t>@egi.eu</w:t>
        </w:r>
      </w:hyperlink>
      <w:r>
        <w:rPr>
          <w:lang w:val="en-US"/>
        </w:rPr>
        <w:t>)</w:t>
      </w:r>
      <w:r>
        <w:t>. Participants can join EGI Webinars via a Web browsers (for free) or via a phone (pay as you go). Through the Italian NGI</w:t>
      </w:r>
      <w:r w:rsidR="00A44352">
        <w:t>,</w:t>
      </w:r>
      <w:r>
        <w:t xml:space="preserve"> EGI members have access to an Adobe Connect </w:t>
      </w:r>
      <w:r w:rsidR="00A44352">
        <w:t>system, which</w:t>
      </w:r>
      <w:r>
        <w:t xml:space="preserve"> offers an alternative hosting platform for Webinar events. While </w:t>
      </w:r>
      <w:proofErr w:type="spellStart"/>
      <w:r>
        <w:t>Webex</w:t>
      </w:r>
      <w:proofErr w:type="spellEnd"/>
      <w:r>
        <w:t xml:space="preserve"> rooms have currently the limit of 25 on the number of attendees for any Webinar event, the Adobe room</w:t>
      </w:r>
      <w:r w:rsidR="00A44352">
        <w:t>s</w:t>
      </w:r>
      <w:r>
        <w:t xml:space="preserve"> </w:t>
      </w:r>
      <w:r w:rsidR="00A44352">
        <w:t>can host until 200 participants</w:t>
      </w:r>
      <w:r>
        <w:t xml:space="preserve">. </w:t>
      </w:r>
      <w:r w:rsidR="007E7BA9">
        <w:t xml:space="preserve">Experience shows that </w:t>
      </w:r>
      <w:proofErr w:type="spellStart"/>
      <w:r w:rsidR="007E7BA9">
        <w:t>Webex</w:t>
      </w:r>
      <w:proofErr w:type="spellEnd"/>
      <w:r w:rsidR="007E7BA9">
        <w:t xml:space="preserve"> performs better for interactive events with intense discussions among participants, Adobe serves better for presentation-style events with little/no feedback from members of the audience. </w:t>
      </w:r>
    </w:p>
    <w:p w14:paraId="50CA7FD1" w14:textId="709C946B" w:rsidR="00817DCB" w:rsidRDefault="00817DCB" w:rsidP="00817DCB">
      <w:r>
        <w:t xml:space="preserve">The </w:t>
      </w:r>
      <w:proofErr w:type="spellStart"/>
      <w:r>
        <w:t>Webex</w:t>
      </w:r>
      <w:proofErr w:type="spellEnd"/>
      <w:r>
        <w:t xml:space="preserve">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r w:rsidR="00EA5D5D">
        <w:t xml:space="preserve">These – as well as previous webinars – have been recorded and the recordings are freely available on the EGI </w:t>
      </w:r>
      <w:proofErr w:type="spellStart"/>
      <w:r w:rsidR="00EA5D5D">
        <w:t>Youtube</w:t>
      </w:r>
      <w:proofErr w:type="spellEnd"/>
      <w:r w:rsidR="00EA5D5D">
        <w:t xml:space="preserve"> channel. </w:t>
      </w:r>
    </w:p>
    <w:p w14:paraId="3B43E540" w14:textId="4582BF02" w:rsidR="007E7BA9" w:rsidRPr="00BF2D62" w:rsidRDefault="007E7BA9" w:rsidP="00BF2D62">
      <w:r>
        <w:t xml:space="preserve">EGI currently has no platform for e-learning and should explore arrangement for such </w:t>
      </w:r>
      <w:r w:rsidR="00817DCB">
        <w:t xml:space="preserve">through the NGIs and partner projects – for example through the Slovenian NGI which is connected to the Slovenian ELIXIR node, hosting a MOODLE deployment for ELIXIR. </w:t>
      </w:r>
    </w:p>
    <w:p w14:paraId="36BEA456" w14:textId="77777777" w:rsidR="00084793" w:rsidRDefault="00084793" w:rsidP="00B25F96">
      <w:pPr>
        <w:pStyle w:val="Heading2"/>
      </w:pPr>
      <w:bookmarkStart w:id="9" w:name="_Toc421287671"/>
      <w:r>
        <w:t>High-impact training events</w:t>
      </w:r>
      <w:bookmarkEnd w:id="9"/>
    </w:p>
    <w:p w14:paraId="4AB35A26" w14:textId="19A59F47" w:rsidR="00084793" w:rsidRDefault="006623A3" w:rsidP="00084793">
      <w:r>
        <w:t xml:space="preserve">Members of the training task, as well as members of the EGI collaboration continuously monitor </w:t>
      </w:r>
      <w:r w:rsidR="000927F8">
        <w:t xml:space="preserve">the landscape of events to look for training event opportunities that EGI should contribute to. </w:t>
      </w:r>
      <w:r w:rsidR="00084793">
        <w:t xml:space="preserve">The below table summarises those events that </w:t>
      </w:r>
      <w:r w:rsidR="0062265B">
        <w:t xml:space="preserve">have been recognised so far by EGI-Engage as good opportunities to contribute to. The table will be updated on a regular basis and items will be evaluated to decide about the feasibility and the most suitable form of contribution in each case. </w:t>
      </w:r>
    </w:p>
    <w:p w14:paraId="01DC139B" w14:textId="77777777" w:rsidR="000927F8" w:rsidRDefault="000927F8" w:rsidP="00084793"/>
    <w:tbl>
      <w:tblPr>
        <w:tblStyle w:val="TableGrid"/>
        <w:tblW w:w="0" w:type="auto"/>
        <w:tblLook w:val="04A0" w:firstRow="1" w:lastRow="0" w:firstColumn="1" w:lastColumn="0" w:noHBand="0" w:noVBand="1"/>
      </w:tblPr>
      <w:tblGrid>
        <w:gridCol w:w="1793"/>
        <w:gridCol w:w="1330"/>
        <w:gridCol w:w="2525"/>
        <w:gridCol w:w="2317"/>
        <w:gridCol w:w="1277"/>
      </w:tblGrid>
      <w:tr w:rsidR="00495806" w:rsidRPr="00254B73" w14:paraId="31EED5FD" w14:textId="77777777" w:rsidTr="00084793">
        <w:tc>
          <w:tcPr>
            <w:tcW w:w="0" w:type="auto"/>
            <w:shd w:val="clear" w:color="auto" w:fill="C6D9F1" w:themeFill="text2" w:themeFillTint="33"/>
          </w:tcPr>
          <w:p w14:paraId="5D9634A7" w14:textId="77777777" w:rsidR="00084793" w:rsidRPr="00254B73" w:rsidRDefault="00084793" w:rsidP="00E65F5F">
            <w:pPr>
              <w:rPr>
                <w:sz w:val="20"/>
              </w:rPr>
            </w:pPr>
            <w:r w:rsidRPr="00254B73">
              <w:rPr>
                <w:sz w:val="20"/>
              </w:rPr>
              <w:lastRenderedPageBreak/>
              <w:t>Event</w:t>
            </w:r>
          </w:p>
        </w:tc>
        <w:tc>
          <w:tcPr>
            <w:tcW w:w="0" w:type="auto"/>
            <w:shd w:val="clear" w:color="auto" w:fill="C6D9F1" w:themeFill="text2" w:themeFillTint="33"/>
          </w:tcPr>
          <w:p w14:paraId="666EC421" w14:textId="77777777"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14:paraId="4267218C" w14:textId="77777777"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14:paraId="097EBF7F" w14:textId="77777777" w:rsidR="00084793" w:rsidRPr="00254B73" w:rsidRDefault="00084793" w:rsidP="00E65F5F">
            <w:pPr>
              <w:rPr>
                <w:sz w:val="20"/>
              </w:rPr>
            </w:pPr>
            <w:r w:rsidRPr="00254B73">
              <w:rPr>
                <w:sz w:val="20"/>
              </w:rPr>
              <w:t>Value of attending and possibly  contributing to the event</w:t>
            </w:r>
          </w:p>
        </w:tc>
        <w:tc>
          <w:tcPr>
            <w:tcW w:w="0" w:type="auto"/>
            <w:shd w:val="clear" w:color="auto" w:fill="C6D9F1" w:themeFill="text2" w:themeFillTint="33"/>
          </w:tcPr>
          <w:p w14:paraId="5E851120" w14:textId="302F5C20" w:rsidR="00084793" w:rsidRPr="00254B73" w:rsidRDefault="00084793" w:rsidP="0062265B">
            <w:pPr>
              <w:rPr>
                <w:sz w:val="20"/>
              </w:rPr>
            </w:pPr>
            <w:r>
              <w:rPr>
                <w:sz w:val="20"/>
              </w:rPr>
              <w:t>Status</w:t>
            </w:r>
          </w:p>
        </w:tc>
      </w:tr>
      <w:tr w:rsidR="00495806" w:rsidRPr="00254B73" w14:paraId="4A0EF704" w14:textId="77777777" w:rsidTr="00084793">
        <w:tc>
          <w:tcPr>
            <w:tcW w:w="0" w:type="auto"/>
          </w:tcPr>
          <w:p w14:paraId="32940AD3" w14:textId="77777777"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14:paraId="7470182A" w14:textId="77777777" w:rsidR="00084793" w:rsidRPr="00254B73" w:rsidRDefault="00084793" w:rsidP="00E65F5F">
            <w:pPr>
              <w:rPr>
                <w:sz w:val="20"/>
              </w:rPr>
            </w:pPr>
            <w:r>
              <w:rPr>
                <w:sz w:val="20"/>
              </w:rPr>
              <w:t>June 22-25, 2015, Utrecht, NL</w:t>
            </w:r>
          </w:p>
        </w:tc>
        <w:tc>
          <w:tcPr>
            <w:tcW w:w="0" w:type="auto"/>
          </w:tcPr>
          <w:p w14:paraId="0B5C0975" w14:textId="4C6F5EEB"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w:t>
            </w:r>
            <w:proofErr w:type="spellStart"/>
            <w:r w:rsidR="00E65F5F">
              <w:rPr>
                <w:sz w:val="20"/>
              </w:rPr>
              <w:t>Gergely</w:t>
            </w:r>
            <w:proofErr w:type="spellEnd"/>
            <w:r w:rsidR="004B500D">
              <w:rPr>
                <w:sz w:val="20"/>
              </w:rPr>
              <w:t xml:space="preserve"> </w:t>
            </w:r>
            <w:proofErr w:type="spellStart"/>
            <w:r w:rsidR="004B500D">
              <w:rPr>
                <w:sz w:val="20"/>
              </w:rPr>
              <w:t>Sipos</w:t>
            </w:r>
            <w:proofErr w:type="spellEnd"/>
            <w:r w:rsidR="00E65F5F">
              <w:rPr>
                <w:sz w:val="20"/>
              </w:rPr>
              <w:t xml:space="preserve">) </w:t>
            </w:r>
          </w:p>
        </w:tc>
        <w:tc>
          <w:tcPr>
            <w:tcW w:w="0" w:type="auto"/>
          </w:tcPr>
          <w:p w14:paraId="64E38D44" w14:textId="77777777"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14:paraId="08AF59A6" w14:textId="77777777" w:rsidR="00084793" w:rsidRDefault="00084793" w:rsidP="00E65F5F">
            <w:pPr>
              <w:rPr>
                <w:sz w:val="20"/>
              </w:rPr>
            </w:pPr>
            <w:r>
              <w:rPr>
                <w:sz w:val="20"/>
              </w:rPr>
              <w:t>Under discussion</w:t>
            </w:r>
          </w:p>
        </w:tc>
      </w:tr>
      <w:tr w:rsidR="00495806" w:rsidRPr="00254B73" w14:paraId="2F39F59C" w14:textId="77777777" w:rsidTr="00084793">
        <w:tc>
          <w:tcPr>
            <w:tcW w:w="0" w:type="auto"/>
          </w:tcPr>
          <w:p w14:paraId="3B2739C2" w14:textId="77777777" w:rsidR="00084793" w:rsidRPr="00254B73" w:rsidRDefault="00084793" w:rsidP="00E65F5F">
            <w:pPr>
              <w:rPr>
                <w:sz w:val="20"/>
              </w:rPr>
            </w:pPr>
            <w:r w:rsidRPr="00254B73">
              <w:rPr>
                <w:sz w:val="20"/>
              </w:rPr>
              <w:t>Software Carpentry workshop</w:t>
            </w:r>
          </w:p>
        </w:tc>
        <w:tc>
          <w:tcPr>
            <w:tcW w:w="0" w:type="auto"/>
          </w:tcPr>
          <w:p w14:paraId="6ADF9121" w14:textId="77777777" w:rsidR="00084793" w:rsidRPr="00254B73" w:rsidRDefault="00084793" w:rsidP="00E65F5F">
            <w:pPr>
              <w:rPr>
                <w:sz w:val="20"/>
              </w:rPr>
            </w:pPr>
            <w:r w:rsidRPr="00254B73">
              <w:rPr>
                <w:sz w:val="20"/>
              </w:rPr>
              <w:t>15-17. July, SAP Offices in Feltham</w:t>
            </w:r>
            <w:r>
              <w:rPr>
                <w:sz w:val="20"/>
              </w:rPr>
              <w:t>, UK</w:t>
            </w:r>
          </w:p>
        </w:tc>
        <w:tc>
          <w:tcPr>
            <w:tcW w:w="0" w:type="auto"/>
          </w:tcPr>
          <w:p w14:paraId="1DCF8E09" w14:textId="79EDFB0C" w:rsidR="00084793" w:rsidRPr="00254B73" w:rsidRDefault="00084793" w:rsidP="00E65F5F">
            <w:pPr>
              <w:rPr>
                <w:sz w:val="20"/>
              </w:rPr>
            </w:pPr>
            <w:r w:rsidRPr="00254B73">
              <w:rPr>
                <w:sz w:val="20"/>
              </w:rPr>
              <w:t xml:space="preserve">Accepted training Tutorial on the EGI Federated Cloud. To be delivered by Diego </w:t>
            </w:r>
            <w:proofErr w:type="spellStart"/>
            <w:r w:rsidR="004B500D">
              <w:rPr>
                <w:sz w:val="20"/>
              </w:rPr>
              <w:t>Scardaci</w:t>
            </w:r>
            <w:proofErr w:type="spellEnd"/>
            <w:r w:rsidR="004B500D">
              <w:rPr>
                <w:sz w:val="20"/>
              </w:rPr>
              <w:t xml:space="preserve"> </w:t>
            </w:r>
            <w:r w:rsidRPr="00254B73">
              <w:rPr>
                <w:sz w:val="20"/>
              </w:rPr>
              <w:t xml:space="preserve">(INFN-EGI.eu) and </w:t>
            </w:r>
            <w:proofErr w:type="spellStart"/>
            <w:r w:rsidRPr="00254B73">
              <w:rPr>
                <w:sz w:val="20"/>
              </w:rPr>
              <w:t>Gergely</w:t>
            </w:r>
            <w:proofErr w:type="spellEnd"/>
            <w:r w:rsidRPr="00254B73">
              <w:rPr>
                <w:sz w:val="20"/>
              </w:rPr>
              <w:t xml:space="preserve"> </w:t>
            </w:r>
            <w:proofErr w:type="spellStart"/>
            <w:r w:rsidR="004B500D">
              <w:rPr>
                <w:sz w:val="20"/>
              </w:rPr>
              <w:t>Sipos</w:t>
            </w:r>
            <w:proofErr w:type="spellEnd"/>
            <w:r w:rsidR="004B500D">
              <w:rPr>
                <w:sz w:val="20"/>
              </w:rPr>
              <w:t xml:space="preserve"> </w:t>
            </w:r>
            <w:r w:rsidRPr="00254B73">
              <w:rPr>
                <w:sz w:val="20"/>
              </w:rPr>
              <w:t>(SZTAKI-EGI.eu).</w:t>
            </w:r>
          </w:p>
        </w:tc>
        <w:tc>
          <w:tcPr>
            <w:tcW w:w="0" w:type="auto"/>
          </w:tcPr>
          <w:p w14:paraId="3E88AA3D" w14:textId="77777777" w:rsidR="00084793" w:rsidRPr="00254B73" w:rsidRDefault="00084793" w:rsidP="00E65F5F">
            <w:pPr>
              <w:rPr>
                <w:sz w:val="20"/>
              </w:rPr>
            </w:pPr>
            <w:r w:rsidRPr="00254B73">
              <w:rPr>
                <w:sz w:val="20"/>
              </w:rPr>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14:paraId="1BF7BE21" w14:textId="77777777" w:rsidR="00084793" w:rsidRPr="00254B73" w:rsidRDefault="00084793" w:rsidP="00E65F5F">
            <w:pPr>
              <w:rPr>
                <w:sz w:val="20"/>
              </w:rPr>
            </w:pPr>
            <w:r w:rsidRPr="00254B73">
              <w:rPr>
                <w:sz w:val="20"/>
              </w:rPr>
              <w:t>Pilot repeatable course on EGI Federated Cloud.</w:t>
            </w:r>
          </w:p>
        </w:tc>
        <w:tc>
          <w:tcPr>
            <w:tcW w:w="0" w:type="auto"/>
          </w:tcPr>
          <w:p w14:paraId="0A45B4E9" w14:textId="77777777" w:rsidR="00084793" w:rsidRPr="00254B73" w:rsidRDefault="00084793" w:rsidP="00084793">
            <w:pPr>
              <w:rPr>
                <w:sz w:val="20"/>
              </w:rPr>
            </w:pPr>
            <w:r>
              <w:rPr>
                <w:sz w:val="20"/>
              </w:rPr>
              <w:t>To be delivered by EGI.eu UCST</w:t>
            </w:r>
          </w:p>
        </w:tc>
      </w:tr>
      <w:tr w:rsidR="00495806" w:rsidRPr="00254B73" w14:paraId="32EC6CFF" w14:textId="77777777" w:rsidTr="00084793">
        <w:tc>
          <w:tcPr>
            <w:tcW w:w="0" w:type="auto"/>
          </w:tcPr>
          <w:p w14:paraId="5D902688" w14:textId="77777777" w:rsidR="00084793" w:rsidRPr="00254B73" w:rsidRDefault="00084793" w:rsidP="00E65F5F">
            <w:pPr>
              <w:rPr>
                <w:sz w:val="20"/>
              </w:rPr>
            </w:pPr>
            <w:r w:rsidRPr="00254B73">
              <w:rPr>
                <w:sz w:val="20"/>
              </w:rPr>
              <w:t>HPCS Conference</w:t>
            </w:r>
          </w:p>
        </w:tc>
        <w:tc>
          <w:tcPr>
            <w:tcW w:w="0" w:type="auto"/>
          </w:tcPr>
          <w:p w14:paraId="7E230678" w14:textId="77777777" w:rsidR="00084793" w:rsidRPr="00254B73" w:rsidRDefault="00084793" w:rsidP="00E65F5F">
            <w:pPr>
              <w:rPr>
                <w:sz w:val="20"/>
              </w:rPr>
            </w:pPr>
            <w:r w:rsidRPr="00254B73">
              <w:rPr>
                <w:sz w:val="20"/>
              </w:rPr>
              <w:t>20-24. July, Amsterdam, NL</w:t>
            </w:r>
          </w:p>
        </w:tc>
        <w:tc>
          <w:tcPr>
            <w:tcW w:w="0" w:type="auto"/>
          </w:tcPr>
          <w:p w14:paraId="20BC2C59" w14:textId="54585C0B" w:rsidR="00084793" w:rsidRPr="00254B73" w:rsidRDefault="00084793" w:rsidP="00E65F5F">
            <w:pPr>
              <w:rPr>
                <w:sz w:val="20"/>
              </w:rPr>
            </w:pPr>
            <w:r w:rsidRPr="00254B73">
              <w:rPr>
                <w:sz w:val="20"/>
              </w:rPr>
              <w:t xml:space="preserve">Accepted training Tutorial on the EGI Federated Cloud. To be delivered by Enol </w:t>
            </w:r>
            <w:r w:rsidR="004B500D">
              <w:rPr>
                <w:sz w:val="20"/>
              </w:rPr>
              <w:t xml:space="preserve">Fernandez </w:t>
            </w:r>
            <w:r w:rsidRPr="00254B73">
              <w:rPr>
                <w:sz w:val="20"/>
              </w:rPr>
              <w:t xml:space="preserve">(CSIC-EGI.eu) and Yin </w:t>
            </w:r>
            <w:r w:rsidR="004B500D">
              <w:rPr>
                <w:sz w:val="20"/>
              </w:rPr>
              <w:t xml:space="preserve">Chen </w:t>
            </w:r>
            <w:r w:rsidRPr="00254B73">
              <w:rPr>
                <w:sz w:val="20"/>
              </w:rPr>
              <w:t>(EGI.eu).</w:t>
            </w:r>
          </w:p>
        </w:tc>
        <w:tc>
          <w:tcPr>
            <w:tcW w:w="0" w:type="auto"/>
          </w:tcPr>
          <w:p w14:paraId="6DFE0475" w14:textId="77777777" w:rsidR="00084793" w:rsidRPr="00254B73" w:rsidRDefault="00084793" w:rsidP="00E65F5F">
            <w:pPr>
              <w:rPr>
                <w:sz w:val="20"/>
              </w:rPr>
            </w:pPr>
            <w:r w:rsidRPr="00254B73">
              <w:rPr>
                <w:sz w:val="20"/>
              </w:rPr>
              <w:t>Reaching researchers from HPC, HTC, cloud and big data domain and promote EGI Federated Cloud to them.</w:t>
            </w:r>
          </w:p>
          <w:p w14:paraId="44FDEA33" w14:textId="77777777" w:rsidR="00084793" w:rsidRPr="00254B73" w:rsidRDefault="00084793" w:rsidP="00E65F5F">
            <w:pPr>
              <w:rPr>
                <w:sz w:val="20"/>
              </w:rPr>
            </w:pPr>
            <w:r w:rsidRPr="00254B73">
              <w:rPr>
                <w:sz w:val="20"/>
              </w:rPr>
              <w:t>Pilot repeatable course on EGI Federated Cloud.</w:t>
            </w:r>
          </w:p>
        </w:tc>
        <w:tc>
          <w:tcPr>
            <w:tcW w:w="0" w:type="auto"/>
          </w:tcPr>
          <w:p w14:paraId="5C0E7D5E" w14:textId="77777777" w:rsidR="00084793" w:rsidRPr="00254B73" w:rsidRDefault="00084793" w:rsidP="00E65F5F">
            <w:pPr>
              <w:rPr>
                <w:sz w:val="20"/>
              </w:rPr>
            </w:pPr>
            <w:r>
              <w:rPr>
                <w:sz w:val="20"/>
              </w:rPr>
              <w:t>To be delivered by EGI.eu UCST</w:t>
            </w:r>
          </w:p>
        </w:tc>
      </w:tr>
      <w:tr w:rsidR="00495806" w:rsidRPr="00254B73" w14:paraId="634AB231" w14:textId="77777777" w:rsidTr="00084793">
        <w:tc>
          <w:tcPr>
            <w:tcW w:w="0" w:type="auto"/>
          </w:tcPr>
          <w:p w14:paraId="331E310E" w14:textId="77777777"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14:paraId="284CA554" w14:textId="77777777" w:rsidR="00084793" w:rsidRPr="00254B73" w:rsidRDefault="00084793" w:rsidP="00E65F5F">
            <w:pPr>
              <w:rPr>
                <w:sz w:val="20"/>
              </w:rPr>
            </w:pPr>
            <w:r>
              <w:rPr>
                <w:sz w:val="20"/>
              </w:rPr>
              <w:t>Sept 10-11, 2015.</w:t>
            </w:r>
          </w:p>
        </w:tc>
        <w:tc>
          <w:tcPr>
            <w:tcW w:w="0" w:type="auto"/>
          </w:tcPr>
          <w:p w14:paraId="1F6F46AF" w14:textId="77777777" w:rsidR="00084793" w:rsidRPr="00254B73" w:rsidRDefault="00084793" w:rsidP="00E65F5F">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0" w:type="auto"/>
          </w:tcPr>
          <w:p w14:paraId="0AF75FC6" w14:textId="77777777"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Potentially co-locate a focussed training course here.</w:t>
            </w:r>
          </w:p>
        </w:tc>
        <w:tc>
          <w:tcPr>
            <w:tcW w:w="0" w:type="auto"/>
          </w:tcPr>
          <w:p w14:paraId="4F21EB3F" w14:textId="77777777" w:rsidR="00084793" w:rsidRPr="00254B73" w:rsidRDefault="00084793" w:rsidP="00E65F5F">
            <w:pPr>
              <w:rPr>
                <w:sz w:val="20"/>
              </w:rPr>
            </w:pPr>
            <w:r>
              <w:rPr>
                <w:sz w:val="20"/>
              </w:rPr>
              <w:t>Under discussion</w:t>
            </w:r>
          </w:p>
        </w:tc>
      </w:tr>
      <w:tr w:rsidR="00495806" w:rsidRPr="00254B73" w14:paraId="3E1B1FD5" w14:textId="77777777" w:rsidTr="00084793">
        <w:tc>
          <w:tcPr>
            <w:tcW w:w="0" w:type="auto"/>
          </w:tcPr>
          <w:p w14:paraId="743550AD" w14:textId="31A114F5" w:rsidR="008C6010" w:rsidRPr="00495806" w:rsidRDefault="008C6010" w:rsidP="00E65F5F">
            <w:pPr>
              <w:rPr>
                <w:sz w:val="20"/>
              </w:rPr>
            </w:pPr>
            <w:r w:rsidRPr="00495806">
              <w:rPr>
                <w:sz w:val="20"/>
              </w:rPr>
              <w:t>EGI-PRACE Security workshop</w:t>
            </w:r>
          </w:p>
        </w:tc>
        <w:tc>
          <w:tcPr>
            <w:tcW w:w="0" w:type="auto"/>
          </w:tcPr>
          <w:p w14:paraId="3C64F3C2" w14:textId="3A60F3B4" w:rsidR="008C6010" w:rsidRPr="00495806" w:rsidRDefault="00495806" w:rsidP="00E65F5F">
            <w:pPr>
              <w:rPr>
                <w:sz w:val="20"/>
              </w:rPr>
            </w:pPr>
            <w:r w:rsidRPr="00495806">
              <w:rPr>
                <w:sz w:val="20"/>
              </w:rPr>
              <w:t>~Oct 2015, Venue TBD.</w:t>
            </w:r>
          </w:p>
        </w:tc>
        <w:tc>
          <w:tcPr>
            <w:tcW w:w="0" w:type="auto"/>
          </w:tcPr>
          <w:p w14:paraId="07E83D82" w14:textId="34720986" w:rsidR="008C6010" w:rsidRDefault="00495806" w:rsidP="004F4805">
            <w:pPr>
              <w:rPr>
                <w:sz w:val="20"/>
              </w:rPr>
            </w:pPr>
            <w:r>
              <w:rPr>
                <w:sz w:val="20"/>
              </w:rPr>
              <w:t>Dave Kelsey (STFC)</w:t>
            </w:r>
          </w:p>
        </w:tc>
        <w:tc>
          <w:tcPr>
            <w:tcW w:w="0" w:type="auto"/>
          </w:tcPr>
          <w:p w14:paraId="738C6A82" w14:textId="2F42FF6A" w:rsidR="008C6010" w:rsidRDefault="00495806" w:rsidP="00E65F5F">
            <w:pPr>
              <w:rPr>
                <w:sz w:val="20"/>
              </w:rPr>
            </w:pPr>
            <w:r w:rsidRPr="00495806">
              <w:rPr>
                <w:sz w:val="20"/>
              </w:rPr>
              <w:t xml:space="preserve">Security operations, policies and procedures for enhance collaboration between </w:t>
            </w:r>
            <w:r w:rsidRPr="00495806">
              <w:rPr>
                <w:sz w:val="20"/>
              </w:rPr>
              <w:lastRenderedPageBreak/>
              <w:t>the security teams.</w:t>
            </w:r>
            <w:r>
              <w:rPr>
                <w:sz w:val="20"/>
              </w:rPr>
              <w:t xml:space="preserve"> Targeting: </w:t>
            </w:r>
            <w:r w:rsidRPr="00495806">
              <w:rPr>
                <w:sz w:val="20"/>
              </w:rPr>
              <w:t>Members of the various e-Infrastructure security teams</w:t>
            </w:r>
            <w:r>
              <w:rPr>
                <w:sz w:val="20"/>
              </w:rPr>
              <w:t>.</w:t>
            </w:r>
          </w:p>
        </w:tc>
        <w:tc>
          <w:tcPr>
            <w:tcW w:w="0" w:type="auto"/>
          </w:tcPr>
          <w:p w14:paraId="6D10BC86" w14:textId="77777777" w:rsidR="00495806" w:rsidRDefault="00495806" w:rsidP="00495806">
            <w:pPr>
              <w:rPr>
                <w:sz w:val="20"/>
              </w:rPr>
            </w:pPr>
            <w:r>
              <w:rPr>
                <w:sz w:val="20"/>
              </w:rPr>
              <w:lastRenderedPageBreak/>
              <w:t>Co-organised by EGI.</w:t>
            </w:r>
          </w:p>
          <w:p w14:paraId="6CDEE599" w14:textId="361D62E8" w:rsidR="008C6010" w:rsidRDefault="00495806" w:rsidP="00495806">
            <w:pPr>
              <w:rPr>
                <w:sz w:val="20"/>
              </w:rPr>
            </w:pPr>
            <w:r>
              <w:rPr>
                <w:sz w:val="20"/>
              </w:rPr>
              <w:t xml:space="preserve">Details </w:t>
            </w:r>
            <w:r>
              <w:rPr>
                <w:sz w:val="20"/>
              </w:rPr>
              <w:lastRenderedPageBreak/>
              <w:t>under discussion.</w:t>
            </w:r>
          </w:p>
        </w:tc>
      </w:tr>
      <w:tr w:rsidR="00495806" w:rsidRPr="00254B73" w14:paraId="41CF8CDD" w14:textId="77777777" w:rsidTr="00084793">
        <w:tc>
          <w:tcPr>
            <w:tcW w:w="0" w:type="auto"/>
          </w:tcPr>
          <w:p w14:paraId="43A2E7A1" w14:textId="77777777" w:rsidR="004F4805" w:rsidRPr="00254B73" w:rsidRDefault="004F4805" w:rsidP="00E65F5F">
            <w:pPr>
              <w:rPr>
                <w:sz w:val="20"/>
              </w:rPr>
            </w:pPr>
            <w:r>
              <w:rPr>
                <w:sz w:val="20"/>
              </w:rPr>
              <w:lastRenderedPageBreak/>
              <w:t>EGI Community Forum</w:t>
            </w:r>
          </w:p>
        </w:tc>
        <w:tc>
          <w:tcPr>
            <w:tcW w:w="0" w:type="auto"/>
          </w:tcPr>
          <w:p w14:paraId="5B9CDF8E" w14:textId="77777777" w:rsidR="004F4805" w:rsidRPr="00254B73" w:rsidRDefault="004F4805" w:rsidP="00E65F5F">
            <w:pPr>
              <w:rPr>
                <w:sz w:val="20"/>
              </w:rPr>
            </w:pPr>
            <w:r>
              <w:rPr>
                <w:sz w:val="20"/>
              </w:rPr>
              <w:t>10-13 Nov, Bari, Italy</w:t>
            </w:r>
          </w:p>
        </w:tc>
        <w:tc>
          <w:tcPr>
            <w:tcW w:w="0" w:type="auto"/>
          </w:tcPr>
          <w:p w14:paraId="2C394326" w14:textId="77777777" w:rsidR="004F4805" w:rsidRPr="00254B73" w:rsidRDefault="004F4805" w:rsidP="004F4805">
            <w:pPr>
              <w:rPr>
                <w:sz w:val="20"/>
              </w:rPr>
            </w:pPr>
            <w:r>
              <w:rPr>
                <w:sz w:val="20"/>
              </w:rPr>
              <w:t>The next key community event for the EGI Community, good opportunity for knowledge exchange events, and short, focussed courses targeting research infrastructures and projects</w:t>
            </w:r>
          </w:p>
        </w:tc>
        <w:tc>
          <w:tcPr>
            <w:tcW w:w="0" w:type="auto"/>
          </w:tcPr>
          <w:p w14:paraId="2BD1C63F" w14:textId="77777777" w:rsidR="004F4805" w:rsidRPr="00254B73" w:rsidRDefault="004F4805" w:rsidP="00E65F5F">
            <w:pPr>
              <w:rPr>
                <w:sz w:val="20"/>
              </w:rPr>
            </w:pPr>
            <w:r>
              <w:rPr>
                <w:sz w:val="20"/>
              </w:rPr>
              <w:t>Training for NGI staff, Training for Competence Centres</w:t>
            </w:r>
          </w:p>
        </w:tc>
        <w:tc>
          <w:tcPr>
            <w:tcW w:w="0" w:type="auto"/>
          </w:tcPr>
          <w:p w14:paraId="29AF36A1" w14:textId="77777777" w:rsidR="004F4805" w:rsidRDefault="004F4805" w:rsidP="004F4805">
            <w:pPr>
              <w:rPr>
                <w:sz w:val="20"/>
              </w:rPr>
            </w:pPr>
            <w:r>
              <w:rPr>
                <w:sz w:val="20"/>
              </w:rPr>
              <w:t>Programme is under preparation</w:t>
            </w:r>
          </w:p>
        </w:tc>
      </w:tr>
      <w:tr w:rsidR="00495806" w:rsidRPr="00254B73" w14:paraId="491A50E4" w14:textId="77777777" w:rsidTr="00084793">
        <w:tc>
          <w:tcPr>
            <w:tcW w:w="0" w:type="auto"/>
          </w:tcPr>
          <w:p w14:paraId="525BD3F9" w14:textId="77777777" w:rsidR="00084793" w:rsidRPr="00254B73" w:rsidRDefault="00084793" w:rsidP="00E65F5F">
            <w:pPr>
              <w:rPr>
                <w:sz w:val="20"/>
              </w:rPr>
            </w:pPr>
            <w:r w:rsidRPr="00254B73">
              <w:rPr>
                <w:sz w:val="20"/>
              </w:rPr>
              <w:t xml:space="preserve">Final </w:t>
            </w:r>
            <w:proofErr w:type="spellStart"/>
            <w:r w:rsidRPr="00254B73">
              <w:rPr>
                <w:sz w:val="20"/>
              </w:rPr>
              <w:t>BioMedBridges</w:t>
            </w:r>
            <w:proofErr w:type="spellEnd"/>
            <w:r w:rsidRPr="00254B73">
              <w:rPr>
                <w:sz w:val="20"/>
              </w:rPr>
              <w:t xml:space="preserve"> Symposium: Open bridges for life science data</w:t>
            </w:r>
          </w:p>
        </w:tc>
        <w:tc>
          <w:tcPr>
            <w:tcW w:w="0" w:type="auto"/>
          </w:tcPr>
          <w:p w14:paraId="27DFE18F" w14:textId="77777777" w:rsidR="00084793" w:rsidRPr="00254B73" w:rsidRDefault="00084793" w:rsidP="00E65F5F">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0" w:type="auto"/>
          </w:tcPr>
          <w:p w14:paraId="52DCE637" w14:textId="23EDF944" w:rsidR="00084793" w:rsidRPr="00254B73" w:rsidRDefault="00084793" w:rsidP="00E65F5F">
            <w:pPr>
              <w:rPr>
                <w:sz w:val="20"/>
              </w:rPr>
            </w:pPr>
            <w:r w:rsidRPr="00254B73">
              <w:rPr>
                <w:sz w:val="20"/>
              </w:rPr>
              <w:t>An e-infrastructure workshop with the interested CCs, and with EUDAT? (</w:t>
            </w:r>
            <w:proofErr w:type="spellStart"/>
            <w:r w:rsidRPr="00254B73">
              <w:rPr>
                <w:sz w:val="20"/>
              </w:rPr>
              <w:t>Gergely</w:t>
            </w:r>
            <w:proofErr w:type="spellEnd"/>
            <w:r w:rsidR="0062265B">
              <w:rPr>
                <w:sz w:val="20"/>
              </w:rPr>
              <w:t xml:space="preserve"> </w:t>
            </w:r>
            <w:proofErr w:type="spellStart"/>
            <w:r w:rsidR="0062265B">
              <w:rPr>
                <w:sz w:val="20"/>
              </w:rPr>
              <w:t>Sipos</w:t>
            </w:r>
            <w:proofErr w:type="spellEnd"/>
            <w:r w:rsidRPr="00254B73">
              <w:rPr>
                <w:sz w:val="20"/>
              </w:rPr>
              <w:t>, SZTAKI-EGI.eu)</w:t>
            </w:r>
          </w:p>
        </w:tc>
        <w:tc>
          <w:tcPr>
            <w:tcW w:w="0" w:type="auto"/>
          </w:tcPr>
          <w:p w14:paraId="7F78BFD1" w14:textId="77777777" w:rsidR="00084793" w:rsidRPr="00254B73" w:rsidRDefault="00084793" w:rsidP="00E65F5F">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0" w:type="auto"/>
          </w:tcPr>
          <w:p w14:paraId="5663AE15" w14:textId="77777777" w:rsidR="00084793" w:rsidRPr="00A624AA" w:rsidRDefault="00084793" w:rsidP="00E65F5F">
            <w:pPr>
              <w:rPr>
                <w:sz w:val="20"/>
              </w:rPr>
            </w:pPr>
            <w:r>
              <w:rPr>
                <w:sz w:val="20"/>
              </w:rPr>
              <w:t>Under discussion</w:t>
            </w:r>
          </w:p>
        </w:tc>
      </w:tr>
    </w:tbl>
    <w:p w14:paraId="119E1EEF" w14:textId="77777777" w:rsidR="00084793" w:rsidRPr="00084793" w:rsidRDefault="00084793" w:rsidP="00084793"/>
    <w:p w14:paraId="4BC7BF5C" w14:textId="622CBA3B" w:rsidR="00380A5C" w:rsidRDefault="00380A5C" w:rsidP="00B25F96">
      <w:pPr>
        <w:pStyle w:val="Heading2"/>
      </w:pPr>
      <w:bookmarkStart w:id="10" w:name="_Toc421287672"/>
      <w:r>
        <w:t>Evaluation process</w:t>
      </w:r>
      <w:bookmarkEnd w:id="10"/>
    </w:p>
    <w:p w14:paraId="1E2949FE" w14:textId="6E654135" w:rsidR="00C306C9" w:rsidRDefault="004738E8" w:rsidP="004738E8">
      <w:r>
        <w:t xml:space="preserve">Measuring </w:t>
      </w:r>
      <w:r w:rsidR="00C306C9">
        <w:t>the impact of EGI Training and how the EGI-Engage effort benefits trainers and trainees within and beyond the project is critical for success. The training marketplace, as a one-stop shop for trainers and trainees, can offer means for us to capture metrics, such as:</w:t>
      </w:r>
    </w:p>
    <w:p w14:paraId="04A009DC" w14:textId="672949A8" w:rsidR="00C306C9" w:rsidRDefault="00C306C9" w:rsidP="00C306C9">
      <w:pPr>
        <w:pStyle w:val="ListParagraph"/>
        <w:numPr>
          <w:ilvl w:val="0"/>
          <w:numId w:val="31"/>
        </w:numPr>
      </w:pPr>
      <w:r>
        <w:t xml:space="preserve">Number of up-to-date </w:t>
      </w:r>
      <w:r w:rsidR="008E38F6">
        <w:t xml:space="preserve">training modules </w:t>
      </w:r>
      <w:r>
        <w:t>in the marketplace</w:t>
      </w:r>
    </w:p>
    <w:p w14:paraId="35FBABB7" w14:textId="12F764B9" w:rsidR="008E38F6" w:rsidRDefault="008E38F6" w:rsidP="00C306C9">
      <w:pPr>
        <w:pStyle w:val="ListParagraph"/>
        <w:numPr>
          <w:ilvl w:val="0"/>
          <w:numId w:val="31"/>
        </w:numPr>
      </w:pPr>
      <w:r>
        <w:t>Number of training events delivered (and thus registered in the training marketplace)</w:t>
      </w:r>
    </w:p>
    <w:p w14:paraId="1903C104" w14:textId="77777777" w:rsidR="00C306C9" w:rsidRDefault="00C306C9" w:rsidP="00C306C9">
      <w:pPr>
        <w:pStyle w:val="ListParagraph"/>
        <w:numPr>
          <w:ilvl w:val="0"/>
          <w:numId w:val="31"/>
        </w:numPr>
      </w:pPr>
      <w:r>
        <w:t>Number of downloads from the marketplace per item category and per individual item</w:t>
      </w:r>
    </w:p>
    <w:p w14:paraId="04D0BD3D" w14:textId="3E5B8E3C" w:rsidR="00C306C9" w:rsidRDefault="00C306C9" w:rsidP="00C306C9">
      <w:pPr>
        <w:pStyle w:val="ListParagraph"/>
        <w:numPr>
          <w:ilvl w:val="0"/>
          <w:numId w:val="31"/>
        </w:numPr>
      </w:pPr>
      <w:r>
        <w:t>Direct feedback on the registered items (in the form of comments and ratings)</w:t>
      </w:r>
    </w:p>
    <w:p w14:paraId="77159F0E" w14:textId="37DFCD7F" w:rsidR="00AE5315" w:rsidRDefault="00AE5315" w:rsidP="00AE5315">
      <w:r>
        <w:t xml:space="preserve">Besides these metrics the project must collect feedback about the trainers and trainees to see whether EGI provides the right type of services, and how much impact these make inside each community/NGI/group. This can be best achieved by surveys thus the project </w:t>
      </w:r>
      <w:r w:rsidR="008E38F6">
        <w:t>will</w:t>
      </w:r>
    </w:p>
    <w:p w14:paraId="5F46C244" w14:textId="3C5DC495" w:rsidR="00AE5315" w:rsidRDefault="008E38F6" w:rsidP="00AE5315">
      <w:pPr>
        <w:pStyle w:val="ListParagraph"/>
        <w:numPr>
          <w:ilvl w:val="0"/>
          <w:numId w:val="32"/>
        </w:numPr>
      </w:pPr>
      <w:r>
        <w:t>D</w:t>
      </w:r>
      <w:r w:rsidR="00AE5315">
        <w:t>efine and run surveys regularly among those who act as trainers within the community</w:t>
      </w:r>
    </w:p>
    <w:p w14:paraId="1009943E" w14:textId="0756E2AC" w:rsidR="00C306C9" w:rsidRDefault="008E38F6" w:rsidP="004738E8">
      <w:pPr>
        <w:pStyle w:val="ListParagraph"/>
        <w:numPr>
          <w:ilvl w:val="0"/>
          <w:numId w:val="32"/>
        </w:numPr>
      </w:pPr>
      <w:r>
        <w:t>C</w:t>
      </w:r>
      <w:r w:rsidR="00AE5315">
        <w:t xml:space="preserve">ollect feedback from the attendees of EGI-related events through the trainers.  To facilitate data collection and integration, the project will prepare a training survey template and will promote this to EGI trainers. </w:t>
      </w:r>
    </w:p>
    <w:p w14:paraId="6022D915" w14:textId="522AC314" w:rsidR="002F1E1C" w:rsidRDefault="00AE5315" w:rsidP="00AE5315">
      <w:r>
        <w:t>The feedback collected through the various channels will be evaluated by the trainin</w:t>
      </w:r>
      <w:r w:rsidR="002F1E1C">
        <w:t xml:space="preserve">g activity </w:t>
      </w:r>
      <w:r w:rsidR="00674053">
        <w:t xml:space="preserve">at least every 6 months. </w:t>
      </w:r>
    </w:p>
    <w:p w14:paraId="7A158412" w14:textId="77777777" w:rsidR="00415AB9" w:rsidRDefault="00415AB9" w:rsidP="00B25F96">
      <w:pPr>
        <w:pStyle w:val="Heading2"/>
      </w:pPr>
      <w:bookmarkStart w:id="11" w:name="_Toc421287673"/>
      <w:r>
        <w:lastRenderedPageBreak/>
        <w:t xml:space="preserve">Optional </w:t>
      </w:r>
      <w:r w:rsidR="00C72A65">
        <w:t>services</w:t>
      </w:r>
      <w:bookmarkEnd w:id="11"/>
    </w:p>
    <w:p w14:paraId="2678B129" w14:textId="77777777" w:rsidR="00415AB9" w:rsidRDefault="00415AB9" w:rsidP="00A947FB">
      <w:pPr>
        <w:pStyle w:val="Heading3"/>
      </w:pPr>
      <w:bookmarkStart w:id="12" w:name="_Toc421287674"/>
      <w:r>
        <w:t>Certification programme</w:t>
      </w:r>
      <w:bookmarkEnd w:id="12"/>
    </w:p>
    <w:p w14:paraId="7F3126DE" w14:textId="77777777"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14:paraId="1BACFC99" w14:textId="77777777" w:rsidR="00AB47C8" w:rsidRDefault="00AB47C8" w:rsidP="00A947FB">
      <w:pPr>
        <w:pStyle w:val="Heading3"/>
      </w:pPr>
      <w:bookmarkStart w:id="13" w:name="_Toc421287675"/>
      <w:r>
        <w:t>Massive Open Online Courses (MOOCs)</w:t>
      </w:r>
      <w:bookmarkEnd w:id="13"/>
    </w:p>
    <w:p w14:paraId="56634D6D" w14:textId="3992AC79" w:rsidR="00A947FB" w:rsidRPr="00A947FB" w:rsidRDefault="00A947FB" w:rsidP="00A947FB">
      <w:r>
        <w:t xml:space="preserve">A MOOC was prepared in 2014 under the coordination of EGI.eu and </w:t>
      </w:r>
      <w:proofErr w:type="spellStart"/>
      <w:r>
        <w:t>SURFsara</w:t>
      </w:r>
      <w:proofErr w:type="spellEnd"/>
      <w:r>
        <w:t xml:space="preserve"> in the context of EGI-</w:t>
      </w:r>
      <w:proofErr w:type="spellStart"/>
      <w:r>
        <w:t>InSPIRE</w:t>
      </w:r>
      <w:proofErr w:type="spellEnd"/>
      <w:r>
        <w:t xml:space="preserve">. The content was based on the HTC solution of EGI and compatible technologies, such as specific science gateways. The MOOC was delivered as a one-time event at the University of Amsterdam, but the presentation videos are still available through the EGI YouTube channel. </w:t>
      </w:r>
      <w:r w:rsidR="004B500D">
        <w:t>The currently available effort does not make it possible for EGI-Engage to</w:t>
      </w:r>
      <w:r>
        <w:t xml:space="preserve"> </w:t>
      </w:r>
      <w:r w:rsidR="004B500D">
        <w:t>repeat</w:t>
      </w:r>
      <w:r>
        <w:t xml:space="preserve"> this MOOC, or to </w:t>
      </w:r>
      <w:r w:rsidR="004B500D">
        <w:t xml:space="preserve">promise the preparation of </w:t>
      </w:r>
      <w:r w:rsidR="00942ED2">
        <w:t>a new</w:t>
      </w:r>
      <w:r>
        <w:t xml:space="preserve"> MOOC</w:t>
      </w:r>
      <w:r w:rsidR="004B500D">
        <w:t xml:space="preserve">. At the same time the project will liaise with the NGIs – especially where there are strong links to universities – to make arrangements at these institutes for the reuse of this MOOC and for the preparation of new MOOCs. </w:t>
      </w:r>
    </w:p>
    <w:p w14:paraId="3A9E3241" w14:textId="77777777" w:rsidR="009E30A6" w:rsidRDefault="009528F5" w:rsidP="009E30A6">
      <w:pPr>
        <w:pStyle w:val="Heading1"/>
      </w:pPr>
      <w:bookmarkStart w:id="14" w:name="_Toc421287676"/>
      <w:r>
        <w:lastRenderedPageBreak/>
        <w:t>T</w:t>
      </w:r>
      <w:r w:rsidR="00080402">
        <w:t xml:space="preserve">raining </w:t>
      </w:r>
      <w:r w:rsidR="001C30EB">
        <w:t>plan</w:t>
      </w:r>
      <w:r w:rsidR="00080402">
        <w:t>s</w:t>
      </w:r>
      <w:r w:rsidR="004D1467">
        <w:t xml:space="preserve"> and needs</w:t>
      </w:r>
      <w:r w:rsidR="008967A6">
        <w:t xml:space="preserve"> within EGI communities</w:t>
      </w:r>
      <w:bookmarkEnd w:id="14"/>
    </w:p>
    <w:p w14:paraId="61FAB16A" w14:textId="093BE54F" w:rsidR="007B3061" w:rsidRDefault="00FB6CE6" w:rsidP="00080402">
      <w:r>
        <w:t xml:space="preserve">EGI exists as a community of communities. </w:t>
      </w:r>
      <w:r w:rsidR="009D6BCF">
        <w:t>Many of the</w:t>
      </w:r>
      <w:r>
        <w:t>se are linked to scientific projects or research infrastructures each with its own</w:t>
      </w:r>
      <w:r w:rsidR="009D6BCF">
        <w:t xml:space="preserve"> </w:t>
      </w:r>
      <w:r>
        <w:t xml:space="preserve">plans for </w:t>
      </w:r>
      <w:r w:rsidR="009D6BCF">
        <w:t>t</w:t>
      </w:r>
      <w:r w:rsidR="00080402">
        <w:t>raining</w:t>
      </w:r>
      <w:r w:rsidR="009D6BCF">
        <w:t xml:space="preserve">. </w:t>
      </w:r>
      <w:r>
        <w:t xml:space="preserve">While the previous section described what EGI training and especially the EGI-Engage training task needs to do to fulfil its role, this section </w:t>
      </w:r>
      <w:r w:rsidR="009D6BCF">
        <w:t xml:space="preserve">provides a summary of ongoing </w:t>
      </w:r>
      <w:r>
        <w:t xml:space="preserve">training </w:t>
      </w:r>
      <w:r w:rsidR="009D6BCF">
        <w:t xml:space="preserve">developments </w:t>
      </w:r>
      <w:r>
        <w:t>within the EGI-related research infrastructures and scientific projects. This section is</w:t>
      </w:r>
      <w:r w:rsidR="009D6BCF">
        <w:t xml:space="preserve"> based on input received from the Competence Centres </w:t>
      </w:r>
      <w:r>
        <w:t xml:space="preserve">(WP6) of EGI-Engage </w:t>
      </w:r>
      <w:r w:rsidR="009D6BCF">
        <w:t xml:space="preserve">and </w:t>
      </w:r>
      <w:r>
        <w:t xml:space="preserve">from the </w:t>
      </w:r>
      <w:r w:rsidR="009D6BCF">
        <w:t xml:space="preserve">structured </w:t>
      </w:r>
      <w:r>
        <w:t xml:space="preserve">user </w:t>
      </w:r>
      <w:r w:rsidR="009D6BCF">
        <w:t xml:space="preserve">communities </w:t>
      </w:r>
      <w:r>
        <w:t xml:space="preserve">of EGI, who are </w:t>
      </w:r>
      <w:r w:rsidR="009D6BCF">
        <w:t xml:space="preserve">represented in the EGI User Community Board. </w:t>
      </w:r>
      <w:r w:rsidR="001A67DE">
        <w:t xml:space="preserve"> </w:t>
      </w:r>
    </w:p>
    <w:p w14:paraId="69752C7C" w14:textId="2DB9F508" w:rsidR="00080402" w:rsidRPr="00080402" w:rsidRDefault="007B3061" w:rsidP="00080402">
      <w:r>
        <w:t>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w:t>
      </w:r>
      <w:r w:rsidR="00182D05">
        <w:t>f</w:t>
      </w:r>
      <w:r>
        <w:t xml:space="preserve">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14:paraId="4F389059" w14:textId="77777777" w:rsidR="00D51BC1" w:rsidRDefault="00080402" w:rsidP="00B25F96">
      <w:pPr>
        <w:pStyle w:val="Heading2"/>
      </w:pPr>
      <w:bookmarkStart w:id="15" w:name="_Toc421287677"/>
      <w:r>
        <w:t>BBMRI</w:t>
      </w:r>
      <w:r w:rsidR="004D1467">
        <w:t xml:space="preserve"> CC</w:t>
      </w:r>
      <w:bookmarkEnd w:id="15"/>
    </w:p>
    <w:p w14:paraId="48069779" w14:textId="4334DFA4" w:rsidR="00113827" w:rsidRDefault="006623A3" w:rsidP="00080402">
      <w:r>
        <w:t xml:space="preserve">The CC members </w:t>
      </w:r>
      <w:r w:rsidR="00080402">
        <w:t>have internally discussed this and it seems that we are fine with the common webinar</w:t>
      </w:r>
      <w:r w:rsidR="001654B9">
        <w:t>s and</w:t>
      </w:r>
      <w:r w:rsidR="00080402">
        <w:t xml:space="preserve"> educational and training tools </w:t>
      </w:r>
      <w:r w:rsidR="00113827">
        <w:t xml:space="preserve">that are available in EGI </w:t>
      </w:r>
      <w:r w:rsidR="00080402">
        <w:t xml:space="preserve">at the moment. </w:t>
      </w:r>
    </w:p>
    <w:p w14:paraId="3FEDE170" w14:textId="77777777" w:rsidR="00113827" w:rsidRDefault="00113827" w:rsidP="00113827">
      <w:r>
        <w:t xml:space="preserve">BBMRI-ERIC core activities currently are focused on Common Services for </w:t>
      </w:r>
      <w:r w:rsidR="00A07E10">
        <w:t xml:space="preserve">ELSI (Ethical, Legal, Societal). These activities are already </w:t>
      </w:r>
      <w:r>
        <w:t>running Webinars and offering Web based resources for training</w:t>
      </w:r>
      <w:r w:rsidR="00A07E10">
        <w:t xml:space="preserve"> on topics important for BBMRI nodes. </w:t>
      </w:r>
      <w:r>
        <w:t xml:space="preserve">The ‘Hands on </w:t>
      </w:r>
      <w:proofErr w:type="spellStart"/>
      <w:r>
        <w:t>Biobanks</w:t>
      </w:r>
      <w:proofErr w:type="spellEnd"/>
      <w:r>
        <w:t xml:space="preserve">’ is the annual event that offers networking opportunity and training for </w:t>
      </w:r>
      <w:proofErr w:type="spellStart"/>
      <w:r>
        <w:t>biobankers</w:t>
      </w:r>
      <w:proofErr w:type="spellEnd"/>
      <w:r w:rsidR="00A07E10">
        <w:t xml:space="preserve"> and where f2f training is conducted</w:t>
      </w:r>
      <w:r>
        <w:t xml:space="preserve">. </w:t>
      </w:r>
    </w:p>
    <w:p w14:paraId="23EE4F6B" w14:textId="3FA008D8" w:rsidR="00A07E10" w:rsidRDefault="00113827" w:rsidP="00113827">
      <w:r>
        <w:t xml:space="preserve">In the </w:t>
      </w:r>
      <w:proofErr w:type="spellStart"/>
      <w:r>
        <w:t>RItrain</w:t>
      </w:r>
      <w:proofErr w:type="spellEnd"/>
      <w:r>
        <w:t xml:space="preserve"> project</w:t>
      </w:r>
      <w:r w:rsidR="007B3F2C">
        <w:t>,</w:t>
      </w:r>
      <w:r>
        <w:t xml:space="preserve">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14:paraId="08698B86" w14:textId="77777777" w:rsidR="00A07E10" w:rsidRDefault="00A07E10" w:rsidP="00A974CA">
      <w:pPr>
        <w:pStyle w:val="ListParagraph"/>
        <w:numPr>
          <w:ilvl w:val="0"/>
          <w:numId w:val="11"/>
        </w:numPr>
      </w:pPr>
      <w:r>
        <w:t>Members of those RIs that are members of the consortium.</w:t>
      </w:r>
    </w:p>
    <w:p w14:paraId="541A4A60" w14:textId="77777777" w:rsidR="00113827" w:rsidRDefault="00A07E10" w:rsidP="00A974CA">
      <w:pPr>
        <w:pStyle w:val="ListParagraph"/>
        <w:numPr>
          <w:ilvl w:val="0"/>
          <w:numId w:val="11"/>
        </w:numPr>
      </w:pPr>
      <w:r>
        <w:t xml:space="preserve">Members of additional RIs that are still in the planning/preparatory phase. </w:t>
      </w:r>
    </w:p>
    <w:p w14:paraId="0FA435A5" w14:textId="77777777"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14:paraId="29AABC95" w14:textId="0510F1E2" w:rsidR="00A07E10" w:rsidRDefault="00A07E10" w:rsidP="00A07E10">
      <w:r>
        <w:lastRenderedPageBreak/>
        <w:t xml:space="preserve">That we can jointly perform with EGI is the development of training modules for </w:t>
      </w:r>
      <w:proofErr w:type="spellStart"/>
      <w:r>
        <w:t>biobankers</w:t>
      </w:r>
      <w:proofErr w:type="spellEnd"/>
      <w:r>
        <w:t xml:space="preserve">, </w:t>
      </w:r>
      <w:r w:rsidR="00FB6CE6">
        <w:t xml:space="preserve">in which EGI can for example contribute with content on </w:t>
      </w:r>
      <w:r>
        <w:t xml:space="preserve">deploying </w:t>
      </w:r>
      <w:r w:rsidR="00FB6CE6">
        <w:t xml:space="preserve">IaaS cloud </w:t>
      </w:r>
      <w:r>
        <w:t xml:space="preserve">and operating </w:t>
      </w:r>
      <w:r w:rsidR="00FB6CE6">
        <w:t xml:space="preserve">services </w:t>
      </w:r>
      <w:r>
        <w:t xml:space="preserve">in those clouds. Priority topics are foreseen </w:t>
      </w:r>
      <w:r w:rsidR="00FB6CE6">
        <w:t xml:space="preserve">in CORBEL training are: </w:t>
      </w:r>
    </w:p>
    <w:p w14:paraId="1611581A" w14:textId="77777777" w:rsidR="00A07E10" w:rsidRDefault="00A07E10" w:rsidP="00A974CA">
      <w:pPr>
        <w:pStyle w:val="ListParagraph"/>
        <w:numPr>
          <w:ilvl w:val="0"/>
          <w:numId w:val="10"/>
        </w:numPr>
      </w:pPr>
      <w:r>
        <w:t>Omics data analysis on clouds</w:t>
      </w:r>
    </w:p>
    <w:p w14:paraId="326DAB39" w14:textId="77777777" w:rsidR="00A07E10" w:rsidRPr="00080402" w:rsidRDefault="00A07E10" w:rsidP="00A974CA">
      <w:pPr>
        <w:pStyle w:val="ListParagraph"/>
        <w:numPr>
          <w:ilvl w:val="0"/>
          <w:numId w:val="10"/>
        </w:numPr>
      </w:pPr>
      <w:r>
        <w:t xml:space="preserve">Deployment of private clouds in </w:t>
      </w:r>
      <w:proofErr w:type="spellStart"/>
      <w:r>
        <w:t>biobanks</w:t>
      </w:r>
      <w:proofErr w:type="spellEnd"/>
    </w:p>
    <w:p w14:paraId="344E7204" w14:textId="77777777" w:rsidR="00946385" w:rsidRDefault="00946385" w:rsidP="00B25F96">
      <w:pPr>
        <w:pStyle w:val="Heading2"/>
      </w:pPr>
      <w:bookmarkStart w:id="16" w:name="_Toc421287678"/>
      <w:r>
        <w:t>DARIAH CC</w:t>
      </w:r>
      <w:bookmarkEnd w:id="16"/>
    </w:p>
    <w:p w14:paraId="4078C1CB" w14:textId="77777777"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FootnoteReference"/>
        </w:rPr>
        <w:footnoteReference w:id="4"/>
      </w:r>
      <w:r>
        <w:t xml:space="preserve">. One of the key activities of the WG these days is setting up a reference training curriculum for digital humanities. The WG is open to EGI to explore the involvement an e-infrastructure-related content in this reference curriculum. </w:t>
      </w:r>
    </w:p>
    <w:p w14:paraId="73AF6761" w14:textId="7B174CEC" w:rsidR="00803DEC" w:rsidRDefault="00803DEC" w:rsidP="00B25F96">
      <w:pPr>
        <w:pStyle w:val="Heading2"/>
      </w:pPr>
      <w:bookmarkStart w:id="17" w:name="_Toc421287679"/>
      <w:r>
        <w:t>EIS</w:t>
      </w:r>
      <w:r w:rsidR="007B3F2C">
        <w:t>C</w:t>
      </w:r>
      <w:r>
        <w:t>AT_3D CC</w:t>
      </w:r>
      <w:bookmarkEnd w:id="17"/>
    </w:p>
    <w:p w14:paraId="2B1DDDE4" w14:textId="47EEE628" w:rsidR="00803DEC" w:rsidRDefault="00803DEC" w:rsidP="00803DEC">
      <w:r>
        <w:t xml:space="preserve">Within the EISCAT_3D CC training and e-learning have not been discussed at depths yet. EISCAT runs courses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w:t>
      </w:r>
      <w:r w:rsidR="007B3F2C">
        <w:t>lose</w:t>
      </w:r>
      <w:r>
        <w:t xml:space="preserve"> the focus on the course.</w:t>
      </w:r>
    </w:p>
    <w:p w14:paraId="33D62BCD" w14:textId="77777777"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14:paraId="179E2EDE" w14:textId="77777777" w:rsidR="006B0B53" w:rsidRDefault="006B0B53" w:rsidP="006B0B53">
      <w:pPr>
        <w:pStyle w:val="Heading2"/>
      </w:pPr>
      <w:bookmarkStart w:id="18" w:name="_Toc421287680"/>
      <w:r>
        <w:t>Disaster mitigation CC</w:t>
      </w:r>
      <w:bookmarkEnd w:id="18"/>
    </w:p>
    <w:p w14:paraId="2A78BCBD" w14:textId="77777777" w:rsidR="006B0B53" w:rsidRDefault="006B0B53" w:rsidP="006B0B53">
      <w:r>
        <w:t xml:space="preserve">ASGC has been running sessions about earth science, meteorology and climate changes at International Symposium on Grid and Cloud for APGI annually for more than 10 years. Topics such as case study, research method, application practices, trends, multidisciplinary innovation and regional collaborations are generally covered. </w:t>
      </w:r>
    </w:p>
    <w:p w14:paraId="74ED5A13" w14:textId="77777777" w:rsidR="006B0B53" w:rsidRDefault="006B0B53" w:rsidP="006B0B53">
      <w:r>
        <w:t xml:space="preserve">For the Disaster Mitigation CC (DMCC), the training requirement is based on the major DMCC objective to reliably support the high performance disaster impact analysis application </w:t>
      </w:r>
      <w:r>
        <w:lastRenderedPageBreak/>
        <w:t>environment. Three perspectives from the user, workflow, and resource provider should be included in the training plan. Promotion of the disaster simulation and analysis gateway is essential, the workflow, user interface and functionality will be revised according to the feedback from the user communities. Application development and support group have to be knowledgeable about the underlying distributed computing infrastructure, the application platform and the available EGI components such as the AAI, Cloud services, Data Management Services etc. For the resource provider, the operation technology and system efficiency are necessary skills for a reliable infrastructure.</w:t>
      </w:r>
    </w:p>
    <w:p w14:paraId="50A58CAD" w14:textId="77777777" w:rsidR="006B0B53" w:rsidRDefault="006B0B53" w:rsidP="006B0B53">
      <w:r>
        <w:t xml:space="preserve">Training delivered by DMCC will be primarily implemented as Webinars and f2f events co-located with community events. </w:t>
      </w:r>
    </w:p>
    <w:p w14:paraId="7A12B9C3" w14:textId="77777777" w:rsidR="006B0B53" w:rsidRDefault="006B0B53" w:rsidP="006B0B53">
      <w:pPr>
        <w:pStyle w:val="ListParagraph"/>
        <w:numPr>
          <w:ilvl w:val="0"/>
          <w:numId w:val="33"/>
        </w:numPr>
      </w:pPr>
      <w:r>
        <w:t>Training on tsunami simulation and weather simulation will be held at least once by end of 2015. The necessary data set, the simulation process, and the results access and analysis all will be covered.</w:t>
      </w:r>
    </w:p>
    <w:p w14:paraId="3B6D63C7" w14:textId="77777777" w:rsidR="006B0B53" w:rsidRDefault="006B0B53" w:rsidP="006B0B53">
      <w:pPr>
        <w:pStyle w:val="ListParagraph"/>
        <w:numPr>
          <w:ilvl w:val="0"/>
          <w:numId w:val="33"/>
        </w:numPr>
      </w:pPr>
      <w:r>
        <w:t>The 40th APAN meeting and the co-</w:t>
      </w:r>
      <w:proofErr w:type="gramStart"/>
      <w:r>
        <w:t>located  TEIN</w:t>
      </w:r>
      <w:proofErr w:type="gramEnd"/>
      <w:r>
        <w:t xml:space="preserve"> meeting (</w:t>
      </w:r>
      <w:hyperlink r:id="rId17" w:history="1">
        <w:r w:rsidRPr="005111FB">
          <w:rPr>
            <w:rStyle w:val="Hyperlink"/>
          </w:rPr>
          <w:t>http://www.apan.net/meetings/KualaLumpur2015/</w:t>
        </w:r>
      </w:hyperlink>
      <w:r>
        <w:t>) will be considered for f2f training or at least demonstration of current simulation portals. DMCC will have a half-day F2F meeting at APAN40. DMCC will broaden the collaboration with the Earth Monitoring Working Group and related working groups of APAN.</w:t>
      </w:r>
    </w:p>
    <w:p w14:paraId="6E999F62" w14:textId="77777777" w:rsidR="006B0B53" w:rsidRDefault="006B0B53" w:rsidP="006B0B53">
      <w:pPr>
        <w:pStyle w:val="ListParagraph"/>
        <w:numPr>
          <w:ilvl w:val="0"/>
          <w:numId w:val="33"/>
        </w:numPr>
      </w:pPr>
      <w:r>
        <w:t>An Environmental Computing Workshop – possibly with training, is planned to be organized by the DMCC at ISGC2016. (A DMCC f2f meeting is planned at ISGC2016).</w:t>
      </w:r>
    </w:p>
    <w:p w14:paraId="3A5B2540" w14:textId="77777777" w:rsidR="00080402" w:rsidRDefault="00080402" w:rsidP="00B25F96">
      <w:pPr>
        <w:pStyle w:val="Heading2"/>
      </w:pPr>
      <w:bookmarkStart w:id="19" w:name="_Toc421287681"/>
      <w:r>
        <w:t>ELIXIR</w:t>
      </w:r>
      <w:r w:rsidR="004D1467">
        <w:t xml:space="preserve"> CC</w:t>
      </w:r>
      <w:bookmarkEnd w:id="19"/>
    </w:p>
    <w:p w14:paraId="55B0D08E" w14:textId="5BD2FCCF" w:rsidR="00CF7732" w:rsidRDefault="00080402" w:rsidP="00080402">
      <w:r w:rsidRPr="00080402">
        <w:t>ELIXIR training is represented in the EGI C</w:t>
      </w:r>
      <w:r w:rsidR="001654B9">
        <w:t>ommunity</w:t>
      </w:r>
      <w:r>
        <w:rPr>
          <w:bCs/>
        </w:rPr>
        <w:t xml:space="preserve"> by </w:t>
      </w:r>
      <w:proofErr w:type="spellStart"/>
      <w:r>
        <w:rPr>
          <w:bCs/>
        </w:rPr>
        <w:t>Brane</w:t>
      </w:r>
      <w:proofErr w:type="spellEnd"/>
      <w:r>
        <w:rPr>
          <w:bCs/>
        </w:rPr>
        <w:t xml:space="preserve"> </w:t>
      </w:r>
      <w:proofErr w:type="spellStart"/>
      <w:r>
        <w:rPr>
          <w:bCs/>
        </w:rPr>
        <w:t>Leskosek</w:t>
      </w:r>
      <w:proofErr w:type="spellEnd"/>
      <w:r w:rsidR="001654B9">
        <w:rPr>
          <w:bCs/>
        </w:rPr>
        <w:t xml:space="preserve"> from S</w:t>
      </w:r>
      <w:r w:rsidR="00216EC1">
        <w:rPr>
          <w:bCs/>
        </w:rPr>
        <w:t xml:space="preserve">lovenia. The </w:t>
      </w:r>
      <w:r>
        <w:rPr>
          <w:bCs/>
        </w:rPr>
        <w:t>focus is on</w:t>
      </w:r>
      <w:r w:rsidRPr="00080402">
        <w:t xml:space="preserve"> eLearning</w:t>
      </w:r>
      <w:r w:rsidR="006623A3">
        <w:t>. T</w:t>
      </w:r>
      <w:r w:rsidR="00E0638A">
        <w:t>he e-learning sys</w:t>
      </w:r>
      <w:r w:rsidR="00292E42">
        <w:t>tem in ELIXIR</w:t>
      </w:r>
      <w:r w:rsidR="006623A3">
        <w:t xml:space="preserve"> is</w:t>
      </w:r>
      <w:r w:rsidR="00292E42">
        <w:t xml:space="preserve"> based on </w:t>
      </w:r>
      <w:r w:rsidR="006623A3">
        <w:t xml:space="preserve">the </w:t>
      </w:r>
      <w:r w:rsidR="00292E42">
        <w:t xml:space="preserve">MOODLE </w:t>
      </w:r>
      <w:r w:rsidR="00CF7732">
        <w:t xml:space="preserve">environment and </w:t>
      </w:r>
      <w:r w:rsidR="006623A3">
        <w:t xml:space="preserve">the </w:t>
      </w:r>
      <w:r w:rsidR="00CF7732">
        <w:t xml:space="preserve">first modules to be developed </w:t>
      </w:r>
      <w:r w:rsidR="006623A3">
        <w:t xml:space="preserve">will be </w:t>
      </w:r>
      <w:r w:rsidR="00292E42">
        <w:t xml:space="preserve">on Galaxy and </w:t>
      </w:r>
      <w:r w:rsidR="00CF7732">
        <w:t xml:space="preserve">on </w:t>
      </w:r>
      <w:r w:rsidR="00292E42">
        <w:t xml:space="preserve">CHIPSTER. </w:t>
      </w:r>
    </w:p>
    <w:p w14:paraId="7B3DBC49" w14:textId="77777777" w:rsidR="00CF7732" w:rsidRDefault="00292E42" w:rsidP="00A974CA">
      <w:pPr>
        <w:pStyle w:val="ListParagraph"/>
        <w:numPr>
          <w:ilvl w:val="0"/>
          <w:numId w:val="23"/>
        </w:numPr>
      </w:pPr>
      <w:r>
        <w:t xml:space="preserve">Galaxy is a popular, open, web-based platform for data intensive bioinformatics research. </w:t>
      </w:r>
    </w:p>
    <w:p w14:paraId="0A6D4185" w14:textId="77777777" w:rsidR="00CF7732" w:rsidRDefault="00292E42" w:rsidP="00A974CA">
      <w:pPr>
        <w:pStyle w:val="ListParagraph"/>
        <w:numPr>
          <w:ilvl w:val="0"/>
          <w:numId w:val="23"/>
        </w:numPr>
      </w:pPr>
      <w:r>
        <w:t>CHIPSTER is a package of analysis tools in bioinformatics</w:t>
      </w:r>
      <w:r w:rsidR="00216EC1">
        <w:t>. CHIPSTER has been recently ported to the EGI Federated Cloud platform</w:t>
      </w:r>
      <w:r>
        <w:t xml:space="preserve">. </w:t>
      </w:r>
    </w:p>
    <w:p w14:paraId="1C774EAE" w14:textId="77777777" w:rsidR="00CF7732" w:rsidRDefault="00216EC1" w:rsidP="00CF7732">
      <w:r>
        <w:t>LMS s</w:t>
      </w:r>
      <w:r w:rsidR="00CF7732">
        <w:t xml:space="preserve">ystem and module setup have started. Authentication </w:t>
      </w:r>
      <w:r>
        <w:t xml:space="preserve">is done </w:t>
      </w:r>
      <w:r w:rsidR="00CF7732">
        <w:t xml:space="preserve">with </w:t>
      </w:r>
      <w:proofErr w:type="spellStart"/>
      <w:r w:rsidR="00CF7732">
        <w:t>EduGAIN</w:t>
      </w:r>
      <w:proofErr w:type="spellEnd"/>
      <w:r w:rsidR="00CF7732">
        <w:t xml:space="preserve">, pipelines to be developed in Galaxy, then respective PHP scripts to be developed for MOODLE that orchestrate the pipelines. </w:t>
      </w:r>
      <w:r w:rsidR="007F5907">
        <w:t xml:space="preserve">The underlying infrastructure is envisaged to be the EGI Federated Cloud. </w:t>
      </w:r>
    </w:p>
    <w:p w14:paraId="28122801" w14:textId="77777777" w:rsidR="00292E42" w:rsidRPr="008967A6" w:rsidRDefault="007F5907" w:rsidP="00080402">
      <w:r>
        <w:t>Potential collaboration between EGI and ELIXIR e-Learning environment will focus on integrating the MOODLE – Galaxy – CHIPSTER components with the EGI Federated Cloud. The credential translation mechanism that is developed in the context of the EGI long-tail platform seems like an important component to achi</w:t>
      </w:r>
      <w:r w:rsidR="008967A6">
        <w:t>e</w:t>
      </w:r>
      <w:r>
        <w:t xml:space="preserve">ved </w:t>
      </w:r>
      <w:proofErr w:type="spellStart"/>
      <w:r>
        <w:t>EduGAIN</w:t>
      </w:r>
      <w:proofErr w:type="spellEnd"/>
      <w:r>
        <w:t xml:space="preserve"> to X5</w:t>
      </w:r>
      <w:r w:rsidR="008967A6">
        <w:t>09 translation for this setup.</w:t>
      </w:r>
    </w:p>
    <w:p w14:paraId="1684677E" w14:textId="6EBE5120" w:rsidR="006B0B53" w:rsidRDefault="006B0B53" w:rsidP="00B25F96">
      <w:pPr>
        <w:pStyle w:val="Heading2"/>
      </w:pPr>
      <w:bookmarkStart w:id="20" w:name="_Toc421287682"/>
      <w:r>
        <w:lastRenderedPageBreak/>
        <w:t>EPOS CC</w:t>
      </w:r>
      <w:bookmarkEnd w:id="20"/>
    </w:p>
    <w:p w14:paraId="57BD8589" w14:textId="0FC4B9DE" w:rsidR="006B0B53" w:rsidRDefault="006B0B53" w:rsidP="006B0B53">
      <w:r>
        <w:t xml:space="preserve">The main objective of the EPOS CC is to lower the barriers within EPOS WGs concerning design, development and final deployment of Thematic Core Services. The CC evaluates and through other EGI and EPOS-related initiatives implements the AAI and cloud solutions from EGI for the </w:t>
      </w:r>
      <w:r w:rsidR="0012700A">
        <w:t>b</w:t>
      </w:r>
      <w:r>
        <w:t xml:space="preserve">enefit of EPOS. Identification of the EPOS requirements and needs concerning user training and developers training is part of this activity. During the first year of EGI-Engage the CC will mostly benefit from trainings organised by EGI members, primarily in the AAI and cloud areas. Training activities by </w:t>
      </w:r>
      <w:proofErr w:type="spellStart"/>
      <w:r>
        <w:t>thye</w:t>
      </w:r>
      <w:proofErr w:type="spellEnd"/>
      <w:r>
        <w:t xml:space="preserve"> EPOS CC will be performed later, during PY2-3 of EGI-Engage. A training plan including users, developers and future trainers will be prepared and included in the next issue of this EGI Training Plan. </w:t>
      </w:r>
    </w:p>
    <w:p w14:paraId="7F2AED97" w14:textId="1ACAC345" w:rsidR="001F7C86" w:rsidRDefault="001F7C86" w:rsidP="00B25F96">
      <w:pPr>
        <w:pStyle w:val="Heading2"/>
      </w:pPr>
      <w:bookmarkStart w:id="21" w:name="_Toc421287683"/>
      <w:proofErr w:type="spellStart"/>
      <w:r>
        <w:t>LifeWatch</w:t>
      </w:r>
      <w:proofErr w:type="spellEnd"/>
      <w:r>
        <w:t xml:space="preserve"> CC</w:t>
      </w:r>
      <w:bookmarkEnd w:id="21"/>
    </w:p>
    <w:p w14:paraId="2CE9A77A" w14:textId="0FD0FF77" w:rsidR="001F7C86" w:rsidRDefault="001F7C86" w:rsidP="001F7C86">
      <w:r>
        <w:t xml:space="preserve">The goal of the </w:t>
      </w:r>
      <w:proofErr w:type="spellStart"/>
      <w:r>
        <w:t>LifeWatch</w:t>
      </w:r>
      <w:proofErr w:type="spellEnd"/>
      <w:r>
        <w:t xml:space="preserve"> EGI CC is to capture and address the requirements of Biodiversity and Ecosystems research communities. To achieve this the CC will (1) deploy cloud and GPGPU based e-Infrastructure services required to support data management, data processing and modelling for Ecological Observatories, (2) explore possibilities to increase the participation of citizens in data-intensive biodiversity research, (3) facilitate the adoption and exploitation of the EGI infrastructure by the </w:t>
      </w:r>
      <w:proofErr w:type="spellStart"/>
      <w:r>
        <w:t>LifeWatch</w:t>
      </w:r>
      <w:proofErr w:type="spellEnd"/>
      <w:r>
        <w:t xml:space="preserve"> user community. </w:t>
      </w:r>
    </w:p>
    <w:p w14:paraId="3A41F7ED" w14:textId="6DBC246B" w:rsidR="001F7C86" w:rsidRPr="001F7C86" w:rsidRDefault="001F7C86" w:rsidP="001F7C86">
      <w:r>
        <w:t xml:space="preserve">During the first year of EGI-Engage the CC will be focussed on the evaluation and adaptation </w:t>
      </w:r>
      <w:proofErr w:type="gramStart"/>
      <w:r>
        <w:t>of  EGI</w:t>
      </w:r>
      <w:proofErr w:type="gramEnd"/>
      <w:r>
        <w:t xml:space="preserve"> technologies and biodiversity applications. (Some of the preparatory work will happen outside of the CC, such as in the ‘Accelerated Computing’ task of EGI-Engage.) During this period the CC will benefit from the training courses offered and organised by EGI on fundamental e-infrastructure topics and EGI solutions. The CC will be active in training during the 2</w:t>
      </w:r>
      <w:r w:rsidRPr="001F7C86">
        <w:rPr>
          <w:vertAlign w:val="superscript"/>
        </w:rPr>
        <w:t>nd</w:t>
      </w:r>
      <w:r>
        <w:t xml:space="preserve"> and 3</w:t>
      </w:r>
      <w:r w:rsidRPr="001F7C86">
        <w:rPr>
          <w:vertAlign w:val="superscript"/>
        </w:rPr>
        <w:t>rd</w:t>
      </w:r>
      <w:r>
        <w:t xml:space="preserve"> project year, and the next issue of the EGI Training plan will cover specific activities. </w:t>
      </w:r>
    </w:p>
    <w:p w14:paraId="5B956A14" w14:textId="77777777" w:rsidR="00803DEC" w:rsidRDefault="00803DEC" w:rsidP="00B25F96">
      <w:pPr>
        <w:pStyle w:val="Heading2"/>
      </w:pPr>
      <w:bookmarkStart w:id="22" w:name="_Toc421287684"/>
      <w:proofErr w:type="spellStart"/>
      <w:r>
        <w:t>MoBrain</w:t>
      </w:r>
      <w:proofErr w:type="spellEnd"/>
      <w:r>
        <w:t xml:space="preserve"> CC</w:t>
      </w:r>
      <w:bookmarkEnd w:id="22"/>
    </w:p>
    <w:p w14:paraId="0E13788E" w14:textId="77777777" w:rsidR="00803DEC" w:rsidRDefault="00803DEC" w:rsidP="00803DEC">
      <w:proofErr w:type="spellStart"/>
      <w:r>
        <w:t>WeNMR</w:t>
      </w:r>
      <w:proofErr w:type="spellEnd"/>
      <w:r>
        <w:t xml:space="preserve">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14:paraId="1C0499A8" w14:textId="77777777" w:rsidR="00803DEC" w:rsidRDefault="00803DEC" w:rsidP="00803DEC">
      <w:r>
        <w:t xml:space="preserve">In the past </w:t>
      </w:r>
      <w:proofErr w:type="spellStart"/>
      <w:r>
        <w:t>WeNMR</w:t>
      </w:r>
      <w:proofErr w:type="spellEnd"/>
      <w:r>
        <w:t xml:space="preserve"> got a grant from </w:t>
      </w:r>
      <w:proofErr w:type="spellStart"/>
      <w:r>
        <w:t>SURFsara</w:t>
      </w:r>
      <w:proofErr w:type="spellEnd"/>
      <w:r>
        <w:t xml:space="preserve"> to provide students each with a cloud Linux system to run a particular VM over two months, part of a bachelor course.</w:t>
      </w:r>
    </w:p>
    <w:p w14:paraId="7787931A" w14:textId="77777777" w:rsidR="00803DEC" w:rsidRDefault="00803DEC" w:rsidP="00803DEC">
      <w:r>
        <w:t xml:space="preserve">Finally </w:t>
      </w:r>
      <w:proofErr w:type="spellStart"/>
      <w:r>
        <w:t>WeNMR</w:t>
      </w:r>
      <w:proofErr w:type="spellEnd"/>
      <w:r>
        <w:t xml:space="preserve"> has recordings of lectures and tutorials recorded during a recent tutorial in Taipei. The videos are available on the </w:t>
      </w:r>
      <w:proofErr w:type="spellStart"/>
      <w:r>
        <w:t>WeNMR</w:t>
      </w:r>
      <w:proofErr w:type="spellEnd"/>
      <w:r>
        <w:t xml:space="preserve"> channel on YouTube.</w:t>
      </w:r>
    </w:p>
    <w:p w14:paraId="27233AD1" w14:textId="77777777" w:rsidR="00803DEC" w:rsidRDefault="00803DEC" w:rsidP="00803DEC">
      <w:r>
        <w:t>During university courses the community is currently using blackboard as teaching / communication environment.</w:t>
      </w:r>
    </w:p>
    <w:p w14:paraId="0F18F3B3" w14:textId="4B49D5AB" w:rsidR="00FB6CE6" w:rsidRPr="00080402" w:rsidRDefault="00FB6CE6" w:rsidP="00803DEC">
      <w:r>
        <w:lastRenderedPageBreak/>
        <w:t xml:space="preserve">Further the </w:t>
      </w:r>
      <w:proofErr w:type="spellStart"/>
      <w:r>
        <w:t>MoBrain</w:t>
      </w:r>
      <w:proofErr w:type="spellEnd"/>
      <w:r>
        <w:t xml:space="preserve"> CC partners are regularly speaking at international conferences in their respective fields of research, showcasing results </w:t>
      </w:r>
      <w:proofErr w:type="gramStart"/>
      <w:r>
        <w:t>obtain</w:t>
      </w:r>
      <w:proofErr w:type="gramEnd"/>
      <w:r>
        <w:t xml:space="preserve"> using the EGI infrastructure (mainly grid so far) and advertising its resources. A recent example of this is the HADDOCK workshop held in Poznan Poland during which the EGI and in particular the Polish NGI grid resources were highlighted (</w:t>
      </w:r>
      <w:r w:rsidRPr="007C5EF5">
        <w:t>http://dhmg.amu.edu.pl/index.php/haddock</w:t>
      </w:r>
      <w:r>
        <w:t>).</w:t>
      </w:r>
    </w:p>
    <w:p w14:paraId="0D942CD6" w14:textId="77777777" w:rsidR="004D1467" w:rsidRDefault="004D1467" w:rsidP="00B25F96">
      <w:pPr>
        <w:pStyle w:val="Heading2"/>
      </w:pPr>
      <w:bookmarkStart w:id="23" w:name="_Toc421287685"/>
      <w:r>
        <w:t>L</w:t>
      </w:r>
      <w:r w:rsidR="00216EC1">
        <w:t>ife Science Grid Community (L</w:t>
      </w:r>
      <w:r>
        <w:t>SGC</w:t>
      </w:r>
      <w:r w:rsidR="00216EC1">
        <w:t>)</w:t>
      </w:r>
      <w:r>
        <w:t xml:space="preserve"> VRC</w:t>
      </w:r>
      <w:bookmarkEnd w:id="23"/>
    </w:p>
    <w:p w14:paraId="0888B71B" w14:textId="33006014" w:rsidR="004D1467" w:rsidRDefault="00216EC1" w:rsidP="00216EC1">
      <w:r>
        <w:t xml:space="preserve">LSGC is represented in EGI through the User Community Board. The community is one of the most active </w:t>
      </w:r>
      <w:proofErr w:type="gramStart"/>
      <w:r>
        <w:t>user</w:t>
      </w:r>
      <w:proofErr w:type="gramEnd"/>
      <w:r>
        <w:t xml:space="preserve"> of the HTC solution and do this through a few Virtual Organisations from which the Biomed VO is the largest. Users interact with these VOs typically </w:t>
      </w:r>
      <w:r w:rsidR="007B3F2C">
        <w:t xml:space="preserve">with </w:t>
      </w:r>
      <w:r>
        <w:t>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t>portfolio because this makes the HTC platform usable</w:t>
      </w:r>
      <w:r>
        <w:t xml:space="preserve"> for this community, so potentially for many other communities too</w:t>
      </w:r>
      <w:r w:rsidR="004D1467">
        <w:t>. A VM-DIRAC element could be part of an EGI cloud module too.</w:t>
      </w:r>
    </w:p>
    <w:p w14:paraId="7BB67678" w14:textId="77777777" w:rsidR="00C72A65" w:rsidRDefault="00C72A65" w:rsidP="00C72A65">
      <w:pPr>
        <w:pStyle w:val="Heading1"/>
      </w:pPr>
      <w:bookmarkStart w:id="24" w:name="_Toc421287686"/>
      <w:r w:rsidRPr="00C72A65">
        <w:lastRenderedPageBreak/>
        <w:t>NGIs</w:t>
      </w:r>
      <w:r w:rsidR="00310C5A">
        <w:t>, EIROs</w:t>
      </w:r>
      <w:r w:rsidRPr="00C72A65">
        <w:t xml:space="preserve"> – </w:t>
      </w:r>
      <w:r>
        <w:t>Training s</w:t>
      </w:r>
      <w:r w:rsidRPr="00C72A65">
        <w:t>tatus and plans</w:t>
      </w:r>
      <w:bookmarkEnd w:id="24"/>
    </w:p>
    <w:p w14:paraId="6A96F170" w14:textId="604EAE54" w:rsidR="00FB6CE6" w:rsidRPr="00FB6CE6" w:rsidRDefault="00FB6CE6" w:rsidP="00FB6CE6">
      <w:r>
        <w:t xml:space="preserve">National Grid Initiatives (NGIs) and EIROs – members of the EGI Council – also can be considered as communities of their own within EGI. These also often have their </w:t>
      </w:r>
      <w:r w:rsidR="00380A5C">
        <w:t>own</w:t>
      </w:r>
      <w:r>
        <w:t xml:space="preserve"> training </w:t>
      </w:r>
      <w:r w:rsidR="00380A5C">
        <w:t xml:space="preserve">infrastructure, internal training </w:t>
      </w:r>
      <w:r>
        <w:t xml:space="preserve">plan and </w:t>
      </w:r>
      <w:r w:rsidR="00380A5C">
        <w:t>modules</w:t>
      </w:r>
      <w:r>
        <w:t xml:space="preserve"> which must be considered </w:t>
      </w:r>
      <w:r w:rsidR="00380A5C">
        <w:t>when defining the high-level</w:t>
      </w:r>
      <w:r>
        <w:t xml:space="preserve"> EGI training plan. This section provides further details on the known training plans and priorities of the NGIs and EIROs. </w:t>
      </w:r>
    </w:p>
    <w:p w14:paraId="21EBC258" w14:textId="77777777" w:rsidR="005D02F5" w:rsidRDefault="00803DEC" w:rsidP="00B25F96">
      <w:pPr>
        <w:pStyle w:val="Heading2"/>
      </w:pPr>
      <w:bookmarkStart w:id="25" w:name="_Toc421287687"/>
      <w:r>
        <w:t>B</w:t>
      </w:r>
      <w:r w:rsidR="00F52622">
        <w:t>ulgaria</w:t>
      </w:r>
      <w:bookmarkEnd w:id="25"/>
    </w:p>
    <w:p w14:paraId="6C8B8168" w14:textId="31CC41FD" w:rsidR="00803DEC" w:rsidRDefault="00803DEC" w:rsidP="00F52622">
      <w:r>
        <w:t xml:space="preserve">The Bulgarian NGI is currently engaged in the actual put in operation of the new 400 </w:t>
      </w:r>
      <w:proofErr w:type="spellStart"/>
      <w:r>
        <w:t>TFlops</w:t>
      </w:r>
      <w:proofErr w:type="spellEnd"/>
      <w:r>
        <w:t xml:space="preserve"> system that has been delivered in March and trainings 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 xml:space="preserve">The first training is planned for October/November 2015 and will be </w:t>
      </w:r>
      <w:r w:rsidR="00587B9B">
        <w:t>an inductor level</w:t>
      </w:r>
      <w:r>
        <w:t xml:space="preserve"> training, in collaboration with the BG CLADA community (CLARIN+DARIAH) and with the scientists from 3 Bulgarian national</w:t>
      </w:r>
      <w:r w:rsidR="00310C5A">
        <w:t xml:space="preserve"> </w:t>
      </w:r>
      <w:r>
        <w:t>NSF projects. Audience is mainly</w:t>
      </w:r>
      <w:r w:rsidR="00D26F4A">
        <w:t xml:space="preserve"> composed of</w:t>
      </w:r>
      <w:r>
        <w:t xml:space="preserve"> researchers and Ph.D. students from Bulgarian Grid and HPC community.</w:t>
      </w:r>
    </w:p>
    <w:p w14:paraId="3EF07203" w14:textId="0909244A" w:rsidR="00310C5A" w:rsidRDefault="00D26F4A" w:rsidP="00F52622">
      <w:r>
        <w:t xml:space="preserve">The NGI </w:t>
      </w:r>
      <w:r w:rsidR="00310C5A">
        <w:t xml:space="preserve">will also </w:t>
      </w:r>
      <w:r w:rsidR="00803DEC">
        <w:t>work on training materials. The main topic is the use of coprocessors and most notably Xeon Phi accelerators,</w:t>
      </w:r>
      <w:r w:rsidR="00310C5A">
        <w:t xml:space="preserve"> </w:t>
      </w:r>
      <w:r w:rsidR="00803DEC">
        <w:t>with which we have working experience and which provide most of the computational power of the</w:t>
      </w:r>
      <w:r w:rsidR="00310C5A">
        <w:t xml:space="preserve"> new machine. </w:t>
      </w:r>
      <w:r>
        <w:t xml:space="preserve">They </w:t>
      </w:r>
      <w:r w:rsidR="00803DEC">
        <w:t>are interested in joining a task force if it is related to the production of training material for the optimal use of computational accelerators like Xeon Phi.</w:t>
      </w:r>
      <w:r w:rsidR="00310C5A">
        <w:t xml:space="preserve"> </w:t>
      </w:r>
    </w:p>
    <w:p w14:paraId="2952A10D" w14:textId="2E663C89" w:rsidR="00803DEC" w:rsidRDefault="00D26F4A" w:rsidP="00F52622">
      <w:r>
        <w:t xml:space="preserve">The NGI </w:t>
      </w:r>
      <w:r w:rsidR="00803DEC">
        <w:t xml:space="preserve">would be interested if trainers from EGI could participate in some of </w:t>
      </w:r>
      <w:r>
        <w:t xml:space="preserve">its </w:t>
      </w:r>
      <w:r w:rsidR="00803DEC">
        <w:t xml:space="preserve">training events as lectors and also </w:t>
      </w:r>
      <w:r>
        <w:t xml:space="preserve">they </w:t>
      </w:r>
      <w:r w:rsidR="00803DEC">
        <w:t>could use training c</w:t>
      </w:r>
      <w:r w:rsidR="00310C5A">
        <w:t xml:space="preserve">ontent that is being developed. </w:t>
      </w:r>
      <w:r>
        <w:t xml:space="preserve">It </w:t>
      </w:r>
      <w:r w:rsidR="00803DEC">
        <w:t xml:space="preserve">can offer some of </w:t>
      </w:r>
      <w:r>
        <w:t xml:space="preserve">its </w:t>
      </w:r>
      <w:r w:rsidR="00803DEC">
        <w:t>lectors to be trainers, especially related to the use of accelerators, GPUs or other more HPC-oriented features.</w:t>
      </w:r>
    </w:p>
    <w:p w14:paraId="61F93FE5" w14:textId="77777777" w:rsidR="00DC4847" w:rsidRDefault="00DC4847" w:rsidP="00B25F96">
      <w:pPr>
        <w:pStyle w:val="Heading2"/>
      </w:pPr>
      <w:bookmarkStart w:id="26" w:name="_Toc421287688"/>
      <w:r>
        <w:t>Czech</w:t>
      </w:r>
      <w:r w:rsidR="00F52622">
        <w:t xml:space="preserve"> Republic</w:t>
      </w:r>
      <w:bookmarkEnd w:id="26"/>
    </w:p>
    <w:p w14:paraId="32151BAB" w14:textId="20ACEF70" w:rsidR="00E63413" w:rsidRDefault="00E63413" w:rsidP="00F52622">
      <w:r>
        <w:t xml:space="preserve">During the first project year is planning to organise hands-on </w:t>
      </w:r>
      <w:proofErr w:type="spellStart"/>
      <w:r>
        <w:t>OpenNebula</w:t>
      </w:r>
      <w:proofErr w:type="spellEnd"/>
      <w:r>
        <w:t xml:space="preserve"> training for scientific user groups, focusing on HPC use of the Cloud.</w:t>
      </w:r>
      <w:r w:rsidR="00F52622">
        <w:t xml:space="preserve"> </w:t>
      </w:r>
      <w:r w:rsidR="004E51A3">
        <w:t>The NGI</w:t>
      </w:r>
      <w:r w:rsidR="00F52622">
        <w:t xml:space="preserve"> would be interested in joint training activities where training materials or approaches are being developed. </w:t>
      </w:r>
      <w:r w:rsidR="004E51A3">
        <w:t>The NGI</w:t>
      </w:r>
      <w:r w:rsidR="00F52622">
        <w:t xml:space="preserve"> might also be interested in train-the-trainers events.</w:t>
      </w:r>
    </w:p>
    <w:p w14:paraId="6ED3430A" w14:textId="77777777" w:rsidR="00073487" w:rsidRDefault="00F52622" w:rsidP="00B25F96">
      <w:pPr>
        <w:pStyle w:val="Heading2"/>
      </w:pPr>
      <w:bookmarkStart w:id="27" w:name="_Toc421287689"/>
      <w:r>
        <w:t>France</w:t>
      </w:r>
      <w:bookmarkEnd w:id="27"/>
    </w:p>
    <w:p w14:paraId="39BFC142" w14:textId="31EC2F19" w:rsidR="00073487" w:rsidRDefault="00073487" w:rsidP="00C21238">
      <w:r>
        <w:t xml:space="preserve">France Grilles plans to deliver </w:t>
      </w:r>
      <w:r w:rsidR="00DC4847">
        <w:t xml:space="preserve">the following </w:t>
      </w:r>
      <w:r w:rsidR="004E51A3">
        <w:t xml:space="preserve">training sessions during the first year of EGI-Engage </w:t>
      </w:r>
      <w:r w:rsidR="00DC4847">
        <w:t>in French</w:t>
      </w:r>
      <w:r>
        <w:t>:</w:t>
      </w:r>
    </w:p>
    <w:p w14:paraId="0C65C6BD" w14:textId="77777777" w:rsidR="00DC4847" w:rsidRDefault="00DC4847" w:rsidP="00C21238">
      <w:pPr>
        <w:pStyle w:val="ListParagraph"/>
        <w:numPr>
          <w:ilvl w:val="0"/>
          <w:numId w:val="26"/>
        </w:numPr>
        <w:ind w:left="720"/>
      </w:pPr>
      <w:r>
        <w:lastRenderedPageBreak/>
        <w:t>U</w:t>
      </w:r>
      <w:r w:rsidR="00073487">
        <w:t>ser oriented training: DIRAC - 2 days</w:t>
      </w:r>
      <w:r>
        <w:t xml:space="preserve">, </w:t>
      </w:r>
      <w:proofErr w:type="spellStart"/>
      <w:r w:rsidR="00073487">
        <w:t>iRODS</w:t>
      </w:r>
      <w:proofErr w:type="spellEnd"/>
      <w:r w:rsidR="00073487">
        <w:t xml:space="preserve"> - 1 day (we already have training material and training infrastructure and a specific VO)</w:t>
      </w:r>
    </w:p>
    <w:p w14:paraId="3785F842" w14:textId="77777777" w:rsidR="00DC4847" w:rsidRDefault="00DC4847" w:rsidP="00C21238">
      <w:pPr>
        <w:pStyle w:val="ListParagraph"/>
        <w:numPr>
          <w:ilvl w:val="0"/>
          <w:numId w:val="26"/>
        </w:numPr>
        <w:ind w:left="720"/>
      </w:pPr>
      <w:r>
        <w:t>S</w:t>
      </w:r>
      <w:r w:rsidR="00073487">
        <w:t>ite administrator</w:t>
      </w:r>
      <w:r>
        <w:t xml:space="preserve"> training</w:t>
      </w:r>
      <w:r w:rsidR="00073487">
        <w:t>: Puppet, IPV6, (</w:t>
      </w:r>
      <w:proofErr w:type="spellStart"/>
      <w:r w:rsidR="00073487">
        <w:t>Quattor</w:t>
      </w:r>
      <w:proofErr w:type="spellEnd"/>
      <w:r w:rsidR="00073487">
        <w:t xml:space="preserve"> possible)</w:t>
      </w:r>
    </w:p>
    <w:p w14:paraId="2991CD47" w14:textId="77777777" w:rsidR="00073487" w:rsidRDefault="00DC4847" w:rsidP="00C21238">
      <w:pPr>
        <w:pStyle w:val="ListParagraph"/>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14:paraId="597CD357" w14:textId="5754F49C" w:rsidR="00DC4847" w:rsidRDefault="004E51A3" w:rsidP="00C21238">
      <w:r>
        <w:t>The NGI’s</w:t>
      </w:r>
      <w:r w:rsidR="00073487">
        <w:t xml:space="preserve"> training web pages are here: </w:t>
      </w:r>
      <w:hyperlink r:id="rId18" w:history="1">
        <w:r w:rsidR="00DC4847" w:rsidRPr="00E73ED4">
          <w:rPr>
            <w:rStyle w:val="Hyperlink"/>
          </w:rPr>
          <w:t>http://www.france-grilles.fr/Frances-Grilles?lang=en</w:t>
        </w:r>
      </w:hyperlink>
      <w:r w:rsidR="00DC4847">
        <w:t xml:space="preserve"> and one can</w:t>
      </w:r>
      <w:r w:rsidR="00073487">
        <w:t xml:space="preserve"> find links to </w:t>
      </w:r>
      <w:proofErr w:type="spellStart"/>
      <w:r w:rsidR="00DC4847">
        <w:t>Indico</w:t>
      </w:r>
      <w:proofErr w:type="spellEnd"/>
      <w:r w:rsidR="00DC4847">
        <w:t xml:space="preserve"> pages of past events at</w:t>
      </w:r>
      <w:r w:rsidR="00073487">
        <w:t xml:space="preserve"> </w:t>
      </w:r>
      <w:hyperlink r:id="rId19" w:history="1">
        <w:r w:rsidR="00DC4847" w:rsidRPr="00E73ED4">
          <w:rPr>
            <w:rStyle w:val="Hyperlink"/>
          </w:rPr>
          <w:t>http://www.france-grilles.fr/Formations-programmees?lang=en</w:t>
        </w:r>
      </w:hyperlink>
      <w:r w:rsidR="00DC4847">
        <w:t xml:space="preserve">. </w:t>
      </w:r>
      <w:r w:rsidR="00073487">
        <w:t>Our trainers are "internal" (members of the NGI)</w:t>
      </w:r>
      <w:r w:rsidR="00DC4847">
        <w:t xml:space="preserve">. </w:t>
      </w:r>
    </w:p>
    <w:p w14:paraId="24C49370" w14:textId="77777777" w:rsidR="00073487" w:rsidRDefault="00073487" w:rsidP="00C21238">
      <w:r>
        <w:t>Several of our trainers may be interested to work for other institutes who want to conduct EGI/NGI-related training:</w:t>
      </w:r>
      <w:r w:rsidR="00DC4847">
        <w:t xml:space="preserve"> </w:t>
      </w:r>
      <w:r>
        <w:t>DIRAC (DIRAC4EGI or FG-DIRAC)</w:t>
      </w:r>
      <w:r w:rsidR="00DC4847">
        <w:t xml:space="preserve">, </w:t>
      </w:r>
      <w:proofErr w:type="spellStart"/>
      <w:r>
        <w:t>iRODS</w:t>
      </w:r>
      <w:proofErr w:type="spellEnd"/>
      <w:r w:rsidR="00DC4847">
        <w:t>,</w:t>
      </w:r>
      <w:r>
        <w:t xml:space="preserve"> Cloud (OCCI / OpenStack)</w:t>
      </w:r>
    </w:p>
    <w:p w14:paraId="2458F992" w14:textId="77777777"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14:paraId="046B0D44" w14:textId="77777777" w:rsidR="00E63413" w:rsidRDefault="00E63413" w:rsidP="00B25F96">
      <w:pPr>
        <w:pStyle w:val="Heading2"/>
      </w:pPr>
      <w:bookmarkStart w:id="28" w:name="_Toc421287690"/>
      <w:r>
        <w:t xml:space="preserve">Italy – INFN </w:t>
      </w:r>
      <w:proofErr w:type="spellStart"/>
      <w:r w:rsidR="00C21238">
        <w:t>Padova</w:t>
      </w:r>
      <w:bookmarkEnd w:id="28"/>
      <w:proofErr w:type="spellEnd"/>
    </w:p>
    <w:p w14:paraId="19E89829" w14:textId="77777777" w:rsidR="00E63413" w:rsidRDefault="00E63413" w:rsidP="00C21238">
      <w:r>
        <w:t xml:space="preserve">The site is planning to deliver a training course about OpenStack cloud for technicians working at the University of </w:t>
      </w:r>
      <w:proofErr w:type="spellStart"/>
      <w:r>
        <w:t>Padova</w:t>
      </w:r>
      <w:proofErr w:type="spellEnd"/>
      <w:r>
        <w:t xml:space="preserve">. For this we are preparing training material for the following cloud topics: (1) Use of OpenStack, (2) OpenStack installation and configuration, (3) Storage in OpenStack. These materials can be shared within EGI, but the site has no effort to join European task forces on training. </w:t>
      </w:r>
    </w:p>
    <w:p w14:paraId="0B22280D" w14:textId="77777777" w:rsidR="00310C5A" w:rsidRDefault="00C21238" w:rsidP="00B25F96">
      <w:pPr>
        <w:pStyle w:val="Heading2"/>
      </w:pPr>
      <w:bookmarkStart w:id="29" w:name="_Toc421287691"/>
      <w:r>
        <w:t>Hungary</w:t>
      </w:r>
      <w:bookmarkEnd w:id="29"/>
    </w:p>
    <w:p w14:paraId="38673551" w14:textId="77777777" w:rsidR="00310C5A" w:rsidRDefault="00310C5A" w:rsidP="00C21238">
      <w:pPr>
        <w:rPr>
          <w:lang w:val="hu-HU"/>
        </w:rPr>
      </w:pPr>
      <w:r>
        <w:t>The NGI is already affiliated with two universities (at Szeged and Miskolc), where Cloud Computing courses are held for B.Sc. and M.Sc. students.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14:paraId="6A753FE9" w14:textId="77777777" w:rsidR="00073487" w:rsidRDefault="00C21238" w:rsidP="00B25F96">
      <w:pPr>
        <w:pStyle w:val="Heading2"/>
        <w:rPr>
          <w:lang w:val="hu-HU"/>
        </w:rPr>
      </w:pPr>
      <w:bookmarkStart w:id="30" w:name="_Toc421287692"/>
      <w:r>
        <w:rPr>
          <w:lang w:val="hu-HU"/>
        </w:rPr>
        <w:t>Portugal</w:t>
      </w:r>
      <w:bookmarkEnd w:id="30"/>
    </w:p>
    <w:p w14:paraId="2F21C588" w14:textId="77777777"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14:paraId="3DA3BDDC" w14:textId="77777777" w:rsidR="003606C0" w:rsidRDefault="003606C0" w:rsidP="00B25F96">
      <w:pPr>
        <w:pStyle w:val="Heading2"/>
        <w:rPr>
          <w:lang w:val="hu-HU"/>
        </w:rPr>
      </w:pPr>
      <w:bookmarkStart w:id="31" w:name="_Toc421287693"/>
      <w:r>
        <w:rPr>
          <w:lang w:val="hu-HU"/>
        </w:rPr>
        <w:t>Spain –</w:t>
      </w:r>
      <w:r w:rsidR="00C21238">
        <w:rPr>
          <w:lang w:val="hu-HU"/>
        </w:rPr>
        <w:t xml:space="preserve"> BSC</w:t>
      </w:r>
      <w:bookmarkEnd w:id="31"/>
    </w:p>
    <w:p w14:paraId="4DB77763" w14:textId="77777777" w:rsidR="00323BA5" w:rsidRDefault="003606C0" w:rsidP="00C21238">
      <w:r>
        <w:t xml:space="preserve">BSC organizes training linked with PRACE PATC courses. Next one on COMPSs will be held around February 2016 and will include Cloud training. The audience is mainly composed of master </w:t>
      </w:r>
      <w:r>
        <w:lastRenderedPageBreak/>
        <w:t>students and researchers (users) of BSC departments.</w:t>
      </w:r>
      <w:r w:rsidR="00323BA5">
        <w:t xml:space="preserve"> An example of training on COMPSs can be found at of PATC </w:t>
      </w:r>
      <w:hyperlink r:id="rId20" w:history="1">
        <w:r w:rsidR="00323BA5" w:rsidRPr="00E73ED4">
          <w:rPr>
            <w:rStyle w:val="Hyperlink"/>
          </w:rPr>
          <w:t>http://www.bsc.es/patc-compss-2015</w:t>
        </w:r>
      </w:hyperlink>
      <w:r w:rsidR="00323BA5">
        <w:t xml:space="preserve">. At this link you can find a way to profile the participants </w:t>
      </w:r>
      <w:proofErr w:type="gramStart"/>
      <w:r w:rsidR="00323BA5">
        <w:t>an</w:t>
      </w:r>
      <w:proofErr w:type="gramEnd"/>
      <w:r w:rsidR="00323BA5">
        <w:t xml:space="preserve"> properly organize the course </w:t>
      </w:r>
      <w:hyperlink r:id="rId21" w:anchor="/register" w:history="1">
        <w:r w:rsidR="00323BA5" w:rsidRPr="00E73ED4">
          <w:rPr>
            <w:rStyle w:val="Hyperlink"/>
          </w:rPr>
          <w:t>https://events.prace-ri.eu/event/327/registration/register#/register</w:t>
        </w:r>
      </w:hyperlink>
      <w:r w:rsidR="00323BA5">
        <w:t>.</w:t>
      </w:r>
    </w:p>
    <w:p w14:paraId="126C0256" w14:textId="77777777" w:rsidR="003606C0" w:rsidRDefault="00323BA5" w:rsidP="00C21238">
      <w:pPr>
        <w:rPr>
          <w:lang w:val="hu-HU"/>
        </w:rPr>
      </w:pPr>
      <w:r>
        <w:rPr>
          <w:lang w:val="hu-HU"/>
        </w:rPr>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14:paraId="54A249E6" w14:textId="77777777" w:rsidR="00E63413" w:rsidRDefault="00E63413" w:rsidP="00B25F96">
      <w:pPr>
        <w:pStyle w:val="Heading2"/>
        <w:rPr>
          <w:lang w:val="hu-HU"/>
        </w:rPr>
      </w:pPr>
      <w:bookmarkStart w:id="32" w:name="_Toc421287694"/>
      <w:r>
        <w:rPr>
          <w:lang w:val="hu-HU"/>
        </w:rPr>
        <w:t xml:space="preserve">Spain – CETA </w:t>
      </w:r>
      <w:r w:rsidR="00C21238">
        <w:rPr>
          <w:lang w:val="hu-HU"/>
        </w:rPr>
        <w:t>CIEMAT</w:t>
      </w:r>
      <w:bookmarkEnd w:id="32"/>
    </w:p>
    <w:p w14:paraId="70F9E048" w14:textId="77777777"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14:paraId="3D1E214B" w14:textId="77777777" w:rsidR="00174776" w:rsidRDefault="00174776" w:rsidP="00C21238">
      <w:r>
        <w:t xml:space="preserve">Last year we offered a </w:t>
      </w:r>
      <w:proofErr w:type="spellStart"/>
      <w:r>
        <w:t>BigData</w:t>
      </w:r>
      <w:proofErr w:type="spellEnd"/>
      <w:r>
        <w:t xml:space="preserve"> training (OpenStack + Hadoop) of 15 hours in the University of Extremadura. We have the material (in Spanish), and it is likely to hold the training during this year again.</w:t>
      </w:r>
    </w:p>
    <w:p w14:paraId="47F00CE4" w14:textId="77777777" w:rsidR="003606C0" w:rsidRDefault="00174776" w:rsidP="00C21238">
      <w:r>
        <w:t>It would be convenient to have contents, webinars and training infrastructures from EGI.</w:t>
      </w:r>
    </w:p>
    <w:p w14:paraId="3FC9C9AB" w14:textId="77777777" w:rsidR="00C72A65" w:rsidRDefault="008967A6" w:rsidP="00C72A65">
      <w:pPr>
        <w:pStyle w:val="Heading1"/>
      </w:pPr>
      <w:bookmarkStart w:id="33" w:name="_Toc421287695"/>
      <w:r>
        <w:lastRenderedPageBreak/>
        <w:t>T</w:t>
      </w:r>
      <w:r w:rsidR="00C72A65">
        <w:t xml:space="preserve">raining </w:t>
      </w:r>
      <w:r w:rsidR="004D1467">
        <w:t>collaborations</w:t>
      </w:r>
      <w:r w:rsidR="0046115F">
        <w:t xml:space="preserve"> to explore</w:t>
      </w:r>
      <w:bookmarkEnd w:id="33"/>
    </w:p>
    <w:p w14:paraId="3B4A85C7" w14:textId="4639CF2F" w:rsidR="00A947FB" w:rsidRDefault="00216EC1" w:rsidP="00A947FB">
      <w:r>
        <w:t>Given the large number of new initiatives in training</w:t>
      </w:r>
      <w:r w:rsidR="00452755">
        <w:t>,</w:t>
      </w:r>
      <w:r>
        <w:t xml:space="preserve">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FootnoteReference"/>
        </w:rPr>
        <w:footnoteReference w:id="5"/>
      </w:r>
      <w:r w:rsidR="00A947FB">
        <w:t xml:space="preserve">’. The presented </w:t>
      </w:r>
      <w:r>
        <w:t>initiatives/projects, together with partnership</w:t>
      </w:r>
      <w:r w:rsidR="00A947FB">
        <w:t xml:space="preserve"> opportunities are described in th</w:t>
      </w:r>
      <w:r>
        <w:t xml:space="preserve">e next subsections. </w:t>
      </w:r>
    </w:p>
    <w:p w14:paraId="4F125825" w14:textId="732C2FF3" w:rsidR="00410780" w:rsidRPr="004E51A3" w:rsidRDefault="00410780" w:rsidP="00B25F96">
      <w:pPr>
        <w:pStyle w:val="Heading2"/>
      </w:pPr>
      <w:bookmarkStart w:id="34" w:name="_Ref421020224"/>
      <w:bookmarkStart w:id="35" w:name="_Toc421287696"/>
      <w:r w:rsidRPr="004E51A3">
        <w:t>EDISON</w:t>
      </w:r>
      <w:bookmarkEnd w:id="34"/>
      <w:bookmarkEnd w:id="35"/>
    </w:p>
    <w:p w14:paraId="56EE3EF1" w14:textId="77777777" w:rsidR="004E51A3" w:rsidRDefault="004E51A3" w:rsidP="004E51A3">
      <w:pPr>
        <w:autoSpaceDE w:val="0"/>
        <w:autoSpaceDN w:val="0"/>
        <w:adjustRightInd w:val="0"/>
        <w:rPr>
          <w:rFonts w:cs="FreeSans"/>
          <w:lang w:bidi="he-IL"/>
        </w:rPr>
      </w:pPr>
      <w:r w:rsidRPr="001B6AE8">
        <w:rPr>
          <w:rFonts w:cs="FreeSans"/>
          <w:lang w:bidi="he-IL"/>
        </w:rPr>
        <w:t xml:space="preserve">The EDISON project will focus on activities to establish the new profession of ' Data Scientist', following the emergence of Data Science technologies (also referred to as Data Intensive or Big Data technologies) which changes the way research is done, how scientists think and how the research data are used and shared. This includes definition of the required skills, competences framework/profile, corresponding Body Of Knowledge </w:t>
      </w:r>
      <w:r>
        <w:rPr>
          <w:rFonts w:cs="FreeSans"/>
          <w:lang w:bidi="he-IL"/>
        </w:rPr>
        <w:t>(</w:t>
      </w:r>
      <w:proofErr w:type="spellStart"/>
      <w:r>
        <w:rPr>
          <w:rFonts w:cs="FreeSans"/>
          <w:lang w:bidi="he-IL"/>
        </w:rPr>
        <w:t>BoK</w:t>
      </w:r>
      <w:proofErr w:type="spellEnd"/>
      <w:r>
        <w:rPr>
          <w:rFonts w:cs="FreeSans"/>
          <w:lang w:bidi="he-IL"/>
        </w:rPr>
        <w:t xml:space="preserve">) </w:t>
      </w:r>
      <w:r w:rsidRPr="001B6AE8">
        <w:rPr>
          <w:rFonts w:cs="FreeSans"/>
          <w:lang w:bidi="he-IL"/>
        </w:rPr>
        <w:t>and model curriculum. It wil</w:t>
      </w:r>
      <w:r>
        <w:rPr>
          <w:rFonts w:cs="FreeSans"/>
          <w:lang w:bidi="he-IL"/>
        </w:rPr>
        <w:t>l</w:t>
      </w:r>
      <w:r w:rsidRPr="001B6AE8">
        <w:rPr>
          <w:rFonts w:cs="FreeSans"/>
          <w:lang w:bidi="he-IL"/>
        </w:rPr>
        <w:t xml:space="preserve"> develop a sustainability/business model to ensure a sustainable increase of Data Scientists, graduated from universities and trained by other professional education and training institutions in Europe. </w:t>
      </w:r>
    </w:p>
    <w:p w14:paraId="0CF1778D" w14:textId="77777777" w:rsidR="004E51A3" w:rsidRDefault="004E51A3" w:rsidP="004E51A3">
      <w:pPr>
        <w:autoSpaceDE w:val="0"/>
        <w:autoSpaceDN w:val="0"/>
        <w:adjustRightInd w:val="0"/>
        <w:rPr>
          <w:rFonts w:cs="FreeSans"/>
          <w:lang w:bidi="he-IL"/>
        </w:rPr>
      </w:pPr>
      <w:r w:rsidRPr="001B6AE8">
        <w:rPr>
          <w:rFonts w:cs="FreeSans"/>
          <w:lang w:bidi="he-IL"/>
        </w:rPr>
        <w:t xml:space="preserve">To achieve this, EDISON will work with the major Data Science stakeholders from academic, research communities and industry, as well as with the professional community to help them to obtain proper education and training and/or formal certification for already practicing self-made Data Scientists, grown from the advanced research projects who want to build a new career in Data Science. </w:t>
      </w:r>
    </w:p>
    <w:p w14:paraId="26840117" w14:textId="77777777" w:rsidR="004E51A3" w:rsidRDefault="004E51A3" w:rsidP="004E51A3">
      <w:pPr>
        <w:autoSpaceDE w:val="0"/>
        <w:autoSpaceDN w:val="0"/>
        <w:adjustRightInd w:val="0"/>
        <w:rPr>
          <w:rFonts w:cs="FreeSans"/>
          <w:lang w:bidi="he-IL"/>
        </w:rPr>
      </w:pPr>
      <w:r w:rsidRPr="001B6AE8">
        <w:rPr>
          <w:rFonts w:cs="FreeSans"/>
          <w:lang w:bidi="he-IL"/>
        </w:rPr>
        <w:t xml:space="preserve">Consistent Data Science education and professional training requires besides theoretical knowledge access to real scientific data infrastructure and real large data sets to acquire practical experience and develop data centric thinking. For this, EDISON will leverage on EGI infrastructure and community/activities, as well as products from the APARSEN project, to create a supporting infrastructure for Data Science education and training that will include both example datasets and virtual labs which will allow the students or trainees to work with real data sets, infrastructure and tools. </w:t>
      </w:r>
    </w:p>
    <w:p w14:paraId="312A90EB" w14:textId="77777777" w:rsidR="004E51A3" w:rsidRPr="001B6AE8" w:rsidRDefault="004E51A3" w:rsidP="004E51A3">
      <w:pPr>
        <w:autoSpaceDE w:val="0"/>
        <w:autoSpaceDN w:val="0"/>
        <w:adjustRightInd w:val="0"/>
      </w:pPr>
      <w:r w:rsidRPr="001B6AE8">
        <w:rPr>
          <w:rFonts w:cs="FreeSans"/>
          <w:lang w:bidi="he-IL"/>
        </w:rPr>
        <w:t>EDISON will facilitate the establishment of a Data Science education and training infrastructure at major European universities by promoting experience of 'champion' universities involving them into coordinated development and implementation of the model curriculum and creation of cooperative educational and training infrastructure.</w:t>
      </w:r>
    </w:p>
    <w:p w14:paraId="49065EBD" w14:textId="77777777" w:rsidR="004E51A3" w:rsidRDefault="004E51A3" w:rsidP="004E51A3">
      <w:r>
        <w:lastRenderedPageBreak/>
        <w:t>The project will coordinated by the University of Amsterdam and will involve partners from universities (Univ</w:t>
      </w:r>
      <w:r w:rsidRPr="00793B22">
        <w:rPr>
          <w:rFonts w:cs="Times New Roman"/>
        </w:rPr>
        <w:t>ersity of Stavanger</w:t>
      </w:r>
      <w:r>
        <w:rPr>
          <w:rFonts w:cs="Times New Roman"/>
        </w:rPr>
        <w:t xml:space="preserve">, </w:t>
      </w:r>
      <w:proofErr w:type="spellStart"/>
      <w:r w:rsidRPr="00793B22">
        <w:rPr>
          <w:rFonts w:cs="Times New Roman"/>
        </w:rPr>
        <w:t>Univ</w:t>
      </w:r>
      <w:proofErr w:type="spellEnd"/>
      <w:r w:rsidRPr="00793B22">
        <w:rPr>
          <w:rFonts w:cs="Times New Roman"/>
        </w:rPr>
        <w:t xml:space="preserve"> of Southampton</w:t>
      </w:r>
      <w:r>
        <w:rPr>
          <w:rFonts w:cs="Times New Roman"/>
        </w:rPr>
        <w:t>),</w:t>
      </w:r>
      <w:r>
        <w:t xml:space="preserve"> </w:t>
      </w:r>
      <w:r w:rsidRPr="00793B22">
        <w:t>Research Institute for Telecommunication and Cooperation</w:t>
      </w:r>
      <w:r>
        <w:t xml:space="preserve"> (FTK), </w:t>
      </w:r>
      <w:r w:rsidRPr="00793B22">
        <w:rPr>
          <w:rFonts w:cs="Times New Roman"/>
        </w:rPr>
        <w:t>European Grid Initiative (EGI)</w:t>
      </w:r>
      <w:r>
        <w:rPr>
          <w:rFonts w:cs="Times New Roman"/>
        </w:rPr>
        <w:t xml:space="preserve">, industry (Engineering, </w:t>
      </w:r>
      <w:r w:rsidRPr="00793B22">
        <w:rPr>
          <w:rFonts w:cs="Times New Roman"/>
        </w:rPr>
        <w:t>Italy)</w:t>
      </w:r>
      <w:r>
        <w:rPr>
          <w:rFonts w:cs="Times New Roman"/>
        </w:rPr>
        <w:t xml:space="preserve">, and SME </w:t>
      </w:r>
      <w:proofErr w:type="spellStart"/>
      <w:r>
        <w:t>InMark</w:t>
      </w:r>
      <w:proofErr w:type="spellEnd"/>
      <w:r>
        <w:t>.</w:t>
      </w:r>
    </w:p>
    <w:p w14:paraId="146D4A8F" w14:textId="77777777" w:rsidR="004E51A3" w:rsidRDefault="004E51A3" w:rsidP="004E51A3">
      <w:r>
        <w:t>EDISON defines the following objectives:</w:t>
      </w:r>
    </w:p>
    <w:p w14:paraId="3FD217E1" w14:textId="77777777" w:rsidR="004E51A3" w:rsidRDefault="004E51A3" w:rsidP="004E51A3">
      <w:pPr>
        <w:pStyle w:val="ListParagraph"/>
        <w:numPr>
          <w:ilvl w:val="0"/>
          <w:numId w:val="30"/>
        </w:numPr>
      </w:pPr>
      <w:r w:rsidRPr="004E51A3">
        <w:rPr>
          <w:b/>
        </w:rPr>
        <w:t xml:space="preserve">Objective 1: </w:t>
      </w:r>
      <w:r>
        <w:t xml:space="preserve">Promote the creation of Data Scientists curricula by an increasing number of universities and professional training organisations. Increasing the number of universities offering Data Science programs is essential in order to respond to the increased demand of the European research, industry and public sectors. </w:t>
      </w:r>
    </w:p>
    <w:p w14:paraId="46AAA29B" w14:textId="77777777" w:rsidR="004E51A3" w:rsidRDefault="004E51A3" w:rsidP="004E51A3">
      <w:pPr>
        <w:pStyle w:val="ListParagraph"/>
        <w:numPr>
          <w:ilvl w:val="0"/>
          <w:numId w:val="30"/>
        </w:numPr>
      </w:pPr>
      <w:r w:rsidRPr="004E51A3">
        <w:rPr>
          <w:b/>
        </w:rPr>
        <w:t xml:space="preserve">Objective 2: </w:t>
      </w:r>
      <w:r>
        <w:t>Provide conditions and environment for re-skilling and certifying Data Scientists expertise to graduates, practitioners and researchers throughout their careers. To provide conditions for a sustainable increase in the number of Data Scientists in Europe, EDISON will also support the training by professional organisations of the self-made expert, in the light of reaching the target number of graduates that gradually will satisfy the level of research and industry demand in coming 5-8 years.</w:t>
      </w:r>
    </w:p>
    <w:p w14:paraId="1B2CFC16" w14:textId="77777777" w:rsidR="004E51A3" w:rsidRPr="00423268" w:rsidRDefault="004E51A3" w:rsidP="004E51A3">
      <w:pPr>
        <w:pStyle w:val="ListParagraph"/>
        <w:numPr>
          <w:ilvl w:val="0"/>
          <w:numId w:val="30"/>
        </w:numPr>
      </w:pPr>
      <w:r w:rsidRPr="004E51A3">
        <w:rPr>
          <w:b/>
        </w:rPr>
        <w:t>Objective 3:</w:t>
      </w:r>
      <w:r>
        <w:t xml:space="preserve"> Develop a sustainable business model and a roadmap to achieve a high degree of competitiveness for European education and training on Data Science technologies, provide a basis for the formal recognition of the Data Scientist as a new profession, including supporting the future establishment of formal certification for practicing “self-made” Data Scientists.</w:t>
      </w:r>
    </w:p>
    <w:p w14:paraId="27CFA16C" w14:textId="77777777" w:rsidR="004E51A3" w:rsidRPr="00A65277" w:rsidRDefault="004E51A3" w:rsidP="004E51A3">
      <w:pPr>
        <w:pStyle w:val="BullettextLevel1"/>
        <w:numPr>
          <w:ilvl w:val="0"/>
          <w:numId w:val="0"/>
        </w:numPr>
        <w:rPr>
          <w:rFonts w:asciiTheme="minorHAnsi" w:hAnsiTheme="minorHAnsi"/>
          <w:sz w:val="22"/>
          <w:szCs w:val="22"/>
        </w:rPr>
      </w:pPr>
      <w:r w:rsidRPr="00F07186">
        <w:rPr>
          <w:rFonts w:asciiTheme="minorHAnsi" w:hAnsiTheme="minorHAnsi"/>
          <w:sz w:val="22"/>
          <w:szCs w:val="22"/>
        </w:rPr>
        <w:t>The</w:t>
      </w:r>
      <w:r w:rsidRPr="00A65277">
        <w:rPr>
          <w:rFonts w:asciiTheme="minorHAnsi" w:hAnsiTheme="minorHAnsi"/>
          <w:b/>
          <w:sz w:val="22"/>
          <w:szCs w:val="22"/>
        </w:rPr>
        <w:t xml:space="preserve"> </w:t>
      </w:r>
      <w:r w:rsidRPr="00F07186">
        <w:rPr>
          <w:rFonts w:asciiTheme="minorHAnsi" w:hAnsiTheme="minorHAnsi"/>
          <w:sz w:val="22"/>
          <w:szCs w:val="22"/>
        </w:rPr>
        <w:t>project will establish the</w:t>
      </w:r>
      <w:r>
        <w:rPr>
          <w:rFonts w:asciiTheme="minorHAnsi" w:hAnsiTheme="minorHAnsi"/>
          <w:b/>
          <w:sz w:val="22"/>
          <w:szCs w:val="22"/>
        </w:rPr>
        <w:t xml:space="preserve"> </w:t>
      </w:r>
      <w:r w:rsidRPr="00A65277">
        <w:rPr>
          <w:rFonts w:asciiTheme="minorHAnsi" w:hAnsiTheme="minorHAnsi"/>
          <w:b/>
          <w:sz w:val="22"/>
          <w:szCs w:val="22"/>
        </w:rPr>
        <w:t>EDISON Liaison Groups</w:t>
      </w:r>
      <w:r>
        <w:rPr>
          <w:rFonts w:asciiTheme="minorHAnsi" w:hAnsiTheme="minorHAnsi"/>
          <w:sz w:val="22"/>
          <w:szCs w:val="22"/>
        </w:rPr>
        <w:t xml:space="preserve"> a</w:t>
      </w:r>
      <w:r w:rsidRPr="00A65277">
        <w:rPr>
          <w:rFonts w:asciiTheme="minorHAnsi" w:hAnsiTheme="minorHAnsi"/>
          <w:sz w:val="22"/>
          <w:szCs w:val="22"/>
        </w:rPr>
        <w:t>s a key channel for facilitating structured dialogue between industry, researchers and users. The purpose of performing a programme of innovation Focus Groups is to launch a dialogue between the EDISON team and experts from DS job market. These groups will discuss in prospective terms, alignment of education to market needs, as well as exploitation potential and business models to deploy EDISON results. These EDISON Liaison Group will include representatives for each of the stakeholder domains of university teachers, students, employer sectors, and data experts. The membership of these groups will grow during the project and may change in time. The foreseen roles of the EDISON Liaison Group are:</w:t>
      </w:r>
    </w:p>
    <w:p w14:paraId="6370865F"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Employer sectors</w:t>
      </w:r>
      <w:r w:rsidRPr="00777674">
        <w:rPr>
          <w:rFonts w:asciiTheme="minorHAnsi" w:hAnsiTheme="minorHAnsi"/>
        </w:rPr>
        <w:t xml:space="preserve">. Visionary persons invited from academia, public sector (including government, health and libraries) as well as the private sector. The latter will include professional sectors such as accountancy and finance, transport and logistics, telecom, and the entertainment industry. These groups will reflect on the required skills and attitudes of academic trained data scientists, and comment on considered developments in academic training. </w:t>
      </w:r>
    </w:p>
    <w:p w14:paraId="6EDFD80E"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Data experts</w:t>
      </w:r>
      <w:r w:rsidRPr="00777674">
        <w:rPr>
          <w:rFonts w:asciiTheme="minorHAnsi" w:hAnsiTheme="minorHAnsi"/>
        </w:rPr>
        <w:t>: Inform about current and expected scientific and technical developments. Provide feedback about relevant existing curricula in view of expected scientific and technical developments.</w:t>
      </w:r>
    </w:p>
    <w:p w14:paraId="1C70805B"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Academic scholars and officers</w:t>
      </w:r>
      <w:r w:rsidRPr="00777674">
        <w:rPr>
          <w:rFonts w:asciiTheme="minorHAnsi" w:hAnsiTheme="minorHAnsi"/>
        </w:rPr>
        <w:t xml:space="preserve">: professors and leading practitioners from universities with experience in data science training to exchange views and discuss the requirements for educational training with respect to knowledge and skills goals, educational methods, examination objectives, and European cooperation. </w:t>
      </w:r>
    </w:p>
    <w:p w14:paraId="34FB0945" w14:textId="77777777" w:rsidR="0007328E" w:rsidRDefault="00705EEC" w:rsidP="00B25F96">
      <w:pPr>
        <w:pStyle w:val="Heading2"/>
      </w:pPr>
      <w:bookmarkStart w:id="36" w:name="_Toc421287697"/>
      <w:r>
        <w:lastRenderedPageBreak/>
        <w:t>Bio-Linux</w:t>
      </w:r>
      <w:bookmarkEnd w:id="36"/>
    </w:p>
    <w:p w14:paraId="1D9F7E13" w14:textId="77777777" w:rsidR="00B77F51" w:rsidRDefault="00DF5A56" w:rsidP="00DF5A56">
      <w:r>
        <w:t xml:space="preserve">Bio-Linux is a comprehensive, free bioinformatics workstation based on Ubuntu Linux and </w:t>
      </w:r>
      <w:proofErr w:type="spellStart"/>
      <w:r>
        <w:t>Debian</w:t>
      </w:r>
      <w:proofErr w:type="spellEnd"/>
      <w:r>
        <w:t xml:space="preserve">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 xml:space="preserve">QIIME, Galaxy Server, </w:t>
      </w:r>
      <w:proofErr w:type="spellStart"/>
      <w:r>
        <w:t>PredictProtein</w:t>
      </w:r>
      <w:proofErr w:type="spellEnd"/>
      <w:r>
        <w:t>, EMBOSS.</w:t>
      </w:r>
      <w:r w:rsidR="00B77F51">
        <w:t xml:space="preserve"> </w:t>
      </w:r>
    </w:p>
    <w:p w14:paraId="0AB468DC" w14:textId="77777777" w:rsidR="00B77F51" w:rsidRDefault="00B77F51" w:rsidP="00B77F51">
      <w:r>
        <w:t>Potential activity in EGI:</w:t>
      </w:r>
    </w:p>
    <w:p w14:paraId="46277E1D" w14:textId="77777777" w:rsidR="00DF5A56" w:rsidRDefault="00B77F51" w:rsidP="00DF5A56">
      <w:r>
        <w:t xml:space="preserve">Analyse the available Bio-Linux distribution and test its compatibility with the EGI Federated Cloud IaaS.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14:paraId="741DEF3B" w14:textId="77777777" w:rsidR="0007328E" w:rsidRDefault="00705EEC" w:rsidP="00B25F96">
      <w:pPr>
        <w:pStyle w:val="Heading2"/>
      </w:pPr>
      <w:bookmarkStart w:id="37" w:name="_Toc421287698"/>
      <w:r>
        <w:t>EOS Cloud</w:t>
      </w:r>
      <w:bookmarkEnd w:id="37"/>
    </w:p>
    <w:p w14:paraId="3B6F9C53" w14:textId="15ED4413"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based on JASMIN custom IaaS Software</w:t>
      </w:r>
      <w:r>
        <w:t>, and EOS u</w:t>
      </w:r>
      <w:r w:rsidR="00705EEC">
        <w:t>sers</w:t>
      </w:r>
      <w:r>
        <w:t xml:space="preserve"> and</w:t>
      </w:r>
      <w:r w:rsidR="00705EEC">
        <w:t xml:space="preserve"> </w:t>
      </w:r>
      <w:proofErr w:type="spellStart"/>
      <w:r w:rsidR="00705EEC">
        <w:t>VMAdmin</w:t>
      </w:r>
      <w:r>
        <w:t>s</w:t>
      </w:r>
      <w:proofErr w:type="spellEnd"/>
      <w:r w:rsidR="00705EEC">
        <w:t xml:space="preserve"> are registered </w:t>
      </w:r>
      <w:r>
        <w:t xml:space="preserve">as </w:t>
      </w:r>
      <w:r w:rsidR="00705EEC">
        <w:t>JASMIN users</w:t>
      </w:r>
      <w:r>
        <w:t>. During training even</w:t>
      </w:r>
      <w:r w:rsidR="00452755">
        <w:t>t</w:t>
      </w:r>
      <w:r>
        <w:t>s</w:t>
      </w:r>
      <w:r w:rsidR="00452755">
        <w:t>,</w:t>
      </w:r>
      <w:r>
        <w:t xml:space="preserve"> each user </w:t>
      </w:r>
      <w:r w:rsidR="00705EEC">
        <w:t>receives two VMs</w:t>
      </w:r>
      <w:r>
        <w:t xml:space="preserve">: </w:t>
      </w:r>
      <w:r w:rsidR="00705EEC">
        <w:t>Bio-Linux</w:t>
      </w:r>
      <w:r>
        <w:t xml:space="preserve"> and an </w:t>
      </w:r>
      <w:r w:rsidR="00705EEC">
        <w:t>Ubuntu Docker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14:paraId="43CCF997" w14:textId="015593DC" w:rsidR="00460E2E" w:rsidRDefault="00460E2E" w:rsidP="00460E2E">
      <w:r>
        <w:t xml:space="preserve">Potential </w:t>
      </w:r>
      <w:r w:rsidR="004E51A3">
        <w:t xml:space="preserve">training </w:t>
      </w:r>
      <w:r>
        <w:t xml:space="preserve">collaboration between EGI and </w:t>
      </w:r>
      <w:r w:rsidR="00216EC1">
        <w:t>EOS cloud</w:t>
      </w:r>
      <w:r>
        <w:t xml:space="preserve"> on:</w:t>
      </w:r>
    </w:p>
    <w:p w14:paraId="298FDCBD" w14:textId="77777777" w:rsidR="0046115F" w:rsidRDefault="0046115F" w:rsidP="00A974CA">
      <w:pPr>
        <w:pStyle w:val="ListParagraph"/>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14:paraId="0F14120F" w14:textId="77777777" w:rsidR="00765244" w:rsidRDefault="0014143B" w:rsidP="00B25F96">
      <w:pPr>
        <w:pStyle w:val="Heading2"/>
      </w:pPr>
      <w:bookmarkStart w:id="38" w:name="_Toc421287699"/>
      <w:proofErr w:type="spellStart"/>
      <w:r>
        <w:t>JetStream</w:t>
      </w:r>
      <w:bookmarkEnd w:id="38"/>
      <w:proofErr w:type="spellEnd"/>
    </w:p>
    <w:p w14:paraId="1005834C" w14:textId="77777777" w:rsidR="0014143B" w:rsidRDefault="0014143B" w:rsidP="0014143B">
      <w:proofErr w:type="spellStart"/>
      <w:r>
        <w:t>JetStream</w:t>
      </w:r>
      <w:proofErr w:type="spellEnd"/>
      <w:r>
        <w:t xml:space="preserve"> is a project that got funded recently by the National Science Foundation (NSF) in the US with the goal to establish a national science and engineering cloud. </w:t>
      </w:r>
      <w:proofErr w:type="spellStart"/>
      <w:r w:rsidR="00DF5A56">
        <w:t>JetStream</w:t>
      </w:r>
      <w:proofErr w:type="spellEnd"/>
      <w:r w:rsidR="00DF5A56">
        <w:t xml:space="preserve"> is targeting the long-tail of science in </w:t>
      </w:r>
      <w:r w:rsidR="00863BEB">
        <w:t>science and engineering research, with a strong focus on education (partly, because this is the first cloud project by NSF targeting science and engineering in general.)</w:t>
      </w:r>
    </w:p>
    <w:p w14:paraId="3E8AB6C7" w14:textId="232D0F57" w:rsidR="008A38E7" w:rsidRDefault="00863BEB" w:rsidP="0014143B">
      <w:r>
        <w:t>Envi</w:t>
      </w:r>
      <w:r w:rsidR="008A38E7">
        <w:t>s</w:t>
      </w:r>
      <w:r>
        <w:t xml:space="preserve">aged components of </w:t>
      </w:r>
      <w:proofErr w:type="spellStart"/>
      <w:r>
        <w:t>JetStream</w:t>
      </w:r>
      <w:proofErr w:type="spellEnd"/>
      <w:r>
        <w:t xml:space="preserve">: VM library, custom VMs and </w:t>
      </w:r>
      <w:r w:rsidR="00460E2E">
        <w:t>‘</w:t>
      </w:r>
      <w:r>
        <w:t xml:space="preserve">private computing environment’ (sort of VPN in the cloud). </w:t>
      </w:r>
      <w:r w:rsidR="00460E2E">
        <w:t xml:space="preserve">The system is built </w:t>
      </w:r>
      <w:r w:rsidR="004D5753">
        <w:t xml:space="preserve">on </w:t>
      </w:r>
      <w:r w:rsidR="00460E2E">
        <w:t xml:space="preserve">OpenStack with CentOS operation system. </w:t>
      </w:r>
      <w:r w:rsidR="008A38E7">
        <w:t xml:space="preserve">User authentication is foreseen via </w:t>
      </w:r>
      <w:proofErr w:type="spellStart"/>
      <w:r w:rsidR="008A38E7">
        <w:t>CILogon</w:t>
      </w:r>
      <w:proofErr w:type="spellEnd"/>
      <w:r w:rsidR="00A73F09">
        <w:t xml:space="preserve">, from the </w:t>
      </w:r>
      <w:proofErr w:type="spellStart"/>
      <w:proofErr w:type="gramStart"/>
      <w:r w:rsidR="008A38E7">
        <w:t>InCommon</w:t>
      </w:r>
      <w:proofErr w:type="spellEnd"/>
      <w:proofErr w:type="gramEnd"/>
      <w:r w:rsidR="008A38E7">
        <w:t xml:space="preserve"> identity </w:t>
      </w:r>
      <w:r w:rsidR="00A73F09">
        <w:t>federation</w:t>
      </w:r>
      <w:r w:rsidR="008A38E7">
        <w:t>.</w:t>
      </w:r>
    </w:p>
    <w:p w14:paraId="6A92C4A9" w14:textId="77777777" w:rsidR="00863BEB" w:rsidRDefault="00863BEB" w:rsidP="0014143B">
      <w:r>
        <w:t>Targeted science domains:</w:t>
      </w:r>
    </w:p>
    <w:p w14:paraId="1B8F7577" w14:textId="77777777" w:rsidR="00863BEB" w:rsidRDefault="00863BEB" w:rsidP="00A974CA">
      <w:pPr>
        <w:pStyle w:val="ListParagraph"/>
        <w:numPr>
          <w:ilvl w:val="0"/>
          <w:numId w:val="5"/>
        </w:numPr>
      </w:pPr>
      <w:r>
        <w:t xml:space="preserve">Biology: </w:t>
      </w:r>
      <w:proofErr w:type="spellStart"/>
      <w:r>
        <w:t>iPlant</w:t>
      </w:r>
      <w:proofErr w:type="spellEnd"/>
      <w:r>
        <w:t xml:space="preserve"> and Galaxy VMs</w:t>
      </w:r>
    </w:p>
    <w:p w14:paraId="699A298C" w14:textId="77777777" w:rsidR="00863BEB" w:rsidRDefault="00863BEB" w:rsidP="00A974CA">
      <w:pPr>
        <w:pStyle w:val="ListParagraph"/>
        <w:numPr>
          <w:ilvl w:val="0"/>
          <w:numId w:val="5"/>
        </w:numPr>
      </w:pPr>
      <w:r>
        <w:t>Earth science</w:t>
      </w:r>
    </w:p>
    <w:p w14:paraId="5A38DF76" w14:textId="77777777" w:rsidR="00863BEB" w:rsidRDefault="00863BEB" w:rsidP="00A974CA">
      <w:pPr>
        <w:pStyle w:val="ListParagraph"/>
        <w:numPr>
          <w:ilvl w:val="0"/>
          <w:numId w:val="5"/>
        </w:numPr>
      </w:pPr>
      <w:r>
        <w:lastRenderedPageBreak/>
        <w:t>Field station research</w:t>
      </w:r>
    </w:p>
    <w:p w14:paraId="52E19885" w14:textId="77777777" w:rsidR="00863BEB" w:rsidRDefault="00863BEB" w:rsidP="00A974CA">
      <w:pPr>
        <w:pStyle w:val="ListParagraph"/>
        <w:numPr>
          <w:ilvl w:val="0"/>
          <w:numId w:val="5"/>
        </w:numPr>
      </w:pPr>
      <w:r>
        <w:t>GIS</w:t>
      </w:r>
    </w:p>
    <w:p w14:paraId="33A4FA50" w14:textId="77777777" w:rsidR="00863BEB" w:rsidRDefault="00863BEB" w:rsidP="00A974CA">
      <w:pPr>
        <w:pStyle w:val="ListParagraph"/>
        <w:numPr>
          <w:ilvl w:val="0"/>
          <w:numId w:val="5"/>
        </w:numPr>
      </w:pPr>
      <w:r>
        <w:t>Network science</w:t>
      </w:r>
    </w:p>
    <w:p w14:paraId="5B239A4A" w14:textId="77777777" w:rsidR="00863BEB" w:rsidRDefault="00863BEB" w:rsidP="00A974CA">
      <w:pPr>
        <w:pStyle w:val="ListParagraph"/>
        <w:numPr>
          <w:ilvl w:val="0"/>
          <w:numId w:val="5"/>
        </w:numPr>
      </w:pPr>
      <w:r>
        <w:t>Social sciences</w:t>
      </w:r>
    </w:p>
    <w:p w14:paraId="7FE2F0CE" w14:textId="77777777" w:rsidR="00460E2E" w:rsidRDefault="00460E2E" w:rsidP="00460E2E">
      <w:r>
        <w:t>Main use cases:</w:t>
      </w:r>
    </w:p>
    <w:p w14:paraId="403D0C91" w14:textId="77777777" w:rsidR="00460E2E" w:rsidRDefault="00460E2E" w:rsidP="00A974CA">
      <w:pPr>
        <w:pStyle w:val="ListParagraph"/>
        <w:numPr>
          <w:ilvl w:val="0"/>
          <w:numId w:val="7"/>
        </w:numPr>
      </w:pPr>
      <w:r>
        <w:t xml:space="preserve">Delivery of pre-packaged, ‘lightweight’ VMs to under-resourced campuses for local use. </w:t>
      </w:r>
    </w:p>
    <w:p w14:paraId="0117E8BA" w14:textId="77777777" w:rsidR="00460E2E" w:rsidRDefault="00460E2E" w:rsidP="00A974CA">
      <w:pPr>
        <w:pStyle w:val="ListParagraph"/>
        <w:numPr>
          <w:ilvl w:val="0"/>
          <w:numId w:val="7"/>
        </w:numPr>
      </w:pPr>
      <w:r>
        <w:t xml:space="preserve">Enable the execution of licenced code with the user using his/her own licence for this tool. </w:t>
      </w:r>
    </w:p>
    <w:p w14:paraId="0D47D714" w14:textId="77777777" w:rsidR="00460E2E" w:rsidRDefault="00460E2E" w:rsidP="00A974CA">
      <w:pPr>
        <w:pStyle w:val="ListParagraph"/>
        <w:numPr>
          <w:ilvl w:val="0"/>
          <w:numId w:val="7"/>
        </w:numPr>
      </w:pPr>
      <w:r>
        <w:t>Teach how to prepare VMs, how to deploy and operate services from VMs. E.g. publish VM containin</w:t>
      </w:r>
      <w:r w:rsidR="00301656">
        <w:t>g analysis tools, data, scripts</w:t>
      </w:r>
      <w:r>
        <w:t xml:space="preserve">. Publish services via </w:t>
      </w:r>
      <w:proofErr w:type="spellStart"/>
      <w:r>
        <w:t>RunMyCode</w:t>
      </w:r>
      <w:proofErr w:type="spellEnd"/>
      <w:r>
        <w:t xml:space="preserve"> (or other) interfaces. Make VMs discoverable and downloadable with Globus. </w:t>
      </w:r>
    </w:p>
    <w:p w14:paraId="1812D3E4" w14:textId="77777777" w:rsidR="008A38E7" w:rsidRDefault="008A38E7" w:rsidP="008A38E7">
      <w:r>
        <w:t xml:space="preserve">Timeline for establishing the infrastructure: </w:t>
      </w:r>
    </w:p>
    <w:p w14:paraId="25578498" w14:textId="77777777" w:rsidR="008A38E7" w:rsidRDefault="008A38E7" w:rsidP="00A974CA">
      <w:pPr>
        <w:pStyle w:val="ListParagraph"/>
        <w:numPr>
          <w:ilvl w:val="0"/>
          <w:numId w:val="9"/>
        </w:numPr>
      </w:pPr>
      <w:r>
        <w:t xml:space="preserve">Test gear arrives 2015 Q2. </w:t>
      </w:r>
    </w:p>
    <w:p w14:paraId="2986843D" w14:textId="77777777" w:rsidR="008A38E7" w:rsidRDefault="008A38E7" w:rsidP="00A974CA">
      <w:pPr>
        <w:pStyle w:val="ListParagraph"/>
        <w:numPr>
          <w:ilvl w:val="0"/>
          <w:numId w:val="9"/>
        </w:numPr>
      </w:pPr>
      <w:r>
        <w:t xml:space="preserve">Production gear in Q3. </w:t>
      </w:r>
    </w:p>
    <w:p w14:paraId="288BDF28" w14:textId="77777777" w:rsidR="008A38E7" w:rsidRDefault="008A38E7" w:rsidP="00A974CA">
      <w:pPr>
        <w:pStyle w:val="ListParagraph"/>
        <w:numPr>
          <w:ilvl w:val="0"/>
          <w:numId w:val="9"/>
        </w:numPr>
      </w:pPr>
      <w:r>
        <w:t xml:space="preserve">Friendly user mode before </w:t>
      </w:r>
      <w:proofErr w:type="spellStart"/>
      <w:r>
        <w:t>SuperComputing</w:t>
      </w:r>
      <w:proofErr w:type="spellEnd"/>
      <w:r>
        <w:t xml:space="preserve"> 2015. </w:t>
      </w:r>
    </w:p>
    <w:p w14:paraId="18FCCC33" w14:textId="77777777" w:rsidR="008A38E7" w:rsidRDefault="008A38E7" w:rsidP="00A974CA">
      <w:pPr>
        <w:pStyle w:val="ListParagraph"/>
        <w:numPr>
          <w:ilvl w:val="0"/>
          <w:numId w:val="9"/>
        </w:numPr>
      </w:pPr>
      <w:r>
        <w:t>Advanced scenarios in 2016.</w:t>
      </w:r>
    </w:p>
    <w:p w14:paraId="3532875F" w14:textId="4B1617F1" w:rsidR="00863BEB" w:rsidRDefault="00B77F51" w:rsidP="0014143B">
      <w:r>
        <w:t xml:space="preserve">The </w:t>
      </w:r>
      <w:r w:rsidR="008A38E7">
        <w:t>P</w:t>
      </w:r>
      <w:r>
        <w:t xml:space="preserve">rincipal Investigator of </w:t>
      </w:r>
      <w:proofErr w:type="spellStart"/>
      <w:r>
        <w:t>JetStream</w:t>
      </w:r>
      <w:proofErr w:type="spellEnd"/>
      <w:r>
        <w:t xml:space="preserve"> </w:t>
      </w:r>
      <w:r w:rsidR="008A38E7">
        <w:t>is Craig St</w:t>
      </w:r>
      <w:r w:rsidR="0009733F">
        <w:t>e</w:t>
      </w:r>
      <w:r w:rsidR="008A38E7">
        <w:t xml:space="preserve">wart at Indiana University. </w:t>
      </w:r>
      <w:r w:rsidR="00863BEB">
        <w:t xml:space="preserve">Potential </w:t>
      </w:r>
      <w:r w:rsidR="004E51A3">
        <w:t xml:space="preserve">training </w:t>
      </w:r>
      <w:r w:rsidR="00863BEB">
        <w:t xml:space="preserve">collaboration </w:t>
      </w:r>
      <w:r w:rsidR="00460E2E">
        <w:t xml:space="preserve">between EGI and </w:t>
      </w:r>
      <w:proofErr w:type="spellStart"/>
      <w:r w:rsidR="00460E2E">
        <w:t>JetStream</w:t>
      </w:r>
      <w:proofErr w:type="spellEnd"/>
      <w:r w:rsidR="00460E2E">
        <w:t xml:space="preserve"> </w:t>
      </w:r>
      <w:r w:rsidR="008A38E7">
        <w:t xml:space="preserve">will be explored </w:t>
      </w:r>
      <w:r w:rsidR="00460E2E">
        <w:t>on:</w:t>
      </w:r>
    </w:p>
    <w:p w14:paraId="6E802A9A" w14:textId="77777777" w:rsidR="00863BEB" w:rsidRDefault="00863BEB" w:rsidP="00A974CA">
      <w:pPr>
        <w:pStyle w:val="ListParagraph"/>
        <w:numPr>
          <w:ilvl w:val="0"/>
          <w:numId w:val="6"/>
        </w:numPr>
      </w:pPr>
      <w:r>
        <w:t xml:space="preserve">Establishing VM preparation processes and guidelines for trainers that enable VMs that are reusable in both </w:t>
      </w:r>
      <w:proofErr w:type="spellStart"/>
      <w:r>
        <w:t>JetStream</w:t>
      </w:r>
      <w:proofErr w:type="spellEnd"/>
      <w:r>
        <w:t xml:space="preserve"> and in the EGI Cloud based training environment. </w:t>
      </w:r>
    </w:p>
    <w:p w14:paraId="45EF4B65" w14:textId="77777777" w:rsidR="00863BEB" w:rsidRDefault="00863BEB" w:rsidP="00A974CA">
      <w:pPr>
        <w:pStyle w:val="ListParagraph"/>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w:t>
      </w:r>
      <w:proofErr w:type="spellStart"/>
      <w:r>
        <w:t>JetStream</w:t>
      </w:r>
      <w:proofErr w:type="spellEnd"/>
      <w:r>
        <w:t xml:space="preserve"> and EGI</w:t>
      </w:r>
      <w:r w:rsidR="00B77F51">
        <w:t>, by integrating the VM image catalogues of the two infrastructures</w:t>
      </w:r>
      <w:r>
        <w:t xml:space="preserve">. </w:t>
      </w:r>
    </w:p>
    <w:p w14:paraId="082C4413" w14:textId="77777777" w:rsidR="00863BEB" w:rsidRDefault="00B77F51" w:rsidP="00A974CA">
      <w:pPr>
        <w:pStyle w:val="ListParagraph"/>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w:t>
      </w:r>
      <w:proofErr w:type="spellStart"/>
      <w:r>
        <w:t>JetStream</w:t>
      </w:r>
      <w:proofErr w:type="spellEnd"/>
      <w:r>
        <w:t xml:space="preserve">/EGI clouds. </w:t>
      </w:r>
    </w:p>
    <w:p w14:paraId="253C5356" w14:textId="77777777" w:rsidR="0014143B" w:rsidRDefault="00301656" w:rsidP="00B25F96">
      <w:pPr>
        <w:pStyle w:val="Heading2"/>
      </w:pPr>
      <w:bookmarkStart w:id="39" w:name="_Toc421287700"/>
      <w:r>
        <w:t>D4Science</w:t>
      </w:r>
      <w:bookmarkEnd w:id="39"/>
    </w:p>
    <w:p w14:paraId="1655DA32" w14:textId="12B23F98"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D4Scien</w:t>
      </w:r>
      <w:r w:rsidR="004D5753">
        <w:t>c</w:t>
      </w:r>
      <w:r w:rsidR="00B77F51">
        <w:t>e p</w:t>
      </w:r>
      <w:r w:rsidR="00FF2B2B">
        <w:t xml:space="preserve">rovides support for geospatial data, biodiversity data, </w:t>
      </w:r>
      <w:proofErr w:type="gramStart"/>
      <w:r w:rsidR="00FF2B2B">
        <w:t>statistical</w:t>
      </w:r>
      <w:proofErr w:type="gramEnd"/>
      <w:r w:rsidR="00FF2B2B">
        <w:t xml:space="preserve"> data, to implement the ‘typical researcher data pipeline’:  </w:t>
      </w:r>
    </w:p>
    <w:p w14:paraId="76A05C5E" w14:textId="77777777"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14:paraId="010488CC" w14:textId="77777777" w:rsidR="00FF2B2B" w:rsidRDefault="00FF2B2B" w:rsidP="00FF2B2B">
      <w:r>
        <w:t xml:space="preserve">The system has been recently used for 3 university degree courses for biology sciences students and for computer engineering. Topics were: Perform models; Model analysis. </w:t>
      </w:r>
    </w:p>
    <w:p w14:paraId="2600BD52" w14:textId="77777777" w:rsidR="00253F3D" w:rsidRDefault="00253F3D" w:rsidP="00FF2B2B">
      <w:proofErr w:type="spellStart"/>
      <w:r>
        <w:t>BlueBridge</w:t>
      </w:r>
      <w:proofErr w:type="spellEnd"/>
      <w:r>
        <w:t xml:space="preserv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14:paraId="056BCA03" w14:textId="77777777" w:rsidR="00C54160" w:rsidRPr="00F448B0" w:rsidRDefault="00253F3D" w:rsidP="00F448B0">
      <w:pPr>
        <w:ind w:left="1134" w:right="1088"/>
        <w:rPr>
          <w:sz w:val="18"/>
          <w:lang w:val="en-US"/>
        </w:rPr>
      </w:pPr>
      <w:r w:rsidRPr="00253F3D">
        <w:rPr>
          <w:sz w:val="18"/>
          <w:lang w:val="en-US"/>
        </w:rPr>
        <w:t xml:space="preserve">“To support capacity building in interdisciplinary research communities actively involved in increasing scientific knowledge about resource overexploitation, degraded environment </w:t>
      </w:r>
      <w:r w:rsidRPr="00253F3D">
        <w:rPr>
          <w:sz w:val="18"/>
          <w:lang w:val="en-US"/>
        </w:rPr>
        <w:lastRenderedPageBreak/>
        <w:t>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14:paraId="13317E31" w14:textId="77777777" w:rsidR="007F5907" w:rsidRDefault="007F5907" w:rsidP="00253F3D">
      <w:r>
        <w:t>Potential collaboration between EGI and D4Science</w:t>
      </w:r>
      <w:r w:rsidR="00F448B0">
        <w:t>:</w:t>
      </w:r>
    </w:p>
    <w:p w14:paraId="6CC2D642" w14:textId="5B3E6C87"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r w:rsidR="009A6629">
        <w:rPr>
          <w:lang w:val="hu-HU"/>
        </w:rPr>
        <w:t>infrastructures</w:t>
      </w:r>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There are two priorities here:</w:t>
      </w:r>
    </w:p>
    <w:p w14:paraId="09A289DE" w14:textId="77777777" w:rsidR="000E56F3" w:rsidRPr="000E56F3" w:rsidRDefault="00F448B0" w:rsidP="00A974CA">
      <w:pPr>
        <w:pStyle w:val="ListParagraph"/>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14:paraId="3B8FCA76" w14:textId="77777777" w:rsidR="00253F3D" w:rsidRPr="007F5907" w:rsidRDefault="000E56F3" w:rsidP="00A974CA">
      <w:pPr>
        <w:pStyle w:val="ListParagraph"/>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14:paraId="1656EF48" w14:textId="77777777" w:rsidR="00253F3D" w:rsidRDefault="00DA319C" w:rsidP="00B25F96">
      <w:pPr>
        <w:pStyle w:val="Heading2"/>
        <w:rPr>
          <w:lang w:val="hu-HU"/>
        </w:rPr>
      </w:pPr>
      <w:bookmarkStart w:id="40" w:name="_Toc421287701"/>
      <w:r>
        <w:rPr>
          <w:lang w:val="hu-HU"/>
        </w:rPr>
        <w:t>SoBigData</w:t>
      </w:r>
      <w:bookmarkEnd w:id="40"/>
    </w:p>
    <w:p w14:paraId="20264B8A" w14:textId="77777777"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14:paraId="782CB151" w14:textId="77777777" w:rsidR="00DA319C" w:rsidRDefault="00DA319C" w:rsidP="00DA319C">
      <w:r>
        <w:t xml:space="preserve">Potential collaboration between EGI and </w:t>
      </w:r>
      <w:proofErr w:type="spellStart"/>
      <w:r>
        <w:t>SoBigData</w:t>
      </w:r>
      <w:proofErr w:type="spellEnd"/>
      <w:r>
        <w:t xml:space="preserve"> will be explored on:</w:t>
      </w:r>
    </w:p>
    <w:p w14:paraId="659B5581" w14:textId="77777777"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w:t>
      </w:r>
      <w:r>
        <w:rPr>
          <w:lang w:val="hu-HU"/>
        </w:rPr>
        <w:lastRenderedPageBreak/>
        <w:t xml:space="preserve">deveplopment of custom modules for those wishing to develop services for social mining, or carry out social mining activities on the SoBigData RI. </w:t>
      </w:r>
    </w:p>
    <w:p w14:paraId="1C96FBBD" w14:textId="77777777" w:rsidR="00DF6D9A" w:rsidRDefault="00DF6D9A" w:rsidP="00DF6D9A">
      <w:pPr>
        <w:pStyle w:val="Heading1"/>
      </w:pPr>
      <w:bookmarkStart w:id="41" w:name="_Toc421287702"/>
      <w:r>
        <w:lastRenderedPageBreak/>
        <w:t xml:space="preserve">Summary </w:t>
      </w:r>
      <w:r w:rsidR="00176333">
        <w:t>–</w:t>
      </w:r>
      <w:r>
        <w:t xml:space="preserve"> </w:t>
      </w:r>
      <w:r w:rsidR="00D55DB2">
        <w:t>Activit</w:t>
      </w:r>
      <w:r w:rsidR="00176333">
        <w:t>y plan</w:t>
      </w:r>
      <w:r>
        <w:t xml:space="preserve"> until February 2016</w:t>
      </w:r>
      <w:bookmarkEnd w:id="41"/>
    </w:p>
    <w:p w14:paraId="6744373B" w14:textId="1180A9F9"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r w:rsidR="001B5F8F">
        <w:t xml:space="preserve">Effort estimates are given for each item. This effort </w:t>
      </w:r>
      <w:r w:rsidR="00A62BDC">
        <w:t>is</w:t>
      </w:r>
      <w:r w:rsidR="001B5F8F">
        <w:t xml:space="preserve"> needed from EGI-Engage T6.1 </w:t>
      </w:r>
      <w:r w:rsidR="00A62BDC">
        <w:t>for the successful completion of the ta</w:t>
      </w:r>
      <w:r w:rsidR="009B4254">
        <w:t>s</w:t>
      </w:r>
      <w:r w:rsidR="00A62BDC">
        <w:t>ks. A</w:t>
      </w:r>
      <w:r w:rsidR="001B5F8F">
        <w:t xml:space="preserve">dditional effort </w:t>
      </w:r>
      <w:r w:rsidR="00A62BDC">
        <w:t>will be required for some of the items (e.g. joint work with other tasks, or other projects for example to</w:t>
      </w:r>
      <w:r w:rsidR="001B5F8F">
        <w:t xml:space="preserve"> operat</w:t>
      </w:r>
      <w:r w:rsidR="00A62BDC">
        <w:t>e</w:t>
      </w:r>
      <w:r w:rsidR="001B5F8F">
        <w:t xml:space="preserve"> resources in the virtualised training infrastructure; </w:t>
      </w:r>
      <w:r w:rsidR="00A62BDC">
        <w:t>to</w:t>
      </w:r>
      <w:r w:rsidR="001B5F8F">
        <w:t xml:space="preserve"> develop training modules</w:t>
      </w:r>
      <w:r w:rsidR="00A62BDC">
        <w:t xml:space="preserve"> on specific topics.</w:t>
      </w:r>
      <w:r w:rsidR="001B5F8F">
        <w:t>)</w:t>
      </w:r>
    </w:p>
    <w:p w14:paraId="3F07CDC4" w14:textId="77777777" w:rsidR="00D452A0" w:rsidRDefault="00D452A0" w:rsidP="00A974CA">
      <w:pPr>
        <w:pStyle w:val="ListParagraph"/>
        <w:numPr>
          <w:ilvl w:val="0"/>
          <w:numId w:val="22"/>
        </w:numPr>
      </w:pPr>
      <w:r>
        <w:t>Virtualised e-infrastructure</w:t>
      </w:r>
      <w:r w:rsidR="00CF75CA">
        <w:t>:</w:t>
      </w:r>
    </w:p>
    <w:p w14:paraId="296DB14B" w14:textId="01CB47E4" w:rsidR="00DF6D9A" w:rsidRDefault="00DF6D9A" w:rsidP="009F4306">
      <w:pPr>
        <w:pStyle w:val="ListParagraph"/>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r w:rsidR="00C306C9">
        <w:t>(1 PM)</w:t>
      </w:r>
    </w:p>
    <w:p w14:paraId="703762F5" w14:textId="2B7B5C94" w:rsidR="00DF6D9A" w:rsidRDefault="00DF6D9A" w:rsidP="009F4306">
      <w:pPr>
        <w:pStyle w:val="ListParagraph"/>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r w:rsidR="00C306C9">
        <w:t>(2 PM)</w:t>
      </w:r>
    </w:p>
    <w:p w14:paraId="17DC539B" w14:textId="77777777" w:rsidR="00DC4847" w:rsidRDefault="00DC4847" w:rsidP="00A974CA">
      <w:pPr>
        <w:pStyle w:val="ListParagraph"/>
        <w:numPr>
          <w:ilvl w:val="0"/>
          <w:numId w:val="22"/>
        </w:numPr>
      </w:pPr>
      <w:r>
        <w:t>Training modules:</w:t>
      </w:r>
    </w:p>
    <w:p w14:paraId="7A802BDC" w14:textId="369B6C6A" w:rsidR="00DF6D9A" w:rsidRDefault="00FB1A54" w:rsidP="009F4306">
      <w:pPr>
        <w:pStyle w:val="ListParagraph"/>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r w:rsidR="00C306C9">
        <w:t xml:space="preserve"> (1 PM)</w:t>
      </w:r>
    </w:p>
    <w:p w14:paraId="221F8CDC" w14:textId="0D5049D2" w:rsidR="00DF6D9A" w:rsidRDefault="00FB1A54" w:rsidP="009F4306">
      <w:pPr>
        <w:pStyle w:val="ListParagraph"/>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r w:rsidR="00C306C9">
        <w:t>(0.5 PM)</w:t>
      </w:r>
    </w:p>
    <w:p w14:paraId="0FB4BEB9" w14:textId="77777777" w:rsidR="00224812" w:rsidRPr="00224812" w:rsidRDefault="009F4306" w:rsidP="00224812">
      <w:pPr>
        <w:pStyle w:val="ListParagraph"/>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r w:rsidR="00C306C9">
        <w:rPr>
          <w:bCs/>
          <w:iCs/>
        </w:rPr>
        <w:t xml:space="preserve"> (2 PM)</w:t>
      </w:r>
    </w:p>
    <w:p w14:paraId="3AAE338E" w14:textId="52E2DB69" w:rsidR="00C306C9" w:rsidRDefault="00224812" w:rsidP="00224812">
      <w:pPr>
        <w:pStyle w:val="ListParagraph"/>
        <w:numPr>
          <w:ilvl w:val="1"/>
          <w:numId w:val="22"/>
        </w:numPr>
        <w:ind w:left="851"/>
      </w:pPr>
      <w:r>
        <w:t>Develop a training</w:t>
      </w:r>
      <w:r w:rsidRPr="00224812">
        <w:t xml:space="preserve"> module about security solutions and security interoperability solutions in the EGI and PRACE e-infrastructures</w:t>
      </w:r>
      <w:r>
        <w:t>.</w:t>
      </w:r>
      <w:r w:rsidR="00C306C9">
        <w:t xml:space="preserve"> (0.5 PM)</w:t>
      </w:r>
    </w:p>
    <w:p w14:paraId="41042E9A" w14:textId="51DCB3D2" w:rsidR="00C306C9" w:rsidRDefault="00224812" w:rsidP="009F4306">
      <w:pPr>
        <w:pStyle w:val="ListParagraph"/>
        <w:numPr>
          <w:ilvl w:val="1"/>
          <w:numId w:val="22"/>
        </w:numPr>
        <w:ind w:left="851"/>
      </w:pPr>
      <w:r>
        <w:t>Develop a training module about Virtual Machine preparation and certification in the EGI Federated Cloud.</w:t>
      </w:r>
      <w:r w:rsidR="00C306C9">
        <w:t xml:space="preserve"> (1 PM)</w:t>
      </w:r>
    </w:p>
    <w:p w14:paraId="6CCAA6DB" w14:textId="52104325" w:rsidR="00C306C9" w:rsidRDefault="00224812" w:rsidP="009F4306">
      <w:pPr>
        <w:pStyle w:val="ListParagraph"/>
        <w:numPr>
          <w:ilvl w:val="1"/>
          <w:numId w:val="22"/>
        </w:numPr>
        <w:ind w:left="851"/>
      </w:pPr>
      <w:r>
        <w:t xml:space="preserve">Develop a training module about incident reporting and handling in the EGI Federated Cloud. </w:t>
      </w:r>
      <w:r w:rsidR="00C306C9">
        <w:t>(1 PM)</w:t>
      </w:r>
    </w:p>
    <w:p w14:paraId="506BE9B8" w14:textId="28A10948" w:rsidR="009528F5" w:rsidRDefault="009528F5" w:rsidP="009F4306">
      <w:pPr>
        <w:pStyle w:val="ListParagraph"/>
        <w:numPr>
          <w:ilvl w:val="1"/>
          <w:numId w:val="22"/>
        </w:numPr>
        <w:ind w:left="851"/>
      </w:pPr>
      <w:r>
        <w:t>In the second part of the first project year explore joint modules on</w:t>
      </w:r>
      <w:r w:rsidR="00C306C9">
        <w:t xml:space="preserve"> (3 PM in total)</w:t>
      </w:r>
    </w:p>
    <w:p w14:paraId="56F2173A" w14:textId="77777777" w:rsidR="009F4306" w:rsidRDefault="009F4306" w:rsidP="009F4306">
      <w:pPr>
        <w:pStyle w:val="ListParagraph"/>
        <w:numPr>
          <w:ilvl w:val="2"/>
          <w:numId w:val="22"/>
        </w:numPr>
        <w:ind w:left="1418"/>
      </w:pPr>
      <w:r>
        <w:t xml:space="preserve">Open Data Processing solution from EGI (in collaboration with task JRA2.1). </w:t>
      </w:r>
    </w:p>
    <w:p w14:paraId="2071EEAE" w14:textId="77777777" w:rsidR="009F4306" w:rsidRDefault="009F4306" w:rsidP="009F4306">
      <w:pPr>
        <w:pStyle w:val="ListParagraph"/>
        <w:numPr>
          <w:ilvl w:val="2"/>
          <w:numId w:val="22"/>
        </w:numPr>
        <w:ind w:left="1418"/>
      </w:pPr>
      <w:r>
        <w:t>GPGPU-computing in EGI (in collaboration with task JRA2.4 and NGI-BG).</w:t>
      </w:r>
    </w:p>
    <w:p w14:paraId="4DDE3E2F" w14:textId="77777777" w:rsidR="009F4306" w:rsidRDefault="009F4306" w:rsidP="009F4306">
      <w:pPr>
        <w:pStyle w:val="ListParagraph"/>
        <w:numPr>
          <w:ilvl w:val="2"/>
          <w:numId w:val="22"/>
        </w:numPr>
        <w:ind w:left="1418"/>
      </w:pPr>
      <w:r>
        <w:t>Deploying clouds and federated clouds for scientific and educational purposes (in collaboration with Federated Cloud Task Force and Operations).</w:t>
      </w:r>
    </w:p>
    <w:p w14:paraId="62047B05" w14:textId="77777777" w:rsidR="009F4306" w:rsidRDefault="009F4306" w:rsidP="009F4306">
      <w:pPr>
        <w:pStyle w:val="ListParagraph"/>
        <w:numPr>
          <w:ilvl w:val="2"/>
          <w:numId w:val="22"/>
        </w:numPr>
        <w:ind w:left="1418"/>
      </w:pPr>
      <w:proofErr w:type="spellStart"/>
      <w:proofErr w:type="gramStart"/>
      <w:r>
        <w:t>iRODS</w:t>
      </w:r>
      <w:proofErr w:type="spellEnd"/>
      <w:proofErr w:type="gramEnd"/>
      <w:r>
        <w:t xml:space="preserve"> training (in collaboration with NGI-FR).</w:t>
      </w:r>
    </w:p>
    <w:p w14:paraId="60F068DF" w14:textId="77777777" w:rsidR="00DC4847" w:rsidRDefault="009F4306" w:rsidP="009F4306">
      <w:pPr>
        <w:pStyle w:val="ListParagraph"/>
        <w:numPr>
          <w:ilvl w:val="2"/>
          <w:numId w:val="22"/>
        </w:numPr>
        <w:ind w:left="1418"/>
      </w:pPr>
      <w:r>
        <w:lastRenderedPageBreak/>
        <w:t xml:space="preserve">Joint modules with the RIs that have partnership with EGI (e.g. Competence Centres, joint projects, </w:t>
      </w:r>
      <w:proofErr w:type="spellStart"/>
      <w:r>
        <w:t>MoUs</w:t>
      </w:r>
      <w:proofErr w:type="spellEnd"/>
      <w:r>
        <w:t>).</w:t>
      </w:r>
    </w:p>
    <w:p w14:paraId="01F42F19" w14:textId="77777777" w:rsidR="00161A9E" w:rsidRDefault="00161A9E" w:rsidP="00A974CA">
      <w:pPr>
        <w:pStyle w:val="ListParagraph"/>
        <w:numPr>
          <w:ilvl w:val="0"/>
          <w:numId w:val="22"/>
        </w:numPr>
      </w:pPr>
      <w:r>
        <w:t>Events:</w:t>
      </w:r>
    </w:p>
    <w:p w14:paraId="0FBF7DC5" w14:textId="06FCDB4D" w:rsidR="00161A9E" w:rsidRDefault="00161A9E" w:rsidP="00161A9E">
      <w:pPr>
        <w:pStyle w:val="ListParagraph"/>
        <w:numPr>
          <w:ilvl w:val="1"/>
          <w:numId w:val="22"/>
        </w:numPr>
        <w:ind w:left="851"/>
      </w:pPr>
      <w:r>
        <w:t>Deliver two tutorials about the EGI Federated Cloud in July and possibly at the EGI Community Forum in November.</w:t>
      </w:r>
      <w:r w:rsidR="00C306C9">
        <w:t xml:space="preserve"> (1 PM)</w:t>
      </w:r>
    </w:p>
    <w:p w14:paraId="40489E13" w14:textId="44EDDB82" w:rsidR="00161A9E" w:rsidRDefault="00161A9E" w:rsidP="00161A9E">
      <w:pPr>
        <w:pStyle w:val="ListParagraph"/>
        <w:numPr>
          <w:ilvl w:val="1"/>
          <w:numId w:val="22"/>
        </w:numPr>
        <w:ind w:left="851"/>
      </w:pPr>
      <w:r>
        <w:t xml:space="preserve">Deliver training events with EGI’s support at interested NGIs, using newly developed modules, resources and e-infrastructures as appropriate. </w:t>
      </w:r>
      <w:r w:rsidR="00C306C9">
        <w:t>(2 PM)</w:t>
      </w:r>
    </w:p>
    <w:p w14:paraId="3CE50F87" w14:textId="54ECCAE4" w:rsidR="00161A9E" w:rsidRDefault="00161A9E" w:rsidP="00161A9E">
      <w:pPr>
        <w:pStyle w:val="ListParagraph"/>
        <w:numPr>
          <w:ilvl w:val="1"/>
          <w:numId w:val="22"/>
        </w:numPr>
        <w:ind w:left="851"/>
      </w:pPr>
      <w:r>
        <w:t xml:space="preserve">Continuously monitor the websites of partner RIs and projects, identify high-impact events to which EGI should contribute to. Arrange contributions from the local NGIs where possible. </w:t>
      </w:r>
      <w:r w:rsidR="00224812">
        <w:t>(1 PM)</w:t>
      </w:r>
    </w:p>
    <w:p w14:paraId="3A91729A" w14:textId="740AF316" w:rsidR="00DC4847" w:rsidRDefault="00DC4847" w:rsidP="00A974CA">
      <w:pPr>
        <w:pStyle w:val="ListParagraph"/>
        <w:numPr>
          <w:ilvl w:val="0"/>
          <w:numId w:val="22"/>
        </w:numPr>
      </w:pPr>
      <w:r>
        <w:t>Training Marketplace</w:t>
      </w:r>
      <w:r w:rsidR="00C306C9">
        <w:t xml:space="preserve"> (0.5 PM)</w:t>
      </w:r>
      <w:r>
        <w:t>:</w:t>
      </w:r>
    </w:p>
    <w:p w14:paraId="78E65F80" w14:textId="77777777" w:rsidR="005D02F5" w:rsidRDefault="009528F5" w:rsidP="009F4306">
      <w:pPr>
        <w:pStyle w:val="ListParagraph"/>
        <w:numPr>
          <w:ilvl w:val="1"/>
          <w:numId w:val="22"/>
        </w:numPr>
        <w:ind w:left="851"/>
      </w:pPr>
      <w:r>
        <w:t>From September, in collaboration with the EDISON H2020 project, d</w:t>
      </w:r>
      <w:r w:rsidR="005D02F5">
        <w:t>efine and start the development of a new generation of the EGI Training Marketplace</w:t>
      </w:r>
      <w:r>
        <w:t xml:space="preserve">. </w:t>
      </w:r>
      <w:r w:rsidR="005D02F5">
        <w:t xml:space="preserve">The new generation should improve the sharing and integration of contributions from external projects for Data Scientists (the key beneficiaries of EDISON). </w:t>
      </w:r>
    </w:p>
    <w:p w14:paraId="38EA9E5F" w14:textId="631C87F4" w:rsidR="00DC4847" w:rsidRDefault="00DC4847" w:rsidP="00A974CA">
      <w:pPr>
        <w:pStyle w:val="ListParagraph"/>
        <w:numPr>
          <w:ilvl w:val="0"/>
          <w:numId w:val="22"/>
        </w:numPr>
      </w:pPr>
      <w:r>
        <w:t>Partnerships</w:t>
      </w:r>
      <w:r w:rsidR="00C306C9">
        <w:t xml:space="preserve"> (2 PM)</w:t>
      </w:r>
      <w:r>
        <w:t>:</w:t>
      </w:r>
    </w:p>
    <w:p w14:paraId="1BCA7982" w14:textId="77777777" w:rsidR="00DF6D9A" w:rsidRDefault="009528F5" w:rsidP="009F4306">
      <w:pPr>
        <w:pStyle w:val="ListParagraph"/>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14:paraId="6DD5B3FF" w14:textId="6B0F2067" w:rsidR="00224812" w:rsidRDefault="00224812" w:rsidP="00224812">
      <w:pPr>
        <w:pStyle w:val="ListParagraph"/>
        <w:numPr>
          <w:ilvl w:val="0"/>
          <w:numId w:val="22"/>
        </w:numPr>
      </w:pPr>
      <w:r>
        <w:t>Measuring success (1.5 PM):</w:t>
      </w:r>
    </w:p>
    <w:p w14:paraId="093E375F" w14:textId="2DF7F16D" w:rsidR="008E4FD7" w:rsidRDefault="008E4FD7" w:rsidP="008E4FD7">
      <w:pPr>
        <w:pStyle w:val="ListParagraph"/>
        <w:numPr>
          <w:ilvl w:val="1"/>
          <w:numId w:val="31"/>
        </w:numPr>
        <w:ind w:left="851"/>
      </w:pPr>
      <w:r>
        <w:t xml:space="preserve">Collect the following metrics through the Training Marketplace: </w:t>
      </w:r>
    </w:p>
    <w:p w14:paraId="1D056CA6" w14:textId="32DEF208" w:rsidR="008E4FD7" w:rsidRDefault="008E4FD7" w:rsidP="008E4FD7">
      <w:pPr>
        <w:pStyle w:val="ListParagraph"/>
        <w:numPr>
          <w:ilvl w:val="2"/>
          <w:numId w:val="31"/>
        </w:numPr>
        <w:ind w:left="1134"/>
      </w:pPr>
      <w:r>
        <w:t>Number of up-to-date training modules in the marketplace</w:t>
      </w:r>
    </w:p>
    <w:p w14:paraId="7425D9AB" w14:textId="77777777" w:rsidR="008E4FD7" w:rsidRDefault="008E4FD7" w:rsidP="008E4FD7">
      <w:pPr>
        <w:pStyle w:val="ListParagraph"/>
        <w:numPr>
          <w:ilvl w:val="2"/>
          <w:numId w:val="31"/>
        </w:numPr>
        <w:ind w:left="1134"/>
      </w:pPr>
      <w:r>
        <w:t>Number of training events delivered (and thus registered in the training marketplace)</w:t>
      </w:r>
    </w:p>
    <w:p w14:paraId="6B1C6C41" w14:textId="77777777" w:rsidR="008E4FD7" w:rsidRDefault="008E4FD7" w:rsidP="008E4FD7">
      <w:pPr>
        <w:pStyle w:val="ListParagraph"/>
        <w:numPr>
          <w:ilvl w:val="2"/>
          <w:numId w:val="31"/>
        </w:numPr>
        <w:ind w:left="1134"/>
      </w:pPr>
      <w:r>
        <w:t>Number of downloads from the marketplace per item category and per individual item</w:t>
      </w:r>
    </w:p>
    <w:p w14:paraId="409C95C5" w14:textId="77777777" w:rsidR="008E4FD7" w:rsidRDefault="008E4FD7" w:rsidP="008E4FD7">
      <w:pPr>
        <w:pStyle w:val="ListParagraph"/>
        <w:numPr>
          <w:ilvl w:val="2"/>
          <w:numId w:val="31"/>
        </w:numPr>
        <w:ind w:left="1134"/>
      </w:pPr>
      <w:r>
        <w:t>Direct feedback on the registered items (in the form of comments and ratings)</w:t>
      </w:r>
    </w:p>
    <w:p w14:paraId="62FF0FFF" w14:textId="77777777" w:rsidR="008E4FD7" w:rsidRDefault="008E4FD7" w:rsidP="008E4FD7">
      <w:pPr>
        <w:pStyle w:val="ListParagraph"/>
        <w:numPr>
          <w:ilvl w:val="1"/>
          <w:numId w:val="31"/>
        </w:numPr>
        <w:ind w:left="851"/>
      </w:pPr>
      <w:r>
        <w:t>Define and run surveys regularly among those who act as trainers within the community</w:t>
      </w:r>
    </w:p>
    <w:p w14:paraId="3A672B42" w14:textId="0BFE00EA" w:rsidR="00224812" w:rsidRDefault="008E4FD7" w:rsidP="008E4FD7">
      <w:pPr>
        <w:pStyle w:val="ListParagraph"/>
        <w:numPr>
          <w:ilvl w:val="1"/>
          <w:numId w:val="31"/>
        </w:numPr>
        <w:ind w:left="851"/>
      </w:pPr>
      <w:r>
        <w:t xml:space="preserve">Collect feedback from the attendees of EGI-related events through the trainers.  Prepare a training survey template and promote this to EGI trainers to facilitate data collection and integration. </w:t>
      </w:r>
    </w:p>
    <w:p w14:paraId="41A41F48" w14:textId="0CE11D94" w:rsidR="00FF2B2B" w:rsidRPr="0014143B" w:rsidRDefault="00C306C9" w:rsidP="00FF2B2B">
      <w:r>
        <w:t xml:space="preserve">TOTAL effort </w:t>
      </w:r>
      <w:r w:rsidR="000927F8">
        <w:t xml:space="preserve">needed </w:t>
      </w:r>
      <w:r w:rsidR="0079466B">
        <w:t xml:space="preserve">from T6.1 </w:t>
      </w:r>
      <w:r>
        <w:t xml:space="preserve">during PY1: </w:t>
      </w:r>
      <w:r w:rsidR="001B5F8F">
        <w:t>20</w:t>
      </w:r>
      <w:r>
        <w:t xml:space="preserve"> PM</w:t>
      </w:r>
    </w:p>
    <w:p w14:paraId="5050E9B1" w14:textId="77777777" w:rsidR="00471491" w:rsidRDefault="00471491" w:rsidP="00471491"/>
    <w:p w14:paraId="4B2211A7" w14:textId="77777777" w:rsidR="00705EEC" w:rsidRPr="00471491" w:rsidRDefault="00705EEC" w:rsidP="00705EEC"/>
    <w:p w14:paraId="750C1226" w14:textId="77777777" w:rsidR="00471491" w:rsidRDefault="00471491" w:rsidP="00471491">
      <w:pPr>
        <w:pStyle w:val="Appendix"/>
      </w:pPr>
      <w:bookmarkStart w:id="42" w:name="_Toc421287703"/>
      <w:r>
        <w:lastRenderedPageBreak/>
        <w:t xml:space="preserve">Training </w:t>
      </w:r>
      <w:r w:rsidR="004D1467">
        <w:t>module</w:t>
      </w:r>
      <w:r>
        <w:t xml:space="preserve"> development steps</w:t>
      </w:r>
      <w:bookmarkEnd w:id="42"/>
    </w:p>
    <w:p w14:paraId="6B213DE1" w14:textId="77777777" w:rsidR="00471491" w:rsidRDefault="00471491" w:rsidP="00A974CA">
      <w:pPr>
        <w:pStyle w:val="ListParagraph"/>
        <w:numPr>
          <w:ilvl w:val="0"/>
          <w:numId w:val="4"/>
        </w:numPr>
      </w:pPr>
      <w:r>
        <w:t>Who do you want to train?</w:t>
      </w:r>
    </w:p>
    <w:p w14:paraId="754FC72A" w14:textId="77777777" w:rsidR="00471491" w:rsidRDefault="00471491" w:rsidP="00A974CA">
      <w:pPr>
        <w:pStyle w:val="ListParagraph"/>
        <w:numPr>
          <w:ilvl w:val="1"/>
          <w:numId w:val="4"/>
        </w:numPr>
      </w:pPr>
      <w:r>
        <w:t>What is their existing knowledge / skills that are relevant?</w:t>
      </w:r>
    </w:p>
    <w:p w14:paraId="10987BCA" w14:textId="77777777" w:rsidR="00471491" w:rsidRDefault="00471491" w:rsidP="00A974CA">
      <w:pPr>
        <w:pStyle w:val="ListParagraph"/>
        <w:numPr>
          <w:ilvl w:val="1"/>
          <w:numId w:val="4"/>
        </w:numPr>
      </w:pPr>
      <w:r>
        <w:t>What extra knowledge, skills or behaviour do they want to acquire?</w:t>
      </w:r>
    </w:p>
    <w:p w14:paraId="44D1ACA7" w14:textId="77777777" w:rsidR="00471491" w:rsidRDefault="00471491" w:rsidP="00A974CA">
      <w:pPr>
        <w:pStyle w:val="ListParagraph"/>
        <w:numPr>
          <w:ilvl w:val="1"/>
          <w:numId w:val="4"/>
        </w:numPr>
      </w:pPr>
      <w:r>
        <w:t>How many are there (e.g. demand/year)?</w:t>
      </w:r>
    </w:p>
    <w:p w14:paraId="3AD96C51" w14:textId="77777777" w:rsidR="00471491" w:rsidRDefault="00471491" w:rsidP="00A974CA">
      <w:pPr>
        <w:pStyle w:val="ListParagraph"/>
        <w:numPr>
          <w:ilvl w:val="1"/>
          <w:numId w:val="4"/>
        </w:numPr>
      </w:pPr>
      <w:r>
        <w:t>What resources can they contribute?</w:t>
      </w:r>
    </w:p>
    <w:p w14:paraId="421D3D9C" w14:textId="77777777" w:rsidR="00471491" w:rsidRDefault="00471491" w:rsidP="00A974CA">
      <w:pPr>
        <w:pStyle w:val="ListParagraph"/>
        <w:numPr>
          <w:ilvl w:val="0"/>
          <w:numId w:val="4"/>
        </w:numPr>
      </w:pPr>
      <w:r>
        <w:t>What is the syllabus?</w:t>
      </w:r>
    </w:p>
    <w:p w14:paraId="76D16FDF" w14:textId="77777777" w:rsidR="00471491" w:rsidRDefault="00471491" w:rsidP="00A974CA">
      <w:pPr>
        <w:pStyle w:val="ListParagraph"/>
        <w:numPr>
          <w:ilvl w:val="1"/>
          <w:numId w:val="4"/>
        </w:numPr>
      </w:pPr>
      <w:r>
        <w:t>New material (skills, methods, knowledge, judgement, behaviour) you plan to deliver.</w:t>
      </w:r>
    </w:p>
    <w:p w14:paraId="5BBDB4EC" w14:textId="77777777" w:rsidR="00471491" w:rsidRDefault="00471491" w:rsidP="00A974CA">
      <w:pPr>
        <w:pStyle w:val="ListParagraph"/>
        <w:numPr>
          <w:ilvl w:val="1"/>
          <w:numId w:val="4"/>
        </w:numPr>
      </w:pPr>
      <w:r>
        <w:t>This needs to be reviewed with the stakeholders identified in 1 to see if it is what they want.</w:t>
      </w:r>
    </w:p>
    <w:p w14:paraId="17D2A5C4" w14:textId="77777777" w:rsidR="00471491" w:rsidRDefault="00471491" w:rsidP="00A974CA">
      <w:pPr>
        <w:pStyle w:val="ListParagraph"/>
        <w:numPr>
          <w:ilvl w:val="1"/>
          <w:numId w:val="4"/>
        </w:numPr>
      </w:pPr>
      <w:r>
        <w:t>But the stake holders are also their (future) employers, etc.</w:t>
      </w:r>
    </w:p>
    <w:p w14:paraId="072E167D" w14:textId="77777777" w:rsidR="00471491" w:rsidRDefault="00471491" w:rsidP="00A974CA">
      <w:pPr>
        <w:pStyle w:val="ListParagraph"/>
        <w:numPr>
          <w:ilvl w:val="0"/>
          <w:numId w:val="4"/>
        </w:numPr>
      </w:pPr>
      <w:r>
        <w:t>How will the content of the syllabus be developed and delivered so that people absorb the required increments to their knowledge and skills?</w:t>
      </w:r>
    </w:p>
    <w:p w14:paraId="0E217B6D" w14:textId="77777777" w:rsidR="00471491" w:rsidRDefault="00471491" w:rsidP="00A974CA">
      <w:pPr>
        <w:pStyle w:val="ListParagraph"/>
        <w:numPr>
          <w:ilvl w:val="1"/>
          <w:numId w:val="4"/>
        </w:numPr>
      </w:pPr>
      <w:r>
        <w:t>How can this be resourced from the point of view of developing the material and delivering the material?</w:t>
      </w:r>
    </w:p>
    <w:p w14:paraId="3588B90C" w14:textId="77777777" w:rsidR="00471491" w:rsidRDefault="00471491" w:rsidP="00A974CA">
      <w:pPr>
        <w:pStyle w:val="ListParagraph"/>
        <w:numPr>
          <w:ilvl w:val="1"/>
          <w:numId w:val="4"/>
        </w:numPr>
      </w:pPr>
      <w:r>
        <w:t xml:space="preserve">How can the identified students (people engaging to learn) find (a) the prerequisites if they don't have them, (b) the time &amp; engagement to learn, and (c) coping with the pace and duration? </w:t>
      </w:r>
      <w:proofErr w:type="gramStart"/>
      <w:r>
        <w:t>i.e</w:t>
      </w:r>
      <w:proofErr w:type="gramEnd"/>
      <w:r>
        <w:t>. should there be identified stages?</w:t>
      </w:r>
    </w:p>
    <w:p w14:paraId="592FE0E4" w14:textId="77777777" w:rsidR="00471491" w:rsidRDefault="00471491" w:rsidP="00A974CA">
      <w:pPr>
        <w:pStyle w:val="ListParagraph"/>
        <w:numPr>
          <w:ilvl w:val="1"/>
          <w:numId w:val="4"/>
        </w:numPr>
      </w:pPr>
      <w:r>
        <w:t>How will the learners be supported, e.g. tele-tutoring and group discussions?</w:t>
      </w:r>
    </w:p>
    <w:p w14:paraId="1CD37B5F" w14:textId="77777777" w:rsidR="00471491" w:rsidRDefault="00471491" w:rsidP="00A974CA">
      <w:pPr>
        <w:pStyle w:val="ListParagraph"/>
        <w:numPr>
          <w:ilvl w:val="1"/>
          <w:numId w:val="4"/>
        </w:numPr>
      </w:pPr>
      <w:r>
        <w:t>How will it be made concrete so progress is appreciated</w:t>
      </w:r>
      <w:proofErr w:type="gramStart"/>
      <w:r>
        <w:t>?,</w:t>
      </w:r>
      <w:proofErr w:type="gramEnd"/>
      <w:r>
        <w:t xml:space="preserve"> e.g. What practical exercises are there?</w:t>
      </w:r>
    </w:p>
    <w:p w14:paraId="7830BE9B" w14:textId="77777777" w:rsidR="00471491" w:rsidRDefault="00471491" w:rsidP="00A974CA">
      <w:pPr>
        <w:pStyle w:val="ListParagraph"/>
        <w:numPr>
          <w:ilvl w:val="1"/>
          <w:numId w:val="4"/>
        </w:numPr>
      </w:pPr>
      <w:r>
        <w:t xml:space="preserve">How </w:t>
      </w:r>
      <w:proofErr w:type="gramStart"/>
      <w:r>
        <w:t>are</w:t>
      </w:r>
      <w:proofErr w:type="gramEnd"/>
      <w:r>
        <w:t xml:space="preserve"> the preparation staff resourced to deliver?</w:t>
      </w:r>
    </w:p>
    <w:p w14:paraId="010D2B03" w14:textId="77777777" w:rsidR="00471491" w:rsidRDefault="00471491" w:rsidP="00A974CA">
      <w:pPr>
        <w:pStyle w:val="ListParagraph"/>
        <w:numPr>
          <w:ilvl w:val="1"/>
          <w:numId w:val="4"/>
        </w:numPr>
      </w:pPr>
      <w:r>
        <w:t xml:space="preserve">How </w:t>
      </w:r>
      <w:proofErr w:type="gramStart"/>
      <w:r>
        <w:t>are the delivery staff</w:t>
      </w:r>
      <w:proofErr w:type="gramEnd"/>
      <w:r>
        <w:t xml:space="preserve"> resourced to support each replay of the course?</w:t>
      </w:r>
    </w:p>
    <w:p w14:paraId="7137B860" w14:textId="77777777" w:rsidR="00471491" w:rsidRDefault="00471491" w:rsidP="00A974CA">
      <w:pPr>
        <w:pStyle w:val="ListParagraph"/>
        <w:numPr>
          <w:ilvl w:val="1"/>
          <w:numId w:val="4"/>
        </w:numPr>
      </w:pPr>
      <w:r>
        <w:t>How are the technical support arrangements made, e.g. we need to book time on EGI machines to teach forward wave propagation modelling, about 20 nodes / student.</w:t>
      </w:r>
    </w:p>
    <w:p w14:paraId="01A9341D" w14:textId="77777777" w:rsidR="00471491" w:rsidRDefault="00471491" w:rsidP="00A974CA">
      <w:pPr>
        <w:pStyle w:val="ListParagraph"/>
        <w:numPr>
          <w:ilvl w:val="0"/>
          <w:numId w:val="4"/>
        </w:numPr>
      </w:pPr>
      <w:r>
        <w:t>How do the courses deal with student feedback? Solicit it? Discussions during the course and a suitable time later?</w:t>
      </w:r>
    </w:p>
    <w:p w14:paraId="5340F781" w14:textId="77777777" w:rsidR="00471491" w:rsidRDefault="00471491" w:rsidP="00A974CA">
      <w:pPr>
        <w:pStyle w:val="ListParagraph"/>
        <w:numPr>
          <w:ilvl w:val="1"/>
          <w:numId w:val="4"/>
        </w:numPr>
      </w:pPr>
      <w:r>
        <w:t>Review of their progress by their organisations</w:t>
      </w:r>
    </w:p>
    <w:p w14:paraId="7E63E7D4" w14:textId="77777777" w:rsidR="00471491" w:rsidRDefault="00471491" w:rsidP="00A974CA">
      <w:pPr>
        <w:pStyle w:val="ListParagraph"/>
        <w:numPr>
          <w:ilvl w:val="1"/>
          <w:numId w:val="4"/>
        </w:numPr>
      </w:pPr>
      <w:r>
        <w:t>Integration and distillation of the analysis</w:t>
      </w:r>
    </w:p>
    <w:p w14:paraId="59C19EC2" w14:textId="77777777" w:rsidR="00471491" w:rsidRDefault="00471491" w:rsidP="00A974CA">
      <w:pPr>
        <w:pStyle w:val="ListParagraph"/>
        <w:numPr>
          <w:ilvl w:val="1"/>
          <w:numId w:val="4"/>
        </w:numPr>
      </w:pPr>
      <w:r>
        <w:t>Identification of the areas needing action.</w:t>
      </w:r>
    </w:p>
    <w:p w14:paraId="73F4644C" w14:textId="77777777" w:rsidR="00471491" w:rsidRDefault="00471491" w:rsidP="00A974CA">
      <w:pPr>
        <w:pStyle w:val="ListParagraph"/>
        <w:numPr>
          <w:ilvl w:val="1"/>
          <w:numId w:val="4"/>
        </w:numPr>
      </w:pPr>
      <w:r>
        <w:t>Revision of any of the previous stages.</w:t>
      </w:r>
    </w:p>
    <w:p w14:paraId="01B8A010" w14:textId="77777777" w:rsidR="00471491" w:rsidRDefault="00471491" w:rsidP="00A974CA">
      <w:pPr>
        <w:pStyle w:val="ListParagraph"/>
        <w:numPr>
          <w:ilvl w:val="1"/>
          <w:numId w:val="4"/>
        </w:numPr>
      </w:pPr>
      <w:r>
        <w:t>This is key particularly the first rendition of the course must be considered a trial run, before it is considered prepared!</w:t>
      </w:r>
    </w:p>
    <w:p w14:paraId="22E14162" w14:textId="77777777" w:rsidR="00471491" w:rsidRPr="00471491" w:rsidRDefault="00471491" w:rsidP="00471491"/>
    <w:p w14:paraId="36960F97" w14:textId="77777777" w:rsidR="001C30EB" w:rsidRPr="001C30EB" w:rsidRDefault="001C30EB" w:rsidP="001C30EB"/>
    <w:sectPr w:rsidR="001C30EB" w:rsidRPr="001C30EB" w:rsidSect="00FB66AD">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55CB" w14:textId="77777777" w:rsidR="004E3991" w:rsidRDefault="004E3991" w:rsidP="00835E24">
      <w:pPr>
        <w:spacing w:after="0" w:line="240" w:lineRule="auto"/>
      </w:pPr>
      <w:r>
        <w:separator/>
      </w:r>
    </w:p>
  </w:endnote>
  <w:endnote w:type="continuationSeparator" w:id="0">
    <w:p w14:paraId="0F15CE87" w14:textId="77777777" w:rsidR="004E3991" w:rsidRDefault="004E399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AC3299" w:rsidRDefault="00AC329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C3299" w14:paraId="5D31F89B" w14:textId="77777777" w:rsidTr="00D065EF">
      <w:trPr>
        <w:trHeight w:val="857"/>
      </w:trPr>
      <w:tc>
        <w:tcPr>
          <w:tcW w:w="3060" w:type="dxa"/>
          <w:vAlign w:val="bottom"/>
        </w:tcPr>
        <w:p w14:paraId="4D5B4A3C" w14:textId="77777777" w:rsidR="00AC3299" w:rsidRDefault="00AC3299" w:rsidP="00D065EF">
          <w:pPr>
            <w:pStyle w:val="Header"/>
            <w:jc w:val="left"/>
          </w:pPr>
          <w:r>
            <w:rPr>
              <w:noProof/>
              <w:lang w:eastAsia="en-GB"/>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AC3299" w:rsidRDefault="004E3991" w:rsidP="00C8572C">
          <w:pPr>
            <w:pStyle w:val="Header"/>
            <w:jc w:val="center"/>
          </w:pPr>
          <w:sdt>
            <w:sdtPr>
              <w:id w:val="1030074310"/>
              <w:docPartObj>
                <w:docPartGallery w:val="Page Numbers (Bottom of Page)"/>
                <w:docPartUnique/>
              </w:docPartObj>
            </w:sdtPr>
            <w:sdtEndPr>
              <w:rPr>
                <w:noProof/>
              </w:rPr>
            </w:sdtEndPr>
            <w:sdtContent>
              <w:r w:rsidR="00AC3299">
                <w:fldChar w:fldCharType="begin"/>
              </w:r>
              <w:r w:rsidR="00AC3299">
                <w:instrText xml:space="preserve"> PAGE   \* MERGEFORMAT </w:instrText>
              </w:r>
              <w:r w:rsidR="00AC3299">
                <w:fldChar w:fldCharType="separate"/>
              </w:r>
              <w:r w:rsidR="00D74D7A">
                <w:rPr>
                  <w:noProof/>
                </w:rPr>
                <w:t>4</w:t>
              </w:r>
              <w:r w:rsidR="00AC3299">
                <w:rPr>
                  <w:noProof/>
                </w:rPr>
                <w:fldChar w:fldCharType="end"/>
              </w:r>
            </w:sdtContent>
          </w:sdt>
        </w:p>
      </w:tc>
      <w:tc>
        <w:tcPr>
          <w:tcW w:w="3060" w:type="dxa"/>
          <w:vAlign w:val="bottom"/>
        </w:tcPr>
        <w:p w14:paraId="098F6568" w14:textId="77777777" w:rsidR="00AC3299" w:rsidRDefault="00AC3299" w:rsidP="00C8572C">
          <w:pPr>
            <w:pStyle w:val="Header"/>
            <w:jc w:val="right"/>
          </w:pPr>
          <w:r>
            <w:rPr>
              <w:noProof/>
              <w:lang w:eastAsia="en-GB"/>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AC3299" w:rsidRDefault="00AC329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C3299" w14:paraId="7A811BE7" w14:textId="77777777" w:rsidTr="00C8572C">
      <w:tc>
        <w:tcPr>
          <w:tcW w:w="1242" w:type="dxa"/>
        </w:tcPr>
        <w:p w14:paraId="4781CA6E" w14:textId="77777777" w:rsidR="00AC3299" w:rsidRDefault="00AC3299" w:rsidP="00C8572C">
          <w:pPr>
            <w:pStyle w:val="Footer"/>
          </w:pPr>
          <w:r>
            <w:rPr>
              <w:noProof/>
              <w:lang w:eastAsia="en-GB"/>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AC3299" w:rsidRPr="00CF1E31" w:rsidRDefault="00AC3299" w:rsidP="009138D4">
          <w:pPr>
            <w:pStyle w:val="Footer"/>
            <w:jc w:val="left"/>
            <w:rPr>
              <w:i/>
            </w:rPr>
          </w:pPr>
          <w:r>
            <w:t xml:space="preserve">EGI-Engage is co-funded by the Horizon 2020 Framework Programme of the European Union under grant number 654142. </w:t>
          </w:r>
          <w:r>
            <w:rPr>
              <w:i/>
            </w:rPr>
            <w:t>http://go.egi.eu/eng</w:t>
          </w:r>
        </w:p>
      </w:tc>
    </w:tr>
  </w:tbl>
  <w:p w14:paraId="46186913" w14:textId="77777777" w:rsidR="00AC3299" w:rsidRDefault="00AC3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3BB4" w14:textId="77777777" w:rsidR="004E3991" w:rsidRDefault="004E3991" w:rsidP="00835E24">
      <w:pPr>
        <w:spacing w:after="0" w:line="240" w:lineRule="auto"/>
      </w:pPr>
      <w:r>
        <w:separator/>
      </w:r>
    </w:p>
  </w:footnote>
  <w:footnote w:type="continuationSeparator" w:id="0">
    <w:p w14:paraId="2A24FD3B" w14:textId="77777777" w:rsidR="004E3991" w:rsidRDefault="004E3991" w:rsidP="00835E24">
      <w:pPr>
        <w:spacing w:after="0" w:line="240" w:lineRule="auto"/>
      </w:pPr>
      <w:r>
        <w:continuationSeparator/>
      </w:r>
    </w:p>
  </w:footnote>
  <w:footnote w:id="1">
    <w:p w14:paraId="5F6AC8F0" w14:textId="77777777" w:rsidR="00AC3299" w:rsidRPr="0080238E" w:rsidRDefault="00AC3299">
      <w:pPr>
        <w:pStyle w:val="FootnoteText"/>
        <w:rPr>
          <w:lang w:val="it-IT"/>
        </w:rPr>
      </w:pPr>
      <w:r>
        <w:rPr>
          <w:rStyle w:val="FootnoteReference"/>
        </w:rPr>
        <w:footnoteRef/>
      </w:r>
      <w:r w:rsidRPr="0080238E">
        <w:rPr>
          <w:lang w:val="it-IT"/>
        </w:rPr>
        <w:t xml:space="preserve"> EGI Strategy: </w:t>
      </w:r>
      <w:hyperlink r:id="rId1" w:history="1">
        <w:r w:rsidRPr="0080238E">
          <w:rPr>
            <w:rStyle w:val="Hyperlink"/>
            <w:lang w:val="it-IT"/>
          </w:rPr>
          <w:t>http://go.egi.eu/strategy</w:t>
        </w:r>
      </w:hyperlink>
      <w:r w:rsidRPr="0080238E">
        <w:rPr>
          <w:lang w:val="it-IT"/>
        </w:rPr>
        <w:t xml:space="preserve"> </w:t>
      </w:r>
    </w:p>
  </w:footnote>
  <w:footnote w:id="2">
    <w:p w14:paraId="642872E5" w14:textId="13686809" w:rsidR="00AC3299" w:rsidRDefault="00AC3299">
      <w:pPr>
        <w:pStyle w:val="FootnoteText"/>
      </w:pPr>
      <w:r>
        <w:rPr>
          <w:rStyle w:val="FootnoteReference"/>
        </w:rPr>
        <w:footnoteRef/>
      </w:r>
      <w:r>
        <w:t xml:space="preserve"> EGI Engagement Strategy: </w:t>
      </w:r>
      <w:hyperlink r:id="rId2" w:history="1">
        <w:r w:rsidRPr="005111FB">
          <w:rPr>
            <w:rStyle w:val="Hyperlink"/>
          </w:rPr>
          <w:t>http://go.egi.eu/engagementstrategy</w:t>
        </w:r>
      </w:hyperlink>
      <w:r>
        <w:t xml:space="preserve"> </w:t>
      </w:r>
    </w:p>
  </w:footnote>
  <w:footnote w:id="3">
    <w:p w14:paraId="1EAB7FC6" w14:textId="77777777" w:rsidR="00AC3299" w:rsidRDefault="00AC3299" w:rsidP="000258FD">
      <w:pPr>
        <w:pStyle w:val="FootnoteText"/>
      </w:pPr>
      <w:r>
        <w:rPr>
          <w:rStyle w:val="FootnoteReference"/>
        </w:rPr>
        <w:footnoteRef/>
      </w:r>
      <w:r>
        <w:t xml:space="preserve"> </w:t>
      </w:r>
      <w:hyperlink r:id="rId3" w:history="1">
        <w:r w:rsidRPr="0012252D">
          <w:rPr>
            <w:rStyle w:val="Hyperlink"/>
          </w:rPr>
          <w:t>http://egi.webex.com</w:t>
        </w:r>
      </w:hyperlink>
      <w:r>
        <w:t xml:space="preserve"> </w:t>
      </w:r>
    </w:p>
  </w:footnote>
  <w:footnote w:id="4">
    <w:p w14:paraId="34518794" w14:textId="77777777" w:rsidR="00AC3299" w:rsidRPr="00946385" w:rsidRDefault="00AC3299">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5">
    <w:p w14:paraId="36CAF888" w14:textId="77777777" w:rsidR="00AC3299" w:rsidRDefault="00AC3299" w:rsidP="00A947FB">
      <w:pPr>
        <w:pStyle w:val="FootnoteText"/>
      </w:pPr>
      <w:r>
        <w:rPr>
          <w:rStyle w:val="FootnoteReference"/>
        </w:rPr>
        <w:footnoteRef/>
      </w:r>
      <w:r>
        <w:t xml:space="preserve"> </w:t>
      </w:r>
      <w:hyperlink r:id="rId4" w:anchor="20150522" w:history="1">
        <w:r w:rsidRPr="00740880">
          <w:rPr>
            <w:rStyle w:val="Hyperlink"/>
          </w:rPr>
          <w:t>http://indico.egi.eu/indico/sessionDisplay.py?sessionId=95&amp;confId=2452#20150522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C3299" w14:paraId="579CE780" w14:textId="77777777" w:rsidTr="00D065EF">
      <w:tc>
        <w:tcPr>
          <w:tcW w:w="4621" w:type="dxa"/>
        </w:tcPr>
        <w:p w14:paraId="3B35F911" w14:textId="77777777" w:rsidR="00AC3299" w:rsidRDefault="00AC3299" w:rsidP="00163455"/>
      </w:tc>
      <w:tc>
        <w:tcPr>
          <w:tcW w:w="4621" w:type="dxa"/>
        </w:tcPr>
        <w:p w14:paraId="20A0E5CF" w14:textId="77777777" w:rsidR="00AC3299" w:rsidRDefault="00AC3299" w:rsidP="00D065EF">
          <w:pPr>
            <w:jc w:val="right"/>
          </w:pPr>
          <w:r>
            <w:t>EGI-Engage</w:t>
          </w:r>
        </w:p>
      </w:tc>
    </w:tr>
  </w:tbl>
  <w:p w14:paraId="396A0745" w14:textId="0CED1526" w:rsidR="00AC3299" w:rsidRDefault="00AC3299" w:rsidP="00166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98378D1"/>
    <w:multiLevelType w:val="multilevel"/>
    <w:tmpl w:val="AA40DC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575F2"/>
    <w:multiLevelType w:val="hybridMultilevel"/>
    <w:tmpl w:val="508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6">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8"/>
  </w:num>
  <w:num w:numId="4">
    <w:abstractNumId w:val="26"/>
  </w:num>
  <w:num w:numId="5">
    <w:abstractNumId w:val="25"/>
  </w:num>
  <w:num w:numId="6">
    <w:abstractNumId w:val="15"/>
  </w:num>
  <w:num w:numId="7">
    <w:abstractNumId w:val="1"/>
  </w:num>
  <w:num w:numId="8">
    <w:abstractNumId w:val="9"/>
  </w:num>
  <w:num w:numId="9">
    <w:abstractNumId w:val="2"/>
  </w:num>
  <w:num w:numId="10">
    <w:abstractNumId w:val="11"/>
  </w:num>
  <w:num w:numId="11">
    <w:abstractNumId w:val="5"/>
  </w:num>
  <w:num w:numId="12">
    <w:abstractNumId w:val="30"/>
  </w:num>
  <w:num w:numId="13">
    <w:abstractNumId w:val="32"/>
  </w:num>
  <w:num w:numId="14">
    <w:abstractNumId w:val="12"/>
  </w:num>
  <w:num w:numId="15">
    <w:abstractNumId w:val="7"/>
  </w:num>
  <w:num w:numId="16">
    <w:abstractNumId w:val="17"/>
  </w:num>
  <w:num w:numId="17">
    <w:abstractNumId w:val="27"/>
  </w:num>
  <w:num w:numId="18">
    <w:abstractNumId w:val="18"/>
  </w:num>
  <w:num w:numId="19">
    <w:abstractNumId w:val="4"/>
  </w:num>
  <w:num w:numId="20">
    <w:abstractNumId w:val="13"/>
  </w:num>
  <w:num w:numId="21">
    <w:abstractNumId w:val="8"/>
  </w:num>
  <w:num w:numId="22">
    <w:abstractNumId w:val="3"/>
  </w:num>
  <w:num w:numId="23">
    <w:abstractNumId w:val="10"/>
  </w:num>
  <w:num w:numId="24">
    <w:abstractNumId w:val="29"/>
  </w:num>
  <w:num w:numId="25">
    <w:abstractNumId w:val="16"/>
  </w:num>
  <w:num w:numId="26">
    <w:abstractNumId w:val="20"/>
  </w:num>
  <w:num w:numId="27">
    <w:abstractNumId w:val="23"/>
  </w:num>
  <w:num w:numId="28">
    <w:abstractNumId w:val="31"/>
  </w:num>
  <w:num w:numId="29">
    <w:abstractNumId w:val="24"/>
  </w:num>
  <w:num w:numId="30">
    <w:abstractNumId w:val="0"/>
  </w:num>
  <w:num w:numId="31">
    <w:abstractNumId w:val="21"/>
  </w:num>
  <w:num w:numId="32">
    <w:abstractNumId w:val="22"/>
  </w:num>
  <w:num w:numId="33">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27F8"/>
    <w:rsid w:val="0009733F"/>
    <w:rsid w:val="000A2946"/>
    <w:rsid w:val="000A7903"/>
    <w:rsid w:val="000C207C"/>
    <w:rsid w:val="000E00D2"/>
    <w:rsid w:val="000E17FC"/>
    <w:rsid w:val="000E56F3"/>
    <w:rsid w:val="000F6950"/>
    <w:rsid w:val="000F719D"/>
    <w:rsid w:val="001013F4"/>
    <w:rsid w:val="00113827"/>
    <w:rsid w:val="0012700A"/>
    <w:rsid w:val="00130F8B"/>
    <w:rsid w:val="00134F6C"/>
    <w:rsid w:val="0014143B"/>
    <w:rsid w:val="001477DF"/>
    <w:rsid w:val="00151FE3"/>
    <w:rsid w:val="00161A9E"/>
    <w:rsid w:val="001624FB"/>
    <w:rsid w:val="00163455"/>
    <w:rsid w:val="0016505D"/>
    <w:rsid w:val="001654B9"/>
    <w:rsid w:val="001668DC"/>
    <w:rsid w:val="0017192E"/>
    <w:rsid w:val="00174776"/>
    <w:rsid w:val="00176333"/>
    <w:rsid w:val="00182D05"/>
    <w:rsid w:val="00183974"/>
    <w:rsid w:val="00192736"/>
    <w:rsid w:val="001A1A37"/>
    <w:rsid w:val="001A6523"/>
    <w:rsid w:val="001A67DE"/>
    <w:rsid w:val="001B1532"/>
    <w:rsid w:val="001B43FA"/>
    <w:rsid w:val="001B5722"/>
    <w:rsid w:val="001B5F8F"/>
    <w:rsid w:val="001B7483"/>
    <w:rsid w:val="001C30EB"/>
    <w:rsid w:val="001C5141"/>
    <w:rsid w:val="001C5D2E"/>
    <w:rsid w:val="001C68FD"/>
    <w:rsid w:val="001E11C9"/>
    <w:rsid w:val="001E3710"/>
    <w:rsid w:val="001F7C86"/>
    <w:rsid w:val="002024FA"/>
    <w:rsid w:val="00206E9C"/>
    <w:rsid w:val="00216EC1"/>
    <w:rsid w:val="00221D0C"/>
    <w:rsid w:val="00224812"/>
    <w:rsid w:val="00227F47"/>
    <w:rsid w:val="00230732"/>
    <w:rsid w:val="00237748"/>
    <w:rsid w:val="002539A4"/>
    <w:rsid w:val="00253F3D"/>
    <w:rsid w:val="00257917"/>
    <w:rsid w:val="0027413C"/>
    <w:rsid w:val="00292E42"/>
    <w:rsid w:val="002A3C5A"/>
    <w:rsid w:val="002A4DBB"/>
    <w:rsid w:val="002A6D2D"/>
    <w:rsid w:val="002A7241"/>
    <w:rsid w:val="002A77A6"/>
    <w:rsid w:val="002B2987"/>
    <w:rsid w:val="002B45CC"/>
    <w:rsid w:val="002C084B"/>
    <w:rsid w:val="002D026C"/>
    <w:rsid w:val="002E1F73"/>
    <w:rsid w:val="002E216F"/>
    <w:rsid w:val="002E5F1F"/>
    <w:rsid w:val="002F1E1C"/>
    <w:rsid w:val="00300E48"/>
    <w:rsid w:val="00301656"/>
    <w:rsid w:val="00310C5A"/>
    <w:rsid w:val="00323BA5"/>
    <w:rsid w:val="003332BB"/>
    <w:rsid w:val="00337DFA"/>
    <w:rsid w:val="0035124F"/>
    <w:rsid w:val="00352463"/>
    <w:rsid w:val="003606C0"/>
    <w:rsid w:val="00380A5C"/>
    <w:rsid w:val="00382175"/>
    <w:rsid w:val="00397871"/>
    <w:rsid w:val="003B1E69"/>
    <w:rsid w:val="003C2709"/>
    <w:rsid w:val="003F1CE0"/>
    <w:rsid w:val="003F3E7D"/>
    <w:rsid w:val="00402A92"/>
    <w:rsid w:val="004032B8"/>
    <w:rsid w:val="00410780"/>
    <w:rsid w:val="00412270"/>
    <w:rsid w:val="00415AB9"/>
    <w:rsid w:val="004161FD"/>
    <w:rsid w:val="00417C02"/>
    <w:rsid w:val="00422AE5"/>
    <w:rsid w:val="004338C6"/>
    <w:rsid w:val="0043470D"/>
    <w:rsid w:val="0044158D"/>
    <w:rsid w:val="00451D7A"/>
    <w:rsid w:val="00452755"/>
    <w:rsid w:val="00454D75"/>
    <w:rsid w:val="00460E2E"/>
    <w:rsid w:val="0046115F"/>
    <w:rsid w:val="00471491"/>
    <w:rsid w:val="004738E8"/>
    <w:rsid w:val="00481863"/>
    <w:rsid w:val="0049232C"/>
    <w:rsid w:val="00495806"/>
    <w:rsid w:val="00496B49"/>
    <w:rsid w:val="004A1CAE"/>
    <w:rsid w:val="004A3ECF"/>
    <w:rsid w:val="004B04FF"/>
    <w:rsid w:val="004B42AC"/>
    <w:rsid w:val="004B500D"/>
    <w:rsid w:val="004C4120"/>
    <w:rsid w:val="004C6DB0"/>
    <w:rsid w:val="004D1467"/>
    <w:rsid w:val="004D249B"/>
    <w:rsid w:val="004D4FD7"/>
    <w:rsid w:val="004D5753"/>
    <w:rsid w:val="004D7CC8"/>
    <w:rsid w:val="004E24E2"/>
    <w:rsid w:val="004E3991"/>
    <w:rsid w:val="004E51A3"/>
    <w:rsid w:val="004F4805"/>
    <w:rsid w:val="00501E2A"/>
    <w:rsid w:val="005130F1"/>
    <w:rsid w:val="00527F29"/>
    <w:rsid w:val="00545D36"/>
    <w:rsid w:val="00551BFA"/>
    <w:rsid w:val="005530E6"/>
    <w:rsid w:val="0056751B"/>
    <w:rsid w:val="005752BA"/>
    <w:rsid w:val="00587B9B"/>
    <w:rsid w:val="005931B9"/>
    <w:rsid w:val="005962E0"/>
    <w:rsid w:val="005A339C"/>
    <w:rsid w:val="005C6965"/>
    <w:rsid w:val="005D02F5"/>
    <w:rsid w:val="005D14DF"/>
    <w:rsid w:val="005E1287"/>
    <w:rsid w:val="005E3430"/>
    <w:rsid w:val="005E5D31"/>
    <w:rsid w:val="005F3DBE"/>
    <w:rsid w:val="0062265B"/>
    <w:rsid w:val="00634C3F"/>
    <w:rsid w:val="006564B1"/>
    <w:rsid w:val="00657077"/>
    <w:rsid w:val="00657DD2"/>
    <w:rsid w:val="006623A3"/>
    <w:rsid w:val="006669E7"/>
    <w:rsid w:val="00674053"/>
    <w:rsid w:val="00687C0F"/>
    <w:rsid w:val="006971E0"/>
    <w:rsid w:val="006A5B26"/>
    <w:rsid w:val="006B0B53"/>
    <w:rsid w:val="006B337A"/>
    <w:rsid w:val="006D23E5"/>
    <w:rsid w:val="006D50D1"/>
    <w:rsid w:val="006D527C"/>
    <w:rsid w:val="006F2743"/>
    <w:rsid w:val="006F7556"/>
    <w:rsid w:val="00705EEC"/>
    <w:rsid w:val="00711EE3"/>
    <w:rsid w:val="00717C18"/>
    <w:rsid w:val="0072045A"/>
    <w:rsid w:val="007241C9"/>
    <w:rsid w:val="00733386"/>
    <w:rsid w:val="00740F5A"/>
    <w:rsid w:val="00765244"/>
    <w:rsid w:val="0077224F"/>
    <w:rsid w:val="00775611"/>
    <w:rsid w:val="00782A12"/>
    <w:rsid w:val="00782A92"/>
    <w:rsid w:val="0078666E"/>
    <w:rsid w:val="00787228"/>
    <w:rsid w:val="0079466B"/>
    <w:rsid w:val="007973C1"/>
    <w:rsid w:val="007A13C1"/>
    <w:rsid w:val="007A3E80"/>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63BEB"/>
    <w:rsid w:val="00866804"/>
    <w:rsid w:val="00873F91"/>
    <w:rsid w:val="00892327"/>
    <w:rsid w:val="008967A6"/>
    <w:rsid w:val="008A38E7"/>
    <w:rsid w:val="008B1E35"/>
    <w:rsid w:val="008B2F11"/>
    <w:rsid w:val="008B69A5"/>
    <w:rsid w:val="008B740D"/>
    <w:rsid w:val="008C3BC8"/>
    <w:rsid w:val="008C6010"/>
    <w:rsid w:val="008D1EC3"/>
    <w:rsid w:val="008E38F6"/>
    <w:rsid w:val="008E4FD7"/>
    <w:rsid w:val="00907B05"/>
    <w:rsid w:val="009138D4"/>
    <w:rsid w:val="00916A09"/>
    <w:rsid w:val="00924EFC"/>
    <w:rsid w:val="00931656"/>
    <w:rsid w:val="00942445"/>
    <w:rsid w:val="00942ED2"/>
    <w:rsid w:val="00945F3E"/>
    <w:rsid w:val="00946326"/>
    <w:rsid w:val="00946385"/>
    <w:rsid w:val="00947A45"/>
    <w:rsid w:val="0095287A"/>
    <w:rsid w:val="009528F5"/>
    <w:rsid w:val="00953717"/>
    <w:rsid w:val="00954123"/>
    <w:rsid w:val="00976A73"/>
    <w:rsid w:val="009A6629"/>
    <w:rsid w:val="009B2173"/>
    <w:rsid w:val="009B4254"/>
    <w:rsid w:val="009C158F"/>
    <w:rsid w:val="009C69D5"/>
    <w:rsid w:val="009D6BCF"/>
    <w:rsid w:val="009E2D2C"/>
    <w:rsid w:val="009E30A6"/>
    <w:rsid w:val="009E4C87"/>
    <w:rsid w:val="009F1E23"/>
    <w:rsid w:val="009F27C5"/>
    <w:rsid w:val="009F4306"/>
    <w:rsid w:val="009F53E1"/>
    <w:rsid w:val="00A054D9"/>
    <w:rsid w:val="00A07E10"/>
    <w:rsid w:val="00A17C8D"/>
    <w:rsid w:val="00A22D41"/>
    <w:rsid w:val="00A24A72"/>
    <w:rsid w:val="00A312B2"/>
    <w:rsid w:val="00A44352"/>
    <w:rsid w:val="00A5267D"/>
    <w:rsid w:val="00A53F7F"/>
    <w:rsid w:val="00A60D99"/>
    <w:rsid w:val="00A62BDC"/>
    <w:rsid w:val="00A67816"/>
    <w:rsid w:val="00A73F09"/>
    <w:rsid w:val="00A803A9"/>
    <w:rsid w:val="00A947FB"/>
    <w:rsid w:val="00A9696F"/>
    <w:rsid w:val="00A974CA"/>
    <w:rsid w:val="00AA01FD"/>
    <w:rsid w:val="00AB0802"/>
    <w:rsid w:val="00AB47C8"/>
    <w:rsid w:val="00AC3299"/>
    <w:rsid w:val="00AD1D73"/>
    <w:rsid w:val="00AD43FF"/>
    <w:rsid w:val="00AE5315"/>
    <w:rsid w:val="00AF3C1C"/>
    <w:rsid w:val="00B063A3"/>
    <w:rsid w:val="00B107DD"/>
    <w:rsid w:val="00B23059"/>
    <w:rsid w:val="00B25F96"/>
    <w:rsid w:val="00B34306"/>
    <w:rsid w:val="00B42ECC"/>
    <w:rsid w:val="00B50700"/>
    <w:rsid w:val="00B60F00"/>
    <w:rsid w:val="00B77F51"/>
    <w:rsid w:val="00B80FB4"/>
    <w:rsid w:val="00B856ED"/>
    <w:rsid w:val="00B85B70"/>
    <w:rsid w:val="00BA0870"/>
    <w:rsid w:val="00BF2D62"/>
    <w:rsid w:val="00BF6804"/>
    <w:rsid w:val="00C01386"/>
    <w:rsid w:val="00C02EA9"/>
    <w:rsid w:val="00C03649"/>
    <w:rsid w:val="00C21238"/>
    <w:rsid w:val="00C2557A"/>
    <w:rsid w:val="00C306C9"/>
    <w:rsid w:val="00C403EB"/>
    <w:rsid w:val="00C4098A"/>
    <w:rsid w:val="00C40D39"/>
    <w:rsid w:val="00C54160"/>
    <w:rsid w:val="00C61C66"/>
    <w:rsid w:val="00C65564"/>
    <w:rsid w:val="00C65EE0"/>
    <w:rsid w:val="00C72A65"/>
    <w:rsid w:val="00C80EC5"/>
    <w:rsid w:val="00C82428"/>
    <w:rsid w:val="00C8572C"/>
    <w:rsid w:val="00C96C8F"/>
    <w:rsid w:val="00C973E7"/>
    <w:rsid w:val="00CA40A1"/>
    <w:rsid w:val="00CC04E2"/>
    <w:rsid w:val="00CD3E89"/>
    <w:rsid w:val="00CD57DB"/>
    <w:rsid w:val="00CE280F"/>
    <w:rsid w:val="00CF1E31"/>
    <w:rsid w:val="00CF75CA"/>
    <w:rsid w:val="00CF7732"/>
    <w:rsid w:val="00CF789C"/>
    <w:rsid w:val="00D04EA5"/>
    <w:rsid w:val="00D065EF"/>
    <w:rsid w:val="00D075E1"/>
    <w:rsid w:val="00D10BF4"/>
    <w:rsid w:val="00D12D5C"/>
    <w:rsid w:val="00D2127C"/>
    <w:rsid w:val="00D26F29"/>
    <w:rsid w:val="00D26F4A"/>
    <w:rsid w:val="00D317DB"/>
    <w:rsid w:val="00D36568"/>
    <w:rsid w:val="00D42568"/>
    <w:rsid w:val="00D452A0"/>
    <w:rsid w:val="00D51BC1"/>
    <w:rsid w:val="00D55DB2"/>
    <w:rsid w:val="00D74D7A"/>
    <w:rsid w:val="00D80790"/>
    <w:rsid w:val="00D90FFD"/>
    <w:rsid w:val="00D9315C"/>
    <w:rsid w:val="00D95F48"/>
    <w:rsid w:val="00DA319C"/>
    <w:rsid w:val="00DA3269"/>
    <w:rsid w:val="00DC3C69"/>
    <w:rsid w:val="00DC4847"/>
    <w:rsid w:val="00DD1589"/>
    <w:rsid w:val="00DD7463"/>
    <w:rsid w:val="00DD7D0E"/>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8128D"/>
    <w:rsid w:val="00EA0E28"/>
    <w:rsid w:val="00EA5D5D"/>
    <w:rsid w:val="00EA64D8"/>
    <w:rsid w:val="00EA73F8"/>
    <w:rsid w:val="00EB1A0A"/>
    <w:rsid w:val="00EC6C43"/>
    <w:rsid w:val="00EC75A5"/>
    <w:rsid w:val="00EE273A"/>
    <w:rsid w:val="00EE7F31"/>
    <w:rsid w:val="00F01746"/>
    <w:rsid w:val="00F10481"/>
    <w:rsid w:val="00F22705"/>
    <w:rsid w:val="00F27DBA"/>
    <w:rsid w:val="00F33488"/>
    <w:rsid w:val="00F337DD"/>
    <w:rsid w:val="00F35561"/>
    <w:rsid w:val="00F35894"/>
    <w:rsid w:val="00F42F91"/>
    <w:rsid w:val="00F448B0"/>
    <w:rsid w:val="00F52622"/>
    <w:rsid w:val="00F66905"/>
    <w:rsid w:val="00F81993"/>
    <w:rsid w:val="00F81A6C"/>
    <w:rsid w:val="00F93BA9"/>
    <w:rsid w:val="00FB1A54"/>
    <w:rsid w:val="00FB5C97"/>
    <w:rsid w:val="00FB66AD"/>
    <w:rsid w:val="00FB6CE6"/>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06790886">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training" TargetMode="External"/><Relationship Id="rId18" Type="http://schemas.openxmlformats.org/officeDocument/2006/relationships/hyperlink" Target="http://www.france-grilles.fr/Frances-Grilles?lang=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vents.prace-ri.eu/event/327/registration/register"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apan.net/meetings/KualaLumpur20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www.bsc.es/patc-compss-201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documents.egi.eu/document/2482" TargetMode="External"/><Relationship Id="rId19" Type="http://schemas.openxmlformats.org/officeDocument/2006/relationships/hyperlink" Target="http://www.france-grilles.fr/Formations-programmees?lang=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uments.egi.eu" TargetMode="External"/><Relationship Id="rId22" Type="http://schemas.openxmlformats.org/officeDocument/2006/relationships/header" Target="header1.xml"/><Relationship Id="rId27"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egi.webex.com" TargetMode="External"/><Relationship Id="rId2" Type="http://schemas.openxmlformats.org/officeDocument/2006/relationships/hyperlink" Target="http://go.egi.eu/engagementstrategy" TargetMode="External"/><Relationship Id="rId1" Type="http://schemas.openxmlformats.org/officeDocument/2006/relationships/hyperlink" Target="http://go.egi.eu/strategy" TargetMode="External"/><Relationship Id="rId4" Type="http://schemas.openxmlformats.org/officeDocument/2006/relationships/hyperlink" Target="http://indico.egi.eu/indico/sessionDisplay.py?sessionId=95&amp;confId=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27D4D-019B-4428-BCB2-9D6E710D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10807</Words>
  <Characters>61604</Characters>
  <Application>Microsoft Office Word</Application>
  <DocSecurity>0</DocSecurity>
  <Lines>513</Lines>
  <Paragraphs>144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72267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cp:revision>
  <cp:lastPrinted>2015-07-03T18:30:00Z</cp:lastPrinted>
  <dcterms:created xsi:type="dcterms:W3CDTF">2015-07-03T17:17:00Z</dcterms:created>
  <dcterms:modified xsi:type="dcterms:W3CDTF">2015-07-03T18:30:00Z</dcterms:modified>
</cp:coreProperties>
</file>