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FF" w:rsidRDefault="000502D5" w:rsidP="00CF1E31">
      <w:pPr>
        <w:jc w:val="center"/>
      </w:pPr>
      <w:r>
        <w:rPr>
          <w:noProof/>
          <w:lang w:eastAsia="en-GB"/>
        </w:rPr>
        <w:drawing>
          <wp:inline distT="0" distB="0" distL="0" distR="0" wp14:anchorId="05852F33" wp14:editId="617074D1">
            <wp:extent cx="3233437" cy="2568272"/>
            <wp:effectExtent l="0" t="0" r="508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206" cy="2568883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2E" w:rsidRPr="00E04C11" w:rsidRDefault="001C5D2E" w:rsidP="00E04C11"/>
    <w:p w:rsidR="000502D5" w:rsidRPr="00E04C11" w:rsidRDefault="000502D5" w:rsidP="000502D5">
      <w:pPr>
        <w:pStyle w:val="Title"/>
        <w:rPr>
          <w:i w:val="0"/>
        </w:rPr>
      </w:pPr>
      <w:r w:rsidRPr="00E04C11">
        <w:rPr>
          <w:i w:val="0"/>
        </w:rPr>
        <w:t>Title of the Document</w:t>
      </w:r>
    </w:p>
    <w:p w:rsidR="006669E7" w:rsidRDefault="006669E7" w:rsidP="006669E7"/>
    <w:p w:rsidR="00D859A3" w:rsidRPr="006669E7" w:rsidRDefault="00D859A3" w:rsidP="006669E7"/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5"/>
        <w:gridCol w:w="3968"/>
      </w:tblGrid>
      <w:tr w:rsidR="00D859A3" w:rsidRPr="007255C2" w:rsidTr="00D87A5E">
        <w:trPr>
          <w:cantSplit/>
          <w:trHeight w:val="526"/>
          <w:jc w:val="center"/>
        </w:trPr>
        <w:tc>
          <w:tcPr>
            <w:tcW w:w="2645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D859A3" w:rsidRPr="007255C2" w:rsidRDefault="00D859A3" w:rsidP="00D87A5E">
            <w:pPr>
              <w:snapToGrid w:val="0"/>
              <w:spacing w:before="120"/>
              <w:rPr>
                <w:rFonts w:cs="Open Sans"/>
                <w:b/>
              </w:rPr>
            </w:pPr>
            <w:r>
              <w:rPr>
                <w:rFonts w:cs="Open Sans"/>
                <w:b/>
              </w:rPr>
              <w:t>Author:</w:t>
            </w:r>
          </w:p>
        </w:tc>
        <w:tc>
          <w:tcPr>
            <w:tcW w:w="3968" w:type="dxa"/>
            <w:tcBorders>
              <w:top w:val="single" w:sz="20" w:space="0" w:color="000080"/>
            </w:tcBorders>
            <w:shd w:val="clear" w:color="auto" w:fill="auto"/>
            <w:vAlign w:val="center"/>
          </w:tcPr>
          <w:p w:rsidR="00D859A3" w:rsidRPr="007255C2" w:rsidRDefault="00D859A3" w:rsidP="00D87A5E">
            <w:pPr>
              <w:snapToGrid w:val="0"/>
              <w:spacing w:before="120"/>
              <w:jc w:val="left"/>
              <w:rPr>
                <w:rFonts w:cs="Open Sans"/>
              </w:rPr>
            </w:pPr>
          </w:p>
        </w:tc>
      </w:tr>
      <w:tr w:rsidR="00D859A3" w:rsidRPr="007255C2" w:rsidTr="00D87A5E">
        <w:trPr>
          <w:cantSplit/>
          <w:trHeight w:val="508"/>
          <w:jc w:val="center"/>
        </w:trPr>
        <w:tc>
          <w:tcPr>
            <w:tcW w:w="2645" w:type="dxa"/>
            <w:shd w:val="clear" w:color="auto" w:fill="auto"/>
            <w:vAlign w:val="center"/>
          </w:tcPr>
          <w:p w:rsidR="00D859A3" w:rsidRPr="007255C2" w:rsidRDefault="00D859A3" w:rsidP="00D87A5E">
            <w:pPr>
              <w:snapToGrid w:val="0"/>
              <w:spacing w:before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Version</w:t>
            </w:r>
            <w:r>
              <w:rPr>
                <w:rFonts w:cs="Open Sans"/>
                <w:b/>
              </w:rPr>
              <w:t>: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D859A3" w:rsidRPr="007255C2" w:rsidRDefault="00D859A3" w:rsidP="00D87A5E">
            <w:pPr>
              <w:pStyle w:val="DocDate"/>
              <w:snapToGrid w:val="0"/>
              <w:jc w:val="left"/>
              <w:rPr>
                <w:rFonts w:ascii="Calibri" w:hAnsi="Calibri" w:cs="Open Sans"/>
                <w:b w:val="0"/>
                <w:highlight w:val="yellow"/>
              </w:rPr>
            </w:pPr>
          </w:p>
        </w:tc>
      </w:tr>
      <w:tr w:rsidR="00D859A3" w:rsidRPr="007255C2" w:rsidTr="00D87A5E">
        <w:trPr>
          <w:cantSplit/>
          <w:trHeight w:val="526"/>
          <w:jc w:val="center"/>
        </w:trPr>
        <w:tc>
          <w:tcPr>
            <w:tcW w:w="2645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D859A3" w:rsidRPr="007255C2" w:rsidRDefault="00D859A3" w:rsidP="00D87A5E">
            <w:pPr>
              <w:pStyle w:val="Header"/>
              <w:snapToGrid w:val="0"/>
              <w:spacing w:before="120" w:after="120"/>
              <w:rPr>
                <w:rFonts w:cs="Open Sans"/>
                <w:b/>
              </w:rPr>
            </w:pPr>
            <w:r w:rsidRPr="007255C2">
              <w:rPr>
                <w:rFonts w:cs="Open Sans"/>
                <w:b/>
              </w:rPr>
              <w:t>Document</w:t>
            </w:r>
            <w:r w:rsidRPr="007255C2">
              <w:rPr>
                <w:rFonts w:eastAsia="Calibri" w:cs="Open Sans"/>
                <w:b/>
              </w:rPr>
              <w:t xml:space="preserve"> </w:t>
            </w:r>
            <w:r w:rsidRPr="007255C2">
              <w:rPr>
                <w:rFonts w:cs="Open Sans"/>
                <w:b/>
              </w:rPr>
              <w:t>Link:</w:t>
            </w:r>
          </w:p>
        </w:tc>
        <w:tc>
          <w:tcPr>
            <w:tcW w:w="3968" w:type="dxa"/>
            <w:tcBorders>
              <w:bottom w:val="single" w:sz="20" w:space="0" w:color="000080"/>
            </w:tcBorders>
            <w:shd w:val="clear" w:color="auto" w:fill="auto"/>
            <w:vAlign w:val="center"/>
          </w:tcPr>
          <w:p w:rsidR="00D859A3" w:rsidRPr="007255C2" w:rsidRDefault="00D859A3" w:rsidP="00D87A5E">
            <w:pPr>
              <w:snapToGrid w:val="0"/>
              <w:spacing w:before="120"/>
              <w:jc w:val="left"/>
              <w:rPr>
                <w:rFonts w:cs="Open Sans"/>
                <w:highlight w:val="yellow"/>
              </w:rPr>
            </w:pPr>
          </w:p>
        </w:tc>
      </w:tr>
    </w:tbl>
    <w:p w:rsidR="00835E24" w:rsidRDefault="00835E24" w:rsidP="00835E24"/>
    <w:p w:rsidR="00835E24" w:rsidRDefault="00835E24">
      <w:pPr>
        <w:spacing w:after="200"/>
        <w:jc w:val="left"/>
      </w:pPr>
      <w:r>
        <w:br w:type="page"/>
      </w:r>
    </w:p>
    <w:sdt>
      <w:sdtPr>
        <w:rPr>
          <w:b/>
          <w:color w:val="0067B1"/>
          <w:sz w:val="40"/>
        </w:rPr>
        <w:id w:val="-1545511109"/>
        <w:docPartObj>
          <w:docPartGallery w:val="Table of Contents"/>
          <w:docPartUnique/>
        </w:docPartObj>
      </w:sdtPr>
      <w:sdtEndPr>
        <w:rPr>
          <w:bCs/>
          <w:noProof/>
          <w:color w:val="auto"/>
          <w:sz w:val="22"/>
        </w:rPr>
      </w:sdtEndPr>
      <w:sdtContent>
        <w:p w:rsidR="00227F47" w:rsidRPr="00227F47" w:rsidRDefault="00227F47" w:rsidP="00227F47">
          <w:pPr>
            <w:rPr>
              <w:b/>
              <w:color w:val="0067B1"/>
              <w:sz w:val="40"/>
            </w:rPr>
          </w:pPr>
          <w:r w:rsidRPr="00227F47">
            <w:rPr>
              <w:b/>
              <w:color w:val="0067B1"/>
              <w:sz w:val="40"/>
            </w:rPr>
            <w:t>Contents</w:t>
          </w:r>
        </w:p>
        <w:bookmarkStart w:id="0" w:name="_GoBack"/>
        <w:bookmarkEnd w:id="0"/>
        <w:p w:rsidR="00D859A3" w:rsidRDefault="00227F47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26969024" w:history="1">
            <w:r w:rsidR="00D859A3" w:rsidRPr="00770206">
              <w:rPr>
                <w:rStyle w:val="Hyperlink"/>
                <w:noProof/>
              </w:rPr>
              <w:t>1</w:t>
            </w:r>
            <w:r w:rsidR="00D859A3"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="00D859A3" w:rsidRPr="00770206">
              <w:rPr>
                <w:rStyle w:val="Hyperlink"/>
                <w:noProof/>
              </w:rPr>
              <w:t>Example of heading 1</w:t>
            </w:r>
            <w:r w:rsidR="00D859A3">
              <w:rPr>
                <w:noProof/>
                <w:webHidden/>
              </w:rPr>
              <w:tab/>
            </w:r>
            <w:r w:rsidR="00D859A3">
              <w:rPr>
                <w:noProof/>
                <w:webHidden/>
              </w:rPr>
              <w:fldChar w:fldCharType="begin"/>
            </w:r>
            <w:r w:rsidR="00D859A3">
              <w:rPr>
                <w:noProof/>
                <w:webHidden/>
              </w:rPr>
              <w:instrText xml:space="preserve"> PAGEREF _Toc426969024 \h </w:instrText>
            </w:r>
            <w:r w:rsidR="00D859A3">
              <w:rPr>
                <w:noProof/>
                <w:webHidden/>
              </w:rPr>
            </w:r>
            <w:r w:rsidR="00D859A3">
              <w:rPr>
                <w:noProof/>
                <w:webHidden/>
              </w:rPr>
              <w:fldChar w:fldCharType="separate"/>
            </w:r>
            <w:r w:rsidR="00D859A3">
              <w:rPr>
                <w:noProof/>
                <w:webHidden/>
              </w:rPr>
              <w:t>3</w:t>
            </w:r>
            <w:r w:rsidR="00D859A3"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5" w:history="1">
            <w:r w:rsidRPr="00770206">
              <w:rPr>
                <w:rStyle w:val="Hyperlink"/>
                <w:noProof/>
              </w:rPr>
              <w:t>1.1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6" w:history="1">
            <w:r w:rsidRPr="00770206">
              <w:rPr>
                <w:rStyle w:val="Hyperlink"/>
                <w:noProof/>
              </w:rPr>
              <w:t>1.1.1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7" w:history="1">
            <w:r w:rsidRPr="00770206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Another example of heading 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8" w:history="1">
            <w:r w:rsidRPr="00770206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Heading 2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3"/>
            <w:tabs>
              <w:tab w:val="left" w:pos="11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29" w:history="1">
            <w:r w:rsidRPr="00770206">
              <w:rPr>
                <w:rStyle w:val="Hyperlink"/>
                <w:noProof/>
              </w:rPr>
              <w:t>2.1.1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Heading 3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0" w:history="1">
            <w:r w:rsidRPr="00770206">
              <w:rPr>
                <w:rStyle w:val="Hyperlink"/>
                <w:noProof/>
              </w:rPr>
              <w:t>3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Now for the lists and etc.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1" w:history="1">
            <w:r w:rsidRPr="00770206">
              <w:rPr>
                <w:rStyle w:val="Hyperlink"/>
                <w:noProof/>
              </w:rPr>
              <w:t>3.1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Bullet 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2" w:history="1">
            <w:r w:rsidRPr="00770206">
              <w:rPr>
                <w:rStyle w:val="Hyperlink"/>
                <w:noProof/>
              </w:rPr>
              <w:t>3.2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Numbered lists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3" w:history="1">
            <w:r w:rsidRPr="00770206">
              <w:rPr>
                <w:rStyle w:val="Hyperlink"/>
                <w:noProof/>
              </w:rPr>
              <w:t>4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Figures and captions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4" w:history="1">
            <w:r w:rsidRPr="00770206">
              <w:rPr>
                <w:rStyle w:val="Hyperlink"/>
                <w:noProof/>
              </w:rPr>
              <w:t>4.1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Pictures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2"/>
            <w:tabs>
              <w:tab w:val="left" w:pos="88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5" w:history="1">
            <w:r w:rsidRPr="00770206">
              <w:rPr>
                <w:rStyle w:val="Hyperlink"/>
                <w:noProof/>
              </w:rPr>
              <w:t>4.2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Tables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1"/>
            <w:tabs>
              <w:tab w:val="left" w:pos="40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6" w:history="1">
            <w:r w:rsidRPr="00770206">
              <w:rPr>
                <w:rStyle w:val="Hyperlink"/>
                <w:noProof/>
              </w:rPr>
              <w:t>5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:rsidR="00D859A3" w:rsidRDefault="00D859A3">
          <w:pPr>
            <w:pStyle w:val="TOC1"/>
            <w:tabs>
              <w:tab w:val="left" w:pos="1320"/>
              <w:tab w:val="right" w:leader="dot" w:pos="9016"/>
            </w:tabs>
            <w:rPr>
              <w:rFonts w:asciiTheme="minorHAnsi" w:eastAsiaTheme="minorEastAsia" w:hAnsiTheme="minorHAnsi"/>
              <w:noProof/>
              <w:spacing w:val="0"/>
              <w:lang w:eastAsia="en-GB"/>
            </w:rPr>
          </w:pPr>
          <w:hyperlink w:anchor="_Toc426969037" w:history="1">
            <w:r w:rsidRPr="00770206">
              <w:rPr>
                <w:rStyle w:val="Hyperlink"/>
                <w:noProof/>
              </w:rPr>
              <w:t>Appendix I.</w:t>
            </w:r>
            <w:r>
              <w:rPr>
                <w:rFonts w:asciiTheme="minorHAnsi" w:eastAsiaTheme="minorEastAsia" w:hAnsiTheme="minorHAnsi"/>
                <w:noProof/>
                <w:spacing w:val="0"/>
                <w:lang w:eastAsia="en-GB"/>
              </w:rPr>
              <w:tab/>
            </w:r>
            <w:r w:rsidRPr="00770206">
              <w:rPr>
                <w:rStyle w:val="Hyperlink"/>
                <w:noProof/>
              </w:rPr>
              <w:t>Appendix example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_Toc426969037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227F47" w:rsidRDefault="00227F47">
          <w:r>
            <w:rPr>
              <w:b/>
              <w:bCs/>
              <w:noProof/>
            </w:rPr>
            <w:fldChar w:fldCharType="end"/>
          </w:r>
        </w:p>
      </w:sdtContent>
    </w:sdt>
    <w:p w:rsidR="002539A4" w:rsidRDefault="002539A4" w:rsidP="000502D5"/>
    <w:p w:rsidR="002539A4" w:rsidRDefault="002539A4" w:rsidP="000502D5"/>
    <w:p w:rsidR="00227F47" w:rsidRDefault="00227F47" w:rsidP="000502D5"/>
    <w:p w:rsidR="00227F47" w:rsidRDefault="00227F47" w:rsidP="000502D5">
      <w:r>
        <w:br w:type="page"/>
      </w:r>
    </w:p>
    <w:p w:rsidR="00227F47" w:rsidRPr="00D065EF" w:rsidRDefault="00227F47" w:rsidP="004D249B">
      <w:pPr>
        <w:pStyle w:val="Heading1"/>
      </w:pPr>
      <w:bookmarkStart w:id="1" w:name="_Toc426969024"/>
      <w:r w:rsidRPr="00D065EF">
        <w:lastRenderedPageBreak/>
        <w:t>Example of heading 1</w:t>
      </w:r>
      <w:bookmarkEnd w:id="1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2" w:name="_Toc426969025"/>
      <w:r w:rsidRPr="00D065EF">
        <w:t>Heading 2</w:t>
      </w:r>
      <w:bookmarkEnd w:id="2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pPr>
        <w:pStyle w:val="Heading3"/>
      </w:pPr>
      <w:bookmarkStart w:id="3" w:name="_Toc426969026"/>
      <w:r>
        <w:t>Heading 3</w:t>
      </w:r>
      <w:bookmarkEnd w:id="3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4D249B">
      <w:pPr>
        <w:pStyle w:val="Heading1"/>
      </w:pPr>
      <w:bookmarkStart w:id="4" w:name="_Toc426969027"/>
      <w:r>
        <w:lastRenderedPageBreak/>
        <w:t>Another example of heading 1</w:t>
      </w:r>
      <w:bookmarkEnd w:id="4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Default="00227F47" w:rsidP="00227F47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227F47" w:rsidRPr="00D065EF" w:rsidRDefault="00227F47" w:rsidP="00D065EF">
      <w:pPr>
        <w:pStyle w:val="Heading2"/>
      </w:pPr>
      <w:bookmarkStart w:id="5" w:name="_Toc426969028"/>
      <w:r w:rsidRPr="00D065EF">
        <w:t xml:space="preserve">Heading </w:t>
      </w:r>
      <w:r w:rsidR="00D95F48" w:rsidRPr="00D065EF">
        <w:t>2</w:t>
      </w:r>
      <w:bookmarkEnd w:id="5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Default="00D95F48" w:rsidP="00D95F48">
      <w:pPr>
        <w:pStyle w:val="Heading3"/>
      </w:pPr>
      <w:bookmarkStart w:id="6" w:name="_Toc426969029"/>
      <w:r>
        <w:t>Heading 3</w:t>
      </w:r>
      <w:bookmarkEnd w:id="6"/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4"/>
      </w:pPr>
      <w:r w:rsidRPr="00D95F48">
        <w:t>Heading 4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D95F48" w:rsidRPr="00D95F48" w:rsidRDefault="00D95F48" w:rsidP="00D95F48">
      <w:pPr>
        <w:pStyle w:val="Heading5"/>
      </w:pPr>
      <w:r w:rsidRPr="00D95F48">
        <w:t>Heading 5</w:t>
      </w:r>
    </w:p>
    <w:p w:rsidR="00D95F48" w:rsidRDefault="00D95F48" w:rsidP="00D95F48">
      <w:r w:rsidRPr="00835E24">
        <w:t xml:space="preserve">Lorem ipsum </w:t>
      </w:r>
      <w:proofErr w:type="spellStart"/>
      <w:proofErr w:type="gramStart"/>
      <w:r w:rsidRPr="00835E24">
        <w:t>dolor</w:t>
      </w:r>
      <w:proofErr w:type="spellEnd"/>
      <w:r w:rsidRPr="00835E24">
        <w:t xml:space="preserve"> sit</w:t>
      </w:r>
      <w:proofErr w:type="gramEnd"/>
      <w:r w:rsidRPr="00835E24">
        <w:t xml:space="preserve"> </w:t>
      </w:r>
      <w:proofErr w:type="spellStart"/>
      <w:r w:rsidRPr="00835E24">
        <w:t>amet</w:t>
      </w:r>
      <w:proofErr w:type="spellEnd"/>
      <w:r w:rsidRPr="00835E24">
        <w:t xml:space="preserve">, </w:t>
      </w:r>
      <w:proofErr w:type="spellStart"/>
      <w:r w:rsidRPr="00835E24">
        <w:t>consectetur</w:t>
      </w:r>
      <w:proofErr w:type="spellEnd"/>
      <w:r w:rsidRPr="00835E24">
        <w:t xml:space="preserve"> </w:t>
      </w:r>
      <w:proofErr w:type="spellStart"/>
      <w:r w:rsidRPr="00835E24">
        <w:t>adipiscing</w:t>
      </w:r>
      <w:proofErr w:type="spellEnd"/>
      <w:r w:rsidRPr="00835E24">
        <w:t xml:space="preserve"> </w:t>
      </w:r>
      <w:proofErr w:type="spellStart"/>
      <w:r w:rsidRPr="00835E24">
        <w:t>elit</w:t>
      </w:r>
      <w:proofErr w:type="spellEnd"/>
      <w:r w:rsidRPr="00835E24">
        <w:t xml:space="preserve">. Integer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odio</w:t>
      </w:r>
      <w:proofErr w:type="spellEnd"/>
      <w:r w:rsidRPr="00835E24">
        <w:t xml:space="preserve">.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libero.</w:t>
      </w:r>
      <w:proofErr w:type="gram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cursus ante </w:t>
      </w:r>
      <w:proofErr w:type="spellStart"/>
      <w:r w:rsidRPr="00835E24">
        <w:t>dapibus</w:t>
      </w:r>
      <w:proofErr w:type="spellEnd"/>
      <w:r w:rsidRPr="00835E24">
        <w:t xml:space="preserve"> diam. </w:t>
      </w:r>
      <w:proofErr w:type="spellStart"/>
      <w:r w:rsidRPr="00835E24">
        <w:t>Sed</w:t>
      </w:r>
      <w:proofErr w:type="spellEnd"/>
      <w:r w:rsidRPr="00835E24">
        <w:t xml:space="preserve"> nisi. </w:t>
      </w:r>
      <w:proofErr w:type="spellStart"/>
      <w:r w:rsidRPr="00835E24">
        <w:t>Nulla</w:t>
      </w:r>
      <w:proofErr w:type="spellEnd"/>
      <w:r w:rsidRPr="00835E24">
        <w:t xml:space="preserve"> </w:t>
      </w:r>
      <w:proofErr w:type="spellStart"/>
      <w:r w:rsidRPr="00835E24">
        <w:t>quis</w:t>
      </w:r>
      <w:proofErr w:type="spellEnd"/>
      <w:r w:rsidRPr="00835E24">
        <w:t xml:space="preserve"> </w:t>
      </w:r>
      <w:proofErr w:type="spellStart"/>
      <w:proofErr w:type="gramStart"/>
      <w:r w:rsidRPr="00835E24">
        <w:t>sem</w:t>
      </w:r>
      <w:proofErr w:type="spellEnd"/>
      <w:proofErr w:type="gramEnd"/>
      <w:r w:rsidRPr="00835E24">
        <w:t xml:space="preserve"> at </w:t>
      </w:r>
      <w:proofErr w:type="spellStart"/>
      <w:r w:rsidRPr="00835E24">
        <w:t>nibh</w:t>
      </w:r>
      <w:proofErr w:type="spellEnd"/>
      <w:r w:rsidRPr="00835E24">
        <w:t xml:space="preserve"> </w:t>
      </w:r>
      <w:proofErr w:type="spellStart"/>
      <w:r w:rsidRPr="00835E24">
        <w:t>elementum</w:t>
      </w:r>
      <w:proofErr w:type="spellEnd"/>
      <w:r w:rsidRPr="00835E24">
        <w:t xml:space="preserve"> </w:t>
      </w:r>
      <w:proofErr w:type="spellStart"/>
      <w:r w:rsidRPr="00835E24">
        <w:t>imperdiet</w:t>
      </w:r>
      <w:proofErr w:type="spellEnd"/>
      <w:r w:rsidRPr="00835E24">
        <w:t xml:space="preserve">. </w:t>
      </w:r>
      <w:proofErr w:type="spellStart"/>
      <w:proofErr w:type="gramStart"/>
      <w:r w:rsidRPr="00835E24">
        <w:t>Duis</w:t>
      </w:r>
      <w:proofErr w:type="spellEnd"/>
      <w:r w:rsidRPr="00835E24">
        <w:t xml:space="preserve"> </w:t>
      </w:r>
      <w:proofErr w:type="spellStart"/>
      <w:r w:rsidRPr="00835E24">
        <w:t>sagittis</w:t>
      </w:r>
      <w:proofErr w:type="spellEnd"/>
      <w:r w:rsidRPr="00835E24">
        <w:t xml:space="preserve"> ipsum.</w:t>
      </w:r>
      <w:proofErr w:type="gramEnd"/>
      <w:r w:rsidRPr="00835E24">
        <w:t xml:space="preserve"> </w:t>
      </w:r>
      <w:proofErr w:type="spellStart"/>
      <w:proofErr w:type="gramStart"/>
      <w:r w:rsidRPr="00835E24">
        <w:t>Praesent</w:t>
      </w:r>
      <w:proofErr w:type="spellEnd"/>
      <w:r w:rsidRPr="00835E24">
        <w:t xml:space="preserve"> </w:t>
      </w:r>
      <w:proofErr w:type="spellStart"/>
      <w:r w:rsidRPr="00835E24">
        <w:t>mauris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r w:rsidRPr="00835E24">
        <w:t>Fusce</w:t>
      </w:r>
      <w:proofErr w:type="spellEnd"/>
      <w:r w:rsidRPr="00835E24">
        <w:t xml:space="preserve"> </w:t>
      </w:r>
      <w:proofErr w:type="spellStart"/>
      <w:proofErr w:type="gramStart"/>
      <w:r w:rsidRPr="00835E24">
        <w:t>nec</w:t>
      </w:r>
      <w:proofErr w:type="spellEnd"/>
      <w:proofErr w:type="gramEnd"/>
      <w:r w:rsidRPr="00835E24">
        <w:t xml:space="preserve"> </w:t>
      </w:r>
      <w:proofErr w:type="spellStart"/>
      <w:r w:rsidRPr="00835E24">
        <w:t>tellus</w:t>
      </w:r>
      <w:proofErr w:type="spellEnd"/>
      <w:r w:rsidRPr="00835E24">
        <w:t xml:space="preserve"> </w:t>
      </w:r>
      <w:proofErr w:type="spellStart"/>
      <w:r w:rsidRPr="00835E24">
        <w:t>sed</w:t>
      </w:r>
      <w:proofErr w:type="spellEnd"/>
      <w:r w:rsidRPr="00835E24">
        <w:t xml:space="preserve"> </w:t>
      </w:r>
      <w:proofErr w:type="spellStart"/>
      <w:r w:rsidRPr="00835E24">
        <w:t>augue</w:t>
      </w:r>
      <w:proofErr w:type="spellEnd"/>
      <w:r w:rsidRPr="00835E24">
        <w:t xml:space="preserve"> semper porta. </w:t>
      </w:r>
      <w:proofErr w:type="spellStart"/>
      <w:r w:rsidRPr="00835E24">
        <w:t>Mauris</w:t>
      </w:r>
      <w:proofErr w:type="spellEnd"/>
      <w:r w:rsidRPr="00835E24">
        <w:t xml:space="preserve"> </w:t>
      </w:r>
      <w:proofErr w:type="spellStart"/>
      <w:proofErr w:type="gramStart"/>
      <w:r w:rsidRPr="00835E24">
        <w:t>massa</w:t>
      </w:r>
      <w:proofErr w:type="spellEnd"/>
      <w:proofErr w:type="gramEnd"/>
      <w:r w:rsidRPr="00835E24">
        <w:t xml:space="preserve">. </w:t>
      </w:r>
      <w:proofErr w:type="spellStart"/>
      <w:proofErr w:type="gramStart"/>
      <w:r w:rsidRPr="00835E24">
        <w:t>Vestibulum</w:t>
      </w:r>
      <w:proofErr w:type="spellEnd"/>
      <w:r w:rsidRPr="00835E24">
        <w:t xml:space="preserve"> </w:t>
      </w:r>
      <w:proofErr w:type="spellStart"/>
      <w:r w:rsidRPr="00835E24">
        <w:lastRenderedPageBreak/>
        <w:t>lacinia</w:t>
      </w:r>
      <w:proofErr w:type="spellEnd"/>
      <w:r w:rsidRPr="00835E24">
        <w:t xml:space="preserve"> </w:t>
      </w:r>
      <w:proofErr w:type="spellStart"/>
      <w:r w:rsidRPr="00835E24">
        <w:t>arcu</w:t>
      </w:r>
      <w:proofErr w:type="spellEnd"/>
      <w:r w:rsidRPr="00835E24">
        <w:t xml:space="preserve"> </w:t>
      </w:r>
      <w:proofErr w:type="spellStart"/>
      <w:r w:rsidRPr="00835E24">
        <w:t>eget</w:t>
      </w:r>
      <w:proofErr w:type="spellEnd"/>
      <w:r w:rsidRPr="00835E24">
        <w:t xml:space="preserve"> </w:t>
      </w:r>
      <w:proofErr w:type="spellStart"/>
      <w:r w:rsidRPr="00835E24">
        <w:t>nulla</w:t>
      </w:r>
      <w:proofErr w:type="spellEnd"/>
      <w:r w:rsidRPr="00835E24">
        <w:t>.</w:t>
      </w:r>
      <w:proofErr w:type="gramEnd"/>
      <w:r w:rsidRPr="00835E24">
        <w:t xml:space="preserve"> </w:t>
      </w:r>
      <w:proofErr w:type="gramStart"/>
      <w:r w:rsidRPr="00835E24">
        <w:t xml:space="preserve">Class </w:t>
      </w:r>
      <w:proofErr w:type="spellStart"/>
      <w:r w:rsidRPr="00835E24">
        <w:t>aptent</w:t>
      </w:r>
      <w:proofErr w:type="spellEnd"/>
      <w:r w:rsidRPr="00835E24">
        <w:t xml:space="preserve"> </w:t>
      </w:r>
      <w:proofErr w:type="spellStart"/>
      <w:r w:rsidRPr="00835E24">
        <w:t>taciti</w:t>
      </w:r>
      <w:proofErr w:type="spellEnd"/>
      <w:r w:rsidRPr="00835E24">
        <w:t xml:space="preserve"> </w:t>
      </w:r>
      <w:proofErr w:type="spellStart"/>
      <w:r w:rsidRPr="00835E24">
        <w:t>sociosqu</w:t>
      </w:r>
      <w:proofErr w:type="spellEnd"/>
      <w:r w:rsidRPr="00835E24">
        <w:t xml:space="preserve"> </w:t>
      </w:r>
      <w:proofErr w:type="spellStart"/>
      <w:r w:rsidRPr="00835E24">
        <w:t>ad</w:t>
      </w:r>
      <w:proofErr w:type="spellEnd"/>
      <w:r w:rsidRPr="00835E24">
        <w:t xml:space="preserve"> </w:t>
      </w:r>
      <w:proofErr w:type="spellStart"/>
      <w:r w:rsidRPr="00835E24">
        <w:t>litora</w:t>
      </w:r>
      <w:proofErr w:type="spellEnd"/>
      <w:r w:rsidRPr="00835E24">
        <w:t xml:space="preserve"> </w:t>
      </w:r>
      <w:proofErr w:type="spellStart"/>
      <w:r w:rsidRPr="00835E24">
        <w:t>torquent</w:t>
      </w:r>
      <w:proofErr w:type="spellEnd"/>
      <w:r w:rsidRPr="00835E24">
        <w:t xml:space="preserve"> per </w:t>
      </w:r>
      <w:proofErr w:type="spellStart"/>
      <w:r w:rsidRPr="00835E24">
        <w:t>conubia</w:t>
      </w:r>
      <w:proofErr w:type="spellEnd"/>
      <w:r w:rsidRPr="00835E24">
        <w:t xml:space="preserve"> nostra, per </w:t>
      </w:r>
      <w:proofErr w:type="spellStart"/>
      <w:r w:rsidRPr="00835E24">
        <w:t>inceptos</w:t>
      </w:r>
      <w:proofErr w:type="spellEnd"/>
      <w:r w:rsidRPr="00835E24">
        <w:t xml:space="preserve"> </w:t>
      </w:r>
      <w:proofErr w:type="spellStart"/>
      <w:r w:rsidRPr="00835E24">
        <w:t>himenaeos</w:t>
      </w:r>
      <w:proofErr w:type="spellEnd"/>
      <w:r w:rsidRPr="00835E24">
        <w:t>.</w:t>
      </w:r>
      <w:proofErr w:type="gramEnd"/>
      <w:r w:rsidRPr="00835E24">
        <w:t xml:space="preserve"> </w:t>
      </w:r>
      <w:proofErr w:type="spellStart"/>
      <w:proofErr w:type="gramStart"/>
      <w:r w:rsidRPr="00835E24">
        <w:t>Curabitur</w:t>
      </w:r>
      <w:proofErr w:type="spellEnd"/>
      <w:r w:rsidRPr="00835E24">
        <w:t xml:space="preserve"> </w:t>
      </w:r>
      <w:proofErr w:type="spellStart"/>
      <w:r w:rsidRPr="00835E24">
        <w:t>sodales</w:t>
      </w:r>
      <w:proofErr w:type="spellEnd"/>
      <w:r w:rsidRPr="00835E24">
        <w:t xml:space="preserve"> ligula in libero.</w:t>
      </w:r>
      <w:proofErr w:type="gramEnd"/>
    </w:p>
    <w:p w:rsidR="006D527C" w:rsidRPr="006D527C" w:rsidRDefault="006D527C" w:rsidP="006D527C">
      <w:pPr>
        <w:pStyle w:val="Heading6"/>
        <w:numPr>
          <w:ilvl w:val="5"/>
          <w:numId w:val="9"/>
        </w:numPr>
      </w:pPr>
      <w:r w:rsidRPr="006D527C">
        <w:t>Heading 6</w:t>
      </w:r>
    </w:p>
    <w:p w:rsidR="006D527C" w:rsidRDefault="006D527C" w:rsidP="00D95F48"/>
    <w:p w:rsidR="00D95F48" w:rsidRPr="004338C6" w:rsidRDefault="00D95F48" w:rsidP="004D249B">
      <w:pPr>
        <w:pStyle w:val="Heading1"/>
      </w:pPr>
      <w:bookmarkStart w:id="7" w:name="_Toc426969030"/>
      <w:proofErr w:type="gramStart"/>
      <w:r w:rsidRPr="004338C6">
        <w:lastRenderedPageBreak/>
        <w:t>Now for the lists and etc.</w:t>
      </w:r>
      <w:bookmarkEnd w:id="7"/>
      <w:proofErr w:type="gramEnd"/>
    </w:p>
    <w:p w:rsidR="00D95F48" w:rsidRPr="00D95F48" w:rsidRDefault="00D95F48" w:rsidP="00D065EF">
      <w:pPr>
        <w:pStyle w:val="Heading2"/>
      </w:pPr>
      <w:bookmarkStart w:id="8" w:name="_Toc426969031"/>
      <w:r>
        <w:t>Bullet lists</w:t>
      </w:r>
      <w:bookmarkEnd w:id="8"/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1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2</w:t>
      </w:r>
    </w:p>
    <w:p w:rsidR="00D95F48" w:rsidRDefault="00D95F48" w:rsidP="00D95F48">
      <w:pPr>
        <w:pStyle w:val="ListParagraph"/>
        <w:numPr>
          <w:ilvl w:val="0"/>
          <w:numId w:val="3"/>
        </w:numPr>
      </w:pPr>
      <w:r>
        <w:t>Item 3</w:t>
      </w:r>
    </w:p>
    <w:p w:rsidR="00D95F48" w:rsidRDefault="00D95F48" w:rsidP="00D065EF">
      <w:pPr>
        <w:pStyle w:val="Heading2"/>
      </w:pPr>
      <w:bookmarkStart w:id="9" w:name="_Toc426969032"/>
      <w:r>
        <w:t>Numbered lists</w:t>
      </w:r>
      <w:bookmarkEnd w:id="9"/>
    </w:p>
    <w:p w:rsidR="00D95F48" w:rsidRDefault="00D95F48" w:rsidP="00D95F48">
      <w:pPr>
        <w:pStyle w:val="ListParagraph"/>
        <w:numPr>
          <w:ilvl w:val="0"/>
          <w:numId w:val="4"/>
        </w:numPr>
      </w:pPr>
      <w:r>
        <w:t>Item 1</w:t>
      </w:r>
    </w:p>
    <w:p w:rsidR="00D95F48" w:rsidRPr="00D95F48" w:rsidRDefault="00D95F48" w:rsidP="00D95F48">
      <w:pPr>
        <w:pStyle w:val="ListParagraph"/>
        <w:numPr>
          <w:ilvl w:val="0"/>
          <w:numId w:val="4"/>
        </w:numPr>
      </w:pPr>
      <w:r>
        <w:t>Item 2</w:t>
      </w:r>
    </w:p>
    <w:p w:rsidR="00D95F48" w:rsidRPr="004D249B" w:rsidRDefault="00D95F48" w:rsidP="004D249B">
      <w:pPr>
        <w:pStyle w:val="Heading1"/>
      </w:pPr>
      <w:bookmarkStart w:id="10" w:name="_Toc426969033"/>
      <w:r w:rsidRPr="004D249B">
        <w:lastRenderedPageBreak/>
        <w:t>Figures and captions</w:t>
      </w:r>
      <w:bookmarkEnd w:id="10"/>
    </w:p>
    <w:p w:rsidR="004D249B" w:rsidRDefault="004D249B" w:rsidP="004D249B">
      <w:pPr>
        <w:pStyle w:val="Heading2"/>
      </w:pPr>
      <w:bookmarkStart w:id="11" w:name="_Toc426969034"/>
      <w:r>
        <w:t>Pictures</w:t>
      </w:r>
      <w:bookmarkEnd w:id="11"/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WRAP TEXT: “in line with text”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caption should go after the picture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The figures should be centred and the caption as well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Do not use expressions such as “the picture above” or the “figure below” when referring to figures (it may be wrong!)</w:t>
      </w:r>
    </w:p>
    <w:p w:rsidR="004D249B" w:rsidRDefault="004D249B" w:rsidP="004D249B">
      <w:pPr>
        <w:pStyle w:val="ListParagraph"/>
        <w:numPr>
          <w:ilvl w:val="0"/>
          <w:numId w:val="11"/>
        </w:numPr>
      </w:pPr>
      <w:r>
        <w:t>When referring to figures in the text, please follow one or the two options: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Inline / non-abbreviated: E.g.: “Figure 1 shows many examples of butterflies showing dragon heads.”</w:t>
      </w:r>
    </w:p>
    <w:p w:rsidR="004D249B" w:rsidRDefault="004D249B" w:rsidP="004D249B">
      <w:pPr>
        <w:pStyle w:val="ListParagraph"/>
        <w:numPr>
          <w:ilvl w:val="1"/>
          <w:numId w:val="11"/>
        </w:numPr>
      </w:pPr>
      <w:r>
        <w:t>In brackets / abbreviated: E.g.: “We demonstrated that many butterflies have dragon heads (Fig. 1)”</w:t>
      </w:r>
    </w:p>
    <w:p w:rsidR="00D95F48" w:rsidRDefault="00D95F48" w:rsidP="00D95F48"/>
    <w:p w:rsidR="00D95F48" w:rsidRPr="00D95F48" w:rsidRDefault="00D95F48" w:rsidP="00D95F48"/>
    <w:p w:rsidR="00D95F48" w:rsidRPr="00D95F48" w:rsidRDefault="00D95F48" w:rsidP="00D95F48">
      <w:pPr>
        <w:jc w:val="center"/>
      </w:pPr>
      <w:r>
        <w:rPr>
          <w:noProof/>
          <w:lang w:eastAsia="en-GB"/>
        </w:rPr>
        <w:drawing>
          <wp:inline distT="0" distB="0" distL="0" distR="0" wp14:anchorId="7ED8252E" wp14:editId="451746DA">
            <wp:extent cx="4899660" cy="3025140"/>
            <wp:effectExtent l="0" t="0" r="0" b="381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edcloud use cases.gi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9660" cy="302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95F48" w:rsidRPr="004D249B" w:rsidRDefault="00D95F48" w:rsidP="004D249B">
      <w:pPr>
        <w:pStyle w:val="Caption1"/>
      </w:pPr>
      <w:r w:rsidRPr="004D249B">
        <w:t>Fig.1 - The figures should be centred and the caption as well</w:t>
      </w:r>
    </w:p>
    <w:p w:rsidR="004D249B" w:rsidRDefault="004D249B" w:rsidP="004D249B">
      <w:pPr>
        <w:pStyle w:val="Heading2"/>
      </w:pPr>
      <w:bookmarkStart w:id="12" w:name="_Toc426969035"/>
      <w:r>
        <w:t>Tables</w:t>
      </w:r>
      <w:bookmarkEnd w:id="12"/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Keep the tables centred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Use the preferred colour scheme when possible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lastRenderedPageBreak/>
        <w:t>Use the ‘no spacing’ quick style or the ‘normal’ quick style for your tables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Please place the caption above the tables.</w:t>
      </w:r>
    </w:p>
    <w:p w:rsidR="004D249B" w:rsidRDefault="004D249B" w:rsidP="004D249B">
      <w:pPr>
        <w:pStyle w:val="ListParagraph"/>
        <w:numPr>
          <w:ilvl w:val="0"/>
          <w:numId w:val="12"/>
        </w:numPr>
      </w:pPr>
      <w:r>
        <w:t>When referring to tables in the text please never abbreviate ‘Table’</w:t>
      </w:r>
    </w:p>
    <w:p w:rsidR="004D249B" w:rsidRPr="004D249B" w:rsidRDefault="004D249B" w:rsidP="004D249B"/>
    <w:p w:rsidR="004D249B" w:rsidRPr="004D249B" w:rsidRDefault="004D249B" w:rsidP="004D249B">
      <w:pPr>
        <w:pStyle w:val="Caption1"/>
      </w:pPr>
      <w:r>
        <w:t>Table 1 – Preferred colour scheme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10"/>
        <w:gridCol w:w="3610"/>
        <w:gridCol w:w="1843"/>
        <w:gridCol w:w="1479"/>
      </w:tblGrid>
      <w:tr w:rsidR="004D249B" w:rsidRPr="002E5F1F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</w:p>
        </w:tc>
        <w:tc>
          <w:tcPr>
            <w:tcW w:w="36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Name</w:t>
            </w:r>
          </w:p>
        </w:tc>
        <w:tc>
          <w:tcPr>
            <w:tcW w:w="1843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 w:rsidRPr="002E5F1F">
              <w:rPr>
                <w:b/>
                <w:i/>
              </w:rPr>
              <w:t>Partner/Activity</w:t>
            </w:r>
          </w:p>
        </w:tc>
        <w:tc>
          <w:tcPr>
            <w:tcW w:w="1479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From: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Moderated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Reviewed by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  <w:tr w:rsidR="004D249B" w:rsidTr="00675273">
        <w:tc>
          <w:tcPr>
            <w:tcW w:w="2310" w:type="dxa"/>
            <w:shd w:val="clear" w:color="auto" w:fill="B8CCE4" w:themeFill="accent1" w:themeFillTint="66"/>
          </w:tcPr>
          <w:p w:rsidR="004D249B" w:rsidRPr="002E5F1F" w:rsidRDefault="004D249B" w:rsidP="00675273">
            <w:pPr>
              <w:pStyle w:val="NoSpacing"/>
              <w:rPr>
                <w:b/>
              </w:rPr>
            </w:pPr>
            <w:r w:rsidRPr="002E5F1F">
              <w:rPr>
                <w:b/>
              </w:rPr>
              <w:t>Approved by:</w:t>
            </w:r>
          </w:p>
        </w:tc>
        <w:tc>
          <w:tcPr>
            <w:tcW w:w="3610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843" w:type="dxa"/>
          </w:tcPr>
          <w:p w:rsidR="004D249B" w:rsidRDefault="004D249B" w:rsidP="00675273">
            <w:pPr>
              <w:pStyle w:val="NoSpacing"/>
            </w:pPr>
          </w:p>
        </w:tc>
        <w:tc>
          <w:tcPr>
            <w:tcW w:w="1479" w:type="dxa"/>
          </w:tcPr>
          <w:p w:rsidR="004D249B" w:rsidRDefault="004D249B" w:rsidP="00675273">
            <w:pPr>
              <w:pStyle w:val="NoSpacing"/>
            </w:pPr>
          </w:p>
        </w:tc>
      </w:tr>
    </w:tbl>
    <w:p w:rsidR="004D249B" w:rsidRPr="004D249B" w:rsidRDefault="004D249B" w:rsidP="004D249B"/>
    <w:p w:rsidR="00D95F48" w:rsidRDefault="00D95F48" w:rsidP="00D95F48"/>
    <w:p w:rsidR="004338C6" w:rsidRDefault="005D14DF" w:rsidP="005D14DF">
      <w:pPr>
        <w:pStyle w:val="Heading1"/>
      </w:pPr>
      <w:bookmarkStart w:id="13" w:name="_Toc426969036"/>
      <w:r>
        <w:lastRenderedPageBreak/>
        <w:t>References</w:t>
      </w:r>
      <w:bookmarkEnd w:id="13"/>
    </w:p>
    <w:p w:rsidR="005D14DF" w:rsidRDefault="005D14DF" w:rsidP="005D14D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8567"/>
      </w:tblGrid>
      <w:tr w:rsidR="005D14DF" w:rsidTr="005D14DF">
        <w:tc>
          <w:tcPr>
            <w:tcW w:w="675" w:type="dxa"/>
            <w:shd w:val="clear" w:color="auto" w:fill="B8CCE4" w:themeFill="accent1" w:themeFillTint="66"/>
          </w:tcPr>
          <w:p w:rsidR="005D14DF" w:rsidRPr="005D14DF" w:rsidRDefault="005D14DF" w:rsidP="005D14DF">
            <w:pPr>
              <w:pStyle w:val="NoSpacing"/>
              <w:rPr>
                <w:b/>
                <w:i/>
              </w:rPr>
            </w:pPr>
            <w:r w:rsidRPr="005D14DF">
              <w:rPr>
                <w:b/>
                <w:i/>
              </w:rPr>
              <w:t>No</w:t>
            </w:r>
          </w:p>
        </w:tc>
        <w:tc>
          <w:tcPr>
            <w:tcW w:w="8567" w:type="dxa"/>
            <w:shd w:val="clear" w:color="auto" w:fill="B8CCE4" w:themeFill="accent1" w:themeFillTint="66"/>
          </w:tcPr>
          <w:p w:rsidR="005D14DF" w:rsidRPr="005D14DF" w:rsidRDefault="005D14DF" w:rsidP="005D14DF">
            <w:pPr>
              <w:pStyle w:val="NoSpacing"/>
              <w:rPr>
                <w:b/>
                <w:i/>
              </w:rPr>
            </w:pPr>
            <w:r w:rsidRPr="005D14DF">
              <w:rPr>
                <w:b/>
                <w:i/>
              </w:rPr>
              <w:t>Description/Link</w:t>
            </w:r>
          </w:p>
        </w:tc>
      </w:tr>
      <w:tr w:rsidR="005D14DF" w:rsidTr="005D14DF">
        <w:tc>
          <w:tcPr>
            <w:tcW w:w="675" w:type="dxa"/>
          </w:tcPr>
          <w:p w:rsidR="005D14DF" w:rsidRDefault="005E5D31" w:rsidP="005D14DF">
            <w:r>
              <w:t>R1</w:t>
            </w:r>
          </w:p>
        </w:tc>
        <w:tc>
          <w:tcPr>
            <w:tcW w:w="8567" w:type="dxa"/>
          </w:tcPr>
          <w:p w:rsidR="005D14DF" w:rsidRDefault="005E5D31" w:rsidP="00D9315C">
            <w:r>
              <w:t>Description</w:t>
            </w:r>
          </w:p>
          <w:p w:rsidR="005E5D31" w:rsidRDefault="00AB042E" w:rsidP="00D9315C">
            <w:hyperlink r:id="rId11" w:history="1">
              <w:r w:rsidR="005E5D31" w:rsidRPr="00167579">
                <w:rPr>
                  <w:rStyle w:val="Hyperlink"/>
                </w:rPr>
                <w:t>http://example.com</w:t>
              </w:r>
            </w:hyperlink>
            <w:r w:rsidR="005E5D31">
              <w:t xml:space="preserve"> </w:t>
            </w:r>
          </w:p>
        </w:tc>
      </w:tr>
      <w:tr w:rsidR="005D14DF" w:rsidTr="005D14DF">
        <w:tc>
          <w:tcPr>
            <w:tcW w:w="675" w:type="dxa"/>
          </w:tcPr>
          <w:p w:rsidR="005D14DF" w:rsidRDefault="005E5D31" w:rsidP="005D14DF">
            <w:r>
              <w:t>R2</w:t>
            </w:r>
          </w:p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  <w:tr w:rsidR="005D14DF" w:rsidTr="005D14DF">
        <w:tc>
          <w:tcPr>
            <w:tcW w:w="675" w:type="dxa"/>
          </w:tcPr>
          <w:p w:rsidR="005D14DF" w:rsidRDefault="005D14DF" w:rsidP="005D14DF"/>
        </w:tc>
        <w:tc>
          <w:tcPr>
            <w:tcW w:w="8567" w:type="dxa"/>
          </w:tcPr>
          <w:p w:rsidR="005D14DF" w:rsidRDefault="005D14DF" w:rsidP="005D14DF"/>
        </w:tc>
      </w:tr>
    </w:tbl>
    <w:p w:rsidR="005D14DF" w:rsidRPr="005D14DF" w:rsidRDefault="005D14DF" w:rsidP="005D14DF"/>
    <w:p w:rsidR="002A3C5A" w:rsidRDefault="005D14DF" w:rsidP="002A7241">
      <w:pPr>
        <w:pStyle w:val="Appendix"/>
      </w:pPr>
      <w:bookmarkStart w:id="14" w:name="_Toc426969037"/>
      <w:r>
        <w:lastRenderedPageBreak/>
        <w:t>Appendix example</w:t>
      </w:r>
      <w:bookmarkEnd w:id="14"/>
    </w:p>
    <w:p w:rsidR="001C68FD" w:rsidRPr="001C68FD" w:rsidRDefault="001C68FD" w:rsidP="001C68FD"/>
    <w:p w:rsidR="002A7241" w:rsidRPr="002A7241" w:rsidRDefault="002A7241" w:rsidP="002A7241"/>
    <w:p w:rsidR="004338C6" w:rsidRPr="00D95F48" w:rsidRDefault="004338C6" w:rsidP="004338C6"/>
    <w:sectPr w:rsidR="004338C6" w:rsidRPr="00D95F48" w:rsidSect="00D065EF">
      <w:headerReference w:type="default" r:id="rId12"/>
      <w:footerReference w:type="default" r:id="rId13"/>
      <w:footerReference w:type="first" r:id="rId14"/>
      <w:pgSz w:w="11906" w:h="16838"/>
      <w:pgMar w:top="1985" w:right="1440" w:bottom="1440" w:left="1440" w:header="993" w:footer="8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042E" w:rsidRDefault="00AB042E" w:rsidP="00835E24">
      <w:pPr>
        <w:spacing w:after="0" w:line="240" w:lineRule="auto"/>
      </w:pPr>
      <w:r>
        <w:separator/>
      </w:r>
    </w:p>
  </w:endnote>
  <w:endnote w:type="continuationSeparator" w:id="0">
    <w:p w:rsidR="00AB042E" w:rsidRDefault="00AB042E" w:rsidP="00835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Open Sans">
    <w:altName w:val="Tahoma"/>
    <w:charset w:val="00"/>
    <w:family w:val="auto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9A4" w:rsidRDefault="002539A4" w:rsidP="00D065EF">
    <w:pPr>
      <w:pStyle w:val="NoSpacing"/>
    </w:pPr>
  </w:p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60"/>
      <w:gridCol w:w="3060"/>
      <w:gridCol w:w="3060"/>
    </w:tblGrid>
    <w:tr w:rsidR="00D065EF" w:rsidTr="00D065EF">
      <w:trPr>
        <w:trHeight w:val="857"/>
      </w:trPr>
      <w:tc>
        <w:tcPr>
          <w:tcW w:w="3060" w:type="dxa"/>
          <w:vAlign w:val="bottom"/>
        </w:tcPr>
        <w:p w:rsidR="00D065EF" w:rsidRDefault="00D065EF" w:rsidP="00D065EF">
          <w:pPr>
            <w:pStyle w:val="Header"/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0986324B" wp14:editId="7C4418EC">
                <wp:extent cx="765570" cy="432000"/>
                <wp:effectExtent l="0" t="0" r="0" b="6350"/>
                <wp:docPr id="10" name="Pictur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-logo-140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557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  <w:vAlign w:val="bottom"/>
        </w:tcPr>
        <w:p w:rsidR="00D065EF" w:rsidRDefault="00AB042E" w:rsidP="00675273">
          <w:pPr>
            <w:pStyle w:val="Header"/>
            <w:jc w:val="center"/>
          </w:pPr>
          <w:sdt>
            <w:sdtPr>
              <w:id w:val="1030074310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D065EF">
                <w:fldChar w:fldCharType="begin"/>
              </w:r>
              <w:r w:rsidR="00D065EF">
                <w:instrText xml:space="preserve"> PAGE   \* MERGEFORMAT </w:instrText>
              </w:r>
              <w:r w:rsidR="00D065EF">
                <w:fldChar w:fldCharType="separate"/>
              </w:r>
              <w:r w:rsidR="00D859A3">
                <w:rPr>
                  <w:noProof/>
                </w:rPr>
                <w:t>10</w:t>
              </w:r>
              <w:r w:rsidR="00D065EF">
                <w:rPr>
                  <w:noProof/>
                </w:rPr>
                <w:fldChar w:fldCharType="end"/>
              </w:r>
            </w:sdtContent>
          </w:sdt>
        </w:p>
      </w:tc>
      <w:tc>
        <w:tcPr>
          <w:tcW w:w="3060" w:type="dxa"/>
          <w:vAlign w:val="bottom"/>
        </w:tcPr>
        <w:p w:rsidR="00D065EF" w:rsidRDefault="00D065EF" w:rsidP="00675273">
          <w:pPr>
            <w:pStyle w:val="Header"/>
            <w:jc w:val="right"/>
          </w:pPr>
        </w:p>
      </w:tc>
    </w:tr>
  </w:tbl>
  <w:p w:rsidR="00D065EF" w:rsidRDefault="00D065EF" w:rsidP="00D065EF">
    <w:pPr>
      <w:pStyle w:val="NoSpacing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92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80"/>
      <w:gridCol w:w="7962"/>
    </w:tblGrid>
    <w:tr w:rsidR="0010672E" w:rsidTr="0010672E">
      <w:tc>
        <w:tcPr>
          <w:tcW w:w="1242" w:type="dxa"/>
          <w:vAlign w:val="center"/>
        </w:tcPr>
        <w:p w:rsidR="0010672E" w:rsidRDefault="00D859A3" w:rsidP="0010672E">
          <w:pPr>
            <w:pStyle w:val="Footer"/>
            <w:jc w:val="center"/>
          </w:pPr>
          <w:r>
            <w:rPr>
              <w:noProof/>
              <w:sz w:val="18"/>
              <w:szCs w:val="18"/>
              <w:lang w:eastAsia="en-GB"/>
            </w:rPr>
            <w:drawing>
              <wp:inline distT="0" distB="0" distL="0" distR="0" wp14:anchorId="4C980ED4" wp14:editId="007DBF80">
                <wp:extent cx="675640" cy="532765"/>
                <wp:effectExtent l="0" t="0" r="0" b="635"/>
                <wp:docPr id="4" name="Picture 4" descr="EGI_Logo_RGB_315x250px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I_Logo_RGB_315x250px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5640" cy="532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00" w:type="dxa"/>
          <w:vAlign w:val="center"/>
        </w:tcPr>
        <w:p w:rsidR="00D859A3" w:rsidRPr="00757E35" w:rsidRDefault="00D859A3" w:rsidP="00D859A3">
          <w:pPr>
            <w:pStyle w:val="Footer"/>
            <w:snapToGrid w:val="0"/>
            <w:jc w:val="center"/>
            <w:rPr>
              <w:rFonts w:asciiTheme="minorHAnsi" w:hAnsiTheme="minorHAnsi"/>
              <w:sz w:val="18"/>
              <w:szCs w:val="18"/>
            </w:rPr>
          </w:pPr>
          <w:r w:rsidRPr="00757E35">
            <w:rPr>
              <w:rFonts w:asciiTheme="minorHAnsi" w:hAnsiTheme="minorHAnsi"/>
              <w:sz w:val="18"/>
              <w:szCs w:val="18"/>
            </w:rPr>
            <w:t xml:space="preserve">This work by EGI.eu is licensed under a </w:t>
          </w:r>
        </w:p>
        <w:p w:rsidR="0010672E" w:rsidRPr="00962667" w:rsidRDefault="00D859A3" w:rsidP="00D859A3">
          <w:pPr>
            <w:pStyle w:val="Footer"/>
            <w:jc w:val="center"/>
            <w:rPr>
              <w:i/>
              <w:sz w:val="20"/>
            </w:rPr>
          </w:pPr>
          <w:hyperlink r:id="rId2" w:history="1">
            <w:r w:rsidRPr="00757E35">
              <w:rPr>
                <w:rStyle w:val="Hyperlink"/>
                <w:rFonts w:asciiTheme="minorHAnsi" w:eastAsia="Verdana" w:hAnsiTheme="minorHAnsi"/>
                <w:sz w:val="18"/>
                <w:szCs w:val="18"/>
              </w:rPr>
              <w:t>Creative Commons Attribution 4.0 International License</w:t>
            </w:r>
          </w:hyperlink>
        </w:p>
      </w:tc>
    </w:tr>
  </w:tbl>
  <w:p w:rsidR="002539A4" w:rsidRDefault="002539A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042E" w:rsidRDefault="00AB042E" w:rsidP="00835E24">
      <w:pPr>
        <w:spacing w:after="0" w:line="240" w:lineRule="auto"/>
      </w:pPr>
      <w:r>
        <w:separator/>
      </w:r>
    </w:p>
  </w:footnote>
  <w:footnote w:type="continuationSeparator" w:id="0">
    <w:p w:rsidR="00AB042E" w:rsidRDefault="00AB042E" w:rsidP="00835E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1"/>
      <w:gridCol w:w="4621"/>
    </w:tblGrid>
    <w:tr w:rsidR="00B80FB4" w:rsidTr="00D065EF">
      <w:tc>
        <w:tcPr>
          <w:tcW w:w="4621" w:type="dxa"/>
        </w:tcPr>
        <w:p w:rsidR="00B80FB4" w:rsidRDefault="00B80FB4" w:rsidP="00163455"/>
      </w:tc>
      <w:tc>
        <w:tcPr>
          <w:tcW w:w="4621" w:type="dxa"/>
        </w:tcPr>
        <w:p w:rsidR="00B80FB4" w:rsidRDefault="00B80FB4" w:rsidP="00D065EF">
          <w:pPr>
            <w:jc w:val="right"/>
          </w:pPr>
        </w:p>
      </w:tc>
    </w:tr>
  </w:tbl>
  <w:p w:rsidR="000852E1" w:rsidRDefault="000852E1">
    <w:pPr>
      <w:pStyle w:val="Header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41143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4303BE6"/>
    <w:multiLevelType w:val="hybridMultilevel"/>
    <w:tmpl w:val="425046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8A07B8"/>
    <w:multiLevelType w:val="hybridMultilevel"/>
    <w:tmpl w:val="84F06B42"/>
    <w:lvl w:ilvl="0" w:tplc="539868B0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378D1"/>
    <w:multiLevelType w:val="multilevel"/>
    <w:tmpl w:val="C554ACB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24405A2F"/>
    <w:multiLevelType w:val="hybridMultilevel"/>
    <w:tmpl w:val="C1789D82"/>
    <w:lvl w:ilvl="0" w:tplc="1B6A06B6">
      <w:start w:val="1"/>
      <w:numFmt w:val="upperRoman"/>
      <w:lvlText w:val="%1. Appendix"/>
      <w:lvlJc w:val="right"/>
      <w:pPr>
        <w:ind w:left="5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0878DD"/>
    <w:multiLevelType w:val="multilevel"/>
    <w:tmpl w:val="25A46B86"/>
    <w:lvl w:ilvl="0">
      <w:start w:val="1"/>
      <w:numFmt w:val="decimal"/>
      <w:lvlText w:val="%1.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18" w:hanging="576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3981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cs="Times New Roman"/>
      </w:rPr>
    </w:lvl>
  </w:abstractNum>
  <w:abstractNum w:abstractNumId="6">
    <w:nsid w:val="39384CF2"/>
    <w:multiLevelType w:val="multilevel"/>
    <w:tmpl w:val="D990EE4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150915"/>
    <w:multiLevelType w:val="hybridMultilevel"/>
    <w:tmpl w:val="3B8A80AA"/>
    <w:lvl w:ilvl="0" w:tplc="6798947A">
      <w:start w:val="1"/>
      <w:numFmt w:val="upperRoman"/>
      <w:pStyle w:val="Appendix"/>
      <w:lvlText w:val="Appendix 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6DA5C5C"/>
    <w:multiLevelType w:val="hybridMultilevel"/>
    <w:tmpl w:val="DE4805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5697E"/>
    <w:multiLevelType w:val="multilevel"/>
    <w:tmpl w:val="5386929C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8334AE9"/>
    <w:multiLevelType w:val="multilevel"/>
    <w:tmpl w:val="EAE01D8E"/>
    <w:lvl w:ilvl="0">
      <w:start w:val="1"/>
      <w:numFmt w:val="upperLetter"/>
      <w:lvlText w:val="Appendix %1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Appendix %1.%2"/>
      <w:lvlJc w:val="left"/>
      <w:pPr>
        <w:ind w:left="1531" w:hanging="4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Restart w:val="0"/>
      <w:lvlText w:val="Appendix  %1.%2.%3"/>
      <w:lvlJc w:val="left"/>
      <w:pPr>
        <w:ind w:left="1758" w:hanging="5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71772A23"/>
    <w:multiLevelType w:val="hybridMultilevel"/>
    <w:tmpl w:val="981CE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A47030"/>
    <w:multiLevelType w:val="hybridMultilevel"/>
    <w:tmpl w:val="66367B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1"/>
  </w:num>
  <w:num w:numId="4">
    <w:abstractNumId w:val="0"/>
  </w:num>
  <w:num w:numId="5">
    <w:abstractNumId w:val="2"/>
  </w:num>
  <w:num w:numId="6">
    <w:abstractNumId w:val="6"/>
  </w:num>
  <w:num w:numId="7">
    <w:abstractNumId w:val="6"/>
    <w:lvlOverride w:ilvl="0">
      <w:startOverride w:val="1"/>
    </w:lvlOverride>
  </w:num>
  <w:num w:numId="8">
    <w:abstractNumId w:val="5"/>
  </w:num>
  <w:num w:numId="9">
    <w:abstractNumId w:val="3"/>
  </w:num>
  <w:num w:numId="10">
    <w:abstractNumId w:val="4"/>
  </w:num>
  <w:num w:numId="11">
    <w:abstractNumId w:val="1"/>
  </w:num>
  <w:num w:numId="12">
    <w:abstractNumId w:val="12"/>
  </w:num>
  <w:num w:numId="13">
    <w:abstractNumId w:val="10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45A"/>
    <w:rsid w:val="000502D5"/>
    <w:rsid w:val="00062C7D"/>
    <w:rsid w:val="000852E1"/>
    <w:rsid w:val="000E00D2"/>
    <w:rsid w:val="000E17FC"/>
    <w:rsid w:val="001013F4"/>
    <w:rsid w:val="0010672E"/>
    <w:rsid w:val="00130F8B"/>
    <w:rsid w:val="001624FB"/>
    <w:rsid w:val="00163455"/>
    <w:rsid w:val="001C5D2E"/>
    <w:rsid w:val="001C68FD"/>
    <w:rsid w:val="00221D0C"/>
    <w:rsid w:val="00227F47"/>
    <w:rsid w:val="002539A4"/>
    <w:rsid w:val="00283160"/>
    <w:rsid w:val="002A3C5A"/>
    <w:rsid w:val="002A7241"/>
    <w:rsid w:val="002E5F1F"/>
    <w:rsid w:val="00337DFA"/>
    <w:rsid w:val="0035124F"/>
    <w:rsid w:val="004161FD"/>
    <w:rsid w:val="004338C6"/>
    <w:rsid w:val="00454D75"/>
    <w:rsid w:val="0049232C"/>
    <w:rsid w:val="004A3ECF"/>
    <w:rsid w:val="004B04FF"/>
    <w:rsid w:val="004D249B"/>
    <w:rsid w:val="004E24E2"/>
    <w:rsid w:val="00501E2A"/>
    <w:rsid w:val="00551BFA"/>
    <w:rsid w:val="0056751B"/>
    <w:rsid w:val="005962E0"/>
    <w:rsid w:val="005A339C"/>
    <w:rsid w:val="005D14DF"/>
    <w:rsid w:val="005E5D31"/>
    <w:rsid w:val="006669E7"/>
    <w:rsid w:val="006971E0"/>
    <w:rsid w:val="006D527C"/>
    <w:rsid w:val="006F7556"/>
    <w:rsid w:val="0072045A"/>
    <w:rsid w:val="00733386"/>
    <w:rsid w:val="00782A92"/>
    <w:rsid w:val="007C78CA"/>
    <w:rsid w:val="00813ED4"/>
    <w:rsid w:val="00835E24"/>
    <w:rsid w:val="00840515"/>
    <w:rsid w:val="008B1E35"/>
    <w:rsid w:val="008B2F11"/>
    <w:rsid w:val="008D1EC3"/>
    <w:rsid w:val="009138D4"/>
    <w:rsid w:val="00931656"/>
    <w:rsid w:val="00947A45"/>
    <w:rsid w:val="00976A73"/>
    <w:rsid w:val="009F1E23"/>
    <w:rsid w:val="00A312B2"/>
    <w:rsid w:val="00A5267D"/>
    <w:rsid w:val="00A53F7F"/>
    <w:rsid w:val="00A67816"/>
    <w:rsid w:val="00AB042E"/>
    <w:rsid w:val="00B107DD"/>
    <w:rsid w:val="00B60F00"/>
    <w:rsid w:val="00B80FB4"/>
    <w:rsid w:val="00B85B70"/>
    <w:rsid w:val="00C40D39"/>
    <w:rsid w:val="00C82428"/>
    <w:rsid w:val="00C96C8F"/>
    <w:rsid w:val="00CD57DB"/>
    <w:rsid w:val="00CF1E31"/>
    <w:rsid w:val="00D04EA5"/>
    <w:rsid w:val="00D065EF"/>
    <w:rsid w:val="00D075E1"/>
    <w:rsid w:val="00D26F29"/>
    <w:rsid w:val="00D42568"/>
    <w:rsid w:val="00D859A3"/>
    <w:rsid w:val="00D9315C"/>
    <w:rsid w:val="00D95F48"/>
    <w:rsid w:val="00E04C11"/>
    <w:rsid w:val="00E06D2A"/>
    <w:rsid w:val="00E208DA"/>
    <w:rsid w:val="00E8128D"/>
    <w:rsid w:val="00EA73F8"/>
    <w:rsid w:val="00EC75A5"/>
    <w:rsid w:val="00F337DD"/>
    <w:rsid w:val="00F42F91"/>
    <w:rsid w:val="00F81A6C"/>
    <w:rsid w:val="00FB5C97"/>
    <w:rsid w:val="00F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241"/>
    <w:pPr>
      <w:spacing w:after="120"/>
      <w:jc w:val="both"/>
    </w:pPr>
    <w:rPr>
      <w:rFonts w:ascii="Calibri" w:hAnsi="Calibri"/>
      <w:spacing w:val="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4D249B"/>
    <w:pPr>
      <w:keepNext/>
      <w:keepLines/>
      <w:pageBreakBefore/>
      <w:numPr>
        <w:numId w:val="9"/>
      </w:numPr>
      <w:spacing w:before="480"/>
      <w:ind w:left="431" w:hanging="431"/>
      <w:outlineLvl w:val="0"/>
    </w:pPr>
    <w:rPr>
      <w:rFonts w:eastAsiaTheme="majorEastAsia" w:cstheme="majorBidi"/>
      <w:b/>
      <w:bCs/>
      <w:color w:val="0063AA"/>
      <w:spacing w:val="0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D065EF"/>
    <w:pPr>
      <w:keepNext/>
      <w:keepLines/>
      <w:numPr>
        <w:ilvl w:val="1"/>
        <w:numId w:val="9"/>
      </w:numPr>
      <w:spacing w:before="200"/>
      <w:outlineLvl w:val="1"/>
    </w:pPr>
    <w:rPr>
      <w:rFonts w:eastAsiaTheme="majorEastAsia" w:cstheme="majorBidi"/>
      <w:bCs/>
      <w:color w:val="0063AA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502D5"/>
    <w:pPr>
      <w:keepNext/>
      <w:keepLines/>
      <w:numPr>
        <w:ilvl w:val="2"/>
        <w:numId w:val="9"/>
      </w:numPr>
      <w:spacing w:before="200"/>
      <w:outlineLvl w:val="2"/>
    </w:pPr>
    <w:rPr>
      <w:rFonts w:eastAsiaTheme="majorEastAsia" w:cstheme="majorBidi"/>
      <w:b/>
      <w:bCs/>
      <w:color w:val="0063AA"/>
      <w:spacing w:val="0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95F48"/>
    <w:pPr>
      <w:keepNext/>
      <w:keepLines/>
      <w:numPr>
        <w:ilvl w:val="3"/>
        <w:numId w:val="9"/>
      </w:numPr>
      <w:spacing w:before="200"/>
      <w:outlineLvl w:val="3"/>
    </w:pPr>
    <w:rPr>
      <w:rFonts w:eastAsiaTheme="majorEastAsia" w:cstheme="majorBidi"/>
      <w:bCs/>
      <w:i/>
      <w:iCs/>
      <w:color w:val="0063AA"/>
      <w:spacing w:val="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95F48"/>
    <w:pPr>
      <w:keepNext/>
      <w:keepLines/>
      <w:numPr>
        <w:ilvl w:val="4"/>
        <w:numId w:val="9"/>
      </w:numPr>
      <w:spacing w:before="200"/>
      <w:outlineLvl w:val="4"/>
    </w:pPr>
    <w:rPr>
      <w:rFonts w:eastAsiaTheme="majorEastAsia" w:cstheme="majorBidi"/>
      <w:color w:val="0063AA"/>
      <w:spacing w:val="0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6D527C"/>
    <w:pPr>
      <w:outlineLvl w:val="5"/>
    </w:p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02D5"/>
    <w:pPr>
      <w:keepNext/>
      <w:keepLines/>
      <w:numPr>
        <w:ilvl w:val="6"/>
        <w:numId w:val="9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02D5"/>
    <w:pPr>
      <w:keepNext/>
      <w:keepLines/>
      <w:numPr>
        <w:ilvl w:val="7"/>
        <w:numId w:val="9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pacing w:val="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02D5"/>
    <w:pPr>
      <w:keepNext/>
      <w:keepLines/>
      <w:numPr>
        <w:ilvl w:val="8"/>
        <w:numId w:val="9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pacing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502D5"/>
    <w:rPr>
      <w:rFonts w:ascii="Calibri" w:eastAsiaTheme="majorEastAsia" w:hAnsi="Calibri" w:cstheme="majorBidi"/>
      <w:b/>
      <w:bCs/>
      <w:color w:val="0063AA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D249B"/>
    <w:rPr>
      <w:rFonts w:ascii="Calibri" w:eastAsiaTheme="majorEastAsia" w:hAnsi="Calibri" w:cstheme="majorBidi"/>
      <w:b/>
      <w:bCs/>
      <w:color w:val="0063AA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D065EF"/>
    <w:rPr>
      <w:rFonts w:ascii="Calibri" w:eastAsiaTheme="majorEastAsia" w:hAnsi="Calibri" w:cstheme="majorBidi"/>
      <w:bCs/>
      <w:color w:val="0063AA"/>
      <w:spacing w:val="2"/>
      <w:sz w:val="32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D95F48"/>
    <w:rPr>
      <w:rFonts w:ascii="Calibri" w:eastAsiaTheme="majorEastAsia" w:hAnsi="Calibri" w:cstheme="majorBidi"/>
      <w:bCs/>
      <w:i/>
      <w:iCs/>
      <w:color w:val="0063AA"/>
    </w:rPr>
  </w:style>
  <w:style w:type="character" w:customStyle="1" w:styleId="Heading5Char">
    <w:name w:val="Heading 5 Char"/>
    <w:basedOn w:val="DefaultParagraphFont"/>
    <w:link w:val="Heading5"/>
    <w:uiPriority w:val="9"/>
    <w:rsid w:val="00D95F48"/>
    <w:rPr>
      <w:rFonts w:ascii="Calibri" w:eastAsiaTheme="majorEastAsia" w:hAnsi="Calibri" w:cstheme="majorBidi"/>
      <w:color w:val="0063AA"/>
    </w:rPr>
  </w:style>
  <w:style w:type="character" w:customStyle="1" w:styleId="Heading6Char">
    <w:name w:val="Heading 6 Char"/>
    <w:basedOn w:val="DefaultParagraphFont"/>
    <w:link w:val="Heading6"/>
    <w:uiPriority w:val="9"/>
    <w:rsid w:val="006D527C"/>
    <w:rPr>
      <w:rFonts w:ascii="Calibri" w:eastAsiaTheme="majorEastAsia" w:hAnsi="Calibri" w:cstheme="majorBidi"/>
      <w:color w:val="0063A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02D5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02D5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502D5"/>
    <w:pPr>
      <w:jc w:val="center"/>
    </w:pPr>
    <w:rPr>
      <w:b/>
      <w:i/>
      <w:sz w:val="44"/>
    </w:rPr>
  </w:style>
  <w:style w:type="character" w:customStyle="1" w:styleId="TitleChar">
    <w:name w:val="Title Char"/>
    <w:basedOn w:val="DefaultParagraphFont"/>
    <w:link w:val="Title"/>
    <w:uiPriority w:val="10"/>
    <w:rsid w:val="000502D5"/>
    <w:rPr>
      <w:rFonts w:ascii="Open Sans" w:hAnsi="Open Sans"/>
      <w:b/>
      <w:i/>
      <w:spacing w:val="2"/>
      <w:sz w:val="4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EA73F8"/>
    <w:pPr>
      <w:jc w:val="center"/>
    </w:pPr>
    <w:rPr>
      <w:b/>
      <w:sz w:val="26"/>
    </w:rPr>
  </w:style>
  <w:style w:type="character" w:customStyle="1" w:styleId="SubtitleChar">
    <w:name w:val="Subtitle Char"/>
    <w:basedOn w:val="DefaultParagraphFont"/>
    <w:link w:val="Subtitle"/>
    <w:uiPriority w:val="11"/>
    <w:rsid w:val="00EA73F8"/>
    <w:rPr>
      <w:rFonts w:ascii="Open Sans" w:hAnsi="Open Sans"/>
      <w:b/>
      <w:spacing w:val="2"/>
      <w:sz w:val="26"/>
    </w:rPr>
  </w:style>
  <w:style w:type="character" w:styleId="Strong">
    <w:name w:val="Strong"/>
    <w:basedOn w:val="DefaultParagraphFont"/>
    <w:uiPriority w:val="22"/>
    <w:qFormat/>
    <w:rsid w:val="000502D5"/>
    <w:rPr>
      <w:b/>
      <w:bCs/>
    </w:rPr>
  </w:style>
  <w:style w:type="character" w:styleId="Emphasis">
    <w:name w:val="Emphasis"/>
    <w:uiPriority w:val="20"/>
    <w:qFormat/>
    <w:rsid w:val="000502D5"/>
  </w:style>
  <w:style w:type="paragraph" w:styleId="NoSpacing">
    <w:name w:val="No Spacing"/>
    <w:basedOn w:val="Normal"/>
    <w:uiPriority w:val="1"/>
    <w:qFormat/>
    <w:rsid w:val="000502D5"/>
    <w:pPr>
      <w:spacing w:after="0" w:line="240" w:lineRule="auto"/>
    </w:pPr>
  </w:style>
  <w:style w:type="paragraph" w:styleId="ListParagraph">
    <w:name w:val="List Paragraph"/>
    <w:basedOn w:val="Normal"/>
    <w:link w:val="ListParagraphChar"/>
    <w:uiPriority w:val="34"/>
    <w:qFormat/>
    <w:rsid w:val="000502D5"/>
    <w:pPr>
      <w:ind w:left="720"/>
      <w:contextualSpacing/>
    </w:pPr>
    <w:rPr>
      <w:spacing w:val="0"/>
    </w:rPr>
  </w:style>
  <w:style w:type="paragraph" w:styleId="Quote">
    <w:name w:val="Quote"/>
    <w:basedOn w:val="Normal"/>
    <w:next w:val="Normal"/>
    <w:link w:val="QuoteChar"/>
    <w:uiPriority w:val="29"/>
    <w:qFormat/>
    <w:rsid w:val="000502D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0502D5"/>
    <w:rPr>
      <w:rFonts w:ascii="Open Sans" w:hAnsi="Open Sans"/>
      <w:i/>
      <w:iCs/>
      <w:color w:val="000000" w:themeColor="text1"/>
      <w:spacing w:val="2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0502D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02D5"/>
    <w:rPr>
      <w:rFonts w:ascii="Open Sans" w:hAnsi="Open Sans"/>
      <w:b/>
      <w:bCs/>
      <w:i/>
      <w:iCs/>
      <w:color w:val="4F81BD" w:themeColor="accent1"/>
      <w:spacing w:val="2"/>
      <w:sz w:val="20"/>
    </w:rPr>
  </w:style>
  <w:style w:type="character" w:styleId="SubtleEmphasis">
    <w:name w:val="Subtle Emphasis"/>
    <w:basedOn w:val="DefaultParagraphFont"/>
    <w:uiPriority w:val="19"/>
    <w:qFormat/>
    <w:rsid w:val="000502D5"/>
    <w:rPr>
      <w:i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0502D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0502D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0502D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0502D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502D5"/>
    <w:pPr>
      <w:outlineLvl w:val="9"/>
    </w:pPr>
    <w:rPr>
      <w:rFonts w:asciiTheme="majorHAnsi" w:hAnsiTheme="majorHAnsi"/>
      <w:color w:val="365F91" w:themeColor="accent1" w:themeShade="BF"/>
      <w:spacing w:val="2"/>
      <w:sz w:val="28"/>
    </w:rPr>
  </w:style>
  <w:style w:type="paragraph" w:customStyle="1" w:styleId="author">
    <w:name w:val="author"/>
    <w:basedOn w:val="Subtitle"/>
    <w:next w:val="Normal"/>
    <w:link w:val="authorChar"/>
    <w:autoRedefine/>
    <w:rsid w:val="000E00D2"/>
    <w:rPr>
      <w:b w:val="0"/>
      <w:i/>
      <w:color w:val="0067B1"/>
      <w:spacing w:val="10"/>
      <w:sz w:val="20"/>
    </w:rPr>
  </w:style>
  <w:style w:type="character" w:customStyle="1" w:styleId="authorChar">
    <w:name w:val="author Char"/>
    <w:basedOn w:val="SubtitleChar"/>
    <w:link w:val="author"/>
    <w:rsid w:val="000E00D2"/>
    <w:rPr>
      <w:rFonts w:ascii="Open Sans" w:hAnsi="Open Sans"/>
      <w:b w:val="0"/>
      <w:i/>
      <w:color w:val="0067B1"/>
      <w:spacing w:val="10"/>
      <w:sz w:val="20"/>
    </w:rPr>
  </w:style>
  <w:style w:type="paragraph" w:customStyle="1" w:styleId="Caption1">
    <w:name w:val="Caption1"/>
    <w:basedOn w:val="Normal"/>
    <w:next w:val="Normal"/>
    <w:link w:val="captionChar"/>
    <w:qFormat/>
    <w:rsid w:val="004D249B"/>
    <w:pPr>
      <w:keepNext/>
      <w:spacing w:after="240"/>
      <w:jc w:val="center"/>
    </w:pPr>
    <w:rPr>
      <w:b/>
      <w:i/>
      <w:color w:val="0067B1"/>
    </w:rPr>
  </w:style>
  <w:style w:type="character" w:customStyle="1" w:styleId="captionChar">
    <w:name w:val="caption Char"/>
    <w:basedOn w:val="SubtitleChar"/>
    <w:link w:val="Caption1"/>
    <w:rsid w:val="004D249B"/>
    <w:rPr>
      <w:rFonts w:ascii="Calibri" w:hAnsi="Calibri"/>
      <w:b/>
      <w:i/>
      <w:color w:val="0067B1"/>
      <w:spacing w:val="2"/>
      <w:sz w:val="26"/>
    </w:rPr>
  </w:style>
  <w:style w:type="paragraph" w:customStyle="1" w:styleId="corresponding">
    <w:name w:val="corresponding"/>
    <w:basedOn w:val="author"/>
    <w:next w:val="Normal"/>
    <w:link w:val="correspondingChar"/>
    <w:rsid w:val="000502D5"/>
    <w:rPr>
      <w:spacing w:val="15"/>
    </w:rPr>
  </w:style>
  <w:style w:type="character" w:customStyle="1" w:styleId="correspondingChar">
    <w:name w:val="corresponding Char"/>
    <w:basedOn w:val="SubtitleChar"/>
    <w:link w:val="corresponding"/>
    <w:rsid w:val="000502D5"/>
    <w:rPr>
      <w:rFonts w:ascii="Open Sans" w:hAnsi="Open Sans"/>
      <w:b/>
      <w:spacing w:val="2"/>
      <w:sz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0502D5"/>
    <w:pPr>
      <w:spacing w:after="240" w:line="240" w:lineRule="auto"/>
    </w:pPr>
    <w:rPr>
      <w:b/>
      <w:bCs/>
      <w:color w:val="4F81BD" w:themeColor="accent1"/>
      <w:sz w:val="18"/>
      <w:szCs w:val="18"/>
    </w:rPr>
  </w:style>
  <w:style w:type="character" w:customStyle="1" w:styleId="ListParagraphChar">
    <w:name w:val="List Paragraph Char"/>
    <w:link w:val="ListParagraph"/>
    <w:uiPriority w:val="34"/>
    <w:rsid w:val="000502D5"/>
    <w:rPr>
      <w:rFonts w:ascii="Open Sans" w:hAnsi="Open Sans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2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2D5"/>
    <w:rPr>
      <w:rFonts w:ascii="Tahoma" w:hAnsi="Tahoma" w:cs="Tahoma"/>
      <w:spacing w:val="2"/>
      <w:sz w:val="16"/>
      <w:szCs w:val="16"/>
    </w:rPr>
  </w:style>
  <w:style w:type="table" w:styleId="TableGrid">
    <w:name w:val="Table Grid"/>
    <w:basedOn w:val="TableNormal"/>
    <w:uiPriority w:val="59"/>
    <w:rsid w:val="000502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5E24"/>
    <w:rPr>
      <w:rFonts w:ascii="Open Sans" w:hAnsi="Open Sans"/>
      <w:spacing w:val="2"/>
      <w:sz w:val="20"/>
    </w:rPr>
  </w:style>
  <w:style w:type="paragraph" w:styleId="Footer">
    <w:name w:val="footer"/>
    <w:basedOn w:val="Normal"/>
    <w:link w:val="FooterChar"/>
    <w:uiPriority w:val="99"/>
    <w:unhideWhenUsed/>
    <w:rsid w:val="00835E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5E24"/>
    <w:rPr>
      <w:rFonts w:ascii="Open Sans" w:hAnsi="Open Sans"/>
      <w:spacing w:val="2"/>
      <w:sz w:val="20"/>
    </w:rPr>
  </w:style>
  <w:style w:type="paragraph" w:styleId="TOC1">
    <w:name w:val="toc 1"/>
    <w:basedOn w:val="Normal"/>
    <w:next w:val="Normal"/>
    <w:autoRedefine/>
    <w:uiPriority w:val="39"/>
    <w:unhideWhenUsed/>
    <w:rsid w:val="00D95F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95F4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95F4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D95F48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73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A73F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73F8"/>
    <w:rPr>
      <w:rFonts w:ascii="Open Sans" w:hAnsi="Open Sans"/>
      <w:spacing w:val="2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73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73F8"/>
    <w:rPr>
      <w:rFonts w:ascii="Open Sans" w:hAnsi="Open Sans"/>
      <w:b/>
      <w:bCs/>
      <w:spacing w:val="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CF1E31"/>
    <w:rPr>
      <w:color w:val="808080"/>
    </w:rPr>
  </w:style>
  <w:style w:type="paragraph" w:customStyle="1" w:styleId="Appendix">
    <w:name w:val="Appendix"/>
    <w:basedOn w:val="Heading1"/>
    <w:next w:val="Normal"/>
    <w:link w:val="AppendixChar"/>
    <w:qFormat/>
    <w:rsid w:val="002A7241"/>
    <w:pPr>
      <w:numPr>
        <w:numId w:val="16"/>
      </w:numPr>
    </w:pPr>
    <w:rPr>
      <w:color w:val="0070C0"/>
      <w:szCs w:val="40"/>
    </w:rPr>
  </w:style>
  <w:style w:type="character" w:customStyle="1" w:styleId="AppendixChar">
    <w:name w:val="Appendix Char"/>
    <w:basedOn w:val="ListParagraphChar"/>
    <w:link w:val="Appendix"/>
    <w:rsid w:val="002A7241"/>
    <w:rPr>
      <w:rFonts w:ascii="Calibri" w:eastAsiaTheme="majorEastAsia" w:hAnsi="Calibri" w:cstheme="majorBidi"/>
      <w:b/>
      <w:bCs/>
      <w:color w:val="0070C0"/>
      <w:sz w:val="40"/>
      <w:szCs w:val="40"/>
    </w:rPr>
  </w:style>
  <w:style w:type="character" w:customStyle="1" w:styleId="watch-title">
    <w:name w:val="watch-title"/>
    <w:basedOn w:val="DefaultParagraphFont"/>
    <w:rsid w:val="006971E0"/>
  </w:style>
  <w:style w:type="paragraph" w:customStyle="1" w:styleId="DocDate">
    <w:name w:val="DocDate"/>
    <w:basedOn w:val="Normal"/>
    <w:rsid w:val="00D859A3"/>
    <w:pPr>
      <w:keepLines/>
      <w:widowControl w:val="0"/>
      <w:suppressAutoHyphens/>
      <w:spacing w:before="120" w:line="240" w:lineRule="auto"/>
    </w:pPr>
    <w:rPr>
      <w:rFonts w:ascii="Arial" w:eastAsia="Times New Roman" w:hAnsi="Arial" w:cs="Arial"/>
      <w:b/>
      <w:spacing w:val="0"/>
    </w:rPr>
  </w:style>
  <w:style w:type="character" w:customStyle="1" w:styleId="WW8Num33z0">
    <w:name w:val="WW8Num33z0"/>
    <w:rsid w:val="00D859A3"/>
    <w:rPr>
      <w:rFonts w:ascii="Symbol" w:hAnsi="Symbol" w:cs="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1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example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creativecommons.org/licenses/by/4.0/" TargetMode="External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CCF9AC-D834-4DC4-959B-00E2A0CB9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10</Pages>
  <Words>1044</Words>
  <Characters>5952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the Document / Number if required</vt:lpstr>
    </vt:vector>
  </TitlesOfParts>
  <Company/>
  <LinksUpToDate>false</LinksUpToDate>
  <CharactersWithSpaces>6983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the Document / Number if required</dc:title>
  <dc:creator>S C</dc:creator>
  <cp:lastModifiedBy>Malgorzata Krakowian</cp:lastModifiedBy>
  <cp:revision>36</cp:revision>
  <dcterms:created xsi:type="dcterms:W3CDTF">2015-04-13T14:52:00Z</dcterms:created>
  <dcterms:modified xsi:type="dcterms:W3CDTF">2015-08-10T09:21:00Z</dcterms:modified>
</cp:coreProperties>
</file>