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6D4E479F" w14:textId="77777777" w:rsidR="0040570A" w:rsidRPr="007255C2" w:rsidRDefault="003C12E7" w:rsidP="00804A7B">
      <w:pPr>
        <w:jc w:val="center"/>
        <w:rPr>
          <w:rFonts w:ascii="Calibri" w:hAnsi="Calibri" w:cs="Open Sans"/>
        </w:rPr>
      </w:pPr>
      <w:r>
        <w:rPr>
          <w:rFonts w:ascii="Calibri" w:hAnsi="Calibri" w:cs="Open Sans"/>
          <w:noProof/>
          <w:lang w:val="en-US"/>
        </w:rPr>
        <w:drawing>
          <wp:inline distT="0" distB="0" distL="0" distR="0" wp14:anchorId="52D65C46" wp14:editId="049ECB24">
            <wp:extent cx="3996055" cy="3175000"/>
            <wp:effectExtent l="0" t="0" r="0" b="0"/>
            <wp:docPr id="1" name="Picture 1" descr="EGI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GI_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96055" cy="3175000"/>
                    </a:xfrm>
                    <a:prstGeom prst="rect">
                      <a:avLst/>
                    </a:prstGeom>
                    <a:noFill/>
                    <a:ln>
                      <a:noFill/>
                    </a:ln>
                  </pic:spPr>
                </pic:pic>
              </a:graphicData>
            </a:graphic>
          </wp:inline>
        </w:drawing>
      </w:r>
    </w:p>
    <w:p w14:paraId="6F1E89FB" w14:textId="77777777" w:rsidR="007B1FC1" w:rsidRDefault="005A1A75" w:rsidP="007701A7">
      <w:pPr>
        <w:pStyle w:val="DocTitle"/>
        <w:tabs>
          <w:tab w:val="center" w:pos="4536"/>
          <w:tab w:val="left" w:pos="7845"/>
        </w:tabs>
        <w:rPr>
          <w:rFonts w:ascii="Calibri" w:eastAsia="Calibri" w:hAnsi="Calibri" w:cs="Open Sans"/>
          <w:color w:val="000000"/>
        </w:rPr>
      </w:pPr>
      <w:r>
        <w:rPr>
          <w:rFonts w:ascii="Calibri" w:eastAsia="Calibri" w:hAnsi="Calibri" w:cs="Open Sans"/>
          <w:color w:val="000000"/>
        </w:rPr>
        <w:t>Requirements Collection</w:t>
      </w:r>
    </w:p>
    <w:p w14:paraId="01A05FB1" w14:textId="126D303E" w:rsidR="005A1A75" w:rsidRDefault="005A1A75" w:rsidP="007701A7">
      <w:pPr>
        <w:pStyle w:val="DocTitle"/>
        <w:tabs>
          <w:tab w:val="center" w:pos="4536"/>
          <w:tab w:val="left" w:pos="7845"/>
        </w:tabs>
        <w:rPr>
          <w:rFonts w:ascii="Calibri" w:eastAsia="Calibri" w:hAnsi="Calibri" w:cs="Open Sans"/>
          <w:color w:val="000000"/>
        </w:rPr>
      </w:pPr>
      <w:r>
        <w:rPr>
          <w:rFonts w:ascii="Calibri" w:eastAsia="Calibri" w:hAnsi="Calibri" w:cs="Open Sans"/>
          <w:color w:val="000000"/>
        </w:rPr>
        <w:t>for Open Data Platform</w:t>
      </w:r>
    </w:p>
    <w:p w14:paraId="0083C65F" w14:textId="5AFF716D" w:rsidR="005A1A75" w:rsidRPr="007255C2" w:rsidRDefault="001736FB" w:rsidP="007701A7">
      <w:pPr>
        <w:pStyle w:val="DocTitle"/>
        <w:tabs>
          <w:tab w:val="center" w:pos="4536"/>
          <w:tab w:val="left" w:pos="7845"/>
        </w:tabs>
        <w:rPr>
          <w:rFonts w:ascii="Calibri" w:hAnsi="Calibri" w:cs="Open Sans"/>
          <w:color w:val="000000"/>
        </w:rPr>
      </w:pPr>
      <w:proofErr w:type="spellStart"/>
      <w:r>
        <w:rPr>
          <w:rFonts w:ascii="Calibri" w:eastAsia="Calibri" w:hAnsi="Calibri" w:cs="Open Sans"/>
          <w:color w:val="000000"/>
        </w:rPr>
        <w:t>LoFAR</w:t>
      </w:r>
      <w:proofErr w:type="spellEnd"/>
    </w:p>
    <w:p w14:paraId="5A5DDF69" w14:textId="77777777" w:rsidR="0040570A" w:rsidRPr="007255C2" w:rsidRDefault="0040570A">
      <w:pPr>
        <w:rPr>
          <w:rFonts w:ascii="Calibri" w:hAnsi="Calibri" w:cs="Open Sans"/>
        </w:rPr>
      </w:pPr>
    </w:p>
    <w:p w14:paraId="5E50AD9F" w14:textId="77777777" w:rsidR="0040570A" w:rsidRPr="007255C2" w:rsidRDefault="0040570A">
      <w:pPr>
        <w:rPr>
          <w:rFonts w:ascii="Calibri" w:hAnsi="Calibri" w:cs="Open Sans"/>
          <w:i/>
        </w:rPr>
      </w:pPr>
    </w:p>
    <w:p w14:paraId="5821A29F" w14:textId="77777777" w:rsidR="0040570A" w:rsidRPr="007255C2" w:rsidRDefault="0040570A">
      <w:pPr>
        <w:rPr>
          <w:rFonts w:ascii="Calibri" w:hAnsi="Calibri" w:cs="Open Sans"/>
        </w:rPr>
      </w:pPr>
    </w:p>
    <w:tbl>
      <w:tblPr>
        <w:tblW w:w="0" w:type="auto"/>
        <w:jc w:val="center"/>
        <w:tblLayout w:type="fixed"/>
        <w:tblCellMar>
          <w:left w:w="70" w:type="dxa"/>
          <w:right w:w="70" w:type="dxa"/>
        </w:tblCellMar>
        <w:tblLook w:val="0000" w:firstRow="0" w:lastRow="0" w:firstColumn="0" w:lastColumn="0" w:noHBand="0" w:noVBand="0"/>
      </w:tblPr>
      <w:tblGrid>
        <w:gridCol w:w="2645"/>
        <w:gridCol w:w="3968"/>
      </w:tblGrid>
      <w:tr w:rsidR="0040570A" w:rsidRPr="007255C2" w14:paraId="3A685871" w14:textId="77777777">
        <w:trPr>
          <w:cantSplit/>
          <w:trHeight w:val="526"/>
          <w:jc w:val="center"/>
        </w:trPr>
        <w:tc>
          <w:tcPr>
            <w:tcW w:w="2645" w:type="dxa"/>
            <w:tcBorders>
              <w:top w:val="single" w:sz="20" w:space="0" w:color="000080"/>
            </w:tcBorders>
            <w:shd w:val="clear" w:color="auto" w:fill="auto"/>
            <w:vAlign w:val="center"/>
          </w:tcPr>
          <w:p w14:paraId="1D68A340" w14:textId="77777777" w:rsidR="0040570A" w:rsidRPr="007255C2" w:rsidRDefault="00F82664" w:rsidP="00543D10">
            <w:pPr>
              <w:snapToGrid w:val="0"/>
              <w:spacing w:before="120" w:after="120"/>
              <w:rPr>
                <w:rFonts w:ascii="Calibri" w:hAnsi="Calibri" w:cs="Open Sans"/>
                <w:b/>
              </w:rPr>
            </w:pPr>
            <w:r>
              <w:rPr>
                <w:rFonts w:ascii="Calibri" w:hAnsi="Calibri" w:cs="Open Sans"/>
                <w:b/>
              </w:rPr>
              <w:t>Author:</w:t>
            </w:r>
            <w:r w:rsidR="004A6562">
              <w:rPr>
                <w:rFonts w:ascii="Calibri" w:hAnsi="Calibri" w:cs="Open Sans"/>
                <w:b/>
              </w:rPr>
              <w:t xml:space="preserve"> Yin Chen</w:t>
            </w:r>
          </w:p>
        </w:tc>
        <w:tc>
          <w:tcPr>
            <w:tcW w:w="3968" w:type="dxa"/>
            <w:tcBorders>
              <w:top w:val="single" w:sz="20" w:space="0" w:color="000080"/>
            </w:tcBorders>
            <w:shd w:val="clear" w:color="auto" w:fill="auto"/>
            <w:vAlign w:val="center"/>
          </w:tcPr>
          <w:p w14:paraId="524BA0E5" w14:textId="77777777" w:rsidR="00804A7B" w:rsidRPr="007255C2" w:rsidRDefault="00804A7B" w:rsidP="0034755A">
            <w:pPr>
              <w:snapToGrid w:val="0"/>
              <w:spacing w:before="120" w:after="120"/>
              <w:jc w:val="left"/>
              <w:rPr>
                <w:rFonts w:ascii="Calibri" w:hAnsi="Calibri" w:cs="Open Sans"/>
              </w:rPr>
            </w:pPr>
          </w:p>
        </w:tc>
      </w:tr>
      <w:tr w:rsidR="00C96AA8" w:rsidRPr="007255C2" w14:paraId="7AC9070C" w14:textId="77777777">
        <w:trPr>
          <w:cantSplit/>
          <w:trHeight w:val="508"/>
          <w:jc w:val="center"/>
        </w:trPr>
        <w:tc>
          <w:tcPr>
            <w:tcW w:w="2645" w:type="dxa"/>
            <w:shd w:val="clear" w:color="auto" w:fill="auto"/>
            <w:vAlign w:val="center"/>
          </w:tcPr>
          <w:p w14:paraId="5015CC6E" w14:textId="77777777" w:rsidR="00C96AA8" w:rsidRPr="007255C2" w:rsidRDefault="00C96AA8">
            <w:pPr>
              <w:snapToGrid w:val="0"/>
              <w:spacing w:before="120" w:after="120"/>
              <w:rPr>
                <w:rFonts w:ascii="Calibri" w:hAnsi="Calibri" w:cs="Open Sans"/>
                <w:b/>
              </w:rPr>
            </w:pPr>
            <w:r w:rsidRPr="007255C2">
              <w:rPr>
                <w:rFonts w:ascii="Calibri" w:hAnsi="Calibri" w:cs="Open Sans"/>
                <w:b/>
              </w:rPr>
              <w:t>Version</w:t>
            </w:r>
            <w:r w:rsidR="00F82664">
              <w:rPr>
                <w:rFonts w:ascii="Calibri" w:hAnsi="Calibri" w:cs="Open Sans"/>
                <w:b/>
              </w:rPr>
              <w:t>:</w:t>
            </w:r>
            <w:r w:rsidR="004A6562">
              <w:rPr>
                <w:rFonts w:ascii="Calibri" w:hAnsi="Calibri" w:cs="Open Sans"/>
                <w:b/>
              </w:rPr>
              <w:t xml:space="preserve"> v1.0</w:t>
            </w:r>
          </w:p>
        </w:tc>
        <w:tc>
          <w:tcPr>
            <w:tcW w:w="3968" w:type="dxa"/>
            <w:shd w:val="clear" w:color="auto" w:fill="auto"/>
            <w:vAlign w:val="center"/>
          </w:tcPr>
          <w:p w14:paraId="6F506895" w14:textId="77777777" w:rsidR="00C96AA8" w:rsidRPr="007255C2" w:rsidRDefault="00C96AA8" w:rsidP="0024020A">
            <w:pPr>
              <w:pStyle w:val="DocDate"/>
              <w:snapToGrid w:val="0"/>
              <w:jc w:val="left"/>
              <w:rPr>
                <w:rFonts w:ascii="Calibri" w:hAnsi="Calibri" w:cs="Open Sans"/>
                <w:b w:val="0"/>
                <w:highlight w:val="yellow"/>
              </w:rPr>
            </w:pPr>
          </w:p>
        </w:tc>
      </w:tr>
      <w:tr w:rsidR="00804A7B" w:rsidRPr="007255C2" w14:paraId="75EC816F" w14:textId="77777777" w:rsidTr="00543D10">
        <w:trPr>
          <w:cantSplit/>
          <w:trHeight w:val="526"/>
          <w:jc w:val="center"/>
        </w:trPr>
        <w:tc>
          <w:tcPr>
            <w:tcW w:w="2645" w:type="dxa"/>
            <w:tcBorders>
              <w:bottom w:val="single" w:sz="20" w:space="0" w:color="000080"/>
            </w:tcBorders>
            <w:shd w:val="clear" w:color="auto" w:fill="auto"/>
            <w:vAlign w:val="center"/>
          </w:tcPr>
          <w:p w14:paraId="0D205F5C" w14:textId="77777777" w:rsidR="00804A7B" w:rsidRPr="007255C2" w:rsidRDefault="00804A7B">
            <w:pPr>
              <w:pStyle w:val="Header"/>
              <w:snapToGrid w:val="0"/>
              <w:spacing w:before="120" w:after="120"/>
              <w:rPr>
                <w:rFonts w:ascii="Calibri" w:hAnsi="Calibri" w:cs="Open Sans"/>
                <w:b/>
              </w:rPr>
            </w:pPr>
            <w:r w:rsidRPr="007255C2">
              <w:rPr>
                <w:rFonts w:ascii="Calibri" w:hAnsi="Calibri" w:cs="Open Sans"/>
                <w:b/>
              </w:rPr>
              <w:t>Document</w:t>
            </w:r>
            <w:r w:rsidRPr="007255C2">
              <w:rPr>
                <w:rFonts w:ascii="Calibri" w:eastAsia="Calibri" w:hAnsi="Calibri" w:cs="Open Sans"/>
                <w:b/>
              </w:rPr>
              <w:t xml:space="preserve"> </w:t>
            </w:r>
            <w:r w:rsidRPr="007255C2">
              <w:rPr>
                <w:rFonts w:ascii="Calibri" w:hAnsi="Calibri" w:cs="Open Sans"/>
                <w:b/>
              </w:rPr>
              <w:t>Link:</w:t>
            </w:r>
          </w:p>
        </w:tc>
        <w:tc>
          <w:tcPr>
            <w:tcW w:w="3968" w:type="dxa"/>
            <w:tcBorders>
              <w:bottom w:val="single" w:sz="20" w:space="0" w:color="000080"/>
            </w:tcBorders>
            <w:shd w:val="clear" w:color="auto" w:fill="auto"/>
            <w:vAlign w:val="center"/>
          </w:tcPr>
          <w:p w14:paraId="2DF6F39C" w14:textId="77777777" w:rsidR="00804A7B" w:rsidRPr="007255C2" w:rsidRDefault="00804A7B">
            <w:pPr>
              <w:snapToGrid w:val="0"/>
              <w:spacing w:before="120" w:after="120"/>
              <w:jc w:val="left"/>
              <w:rPr>
                <w:rFonts w:ascii="Calibri" w:hAnsi="Calibri" w:cs="Open Sans"/>
                <w:highlight w:val="yellow"/>
              </w:rPr>
            </w:pPr>
          </w:p>
        </w:tc>
      </w:tr>
    </w:tbl>
    <w:p w14:paraId="0D2E7065" w14:textId="77777777" w:rsidR="0040570A" w:rsidRPr="007255C2" w:rsidRDefault="0040570A">
      <w:pPr>
        <w:rPr>
          <w:rFonts w:ascii="Calibri" w:hAnsi="Calibri" w:cs="Open Sans"/>
        </w:rPr>
      </w:pPr>
    </w:p>
    <w:p w14:paraId="499A89EA" w14:textId="77777777" w:rsidR="00856934" w:rsidRPr="007255C2" w:rsidRDefault="00856934">
      <w:pPr>
        <w:rPr>
          <w:rFonts w:ascii="Calibri" w:hAnsi="Calibri" w:cs="Open Sans"/>
        </w:rPr>
        <w:sectPr w:rsidR="00856934" w:rsidRPr="007255C2" w:rsidSect="00804A7B">
          <w:footerReference w:type="default" r:id="rId10"/>
          <w:pgSz w:w="11906" w:h="16838"/>
          <w:pgMar w:top="1276" w:right="1418" w:bottom="1418" w:left="1418" w:header="708" w:footer="708" w:gutter="0"/>
          <w:cols w:space="720"/>
          <w:docGrid w:linePitch="360"/>
        </w:sectPr>
      </w:pPr>
    </w:p>
    <w:p w14:paraId="48A9AAD4" w14:textId="77777777" w:rsidR="0040570A" w:rsidRPr="00841674" w:rsidRDefault="0040570A" w:rsidP="00841674">
      <w:pPr>
        <w:pStyle w:val="TOC1"/>
        <w:jc w:val="center"/>
        <w:rPr>
          <w:rFonts w:asciiTheme="majorHAnsi" w:hAnsiTheme="majorHAnsi" w:cs="Arial"/>
          <w:sz w:val="28"/>
          <w:szCs w:val="28"/>
        </w:rPr>
        <w:sectPr w:rsidR="0040570A" w:rsidRPr="00841674">
          <w:headerReference w:type="even" r:id="rId11"/>
          <w:headerReference w:type="default" r:id="rId12"/>
          <w:footerReference w:type="even" r:id="rId13"/>
          <w:footerReference w:type="default" r:id="rId14"/>
          <w:headerReference w:type="first" r:id="rId15"/>
          <w:footerReference w:type="first" r:id="rId16"/>
          <w:pgSz w:w="11906" w:h="16838"/>
          <w:pgMar w:top="1418" w:right="1418" w:bottom="1418" w:left="1418" w:header="708" w:footer="708" w:gutter="0"/>
          <w:cols w:space="720"/>
          <w:docGrid w:linePitch="360"/>
        </w:sectPr>
      </w:pPr>
      <w:r w:rsidRPr="00841674">
        <w:rPr>
          <w:rFonts w:asciiTheme="majorHAnsi" w:hAnsiTheme="majorHAnsi" w:cs="Arial"/>
          <w:sz w:val="28"/>
          <w:szCs w:val="28"/>
        </w:rPr>
        <w:lastRenderedPageBreak/>
        <w:t>TABLE</w:t>
      </w:r>
      <w:r w:rsidRPr="00841674">
        <w:rPr>
          <w:rFonts w:asciiTheme="majorHAnsi" w:eastAsia="Calibri" w:hAnsiTheme="majorHAnsi" w:cs="Arial"/>
          <w:sz w:val="28"/>
          <w:szCs w:val="28"/>
        </w:rPr>
        <w:t xml:space="preserve"> </w:t>
      </w:r>
      <w:r w:rsidRPr="00841674">
        <w:rPr>
          <w:rFonts w:asciiTheme="majorHAnsi" w:hAnsiTheme="majorHAnsi" w:cs="Arial"/>
          <w:sz w:val="28"/>
          <w:szCs w:val="28"/>
        </w:rPr>
        <w:t>OF</w:t>
      </w:r>
      <w:r w:rsidRPr="00841674">
        <w:rPr>
          <w:rFonts w:asciiTheme="majorHAnsi" w:eastAsia="Calibri" w:hAnsiTheme="majorHAnsi" w:cs="Arial"/>
          <w:sz w:val="28"/>
          <w:szCs w:val="28"/>
        </w:rPr>
        <w:t xml:space="preserve"> </w:t>
      </w:r>
      <w:r w:rsidRPr="00841674">
        <w:rPr>
          <w:rFonts w:asciiTheme="majorHAnsi" w:hAnsiTheme="majorHAnsi" w:cs="Arial"/>
          <w:sz w:val="28"/>
          <w:szCs w:val="28"/>
        </w:rPr>
        <w:t>CONTENTS</w:t>
      </w:r>
    </w:p>
    <w:p w14:paraId="7AF7F116" w14:textId="1392F1A5" w:rsidR="00C212FA" w:rsidRDefault="00B95448">
      <w:pPr>
        <w:pStyle w:val="TOC1"/>
        <w:tabs>
          <w:tab w:val="left" w:pos="1300"/>
          <w:tab w:val="right" w:leader="dot" w:pos="9060"/>
        </w:tabs>
        <w:rPr>
          <w:rFonts w:eastAsiaTheme="minorEastAsia" w:cstheme="minorBidi"/>
          <w:b w:val="0"/>
          <w:noProof/>
          <w:lang w:eastAsia="ja-JP"/>
        </w:rPr>
      </w:pPr>
      <w:r w:rsidRPr="00841674">
        <w:rPr>
          <w:rFonts w:asciiTheme="majorHAnsi" w:hAnsiTheme="majorHAnsi" w:cs="Arial"/>
          <w:sz w:val="28"/>
          <w:szCs w:val="28"/>
        </w:rPr>
        <w:fldChar w:fldCharType="begin"/>
      </w:r>
      <w:r w:rsidRPr="00841674">
        <w:rPr>
          <w:rFonts w:asciiTheme="majorHAnsi" w:hAnsiTheme="majorHAnsi" w:cs="Arial"/>
          <w:sz w:val="28"/>
          <w:szCs w:val="28"/>
        </w:rPr>
        <w:instrText xml:space="preserve"> TOC \o "1-2" </w:instrText>
      </w:r>
      <w:r w:rsidRPr="00841674">
        <w:rPr>
          <w:rFonts w:asciiTheme="majorHAnsi" w:hAnsiTheme="majorHAnsi" w:cs="Arial"/>
          <w:sz w:val="28"/>
          <w:szCs w:val="28"/>
        </w:rPr>
        <w:fldChar w:fldCharType="separate"/>
      </w:r>
      <w:r w:rsidR="00C212FA">
        <w:rPr>
          <w:noProof/>
        </w:rPr>
        <w:t>Appendix</w:t>
      </w:r>
      <w:r w:rsidR="00C212FA">
        <w:rPr>
          <w:rFonts w:eastAsiaTheme="minorEastAsia" w:cstheme="minorBidi"/>
          <w:b w:val="0"/>
          <w:noProof/>
          <w:lang w:eastAsia="ja-JP"/>
        </w:rPr>
        <w:tab/>
      </w:r>
      <w:r w:rsidR="00C212FA">
        <w:rPr>
          <w:noProof/>
        </w:rPr>
        <w:t xml:space="preserve"> Requirement Extraction Template</w:t>
      </w:r>
      <w:r w:rsidR="00C212FA">
        <w:rPr>
          <w:noProof/>
        </w:rPr>
        <w:tab/>
      </w:r>
      <w:r w:rsidR="00C212FA">
        <w:rPr>
          <w:noProof/>
        </w:rPr>
        <w:fldChar w:fldCharType="begin"/>
      </w:r>
      <w:r w:rsidR="00C212FA">
        <w:rPr>
          <w:noProof/>
        </w:rPr>
        <w:instrText xml:space="preserve"> PAGEREF _Toc298421863 \h </w:instrText>
      </w:r>
      <w:r w:rsidR="00C212FA">
        <w:rPr>
          <w:noProof/>
        </w:rPr>
      </w:r>
      <w:r w:rsidR="00C212FA">
        <w:rPr>
          <w:noProof/>
        </w:rPr>
        <w:fldChar w:fldCharType="separate"/>
      </w:r>
      <w:r w:rsidR="00C212FA">
        <w:rPr>
          <w:noProof/>
        </w:rPr>
        <w:t>3</w:t>
      </w:r>
      <w:r w:rsidR="00C212FA">
        <w:rPr>
          <w:noProof/>
        </w:rPr>
        <w:fldChar w:fldCharType="end"/>
      </w:r>
    </w:p>
    <w:p w14:paraId="14E8D05B" w14:textId="77777777" w:rsidR="00C212FA" w:rsidRDefault="00C212FA">
      <w:pPr>
        <w:pStyle w:val="TOC1"/>
        <w:tabs>
          <w:tab w:val="left" w:pos="594"/>
          <w:tab w:val="right" w:leader="dot" w:pos="9060"/>
        </w:tabs>
        <w:rPr>
          <w:rFonts w:eastAsiaTheme="minorEastAsia" w:cstheme="minorBidi"/>
          <w:b w:val="0"/>
          <w:noProof/>
          <w:lang w:eastAsia="ja-JP"/>
        </w:rPr>
      </w:pPr>
      <w:r w:rsidRPr="00DB27F0">
        <w:rPr>
          <w:noProof/>
          <w:color w:val="1F497D" w:themeColor="text2"/>
        </w:rPr>
        <w:t>A.0</w:t>
      </w:r>
      <w:r>
        <w:rPr>
          <w:rFonts w:eastAsiaTheme="minorEastAsia" w:cstheme="minorBidi"/>
          <w:b w:val="0"/>
          <w:noProof/>
          <w:lang w:eastAsia="ja-JP"/>
        </w:rPr>
        <w:tab/>
      </w:r>
      <w:r w:rsidRPr="00DB27F0">
        <w:rPr>
          <w:noProof/>
          <w:color w:val="1F497D" w:themeColor="text2"/>
        </w:rPr>
        <w:t>Purpose and Scope of the investigation</w:t>
      </w:r>
      <w:r>
        <w:rPr>
          <w:noProof/>
        </w:rPr>
        <w:tab/>
      </w:r>
      <w:r>
        <w:rPr>
          <w:noProof/>
        </w:rPr>
        <w:fldChar w:fldCharType="begin"/>
      </w:r>
      <w:r>
        <w:rPr>
          <w:noProof/>
        </w:rPr>
        <w:instrText xml:space="preserve"> PAGEREF _Toc298421864 \h </w:instrText>
      </w:r>
      <w:r>
        <w:rPr>
          <w:noProof/>
        </w:rPr>
      </w:r>
      <w:r>
        <w:rPr>
          <w:noProof/>
        </w:rPr>
        <w:fldChar w:fldCharType="separate"/>
      </w:r>
      <w:r>
        <w:rPr>
          <w:noProof/>
        </w:rPr>
        <w:t>3</w:t>
      </w:r>
      <w:r>
        <w:rPr>
          <w:noProof/>
        </w:rPr>
        <w:fldChar w:fldCharType="end"/>
      </w:r>
    </w:p>
    <w:p w14:paraId="428DF42C" w14:textId="77777777" w:rsidR="00C212FA" w:rsidRDefault="00C212FA">
      <w:pPr>
        <w:pStyle w:val="TOC1"/>
        <w:tabs>
          <w:tab w:val="left" w:pos="594"/>
          <w:tab w:val="right" w:leader="dot" w:pos="9060"/>
        </w:tabs>
        <w:rPr>
          <w:rFonts w:eastAsiaTheme="minorEastAsia" w:cstheme="minorBidi"/>
          <w:b w:val="0"/>
          <w:noProof/>
          <w:lang w:eastAsia="ja-JP"/>
        </w:rPr>
      </w:pPr>
      <w:r>
        <w:rPr>
          <w:noProof/>
        </w:rPr>
        <w:t>A.1</w:t>
      </w:r>
      <w:r>
        <w:rPr>
          <w:rFonts w:eastAsiaTheme="minorEastAsia" w:cstheme="minorBidi"/>
          <w:b w:val="0"/>
          <w:noProof/>
          <w:lang w:eastAsia="ja-JP"/>
        </w:rPr>
        <w:tab/>
      </w:r>
      <w:r>
        <w:rPr>
          <w:noProof/>
        </w:rPr>
        <w:t>Science ViEWpoint</w:t>
      </w:r>
      <w:r>
        <w:rPr>
          <w:noProof/>
        </w:rPr>
        <w:tab/>
      </w:r>
      <w:r>
        <w:rPr>
          <w:noProof/>
        </w:rPr>
        <w:fldChar w:fldCharType="begin"/>
      </w:r>
      <w:r>
        <w:rPr>
          <w:noProof/>
        </w:rPr>
        <w:instrText xml:space="preserve"> PAGEREF _Toc298421865 \h </w:instrText>
      </w:r>
      <w:r>
        <w:rPr>
          <w:noProof/>
        </w:rPr>
      </w:r>
      <w:r>
        <w:rPr>
          <w:noProof/>
        </w:rPr>
        <w:fldChar w:fldCharType="separate"/>
      </w:r>
      <w:r>
        <w:rPr>
          <w:noProof/>
        </w:rPr>
        <w:t>5</w:t>
      </w:r>
      <w:r>
        <w:rPr>
          <w:noProof/>
        </w:rPr>
        <w:fldChar w:fldCharType="end"/>
      </w:r>
    </w:p>
    <w:p w14:paraId="5ADD0FE7" w14:textId="77777777" w:rsidR="00C212FA" w:rsidRDefault="00C212FA">
      <w:pPr>
        <w:pStyle w:val="TOC1"/>
        <w:tabs>
          <w:tab w:val="left" w:pos="594"/>
          <w:tab w:val="right" w:leader="dot" w:pos="9060"/>
        </w:tabs>
        <w:rPr>
          <w:rFonts w:eastAsiaTheme="minorEastAsia" w:cstheme="minorBidi"/>
          <w:b w:val="0"/>
          <w:noProof/>
          <w:lang w:eastAsia="ja-JP"/>
        </w:rPr>
      </w:pPr>
      <w:r>
        <w:rPr>
          <w:noProof/>
        </w:rPr>
        <w:t>A.2</w:t>
      </w:r>
      <w:r>
        <w:rPr>
          <w:rFonts w:eastAsiaTheme="minorEastAsia" w:cstheme="minorBidi"/>
          <w:b w:val="0"/>
          <w:noProof/>
          <w:lang w:eastAsia="ja-JP"/>
        </w:rPr>
        <w:tab/>
      </w:r>
      <w:r>
        <w:rPr>
          <w:noProof/>
        </w:rPr>
        <w:t>Information Viewpoint</w:t>
      </w:r>
      <w:r>
        <w:rPr>
          <w:noProof/>
        </w:rPr>
        <w:tab/>
      </w:r>
      <w:r>
        <w:rPr>
          <w:noProof/>
        </w:rPr>
        <w:fldChar w:fldCharType="begin"/>
      </w:r>
      <w:r>
        <w:rPr>
          <w:noProof/>
        </w:rPr>
        <w:instrText xml:space="preserve"> PAGEREF _Toc298421866 \h </w:instrText>
      </w:r>
      <w:r>
        <w:rPr>
          <w:noProof/>
        </w:rPr>
      </w:r>
      <w:r>
        <w:rPr>
          <w:noProof/>
        </w:rPr>
        <w:fldChar w:fldCharType="separate"/>
      </w:r>
      <w:r>
        <w:rPr>
          <w:noProof/>
        </w:rPr>
        <w:t>7</w:t>
      </w:r>
      <w:r>
        <w:rPr>
          <w:noProof/>
        </w:rPr>
        <w:fldChar w:fldCharType="end"/>
      </w:r>
    </w:p>
    <w:p w14:paraId="6DB7FB8A" w14:textId="77777777" w:rsidR="00C212FA" w:rsidRDefault="00C212FA">
      <w:pPr>
        <w:pStyle w:val="TOC1"/>
        <w:tabs>
          <w:tab w:val="right" w:leader="dot" w:pos="9060"/>
        </w:tabs>
        <w:rPr>
          <w:rFonts w:eastAsiaTheme="minorEastAsia" w:cstheme="minorBidi"/>
          <w:b w:val="0"/>
          <w:noProof/>
          <w:lang w:eastAsia="ja-JP"/>
        </w:rPr>
      </w:pPr>
      <w:r>
        <w:rPr>
          <w:noProof/>
        </w:rPr>
        <w:t xml:space="preserve">A.3 </w:t>
      </w:r>
      <w:r w:rsidRPr="00DB27F0">
        <w:rPr>
          <w:rFonts w:asciiTheme="majorHAnsi" w:hAnsiTheme="majorHAnsi"/>
          <w:noProof/>
        </w:rPr>
        <w:t>TECHNOLOGY V</w:t>
      </w:r>
      <w:r>
        <w:rPr>
          <w:noProof/>
        </w:rPr>
        <w:t>iewpoint</w:t>
      </w:r>
      <w:r>
        <w:rPr>
          <w:noProof/>
        </w:rPr>
        <w:tab/>
      </w:r>
      <w:r>
        <w:rPr>
          <w:noProof/>
        </w:rPr>
        <w:fldChar w:fldCharType="begin"/>
      </w:r>
      <w:r>
        <w:rPr>
          <w:noProof/>
        </w:rPr>
        <w:instrText xml:space="preserve"> PAGEREF _Toc298421867 \h </w:instrText>
      </w:r>
      <w:r>
        <w:rPr>
          <w:noProof/>
        </w:rPr>
      </w:r>
      <w:r>
        <w:rPr>
          <w:noProof/>
        </w:rPr>
        <w:fldChar w:fldCharType="separate"/>
      </w:r>
      <w:r>
        <w:rPr>
          <w:noProof/>
        </w:rPr>
        <w:t>9</w:t>
      </w:r>
      <w:r>
        <w:rPr>
          <w:noProof/>
        </w:rPr>
        <w:fldChar w:fldCharType="end"/>
      </w:r>
    </w:p>
    <w:p w14:paraId="0827BAD7" w14:textId="505E4A41" w:rsidR="0040570A" w:rsidRPr="007255C2" w:rsidRDefault="00B95448">
      <w:pPr>
        <w:pStyle w:val="TOC1"/>
        <w:tabs>
          <w:tab w:val="right" w:leader="dot" w:pos="9070"/>
        </w:tabs>
        <w:rPr>
          <w:rFonts w:ascii="Calibri" w:hAnsi="Calibri" w:cs="Open Sans"/>
        </w:rPr>
        <w:sectPr w:rsidR="0040570A" w:rsidRPr="007255C2" w:rsidSect="00804A7B">
          <w:type w:val="continuous"/>
          <w:pgSz w:w="11906" w:h="16838"/>
          <w:pgMar w:top="851" w:right="1418" w:bottom="1418" w:left="1418" w:header="708" w:footer="708" w:gutter="0"/>
          <w:cols w:space="720"/>
          <w:docGrid w:linePitch="360"/>
        </w:sectPr>
      </w:pPr>
      <w:r w:rsidRPr="00841674">
        <w:rPr>
          <w:rFonts w:asciiTheme="majorHAnsi" w:hAnsiTheme="majorHAnsi" w:cs="Arial"/>
          <w:sz w:val="28"/>
          <w:szCs w:val="28"/>
        </w:rPr>
        <w:fldChar w:fldCharType="end"/>
      </w:r>
    </w:p>
    <w:p w14:paraId="77376F31" w14:textId="77777777" w:rsidR="0040570A" w:rsidRPr="007255C2" w:rsidRDefault="0040570A">
      <w:pPr>
        <w:tabs>
          <w:tab w:val="left" w:pos="382"/>
          <w:tab w:val="right" w:leader="dot" w:pos="9054"/>
          <w:tab w:val="right" w:leader="dot" w:pos="9070"/>
        </w:tabs>
        <w:rPr>
          <w:rFonts w:ascii="Calibri" w:hAnsi="Calibri" w:cs="Open Sans"/>
          <w:b/>
          <w:caps/>
          <w:sz w:val="24"/>
          <w:szCs w:val="24"/>
        </w:rPr>
      </w:pPr>
    </w:p>
    <w:p w14:paraId="351A82AB" w14:textId="77777777" w:rsidR="00D64E3B" w:rsidRDefault="00FC05C0" w:rsidP="00FC05C0">
      <w:pPr>
        <w:pStyle w:val="Heading1"/>
        <w:numPr>
          <w:ilvl w:val="0"/>
          <w:numId w:val="0"/>
        </w:numPr>
        <w:ind w:left="431" w:hanging="431"/>
      </w:pPr>
      <w:bookmarkStart w:id="2" w:name="id.bd2622a07241"/>
      <w:bookmarkStart w:id="3" w:name="id.105932e7f75c"/>
      <w:r>
        <w:rPr>
          <w:color w:val="FF0000"/>
        </w:rPr>
        <w:br w:type="page"/>
      </w:r>
      <w:bookmarkStart w:id="4" w:name="_Toc298421863"/>
      <w:r w:rsidR="00B346D5" w:rsidRPr="00B346D5">
        <w:t>Appendix</w:t>
      </w:r>
      <w:r w:rsidR="00B346D5">
        <w:tab/>
      </w:r>
      <w:r w:rsidR="00B346D5" w:rsidRPr="00B346D5">
        <w:t xml:space="preserve"> </w:t>
      </w:r>
      <w:r w:rsidR="00B22AB4" w:rsidRPr="00B346D5">
        <w:t xml:space="preserve">Requirement ExtractiOn </w:t>
      </w:r>
      <w:r w:rsidR="00811732" w:rsidRPr="00B346D5">
        <w:t>Template</w:t>
      </w:r>
      <w:bookmarkEnd w:id="4"/>
    </w:p>
    <w:p w14:paraId="566A41DD" w14:textId="49B91244" w:rsidR="000B5654" w:rsidRPr="0020308A" w:rsidRDefault="000B5654" w:rsidP="000B5654">
      <w:pPr>
        <w:pStyle w:val="Appendix"/>
        <w:numPr>
          <w:ilvl w:val="0"/>
          <w:numId w:val="0"/>
        </w:numPr>
        <w:rPr>
          <w:color w:val="1F497D" w:themeColor="text2"/>
          <w:sz w:val="28"/>
        </w:rPr>
      </w:pPr>
      <w:bookmarkStart w:id="5" w:name="_Toc298421864"/>
      <w:r w:rsidRPr="0020308A">
        <w:rPr>
          <w:color w:val="1F497D" w:themeColor="text2"/>
          <w:sz w:val="28"/>
        </w:rPr>
        <w:t>A.0</w:t>
      </w:r>
      <w:r w:rsidRPr="0020308A">
        <w:rPr>
          <w:color w:val="1F497D" w:themeColor="text2"/>
          <w:sz w:val="28"/>
        </w:rPr>
        <w:tab/>
        <w:t>Purpose and Scope of the investigation</w:t>
      </w:r>
      <w:bookmarkEnd w:id="5"/>
    </w:p>
    <w:p w14:paraId="3CBB7388" w14:textId="0293D2AE" w:rsidR="001C4AFE" w:rsidRPr="0086224A" w:rsidRDefault="001C4AFE" w:rsidP="0086224A">
      <w:pPr>
        <w:rPr>
          <w:b/>
          <w:i/>
          <w:caps/>
          <w:color w:val="1F497D" w:themeColor="text2"/>
        </w:rPr>
      </w:pPr>
      <w:r w:rsidRPr="0086224A">
        <w:rPr>
          <w:i/>
          <w:color w:val="1F497D" w:themeColor="text2"/>
        </w:rPr>
        <w:t xml:space="preserve">This section is </w:t>
      </w:r>
      <w:r w:rsidR="00386398" w:rsidRPr="0086224A">
        <w:rPr>
          <w:i/>
          <w:color w:val="1F497D" w:themeColor="text2"/>
        </w:rPr>
        <w:t>input</w:t>
      </w:r>
      <w:r w:rsidRPr="0086224A">
        <w:rPr>
          <w:i/>
          <w:color w:val="1F497D" w:themeColor="text2"/>
        </w:rPr>
        <w:t xml:space="preserve"> by a requirement coll</w:t>
      </w:r>
      <w:r w:rsidR="00D93F7E">
        <w:rPr>
          <w:i/>
          <w:color w:val="1F497D" w:themeColor="text2"/>
        </w:rPr>
        <w:t>ec</w:t>
      </w:r>
      <w:r w:rsidRPr="0086224A">
        <w:rPr>
          <w:i/>
          <w:color w:val="1F497D" w:themeColor="text2"/>
        </w:rPr>
        <w:t>tor</w:t>
      </w:r>
      <w:r w:rsidR="00386398" w:rsidRPr="0086224A">
        <w:rPr>
          <w:i/>
          <w:color w:val="1F497D" w:themeColor="text2"/>
        </w:rPr>
        <w:t xml:space="preserve"> to explain the purpose and scope of the investigation to an inquiry community,</w:t>
      </w:r>
      <w:r w:rsidR="00F11D49" w:rsidRPr="0086224A">
        <w:rPr>
          <w:i/>
          <w:color w:val="1F497D" w:themeColor="text2"/>
        </w:rPr>
        <w:t xml:space="preserve"> explaining the</w:t>
      </w:r>
      <w:r w:rsidR="00386398" w:rsidRPr="0086224A">
        <w:rPr>
          <w:i/>
          <w:color w:val="1F497D" w:themeColor="text2"/>
        </w:rPr>
        <w:t xml:space="preserve"> instructions of </w:t>
      </w:r>
      <w:r w:rsidR="00F11D49" w:rsidRPr="0086224A">
        <w:rPr>
          <w:i/>
          <w:color w:val="1F497D" w:themeColor="text2"/>
        </w:rPr>
        <w:t>how to fill</w:t>
      </w:r>
      <w:r w:rsidR="00386398" w:rsidRPr="0086224A">
        <w:rPr>
          <w:i/>
          <w:color w:val="1F497D" w:themeColor="text2"/>
        </w:rPr>
        <w:t xml:space="preserve"> the </w:t>
      </w:r>
      <w:r w:rsidR="00F11D49" w:rsidRPr="0086224A">
        <w:rPr>
          <w:i/>
          <w:color w:val="1F497D" w:themeColor="text2"/>
        </w:rPr>
        <w:t>template</w:t>
      </w:r>
      <w:r w:rsidR="00386398" w:rsidRPr="0086224A">
        <w:rPr>
          <w:i/>
          <w:color w:val="1F497D" w:themeColor="text2"/>
        </w:rPr>
        <w:t>, and to keep records of the status of the requirement collection</w:t>
      </w:r>
      <w:r w:rsidR="00E81C17" w:rsidRPr="0086224A">
        <w:rPr>
          <w:i/>
          <w:color w:val="1F497D" w:themeColor="text2"/>
        </w:rPr>
        <w:t xml:space="preserve"> progress</w:t>
      </w:r>
      <w:r w:rsidRPr="0086224A">
        <w:rPr>
          <w:i/>
          <w:color w:val="1F497D" w:themeColor="text2"/>
        </w:rPr>
        <w:t>.</w:t>
      </w:r>
    </w:p>
    <w:p w14:paraId="2DCF5E84" w14:textId="793FC8B6" w:rsidR="001C4AFE" w:rsidRPr="00B758D8" w:rsidRDefault="00E50B1A" w:rsidP="00214828">
      <w:pPr>
        <w:pStyle w:val="TOC2"/>
        <w:spacing w:before="240" w:after="120"/>
        <w:ind w:left="0"/>
        <w:rPr>
          <w:color w:val="1F497D" w:themeColor="text2"/>
        </w:rPr>
      </w:pPr>
      <w:r w:rsidRPr="00B758D8">
        <w:rPr>
          <w:rStyle w:val="Strong"/>
          <w:b/>
          <w:color w:val="1F497D" w:themeColor="text2"/>
        </w:rPr>
        <w:t xml:space="preserve">A.0.1 </w:t>
      </w:r>
      <w:r w:rsidRPr="00B758D8">
        <w:rPr>
          <w:rStyle w:val="Strong"/>
          <w:b/>
          <w:color w:val="1F497D" w:themeColor="text2"/>
        </w:rPr>
        <w:tab/>
      </w:r>
      <w:r w:rsidR="001C4AFE" w:rsidRPr="00B758D8">
        <w:rPr>
          <w:rStyle w:val="Strong"/>
          <w:b/>
          <w:color w:val="1F497D" w:themeColor="text2"/>
        </w:rPr>
        <w:t>Authors</w:t>
      </w:r>
    </w:p>
    <w:p w14:paraId="541B6E64" w14:textId="51AD2E1D" w:rsidR="001C4AFE" w:rsidRPr="008D7D89" w:rsidRDefault="001C4AFE" w:rsidP="00214828">
      <w:pPr>
        <w:pStyle w:val="NormalWeb"/>
        <w:shd w:val="clear" w:color="auto" w:fill="FFFFFF"/>
        <w:tabs>
          <w:tab w:val="left" w:pos="9214"/>
        </w:tabs>
        <w:spacing w:before="0" w:after="120" w:line="240" w:lineRule="atLeast"/>
        <w:jc w:val="both"/>
        <w:textAlignment w:val="baseline"/>
        <w:rPr>
          <w:rFonts w:cs="Times New Roman"/>
          <w:i/>
          <w:color w:val="1F497D" w:themeColor="text2"/>
          <w:sz w:val="22"/>
          <w:szCs w:val="17"/>
        </w:rPr>
      </w:pPr>
      <w:proofErr w:type="gramStart"/>
      <w:r w:rsidRPr="008D7D89">
        <w:rPr>
          <w:rFonts w:cs="Times New Roman"/>
          <w:i/>
          <w:color w:val="1F497D" w:themeColor="text2"/>
          <w:sz w:val="22"/>
          <w:szCs w:val="17"/>
        </w:rPr>
        <w:t>All authors contributing</w:t>
      </w:r>
      <w:r w:rsidRPr="008D7D89">
        <w:rPr>
          <w:rStyle w:val="apple-converted-space"/>
          <w:rFonts w:eastAsia="Verdana" w:cs="Times New Roman"/>
          <w:i/>
          <w:color w:val="1F497D" w:themeColor="text2"/>
          <w:sz w:val="22"/>
          <w:szCs w:val="17"/>
        </w:rPr>
        <w:t> </w:t>
      </w:r>
      <w:r w:rsidRPr="00141206">
        <w:rPr>
          <w:rStyle w:val="Emphasis"/>
          <w:rFonts w:cs="Times New Roman"/>
          <w:b/>
          <w:color w:val="1F497D" w:themeColor="text2"/>
          <w:sz w:val="22"/>
          <w:szCs w:val="17"/>
          <w:bdr w:val="none" w:sz="0" w:space="0" w:color="auto" w:frame="1"/>
        </w:rPr>
        <w:t>directly</w:t>
      </w:r>
      <w:r w:rsidRPr="00141206">
        <w:rPr>
          <w:rStyle w:val="apple-converted-space"/>
          <w:rFonts w:eastAsia="Verdana" w:cs="Times New Roman"/>
          <w:b/>
          <w:i/>
          <w:color w:val="1F497D" w:themeColor="text2"/>
          <w:sz w:val="22"/>
          <w:szCs w:val="17"/>
        </w:rPr>
        <w:t> </w:t>
      </w:r>
      <w:r w:rsidRPr="008D7D89">
        <w:rPr>
          <w:rFonts w:cs="Times New Roman"/>
          <w:i/>
          <w:color w:val="1F497D" w:themeColor="text2"/>
          <w:sz w:val="22"/>
          <w:szCs w:val="17"/>
        </w:rPr>
        <w:t>to this focus</w:t>
      </w:r>
      <w:r w:rsidR="00F11D49" w:rsidRPr="008D7D89">
        <w:rPr>
          <w:rFonts w:cs="Times New Roman"/>
          <w:i/>
          <w:color w:val="1F497D" w:themeColor="text2"/>
          <w:sz w:val="22"/>
          <w:szCs w:val="17"/>
        </w:rPr>
        <w:t>.</w:t>
      </w:r>
      <w:proofErr w:type="gramEnd"/>
      <w:r w:rsidR="00F11D49" w:rsidRPr="008D7D89">
        <w:rPr>
          <w:rFonts w:cs="Times New Roman"/>
          <w:i/>
          <w:color w:val="1F497D" w:themeColor="text2"/>
          <w:sz w:val="22"/>
          <w:szCs w:val="17"/>
        </w:rPr>
        <w:t xml:space="preserve"> </w:t>
      </w:r>
      <w:r w:rsidR="008D7D89">
        <w:rPr>
          <w:rFonts w:cs="Times New Roman"/>
          <w:i/>
          <w:color w:val="1F497D" w:themeColor="text2"/>
          <w:sz w:val="22"/>
          <w:szCs w:val="17"/>
        </w:rPr>
        <w:t>Incrementally add names here as people actually contribute</w:t>
      </w:r>
      <w:r w:rsidR="00214828">
        <w:rPr>
          <w:rFonts w:cs="Times New Roman"/>
          <w:i/>
          <w:color w:val="1F497D" w:themeColor="text2"/>
          <w:sz w:val="22"/>
          <w:szCs w:val="17"/>
        </w:rPr>
        <w:t>.</w:t>
      </w:r>
    </w:p>
    <w:tbl>
      <w:tblPr>
        <w:tblStyle w:val="TableGrid"/>
        <w:tblW w:w="9322" w:type="dxa"/>
        <w:tblLayout w:type="fixed"/>
        <w:tblLook w:val="04A0" w:firstRow="1" w:lastRow="0" w:firstColumn="1" w:lastColumn="0" w:noHBand="0" w:noVBand="1"/>
      </w:tblPr>
      <w:tblGrid>
        <w:gridCol w:w="2943"/>
        <w:gridCol w:w="2552"/>
        <w:gridCol w:w="1417"/>
        <w:gridCol w:w="2410"/>
      </w:tblGrid>
      <w:tr w:rsidR="00557D41" w:rsidRPr="00557D41" w14:paraId="7C67540B" w14:textId="77777777" w:rsidTr="00990A4E">
        <w:tc>
          <w:tcPr>
            <w:tcW w:w="2943" w:type="dxa"/>
          </w:tcPr>
          <w:p w14:paraId="3B66DA41" w14:textId="77777777" w:rsidR="001C4AFE" w:rsidRPr="00557D41" w:rsidRDefault="001C4AFE" w:rsidP="001C4AFE">
            <w:pPr>
              <w:pStyle w:val="NormalWeb"/>
              <w:spacing w:before="0" w:after="0" w:line="240" w:lineRule="atLeast"/>
              <w:textAlignment w:val="baseline"/>
              <w:rPr>
                <w:rFonts w:cs="Times New Roman"/>
                <w:b/>
                <w:color w:val="1F497D" w:themeColor="text2"/>
                <w:sz w:val="20"/>
                <w:szCs w:val="17"/>
              </w:rPr>
            </w:pPr>
            <w:r w:rsidRPr="00557D41">
              <w:rPr>
                <w:rFonts w:cs="Times New Roman"/>
                <w:b/>
                <w:color w:val="1F497D" w:themeColor="text2"/>
                <w:sz w:val="20"/>
                <w:szCs w:val="17"/>
              </w:rPr>
              <w:t>Roles</w:t>
            </w:r>
          </w:p>
        </w:tc>
        <w:tc>
          <w:tcPr>
            <w:tcW w:w="2552" w:type="dxa"/>
          </w:tcPr>
          <w:p w14:paraId="73CFC6FA" w14:textId="77777777" w:rsidR="001C4AFE" w:rsidRPr="00557D41" w:rsidRDefault="001C4AFE" w:rsidP="001C4AFE">
            <w:pPr>
              <w:pStyle w:val="NormalWeb"/>
              <w:spacing w:before="0" w:after="0" w:line="240" w:lineRule="atLeast"/>
              <w:textAlignment w:val="baseline"/>
              <w:rPr>
                <w:rFonts w:cs="Times New Roman"/>
                <w:b/>
                <w:color w:val="1F497D" w:themeColor="text2"/>
                <w:sz w:val="20"/>
                <w:szCs w:val="17"/>
              </w:rPr>
            </w:pPr>
            <w:r w:rsidRPr="00557D41">
              <w:rPr>
                <w:rFonts w:cs="Times New Roman"/>
                <w:b/>
                <w:color w:val="1F497D" w:themeColor="text2"/>
                <w:sz w:val="20"/>
                <w:szCs w:val="17"/>
              </w:rPr>
              <w:t>Contact Person</w:t>
            </w:r>
          </w:p>
        </w:tc>
        <w:tc>
          <w:tcPr>
            <w:tcW w:w="1417" w:type="dxa"/>
          </w:tcPr>
          <w:p w14:paraId="05115D16" w14:textId="77777777" w:rsidR="001C4AFE" w:rsidRPr="00557D41" w:rsidRDefault="001C4AFE" w:rsidP="001C4AFE">
            <w:pPr>
              <w:pStyle w:val="NormalWeb"/>
              <w:spacing w:before="0" w:after="0" w:line="240" w:lineRule="atLeast"/>
              <w:textAlignment w:val="baseline"/>
              <w:rPr>
                <w:rFonts w:cs="Times New Roman"/>
                <w:b/>
                <w:color w:val="1F497D" w:themeColor="text2"/>
                <w:sz w:val="20"/>
                <w:szCs w:val="17"/>
              </w:rPr>
            </w:pPr>
            <w:r w:rsidRPr="00557D41">
              <w:rPr>
                <w:rFonts w:cs="Times New Roman"/>
                <w:b/>
                <w:color w:val="1F497D" w:themeColor="text2"/>
                <w:sz w:val="20"/>
                <w:szCs w:val="17"/>
              </w:rPr>
              <w:t>Organization</w:t>
            </w:r>
          </w:p>
        </w:tc>
        <w:tc>
          <w:tcPr>
            <w:tcW w:w="2410" w:type="dxa"/>
          </w:tcPr>
          <w:p w14:paraId="062CB6A4" w14:textId="77777777" w:rsidR="001C4AFE" w:rsidRPr="00557D41" w:rsidRDefault="001C4AFE" w:rsidP="001C4AFE">
            <w:pPr>
              <w:pStyle w:val="NormalWeb"/>
              <w:spacing w:before="0" w:after="0" w:line="240" w:lineRule="atLeast"/>
              <w:textAlignment w:val="baseline"/>
              <w:rPr>
                <w:rFonts w:cs="Times New Roman"/>
                <w:b/>
                <w:color w:val="1F497D" w:themeColor="text2"/>
                <w:sz w:val="20"/>
                <w:szCs w:val="17"/>
              </w:rPr>
            </w:pPr>
            <w:r w:rsidRPr="00557D41">
              <w:rPr>
                <w:rFonts w:cs="Times New Roman"/>
                <w:b/>
                <w:color w:val="1F497D" w:themeColor="text2"/>
                <w:sz w:val="20"/>
                <w:szCs w:val="17"/>
              </w:rPr>
              <w:t>Contact email</w:t>
            </w:r>
          </w:p>
        </w:tc>
      </w:tr>
      <w:tr w:rsidR="00557D41" w:rsidRPr="00557D41" w14:paraId="7746BA2D" w14:textId="77777777" w:rsidTr="00990A4E">
        <w:tc>
          <w:tcPr>
            <w:tcW w:w="2943" w:type="dxa"/>
            <w:tcMar>
              <w:left w:w="28" w:type="dxa"/>
              <w:right w:w="28" w:type="dxa"/>
            </w:tcMar>
          </w:tcPr>
          <w:p w14:paraId="33A6D7AF" w14:textId="6F613B45" w:rsidR="00F87F85" w:rsidRPr="00557D41" w:rsidRDefault="00F87F85" w:rsidP="008D7D89">
            <w:pPr>
              <w:keepLines w:val="0"/>
              <w:widowControl/>
              <w:suppressAutoHyphens w:val="0"/>
              <w:spacing w:before="0" w:after="0"/>
              <w:jc w:val="left"/>
              <w:rPr>
                <w:rFonts w:ascii="Arial" w:hAnsi="Arial" w:cs="Arial"/>
                <w:color w:val="1F497D" w:themeColor="text2"/>
                <w:sz w:val="20"/>
                <w:szCs w:val="20"/>
              </w:rPr>
            </w:pPr>
            <w:r w:rsidRPr="00557D41">
              <w:rPr>
                <w:rFonts w:ascii="Arial" w:hAnsi="Arial" w:cs="Arial"/>
                <w:color w:val="1F497D" w:themeColor="text2"/>
                <w:sz w:val="20"/>
                <w:szCs w:val="20"/>
              </w:rPr>
              <w:t>Project Leader</w:t>
            </w:r>
          </w:p>
        </w:tc>
        <w:tc>
          <w:tcPr>
            <w:tcW w:w="2552" w:type="dxa"/>
            <w:tcMar>
              <w:left w:w="28" w:type="dxa"/>
              <w:right w:w="28" w:type="dxa"/>
            </w:tcMar>
          </w:tcPr>
          <w:p w14:paraId="22AD36BB" w14:textId="77777777" w:rsidR="00F87F85" w:rsidRPr="00557D41" w:rsidRDefault="00F87F85" w:rsidP="008D7D89">
            <w:pPr>
              <w:keepLines w:val="0"/>
              <w:widowControl/>
              <w:suppressAutoHyphens w:val="0"/>
              <w:spacing w:before="0" w:after="0"/>
              <w:jc w:val="left"/>
              <w:rPr>
                <w:rFonts w:ascii="Arial" w:hAnsi="Arial" w:cs="Arial"/>
                <w:color w:val="1F497D" w:themeColor="text2"/>
                <w:sz w:val="20"/>
                <w:szCs w:val="20"/>
              </w:rPr>
            </w:pPr>
            <w:proofErr w:type="spellStart"/>
            <w:r w:rsidRPr="00557D41">
              <w:rPr>
                <w:rFonts w:ascii="Arial" w:hAnsi="Arial" w:cs="Arial"/>
                <w:color w:val="1F497D" w:themeColor="text2"/>
                <w:sz w:val="20"/>
                <w:szCs w:val="20"/>
              </w:rPr>
              <w:t>Tiziana</w:t>
            </w:r>
            <w:proofErr w:type="spellEnd"/>
            <w:r w:rsidRPr="00557D41">
              <w:rPr>
                <w:rFonts w:ascii="Arial" w:hAnsi="Arial" w:cs="Arial"/>
                <w:color w:val="1F497D" w:themeColor="text2"/>
                <w:sz w:val="20"/>
                <w:szCs w:val="20"/>
              </w:rPr>
              <w:t xml:space="preserve"> Ferrari</w:t>
            </w:r>
          </w:p>
        </w:tc>
        <w:tc>
          <w:tcPr>
            <w:tcW w:w="1417" w:type="dxa"/>
            <w:tcMar>
              <w:left w:w="28" w:type="dxa"/>
              <w:right w:w="28" w:type="dxa"/>
            </w:tcMar>
          </w:tcPr>
          <w:p w14:paraId="6A197BD2" w14:textId="77777777" w:rsidR="00F87F85" w:rsidRPr="00557D41" w:rsidRDefault="00F87F85" w:rsidP="008D7D89">
            <w:pPr>
              <w:keepLines w:val="0"/>
              <w:widowControl/>
              <w:suppressAutoHyphens w:val="0"/>
              <w:spacing w:before="0" w:after="0"/>
              <w:jc w:val="left"/>
              <w:rPr>
                <w:rFonts w:ascii="Arial" w:hAnsi="Arial" w:cs="Arial"/>
                <w:color w:val="1F497D" w:themeColor="text2"/>
                <w:sz w:val="20"/>
                <w:szCs w:val="20"/>
              </w:rPr>
            </w:pPr>
            <w:r w:rsidRPr="00557D41">
              <w:rPr>
                <w:rFonts w:ascii="Arial" w:hAnsi="Arial" w:cs="Arial"/>
                <w:color w:val="1F497D" w:themeColor="text2"/>
                <w:sz w:val="20"/>
                <w:szCs w:val="20"/>
              </w:rPr>
              <w:t>EGI.eu</w:t>
            </w:r>
          </w:p>
        </w:tc>
        <w:tc>
          <w:tcPr>
            <w:tcW w:w="2410" w:type="dxa"/>
            <w:tcMar>
              <w:left w:w="28" w:type="dxa"/>
              <w:right w:w="28" w:type="dxa"/>
            </w:tcMar>
          </w:tcPr>
          <w:p w14:paraId="6EB029F6" w14:textId="77777777" w:rsidR="00F87F85" w:rsidRPr="00557D41" w:rsidRDefault="00F87F85" w:rsidP="008D7D89">
            <w:pPr>
              <w:keepLines w:val="0"/>
              <w:widowControl/>
              <w:suppressAutoHyphens w:val="0"/>
              <w:spacing w:before="0" w:after="0"/>
              <w:jc w:val="left"/>
              <w:rPr>
                <w:rFonts w:ascii="Arial" w:hAnsi="Arial" w:cs="Arial"/>
                <w:color w:val="1F497D" w:themeColor="text2"/>
                <w:sz w:val="20"/>
                <w:szCs w:val="20"/>
              </w:rPr>
            </w:pPr>
            <w:proofErr w:type="gramStart"/>
            <w:r w:rsidRPr="00557D41">
              <w:rPr>
                <w:rFonts w:ascii="Arial" w:hAnsi="Arial" w:cs="Arial"/>
                <w:color w:val="1F497D" w:themeColor="text2"/>
                <w:sz w:val="20"/>
                <w:szCs w:val="20"/>
              </w:rPr>
              <w:t>tiziana.ferrari@egi.eu</w:t>
            </w:r>
            <w:proofErr w:type="gramEnd"/>
          </w:p>
        </w:tc>
      </w:tr>
      <w:tr w:rsidR="00557D41" w:rsidRPr="00557D41" w14:paraId="601FE0DA" w14:textId="77777777" w:rsidTr="00990A4E">
        <w:tc>
          <w:tcPr>
            <w:tcW w:w="2943" w:type="dxa"/>
            <w:tcMar>
              <w:left w:w="28" w:type="dxa"/>
              <w:right w:w="28" w:type="dxa"/>
            </w:tcMar>
          </w:tcPr>
          <w:p w14:paraId="5F87BAEB" w14:textId="46A28425" w:rsidR="001C4AFE" w:rsidRPr="00557D41" w:rsidRDefault="00841674" w:rsidP="00230EDE">
            <w:pPr>
              <w:keepLines w:val="0"/>
              <w:widowControl/>
              <w:suppressAutoHyphens w:val="0"/>
              <w:spacing w:before="0" w:after="0"/>
              <w:jc w:val="left"/>
              <w:rPr>
                <w:rFonts w:ascii="Arial" w:hAnsi="Arial" w:cs="Arial"/>
                <w:color w:val="1F497D" w:themeColor="text2"/>
                <w:sz w:val="20"/>
                <w:szCs w:val="20"/>
                <w:lang w:val="en-US"/>
              </w:rPr>
            </w:pPr>
            <w:r w:rsidRPr="00557D41">
              <w:rPr>
                <w:rFonts w:ascii="Arial" w:hAnsi="Arial" w:cs="Arial"/>
                <w:color w:val="1F497D" w:themeColor="text2"/>
                <w:sz w:val="20"/>
                <w:szCs w:val="20"/>
              </w:rPr>
              <w:t>Technology Provider</w:t>
            </w:r>
          </w:p>
        </w:tc>
        <w:tc>
          <w:tcPr>
            <w:tcW w:w="2552" w:type="dxa"/>
            <w:tcMar>
              <w:left w:w="28" w:type="dxa"/>
              <w:right w:w="28" w:type="dxa"/>
            </w:tcMar>
          </w:tcPr>
          <w:p w14:paraId="751AB6EA" w14:textId="78C0B24A" w:rsidR="001C4AFE" w:rsidRPr="00557D41" w:rsidRDefault="00841674" w:rsidP="00230EDE">
            <w:pPr>
              <w:keepLines w:val="0"/>
              <w:widowControl/>
              <w:suppressAutoHyphens w:val="0"/>
              <w:spacing w:before="0" w:after="0"/>
              <w:jc w:val="left"/>
              <w:rPr>
                <w:rFonts w:ascii="Arial" w:hAnsi="Arial" w:cs="Arial"/>
                <w:color w:val="1F497D" w:themeColor="text2"/>
                <w:sz w:val="20"/>
                <w:szCs w:val="20"/>
                <w:lang w:val="en-US"/>
              </w:rPr>
            </w:pPr>
            <w:r w:rsidRPr="00557D41">
              <w:rPr>
                <w:rFonts w:ascii="Arial" w:hAnsi="Arial" w:cs="Arial"/>
                <w:color w:val="1F497D" w:themeColor="text2"/>
                <w:sz w:val="20"/>
                <w:szCs w:val="20"/>
              </w:rPr>
              <w:t>Lukasz</w:t>
            </w:r>
            <w:r w:rsidR="00F87F85" w:rsidRPr="00557D41">
              <w:rPr>
                <w:rFonts w:ascii="Arial" w:hAnsi="Arial" w:cs="Arial"/>
                <w:color w:val="1F497D" w:themeColor="text2"/>
                <w:sz w:val="20"/>
                <w:szCs w:val="20"/>
              </w:rPr>
              <w:t xml:space="preserve"> </w:t>
            </w:r>
            <w:proofErr w:type="spellStart"/>
            <w:r w:rsidR="00F87F85" w:rsidRPr="00557D41">
              <w:rPr>
                <w:rFonts w:ascii="Arial" w:hAnsi="Arial" w:cs="Arial"/>
                <w:color w:val="1F497D" w:themeColor="text2"/>
                <w:sz w:val="20"/>
                <w:szCs w:val="20"/>
              </w:rPr>
              <w:t>Dutka</w:t>
            </w:r>
            <w:proofErr w:type="spellEnd"/>
          </w:p>
        </w:tc>
        <w:tc>
          <w:tcPr>
            <w:tcW w:w="1417" w:type="dxa"/>
            <w:tcMar>
              <w:left w:w="28" w:type="dxa"/>
              <w:right w:w="28" w:type="dxa"/>
            </w:tcMar>
          </w:tcPr>
          <w:p w14:paraId="1CE81E47" w14:textId="29F1FBF3" w:rsidR="001C4AFE" w:rsidRPr="00557D41" w:rsidRDefault="00F87F85" w:rsidP="00230EDE">
            <w:pPr>
              <w:keepLines w:val="0"/>
              <w:widowControl/>
              <w:suppressAutoHyphens w:val="0"/>
              <w:spacing w:before="0" w:after="0"/>
              <w:jc w:val="left"/>
              <w:rPr>
                <w:rFonts w:ascii="Arial" w:hAnsi="Arial" w:cs="Arial"/>
                <w:color w:val="1F497D" w:themeColor="text2"/>
                <w:sz w:val="20"/>
                <w:szCs w:val="20"/>
                <w:lang w:val="en-US"/>
              </w:rPr>
            </w:pPr>
            <w:proofErr w:type="spellStart"/>
            <w:r w:rsidRPr="00557D41">
              <w:rPr>
                <w:rFonts w:ascii="Arial" w:hAnsi="Arial" w:cs="Arial"/>
                <w:color w:val="1F497D" w:themeColor="text2"/>
                <w:sz w:val="20"/>
                <w:szCs w:val="20"/>
              </w:rPr>
              <w:t>Cyfronet</w:t>
            </w:r>
            <w:proofErr w:type="spellEnd"/>
          </w:p>
        </w:tc>
        <w:tc>
          <w:tcPr>
            <w:tcW w:w="2410" w:type="dxa"/>
            <w:tcMar>
              <w:left w:w="28" w:type="dxa"/>
              <w:right w:w="28" w:type="dxa"/>
            </w:tcMar>
          </w:tcPr>
          <w:p w14:paraId="0FDE5998" w14:textId="22D92467" w:rsidR="001C4AFE" w:rsidRPr="00557D41" w:rsidRDefault="00F87F85" w:rsidP="00230EDE">
            <w:pPr>
              <w:keepLines w:val="0"/>
              <w:widowControl/>
              <w:suppressAutoHyphens w:val="0"/>
              <w:spacing w:before="0" w:after="0"/>
              <w:jc w:val="left"/>
              <w:rPr>
                <w:rFonts w:ascii="Arial" w:hAnsi="Arial" w:cs="Arial"/>
                <w:color w:val="1F497D" w:themeColor="text2"/>
                <w:sz w:val="20"/>
                <w:szCs w:val="20"/>
                <w:lang w:val="en-US"/>
              </w:rPr>
            </w:pPr>
            <w:proofErr w:type="gramStart"/>
            <w:r w:rsidRPr="00557D41">
              <w:rPr>
                <w:rFonts w:ascii="Arial" w:hAnsi="Arial" w:cs="Arial"/>
                <w:color w:val="1F497D" w:themeColor="text2"/>
                <w:sz w:val="20"/>
                <w:szCs w:val="20"/>
              </w:rPr>
              <w:t>lukasz.dutka@cyfronet.pl</w:t>
            </w:r>
            <w:proofErr w:type="gramEnd"/>
          </w:p>
        </w:tc>
      </w:tr>
      <w:tr w:rsidR="00557D41" w:rsidRPr="00557D41" w14:paraId="264A81CC" w14:textId="77777777" w:rsidTr="00990A4E">
        <w:tc>
          <w:tcPr>
            <w:tcW w:w="2943" w:type="dxa"/>
            <w:tcMar>
              <w:left w:w="28" w:type="dxa"/>
              <w:right w:w="28" w:type="dxa"/>
            </w:tcMar>
          </w:tcPr>
          <w:p w14:paraId="44DE9F9F" w14:textId="663F37C6" w:rsidR="00230EDE" w:rsidRPr="00557D41" w:rsidRDefault="00F87F85" w:rsidP="00230EDE">
            <w:pPr>
              <w:keepLines w:val="0"/>
              <w:widowControl/>
              <w:suppressAutoHyphens w:val="0"/>
              <w:spacing w:before="0" w:after="0"/>
              <w:jc w:val="left"/>
              <w:rPr>
                <w:rFonts w:ascii="Arial" w:hAnsi="Arial" w:cs="Arial"/>
                <w:color w:val="1F497D" w:themeColor="text2"/>
                <w:sz w:val="20"/>
                <w:szCs w:val="20"/>
              </w:rPr>
            </w:pPr>
            <w:r w:rsidRPr="00557D41">
              <w:rPr>
                <w:rFonts w:ascii="Arial" w:hAnsi="Arial" w:cs="Arial"/>
                <w:color w:val="1F497D" w:themeColor="text2"/>
                <w:sz w:val="20"/>
                <w:szCs w:val="20"/>
              </w:rPr>
              <w:t>Requirement Collector</w:t>
            </w:r>
          </w:p>
        </w:tc>
        <w:tc>
          <w:tcPr>
            <w:tcW w:w="2552" w:type="dxa"/>
            <w:tcMar>
              <w:left w:w="28" w:type="dxa"/>
              <w:right w:w="28" w:type="dxa"/>
            </w:tcMar>
          </w:tcPr>
          <w:p w14:paraId="2B9E600B" w14:textId="74291745" w:rsidR="00230EDE" w:rsidRPr="00557D41" w:rsidRDefault="00F87F85" w:rsidP="00230EDE">
            <w:pPr>
              <w:keepLines w:val="0"/>
              <w:widowControl/>
              <w:suppressAutoHyphens w:val="0"/>
              <w:spacing w:before="0" w:after="0"/>
              <w:jc w:val="left"/>
              <w:rPr>
                <w:rFonts w:ascii="Arial" w:hAnsi="Arial" w:cs="Arial"/>
                <w:color w:val="1F497D" w:themeColor="text2"/>
                <w:sz w:val="20"/>
                <w:szCs w:val="20"/>
              </w:rPr>
            </w:pPr>
            <w:r w:rsidRPr="00557D41">
              <w:rPr>
                <w:rFonts w:ascii="Arial" w:hAnsi="Arial" w:cs="Arial"/>
                <w:color w:val="1F497D" w:themeColor="text2"/>
                <w:sz w:val="20"/>
                <w:szCs w:val="20"/>
              </w:rPr>
              <w:t>Bartosz Kryza</w:t>
            </w:r>
          </w:p>
        </w:tc>
        <w:tc>
          <w:tcPr>
            <w:tcW w:w="1417" w:type="dxa"/>
            <w:tcMar>
              <w:left w:w="28" w:type="dxa"/>
              <w:right w:w="28" w:type="dxa"/>
            </w:tcMar>
          </w:tcPr>
          <w:p w14:paraId="75D75232" w14:textId="40BDFF42" w:rsidR="00230EDE" w:rsidRPr="00557D41" w:rsidRDefault="00914BD4" w:rsidP="00230EDE">
            <w:pPr>
              <w:keepLines w:val="0"/>
              <w:widowControl/>
              <w:suppressAutoHyphens w:val="0"/>
              <w:spacing w:before="0" w:after="0"/>
              <w:jc w:val="left"/>
              <w:rPr>
                <w:rFonts w:ascii="Arial" w:hAnsi="Arial" w:cs="Arial"/>
                <w:color w:val="1F497D" w:themeColor="text2"/>
                <w:sz w:val="20"/>
                <w:szCs w:val="20"/>
              </w:rPr>
            </w:pPr>
            <w:proofErr w:type="spellStart"/>
            <w:r w:rsidRPr="00557D41">
              <w:rPr>
                <w:rFonts w:ascii="Arial" w:hAnsi="Arial" w:cs="Arial"/>
                <w:color w:val="1F497D" w:themeColor="text2"/>
                <w:sz w:val="20"/>
                <w:szCs w:val="20"/>
              </w:rPr>
              <w:t>Cyfronet</w:t>
            </w:r>
            <w:proofErr w:type="spellEnd"/>
          </w:p>
        </w:tc>
        <w:tc>
          <w:tcPr>
            <w:tcW w:w="2410" w:type="dxa"/>
            <w:tcMar>
              <w:left w:w="28" w:type="dxa"/>
              <w:right w:w="28" w:type="dxa"/>
            </w:tcMar>
          </w:tcPr>
          <w:p w14:paraId="60793DF3" w14:textId="3A0B51D0" w:rsidR="00230EDE" w:rsidRPr="00557D41" w:rsidRDefault="00606297" w:rsidP="00230EDE">
            <w:pPr>
              <w:keepLines w:val="0"/>
              <w:widowControl/>
              <w:suppressAutoHyphens w:val="0"/>
              <w:spacing w:before="0" w:after="0"/>
              <w:jc w:val="left"/>
              <w:rPr>
                <w:rFonts w:ascii="Arial" w:hAnsi="Arial" w:cs="Arial"/>
                <w:color w:val="1F497D" w:themeColor="text2"/>
                <w:sz w:val="20"/>
                <w:szCs w:val="20"/>
              </w:rPr>
            </w:pPr>
            <w:hyperlink r:id="rId17" w:history="1">
              <w:r w:rsidR="00F87F85" w:rsidRPr="00557D41">
                <w:rPr>
                  <w:rStyle w:val="Hyperlink"/>
                  <w:rFonts w:ascii="Arial" w:hAnsi="Arial" w:cs="Arial"/>
                  <w:color w:val="1F497D" w:themeColor="text2"/>
                  <w:sz w:val="20"/>
                  <w:szCs w:val="20"/>
                </w:rPr>
                <w:t>bkryza@agh.edu.pl</w:t>
              </w:r>
            </w:hyperlink>
          </w:p>
        </w:tc>
      </w:tr>
      <w:tr w:rsidR="00557D41" w:rsidRPr="00557D41" w14:paraId="38526963" w14:textId="77777777" w:rsidTr="00990A4E">
        <w:tc>
          <w:tcPr>
            <w:tcW w:w="2943" w:type="dxa"/>
            <w:tcMar>
              <w:left w:w="28" w:type="dxa"/>
              <w:right w:w="28" w:type="dxa"/>
            </w:tcMar>
          </w:tcPr>
          <w:p w14:paraId="3924EF4F" w14:textId="3E7751BE" w:rsidR="00F87F85" w:rsidRPr="00557D41" w:rsidRDefault="00F87F85" w:rsidP="00230EDE">
            <w:pPr>
              <w:keepLines w:val="0"/>
              <w:widowControl/>
              <w:suppressAutoHyphens w:val="0"/>
              <w:spacing w:before="0" w:after="0"/>
              <w:jc w:val="left"/>
              <w:rPr>
                <w:rFonts w:ascii="Arial" w:hAnsi="Arial" w:cs="Arial"/>
                <w:color w:val="1F497D" w:themeColor="text2"/>
                <w:sz w:val="20"/>
                <w:szCs w:val="20"/>
              </w:rPr>
            </w:pPr>
            <w:r w:rsidRPr="00557D41">
              <w:rPr>
                <w:rFonts w:ascii="Arial" w:hAnsi="Arial" w:cs="Arial"/>
                <w:color w:val="1F497D" w:themeColor="text2"/>
                <w:sz w:val="20"/>
                <w:szCs w:val="20"/>
              </w:rPr>
              <w:t>Requirement Collector</w:t>
            </w:r>
          </w:p>
        </w:tc>
        <w:tc>
          <w:tcPr>
            <w:tcW w:w="2552" w:type="dxa"/>
            <w:tcMar>
              <w:left w:w="28" w:type="dxa"/>
              <w:right w:w="28" w:type="dxa"/>
            </w:tcMar>
          </w:tcPr>
          <w:p w14:paraId="58FD705B" w14:textId="180BBF13" w:rsidR="00F87F85" w:rsidRPr="00557D41" w:rsidRDefault="00F87F85" w:rsidP="00230EDE">
            <w:pPr>
              <w:keepLines w:val="0"/>
              <w:widowControl/>
              <w:suppressAutoHyphens w:val="0"/>
              <w:spacing w:before="0" w:after="0"/>
              <w:jc w:val="left"/>
              <w:rPr>
                <w:rFonts w:ascii="Arial" w:hAnsi="Arial" w:cs="Arial"/>
                <w:color w:val="1F497D" w:themeColor="text2"/>
                <w:sz w:val="20"/>
                <w:szCs w:val="20"/>
              </w:rPr>
            </w:pPr>
            <w:r w:rsidRPr="00557D41">
              <w:rPr>
                <w:rFonts w:ascii="Arial" w:hAnsi="Arial" w:cs="Arial"/>
                <w:color w:val="1F497D" w:themeColor="text2"/>
                <w:sz w:val="20"/>
                <w:szCs w:val="20"/>
              </w:rPr>
              <w:t>Yin Chen</w:t>
            </w:r>
          </w:p>
        </w:tc>
        <w:tc>
          <w:tcPr>
            <w:tcW w:w="1417" w:type="dxa"/>
            <w:tcMar>
              <w:left w:w="28" w:type="dxa"/>
              <w:right w:w="28" w:type="dxa"/>
            </w:tcMar>
          </w:tcPr>
          <w:p w14:paraId="0DCC37EA" w14:textId="0287C2CA" w:rsidR="00F87F85" w:rsidRPr="00557D41" w:rsidRDefault="00F87F85" w:rsidP="00230EDE">
            <w:pPr>
              <w:keepLines w:val="0"/>
              <w:widowControl/>
              <w:suppressAutoHyphens w:val="0"/>
              <w:spacing w:before="0" w:after="0"/>
              <w:jc w:val="left"/>
              <w:rPr>
                <w:rFonts w:ascii="Arial" w:hAnsi="Arial" w:cs="Arial"/>
                <w:color w:val="1F497D" w:themeColor="text2"/>
                <w:sz w:val="20"/>
                <w:szCs w:val="20"/>
              </w:rPr>
            </w:pPr>
            <w:r w:rsidRPr="00557D41">
              <w:rPr>
                <w:rFonts w:ascii="Arial" w:hAnsi="Arial" w:cs="Arial"/>
                <w:color w:val="1F497D" w:themeColor="text2"/>
                <w:sz w:val="20"/>
                <w:szCs w:val="20"/>
              </w:rPr>
              <w:t>EGI.eu</w:t>
            </w:r>
          </w:p>
        </w:tc>
        <w:tc>
          <w:tcPr>
            <w:tcW w:w="2410" w:type="dxa"/>
            <w:tcMar>
              <w:left w:w="28" w:type="dxa"/>
              <w:right w:w="28" w:type="dxa"/>
            </w:tcMar>
          </w:tcPr>
          <w:p w14:paraId="6E89D237" w14:textId="25CD4B94" w:rsidR="00F87F85" w:rsidRPr="00557D41" w:rsidRDefault="00F87F85" w:rsidP="00230EDE">
            <w:pPr>
              <w:keepLines w:val="0"/>
              <w:widowControl/>
              <w:suppressAutoHyphens w:val="0"/>
              <w:spacing w:before="0" w:after="0"/>
              <w:jc w:val="left"/>
              <w:rPr>
                <w:rFonts w:ascii="Arial" w:hAnsi="Arial" w:cs="Arial"/>
                <w:color w:val="1F497D" w:themeColor="text2"/>
                <w:sz w:val="20"/>
                <w:szCs w:val="20"/>
              </w:rPr>
            </w:pPr>
            <w:proofErr w:type="gramStart"/>
            <w:r w:rsidRPr="00557D41">
              <w:rPr>
                <w:rFonts w:ascii="Arial" w:hAnsi="Arial" w:cs="Arial"/>
                <w:color w:val="1F497D" w:themeColor="text2"/>
                <w:sz w:val="20"/>
                <w:szCs w:val="20"/>
              </w:rPr>
              <w:t>yin.chen@egi.eu</w:t>
            </w:r>
            <w:proofErr w:type="gramEnd"/>
          </w:p>
        </w:tc>
      </w:tr>
      <w:tr w:rsidR="00306637" w:rsidRPr="00557D41" w14:paraId="7C07B174" w14:textId="77777777" w:rsidTr="00990A4E">
        <w:tc>
          <w:tcPr>
            <w:tcW w:w="2943" w:type="dxa"/>
            <w:tcMar>
              <w:left w:w="28" w:type="dxa"/>
              <w:right w:w="28" w:type="dxa"/>
            </w:tcMar>
          </w:tcPr>
          <w:p w14:paraId="7690EE0C" w14:textId="32E0063B" w:rsidR="00306637" w:rsidRPr="00557D41" w:rsidRDefault="00306637" w:rsidP="00230EDE">
            <w:pPr>
              <w:keepLines w:val="0"/>
              <w:widowControl/>
              <w:suppressAutoHyphens w:val="0"/>
              <w:spacing w:before="0" w:after="0"/>
              <w:jc w:val="left"/>
              <w:rPr>
                <w:rFonts w:ascii="Arial" w:hAnsi="Arial" w:cs="Arial"/>
                <w:color w:val="1F497D" w:themeColor="text2"/>
                <w:sz w:val="20"/>
                <w:szCs w:val="20"/>
              </w:rPr>
            </w:pPr>
            <w:r w:rsidRPr="00557D41">
              <w:rPr>
                <w:rFonts w:ascii="Arial" w:hAnsi="Arial" w:cs="Arial"/>
                <w:color w:val="1F497D" w:themeColor="text2"/>
                <w:sz w:val="20"/>
                <w:szCs w:val="20"/>
              </w:rPr>
              <w:t>Community Representative</w:t>
            </w:r>
          </w:p>
        </w:tc>
        <w:tc>
          <w:tcPr>
            <w:tcW w:w="2552" w:type="dxa"/>
            <w:tcMar>
              <w:left w:w="28" w:type="dxa"/>
              <w:right w:w="28" w:type="dxa"/>
            </w:tcMar>
          </w:tcPr>
          <w:p w14:paraId="3109366D" w14:textId="4A7BC7D0" w:rsidR="00306637" w:rsidRPr="00557D41" w:rsidRDefault="00306637" w:rsidP="00230EDE">
            <w:pPr>
              <w:keepLines w:val="0"/>
              <w:widowControl/>
              <w:suppressAutoHyphens w:val="0"/>
              <w:spacing w:before="0" w:after="0"/>
              <w:jc w:val="left"/>
              <w:rPr>
                <w:rFonts w:ascii="Arial" w:hAnsi="Arial" w:cs="Arial"/>
                <w:color w:val="1F497D" w:themeColor="text2"/>
                <w:sz w:val="20"/>
                <w:szCs w:val="20"/>
              </w:rPr>
            </w:pPr>
            <w:r>
              <w:rPr>
                <w:rFonts w:ascii="Arial" w:hAnsi="Arial" w:cs="Arial"/>
                <w:color w:val="1F497D" w:themeColor="text2"/>
                <w:sz w:val="20"/>
                <w:szCs w:val="20"/>
              </w:rPr>
              <w:t>Michael Wise</w:t>
            </w:r>
          </w:p>
        </w:tc>
        <w:tc>
          <w:tcPr>
            <w:tcW w:w="1417" w:type="dxa"/>
            <w:tcMar>
              <w:left w:w="28" w:type="dxa"/>
              <w:right w:w="28" w:type="dxa"/>
            </w:tcMar>
          </w:tcPr>
          <w:p w14:paraId="4979B503" w14:textId="0FF60312" w:rsidR="00306637" w:rsidRPr="00557D41" w:rsidRDefault="00306637" w:rsidP="00230EDE">
            <w:pPr>
              <w:keepLines w:val="0"/>
              <w:widowControl/>
              <w:suppressAutoHyphens w:val="0"/>
              <w:spacing w:before="0" w:after="0"/>
              <w:jc w:val="left"/>
              <w:rPr>
                <w:rFonts w:ascii="Arial" w:hAnsi="Arial" w:cs="Arial"/>
                <w:color w:val="1F497D" w:themeColor="text2"/>
                <w:sz w:val="20"/>
                <w:szCs w:val="20"/>
              </w:rPr>
            </w:pPr>
            <w:r>
              <w:rPr>
                <w:rFonts w:ascii="Arial" w:hAnsi="Arial" w:cs="Arial"/>
                <w:color w:val="1F497D" w:themeColor="text2"/>
                <w:sz w:val="20"/>
                <w:szCs w:val="20"/>
              </w:rPr>
              <w:t>ASTRON</w:t>
            </w:r>
          </w:p>
        </w:tc>
        <w:tc>
          <w:tcPr>
            <w:tcW w:w="2410" w:type="dxa"/>
            <w:tcMar>
              <w:left w:w="28" w:type="dxa"/>
              <w:right w:w="28" w:type="dxa"/>
            </w:tcMar>
          </w:tcPr>
          <w:p w14:paraId="5D21FD85" w14:textId="139AD4FF" w:rsidR="00306637" w:rsidRPr="00557D41" w:rsidRDefault="00306637" w:rsidP="00230EDE">
            <w:pPr>
              <w:keepLines w:val="0"/>
              <w:widowControl/>
              <w:suppressAutoHyphens w:val="0"/>
              <w:spacing w:before="0" w:after="0"/>
              <w:jc w:val="left"/>
              <w:rPr>
                <w:rFonts w:ascii="Arial" w:hAnsi="Arial" w:cs="Arial"/>
                <w:color w:val="1F497D" w:themeColor="text2"/>
                <w:sz w:val="20"/>
                <w:szCs w:val="20"/>
              </w:rPr>
            </w:pPr>
            <w:r w:rsidRPr="00306637">
              <w:rPr>
                <w:rFonts w:ascii="Arial" w:hAnsi="Arial" w:cs="Arial"/>
                <w:color w:val="1F497D" w:themeColor="text2"/>
                <w:sz w:val="20"/>
                <w:szCs w:val="20"/>
              </w:rPr>
              <w:t>wise@astron.nl</w:t>
            </w:r>
          </w:p>
        </w:tc>
      </w:tr>
      <w:tr w:rsidR="00306637" w:rsidRPr="00557D41" w14:paraId="703FC800" w14:textId="77777777" w:rsidTr="00990A4E">
        <w:tc>
          <w:tcPr>
            <w:tcW w:w="2943" w:type="dxa"/>
            <w:tcMar>
              <w:left w:w="28" w:type="dxa"/>
              <w:right w:w="28" w:type="dxa"/>
            </w:tcMar>
          </w:tcPr>
          <w:p w14:paraId="79013056" w14:textId="77777777" w:rsidR="00306637" w:rsidRPr="00557D41" w:rsidRDefault="00306637" w:rsidP="00306637">
            <w:pPr>
              <w:keepLines w:val="0"/>
              <w:widowControl/>
              <w:suppressAutoHyphens w:val="0"/>
              <w:spacing w:before="0" w:after="0"/>
              <w:jc w:val="left"/>
              <w:rPr>
                <w:rFonts w:ascii="Arial" w:hAnsi="Arial" w:cs="Arial"/>
                <w:color w:val="1F497D" w:themeColor="text2"/>
                <w:sz w:val="20"/>
                <w:szCs w:val="20"/>
              </w:rPr>
            </w:pPr>
            <w:r w:rsidRPr="00557D41">
              <w:rPr>
                <w:rFonts w:ascii="Arial" w:hAnsi="Arial" w:cs="Arial"/>
                <w:color w:val="1F497D" w:themeColor="text2"/>
                <w:sz w:val="20"/>
                <w:szCs w:val="20"/>
              </w:rPr>
              <w:t>Community Representative</w:t>
            </w:r>
          </w:p>
        </w:tc>
        <w:tc>
          <w:tcPr>
            <w:tcW w:w="2552" w:type="dxa"/>
            <w:tcMar>
              <w:left w:w="28" w:type="dxa"/>
              <w:right w:w="28" w:type="dxa"/>
            </w:tcMar>
          </w:tcPr>
          <w:p w14:paraId="3DA84462" w14:textId="77777777" w:rsidR="00306637" w:rsidRPr="00557D41" w:rsidRDefault="00306637" w:rsidP="00306637">
            <w:pPr>
              <w:keepLines w:val="0"/>
              <w:widowControl/>
              <w:suppressAutoHyphens w:val="0"/>
              <w:spacing w:before="0" w:after="0"/>
              <w:jc w:val="left"/>
              <w:rPr>
                <w:rFonts w:ascii="Arial" w:hAnsi="Arial" w:cs="Arial"/>
                <w:color w:val="1F497D" w:themeColor="text2"/>
                <w:sz w:val="20"/>
                <w:szCs w:val="20"/>
              </w:rPr>
            </w:pPr>
            <w:proofErr w:type="spellStart"/>
            <w:r>
              <w:rPr>
                <w:rFonts w:ascii="Arial" w:hAnsi="Arial" w:cs="Arial"/>
                <w:color w:val="1F497D" w:themeColor="text2"/>
                <w:sz w:val="20"/>
                <w:szCs w:val="20"/>
              </w:rPr>
              <w:t>R.F.Pizzo</w:t>
            </w:r>
            <w:proofErr w:type="spellEnd"/>
          </w:p>
        </w:tc>
        <w:tc>
          <w:tcPr>
            <w:tcW w:w="1417" w:type="dxa"/>
            <w:tcMar>
              <w:left w:w="28" w:type="dxa"/>
              <w:right w:w="28" w:type="dxa"/>
            </w:tcMar>
          </w:tcPr>
          <w:p w14:paraId="7B54483A" w14:textId="77777777" w:rsidR="00306637" w:rsidRPr="00557D41" w:rsidRDefault="00306637" w:rsidP="00306637">
            <w:pPr>
              <w:keepLines w:val="0"/>
              <w:widowControl/>
              <w:suppressAutoHyphens w:val="0"/>
              <w:spacing w:before="0" w:after="0"/>
              <w:jc w:val="left"/>
              <w:rPr>
                <w:rFonts w:ascii="Arial" w:hAnsi="Arial" w:cs="Arial"/>
                <w:color w:val="1F497D" w:themeColor="text2"/>
                <w:sz w:val="20"/>
                <w:szCs w:val="20"/>
              </w:rPr>
            </w:pPr>
            <w:r>
              <w:rPr>
                <w:rFonts w:ascii="Arial" w:hAnsi="Arial" w:cs="Arial"/>
                <w:color w:val="1F497D" w:themeColor="text2"/>
                <w:sz w:val="20"/>
                <w:szCs w:val="20"/>
              </w:rPr>
              <w:t>ASTRON</w:t>
            </w:r>
          </w:p>
        </w:tc>
        <w:tc>
          <w:tcPr>
            <w:tcW w:w="2410" w:type="dxa"/>
            <w:tcMar>
              <w:left w:w="28" w:type="dxa"/>
              <w:right w:w="28" w:type="dxa"/>
            </w:tcMar>
          </w:tcPr>
          <w:p w14:paraId="6B63D719" w14:textId="77777777" w:rsidR="00306637" w:rsidRPr="00557D41" w:rsidRDefault="00306637" w:rsidP="00306637">
            <w:pPr>
              <w:keepLines w:val="0"/>
              <w:widowControl/>
              <w:suppressAutoHyphens w:val="0"/>
              <w:spacing w:before="0" w:after="0"/>
              <w:jc w:val="left"/>
              <w:rPr>
                <w:rFonts w:ascii="Arial" w:hAnsi="Arial" w:cs="Arial"/>
                <w:color w:val="1F497D" w:themeColor="text2"/>
                <w:sz w:val="20"/>
                <w:szCs w:val="20"/>
              </w:rPr>
            </w:pPr>
            <w:r w:rsidRPr="00306637">
              <w:rPr>
                <w:rFonts w:ascii="Arial" w:hAnsi="Arial" w:cs="Arial"/>
                <w:color w:val="1F497D" w:themeColor="text2"/>
                <w:sz w:val="20"/>
                <w:szCs w:val="20"/>
              </w:rPr>
              <w:t>pizzo@astron.nl</w:t>
            </w:r>
          </w:p>
        </w:tc>
      </w:tr>
      <w:tr w:rsidR="00557D41" w:rsidRPr="00557D41" w14:paraId="3CD37A68" w14:textId="77777777" w:rsidTr="00990A4E">
        <w:tc>
          <w:tcPr>
            <w:tcW w:w="2943" w:type="dxa"/>
            <w:tcMar>
              <w:left w:w="28" w:type="dxa"/>
              <w:right w:w="28" w:type="dxa"/>
            </w:tcMar>
          </w:tcPr>
          <w:p w14:paraId="3850022A" w14:textId="7F5659C5" w:rsidR="00F87F85" w:rsidRPr="00557D41" w:rsidRDefault="00557D41" w:rsidP="00990A4E">
            <w:pPr>
              <w:keepLines w:val="0"/>
              <w:widowControl/>
              <w:suppressAutoHyphens w:val="0"/>
              <w:spacing w:before="0" w:after="0"/>
              <w:jc w:val="left"/>
              <w:rPr>
                <w:rFonts w:ascii="Arial" w:hAnsi="Arial" w:cs="Arial"/>
                <w:color w:val="1F497D" w:themeColor="text2"/>
                <w:sz w:val="20"/>
                <w:szCs w:val="20"/>
              </w:rPr>
            </w:pPr>
            <w:r w:rsidRPr="00557D41">
              <w:rPr>
                <w:rFonts w:ascii="Arial" w:hAnsi="Arial" w:cs="Arial"/>
                <w:color w:val="1F497D" w:themeColor="text2"/>
                <w:sz w:val="20"/>
                <w:szCs w:val="20"/>
              </w:rPr>
              <w:t>Community Representative</w:t>
            </w:r>
          </w:p>
        </w:tc>
        <w:tc>
          <w:tcPr>
            <w:tcW w:w="2552" w:type="dxa"/>
            <w:tcMar>
              <w:left w:w="28" w:type="dxa"/>
              <w:right w:w="28" w:type="dxa"/>
            </w:tcMar>
          </w:tcPr>
          <w:p w14:paraId="706FE949" w14:textId="01243418" w:rsidR="00F87F85" w:rsidRPr="00557D41" w:rsidRDefault="001736FB" w:rsidP="00230EDE">
            <w:pPr>
              <w:keepLines w:val="0"/>
              <w:widowControl/>
              <w:suppressAutoHyphens w:val="0"/>
              <w:spacing w:before="0" w:after="0"/>
              <w:jc w:val="left"/>
              <w:rPr>
                <w:rFonts w:ascii="Arial" w:hAnsi="Arial" w:cs="Arial"/>
                <w:color w:val="1F497D" w:themeColor="text2"/>
                <w:sz w:val="20"/>
                <w:szCs w:val="20"/>
              </w:rPr>
            </w:pPr>
            <w:r>
              <w:rPr>
                <w:rFonts w:ascii="Arial" w:hAnsi="Arial" w:cs="Arial"/>
                <w:color w:val="1F497D" w:themeColor="text2"/>
                <w:sz w:val="20"/>
                <w:szCs w:val="20"/>
              </w:rPr>
              <w:t>Susana Sanchez-</w:t>
            </w:r>
            <w:proofErr w:type="spellStart"/>
            <w:r>
              <w:rPr>
                <w:rFonts w:ascii="Arial" w:hAnsi="Arial" w:cs="Arial"/>
                <w:color w:val="1F497D" w:themeColor="text2"/>
                <w:sz w:val="20"/>
                <w:szCs w:val="20"/>
              </w:rPr>
              <w:t>Exposito</w:t>
            </w:r>
            <w:proofErr w:type="spellEnd"/>
          </w:p>
        </w:tc>
        <w:tc>
          <w:tcPr>
            <w:tcW w:w="1417" w:type="dxa"/>
            <w:tcMar>
              <w:left w:w="28" w:type="dxa"/>
              <w:right w:w="28" w:type="dxa"/>
            </w:tcMar>
          </w:tcPr>
          <w:p w14:paraId="1055822B" w14:textId="64EF3EBB" w:rsidR="00F87F85" w:rsidRPr="00557D41" w:rsidRDefault="001736FB" w:rsidP="00230EDE">
            <w:pPr>
              <w:keepLines w:val="0"/>
              <w:widowControl/>
              <w:suppressAutoHyphens w:val="0"/>
              <w:spacing w:before="0" w:after="0"/>
              <w:jc w:val="left"/>
              <w:rPr>
                <w:rFonts w:ascii="Arial" w:hAnsi="Arial" w:cs="Arial"/>
                <w:color w:val="1F497D" w:themeColor="text2"/>
                <w:sz w:val="20"/>
                <w:szCs w:val="20"/>
              </w:rPr>
            </w:pPr>
            <w:r>
              <w:rPr>
                <w:rFonts w:ascii="Arial" w:hAnsi="Arial" w:cs="Arial"/>
                <w:color w:val="1F497D" w:themeColor="text2"/>
                <w:sz w:val="20"/>
                <w:szCs w:val="20"/>
              </w:rPr>
              <w:t>CSIC</w:t>
            </w:r>
          </w:p>
        </w:tc>
        <w:tc>
          <w:tcPr>
            <w:tcW w:w="2410" w:type="dxa"/>
            <w:tcMar>
              <w:left w:w="28" w:type="dxa"/>
              <w:right w:w="28" w:type="dxa"/>
            </w:tcMar>
          </w:tcPr>
          <w:p w14:paraId="3B6F6DC9" w14:textId="289AFF7F" w:rsidR="00F87F85" w:rsidRPr="00557D41" w:rsidRDefault="00306637" w:rsidP="00230EDE">
            <w:pPr>
              <w:keepLines w:val="0"/>
              <w:widowControl/>
              <w:suppressAutoHyphens w:val="0"/>
              <w:spacing w:before="0" w:after="0"/>
              <w:jc w:val="left"/>
              <w:rPr>
                <w:rFonts w:ascii="Arial" w:hAnsi="Arial" w:cs="Arial"/>
                <w:color w:val="1F497D" w:themeColor="text2"/>
                <w:sz w:val="20"/>
                <w:szCs w:val="20"/>
              </w:rPr>
            </w:pPr>
            <w:r w:rsidRPr="00306637">
              <w:rPr>
                <w:rFonts w:ascii="Arial" w:hAnsi="Arial" w:cs="Arial"/>
                <w:color w:val="1F497D" w:themeColor="text2"/>
                <w:sz w:val="20"/>
                <w:szCs w:val="20"/>
              </w:rPr>
              <w:t>sse@iaa.es</w:t>
            </w:r>
          </w:p>
        </w:tc>
      </w:tr>
      <w:tr w:rsidR="00306637" w:rsidRPr="00557D41" w14:paraId="68DECD14" w14:textId="77777777" w:rsidTr="00990A4E">
        <w:tc>
          <w:tcPr>
            <w:tcW w:w="2943" w:type="dxa"/>
            <w:tcMar>
              <w:left w:w="28" w:type="dxa"/>
              <w:right w:w="28" w:type="dxa"/>
            </w:tcMar>
          </w:tcPr>
          <w:p w14:paraId="129EED94" w14:textId="77777777" w:rsidR="00306637" w:rsidRPr="00557D41" w:rsidRDefault="00306637" w:rsidP="00306637">
            <w:pPr>
              <w:keepLines w:val="0"/>
              <w:widowControl/>
              <w:suppressAutoHyphens w:val="0"/>
              <w:spacing w:before="0" w:after="0"/>
              <w:jc w:val="left"/>
              <w:rPr>
                <w:rFonts w:ascii="Arial" w:hAnsi="Arial" w:cs="Arial"/>
                <w:color w:val="1F497D" w:themeColor="text2"/>
                <w:sz w:val="20"/>
                <w:szCs w:val="20"/>
              </w:rPr>
            </w:pPr>
            <w:r w:rsidRPr="00557D41">
              <w:rPr>
                <w:rFonts w:ascii="Arial" w:hAnsi="Arial" w:cs="Arial"/>
                <w:color w:val="1F497D" w:themeColor="text2"/>
                <w:sz w:val="20"/>
                <w:szCs w:val="20"/>
              </w:rPr>
              <w:t>Community Representative</w:t>
            </w:r>
          </w:p>
        </w:tc>
        <w:tc>
          <w:tcPr>
            <w:tcW w:w="2552" w:type="dxa"/>
            <w:tcMar>
              <w:left w:w="28" w:type="dxa"/>
              <w:right w:w="28" w:type="dxa"/>
            </w:tcMar>
          </w:tcPr>
          <w:p w14:paraId="760D1151" w14:textId="77777777" w:rsidR="00306637" w:rsidRPr="00557D41" w:rsidRDefault="00306637" w:rsidP="00306637">
            <w:pPr>
              <w:keepLines w:val="0"/>
              <w:widowControl/>
              <w:suppressAutoHyphens w:val="0"/>
              <w:spacing w:before="0" w:after="0"/>
              <w:jc w:val="left"/>
              <w:rPr>
                <w:rFonts w:ascii="Arial" w:hAnsi="Arial" w:cs="Arial"/>
                <w:color w:val="1F497D" w:themeColor="text2"/>
                <w:sz w:val="20"/>
                <w:szCs w:val="20"/>
              </w:rPr>
            </w:pPr>
            <w:r>
              <w:rPr>
                <w:rFonts w:ascii="Arial" w:hAnsi="Arial" w:cs="Arial"/>
                <w:color w:val="1F497D" w:themeColor="text2"/>
                <w:sz w:val="20"/>
                <w:szCs w:val="20"/>
              </w:rPr>
              <w:t xml:space="preserve">Daniele </w:t>
            </w:r>
            <w:proofErr w:type="spellStart"/>
            <w:r>
              <w:rPr>
                <w:rFonts w:ascii="Arial" w:hAnsi="Arial" w:cs="Arial"/>
                <w:color w:val="1F497D" w:themeColor="text2"/>
                <w:sz w:val="20"/>
                <w:szCs w:val="20"/>
              </w:rPr>
              <w:t>Lezzi</w:t>
            </w:r>
            <w:proofErr w:type="spellEnd"/>
          </w:p>
        </w:tc>
        <w:tc>
          <w:tcPr>
            <w:tcW w:w="1417" w:type="dxa"/>
            <w:tcMar>
              <w:left w:w="28" w:type="dxa"/>
              <w:right w:w="28" w:type="dxa"/>
            </w:tcMar>
          </w:tcPr>
          <w:p w14:paraId="6E5E465C" w14:textId="77777777" w:rsidR="00306637" w:rsidRPr="00557D41" w:rsidRDefault="00306637" w:rsidP="00306637">
            <w:pPr>
              <w:keepLines w:val="0"/>
              <w:widowControl/>
              <w:suppressAutoHyphens w:val="0"/>
              <w:spacing w:before="0" w:after="0"/>
              <w:jc w:val="left"/>
              <w:rPr>
                <w:rFonts w:ascii="Arial" w:hAnsi="Arial" w:cs="Arial"/>
                <w:color w:val="1F497D" w:themeColor="text2"/>
                <w:sz w:val="20"/>
                <w:szCs w:val="20"/>
              </w:rPr>
            </w:pPr>
            <w:r>
              <w:rPr>
                <w:rFonts w:ascii="Arial" w:hAnsi="Arial" w:cs="Arial"/>
                <w:color w:val="1F497D" w:themeColor="text2"/>
                <w:sz w:val="20"/>
                <w:szCs w:val="20"/>
              </w:rPr>
              <w:t>BSC</w:t>
            </w:r>
          </w:p>
        </w:tc>
        <w:tc>
          <w:tcPr>
            <w:tcW w:w="2410" w:type="dxa"/>
            <w:tcMar>
              <w:left w:w="28" w:type="dxa"/>
              <w:right w:w="28" w:type="dxa"/>
            </w:tcMar>
          </w:tcPr>
          <w:p w14:paraId="31BE3407" w14:textId="77777777" w:rsidR="00306637" w:rsidRPr="00557D41" w:rsidRDefault="00306637" w:rsidP="00306637">
            <w:pPr>
              <w:keepLines w:val="0"/>
              <w:widowControl/>
              <w:suppressAutoHyphens w:val="0"/>
              <w:spacing w:before="0" w:after="0"/>
              <w:jc w:val="left"/>
              <w:rPr>
                <w:rFonts w:ascii="Arial" w:hAnsi="Arial" w:cs="Arial"/>
                <w:color w:val="1F497D" w:themeColor="text2"/>
                <w:sz w:val="20"/>
                <w:szCs w:val="20"/>
              </w:rPr>
            </w:pPr>
            <w:proofErr w:type="gramStart"/>
            <w:r w:rsidRPr="00306637">
              <w:rPr>
                <w:rFonts w:ascii="Arial" w:hAnsi="Arial" w:cs="Arial"/>
                <w:color w:val="1F497D" w:themeColor="text2"/>
                <w:sz w:val="20"/>
                <w:szCs w:val="20"/>
              </w:rPr>
              <w:t>daniele.lezzi@bsc.es</w:t>
            </w:r>
            <w:proofErr w:type="gramEnd"/>
          </w:p>
        </w:tc>
      </w:tr>
      <w:tr w:rsidR="00557D41" w:rsidRPr="00557D41" w14:paraId="3ECC04A5" w14:textId="77777777" w:rsidTr="00990A4E">
        <w:tc>
          <w:tcPr>
            <w:tcW w:w="2943" w:type="dxa"/>
            <w:tcMar>
              <w:left w:w="28" w:type="dxa"/>
              <w:right w:w="28" w:type="dxa"/>
            </w:tcMar>
          </w:tcPr>
          <w:p w14:paraId="4FC8ECBE" w14:textId="33DB0B9A" w:rsidR="00557D41" w:rsidRPr="00557D41" w:rsidRDefault="00557D41" w:rsidP="00230EDE">
            <w:pPr>
              <w:keepLines w:val="0"/>
              <w:widowControl/>
              <w:suppressAutoHyphens w:val="0"/>
              <w:spacing w:before="0" w:after="0"/>
              <w:jc w:val="left"/>
              <w:rPr>
                <w:rFonts w:ascii="Arial" w:hAnsi="Arial" w:cs="Arial"/>
                <w:color w:val="1F497D" w:themeColor="text2"/>
                <w:sz w:val="20"/>
                <w:szCs w:val="20"/>
              </w:rPr>
            </w:pPr>
            <w:r w:rsidRPr="00557D41">
              <w:rPr>
                <w:rFonts w:ascii="Arial" w:hAnsi="Arial" w:cs="Arial"/>
                <w:color w:val="1F497D" w:themeColor="text2"/>
                <w:sz w:val="20"/>
                <w:szCs w:val="20"/>
              </w:rPr>
              <w:t>Community Representative</w:t>
            </w:r>
          </w:p>
        </w:tc>
        <w:tc>
          <w:tcPr>
            <w:tcW w:w="2552" w:type="dxa"/>
            <w:tcMar>
              <w:left w:w="28" w:type="dxa"/>
              <w:right w:w="28" w:type="dxa"/>
            </w:tcMar>
          </w:tcPr>
          <w:p w14:paraId="6A2F1D2C" w14:textId="1330B1E3" w:rsidR="00557D41" w:rsidRPr="00557D41" w:rsidRDefault="00306637" w:rsidP="00230EDE">
            <w:pPr>
              <w:keepLines w:val="0"/>
              <w:widowControl/>
              <w:suppressAutoHyphens w:val="0"/>
              <w:spacing w:before="0" w:after="0"/>
              <w:jc w:val="left"/>
              <w:rPr>
                <w:rFonts w:ascii="Arial" w:hAnsi="Arial" w:cs="Arial"/>
                <w:color w:val="1F497D" w:themeColor="text2"/>
                <w:sz w:val="20"/>
                <w:szCs w:val="20"/>
              </w:rPr>
            </w:pPr>
            <w:r>
              <w:rPr>
                <w:rFonts w:ascii="Arial" w:hAnsi="Arial" w:cs="Arial"/>
                <w:color w:val="1F497D" w:themeColor="text2"/>
                <w:sz w:val="20"/>
                <w:szCs w:val="20"/>
              </w:rPr>
              <w:t xml:space="preserve">Jose </w:t>
            </w:r>
            <w:proofErr w:type="spellStart"/>
            <w:r>
              <w:rPr>
                <w:rFonts w:ascii="Arial" w:hAnsi="Arial" w:cs="Arial"/>
                <w:color w:val="1F497D" w:themeColor="text2"/>
                <w:sz w:val="20"/>
                <w:szCs w:val="20"/>
              </w:rPr>
              <w:t>Sabater</w:t>
            </w:r>
            <w:proofErr w:type="spellEnd"/>
            <w:r>
              <w:rPr>
                <w:rFonts w:ascii="Arial" w:hAnsi="Arial" w:cs="Arial"/>
                <w:color w:val="1F497D" w:themeColor="text2"/>
                <w:sz w:val="20"/>
                <w:szCs w:val="20"/>
              </w:rPr>
              <w:t xml:space="preserve"> Montes</w:t>
            </w:r>
          </w:p>
        </w:tc>
        <w:tc>
          <w:tcPr>
            <w:tcW w:w="1417" w:type="dxa"/>
            <w:tcMar>
              <w:left w:w="28" w:type="dxa"/>
              <w:right w:w="28" w:type="dxa"/>
            </w:tcMar>
          </w:tcPr>
          <w:p w14:paraId="2C7F0D42" w14:textId="25E5166B" w:rsidR="00557D41" w:rsidRPr="00557D41" w:rsidRDefault="00306637" w:rsidP="00230EDE">
            <w:pPr>
              <w:keepLines w:val="0"/>
              <w:widowControl/>
              <w:suppressAutoHyphens w:val="0"/>
              <w:spacing w:before="0" w:after="0"/>
              <w:jc w:val="left"/>
              <w:rPr>
                <w:rFonts w:ascii="Arial" w:hAnsi="Arial" w:cs="Arial"/>
                <w:color w:val="1F497D" w:themeColor="text2"/>
                <w:sz w:val="20"/>
                <w:szCs w:val="20"/>
              </w:rPr>
            </w:pPr>
            <w:r>
              <w:rPr>
                <w:rFonts w:ascii="Arial" w:hAnsi="Arial" w:cs="Arial"/>
                <w:color w:val="1F497D" w:themeColor="text2"/>
                <w:sz w:val="20"/>
                <w:szCs w:val="20"/>
              </w:rPr>
              <w:t>IAA</w:t>
            </w:r>
          </w:p>
        </w:tc>
        <w:tc>
          <w:tcPr>
            <w:tcW w:w="2410" w:type="dxa"/>
            <w:tcMar>
              <w:left w:w="28" w:type="dxa"/>
              <w:right w:w="28" w:type="dxa"/>
            </w:tcMar>
          </w:tcPr>
          <w:p w14:paraId="212C6283" w14:textId="2F3AB25D" w:rsidR="00557D41" w:rsidRPr="00557D41" w:rsidRDefault="00306637" w:rsidP="00230EDE">
            <w:pPr>
              <w:keepLines w:val="0"/>
              <w:widowControl/>
              <w:suppressAutoHyphens w:val="0"/>
              <w:spacing w:before="0" w:after="0"/>
              <w:jc w:val="left"/>
              <w:rPr>
                <w:rFonts w:ascii="Arial" w:hAnsi="Arial" w:cs="Arial"/>
                <w:color w:val="1F497D" w:themeColor="text2"/>
                <w:sz w:val="20"/>
                <w:szCs w:val="20"/>
              </w:rPr>
            </w:pPr>
            <w:r w:rsidRPr="00306637">
              <w:rPr>
                <w:rFonts w:ascii="Arial" w:hAnsi="Arial" w:cs="Arial"/>
                <w:color w:val="1F497D" w:themeColor="text2"/>
                <w:sz w:val="20"/>
                <w:szCs w:val="20"/>
              </w:rPr>
              <w:t>jsm@iaa.es</w:t>
            </w:r>
          </w:p>
        </w:tc>
      </w:tr>
    </w:tbl>
    <w:p w14:paraId="78809929" w14:textId="4F93EEDF" w:rsidR="001C4AFE" w:rsidRPr="00B758D8" w:rsidRDefault="00E50B1A" w:rsidP="00813F5D">
      <w:pPr>
        <w:pStyle w:val="TOC2"/>
        <w:spacing w:before="120" w:after="60"/>
        <w:ind w:left="0"/>
        <w:rPr>
          <w:rStyle w:val="Strong"/>
          <w:b/>
          <w:color w:val="1F497D" w:themeColor="text2"/>
        </w:rPr>
      </w:pPr>
      <w:r w:rsidRPr="00B758D8">
        <w:rPr>
          <w:rStyle w:val="Strong"/>
          <w:b/>
          <w:color w:val="1F497D" w:themeColor="text2"/>
        </w:rPr>
        <w:t>A.0.2</w:t>
      </w:r>
      <w:r w:rsidRPr="00B758D8">
        <w:rPr>
          <w:rStyle w:val="Strong"/>
          <w:b/>
          <w:color w:val="1F497D" w:themeColor="text2"/>
        </w:rPr>
        <w:tab/>
      </w:r>
      <w:r w:rsidR="001D0415" w:rsidRPr="00B758D8">
        <w:rPr>
          <w:rStyle w:val="Strong"/>
          <w:b/>
          <w:color w:val="1F497D" w:themeColor="text2"/>
        </w:rPr>
        <w:t>Purpose and Scop</w:t>
      </w:r>
      <w:r w:rsidR="00E717D8" w:rsidRPr="00B758D8">
        <w:rPr>
          <w:rStyle w:val="Strong"/>
          <w:b/>
          <w:color w:val="1F497D" w:themeColor="text2"/>
        </w:rPr>
        <w:t>e</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6520"/>
      </w:tblGrid>
      <w:tr w:rsidR="009B533B" w:rsidRPr="0020308A" w14:paraId="1BD60CC8" w14:textId="77777777" w:rsidTr="009B533B">
        <w:tc>
          <w:tcPr>
            <w:tcW w:w="9322" w:type="dxa"/>
            <w:gridSpan w:val="2"/>
            <w:shd w:val="clear" w:color="auto" w:fill="auto"/>
          </w:tcPr>
          <w:p w14:paraId="5D83941D" w14:textId="65B5A5A1" w:rsidR="009B533B" w:rsidRPr="0020308A" w:rsidRDefault="009B533B" w:rsidP="009B533B">
            <w:pPr>
              <w:rPr>
                <w:rFonts w:ascii="Arial" w:hAnsi="Arial" w:cs="Arial"/>
                <w:color w:val="1F497D" w:themeColor="text2"/>
                <w:sz w:val="20"/>
              </w:rPr>
            </w:pPr>
            <w:r w:rsidRPr="0020308A">
              <w:rPr>
                <w:rFonts w:cs="Times New Roman"/>
                <w:b/>
                <w:color w:val="1F497D" w:themeColor="text2"/>
                <w:sz w:val="20"/>
              </w:rPr>
              <w:t xml:space="preserve">Purpose </w:t>
            </w:r>
            <w:r w:rsidRPr="0020308A">
              <w:rPr>
                <w:rFonts w:cs="Times New Roman"/>
                <w:i/>
                <w:color w:val="1F497D" w:themeColor="text2"/>
                <w:sz w:val="20"/>
              </w:rPr>
              <w:t xml:space="preserve">(Please </w:t>
            </w:r>
            <w:r w:rsidR="001C4AFE">
              <w:rPr>
                <w:rFonts w:cs="Times New Roman"/>
                <w:i/>
                <w:color w:val="1F497D" w:themeColor="text2"/>
                <w:sz w:val="20"/>
              </w:rPr>
              <w:t>describe the</w:t>
            </w:r>
            <w:r w:rsidR="008D7D89">
              <w:rPr>
                <w:rFonts w:cs="Times New Roman"/>
                <w:i/>
                <w:color w:val="1F497D" w:themeColor="text2"/>
                <w:sz w:val="20"/>
              </w:rPr>
              <w:t xml:space="preserve"> background,</w:t>
            </w:r>
            <w:r w:rsidR="001C4AFE">
              <w:rPr>
                <w:rFonts w:cs="Times New Roman"/>
                <w:i/>
                <w:color w:val="1F497D" w:themeColor="text2"/>
                <w:sz w:val="20"/>
              </w:rPr>
              <w:t xml:space="preserve"> objectives and purpose of this requirement collection activities.</w:t>
            </w:r>
            <w:r w:rsidRPr="0020308A">
              <w:rPr>
                <w:rFonts w:cs="Times New Roman"/>
                <w:i/>
                <w:color w:val="1F497D" w:themeColor="text2"/>
                <w:sz w:val="20"/>
              </w:rPr>
              <w:t>)</w:t>
            </w:r>
          </w:p>
        </w:tc>
      </w:tr>
      <w:tr w:rsidR="009B533B" w:rsidRPr="0020308A" w14:paraId="7517B819" w14:textId="77777777" w:rsidTr="009B533B">
        <w:tc>
          <w:tcPr>
            <w:tcW w:w="9322" w:type="dxa"/>
            <w:gridSpan w:val="2"/>
            <w:shd w:val="clear" w:color="auto" w:fill="auto"/>
          </w:tcPr>
          <w:p w14:paraId="39B59EA6" w14:textId="668553F1" w:rsidR="00C77A41" w:rsidRPr="00C77A41" w:rsidRDefault="00841674" w:rsidP="00C77A41">
            <w:pPr>
              <w:keepLines w:val="0"/>
              <w:widowControl/>
              <w:suppressAutoHyphens w:val="0"/>
              <w:spacing w:before="0" w:after="0"/>
              <w:jc w:val="left"/>
              <w:rPr>
                <w:rFonts w:ascii="Arial" w:hAnsi="Arial" w:cs="Arial"/>
                <w:color w:val="1F497D" w:themeColor="text2"/>
                <w:sz w:val="20"/>
                <w:szCs w:val="17"/>
              </w:rPr>
            </w:pPr>
            <w:r w:rsidRPr="00841674">
              <w:rPr>
                <w:rFonts w:ascii="Arial" w:hAnsi="Arial" w:cs="Arial"/>
                <w:color w:val="1F497D" w:themeColor="text2"/>
                <w:sz w:val="20"/>
                <w:szCs w:val="17"/>
              </w:rPr>
              <w:t xml:space="preserve">This </w:t>
            </w:r>
            <w:r w:rsidR="008D7D89">
              <w:rPr>
                <w:rFonts w:ascii="Arial" w:hAnsi="Arial" w:cs="Arial"/>
                <w:color w:val="1F497D" w:themeColor="text2"/>
                <w:sz w:val="20"/>
                <w:szCs w:val="17"/>
              </w:rPr>
              <w:t>requirement collection activity is organized within EGI-Engage project, aiming to support the develop</w:t>
            </w:r>
            <w:r w:rsidR="00813F5D">
              <w:rPr>
                <w:rFonts w:ascii="Arial" w:hAnsi="Arial" w:cs="Arial"/>
                <w:color w:val="1F497D" w:themeColor="text2"/>
                <w:sz w:val="20"/>
                <w:szCs w:val="17"/>
              </w:rPr>
              <w:t>ment of Open Data P</w:t>
            </w:r>
            <w:r w:rsidR="00C77A41">
              <w:rPr>
                <w:rFonts w:ascii="Arial" w:hAnsi="Arial" w:cs="Arial"/>
                <w:color w:val="1F497D" w:themeColor="text2"/>
                <w:sz w:val="20"/>
                <w:szCs w:val="17"/>
              </w:rPr>
              <w:t xml:space="preserve">latform. </w:t>
            </w:r>
            <w:r w:rsidR="00C77A41" w:rsidRPr="00C77A41">
              <w:rPr>
                <w:rFonts w:ascii="Arial" w:hAnsi="Arial" w:cs="Arial"/>
                <w:color w:val="1F497D" w:themeColor="text2"/>
                <w:sz w:val="20"/>
                <w:szCs w:val="17"/>
              </w:rPr>
              <w:t>Based on this questionnaire Open Data Platform would like to identify the current requirements, challenges and expectations of the communities interested in making their data public within EGI framework. In particular the major aspects related to ODP that should be resolved through this questionnaire include:</w:t>
            </w:r>
          </w:p>
          <w:p w14:paraId="07940BD8" w14:textId="77777777" w:rsidR="00C77A41" w:rsidRPr="00C77A41" w:rsidRDefault="00C77A41" w:rsidP="00AE6B97">
            <w:pPr>
              <w:pStyle w:val="ListParagraph"/>
              <w:numPr>
                <w:ilvl w:val="0"/>
                <w:numId w:val="11"/>
              </w:numPr>
              <w:suppressAutoHyphens w:val="0"/>
              <w:spacing w:before="0" w:after="0"/>
              <w:jc w:val="left"/>
              <w:rPr>
                <w:rFonts w:ascii="Arial" w:hAnsi="Arial" w:cs="Arial"/>
                <w:color w:val="1F497D" w:themeColor="text2"/>
                <w:sz w:val="20"/>
                <w:szCs w:val="20"/>
                <w:lang w:val="en-US"/>
              </w:rPr>
            </w:pPr>
            <w:r w:rsidRPr="00C77A41">
              <w:rPr>
                <w:rFonts w:ascii="Arial" w:hAnsi="Arial" w:cs="Arial"/>
                <w:color w:val="1F497D" w:themeColor="text2"/>
                <w:sz w:val="20"/>
                <w:szCs w:val="20"/>
                <w:lang w:val="en-US"/>
              </w:rPr>
              <w:t xml:space="preserve">What kind of data, in what formats and sizes </w:t>
            </w:r>
            <w:proofErr w:type="gramStart"/>
            <w:r w:rsidRPr="00C77A41">
              <w:rPr>
                <w:rFonts w:ascii="Arial" w:hAnsi="Arial" w:cs="Arial"/>
                <w:color w:val="1F497D" w:themeColor="text2"/>
                <w:sz w:val="20"/>
                <w:szCs w:val="20"/>
                <w:lang w:val="en-US"/>
              </w:rPr>
              <w:t>is managed by the community</w:t>
            </w:r>
            <w:proofErr w:type="gramEnd"/>
            <w:r w:rsidRPr="00C77A41">
              <w:rPr>
                <w:rFonts w:ascii="Arial" w:hAnsi="Arial" w:cs="Arial"/>
                <w:color w:val="1F497D" w:themeColor="text2"/>
                <w:sz w:val="20"/>
                <w:szCs w:val="20"/>
                <w:lang w:val="en-US"/>
              </w:rPr>
              <w:t>?</w:t>
            </w:r>
          </w:p>
          <w:p w14:paraId="55970029" w14:textId="77777777" w:rsidR="00C77A41" w:rsidRPr="00C77A41" w:rsidRDefault="00C77A41" w:rsidP="00AE6B97">
            <w:pPr>
              <w:pStyle w:val="ListParagraph"/>
              <w:numPr>
                <w:ilvl w:val="0"/>
                <w:numId w:val="11"/>
              </w:numPr>
              <w:suppressAutoHyphens w:val="0"/>
              <w:spacing w:before="0" w:after="0"/>
              <w:jc w:val="left"/>
              <w:rPr>
                <w:rFonts w:ascii="Arial" w:hAnsi="Arial" w:cs="Arial"/>
                <w:color w:val="1F497D" w:themeColor="text2"/>
                <w:sz w:val="20"/>
                <w:szCs w:val="20"/>
                <w:lang w:val="en-US"/>
              </w:rPr>
            </w:pPr>
            <w:r w:rsidRPr="00C77A41">
              <w:rPr>
                <w:rFonts w:ascii="Arial" w:hAnsi="Arial" w:cs="Arial"/>
                <w:color w:val="1F497D" w:themeColor="text2"/>
                <w:sz w:val="20"/>
                <w:szCs w:val="20"/>
                <w:lang w:val="en-US"/>
              </w:rPr>
              <w:t>What are the life cycles of data created within the community?</w:t>
            </w:r>
          </w:p>
          <w:p w14:paraId="1CEE028F" w14:textId="77777777" w:rsidR="00C77A41" w:rsidRPr="00C77A41" w:rsidRDefault="00C77A41" w:rsidP="00AE6B97">
            <w:pPr>
              <w:pStyle w:val="ListParagraph"/>
              <w:numPr>
                <w:ilvl w:val="0"/>
                <w:numId w:val="11"/>
              </w:numPr>
              <w:suppressAutoHyphens w:val="0"/>
              <w:spacing w:before="0" w:after="0"/>
              <w:jc w:val="left"/>
              <w:rPr>
                <w:rFonts w:ascii="Arial" w:hAnsi="Arial" w:cs="Arial"/>
                <w:color w:val="1F497D" w:themeColor="text2"/>
                <w:sz w:val="20"/>
                <w:szCs w:val="20"/>
                <w:lang w:val="en-US"/>
              </w:rPr>
            </w:pPr>
            <w:r w:rsidRPr="00C77A41">
              <w:rPr>
                <w:rFonts w:ascii="Arial" w:hAnsi="Arial" w:cs="Arial"/>
                <w:color w:val="1F497D" w:themeColor="text2"/>
                <w:sz w:val="20"/>
                <w:szCs w:val="20"/>
                <w:lang w:val="en-US"/>
              </w:rPr>
              <w:t>What are the current data management and transfer technologies used within the community?</w:t>
            </w:r>
          </w:p>
          <w:p w14:paraId="71E4DD5F" w14:textId="77777777" w:rsidR="00C77A41" w:rsidRPr="00C77A41" w:rsidRDefault="00C77A41" w:rsidP="00AE6B97">
            <w:pPr>
              <w:pStyle w:val="ListParagraph"/>
              <w:numPr>
                <w:ilvl w:val="0"/>
                <w:numId w:val="11"/>
              </w:numPr>
              <w:suppressAutoHyphens w:val="0"/>
              <w:spacing w:before="0" w:after="0"/>
              <w:jc w:val="left"/>
              <w:rPr>
                <w:rFonts w:ascii="Arial" w:hAnsi="Arial" w:cs="Arial"/>
                <w:color w:val="1F497D" w:themeColor="text2"/>
                <w:sz w:val="20"/>
                <w:szCs w:val="20"/>
                <w:lang w:val="en-US"/>
              </w:rPr>
            </w:pPr>
            <w:r w:rsidRPr="00C77A41">
              <w:rPr>
                <w:rFonts w:ascii="Arial" w:hAnsi="Arial" w:cs="Arial"/>
                <w:color w:val="1F497D" w:themeColor="text2"/>
                <w:sz w:val="20"/>
                <w:szCs w:val="20"/>
                <w:lang w:val="en-US"/>
              </w:rPr>
              <w:t>What is the preferred way for users outside of community to access public community data?</w:t>
            </w:r>
          </w:p>
          <w:p w14:paraId="25958B8F" w14:textId="32783A66" w:rsidR="001C4AFE" w:rsidRPr="006321BF" w:rsidRDefault="00C77A41" w:rsidP="00AE6B97">
            <w:pPr>
              <w:pStyle w:val="ListParagraph"/>
              <w:numPr>
                <w:ilvl w:val="0"/>
                <w:numId w:val="11"/>
              </w:numPr>
              <w:suppressAutoHyphens w:val="0"/>
              <w:spacing w:before="0" w:after="0"/>
              <w:jc w:val="left"/>
              <w:rPr>
                <w:rFonts w:ascii="Arial" w:hAnsi="Arial" w:cs="Arial"/>
                <w:color w:val="1F497D" w:themeColor="text2"/>
                <w:sz w:val="20"/>
              </w:rPr>
            </w:pPr>
            <w:r w:rsidRPr="00C77A41">
              <w:rPr>
                <w:rFonts w:ascii="Arial" w:hAnsi="Arial" w:cs="Arial"/>
                <w:color w:val="1F497D" w:themeColor="text2"/>
                <w:sz w:val="20"/>
                <w:szCs w:val="20"/>
                <w:lang w:val="en-US"/>
              </w:rPr>
              <w:t>What are the potential use cases for public users to access community data (e.g. verification, simulation, visualization,</w:t>
            </w:r>
            <w:r>
              <w:rPr>
                <w:rFonts w:ascii="Arial" w:hAnsi="Arial" w:cs="Arial"/>
                <w:color w:val="1F497D" w:themeColor="text2"/>
                <w:sz w:val="20"/>
                <w:szCs w:val="20"/>
                <w:lang w:val="en-US"/>
              </w:rPr>
              <w:t xml:space="preserve"> etc.)</w:t>
            </w:r>
          </w:p>
        </w:tc>
      </w:tr>
      <w:tr w:rsidR="009B533B" w:rsidRPr="0020308A" w14:paraId="7D08458B" w14:textId="77777777" w:rsidTr="009B533B">
        <w:tc>
          <w:tcPr>
            <w:tcW w:w="9322" w:type="dxa"/>
            <w:gridSpan w:val="2"/>
            <w:shd w:val="clear" w:color="auto" w:fill="auto"/>
          </w:tcPr>
          <w:p w14:paraId="280FB10F" w14:textId="33BEF7CF" w:rsidR="009B533B" w:rsidRPr="0020308A" w:rsidRDefault="009B533B" w:rsidP="0038268F">
            <w:pPr>
              <w:rPr>
                <w:rFonts w:cs="Times New Roman"/>
                <w:b/>
                <w:color w:val="1F497D" w:themeColor="text2"/>
                <w:sz w:val="20"/>
              </w:rPr>
            </w:pPr>
            <w:r w:rsidRPr="0020308A">
              <w:rPr>
                <w:rFonts w:cs="Times New Roman"/>
                <w:b/>
                <w:color w:val="1F497D" w:themeColor="text2"/>
                <w:sz w:val="20"/>
              </w:rPr>
              <w:t xml:space="preserve">Scope </w:t>
            </w:r>
            <w:r w:rsidR="001C4AFE" w:rsidRPr="0020308A">
              <w:rPr>
                <w:rFonts w:cs="Times New Roman"/>
                <w:i/>
                <w:color w:val="1F497D" w:themeColor="text2"/>
                <w:sz w:val="20"/>
              </w:rPr>
              <w:t>(</w:t>
            </w:r>
            <w:r w:rsidR="001C4AFE">
              <w:rPr>
                <w:rFonts w:cs="Times New Roman"/>
                <w:i/>
                <w:color w:val="1F497D" w:themeColor="text2"/>
                <w:sz w:val="20"/>
              </w:rPr>
              <w:t xml:space="preserve">By discussing with the technology provider teams, please briefly describe the technology to be provided, and intended inquiring </w:t>
            </w:r>
            <w:r w:rsidR="004B19F8">
              <w:rPr>
                <w:rFonts w:cs="Times New Roman"/>
                <w:i/>
                <w:color w:val="1F497D" w:themeColor="text2"/>
                <w:sz w:val="20"/>
              </w:rPr>
              <w:t>areas</w:t>
            </w:r>
            <w:r w:rsidR="001C4AFE" w:rsidRPr="0020308A">
              <w:rPr>
                <w:rFonts w:cs="Times New Roman"/>
                <w:i/>
                <w:color w:val="1F497D" w:themeColor="text2"/>
                <w:sz w:val="20"/>
              </w:rPr>
              <w:t>)</w:t>
            </w:r>
          </w:p>
        </w:tc>
      </w:tr>
      <w:tr w:rsidR="009B533B" w:rsidRPr="0020308A" w14:paraId="7CFD024E" w14:textId="77777777" w:rsidTr="00557D41">
        <w:trPr>
          <w:trHeight w:val="1688"/>
        </w:trPr>
        <w:tc>
          <w:tcPr>
            <w:tcW w:w="9322" w:type="dxa"/>
            <w:gridSpan w:val="2"/>
            <w:shd w:val="clear" w:color="auto" w:fill="auto"/>
          </w:tcPr>
          <w:p w14:paraId="550F47F4" w14:textId="6338B965" w:rsidR="00F822EB" w:rsidRDefault="00F822EB" w:rsidP="00230EDE">
            <w:pPr>
              <w:keepLines w:val="0"/>
              <w:widowControl/>
              <w:suppressAutoHyphens w:val="0"/>
              <w:spacing w:before="0" w:after="0"/>
              <w:jc w:val="left"/>
              <w:rPr>
                <w:rFonts w:ascii="Arial" w:hAnsi="Arial" w:cs="Arial"/>
                <w:color w:val="1F497D" w:themeColor="text2"/>
                <w:sz w:val="20"/>
                <w:szCs w:val="17"/>
              </w:rPr>
            </w:pPr>
            <w:r w:rsidRPr="00F822EB">
              <w:rPr>
                <w:rFonts w:ascii="Arial" w:hAnsi="Arial" w:cs="Arial"/>
                <w:color w:val="1F497D" w:themeColor="text2"/>
                <w:sz w:val="20"/>
                <w:szCs w:val="17"/>
              </w:rPr>
              <w:t>An Open Data Platform</w:t>
            </w:r>
            <w:r w:rsidR="00BE2221">
              <w:rPr>
                <w:rFonts w:ascii="Arial" w:hAnsi="Arial" w:cs="Arial"/>
                <w:color w:val="1F497D" w:themeColor="text2"/>
                <w:sz w:val="20"/>
                <w:szCs w:val="17"/>
              </w:rPr>
              <w:t xml:space="preserve"> (ODP)</w:t>
            </w:r>
            <w:r w:rsidRPr="00F822EB">
              <w:rPr>
                <w:rFonts w:ascii="Arial" w:hAnsi="Arial" w:cs="Arial"/>
                <w:color w:val="1F497D" w:themeColor="text2"/>
                <w:sz w:val="20"/>
                <w:szCs w:val="17"/>
              </w:rPr>
              <w:t xml:space="preserve"> will be designed to foster the discovery, dissemination and exploitation of open data in cloud environments, also addressing the problem of co-location of data and computing for big data processing. </w:t>
            </w:r>
          </w:p>
          <w:p w14:paraId="39F4BCD5" w14:textId="1A22CE42" w:rsidR="009B533B" w:rsidRPr="0020308A" w:rsidRDefault="00D93F7E" w:rsidP="009B533B">
            <w:pPr>
              <w:keepLines w:val="0"/>
              <w:widowControl/>
              <w:suppressAutoHyphens w:val="0"/>
              <w:spacing w:before="0" w:after="0"/>
              <w:jc w:val="left"/>
              <w:rPr>
                <w:rFonts w:ascii="Arial" w:hAnsi="Arial" w:cs="Arial"/>
                <w:color w:val="1F497D" w:themeColor="text2"/>
                <w:sz w:val="20"/>
                <w:szCs w:val="20"/>
                <w:lang w:val="en-US"/>
              </w:rPr>
            </w:pPr>
            <w:r w:rsidRPr="00D03A10">
              <w:rPr>
                <w:rFonts w:ascii="Arial" w:hAnsi="Arial" w:cs="Arial"/>
                <w:color w:val="1F497D" w:themeColor="text2"/>
                <w:sz w:val="20"/>
                <w:szCs w:val="17"/>
              </w:rPr>
              <w:t xml:space="preserve">Open Data Platform will provide a distributed data management solution allowing communities to manage data according to their Data Management Plans, including publishing data to selected communities or public within certain time frames (e.g. after 1 year from creation). ODP will be based on </w:t>
            </w:r>
            <w:proofErr w:type="spellStart"/>
            <w:r w:rsidRPr="00D03A10">
              <w:rPr>
                <w:rFonts w:ascii="Arial" w:hAnsi="Arial" w:cs="Arial"/>
                <w:color w:val="1F497D" w:themeColor="text2"/>
                <w:sz w:val="20"/>
                <w:szCs w:val="17"/>
              </w:rPr>
              <w:t>onedata</w:t>
            </w:r>
            <w:proofErr w:type="spellEnd"/>
            <w:r w:rsidRPr="00D03A10">
              <w:rPr>
                <w:rFonts w:ascii="Arial" w:hAnsi="Arial" w:cs="Arial"/>
                <w:color w:val="1F497D" w:themeColor="text2"/>
                <w:sz w:val="20"/>
                <w:szCs w:val="17"/>
              </w:rPr>
              <w:t xml:space="preserve"> data management solution (</w:t>
            </w:r>
            <w:hyperlink r:id="rId18" w:history="1">
              <w:r w:rsidR="00D827EE" w:rsidRPr="00D03A10">
                <w:rPr>
                  <w:rStyle w:val="Hyperlink"/>
                  <w:rFonts w:ascii="Arial" w:hAnsi="Arial" w:cs="Arial"/>
                  <w:sz w:val="20"/>
                  <w:szCs w:val="17"/>
                </w:rPr>
                <w:t>http://www.onedata.org</w:t>
              </w:r>
            </w:hyperlink>
            <w:r w:rsidRPr="00D03A10">
              <w:rPr>
                <w:rFonts w:ascii="Arial" w:hAnsi="Arial" w:cs="Arial"/>
                <w:color w:val="1F497D" w:themeColor="text2"/>
                <w:sz w:val="20"/>
                <w:szCs w:val="17"/>
              </w:rPr>
              <w:t>).</w:t>
            </w:r>
          </w:p>
        </w:tc>
      </w:tr>
      <w:tr w:rsidR="001C4AFE" w:rsidRPr="0020308A" w14:paraId="2355B41E" w14:textId="77777777" w:rsidTr="009B533B">
        <w:tc>
          <w:tcPr>
            <w:tcW w:w="9322" w:type="dxa"/>
            <w:gridSpan w:val="2"/>
            <w:shd w:val="clear" w:color="auto" w:fill="auto"/>
          </w:tcPr>
          <w:p w14:paraId="1ED66E64" w14:textId="62944C9D" w:rsidR="001C4AFE" w:rsidRPr="0038268F" w:rsidRDefault="001C4AFE" w:rsidP="009B533B">
            <w:pPr>
              <w:keepLines w:val="0"/>
              <w:widowControl/>
              <w:suppressAutoHyphens w:val="0"/>
              <w:spacing w:before="0" w:after="0"/>
              <w:jc w:val="left"/>
              <w:rPr>
                <w:rFonts w:ascii="Arial" w:hAnsi="Arial" w:cs="Arial"/>
                <w:color w:val="1F497D" w:themeColor="text2"/>
                <w:sz w:val="20"/>
                <w:szCs w:val="20"/>
                <w:lang w:val="en-US"/>
              </w:rPr>
            </w:pPr>
            <w:r w:rsidRPr="0020308A">
              <w:rPr>
                <w:rFonts w:cs="Times New Roman"/>
                <w:color w:val="1F497D" w:themeColor="text2"/>
                <w:sz w:val="20"/>
              </w:rPr>
              <w:t>Expectations</w:t>
            </w:r>
            <w:r>
              <w:rPr>
                <w:rFonts w:cs="Times New Roman"/>
                <w:b/>
                <w:color w:val="1F497D" w:themeColor="text2"/>
                <w:sz w:val="20"/>
              </w:rPr>
              <w:t xml:space="preserve"> </w:t>
            </w:r>
            <w:r w:rsidRPr="0020308A">
              <w:rPr>
                <w:rFonts w:cs="Times New Roman"/>
                <w:color w:val="1F497D" w:themeColor="text2"/>
                <w:sz w:val="20"/>
              </w:rPr>
              <w:t>(</w:t>
            </w:r>
            <w:r w:rsidRPr="0020308A">
              <w:rPr>
                <w:rFonts w:cs="Times New Roman"/>
                <w:i/>
                <w:color w:val="1F497D" w:themeColor="text2"/>
                <w:sz w:val="20"/>
              </w:rPr>
              <w:t>B</w:t>
            </w:r>
            <w:r w:rsidRPr="0038268F">
              <w:rPr>
                <w:rFonts w:cs="Times New Roman"/>
                <w:i/>
                <w:color w:val="1F497D" w:themeColor="text2"/>
                <w:sz w:val="20"/>
              </w:rPr>
              <w:t xml:space="preserve">y discussing with the </w:t>
            </w:r>
            <w:r>
              <w:rPr>
                <w:rFonts w:cs="Times New Roman"/>
                <w:i/>
                <w:color w:val="1F497D" w:themeColor="text2"/>
                <w:sz w:val="20"/>
              </w:rPr>
              <w:t xml:space="preserve">technology provider teams, summarise any special expectations they </w:t>
            </w:r>
            <w:r w:rsidR="004B19F8">
              <w:rPr>
                <w:rFonts w:cs="Times New Roman"/>
                <w:i/>
                <w:color w:val="1F497D" w:themeColor="text2"/>
                <w:sz w:val="20"/>
              </w:rPr>
              <w:t>would want to notify</w:t>
            </w:r>
            <w:r>
              <w:rPr>
                <w:rFonts w:cs="Times New Roman"/>
                <w:i/>
                <w:color w:val="1F497D" w:themeColor="text2"/>
                <w:sz w:val="20"/>
              </w:rPr>
              <w:t xml:space="preserve"> the requirement collection team)</w:t>
            </w:r>
          </w:p>
        </w:tc>
      </w:tr>
      <w:tr w:rsidR="001C4AFE" w:rsidRPr="0020308A" w14:paraId="371C3F5A" w14:textId="77777777" w:rsidTr="00E662F2">
        <w:trPr>
          <w:trHeight w:val="63"/>
        </w:trPr>
        <w:tc>
          <w:tcPr>
            <w:tcW w:w="9322" w:type="dxa"/>
            <w:gridSpan w:val="2"/>
            <w:shd w:val="clear" w:color="auto" w:fill="auto"/>
          </w:tcPr>
          <w:p w14:paraId="50B7D2BB" w14:textId="77777777" w:rsidR="001C4AFE" w:rsidRPr="0038268F" w:rsidRDefault="001C4AFE" w:rsidP="009B533B">
            <w:pPr>
              <w:keepLines w:val="0"/>
              <w:widowControl/>
              <w:suppressAutoHyphens w:val="0"/>
              <w:spacing w:before="0" w:after="0"/>
              <w:jc w:val="left"/>
              <w:rPr>
                <w:rFonts w:ascii="Arial" w:hAnsi="Arial" w:cs="Arial"/>
                <w:color w:val="1F497D" w:themeColor="text2"/>
                <w:sz w:val="20"/>
                <w:szCs w:val="20"/>
                <w:lang w:val="en-US"/>
              </w:rPr>
            </w:pPr>
          </w:p>
        </w:tc>
      </w:tr>
      <w:tr w:rsidR="009B533B" w:rsidRPr="0020308A" w14:paraId="3D6AD937" w14:textId="77777777" w:rsidTr="009B533B">
        <w:tc>
          <w:tcPr>
            <w:tcW w:w="2802" w:type="dxa"/>
            <w:shd w:val="clear" w:color="auto" w:fill="EEECE1"/>
          </w:tcPr>
          <w:p w14:paraId="114E5CC1" w14:textId="6DDC2669" w:rsidR="009B533B" w:rsidRPr="0020308A" w:rsidRDefault="009B533B" w:rsidP="009B533B">
            <w:pPr>
              <w:rPr>
                <w:rFonts w:cs="Times New Roman"/>
                <w:b/>
                <w:color w:val="1F497D" w:themeColor="text2"/>
                <w:sz w:val="20"/>
              </w:rPr>
            </w:pPr>
            <w:r w:rsidRPr="0020308A">
              <w:rPr>
                <w:rFonts w:cs="Times New Roman"/>
                <w:b/>
                <w:color w:val="1F497D" w:themeColor="text2"/>
                <w:sz w:val="20"/>
              </w:rPr>
              <w:t>Information approved by</w:t>
            </w:r>
          </w:p>
        </w:tc>
        <w:tc>
          <w:tcPr>
            <w:tcW w:w="6520" w:type="dxa"/>
            <w:shd w:val="clear" w:color="auto" w:fill="EEECE1"/>
          </w:tcPr>
          <w:p w14:paraId="064919AE" w14:textId="59B13B8D" w:rsidR="009B533B" w:rsidRPr="0020308A" w:rsidRDefault="005859F4" w:rsidP="009B533B">
            <w:pPr>
              <w:rPr>
                <w:rFonts w:ascii="Arial" w:hAnsi="Arial" w:cs="Arial"/>
                <w:color w:val="1F497D" w:themeColor="text2"/>
                <w:sz w:val="20"/>
              </w:rPr>
            </w:pPr>
            <w:r w:rsidRPr="00F87F85">
              <w:rPr>
                <w:rFonts w:ascii="Arial" w:hAnsi="Arial" w:cs="Arial"/>
                <w:color w:val="1F497D" w:themeColor="text2"/>
                <w:sz w:val="20"/>
                <w:szCs w:val="17"/>
              </w:rPr>
              <w:t xml:space="preserve">Lukasz </w:t>
            </w:r>
            <w:proofErr w:type="spellStart"/>
            <w:r w:rsidRPr="00F87F85">
              <w:rPr>
                <w:rFonts w:ascii="Arial" w:hAnsi="Arial" w:cs="Arial"/>
                <w:color w:val="1F497D" w:themeColor="text2"/>
                <w:sz w:val="20"/>
                <w:szCs w:val="17"/>
              </w:rPr>
              <w:t>Dutka</w:t>
            </w:r>
            <w:proofErr w:type="spellEnd"/>
          </w:p>
        </w:tc>
      </w:tr>
    </w:tbl>
    <w:p w14:paraId="3C6D3C6E" w14:textId="1F03D6F2" w:rsidR="00E717D8" w:rsidRDefault="00E50B1A" w:rsidP="008D7D89">
      <w:pPr>
        <w:pStyle w:val="TOC2"/>
        <w:spacing w:before="240" w:after="120"/>
        <w:ind w:left="0"/>
        <w:rPr>
          <w:rStyle w:val="Strong"/>
          <w:rFonts w:eastAsia="Verdana" w:cs="Times New Roman"/>
          <w:b/>
          <w:color w:val="1F497D" w:themeColor="text2"/>
          <w:szCs w:val="17"/>
          <w:bdr w:val="none" w:sz="0" w:space="0" w:color="auto" w:frame="1"/>
        </w:rPr>
      </w:pPr>
      <w:r w:rsidRPr="00B758D8">
        <w:rPr>
          <w:rStyle w:val="Strong"/>
          <w:rFonts w:eastAsia="Verdana" w:cs="Times New Roman"/>
          <w:b/>
          <w:color w:val="1F497D" w:themeColor="text2"/>
          <w:szCs w:val="17"/>
          <w:bdr w:val="none" w:sz="0" w:space="0" w:color="auto" w:frame="1"/>
        </w:rPr>
        <w:t>A.0.3</w:t>
      </w:r>
      <w:r w:rsidRPr="00B758D8">
        <w:rPr>
          <w:rStyle w:val="Strong"/>
          <w:rFonts w:eastAsia="Verdana" w:cs="Times New Roman"/>
          <w:b/>
          <w:color w:val="1F497D" w:themeColor="text2"/>
          <w:szCs w:val="17"/>
          <w:bdr w:val="none" w:sz="0" w:space="0" w:color="auto" w:frame="1"/>
        </w:rPr>
        <w:tab/>
      </w:r>
      <w:r w:rsidR="00E717D8" w:rsidRPr="00B758D8">
        <w:rPr>
          <w:rStyle w:val="Strong"/>
          <w:rFonts w:eastAsia="Verdana" w:cs="Times New Roman"/>
          <w:b/>
          <w:color w:val="1F497D" w:themeColor="text2"/>
          <w:szCs w:val="17"/>
          <w:bdr w:val="none" w:sz="0" w:space="0" w:color="auto" w:frame="1"/>
        </w:rPr>
        <w:t>Status of the requirement collection</w:t>
      </w:r>
    </w:p>
    <w:tbl>
      <w:tblPr>
        <w:tblStyle w:val="TableGrid"/>
        <w:tblW w:w="0" w:type="auto"/>
        <w:tblLook w:val="04A0" w:firstRow="1" w:lastRow="0" w:firstColumn="1" w:lastColumn="0" w:noHBand="0" w:noVBand="1"/>
      </w:tblPr>
      <w:tblGrid>
        <w:gridCol w:w="3936"/>
        <w:gridCol w:w="1559"/>
        <w:gridCol w:w="2410"/>
        <w:gridCol w:w="1381"/>
      </w:tblGrid>
      <w:tr w:rsidR="00573294" w:rsidRPr="00573294" w14:paraId="715333AF" w14:textId="77777777" w:rsidTr="008407DE">
        <w:tc>
          <w:tcPr>
            <w:tcW w:w="3936" w:type="dxa"/>
          </w:tcPr>
          <w:p w14:paraId="1EB93762" w14:textId="23D51D65" w:rsidR="00573294" w:rsidRPr="00573294" w:rsidRDefault="00573294" w:rsidP="00573294">
            <w:pPr>
              <w:rPr>
                <w:b/>
                <w:color w:val="1F497D" w:themeColor="text2"/>
                <w:sz w:val="20"/>
                <w:szCs w:val="20"/>
              </w:rPr>
            </w:pPr>
            <w:r w:rsidRPr="00573294">
              <w:rPr>
                <w:b/>
                <w:color w:val="1F497D" w:themeColor="text2"/>
                <w:sz w:val="20"/>
                <w:szCs w:val="20"/>
              </w:rPr>
              <w:t>Description of the activities</w:t>
            </w:r>
          </w:p>
        </w:tc>
        <w:tc>
          <w:tcPr>
            <w:tcW w:w="1559" w:type="dxa"/>
          </w:tcPr>
          <w:p w14:paraId="428E5EAD" w14:textId="7EC88EA6" w:rsidR="00573294" w:rsidRPr="00573294" w:rsidRDefault="00573294" w:rsidP="00573294">
            <w:pPr>
              <w:rPr>
                <w:b/>
                <w:color w:val="1F497D" w:themeColor="text2"/>
                <w:sz w:val="20"/>
                <w:szCs w:val="20"/>
              </w:rPr>
            </w:pPr>
            <w:r w:rsidRPr="00573294">
              <w:rPr>
                <w:b/>
                <w:color w:val="1F497D" w:themeColor="text2"/>
                <w:sz w:val="20"/>
                <w:szCs w:val="20"/>
              </w:rPr>
              <w:t>Status</w:t>
            </w:r>
          </w:p>
        </w:tc>
        <w:tc>
          <w:tcPr>
            <w:tcW w:w="2410" w:type="dxa"/>
          </w:tcPr>
          <w:p w14:paraId="6AD2F5E7" w14:textId="2CF99B53" w:rsidR="00573294" w:rsidRPr="00573294" w:rsidRDefault="00573294" w:rsidP="00573294">
            <w:pPr>
              <w:rPr>
                <w:b/>
                <w:color w:val="1F497D" w:themeColor="text2"/>
                <w:sz w:val="20"/>
                <w:szCs w:val="20"/>
              </w:rPr>
            </w:pPr>
            <w:r w:rsidRPr="00573294">
              <w:rPr>
                <w:b/>
                <w:color w:val="1F497D" w:themeColor="text2"/>
                <w:sz w:val="20"/>
                <w:szCs w:val="20"/>
              </w:rPr>
              <w:t>Responsible Person</w:t>
            </w:r>
          </w:p>
        </w:tc>
        <w:tc>
          <w:tcPr>
            <w:tcW w:w="1381" w:type="dxa"/>
          </w:tcPr>
          <w:p w14:paraId="3A307DB4" w14:textId="50D8EC99" w:rsidR="00573294" w:rsidRPr="00573294" w:rsidRDefault="00573294" w:rsidP="00573294">
            <w:pPr>
              <w:rPr>
                <w:b/>
                <w:color w:val="1F497D" w:themeColor="text2"/>
                <w:sz w:val="20"/>
                <w:szCs w:val="20"/>
              </w:rPr>
            </w:pPr>
            <w:r w:rsidRPr="00573294">
              <w:rPr>
                <w:b/>
                <w:color w:val="1F497D" w:themeColor="text2"/>
                <w:sz w:val="20"/>
                <w:szCs w:val="20"/>
              </w:rPr>
              <w:t>Date</w:t>
            </w:r>
          </w:p>
        </w:tc>
      </w:tr>
      <w:tr w:rsidR="00573294" w:rsidRPr="00573294" w14:paraId="1536404B" w14:textId="77777777" w:rsidTr="008407DE">
        <w:tc>
          <w:tcPr>
            <w:tcW w:w="3936" w:type="dxa"/>
          </w:tcPr>
          <w:p w14:paraId="1FF2C3DA" w14:textId="6F3678F4" w:rsidR="00573294" w:rsidRPr="00573294" w:rsidRDefault="00573294" w:rsidP="00573294">
            <w:pPr>
              <w:rPr>
                <w:rFonts w:ascii="Arial" w:hAnsi="Arial" w:cs="Arial"/>
                <w:color w:val="1F497D" w:themeColor="text2"/>
                <w:sz w:val="20"/>
                <w:szCs w:val="20"/>
              </w:rPr>
            </w:pPr>
            <w:r>
              <w:rPr>
                <w:rFonts w:ascii="Arial" w:hAnsi="Arial" w:cs="Arial"/>
                <w:color w:val="1F497D" w:themeColor="text2"/>
                <w:sz w:val="20"/>
                <w:szCs w:val="20"/>
              </w:rPr>
              <w:t>Prepare the template</w:t>
            </w:r>
          </w:p>
        </w:tc>
        <w:tc>
          <w:tcPr>
            <w:tcW w:w="1559" w:type="dxa"/>
          </w:tcPr>
          <w:p w14:paraId="3F503EAA" w14:textId="17CB13F1" w:rsidR="00573294" w:rsidRPr="00573294" w:rsidRDefault="00573294" w:rsidP="00573294">
            <w:pPr>
              <w:rPr>
                <w:rFonts w:ascii="Arial" w:hAnsi="Arial" w:cs="Arial"/>
                <w:color w:val="1F497D" w:themeColor="text2"/>
                <w:sz w:val="20"/>
                <w:szCs w:val="20"/>
              </w:rPr>
            </w:pPr>
            <w:r>
              <w:rPr>
                <w:rFonts w:ascii="Arial" w:hAnsi="Arial" w:cs="Arial"/>
                <w:color w:val="1F497D" w:themeColor="text2"/>
                <w:sz w:val="20"/>
                <w:szCs w:val="20"/>
              </w:rPr>
              <w:t>PENDING</w:t>
            </w:r>
          </w:p>
        </w:tc>
        <w:tc>
          <w:tcPr>
            <w:tcW w:w="2410" w:type="dxa"/>
          </w:tcPr>
          <w:p w14:paraId="0480C9A4" w14:textId="314C380C" w:rsidR="00573294" w:rsidRPr="008407DE" w:rsidRDefault="00573294" w:rsidP="00573294">
            <w:pPr>
              <w:rPr>
                <w:rFonts w:ascii="Arial" w:hAnsi="Arial" w:cs="Arial"/>
                <w:color w:val="1F497D" w:themeColor="text2"/>
                <w:sz w:val="20"/>
                <w:szCs w:val="17"/>
              </w:rPr>
            </w:pPr>
            <w:r>
              <w:rPr>
                <w:rFonts w:ascii="Arial" w:hAnsi="Arial" w:cs="Arial"/>
                <w:color w:val="1F497D" w:themeColor="text2"/>
                <w:sz w:val="20"/>
                <w:szCs w:val="20"/>
              </w:rPr>
              <w:t>Yin Chen,</w:t>
            </w:r>
            <w:r w:rsidRPr="00F87F85">
              <w:rPr>
                <w:rFonts w:ascii="Arial" w:hAnsi="Arial" w:cs="Arial"/>
                <w:color w:val="1F497D" w:themeColor="text2"/>
                <w:sz w:val="20"/>
                <w:szCs w:val="17"/>
              </w:rPr>
              <w:t xml:space="preserve"> Bartosz Kryza</w:t>
            </w:r>
          </w:p>
        </w:tc>
        <w:tc>
          <w:tcPr>
            <w:tcW w:w="1381" w:type="dxa"/>
          </w:tcPr>
          <w:p w14:paraId="5BC44FCD" w14:textId="66E3CA5E" w:rsidR="00573294" w:rsidRPr="00573294" w:rsidRDefault="00D8312B" w:rsidP="00573294">
            <w:pPr>
              <w:rPr>
                <w:rFonts w:ascii="Arial" w:hAnsi="Arial" w:cs="Arial"/>
                <w:color w:val="1F497D" w:themeColor="text2"/>
                <w:sz w:val="20"/>
                <w:szCs w:val="20"/>
              </w:rPr>
            </w:pPr>
            <w:r>
              <w:rPr>
                <w:rFonts w:ascii="Arial" w:hAnsi="Arial" w:cs="Arial"/>
                <w:color w:val="1F497D" w:themeColor="text2"/>
                <w:sz w:val="20"/>
                <w:szCs w:val="20"/>
              </w:rPr>
              <w:t>10</w:t>
            </w:r>
            <w:r w:rsidR="00573294">
              <w:rPr>
                <w:rFonts w:ascii="Arial" w:hAnsi="Arial" w:cs="Arial"/>
                <w:color w:val="1F497D" w:themeColor="text2"/>
                <w:sz w:val="20"/>
                <w:szCs w:val="20"/>
              </w:rPr>
              <w:t xml:space="preserve"> Jul 2015</w:t>
            </w:r>
          </w:p>
        </w:tc>
      </w:tr>
      <w:tr w:rsidR="00573294" w:rsidRPr="00573294" w14:paraId="55203D35" w14:textId="77777777" w:rsidTr="008407DE">
        <w:tc>
          <w:tcPr>
            <w:tcW w:w="3936" w:type="dxa"/>
          </w:tcPr>
          <w:p w14:paraId="5D4D4866" w14:textId="770CD241" w:rsidR="00573294" w:rsidRPr="00573294" w:rsidRDefault="008F59CC" w:rsidP="008F59CC">
            <w:pPr>
              <w:rPr>
                <w:rFonts w:ascii="Arial" w:hAnsi="Arial" w:cs="Arial"/>
                <w:color w:val="1F497D" w:themeColor="text2"/>
                <w:sz w:val="20"/>
                <w:szCs w:val="20"/>
              </w:rPr>
            </w:pPr>
            <w:r>
              <w:rPr>
                <w:rFonts w:ascii="Arial" w:hAnsi="Arial" w:cs="Arial"/>
                <w:color w:val="1F497D" w:themeColor="text2"/>
                <w:sz w:val="20"/>
                <w:szCs w:val="20"/>
              </w:rPr>
              <w:t xml:space="preserve">Get approvals of the technical </w:t>
            </w:r>
            <w:r w:rsidR="00D8312B">
              <w:rPr>
                <w:rFonts w:ascii="Arial" w:hAnsi="Arial" w:cs="Arial"/>
                <w:color w:val="1F497D" w:themeColor="text2"/>
                <w:sz w:val="20"/>
                <w:szCs w:val="20"/>
              </w:rPr>
              <w:t xml:space="preserve">details of the </w:t>
            </w:r>
            <w:r>
              <w:rPr>
                <w:rFonts w:ascii="Arial" w:hAnsi="Arial" w:cs="Arial"/>
                <w:color w:val="1F497D" w:themeColor="text2"/>
                <w:sz w:val="20"/>
                <w:szCs w:val="20"/>
              </w:rPr>
              <w:t xml:space="preserve">template </w:t>
            </w:r>
          </w:p>
        </w:tc>
        <w:tc>
          <w:tcPr>
            <w:tcW w:w="1559" w:type="dxa"/>
          </w:tcPr>
          <w:p w14:paraId="78DF5202" w14:textId="78431BB7" w:rsidR="00573294" w:rsidRPr="00573294" w:rsidRDefault="008F59CC" w:rsidP="00573294">
            <w:pPr>
              <w:rPr>
                <w:rFonts w:ascii="Arial" w:hAnsi="Arial" w:cs="Arial"/>
                <w:color w:val="1F497D" w:themeColor="text2"/>
                <w:sz w:val="20"/>
                <w:szCs w:val="20"/>
              </w:rPr>
            </w:pPr>
            <w:r>
              <w:rPr>
                <w:rFonts w:ascii="Arial" w:hAnsi="Arial" w:cs="Arial"/>
                <w:color w:val="1F497D" w:themeColor="text2"/>
                <w:sz w:val="20"/>
                <w:szCs w:val="20"/>
              </w:rPr>
              <w:t>PENDING</w:t>
            </w:r>
          </w:p>
        </w:tc>
        <w:tc>
          <w:tcPr>
            <w:tcW w:w="2410" w:type="dxa"/>
          </w:tcPr>
          <w:p w14:paraId="2A5A1894" w14:textId="6BBDBEB8" w:rsidR="00573294" w:rsidRPr="008407DE" w:rsidRDefault="008F59CC" w:rsidP="004D5907">
            <w:pPr>
              <w:rPr>
                <w:rFonts w:ascii="Arial" w:hAnsi="Arial" w:cs="Arial"/>
                <w:color w:val="1F497D" w:themeColor="text2"/>
                <w:sz w:val="20"/>
                <w:szCs w:val="17"/>
              </w:rPr>
            </w:pPr>
            <w:r w:rsidRPr="00F87F85">
              <w:rPr>
                <w:rFonts w:ascii="Arial" w:hAnsi="Arial" w:cs="Arial"/>
                <w:color w:val="1F497D" w:themeColor="text2"/>
                <w:sz w:val="20"/>
                <w:szCs w:val="17"/>
              </w:rPr>
              <w:t xml:space="preserve">Lukasz </w:t>
            </w:r>
            <w:proofErr w:type="spellStart"/>
            <w:r w:rsidRPr="00F87F85">
              <w:rPr>
                <w:rFonts w:ascii="Arial" w:hAnsi="Arial" w:cs="Arial"/>
                <w:color w:val="1F497D" w:themeColor="text2"/>
                <w:sz w:val="20"/>
                <w:szCs w:val="17"/>
              </w:rPr>
              <w:t>Dutka</w:t>
            </w:r>
            <w:proofErr w:type="spellEnd"/>
          </w:p>
        </w:tc>
        <w:tc>
          <w:tcPr>
            <w:tcW w:w="1381" w:type="dxa"/>
          </w:tcPr>
          <w:p w14:paraId="5D6DB75C" w14:textId="6DE8AD81" w:rsidR="00573294" w:rsidRPr="00573294" w:rsidRDefault="008803D2" w:rsidP="00D8312B">
            <w:pPr>
              <w:rPr>
                <w:rFonts w:ascii="Arial" w:hAnsi="Arial" w:cs="Arial"/>
                <w:color w:val="1F497D" w:themeColor="text2"/>
                <w:sz w:val="20"/>
                <w:szCs w:val="20"/>
              </w:rPr>
            </w:pPr>
            <w:r>
              <w:rPr>
                <w:rFonts w:ascii="Arial" w:hAnsi="Arial" w:cs="Arial"/>
                <w:color w:val="1F497D" w:themeColor="text2"/>
                <w:sz w:val="20"/>
                <w:szCs w:val="20"/>
              </w:rPr>
              <w:t>1</w:t>
            </w:r>
            <w:r w:rsidR="00D8312B">
              <w:rPr>
                <w:rFonts w:ascii="Arial" w:hAnsi="Arial" w:cs="Arial"/>
                <w:color w:val="1F497D" w:themeColor="text2"/>
                <w:sz w:val="20"/>
                <w:szCs w:val="20"/>
              </w:rPr>
              <w:t>3</w:t>
            </w:r>
            <w:r>
              <w:rPr>
                <w:rFonts w:ascii="Arial" w:hAnsi="Arial" w:cs="Arial"/>
                <w:color w:val="1F497D" w:themeColor="text2"/>
                <w:sz w:val="20"/>
                <w:szCs w:val="20"/>
              </w:rPr>
              <w:t xml:space="preserve"> </w:t>
            </w:r>
            <w:r w:rsidR="008407DE">
              <w:rPr>
                <w:rFonts w:ascii="Arial" w:hAnsi="Arial" w:cs="Arial"/>
                <w:color w:val="1F497D" w:themeColor="text2"/>
                <w:sz w:val="20"/>
                <w:szCs w:val="20"/>
              </w:rPr>
              <w:t>Jul 2015</w:t>
            </w:r>
          </w:p>
        </w:tc>
      </w:tr>
      <w:tr w:rsidR="00324ED9" w:rsidRPr="00573294" w14:paraId="33E664F4" w14:textId="77777777" w:rsidTr="008407DE">
        <w:tc>
          <w:tcPr>
            <w:tcW w:w="3936" w:type="dxa"/>
          </w:tcPr>
          <w:p w14:paraId="7F311AE4" w14:textId="23D20AA3" w:rsidR="00324ED9" w:rsidRDefault="00D8312B" w:rsidP="00573294">
            <w:pPr>
              <w:rPr>
                <w:rFonts w:ascii="Arial" w:hAnsi="Arial" w:cs="Arial"/>
                <w:color w:val="1F497D" w:themeColor="text2"/>
                <w:sz w:val="20"/>
                <w:szCs w:val="20"/>
              </w:rPr>
            </w:pPr>
            <w:r>
              <w:rPr>
                <w:rFonts w:ascii="Arial" w:hAnsi="Arial" w:cs="Arial"/>
                <w:color w:val="1F497D" w:themeColor="text2"/>
                <w:sz w:val="20"/>
                <w:szCs w:val="20"/>
              </w:rPr>
              <w:t>Information filled based on available materials resources</w:t>
            </w:r>
          </w:p>
        </w:tc>
        <w:tc>
          <w:tcPr>
            <w:tcW w:w="1559" w:type="dxa"/>
          </w:tcPr>
          <w:p w14:paraId="19E19670" w14:textId="2F311337" w:rsidR="00324ED9" w:rsidRDefault="004D5907" w:rsidP="00573294">
            <w:pPr>
              <w:rPr>
                <w:rFonts w:ascii="Arial" w:hAnsi="Arial" w:cs="Arial"/>
                <w:color w:val="1F497D" w:themeColor="text2"/>
                <w:sz w:val="20"/>
                <w:szCs w:val="20"/>
              </w:rPr>
            </w:pPr>
            <w:r>
              <w:rPr>
                <w:rFonts w:ascii="Arial" w:hAnsi="Arial" w:cs="Arial"/>
                <w:color w:val="1F497D" w:themeColor="text2"/>
                <w:sz w:val="20"/>
                <w:szCs w:val="20"/>
              </w:rPr>
              <w:t>GATHERING</w:t>
            </w:r>
          </w:p>
        </w:tc>
        <w:tc>
          <w:tcPr>
            <w:tcW w:w="2410" w:type="dxa"/>
          </w:tcPr>
          <w:p w14:paraId="7E551908" w14:textId="4BEED725" w:rsidR="004D5907" w:rsidRPr="008407DE" w:rsidRDefault="004D5907" w:rsidP="008407DE">
            <w:pPr>
              <w:jc w:val="left"/>
              <w:rPr>
                <w:rFonts w:ascii="Arial" w:hAnsi="Arial" w:cs="Arial"/>
                <w:color w:val="1F497D" w:themeColor="text2"/>
                <w:sz w:val="20"/>
                <w:szCs w:val="17"/>
              </w:rPr>
            </w:pPr>
            <w:r>
              <w:rPr>
                <w:rFonts w:ascii="Arial" w:hAnsi="Arial" w:cs="Arial"/>
                <w:color w:val="1F497D" w:themeColor="text2"/>
                <w:sz w:val="20"/>
                <w:szCs w:val="20"/>
              </w:rPr>
              <w:t>Yin Chen</w:t>
            </w:r>
          </w:p>
        </w:tc>
        <w:tc>
          <w:tcPr>
            <w:tcW w:w="1381" w:type="dxa"/>
          </w:tcPr>
          <w:p w14:paraId="21AE39A6" w14:textId="40D606E6" w:rsidR="00324ED9" w:rsidRPr="00573294" w:rsidRDefault="00BE691D" w:rsidP="00813F5D">
            <w:pPr>
              <w:rPr>
                <w:rFonts w:ascii="Arial" w:hAnsi="Arial" w:cs="Arial"/>
                <w:color w:val="1F497D" w:themeColor="text2"/>
                <w:sz w:val="20"/>
                <w:szCs w:val="20"/>
              </w:rPr>
            </w:pPr>
            <w:r>
              <w:rPr>
                <w:rFonts w:ascii="Arial" w:hAnsi="Arial" w:cs="Arial"/>
                <w:color w:val="1F497D" w:themeColor="text2"/>
                <w:sz w:val="20"/>
                <w:szCs w:val="20"/>
              </w:rPr>
              <w:t>2</w:t>
            </w:r>
            <w:r w:rsidR="00813F5D">
              <w:rPr>
                <w:rFonts w:ascii="Arial" w:hAnsi="Arial" w:cs="Arial"/>
                <w:color w:val="1F497D" w:themeColor="text2"/>
                <w:sz w:val="20"/>
                <w:szCs w:val="20"/>
              </w:rPr>
              <w:t>7</w:t>
            </w:r>
            <w:r w:rsidR="00D8312B">
              <w:rPr>
                <w:rFonts w:ascii="Arial" w:hAnsi="Arial" w:cs="Arial"/>
                <w:color w:val="1F497D" w:themeColor="text2"/>
                <w:sz w:val="20"/>
                <w:szCs w:val="20"/>
              </w:rPr>
              <w:t xml:space="preserve"> Jul 2015</w:t>
            </w:r>
          </w:p>
        </w:tc>
      </w:tr>
      <w:tr w:rsidR="008407DE" w:rsidRPr="00573294" w14:paraId="08146A47" w14:textId="77777777" w:rsidTr="008407DE">
        <w:tc>
          <w:tcPr>
            <w:tcW w:w="3936" w:type="dxa"/>
          </w:tcPr>
          <w:p w14:paraId="0DA71368" w14:textId="6CDD43BA" w:rsidR="008407DE" w:rsidRDefault="008407DE" w:rsidP="00573294">
            <w:pPr>
              <w:rPr>
                <w:rFonts w:ascii="Arial" w:hAnsi="Arial" w:cs="Arial"/>
                <w:color w:val="1F497D" w:themeColor="text2"/>
                <w:sz w:val="20"/>
                <w:szCs w:val="20"/>
              </w:rPr>
            </w:pPr>
            <w:r>
              <w:rPr>
                <w:rFonts w:ascii="Arial" w:hAnsi="Arial" w:cs="Arial"/>
                <w:color w:val="1F497D" w:themeColor="text2"/>
                <w:sz w:val="20"/>
                <w:szCs w:val="20"/>
              </w:rPr>
              <w:t>Requirements reviewed by internal team</w:t>
            </w:r>
          </w:p>
        </w:tc>
        <w:tc>
          <w:tcPr>
            <w:tcW w:w="1559" w:type="dxa"/>
          </w:tcPr>
          <w:p w14:paraId="5DA03533" w14:textId="7F7C1BCB" w:rsidR="008407DE" w:rsidRDefault="008407DE" w:rsidP="00573294">
            <w:pPr>
              <w:rPr>
                <w:rFonts w:ascii="Arial" w:hAnsi="Arial" w:cs="Arial"/>
                <w:color w:val="1F497D" w:themeColor="text2"/>
                <w:sz w:val="20"/>
                <w:szCs w:val="20"/>
              </w:rPr>
            </w:pPr>
            <w:r>
              <w:rPr>
                <w:rFonts w:ascii="Arial" w:hAnsi="Arial" w:cs="Arial"/>
                <w:color w:val="1F497D" w:themeColor="text2"/>
                <w:sz w:val="20"/>
                <w:szCs w:val="20"/>
              </w:rPr>
              <w:t>REVIEWING</w:t>
            </w:r>
          </w:p>
        </w:tc>
        <w:tc>
          <w:tcPr>
            <w:tcW w:w="2410" w:type="dxa"/>
          </w:tcPr>
          <w:p w14:paraId="6625DD1C" w14:textId="3EA0C625" w:rsidR="008407DE" w:rsidRPr="00573294" w:rsidRDefault="00813F5D" w:rsidP="00573294">
            <w:pPr>
              <w:rPr>
                <w:rFonts w:ascii="Arial" w:hAnsi="Arial" w:cs="Arial"/>
                <w:color w:val="1F497D" w:themeColor="text2"/>
                <w:sz w:val="20"/>
                <w:szCs w:val="20"/>
              </w:rPr>
            </w:pPr>
            <w:proofErr w:type="spellStart"/>
            <w:r w:rsidRPr="00F87F85">
              <w:rPr>
                <w:rFonts w:ascii="Arial" w:hAnsi="Arial" w:cs="Arial"/>
                <w:color w:val="1F497D" w:themeColor="text2"/>
                <w:sz w:val="20"/>
                <w:szCs w:val="17"/>
              </w:rPr>
              <w:t>Bartosz</w:t>
            </w:r>
            <w:proofErr w:type="spellEnd"/>
            <w:r w:rsidRPr="00F87F85">
              <w:rPr>
                <w:rFonts w:ascii="Arial" w:hAnsi="Arial" w:cs="Arial"/>
                <w:color w:val="1F497D" w:themeColor="text2"/>
                <w:sz w:val="20"/>
                <w:szCs w:val="17"/>
              </w:rPr>
              <w:t xml:space="preserve"> Kryza</w:t>
            </w:r>
          </w:p>
        </w:tc>
        <w:tc>
          <w:tcPr>
            <w:tcW w:w="1381" w:type="dxa"/>
          </w:tcPr>
          <w:p w14:paraId="55A0777A" w14:textId="38DE4E09" w:rsidR="008407DE" w:rsidRPr="00573294" w:rsidRDefault="00606297" w:rsidP="00573294">
            <w:pPr>
              <w:rPr>
                <w:rFonts w:ascii="Arial" w:hAnsi="Arial" w:cs="Arial"/>
                <w:color w:val="1F497D" w:themeColor="text2"/>
                <w:sz w:val="20"/>
                <w:szCs w:val="20"/>
              </w:rPr>
            </w:pPr>
            <w:r>
              <w:rPr>
                <w:rFonts w:ascii="Arial" w:hAnsi="Arial" w:cs="Arial"/>
                <w:color w:val="1F497D" w:themeColor="text2"/>
                <w:sz w:val="20"/>
                <w:szCs w:val="20"/>
              </w:rPr>
              <w:t>28 Jul 2015</w:t>
            </w:r>
          </w:p>
        </w:tc>
      </w:tr>
      <w:tr w:rsidR="008407DE" w:rsidRPr="00573294" w14:paraId="3D99B47B" w14:textId="77777777" w:rsidTr="008407DE">
        <w:tc>
          <w:tcPr>
            <w:tcW w:w="3936" w:type="dxa"/>
          </w:tcPr>
          <w:p w14:paraId="022C2442" w14:textId="2235D86A" w:rsidR="008407DE" w:rsidRDefault="008407DE" w:rsidP="008407DE">
            <w:pPr>
              <w:rPr>
                <w:rFonts w:ascii="Arial" w:hAnsi="Arial" w:cs="Arial"/>
                <w:color w:val="1F497D" w:themeColor="text2"/>
                <w:sz w:val="20"/>
                <w:szCs w:val="20"/>
              </w:rPr>
            </w:pPr>
            <w:r>
              <w:rPr>
                <w:rFonts w:ascii="Arial" w:hAnsi="Arial" w:cs="Arial"/>
                <w:color w:val="1F497D" w:themeColor="text2"/>
                <w:sz w:val="20"/>
                <w:szCs w:val="20"/>
              </w:rPr>
              <w:t xml:space="preserve">Send to the community for </w:t>
            </w:r>
            <w:r w:rsidR="00D8312B">
              <w:rPr>
                <w:rFonts w:ascii="Arial" w:hAnsi="Arial" w:cs="Arial"/>
                <w:color w:val="1F497D" w:themeColor="text2"/>
                <w:sz w:val="20"/>
                <w:szCs w:val="20"/>
              </w:rPr>
              <w:t xml:space="preserve">providing missing information and </w:t>
            </w:r>
            <w:r>
              <w:rPr>
                <w:rFonts w:ascii="Arial" w:hAnsi="Arial" w:cs="Arial"/>
                <w:color w:val="1F497D" w:themeColor="text2"/>
                <w:sz w:val="20"/>
                <w:szCs w:val="20"/>
              </w:rPr>
              <w:t>confirming</w:t>
            </w:r>
          </w:p>
        </w:tc>
        <w:tc>
          <w:tcPr>
            <w:tcW w:w="1559" w:type="dxa"/>
          </w:tcPr>
          <w:p w14:paraId="72779C64" w14:textId="514D4DF2" w:rsidR="008407DE" w:rsidRDefault="008407DE" w:rsidP="00573294">
            <w:pPr>
              <w:rPr>
                <w:rFonts w:ascii="Arial" w:hAnsi="Arial" w:cs="Arial"/>
                <w:color w:val="1F497D" w:themeColor="text2"/>
                <w:sz w:val="20"/>
                <w:szCs w:val="20"/>
              </w:rPr>
            </w:pPr>
            <w:r>
              <w:rPr>
                <w:rFonts w:ascii="Arial" w:hAnsi="Arial" w:cs="Arial"/>
                <w:color w:val="1F497D" w:themeColor="text2"/>
                <w:sz w:val="20"/>
                <w:szCs w:val="20"/>
              </w:rPr>
              <w:t>CONFIRMING</w:t>
            </w:r>
          </w:p>
        </w:tc>
        <w:tc>
          <w:tcPr>
            <w:tcW w:w="2410" w:type="dxa"/>
          </w:tcPr>
          <w:p w14:paraId="71B78CCE" w14:textId="06BC23F1" w:rsidR="008407DE" w:rsidRDefault="008407DE" w:rsidP="00573294">
            <w:pPr>
              <w:rPr>
                <w:rFonts w:ascii="Arial" w:hAnsi="Arial" w:cs="Arial"/>
                <w:color w:val="1F497D" w:themeColor="text2"/>
                <w:sz w:val="20"/>
                <w:szCs w:val="20"/>
              </w:rPr>
            </w:pPr>
            <w:r>
              <w:rPr>
                <w:rFonts w:ascii="Arial" w:hAnsi="Arial" w:cs="Arial"/>
                <w:color w:val="1F497D" w:themeColor="text2"/>
                <w:sz w:val="20"/>
                <w:szCs w:val="20"/>
              </w:rPr>
              <w:t>Yin Chen</w:t>
            </w:r>
          </w:p>
        </w:tc>
        <w:tc>
          <w:tcPr>
            <w:tcW w:w="1381" w:type="dxa"/>
          </w:tcPr>
          <w:p w14:paraId="29A1C1EF" w14:textId="43648BE2" w:rsidR="008407DE" w:rsidRPr="00573294" w:rsidRDefault="00606297" w:rsidP="00573294">
            <w:pPr>
              <w:rPr>
                <w:rFonts w:ascii="Arial" w:hAnsi="Arial" w:cs="Arial"/>
                <w:color w:val="1F497D" w:themeColor="text2"/>
                <w:sz w:val="20"/>
                <w:szCs w:val="20"/>
              </w:rPr>
            </w:pPr>
            <w:r>
              <w:rPr>
                <w:rFonts w:ascii="Arial" w:hAnsi="Arial" w:cs="Arial"/>
                <w:color w:val="1F497D" w:themeColor="text2"/>
                <w:sz w:val="20"/>
                <w:szCs w:val="20"/>
              </w:rPr>
              <w:t>28 Jul 2015</w:t>
            </w:r>
          </w:p>
        </w:tc>
      </w:tr>
      <w:tr w:rsidR="008407DE" w:rsidRPr="00573294" w14:paraId="1EE22C2C" w14:textId="77777777" w:rsidTr="008407DE">
        <w:tc>
          <w:tcPr>
            <w:tcW w:w="3936" w:type="dxa"/>
          </w:tcPr>
          <w:p w14:paraId="03124587" w14:textId="188EEC72" w:rsidR="008407DE" w:rsidRDefault="008407DE" w:rsidP="00573294">
            <w:pPr>
              <w:rPr>
                <w:rFonts w:ascii="Arial" w:hAnsi="Arial" w:cs="Arial"/>
                <w:color w:val="1F497D" w:themeColor="text2"/>
                <w:sz w:val="20"/>
                <w:szCs w:val="20"/>
              </w:rPr>
            </w:pPr>
            <w:r>
              <w:rPr>
                <w:rFonts w:ascii="Arial" w:hAnsi="Arial" w:cs="Arial"/>
                <w:color w:val="1F497D" w:themeColor="text2"/>
                <w:sz w:val="20"/>
                <w:szCs w:val="20"/>
              </w:rPr>
              <w:t>Get approvals from the community</w:t>
            </w:r>
          </w:p>
        </w:tc>
        <w:tc>
          <w:tcPr>
            <w:tcW w:w="1559" w:type="dxa"/>
          </w:tcPr>
          <w:p w14:paraId="6F020C54" w14:textId="3E119DEB" w:rsidR="008407DE" w:rsidRDefault="008407DE" w:rsidP="00573294">
            <w:pPr>
              <w:rPr>
                <w:rFonts w:ascii="Arial" w:hAnsi="Arial" w:cs="Arial"/>
                <w:color w:val="1F497D" w:themeColor="text2"/>
                <w:sz w:val="20"/>
                <w:szCs w:val="20"/>
              </w:rPr>
            </w:pPr>
            <w:r>
              <w:rPr>
                <w:rFonts w:ascii="Arial" w:hAnsi="Arial" w:cs="Arial"/>
                <w:color w:val="1F497D" w:themeColor="text2"/>
                <w:sz w:val="20"/>
                <w:szCs w:val="20"/>
              </w:rPr>
              <w:t>ACCEPTED</w:t>
            </w:r>
          </w:p>
        </w:tc>
        <w:tc>
          <w:tcPr>
            <w:tcW w:w="2410" w:type="dxa"/>
          </w:tcPr>
          <w:p w14:paraId="3C9FECE0" w14:textId="41D397C7" w:rsidR="008407DE" w:rsidRPr="00F87F85" w:rsidRDefault="008407DE" w:rsidP="00573294">
            <w:pPr>
              <w:rPr>
                <w:rFonts w:ascii="Arial" w:hAnsi="Arial" w:cs="Arial"/>
                <w:color w:val="1F497D" w:themeColor="text2"/>
                <w:sz w:val="20"/>
                <w:szCs w:val="17"/>
              </w:rPr>
            </w:pPr>
          </w:p>
        </w:tc>
        <w:tc>
          <w:tcPr>
            <w:tcW w:w="1381" w:type="dxa"/>
          </w:tcPr>
          <w:p w14:paraId="5E4F2F9B" w14:textId="77777777" w:rsidR="008407DE" w:rsidRPr="00573294" w:rsidRDefault="008407DE" w:rsidP="00573294">
            <w:pPr>
              <w:rPr>
                <w:rFonts w:ascii="Arial" w:hAnsi="Arial" w:cs="Arial"/>
                <w:color w:val="1F497D" w:themeColor="text2"/>
                <w:sz w:val="20"/>
                <w:szCs w:val="20"/>
              </w:rPr>
            </w:pPr>
          </w:p>
        </w:tc>
      </w:tr>
      <w:tr w:rsidR="008407DE" w:rsidRPr="00573294" w14:paraId="61C31BDA" w14:textId="77777777" w:rsidTr="00D63060">
        <w:tc>
          <w:tcPr>
            <w:tcW w:w="3936" w:type="dxa"/>
          </w:tcPr>
          <w:p w14:paraId="49C481ED" w14:textId="77777777" w:rsidR="008407DE" w:rsidRDefault="008407DE" w:rsidP="00D63060">
            <w:pPr>
              <w:rPr>
                <w:rFonts w:ascii="Arial" w:hAnsi="Arial" w:cs="Arial"/>
                <w:color w:val="1F497D" w:themeColor="text2"/>
                <w:sz w:val="20"/>
                <w:szCs w:val="20"/>
              </w:rPr>
            </w:pPr>
            <w:r>
              <w:rPr>
                <w:rFonts w:ascii="Arial" w:hAnsi="Arial" w:cs="Arial"/>
                <w:color w:val="1F497D" w:themeColor="text2"/>
                <w:sz w:val="20"/>
                <w:szCs w:val="20"/>
              </w:rPr>
              <w:t>Complete information collection</w:t>
            </w:r>
          </w:p>
        </w:tc>
        <w:tc>
          <w:tcPr>
            <w:tcW w:w="1559" w:type="dxa"/>
          </w:tcPr>
          <w:p w14:paraId="12B94A4D" w14:textId="77777777" w:rsidR="008407DE" w:rsidRDefault="008407DE" w:rsidP="00D63060">
            <w:pPr>
              <w:rPr>
                <w:rFonts w:ascii="Arial" w:hAnsi="Arial" w:cs="Arial"/>
                <w:color w:val="1F497D" w:themeColor="text2"/>
                <w:sz w:val="20"/>
                <w:szCs w:val="20"/>
              </w:rPr>
            </w:pPr>
            <w:r>
              <w:rPr>
                <w:rFonts w:ascii="Arial" w:hAnsi="Arial" w:cs="Arial"/>
                <w:color w:val="1F497D" w:themeColor="text2"/>
                <w:sz w:val="20"/>
                <w:szCs w:val="20"/>
              </w:rPr>
              <w:t>COMPLETE</w:t>
            </w:r>
          </w:p>
        </w:tc>
        <w:tc>
          <w:tcPr>
            <w:tcW w:w="2410" w:type="dxa"/>
          </w:tcPr>
          <w:p w14:paraId="69642058" w14:textId="3D185C4A" w:rsidR="008407DE" w:rsidRPr="00573294" w:rsidRDefault="008407DE" w:rsidP="00D63060">
            <w:pPr>
              <w:rPr>
                <w:rFonts w:ascii="Arial" w:hAnsi="Arial" w:cs="Arial"/>
                <w:color w:val="1F497D" w:themeColor="text2"/>
                <w:sz w:val="20"/>
                <w:szCs w:val="20"/>
              </w:rPr>
            </w:pPr>
          </w:p>
        </w:tc>
        <w:tc>
          <w:tcPr>
            <w:tcW w:w="1381" w:type="dxa"/>
          </w:tcPr>
          <w:p w14:paraId="4139CEE6" w14:textId="77777777" w:rsidR="008407DE" w:rsidRPr="00573294" w:rsidRDefault="008407DE" w:rsidP="00D63060">
            <w:pPr>
              <w:rPr>
                <w:rFonts w:ascii="Arial" w:hAnsi="Arial" w:cs="Arial"/>
                <w:color w:val="1F497D" w:themeColor="text2"/>
                <w:sz w:val="20"/>
                <w:szCs w:val="20"/>
              </w:rPr>
            </w:pPr>
          </w:p>
        </w:tc>
      </w:tr>
    </w:tbl>
    <w:p w14:paraId="3F44A24E" w14:textId="77777777" w:rsidR="008D51D4" w:rsidRPr="0020308A" w:rsidRDefault="008D51D4" w:rsidP="00AE6B97">
      <w:pPr>
        <w:keepLines w:val="0"/>
        <w:widowControl/>
        <w:numPr>
          <w:ilvl w:val="0"/>
          <w:numId w:val="10"/>
        </w:numPr>
        <w:shd w:val="clear" w:color="auto" w:fill="FFFFFF"/>
        <w:suppressAutoHyphens w:val="0"/>
        <w:spacing w:before="60" w:after="0" w:line="240" w:lineRule="atLeast"/>
        <w:jc w:val="left"/>
        <w:textAlignment w:val="baseline"/>
        <w:rPr>
          <w:rFonts w:cs="Times New Roman"/>
          <w:color w:val="1F497D" w:themeColor="text2"/>
          <w:sz w:val="20"/>
          <w:szCs w:val="17"/>
        </w:rPr>
      </w:pPr>
      <w:r w:rsidRPr="0020308A">
        <w:rPr>
          <w:rFonts w:cs="Times New Roman"/>
          <w:b/>
          <w:bCs/>
          <w:color w:val="1F497D" w:themeColor="text2"/>
          <w:sz w:val="20"/>
          <w:szCs w:val="17"/>
          <w:bdr w:val="none" w:sz="0" w:space="0" w:color="auto" w:frame="1"/>
        </w:rPr>
        <w:t>PENDING</w:t>
      </w:r>
      <w:r w:rsidRPr="0020308A">
        <w:rPr>
          <w:rFonts w:cs="Times New Roman"/>
          <w:color w:val="1F497D" w:themeColor="text2"/>
          <w:sz w:val="20"/>
          <w:szCs w:val="17"/>
        </w:rPr>
        <w:t>: Requirement gatherers have been identified but have yet to start work.</w:t>
      </w:r>
    </w:p>
    <w:p w14:paraId="47136752" w14:textId="77777777" w:rsidR="008D51D4" w:rsidRPr="0020308A" w:rsidRDefault="008D51D4" w:rsidP="00AE6B97">
      <w:pPr>
        <w:keepLines w:val="0"/>
        <w:widowControl/>
        <w:numPr>
          <w:ilvl w:val="0"/>
          <w:numId w:val="10"/>
        </w:numPr>
        <w:shd w:val="clear" w:color="auto" w:fill="FFFFFF"/>
        <w:suppressAutoHyphens w:val="0"/>
        <w:spacing w:before="60" w:after="0" w:line="240" w:lineRule="atLeast"/>
        <w:jc w:val="left"/>
        <w:textAlignment w:val="baseline"/>
        <w:rPr>
          <w:rFonts w:cs="Times New Roman"/>
          <w:color w:val="1F497D" w:themeColor="text2"/>
          <w:sz w:val="20"/>
          <w:szCs w:val="17"/>
        </w:rPr>
      </w:pPr>
      <w:r w:rsidRPr="0020308A">
        <w:rPr>
          <w:rFonts w:cs="Times New Roman"/>
          <w:b/>
          <w:bCs/>
          <w:color w:val="1F497D" w:themeColor="text2"/>
          <w:sz w:val="20"/>
          <w:szCs w:val="17"/>
          <w:bdr w:val="none" w:sz="0" w:space="0" w:color="auto" w:frame="1"/>
        </w:rPr>
        <w:t>GATHERING</w:t>
      </w:r>
      <w:r w:rsidRPr="0020308A">
        <w:rPr>
          <w:rFonts w:cs="Times New Roman"/>
          <w:color w:val="1F497D" w:themeColor="text2"/>
          <w:sz w:val="20"/>
          <w:szCs w:val="17"/>
        </w:rPr>
        <w:t>: Information about the requirement is being gathered and recorded.</w:t>
      </w:r>
    </w:p>
    <w:p w14:paraId="4E6F9E96" w14:textId="77777777" w:rsidR="008D51D4" w:rsidRPr="0020308A" w:rsidRDefault="008D51D4" w:rsidP="00AE6B97">
      <w:pPr>
        <w:keepLines w:val="0"/>
        <w:widowControl/>
        <w:numPr>
          <w:ilvl w:val="0"/>
          <w:numId w:val="10"/>
        </w:numPr>
        <w:shd w:val="clear" w:color="auto" w:fill="FFFFFF"/>
        <w:suppressAutoHyphens w:val="0"/>
        <w:spacing w:before="60" w:after="0" w:line="240" w:lineRule="atLeast"/>
        <w:jc w:val="left"/>
        <w:textAlignment w:val="baseline"/>
        <w:rPr>
          <w:rFonts w:cs="Times New Roman"/>
          <w:color w:val="1F497D" w:themeColor="text2"/>
          <w:sz w:val="20"/>
          <w:szCs w:val="17"/>
        </w:rPr>
      </w:pPr>
      <w:r w:rsidRPr="0020308A">
        <w:rPr>
          <w:rFonts w:cs="Times New Roman"/>
          <w:b/>
          <w:bCs/>
          <w:color w:val="1F497D" w:themeColor="text2"/>
          <w:sz w:val="20"/>
          <w:szCs w:val="17"/>
          <w:bdr w:val="none" w:sz="0" w:space="0" w:color="auto" w:frame="1"/>
        </w:rPr>
        <w:t>COMPLETE</w:t>
      </w:r>
      <w:r w:rsidRPr="0020308A">
        <w:rPr>
          <w:rFonts w:cs="Times New Roman"/>
          <w:color w:val="1F497D" w:themeColor="text2"/>
          <w:sz w:val="20"/>
          <w:szCs w:val="17"/>
        </w:rPr>
        <w:t>: Gathering / recording information about the requirement has been completed.</w:t>
      </w:r>
    </w:p>
    <w:p w14:paraId="2B23CC9E" w14:textId="77777777" w:rsidR="008D51D4" w:rsidRPr="0020308A" w:rsidRDefault="008D51D4" w:rsidP="00AE6B97">
      <w:pPr>
        <w:keepLines w:val="0"/>
        <w:widowControl/>
        <w:numPr>
          <w:ilvl w:val="0"/>
          <w:numId w:val="10"/>
        </w:numPr>
        <w:shd w:val="clear" w:color="auto" w:fill="FFFFFF"/>
        <w:suppressAutoHyphens w:val="0"/>
        <w:spacing w:before="60" w:after="0" w:line="240" w:lineRule="atLeast"/>
        <w:jc w:val="left"/>
        <w:textAlignment w:val="baseline"/>
        <w:rPr>
          <w:rFonts w:cs="Times New Roman"/>
          <w:color w:val="1F497D" w:themeColor="text2"/>
          <w:sz w:val="20"/>
          <w:szCs w:val="17"/>
        </w:rPr>
      </w:pPr>
      <w:r w:rsidRPr="0020308A">
        <w:rPr>
          <w:rFonts w:cs="Times New Roman"/>
          <w:b/>
          <w:bCs/>
          <w:color w:val="1F497D" w:themeColor="text2"/>
          <w:sz w:val="20"/>
          <w:szCs w:val="17"/>
          <w:bdr w:val="none" w:sz="0" w:space="0" w:color="auto" w:frame="1"/>
        </w:rPr>
        <w:t>REVIEWING</w:t>
      </w:r>
      <w:r w:rsidRPr="0020308A">
        <w:rPr>
          <w:rFonts w:cs="Times New Roman"/>
          <w:color w:val="1F497D" w:themeColor="text2"/>
          <w:sz w:val="20"/>
          <w:szCs w:val="17"/>
        </w:rPr>
        <w:t>: The information is being reviewed and cleaned up, internally by the team.</w:t>
      </w:r>
    </w:p>
    <w:p w14:paraId="176D80FF" w14:textId="77777777" w:rsidR="008D51D4" w:rsidRPr="0020308A" w:rsidRDefault="008D51D4" w:rsidP="00AE6B97">
      <w:pPr>
        <w:keepLines w:val="0"/>
        <w:widowControl/>
        <w:numPr>
          <w:ilvl w:val="0"/>
          <w:numId w:val="10"/>
        </w:numPr>
        <w:shd w:val="clear" w:color="auto" w:fill="FFFFFF"/>
        <w:suppressAutoHyphens w:val="0"/>
        <w:spacing w:before="60" w:after="0" w:line="240" w:lineRule="atLeast"/>
        <w:jc w:val="left"/>
        <w:textAlignment w:val="baseline"/>
        <w:rPr>
          <w:rFonts w:cs="Times New Roman"/>
          <w:color w:val="1F497D" w:themeColor="text2"/>
          <w:sz w:val="20"/>
          <w:szCs w:val="17"/>
        </w:rPr>
      </w:pPr>
      <w:r w:rsidRPr="0020308A">
        <w:rPr>
          <w:rFonts w:cs="Times New Roman"/>
          <w:b/>
          <w:bCs/>
          <w:color w:val="1F497D" w:themeColor="text2"/>
          <w:sz w:val="20"/>
          <w:szCs w:val="17"/>
          <w:bdr w:val="none" w:sz="0" w:space="0" w:color="auto" w:frame="1"/>
        </w:rPr>
        <w:t>CONFIRMING</w:t>
      </w:r>
      <w:r w:rsidRPr="0020308A">
        <w:rPr>
          <w:rFonts w:cs="Times New Roman"/>
          <w:color w:val="1F497D" w:themeColor="text2"/>
          <w:sz w:val="20"/>
          <w:szCs w:val="17"/>
        </w:rPr>
        <w:t xml:space="preserve">: Information about the requirement is being reviewed / confirmed by communities and experts. </w:t>
      </w:r>
      <w:r w:rsidRPr="0020308A">
        <w:rPr>
          <w:rFonts w:cs="Times New Roman"/>
          <w:bCs/>
          <w:iCs/>
          <w:color w:val="1F497D" w:themeColor="text2"/>
          <w:kern w:val="24"/>
          <w:sz w:val="20"/>
        </w:rPr>
        <w:t>(The name of such a person shall be provided at the end of each session indicated filed).</w:t>
      </w:r>
    </w:p>
    <w:p w14:paraId="26C3A4BE" w14:textId="77777777" w:rsidR="008D7D89" w:rsidRDefault="008D51D4" w:rsidP="00AE6B97">
      <w:pPr>
        <w:keepLines w:val="0"/>
        <w:widowControl/>
        <w:numPr>
          <w:ilvl w:val="0"/>
          <w:numId w:val="10"/>
        </w:numPr>
        <w:shd w:val="clear" w:color="auto" w:fill="FFFFFF"/>
        <w:suppressAutoHyphens w:val="0"/>
        <w:spacing w:before="60" w:after="0" w:line="240" w:lineRule="atLeast"/>
        <w:jc w:val="left"/>
        <w:textAlignment w:val="baseline"/>
        <w:rPr>
          <w:rFonts w:cs="Times New Roman"/>
          <w:color w:val="1F497D" w:themeColor="text2"/>
          <w:sz w:val="20"/>
          <w:szCs w:val="17"/>
        </w:rPr>
      </w:pPr>
      <w:r w:rsidRPr="0020308A">
        <w:rPr>
          <w:rFonts w:cs="Times New Roman"/>
          <w:b/>
          <w:bCs/>
          <w:color w:val="1F497D" w:themeColor="text2"/>
          <w:sz w:val="20"/>
          <w:szCs w:val="17"/>
          <w:bdr w:val="none" w:sz="0" w:space="0" w:color="auto" w:frame="1"/>
        </w:rPr>
        <w:t>ACCEPTED</w:t>
      </w:r>
      <w:r w:rsidRPr="0020308A">
        <w:rPr>
          <w:rFonts w:cs="Times New Roman"/>
          <w:color w:val="1F497D" w:themeColor="text2"/>
          <w:sz w:val="20"/>
          <w:szCs w:val="17"/>
        </w:rPr>
        <w:t>: Information about the requirement is complete, accurate and accepted as correct by all stakeholders.</w:t>
      </w:r>
    </w:p>
    <w:p w14:paraId="6DD6FF50" w14:textId="77777777" w:rsidR="008D7D89" w:rsidRPr="008D7D89" w:rsidRDefault="008D51D4" w:rsidP="00AE6B97">
      <w:pPr>
        <w:keepLines w:val="0"/>
        <w:widowControl/>
        <w:numPr>
          <w:ilvl w:val="0"/>
          <w:numId w:val="10"/>
        </w:numPr>
        <w:shd w:val="clear" w:color="auto" w:fill="FFFFFF"/>
        <w:suppressAutoHyphens w:val="0"/>
        <w:spacing w:before="60" w:after="0" w:line="240" w:lineRule="atLeast"/>
        <w:jc w:val="left"/>
        <w:textAlignment w:val="baseline"/>
        <w:rPr>
          <w:rFonts w:cs="Times New Roman"/>
          <w:color w:val="1F497D" w:themeColor="text2"/>
          <w:sz w:val="20"/>
          <w:szCs w:val="17"/>
        </w:rPr>
      </w:pPr>
      <w:r w:rsidRPr="008D7D89">
        <w:rPr>
          <w:b/>
          <w:color w:val="1F497D" w:themeColor="text2"/>
        </w:rPr>
        <w:t>STOPPED</w:t>
      </w:r>
      <w:r w:rsidRPr="008D7D89">
        <w:rPr>
          <w:color w:val="1F497D" w:themeColor="text2"/>
        </w:rPr>
        <w:t>: Work on this topic has been interrupted for the reason specified.</w:t>
      </w:r>
    </w:p>
    <w:p w14:paraId="345FB263" w14:textId="77777777" w:rsidR="0099432A" w:rsidRDefault="0099432A">
      <w:pPr>
        <w:keepLines w:val="0"/>
        <w:widowControl/>
        <w:suppressAutoHyphens w:val="0"/>
        <w:spacing w:before="0" w:after="0"/>
        <w:jc w:val="left"/>
        <w:rPr>
          <w:rFonts w:ascii="Calibri" w:hAnsi="Calibri" w:cs="Open Sans"/>
          <w:b/>
          <w:bCs/>
          <w:caps/>
          <w:kern w:val="1"/>
          <w:sz w:val="28"/>
          <w:szCs w:val="32"/>
        </w:rPr>
      </w:pPr>
      <w:r>
        <w:rPr>
          <w:sz w:val="28"/>
        </w:rPr>
        <w:br w:type="page"/>
      </w:r>
    </w:p>
    <w:p w14:paraId="6F30DE71" w14:textId="18A2B0A7" w:rsidR="00811732" w:rsidRPr="00B346D5" w:rsidRDefault="00D221C7" w:rsidP="00B22AB4">
      <w:pPr>
        <w:pStyle w:val="Appendix"/>
        <w:numPr>
          <w:ilvl w:val="0"/>
          <w:numId w:val="0"/>
        </w:numPr>
        <w:rPr>
          <w:sz w:val="28"/>
        </w:rPr>
      </w:pPr>
      <w:bookmarkStart w:id="6" w:name="_Toc298421865"/>
      <w:r>
        <w:rPr>
          <w:sz w:val="28"/>
        </w:rPr>
        <w:t>A</w:t>
      </w:r>
      <w:r w:rsidR="008C140C" w:rsidRPr="00B346D5">
        <w:rPr>
          <w:sz w:val="28"/>
        </w:rPr>
        <w:t>.1</w:t>
      </w:r>
      <w:r w:rsidR="008C140C" w:rsidRPr="00B346D5">
        <w:rPr>
          <w:sz w:val="28"/>
        </w:rPr>
        <w:tab/>
        <w:t>Science ViEWpoint</w:t>
      </w:r>
      <w:bookmarkEnd w:id="6"/>
    </w:p>
    <w:p w14:paraId="40D29421" w14:textId="70EE25CD" w:rsidR="008D35A3" w:rsidRPr="0099432A" w:rsidRDefault="008D35A3" w:rsidP="00F11D49">
      <w:pPr>
        <w:spacing w:after="120"/>
        <w:rPr>
          <w:i/>
          <w:color w:val="FF0000"/>
        </w:rPr>
      </w:pPr>
      <w:r w:rsidRPr="0099432A">
        <w:rPr>
          <w:i/>
          <w:color w:val="FF0000"/>
        </w:rPr>
        <w:t xml:space="preserve">Science viewpoint concerns community objectives to be achieved through the collaboration, and the details of use cases related to the technology to be provided. Information in this section needs </w:t>
      </w:r>
      <w:r w:rsidR="00F11D49" w:rsidRPr="0099432A">
        <w:rPr>
          <w:i/>
          <w:color w:val="FF0000"/>
        </w:rPr>
        <w:t>helps</w:t>
      </w:r>
      <w:r w:rsidRPr="0099432A">
        <w:rPr>
          <w:i/>
          <w:color w:val="FF0000"/>
        </w:rPr>
        <w:t xml:space="preserve"> </w:t>
      </w:r>
      <w:r w:rsidR="00CA7E52" w:rsidRPr="0099432A">
        <w:rPr>
          <w:i/>
          <w:color w:val="FF0000"/>
        </w:rPr>
        <w:t xml:space="preserve">and approvals </w:t>
      </w:r>
      <w:r w:rsidRPr="0099432A">
        <w:rPr>
          <w:i/>
          <w:color w:val="FF0000"/>
        </w:rPr>
        <w:t xml:space="preserve">from Research Managers </w:t>
      </w:r>
      <w:r w:rsidR="004A3437" w:rsidRPr="0099432A">
        <w:rPr>
          <w:i/>
          <w:color w:val="FF0000"/>
        </w:rPr>
        <w:t>of the user community</w:t>
      </w:r>
      <w:r w:rsidRPr="0099432A">
        <w:rPr>
          <w:i/>
          <w:color w:val="FF0000"/>
        </w:rPr>
        <w:t>.</w:t>
      </w:r>
    </w:p>
    <w:p w14:paraId="69899239" w14:textId="77777777" w:rsidR="008D35A3" w:rsidRPr="00F11D49" w:rsidRDefault="00D221C7" w:rsidP="008D35A3">
      <w:pPr>
        <w:rPr>
          <w:rFonts w:cs="Times New Roman"/>
          <w:b/>
        </w:rPr>
      </w:pPr>
      <w:r w:rsidRPr="00F11D49">
        <w:rPr>
          <w:rFonts w:cs="Times New Roman"/>
          <w:b/>
        </w:rPr>
        <w:t>A</w:t>
      </w:r>
      <w:r w:rsidR="008D35A3" w:rsidRPr="00F11D49">
        <w:rPr>
          <w:rFonts w:cs="Times New Roman"/>
          <w:b/>
        </w:rPr>
        <w:t>.1.1</w:t>
      </w:r>
      <w:r w:rsidR="008D35A3" w:rsidRPr="00F11D49">
        <w:rPr>
          <w:rFonts w:cs="Times New Roman"/>
          <w:b/>
        </w:rPr>
        <w:tab/>
        <w:t>Community Information</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6520"/>
      </w:tblGrid>
      <w:tr w:rsidR="008D35A3" w:rsidRPr="00580BDF" w14:paraId="4380B13B" w14:textId="77777777" w:rsidTr="00C9785C">
        <w:tc>
          <w:tcPr>
            <w:tcW w:w="2802" w:type="dxa"/>
            <w:shd w:val="clear" w:color="auto" w:fill="auto"/>
          </w:tcPr>
          <w:p w14:paraId="5DBB858C" w14:textId="77777777" w:rsidR="008D35A3" w:rsidRPr="00580BDF" w:rsidRDefault="008D35A3" w:rsidP="006A561A">
            <w:pPr>
              <w:rPr>
                <w:rFonts w:cs="Times New Roman"/>
                <w:b/>
                <w:sz w:val="20"/>
              </w:rPr>
            </w:pPr>
            <w:r w:rsidRPr="00580BDF">
              <w:rPr>
                <w:rFonts w:cs="Times New Roman"/>
                <w:b/>
                <w:sz w:val="20"/>
              </w:rPr>
              <w:t>Community Name</w:t>
            </w:r>
          </w:p>
        </w:tc>
        <w:tc>
          <w:tcPr>
            <w:tcW w:w="6520" w:type="dxa"/>
            <w:shd w:val="clear" w:color="auto" w:fill="auto"/>
          </w:tcPr>
          <w:p w14:paraId="7DFF3AD3" w14:textId="121D377D" w:rsidR="008D35A3" w:rsidRPr="00230EDE" w:rsidRDefault="00BE691D" w:rsidP="00C71AB7">
            <w:pPr>
              <w:rPr>
                <w:rFonts w:cs="Times New Roman"/>
                <w:sz w:val="20"/>
              </w:rPr>
            </w:pPr>
            <w:r>
              <w:rPr>
                <w:rFonts w:ascii="Arial" w:hAnsi="Arial" w:cs="Arial"/>
                <w:bCs/>
                <w:sz w:val="20"/>
                <w:szCs w:val="18"/>
              </w:rPr>
              <w:t xml:space="preserve">The Low Frequency Array </w:t>
            </w:r>
          </w:p>
        </w:tc>
      </w:tr>
      <w:tr w:rsidR="00230EDE" w:rsidRPr="00580BDF" w14:paraId="4ADA58E4" w14:textId="77777777" w:rsidTr="00C9785C">
        <w:tc>
          <w:tcPr>
            <w:tcW w:w="2802" w:type="dxa"/>
            <w:shd w:val="clear" w:color="auto" w:fill="auto"/>
          </w:tcPr>
          <w:p w14:paraId="3B1BF296" w14:textId="77777777" w:rsidR="00230EDE" w:rsidRPr="00580BDF" w:rsidRDefault="00230EDE" w:rsidP="006A561A">
            <w:pPr>
              <w:rPr>
                <w:rFonts w:cs="Times New Roman"/>
                <w:sz w:val="20"/>
              </w:rPr>
            </w:pPr>
            <w:r w:rsidRPr="00580BDF">
              <w:rPr>
                <w:rFonts w:cs="Times New Roman"/>
                <w:sz w:val="20"/>
              </w:rPr>
              <w:t>Community Short Name if any</w:t>
            </w:r>
          </w:p>
        </w:tc>
        <w:tc>
          <w:tcPr>
            <w:tcW w:w="6520" w:type="dxa"/>
            <w:shd w:val="clear" w:color="auto" w:fill="auto"/>
          </w:tcPr>
          <w:p w14:paraId="3A362947" w14:textId="20EF94AD" w:rsidR="00230EDE" w:rsidRPr="0020308A" w:rsidRDefault="00581CBB" w:rsidP="006A561A">
            <w:pPr>
              <w:rPr>
                <w:rFonts w:ascii="Arial" w:hAnsi="Arial" w:cs="Arial"/>
                <w:sz w:val="20"/>
              </w:rPr>
            </w:pPr>
            <w:proofErr w:type="spellStart"/>
            <w:r>
              <w:rPr>
                <w:rFonts w:ascii="Arial" w:hAnsi="Arial" w:cs="Arial"/>
                <w:bCs/>
                <w:sz w:val="20"/>
                <w:szCs w:val="18"/>
              </w:rPr>
              <w:t>LoFAR</w:t>
            </w:r>
            <w:proofErr w:type="spellEnd"/>
          </w:p>
        </w:tc>
      </w:tr>
      <w:tr w:rsidR="00230EDE" w:rsidRPr="00580BDF" w14:paraId="2044FE68" w14:textId="77777777" w:rsidTr="00C9785C">
        <w:tc>
          <w:tcPr>
            <w:tcW w:w="2802" w:type="dxa"/>
            <w:shd w:val="clear" w:color="auto" w:fill="auto"/>
          </w:tcPr>
          <w:p w14:paraId="35910356" w14:textId="77777777" w:rsidR="00230EDE" w:rsidRPr="00580BDF" w:rsidRDefault="00230EDE" w:rsidP="006A561A">
            <w:pPr>
              <w:rPr>
                <w:rFonts w:cs="Times New Roman"/>
                <w:sz w:val="20"/>
              </w:rPr>
            </w:pPr>
            <w:r w:rsidRPr="00580BDF">
              <w:rPr>
                <w:rFonts w:cs="Times New Roman"/>
                <w:sz w:val="20"/>
              </w:rPr>
              <w:t>Community Website</w:t>
            </w:r>
          </w:p>
        </w:tc>
        <w:tc>
          <w:tcPr>
            <w:tcW w:w="6520" w:type="dxa"/>
            <w:shd w:val="clear" w:color="auto" w:fill="auto"/>
          </w:tcPr>
          <w:p w14:paraId="1739D249" w14:textId="148072A1" w:rsidR="00230EDE" w:rsidRPr="0020308A" w:rsidRDefault="00606297" w:rsidP="006A561A">
            <w:pPr>
              <w:rPr>
                <w:rFonts w:ascii="Arial" w:hAnsi="Arial" w:cs="Arial"/>
                <w:sz w:val="20"/>
              </w:rPr>
            </w:pPr>
            <w:hyperlink r:id="rId19" w:history="1">
              <w:r w:rsidR="00581CBB" w:rsidRPr="000F049B">
                <w:rPr>
                  <w:rStyle w:val="Hyperlink"/>
                  <w:rFonts w:cs="Cambria"/>
                </w:rPr>
                <w:t>http://www.lofar.org/</w:t>
              </w:r>
            </w:hyperlink>
            <w:r w:rsidR="00581CBB">
              <w:t xml:space="preserve"> </w:t>
            </w:r>
          </w:p>
        </w:tc>
      </w:tr>
      <w:tr w:rsidR="00230EDE" w:rsidRPr="00580BDF" w14:paraId="40EAB5FD" w14:textId="77777777" w:rsidTr="00C9785C">
        <w:tc>
          <w:tcPr>
            <w:tcW w:w="2802" w:type="dxa"/>
            <w:shd w:val="clear" w:color="auto" w:fill="auto"/>
          </w:tcPr>
          <w:p w14:paraId="11E0A4FD" w14:textId="77777777" w:rsidR="00230EDE" w:rsidRPr="00580BDF" w:rsidRDefault="00230EDE" w:rsidP="006A561A">
            <w:pPr>
              <w:rPr>
                <w:rFonts w:cs="Times New Roman"/>
                <w:b/>
                <w:sz w:val="20"/>
              </w:rPr>
            </w:pPr>
            <w:r w:rsidRPr="00580BDF">
              <w:rPr>
                <w:rFonts w:cs="Times New Roman"/>
                <w:b/>
                <w:sz w:val="20"/>
              </w:rPr>
              <w:t xml:space="preserve">Community Description </w:t>
            </w:r>
          </w:p>
        </w:tc>
        <w:tc>
          <w:tcPr>
            <w:tcW w:w="6520" w:type="dxa"/>
            <w:shd w:val="clear" w:color="auto" w:fill="auto"/>
          </w:tcPr>
          <w:p w14:paraId="72264324" w14:textId="5B30FEBF" w:rsidR="00154FB2" w:rsidRPr="00C61D64" w:rsidRDefault="00E248DC" w:rsidP="00CA202A">
            <w:pPr>
              <w:rPr>
                <w:rFonts w:ascii="Arial" w:hAnsi="Arial" w:cs="Arial"/>
                <w:sz w:val="20"/>
                <w:szCs w:val="20"/>
              </w:rPr>
            </w:pPr>
            <w:proofErr w:type="spellStart"/>
            <w:r w:rsidRPr="00C61D64">
              <w:rPr>
                <w:rFonts w:ascii="Arial" w:hAnsi="Arial" w:cs="Arial"/>
                <w:sz w:val="20"/>
                <w:szCs w:val="20"/>
              </w:rPr>
              <w:t>LoFAR</w:t>
            </w:r>
            <w:proofErr w:type="spellEnd"/>
            <w:r w:rsidRPr="00C61D64">
              <w:rPr>
                <w:rFonts w:ascii="Arial" w:hAnsi="Arial" w:cs="Arial"/>
                <w:sz w:val="20"/>
                <w:szCs w:val="20"/>
              </w:rPr>
              <w:t xml:space="preserve"> will be the first large radio telescope system wherein a huge amount of small sensors are used to achieve its sensitivity instead of a small number of big dishes. </w:t>
            </w:r>
            <w:r w:rsidR="00C61D64" w:rsidRPr="00C61D64">
              <w:rPr>
                <w:rFonts w:ascii="Arial" w:hAnsi="Arial" w:cs="Arial"/>
                <w:color w:val="532257"/>
                <w:sz w:val="20"/>
                <w:szCs w:val="20"/>
                <w:shd w:val="clear" w:color="auto" w:fill="FFFFFF"/>
              </w:rPr>
              <w:t>For the astronomy application, LOFAR is an aperture synthesis array composed of phased array stations. The antennas in each station form a phased array, producing one or many station beams on the sky. Multi-beaming is a major advantage of the phased array concept. It is not only used to increase observational efficiency, but may be vital for calibration purposes. The phased array stations are combined into an aperture synthesis array. The Remote Stations are distributed over a large area with a maximum baseline of 100 km within the Netherlands and 1500 km within Europe. </w:t>
            </w:r>
          </w:p>
        </w:tc>
      </w:tr>
      <w:tr w:rsidR="00230EDE" w:rsidRPr="00580BDF" w14:paraId="666F41DD" w14:textId="77777777" w:rsidTr="00C9785C">
        <w:tc>
          <w:tcPr>
            <w:tcW w:w="2802" w:type="dxa"/>
            <w:shd w:val="clear" w:color="auto" w:fill="auto"/>
          </w:tcPr>
          <w:p w14:paraId="075472C5" w14:textId="0D429E11" w:rsidR="00230EDE" w:rsidRPr="00580BDF" w:rsidRDefault="00230EDE" w:rsidP="006A561A">
            <w:pPr>
              <w:rPr>
                <w:rFonts w:cs="Times New Roman"/>
                <w:b/>
                <w:sz w:val="20"/>
              </w:rPr>
            </w:pPr>
            <w:r w:rsidRPr="00580BDF">
              <w:rPr>
                <w:rFonts w:cs="Times New Roman"/>
                <w:b/>
                <w:sz w:val="20"/>
              </w:rPr>
              <w:t>Community Objectives</w:t>
            </w:r>
          </w:p>
        </w:tc>
        <w:tc>
          <w:tcPr>
            <w:tcW w:w="6520" w:type="dxa"/>
            <w:shd w:val="clear" w:color="auto" w:fill="auto"/>
          </w:tcPr>
          <w:p w14:paraId="4DC3AA76" w14:textId="6AE43A87" w:rsidR="00154FB2" w:rsidRPr="00290823" w:rsidRDefault="00290823" w:rsidP="006A561A">
            <w:pPr>
              <w:rPr>
                <w:rFonts w:ascii="Arial" w:hAnsi="Arial" w:cs="Arial"/>
                <w:sz w:val="20"/>
                <w:szCs w:val="20"/>
              </w:rPr>
            </w:pPr>
            <w:r w:rsidRPr="00290823">
              <w:rPr>
                <w:rFonts w:ascii="Arial" w:hAnsi="Arial" w:cs="Arial"/>
                <w:color w:val="532257"/>
                <w:sz w:val="20"/>
                <w:szCs w:val="16"/>
                <w:shd w:val="clear" w:color="auto" w:fill="FFFFFF"/>
              </w:rPr>
              <w:t>LOFAR started as a new and innovative effort to force a breakthrough in sensitivity for astronomical observations at radio-frequencies below 250 MHz</w:t>
            </w:r>
          </w:p>
        </w:tc>
      </w:tr>
      <w:tr w:rsidR="00230EDE" w:rsidRPr="00580BDF" w14:paraId="52B92135" w14:textId="77777777" w:rsidTr="00C9785C">
        <w:tc>
          <w:tcPr>
            <w:tcW w:w="2802" w:type="dxa"/>
            <w:shd w:val="clear" w:color="auto" w:fill="auto"/>
          </w:tcPr>
          <w:p w14:paraId="553EA2AF" w14:textId="77777777" w:rsidR="00230EDE" w:rsidRPr="00580BDF" w:rsidRDefault="00230EDE" w:rsidP="006A561A">
            <w:pPr>
              <w:jc w:val="left"/>
              <w:rPr>
                <w:rFonts w:cs="Times New Roman"/>
                <w:b/>
                <w:sz w:val="20"/>
              </w:rPr>
            </w:pPr>
            <w:r w:rsidRPr="00580BDF">
              <w:rPr>
                <w:rFonts w:cs="Times New Roman"/>
                <w:b/>
                <w:sz w:val="20"/>
              </w:rPr>
              <w:t>Main Contact Institutions</w:t>
            </w:r>
          </w:p>
        </w:tc>
        <w:tc>
          <w:tcPr>
            <w:tcW w:w="6520" w:type="dxa"/>
            <w:shd w:val="clear" w:color="auto" w:fill="auto"/>
          </w:tcPr>
          <w:p w14:paraId="5EF406E3" w14:textId="27F23D58" w:rsidR="00230EDE" w:rsidRPr="00FA645A" w:rsidRDefault="00154FB2" w:rsidP="006A561A">
            <w:pPr>
              <w:rPr>
                <w:rFonts w:ascii="Arial" w:hAnsi="Arial" w:cs="Arial"/>
                <w:sz w:val="20"/>
              </w:rPr>
            </w:pPr>
            <w:r>
              <w:rPr>
                <w:rFonts w:ascii="Arial" w:hAnsi="Arial" w:cs="Arial"/>
                <w:sz w:val="20"/>
              </w:rPr>
              <w:t>ASTRON</w:t>
            </w:r>
            <w:r w:rsidR="001955ED">
              <w:rPr>
                <w:rFonts w:ascii="Arial" w:hAnsi="Arial" w:cs="Arial"/>
                <w:sz w:val="20"/>
              </w:rPr>
              <w:t xml:space="preserve">, </w:t>
            </w:r>
            <w:r w:rsidR="001955ED" w:rsidRPr="00290823">
              <w:rPr>
                <w:rFonts w:ascii="Arial" w:hAnsi="Arial" w:cs="Arial"/>
                <w:sz w:val="20"/>
                <w:szCs w:val="20"/>
              </w:rPr>
              <w:t>CSIC, BSC</w:t>
            </w:r>
            <w:r w:rsidR="00290823" w:rsidRPr="00290823">
              <w:rPr>
                <w:rFonts w:ascii="Arial" w:hAnsi="Arial" w:cs="Arial"/>
                <w:sz w:val="20"/>
                <w:szCs w:val="20"/>
              </w:rPr>
              <w:t>, IAA</w:t>
            </w:r>
          </w:p>
        </w:tc>
      </w:tr>
      <w:tr w:rsidR="00230EDE" w:rsidRPr="00580BDF" w14:paraId="57657454" w14:textId="77777777" w:rsidTr="00C9785C">
        <w:tc>
          <w:tcPr>
            <w:tcW w:w="2802" w:type="dxa"/>
            <w:shd w:val="clear" w:color="auto" w:fill="auto"/>
          </w:tcPr>
          <w:p w14:paraId="233BD9EE" w14:textId="77777777" w:rsidR="00230EDE" w:rsidRPr="00580BDF" w:rsidRDefault="00230EDE" w:rsidP="006A561A">
            <w:pPr>
              <w:rPr>
                <w:rFonts w:cs="Times New Roman"/>
                <w:b/>
                <w:sz w:val="20"/>
              </w:rPr>
            </w:pPr>
            <w:r w:rsidRPr="00580BDF">
              <w:rPr>
                <w:rFonts w:cs="Times New Roman"/>
                <w:b/>
                <w:sz w:val="20"/>
              </w:rPr>
              <w:t>Main Contact</w:t>
            </w:r>
          </w:p>
          <w:p w14:paraId="4A24339C" w14:textId="77777777" w:rsidR="00230EDE" w:rsidRPr="00580BDF" w:rsidRDefault="00230EDE" w:rsidP="006A561A">
            <w:pPr>
              <w:rPr>
                <w:rFonts w:cs="Times New Roman"/>
                <w:sz w:val="20"/>
              </w:rPr>
            </w:pPr>
            <w:r w:rsidRPr="00580BDF">
              <w:rPr>
                <w:rFonts w:cs="Times New Roman"/>
                <w:sz w:val="20"/>
              </w:rPr>
              <w:t>(</w:t>
            </w:r>
            <w:proofErr w:type="gramStart"/>
            <w:r w:rsidRPr="00580BDF">
              <w:rPr>
                <w:rFonts w:cs="Times New Roman"/>
                <w:i/>
                <w:sz w:val="20"/>
              </w:rPr>
              <w:t>name</w:t>
            </w:r>
            <w:proofErr w:type="gramEnd"/>
            <w:r w:rsidRPr="00580BDF">
              <w:rPr>
                <w:rFonts w:cs="Times New Roman"/>
                <w:i/>
                <w:sz w:val="20"/>
              </w:rPr>
              <w:t xml:space="preserve"> and email</w:t>
            </w:r>
            <w:r w:rsidRPr="00580BDF">
              <w:rPr>
                <w:rFonts w:cs="Times New Roman"/>
                <w:sz w:val="20"/>
              </w:rPr>
              <w:t>)</w:t>
            </w:r>
          </w:p>
        </w:tc>
        <w:tc>
          <w:tcPr>
            <w:tcW w:w="6520" w:type="dxa"/>
            <w:shd w:val="clear" w:color="auto" w:fill="auto"/>
          </w:tcPr>
          <w:p w14:paraId="60B9F922" w14:textId="77777777" w:rsidR="004B5957" w:rsidRPr="00FF6B8F" w:rsidRDefault="004B5957" w:rsidP="006A561A">
            <w:pPr>
              <w:rPr>
                <w:rFonts w:ascii="Arial" w:hAnsi="Arial" w:cs="Arial"/>
                <w:sz w:val="20"/>
                <w:szCs w:val="20"/>
              </w:rPr>
            </w:pPr>
            <w:r w:rsidRPr="00FF6B8F">
              <w:rPr>
                <w:rFonts w:ascii="Arial" w:hAnsi="Arial" w:cs="Arial"/>
                <w:sz w:val="20"/>
                <w:szCs w:val="20"/>
              </w:rPr>
              <w:t>Michael Wise (</w:t>
            </w:r>
            <w:r w:rsidRPr="00FF6B8F">
              <w:rPr>
                <w:rFonts w:ascii="Arial" w:hAnsi="Arial" w:cs="Arial"/>
                <w:sz w:val="20"/>
              </w:rPr>
              <w:t>ASTRON</w:t>
            </w:r>
            <w:r w:rsidRPr="00FF6B8F">
              <w:rPr>
                <w:rFonts w:ascii="Arial" w:hAnsi="Arial" w:cs="Arial"/>
                <w:sz w:val="20"/>
                <w:szCs w:val="20"/>
              </w:rPr>
              <w:t xml:space="preserve">, </w:t>
            </w:r>
            <w:hyperlink r:id="rId20" w:history="1">
              <w:r w:rsidRPr="00FF6B8F">
                <w:rPr>
                  <w:rStyle w:val="Hyperlink"/>
                  <w:rFonts w:ascii="Arial" w:hAnsi="Arial" w:cs="Arial"/>
                  <w:color w:val="auto"/>
                  <w:sz w:val="20"/>
                  <w:szCs w:val="20"/>
                </w:rPr>
                <w:t>wise@astron.nl</w:t>
              </w:r>
            </w:hyperlink>
            <w:r w:rsidRPr="00FF6B8F">
              <w:rPr>
                <w:rFonts w:ascii="Arial" w:hAnsi="Arial" w:cs="Arial"/>
                <w:sz w:val="20"/>
                <w:szCs w:val="20"/>
              </w:rPr>
              <w:t xml:space="preserve">), </w:t>
            </w:r>
          </w:p>
          <w:p w14:paraId="1CC4A1B9" w14:textId="77777777" w:rsidR="00E03DA7" w:rsidRPr="00FF6B8F" w:rsidRDefault="004B5957" w:rsidP="006A561A">
            <w:pPr>
              <w:rPr>
                <w:rFonts w:ascii="Arial" w:hAnsi="Arial" w:cs="Arial"/>
                <w:sz w:val="20"/>
                <w:szCs w:val="20"/>
              </w:rPr>
            </w:pPr>
            <w:proofErr w:type="spellStart"/>
            <w:r w:rsidRPr="00FF6B8F">
              <w:rPr>
                <w:rFonts w:ascii="Arial" w:hAnsi="Arial" w:cs="Arial"/>
                <w:sz w:val="20"/>
                <w:szCs w:val="20"/>
              </w:rPr>
              <w:t>R.F.Pizzo</w:t>
            </w:r>
            <w:proofErr w:type="spellEnd"/>
            <w:r w:rsidRPr="00FF6B8F">
              <w:rPr>
                <w:rFonts w:ascii="Arial" w:hAnsi="Arial" w:cs="Arial"/>
                <w:sz w:val="20"/>
                <w:szCs w:val="20"/>
              </w:rPr>
              <w:t xml:space="preserve"> (</w:t>
            </w:r>
            <w:r w:rsidRPr="00FF6B8F">
              <w:rPr>
                <w:rFonts w:ascii="Arial" w:hAnsi="Arial" w:cs="Arial"/>
                <w:sz w:val="20"/>
              </w:rPr>
              <w:t>ASTRON</w:t>
            </w:r>
            <w:r w:rsidRPr="00FF6B8F">
              <w:rPr>
                <w:rFonts w:ascii="Arial" w:hAnsi="Arial" w:cs="Arial"/>
                <w:sz w:val="20"/>
                <w:szCs w:val="20"/>
              </w:rPr>
              <w:t xml:space="preserve">, </w:t>
            </w:r>
            <w:hyperlink r:id="rId21" w:history="1">
              <w:r w:rsidRPr="00FF6B8F">
                <w:rPr>
                  <w:rStyle w:val="Hyperlink"/>
                  <w:rFonts w:ascii="Arial" w:hAnsi="Arial" w:cs="Arial"/>
                  <w:color w:val="auto"/>
                  <w:sz w:val="20"/>
                  <w:szCs w:val="20"/>
                </w:rPr>
                <w:t>pizzo@astron.nl</w:t>
              </w:r>
            </w:hyperlink>
            <w:proofErr w:type="gramStart"/>
            <w:r w:rsidRPr="00FF6B8F">
              <w:rPr>
                <w:rFonts w:ascii="Arial" w:hAnsi="Arial" w:cs="Arial"/>
                <w:sz w:val="20"/>
                <w:szCs w:val="20"/>
              </w:rPr>
              <w:t xml:space="preserve"> )</w:t>
            </w:r>
            <w:proofErr w:type="gramEnd"/>
            <w:r w:rsidRPr="00FF6B8F">
              <w:rPr>
                <w:rFonts w:ascii="Arial" w:hAnsi="Arial" w:cs="Arial"/>
                <w:sz w:val="20"/>
                <w:szCs w:val="20"/>
              </w:rPr>
              <w:t>,</w:t>
            </w:r>
          </w:p>
          <w:p w14:paraId="4AFEEAD1" w14:textId="61D0ECB3" w:rsidR="004B5957" w:rsidRPr="00FF6B8F" w:rsidRDefault="004B5957" w:rsidP="006A561A">
            <w:pPr>
              <w:rPr>
                <w:rFonts w:ascii="Arial" w:hAnsi="Arial" w:cs="Arial"/>
                <w:sz w:val="20"/>
                <w:szCs w:val="20"/>
              </w:rPr>
            </w:pPr>
            <w:r w:rsidRPr="00FF6B8F">
              <w:rPr>
                <w:rFonts w:ascii="Arial" w:hAnsi="Arial" w:cs="Arial"/>
                <w:sz w:val="20"/>
                <w:szCs w:val="20"/>
              </w:rPr>
              <w:t>Susana Sanchez-</w:t>
            </w:r>
            <w:proofErr w:type="spellStart"/>
            <w:r w:rsidRPr="00FF6B8F">
              <w:rPr>
                <w:rFonts w:ascii="Arial" w:hAnsi="Arial" w:cs="Arial"/>
                <w:sz w:val="20"/>
                <w:szCs w:val="20"/>
              </w:rPr>
              <w:t>Exposito</w:t>
            </w:r>
            <w:proofErr w:type="spellEnd"/>
            <w:r w:rsidRPr="00FF6B8F">
              <w:rPr>
                <w:rFonts w:ascii="Arial" w:hAnsi="Arial" w:cs="Arial"/>
                <w:sz w:val="20"/>
                <w:szCs w:val="20"/>
              </w:rPr>
              <w:t xml:space="preserve"> (CSIC, </w:t>
            </w:r>
            <w:hyperlink r:id="rId22" w:history="1">
              <w:r w:rsidRPr="00FF6B8F">
                <w:rPr>
                  <w:rStyle w:val="Hyperlink"/>
                  <w:rFonts w:ascii="Arial" w:hAnsi="Arial" w:cs="Arial"/>
                  <w:color w:val="auto"/>
                  <w:sz w:val="20"/>
                  <w:szCs w:val="20"/>
                </w:rPr>
                <w:t>sse@iaa.es</w:t>
              </w:r>
            </w:hyperlink>
            <w:r w:rsidRPr="00FF6B8F">
              <w:rPr>
                <w:rFonts w:ascii="Arial" w:hAnsi="Arial" w:cs="Arial"/>
                <w:sz w:val="20"/>
                <w:szCs w:val="20"/>
              </w:rPr>
              <w:t>)</w:t>
            </w:r>
          </w:p>
          <w:p w14:paraId="6B3B85EB" w14:textId="3363B75C" w:rsidR="004B5957" w:rsidRPr="00FF6B8F" w:rsidRDefault="00FF6B8F" w:rsidP="006A561A">
            <w:pPr>
              <w:rPr>
                <w:rFonts w:ascii="Arial" w:hAnsi="Arial" w:cs="Arial"/>
                <w:sz w:val="20"/>
                <w:szCs w:val="20"/>
              </w:rPr>
            </w:pPr>
            <w:r w:rsidRPr="00FF6B8F">
              <w:rPr>
                <w:rFonts w:ascii="Arial" w:hAnsi="Arial" w:cs="Arial"/>
                <w:sz w:val="20"/>
                <w:szCs w:val="20"/>
              </w:rPr>
              <w:t xml:space="preserve">Daniele </w:t>
            </w:r>
            <w:proofErr w:type="spellStart"/>
            <w:r w:rsidRPr="00FF6B8F">
              <w:rPr>
                <w:rFonts w:ascii="Arial" w:hAnsi="Arial" w:cs="Arial"/>
                <w:sz w:val="20"/>
                <w:szCs w:val="20"/>
              </w:rPr>
              <w:t>Lezzi</w:t>
            </w:r>
            <w:proofErr w:type="spellEnd"/>
            <w:r w:rsidRPr="00FF6B8F">
              <w:rPr>
                <w:rFonts w:ascii="Arial" w:hAnsi="Arial" w:cs="Arial"/>
                <w:sz w:val="20"/>
                <w:szCs w:val="20"/>
              </w:rPr>
              <w:t xml:space="preserve"> (BSC, </w:t>
            </w:r>
            <w:hyperlink r:id="rId23" w:history="1">
              <w:r w:rsidRPr="00FF6B8F">
                <w:rPr>
                  <w:rStyle w:val="Hyperlink"/>
                  <w:rFonts w:ascii="Arial" w:hAnsi="Arial" w:cs="Arial"/>
                  <w:color w:val="auto"/>
                  <w:sz w:val="20"/>
                  <w:szCs w:val="20"/>
                </w:rPr>
                <w:t>daniele.lezzi@bsc.es</w:t>
              </w:r>
            </w:hyperlink>
            <w:r w:rsidRPr="00FF6B8F">
              <w:rPr>
                <w:rFonts w:ascii="Arial" w:hAnsi="Arial" w:cs="Arial"/>
                <w:sz w:val="20"/>
                <w:szCs w:val="20"/>
              </w:rPr>
              <w:t>)</w:t>
            </w:r>
          </w:p>
          <w:p w14:paraId="69DCD1B1" w14:textId="7F50B83B" w:rsidR="00FF6B8F" w:rsidRPr="00FF6B8F" w:rsidRDefault="00FF6B8F" w:rsidP="006A561A">
            <w:pPr>
              <w:rPr>
                <w:rFonts w:ascii="Arial" w:hAnsi="Arial" w:cs="Arial"/>
                <w:sz w:val="20"/>
              </w:rPr>
            </w:pPr>
            <w:r w:rsidRPr="00FF6B8F">
              <w:rPr>
                <w:rFonts w:ascii="Arial" w:hAnsi="Arial" w:cs="Arial"/>
                <w:sz w:val="20"/>
                <w:szCs w:val="20"/>
              </w:rPr>
              <w:t xml:space="preserve">Jose </w:t>
            </w:r>
            <w:proofErr w:type="spellStart"/>
            <w:r w:rsidRPr="00FF6B8F">
              <w:rPr>
                <w:rFonts w:ascii="Arial" w:hAnsi="Arial" w:cs="Arial"/>
                <w:sz w:val="20"/>
                <w:szCs w:val="20"/>
              </w:rPr>
              <w:t>Sabater</w:t>
            </w:r>
            <w:proofErr w:type="spellEnd"/>
            <w:r w:rsidRPr="00FF6B8F">
              <w:rPr>
                <w:rFonts w:ascii="Arial" w:hAnsi="Arial" w:cs="Arial"/>
                <w:sz w:val="20"/>
                <w:szCs w:val="20"/>
              </w:rPr>
              <w:t xml:space="preserve"> Montes (IAA, </w:t>
            </w:r>
            <w:hyperlink r:id="rId24" w:history="1">
              <w:r w:rsidRPr="00FF6B8F">
                <w:rPr>
                  <w:rStyle w:val="Hyperlink"/>
                  <w:rFonts w:ascii="Arial" w:hAnsi="Arial" w:cs="Arial"/>
                  <w:color w:val="auto"/>
                  <w:sz w:val="20"/>
                  <w:szCs w:val="20"/>
                </w:rPr>
                <w:t>jsm@iaa.es</w:t>
              </w:r>
            </w:hyperlink>
            <w:r w:rsidRPr="00FF6B8F">
              <w:rPr>
                <w:rFonts w:ascii="Arial" w:hAnsi="Arial" w:cs="Arial"/>
                <w:sz w:val="20"/>
                <w:szCs w:val="20"/>
              </w:rPr>
              <w:t xml:space="preserve">) </w:t>
            </w:r>
          </w:p>
        </w:tc>
      </w:tr>
      <w:tr w:rsidR="00230EDE" w14:paraId="49B1D59B" w14:textId="77777777" w:rsidTr="0020308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802" w:type="dxa"/>
            <w:tcBorders>
              <w:top w:val="single" w:sz="4" w:space="0" w:color="auto"/>
              <w:left w:val="single" w:sz="4" w:space="0" w:color="auto"/>
              <w:bottom w:val="single" w:sz="4" w:space="0" w:color="auto"/>
              <w:right w:val="single" w:sz="4" w:space="0" w:color="auto"/>
            </w:tcBorders>
            <w:shd w:val="clear" w:color="auto" w:fill="auto"/>
          </w:tcPr>
          <w:p w14:paraId="73F83FA0" w14:textId="77777777" w:rsidR="00230EDE" w:rsidRPr="0020308A" w:rsidRDefault="00230EDE" w:rsidP="0020308A">
            <w:pPr>
              <w:jc w:val="left"/>
              <w:rPr>
                <w:rFonts w:cs="Times New Roman"/>
                <w:sz w:val="17"/>
                <w:szCs w:val="17"/>
              </w:rPr>
            </w:pPr>
            <w:r w:rsidRPr="0020308A">
              <w:rPr>
                <w:rFonts w:cs="Times New Roman"/>
                <w:sz w:val="20"/>
                <w:szCs w:val="17"/>
              </w:rPr>
              <w:t>Prior requirement capture activities and ideally a summary and references to their outcome</w:t>
            </w:r>
          </w:p>
        </w:tc>
        <w:tc>
          <w:tcPr>
            <w:tcW w:w="6520" w:type="dxa"/>
            <w:tcBorders>
              <w:top w:val="single" w:sz="4" w:space="0" w:color="auto"/>
              <w:left w:val="single" w:sz="4" w:space="0" w:color="auto"/>
              <w:bottom w:val="single" w:sz="4" w:space="0" w:color="auto"/>
              <w:right w:val="single" w:sz="4" w:space="0" w:color="auto"/>
            </w:tcBorders>
            <w:shd w:val="clear" w:color="auto" w:fill="auto"/>
          </w:tcPr>
          <w:p w14:paraId="15ADDADC" w14:textId="00393F27" w:rsidR="00230EDE" w:rsidRPr="00701E36" w:rsidRDefault="00CA202A" w:rsidP="00701E36">
            <w:pPr>
              <w:rPr>
                <w:rFonts w:cs="Times New Roman"/>
              </w:rPr>
            </w:pPr>
            <w:r>
              <w:rPr>
                <w:rFonts w:ascii="Arial" w:hAnsi="Arial" w:cs="Arial"/>
                <w:bCs/>
                <w:sz w:val="20"/>
                <w:szCs w:val="18"/>
              </w:rPr>
              <w:t xml:space="preserve">EGI and </w:t>
            </w:r>
            <w:proofErr w:type="spellStart"/>
            <w:r w:rsidR="00701E36">
              <w:rPr>
                <w:rFonts w:ascii="Arial" w:hAnsi="Arial" w:cs="Arial"/>
                <w:bCs/>
                <w:sz w:val="20"/>
                <w:szCs w:val="18"/>
              </w:rPr>
              <w:t>LoFAR</w:t>
            </w:r>
            <w:proofErr w:type="spellEnd"/>
            <w:r>
              <w:rPr>
                <w:rFonts w:ascii="Arial" w:hAnsi="Arial" w:cs="Arial"/>
                <w:bCs/>
                <w:sz w:val="20"/>
                <w:szCs w:val="18"/>
              </w:rPr>
              <w:t xml:space="preserve"> </w:t>
            </w:r>
            <w:r w:rsidR="00701E36">
              <w:rPr>
                <w:rFonts w:ascii="Arial" w:hAnsi="Arial" w:cs="Arial"/>
                <w:bCs/>
                <w:sz w:val="20"/>
                <w:szCs w:val="18"/>
              </w:rPr>
              <w:t>have been collaborating since Oct 2014</w:t>
            </w:r>
            <w:r>
              <w:rPr>
                <w:rFonts w:ascii="Arial" w:hAnsi="Arial" w:cs="Arial"/>
                <w:bCs/>
                <w:sz w:val="20"/>
                <w:szCs w:val="18"/>
              </w:rPr>
              <w:t xml:space="preserve"> </w:t>
            </w:r>
            <w:r w:rsidR="00701E36">
              <w:rPr>
                <w:rFonts w:ascii="Helvetica" w:hAnsi="Helvetica" w:cs="Times New Roman"/>
                <w:color w:val="000000"/>
                <w:sz w:val="19"/>
                <w:szCs w:val="19"/>
                <w:shd w:val="clear" w:color="auto" w:fill="FFFFFF"/>
              </w:rPr>
              <w:t xml:space="preserve">to integrate calibration, analysis and modelling pipelines of radio-astronomy data into a cloud infrastructure. It is developed jointly by users of the [www.lofar.org LOFAR] </w:t>
            </w:r>
            <w:proofErr w:type="gramStart"/>
            <w:r w:rsidR="00701E36">
              <w:rPr>
                <w:rFonts w:ascii="Helvetica" w:hAnsi="Helvetica" w:cs="Times New Roman"/>
                <w:color w:val="000000"/>
                <w:sz w:val="19"/>
                <w:szCs w:val="19"/>
                <w:shd w:val="clear" w:color="auto" w:fill="FFFFFF"/>
              </w:rPr>
              <w:t>radio-telescope</w:t>
            </w:r>
            <w:proofErr w:type="gramEnd"/>
            <w:r w:rsidR="00701E36">
              <w:rPr>
                <w:rFonts w:ascii="Helvetica" w:hAnsi="Helvetica" w:cs="Times New Roman"/>
                <w:color w:val="000000"/>
                <w:sz w:val="19"/>
                <w:szCs w:val="19"/>
                <w:shd w:val="clear" w:color="auto" w:fill="FFFFFF"/>
              </w:rPr>
              <w:t xml:space="preserve"> and members of the</w:t>
            </w:r>
            <w:r w:rsidR="00701E36">
              <w:rPr>
                <w:rStyle w:val="apple-converted-space"/>
                <w:rFonts w:ascii="Helvetica" w:eastAsia="Verdana" w:hAnsi="Helvetica" w:cs="Times New Roman"/>
                <w:sz w:val="19"/>
                <w:szCs w:val="19"/>
                <w:shd w:val="clear" w:color="auto" w:fill="FFFFFF"/>
              </w:rPr>
              <w:t> </w:t>
            </w:r>
            <w:hyperlink r:id="rId25" w:history="1">
              <w:r w:rsidR="00701E36">
                <w:rPr>
                  <w:rStyle w:val="Hyperlink"/>
                  <w:rFonts w:ascii="Helvetica" w:eastAsia="Verdana" w:hAnsi="Helvetica"/>
                  <w:color w:val="3366BB"/>
                  <w:sz w:val="19"/>
                  <w:szCs w:val="19"/>
                  <w:shd w:val="clear" w:color="auto" w:fill="FFFFFF"/>
                </w:rPr>
                <w:t>AMIGA4GAS</w:t>
              </w:r>
            </w:hyperlink>
            <w:r w:rsidR="00701E36">
              <w:rPr>
                <w:rStyle w:val="apple-converted-space"/>
                <w:rFonts w:ascii="Helvetica" w:eastAsia="Verdana" w:hAnsi="Helvetica" w:cs="Times New Roman"/>
                <w:sz w:val="19"/>
                <w:szCs w:val="19"/>
                <w:shd w:val="clear" w:color="auto" w:fill="FFFFFF"/>
              </w:rPr>
              <w:t> </w:t>
            </w:r>
            <w:r w:rsidR="00701E36">
              <w:rPr>
                <w:rFonts w:ascii="Helvetica" w:hAnsi="Helvetica" w:cs="Times New Roman"/>
                <w:color w:val="000000"/>
                <w:sz w:val="19"/>
                <w:szCs w:val="19"/>
                <w:shd w:val="clear" w:color="auto" w:fill="FFFFFF"/>
              </w:rPr>
              <w:t>project.</w:t>
            </w:r>
          </w:p>
        </w:tc>
      </w:tr>
      <w:tr w:rsidR="00230EDE" w14:paraId="27AFA982" w14:textId="77777777" w:rsidTr="0020308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802" w:type="dxa"/>
            <w:tcBorders>
              <w:top w:val="single" w:sz="4" w:space="0" w:color="auto"/>
              <w:left w:val="single" w:sz="4" w:space="0" w:color="auto"/>
              <w:bottom w:val="single" w:sz="4" w:space="0" w:color="auto"/>
              <w:right w:val="single" w:sz="4" w:space="0" w:color="auto"/>
            </w:tcBorders>
            <w:shd w:val="clear" w:color="auto" w:fill="auto"/>
          </w:tcPr>
          <w:p w14:paraId="465C712D" w14:textId="4516D4FD" w:rsidR="00230EDE" w:rsidRPr="0020308A" w:rsidRDefault="00230EDE" w:rsidP="00A15011">
            <w:pPr>
              <w:rPr>
                <w:rFonts w:cs="Times New Roman"/>
                <w:sz w:val="20"/>
                <w:szCs w:val="17"/>
              </w:rPr>
            </w:pPr>
            <w:r w:rsidRPr="0020308A">
              <w:rPr>
                <w:rFonts w:cs="Times New Roman"/>
                <w:sz w:val="20"/>
                <w:szCs w:val="17"/>
              </w:rPr>
              <w:t xml:space="preserve">Upload copies of files and </w:t>
            </w:r>
            <w:r w:rsidR="00CC4286">
              <w:rPr>
                <w:rFonts w:cs="Times New Roman"/>
                <w:sz w:val="20"/>
                <w:szCs w:val="17"/>
              </w:rPr>
              <w:t xml:space="preserve">provide </w:t>
            </w:r>
            <w:r w:rsidRPr="0020308A">
              <w:rPr>
                <w:rFonts w:cs="Times New Roman"/>
                <w:sz w:val="20"/>
                <w:szCs w:val="17"/>
              </w:rPr>
              <w:t>link</w:t>
            </w:r>
            <w:r w:rsidR="00CC4286">
              <w:rPr>
                <w:rFonts w:cs="Times New Roman"/>
                <w:sz w:val="20"/>
                <w:szCs w:val="17"/>
              </w:rPr>
              <w:t>s</w:t>
            </w:r>
            <w:r w:rsidRPr="0020308A">
              <w:rPr>
                <w:rFonts w:cs="Times New Roman"/>
                <w:sz w:val="20"/>
                <w:szCs w:val="17"/>
              </w:rPr>
              <w:t xml:space="preserve"> to them</w:t>
            </w:r>
          </w:p>
        </w:tc>
        <w:tc>
          <w:tcPr>
            <w:tcW w:w="6520" w:type="dxa"/>
            <w:tcBorders>
              <w:top w:val="single" w:sz="4" w:space="0" w:color="auto"/>
              <w:left w:val="single" w:sz="4" w:space="0" w:color="auto"/>
              <w:bottom w:val="single" w:sz="4" w:space="0" w:color="auto"/>
              <w:right w:val="single" w:sz="4" w:space="0" w:color="auto"/>
            </w:tcBorders>
            <w:shd w:val="clear" w:color="auto" w:fill="auto"/>
          </w:tcPr>
          <w:p w14:paraId="636EAB54" w14:textId="29C77194" w:rsidR="00230EDE" w:rsidRPr="0020308A" w:rsidRDefault="00606297" w:rsidP="00A15011">
            <w:pPr>
              <w:rPr>
                <w:rFonts w:ascii="Arial" w:hAnsi="Arial" w:cs="Arial"/>
                <w:color w:val="000000"/>
                <w:sz w:val="20"/>
                <w:szCs w:val="17"/>
                <w:highlight w:val="yellow"/>
              </w:rPr>
            </w:pPr>
            <w:hyperlink r:id="rId26" w:history="1">
              <w:r w:rsidR="00701E36" w:rsidRPr="000F049B">
                <w:rPr>
                  <w:rStyle w:val="Hyperlink"/>
                  <w:rFonts w:ascii="Arial" w:hAnsi="Arial" w:cs="Arial"/>
                  <w:sz w:val="20"/>
                  <w:szCs w:val="17"/>
                </w:rPr>
                <w:t>https://wiki.egi.eu/wiki/FedCloudLOFAR</w:t>
              </w:r>
            </w:hyperlink>
            <w:r w:rsidR="00701E36">
              <w:rPr>
                <w:rFonts w:ascii="Arial" w:hAnsi="Arial" w:cs="Arial"/>
                <w:color w:val="000000"/>
                <w:sz w:val="20"/>
                <w:szCs w:val="17"/>
              </w:rPr>
              <w:t xml:space="preserve"> </w:t>
            </w:r>
          </w:p>
        </w:tc>
      </w:tr>
      <w:tr w:rsidR="00230EDE" w14:paraId="7A02EE09" w14:textId="77777777" w:rsidTr="0020308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802" w:type="dxa"/>
            <w:tcBorders>
              <w:top w:val="single" w:sz="4" w:space="0" w:color="auto"/>
              <w:left w:val="single" w:sz="4" w:space="0" w:color="auto"/>
              <w:bottom w:val="single" w:sz="4" w:space="0" w:color="auto"/>
              <w:right w:val="single" w:sz="4" w:space="0" w:color="auto"/>
            </w:tcBorders>
            <w:shd w:val="clear" w:color="auto" w:fill="auto"/>
          </w:tcPr>
          <w:p w14:paraId="537B90C5" w14:textId="77777777" w:rsidR="00230EDE" w:rsidRPr="0020308A" w:rsidRDefault="00230EDE" w:rsidP="00A15011">
            <w:pPr>
              <w:rPr>
                <w:rFonts w:cs="Times New Roman"/>
                <w:sz w:val="20"/>
                <w:szCs w:val="17"/>
              </w:rPr>
            </w:pPr>
            <w:r w:rsidRPr="0020308A">
              <w:rPr>
                <w:rFonts w:cs="Times New Roman"/>
                <w:sz w:val="20"/>
                <w:szCs w:val="17"/>
              </w:rPr>
              <w:t>Cite papers</w:t>
            </w:r>
          </w:p>
        </w:tc>
        <w:tc>
          <w:tcPr>
            <w:tcW w:w="6520" w:type="dxa"/>
            <w:tcBorders>
              <w:top w:val="single" w:sz="4" w:space="0" w:color="auto"/>
              <w:left w:val="single" w:sz="4" w:space="0" w:color="auto"/>
              <w:bottom w:val="single" w:sz="4" w:space="0" w:color="auto"/>
              <w:right w:val="single" w:sz="4" w:space="0" w:color="auto"/>
            </w:tcBorders>
            <w:shd w:val="clear" w:color="auto" w:fill="auto"/>
          </w:tcPr>
          <w:p w14:paraId="466DB699" w14:textId="039CC3A0" w:rsidR="00433FCF" w:rsidRPr="00433FCF" w:rsidRDefault="00433FCF" w:rsidP="00A15011">
            <w:pPr>
              <w:rPr>
                <w:rFonts w:ascii="Arial" w:hAnsi="Arial" w:cs="Arial"/>
                <w:bCs/>
                <w:sz w:val="20"/>
                <w:szCs w:val="18"/>
              </w:rPr>
            </w:pPr>
            <w:r w:rsidRPr="00230EDE">
              <w:rPr>
                <w:rFonts w:ascii="Arial" w:hAnsi="Arial" w:cs="Arial"/>
                <w:bCs/>
                <w:sz w:val="20"/>
                <w:szCs w:val="18"/>
              </w:rPr>
              <w:t>&lt;</w:t>
            </w:r>
            <w:proofErr w:type="gramStart"/>
            <w:r w:rsidRPr="00230EDE">
              <w:rPr>
                <w:rFonts w:ascii="Arial" w:hAnsi="Arial" w:cs="Arial"/>
                <w:bCs/>
                <w:i/>
                <w:sz w:val="20"/>
                <w:szCs w:val="18"/>
                <w:highlight w:val="yellow"/>
              </w:rPr>
              <w:t>input</w:t>
            </w:r>
            <w:proofErr w:type="gramEnd"/>
            <w:r w:rsidRPr="00230EDE">
              <w:rPr>
                <w:rFonts w:ascii="Arial" w:hAnsi="Arial" w:cs="Arial"/>
                <w:bCs/>
                <w:i/>
                <w:sz w:val="20"/>
                <w:szCs w:val="18"/>
                <w:highlight w:val="yellow"/>
              </w:rPr>
              <w:t xml:space="preserve"> here</w:t>
            </w:r>
            <w:r w:rsidRPr="00230EDE">
              <w:rPr>
                <w:rFonts w:ascii="Arial" w:hAnsi="Arial" w:cs="Arial"/>
                <w:bCs/>
                <w:sz w:val="20"/>
                <w:szCs w:val="18"/>
              </w:rPr>
              <w:t>&gt;</w:t>
            </w:r>
          </w:p>
        </w:tc>
      </w:tr>
    </w:tbl>
    <w:p w14:paraId="262D7F67" w14:textId="77777777" w:rsidR="008D35A3" w:rsidRPr="00F8262F" w:rsidRDefault="00D221C7" w:rsidP="00433FCF">
      <w:pPr>
        <w:spacing w:before="240" w:after="120"/>
        <w:rPr>
          <w:rFonts w:cs="Times New Roman"/>
          <w:b/>
          <w:szCs w:val="20"/>
        </w:rPr>
      </w:pPr>
      <w:r w:rsidRPr="00F8262F">
        <w:rPr>
          <w:rFonts w:cs="Times New Roman"/>
          <w:b/>
          <w:szCs w:val="20"/>
        </w:rPr>
        <w:t>A</w:t>
      </w:r>
      <w:r w:rsidR="008D35A3" w:rsidRPr="00F8262F">
        <w:rPr>
          <w:rFonts w:cs="Times New Roman"/>
          <w:b/>
          <w:szCs w:val="20"/>
        </w:rPr>
        <w:t>.1.2</w:t>
      </w:r>
      <w:r w:rsidR="008D35A3" w:rsidRPr="00F8262F">
        <w:rPr>
          <w:rFonts w:cs="Times New Roman"/>
          <w:b/>
          <w:szCs w:val="20"/>
        </w:rPr>
        <w:tab/>
      </w:r>
      <w:r w:rsidR="008D35A3" w:rsidRPr="0099432A">
        <w:rPr>
          <w:rFonts w:cs="Times New Roman"/>
          <w:b/>
          <w:bCs/>
        </w:rPr>
        <w:t>Collaborations</w:t>
      </w:r>
      <w:r w:rsidR="008D35A3" w:rsidRPr="00F8262F">
        <w:rPr>
          <w:rFonts w:cs="Times New Roman"/>
          <w:b/>
          <w:szCs w:val="20"/>
        </w:rPr>
        <w:t xml:space="preserve"> with </w:t>
      </w:r>
      <w:r w:rsidR="00C71AB7" w:rsidRPr="00F8262F">
        <w:rPr>
          <w:rFonts w:cs="Times New Roman"/>
          <w:b/>
          <w:szCs w:val="20"/>
        </w:rPr>
        <w:t>Open Data Cloud Project</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2977"/>
        <w:gridCol w:w="4819"/>
      </w:tblGrid>
      <w:tr w:rsidR="00AE0DC5" w:rsidRPr="00190871" w14:paraId="7713E424" w14:textId="77777777" w:rsidTr="00C70787">
        <w:tc>
          <w:tcPr>
            <w:tcW w:w="9322" w:type="dxa"/>
            <w:gridSpan w:val="3"/>
            <w:shd w:val="clear" w:color="auto" w:fill="auto"/>
          </w:tcPr>
          <w:p w14:paraId="3A7D618B" w14:textId="5A08EE80" w:rsidR="00AE0DC5" w:rsidRPr="00190871" w:rsidRDefault="00AE0DC5" w:rsidP="006C1380">
            <w:pPr>
              <w:rPr>
                <w:rFonts w:cs="Times New Roman"/>
                <w:b/>
                <w:sz w:val="20"/>
                <w:szCs w:val="20"/>
              </w:rPr>
            </w:pPr>
            <w:r w:rsidRPr="00190871">
              <w:rPr>
                <w:rFonts w:cs="Times New Roman"/>
                <w:b/>
                <w:sz w:val="20"/>
                <w:szCs w:val="20"/>
              </w:rPr>
              <w:t>Scientific challenges</w:t>
            </w:r>
            <w:r w:rsidRPr="00190871">
              <w:rPr>
                <w:rFonts w:cs="Times New Roman"/>
                <w:sz w:val="20"/>
                <w:szCs w:val="20"/>
              </w:rPr>
              <w:t xml:space="preserve"> (</w:t>
            </w:r>
            <w:r w:rsidRPr="00190871">
              <w:rPr>
                <w:rFonts w:cs="Times New Roman"/>
                <w:i/>
                <w:sz w:val="20"/>
                <w:szCs w:val="20"/>
              </w:rPr>
              <w:t xml:space="preserve">Please describe your problems and motivations for the collaboration </w:t>
            </w:r>
            <w:r w:rsidR="00D827EE">
              <w:rPr>
                <w:rFonts w:cs="Times New Roman"/>
                <w:i/>
                <w:sz w:val="20"/>
                <w:szCs w:val="20"/>
              </w:rPr>
              <w:t xml:space="preserve">with </w:t>
            </w:r>
            <w:r w:rsidR="00D827EE" w:rsidRPr="00197143">
              <w:rPr>
                <w:rFonts w:cs="Times New Roman"/>
                <w:b/>
                <w:i/>
                <w:sz w:val="20"/>
                <w:szCs w:val="20"/>
              </w:rPr>
              <w:t xml:space="preserve">Open Data </w:t>
            </w:r>
            <w:r w:rsidR="006C1380">
              <w:rPr>
                <w:rFonts w:cs="Times New Roman"/>
                <w:b/>
                <w:i/>
                <w:sz w:val="20"/>
                <w:szCs w:val="20"/>
              </w:rPr>
              <w:t>Platform</w:t>
            </w:r>
            <w:r w:rsidRPr="00190871">
              <w:rPr>
                <w:rFonts w:cs="Times New Roman"/>
                <w:sz w:val="20"/>
                <w:szCs w:val="20"/>
              </w:rPr>
              <w:t>)</w:t>
            </w:r>
          </w:p>
        </w:tc>
      </w:tr>
      <w:tr w:rsidR="00230EDE" w:rsidRPr="00190871" w14:paraId="71F91C0A" w14:textId="77777777" w:rsidTr="00C70787">
        <w:tc>
          <w:tcPr>
            <w:tcW w:w="9322" w:type="dxa"/>
            <w:gridSpan w:val="3"/>
            <w:shd w:val="clear" w:color="auto" w:fill="auto"/>
          </w:tcPr>
          <w:p w14:paraId="6173A08A" w14:textId="66C9541E" w:rsidR="00BA1D90" w:rsidRPr="00BA1D90" w:rsidRDefault="00BA1D90" w:rsidP="00465225">
            <w:pPr>
              <w:pStyle w:val="ListParagraph"/>
              <w:numPr>
                <w:ilvl w:val="0"/>
                <w:numId w:val="21"/>
              </w:numPr>
              <w:tabs>
                <w:tab w:val="left" w:pos="0"/>
                <w:tab w:val="left" w:pos="284"/>
              </w:tabs>
              <w:suppressAutoHyphens w:val="0"/>
              <w:autoSpaceDE w:val="0"/>
              <w:autoSpaceDN w:val="0"/>
              <w:adjustRightInd w:val="0"/>
              <w:spacing w:before="0" w:after="0"/>
              <w:ind w:left="284" w:hanging="284"/>
              <w:rPr>
                <w:rFonts w:ascii="Arial" w:hAnsi="Arial" w:cs="Arial"/>
                <w:sz w:val="20"/>
                <w:szCs w:val="20"/>
                <w:lang w:val="en-US"/>
              </w:rPr>
            </w:pPr>
            <w:r w:rsidRPr="00BA1D90">
              <w:rPr>
                <w:rFonts w:ascii="Arial" w:hAnsi="Arial" w:cs="Arial"/>
                <w:sz w:val="20"/>
                <w:szCs w:val="20"/>
                <w:lang w:val="en-US"/>
              </w:rPr>
              <w:t xml:space="preserve">In most cases, ingest jobs by the Radio Observatory need to be monitored closely to verify that all files are ingested and to manually recover the situation after a failure. This causes quite some </w:t>
            </w:r>
            <w:r w:rsidR="0044560E">
              <w:rPr>
                <w:rFonts w:ascii="Arial" w:hAnsi="Arial" w:cs="Arial"/>
                <w:sz w:val="20"/>
                <w:szCs w:val="20"/>
                <w:lang w:val="en-US"/>
              </w:rPr>
              <w:t>inconvenience for</w:t>
            </w:r>
            <w:r w:rsidRPr="00BA1D90">
              <w:rPr>
                <w:rFonts w:ascii="Arial" w:hAnsi="Arial" w:cs="Arial"/>
                <w:sz w:val="20"/>
                <w:szCs w:val="20"/>
                <w:lang w:val="en-US"/>
              </w:rPr>
              <w:t xml:space="preserve"> some users, who have to wait for several days to get their data.  </w:t>
            </w:r>
          </w:p>
          <w:p w14:paraId="7D00CF49" w14:textId="2E2FD621" w:rsidR="00BA1D90" w:rsidRDefault="00BA1D90" w:rsidP="00465225">
            <w:pPr>
              <w:pStyle w:val="ListParagraph"/>
              <w:numPr>
                <w:ilvl w:val="0"/>
                <w:numId w:val="21"/>
              </w:numPr>
              <w:tabs>
                <w:tab w:val="left" w:pos="0"/>
                <w:tab w:val="left" w:pos="284"/>
              </w:tabs>
              <w:suppressAutoHyphens w:val="0"/>
              <w:autoSpaceDE w:val="0"/>
              <w:autoSpaceDN w:val="0"/>
              <w:adjustRightInd w:val="0"/>
              <w:spacing w:before="0" w:after="0"/>
              <w:ind w:left="284" w:hanging="284"/>
              <w:rPr>
                <w:rFonts w:ascii="Arial" w:hAnsi="Arial" w:cs="Arial"/>
                <w:sz w:val="20"/>
                <w:szCs w:val="20"/>
                <w:lang w:val="en-US"/>
              </w:rPr>
            </w:pPr>
            <w:r w:rsidRPr="00BA1D90">
              <w:rPr>
                <w:rFonts w:ascii="Arial" w:hAnsi="Arial" w:cs="Arial"/>
                <w:sz w:val="20"/>
                <w:szCs w:val="20"/>
                <w:lang w:val="en-US"/>
              </w:rPr>
              <w:t xml:space="preserve">Instability of the ingest system can cause long ingest queues and, inevitably, can make CEP2 very full. In extreme cases, the observing schedule needs to be rearranged because there is not enough disk space available on CEP2 to store more data till important ingest jobs are completed and the corresponding data can be removed from the cluster. This obviously limits the observing efficiency. </w:t>
            </w:r>
          </w:p>
          <w:p w14:paraId="10FB0FF8" w14:textId="231D1809" w:rsidR="00BA1D90" w:rsidRPr="00BA1D90" w:rsidRDefault="00BA1D90" w:rsidP="00465225">
            <w:pPr>
              <w:pStyle w:val="ListParagraph"/>
              <w:numPr>
                <w:ilvl w:val="0"/>
                <w:numId w:val="21"/>
              </w:numPr>
              <w:tabs>
                <w:tab w:val="left" w:pos="0"/>
                <w:tab w:val="left" w:pos="284"/>
              </w:tabs>
              <w:suppressAutoHyphens w:val="0"/>
              <w:autoSpaceDE w:val="0"/>
              <w:autoSpaceDN w:val="0"/>
              <w:adjustRightInd w:val="0"/>
              <w:spacing w:before="0" w:after="0"/>
              <w:ind w:left="284" w:hanging="284"/>
              <w:rPr>
                <w:rFonts w:ascii="Arial" w:hAnsi="Arial" w:cs="Arial"/>
                <w:sz w:val="20"/>
                <w:szCs w:val="20"/>
                <w:lang w:val="en-US"/>
              </w:rPr>
            </w:pPr>
            <w:r w:rsidRPr="00BA1D90">
              <w:rPr>
                <w:rFonts w:ascii="Arial" w:hAnsi="Arial" w:cs="Arial"/>
                <w:sz w:val="20"/>
                <w:szCs w:val="20"/>
                <w:lang w:val="en-US"/>
              </w:rPr>
              <w:t>Larger file number/size for staging required  </w:t>
            </w:r>
          </w:p>
          <w:p w14:paraId="51242054" w14:textId="2966FA73" w:rsidR="00474E45" w:rsidRPr="00BA1D90" w:rsidRDefault="00BA1D90" w:rsidP="00465225">
            <w:pPr>
              <w:pStyle w:val="ListParagraph"/>
              <w:numPr>
                <w:ilvl w:val="0"/>
                <w:numId w:val="21"/>
              </w:numPr>
              <w:tabs>
                <w:tab w:val="left" w:pos="284"/>
                <w:tab w:val="left" w:pos="720"/>
              </w:tabs>
              <w:suppressAutoHyphens w:val="0"/>
              <w:autoSpaceDE w:val="0"/>
              <w:autoSpaceDN w:val="0"/>
              <w:adjustRightInd w:val="0"/>
              <w:spacing w:before="0" w:after="0"/>
              <w:ind w:left="284" w:hanging="284"/>
              <w:rPr>
                <w:rFonts w:ascii="Arial" w:hAnsi="Arial" w:cs="Arial"/>
                <w:sz w:val="20"/>
                <w:szCs w:val="20"/>
                <w:lang w:val="en-US"/>
              </w:rPr>
            </w:pPr>
            <w:r w:rsidRPr="00BA1D90">
              <w:rPr>
                <w:rFonts w:ascii="Arial" w:hAnsi="Arial" w:cs="Arial"/>
                <w:sz w:val="20"/>
                <w:szCs w:val="20"/>
                <w:lang w:val="en-US"/>
              </w:rPr>
              <w:t>Fully exploit processing resources offered by the L</w:t>
            </w:r>
            <w:r>
              <w:rPr>
                <w:rFonts w:ascii="Arial" w:hAnsi="Arial" w:cs="Arial"/>
                <w:sz w:val="20"/>
                <w:szCs w:val="20"/>
                <w:lang w:val="en-US"/>
              </w:rPr>
              <w:t>OFAR Long-</w:t>
            </w:r>
            <w:r w:rsidRPr="00BA1D90">
              <w:rPr>
                <w:rFonts w:ascii="Arial" w:hAnsi="Arial" w:cs="Arial"/>
                <w:sz w:val="20"/>
                <w:szCs w:val="20"/>
                <w:lang w:val="en-US"/>
              </w:rPr>
              <w:t>T</w:t>
            </w:r>
            <w:r>
              <w:rPr>
                <w:rFonts w:ascii="Arial" w:hAnsi="Arial" w:cs="Arial"/>
                <w:sz w:val="20"/>
                <w:szCs w:val="20"/>
                <w:lang w:val="en-US"/>
              </w:rPr>
              <w:t xml:space="preserve">erm </w:t>
            </w:r>
            <w:r w:rsidRPr="00BA1D90">
              <w:rPr>
                <w:rFonts w:ascii="Arial" w:hAnsi="Arial" w:cs="Arial"/>
                <w:sz w:val="20"/>
                <w:szCs w:val="20"/>
                <w:lang w:val="en-US"/>
              </w:rPr>
              <w:t>A</w:t>
            </w:r>
            <w:r>
              <w:rPr>
                <w:rFonts w:ascii="Arial" w:hAnsi="Arial" w:cs="Arial"/>
                <w:sz w:val="20"/>
                <w:szCs w:val="20"/>
                <w:lang w:val="en-US"/>
              </w:rPr>
              <w:t>rchive</w:t>
            </w:r>
            <w:r w:rsidRPr="00BA1D90">
              <w:rPr>
                <w:rFonts w:ascii="Arial" w:hAnsi="Arial" w:cs="Arial"/>
                <w:sz w:val="20"/>
                <w:szCs w:val="20"/>
                <w:lang w:val="en-US"/>
              </w:rPr>
              <w:t xml:space="preserve"> </w:t>
            </w:r>
          </w:p>
        </w:tc>
      </w:tr>
      <w:tr w:rsidR="00230EDE" w:rsidRPr="00190871" w14:paraId="61431A6A" w14:textId="77777777" w:rsidTr="00C70787">
        <w:tc>
          <w:tcPr>
            <w:tcW w:w="9322" w:type="dxa"/>
            <w:gridSpan w:val="3"/>
            <w:shd w:val="clear" w:color="auto" w:fill="auto"/>
          </w:tcPr>
          <w:p w14:paraId="7CB5B08D" w14:textId="1576F54F" w:rsidR="00230EDE" w:rsidRPr="00190871" w:rsidRDefault="00230EDE" w:rsidP="006C1380">
            <w:pPr>
              <w:rPr>
                <w:rFonts w:cs="Times New Roman"/>
                <w:b/>
                <w:sz w:val="20"/>
                <w:szCs w:val="20"/>
              </w:rPr>
            </w:pPr>
            <w:r w:rsidRPr="00190871">
              <w:rPr>
                <w:rFonts w:cs="Times New Roman"/>
                <w:b/>
                <w:sz w:val="20"/>
                <w:szCs w:val="20"/>
              </w:rPr>
              <w:t>Objectives</w:t>
            </w:r>
            <w:r w:rsidRPr="00190871">
              <w:rPr>
                <w:rFonts w:cs="Times New Roman"/>
                <w:sz w:val="20"/>
                <w:szCs w:val="20"/>
              </w:rPr>
              <w:t xml:space="preserve"> (</w:t>
            </w:r>
            <w:r w:rsidRPr="00190871">
              <w:rPr>
                <w:rFonts w:cs="Times New Roman"/>
                <w:i/>
                <w:sz w:val="20"/>
                <w:szCs w:val="20"/>
              </w:rPr>
              <w:t xml:space="preserve">Please describe your objectives to be achieved </w:t>
            </w:r>
            <w:r w:rsidR="00D827EE">
              <w:rPr>
                <w:rFonts w:cs="Times New Roman"/>
                <w:i/>
                <w:sz w:val="20"/>
                <w:szCs w:val="20"/>
              </w:rPr>
              <w:t xml:space="preserve">through collaboration with </w:t>
            </w:r>
            <w:r w:rsidR="00D827EE" w:rsidRPr="00197143">
              <w:rPr>
                <w:rFonts w:cs="Times New Roman"/>
                <w:b/>
                <w:i/>
                <w:sz w:val="20"/>
                <w:szCs w:val="20"/>
              </w:rPr>
              <w:t xml:space="preserve">Open Data </w:t>
            </w:r>
            <w:r w:rsidR="006C1380">
              <w:rPr>
                <w:rFonts w:cs="Times New Roman"/>
                <w:b/>
                <w:i/>
                <w:sz w:val="20"/>
                <w:szCs w:val="20"/>
              </w:rPr>
              <w:t>Platform</w:t>
            </w:r>
            <w:r w:rsidRPr="00190871">
              <w:rPr>
                <w:rFonts w:cs="Times New Roman"/>
                <w:i/>
                <w:sz w:val="20"/>
                <w:szCs w:val="20"/>
              </w:rPr>
              <w:t>)</w:t>
            </w:r>
          </w:p>
        </w:tc>
      </w:tr>
      <w:tr w:rsidR="00230EDE" w:rsidRPr="00190871" w14:paraId="14FCBCF4" w14:textId="77777777" w:rsidTr="00C70787">
        <w:tc>
          <w:tcPr>
            <w:tcW w:w="9322" w:type="dxa"/>
            <w:gridSpan w:val="3"/>
            <w:shd w:val="clear" w:color="auto" w:fill="auto"/>
          </w:tcPr>
          <w:p w14:paraId="0856A767" w14:textId="3C36BDB4" w:rsidR="004F00D1" w:rsidRDefault="00AC64E9" w:rsidP="00465225">
            <w:pPr>
              <w:pStyle w:val="ListParagraph"/>
              <w:numPr>
                <w:ilvl w:val="0"/>
                <w:numId w:val="22"/>
              </w:numPr>
              <w:rPr>
                <w:rFonts w:ascii="Arial" w:hAnsi="Arial" w:cs="Arial"/>
                <w:sz w:val="20"/>
                <w:szCs w:val="20"/>
              </w:rPr>
            </w:pPr>
            <w:r w:rsidRPr="00AA04B6">
              <w:rPr>
                <w:rFonts w:ascii="Arial" w:hAnsi="Arial" w:cs="Arial"/>
                <w:sz w:val="20"/>
                <w:szCs w:val="20"/>
              </w:rPr>
              <w:t>Efficient user data retrieval</w:t>
            </w:r>
            <w:r w:rsidR="004F00D1">
              <w:rPr>
                <w:rFonts w:ascii="Arial" w:hAnsi="Arial" w:cs="Arial"/>
                <w:sz w:val="20"/>
                <w:szCs w:val="20"/>
              </w:rPr>
              <w:t xml:space="preserve">. </w:t>
            </w:r>
            <w:r w:rsidRPr="00AA04B6">
              <w:rPr>
                <w:rFonts w:ascii="Arial" w:hAnsi="Arial" w:cs="Arial"/>
                <w:sz w:val="20"/>
                <w:szCs w:val="20"/>
              </w:rPr>
              <w:t xml:space="preserve"> </w:t>
            </w:r>
          </w:p>
          <w:p w14:paraId="3E31F21D" w14:textId="59EF1F77" w:rsidR="004F00D1" w:rsidRDefault="004F00D1" w:rsidP="004F00D1">
            <w:pPr>
              <w:pStyle w:val="ListParagraph"/>
              <w:numPr>
                <w:ilvl w:val="1"/>
                <w:numId w:val="22"/>
              </w:numPr>
              <w:rPr>
                <w:rFonts w:ascii="Arial" w:hAnsi="Arial" w:cs="Arial"/>
                <w:sz w:val="20"/>
                <w:szCs w:val="20"/>
              </w:rPr>
            </w:pPr>
            <w:r>
              <w:rPr>
                <w:rFonts w:ascii="Arial" w:hAnsi="Arial" w:cs="Arial"/>
                <w:sz w:val="20"/>
                <w:szCs w:val="20"/>
              </w:rPr>
              <w:t>Optimise the data staging, e.g., u</w:t>
            </w:r>
            <w:r w:rsidR="00AC64E9" w:rsidRPr="00AA04B6">
              <w:rPr>
                <w:rFonts w:ascii="Arial" w:hAnsi="Arial" w:cs="Arial"/>
                <w:sz w:val="20"/>
                <w:szCs w:val="20"/>
              </w:rPr>
              <w:t>sing pre-staging technology to move data fro</w:t>
            </w:r>
            <w:r>
              <w:rPr>
                <w:rFonts w:ascii="Arial" w:hAnsi="Arial" w:cs="Arial"/>
                <w:sz w:val="20"/>
                <w:szCs w:val="20"/>
              </w:rPr>
              <w:t xml:space="preserve">m tapes to computing facilities to reduce the waiting for staging when </w:t>
            </w:r>
            <w:r w:rsidR="00606297">
              <w:rPr>
                <w:rFonts w:ascii="Arial" w:hAnsi="Arial" w:cs="Arial"/>
                <w:sz w:val="20"/>
                <w:szCs w:val="20"/>
              </w:rPr>
              <w:t>a user requests to retrieve data</w:t>
            </w:r>
          </w:p>
          <w:p w14:paraId="0B5387A6" w14:textId="54ACDDC9" w:rsidR="00474E45" w:rsidRDefault="004F00D1" w:rsidP="00E24FF7">
            <w:pPr>
              <w:pStyle w:val="ListParagraph"/>
              <w:numPr>
                <w:ilvl w:val="1"/>
                <w:numId w:val="22"/>
              </w:numPr>
              <w:rPr>
                <w:rFonts w:ascii="Arial" w:hAnsi="Arial" w:cs="Arial"/>
                <w:sz w:val="20"/>
                <w:szCs w:val="20"/>
              </w:rPr>
            </w:pPr>
            <w:r>
              <w:rPr>
                <w:rFonts w:ascii="Arial" w:hAnsi="Arial" w:cs="Arial"/>
                <w:sz w:val="20"/>
                <w:szCs w:val="20"/>
              </w:rPr>
              <w:t>Allowing user to process</w:t>
            </w:r>
            <w:r w:rsidR="00AA04B6" w:rsidRPr="00AA04B6">
              <w:rPr>
                <w:rFonts w:ascii="Arial" w:hAnsi="Arial" w:cs="Arial"/>
                <w:sz w:val="20"/>
                <w:szCs w:val="20"/>
              </w:rPr>
              <w:t xml:space="preserve"> large amount of data and retrieve results only to avo</w:t>
            </w:r>
            <w:r>
              <w:rPr>
                <w:rFonts w:ascii="Arial" w:hAnsi="Arial" w:cs="Arial"/>
                <w:sz w:val="20"/>
                <w:szCs w:val="20"/>
              </w:rPr>
              <w:t>id downloading the data to their local computer.</w:t>
            </w:r>
          </w:p>
          <w:p w14:paraId="09B23736" w14:textId="36952D27" w:rsidR="00185A98" w:rsidRPr="004F00D1" w:rsidRDefault="00185A98" w:rsidP="00185A98">
            <w:pPr>
              <w:pStyle w:val="ListParagraph"/>
              <w:numPr>
                <w:ilvl w:val="0"/>
                <w:numId w:val="22"/>
              </w:numPr>
              <w:rPr>
                <w:rFonts w:ascii="Arial" w:hAnsi="Arial" w:cs="Arial"/>
                <w:sz w:val="20"/>
                <w:szCs w:val="20"/>
              </w:rPr>
            </w:pPr>
            <w:r>
              <w:rPr>
                <w:rFonts w:ascii="Arial" w:hAnsi="Arial" w:cs="Arial"/>
                <w:sz w:val="20"/>
                <w:szCs w:val="20"/>
              </w:rPr>
              <w:t xml:space="preserve">Elastic disk storage space to allow data ingest jobs to </w:t>
            </w:r>
            <w:bookmarkStart w:id="7" w:name="_GoBack"/>
            <w:r w:rsidR="0044560E">
              <w:rPr>
                <w:rFonts w:ascii="Arial" w:hAnsi="Arial" w:cs="Arial"/>
                <w:sz w:val="20"/>
                <w:szCs w:val="20"/>
              </w:rPr>
              <w:t xml:space="preserve">be </w:t>
            </w:r>
            <w:bookmarkEnd w:id="7"/>
            <w:r>
              <w:rPr>
                <w:rFonts w:ascii="Arial" w:hAnsi="Arial" w:cs="Arial"/>
                <w:sz w:val="20"/>
                <w:szCs w:val="20"/>
              </w:rPr>
              <w:t>smoothly executed when handling bust computation</w:t>
            </w:r>
          </w:p>
        </w:tc>
      </w:tr>
      <w:tr w:rsidR="00230EDE" w:rsidRPr="00190871" w14:paraId="24E5570F" w14:textId="77777777" w:rsidTr="00C70787">
        <w:tc>
          <w:tcPr>
            <w:tcW w:w="9322" w:type="dxa"/>
            <w:gridSpan w:val="3"/>
            <w:shd w:val="clear" w:color="auto" w:fill="auto"/>
          </w:tcPr>
          <w:p w14:paraId="3EE9A82B" w14:textId="72617BFD" w:rsidR="00230EDE" w:rsidRPr="00190871" w:rsidRDefault="00230EDE" w:rsidP="00D827EE">
            <w:pPr>
              <w:rPr>
                <w:rFonts w:cs="Times New Roman"/>
                <w:b/>
                <w:sz w:val="20"/>
                <w:szCs w:val="20"/>
              </w:rPr>
            </w:pPr>
            <w:r w:rsidRPr="00190871">
              <w:rPr>
                <w:rFonts w:cs="Times New Roman"/>
                <w:sz w:val="20"/>
                <w:szCs w:val="20"/>
              </w:rPr>
              <w:t>Expectations</w:t>
            </w:r>
            <w:r w:rsidRPr="00190871">
              <w:rPr>
                <w:rFonts w:cs="Times New Roman"/>
                <w:i/>
                <w:sz w:val="20"/>
                <w:szCs w:val="20"/>
              </w:rPr>
              <w:t xml:space="preserve"> (please describe your expectations for the new technology to be provided by the </w:t>
            </w:r>
            <w:r w:rsidR="00D827EE" w:rsidRPr="00197143">
              <w:rPr>
                <w:rFonts w:cs="Times New Roman"/>
                <w:b/>
                <w:i/>
                <w:sz w:val="20"/>
                <w:szCs w:val="20"/>
              </w:rPr>
              <w:t xml:space="preserve">Open Data </w:t>
            </w:r>
            <w:r w:rsidR="00AA04B6">
              <w:rPr>
                <w:rFonts w:cs="Times New Roman"/>
                <w:b/>
                <w:i/>
                <w:sz w:val="20"/>
                <w:szCs w:val="20"/>
              </w:rPr>
              <w:t>Platform</w:t>
            </w:r>
            <w:r w:rsidRPr="00190871">
              <w:rPr>
                <w:rFonts w:cs="Times New Roman"/>
                <w:i/>
                <w:sz w:val="20"/>
                <w:szCs w:val="20"/>
              </w:rPr>
              <w:t>)</w:t>
            </w:r>
          </w:p>
        </w:tc>
      </w:tr>
      <w:tr w:rsidR="00230EDE" w:rsidRPr="00190871" w14:paraId="286D16A4" w14:textId="77777777" w:rsidTr="00C70787">
        <w:tc>
          <w:tcPr>
            <w:tcW w:w="9322" w:type="dxa"/>
            <w:gridSpan w:val="3"/>
            <w:shd w:val="clear" w:color="auto" w:fill="auto"/>
          </w:tcPr>
          <w:p w14:paraId="210D88CF" w14:textId="63A3C8D6" w:rsidR="00474E45" w:rsidRPr="004423E5" w:rsidRDefault="0091522A" w:rsidP="004423E5">
            <w:pPr>
              <w:pStyle w:val="ListParagraph"/>
              <w:ind w:left="0"/>
              <w:rPr>
                <w:rFonts w:ascii="Arial" w:hAnsi="Arial" w:cs="Arial"/>
                <w:sz w:val="20"/>
                <w:szCs w:val="20"/>
              </w:rPr>
            </w:pPr>
            <w:r w:rsidRPr="00F8262F">
              <w:rPr>
                <w:rFonts w:ascii="Arial" w:hAnsi="Arial" w:cs="Arial"/>
                <w:b/>
                <w:sz w:val="20"/>
                <w:szCs w:val="20"/>
              </w:rPr>
              <w:t>&lt;</w:t>
            </w:r>
            <w:proofErr w:type="gramStart"/>
            <w:r w:rsidRPr="00F8262F">
              <w:rPr>
                <w:rFonts w:ascii="Arial" w:hAnsi="Arial" w:cs="Arial"/>
                <w:i/>
                <w:sz w:val="20"/>
                <w:szCs w:val="20"/>
                <w:highlight w:val="yellow"/>
              </w:rPr>
              <w:t>input</w:t>
            </w:r>
            <w:proofErr w:type="gramEnd"/>
            <w:r w:rsidRPr="00F8262F">
              <w:rPr>
                <w:rFonts w:ascii="Arial" w:hAnsi="Arial" w:cs="Arial"/>
                <w:i/>
                <w:sz w:val="20"/>
                <w:szCs w:val="20"/>
                <w:highlight w:val="yellow"/>
              </w:rPr>
              <w:t xml:space="preserve"> here</w:t>
            </w:r>
            <w:r w:rsidRPr="00F8262F">
              <w:rPr>
                <w:rFonts w:ascii="Arial" w:hAnsi="Arial" w:cs="Arial"/>
                <w:b/>
                <w:sz w:val="20"/>
                <w:szCs w:val="20"/>
              </w:rPr>
              <w:t>&gt;</w:t>
            </w:r>
          </w:p>
          <w:p w14:paraId="5CBF0D46" w14:textId="254A5DB2" w:rsidR="00474E45" w:rsidRPr="00354DEE" w:rsidRDefault="00474E45" w:rsidP="008070A3">
            <w:pPr>
              <w:pStyle w:val="ListParagraph"/>
              <w:ind w:left="360"/>
              <w:rPr>
                <w:rFonts w:ascii="Arial" w:hAnsi="Arial" w:cs="Arial"/>
                <w:sz w:val="20"/>
                <w:szCs w:val="20"/>
              </w:rPr>
            </w:pPr>
          </w:p>
        </w:tc>
      </w:tr>
      <w:tr w:rsidR="00230EDE" w:rsidRPr="00190871" w14:paraId="32556CC2" w14:textId="77777777" w:rsidTr="00C70787">
        <w:tc>
          <w:tcPr>
            <w:tcW w:w="9322" w:type="dxa"/>
            <w:gridSpan w:val="3"/>
            <w:shd w:val="clear" w:color="auto" w:fill="auto"/>
          </w:tcPr>
          <w:p w14:paraId="7C0A4DBE" w14:textId="77777777" w:rsidR="00230EDE" w:rsidRPr="00190871" w:rsidRDefault="00230EDE" w:rsidP="00AE0DC5">
            <w:pPr>
              <w:jc w:val="left"/>
              <w:rPr>
                <w:rFonts w:cs="Times New Roman"/>
                <w:sz w:val="20"/>
                <w:szCs w:val="20"/>
              </w:rPr>
            </w:pPr>
            <w:r w:rsidRPr="00190871">
              <w:rPr>
                <w:rFonts w:cs="Times New Roman"/>
                <w:sz w:val="20"/>
                <w:szCs w:val="20"/>
              </w:rPr>
              <w:t>Impacts and Benefits (</w:t>
            </w:r>
            <w:r w:rsidRPr="00190871">
              <w:rPr>
                <w:rFonts w:cs="Times New Roman"/>
                <w:i/>
                <w:sz w:val="20"/>
                <w:szCs w:val="20"/>
              </w:rPr>
              <w:t>Please be specific and use quantified indicators and targets wherever possible</w:t>
            </w:r>
            <w:r w:rsidRPr="00190871">
              <w:rPr>
                <w:rFonts w:cs="Times New Roman"/>
                <w:sz w:val="20"/>
                <w:szCs w:val="20"/>
              </w:rPr>
              <w:t>)</w:t>
            </w:r>
          </w:p>
        </w:tc>
      </w:tr>
      <w:tr w:rsidR="00230EDE" w:rsidRPr="00190871" w14:paraId="59779C22" w14:textId="77777777" w:rsidTr="00C70787">
        <w:tc>
          <w:tcPr>
            <w:tcW w:w="9322" w:type="dxa"/>
            <w:gridSpan w:val="3"/>
            <w:shd w:val="clear" w:color="auto" w:fill="auto"/>
          </w:tcPr>
          <w:p w14:paraId="55C59AA9" w14:textId="13F2077D" w:rsidR="00230EDE" w:rsidRPr="00185A98" w:rsidRDefault="00185A98" w:rsidP="00E24FF7">
            <w:pPr>
              <w:rPr>
                <w:rFonts w:ascii="Arial" w:hAnsi="Arial" w:cs="Arial"/>
                <w:sz w:val="20"/>
                <w:szCs w:val="20"/>
              </w:rPr>
            </w:pPr>
            <w:r w:rsidRPr="00185A98">
              <w:rPr>
                <w:rFonts w:ascii="Arial" w:hAnsi="Arial" w:cs="Arial"/>
                <w:sz w:val="20"/>
                <w:szCs w:val="20"/>
              </w:rPr>
              <w:t xml:space="preserve">Allow </w:t>
            </w:r>
            <w:r>
              <w:rPr>
                <w:rFonts w:ascii="Arial" w:hAnsi="Arial" w:cs="Arial"/>
                <w:sz w:val="20"/>
                <w:szCs w:val="20"/>
              </w:rPr>
              <w:t>users to efficient</w:t>
            </w:r>
            <w:r w:rsidR="0044560E">
              <w:rPr>
                <w:rFonts w:ascii="Arial" w:hAnsi="Arial" w:cs="Arial"/>
                <w:sz w:val="20"/>
                <w:szCs w:val="20"/>
              </w:rPr>
              <w:t>ly</w:t>
            </w:r>
            <w:r>
              <w:rPr>
                <w:rFonts w:ascii="Arial" w:hAnsi="Arial" w:cs="Arial"/>
                <w:sz w:val="20"/>
                <w:szCs w:val="20"/>
              </w:rPr>
              <w:t xml:space="preserve"> access </w:t>
            </w:r>
            <w:proofErr w:type="spellStart"/>
            <w:r>
              <w:rPr>
                <w:rFonts w:ascii="Arial" w:hAnsi="Arial" w:cs="Arial"/>
                <w:sz w:val="20"/>
                <w:szCs w:val="20"/>
              </w:rPr>
              <w:t>LoFAR</w:t>
            </w:r>
            <w:proofErr w:type="spellEnd"/>
            <w:r>
              <w:rPr>
                <w:rFonts w:ascii="Arial" w:hAnsi="Arial" w:cs="Arial"/>
                <w:sz w:val="20"/>
                <w:szCs w:val="20"/>
              </w:rPr>
              <w:t xml:space="preserve"> Data  </w:t>
            </w:r>
          </w:p>
          <w:p w14:paraId="123A1656" w14:textId="7EC13971" w:rsidR="00474E45" w:rsidRPr="00354DEE" w:rsidRDefault="00474E45" w:rsidP="00E24FF7">
            <w:pPr>
              <w:rPr>
                <w:rFonts w:ascii="Arial" w:hAnsi="Arial" w:cs="Arial"/>
                <w:sz w:val="20"/>
                <w:szCs w:val="20"/>
              </w:rPr>
            </w:pPr>
          </w:p>
        </w:tc>
      </w:tr>
      <w:tr w:rsidR="00230EDE" w:rsidRPr="00190871" w14:paraId="10071C85" w14:textId="77777777" w:rsidTr="00C70787">
        <w:tc>
          <w:tcPr>
            <w:tcW w:w="9322" w:type="dxa"/>
            <w:gridSpan w:val="3"/>
            <w:shd w:val="clear" w:color="auto" w:fill="auto"/>
          </w:tcPr>
          <w:p w14:paraId="5CADBBB6" w14:textId="77777777" w:rsidR="00230EDE" w:rsidRPr="00190871" w:rsidRDefault="00230EDE" w:rsidP="00AE0DC5">
            <w:pPr>
              <w:jc w:val="left"/>
              <w:rPr>
                <w:rFonts w:cs="Times New Roman"/>
                <w:b/>
                <w:i/>
                <w:sz w:val="20"/>
                <w:szCs w:val="20"/>
              </w:rPr>
            </w:pPr>
            <w:r w:rsidRPr="00190871">
              <w:rPr>
                <w:rFonts w:cs="Times New Roman"/>
                <w:i/>
                <w:sz w:val="20"/>
                <w:szCs w:val="20"/>
              </w:rPr>
              <w:t>KPI inputs</w:t>
            </w:r>
            <w:r w:rsidRPr="00190871">
              <w:rPr>
                <w:rFonts w:cs="Times New Roman"/>
                <w:b/>
                <w:i/>
                <w:sz w:val="20"/>
                <w:szCs w:val="20"/>
              </w:rPr>
              <w:t xml:space="preserve"> </w:t>
            </w:r>
            <w:r w:rsidRPr="00190871">
              <w:rPr>
                <w:rFonts w:cs="Times New Roman"/>
                <w:i/>
                <w:sz w:val="20"/>
                <w:szCs w:val="20"/>
              </w:rPr>
              <w:t>(Please indicate as realistic as possible the expected results)</w:t>
            </w:r>
          </w:p>
        </w:tc>
      </w:tr>
      <w:tr w:rsidR="00230EDE" w:rsidRPr="00190871" w14:paraId="0DFA1D40" w14:textId="77777777" w:rsidTr="00C70787">
        <w:tc>
          <w:tcPr>
            <w:tcW w:w="1526" w:type="dxa"/>
            <w:shd w:val="clear" w:color="auto" w:fill="auto"/>
            <w:vAlign w:val="center"/>
          </w:tcPr>
          <w:p w14:paraId="7BDDE744" w14:textId="77777777" w:rsidR="00230EDE" w:rsidRPr="00190871" w:rsidRDefault="00230EDE" w:rsidP="00AE0DC5">
            <w:pPr>
              <w:pStyle w:val="Normalny1"/>
              <w:spacing w:after="0" w:line="240" w:lineRule="auto"/>
              <w:jc w:val="center"/>
              <w:rPr>
                <w:i/>
                <w:sz w:val="20"/>
                <w:szCs w:val="20"/>
              </w:rPr>
            </w:pPr>
            <w:r w:rsidRPr="00190871">
              <w:rPr>
                <w:i/>
                <w:sz w:val="20"/>
                <w:szCs w:val="20"/>
              </w:rPr>
              <w:t>Area</w:t>
            </w:r>
          </w:p>
        </w:tc>
        <w:tc>
          <w:tcPr>
            <w:tcW w:w="2977" w:type="dxa"/>
            <w:shd w:val="clear" w:color="auto" w:fill="auto"/>
            <w:vAlign w:val="center"/>
          </w:tcPr>
          <w:p w14:paraId="0AFE0A73" w14:textId="77777777" w:rsidR="00230EDE" w:rsidRPr="00190871" w:rsidRDefault="00230EDE" w:rsidP="00AE0DC5">
            <w:pPr>
              <w:pStyle w:val="Normalny1"/>
              <w:spacing w:after="0" w:line="240" w:lineRule="auto"/>
              <w:jc w:val="center"/>
              <w:rPr>
                <w:i/>
                <w:sz w:val="20"/>
                <w:szCs w:val="20"/>
              </w:rPr>
            </w:pPr>
            <w:r w:rsidRPr="00190871">
              <w:rPr>
                <w:i/>
                <w:sz w:val="20"/>
                <w:szCs w:val="20"/>
              </w:rPr>
              <w:t>Impact Description</w:t>
            </w:r>
          </w:p>
        </w:tc>
        <w:tc>
          <w:tcPr>
            <w:tcW w:w="4819" w:type="dxa"/>
            <w:shd w:val="clear" w:color="auto" w:fill="auto"/>
            <w:vAlign w:val="center"/>
          </w:tcPr>
          <w:p w14:paraId="4EE3A33C" w14:textId="77777777" w:rsidR="00230EDE" w:rsidRPr="00190871" w:rsidRDefault="00230EDE" w:rsidP="00AE0DC5">
            <w:pPr>
              <w:pStyle w:val="Normalny1"/>
              <w:spacing w:after="0" w:line="240" w:lineRule="auto"/>
              <w:jc w:val="center"/>
              <w:rPr>
                <w:sz w:val="20"/>
                <w:szCs w:val="20"/>
              </w:rPr>
            </w:pPr>
            <w:r w:rsidRPr="00190871">
              <w:rPr>
                <w:i/>
                <w:sz w:val="20"/>
                <w:szCs w:val="20"/>
              </w:rPr>
              <w:t>KPI Values</w:t>
            </w:r>
          </w:p>
        </w:tc>
      </w:tr>
      <w:tr w:rsidR="00230EDE" w:rsidRPr="00190871" w14:paraId="6C4A2CA9" w14:textId="77777777" w:rsidTr="00C70787">
        <w:tc>
          <w:tcPr>
            <w:tcW w:w="1526" w:type="dxa"/>
            <w:shd w:val="clear" w:color="auto" w:fill="auto"/>
          </w:tcPr>
          <w:p w14:paraId="4F40DBAB" w14:textId="77777777" w:rsidR="00230EDE" w:rsidRPr="00190871" w:rsidRDefault="00230EDE" w:rsidP="00AE0DC5">
            <w:pPr>
              <w:pStyle w:val="Normalny1"/>
              <w:spacing w:after="0" w:line="240" w:lineRule="auto"/>
              <w:jc w:val="both"/>
              <w:rPr>
                <w:bCs/>
                <w:i/>
                <w:sz w:val="20"/>
                <w:szCs w:val="20"/>
              </w:rPr>
            </w:pPr>
            <w:r w:rsidRPr="00190871">
              <w:rPr>
                <w:i/>
                <w:sz w:val="20"/>
                <w:szCs w:val="20"/>
              </w:rPr>
              <w:t>Access</w:t>
            </w:r>
          </w:p>
        </w:tc>
        <w:tc>
          <w:tcPr>
            <w:tcW w:w="2977" w:type="dxa"/>
            <w:shd w:val="clear" w:color="auto" w:fill="auto"/>
          </w:tcPr>
          <w:p w14:paraId="06380A8A" w14:textId="77777777" w:rsidR="00230EDE" w:rsidRPr="00190871" w:rsidRDefault="00230EDE" w:rsidP="00AE0DC5">
            <w:pPr>
              <w:pStyle w:val="Normalny1"/>
              <w:spacing w:after="0" w:line="240" w:lineRule="auto"/>
              <w:rPr>
                <w:i/>
                <w:sz w:val="20"/>
                <w:szCs w:val="20"/>
                <w:lang w:val="en-US"/>
              </w:rPr>
            </w:pPr>
            <w:r w:rsidRPr="00190871">
              <w:rPr>
                <w:bCs/>
                <w:i/>
                <w:sz w:val="20"/>
                <w:szCs w:val="20"/>
              </w:rPr>
              <w:t xml:space="preserve">Increased access and usage of e-Infrastructures by scientific communities, simplifying the “embracing” of e-Science. </w:t>
            </w:r>
          </w:p>
        </w:tc>
        <w:tc>
          <w:tcPr>
            <w:tcW w:w="4819" w:type="dxa"/>
            <w:shd w:val="clear" w:color="auto" w:fill="auto"/>
          </w:tcPr>
          <w:p w14:paraId="3B25F1EC" w14:textId="3B852335" w:rsidR="00230EDE" w:rsidRPr="00190871" w:rsidRDefault="00230EDE" w:rsidP="00AE6B97">
            <w:pPr>
              <w:pStyle w:val="ColorfulList-Accent11"/>
              <w:numPr>
                <w:ilvl w:val="0"/>
                <w:numId w:val="8"/>
              </w:numPr>
              <w:tabs>
                <w:tab w:val="clear" w:pos="360"/>
                <w:tab w:val="num" w:pos="0"/>
              </w:tabs>
              <w:ind w:left="360"/>
              <w:contextualSpacing/>
              <w:rPr>
                <w:rFonts w:ascii="Lucida Grande" w:hAnsi="Lucida Grande" w:cs="Lucida Grande"/>
                <w:i/>
                <w:sz w:val="20"/>
                <w:szCs w:val="20"/>
              </w:rPr>
            </w:pPr>
            <w:r w:rsidRPr="00190871">
              <w:rPr>
                <w:i/>
                <w:sz w:val="20"/>
                <w:szCs w:val="20"/>
                <w:lang w:val="en-US"/>
              </w:rPr>
              <w:t xml:space="preserve">Number of users of the web portals: </w:t>
            </w:r>
            <w:r w:rsidRPr="00190871">
              <w:rPr>
                <w:rFonts w:ascii="Arial" w:hAnsi="Arial" w:cs="Arial"/>
                <w:i/>
                <w:sz w:val="20"/>
                <w:szCs w:val="20"/>
              </w:rPr>
              <w:t>&lt;</w:t>
            </w:r>
            <w:r w:rsidRPr="00190871">
              <w:rPr>
                <w:rFonts w:ascii="Arial" w:hAnsi="Arial" w:cs="Arial"/>
                <w:i/>
                <w:sz w:val="20"/>
                <w:szCs w:val="20"/>
                <w:highlight w:val="yellow"/>
              </w:rPr>
              <w:t>input here</w:t>
            </w:r>
            <w:r w:rsidRPr="00190871">
              <w:rPr>
                <w:rFonts w:ascii="Arial" w:hAnsi="Arial" w:cs="Arial"/>
                <w:i/>
                <w:sz w:val="20"/>
                <w:szCs w:val="20"/>
              </w:rPr>
              <w:t>&gt;</w:t>
            </w:r>
            <w:r w:rsidRPr="00190871">
              <w:rPr>
                <w:i/>
                <w:sz w:val="20"/>
                <w:szCs w:val="20"/>
              </w:rPr>
              <w:t xml:space="preserve"> </w:t>
            </w:r>
          </w:p>
          <w:p w14:paraId="1FC1E3BA" w14:textId="0D8F0683" w:rsidR="00230EDE" w:rsidRPr="00190871" w:rsidRDefault="00230EDE" w:rsidP="00AE6B97">
            <w:pPr>
              <w:pStyle w:val="ColorfulList-Accent11"/>
              <w:numPr>
                <w:ilvl w:val="0"/>
                <w:numId w:val="8"/>
              </w:numPr>
              <w:tabs>
                <w:tab w:val="clear" w:pos="360"/>
                <w:tab w:val="num" w:pos="0"/>
              </w:tabs>
              <w:ind w:left="360"/>
              <w:contextualSpacing/>
              <w:rPr>
                <w:rFonts w:ascii="Lucida Grande" w:hAnsi="Lucida Grande" w:cs="Lucida Grande"/>
                <w:sz w:val="20"/>
                <w:szCs w:val="20"/>
              </w:rPr>
            </w:pPr>
            <w:r w:rsidRPr="00190871">
              <w:rPr>
                <w:i/>
                <w:sz w:val="20"/>
                <w:szCs w:val="20"/>
                <w:lang w:val="en-US"/>
              </w:rPr>
              <w:t>Number of sites provide the services</w:t>
            </w:r>
            <w:r w:rsidRPr="00190871">
              <w:rPr>
                <w:rFonts w:ascii="Lucida Grande" w:hAnsi="Lucida Grande" w:cs="Lucida Grande"/>
                <w:i/>
                <w:sz w:val="20"/>
                <w:szCs w:val="20"/>
                <w:lang w:val="en-US"/>
              </w:rPr>
              <w:t>:</w:t>
            </w:r>
            <w:r w:rsidRPr="00190871">
              <w:rPr>
                <w:rFonts w:ascii="Lucida Grande" w:hAnsi="Lucida Grande" w:cs="Lucida Grande"/>
                <w:sz w:val="20"/>
                <w:szCs w:val="20"/>
              </w:rPr>
              <w:t xml:space="preserve"> </w:t>
            </w:r>
            <w:r w:rsidRPr="00190871">
              <w:rPr>
                <w:rFonts w:ascii="Arial" w:hAnsi="Arial" w:cs="Arial"/>
                <w:sz w:val="20"/>
                <w:szCs w:val="20"/>
              </w:rPr>
              <w:t>&lt;</w:t>
            </w:r>
            <w:r w:rsidRPr="00190871">
              <w:rPr>
                <w:rFonts w:ascii="Arial" w:hAnsi="Arial" w:cs="Arial"/>
                <w:i/>
                <w:sz w:val="20"/>
                <w:szCs w:val="20"/>
                <w:highlight w:val="yellow"/>
              </w:rPr>
              <w:t>input here</w:t>
            </w:r>
            <w:r w:rsidRPr="00190871">
              <w:rPr>
                <w:rFonts w:ascii="Arial" w:hAnsi="Arial" w:cs="Arial"/>
                <w:sz w:val="20"/>
                <w:szCs w:val="20"/>
              </w:rPr>
              <w:t>&gt;</w:t>
            </w:r>
            <w:r w:rsidRPr="00190871">
              <w:rPr>
                <w:rFonts w:ascii="Lucida Grande" w:hAnsi="Lucida Grande" w:cs="Lucida Grande"/>
                <w:sz w:val="20"/>
                <w:szCs w:val="20"/>
              </w:rPr>
              <w:t xml:space="preserve"> </w:t>
            </w:r>
          </w:p>
        </w:tc>
      </w:tr>
      <w:tr w:rsidR="00230EDE" w:rsidRPr="00190871" w14:paraId="74433AC7" w14:textId="77777777" w:rsidTr="00C70787">
        <w:tc>
          <w:tcPr>
            <w:tcW w:w="1526" w:type="dxa"/>
            <w:shd w:val="clear" w:color="auto" w:fill="auto"/>
          </w:tcPr>
          <w:p w14:paraId="74A04448" w14:textId="6AF01118" w:rsidR="00230EDE" w:rsidRPr="00190871" w:rsidRDefault="00230EDE" w:rsidP="0075027E">
            <w:pPr>
              <w:pStyle w:val="Normalny1"/>
              <w:spacing w:after="0" w:line="240" w:lineRule="auto"/>
              <w:ind w:left="1191" w:hanging="1189"/>
              <w:jc w:val="both"/>
              <w:rPr>
                <w:bCs/>
                <w:i/>
                <w:sz w:val="20"/>
                <w:szCs w:val="20"/>
                <w:lang w:bidi="he-IL"/>
              </w:rPr>
            </w:pPr>
            <w:r w:rsidRPr="00190871">
              <w:rPr>
                <w:i/>
                <w:sz w:val="20"/>
                <w:szCs w:val="20"/>
              </w:rPr>
              <w:t>Usability</w:t>
            </w:r>
          </w:p>
        </w:tc>
        <w:tc>
          <w:tcPr>
            <w:tcW w:w="2977" w:type="dxa"/>
            <w:shd w:val="clear" w:color="auto" w:fill="auto"/>
          </w:tcPr>
          <w:p w14:paraId="17158B97" w14:textId="696DC166" w:rsidR="00230EDE" w:rsidRPr="00190871" w:rsidRDefault="00230EDE" w:rsidP="0075027E">
            <w:pPr>
              <w:spacing w:after="0"/>
              <w:rPr>
                <w:rFonts w:cs="Times New Roman"/>
                <w:bCs/>
                <w:i/>
                <w:sz w:val="20"/>
                <w:szCs w:val="20"/>
                <w:lang w:bidi="he-IL"/>
              </w:rPr>
            </w:pPr>
            <w:r w:rsidRPr="00190871">
              <w:rPr>
                <w:rFonts w:cs="Times New Roman"/>
                <w:bCs/>
                <w:i/>
                <w:sz w:val="20"/>
                <w:szCs w:val="20"/>
                <w:lang w:bidi="he-IL"/>
              </w:rPr>
              <w:t>Simplifying deployment of the web portals in cloud resources</w:t>
            </w:r>
          </w:p>
        </w:tc>
        <w:tc>
          <w:tcPr>
            <w:tcW w:w="4819" w:type="dxa"/>
            <w:shd w:val="clear" w:color="auto" w:fill="auto"/>
          </w:tcPr>
          <w:p w14:paraId="3098E2D8" w14:textId="3C309D47" w:rsidR="00230EDE" w:rsidRPr="00190871" w:rsidRDefault="00230EDE" w:rsidP="00AE6B97">
            <w:pPr>
              <w:pStyle w:val="ColorfulList-Accent11"/>
              <w:numPr>
                <w:ilvl w:val="0"/>
                <w:numId w:val="7"/>
              </w:numPr>
              <w:ind w:left="360"/>
              <w:contextualSpacing/>
              <w:rPr>
                <w:sz w:val="20"/>
                <w:szCs w:val="20"/>
              </w:rPr>
            </w:pPr>
            <w:r w:rsidRPr="00190871">
              <w:rPr>
                <w:i/>
                <w:sz w:val="20"/>
                <w:szCs w:val="20"/>
                <w:lang w:val="en-US"/>
              </w:rPr>
              <w:t>Number of downloads:</w:t>
            </w:r>
            <w:r w:rsidRPr="00190871">
              <w:rPr>
                <w:b/>
                <w:sz w:val="20"/>
                <w:szCs w:val="20"/>
              </w:rPr>
              <w:t xml:space="preserve"> </w:t>
            </w:r>
            <w:r w:rsidRPr="00190871">
              <w:rPr>
                <w:rFonts w:ascii="Arial" w:hAnsi="Arial" w:cs="Arial"/>
                <w:b/>
                <w:sz w:val="20"/>
                <w:szCs w:val="20"/>
              </w:rPr>
              <w:t>&lt;</w:t>
            </w:r>
            <w:r w:rsidRPr="00190871">
              <w:rPr>
                <w:rFonts w:ascii="Arial" w:hAnsi="Arial" w:cs="Arial"/>
                <w:i/>
                <w:sz w:val="20"/>
                <w:szCs w:val="20"/>
                <w:highlight w:val="yellow"/>
              </w:rPr>
              <w:t>input here</w:t>
            </w:r>
            <w:r w:rsidRPr="00190871">
              <w:rPr>
                <w:rFonts w:ascii="Arial" w:hAnsi="Arial" w:cs="Arial"/>
                <w:b/>
                <w:sz w:val="20"/>
                <w:szCs w:val="20"/>
              </w:rPr>
              <w:t>&gt;</w:t>
            </w:r>
          </w:p>
        </w:tc>
      </w:tr>
      <w:tr w:rsidR="00230EDE" w:rsidRPr="00190871" w14:paraId="59802054" w14:textId="77777777" w:rsidTr="00C70787">
        <w:tc>
          <w:tcPr>
            <w:tcW w:w="1526" w:type="dxa"/>
            <w:shd w:val="clear" w:color="auto" w:fill="auto"/>
          </w:tcPr>
          <w:p w14:paraId="5232DAFB" w14:textId="77777777" w:rsidR="00230EDE" w:rsidRPr="00190871" w:rsidRDefault="00230EDE" w:rsidP="0075027E">
            <w:pPr>
              <w:pStyle w:val="Normalny1"/>
              <w:spacing w:after="0" w:line="240" w:lineRule="auto"/>
              <w:ind w:firstLine="2"/>
              <w:rPr>
                <w:i/>
                <w:sz w:val="20"/>
                <w:szCs w:val="20"/>
                <w:lang w:val="en-US" w:eastAsia="es-ES"/>
              </w:rPr>
            </w:pPr>
            <w:r w:rsidRPr="00190871">
              <w:rPr>
                <w:i/>
                <w:sz w:val="20"/>
                <w:szCs w:val="20"/>
              </w:rPr>
              <w:t>Impact on Policy</w:t>
            </w:r>
          </w:p>
        </w:tc>
        <w:tc>
          <w:tcPr>
            <w:tcW w:w="2977" w:type="dxa"/>
            <w:shd w:val="clear" w:color="auto" w:fill="auto"/>
          </w:tcPr>
          <w:p w14:paraId="04079E3D" w14:textId="77777777" w:rsidR="00230EDE" w:rsidRPr="00190871" w:rsidRDefault="00230EDE" w:rsidP="0075027E">
            <w:pPr>
              <w:pStyle w:val="BodyTextFirst"/>
              <w:spacing w:after="0"/>
              <w:ind w:firstLine="2"/>
              <w:rPr>
                <w:rFonts w:ascii="Times New Roman" w:hAnsi="Times New Roman" w:cs="Times New Roman"/>
                <w:i/>
                <w:lang w:val="en-US"/>
              </w:rPr>
            </w:pPr>
            <w:r w:rsidRPr="00190871">
              <w:rPr>
                <w:rFonts w:ascii="Times New Roman" w:hAnsi="Times New Roman" w:cs="Times New Roman"/>
                <w:bCs w:val="0"/>
                <w:i/>
                <w:lang w:val="en-US" w:eastAsia="es-ES" w:bidi="ar-SA"/>
              </w:rPr>
              <w:t xml:space="preserve">Policy impact depends on the successful generation and dissemination of relevant knowledge that can be used for policy formulation at the EU, or national level. </w:t>
            </w:r>
          </w:p>
        </w:tc>
        <w:tc>
          <w:tcPr>
            <w:tcW w:w="4819" w:type="dxa"/>
            <w:shd w:val="clear" w:color="auto" w:fill="auto"/>
          </w:tcPr>
          <w:p w14:paraId="334E2F7A" w14:textId="300EDE5C" w:rsidR="00230EDE" w:rsidRPr="00190871" w:rsidRDefault="00230EDE" w:rsidP="0075027E">
            <w:pPr>
              <w:pStyle w:val="ColorfulList-Accent11"/>
              <w:ind w:left="0"/>
              <w:contextualSpacing/>
              <w:rPr>
                <w:sz w:val="20"/>
                <w:szCs w:val="20"/>
              </w:rPr>
            </w:pPr>
            <w:r w:rsidRPr="00190871">
              <w:rPr>
                <w:rFonts w:ascii="Arial" w:hAnsi="Arial" w:cs="Arial"/>
                <w:b/>
                <w:sz w:val="20"/>
                <w:szCs w:val="20"/>
              </w:rPr>
              <w:t>&lt;</w:t>
            </w:r>
            <w:proofErr w:type="gramStart"/>
            <w:r w:rsidRPr="00190871">
              <w:rPr>
                <w:rFonts w:ascii="Arial" w:hAnsi="Arial" w:cs="Arial"/>
                <w:i/>
                <w:sz w:val="20"/>
                <w:szCs w:val="20"/>
                <w:highlight w:val="yellow"/>
              </w:rPr>
              <w:t>input</w:t>
            </w:r>
            <w:proofErr w:type="gramEnd"/>
            <w:r w:rsidRPr="00190871">
              <w:rPr>
                <w:rFonts w:ascii="Arial" w:hAnsi="Arial" w:cs="Arial"/>
                <w:i/>
                <w:sz w:val="20"/>
                <w:szCs w:val="20"/>
                <w:highlight w:val="yellow"/>
              </w:rPr>
              <w:t xml:space="preserve"> here</w:t>
            </w:r>
            <w:r w:rsidRPr="00190871">
              <w:rPr>
                <w:rFonts w:ascii="Arial" w:hAnsi="Arial" w:cs="Arial"/>
                <w:b/>
                <w:sz w:val="20"/>
                <w:szCs w:val="20"/>
              </w:rPr>
              <w:t>&gt;</w:t>
            </w:r>
          </w:p>
        </w:tc>
      </w:tr>
      <w:tr w:rsidR="00230EDE" w:rsidRPr="00190871" w14:paraId="12DAB218" w14:textId="77777777" w:rsidTr="00C70787">
        <w:tc>
          <w:tcPr>
            <w:tcW w:w="1526" w:type="dxa"/>
            <w:shd w:val="clear" w:color="auto" w:fill="auto"/>
          </w:tcPr>
          <w:p w14:paraId="23651B85" w14:textId="77777777" w:rsidR="00230EDE" w:rsidRPr="00190871" w:rsidRDefault="00230EDE" w:rsidP="0075027E">
            <w:pPr>
              <w:pStyle w:val="Normalny1"/>
              <w:spacing w:after="0" w:line="240" w:lineRule="auto"/>
              <w:ind w:left="1191" w:hanging="1189"/>
              <w:rPr>
                <w:i/>
                <w:sz w:val="20"/>
                <w:szCs w:val="20"/>
                <w:lang w:eastAsia="es-ES"/>
              </w:rPr>
            </w:pPr>
            <w:r w:rsidRPr="00190871">
              <w:rPr>
                <w:i/>
                <w:sz w:val="20"/>
                <w:szCs w:val="20"/>
              </w:rPr>
              <w:t>Visibility</w:t>
            </w:r>
          </w:p>
        </w:tc>
        <w:tc>
          <w:tcPr>
            <w:tcW w:w="2977" w:type="dxa"/>
            <w:shd w:val="clear" w:color="auto" w:fill="auto"/>
          </w:tcPr>
          <w:p w14:paraId="78DD9175" w14:textId="77777777" w:rsidR="00230EDE" w:rsidRPr="00190871" w:rsidRDefault="00230EDE" w:rsidP="0075027E">
            <w:pPr>
              <w:pStyle w:val="BodyTextFirst"/>
              <w:spacing w:after="0"/>
              <w:rPr>
                <w:rFonts w:ascii="Times New Roman" w:hAnsi="Times New Roman" w:cs="Times New Roman"/>
                <w:i/>
                <w:lang w:val="en-US"/>
              </w:rPr>
            </w:pPr>
            <w:r w:rsidRPr="00190871">
              <w:rPr>
                <w:rFonts w:ascii="Times New Roman" w:hAnsi="Times New Roman" w:cs="Times New Roman"/>
                <w:i/>
                <w:lang w:eastAsia="es-ES"/>
              </w:rPr>
              <w:t>Visibility of the project among scientists, technology providers and resource managers at high level.</w:t>
            </w:r>
          </w:p>
        </w:tc>
        <w:tc>
          <w:tcPr>
            <w:tcW w:w="4819" w:type="dxa"/>
            <w:shd w:val="clear" w:color="auto" w:fill="auto"/>
          </w:tcPr>
          <w:p w14:paraId="5CD0077B" w14:textId="17ED6717" w:rsidR="00230EDE" w:rsidRPr="00190871" w:rsidRDefault="00230EDE" w:rsidP="00AE6B97">
            <w:pPr>
              <w:pStyle w:val="ColorfulList-Accent11"/>
              <w:numPr>
                <w:ilvl w:val="0"/>
                <w:numId w:val="6"/>
              </w:numPr>
              <w:contextualSpacing/>
              <w:rPr>
                <w:sz w:val="20"/>
                <w:szCs w:val="20"/>
              </w:rPr>
            </w:pPr>
            <w:r w:rsidRPr="00190871">
              <w:rPr>
                <w:i/>
                <w:sz w:val="20"/>
                <w:szCs w:val="20"/>
                <w:lang w:val="en-US"/>
              </w:rPr>
              <w:t xml:space="preserve">Number of citations of the software </w:t>
            </w:r>
            <w:r w:rsidRPr="00190871">
              <w:rPr>
                <w:rFonts w:ascii="Arial" w:hAnsi="Arial" w:cs="Arial"/>
                <w:b/>
                <w:sz w:val="20"/>
                <w:szCs w:val="20"/>
              </w:rPr>
              <w:t>&lt;</w:t>
            </w:r>
            <w:r w:rsidRPr="00190871">
              <w:rPr>
                <w:rFonts w:ascii="Arial" w:hAnsi="Arial" w:cs="Arial"/>
                <w:i/>
                <w:sz w:val="20"/>
                <w:szCs w:val="20"/>
                <w:highlight w:val="yellow"/>
              </w:rPr>
              <w:t>input here</w:t>
            </w:r>
            <w:r w:rsidRPr="00190871">
              <w:rPr>
                <w:rFonts w:ascii="Arial" w:hAnsi="Arial" w:cs="Arial"/>
                <w:b/>
                <w:sz w:val="20"/>
                <w:szCs w:val="20"/>
              </w:rPr>
              <w:t>&gt;</w:t>
            </w:r>
          </w:p>
          <w:p w14:paraId="265953BE" w14:textId="38FA10AF" w:rsidR="00230EDE" w:rsidRPr="00190871" w:rsidRDefault="00230EDE" w:rsidP="00AE6B97">
            <w:pPr>
              <w:pStyle w:val="ColorfulList-Accent11"/>
              <w:numPr>
                <w:ilvl w:val="0"/>
                <w:numId w:val="6"/>
              </w:numPr>
              <w:contextualSpacing/>
              <w:rPr>
                <w:sz w:val="20"/>
                <w:szCs w:val="20"/>
              </w:rPr>
            </w:pPr>
            <w:r w:rsidRPr="00190871">
              <w:rPr>
                <w:i/>
                <w:sz w:val="20"/>
                <w:szCs w:val="20"/>
                <w:lang w:val="en-US"/>
              </w:rPr>
              <w:t>Number of portal cloud installations/usage:</w:t>
            </w:r>
            <w:r w:rsidRPr="00190871">
              <w:rPr>
                <w:sz w:val="20"/>
                <w:szCs w:val="20"/>
                <w:lang w:val="en-US"/>
              </w:rPr>
              <w:t xml:space="preserve">  </w:t>
            </w:r>
            <w:r w:rsidRPr="00190871">
              <w:rPr>
                <w:rFonts w:ascii="Arial" w:hAnsi="Arial" w:cs="Arial"/>
                <w:b/>
                <w:sz w:val="20"/>
                <w:szCs w:val="20"/>
              </w:rPr>
              <w:t>&lt;</w:t>
            </w:r>
            <w:r w:rsidRPr="00190871">
              <w:rPr>
                <w:rFonts w:ascii="Arial" w:hAnsi="Arial" w:cs="Arial"/>
                <w:i/>
                <w:sz w:val="20"/>
                <w:szCs w:val="20"/>
                <w:highlight w:val="yellow"/>
              </w:rPr>
              <w:t>input here</w:t>
            </w:r>
            <w:r w:rsidRPr="00190871">
              <w:rPr>
                <w:rFonts w:ascii="Arial" w:hAnsi="Arial" w:cs="Arial"/>
                <w:b/>
                <w:sz w:val="20"/>
                <w:szCs w:val="20"/>
              </w:rPr>
              <w:t>&gt;</w:t>
            </w:r>
          </w:p>
          <w:p w14:paraId="4BEE5FB6" w14:textId="0D254514" w:rsidR="00230EDE" w:rsidRPr="00190871" w:rsidRDefault="00230EDE" w:rsidP="00AE6B97">
            <w:pPr>
              <w:pStyle w:val="ColorfulList-Accent11"/>
              <w:numPr>
                <w:ilvl w:val="0"/>
                <w:numId w:val="6"/>
              </w:numPr>
              <w:contextualSpacing/>
              <w:rPr>
                <w:sz w:val="20"/>
                <w:szCs w:val="20"/>
              </w:rPr>
            </w:pPr>
            <w:r w:rsidRPr="00190871">
              <w:rPr>
                <w:i/>
                <w:sz w:val="20"/>
                <w:szCs w:val="20"/>
                <w:lang w:val="en-US"/>
              </w:rPr>
              <w:t>Advertisement at events/conferences/workshops:</w:t>
            </w:r>
            <w:r w:rsidRPr="00190871">
              <w:rPr>
                <w:sz w:val="20"/>
                <w:szCs w:val="20"/>
                <w:lang w:val="en-US"/>
              </w:rPr>
              <w:t xml:space="preserve"> </w:t>
            </w:r>
            <w:r w:rsidRPr="00190871">
              <w:rPr>
                <w:rFonts w:ascii="Arial" w:hAnsi="Arial" w:cs="Arial"/>
                <w:b/>
                <w:sz w:val="20"/>
                <w:szCs w:val="20"/>
              </w:rPr>
              <w:t>&lt;</w:t>
            </w:r>
            <w:r w:rsidRPr="00190871">
              <w:rPr>
                <w:rFonts w:ascii="Arial" w:hAnsi="Arial" w:cs="Arial"/>
                <w:i/>
                <w:sz w:val="20"/>
                <w:szCs w:val="20"/>
                <w:highlight w:val="yellow"/>
              </w:rPr>
              <w:t>input here</w:t>
            </w:r>
            <w:r w:rsidRPr="00190871">
              <w:rPr>
                <w:rFonts w:ascii="Arial" w:hAnsi="Arial" w:cs="Arial"/>
                <w:b/>
                <w:sz w:val="20"/>
                <w:szCs w:val="20"/>
              </w:rPr>
              <w:t>&gt;</w:t>
            </w:r>
          </w:p>
        </w:tc>
      </w:tr>
      <w:tr w:rsidR="00230EDE" w:rsidRPr="00190871" w14:paraId="67F0D2AE" w14:textId="77777777" w:rsidTr="00C70787">
        <w:tc>
          <w:tcPr>
            <w:tcW w:w="1526" w:type="dxa"/>
            <w:shd w:val="clear" w:color="auto" w:fill="auto"/>
          </w:tcPr>
          <w:p w14:paraId="6AEF088D" w14:textId="77777777" w:rsidR="00230EDE" w:rsidRPr="00190871" w:rsidRDefault="00230EDE" w:rsidP="0075027E">
            <w:pPr>
              <w:pStyle w:val="Normalny1"/>
              <w:spacing w:after="0" w:line="240" w:lineRule="auto"/>
              <w:ind w:firstLine="2"/>
              <w:rPr>
                <w:i/>
                <w:sz w:val="20"/>
                <w:szCs w:val="20"/>
              </w:rPr>
            </w:pPr>
            <w:r w:rsidRPr="00190871">
              <w:rPr>
                <w:i/>
                <w:sz w:val="20"/>
                <w:szCs w:val="20"/>
              </w:rPr>
              <w:t>Knowledge Impact</w:t>
            </w:r>
          </w:p>
        </w:tc>
        <w:tc>
          <w:tcPr>
            <w:tcW w:w="2977" w:type="dxa"/>
            <w:shd w:val="clear" w:color="auto" w:fill="auto"/>
          </w:tcPr>
          <w:p w14:paraId="6F27EE26" w14:textId="77777777" w:rsidR="00230EDE" w:rsidRPr="00190871" w:rsidRDefault="00230EDE" w:rsidP="0075027E">
            <w:pPr>
              <w:spacing w:after="0"/>
              <w:rPr>
                <w:rFonts w:cs="Times New Roman"/>
                <w:i/>
                <w:sz w:val="20"/>
                <w:szCs w:val="20"/>
                <w:lang w:val="en-US"/>
              </w:rPr>
            </w:pPr>
            <w:r w:rsidRPr="00190871">
              <w:rPr>
                <w:rFonts w:cs="Times New Roman"/>
                <w:i/>
                <w:sz w:val="20"/>
                <w:szCs w:val="20"/>
              </w:rPr>
              <w:t>Knowledge impact creation:</w:t>
            </w:r>
            <w:r w:rsidRPr="00190871">
              <w:rPr>
                <w:rFonts w:cs="Times New Roman"/>
                <w:i/>
                <w:sz w:val="20"/>
                <w:szCs w:val="20"/>
                <w:u w:val="single"/>
              </w:rPr>
              <w:t xml:space="preserve"> </w:t>
            </w:r>
            <w:r w:rsidRPr="00190871">
              <w:rPr>
                <w:rFonts w:cs="Times New Roman"/>
                <w:i/>
                <w:sz w:val="20"/>
                <w:szCs w:val="20"/>
              </w:rPr>
              <w:t>The impact on knowledge creation and dissemination of knowledge generated in the project depends on a high level of activity in dissemination to</w:t>
            </w:r>
            <w:r w:rsidRPr="00190871">
              <w:rPr>
                <w:rFonts w:cs="Times New Roman"/>
                <w:sz w:val="20"/>
                <w:szCs w:val="20"/>
              </w:rPr>
              <w:t xml:space="preserve"> </w:t>
            </w:r>
            <w:r w:rsidRPr="00190871">
              <w:rPr>
                <w:rFonts w:cs="Times New Roman"/>
                <w:i/>
                <w:sz w:val="20"/>
                <w:szCs w:val="20"/>
              </w:rPr>
              <w:t>the proper groups.</w:t>
            </w:r>
          </w:p>
        </w:tc>
        <w:tc>
          <w:tcPr>
            <w:tcW w:w="4819" w:type="dxa"/>
            <w:shd w:val="clear" w:color="auto" w:fill="auto"/>
          </w:tcPr>
          <w:p w14:paraId="69E81B6B" w14:textId="2B5F07A8" w:rsidR="00230EDE" w:rsidRPr="00190871" w:rsidRDefault="00230EDE" w:rsidP="00AE6B97">
            <w:pPr>
              <w:pStyle w:val="ColorfulList-Accent11"/>
              <w:numPr>
                <w:ilvl w:val="0"/>
                <w:numId w:val="6"/>
              </w:numPr>
              <w:contextualSpacing/>
              <w:rPr>
                <w:i/>
                <w:sz w:val="20"/>
                <w:szCs w:val="20"/>
                <w:lang w:val="en-US"/>
              </w:rPr>
            </w:pPr>
            <w:r w:rsidRPr="00190871">
              <w:rPr>
                <w:i/>
                <w:sz w:val="20"/>
                <w:szCs w:val="20"/>
                <w:lang w:val="en-US"/>
              </w:rPr>
              <w:t xml:space="preserve">Number of journal publications acknowledging the project: </w:t>
            </w:r>
            <w:r w:rsidRPr="00190871">
              <w:rPr>
                <w:rFonts w:ascii="Arial" w:hAnsi="Arial" w:cs="Arial"/>
                <w:b/>
                <w:sz w:val="20"/>
                <w:szCs w:val="20"/>
              </w:rPr>
              <w:t>&lt;</w:t>
            </w:r>
            <w:r w:rsidRPr="00190871">
              <w:rPr>
                <w:rFonts w:ascii="Arial" w:hAnsi="Arial" w:cs="Arial"/>
                <w:i/>
                <w:sz w:val="20"/>
                <w:szCs w:val="20"/>
                <w:highlight w:val="yellow"/>
              </w:rPr>
              <w:t>input here</w:t>
            </w:r>
            <w:r w:rsidRPr="00190871">
              <w:rPr>
                <w:rFonts w:ascii="Arial" w:hAnsi="Arial" w:cs="Arial"/>
                <w:b/>
                <w:sz w:val="20"/>
                <w:szCs w:val="20"/>
              </w:rPr>
              <w:t>&gt;</w:t>
            </w:r>
          </w:p>
          <w:p w14:paraId="0870BC34" w14:textId="1C7BA1F5" w:rsidR="00230EDE" w:rsidRPr="00190871" w:rsidRDefault="00230EDE" w:rsidP="00AE6B97">
            <w:pPr>
              <w:pStyle w:val="ColorfulList-Accent11"/>
              <w:numPr>
                <w:ilvl w:val="0"/>
                <w:numId w:val="6"/>
              </w:numPr>
              <w:contextualSpacing/>
              <w:rPr>
                <w:sz w:val="20"/>
                <w:szCs w:val="20"/>
                <w:lang w:val="en-US"/>
              </w:rPr>
            </w:pPr>
            <w:r w:rsidRPr="00190871">
              <w:rPr>
                <w:i/>
                <w:sz w:val="20"/>
                <w:szCs w:val="20"/>
                <w:lang w:val="en-US"/>
              </w:rPr>
              <w:t>Number of conference papers and presentations</w:t>
            </w:r>
            <w:r w:rsidRPr="00190871">
              <w:rPr>
                <w:sz w:val="20"/>
                <w:szCs w:val="20"/>
                <w:lang w:val="en-US"/>
              </w:rPr>
              <w:t xml:space="preserve">:  </w:t>
            </w:r>
            <w:r w:rsidRPr="00190871">
              <w:rPr>
                <w:rFonts w:ascii="Arial" w:hAnsi="Arial" w:cs="Arial"/>
                <w:b/>
                <w:sz w:val="20"/>
                <w:szCs w:val="20"/>
              </w:rPr>
              <w:t>&lt;</w:t>
            </w:r>
            <w:r w:rsidRPr="00190871">
              <w:rPr>
                <w:rFonts w:ascii="Arial" w:hAnsi="Arial" w:cs="Arial"/>
                <w:i/>
                <w:sz w:val="20"/>
                <w:szCs w:val="20"/>
                <w:highlight w:val="yellow"/>
              </w:rPr>
              <w:t>input here</w:t>
            </w:r>
            <w:r w:rsidRPr="00190871">
              <w:rPr>
                <w:rFonts w:ascii="Arial" w:hAnsi="Arial" w:cs="Arial"/>
                <w:b/>
                <w:sz w:val="20"/>
                <w:szCs w:val="20"/>
              </w:rPr>
              <w:t>&gt;</w:t>
            </w:r>
          </w:p>
        </w:tc>
      </w:tr>
      <w:tr w:rsidR="00230EDE" w:rsidRPr="00190871" w14:paraId="59F4C08A" w14:textId="77777777" w:rsidTr="00C70787">
        <w:tc>
          <w:tcPr>
            <w:tcW w:w="9322" w:type="dxa"/>
            <w:gridSpan w:val="3"/>
            <w:shd w:val="clear" w:color="auto" w:fill="auto"/>
          </w:tcPr>
          <w:p w14:paraId="1CCF5B78" w14:textId="77777777" w:rsidR="00230EDE" w:rsidRPr="00190871" w:rsidRDefault="00230EDE" w:rsidP="000070DC">
            <w:pPr>
              <w:jc w:val="left"/>
              <w:rPr>
                <w:rFonts w:cs="Times New Roman"/>
                <w:b/>
                <w:sz w:val="20"/>
                <w:szCs w:val="20"/>
              </w:rPr>
            </w:pPr>
            <w:r w:rsidRPr="00190871">
              <w:rPr>
                <w:rFonts w:cs="Times New Roman"/>
                <w:sz w:val="20"/>
                <w:szCs w:val="20"/>
              </w:rPr>
              <w:t>Exploitation plans</w:t>
            </w:r>
            <w:r w:rsidRPr="00190871">
              <w:rPr>
                <w:rFonts w:cs="Times New Roman"/>
                <w:i/>
                <w:color w:val="FF0000"/>
                <w:sz w:val="20"/>
                <w:szCs w:val="20"/>
              </w:rPr>
              <w:t xml:space="preserve"> </w:t>
            </w:r>
            <w:r w:rsidRPr="00190871">
              <w:rPr>
                <w:rFonts w:cs="Times New Roman"/>
                <w:i/>
                <w:sz w:val="20"/>
                <w:szCs w:val="20"/>
              </w:rPr>
              <w:t>(Please describe the exploitation plans related to this Case Study, e.g., summarize the potential stakeholders (public, private, international, etc.) and relate them with the exploitation possibilities)</w:t>
            </w:r>
          </w:p>
        </w:tc>
      </w:tr>
      <w:tr w:rsidR="00230EDE" w:rsidRPr="00190871" w14:paraId="3A1F58A5" w14:textId="77777777" w:rsidTr="00C70787">
        <w:tc>
          <w:tcPr>
            <w:tcW w:w="9322" w:type="dxa"/>
            <w:gridSpan w:val="3"/>
            <w:shd w:val="clear" w:color="auto" w:fill="auto"/>
          </w:tcPr>
          <w:p w14:paraId="3BE259EA" w14:textId="77777777" w:rsidR="00230EDE" w:rsidRDefault="00230EDE" w:rsidP="000070DC">
            <w:pPr>
              <w:jc w:val="left"/>
              <w:rPr>
                <w:rFonts w:ascii="Arial" w:hAnsi="Arial" w:cs="Arial"/>
                <w:bCs/>
                <w:sz w:val="20"/>
                <w:szCs w:val="18"/>
              </w:rPr>
            </w:pPr>
            <w:r w:rsidRPr="00230EDE">
              <w:rPr>
                <w:rFonts w:ascii="Arial" w:hAnsi="Arial" w:cs="Arial"/>
                <w:bCs/>
                <w:sz w:val="20"/>
                <w:szCs w:val="18"/>
              </w:rPr>
              <w:t>&lt;</w:t>
            </w:r>
            <w:proofErr w:type="gramStart"/>
            <w:r w:rsidRPr="00230EDE">
              <w:rPr>
                <w:rFonts w:ascii="Arial" w:hAnsi="Arial" w:cs="Arial"/>
                <w:bCs/>
                <w:i/>
                <w:sz w:val="20"/>
                <w:szCs w:val="18"/>
                <w:highlight w:val="yellow"/>
              </w:rPr>
              <w:t>input</w:t>
            </w:r>
            <w:proofErr w:type="gramEnd"/>
            <w:r w:rsidRPr="00230EDE">
              <w:rPr>
                <w:rFonts w:ascii="Arial" w:hAnsi="Arial" w:cs="Arial"/>
                <w:bCs/>
                <w:i/>
                <w:sz w:val="20"/>
                <w:szCs w:val="18"/>
                <w:highlight w:val="yellow"/>
              </w:rPr>
              <w:t xml:space="preserve"> here</w:t>
            </w:r>
            <w:r w:rsidRPr="00230EDE">
              <w:rPr>
                <w:rFonts w:ascii="Arial" w:hAnsi="Arial" w:cs="Arial"/>
                <w:bCs/>
                <w:sz w:val="20"/>
                <w:szCs w:val="18"/>
              </w:rPr>
              <w:t>&gt;</w:t>
            </w:r>
          </w:p>
          <w:p w14:paraId="07D2B967" w14:textId="116420C4" w:rsidR="00C212FA" w:rsidRPr="00190871" w:rsidRDefault="00C212FA" w:rsidP="000070DC">
            <w:pPr>
              <w:jc w:val="left"/>
              <w:rPr>
                <w:rFonts w:cs="Times New Roman"/>
                <w:sz w:val="20"/>
                <w:szCs w:val="20"/>
              </w:rPr>
            </w:pPr>
          </w:p>
        </w:tc>
      </w:tr>
    </w:tbl>
    <w:p w14:paraId="6796DCD0" w14:textId="4E0106B9" w:rsidR="008D35A3" w:rsidRDefault="001C4AFE" w:rsidP="00F8262F">
      <w:pPr>
        <w:keepLines w:val="0"/>
        <w:widowControl/>
        <w:suppressAutoHyphens w:val="0"/>
        <w:spacing w:before="240" w:after="120"/>
        <w:jc w:val="left"/>
        <w:rPr>
          <w:rFonts w:cs="Times New Roman"/>
          <w:b/>
        </w:rPr>
      </w:pPr>
      <w:r w:rsidRPr="00FE4EB6">
        <w:rPr>
          <w:rFonts w:cs="Times New Roman"/>
          <w:b/>
        </w:rPr>
        <w:t>A</w:t>
      </w:r>
      <w:r w:rsidR="008D35A3" w:rsidRPr="00FE4EB6">
        <w:rPr>
          <w:rFonts w:cs="Times New Roman"/>
          <w:b/>
        </w:rPr>
        <w:t xml:space="preserve">.1.3 </w:t>
      </w:r>
      <w:r w:rsidR="008D35A3" w:rsidRPr="00FE4EB6">
        <w:rPr>
          <w:rFonts w:cs="Times New Roman"/>
          <w:b/>
        </w:rPr>
        <w:tab/>
        <w:t>Case Study</w:t>
      </w:r>
    </w:p>
    <w:p w14:paraId="10A2D308" w14:textId="50DC732D" w:rsidR="00197143" w:rsidRPr="00197143" w:rsidRDefault="00197143" w:rsidP="00197143">
      <w:pPr>
        <w:keepLines w:val="0"/>
        <w:widowControl/>
        <w:suppressAutoHyphens w:val="0"/>
        <w:spacing w:before="240" w:after="120"/>
        <w:rPr>
          <w:rFonts w:cs="Times New Roman"/>
          <w:b/>
          <w:i/>
          <w:color w:val="FF0000"/>
        </w:rPr>
      </w:pPr>
      <w:r w:rsidRPr="00197143">
        <w:rPr>
          <w:i/>
          <w:color w:val="FF0000"/>
        </w:rPr>
        <w:t xml:space="preserve">A </w:t>
      </w:r>
      <w:r w:rsidRPr="00197143">
        <w:rPr>
          <w:b/>
          <w:i/>
          <w:color w:val="FF0000"/>
        </w:rPr>
        <w:t>Case Study</w:t>
      </w:r>
      <w:r w:rsidRPr="00197143">
        <w:rPr>
          <w:i/>
          <w:color w:val="FF0000"/>
        </w:rPr>
        <w:t xml:space="preserve"> is an implementation of a research method involving an up-close, in-depth, and detailed examination of a subject of study (the case), as well as its related contextual conditions. The Case Study will be based on a set of </w:t>
      </w:r>
      <w:r w:rsidRPr="00197143">
        <w:rPr>
          <w:b/>
          <w:i/>
          <w:color w:val="FF0000"/>
        </w:rPr>
        <w:t>User Stories</w:t>
      </w:r>
      <w:r w:rsidRPr="00197143">
        <w:rPr>
          <w:i/>
          <w:color w:val="FF0000"/>
        </w:rPr>
        <w:t xml:space="preserve">, i.e. how the researcher describes the steps to solve each part of the problem addressed. </w:t>
      </w:r>
      <w:r w:rsidRPr="00197143">
        <w:rPr>
          <w:b/>
          <w:i/>
          <w:color w:val="FF0000"/>
          <w:kern w:val="32"/>
        </w:rPr>
        <w:t>In practice, the selection of the use stories shall be representative reflecting both of the research challenge and complexity, and of the possible solutions offered by the Open Data Platform</w:t>
      </w:r>
      <w:r w:rsidRPr="00197143">
        <w:rPr>
          <w:i/>
          <w:color w:val="FF0000"/>
          <w:kern w:val="32"/>
        </w:rPr>
        <w:t xml:space="preserve">. </w:t>
      </w:r>
      <w:r w:rsidRPr="00197143">
        <w:rPr>
          <w:b/>
          <w:i/>
          <w:color w:val="FF0000"/>
        </w:rPr>
        <w:t>User Stories</w:t>
      </w:r>
      <w:r w:rsidRPr="00197143">
        <w:rPr>
          <w:i/>
          <w:color w:val="FF0000"/>
        </w:rPr>
        <w:t xml:space="preserve"> are the starting point of </w:t>
      </w:r>
      <w:r w:rsidRPr="00197143">
        <w:rPr>
          <w:b/>
          <w:i/>
          <w:color w:val="FF0000"/>
        </w:rPr>
        <w:t>Use Cases</w:t>
      </w:r>
      <w:r w:rsidRPr="00197143">
        <w:rPr>
          <w:i/>
          <w:color w:val="FF0000"/>
        </w:rPr>
        <w:t xml:space="preserve">, where they are transformed into a description using software engineering terms (like the actors, scenario, preconditions, etc. </w:t>
      </w:r>
      <w:r w:rsidRPr="00197143">
        <w:rPr>
          <w:b/>
          <w:i/>
          <w:color w:val="FF0000"/>
        </w:rPr>
        <w:t>Use Cases</w:t>
      </w:r>
      <w:r w:rsidRPr="00197143">
        <w:rPr>
          <w:i/>
          <w:color w:val="FF0000"/>
        </w:rPr>
        <w:t xml:space="preserve"> are useful to capture the requirements that will be handled by the technology provider, and can be tracked, e.g., by a Backlog system from an </w:t>
      </w:r>
      <w:proofErr w:type="spellStart"/>
      <w:r w:rsidRPr="00197143">
        <w:rPr>
          <w:i/>
          <w:color w:val="FF0000"/>
        </w:rPr>
        <w:t>OpenProject</w:t>
      </w:r>
      <w:proofErr w:type="spellEnd"/>
      <w:r w:rsidRPr="00197143">
        <w:rPr>
          <w:i/>
          <w:color w:val="FF0000"/>
        </w:rPr>
        <w:t xml:space="preserve"> tool</w:t>
      </w:r>
      <w:r w:rsidRPr="00197143">
        <w:rPr>
          <w:rStyle w:val="FootnoteReference"/>
          <w:i/>
          <w:color w:val="FF0000"/>
        </w:rPr>
        <w:footnoteReference w:id="1"/>
      </w:r>
      <w:r w:rsidRPr="00197143">
        <w:rPr>
          <w:i/>
          <w:color w:val="FF0000"/>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6"/>
      </w:tblGrid>
      <w:tr w:rsidR="008D35A3" w:rsidRPr="00F309E7" w14:paraId="5F576FD3" w14:textId="77777777" w:rsidTr="006A561A">
        <w:tc>
          <w:tcPr>
            <w:tcW w:w="9286" w:type="dxa"/>
            <w:shd w:val="clear" w:color="auto" w:fill="auto"/>
          </w:tcPr>
          <w:p w14:paraId="21A202F0" w14:textId="10CB9FC6" w:rsidR="008D35A3" w:rsidRPr="00F309E7" w:rsidRDefault="008D35A3" w:rsidP="00C37276">
            <w:pPr>
              <w:rPr>
                <w:rFonts w:cs="Times New Roman"/>
                <w:i/>
                <w:sz w:val="20"/>
              </w:rPr>
            </w:pPr>
            <w:r w:rsidRPr="00F309E7">
              <w:rPr>
                <w:rFonts w:cs="Times New Roman"/>
                <w:b/>
                <w:i/>
                <w:sz w:val="20"/>
              </w:rPr>
              <w:t>User Stor</w:t>
            </w:r>
            <w:r w:rsidR="00C37276">
              <w:rPr>
                <w:rFonts w:cs="Times New Roman"/>
                <w:b/>
                <w:i/>
                <w:sz w:val="20"/>
              </w:rPr>
              <w:t>ies</w:t>
            </w:r>
            <w:r w:rsidRPr="00F309E7">
              <w:rPr>
                <w:rFonts w:cs="Times New Roman"/>
                <w:b/>
                <w:i/>
                <w:sz w:val="20"/>
              </w:rPr>
              <w:t xml:space="preserve"> </w:t>
            </w:r>
            <w:r w:rsidR="00197143">
              <w:rPr>
                <w:rFonts w:cs="Times New Roman"/>
                <w:b/>
                <w:i/>
                <w:sz w:val="20"/>
              </w:rPr>
              <w:t>(</w:t>
            </w:r>
            <w:r w:rsidR="00197143" w:rsidRPr="00F309E7">
              <w:rPr>
                <w:rFonts w:cs="Times New Roman"/>
                <w:i/>
                <w:sz w:val="20"/>
              </w:rPr>
              <w:t xml:space="preserve">Please describe </w:t>
            </w:r>
            <w:r w:rsidR="00197143">
              <w:rPr>
                <w:rFonts w:cs="Times New Roman"/>
                <w:i/>
                <w:sz w:val="20"/>
              </w:rPr>
              <w:t xml:space="preserve">use stories, selecting those only related to the Open data platform technology, </w:t>
            </w:r>
            <w:r w:rsidR="00C37276">
              <w:rPr>
                <w:rFonts w:cs="Times New Roman"/>
                <w:i/>
                <w:sz w:val="20"/>
              </w:rPr>
              <w:t>describe</w:t>
            </w:r>
            <w:r w:rsidR="00C37276" w:rsidRPr="00F309E7">
              <w:rPr>
                <w:rFonts w:cs="Times New Roman"/>
                <w:i/>
                <w:sz w:val="20"/>
              </w:rPr>
              <w:t xml:space="preserve"> who</w:t>
            </w:r>
            <w:r w:rsidR="00C37276">
              <w:rPr>
                <w:rFonts w:cs="Times New Roman"/>
                <w:i/>
                <w:sz w:val="20"/>
              </w:rPr>
              <w:t xml:space="preserve"> </w:t>
            </w:r>
            <w:r w:rsidR="00C37276" w:rsidRPr="00F309E7">
              <w:rPr>
                <w:rFonts w:cs="Times New Roman"/>
                <w:i/>
                <w:sz w:val="20"/>
              </w:rPr>
              <w:t>(actor) wants to do what</w:t>
            </w:r>
            <w:r w:rsidR="00C37276">
              <w:rPr>
                <w:rFonts w:cs="Times New Roman"/>
                <w:i/>
                <w:sz w:val="20"/>
              </w:rPr>
              <w:t>,</w:t>
            </w:r>
            <w:r w:rsidR="00C37276" w:rsidRPr="00F309E7">
              <w:rPr>
                <w:rFonts w:cs="Times New Roman"/>
                <w:i/>
                <w:sz w:val="20"/>
              </w:rPr>
              <w:t xml:space="preserve"> need what services/functions and handle what information objects (data, metadata, signals etc.</w:t>
            </w:r>
            <w:r w:rsidR="00C37276">
              <w:rPr>
                <w:rFonts w:cs="Times New Roman"/>
                <w:i/>
                <w:sz w:val="20"/>
              </w:rPr>
              <w:t xml:space="preserve">, indicate </w:t>
            </w:r>
            <w:r w:rsidR="00C37276" w:rsidRPr="00F309E7">
              <w:rPr>
                <w:rFonts w:cs="Times New Roman"/>
                <w:i/>
                <w:sz w:val="20"/>
              </w:rPr>
              <w:t>related community policies and constraints, e.g. on data publication, access, preservations, etc.)</w:t>
            </w:r>
          </w:p>
        </w:tc>
      </w:tr>
      <w:tr w:rsidR="008D35A3" w:rsidRPr="00F309E7" w14:paraId="648BD3DC" w14:textId="77777777" w:rsidTr="00A00BFF">
        <w:trPr>
          <w:trHeight w:val="1135"/>
        </w:trPr>
        <w:tc>
          <w:tcPr>
            <w:tcW w:w="9286" w:type="dxa"/>
            <w:shd w:val="clear" w:color="auto" w:fill="auto"/>
          </w:tcPr>
          <w:p w14:paraId="24FE8876" w14:textId="1BDF656F" w:rsidR="00073421" w:rsidRDefault="00DC12A2" w:rsidP="00073421">
            <w:pPr>
              <w:pStyle w:val="NormalWeb"/>
              <w:keepLines w:val="0"/>
              <w:widowControl/>
              <w:spacing w:before="0" w:after="0"/>
              <w:textAlignment w:val="baseline"/>
              <w:rPr>
                <w:rFonts w:ascii="Arial" w:hAnsi="Arial" w:cs="Arial"/>
                <w:sz w:val="20"/>
                <w:szCs w:val="20"/>
              </w:rPr>
            </w:pPr>
            <w:r>
              <w:rPr>
                <w:rFonts w:ascii="Arial" w:hAnsi="Arial" w:cs="Arial"/>
                <w:sz w:val="20"/>
                <w:szCs w:val="20"/>
              </w:rPr>
              <w:t xml:space="preserve">LOFAR requests a future system to </w:t>
            </w:r>
            <w:r w:rsidR="00961C1B">
              <w:rPr>
                <w:rFonts w:ascii="Arial" w:hAnsi="Arial" w:cs="Arial"/>
                <w:sz w:val="20"/>
                <w:szCs w:val="20"/>
              </w:rPr>
              <w:t xml:space="preserve">efficiently </w:t>
            </w:r>
            <w:r>
              <w:rPr>
                <w:rFonts w:ascii="Arial" w:hAnsi="Arial" w:cs="Arial"/>
                <w:sz w:val="20"/>
                <w:szCs w:val="20"/>
              </w:rPr>
              <w:t xml:space="preserve">support large volumes of data access and burst </w:t>
            </w:r>
            <w:r w:rsidR="00961C1B">
              <w:rPr>
                <w:rFonts w:ascii="Arial" w:hAnsi="Arial" w:cs="Arial"/>
                <w:sz w:val="20"/>
                <w:szCs w:val="20"/>
              </w:rPr>
              <w:t xml:space="preserve">data </w:t>
            </w:r>
            <w:r>
              <w:rPr>
                <w:rFonts w:ascii="Arial" w:hAnsi="Arial" w:cs="Arial"/>
                <w:sz w:val="20"/>
                <w:szCs w:val="20"/>
              </w:rPr>
              <w:t>access, in particularly, to support the following 2 scenarios:</w:t>
            </w:r>
          </w:p>
          <w:p w14:paraId="685A67D5" w14:textId="06C54E86" w:rsidR="00073421" w:rsidRDefault="004D2ABD" w:rsidP="004D2ABD">
            <w:pPr>
              <w:pStyle w:val="NormalWeb"/>
              <w:keepLines w:val="0"/>
              <w:widowControl/>
              <w:numPr>
                <w:ilvl w:val="0"/>
                <w:numId w:val="25"/>
              </w:numPr>
              <w:spacing w:before="0" w:after="0"/>
              <w:textAlignment w:val="baseline"/>
              <w:rPr>
                <w:rFonts w:ascii="Arial" w:hAnsi="Arial" w:cs="Arial"/>
                <w:sz w:val="20"/>
                <w:szCs w:val="20"/>
              </w:rPr>
            </w:pPr>
            <w:r>
              <w:rPr>
                <w:rFonts w:ascii="Arial" w:hAnsi="Arial" w:cs="Arial"/>
                <w:sz w:val="20"/>
                <w:szCs w:val="20"/>
              </w:rPr>
              <w:t xml:space="preserve">User wants to retrieve large volumes of data from LTA. He finds the desired datasets by using the searching facilities provided by </w:t>
            </w:r>
            <w:proofErr w:type="spellStart"/>
            <w:r>
              <w:rPr>
                <w:rFonts w:ascii="Arial" w:hAnsi="Arial" w:cs="Arial"/>
                <w:sz w:val="20"/>
                <w:szCs w:val="20"/>
              </w:rPr>
              <w:t>LoFAR</w:t>
            </w:r>
            <w:proofErr w:type="spellEnd"/>
            <w:r>
              <w:rPr>
                <w:rFonts w:ascii="Arial" w:hAnsi="Arial" w:cs="Arial"/>
                <w:sz w:val="20"/>
                <w:szCs w:val="20"/>
              </w:rPr>
              <w:t xml:space="preserve"> data portal. An optimisation mechanism is installed which accelerates data staging process. User</w:t>
            </w:r>
            <w:r w:rsidR="002A145C">
              <w:rPr>
                <w:rFonts w:ascii="Arial" w:hAnsi="Arial" w:cs="Arial"/>
                <w:sz w:val="20"/>
                <w:szCs w:val="20"/>
              </w:rPr>
              <w:t xml:space="preserve"> also starts data processing/analysing service/application running at LTA HPC/</w:t>
            </w:r>
            <w:proofErr w:type="gramStart"/>
            <w:r w:rsidR="002A145C">
              <w:rPr>
                <w:rFonts w:ascii="Arial" w:hAnsi="Arial" w:cs="Arial"/>
                <w:sz w:val="20"/>
                <w:szCs w:val="20"/>
              </w:rPr>
              <w:t>Cloud which</w:t>
            </w:r>
            <w:proofErr w:type="gramEnd"/>
            <w:r w:rsidR="002A145C">
              <w:rPr>
                <w:rFonts w:ascii="Arial" w:hAnsi="Arial" w:cs="Arial"/>
                <w:sz w:val="20"/>
                <w:szCs w:val="20"/>
              </w:rPr>
              <w:t xml:space="preserve"> </w:t>
            </w:r>
            <w:r w:rsidR="0044560E">
              <w:rPr>
                <w:rFonts w:ascii="Arial" w:hAnsi="Arial" w:cs="Arial"/>
                <w:sz w:val="20"/>
                <w:szCs w:val="20"/>
              </w:rPr>
              <w:t xml:space="preserve">are </w:t>
            </w:r>
            <w:r w:rsidR="002A145C">
              <w:rPr>
                <w:rFonts w:ascii="Arial" w:hAnsi="Arial" w:cs="Arial"/>
                <w:sz w:val="20"/>
                <w:szCs w:val="20"/>
              </w:rPr>
              <w:t xml:space="preserve">near the datasets. The dataset is injected into the processing/analysing service/application, and produced the results. User examines the results using a visualisation service, and downloads the results </w:t>
            </w:r>
            <w:r w:rsidR="0044560E">
              <w:rPr>
                <w:rFonts w:ascii="Arial" w:hAnsi="Arial" w:cs="Arial"/>
                <w:sz w:val="20"/>
                <w:szCs w:val="20"/>
              </w:rPr>
              <w:t>on</w:t>
            </w:r>
            <w:r w:rsidR="002A145C">
              <w:rPr>
                <w:rFonts w:ascii="Arial" w:hAnsi="Arial" w:cs="Arial"/>
                <w:sz w:val="20"/>
                <w:szCs w:val="20"/>
              </w:rPr>
              <w:t xml:space="preserve"> his local PC.</w:t>
            </w:r>
          </w:p>
          <w:p w14:paraId="35C4C89B" w14:textId="77777777" w:rsidR="002A145C" w:rsidRDefault="002A145C" w:rsidP="002A145C">
            <w:pPr>
              <w:pStyle w:val="NormalWeb"/>
              <w:keepLines w:val="0"/>
              <w:widowControl/>
              <w:spacing w:before="0" w:after="0"/>
              <w:textAlignment w:val="baseline"/>
              <w:rPr>
                <w:rFonts w:ascii="Arial" w:hAnsi="Arial" w:cs="Arial"/>
                <w:sz w:val="20"/>
                <w:szCs w:val="20"/>
              </w:rPr>
            </w:pPr>
          </w:p>
          <w:p w14:paraId="0841EF73" w14:textId="03F49622" w:rsidR="0091522A" w:rsidRPr="00393588" w:rsidRDefault="00CB670D" w:rsidP="0091522A">
            <w:pPr>
              <w:pStyle w:val="NormalWeb"/>
              <w:keepLines w:val="0"/>
              <w:widowControl/>
              <w:numPr>
                <w:ilvl w:val="0"/>
                <w:numId w:val="25"/>
              </w:numPr>
              <w:spacing w:before="0" w:after="0"/>
              <w:textAlignment w:val="baseline"/>
              <w:rPr>
                <w:rFonts w:ascii="Arial" w:hAnsi="Arial" w:cs="Arial"/>
                <w:sz w:val="20"/>
                <w:szCs w:val="20"/>
              </w:rPr>
            </w:pPr>
            <w:r>
              <w:rPr>
                <w:rFonts w:ascii="Arial" w:hAnsi="Arial" w:cs="Arial"/>
                <w:sz w:val="20"/>
                <w:szCs w:val="20"/>
              </w:rPr>
              <w:t>LTA encounters a bu</w:t>
            </w:r>
            <w:r w:rsidR="0044560E">
              <w:rPr>
                <w:rFonts w:ascii="Arial" w:hAnsi="Arial" w:cs="Arial"/>
                <w:sz w:val="20"/>
                <w:szCs w:val="20"/>
              </w:rPr>
              <w:t>r</w:t>
            </w:r>
            <w:r>
              <w:rPr>
                <w:rFonts w:ascii="Arial" w:hAnsi="Arial" w:cs="Arial"/>
                <w:sz w:val="20"/>
                <w:szCs w:val="20"/>
              </w:rPr>
              <w:t>st access from users, and existing disk space is too small to handle the requests. Since LTA is federated with EGI Cloud, additional resources are immediate</w:t>
            </w:r>
            <w:r w:rsidR="0044560E">
              <w:rPr>
                <w:rFonts w:ascii="Arial" w:hAnsi="Arial" w:cs="Arial"/>
                <w:sz w:val="20"/>
                <w:szCs w:val="20"/>
              </w:rPr>
              <w:t>ly</w:t>
            </w:r>
            <w:r>
              <w:rPr>
                <w:rFonts w:ascii="Arial" w:hAnsi="Arial" w:cs="Arial"/>
                <w:sz w:val="20"/>
                <w:szCs w:val="20"/>
              </w:rPr>
              <w:t xml:space="preserve"> assigned to LOFA</w:t>
            </w:r>
            <w:r w:rsidR="0044560E">
              <w:rPr>
                <w:rFonts w:ascii="Arial" w:hAnsi="Arial" w:cs="Arial"/>
                <w:sz w:val="20"/>
                <w:szCs w:val="20"/>
              </w:rPr>
              <w:t>R</w:t>
            </w:r>
            <w:r>
              <w:rPr>
                <w:rFonts w:ascii="Arial" w:hAnsi="Arial" w:cs="Arial"/>
                <w:sz w:val="20"/>
                <w:szCs w:val="20"/>
              </w:rPr>
              <w:t xml:space="preserve"> LTA to handle the bu</w:t>
            </w:r>
            <w:r w:rsidR="0044560E">
              <w:rPr>
                <w:rFonts w:ascii="Arial" w:hAnsi="Arial" w:cs="Arial"/>
                <w:sz w:val="20"/>
                <w:szCs w:val="20"/>
              </w:rPr>
              <w:t>r</w:t>
            </w:r>
            <w:r>
              <w:rPr>
                <w:rFonts w:ascii="Arial" w:hAnsi="Arial" w:cs="Arial"/>
                <w:sz w:val="20"/>
                <w:szCs w:val="20"/>
              </w:rPr>
              <w:t xml:space="preserve">st access. After </w:t>
            </w:r>
            <w:r w:rsidR="00393588">
              <w:rPr>
                <w:rFonts w:ascii="Arial" w:hAnsi="Arial" w:cs="Arial"/>
                <w:sz w:val="20"/>
                <w:szCs w:val="20"/>
              </w:rPr>
              <w:t xml:space="preserve">that, the additional resources from EGI </w:t>
            </w:r>
            <w:proofErr w:type="spellStart"/>
            <w:r w:rsidR="00393588">
              <w:rPr>
                <w:rFonts w:ascii="Arial" w:hAnsi="Arial" w:cs="Arial"/>
                <w:sz w:val="20"/>
                <w:szCs w:val="20"/>
              </w:rPr>
              <w:t>FedCloud</w:t>
            </w:r>
            <w:proofErr w:type="spellEnd"/>
            <w:r w:rsidR="00393588">
              <w:rPr>
                <w:rFonts w:ascii="Arial" w:hAnsi="Arial" w:cs="Arial"/>
                <w:sz w:val="20"/>
                <w:szCs w:val="20"/>
              </w:rPr>
              <w:t xml:space="preserve"> are released.</w:t>
            </w:r>
            <w:r>
              <w:rPr>
                <w:rFonts w:ascii="Arial" w:hAnsi="Arial" w:cs="Arial"/>
                <w:sz w:val="20"/>
                <w:szCs w:val="20"/>
              </w:rPr>
              <w:t xml:space="preserve"> </w:t>
            </w:r>
          </w:p>
        </w:tc>
      </w:tr>
    </w:tbl>
    <w:tbl>
      <w:tblPr>
        <w:tblpPr w:leftFromText="180" w:rightFromText="180" w:vertAnchor="text" w:horzAnchor="page" w:tblpX="1428" w:tblpY="23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6201"/>
      </w:tblGrid>
      <w:tr w:rsidR="002F7065" w:rsidRPr="00F309E7" w14:paraId="76C76EFB" w14:textId="77777777" w:rsidTr="005859F4">
        <w:tc>
          <w:tcPr>
            <w:tcW w:w="3085" w:type="dxa"/>
            <w:shd w:val="clear" w:color="auto" w:fill="EEECE1"/>
          </w:tcPr>
          <w:p w14:paraId="675D9A41" w14:textId="77777777" w:rsidR="002F7065" w:rsidRPr="00F309E7" w:rsidRDefault="002F7065" w:rsidP="005859F4">
            <w:pPr>
              <w:rPr>
                <w:rFonts w:cs="Times New Roman"/>
                <w:b/>
                <w:sz w:val="20"/>
              </w:rPr>
            </w:pPr>
            <w:r w:rsidRPr="00F309E7">
              <w:rPr>
                <w:rFonts w:cs="Times New Roman"/>
                <w:b/>
                <w:sz w:val="20"/>
              </w:rPr>
              <w:t>Information approved by</w:t>
            </w:r>
          </w:p>
        </w:tc>
        <w:tc>
          <w:tcPr>
            <w:tcW w:w="6201" w:type="dxa"/>
            <w:shd w:val="clear" w:color="auto" w:fill="EEECE1"/>
          </w:tcPr>
          <w:p w14:paraId="0CF38F26" w14:textId="77777777" w:rsidR="002F7065" w:rsidRPr="00F309E7" w:rsidRDefault="002F7065" w:rsidP="005859F4">
            <w:pPr>
              <w:rPr>
                <w:rFonts w:cs="Times New Roman"/>
                <w:b/>
                <w:sz w:val="20"/>
              </w:rPr>
            </w:pPr>
            <w:r w:rsidRPr="00230EDE">
              <w:rPr>
                <w:rFonts w:ascii="Arial" w:hAnsi="Arial" w:cs="Arial"/>
                <w:bCs/>
                <w:sz w:val="20"/>
                <w:szCs w:val="18"/>
              </w:rPr>
              <w:t>&lt;</w:t>
            </w:r>
            <w:proofErr w:type="gramStart"/>
            <w:r w:rsidRPr="00230EDE">
              <w:rPr>
                <w:rFonts w:ascii="Arial" w:hAnsi="Arial" w:cs="Arial"/>
                <w:bCs/>
                <w:i/>
                <w:sz w:val="20"/>
                <w:szCs w:val="18"/>
                <w:highlight w:val="yellow"/>
              </w:rPr>
              <w:t>input</w:t>
            </w:r>
            <w:proofErr w:type="gramEnd"/>
            <w:r w:rsidRPr="00230EDE">
              <w:rPr>
                <w:rFonts w:ascii="Arial" w:hAnsi="Arial" w:cs="Arial"/>
                <w:bCs/>
                <w:i/>
                <w:sz w:val="20"/>
                <w:szCs w:val="18"/>
                <w:highlight w:val="yellow"/>
              </w:rPr>
              <w:t xml:space="preserve"> here</w:t>
            </w:r>
            <w:r w:rsidRPr="00230EDE">
              <w:rPr>
                <w:rFonts w:ascii="Arial" w:hAnsi="Arial" w:cs="Arial"/>
                <w:bCs/>
                <w:sz w:val="20"/>
                <w:szCs w:val="18"/>
              </w:rPr>
              <w:t>&gt;</w:t>
            </w:r>
          </w:p>
        </w:tc>
      </w:tr>
    </w:tbl>
    <w:p w14:paraId="64282866" w14:textId="212321BB" w:rsidR="00AD70A4" w:rsidRDefault="00AD70A4" w:rsidP="00C37276">
      <w:pPr>
        <w:spacing w:before="0" w:after="0"/>
      </w:pPr>
    </w:p>
    <w:p w14:paraId="1DC4C136" w14:textId="77777777" w:rsidR="00716EB8" w:rsidRDefault="00716EB8" w:rsidP="00716EB8">
      <w:pPr>
        <w:pStyle w:val="Appendix"/>
        <w:numPr>
          <w:ilvl w:val="0"/>
          <w:numId w:val="0"/>
        </w:numPr>
      </w:pPr>
      <w:bookmarkStart w:id="8" w:name="_Toc298421866"/>
      <w:r>
        <w:t>A.2</w:t>
      </w:r>
      <w:r>
        <w:tab/>
        <w:t>Information Viewpoint</w:t>
      </w:r>
      <w:bookmarkEnd w:id="8"/>
    </w:p>
    <w:p w14:paraId="1F2FDA8F" w14:textId="7607746B" w:rsidR="008D35A3" w:rsidRDefault="008D35A3" w:rsidP="00834562">
      <w:pPr>
        <w:rPr>
          <w:i/>
          <w:color w:val="FF0000"/>
          <w:sz w:val="20"/>
          <w:szCs w:val="20"/>
        </w:rPr>
      </w:pPr>
      <w:r w:rsidRPr="005859F4">
        <w:rPr>
          <w:i/>
          <w:color w:val="FF0000"/>
          <w:szCs w:val="20"/>
        </w:rPr>
        <w:t xml:space="preserve">Information viewpoint concerns data object model and data lifecycle in the system. </w:t>
      </w:r>
      <w:r w:rsidR="00E02A5E" w:rsidRPr="005859F4">
        <w:rPr>
          <w:i/>
          <w:color w:val="FF0000"/>
          <w:szCs w:val="20"/>
        </w:rPr>
        <w:t xml:space="preserve">This section of questionnaire should provide the information on the data content, data formats and data lifecycles used in the community without specifying particular technologies and platforms used for data management. </w:t>
      </w:r>
      <w:r w:rsidRPr="005859F4">
        <w:rPr>
          <w:i/>
          <w:color w:val="FF0000"/>
          <w:szCs w:val="20"/>
        </w:rPr>
        <w:t>Information in this section needs inputs</w:t>
      </w:r>
      <w:r w:rsidR="00CA7E52" w:rsidRPr="005859F4">
        <w:rPr>
          <w:i/>
          <w:color w:val="FF0000"/>
          <w:szCs w:val="20"/>
        </w:rPr>
        <w:t xml:space="preserve"> and approvals</w:t>
      </w:r>
      <w:r w:rsidRPr="005859F4">
        <w:rPr>
          <w:i/>
          <w:color w:val="FF0000"/>
          <w:szCs w:val="20"/>
        </w:rPr>
        <w:t xml:space="preserve"> from data managers </w:t>
      </w:r>
      <w:r w:rsidR="004A3437" w:rsidRPr="005859F4">
        <w:rPr>
          <w:i/>
          <w:color w:val="FF0000"/>
          <w:szCs w:val="20"/>
        </w:rPr>
        <w:t xml:space="preserve">of the user </w:t>
      </w:r>
      <w:r w:rsidR="007E0F0C" w:rsidRPr="005859F4">
        <w:rPr>
          <w:i/>
          <w:color w:val="FF0000"/>
          <w:szCs w:val="20"/>
        </w:rPr>
        <w:t>community</w:t>
      </w:r>
      <w:r w:rsidRPr="00190871">
        <w:rPr>
          <w:i/>
          <w:color w:val="FF0000"/>
          <w:sz w:val="20"/>
          <w:szCs w:val="20"/>
        </w:rPr>
        <w:t xml:space="preserve">. </w:t>
      </w:r>
    </w:p>
    <w:p w14:paraId="170A1E64" w14:textId="77777777" w:rsidR="00E02A5E" w:rsidRPr="00190871" w:rsidRDefault="00E02A5E" w:rsidP="00834562">
      <w:pPr>
        <w:rPr>
          <w:i/>
          <w:color w:val="FF0000"/>
          <w:sz w:val="20"/>
          <w:szCs w:val="20"/>
        </w:rPr>
      </w:pPr>
    </w:p>
    <w:p w14:paraId="09E062B7" w14:textId="43F51D2E" w:rsidR="008D35A3" w:rsidRPr="00F8262F" w:rsidRDefault="00FE4EB6" w:rsidP="008D35A3">
      <w:pPr>
        <w:rPr>
          <w:b/>
        </w:rPr>
      </w:pPr>
      <w:r w:rsidRPr="00F8262F">
        <w:rPr>
          <w:b/>
        </w:rPr>
        <w:t>A</w:t>
      </w:r>
      <w:r w:rsidR="008D35A3" w:rsidRPr="00F8262F">
        <w:rPr>
          <w:b/>
        </w:rPr>
        <w:t>.2.1</w:t>
      </w:r>
      <w:r w:rsidR="008D35A3" w:rsidRPr="00F8262F">
        <w:rPr>
          <w:b/>
        </w:rPr>
        <w:tab/>
      </w:r>
      <w:r w:rsidR="001F6B07" w:rsidRPr="00F8262F">
        <w:rPr>
          <w:b/>
        </w:rPr>
        <w:t xml:space="preserve">Data </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6662"/>
      </w:tblGrid>
      <w:tr w:rsidR="008D35A3" w:rsidRPr="00F8262F" w14:paraId="73FCE826" w14:textId="77777777" w:rsidTr="001F6B07">
        <w:tc>
          <w:tcPr>
            <w:tcW w:w="9322" w:type="dxa"/>
            <w:gridSpan w:val="2"/>
            <w:shd w:val="clear" w:color="auto" w:fill="auto"/>
          </w:tcPr>
          <w:p w14:paraId="0037B3E4" w14:textId="77777777" w:rsidR="008D35A3" w:rsidRPr="00F8262F" w:rsidRDefault="001F6B07" w:rsidP="009126F3">
            <w:pPr>
              <w:rPr>
                <w:rFonts w:cs="Times New Roman"/>
                <w:b/>
                <w:i/>
                <w:sz w:val="20"/>
                <w:szCs w:val="20"/>
              </w:rPr>
            </w:pPr>
            <w:r w:rsidRPr="00F8262F">
              <w:rPr>
                <w:rFonts w:cs="Times New Roman"/>
                <w:b/>
                <w:i/>
                <w:sz w:val="20"/>
                <w:szCs w:val="20"/>
              </w:rPr>
              <w:t>Current status</w:t>
            </w:r>
          </w:p>
        </w:tc>
      </w:tr>
      <w:tr w:rsidR="001F6B07" w:rsidRPr="00F8262F" w14:paraId="1654F35A" w14:textId="77777777" w:rsidTr="001F6B07">
        <w:tc>
          <w:tcPr>
            <w:tcW w:w="9322" w:type="dxa"/>
            <w:gridSpan w:val="2"/>
            <w:shd w:val="clear" w:color="auto" w:fill="auto"/>
          </w:tcPr>
          <w:p w14:paraId="4862EE18" w14:textId="1738F315" w:rsidR="001F6B07" w:rsidRPr="00F8262F" w:rsidRDefault="001F6B07" w:rsidP="009126F3">
            <w:pPr>
              <w:rPr>
                <w:rFonts w:cs="Times New Roman"/>
                <w:b/>
                <w:sz w:val="20"/>
                <w:szCs w:val="20"/>
              </w:rPr>
            </w:pPr>
            <w:r w:rsidRPr="00F8262F">
              <w:rPr>
                <w:rFonts w:cs="Times New Roman"/>
                <w:b/>
                <w:sz w:val="20"/>
                <w:szCs w:val="20"/>
              </w:rPr>
              <w:t>Data Object types</w:t>
            </w:r>
            <w:r w:rsidRPr="00F8262F">
              <w:rPr>
                <w:rFonts w:cs="Times New Roman"/>
                <w:sz w:val="20"/>
                <w:szCs w:val="20"/>
              </w:rPr>
              <w:t xml:space="preserve"> (</w:t>
            </w:r>
            <w:r w:rsidRPr="00F8262F">
              <w:rPr>
                <w:rFonts w:cs="Times New Roman"/>
                <w:i/>
                <w:sz w:val="20"/>
                <w:szCs w:val="20"/>
              </w:rPr>
              <w:t>Please list data object types in current system,</w:t>
            </w:r>
            <w:r w:rsidRPr="00F8262F">
              <w:rPr>
                <w:rFonts w:cs="Times New Roman"/>
                <w:sz w:val="20"/>
                <w:szCs w:val="20"/>
              </w:rPr>
              <w:t xml:space="preserve"> </w:t>
            </w:r>
            <w:r w:rsidRPr="00F8262F">
              <w:rPr>
                <w:rFonts w:cs="Times New Roman"/>
                <w:i/>
                <w:sz w:val="20"/>
                <w:szCs w:val="20"/>
              </w:rPr>
              <w:t>e.g., level 1 data, level 2 data</w:t>
            </w:r>
            <w:r w:rsidR="00677B9D">
              <w:rPr>
                <w:rFonts w:cs="Times New Roman"/>
                <w:i/>
                <w:sz w:val="20"/>
                <w:szCs w:val="20"/>
              </w:rPr>
              <w:t>, raw data, aggregated data, simulation data</w:t>
            </w:r>
            <w:r w:rsidRPr="00F8262F">
              <w:rPr>
                <w:rFonts w:cs="Times New Roman"/>
                <w:i/>
                <w:sz w:val="20"/>
                <w:szCs w:val="20"/>
              </w:rPr>
              <w:t>, etc. and give definition/description of them</w:t>
            </w:r>
            <w:r w:rsidRPr="00F8262F">
              <w:rPr>
                <w:rFonts w:cs="Times New Roman"/>
                <w:sz w:val="20"/>
                <w:szCs w:val="20"/>
              </w:rPr>
              <w:t>)</w:t>
            </w:r>
          </w:p>
        </w:tc>
      </w:tr>
      <w:tr w:rsidR="00230EDE" w:rsidRPr="00F8262F" w14:paraId="0110D995" w14:textId="77777777" w:rsidTr="001F6B07">
        <w:tc>
          <w:tcPr>
            <w:tcW w:w="9322" w:type="dxa"/>
            <w:gridSpan w:val="2"/>
            <w:shd w:val="clear" w:color="auto" w:fill="auto"/>
          </w:tcPr>
          <w:p w14:paraId="0AFB62E1" w14:textId="77777777" w:rsidR="00716EB8" w:rsidRDefault="00014163" w:rsidP="00465225">
            <w:pPr>
              <w:pStyle w:val="ListParagraph"/>
              <w:numPr>
                <w:ilvl w:val="0"/>
                <w:numId w:val="19"/>
              </w:numPr>
              <w:rPr>
                <w:rFonts w:ascii="Arial" w:hAnsi="Arial" w:cs="Arial"/>
                <w:bCs/>
                <w:sz w:val="20"/>
                <w:szCs w:val="18"/>
              </w:rPr>
            </w:pPr>
            <w:r>
              <w:rPr>
                <w:rFonts w:ascii="Arial" w:hAnsi="Arial" w:cs="Arial"/>
                <w:bCs/>
                <w:sz w:val="20"/>
                <w:szCs w:val="18"/>
              </w:rPr>
              <w:t>Imaging data</w:t>
            </w:r>
          </w:p>
          <w:p w14:paraId="584F9B97" w14:textId="50C857FC" w:rsidR="00474E45" w:rsidRPr="00014163" w:rsidRDefault="00014163" w:rsidP="00465225">
            <w:pPr>
              <w:pStyle w:val="ListParagraph"/>
              <w:numPr>
                <w:ilvl w:val="0"/>
                <w:numId w:val="19"/>
              </w:numPr>
              <w:rPr>
                <w:rFonts w:ascii="Arial" w:hAnsi="Arial" w:cs="Arial"/>
                <w:bCs/>
                <w:sz w:val="20"/>
                <w:szCs w:val="18"/>
              </w:rPr>
            </w:pPr>
            <w:r>
              <w:rPr>
                <w:rFonts w:ascii="Arial" w:hAnsi="Arial" w:cs="Arial"/>
                <w:bCs/>
                <w:sz w:val="20"/>
                <w:szCs w:val="18"/>
              </w:rPr>
              <w:t>Pulsar data</w:t>
            </w:r>
          </w:p>
        </w:tc>
      </w:tr>
      <w:tr w:rsidR="00230EDE" w:rsidRPr="00F8262F" w14:paraId="49FCB2AD" w14:textId="77777777" w:rsidTr="001F6B07">
        <w:tc>
          <w:tcPr>
            <w:tcW w:w="2660" w:type="dxa"/>
            <w:shd w:val="clear" w:color="auto" w:fill="auto"/>
          </w:tcPr>
          <w:p w14:paraId="7E77E7EA" w14:textId="5983EA46" w:rsidR="00230EDE" w:rsidRPr="00F8262F" w:rsidRDefault="00230EDE" w:rsidP="006A561A">
            <w:pPr>
              <w:rPr>
                <w:rFonts w:cs="Times New Roman"/>
                <w:b/>
                <w:sz w:val="20"/>
                <w:szCs w:val="20"/>
              </w:rPr>
            </w:pPr>
            <w:r w:rsidRPr="00F8262F">
              <w:rPr>
                <w:rFonts w:cs="Times New Roman"/>
                <w:b/>
                <w:sz w:val="20"/>
                <w:szCs w:val="20"/>
              </w:rPr>
              <w:t>Data size</w:t>
            </w:r>
            <w:r w:rsidR="00593EB7">
              <w:rPr>
                <w:rFonts w:cs="Times New Roman"/>
                <w:b/>
                <w:sz w:val="20"/>
                <w:szCs w:val="20"/>
              </w:rPr>
              <w:t xml:space="preserve"> </w:t>
            </w:r>
            <w:r w:rsidR="00593EB7" w:rsidRPr="00D03A10">
              <w:rPr>
                <w:rFonts w:cs="Times New Roman"/>
                <w:i/>
                <w:sz w:val="20"/>
                <w:szCs w:val="20"/>
              </w:rPr>
              <w:t>(typical size of single file</w:t>
            </w:r>
            <w:r w:rsidR="00677B9D">
              <w:rPr>
                <w:rFonts w:cs="Times New Roman"/>
                <w:i/>
                <w:sz w:val="20"/>
                <w:szCs w:val="20"/>
              </w:rPr>
              <w:t xml:space="preserve"> or object</w:t>
            </w:r>
            <w:r w:rsidR="00593EB7" w:rsidRPr="00D03A10">
              <w:rPr>
                <w:rFonts w:cs="Times New Roman"/>
                <w:i/>
                <w:sz w:val="20"/>
                <w:szCs w:val="20"/>
              </w:rPr>
              <w:t>)</w:t>
            </w:r>
          </w:p>
        </w:tc>
        <w:tc>
          <w:tcPr>
            <w:tcW w:w="6662" w:type="dxa"/>
            <w:shd w:val="clear" w:color="auto" w:fill="auto"/>
          </w:tcPr>
          <w:p w14:paraId="59090474" w14:textId="394FF32F" w:rsidR="00230EDE" w:rsidRPr="00F8262F" w:rsidRDefault="003B77AA" w:rsidP="006A561A">
            <w:pPr>
              <w:rPr>
                <w:rFonts w:ascii="Arial" w:hAnsi="Arial" w:cs="Arial"/>
                <w:sz w:val="20"/>
                <w:szCs w:val="20"/>
              </w:rPr>
            </w:pPr>
            <w:r>
              <w:rPr>
                <w:rFonts w:ascii="Arial" w:hAnsi="Arial" w:cs="Arial"/>
                <w:sz w:val="20"/>
                <w:szCs w:val="20"/>
              </w:rPr>
              <w:t xml:space="preserve">Observational data at rates up to 60 </w:t>
            </w:r>
            <w:proofErr w:type="spellStart"/>
            <w:r>
              <w:rPr>
                <w:rFonts w:ascii="Arial" w:hAnsi="Arial" w:cs="Arial"/>
                <w:sz w:val="20"/>
                <w:szCs w:val="20"/>
              </w:rPr>
              <w:t>Gbps</w:t>
            </w:r>
            <w:proofErr w:type="spellEnd"/>
            <w:r>
              <w:rPr>
                <w:rFonts w:ascii="Arial" w:hAnsi="Arial" w:cs="Arial"/>
                <w:sz w:val="20"/>
                <w:szCs w:val="20"/>
              </w:rPr>
              <w:t xml:space="preserve"> (650 TB per day), once processed, the amount of data to be kept for a longer </w:t>
            </w:r>
            <w:r w:rsidR="0044560E">
              <w:rPr>
                <w:rFonts w:ascii="Arial" w:hAnsi="Arial" w:cs="Arial"/>
                <w:sz w:val="20"/>
                <w:szCs w:val="20"/>
              </w:rPr>
              <w:t>time</w:t>
            </w:r>
          </w:p>
        </w:tc>
      </w:tr>
      <w:tr w:rsidR="00230EDE" w:rsidRPr="00F8262F" w14:paraId="78350AE0" w14:textId="77777777" w:rsidTr="001F6B07">
        <w:tc>
          <w:tcPr>
            <w:tcW w:w="2660" w:type="dxa"/>
            <w:shd w:val="clear" w:color="auto" w:fill="auto"/>
          </w:tcPr>
          <w:p w14:paraId="7E5F7D32" w14:textId="132F4378" w:rsidR="00230EDE" w:rsidRPr="00F8262F" w:rsidRDefault="00230EDE" w:rsidP="006A561A">
            <w:pPr>
              <w:rPr>
                <w:rFonts w:cs="Times New Roman"/>
                <w:b/>
                <w:sz w:val="20"/>
                <w:szCs w:val="20"/>
              </w:rPr>
            </w:pPr>
            <w:r w:rsidRPr="00F8262F">
              <w:rPr>
                <w:rFonts w:cs="Times New Roman"/>
                <w:b/>
                <w:sz w:val="20"/>
                <w:szCs w:val="20"/>
              </w:rPr>
              <w:t>Data collection size</w:t>
            </w:r>
            <w:r w:rsidR="00593EB7">
              <w:rPr>
                <w:rFonts w:cs="Times New Roman"/>
                <w:b/>
                <w:sz w:val="20"/>
                <w:szCs w:val="20"/>
              </w:rPr>
              <w:t xml:space="preserve"> </w:t>
            </w:r>
            <w:r w:rsidR="00593EB7" w:rsidRPr="00D03A10">
              <w:rPr>
                <w:rFonts w:cs="Times New Roman"/>
                <w:i/>
                <w:sz w:val="20"/>
                <w:szCs w:val="20"/>
              </w:rPr>
              <w:t>(estimate of total size of data collection in community)</w:t>
            </w:r>
          </w:p>
        </w:tc>
        <w:tc>
          <w:tcPr>
            <w:tcW w:w="6662" w:type="dxa"/>
            <w:shd w:val="clear" w:color="auto" w:fill="auto"/>
          </w:tcPr>
          <w:p w14:paraId="47F908AD" w14:textId="0CC04241" w:rsidR="00230EDE" w:rsidRPr="00755E25" w:rsidRDefault="00560F05" w:rsidP="00465225">
            <w:pPr>
              <w:pStyle w:val="ListParagraph"/>
              <w:numPr>
                <w:ilvl w:val="0"/>
                <w:numId w:val="12"/>
              </w:numPr>
              <w:rPr>
                <w:rFonts w:ascii="Arial" w:hAnsi="Arial" w:cs="Arial"/>
                <w:sz w:val="20"/>
                <w:szCs w:val="20"/>
              </w:rPr>
            </w:pPr>
            <w:r w:rsidRPr="00755E25">
              <w:rPr>
                <w:rFonts w:ascii="Arial" w:hAnsi="Arial" w:cs="Arial"/>
                <w:sz w:val="20"/>
                <w:szCs w:val="20"/>
              </w:rPr>
              <w:t>Exceeded 19 PB of data in the Long-Term Archive (LTA)</w:t>
            </w:r>
          </w:p>
          <w:p w14:paraId="3052EC03" w14:textId="30EC6E60" w:rsidR="00560F05" w:rsidRPr="00755E25" w:rsidRDefault="00560F05" w:rsidP="00465225">
            <w:pPr>
              <w:pStyle w:val="ListParagraph"/>
              <w:numPr>
                <w:ilvl w:val="0"/>
                <w:numId w:val="12"/>
              </w:numPr>
              <w:rPr>
                <w:rFonts w:ascii="Arial" w:hAnsi="Arial" w:cs="Arial"/>
                <w:sz w:val="20"/>
                <w:szCs w:val="20"/>
              </w:rPr>
            </w:pPr>
            <w:r w:rsidRPr="00755E25">
              <w:rPr>
                <w:rFonts w:ascii="Arial" w:hAnsi="Arial" w:cs="Arial"/>
                <w:sz w:val="20"/>
                <w:szCs w:val="20"/>
              </w:rPr>
              <w:t>Current growth: 3PB per year</w:t>
            </w:r>
          </w:p>
        </w:tc>
      </w:tr>
      <w:tr w:rsidR="00230EDE" w:rsidRPr="00F8262F" w14:paraId="781A7D84" w14:textId="77777777" w:rsidTr="001F6B07">
        <w:tc>
          <w:tcPr>
            <w:tcW w:w="2660" w:type="dxa"/>
            <w:shd w:val="clear" w:color="auto" w:fill="auto"/>
          </w:tcPr>
          <w:p w14:paraId="24498819" w14:textId="77777777" w:rsidR="00593EB7" w:rsidRDefault="00230EDE" w:rsidP="006A561A">
            <w:pPr>
              <w:rPr>
                <w:rFonts w:cs="Times New Roman"/>
                <w:b/>
                <w:sz w:val="20"/>
                <w:szCs w:val="20"/>
              </w:rPr>
            </w:pPr>
            <w:r w:rsidRPr="00F8262F">
              <w:rPr>
                <w:rFonts w:cs="Times New Roman"/>
                <w:b/>
                <w:sz w:val="20"/>
                <w:szCs w:val="20"/>
              </w:rPr>
              <w:t>Data format</w:t>
            </w:r>
          </w:p>
          <w:p w14:paraId="25EF20C6" w14:textId="33F6E6C6" w:rsidR="00230EDE" w:rsidRPr="00D03A10" w:rsidRDefault="00593EB7" w:rsidP="006A561A">
            <w:pPr>
              <w:rPr>
                <w:rFonts w:cs="Times New Roman"/>
                <w:i/>
                <w:sz w:val="20"/>
                <w:szCs w:val="20"/>
              </w:rPr>
            </w:pPr>
            <w:r w:rsidRPr="00D03A10">
              <w:rPr>
                <w:rFonts w:cs="Times New Roman"/>
                <w:i/>
                <w:sz w:val="20"/>
                <w:szCs w:val="20"/>
              </w:rPr>
              <w:t>(</w:t>
            </w:r>
            <w:proofErr w:type="gramStart"/>
            <w:r w:rsidRPr="00D03A10">
              <w:rPr>
                <w:rFonts w:cs="Times New Roman"/>
                <w:i/>
                <w:sz w:val="20"/>
                <w:szCs w:val="20"/>
              </w:rPr>
              <w:t>e</w:t>
            </w:r>
            <w:proofErr w:type="gramEnd"/>
            <w:r w:rsidRPr="00D03A10">
              <w:rPr>
                <w:rFonts w:cs="Times New Roman"/>
                <w:i/>
                <w:sz w:val="20"/>
                <w:szCs w:val="20"/>
              </w:rPr>
              <w:t>.g. XML, CSV)</w:t>
            </w:r>
          </w:p>
        </w:tc>
        <w:tc>
          <w:tcPr>
            <w:tcW w:w="6662" w:type="dxa"/>
            <w:shd w:val="clear" w:color="auto" w:fill="auto"/>
          </w:tcPr>
          <w:p w14:paraId="61C906E6" w14:textId="7ECAA074" w:rsidR="00230EDE" w:rsidRPr="000A20DE" w:rsidRDefault="000F69DA" w:rsidP="0044560E">
            <w:pPr>
              <w:keepLines w:val="0"/>
              <w:widowControl/>
              <w:suppressAutoHyphens w:val="0"/>
              <w:spacing w:before="0" w:after="0"/>
              <w:jc w:val="left"/>
              <w:rPr>
                <w:rFonts w:ascii="Times" w:hAnsi="Times" w:cs="Times New Roman"/>
                <w:sz w:val="18"/>
                <w:szCs w:val="20"/>
              </w:rPr>
            </w:pPr>
            <w:proofErr w:type="spellStart"/>
            <w:r>
              <w:rPr>
                <w:rFonts w:ascii="Arial" w:hAnsi="Arial" w:cs="Arial"/>
                <w:bCs/>
                <w:sz w:val="20"/>
                <w:szCs w:val="18"/>
              </w:rPr>
              <w:t>Datacubes</w:t>
            </w:r>
            <w:proofErr w:type="spellEnd"/>
            <w:r>
              <w:rPr>
                <w:rFonts w:ascii="Arial" w:hAnsi="Arial" w:cs="Arial"/>
                <w:bCs/>
                <w:sz w:val="20"/>
                <w:szCs w:val="18"/>
              </w:rPr>
              <w:t xml:space="preserve"> (3D data): two </w:t>
            </w:r>
            <w:r w:rsidR="0044560E">
              <w:rPr>
                <w:rFonts w:ascii="Arial" w:hAnsi="Arial" w:cs="Arial"/>
                <w:bCs/>
                <w:sz w:val="20"/>
                <w:szCs w:val="18"/>
              </w:rPr>
              <w:t>Four</w:t>
            </w:r>
            <w:r>
              <w:rPr>
                <w:rFonts w:ascii="Arial" w:hAnsi="Arial" w:cs="Arial"/>
                <w:bCs/>
                <w:sz w:val="20"/>
                <w:szCs w:val="18"/>
              </w:rPr>
              <w:t xml:space="preserve">ier spatial coordinate axes plus a spectral axis. A </w:t>
            </w:r>
            <w:proofErr w:type="spellStart"/>
            <w:r>
              <w:rPr>
                <w:rFonts w:ascii="Arial" w:hAnsi="Arial" w:cs="Arial"/>
                <w:bCs/>
                <w:sz w:val="20"/>
                <w:szCs w:val="18"/>
              </w:rPr>
              <w:t>datacube</w:t>
            </w:r>
            <w:proofErr w:type="spellEnd"/>
            <w:r>
              <w:rPr>
                <w:rFonts w:ascii="Arial" w:hAnsi="Arial" w:cs="Arial"/>
                <w:bCs/>
                <w:sz w:val="20"/>
                <w:szCs w:val="18"/>
              </w:rPr>
              <w:t xml:space="preserve"> can reach several TB. LOFAR telescope allows up to 488 </w:t>
            </w:r>
            <w:proofErr w:type="spellStart"/>
            <w:r>
              <w:rPr>
                <w:rFonts w:ascii="Arial" w:hAnsi="Arial" w:cs="Arial"/>
                <w:bCs/>
                <w:sz w:val="20"/>
                <w:szCs w:val="18"/>
              </w:rPr>
              <w:t>subbands</w:t>
            </w:r>
            <w:proofErr w:type="spellEnd"/>
            <w:r>
              <w:rPr>
                <w:rFonts w:ascii="Arial" w:hAnsi="Arial" w:cs="Arial"/>
                <w:bCs/>
                <w:sz w:val="20"/>
                <w:szCs w:val="18"/>
              </w:rPr>
              <w:t xml:space="preserve">, which can reach several GBs. Each </w:t>
            </w:r>
            <w:proofErr w:type="spellStart"/>
            <w:r>
              <w:rPr>
                <w:rFonts w:ascii="Arial" w:hAnsi="Arial" w:cs="Arial"/>
                <w:bCs/>
                <w:sz w:val="20"/>
                <w:szCs w:val="18"/>
              </w:rPr>
              <w:t>subband</w:t>
            </w:r>
            <w:proofErr w:type="spellEnd"/>
            <w:r>
              <w:rPr>
                <w:rFonts w:ascii="Arial" w:hAnsi="Arial" w:cs="Arial"/>
                <w:bCs/>
                <w:sz w:val="20"/>
                <w:szCs w:val="18"/>
              </w:rPr>
              <w:t xml:space="preserve"> </w:t>
            </w:r>
            <w:r w:rsidR="0044560E">
              <w:rPr>
                <w:rFonts w:ascii="Arial" w:hAnsi="Arial" w:cs="Arial"/>
                <w:bCs/>
                <w:sz w:val="20"/>
                <w:szCs w:val="18"/>
              </w:rPr>
              <w:t xml:space="preserve">is </w:t>
            </w:r>
            <w:r>
              <w:rPr>
                <w:rFonts w:ascii="Arial" w:hAnsi="Arial" w:cs="Arial"/>
                <w:bCs/>
                <w:sz w:val="20"/>
                <w:szCs w:val="18"/>
              </w:rPr>
              <w:t>processed independently.</w:t>
            </w:r>
          </w:p>
        </w:tc>
      </w:tr>
      <w:tr w:rsidR="00230EDE" w:rsidRPr="00F8262F" w14:paraId="4C06AB60" w14:textId="77777777" w:rsidTr="001F6B07">
        <w:tc>
          <w:tcPr>
            <w:tcW w:w="2660" w:type="dxa"/>
            <w:shd w:val="clear" w:color="auto" w:fill="auto"/>
          </w:tcPr>
          <w:p w14:paraId="2B4E3A99" w14:textId="173C0672" w:rsidR="00230EDE" w:rsidRPr="00F8262F" w:rsidRDefault="00230EDE" w:rsidP="006A561A">
            <w:pPr>
              <w:rPr>
                <w:rFonts w:cs="Times New Roman"/>
                <w:sz w:val="20"/>
                <w:szCs w:val="20"/>
              </w:rPr>
            </w:pPr>
            <w:r w:rsidRPr="00F8262F">
              <w:rPr>
                <w:rFonts w:cs="Times New Roman"/>
                <w:sz w:val="20"/>
                <w:szCs w:val="20"/>
              </w:rPr>
              <w:t>Data Identifiers</w:t>
            </w:r>
            <w:r w:rsidR="00593EB7">
              <w:rPr>
                <w:rFonts w:cs="Times New Roman"/>
                <w:sz w:val="20"/>
                <w:szCs w:val="20"/>
              </w:rPr>
              <w:t xml:space="preserve"> </w:t>
            </w:r>
            <w:r w:rsidR="00593EB7" w:rsidRPr="00D03A10">
              <w:rPr>
                <w:rFonts w:cs="Times New Roman"/>
                <w:i/>
                <w:sz w:val="20"/>
                <w:szCs w:val="20"/>
              </w:rPr>
              <w:t>(how is the data objects/files identified)</w:t>
            </w:r>
          </w:p>
        </w:tc>
        <w:tc>
          <w:tcPr>
            <w:tcW w:w="6662" w:type="dxa"/>
            <w:shd w:val="clear" w:color="auto" w:fill="auto"/>
          </w:tcPr>
          <w:p w14:paraId="732ACCFB" w14:textId="61765357" w:rsidR="00230EDE" w:rsidRPr="007168AB" w:rsidRDefault="001A6283" w:rsidP="007168AB">
            <w:pPr>
              <w:pStyle w:val="normal0"/>
            </w:pPr>
            <w:r w:rsidRPr="00230EDE">
              <w:rPr>
                <w:bCs/>
                <w:sz w:val="20"/>
                <w:szCs w:val="18"/>
              </w:rPr>
              <w:t>&lt;</w:t>
            </w:r>
            <w:proofErr w:type="gramStart"/>
            <w:r w:rsidRPr="00230EDE">
              <w:rPr>
                <w:bCs/>
                <w:i/>
                <w:sz w:val="20"/>
                <w:szCs w:val="18"/>
                <w:highlight w:val="yellow"/>
              </w:rPr>
              <w:t>input</w:t>
            </w:r>
            <w:proofErr w:type="gramEnd"/>
            <w:r w:rsidRPr="00230EDE">
              <w:rPr>
                <w:bCs/>
                <w:i/>
                <w:sz w:val="20"/>
                <w:szCs w:val="18"/>
                <w:highlight w:val="yellow"/>
              </w:rPr>
              <w:t xml:space="preserve"> here</w:t>
            </w:r>
            <w:r w:rsidRPr="00230EDE">
              <w:rPr>
                <w:bCs/>
                <w:sz w:val="20"/>
                <w:szCs w:val="18"/>
              </w:rPr>
              <w:t>&gt;</w:t>
            </w:r>
          </w:p>
        </w:tc>
      </w:tr>
      <w:tr w:rsidR="00230EDE" w:rsidRPr="00F8262F" w14:paraId="1AFE9C9E" w14:textId="77777777" w:rsidTr="00DE7E98">
        <w:tc>
          <w:tcPr>
            <w:tcW w:w="2660" w:type="dxa"/>
            <w:shd w:val="clear" w:color="auto" w:fill="auto"/>
          </w:tcPr>
          <w:p w14:paraId="36E954D2" w14:textId="27DBCA3B" w:rsidR="00230EDE" w:rsidRPr="00F8262F" w:rsidRDefault="00230EDE" w:rsidP="00DE7E98">
            <w:pPr>
              <w:rPr>
                <w:rFonts w:cs="Times New Roman"/>
                <w:sz w:val="20"/>
                <w:szCs w:val="20"/>
              </w:rPr>
            </w:pPr>
            <w:r w:rsidRPr="00F8262F">
              <w:rPr>
                <w:rFonts w:cs="Times New Roman"/>
                <w:sz w:val="20"/>
                <w:szCs w:val="20"/>
              </w:rPr>
              <w:t>Standards in use</w:t>
            </w:r>
            <w:r w:rsidR="00593EB7">
              <w:rPr>
                <w:rFonts w:cs="Times New Roman"/>
                <w:sz w:val="20"/>
                <w:szCs w:val="20"/>
              </w:rPr>
              <w:t xml:space="preserve"> (e.g. FITS</w:t>
            </w:r>
            <w:r w:rsidR="000E20F9">
              <w:rPr>
                <w:rFonts w:cs="Times New Roman"/>
                <w:sz w:val="20"/>
                <w:szCs w:val="20"/>
              </w:rPr>
              <w:t>, DICOM</w:t>
            </w:r>
            <w:r w:rsidR="00593EB7">
              <w:rPr>
                <w:rFonts w:cs="Times New Roman"/>
                <w:sz w:val="20"/>
                <w:szCs w:val="20"/>
              </w:rPr>
              <w:t>)</w:t>
            </w:r>
          </w:p>
        </w:tc>
        <w:tc>
          <w:tcPr>
            <w:tcW w:w="6662" w:type="dxa"/>
            <w:shd w:val="clear" w:color="auto" w:fill="auto"/>
          </w:tcPr>
          <w:p w14:paraId="3067D90D" w14:textId="743BCF81" w:rsidR="00230EDE" w:rsidRPr="00F8262F" w:rsidRDefault="001A6283" w:rsidP="00DE7E98">
            <w:pPr>
              <w:rPr>
                <w:rFonts w:ascii="Arial" w:hAnsi="Arial" w:cs="Arial"/>
                <w:sz w:val="20"/>
                <w:szCs w:val="20"/>
              </w:rPr>
            </w:pPr>
            <w:r w:rsidRPr="00230EDE">
              <w:rPr>
                <w:rFonts w:ascii="Arial" w:hAnsi="Arial" w:cs="Arial"/>
                <w:bCs/>
                <w:sz w:val="20"/>
                <w:szCs w:val="18"/>
              </w:rPr>
              <w:t>&lt;</w:t>
            </w:r>
            <w:proofErr w:type="gramStart"/>
            <w:r w:rsidRPr="00230EDE">
              <w:rPr>
                <w:rFonts w:ascii="Arial" w:hAnsi="Arial" w:cs="Arial"/>
                <w:bCs/>
                <w:i/>
                <w:sz w:val="20"/>
                <w:szCs w:val="18"/>
                <w:highlight w:val="yellow"/>
              </w:rPr>
              <w:t>input</w:t>
            </w:r>
            <w:proofErr w:type="gramEnd"/>
            <w:r w:rsidRPr="00230EDE">
              <w:rPr>
                <w:rFonts w:ascii="Arial" w:hAnsi="Arial" w:cs="Arial"/>
                <w:bCs/>
                <w:i/>
                <w:sz w:val="20"/>
                <w:szCs w:val="18"/>
                <w:highlight w:val="yellow"/>
              </w:rPr>
              <w:t xml:space="preserve"> here</w:t>
            </w:r>
            <w:r w:rsidRPr="00230EDE">
              <w:rPr>
                <w:rFonts w:ascii="Arial" w:hAnsi="Arial" w:cs="Arial"/>
                <w:bCs/>
                <w:sz w:val="20"/>
                <w:szCs w:val="18"/>
              </w:rPr>
              <w:t>&gt;</w:t>
            </w:r>
          </w:p>
        </w:tc>
      </w:tr>
      <w:tr w:rsidR="00230EDE" w:rsidRPr="00F8262F" w14:paraId="5B623607" w14:textId="77777777" w:rsidTr="001F6B07">
        <w:tc>
          <w:tcPr>
            <w:tcW w:w="2660" w:type="dxa"/>
            <w:shd w:val="clear" w:color="auto" w:fill="auto"/>
          </w:tcPr>
          <w:p w14:paraId="34CB2B85" w14:textId="77777777" w:rsidR="00230EDE" w:rsidRPr="00F8262F" w:rsidRDefault="00230EDE" w:rsidP="006A561A">
            <w:pPr>
              <w:rPr>
                <w:rFonts w:cs="Times New Roman"/>
                <w:sz w:val="20"/>
                <w:szCs w:val="20"/>
              </w:rPr>
            </w:pPr>
            <w:r w:rsidRPr="00F8262F">
              <w:rPr>
                <w:rFonts w:cs="Times New Roman"/>
                <w:sz w:val="20"/>
                <w:szCs w:val="20"/>
              </w:rPr>
              <w:t>Data locations (&amp;contacts)</w:t>
            </w:r>
          </w:p>
        </w:tc>
        <w:tc>
          <w:tcPr>
            <w:tcW w:w="6662" w:type="dxa"/>
            <w:shd w:val="clear" w:color="auto" w:fill="auto"/>
          </w:tcPr>
          <w:p w14:paraId="71516A26" w14:textId="36349C50" w:rsidR="00230EDE" w:rsidRPr="00F8262F" w:rsidRDefault="001A6283" w:rsidP="006A561A">
            <w:pPr>
              <w:rPr>
                <w:rFonts w:ascii="Arial" w:hAnsi="Arial" w:cs="Arial"/>
                <w:sz w:val="20"/>
                <w:szCs w:val="20"/>
              </w:rPr>
            </w:pPr>
            <w:r>
              <w:rPr>
                <w:rFonts w:ascii="Arial" w:hAnsi="Arial" w:cs="Arial"/>
                <w:bCs/>
                <w:sz w:val="20"/>
                <w:szCs w:val="18"/>
              </w:rPr>
              <w:t>Currently involves sites in the Netherlands and Germany</w:t>
            </w:r>
          </w:p>
        </w:tc>
      </w:tr>
      <w:tr w:rsidR="00230EDE" w:rsidRPr="00F8262F" w14:paraId="02F918E6" w14:textId="77777777" w:rsidTr="001F6B07">
        <w:tc>
          <w:tcPr>
            <w:tcW w:w="2660" w:type="dxa"/>
            <w:shd w:val="clear" w:color="auto" w:fill="auto"/>
          </w:tcPr>
          <w:p w14:paraId="61BF9F0E" w14:textId="6D3EAC75" w:rsidR="00230EDE" w:rsidRPr="00F8262F" w:rsidRDefault="00230EDE" w:rsidP="009126F3">
            <w:pPr>
              <w:rPr>
                <w:rFonts w:cs="Times New Roman"/>
                <w:sz w:val="20"/>
                <w:szCs w:val="20"/>
              </w:rPr>
            </w:pPr>
            <w:r w:rsidRPr="00F8262F">
              <w:rPr>
                <w:rFonts w:cs="Times New Roman"/>
                <w:sz w:val="20"/>
                <w:szCs w:val="20"/>
              </w:rPr>
              <w:t>Data management plan</w:t>
            </w:r>
            <w:r w:rsidR="00593EB7">
              <w:rPr>
                <w:rFonts w:cs="Times New Roman"/>
                <w:sz w:val="20"/>
                <w:szCs w:val="20"/>
              </w:rPr>
              <w:t xml:space="preserve"> </w:t>
            </w:r>
            <w:r w:rsidR="00593EB7" w:rsidRPr="00D03A10">
              <w:rPr>
                <w:rFonts w:cs="Times New Roman"/>
                <w:i/>
                <w:sz w:val="20"/>
                <w:szCs w:val="20"/>
              </w:rPr>
              <w:t>(How long should the data be preserved? When can it be made public?)</w:t>
            </w:r>
          </w:p>
        </w:tc>
        <w:tc>
          <w:tcPr>
            <w:tcW w:w="6662" w:type="dxa"/>
            <w:shd w:val="clear" w:color="auto" w:fill="auto"/>
          </w:tcPr>
          <w:p w14:paraId="0F45C73D" w14:textId="0828DDBA" w:rsidR="00230EDE" w:rsidRPr="00474E45" w:rsidRDefault="00B32989" w:rsidP="00474E45">
            <w:pPr>
              <w:suppressAutoHyphens w:val="0"/>
              <w:spacing w:before="0" w:after="0"/>
              <w:jc w:val="left"/>
              <w:rPr>
                <w:rFonts w:ascii="Times" w:hAnsi="Times"/>
                <w:sz w:val="20"/>
                <w:szCs w:val="20"/>
              </w:rPr>
            </w:pPr>
            <w:proofErr w:type="spellStart"/>
            <w:r w:rsidRPr="00EF420F">
              <w:rPr>
                <w:rFonts w:ascii="Arial" w:hAnsi="Arial" w:cs="Arial"/>
                <w:sz w:val="20"/>
                <w:szCs w:val="20"/>
              </w:rPr>
              <w:t>LoFAR</w:t>
            </w:r>
            <w:proofErr w:type="spellEnd"/>
            <w:r w:rsidRPr="00EF420F">
              <w:rPr>
                <w:rFonts w:ascii="Arial" w:hAnsi="Arial" w:cs="Arial"/>
                <w:sz w:val="20"/>
                <w:szCs w:val="20"/>
              </w:rPr>
              <w:t xml:space="preserve"> data made public as of March 2</w:t>
            </w:r>
            <w:r w:rsidRPr="00EF420F">
              <w:rPr>
                <w:rFonts w:ascii="Arial" w:hAnsi="Arial" w:cs="Arial"/>
                <w:sz w:val="20"/>
                <w:szCs w:val="20"/>
                <w:vertAlign w:val="superscript"/>
              </w:rPr>
              <w:t>nd</w:t>
            </w:r>
            <w:r w:rsidRPr="00EF420F">
              <w:rPr>
                <w:rFonts w:ascii="Arial" w:hAnsi="Arial" w:cs="Arial"/>
                <w:sz w:val="20"/>
                <w:szCs w:val="20"/>
              </w:rPr>
              <w:t xml:space="preserve"> 2015.</w:t>
            </w:r>
          </w:p>
        </w:tc>
      </w:tr>
      <w:tr w:rsidR="00230EDE" w:rsidRPr="00F8262F" w14:paraId="0BB29D6E" w14:textId="77777777" w:rsidTr="001F6B07">
        <w:tc>
          <w:tcPr>
            <w:tcW w:w="2660" w:type="dxa"/>
            <w:shd w:val="clear" w:color="auto" w:fill="auto"/>
          </w:tcPr>
          <w:p w14:paraId="293CE9B3" w14:textId="097F225A" w:rsidR="00230EDE" w:rsidRPr="0031357A" w:rsidRDefault="00230EDE" w:rsidP="00A310B1">
            <w:pPr>
              <w:jc w:val="left"/>
              <w:rPr>
                <w:rFonts w:cs="Times New Roman"/>
                <w:b/>
                <w:sz w:val="20"/>
                <w:szCs w:val="20"/>
              </w:rPr>
            </w:pPr>
            <w:r w:rsidRPr="0031357A">
              <w:rPr>
                <w:rFonts w:cs="Times New Roman"/>
                <w:b/>
                <w:sz w:val="20"/>
                <w:szCs w:val="20"/>
              </w:rPr>
              <w:t>Privacy policy</w:t>
            </w:r>
            <w:r w:rsidR="00593EB7">
              <w:rPr>
                <w:rFonts w:cs="Times New Roman"/>
                <w:b/>
                <w:sz w:val="20"/>
                <w:szCs w:val="20"/>
              </w:rPr>
              <w:t xml:space="preserve"> </w:t>
            </w:r>
            <w:r w:rsidR="00593EB7" w:rsidRPr="00D03A10">
              <w:rPr>
                <w:rFonts w:cs="Times New Roman"/>
                <w:i/>
                <w:sz w:val="20"/>
                <w:szCs w:val="20"/>
              </w:rPr>
              <w:t>(Who can access the data?)</w:t>
            </w:r>
          </w:p>
        </w:tc>
        <w:tc>
          <w:tcPr>
            <w:tcW w:w="6662" w:type="dxa"/>
            <w:shd w:val="clear" w:color="auto" w:fill="auto"/>
          </w:tcPr>
          <w:p w14:paraId="316E1728" w14:textId="219A12EF" w:rsidR="00B32989" w:rsidRDefault="001A6283" w:rsidP="00465225">
            <w:pPr>
              <w:pStyle w:val="ListParagraph"/>
              <w:numPr>
                <w:ilvl w:val="0"/>
                <w:numId w:val="18"/>
              </w:numPr>
              <w:suppressAutoHyphens w:val="0"/>
              <w:spacing w:before="0" w:after="0"/>
              <w:jc w:val="left"/>
              <w:rPr>
                <w:rFonts w:ascii="Arial" w:hAnsi="Arial" w:cs="Arial"/>
                <w:sz w:val="20"/>
                <w:szCs w:val="20"/>
              </w:rPr>
            </w:pPr>
            <w:r w:rsidRPr="00B32989">
              <w:rPr>
                <w:rFonts w:ascii="Arial" w:hAnsi="Arial" w:cs="Arial"/>
                <w:sz w:val="20"/>
                <w:szCs w:val="20"/>
              </w:rPr>
              <w:t>Data that has passed the proprietary period become</w:t>
            </w:r>
            <w:r w:rsidR="0044560E">
              <w:rPr>
                <w:rFonts w:ascii="Arial" w:hAnsi="Arial" w:cs="Arial"/>
                <w:sz w:val="20"/>
                <w:szCs w:val="20"/>
              </w:rPr>
              <w:t>s</w:t>
            </w:r>
            <w:r w:rsidRPr="00B32989">
              <w:rPr>
                <w:rFonts w:ascii="Arial" w:hAnsi="Arial" w:cs="Arial"/>
                <w:sz w:val="20"/>
                <w:szCs w:val="20"/>
              </w:rPr>
              <w:t xml:space="preserve"> public and can be retrieved by anyone. </w:t>
            </w:r>
          </w:p>
          <w:p w14:paraId="20DE5013" w14:textId="4B42FD41" w:rsidR="00B32989" w:rsidRPr="00B32989" w:rsidRDefault="00B32989" w:rsidP="00465225">
            <w:pPr>
              <w:pStyle w:val="ListParagraph"/>
              <w:numPr>
                <w:ilvl w:val="0"/>
                <w:numId w:val="18"/>
              </w:numPr>
              <w:suppressAutoHyphens w:val="0"/>
              <w:spacing w:before="0" w:after="0"/>
              <w:jc w:val="left"/>
              <w:rPr>
                <w:rFonts w:ascii="Arial" w:hAnsi="Arial" w:cs="Arial"/>
                <w:sz w:val="20"/>
                <w:szCs w:val="20"/>
              </w:rPr>
            </w:pPr>
            <w:r w:rsidRPr="00B32989">
              <w:rPr>
                <w:rFonts w:ascii="Arial" w:hAnsi="Arial" w:cs="Arial"/>
                <w:sz w:val="20"/>
                <w:szCs w:val="20"/>
                <w:lang w:val="en-US"/>
              </w:rPr>
              <w:t>Currently, data are still mainly  retrieved by project PIs and collaborators  </w:t>
            </w:r>
          </w:p>
        </w:tc>
      </w:tr>
      <w:tr w:rsidR="00230EDE" w:rsidRPr="00F8262F" w14:paraId="38F57456" w14:textId="77777777" w:rsidTr="001F6B07">
        <w:tc>
          <w:tcPr>
            <w:tcW w:w="2660" w:type="dxa"/>
            <w:shd w:val="clear" w:color="auto" w:fill="auto"/>
          </w:tcPr>
          <w:p w14:paraId="5E4E4519" w14:textId="0725C006" w:rsidR="00230EDE" w:rsidRPr="00F8262F" w:rsidRDefault="00230EDE" w:rsidP="009126F3">
            <w:pPr>
              <w:rPr>
                <w:rFonts w:cs="Times New Roman"/>
                <w:sz w:val="20"/>
                <w:szCs w:val="20"/>
              </w:rPr>
            </w:pPr>
            <w:r w:rsidRPr="00F8262F">
              <w:rPr>
                <w:rFonts w:cs="Times New Roman"/>
                <w:sz w:val="20"/>
                <w:szCs w:val="20"/>
              </w:rPr>
              <w:t>Other aspects</w:t>
            </w:r>
          </w:p>
        </w:tc>
        <w:tc>
          <w:tcPr>
            <w:tcW w:w="6662" w:type="dxa"/>
            <w:shd w:val="clear" w:color="auto" w:fill="auto"/>
          </w:tcPr>
          <w:p w14:paraId="7BBDBC80" w14:textId="79099246" w:rsidR="00716EB8" w:rsidRPr="00884D9D" w:rsidRDefault="00230EDE" w:rsidP="006A561A">
            <w:pPr>
              <w:rPr>
                <w:rFonts w:ascii="Arial" w:hAnsi="Arial" w:cs="Arial"/>
                <w:b/>
                <w:sz w:val="20"/>
                <w:szCs w:val="20"/>
              </w:rPr>
            </w:pPr>
            <w:r w:rsidRPr="00F8262F">
              <w:rPr>
                <w:rFonts w:ascii="Arial" w:hAnsi="Arial" w:cs="Arial"/>
                <w:b/>
                <w:sz w:val="20"/>
                <w:szCs w:val="20"/>
              </w:rPr>
              <w:t>&lt;</w:t>
            </w:r>
            <w:proofErr w:type="gramStart"/>
            <w:r w:rsidRPr="00F8262F">
              <w:rPr>
                <w:rFonts w:ascii="Arial" w:hAnsi="Arial" w:cs="Arial"/>
                <w:i/>
                <w:sz w:val="20"/>
                <w:szCs w:val="20"/>
                <w:highlight w:val="yellow"/>
              </w:rPr>
              <w:t>input</w:t>
            </w:r>
            <w:proofErr w:type="gramEnd"/>
            <w:r w:rsidRPr="00F8262F">
              <w:rPr>
                <w:rFonts w:ascii="Arial" w:hAnsi="Arial" w:cs="Arial"/>
                <w:i/>
                <w:sz w:val="20"/>
                <w:szCs w:val="20"/>
                <w:highlight w:val="yellow"/>
              </w:rPr>
              <w:t xml:space="preserve"> here</w:t>
            </w:r>
            <w:r w:rsidRPr="00F8262F">
              <w:rPr>
                <w:rFonts w:ascii="Arial" w:hAnsi="Arial" w:cs="Arial"/>
                <w:b/>
                <w:sz w:val="20"/>
                <w:szCs w:val="20"/>
              </w:rPr>
              <w:t>&gt;</w:t>
            </w:r>
          </w:p>
        </w:tc>
      </w:tr>
      <w:tr w:rsidR="00230EDE" w:rsidRPr="00F8262F" w14:paraId="3D195F3D" w14:textId="77777777" w:rsidTr="001F6B07">
        <w:tc>
          <w:tcPr>
            <w:tcW w:w="9322" w:type="dxa"/>
            <w:gridSpan w:val="2"/>
            <w:shd w:val="clear" w:color="auto" w:fill="auto"/>
          </w:tcPr>
          <w:p w14:paraId="3B7CC835" w14:textId="77777777" w:rsidR="00230EDE" w:rsidRPr="0031357A" w:rsidRDefault="00230EDE" w:rsidP="006A561A">
            <w:pPr>
              <w:rPr>
                <w:rFonts w:cs="Times New Roman"/>
                <w:i/>
                <w:sz w:val="20"/>
                <w:szCs w:val="20"/>
              </w:rPr>
            </w:pPr>
            <w:r w:rsidRPr="0031357A">
              <w:rPr>
                <w:rFonts w:cs="Times New Roman"/>
                <w:i/>
                <w:sz w:val="20"/>
                <w:szCs w:val="20"/>
              </w:rPr>
              <w:t>Future Requirements</w:t>
            </w:r>
          </w:p>
        </w:tc>
      </w:tr>
      <w:tr w:rsidR="00106762" w:rsidRPr="00F8262F" w14:paraId="592A5B35" w14:textId="77777777" w:rsidTr="001F6B07">
        <w:tc>
          <w:tcPr>
            <w:tcW w:w="9322" w:type="dxa"/>
            <w:gridSpan w:val="2"/>
            <w:shd w:val="clear" w:color="auto" w:fill="auto"/>
          </w:tcPr>
          <w:p w14:paraId="01920083" w14:textId="5022662E" w:rsidR="0091522A" w:rsidRPr="0091522A" w:rsidRDefault="00C212FA" w:rsidP="006A561A">
            <w:pPr>
              <w:rPr>
                <w:rFonts w:ascii="Arial" w:hAnsi="Arial" w:cs="Arial"/>
                <w:b/>
                <w:sz w:val="20"/>
                <w:szCs w:val="20"/>
              </w:rPr>
            </w:pPr>
            <w:r w:rsidRPr="00F8262F">
              <w:rPr>
                <w:rFonts w:ascii="Arial" w:hAnsi="Arial" w:cs="Arial"/>
                <w:b/>
                <w:sz w:val="20"/>
                <w:szCs w:val="20"/>
              </w:rPr>
              <w:t>&lt;</w:t>
            </w:r>
            <w:proofErr w:type="gramStart"/>
            <w:r w:rsidRPr="00F8262F">
              <w:rPr>
                <w:rFonts w:ascii="Arial" w:hAnsi="Arial" w:cs="Arial"/>
                <w:i/>
                <w:sz w:val="20"/>
                <w:szCs w:val="20"/>
                <w:highlight w:val="yellow"/>
              </w:rPr>
              <w:t>input</w:t>
            </w:r>
            <w:proofErr w:type="gramEnd"/>
            <w:r w:rsidRPr="00F8262F">
              <w:rPr>
                <w:rFonts w:ascii="Arial" w:hAnsi="Arial" w:cs="Arial"/>
                <w:i/>
                <w:sz w:val="20"/>
                <w:szCs w:val="20"/>
                <w:highlight w:val="yellow"/>
              </w:rPr>
              <w:t xml:space="preserve"> here</w:t>
            </w:r>
            <w:r w:rsidRPr="00F8262F">
              <w:rPr>
                <w:rFonts w:ascii="Arial" w:hAnsi="Arial" w:cs="Arial"/>
                <w:b/>
                <w:sz w:val="20"/>
                <w:szCs w:val="20"/>
              </w:rPr>
              <w:t>&gt;</w:t>
            </w:r>
          </w:p>
        </w:tc>
      </w:tr>
    </w:tbl>
    <w:p w14:paraId="7F5D90A6" w14:textId="54A3BACA" w:rsidR="008D35A3" w:rsidRPr="001D7321" w:rsidRDefault="00FE4EB6" w:rsidP="00F8262F">
      <w:pPr>
        <w:spacing w:before="120" w:after="120"/>
        <w:rPr>
          <w:b/>
        </w:rPr>
      </w:pPr>
      <w:r>
        <w:rPr>
          <w:b/>
        </w:rPr>
        <w:t>A</w:t>
      </w:r>
      <w:r w:rsidR="001F6B07">
        <w:rPr>
          <w:b/>
        </w:rPr>
        <w:t>.2.2</w:t>
      </w:r>
      <w:r w:rsidR="008D35A3" w:rsidRPr="001D7321">
        <w:rPr>
          <w:b/>
        </w:rPr>
        <w:tab/>
        <w:t xml:space="preserve">Metadata </w:t>
      </w:r>
    </w:p>
    <w:tbl>
      <w:tblPr>
        <w:tblW w:w="9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6201"/>
      </w:tblGrid>
      <w:tr w:rsidR="008D35A3" w:rsidRPr="00F8262F" w14:paraId="1D24C351" w14:textId="77777777" w:rsidTr="00FF00CB">
        <w:tc>
          <w:tcPr>
            <w:tcW w:w="9286" w:type="dxa"/>
            <w:gridSpan w:val="2"/>
            <w:shd w:val="clear" w:color="auto" w:fill="auto"/>
          </w:tcPr>
          <w:p w14:paraId="43833F6B" w14:textId="77777777" w:rsidR="008D35A3" w:rsidRPr="00F8262F" w:rsidRDefault="001F6B07" w:rsidP="009126F3">
            <w:pPr>
              <w:rPr>
                <w:rFonts w:cs="Times New Roman"/>
                <w:b/>
                <w:i/>
                <w:sz w:val="20"/>
                <w:szCs w:val="20"/>
              </w:rPr>
            </w:pPr>
            <w:r w:rsidRPr="00F8262F">
              <w:rPr>
                <w:rFonts w:cs="Times New Roman"/>
                <w:b/>
                <w:i/>
                <w:sz w:val="20"/>
                <w:szCs w:val="20"/>
              </w:rPr>
              <w:t>Current Status</w:t>
            </w:r>
          </w:p>
        </w:tc>
      </w:tr>
      <w:tr w:rsidR="001F6B07" w:rsidRPr="00F8262F" w14:paraId="25A7EA46" w14:textId="77777777" w:rsidTr="00FF00CB">
        <w:tc>
          <w:tcPr>
            <w:tcW w:w="9286" w:type="dxa"/>
            <w:gridSpan w:val="2"/>
            <w:shd w:val="clear" w:color="auto" w:fill="auto"/>
          </w:tcPr>
          <w:p w14:paraId="2665ACEE" w14:textId="77777777" w:rsidR="001F6B07" w:rsidRPr="00F8262F" w:rsidRDefault="001F6B07" w:rsidP="009126F3">
            <w:pPr>
              <w:rPr>
                <w:rFonts w:cs="Times New Roman"/>
                <w:b/>
                <w:sz w:val="20"/>
                <w:szCs w:val="20"/>
              </w:rPr>
            </w:pPr>
            <w:r w:rsidRPr="00F8262F">
              <w:rPr>
                <w:rFonts w:cs="Times New Roman"/>
                <w:b/>
                <w:sz w:val="20"/>
                <w:szCs w:val="20"/>
              </w:rPr>
              <w:t>Metadata object types</w:t>
            </w:r>
            <w:r w:rsidRPr="00F8262F">
              <w:rPr>
                <w:rFonts w:cs="Times New Roman"/>
                <w:sz w:val="20"/>
                <w:szCs w:val="20"/>
              </w:rPr>
              <w:t xml:space="preserve"> (</w:t>
            </w:r>
            <w:r w:rsidRPr="00F8262F">
              <w:rPr>
                <w:rFonts w:cs="Times New Roman"/>
                <w:i/>
                <w:sz w:val="20"/>
                <w:szCs w:val="20"/>
              </w:rPr>
              <w:t>Please list metadata object types in current system,</w:t>
            </w:r>
            <w:r w:rsidRPr="00F8262F">
              <w:rPr>
                <w:rFonts w:cs="Times New Roman"/>
                <w:sz w:val="20"/>
                <w:szCs w:val="20"/>
              </w:rPr>
              <w:t xml:space="preserve"> </w:t>
            </w:r>
            <w:proofErr w:type="spellStart"/>
            <w:r w:rsidRPr="00F8262F">
              <w:rPr>
                <w:rFonts w:cs="Times New Roman"/>
                <w:i/>
                <w:sz w:val="20"/>
                <w:szCs w:val="20"/>
              </w:rPr>
              <w:t>e.g</w:t>
            </w:r>
            <w:proofErr w:type="spellEnd"/>
            <w:r w:rsidRPr="00F8262F">
              <w:rPr>
                <w:rFonts w:cs="Times New Roman"/>
                <w:i/>
                <w:sz w:val="20"/>
                <w:szCs w:val="20"/>
              </w:rPr>
              <w:t>, metadata for level1 data, metadata for processing da</w:t>
            </w:r>
            <w:r w:rsidR="00D424E2" w:rsidRPr="00F8262F">
              <w:rPr>
                <w:rFonts w:cs="Times New Roman"/>
                <w:i/>
                <w:sz w:val="20"/>
                <w:szCs w:val="20"/>
              </w:rPr>
              <w:t>t</w:t>
            </w:r>
            <w:r w:rsidRPr="00F8262F">
              <w:rPr>
                <w:rFonts w:cs="Times New Roman"/>
                <w:i/>
                <w:sz w:val="20"/>
                <w:szCs w:val="20"/>
              </w:rPr>
              <w:t>a, etc. and give definition/description of them</w:t>
            </w:r>
            <w:r w:rsidRPr="00F8262F">
              <w:rPr>
                <w:rFonts w:cs="Times New Roman"/>
                <w:sz w:val="20"/>
                <w:szCs w:val="20"/>
              </w:rPr>
              <w:t>)</w:t>
            </w:r>
          </w:p>
        </w:tc>
      </w:tr>
      <w:tr w:rsidR="00230EDE" w:rsidRPr="00F8262F" w14:paraId="6484497D" w14:textId="77777777" w:rsidTr="00FF00CB">
        <w:tc>
          <w:tcPr>
            <w:tcW w:w="9286" w:type="dxa"/>
            <w:gridSpan w:val="2"/>
            <w:shd w:val="clear" w:color="auto" w:fill="auto"/>
          </w:tcPr>
          <w:p w14:paraId="048B067B" w14:textId="49660AE9" w:rsidR="00716EB8" w:rsidRPr="00B57BC8" w:rsidRDefault="0091522A" w:rsidP="009126F3">
            <w:pPr>
              <w:rPr>
                <w:rFonts w:ascii="Arial" w:hAnsi="Arial" w:cs="Arial"/>
                <w:bCs/>
                <w:sz w:val="20"/>
                <w:szCs w:val="18"/>
              </w:rPr>
            </w:pPr>
            <w:r w:rsidRPr="00F8262F">
              <w:rPr>
                <w:rFonts w:ascii="Arial" w:hAnsi="Arial" w:cs="Arial"/>
                <w:b/>
                <w:sz w:val="20"/>
                <w:szCs w:val="20"/>
              </w:rPr>
              <w:t>&lt;</w:t>
            </w:r>
            <w:proofErr w:type="gramStart"/>
            <w:r w:rsidRPr="00F8262F">
              <w:rPr>
                <w:rFonts w:ascii="Arial" w:hAnsi="Arial" w:cs="Arial"/>
                <w:i/>
                <w:sz w:val="20"/>
                <w:szCs w:val="20"/>
                <w:highlight w:val="yellow"/>
              </w:rPr>
              <w:t>input</w:t>
            </w:r>
            <w:proofErr w:type="gramEnd"/>
            <w:r w:rsidRPr="00F8262F">
              <w:rPr>
                <w:rFonts w:ascii="Arial" w:hAnsi="Arial" w:cs="Arial"/>
                <w:i/>
                <w:sz w:val="20"/>
                <w:szCs w:val="20"/>
                <w:highlight w:val="yellow"/>
              </w:rPr>
              <w:t xml:space="preserve"> here</w:t>
            </w:r>
            <w:r w:rsidRPr="00F8262F">
              <w:rPr>
                <w:rFonts w:ascii="Arial" w:hAnsi="Arial" w:cs="Arial"/>
                <w:b/>
                <w:sz w:val="20"/>
                <w:szCs w:val="20"/>
              </w:rPr>
              <w:t>&gt;</w:t>
            </w:r>
          </w:p>
        </w:tc>
      </w:tr>
      <w:tr w:rsidR="00230EDE" w:rsidRPr="00F8262F" w14:paraId="03A5F25C" w14:textId="77777777" w:rsidTr="00747B8D">
        <w:tc>
          <w:tcPr>
            <w:tcW w:w="3085" w:type="dxa"/>
            <w:shd w:val="clear" w:color="auto" w:fill="auto"/>
          </w:tcPr>
          <w:p w14:paraId="42043214" w14:textId="77777777" w:rsidR="00230EDE" w:rsidRPr="00F8262F" w:rsidRDefault="00230EDE" w:rsidP="00811825">
            <w:pPr>
              <w:rPr>
                <w:rFonts w:cs="Times New Roman"/>
                <w:sz w:val="20"/>
                <w:szCs w:val="20"/>
              </w:rPr>
            </w:pPr>
            <w:r w:rsidRPr="00F8262F">
              <w:rPr>
                <w:rFonts w:cs="Times New Roman"/>
                <w:sz w:val="20"/>
                <w:szCs w:val="20"/>
              </w:rPr>
              <w:t>Metadata Identifiers</w:t>
            </w:r>
          </w:p>
        </w:tc>
        <w:tc>
          <w:tcPr>
            <w:tcW w:w="6201" w:type="dxa"/>
            <w:shd w:val="clear" w:color="auto" w:fill="auto"/>
          </w:tcPr>
          <w:p w14:paraId="3601F1CC" w14:textId="202E141E" w:rsidR="00230EDE" w:rsidRPr="00F8262F" w:rsidRDefault="00230EDE" w:rsidP="00811825">
            <w:pPr>
              <w:rPr>
                <w:rFonts w:cs="Times New Roman"/>
                <w:b/>
                <w:sz w:val="20"/>
                <w:szCs w:val="20"/>
              </w:rPr>
            </w:pPr>
            <w:r w:rsidRPr="00F8262F">
              <w:rPr>
                <w:rFonts w:ascii="Arial" w:hAnsi="Arial" w:cs="Arial"/>
                <w:b/>
                <w:sz w:val="20"/>
                <w:szCs w:val="20"/>
              </w:rPr>
              <w:t>&lt;</w:t>
            </w:r>
            <w:proofErr w:type="gramStart"/>
            <w:r w:rsidRPr="00F8262F">
              <w:rPr>
                <w:rFonts w:ascii="Arial" w:hAnsi="Arial" w:cs="Arial"/>
                <w:i/>
                <w:sz w:val="20"/>
                <w:szCs w:val="20"/>
                <w:highlight w:val="yellow"/>
              </w:rPr>
              <w:t>input</w:t>
            </w:r>
            <w:proofErr w:type="gramEnd"/>
            <w:r w:rsidRPr="00F8262F">
              <w:rPr>
                <w:rFonts w:ascii="Arial" w:hAnsi="Arial" w:cs="Arial"/>
                <w:i/>
                <w:sz w:val="20"/>
                <w:szCs w:val="20"/>
                <w:highlight w:val="yellow"/>
              </w:rPr>
              <w:t xml:space="preserve"> here</w:t>
            </w:r>
            <w:r w:rsidRPr="00F8262F">
              <w:rPr>
                <w:rFonts w:ascii="Arial" w:hAnsi="Arial" w:cs="Arial"/>
                <w:b/>
                <w:sz w:val="20"/>
                <w:szCs w:val="20"/>
              </w:rPr>
              <w:t>&gt;</w:t>
            </w:r>
          </w:p>
        </w:tc>
      </w:tr>
      <w:tr w:rsidR="00230EDE" w:rsidRPr="00F8262F" w14:paraId="04F65E82" w14:textId="77777777" w:rsidTr="00747B8D">
        <w:tc>
          <w:tcPr>
            <w:tcW w:w="3085" w:type="dxa"/>
            <w:shd w:val="clear" w:color="auto" w:fill="auto"/>
          </w:tcPr>
          <w:p w14:paraId="104F5F55" w14:textId="77777777" w:rsidR="00230EDE" w:rsidRPr="00F8262F" w:rsidRDefault="00230EDE" w:rsidP="00811825">
            <w:pPr>
              <w:rPr>
                <w:rFonts w:cs="Times New Roman"/>
                <w:sz w:val="20"/>
                <w:szCs w:val="20"/>
              </w:rPr>
            </w:pPr>
            <w:r w:rsidRPr="00F8262F">
              <w:rPr>
                <w:rFonts w:cs="Times New Roman"/>
                <w:sz w:val="20"/>
                <w:szCs w:val="20"/>
              </w:rPr>
              <w:t>Metadata size</w:t>
            </w:r>
          </w:p>
        </w:tc>
        <w:tc>
          <w:tcPr>
            <w:tcW w:w="6201" w:type="dxa"/>
            <w:shd w:val="clear" w:color="auto" w:fill="auto"/>
          </w:tcPr>
          <w:p w14:paraId="5009044A" w14:textId="3242E141" w:rsidR="00230EDE" w:rsidRPr="00F8262F" w:rsidRDefault="00230EDE" w:rsidP="00811825">
            <w:pPr>
              <w:rPr>
                <w:rFonts w:ascii="Arial" w:hAnsi="Arial" w:cs="Arial"/>
                <w:sz w:val="20"/>
                <w:szCs w:val="20"/>
              </w:rPr>
            </w:pPr>
            <w:r w:rsidRPr="00230EDE">
              <w:rPr>
                <w:rFonts w:ascii="Arial" w:hAnsi="Arial" w:cs="Arial"/>
                <w:bCs/>
                <w:sz w:val="20"/>
                <w:szCs w:val="18"/>
              </w:rPr>
              <w:t>&lt;</w:t>
            </w:r>
            <w:proofErr w:type="gramStart"/>
            <w:r w:rsidRPr="00230EDE">
              <w:rPr>
                <w:rFonts w:ascii="Arial" w:hAnsi="Arial" w:cs="Arial"/>
                <w:bCs/>
                <w:i/>
                <w:sz w:val="20"/>
                <w:szCs w:val="18"/>
                <w:highlight w:val="yellow"/>
              </w:rPr>
              <w:t>input</w:t>
            </w:r>
            <w:proofErr w:type="gramEnd"/>
            <w:r w:rsidRPr="00230EDE">
              <w:rPr>
                <w:rFonts w:ascii="Arial" w:hAnsi="Arial" w:cs="Arial"/>
                <w:bCs/>
                <w:i/>
                <w:sz w:val="20"/>
                <w:szCs w:val="18"/>
                <w:highlight w:val="yellow"/>
              </w:rPr>
              <w:t xml:space="preserve"> here</w:t>
            </w:r>
            <w:r w:rsidRPr="00230EDE">
              <w:rPr>
                <w:rFonts w:ascii="Arial" w:hAnsi="Arial" w:cs="Arial"/>
                <w:bCs/>
                <w:sz w:val="20"/>
                <w:szCs w:val="18"/>
              </w:rPr>
              <w:t>&gt;</w:t>
            </w:r>
          </w:p>
        </w:tc>
      </w:tr>
      <w:tr w:rsidR="00230EDE" w:rsidRPr="00F8262F" w14:paraId="0C6ABA8A" w14:textId="77777777" w:rsidTr="00747B8D">
        <w:tc>
          <w:tcPr>
            <w:tcW w:w="3085" w:type="dxa"/>
            <w:shd w:val="clear" w:color="auto" w:fill="auto"/>
          </w:tcPr>
          <w:p w14:paraId="7A94499C" w14:textId="77777777" w:rsidR="00230EDE" w:rsidRPr="00F8262F" w:rsidRDefault="00230EDE" w:rsidP="006A561A">
            <w:pPr>
              <w:rPr>
                <w:rFonts w:cs="Times New Roman"/>
                <w:sz w:val="20"/>
                <w:szCs w:val="20"/>
              </w:rPr>
            </w:pPr>
            <w:r w:rsidRPr="00F8262F">
              <w:rPr>
                <w:rFonts w:cs="Times New Roman"/>
                <w:sz w:val="20"/>
                <w:szCs w:val="20"/>
              </w:rPr>
              <w:t>Metadata format</w:t>
            </w:r>
          </w:p>
        </w:tc>
        <w:tc>
          <w:tcPr>
            <w:tcW w:w="6201" w:type="dxa"/>
            <w:shd w:val="clear" w:color="auto" w:fill="auto"/>
          </w:tcPr>
          <w:p w14:paraId="25D8E234" w14:textId="49EB399C" w:rsidR="00230EDE" w:rsidRPr="00B57BC8" w:rsidRDefault="0091522A" w:rsidP="00B57BC8">
            <w:pPr>
              <w:keepLines w:val="0"/>
              <w:widowControl/>
              <w:suppressAutoHyphens w:val="0"/>
              <w:spacing w:before="0" w:after="0"/>
              <w:jc w:val="left"/>
              <w:rPr>
                <w:rFonts w:ascii="Times" w:hAnsi="Times" w:cs="Times New Roman"/>
                <w:sz w:val="20"/>
                <w:szCs w:val="20"/>
              </w:rPr>
            </w:pPr>
            <w:r w:rsidRPr="00F8262F">
              <w:rPr>
                <w:rFonts w:ascii="Arial" w:hAnsi="Arial" w:cs="Arial"/>
                <w:b/>
                <w:sz w:val="20"/>
                <w:szCs w:val="20"/>
              </w:rPr>
              <w:t>&lt;</w:t>
            </w:r>
            <w:proofErr w:type="gramStart"/>
            <w:r w:rsidRPr="00F8262F">
              <w:rPr>
                <w:rFonts w:ascii="Arial" w:hAnsi="Arial" w:cs="Arial"/>
                <w:i/>
                <w:sz w:val="20"/>
                <w:szCs w:val="20"/>
                <w:highlight w:val="yellow"/>
              </w:rPr>
              <w:t>input</w:t>
            </w:r>
            <w:proofErr w:type="gramEnd"/>
            <w:r w:rsidRPr="00F8262F">
              <w:rPr>
                <w:rFonts w:ascii="Arial" w:hAnsi="Arial" w:cs="Arial"/>
                <w:i/>
                <w:sz w:val="20"/>
                <w:szCs w:val="20"/>
                <w:highlight w:val="yellow"/>
              </w:rPr>
              <w:t xml:space="preserve"> here</w:t>
            </w:r>
            <w:r w:rsidRPr="00F8262F">
              <w:rPr>
                <w:rFonts w:ascii="Arial" w:hAnsi="Arial" w:cs="Arial"/>
                <w:b/>
                <w:sz w:val="20"/>
                <w:szCs w:val="20"/>
              </w:rPr>
              <w:t>&gt;</w:t>
            </w:r>
          </w:p>
        </w:tc>
      </w:tr>
      <w:tr w:rsidR="00230EDE" w:rsidRPr="00F8262F" w14:paraId="38B481F9" w14:textId="77777777" w:rsidTr="00747B8D">
        <w:tc>
          <w:tcPr>
            <w:tcW w:w="3085" w:type="dxa"/>
            <w:shd w:val="clear" w:color="auto" w:fill="auto"/>
          </w:tcPr>
          <w:p w14:paraId="7582E4D8" w14:textId="0DEC9369" w:rsidR="00230EDE" w:rsidRPr="00F8262F" w:rsidRDefault="00230EDE" w:rsidP="006A561A">
            <w:pPr>
              <w:rPr>
                <w:rFonts w:cs="Times New Roman"/>
                <w:sz w:val="20"/>
                <w:szCs w:val="20"/>
              </w:rPr>
            </w:pPr>
            <w:r w:rsidRPr="00F8262F">
              <w:rPr>
                <w:rFonts w:cs="Times New Roman"/>
                <w:sz w:val="20"/>
                <w:szCs w:val="20"/>
              </w:rPr>
              <w:t>Standards in use</w:t>
            </w:r>
          </w:p>
        </w:tc>
        <w:tc>
          <w:tcPr>
            <w:tcW w:w="6201" w:type="dxa"/>
            <w:shd w:val="clear" w:color="auto" w:fill="auto"/>
          </w:tcPr>
          <w:p w14:paraId="399232D2" w14:textId="600DF906" w:rsidR="00230EDE" w:rsidRPr="00F8262F" w:rsidRDefault="0091522A" w:rsidP="006A561A">
            <w:pPr>
              <w:rPr>
                <w:rFonts w:cs="Times New Roman"/>
                <w:sz w:val="20"/>
                <w:szCs w:val="20"/>
              </w:rPr>
            </w:pPr>
            <w:r w:rsidRPr="00F8262F">
              <w:rPr>
                <w:rFonts w:ascii="Arial" w:hAnsi="Arial" w:cs="Arial"/>
                <w:b/>
                <w:sz w:val="20"/>
                <w:szCs w:val="20"/>
              </w:rPr>
              <w:t>&lt;</w:t>
            </w:r>
            <w:proofErr w:type="gramStart"/>
            <w:r w:rsidRPr="00F8262F">
              <w:rPr>
                <w:rFonts w:ascii="Arial" w:hAnsi="Arial" w:cs="Arial"/>
                <w:i/>
                <w:sz w:val="20"/>
                <w:szCs w:val="20"/>
                <w:highlight w:val="yellow"/>
              </w:rPr>
              <w:t>input</w:t>
            </w:r>
            <w:proofErr w:type="gramEnd"/>
            <w:r w:rsidRPr="00F8262F">
              <w:rPr>
                <w:rFonts w:ascii="Arial" w:hAnsi="Arial" w:cs="Arial"/>
                <w:i/>
                <w:sz w:val="20"/>
                <w:szCs w:val="20"/>
                <w:highlight w:val="yellow"/>
              </w:rPr>
              <w:t xml:space="preserve"> here</w:t>
            </w:r>
            <w:r w:rsidRPr="00F8262F">
              <w:rPr>
                <w:rFonts w:ascii="Arial" w:hAnsi="Arial" w:cs="Arial"/>
                <w:b/>
                <w:sz w:val="20"/>
                <w:szCs w:val="20"/>
              </w:rPr>
              <w:t>&gt;</w:t>
            </w:r>
          </w:p>
        </w:tc>
      </w:tr>
      <w:tr w:rsidR="00230EDE" w:rsidRPr="00F8262F" w14:paraId="4F20E023" w14:textId="77777777" w:rsidTr="00DE7E98">
        <w:tc>
          <w:tcPr>
            <w:tcW w:w="3085" w:type="dxa"/>
            <w:shd w:val="clear" w:color="auto" w:fill="auto"/>
          </w:tcPr>
          <w:p w14:paraId="7FEB0592" w14:textId="77777777" w:rsidR="00230EDE" w:rsidRPr="00F8262F" w:rsidRDefault="00230EDE" w:rsidP="00DE7E98">
            <w:pPr>
              <w:rPr>
                <w:rFonts w:cs="Times New Roman"/>
                <w:sz w:val="20"/>
                <w:szCs w:val="20"/>
              </w:rPr>
            </w:pPr>
            <w:r w:rsidRPr="00F8262F">
              <w:rPr>
                <w:rFonts w:cs="Times New Roman"/>
                <w:sz w:val="20"/>
                <w:szCs w:val="20"/>
              </w:rPr>
              <w:t>Metadata generation</w:t>
            </w:r>
          </w:p>
        </w:tc>
        <w:tc>
          <w:tcPr>
            <w:tcW w:w="6201" w:type="dxa"/>
            <w:shd w:val="clear" w:color="auto" w:fill="auto"/>
          </w:tcPr>
          <w:p w14:paraId="7641A341" w14:textId="131755D7" w:rsidR="00230EDE" w:rsidRPr="00F60ECE" w:rsidRDefault="0091522A" w:rsidP="00DE7E98">
            <w:pPr>
              <w:rPr>
                <w:rFonts w:cs="Times New Roman"/>
                <w:sz w:val="20"/>
                <w:szCs w:val="20"/>
              </w:rPr>
            </w:pPr>
            <w:r w:rsidRPr="00F8262F">
              <w:rPr>
                <w:rFonts w:ascii="Arial" w:hAnsi="Arial" w:cs="Arial"/>
                <w:b/>
                <w:sz w:val="20"/>
                <w:szCs w:val="20"/>
              </w:rPr>
              <w:t>&lt;</w:t>
            </w:r>
            <w:proofErr w:type="gramStart"/>
            <w:r w:rsidRPr="00F8262F">
              <w:rPr>
                <w:rFonts w:ascii="Arial" w:hAnsi="Arial" w:cs="Arial"/>
                <w:i/>
                <w:sz w:val="20"/>
                <w:szCs w:val="20"/>
                <w:highlight w:val="yellow"/>
              </w:rPr>
              <w:t>input</w:t>
            </w:r>
            <w:proofErr w:type="gramEnd"/>
            <w:r w:rsidRPr="00F8262F">
              <w:rPr>
                <w:rFonts w:ascii="Arial" w:hAnsi="Arial" w:cs="Arial"/>
                <w:i/>
                <w:sz w:val="20"/>
                <w:szCs w:val="20"/>
                <w:highlight w:val="yellow"/>
              </w:rPr>
              <w:t xml:space="preserve"> here</w:t>
            </w:r>
            <w:r w:rsidRPr="00F8262F">
              <w:rPr>
                <w:rFonts w:ascii="Arial" w:hAnsi="Arial" w:cs="Arial"/>
                <w:b/>
                <w:sz w:val="20"/>
                <w:szCs w:val="20"/>
              </w:rPr>
              <w:t>&gt;</w:t>
            </w:r>
          </w:p>
        </w:tc>
      </w:tr>
      <w:tr w:rsidR="00230EDE" w:rsidRPr="00F8262F" w14:paraId="15583D9D" w14:textId="77777777" w:rsidTr="00747B8D">
        <w:tc>
          <w:tcPr>
            <w:tcW w:w="3085" w:type="dxa"/>
            <w:shd w:val="clear" w:color="auto" w:fill="auto"/>
          </w:tcPr>
          <w:p w14:paraId="3B436B5E" w14:textId="77777777" w:rsidR="00230EDE" w:rsidRPr="00F8262F" w:rsidRDefault="00230EDE" w:rsidP="006A561A">
            <w:pPr>
              <w:rPr>
                <w:rFonts w:cs="Times New Roman"/>
                <w:sz w:val="20"/>
                <w:szCs w:val="20"/>
              </w:rPr>
            </w:pPr>
            <w:r w:rsidRPr="00F8262F">
              <w:rPr>
                <w:rFonts w:cs="Times New Roman"/>
                <w:sz w:val="20"/>
                <w:szCs w:val="20"/>
              </w:rPr>
              <w:t>Metadata locations (&amp;contacts)</w:t>
            </w:r>
          </w:p>
        </w:tc>
        <w:tc>
          <w:tcPr>
            <w:tcW w:w="6201" w:type="dxa"/>
            <w:shd w:val="clear" w:color="auto" w:fill="auto"/>
          </w:tcPr>
          <w:p w14:paraId="247AC805" w14:textId="0144D9D9" w:rsidR="00230EDE" w:rsidRPr="00F60ECE" w:rsidRDefault="0091522A" w:rsidP="00F60ECE">
            <w:pPr>
              <w:keepLines w:val="0"/>
              <w:widowControl/>
              <w:suppressAutoHyphens w:val="0"/>
              <w:spacing w:before="0" w:after="0"/>
              <w:jc w:val="left"/>
              <w:rPr>
                <w:rFonts w:ascii="Times" w:hAnsi="Times" w:cs="Times New Roman"/>
                <w:sz w:val="20"/>
                <w:szCs w:val="20"/>
              </w:rPr>
            </w:pPr>
            <w:r w:rsidRPr="00F8262F">
              <w:rPr>
                <w:rFonts w:ascii="Arial" w:hAnsi="Arial" w:cs="Arial"/>
                <w:b/>
                <w:sz w:val="20"/>
                <w:szCs w:val="20"/>
              </w:rPr>
              <w:t>&lt;</w:t>
            </w:r>
            <w:proofErr w:type="gramStart"/>
            <w:r w:rsidRPr="00F8262F">
              <w:rPr>
                <w:rFonts w:ascii="Arial" w:hAnsi="Arial" w:cs="Arial"/>
                <w:i/>
                <w:sz w:val="20"/>
                <w:szCs w:val="20"/>
                <w:highlight w:val="yellow"/>
              </w:rPr>
              <w:t>input</w:t>
            </w:r>
            <w:proofErr w:type="gramEnd"/>
            <w:r w:rsidRPr="00F8262F">
              <w:rPr>
                <w:rFonts w:ascii="Arial" w:hAnsi="Arial" w:cs="Arial"/>
                <w:i/>
                <w:sz w:val="20"/>
                <w:szCs w:val="20"/>
                <w:highlight w:val="yellow"/>
              </w:rPr>
              <w:t xml:space="preserve"> here</w:t>
            </w:r>
            <w:r w:rsidRPr="00F8262F">
              <w:rPr>
                <w:rFonts w:ascii="Arial" w:hAnsi="Arial" w:cs="Arial"/>
                <w:b/>
                <w:sz w:val="20"/>
                <w:szCs w:val="20"/>
              </w:rPr>
              <w:t>&gt;</w:t>
            </w:r>
          </w:p>
        </w:tc>
      </w:tr>
      <w:tr w:rsidR="00230EDE" w:rsidRPr="00F8262F" w14:paraId="7F90D901" w14:textId="77777777" w:rsidTr="00747B8D">
        <w:tc>
          <w:tcPr>
            <w:tcW w:w="3085" w:type="dxa"/>
            <w:shd w:val="clear" w:color="auto" w:fill="auto"/>
          </w:tcPr>
          <w:p w14:paraId="754062AF" w14:textId="77777777" w:rsidR="00230EDE" w:rsidRPr="00F8262F" w:rsidRDefault="00230EDE" w:rsidP="006A561A">
            <w:pPr>
              <w:rPr>
                <w:rFonts w:cs="Times New Roman"/>
                <w:sz w:val="20"/>
                <w:szCs w:val="20"/>
              </w:rPr>
            </w:pPr>
            <w:r w:rsidRPr="00F8262F">
              <w:rPr>
                <w:rFonts w:cs="Times New Roman"/>
                <w:sz w:val="20"/>
                <w:szCs w:val="20"/>
              </w:rPr>
              <w:t>Other aspects</w:t>
            </w:r>
          </w:p>
        </w:tc>
        <w:tc>
          <w:tcPr>
            <w:tcW w:w="6201" w:type="dxa"/>
            <w:shd w:val="clear" w:color="auto" w:fill="auto"/>
          </w:tcPr>
          <w:p w14:paraId="4216CBAF" w14:textId="4316E8A4" w:rsidR="00716EB8" w:rsidRPr="00F60ECE" w:rsidRDefault="00230EDE" w:rsidP="006A561A">
            <w:pPr>
              <w:rPr>
                <w:rFonts w:ascii="Arial" w:hAnsi="Arial" w:cs="Arial"/>
                <w:b/>
                <w:sz w:val="20"/>
                <w:szCs w:val="20"/>
              </w:rPr>
            </w:pPr>
            <w:r w:rsidRPr="00F8262F">
              <w:rPr>
                <w:rFonts w:ascii="Arial" w:hAnsi="Arial" w:cs="Arial"/>
                <w:b/>
                <w:sz w:val="20"/>
                <w:szCs w:val="20"/>
              </w:rPr>
              <w:t>&lt;</w:t>
            </w:r>
            <w:proofErr w:type="gramStart"/>
            <w:r w:rsidRPr="00F8262F">
              <w:rPr>
                <w:rFonts w:ascii="Arial" w:hAnsi="Arial" w:cs="Arial"/>
                <w:i/>
                <w:sz w:val="20"/>
                <w:szCs w:val="20"/>
                <w:highlight w:val="yellow"/>
              </w:rPr>
              <w:t>input</w:t>
            </w:r>
            <w:proofErr w:type="gramEnd"/>
            <w:r w:rsidRPr="00F8262F">
              <w:rPr>
                <w:rFonts w:ascii="Arial" w:hAnsi="Arial" w:cs="Arial"/>
                <w:i/>
                <w:sz w:val="20"/>
                <w:szCs w:val="20"/>
                <w:highlight w:val="yellow"/>
              </w:rPr>
              <w:t xml:space="preserve"> here</w:t>
            </w:r>
            <w:r w:rsidRPr="00F8262F">
              <w:rPr>
                <w:rFonts w:ascii="Arial" w:hAnsi="Arial" w:cs="Arial"/>
                <w:b/>
                <w:sz w:val="20"/>
                <w:szCs w:val="20"/>
              </w:rPr>
              <w:t>&gt;</w:t>
            </w:r>
          </w:p>
        </w:tc>
      </w:tr>
      <w:tr w:rsidR="00230EDE" w:rsidRPr="00F8262F" w14:paraId="612C6AA0" w14:textId="77777777" w:rsidTr="00FF00CB">
        <w:tc>
          <w:tcPr>
            <w:tcW w:w="9286" w:type="dxa"/>
            <w:gridSpan w:val="2"/>
            <w:shd w:val="clear" w:color="auto" w:fill="auto"/>
          </w:tcPr>
          <w:p w14:paraId="72E1F2CC" w14:textId="77777777" w:rsidR="00230EDE" w:rsidRPr="0031357A" w:rsidRDefault="00230EDE" w:rsidP="001F6B07">
            <w:pPr>
              <w:rPr>
                <w:rFonts w:cs="Times New Roman"/>
                <w:i/>
                <w:sz w:val="20"/>
                <w:szCs w:val="20"/>
              </w:rPr>
            </w:pPr>
            <w:r w:rsidRPr="0031357A">
              <w:rPr>
                <w:rFonts w:cs="Times New Roman"/>
                <w:i/>
                <w:sz w:val="20"/>
                <w:szCs w:val="20"/>
              </w:rPr>
              <w:t>Future Requirements</w:t>
            </w:r>
          </w:p>
        </w:tc>
      </w:tr>
      <w:tr w:rsidR="00230EDE" w:rsidRPr="00F8262F" w14:paraId="2052795D" w14:textId="77777777" w:rsidTr="00FF00CB">
        <w:tc>
          <w:tcPr>
            <w:tcW w:w="9286" w:type="dxa"/>
            <w:gridSpan w:val="2"/>
            <w:shd w:val="clear" w:color="auto" w:fill="auto"/>
          </w:tcPr>
          <w:p w14:paraId="00037956" w14:textId="52B6C91A" w:rsidR="00230EDE" w:rsidRPr="0091522A" w:rsidRDefault="00C212FA" w:rsidP="001F6B07">
            <w:pPr>
              <w:rPr>
                <w:rFonts w:ascii="Arial" w:hAnsi="Arial" w:cs="Arial"/>
                <w:b/>
                <w:sz w:val="20"/>
                <w:szCs w:val="20"/>
              </w:rPr>
            </w:pPr>
            <w:r w:rsidRPr="00F8262F">
              <w:rPr>
                <w:rFonts w:ascii="Arial" w:hAnsi="Arial" w:cs="Arial"/>
                <w:b/>
                <w:sz w:val="20"/>
                <w:szCs w:val="20"/>
              </w:rPr>
              <w:t>&lt;</w:t>
            </w:r>
            <w:proofErr w:type="gramStart"/>
            <w:r w:rsidRPr="00F8262F">
              <w:rPr>
                <w:rFonts w:ascii="Arial" w:hAnsi="Arial" w:cs="Arial"/>
                <w:i/>
                <w:sz w:val="20"/>
                <w:szCs w:val="20"/>
                <w:highlight w:val="yellow"/>
              </w:rPr>
              <w:t>input</w:t>
            </w:r>
            <w:proofErr w:type="gramEnd"/>
            <w:r w:rsidRPr="00F8262F">
              <w:rPr>
                <w:rFonts w:ascii="Arial" w:hAnsi="Arial" w:cs="Arial"/>
                <w:i/>
                <w:sz w:val="20"/>
                <w:szCs w:val="20"/>
                <w:highlight w:val="yellow"/>
              </w:rPr>
              <w:t xml:space="preserve"> here</w:t>
            </w:r>
            <w:r w:rsidRPr="00F8262F">
              <w:rPr>
                <w:rFonts w:ascii="Arial" w:hAnsi="Arial" w:cs="Arial"/>
                <w:b/>
                <w:sz w:val="20"/>
                <w:szCs w:val="20"/>
              </w:rPr>
              <w:t>&gt;</w:t>
            </w:r>
          </w:p>
        </w:tc>
      </w:tr>
    </w:tbl>
    <w:p w14:paraId="28D901AA" w14:textId="4403DF2C" w:rsidR="008D35A3" w:rsidRPr="001D7321" w:rsidRDefault="00FE4EB6" w:rsidP="003954AF">
      <w:pPr>
        <w:spacing w:before="120" w:after="120"/>
        <w:rPr>
          <w:b/>
        </w:rPr>
      </w:pPr>
      <w:r>
        <w:rPr>
          <w:b/>
        </w:rPr>
        <w:t>A</w:t>
      </w:r>
      <w:r w:rsidR="008D35A3" w:rsidRPr="001D7321">
        <w:rPr>
          <w:b/>
        </w:rPr>
        <w:t>.2.3</w:t>
      </w:r>
      <w:r w:rsidR="008D35A3" w:rsidRPr="001D7321">
        <w:rPr>
          <w:b/>
        </w:rPr>
        <w:tab/>
        <w:t>Data Lifecycle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6"/>
      </w:tblGrid>
      <w:tr w:rsidR="008D35A3" w:rsidRPr="00190871" w14:paraId="2EA918F4" w14:textId="77777777" w:rsidTr="00FF00CB">
        <w:tc>
          <w:tcPr>
            <w:tcW w:w="9286" w:type="dxa"/>
            <w:shd w:val="clear" w:color="auto" w:fill="auto"/>
          </w:tcPr>
          <w:p w14:paraId="2821AAFB" w14:textId="77777777" w:rsidR="008D35A3" w:rsidRPr="0031357A" w:rsidRDefault="001F6B07" w:rsidP="006A561A">
            <w:pPr>
              <w:rPr>
                <w:i/>
                <w:sz w:val="20"/>
                <w:szCs w:val="20"/>
              </w:rPr>
            </w:pPr>
            <w:r w:rsidRPr="0031357A">
              <w:rPr>
                <w:i/>
                <w:sz w:val="20"/>
                <w:szCs w:val="20"/>
              </w:rPr>
              <w:t>Current Status</w:t>
            </w:r>
          </w:p>
        </w:tc>
      </w:tr>
      <w:tr w:rsidR="001F6B07" w:rsidRPr="00190871" w14:paraId="338CB762" w14:textId="77777777" w:rsidTr="00FF00CB">
        <w:tc>
          <w:tcPr>
            <w:tcW w:w="9286" w:type="dxa"/>
            <w:shd w:val="clear" w:color="auto" w:fill="auto"/>
          </w:tcPr>
          <w:p w14:paraId="282F2434" w14:textId="77777777" w:rsidR="001F6B07" w:rsidRPr="0031357A" w:rsidRDefault="001F6B07" w:rsidP="006A561A">
            <w:pPr>
              <w:rPr>
                <w:sz w:val="20"/>
                <w:szCs w:val="20"/>
              </w:rPr>
            </w:pPr>
            <w:r w:rsidRPr="0031357A">
              <w:rPr>
                <w:sz w:val="20"/>
                <w:szCs w:val="20"/>
              </w:rPr>
              <w:t>Data Lifecycle (</w:t>
            </w:r>
            <w:r w:rsidRPr="0031357A">
              <w:rPr>
                <w:i/>
                <w:sz w:val="20"/>
                <w:szCs w:val="20"/>
              </w:rPr>
              <w:t>Please describe the dataflow in current system, indicate explicitly what data object change from which state to which state after what functions/action applied to the data object. E.g., level 1 data become level 2 data after quality checking. Use figure wherever possible.</w:t>
            </w:r>
            <w:r w:rsidRPr="0031357A">
              <w:rPr>
                <w:sz w:val="20"/>
                <w:szCs w:val="20"/>
              </w:rPr>
              <w:t>)</w:t>
            </w:r>
          </w:p>
        </w:tc>
      </w:tr>
      <w:tr w:rsidR="008D35A3" w:rsidRPr="00190871" w14:paraId="5A1B37DF" w14:textId="77777777" w:rsidTr="00FF00CB">
        <w:tc>
          <w:tcPr>
            <w:tcW w:w="9286" w:type="dxa"/>
            <w:shd w:val="clear" w:color="auto" w:fill="auto"/>
          </w:tcPr>
          <w:p w14:paraId="707FFB57" w14:textId="77777777" w:rsidR="00474E45" w:rsidRDefault="00CB186B" w:rsidP="006A561A">
            <w:pPr>
              <w:rPr>
                <w:sz w:val="20"/>
                <w:szCs w:val="20"/>
              </w:rPr>
            </w:pPr>
            <w:r>
              <w:rPr>
                <w:noProof/>
                <w:sz w:val="20"/>
                <w:szCs w:val="20"/>
                <w:lang w:val="en-US"/>
              </w:rPr>
              <w:drawing>
                <wp:inline distT="0" distB="0" distL="0" distR="0" wp14:anchorId="4E8430D9" wp14:editId="43C19603">
                  <wp:extent cx="3943350" cy="2127757"/>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07-27 at 22.05.35.png"/>
                          <pic:cNvPicPr/>
                        </pic:nvPicPr>
                        <pic:blipFill>
                          <a:blip r:embed="rId27">
                            <a:extLst>
                              <a:ext uri="{28A0092B-C50C-407E-A947-70E740481C1C}">
                                <a14:useLocalDpi xmlns:a14="http://schemas.microsoft.com/office/drawing/2010/main" val="0"/>
                              </a:ext>
                            </a:extLst>
                          </a:blip>
                          <a:stretch>
                            <a:fillRect/>
                          </a:stretch>
                        </pic:blipFill>
                        <pic:spPr>
                          <a:xfrm>
                            <a:off x="0" y="0"/>
                            <a:ext cx="3943969" cy="2128091"/>
                          </a:xfrm>
                          <a:prstGeom prst="rect">
                            <a:avLst/>
                          </a:prstGeom>
                        </pic:spPr>
                      </pic:pic>
                    </a:graphicData>
                  </a:graphic>
                </wp:inline>
              </w:drawing>
            </w:r>
          </w:p>
          <w:p w14:paraId="13024B9B" w14:textId="78DA355C" w:rsidR="00CB186B" w:rsidRPr="00465225" w:rsidRDefault="00CB186B" w:rsidP="006A561A">
            <w:pPr>
              <w:rPr>
                <w:rFonts w:ascii="Arial" w:hAnsi="Arial" w:cs="Arial"/>
                <w:sz w:val="20"/>
                <w:szCs w:val="20"/>
              </w:rPr>
            </w:pPr>
            <w:r w:rsidRPr="00465225">
              <w:rPr>
                <w:rFonts w:ascii="Arial" w:hAnsi="Arial" w:cs="Arial"/>
                <w:sz w:val="20"/>
                <w:szCs w:val="20"/>
              </w:rPr>
              <w:t>The LOFAR SYSTEM: Data Flow</w:t>
            </w:r>
          </w:p>
        </w:tc>
      </w:tr>
      <w:tr w:rsidR="001F6B07" w:rsidRPr="00190871" w14:paraId="3CE75382" w14:textId="77777777" w:rsidTr="00FF00CB">
        <w:tc>
          <w:tcPr>
            <w:tcW w:w="9286" w:type="dxa"/>
            <w:shd w:val="clear" w:color="auto" w:fill="auto"/>
          </w:tcPr>
          <w:p w14:paraId="613B598D" w14:textId="77777777" w:rsidR="001F6B07" w:rsidRPr="00190871" w:rsidRDefault="001F6B07" w:rsidP="001F6B07">
            <w:pPr>
              <w:rPr>
                <w:i/>
                <w:sz w:val="20"/>
                <w:szCs w:val="20"/>
              </w:rPr>
            </w:pPr>
            <w:r w:rsidRPr="00190871">
              <w:rPr>
                <w:i/>
                <w:sz w:val="20"/>
                <w:szCs w:val="20"/>
              </w:rPr>
              <w:t>Future Requirements</w:t>
            </w:r>
          </w:p>
        </w:tc>
      </w:tr>
      <w:tr w:rsidR="001F6B07" w:rsidRPr="00190871" w14:paraId="058160EB" w14:textId="77777777" w:rsidTr="00FF00CB">
        <w:tc>
          <w:tcPr>
            <w:tcW w:w="9286" w:type="dxa"/>
            <w:shd w:val="clear" w:color="auto" w:fill="auto"/>
          </w:tcPr>
          <w:p w14:paraId="1E13D81A" w14:textId="2ED51A4A" w:rsidR="00465225" w:rsidRPr="00465225" w:rsidRDefault="00465225" w:rsidP="00465225">
            <w:pPr>
              <w:rPr>
                <w:rFonts w:ascii="Arial" w:hAnsi="Arial" w:cs="Arial"/>
                <w:b/>
                <w:sz w:val="20"/>
                <w:szCs w:val="20"/>
              </w:rPr>
            </w:pPr>
            <w:r w:rsidRPr="00465225">
              <w:rPr>
                <w:rFonts w:ascii="Arial" w:hAnsi="Arial" w:cs="Arial"/>
                <w:sz w:val="20"/>
                <w:szCs w:val="20"/>
                <w:lang w:val="en-US"/>
              </w:rPr>
              <w:t>The LOFAR Archive stores data on magnetic tape</w:t>
            </w:r>
            <w:r w:rsidR="0044560E">
              <w:rPr>
                <w:rFonts w:ascii="Arial" w:hAnsi="Arial" w:cs="Arial"/>
                <w:sz w:val="20"/>
                <w:szCs w:val="20"/>
                <w:lang w:val="en-US"/>
              </w:rPr>
              <w:t>s</w:t>
            </w:r>
            <w:r w:rsidRPr="00465225">
              <w:rPr>
                <w:rFonts w:ascii="Arial" w:hAnsi="Arial" w:cs="Arial"/>
                <w:sz w:val="20"/>
                <w:szCs w:val="20"/>
                <w:lang w:val="en-US"/>
              </w:rPr>
              <w:t>. Data cannot be downloaded right away, but has to be copied from tape to disk first. This process is called 'staging’  </w:t>
            </w:r>
          </w:p>
          <w:p w14:paraId="006E553A" w14:textId="5C0C9B85" w:rsidR="00465225" w:rsidRDefault="00465225" w:rsidP="00465225">
            <w:pPr>
              <w:keepLines w:val="0"/>
              <w:tabs>
                <w:tab w:val="left" w:pos="220"/>
                <w:tab w:val="left" w:pos="720"/>
              </w:tabs>
              <w:suppressAutoHyphens w:val="0"/>
              <w:autoSpaceDE w:val="0"/>
              <w:autoSpaceDN w:val="0"/>
              <w:adjustRightInd w:val="0"/>
              <w:spacing w:before="0" w:after="0"/>
              <w:jc w:val="left"/>
              <w:rPr>
                <w:rFonts w:ascii="Arial" w:hAnsi="Arial" w:cs="Arial"/>
                <w:sz w:val="20"/>
                <w:szCs w:val="20"/>
                <w:lang w:val="en-US"/>
              </w:rPr>
            </w:pPr>
            <w:r>
              <w:rPr>
                <w:rFonts w:ascii="Arial" w:hAnsi="Arial" w:cs="Arial"/>
                <w:sz w:val="20"/>
                <w:szCs w:val="20"/>
                <w:lang w:val="en-US"/>
              </w:rPr>
              <w:t>Current l</w:t>
            </w:r>
            <w:r w:rsidRPr="00465225">
              <w:rPr>
                <w:rFonts w:ascii="Arial" w:hAnsi="Arial" w:cs="Arial"/>
                <w:sz w:val="20"/>
                <w:szCs w:val="20"/>
                <w:lang w:val="en-US"/>
              </w:rPr>
              <w:t xml:space="preserve">imitations: </w:t>
            </w:r>
          </w:p>
          <w:p w14:paraId="55EA7BD7" w14:textId="3E7A839E" w:rsidR="00465225" w:rsidRPr="00465225" w:rsidRDefault="001969B5" w:rsidP="00465225">
            <w:pPr>
              <w:pStyle w:val="ListParagraph"/>
              <w:numPr>
                <w:ilvl w:val="0"/>
                <w:numId w:val="23"/>
              </w:numPr>
              <w:tabs>
                <w:tab w:val="left" w:pos="220"/>
                <w:tab w:val="left" w:pos="720"/>
              </w:tabs>
              <w:suppressAutoHyphens w:val="0"/>
              <w:autoSpaceDE w:val="0"/>
              <w:autoSpaceDN w:val="0"/>
              <w:adjustRightInd w:val="0"/>
              <w:spacing w:before="0" w:after="240"/>
              <w:jc w:val="left"/>
              <w:rPr>
                <w:rFonts w:ascii="Arial" w:hAnsi="Arial" w:cs="Arial"/>
                <w:sz w:val="20"/>
                <w:szCs w:val="20"/>
                <w:lang w:val="en-US"/>
              </w:rPr>
            </w:pPr>
            <w:r>
              <w:rPr>
                <w:rFonts w:ascii="Arial" w:hAnsi="Arial" w:cs="Arial"/>
                <w:sz w:val="20"/>
                <w:szCs w:val="20"/>
                <w:lang w:val="en-US"/>
              </w:rPr>
              <w:t>S</w:t>
            </w:r>
            <w:r w:rsidR="00465225" w:rsidRPr="00465225">
              <w:rPr>
                <w:rFonts w:ascii="Arial" w:hAnsi="Arial" w:cs="Arial"/>
                <w:sz w:val="20"/>
                <w:szCs w:val="20"/>
                <w:lang w:val="en-US"/>
              </w:rPr>
              <w:t>tage no more than 10 TB at a time and no more than 20</w:t>
            </w:r>
            <w:r w:rsidR="0044560E">
              <w:rPr>
                <w:rFonts w:ascii="Arial" w:hAnsi="Arial" w:cs="Arial"/>
                <w:sz w:val="20"/>
                <w:szCs w:val="20"/>
                <w:lang w:val="en-US"/>
              </w:rPr>
              <w:t>,</w:t>
            </w:r>
            <w:r w:rsidR="00465225" w:rsidRPr="00465225">
              <w:rPr>
                <w:rFonts w:ascii="Arial" w:hAnsi="Arial" w:cs="Arial"/>
                <w:sz w:val="20"/>
                <w:szCs w:val="20"/>
                <w:lang w:val="en-US"/>
              </w:rPr>
              <w:t>000 files  </w:t>
            </w:r>
          </w:p>
          <w:p w14:paraId="1F9DD22E" w14:textId="7EA015D2" w:rsidR="00465225" w:rsidRPr="00465225" w:rsidRDefault="00465225" w:rsidP="00465225">
            <w:pPr>
              <w:pStyle w:val="ListParagraph"/>
              <w:numPr>
                <w:ilvl w:val="0"/>
                <w:numId w:val="23"/>
              </w:numPr>
              <w:tabs>
                <w:tab w:val="left" w:pos="940"/>
                <w:tab w:val="left" w:pos="1440"/>
              </w:tabs>
              <w:suppressAutoHyphens w:val="0"/>
              <w:autoSpaceDE w:val="0"/>
              <w:autoSpaceDN w:val="0"/>
              <w:adjustRightInd w:val="0"/>
              <w:spacing w:before="0" w:after="240"/>
              <w:jc w:val="left"/>
              <w:rPr>
                <w:rFonts w:ascii="Arial" w:hAnsi="Arial" w:cs="Arial"/>
                <w:sz w:val="20"/>
                <w:szCs w:val="20"/>
                <w:lang w:val="en-US"/>
              </w:rPr>
            </w:pPr>
            <w:r w:rsidRPr="00465225">
              <w:rPr>
                <w:rFonts w:ascii="Arial" w:hAnsi="Arial" w:cs="Arial"/>
                <w:sz w:val="20"/>
                <w:szCs w:val="20"/>
                <w:lang w:val="en-US"/>
              </w:rPr>
              <w:t>Staging data from tape to disk might take drives are shared with all users (also non- LOFAR) and requests are queued  </w:t>
            </w:r>
          </w:p>
          <w:p w14:paraId="0494F7D8" w14:textId="2EBC6C6E" w:rsidR="00465225" w:rsidRPr="00465225" w:rsidRDefault="00465225" w:rsidP="00465225">
            <w:pPr>
              <w:pStyle w:val="ListParagraph"/>
              <w:numPr>
                <w:ilvl w:val="0"/>
                <w:numId w:val="23"/>
              </w:numPr>
              <w:tabs>
                <w:tab w:val="left" w:pos="940"/>
                <w:tab w:val="left" w:pos="1440"/>
              </w:tabs>
              <w:suppressAutoHyphens w:val="0"/>
              <w:autoSpaceDE w:val="0"/>
              <w:autoSpaceDN w:val="0"/>
              <w:adjustRightInd w:val="0"/>
              <w:spacing w:before="0" w:after="240"/>
              <w:jc w:val="left"/>
              <w:rPr>
                <w:rFonts w:ascii="Arial" w:hAnsi="Arial" w:cs="Arial"/>
                <w:sz w:val="20"/>
                <w:szCs w:val="20"/>
                <w:lang w:val="en-US"/>
              </w:rPr>
            </w:pPr>
            <w:r w:rsidRPr="00465225">
              <w:rPr>
                <w:rFonts w:ascii="Arial" w:hAnsi="Arial" w:cs="Arial"/>
                <w:sz w:val="20"/>
                <w:szCs w:val="20"/>
                <w:lang w:val="en-US"/>
              </w:rPr>
              <w:t>Staging space is limited and shared between all LOFAR users – system might temporarily run low on disk space  </w:t>
            </w:r>
          </w:p>
          <w:p w14:paraId="61F4D7BB" w14:textId="0F2676EE" w:rsidR="00465225" w:rsidRPr="00465225" w:rsidRDefault="00465225" w:rsidP="00465225">
            <w:pPr>
              <w:pStyle w:val="ListParagraph"/>
              <w:numPr>
                <w:ilvl w:val="0"/>
                <w:numId w:val="23"/>
              </w:numPr>
              <w:tabs>
                <w:tab w:val="left" w:pos="940"/>
                <w:tab w:val="left" w:pos="1440"/>
              </w:tabs>
              <w:suppressAutoHyphens w:val="0"/>
              <w:autoSpaceDE w:val="0"/>
              <w:autoSpaceDN w:val="0"/>
              <w:adjustRightInd w:val="0"/>
              <w:spacing w:before="0" w:after="240"/>
              <w:jc w:val="left"/>
              <w:rPr>
                <w:rFonts w:ascii="Arial" w:hAnsi="Arial" w:cs="Arial"/>
                <w:sz w:val="20"/>
                <w:szCs w:val="20"/>
                <w:lang w:val="en-US"/>
              </w:rPr>
            </w:pPr>
            <w:r w:rsidRPr="00465225">
              <w:rPr>
                <w:rFonts w:ascii="Arial" w:hAnsi="Arial" w:cs="Arial"/>
                <w:sz w:val="20"/>
                <w:szCs w:val="20"/>
                <w:lang w:val="en-US"/>
              </w:rPr>
              <w:t>Data copy remains on disk for 2 weeks  </w:t>
            </w:r>
          </w:p>
          <w:p w14:paraId="6AB71E92" w14:textId="77777777" w:rsidR="00465225" w:rsidRDefault="00465225" w:rsidP="00465225">
            <w:pPr>
              <w:pStyle w:val="ListParagraph"/>
              <w:numPr>
                <w:ilvl w:val="0"/>
                <w:numId w:val="23"/>
              </w:numPr>
              <w:tabs>
                <w:tab w:val="left" w:pos="940"/>
                <w:tab w:val="left" w:pos="1440"/>
              </w:tabs>
              <w:suppressAutoHyphens w:val="0"/>
              <w:autoSpaceDE w:val="0"/>
              <w:autoSpaceDN w:val="0"/>
              <w:adjustRightInd w:val="0"/>
              <w:spacing w:before="0" w:after="0"/>
              <w:ind w:left="714" w:hanging="357"/>
              <w:jc w:val="left"/>
              <w:rPr>
                <w:rFonts w:ascii="Arial" w:hAnsi="Arial" w:cs="Arial"/>
                <w:sz w:val="20"/>
                <w:szCs w:val="20"/>
                <w:lang w:val="en-US"/>
              </w:rPr>
            </w:pPr>
            <w:r w:rsidRPr="00465225">
              <w:rPr>
                <w:rFonts w:ascii="Arial" w:hAnsi="Arial" w:cs="Arial"/>
                <w:sz w:val="20"/>
                <w:szCs w:val="20"/>
                <w:lang w:val="en-US"/>
              </w:rPr>
              <w:t>Maintenance and small outages experienced regularly  </w:t>
            </w:r>
          </w:p>
          <w:p w14:paraId="1B8CD984" w14:textId="73A7A5D4" w:rsidR="00465225" w:rsidRPr="00465225" w:rsidRDefault="00465225" w:rsidP="00465225">
            <w:pPr>
              <w:tabs>
                <w:tab w:val="left" w:pos="940"/>
                <w:tab w:val="left" w:pos="1440"/>
              </w:tabs>
              <w:suppressAutoHyphens w:val="0"/>
              <w:autoSpaceDE w:val="0"/>
              <w:autoSpaceDN w:val="0"/>
              <w:adjustRightInd w:val="0"/>
              <w:spacing w:before="0" w:after="0"/>
              <w:jc w:val="left"/>
              <w:rPr>
                <w:rFonts w:ascii="Arial" w:hAnsi="Arial" w:cs="Arial"/>
                <w:sz w:val="20"/>
                <w:szCs w:val="20"/>
                <w:lang w:val="en-US"/>
              </w:rPr>
            </w:pPr>
            <w:r>
              <w:rPr>
                <w:rFonts w:ascii="Arial" w:hAnsi="Arial" w:cs="Arial"/>
                <w:sz w:val="20"/>
                <w:szCs w:val="20"/>
                <w:lang w:val="en-US"/>
              </w:rPr>
              <w:t>Require efficient solutions for data retrieval</w:t>
            </w:r>
          </w:p>
        </w:tc>
      </w:tr>
    </w:tbl>
    <w:p w14:paraId="12059A98" w14:textId="77777777" w:rsidR="000D7AA0" w:rsidRPr="0020308A" w:rsidRDefault="000D7AA0" w:rsidP="0020308A">
      <w:pPr>
        <w:pStyle w:val="Appendix"/>
        <w:numPr>
          <w:ilvl w:val="0"/>
          <w:numId w:val="0"/>
        </w:numPr>
        <w:spacing w:before="0" w:after="0"/>
        <w:rPr>
          <w:caps w:val="0"/>
          <w:kern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6626"/>
      </w:tblGrid>
      <w:tr w:rsidR="000D7AA0" w:rsidRPr="003954AF" w14:paraId="763D368D" w14:textId="77777777" w:rsidTr="000D7AA0">
        <w:tc>
          <w:tcPr>
            <w:tcW w:w="2660" w:type="dxa"/>
            <w:shd w:val="clear" w:color="auto" w:fill="EEECE1"/>
          </w:tcPr>
          <w:p w14:paraId="3F9EBC8F" w14:textId="77777777" w:rsidR="000D7AA0" w:rsidRPr="003954AF" w:rsidRDefault="000D7AA0" w:rsidP="000D7AA0">
            <w:pPr>
              <w:rPr>
                <w:rFonts w:cs="Times New Roman"/>
                <w:b/>
                <w:sz w:val="20"/>
                <w:szCs w:val="20"/>
              </w:rPr>
            </w:pPr>
            <w:r w:rsidRPr="003954AF">
              <w:rPr>
                <w:rFonts w:cs="Times New Roman"/>
                <w:b/>
                <w:sz w:val="20"/>
                <w:szCs w:val="20"/>
              </w:rPr>
              <w:t>Information approved by</w:t>
            </w:r>
          </w:p>
        </w:tc>
        <w:tc>
          <w:tcPr>
            <w:tcW w:w="6626" w:type="dxa"/>
            <w:shd w:val="clear" w:color="auto" w:fill="EEECE1"/>
          </w:tcPr>
          <w:p w14:paraId="47B49822" w14:textId="2DCF5AD8" w:rsidR="000D7AA0" w:rsidRPr="003954AF" w:rsidRDefault="00817F3B" w:rsidP="000D7AA0">
            <w:pPr>
              <w:rPr>
                <w:rFonts w:cs="Times New Roman"/>
                <w:b/>
                <w:sz w:val="20"/>
                <w:szCs w:val="20"/>
              </w:rPr>
            </w:pPr>
            <w:r w:rsidRPr="003954AF">
              <w:rPr>
                <w:rFonts w:ascii="Arial" w:hAnsi="Arial" w:cs="Arial"/>
                <w:b/>
                <w:sz w:val="20"/>
                <w:szCs w:val="20"/>
              </w:rPr>
              <w:t>&lt;</w:t>
            </w:r>
            <w:proofErr w:type="gramStart"/>
            <w:r w:rsidRPr="003954AF">
              <w:rPr>
                <w:rFonts w:ascii="Arial" w:hAnsi="Arial" w:cs="Arial"/>
                <w:i/>
                <w:sz w:val="20"/>
                <w:szCs w:val="20"/>
                <w:highlight w:val="yellow"/>
              </w:rPr>
              <w:t>input</w:t>
            </w:r>
            <w:proofErr w:type="gramEnd"/>
            <w:r w:rsidRPr="003954AF">
              <w:rPr>
                <w:rFonts w:ascii="Arial" w:hAnsi="Arial" w:cs="Arial"/>
                <w:i/>
                <w:sz w:val="20"/>
                <w:szCs w:val="20"/>
                <w:highlight w:val="yellow"/>
              </w:rPr>
              <w:t xml:space="preserve"> here</w:t>
            </w:r>
            <w:r w:rsidRPr="003954AF">
              <w:rPr>
                <w:rFonts w:ascii="Arial" w:hAnsi="Arial" w:cs="Arial"/>
                <w:b/>
                <w:sz w:val="20"/>
                <w:szCs w:val="20"/>
              </w:rPr>
              <w:t>&gt;</w:t>
            </w:r>
          </w:p>
        </w:tc>
      </w:tr>
    </w:tbl>
    <w:p w14:paraId="48ADC79D" w14:textId="18592B09" w:rsidR="008D35A3" w:rsidRDefault="00FE4EB6" w:rsidP="00C212FA">
      <w:pPr>
        <w:pStyle w:val="Appendix"/>
        <w:numPr>
          <w:ilvl w:val="0"/>
          <w:numId w:val="0"/>
        </w:numPr>
      </w:pPr>
      <w:bookmarkStart w:id="9" w:name="_Toc298421867"/>
      <w:r>
        <w:t>A</w:t>
      </w:r>
      <w:r w:rsidR="00226AD1">
        <w:t>.3</w:t>
      </w:r>
      <w:r w:rsidR="00CA6C9F">
        <w:t xml:space="preserve"> </w:t>
      </w:r>
      <w:r w:rsidR="00FD3E71" w:rsidRPr="00CE6574">
        <w:rPr>
          <w:rFonts w:asciiTheme="majorHAnsi" w:hAnsiTheme="majorHAnsi"/>
        </w:rPr>
        <w:t>TECHNOLOGY V</w:t>
      </w:r>
      <w:r w:rsidR="008D35A3">
        <w:t>iewpoint</w:t>
      </w:r>
      <w:bookmarkEnd w:id="9"/>
    </w:p>
    <w:p w14:paraId="2F18F745" w14:textId="1D4E3539" w:rsidR="00E02A5E" w:rsidRDefault="00E02A5E" w:rsidP="00E02A5E">
      <w:pPr>
        <w:rPr>
          <w:i/>
          <w:color w:val="FF0000"/>
          <w:sz w:val="20"/>
          <w:szCs w:val="20"/>
        </w:rPr>
      </w:pPr>
      <w:r>
        <w:rPr>
          <w:i/>
          <w:color w:val="FF0000"/>
          <w:sz w:val="20"/>
          <w:szCs w:val="20"/>
        </w:rPr>
        <w:t>Technology</w:t>
      </w:r>
      <w:r w:rsidRPr="00190871">
        <w:rPr>
          <w:i/>
          <w:color w:val="FF0000"/>
          <w:sz w:val="20"/>
          <w:szCs w:val="20"/>
        </w:rPr>
        <w:t xml:space="preserve"> viewpoint concerns </w:t>
      </w:r>
      <w:r>
        <w:rPr>
          <w:i/>
          <w:color w:val="FF0000"/>
          <w:sz w:val="20"/>
          <w:szCs w:val="20"/>
        </w:rPr>
        <w:t>how the data specified in information viewpoint is managed currently in the community</w:t>
      </w:r>
      <w:r w:rsidRPr="00190871">
        <w:rPr>
          <w:i/>
          <w:color w:val="FF0000"/>
          <w:sz w:val="20"/>
          <w:szCs w:val="20"/>
        </w:rPr>
        <w:t>.</w:t>
      </w:r>
      <w:r>
        <w:rPr>
          <w:i/>
          <w:color w:val="FF0000"/>
          <w:sz w:val="20"/>
          <w:szCs w:val="20"/>
        </w:rPr>
        <w:t xml:space="preserve"> Questionnaire should provide information what technologies are used to store, transfer, access, </w:t>
      </w:r>
      <w:proofErr w:type="gramStart"/>
      <w:r>
        <w:rPr>
          <w:i/>
          <w:color w:val="FF0000"/>
          <w:sz w:val="20"/>
          <w:szCs w:val="20"/>
        </w:rPr>
        <w:t>process</w:t>
      </w:r>
      <w:proofErr w:type="gramEnd"/>
      <w:r>
        <w:rPr>
          <w:i/>
          <w:color w:val="FF0000"/>
          <w:sz w:val="20"/>
          <w:szCs w:val="20"/>
        </w:rPr>
        <w:t xml:space="preserve"> and secure the community data sets.</w:t>
      </w:r>
      <w:r w:rsidRPr="00190871">
        <w:rPr>
          <w:i/>
          <w:color w:val="FF0000"/>
          <w:sz w:val="20"/>
          <w:szCs w:val="20"/>
        </w:rPr>
        <w:t xml:space="preserve"> </w:t>
      </w:r>
    </w:p>
    <w:p w14:paraId="4BFEF67C" w14:textId="77777777" w:rsidR="008E454B" w:rsidRDefault="008E454B" w:rsidP="00E02A5E">
      <w:pPr>
        <w:rPr>
          <w:b/>
          <w:sz w:val="24"/>
          <w:szCs w:val="24"/>
        </w:rPr>
      </w:pPr>
    </w:p>
    <w:p w14:paraId="0A4994AB" w14:textId="6E2C6D7B" w:rsidR="00E02A5E" w:rsidRPr="00C212FA" w:rsidRDefault="008E454B" w:rsidP="00E02A5E">
      <w:pPr>
        <w:rPr>
          <w:b/>
          <w:sz w:val="24"/>
          <w:szCs w:val="24"/>
        </w:rPr>
      </w:pPr>
      <w:r>
        <w:rPr>
          <w:b/>
          <w:sz w:val="24"/>
          <w:szCs w:val="24"/>
        </w:rPr>
        <w:t>A.3.1 General</w:t>
      </w:r>
      <w:r w:rsidRPr="00590DF7">
        <w:rPr>
          <w:b/>
          <w:sz w:val="24"/>
          <w:szCs w:val="24"/>
        </w:rPr>
        <w:t xml:space="preserve"> </w:t>
      </w:r>
      <w:r>
        <w:rPr>
          <w:b/>
          <w:sz w:val="24"/>
          <w:szCs w:val="24"/>
        </w:rPr>
        <w:t>aspects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6626"/>
      </w:tblGrid>
      <w:tr w:rsidR="008D35A3" w:rsidRPr="00A722F4" w14:paraId="317A93A3" w14:textId="77777777" w:rsidTr="0024603B">
        <w:tc>
          <w:tcPr>
            <w:tcW w:w="9286" w:type="dxa"/>
            <w:gridSpan w:val="2"/>
            <w:shd w:val="clear" w:color="auto" w:fill="auto"/>
          </w:tcPr>
          <w:p w14:paraId="4DCFA1AF" w14:textId="77777777" w:rsidR="008D35A3" w:rsidRPr="009C6B27" w:rsidRDefault="00C575BA" w:rsidP="006A561A">
            <w:pPr>
              <w:rPr>
                <w:i/>
                <w:sz w:val="20"/>
                <w:szCs w:val="20"/>
              </w:rPr>
            </w:pPr>
            <w:r w:rsidRPr="009C6B27">
              <w:rPr>
                <w:i/>
                <w:sz w:val="20"/>
                <w:szCs w:val="20"/>
              </w:rPr>
              <w:t>Current status</w:t>
            </w:r>
          </w:p>
        </w:tc>
      </w:tr>
      <w:tr w:rsidR="00C575BA" w:rsidRPr="00A722F4" w14:paraId="0297FB67" w14:textId="77777777" w:rsidTr="0024603B">
        <w:tc>
          <w:tcPr>
            <w:tcW w:w="9286" w:type="dxa"/>
            <w:gridSpan w:val="2"/>
            <w:shd w:val="clear" w:color="auto" w:fill="auto"/>
          </w:tcPr>
          <w:p w14:paraId="467E9E9E" w14:textId="77777777" w:rsidR="00C575BA" w:rsidRPr="009C6B27" w:rsidRDefault="00C575BA" w:rsidP="006A561A">
            <w:pPr>
              <w:rPr>
                <w:sz w:val="20"/>
                <w:szCs w:val="20"/>
              </w:rPr>
            </w:pPr>
            <w:r w:rsidRPr="009C6B27">
              <w:rPr>
                <w:sz w:val="20"/>
                <w:szCs w:val="20"/>
              </w:rPr>
              <w:t>System Architecture (</w:t>
            </w:r>
            <w:r w:rsidRPr="009C6B27">
              <w:rPr>
                <w:i/>
                <w:sz w:val="20"/>
                <w:szCs w:val="20"/>
              </w:rPr>
              <w:t xml:space="preserve">please describe how the functionalities are distributed onto </w:t>
            </w:r>
            <w:r w:rsidR="00413020" w:rsidRPr="009C6B27">
              <w:rPr>
                <w:i/>
                <w:sz w:val="20"/>
                <w:szCs w:val="20"/>
              </w:rPr>
              <w:t xml:space="preserve">current </w:t>
            </w:r>
            <w:r w:rsidRPr="009C6B27">
              <w:rPr>
                <w:i/>
                <w:sz w:val="20"/>
                <w:szCs w:val="20"/>
              </w:rPr>
              <w:t>physical devices, use figure if possible</w:t>
            </w:r>
            <w:r w:rsidRPr="009C6B27">
              <w:rPr>
                <w:sz w:val="20"/>
                <w:szCs w:val="20"/>
              </w:rPr>
              <w:t>)</w:t>
            </w:r>
          </w:p>
        </w:tc>
      </w:tr>
      <w:tr w:rsidR="008D35A3" w:rsidRPr="00A722F4" w14:paraId="2E4B0FBF" w14:textId="77777777" w:rsidTr="0024603B">
        <w:tc>
          <w:tcPr>
            <w:tcW w:w="9286" w:type="dxa"/>
            <w:gridSpan w:val="2"/>
            <w:shd w:val="clear" w:color="auto" w:fill="auto"/>
          </w:tcPr>
          <w:p w14:paraId="4179BD6E" w14:textId="2135DA1F" w:rsidR="008D35A3" w:rsidRDefault="007168AB" w:rsidP="007168AB">
            <w:pPr>
              <w:pStyle w:val="NormalWeb"/>
              <w:spacing w:before="0" w:after="0"/>
              <w:rPr>
                <w:rFonts w:ascii="Arial" w:hAnsi="Arial" w:cs="Arial"/>
                <w:color w:val="000000"/>
                <w:sz w:val="22"/>
                <w:szCs w:val="22"/>
              </w:rPr>
            </w:pPr>
            <w:r w:rsidRPr="007168AB">
              <w:rPr>
                <w:rFonts w:ascii="Arial" w:hAnsi="Arial" w:cs="Arial"/>
                <w:color w:val="000000"/>
                <w:sz w:val="22"/>
                <w:szCs w:val="22"/>
              </w:rPr>
              <w:t xml:space="preserve"> </w:t>
            </w:r>
            <w:r w:rsidR="00BF0E78">
              <w:rPr>
                <w:rFonts w:ascii="Arial" w:hAnsi="Arial" w:cs="Arial"/>
                <w:noProof/>
                <w:color w:val="000000"/>
                <w:sz w:val="22"/>
                <w:szCs w:val="22"/>
                <w:lang w:val="en-US"/>
              </w:rPr>
              <w:drawing>
                <wp:inline distT="0" distB="0" distL="0" distR="0" wp14:anchorId="4F4413D6" wp14:editId="028A2B53">
                  <wp:extent cx="3922486" cy="392248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07-27 at 18.26.53.png"/>
                          <pic:cNvPicPr/>
                        </pic:nvPicPr>
                        <pic:blipFill>
                          <a:blip r:embed="rId28">
                            <a:extLst>
                              <a:ext uri="{28A0092B-C50C-407E-A947-70E740481C1C}">
                                <a14:useLocalDpi xmlns:a14="http://schemas.microsoft.com/office/drawing/2010/main" val="0"/>
                              </a:ext>
                            </a:extLst>
                          </a:blip>
                          <a:stretch>
                            <a:fillRect/>
                          </a:stretch>
                        </pic:blipFill>
                        <pic:spPr>
                          <a:xfrm>
                            <a:off x="0" y="0"/>
                            <a:ext cx="3922486" cy="3922486"/>
                          </a:xfrm>
                          <a:prstGeom prst="rect">
                            <a:avLst/>
                          </a:prstGeom>
                        </pic:spPr>
                      </pic:pic>
                    </a:graphicData>
                  </a:graphic>
                </wp:inline>
              </w:drawing>
            </w:r>
          </w:p>
          <w:p w14:paraId="7462BF88" w14:textId="77777777" w:rsidR="00886EB1" w:rsidRPr="00E02113" w:rsidRDefault="00BF0E78" w:rsidP="00BF0E78">
            <w:pPr>
              <w:pStyle w:val="NormalWeb"/>
              <w:spacing w:before="0" w:after="0"/>
              <w:rPr>
                <w:rFonts w:ascii="Arial" w:hAnsi="Arial" w:cs="Arial"/>
                <w:color w:val="000000"/>
                <w:sz w:val="20"/>
                <w:szCs w:val="22"/>
              </w:rPr>
            </w:pPr>
            <w:r w:rsidRPr="00E02113">
              <w:rPr>
                <w:rFonts w:ascii="Arial" w:hAnsi="Arial" w:cs="Arial"/>
                <w:color w:val="000000"/>
                <w:sz w:val="20"/>
                <w:szCs w:val="22"/>
              </w:rPr>
              <w:t xml:space="preserve">Architecture of </w:t>
            </w:r>
            <w:proofErr w:type="spellStart"/>
            <w:r w:rsidRPr="00E02113">
              <w:rPr>
                <w:rFonts w:ascii="Arial" w:hAnsi="Arial" w:cs="Arial"/>
                <w:color w:val="000000"/>
                <w:sz w:val="20"/>
                <w:szCs w:val="22"/>
              </w:rPr>
              <w:t>LoFAR</w:t>
            </w:r>
            <w:proofErr w:type="spellEnd"/>
            <w:r w:rsidRPr="00E02113">
              <w:rPr>
                <w:rFonts w:ascii="Arial" w:hAnsi="Arial" w:cs="Arial"/>
                <w:color w:val="000000"/>
                <w:sz w:val="20"/>
                <w:szCs w:val="22"/>
              </w:rPr>
              <w:t xml:space="preserve"> Long-Term Archive (LTA) and Web based download server</w:t>
            </w:r>
          </w:p>
          <w:p w14:paraId="58CC899E" w14:textId="77777777" w:rsidR="00E02113" w:rsidRPr="00E02113" w:rsidRDefault="00E02113" w:rsidP="00465225">
            <w:pPr>
              <w:pStyle w:val="NormalWeb"/>
              <w:numPr>
                <w:ilvl w:val="0"/>
                <w:numId w:val="20"/>
              </w:numPr>
              <w:spacing w:before="0" w:after="0"/>
              <w:rPr>
                <w:rFonts w:ascii="Arial" w:hAnsi="Arial" w:cs="Arial"/>
                <w:color w:val="000000"/>
                <w:sz w:val="20"/>
                <w:szCs w:val="22"/>
              </w:rPr>
            </w:pPr>
            <w:r w:rsidRPr="00E02113">
              <w:rPr>
                <w:rFonts w:ascii="Arial" w:hAnsi="Arial" w:cs="Arial"/>
                <w:color w:val="000000"/>
                <w:sz w:val="20"/>
                <w:szCs w:val="22"/>
              </w:rPr>
              <w:t xml:space="preserve">Distributed information system created to store and process the large data volumes generated by the </w:t>
            </w:r>
            <w:proofErr w:type="spellStart"/>
            <w:r w:rsidRPr="00E02113">
              <w:rPr>
                <w:rFonts w:ascii="Arial" w:hAnsi="Arial" w:cs="Arial"/>
                <w:color w:val="000000"/>
                <w:sz w:val="20"/>
                <w:szCs w:val="22"/>
              </w:rPr>
              <w:t>LoFAR</w:t>
            </w:r>
            <w:proofErr w:type="spellEnd"/>
            <w:r w:rsidRPr="00E02113">
              <w:rPr>
                <w:rFonts w:ascii="Arial" w:hAnsi="Arial" w:cs="Arial"/>
                <w:color w:val="000000"/>
                <w:sz w:val="20"/>
                <w:szCs w:val="22"/>
              </w:rPr>
              <w:t xml:space="preserve"> radio telescope</w:t>
            </w:r>
          </w:p>
          <w:p w14:paraId="785CF527" w14:textId="77777777" w:rsidR="00E02113" w:rsidRPr="00E02113" w:rsidRDefault="00E02113" w:rsidP="00465225">
            <w:pPr>
              <w:pStyle w:val="NormalWeb"/>
              <w:numPr>
                <w:ilvl w:val="0"/>
                <w:numId w:val="20"/>
              </w:numPr>
              <w:spacing w:before="0" w:after="0"/>
              <w:rPr>
                <w:rFonts w:ascii="Arial" w:hAnsi="Arial" w:cs="Arial"/>
                <w:color w:val="000000"/>
                <w:sz w:val="20"/>
                <w:szCs w:val="22"/>
              </w:rPr>
            </w:pPr>
            <w:r w:rsidRPr="00E02113">
              <w:rPr>
                <w:rFonts w:ascii="Arial" w:hAnsi="Arial" w:cs="Arial"/>
                <w:color w:val="000000"/>
                <w:sz w:val="20"/>
                <w:szCs w:val="22"/>
              </w:rPr>
              <w:t>Currently involves sites in the Netherlands and Germany</w:t>
            </w:r>
          </w:p>
          <w:p w14:paraId="069F74A8" w14:textId="70B4B826" w:rsidR="00E02113" w:rsidRPr="00BF0E78" w:rsidRDefault="00E02113" w:rsidP="00465225">
            <w:pPr>
              <w:pStyle w:val="NormalWeb"/>
              <w:numPr>
                <w:ilvl w:val="0"/>
                <w:numId w:val="20"/>
              </w:numPr>
              <w:spacing w:before="0" w:after="0"/>
              <w:rPr>
                <w:rFonts w:ascii="Arial" w:hAnsi="Arial" w:cs="Arial"/>
                <w:color w:val="000000"/>
                <w:sz w:val="22"/>
                <w:szCs w:val="22"/>
              </w:rPr>
            </w:pPr>
            <w:r w:rsidRPr="00E02113">
              <w:rPr>
                <w:rFonts w:ascii="Arial" w:hAnsi="Arial" w:cs="Arial"/>
                <w:color w:val="000000"/>
                <w:sz w:val="20"/>
                <w:szCs w:val="22"/>
              </w:rPr>
              <w:t>Each site involved in the LTA provides storage capacity and optionally processing capabilities.</w:t>
            </w:r>
          </w:p>
        </w:tc>
      </w:tr>
      <w:tr w:rsidR="007D2566" w:rsidRPr="00A722F4" w14:paraId="0CE3A141" w14:textId="77777777" w:rsidTr="0024603B">
        <w:tc>
          <w:tcPr>
            <w:tcW w:w="9286" w:type="dxa"/>
            <w:gridSpan w:val="2"/>
            <w:shd w:val="clear" w:color="auto" w:fill="auto"/>
          </w:tcPr>
          <w:p w14:paraId="5D9A8B6C" w14:textId="6C0E2365" w:rsidR="007D2566" w:rsidRPr="009C6B27" w:rsidRDefault="007D2566" w:rsidP="00A665E7">
            <w:r>
              <w:t>Data management</w:t>
            </w:r>
            <w:r w:rsidR="00D03A10">
              <w:t xml:space="preserve"> (Please describe how you access and manage your data sets)</w:t>
            </w:r>
          </w:p>
        </w:tc>
      </w:tr>
      <w:tr w:rsidR="00A665E7" w:rsidRPr="00A722F4" w14:paraId="7596B4E6" w14:textId="77777777" w:rsidTr="00A665E7">
        <w:tc>
          <w:tcPr>
            <w:tcW w:w="2660" w:type="dxa"/>
            <w:shd w:val="clear" w:color="auto" w:fill="auto"/>
          </w:tcPr>
          <w:p w14:paraId="267E5841" w14:textId="28A935C4" w:rsidR="00A665E7" w:rsidRPr="00A665E7" w:rsidRDefault="00A665E7" w:rsidP="00A665E7">
            <w:pPr>
              <w:rPr>
                <w:sz w:val="20"/>
                <w:szCs w:val="20"/>
              </w:rPr>
            </w:pPr>
            <w:r w:rsidRPr="00CE6574">
              <w:rPr>
                <w:b/>
                <w:sz w:val="20"/>
                <w:szCs w:val="20"/>
              </w:rPr>
              <w:t>Community data access protocols</w:t>
            </w:r>
            <w:r w:rsidRPr="00A665E7">
              <w:rPr>
                <w:sz w:val="20"/>
                <w:szCs w:val="20"/>
              </w:rPr>
              <w:t xml:space="preserve"> </w:t>
            </w:r>
            <w:r w:rsidRPr="00A665E7">
              <w:rPr>
                <w:i/>
                <w:sz w:val="20"/>
                <w:szCs w:val="20"/>
              </w:rPr>
              <w:t xml:space="preserve">(e.g. POSIX, </w:t>
            </w:r>
            <w:proofErr w:type="spellStart"/>
            <w:r w:rsidRPr="00A665E7">
              <w:rPr>
                <w:i/>
                <w:sz w:val="20"/>
                <w:szCs w:val="20"/>
              </w:rPr>
              <w:t>GridFTP</w:t>
            </w:r>
            <w:proofErr w:type="spellEnd"/>
            <w:r w:rsidRPr="00A665E7">
              <w:rPr>
                <w:i/>
                <w:sz w:val="20"/>
                <w:szCs w:val="20"/>
              </w:rPr>
              <w:t>, WebDAV)</w:t>
            </w:r>
          </w:p>
        </w:tc>
        <w:tc>
          <w:tcPr>
            <w:tcW w:w="6626" w:type="dxa"/>
            <w:shd w:val="clear" w:color="auto" w:fill="auto"/>
          </w:tcPr>
          <w:p w14:paraId="1A4B4556" w14:textId="77777777" w:rsidR="00743CE9" w:rsidRPr="00E02113" w:rsidRDefault="00743CE9" w:rsidP="00F60ECE">
            <w:pPr>
              <w:keepLines w:val="0"/>
              <w:widowControl/>
              <w:suppressAutoHyphens w:val="0"/>
              <w:spacing w:before="0" w:after="0"/>
              <w:jc w:val="left"/>
              <w:rPr>
                <w:rFonts w:ascii="Arial" w:hAnsi="Arial" w:cs="Arial"/>
                <w:sz w:val="20"/>
                <w:szCs w:val="20"/>
              </w:rPr>
            </w:pPr>
            <w:proofErr w:type="spellStart"/>
            <w:r w:rsidRPr="00E02113">
              <w:rPr>
                <w:rFonts w:ascii="Arial" w:hAnsi="Arial" w:cs="Arial"/>
                <w:sz w:val="20"/>
                <w:szCs w:val="20"/>
              </w:rPr>
              <w:t>GridFTP</w:t>
            </w:r>
            <w:proofErr w:type="spellEnd"/>
          </w:p>
          <w:p w14:paraId="40A7C396" w14:textId="77777777" w:rsidR="00743CE9" w:rsidRPr="00E02113" w:rsidRDefault="00743CE9" w:rsidP="00465225">
            <w:pPr>
              <w:pStyle w:val="ListParagraph"/>
              <w:numPr>
                <w:ilvl w:val="0"/>
                <w:numId w:val="13"/>
              </w:numPr>
              <w:suppressAutoHyphens w:val="0"/>
              <w:spacing w:before="0" w:after="0"/>
              <w:jc w:val="left"/>
              <w:rPr>
                <w:rFonts w:ascii="Arial" w:hAnsi="Arial" w:cs="Arial"/>
                <w:sz w:val="20"/>
                <w:szCs w:val="20"/>
              </w:rPr>
            </w:pPr>
            <w:r w:rsidRPr="00E02113">
              <w:rPr>
                <w:rFonts w:ascii="Arial" w:hAnsi="Arial" w:cs="Arial"/>
                <w:sz w:val="20"/>
                <w:szCs w:val="20"/>
              </w:rPr>
              <w:t>Requires grid user certificate</w:t>
            </w:r>
          </w:p>
          <w:p w14:paraId="7A6306FE" w14:textId="77777777" w:rsidR="00743CE9" w:rsidRPr="00E02113" w:rsidRDefault="00743CE9" w:rsidP="00465225">
            <w:pPr>
              <w:pStyle w:val="ListParagraph"/>
              <w:numPr>
                <w:ilvl w:val="0"/>
                <w:numId w:val="13"/>
              </w:numPr>
              <w:suppressAutoHyphens w:val="0"/>
              <w:spacing w:before="0" w:after="0"/>
              <w:jc w:val="left"/>
              <w:rPr>
                <w:rFonts w:ascii="Arial" w:hAnsi="Arial" w:cs="Arial"/>
                <w:sz w:val="20"/>
                <w:szCs w:val="20"/>
              </w:rPr>
            </w:pPr>
            <w:r w:rsidRPr="00E02113">
              <w:rPr>
                <w:rFonts w:ascii="Arial" w:hAnsi="Arial" w:cs="Arial"/>
                <w:sz w:val="20"/>
                <w:szCs w:val="20"/>
              </w:rPr>
              <w:t xml:space="preserve">More robust, superior performance </w:t>
            </w:r>
          </w:p>
          <w:p w14:paraId="01A6C315" w14:textId="5722C2F6" w:rsidR="00743CE9" w:rsidRPr="00743CE9" w:rsidRDefault="00743CE9" w:rsidP="00465225">
            <w:pPr>
              <w:pStyle w:val="ListParagraph"/>
              <w:numPr>
                <w:ilvl w:val="0"/>
                <w:numId w:val="13"/>
              </w:numPr>
              <w:suppressAutoHyphens w:val="0"/>
              <w:spacing w:before="0" w:after="0"/>
              <w:jc w:val="left"/>
              <w:rPr>
                <w:rFonts w:ascii="Times" w:hAnsi="Times"/>
                <w:sz w:val="20"/>
                <w:szCs w:val="20"/>
              </w:rPr>
            </w:pPr>
            <w:r w:rsidRPr="00E02113">
              <w:rPr>
                <w:rFonts w:ascii="Arial" w:hAnsi="Arial" w:cs="Arial"/>
                <w:sz w:val="20"/>
                <w:szCs w:val="20"/>
              </w:rPr>
              <w:t>Requires grid client installation</w:t>
            </w:r>
          </w:p>
        </w:tc>
      </w:tr>
      <w:tr w:rsidR="00CE6574" w:rsidRPr="00A722F4" w14:paraId="6AEAD183" w14:textId="77777777" w:rsidTr="00A665E7">
        <w:tc>
          <w:tcPr>
            <w:tcW w:w="2660" w:type="dxa"/>
            <w:shd w:val="clear" w:color="auto" w:fill="auto"/>
          </w:tcPr>
          <w:p w14:paraId="40D9E0E7" w14:textId="7CE736AE" w:rsidR="00CE6574" w:rsidRDefault="00CE6574" w:rsidP="00CE6574">
            <w:pPr>
              <w:rPr>
                <w:sz w:val="20"/>
                <w:szCs w:val="20"/>
              </w:rPr>
            </w:pPr>
            <w:r w:rsidRPr="00CE6574">
              <w:rPr>
                <w:b/>
                <w:sz w:val="20"/>
                <w:szCs w:val="20"/>
              </w:rPr>
              <w:t xml:space="preserve">Data management </w:t>
            </w:r>
            <w:r>
              <w:rPr>
                <w:b/>
                <w:sz w:val="20"/>
                <w:szCs w:val="20"/>
              </w:rPr>
              <w:t>technology</w:t>
            </w:r>
            <w:r>
              <w:rPr>
                <w:sz w:val="20"/>
                <w:szCs w:val="20"/>
              </w:rPr>
              <w:t xml:space="preserve"> </w:t>
            </w:r>
            <w:r w:rsidRPr="00CE6574">
              <w:rPr>
                <w:i/>
                <w:sz w:val="20"/>
                <w:szCs w:val="20"/>
              </w:rPr>
              <w:t xml:space="preserve">(Please describe what is the data management system in your community, e.g. LFC, </w:t>
            </w:r>
            <w:proofErr w:type="spellStart"/>
            <w:r w:rsidRPr="00CE6574">
              <w:rPr>
                <w:i/>
                <w:sz w:val="20"/>
                <w:szCs w:val="20"/>
              </w:rPr>
              <w:t>iRODS</w:t>
            </w:r>
            <w:proofErr w:type="spellEnd"/>
            <w:r w:rsidRPr="00CE6574">
              <w:rPr>
                <w:i/>
                <w:sz w:val="20"/>
                <w:szCs w:val="20"/>
              </w:rPr>
              <w:t>, etc.)</w:t>
            </w:r>
          </w:p>
        </w:tc>
        <w:tc>
          <w:tcPr>
            <w:tcW w:w="6626" w:type="dxa"/>
            <w:shd w:val="clear" w:color="auto" w:fill="auto"/>
          </w:tcPr>
          <w:p w14:paraId="0195CD1F" w14:textId="08137FA8" w:rsidR="00114E53" w:rsidRPr="00114E53" w:rsidRDefault="0091522A" w:rsidP="0091522A">
            <w:pPr>
              <w:pStyle w:val="ListParagraph"/>
              <w:ind w:left="0"/>
              <w:rPr>
                <w:rFonts w:ascii="Times" w:hAnsi="Times"/>
                <w:sz w:val="20"/>
                <w:szCs w:val="20"/>
              </w:rPr>
            </w:pPr>
            <w:r w:rsidRPr="00F8262F">
              <w:rPr>
                <w:rFonts w:ascii="Arial" w:hAnsi="Arial" w:cs="Arial"/>
                <w:b/>
                <w:sz w:val="20"/>
                <w:szCs w:val="20"/>
              </w:rPr>
              <w:t>&lt;</w:t>
            </w:r>
            <w:proofErr w:type="gramStart"/>
            <w:r w:rsidRPr="00F8262F">
              <w:rPr>
                <w:rFonts w:ascii="Arial" w:hAnsi="Arial" w:cs="Arial"/>
                <w:i/>
                <w:sz w:val="20"/>
                <w:szCs w:val="20"/>
                <w:highlight w:val="yellow"/>
              </w:rPr>
              <w:t>input</w:t>
            </w:r>
            <w:proofErr w:type="gramEnd"/>
            <w:r w:rsidRPr="00F8262F">
              <w:rPr>
                <w:rFonts w:ascii="Arial" w:hAnsi="Arial" w:cs="Arial"/>
                <w:i/>
                <w:sz w:val="20"/>
                <w:szCs w:val="20"/>
                <w:highlight w:val="yellow"/>
              </w:rPr>
              <w:t xml:space="preserve"> here</w:t>
            </w:r>
            <w:r w:rsidRPr="00F8262F">
              <w:rPr>
                <w:rFonts w:ascii="Arial" w:hAnsi="Arial" w:cs="Arial"/>
                <w:b/>
                <w:sz w:val="20"/>
                <w:szCs w:val="20"/>
              </w:rPr>
              <w:t>&gt;</w:t>
            </w:r>
          </w:p>
        </w:tc>
      </w:tr>
      <w:tr w:rsidR="00A665E7" w:rsidRPr="00A722F4" w14:paraId="3F9D3A96" w14:textId="77777777" w:rsidTr="00A665E7">
        <w:tc>
          <w:tcPr>
            <w:tcW w:w="2660" w:type="dxa"/>
            <w:shd w:val="clear" w:color="auto" w:fill="auto"/>
          </w:tcPr>
          <w:p w14:paraId="38B2162D" w14:textId="754BD1A0" w:rsidR="00A665E7" w:rsidRDefault="00CE6574" w:rsidP="00A665E7">
            <w:pPr>
              <w:rPr>
                <w:sz w:val="20"/>
                <w:szCs w:val="20"/>
              </w:rPr>
            </w:pPr>
            <w:r w:rsidRPr="00CE6574">
              <w:rPr>
                <w:b/>
                <w:sz w:val="20"/>
                <w:szCs w:val="20"/>
              </w:rPr>
              <w:t>Data access control</w:t>
            </w:r>
            <w:r>
              <w:rPr>
                <w:sz w:val="20"/>
                <w:szCs w:val="20"/>
              </w:rPr>
              <w:t xml:space="preserve"> </w:t>
            </w:r>
            <w:r w:rsidRPr="00CE6574">
              <w:rPr>
                <w:i/>
                <w:sz w:val="20"/>
                <w:szCs w:val="20"/>
              </w:rPr>
              <w:t xml:space="preserve">(e.g. POSIX </w:t>
            </w:r>
            <w:proofErr w:type="spellStart"/>
            <w:r w:rsidRPr="00CE6574">
              <w:rPr>
                <w:i/>
                <w:sz w:val="20"/>
                <w:szCs w:val="20"/>
              </w:rPr>
              <w:t>filesystem</w:t>
            </w:r>
            <w:proofErr w:type="spellEnd"/>
            <w:r w:rsidRPr="00CE6574">
              <w:rPr>
                <w:i/>
                <w:sz w:val="20"/>
                <w:szCs w:val="20"/>
              </w:rPr>
              <w:t xml:space="preserve"> rights, ACL</w:t>
            </w:r>
            <w:proofErr w:type="gramStart"/>
            <w:r w:rsidRPr="00CE6574">
              <w:rPr>
                <w:i/>
                <w:sz w:val="20"/>
                <w:szCs w:val="20"/>
              </w:rPr>
              <w:t>)</w:t>
            </w:r>
            <w:r>
              <w:rPr>
                <w:sz w:val="20"/>
                <w:szCs w:val="20"/>
              </w:rPr>
              <w:t xml:space="preserve">  </w:t>
            </w:r>
            <w:proofErr w:type="gramEnd"/>
          </w:p>
        </w:tc>
        <w:tc>
          <w:tcPr>
            <w:tcW w:w="6626" w:type="dxa"/>
            <w:shd w:val="clear" w:color="auto" w:fill="auto"/>
          </w:tcPr>
          <w:p w14:paraId="2309876E" w14:textId="37B90891" w:rsidR="00A665E7" w:rsidRPr="00F60ECE" w:rsidRDefault="0091522A" w:rsidP="00F60ECE">
            <w:pPr>
              <w:keepLines w:val="0"/>
              <w:widowControl/>
              <w:suppressAutoHyphens w:val="0"/>
              <w:spacing w:before="0" w:after="0"/>
              <w:jc w:val="left"/>
              <w:rPr>
                <w:rFonts w:ascii="Times" w:hAnsi="Times" w:cs="Times New Roman"/>
                <w:sz w:val="20"/>
                <w:szCs w:val="20"/>
              </w:rPr>
            </w:pPr>
            <w:r w:rsidRPr="00F8262F">
              <w:rPr>
                <w:rFonts w:ascii="Arial" w:hAnsi="Arial" w:cs="Arial"/>
                <w:b/>
                <w:sz w:val="20"/>
                <w:szCs w:val="20"/>
              </w:rPr>
              <w:t>&lt;</w:t>
            </w:r>
            <w:proofErr w:type="gramStart"/>
            <w:r w:rsidRPr="00F8262F">
              <w:rPr>
                <w:rFonts w:ascii="Arial" w:hAnsi="Arial" w:cs="Arial"/>
                <w:i/>
                <w:sz w:val="20"/>
                <w:szCs w:val="20"/>
                <w:highlight w:val="yellow"/>
              </w:rPr>
              <w:t>input</w:t>
            </w:r>
            <w:proofErr w:type="gramEnd"/>
            <w:r w:rsidRPr="00F8262F">
              <w:rPr>
                <w:rFonts w:ascii="Arial" w:hAnsi="Arial" w:cs="Arial"/>
                <w:i/>
                <w:sz w:val="20"/>
                <w:szCs w:val="20"/>
                <w:highlight w:val="yellow"/>
              </w:rPr>
              <w:t xml:space="preserve"> here</w:t>
            </w:r>
            <w:r w:rsidRPr="00F8262F">
              <w:rPr>
                <w:rFonts w:ascii="Arial" w:hAnsi="Arial" w:cs="Arial"/>
                <w:b/>
                <w:sz w:val="20"/>
                <w:szCs w:val="20"/>
              </w:rPr>
              <w:t>&gt;</w:t>
            </w:r>
          </w:p>
        </w:tc>
      </w:tr>
      <w:tr w:rsidR="00A665E7" w:rsidRPr="00A722F4" w14:paraId="342E275E" w14:textId="77777777" w:rsidTr="00A665E7">
        <w:tc>
          <w:tcPr>
            <w:tcW w:w="2660" w:type="dxa"/>
            <w:shd w:val="clear" w:color="auto" w:fill="auto"/>
          </w:tcPr>
          <w:p w14:paraId="052F0D97" w14:textId="0841EA31" w:rsidR="00A665E7" w:rsidRPr="00A665E7" w:rsidRDefault="00A665E7" w:rsidP="00A665E7">
            <w:pPr>
              <w:rPr>
                <w:sz w:val="20"/>
                <w:szCs w:val="20"/>
              </w:rPr>
            </w:pPr>
            <w:r w:rsidRPr="00CE6574">
              <w:rPr>
                <w:b/>
                <w:sz w:val="20"/>
                <w:szCs w:val="20"/>
              </w:rPr>
              <w:t>Public data access protocol</w:t>
            </w:r>
            <w:r w:rsidRPr="00A665E7">
              <w:rPr>
                <w:sz w:val="20"/>
                <w:szCs w:val="20"/>
              </w:rPr>
              <w:t xml:space="preserve"> </w:t>
            </w:r>
            <w:r w:rsidRPr="00A665E7">
              <w:rPr>
                <w:i/>
                <w:sz w:val="20"/>
                <w:szCs w:val="20"/>
              </w:rPr>
              <w:t>(</w:t>
            </w:r>
            <w:proofErr w:type="gramStart"/>
            <w:r w:rsidRPr="00A665E7">
              <w:rPr>
                <w:i/>
                <w:sz w:val="20"/>
                <w:szCs w:val="20"/>
              </w:rPr>
              <w:t>How should the data be accessed by public users</w:t>
            </w:r>
            <w:proofErr w:type="gramEnd"/>
            <w:r w:rsidRPr="00A665E7">
              <w:rPr>
                <w:i/>
                <w:sz w:val="20"/>
                <w:szCs w:val="20"/>
              </w:rPr>
              <w:t xml:space="preserve">?  </w:t>
            </w:r>
            <w:proofErr w:type="gramStart"/>
            <w:r w:rsidRPr="00A665E7">
              <w:rPr>
                <w:i/>
                <w:sz w:val="20"/>
                <w:szCs w:val="20"/>
              </w:rPr>
              <w:t>e</w:t>
            </w:r>
            <w:proofErr w:type="gramEnd"/>
            <w:r w:rsidRPr="00A665E7">
              <w:rPr>
                <w:i/>
                <w:sz w:val="20"/>
                <w:szCs w:val="20"/>
              </w:rPr>
              <w:t>.g. HTTP)</w:t>
            </w:r>
          </w:p>
        </w:tc>
        <w:tc>
          <w:tcPr>
            <w:tcW w:w="6626" w:type="dxa"/>
            <w:shd w:val="clear" w:color="auto" w:fill="auto"/>
          </w:tcPr>
          <w:p w14:paraId="403AAC37" w14:textId="77777777" w:rsidR="00492CAF" w:rsidRPr="00606297" w:rsidRDefault="00492CAF" w:rsidP="00492CAF">
            <w:pPr>
              <w:keepLines w:val="0"/>
              <w:widowControl/>
              <w:suppressAutoHyphens w:val="0"/>
              <w:spacing w:before="0" w:after="0"/>
              <w:jc w:val="left"/>
              <w:rPr>
                <w:rFonts w:ascii="Arial" w:hAnsi="Arial" w:cs="Arial"/>
                <w:sz w:val="20"/>
                <w:szCs w:val="20"/>
              </w:rPr>
            </w:pPr>
            <w:r w:rsidRPr="00606297">
              <w:rPr>
                <w:rFonts w:ascii="Arial" w:hAnsi="Arial" w:cs="Arial"/>
                <w:sz w:val="20"/>
                <w:szCs w:val="20"/>
              </w:rPr>
              <w:t>Web based download server</w:t>
            </w:r>
          </w:p>
          <w:p w14:paraId="25EDA2E2" w14:textId="77777777" w:rsidR="00492CAF" w:rsidRPr="00606297" w:rsidRDefault="00492CAF" w:rsidP="00465225">
            <w:pPr>
              <w:pStyle w:val="ListParagraph"/>
              <w:numPr>
                <w:ilvl w:val="0"/>
                <w:numId w:val="14"/>
              </w:numPr>
              <w:suppressAutoHyphens w:val="0"/>
              <w:spacing w:before="0" w:after="0"/>
              <w:jc w:val="left"/>
              <w:rPr>
                <w:rFonts w:ascii="Arial" w:hAnsi="Arial" w:cs="Arial"/>
                <w:sz w:val="20"/>
                <w:szCs w:val="20"/>
              </w:rPr>
            </w:pPr>
            <w:r w:rsidRPr="00606297">
              <w:rPr>
                <w:rFonts w:ascii="Arial" w:hAnsi="Arial" w:cs="Arial"/>
                <w:sz w:val="20"/>
                <w:szCs w:val="20"/>
              </w:rPr>
              <w:t>‘LTA enabled’ ASTRON/LOFAR account</w:t>
            </w:r>
          </w:p>
          <w:p w14:paraId="288E76F8" w14:textId="77777777" w:rsidR="00492CAF" w:rsidRPr="00606297" w:rsidRDefault="00492CAF" w:rsidP="00465225">
            <w:pPr>
              <w:pStyle w:val="ListParagraph"/>
              <w:numPr>
                <w:ilvl w:val="0"/>
                <w:numId w:val="14"/>
              </w:numPr>
              <w:suppressAutoHyphens w:val="0"/>
              <w:spacing w:before="0" w:after="0"/>
              <w:jc w:val="left"/>
              <w:rPr>
                <w:rFonts w:ascii="Arial" w:hAnsi="Arial" w:cs="Arial"/>
                <w:sz w:val="20"/>
                <w:szCs w:val="20"/>
              </w:rPr>
            </w:pPr>
            <w:r w:rsidRPr="00606297">
              <w:rPr>
                <w:rFonts w:ascii="Arial" w:hAnsi="Arial" w:cs="Arial"/>
                <w:sz w:val="20"/>
                <w:szCs w:val="20"/>
              </w:rPr>
              <w:t>Low threshold</w:t>
            </w:r>
          </w:p>
          <w:p w14:paraId="7928FAE5" w14:textId="2853EA53" w:rsidR="00A665E7" w:rsidRPr="00492CAF" w:rsidRDefault="00492CAF" w:rsidP="00465225">
            <w:pPr>
              <w:pStyle w:val="ListParagraph"/>
              <w:numPr>
                <w:ilvl w:val="0"/>
                <w:numId w:val="14"/>
              </w:numPr>
              <w:suppressAutoHyphens w:val="0"/>
              <w:spacing w:before="0" w:after="0"/>
              <w:jc w:val="left"/>
              <w:rPr>
                <w:rFonts w:ascii="Times" w:hAnsi="Times"/>
                <w:sz w:val="20"/>
                <w:szCs w:val="20"/>
              </w:rPr>
            </w:pPr>
            <w:r w:rsidRPr="00606297">
              <w:rPr>
                <w:rFonts w:ascii="Arial" w:hAnsi="Arial" w:cs="Arial"/>
                <w:sz w:val="20"/>
                <w:szCs w:val="20"/>
              </w:rPr>
              <w:t>Primarily for few files &amp; smaller volumes</w:t>
            </w:r>
          </w:p>
        </w:tc>
      </w:tr>
      <w:tr w:rsidR="00A665E7" w:rsidRPr="00A722F4" w14:paraId="48640C9E" w14:textId="77777777" w:rsidTr="00A665E7">
        <w:tc>
          <w:tcPr>
            <w:tcW w:w="2660" w:type="dxa"/>
            <w:shd w:val="clear" w:color="auto" w:fill="auto"/>
          </w:tcPr>
          <w:p w14:paraId="3EE2BF8D" w14:textId="1ECBCCB8" w:rsidR="00A665E7" w:rsidRPr="00A665E7" w:rsidRDefault="00A665E7" w:rsidP="00A665E7">
            <w:pPr>
              <w:rPr>
                <w:sz w:val="20"/>
                <w:szCs w:val="20"/>
              </w:rPr>
            </w:pPr>
            <w:r w:rsidRPr="00CE6574">
              <w:rPr>
                <w:b/>
                <w:sz w:val="20"/>
                <w:szCs w:val="20"/>
              </w:rPr>
              <w:t>Public authentication mechanism</w:t>
            </w:r>
            <w:r w:rsidRPr="00A665E7">
              <w:rPr>
                <w:sz w:val="20"/>
                <w:szCs w:val="20"/>
              </w:rPr>
              <w:t xml:space="preserve"> </w:t>
            </w:r>
            <w:r w:rsidRPr="00A665E7">
              <w:rPr>
                <w:i/>
                <w:sz w:val="20"/>
                <w:szCs w:val="20"/>
              </w:rPr>
              <w:t>(e.g. anonymous access, track who downloaded file based on X.509 certs)</w:t>
            </w:r>
          </w:p>
        </w:tc>
        <w:tc>
          <w:tcPr>
            <w:tcW w:w="6626" w:type="dxa"/>
            <w:shd w:val="clear" w:color="auto" w:fill="auto"/>
          </w:tcPr>
          <w:p w14:paraId="1BDB554C" w14:textId="12FD7E6B" w:rsidR="00A665E7" w:rsidRPr="007A72EA" w:rsidRDefault="007A72EA" w:rsidP="007A72EA">
            <w:pPr>
              <w:suppressAutoHyphens w:val="0"/>
              <w:spacing w:before="0" w:after="0"/>
              <w:jc w:val="left"/>
              <w:rPr>
                <w:rFonts w:ascii="Arial" w:hAnsi="Arial" w:cs="Arial"/>
                <w:sz w:val="20"/>
                <w:szCs w:val="20"/>
              </w:rPr>
            </w:pPr>
            <w:r w:rsidRPr="007A72EA">
              <w:rPr>
                <w:rFonts w:ascii="Arial" w:hAnsi="Arial" w:cs="Arial"/>
                <w:sz w:val="20"/>
                <w:szCs w:val="20"/>
              </w:rPr>
              <w:t>Requires grid user certificate</w:t>
            </w:r>
            <w:r w:rsidR="009B7B6C" w:rsidRPr="007A72EA">
              <w:rPr>
                <w:rFonts w:ascii="Arial" w:hAnsi="Arial" w:cs="Arial"/>
                <w:color w:val="000000"/>
                <w:sz w:val="20"/>
              </w:rPr>
              <w:t xml:space="preserve"> </w:t>
            </w:r>
          </w:p>
        </w:tc>
      </w:tr>
      <w:tr w:rsidR="008D35A3" w:rsidRPr="00A722F4" w14:paraId="154F1C8C" w14:textId="77777777" w:rsidTr="0024603B">
        <w:tc>
          <w:tcPr>
            <w:tcW w:w="9286" w:type="dxa"/>
            <w:gridSpan w:val="2"/>
            <w:shd w:val="clear" w:color="auto" w:fill="auto"/>
          </w:tcPr>
          <w:p w14:paraId="10A7ED81" w14:textId="7C3EB3AF" w:rsidR="008D35A3" w:rsidRPr="00A722F4" w:rsidRDefault="00413020" w:rsidP="00413020">
            <w:pPr>
              <w:rPr>
                <w:sz w:val="20"/>
                <w:szCs w:val="20"/>
              </w:rPr>
            </w:pPr>
            <w:r w:rsidRPr="009C6B27">
              <w:rPr>
                <w:sz w:val="20"/>
                <w:szCs w:val="20"/>
              </w:rPr>
              <w:t>Computing c</w:t>
            </w:r>
            <w:r w:rsidR="008D35A3" w:rsidRPr="009C6B27">
              <w:rPr>
                <w:sz w:val="20"/>
                <w:szCs w:val="20"/>
              </w:rPr>
              <w:t>apacities</w:t>
            </w:r>
            <w:r w:rsidR="008D35A3" w:rsidRPr="00A722F4">
              <w:rPr>
                <w:sz w:val="20"/>
                <w:szCs w:val="20"/>
              </w:rPr>
              <w:t xml:space="preserve"> </w:t>
            </w:r>
            <w:r w:rsidRPr="00A722F4">
              <w:rPr>
                <w:i/>
                <w:sz w:val="20"/>
                <w:szCs w:val="20"/>
              </w:rPr>
              <w:t>(Please describe the type and capacities of current physical devices</w:t>
            </w:r>
            <w:r w:rsidR="00CE6574">
              <w:rPr>
                <w:i/>
                <w:sz w:val="20"/>
                <w:szCs w:val="20"/>
              </w:rPr>
              <w:t xml:space="preserve"> used for your data processing</w:t>
            </w:r>
            <w:r w:rsidRPr="00A722F4">
              <w:rPr>
                <w:i/>
                <w:sz w:val="20"/>
                <w:szCs w:val="20"/>
              </w:rPr>
              <w:t>)</w:t>
            </w:r>
          </w:p>
        </w:tc>
      </w:tr>
      <w:tr w:rsidR="009C6B27" w:rsidRPr="00A722F4" w14:paraId="4E65CD52" w14:textId="77777777" w:rsidTr="00B47384">
        <w:trPr>
          <w:trHeight w:val="63"/>
        </w:trPr>
        <w:tc>
          <w:tcPr>
            <w:tcW w:w="2660" w:type="dxa"/>
            <w:tcBorders>
              <w:top w:val="single" w:sz="4" w:space="0" w:color="auto"/>
              <w:left w:val="single" w:sz="4" w:space="0" w:color="auto"/>
              <w:bottom w:val="single" w:sz="4" w:space="0" w:color="auto"/>
              <w:right w:val="single" w:sz="4" w:space="0" w:color="auto"/>
            </w:tcBorders>
            <w:shd w:val="clear" w:color="auto" w:fill="auto"/>
          </w:tcPr>
          <w:p w14:paraId="1706E08F" w14:textId="77777777" w:rsidR="009C6B27" w:rsidRPr="00A722F4" w:rsidRDefault="009C6B27" w:rsidP="00B47384">
            <w:pPr>
              <w:jc w:val="left"/>
              <w:rPr>
                <w:sz w:val="20"/>
                <w:szCs w:val="20"/>
              </w:rPr>
            </w:pPr>
            <w:r w:rsidRPr="00A722F4">
              <w:rPr>
                <w:sz w:val="20"/>
                <w:szCs w:val="20"/>
              </w:rPr>
              <w:t>CPU</w:t>
            </w:r>
          </w:p>
        </w:tc>
        <w:tc>
          <w:tcPr>
            <w:tcW w:w="6626" w:type="dxa"/>
            <w:tcBorders>
              <w:top w:val="single" w:sz="4" w:space="0" w:color="auto"/>
              <w:left w:val="single" w:sz="4" w:space="0" w:color="auto"/>
              <w:bottom w:val="single" w:sz="4" w:space="0" w:color="auto"/>
              <w:right w:val="single" w:sz="4" w:space="0" w:color="auto"/>
            </w:tcBorders>
            <w:shd w:val="clear" w:color="auto" w:fill="auto"/>
          </w:tcPr>
          <w:p w14:paraId="7DE17C2D" w14:textId="618B79E4" w:rsidR="009C6B27" w:rsidRPr="009C6B27" w:rsidRDefault="009C6B27" w:rsidP="00B47384">
            <w:pPr>
              <w:pStyle w:val="ListParagraph"/>
              <w:suppressAutoHyphens w:val="0"/>
              <w:spacing w:line="276" w:lineRule="auto"/>
              <w:ind w:left="0"/>
              <w:jc w:val="left"/>
              <w:rPr>
                <w:rFonts w:cs="Cambria"/>
                <w:bCs/>
                <w:sz w:val="20"/>
                <w:szCs w:val="20"/>
                <w:lang w:eastAsia="en-US"/>
              </w:rPr>
            </w:pPr>
            <w:r w:rsidRPr="009C6B27">
              <w:rPr>
                <w:rFonts w:ascii="Arial" w:hAnsi="Arial" w:cs="Arial"/>
                <w:bCs/>
                <w:sz w:val="20"/>
                <w:szCs w:val="18"/>
              </w:rPr>
              <w:t>&lt;</w:t>
            </w:r>
            <w:proofErr w:type="gramStart"/>
            <w:r w:rsidRPr="009C6B27">
              <w:rPr>
                <w:rFonts w:ascii="Arial" w:hAnsi="Arial" w:cs="Arial"/>
                <w:bCs/>
                <w:i/>
                <w:sz w:val="20"/>
                <w:szCs w:val="18"/>
                <w:highlight w:val="yellow"/>
              </w:rPr>
              <w:t>input</w:t>
            </w:r>
            <w:proofErr w:type="gramEnd"/>
            <w:r w:rsidRPr="009C6B27">
              <w:rPr>
                <w:rFonts w:ascii="Arial" w:hAnsi="Arial" w:cs="Arial"/>
                <w:bCs/>
                <w:i/>
                <w:sz w:val="20"/>
                <w:szCs w:val="18"/>
                <w:highlight w:val="yellow"/>
              </w:rPr>
              <w:t xml:space="preserve"> here</w:t>
            </w:r>
            <w:r w:rsidRPr="009C6B27">
              <w:rPr>
                <w:rFonts w:ascii="Arial" w:hAnsi="Arial" w:cs="Arial"/>
                <w:bCs/>
                <w:sz w:val="20"/>
                <w:szCs w:val="18"/>
              </w:rPr>
              <w:t>&gt;</w:t>
            </w:r>
          </w:p>
        </w:tc>
      </w:tr>
      <w:tr w:rsidR="009C6B27" w:rsidRPr="00A722F4" w14:paraId="6CA6EFDB" w14:textId="77777777" w:rsidTr="00B47384">
        <w:trPr>
          <w:trHeight w:val="200"/>
        </w:trPr>
        <w:tc>
          <w:tcPr>
            <w:tcW w:w="2660" w:type="dxa"/>
            <w:tcBorders>
              <w:top w:val="single" w:sz="4" w:space="0" w:color="auto"/>
              <w:left w:val="single" w:sz="4" w:space="0" w:color="auto"/>
              <w:bottom w:val="single" w:sz="4" w:space="0" w:color="auto"/>
              <w:right w:val="single" w:sz="4" w:space="0" w:color="auto"/>
            </w:tcBorders>
            <w:shd w:val="clear" w:color="auto" w:fill="auto"/>
          </w:tcPr>
          <w:p w14:paraId="3282B01C" w14:textId="77777777" w:rsidR="009C6B27" w:rsidRPr="00A722F4" w:rsidRDefault="009C6B27" w:rsidP="00B47384">
            <w:pPr>
              <w:jc w:val="left"/>
              <w:rPr>
                <w:sz w:val="20"/>
                <w:szCs w:val="20"/>
              </w:rPr>
            </w:pPr>
            <w:r w:rsidRPr="00A722F4">
              <w:rPr>
                <w:sz w:val="20"/>
                <w:szCs w:val="20"/>
              </w:rPr>
              <w:t>GPU</w:t>
            </w:r>
          </w:p>
        </w:tc>
        <w:tc>
          <w:tcPr>
            <w:tcW w:w="6626" w:type="dxa"/>
            <w:tcBorders>
              <w:top w:val="single" w:sz="4" w:space="0" w:color="auto"/>
              <w:left w:val="single" w:sz="4" w:space="0" w:color="auto"/>
              <w:bottom w:val="single" w:sz="4" w:space="0" w:color="auto"/>
              <w:right w:val="single" w:sz="4" w:space="0" w:color="auto"/>
            </w:tcBorders>
            <w:shd w:val="clear" w:color="auto" w:fill="auto"/>
          </w:tcPr>
          <w:p w14:paraId="5AAAFC89" w14:textId="3ED0056E" w:rsidR="009C6B27" w:rsidRPr="009C6B27" w:rsidRDefault="009C6B27" w:rsidP="00B47384">
            <w:pPr>
              <w:jc w:val="left"/>
              <w:rPr>
                <w:bCs/>
                <w:sz w:val="20"/>
                <w:szCs w:val="20"/>
              </w:rPr>
            </w:pPr>
            <w:r w:rsidRPr="009C6B27">
              <w:rPr>
                <w:rFonts w:ascii="Arial" w:hAnsi="Arial" w:cs="Arial"/>
                <w:bCs/>
                <w:sz w:val="20"/>
                <w:szCs w:val="18"/>
              </w:rPr>
              <w:t>&lt;</w:t>
            </w:r>
            <w:proofErr w:type="gramStart"/>
            <w:r w:rsidRPr="009C6B27">
              <w:rPr>
                <w:rFonts w:ascii="Arial" w:hAnsi="Arial" w:cs="Arial"/>
                <w:bCs/>
                <w:i/>
                <w:sz w:val="20"/>
                <w:szCs w:val="18"/>
                <w:highlight w:val="yellow"/>
              </w:rPr>
              <w:t>input</w:t>
            </w:r>
            <w:proofErr w:type="gramEnd"/>
            <w:r w:rsidRPr="009C6B27">
              <w:rPr>
                <w:rFonts w:ascii="Arial" w:hAnsi="Arial" w:cs="Arial"/>
                <w:bCs/>
                <w:i/>
                <w:sz w:val="20"/>
                <w:szCs w:val="18"/>
                <w:highlight w:val="yellow"/>
              </w:rPr>
              <w:t xml:space="preserve"> here</w:t>
            </w:r>
            <w:r w:rsidRPr="009C6B27">
              <w:rPr>
                <w:rFonts w:ascii="Arial" w:hAnsi="Arial" w:cs="Arial"/>
                <w:bCs/>
                <w:sz w:val="20"/>
                <w:szCs w:val="18"/>
              </w:rPr>
              <w:t>&gt;</w:t>
            </w:r>
          </w:p>
        </w:tc>
      </w:tr>
      <w:tr w:rsidR="009C6B27" w:rsidRPr="00A722F4" w14:paraId="699725BA" w14:textId="77777777" w:rsidTr="00B47384">
        <w:trPr>
          <w:trHeight w:val="200"/>
        </w:trPr>
        <w:tc>
          <w:tcPr>
            <w:tcW w:w="2660" w:type="dxa"/>
            <w:tcBorders>
              <w:top w:val="single" w:sz="4" w:space="0" w:color="auto"/>
              <w:left w:val="single" w:sz="4" w:space="0" w:color="auto"/>
              <w:bottom w:val="single" w:sz="4" w:space="0" w:color="auto"/>
              <w:right w:val="single" w:sz="4" w:space="0" w:color="auto"/>
            </w:tcBorders>
            <w:shd w:val="clear" w:color="auto" w:fill="auto"/>
          </w:tcPr>
          <w:p w14:paraId="5B4C8776" w14:textId="77777777" w:rsidR="009C6B27" w:rsidRPr="00A722F4" w:rsidRDefault="009C6B27" w:rsidP="00B47384">
            <w:pPr>
              <w:jc w:val="left"/>
              <w:rPr>
                <w:sz w:val="20"/>
                <w:szCs w:val="20"/>
              </w:rPr>
            </w:pPr>
            <w:r w:rsidRPr="00A722F4">
              <w:rPr>
                <w:sz w:val="20"/>
                <w:szCs w:val="20"/>
              </w:rPr>
              <w:t xml:space="preserve">RAM </w:t>
            </w:r>
          </w:p>
        </w:tc>
        <w:tc>
          <w:tcPr>
            <w:tcW w:w="6626" w:type="dxa"/>
            <w:tcBorders>
              <w:top w:val="single" w:sz="4" w:space="0" w:color="auto"/>
              <w:left w:val="single" w:sz="4" w:space="0" w:color="auto"/>
              <w:bottom w:val="single" w:sz="4" w:space="0" w:color="auto"/>
              <w:right w:val="single" w:sz="4" w:space="0" w:color="auto"/>
            </w:tcBorders>
            <w:shd w:val="clear" w:color="auto" w:fill="auto"/>
          </w:tcPr>
          <w:p w14:paraId="21F5B115" w14:textId="4D6D327D" w:rsidR="009C6B27" w:rsidRPr="009C6B27" w:rsidRDefault="009C6B27" w:rsidP="00B47384">
            <w:pPr>
              <w:jc w:val="left"/>
              <w:rPr>
                <w:bCs/>
                <w:sz w:val="20"/>
                <w:szCs w:val="20"/>
              </w:rPr>
            </w:pPr>
            <w:r w:rsidRPr="009C6B27">
              <w:rPr>
                <w:rFonts w:ascii="Arial" w:hAnsi="Arial" w:cs="Arial"/>
                <w:bCs/>
                <w:sz w:val="20"/>
                <w:szCs w:val="18"/>
              </w:rPr>
              <w:t>&lt;</w:t>
            </w:r>
            <w:proofErr w:type="gramStart"/>
            <w:r w:rsidRPr="009C6B27">
              <w:rPr>
                <w:rFonts w:ascii="Arial" w:hAnsi="Arial" w:cs="Arial"/>
                <w:bCs/>
                <w:i/>
                <w:sz w:val="20"/>
                <w:szCs w:val="18"/>
                <w:highlight w:val="yellow"/>
              </w:rPr>
              <w:t>input</w:t>
            </w:r>
            <w:proofErr w:type="gramEnd"/>
            <w:r w:rsidRPr="009C6B27">
              <w:rPr>
                <w:rFonts w:ascii="Arial" w:hAnsi="Arial" w:cs="Arial"/>
                <w:bCs/>
                <w:i/>
                <w:sz w:val="20"/>
                <w:szCs w:val="18"/>
                <w:highlight w:val="yellow"/>
              </w:rPr>
              <w:t xml:space="preserve"> here</w:t>
            </w:r>
            <w:r w:rsidRPr="009C6B27">
              <w:rPr>
                <w:rFonts w:ascii="Arial" w:hAnsi="Arial" w:cs="Arial"/>
                <w:bCs/>
                <w:sz w:val="20"/>
                <w:szCs w:val="18"/>
              </w:rPr>
              <w:t>&gt;</w:t>
            </w:r>
          </w:p>
        </w:tc>
      </w:tr>
      <w:tr w:rsidR="009C6B27" w:rsidRPr="00A722F4" w14:paraId="17A9811E" w14:textId="77777777" w:rsidTr="00B47384">
        <w:trPr>
          <w:trHeight w:val="178"/>
        </w:trPr>
        <w:tc>
          <w:tcPr>
            <w:tcW w:w="2660" w:type="dxa"/>
            <w:tcBorders>
              <w:top w:val="single" w:sz="4" w:space="0" w:color="auto"/>
              <w:left w:val="single" w:sz="4" w:space="0" w:color="auto"/>
              <w:bottom w:val="single" w:sz="4" w:space="0" w:color="auto"/>
              <w:right w:val="single" w:sz="4" w:space="0" w:color="auto"/>
            </w:tcBorders>
            <w:shd w:val="clear" w:color="auto" w:fill="auto"/>
          </w:tcPr>
          <w:p w14:paraId="668F4C20" w14:textId="77777777" w:rsidR="009C6B27" w:rsidRPr="00A722F4" w:rsidRDefault="009C6B27" w:rsidP="00B47384">
            <w:pPr>
              <w:jc w:val="left"/>
              <w:rPr>
                <w:sz w:val="20"/>
                <w:szCs w:val="20"/>
              </w:rPr>
            </w:pPr>
            <w:r w:rsidRPr="00A722F4">
              <w:rPr>
                <w:sz w:val="20"/>
                <w:szCs w:val="20"/>
              </w:rPr>
              <w:t xml:space="preserve">Storage </w:t>
            </w:r>
            <w:r w:rsidRPr="00A722F4">
              <w:rPr>
                <w:i/>
                <w:sz w:val="20"/>
                <w:szCs w:val="20"/>
              </w:rPr>
              <w:t>e.g., HDD, tapes</w:t>
            </w:r>
          </w:p>
        </w:tc>
        <w:tc>
          <w:tcPr>
            <w:tcW w:w="6626" w:type="dxa"/>
            <w:tcBorders>
              <w:top w:val="single" w:sz="4" w:space="0" w:color="auto"/>
              <w:left w:val="single" w:sz="4" w:space="0" w:color="auto"/>
              <w:bottom w:val="single" w:sz="4" w:space="0" w:color="auto"/>
              <w:right w:val="single" w:sz="4" w:space="0" w:color="auto"/>
            </w:tcBorders>
            <w:shd w:val="clear" w:color="auto" w:fill="auto"/>
          </w:tcPr>
          <w:p w14:paraId="2268559F" w14:textId="7136C3F8" w:rsidR="009C6B27" w:rsidRPr="009C6B27" w:rsidRDefault="009C6B27" w:rsidP="00B47384">
            <w:pPr>
              <w:jc w:val="left"/>
              <w:rPr>
                <w:bCs/>
                <w:sz w:val="20"/>
                <w:szCs w:val="20"/>
              </w:rPr>
            </w:pPr>
            <w:r w:rsidRPr="009C6B27">
              <w:rPr>
                <w:rFonts w:ascii="Arial" w:hAnsi="Arial" w:cs="Arial"/>
                <w:bCs/>
                <w:sz w:val="20"/>
                <w:szCs w:val="18"/>
              </w:rPr>
              <w:t>&lt;</w:t>
            </w:r>
            <w:proofErr w:type="gramStart"/>
            <w:r w:rsidRPr="009C6B27">
              <w:rPr>
                <w:rFonts w:ascii="Arial" w:hAnsi="Arial" w:cs="Arial"/>
                <w:bCs/>
                <w:i/>
                <w:sz w:val="20"/>
                <w:szCs w:val="18"/>
                <w:highlight w:val="yellow"/>
              </w:rPr>
              <w:t>input</w:t>
            </w:r>
            <w:proofErr w:type="gramEnd"/>
            <w:r w:rsidRPr="009C6B27">
              <w:rPr>
                <w:rFonts w:ascii="Arial" w:hAnsi="Arial" w:cs="Arial"/>
                <w:bCs/>
                <w:i/>
                <w:sz w:val="20"/>
                <w:szCs w:val="18"/>
                <w:highlight w:val="yellow"/>
              </w:rPr>
              <w:t xml:space="preserve"> here</w:t>
            </w:r>
            <w:r w:rsidRPr="009C6B27">
              <w:rPr>
                <w:rFonts w:ascii="Arial" w:hAnsi="Arial" w:cs="Arial"/>
                <w:bCs/>
                <w:sz w:val="20"/>
                <w:szCs w:val="18"/>
              </w:rPr>
              <w:t>&gt;</w:t>
            </w:r>
          </w:p>
        </w:tc>
      </w:tr>
      <w:tr w:rsidR="009C6B27" w:rsidRPr="00A722F4" w14:paraId="332AF01C" w14:textId="77777777" w:rsidTr="00B47384">
        <w:trPr>
          <w:trHeight w:val="63"/>
        </w:trPr>
        <w:tc>
          <w:tcPr>
            <w:tcW w:w="2660" w:type="dxa"/>
            <w:tcBorders>
              <w:top w:val="single" w:sz="4" w:space="0" w:color="auto"/>
              <w:left w:val="single" w:sz="4" w:space="0" w:color="auto"/>
              <w:bottom w:val="single" w:sz="4" w:space="0" w:color="auto"/>
              <w:right w:val="single" w:sz="4" w:space="0" w:color="auto"/>
            </w:tcBorders>
            <w:shd w:val="clear" w:color="auto" w:fill="auto"/>
          </w:tcPr>
          <w:p w14:paraId="5CCB12E5" w14:textId="77777777" w:rsidR="009C6B27" w:rsidRPr="00A722F4" w:rsidRDefault="009C6B27" w:rsidP="00B47384">
            <w:pPr>
              <w:jc w:val="left"/>
              <w:rPr>
                <w:sz w:val="20"/>
                <w:szCs w:val="20"/>
              </w:rPr>
            </w:pPr>
            <w:r w:rsidRPr="00A722F4">
              <w:rPr>
                <w:sz w:val="20"/>
                <w:szCs w:val="20"/>
              </w:rPr>
              <w:t>Network</w:t>
            </w:r>
          </w:p>
        </w:tc>
        <w:tc>
          <w:tcPr>
            <w:tcW w:w="6626" w:type="dxa"/>
            <w:tcBorders>
              <w:top w:val="single" w:sz="4" w:space="0" w:color="auto"/>
              <w:left w:val="single" w:sz="4" w:space="0" w:color="auto"/>
              <w:bottom w:val="single" w:sz="4" w:space="0" w:color="auto"/>
              <w:right w:val="single" w:sz="4" w:space="0" w:color="auto"/>
            </w:tcBorders>
            <w:shd w:val="clear" w:color="auto" w:fill="auto"/>
          </w:tcPr>
          <w:p w14:paraId="75A0C177" w14:textId="5C09DB71" w:rsidR="009C6B27" w:rsidRPr="00014163" w:rsidRDefault="00014163" w:rsidP="00014163">
            <w:pPr>
              <w:keepLines w:val="0"/>
              <w:suppressAutoHyphens w:val="0"/>
              <w:autoSpaceDE w:val="0"/>
              <w:autoSpaceDN w:val="0"/>
              <w:adjustRightInd w:val="0"/>
              <w:spacing w:before="0" w:after="0"/>
              <w:jc w:val="left"/>
              <w:rPr>
                <w:rFonts w:ascii="Arial" w:hAnsi="Arial" w:cs="Arial"/>
                <w:sz w:val="20"/>
                <w:szCs w:val="20"/>
                <w:lang w:val="en-US"/>
              </w:rPr>
            </w:pPr>
            <w:r w:rsidRPr="00014163">
              <w:rPr>
                <w:rFonts w:ascii="Arial" w:hAnsi="Arial" w:cs="Arial"/>
                <w:sz w:val="20"/>
                <w:szCs w:val="20"/>
                <w:lang w:val="en-US"/>
              </w:rPr>
              <w:t>Network</w:t>
            </w:r>
            <w:r>
              <w:rPr>
                <w:rFonts w:ascii="Arial" w:hAnsi="Arial" w:cs="Arial"/>
                <w:sz w:val="20"/>
                <w:szCs w:val="20"/>
                <w:lang w:val="en-US"/>
              </w:rPr>
              <w:t xml:space="preserve"> </w:t>
            </w:r>
            <w:r w:rsidRPr="00014163">
              <w:rPr>
                <w:rFonts w:ascii="Arial" w:hAnsi="Arial" w:cs="Arial"/>
                <w:sz w:val="20"/>
                <w:szCs w:val="20"/>
                <w:lang w:val="en-US"/>
              </w:rPr>
              <w:t>consisting</w:t>
            </w:r>
            <w:r>
              <w:rPr>
                <w:rFonts w:ascii="Arial" w:hAnsi="Arial" w:cs="Arial"/>
                <w:sz w:val="20"/>
                <w:szCs w:val="20"/>
                <w:lang w:val="en-US"/>
              </w:rPr>
              <w:t xml:space="preserve"> </w:t>
            </w:r>
            <w:r w:rsidRPr="00014163">
              <w:rPr>
                <w:rFonts w:ascii="Arial" w:hAnsi="Arial" w:cs="Arial"/>
                <w:sz w:val="20"/>
                <w:szCs w:val="20"/>
                <w:lang w:val="en-US"/>
              </w:rPr>
              <w:t>of</w:t>
            </w:r>
            <w:r>
              <w:rPr>
                <w:rFonts w:ascii="Arial" w:hAnsi="Arial" w:cs="Arial"/>
                <w:sz w:val="20"/>
                <w:szCs w:val="20"/>
                <w:lang w:val="en-US"/>
              </w:rPr>
              <w:t xml:space="preserve"> </w:t>
            </w:r>
            <w:r w:rsidRPr="00014163">
              <w:rPr>
                <w:rFonts w:ascii="Arial" w:hAnsi="Arial" w:cs="Arial"/>
                <w:sz w:val="20"/>
                <w:szCs w:val="20"/>
                <w:lang w:val="en-US"/>
              </w:rPr>
              <w:t>light-pat</w:t>
            </w:r>
            <w:r>
              <w:rPr>
                <w:rFonts w:ascii="Arial" w:hAnsi="Arial" w:cs="Arial"/>
                <w:sz w:val="20"/>
                <w:szCs w:val="20"/>
                <w:lang w:val="en-US"/>
              </w:rPr>
              <w:t xml:space="preserve">h connections (utilizing 10 </w:t>
            </w:r>
            <w:proofErr w:type="spellStart"/>
            <w:r>
              <w:rPr>
                <w:rFonts w:ascii="Arial" w:hAnsi="Arial" w:cs="Arial"/>
                <w:sz w:val="20"/>
                <w:szCs w:val="20"/>
                <w:lang w:val="en-US"/>
              </w:rPr>
              <w:t>GbE</w:t>
            </w:r>
            <w:proofErr w:type="spellEnd"/>
            <w:r>
              <w:rPr>
                <w:rFonts w:ascii="Arial" w:hAnsi="Arial" w:cs="Arial"/>
                <w:sz w:val="20"/>
                <w:szCs w:val="20"/>
                <w:lang w:val="en-US"/>
              </w:rPr>
              <w:t xml:space="preserve"> </w:t>
            </w:r>
            <w:r w:rsidRPr="00014163">
              <w:rPr>
                <w:rFonts w:ascii="Arial" w:hAnsi="Arial" w:cs="Arial"/>
                <w:sz w:val="20"/>
                <w:szCs w:val="20"/>
                <w:lang w:val="en-US"/>
              </w:rPr>
              <w:t>technology) that are shared with LOFAR station connections and with the</w:t>
            </w:r>
            <w:r>
              <w:rPr>
                <w:rFonts w:ascii="Tahoma" w:hAnsi="Tahoma" w:cs="Tahoma"/>
                <w:color w:val="FFFFFF"/>
                <w:sz w:val="38"/>
                <w:szCs w:val="38"/>
                <w:lang w:val="en-US"/>
              </w:rPr>
              <w:t xml:space="preserve"> </w:t>
            </w:r>
            <w:r w:rsidRPr="00014163">
              <w:rPr>
                <w:rFonts w:ascii="Arial" w:hAnsi="Arial" w:cs="Arial"/>
                <w:sz w:val="20"/>
                <w:szCs w:val="20"/>
                <w:lang w:val="en-US"/>
              </w:rPr>
              <w:t xml:space="preserve">European </w:t>
            </w:r>
            <w:proofErr w:type="spellStart"/>
            <w:r w:rsidRPr="00014163">
              <w:rPr>
                <w:rFonts w:ascii="Arial" w:hAnsi="Arial" w:cs="Arial"/>
                <w:sz w:val="20"/>
                <w:szCs w:val="20"/>
                <w:lang w:val="en-US"/>
              </w:rPr>
              <w:t>eVLBI</w:t>
            </w:r>
            <w:proofErr w:type="spellEnd"/>
            <w:r w:rsidRPr="00014163">
              <w:rPr>
                <w:rFonts w:ascii="Arial" w:hAnsi="Arial" w:cs="Arial"/>
                <w:sz w:val="20"/>
                <w:szCs w:val="20"/>
                <w:lang w:val="en-US"/>
              </w:rPr>
              <w:t xml:space="preserve"> network</w:t>
            </w:r>
            <w:r>
              <w:rPr>
                <w:rFonts w:ascii="Arial" w:hAnsi="Arial" w:cs="Arial"/>
                <w:sz w:val="20"/>
                <w:szCs w:val="20"/>
                <w:lang w:val="en-US"/>
              </w:rPr>
              <w:t>.</w:t>
            </w:r>
          </w:p>
        </w:tc>
      </w:tr>
      <w:tr w:rsidR="009C6B27" w:rsidRPr="00A722F4" w14:paraId="02A9F97D" w14:textId="77777777" w:rsidTr="00B47384">
        <w:trPr>
          <w:trHeight w:val="533"/>
        </w:trPr>
        <w:tc>
          <w:tcPr>
            <w:tcW w:w="2660" w:type="dxa"/>
            <w:tcBorders>
              <w:top w:val="single" w:sz="4" w:space="0" w:color="auto"/>
              <w:left w:val="single" w:sz="4" w:space="0" w:color="auto"/>
              <w:bottom w:val="single" w:sz="4" w:space="0" w:color="auto"/>
              <w:right w:val="single" w:sz="4" w:space="0" w:color="auto"/>
            </w:tcBorders>
            <w:shd w:val="clear" w:color="auto" w:fill="auto"/>
          </w:tcPr>
          <w:p w14:paraId="114A4202" w14:textId="77777777" w:rsidR="009C6B27" w:rsidRPr="00A722F4" w:rsidRDefault="009C6B27" w:rsidP="00B47384">
            <w:pPr>
              <w:jc w:val="left"/>
              <w:rPr>
                <w:sz w:val="20"/>
                <w:szCs w:val="20"/>
              </w:rPr>
            </w:pPr>
            <w:proofErr w:type="gramStart"/>
            <w:r w:rsidRPr="00A722F4">
              <w:rPr>
                <w:sz w:val="20"/>
                <w:szCs w:val="20"/>
              </w:rPr>
              <w:t>e</w:t>
            </w:r>
            <w:proofErr w:type="gramEnd"/>
            <w:r w:rsidRPr="00A722F4">
              <w:rPr>
                <w:sz w:val="20"/>
                <w:szCs w:val="20"/>
              </w:rPr>
              <w:t xml:space="preserve">-Infrastructure, </w:t>
            </w:r>
            <w:r w:rsidRPr="00A722F4">
              <w:rPr>
                <w:i/>
                <w:sz w:val="20"/>
                <w:szCs w:val="20"/>
              </w:rPr>
              <w:t>e.g., Clusters, Grid, Cloud, Supercomputing resources</w:t>
            </w:r>
          </w:p>
        </w:tc>
        <w:tc>
          <w:tcPr>
            <w:tcW w:w="6626" w:type="dxa"/>
            <w:tcBorders>
              <w:top w:val="single" w:sz="4" w:space="0" w:color="auto"/>
              <w:left w:val="single" w:sz="4" w:space="0" w:color="auto"/>
              <w:bottom w:val="single" w:sz="4" w:space="0" w:color="auto"/>
              <w:right w:val="single" w:sz="4" w:space="0" w:color="auto"/>
            </w:tcBorders>
            <w:shd w:val="clear" w:color="auto" w:fill="auto"/>
          </w:tcPr>
          <w:p w14:paraId="68D3066A" w14:textId="6F2883A6" w:rsidR="009C6B27" w:rsidRPr="009C6B27" w:rsidRDefault="004423E5" w:rsidP="00B47384">
            <w:pPr>
              <w:jc w:val="left"/>
              <w:rPr>
                <w:bCs/>
                <w:sz w:val="20"/>
                <w:szCs w:val="20"/>
              </w:rPr>
            </w:pPr>
            <w:r>
              <w:rPr>
                <w:rFonts w:ascii="Arial" w:hAnsi="Arial" w:cs="Arial"/>
                <w:bCs/>
                <w:sz w:val="20"/>
                <w:szCs w:val="18"/>
              </w:rPr>
              <w:t>Grid is in use</w:t>
            </w:r>
          </w:p>
        </w:tc>
      </w:tr>
      <w:tr w:rsidR="009C6B27" w:rsidRPr="00A722F4" w14:paraId="1026B74E" w14:textId="77777777" w:rsidTr="00B47384">
        <w:trPr>
          <w:trHeight w:val="399"/>
        </w:trPr>
        <w:tc>
          <w:tcPr>
            <w:tcW w:w="2660" w:type="dxa"/>
            <w:tcBorders>
              <w:top w:val="single" w:sz="4" w:space="0" w:color="auto"/>
              <w:left w:val="single" w:sz="4" w:space="0" w:color="auto"/>
              <w:bottom w:val="single" w:sz="4" w:space="0" w:color="auto"/>
              <w:right w:val="single" w:sz="4" w:space="0" w:color="auto"/>
            </w:tcBorders>
            <w:shd w:val="clear" w:color="auto" w:fill="auto"/>
          </w:tcPr>
          <w:p w14:paraId="4DD4CFE1" w14:textId="77777777" w:rsidR="009C6B27" w:rsidRPr="00A722F4" w:rsidRDefault="009C6B27" w:rsidP="00B47384">
            <w:pPr>
              <w:jc w:val="left"/>
              <w:rPr>
                <w:sz w:val="20"/>
                <w:szCs w:val="20"/>
              </w:rPr>
            </w:pPr>
            <w:r w:rsidRPr="00A722F4">
              <w:rPr>
                <w:sz w:val="20"/>
                <w:szCs w:val="20"/>
              </w:rPr>
              <w:t xml:space="preserve">Client, </w:t>
            </w:r>
            <w:r w:rsidRPr="00A722F4">
              <w:rPr>
                <w:i/>
                <w:sz w:val="20"/>
                <w:szCs w:val="20"/>
              </w:rPr>
              <w:t>e.g., workstation, desktop, laptop, Mobile device, etc.</w:t>
            </w:r>
          </w:p>
        </w:tc>
        <w:tc>
          <w:tcPr>
            <w:tcW w:w="6626" w:type="dxa"/>
            <w:tcBorders>
              <w:top w:val="single" w:sz="4" w:space="0" w:color="auto"/>
              <w:left w:val="single" w:sz="4" w:space="0" w:color="auto"/>
              <w:bottom w:val="single" w:sz="4" w:space="0" w:color="auto"/>
              <w:right w:val="single" w:sz="4" w:space="0" w:color="auto"/>
            </w:tcBorders>
            <w:shd w:val="clear" w:color="auto" w:fill="auto"/>
          </w:tcPr>
          <w:p w14:paraId="7837CFAA" w14:textId="5CF3D6C5" w:rsidR="009C6B27" w:rsidRPr="009C6B27" w:rsidRDefault="004423E5" w:rsidP="00B47384">
            <w:pPr>
              <w:jc w:val="left"/>
              <w:rPr>
                <w:bCs/>
                <w:sz w:val="20"/>
                <w:szCs w:val="20"/>
              </w:rPr>
            </w:pPr>
            <w:r>
              <w:rPr>
                <w:rFonts w:ascii="Arial" w:hAnsi="Arial" w:cs="Arial"/>
                <w:bCs/>
                <w:sz w:val="20"/>
                <w:szCs w:val="18"/>
              </w:rPr>
              <w:t>Web interface</w:t>
            </w:r>
          </w:p>
        </w:tc>
      </w:tr>
      <w:tr w:rsidR="009C6B27" w:rsidRPr="00A722F4" w14:paraId="3185A47E" w14:textId="77777777" w:rsidTr="00D03A10">
        <w:trPr>
          <w:trHeight w:val="332"/>
        </w:trPr>
        <w:tc>
          <w:tcPr>
            <w:tcW w:w="2660" w:type="dxa"/>
            <w:tcBorders>
              <w:top w:val="single" w:sz="4" w:space="0" w:color="auto"/>
              <w:left w:val="single" w:sz="4" w:space="0" w:color="auto"/>
              <w:bottom w:val="single" w:sz="4" w:space="0" w:color="auto"/>
              <w:right w:val="single" w:sz="4" w:space="0" w:color="auto"/>
            </w:tcBorders>
            <w:shd w:val="clear" w:color="auto" w:fill="auto"/>
          </w:tcPr>
          <w:p w14:paraId="3852D945" w14:textId="77777777" w:rsidR="009C6B27" w:rsidRPr="00A722F4" w:rsidRDefault="009C6B27" w:rsidP="0026680C">
            <w:pPr>
              <w:jc w:val="left"/>
              <w:rPr>
                <w:sz w:val="20"/>
                <w:szCs w:val="20"/>
              </w:rPr>
            </w:pPr>
            <w:r w:rsidRPr="00A722F4">
              <w:rPr>
                <w:i/>
                <w:sz w:val="20"/>
                <w:szCs w:val="20"/>
              </w:rPr>
              <w:t>Other aspects</w:t>
            </w:r>
          </w:p>
        </w:tc>
        <w:tc>
          <w:tcPr>
            <w:tcW w:w="6626" w:type="dxa"/>
            <w:tcBorders>
              <w:top w:val="single" w:sz="4" w:space="0" w:color="auto"/>
              <w:left w:val="single" w:sz="4" w:space="0" w:color="auto"/>
              <w:bottom w:val="single" w:sz="4" w:space="0" w:color="auto"/>
              <w:right w:val="single" w:sz="4" w:space="0" w:color="auto"/>
            </w:tcBorders>
            <w:shd w:val="clear" w:color="auto" w:fill="auto"/>
          </w:tcPr>
          <w:p w14:paraId="4B23A534" w14:textId="45952559" w:rsidR="009C6B27" w:rsidRPr="00B32989" w:rsidRDefault="005B60C1" w:rsidP="00B32989">
            <w:pPr>
              <w:keepLines w:val="0"/>
              <w:tabs>
                <w:tab w:val="left" w:pos="220"/>
                <w:tab w:val="left" w:pos="720"/>
              </w:tabs>
              <w:suppressAutoHyphens w:val="0"/>
              <w:autoSpaceDE w:val="0"/>
              <w:autoSpaceDN w:val="0"/>
              <w:adjustRightInd w:val="0"/>
              <w:spacing w:before="0" w:after="0"/>
              <w:rPr>
                <w:rFonts w:ascii="Arial" w:hAnsi="Arial" w:cs="Arial"/>
                <w:sz w:val="20"/>
                <w:szCs w:val="20"/>
                <w:lang w:val="en-US"/>
              </w:rPr>
            </w:pPr>
            <w:r w:rsidRPr="005B60C1">
              <w:rPr>
                <w:rFonts w:ascii="Arial" w:hAnsi="Arial" w:cs="Arial"/>
                <w:sz w:val="20"/>
                <w:szCs w:val="20"/>
                <w:lang w:val="en-US"/>
              </w:rPr>
              <w:t>Interface</w:t>
            </w:r>
            <w:r>
              <w:rPr>
                <w:rFonts w:ascii="Arial" w:hAnsi="Arial" w:cs="Arial"/>
                <w:sz w:val="20"/>
                <w:szCs w:val="20"/>
                <w:lang w:val="en-US"/>
              </w:rPr>
              <w:t xml:space="preserve"> </w:t>
            </w:r>
            <w:r w:rsidRPr="005B60C1">
              <w:rPr>
                <w:rFonts w:ascii="Arial" w:hAnsi="Arial" w:cs="Arial"/>
                <w:sz w:val="20"/>
                <w:szCs w:val="20"/>
                <w:lang w:val="en-US"/>
              </w:rPr>
              <w:t>to</w:t>
            </w:r>
            <w:r w:rsidR="00B32989">
              <w:rPr>
                <w:rFonts w:ascii="Arial" w:hAnsi="Arial" w:cs="Arial"/>
                <w:sz w:val="20"/>
                <w:szCs w:val="20"/>
                <w:lang w:val="en-US"/>
              </w:rPr>
              <w:t xml:space="preserve"> </w:t>
            </w:r>
            <w:r w:rsidRPr="005B60C1">
              <w:rPr>
                <w:rFonts w:ascii="Arial" w:hAnsi="Arial" w:cs="Arial"/>
                <w:sz w:val="20"/>
                <w:szCs w:val="20"/>
                <w:lang w:val="en-US"/>
              </w:rPr>
              <w:t>query</w:t>
            </w:r>
            <w:r w:rsidR="00B32989">
              <w:rPr>
                <w:rFonts w:ascii="Arial" w:hAnsi="Arial" w:cs="Arial"/>
                <w:sz w:val="20"/>
                <w:szCs w:val="20"/>
                <w:lang w:val="en-US"/>
              </w:rPr>
              <w:t xml:space="preserve"> </w:t>
            </w:r>
            <w:r w:rsidRPr="005B60C1">
              <w:rPr>
                <w:rFonts w:ascii="Arial" w:hAnsi="Arial" w:cs="Arial"/>
                <w:sz w:val="20"/>
                <w:szCs w:val="20"/>
                <w:lang w:val="en-US"/>
              </w:rPr>
              <w:t>the</w:t>
            </w:r>
            <w:r w:rsidR="00B32989">
              <w:rPr>
                <w:rFonts w:ascii="Arial" w:hAnsi="Arial" w:cs="Arial"/>
                <w:sz w:val="20"/>
                <w:szCs w:val="20"/>
                <w:lang w:val="en-US"/>
              </w:rPr>
              <w:t xml:space="preserve"> </w:t>
            </w:r>
            <w:r w:rsidRPr="005B60C1">
              <w:rPr>
                <w:rFonts w:ascii="Arial" w:hAnsi="Arial" w:cs="Arial"/>
                <w:sz w:val="20"/>
                <w:szCs w:val="20"/>
                <w:lang w:val="en-US"/>
              </w:rPr>
              <w:t>LTA</w:t>
            </w:r>
            <w:r w:rsidR="00B32989">
              <w:rPr>
                <w:rFonts w:ascii="Arial" w:hAnsi="Arial" w:cs="Arial"/>
                <w:sz w:val="20"/>
                <w:szCs w:val="20"/>
                <w:lang w:val="en-US"/>
              </w:rPr>
              <w:t xml:space="preserve"> </w:t>
            </w:r>
            <w:r w:rsidRPr="005B60C1">
              <w:rPr>
                <w:rFonts w:ascii="Arial" w:hAnsi="Arial" w:cs="Arial"/>
                <w:sz w:val="20"/>
                <w:szCs w:val="20"/>
                <w:lang w:val="en-US"/>
              </w:rPr>
              <w:t>database</w:t>
            </w:r>
            <w:r w:rsidR="00B32989">
              <w:rPr>
                <w:rFonts w:ascii="Arial" w:hAnsi="Arial" w:cs="Arial"/>
                <w:sz w:val="20"/>
                <w:szCs w:val="20"/>
                <w:lang w:val="en-US"/>
              </w:rPr>
              <w:t xml:space="preserve"> </w:t>
            </w:r>
            <w:r w:rsidRPr="005B60C1">
              <w:rPr>
                <w:rFonts w:ascii="Arial" w:hAnsi="Arial" w:cs="Arial"/>
                <w:sz w:val="20"/>
                <w:szCs w:val="20"/>
                <w:lang w:val="en-US"/>
              </w:rPr>
              <w:t>and retrieve data to own compute facilities  </w:t>
            </w:r>
          </w:p>
        </w:tc>
      </w:tr>
      <w:tr w:rsidR="00106762" w:rsidRPr="00A722F4" w14:paraId="0C238F95" w14:textId="77777777" w:rsidTr="00106762">
        <w:trPr>
          <w:trHeight w:val="332"/>
        </w:trPr>
        <w:tc>
          <w:tcPr>
            <w:tcW w:w="9286" w:type="dxa"/>
            <w:gridSpan w:val="2"/>
            <w:tcBorders>
              <w:top w:val="single" w:sz="4" w:space="0" w:color="auto"/>
              <w:left w:val="single" w:sz="4" w:space="0" w:color="auto"/>
              <w:bottom w:val="single" w:sz="4" w:space="0" w:color="auto"/>
              <w:right w:val="single" w:sz="4" w:space="0" w:color="auto"/>
            </w:tcBorders>
            <w:shd w:val="clear" w:color="auto" w:fill="auto"/>
          </w:tcPr>
          <w:p w14:paraId="19B9E8C5" w14:textId="2E79D2C5" w:rsidR="00106762" w:rsidRPr="009C6B27" w:rsidRDefault="00106762" w:rsidP="00B47384">
            <w:pPr>
              <w:jc w:val="left"/>
              <w:rPr>
                <w:rFonts w:ascii="Arial" w:hAnsi="Arial" w:cs="Arial"/>
                <w:bCs/>
                <w:sz w:val="20"/>
                <w:szCs w:val="18"/>
              </w:rPr>
            </w:pPr>
            <w:r w:rsidRPr="009C6B27">
              <w:rPr>
                <w:i/>
                <w:sz w:val="20"/>
                <w:szCs w:val="20"/>
              </w:rPr>
              <w:t>Future requirement</w:t>
            </w:r>
            <w:r w:rsidR="00B32989">
              <w:rPr>
                <w:i/>
                <w:sz w:val="20"/>
                <w:szCs w:val="20"/>
              </w:rPr>
              <w:t>s</w:t>
            </w:r>
          </w:p>
        </w:tc>
      </w:tr>
      <w:tr w:rsidR="00106762" w:rsidRPr="00A722F4" w14:paraId="235CD35B" w14:textId="77777777" w:rsidTr="00106762">
        <w:trPr>
          <w:trHeight w:val="332"/>
        </w:trPr>
        <w:tc>
          <w:tcPr>
            <w:tcW w:w="9286" w:type="dxa"/>
            <w:gridSpan w:val="2"/>
            <w:tcBorders>
              <w:top w:val="single" w:sz="4" w:space="0" w:color="auto"/>
              <w:left w:val="single" w:sz="4" w:space="0" w:color="auto"/>
              <w:bottom w:val="single" w:sz="4" w:space="0" w:color="auto"/>
              <w:right w:val="single" w:sz="4" w:space="0" w:color="auto"/>
            </w:tcBorders>
            <w:shd w:val="clear" w:color="auto" w:fill="auto"/>
          </w:tcPr>
          <w:p w14:paraId="71176EFF" w14:textId="1A2774C4" w:rsidR="00106762" w:rsidRPr="00884D9D" w:rsidRDefault="00C212FA" w:rsidP="00884D9D">
            <w:pPr>
              <w:rPr>
                <w:rFonts w:ascii="Arial" w:hAnsi="Arial" w:cs="Arial"/>
                <w:b/>
                <w:sz w:val="20"/>
                <w:szCs w:val="20"/>
              </w:rPr>
            </w:pPr>
            <w:r w:rsidRPr="00F8262F">
              <w:rPr>
                <w:rFonts w:ascii="Arial" w:hAnsi="Arial" w:cs="Arial"/>
                <w:b/>
                <w:sz w:val="20"/>
                <w:szCs w:val="20"/>
              </w:rPr>
              <w:t>&lt;</w:t>
            </w:r>
            <w:r w:rsidRPr="00F8262F">
              <w:rPr>
                <w:rFonts w:ascii="Arial" w:hAnsi="Arial" w:cs="Arial"/>
                <w:i/>
                <w:sz w:val="20"/>
                <w:szCs w:val="20"/>
                <w:highlight w:val="yellow"/>
              </w:rPr>
              <w:t>input here</w:t>
            </w:r>
            <w:r w:rsidRPr="00F8262F">
              <w:rPr>
                <w:rFonts w:ascii="Arial" w:hAnsi="Arial" w:cs="Arial"/>
                <w:b/>
                <w:sz w:val="20"/>
                <w:szCs w:val="20"/>
              </w:rPr>
              <w:t>&gt;</w:t>
            </w:r>
          </w:p>
          <w:p w14:paraId="2D79591F" w14:textId="77777777" w:rsidR="00106762" w:rsidRPr="009C6B27" w:rsidRDefault="00106762" w:rsidP="00B47384">
            <w:pPr>
              <w:jc w:val="left"/>
              <w:rPr>
                <w:i/>
                <w:sz w:val="20"/>
                <w:szCs w:val="20"/>
              </w:rPr>
            </w:pPr>
          </w:p>
        </w:tc>
      </w:tr>
    </w:tbl>
    <w:p w14:paraId="044D44CE" w14:textId="77777777" w:rsidR="00C575BA" w:rsidRDefault="00C575BA" w:rsidP="009C6B27">
      <w:pPr>
        <w:pStyle w:val="Heading3"/>
        <w:keepLines w:val="0"/>
        <w:widowControl/>
        <w:numPr>
          <w:ilvl w:val="0"/>
          <w:numId w:val="0"/>
        </w:numPr>
        <w:spacing w:before="0" w:after="0"/>
      </w:pPr>
      <w:bookmarkStart w:id="10" w:name="_Toc420549545"/>
    </w:p>
    <w:bookmarkEnd w:id="10"/>
    <w:p w14:paraId="74E4926B" w14:textId="37CC2D0A" w:rsidR="00590DF7" w:rsidRPr="00590DF7" w:rsidRDefault="00590DF7" w:rsidP="00590DF7">
      <w:pPr>
        <w:rPr>
          <w:b/>
          <w:sz w:val="24"/>
          <w:szCs w:val="24"/>
        </w:rPr>
      </w:pPr>
      <w:r w:rsidRPr="00590DF7">
        <w:rPr>
          <w:b/>
          <w:sz w:val="24"/>
          <w:szCs w:val="24"/>
        </w:rPr>
        <w:t>A.3.2 Non-functional requirements</w:t>
      </w:r>
    </w:p>
    <w:p w14:paraId="0D332035" w14:textId="2EE8A549" w:rsidR="00E02A5E" w:rsidRDefault="0071497B" w:rsidP="00590DF7">
      <w:pPr>
        <w:rPr>
          <w:i/>
          <w:color w:val="FF0000"/>
          <w:sz w:val="20"/>
          <w:szCs w:val="20"/>
        </w:rPr>
      </w:pPr>
      <w:r>
        <w:rPr>
          <w:i/>
          <w:color w:val="FF0000"/>
          <w:sz w:val="20"/>
          <w:szCs w:val="20"/>
        </w:rPr>
        <w:t>This subsection should provide some information about the non-functional requirements related to data management of the data in the community and in case when the data is made open to the public.</w:t>
      </w:r>
      <w:r w:rsidRPr="00190871">
        <w:rPr>
          <w:i/>
          <w:color w:val="FF0000"/>
          <w:sz w:val="20"/>
          <w:szCs w:val="20"/>
        </w:rPr>
        <w:t xml:space="preserve"> </w:t>
      </w:r>
    </w:p>
    <w:p w14:paraId="2E19B464" w14:textId="77777777" w:rsidR="00590DF7" w:rsidRPr="00590DF7" w:rsidRDefault="00590DF7" w:rsidP="00590DF7">
      <w:pPr>
        <w:rPr>
          <w:i/>
          <w:color w:val="FF0000"/>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709"/>
        <w:gridCol w:w="850"/>
        <w:gridCol w:w="851"/>
        <w:gridCol w:w="4925"/>
      </w:tblGrid>
      <w:tr w:rsidR="00FC4660" w:rsidRPr="00232820" w14:paraId="0F323AE2" w14:textId="77777777" w:rsidTr="006631E3">
        <w:tc>
          <w:tcPr>
            <w:tcW w:w="1951" w:type="dxa"/>
            <w:vMerge w:val="restart"/>
            <w:shd w:val="clear" w:color="auto" w:fill="auto"/>
          </w:tcPr>
          <w:p w14:paraId="029DEDC1" w14:textId="77777777" w:rsidR="00FC4660" w:rsidRPr="00232820" w:rsidRDefault="00C623D4" w:rsidP="00574E45">
            <w:pPr>
              <w:rPr>
                <w:rFonts w:cs="Times New Roman"/>
                <w:sz w:val="20"/>
                <w:szCs w:val="20"/>
              </w:rPr>
            </w:pPr>
            <w:r w:rsidRPr="00232820">
              <w:rPr>
                <w:rFonts w:cs="Times New Roman"/>
                <w:sz w:val="20"/>
                <w:szCs w:val="20"/>
              </w:rPr>
              <w:t>Performance</w:t>
            </w:r>
            <w:r w:rsidR="00FC4660" w:rsidRPr="00232820">
              <w:rPr>
                <w:rFonts w:cs="Times New Roman"/>
                <w:sz w:val="20"/>
                <w:szCs w:val="20"/>
              </w:rPr>
              <w:t xml:space="preserve"> Requirements</w:t>
            </w:r>
          </w:p>
        </w:tc>
        <w:tc>
          <w:tcPr>
            <w:tcW w:w="2410" w:type="dxa"/>
            <w:gridSpan w:val="3"/>
            <w:shd w:val="clear" w:color="auto" w:fill="auto"/>
          </w:tcPr>
          <w:p w14:paraId="7FB6A5C7" w14:textId="77777777" w:rsidR="00FC4660" w:rsidRPr="00232820" w:rsidRDefault="00FC4660" w:rsidP="00574E45">
            <w:pPr>
              <w:rPr>
                <w:rFonts w:cs="Times New Roman"/>
                <w:sz w:val="20"/>
                <w:szCs w:val="20"/>
              </w:rPr>
            </w:pPr>
            <w:r w:rsidRPr="00232820">
              <w:rPr>
                <w:rFonts w:cs="Times New Roman"/>
                <w:sz w:val="20"/>
                <w:szCs w:val="20"/>
              </w:rPr>
              <w:t>Requirement Levels</w:t>
            </w:r>
          </w:p>
        </w:tc>
        <w:tc>
          <w:tcPr>
            <w:tcW w:w="4925" w:type="dxa"/>
            <w:vMerge w:val="restart"/>
            <w:shd w:val="clear" w:color="auto" w:fill="auto"/>
          </w:tcPr>
          <w:p w14:paraId="1D02CAFE" w14:textId="77777777" w:rsidR="00FC4660" w:rsidRPr="00232820" w:rsidRDefault="00FC4660" w:rsidP="00574E45">
            <w:pPr>
              <w:rPr>
                <w:rFonts w:cs="Times New Roman"/>
                <w:sz w:val="20"/>
                <w:szCs w:val="20"/>
              </w:rPr>
            </w:pPr>
            <w:r w:rsidRPr="00232820">
              <w:rPr>
                <w:rFonts w:cs="Times New Roman"/>
                <w:sz w:val="20"/>
                <w:szCs w:val="20"/>
              </w:rPr>
              <w:t>Description (</w:t>
            </w:r>
            <w:r w:rsidRPr="00232820">
              <w:rPr>
                <w:rFonts w:cs="Times New Roman"/>
                <w:i/>
                <w:sz w:val="20"/>
                <w:szCs w:val="20"/>
              </w:rPr>
              <w:t>please describe performance requirements for the required system</w:t>
            </w:r>
            <w:r w:rsidRPr="00232820">
              <w:rPr>
                <w:rFonts w:cs="Times New Roman"/>
                <w:sz w:val="20"/>
                <w:szCs w:val="20"/>
              </w:rPr>
              <w:t>)</w:t>
            </w:r>
          </w:p>
        </w:tc>
      </w:tr>
      <w:tr w:rsidR="00FC4660" w:rsidRPr="00232820" w14:paraId="1800638E" w14:textId="77777777" w:rsidTr="006631E3">
        <w:trPr>
          <w:trHeight w:val="306"/>
        </w:trPr>
        <w:tc>
          <w:tcPr>
            <w:tcW w:w="1951" w:type="dxa"/>
            <w:vMerge/>
            <w:shd w:val="clear" w:color="auto" w:fill="auto"/>
          </w:tcPr>
          <w:p w14:paraId="1509A3F4" w14:textId="77777777" w:rsidR="00FC4660" w:rsidRPr="00232820" w:rsidRDefault="00FC4660" w:rsidP="00574E45">
            <w:pPr>
              <w:rPr>
                <w:rFonts w:cs="Times New Roman"/>
                <w:kern w:val="22"/>
                <w:sz w:val="20"/>
                <w:szCs w:val="20"/>
              </w:rPr>
            </w:pPr>
          </w:p>
        </w:tc>
        <w:tc>
          <w:tcPr>
            <w:tcW w:w="709" w:type="dxa"/>
            <w:shd w:val="clear" w:color="auto" w:fill="auto"/>
          </w:tcPr>
          <w:p w14:paraId="2DE395CB" w14:textId="77777777" w:rsidR="00FC4660" w:rsidRPr="00232820" w:rsidRDefault="00FC4660" w:rsidP="00574E45">
            <w:pPr>
              <w:rPr>
                <w:rFonts w:cs="Times New Roman"/>
                <w:kern w:val="22"/>
                <w:sz w:val="20"/>
                <w:szCs w:val="20"/>
              </w:rPr>
            </w:pPr>
            <w:r w:rsidRPr="00232820">
              <w:rPr>
                <w:rFonts w:cs="Times New Roman"/>
                <w:kern w:val="22"/>
                <w:sz w:val="20"/>
                <w:szCs w:val="20"/>
              </w:rPr>
              <w:t>High</w:t>
            </w:r>
          </w:p>
        </w:tc>
        <w:tc>
          <w:tcPr>
            <w:tcW w:w="850" w:type="dxa"/>
            <w:shd w:val="clear" w:color="auto" w:fill="auto"/>
          </w:tcPr>
          <w:p w14:paraId="0EF65189" w14:textId="77777777" w:rsidR="00FC4660" w:rsidRPr="00232820" w:rsidRDefault="00FC4660" w:rsidP="00574E45">
            <w:pPr>
              <w:rPr>
                <w:rFonts w:cs="Times New Roman"/>
                <w:kern w:val="22"/>
                <w:sz w:val="20"/>
                <w:szCs w:val="20"/>
              </w:rPr>
            </w:pPr>
            <w:r w:rsidRPr="00232820">
              <w:rPr>
                <w:rFonts w:cs="Times New Roman"/>
                <w:kern w:val="22"/>
                <w:sz w:val="20"/>
                <w:szCs w:val="20"/>
              </w:rPr>
              <w:t>Middle</w:t>
            </w:r>
          </w:p>
        </w:tc>
        <w:tc>
          <w:tcPr>
            <w:tcW w:w="851" w:type="dxa"/>
            <w:shd w:val="clear" w:color="auto" w:fill="auto"/>
          </w:tcPr>
          <w:p w14:paraId="1AA29E82" w14:textId="77777777" w:rsidR="00FC4660" w:rsidRPr="00232820" w:rsidRDefault="00FC4660" w:rsidP="00574E45">
            <w:pPr>
              <w:rPr>
                <w:rFonts w:cs="Times New Roman"/>
                <w:kern w:val="22"/>
                <w:sz w:val="20"/>
                <w:szCs w:val="20"/>
              </w:rPr>
            </w:pPr>
            <w:r w:rsidRPr="00232820">
              <w:rPr>
                <w:rFonts w:cs="Times New Roman"/>
                <w:kern w:val="22"/>
                <w:sz w:val="20"/>
                <w:szCs w:val="20"/>
              </w:rPr>
              <w:t>Normal</w:t>
            </w:r>
          </w:p>
        </w:tc>
        <w:tc>
          <w:tcPr>
            <w:tcW w:w="4925" w:type="dxa"/>
            <w:vMerge/>
            <w:shd w:val="clear" w:color="auto" w:fill="auto"/>
          </w:tcPr>
          <w:p w14:paraId="6BA79B5E" w14:textId="77777777" w:rsidR="00FC4660" w:rsidRPr="00232820" w:rsidRDefault="00FC4660" w:rsidP="00574E45">
            <w:pPr>
              <w:rPr>
                <w:rFonts w:cs="Times New Roman"/>
                <w:kern w:val="22"/>
                <w:sz w:val="20"/>
                <w:szCs w:val="20"/>
              </w:rPr>
            </w:pPr>
          </w:p>
        </w:tc>
      </w:tr>
      <w:tr w:rsidR="00DE3E7A" w:rsidRPr="00232820" w14:paraId="77E1A566" w14:textId="77777777" w:rsidTr="006631E3">
        <w:trPr>
          <w:trHeight w:val="306"/>
        </w:trPr>
        <w:tc>
          <w:tcPr>
            <w:tcW w:w="1951" w:type="dxa"/>
            <w:shd w:val="clear" w:color="auto" w:fill="auto"/>
          </w:tcPr>
          <w:p w14:paraId="61F8028B" w14:textId="77777777" w:rsidR="00DE3E7A" w:rsidRPr="00232820" w:rsidRDefault="00DE3E7A" w:rsidP="00574E45">
            <w:pPr>
              <w:rPr>
                <w:rFonts w:cs="Times New Roman"/>
                <w:kern w:val="22"/>
                <w:sz w:val="20"/>
                <w:szCs w:val="20"/>
              </w:rPr>
            </w:pPr>
            <w:r w:rsidRPr="00232820">
              <w:rPr>
                <w:rFonts w:cs="Times New Roman"/>
                <w:kern w:val="22"/>
                <w:sz w:val="20"/>
                <w:szCs w:val="20"/>
              </w:rPr>
              <w:t>Availability</w:t>
            </w:r>
          </w:p>
        </w:tc>
        <w:tc>
          <w:tcPr>
            <w:tcW w:w="709" w:type="dxa"/>
            <w:shd w:val="clear" w:color="auto" w:fill="auto"/>
          </w:tcPr>
          <w:p w14:paraId="02868509" w14:textId="13451FDA" w:rsidR="00DE3E7A" w:rsidRPr="00232820" w:rsidRDefault="00DE3E7A" w:rsidP="00574E45">
            <w:pPr>
              <w:rPr>
                <w:rFonts w:cs="Times New Roman"/>
                <w:kern w:val="22"/>
                <w:sz w:val="16"/>
                <w:szCs w:val="20"/>
              </w:rPr>
            </w:pPr>
          </w:p>
        </w:tc>
        <w:tc>
          <w:tcPr>
            <w:tcW w:w="850" w:type="dxa"/>
            <w:shd w:val="clear" w:color="auto" w:fill="auto"/>
          </w:tcPr>
          <w:p w14:paraId="7DAA6B61" w14:textId="5DE39874" w:rsidR="00DE3E7A" w:rsidRPr="00232820" w:rsidRDefault="00DE3E7A" w:rsidP="00574E45">
            <w:pPr>
              <w:rPr>
                <w:rFonts w:cs="Times New Roman"/>
                <w:kern w:val="22"/>
                <w:sz w:val="16"/>
                <w:szCs w:val="20"/>
              </w:rPr>
            </w:pPr>
          </w:p>
        </w:tc>
        <w:tc>
          <w:tcPr>
            <w:tcW w:w="851" w:type="dxa"/>
            <w:shd w:val="clear" w:color="auto" w:fill="auto"/>
          </w:tcPr>
          <w:p w14:paraId="0DE66287" w14:textId="5E60BB58" w:rsidR="00DE3E7A" w:rsidRPr="0014413B" w:rsidRDefault="0014413B" w:rsidP="00574E45">
            <w:pPr>
              <w:rPr>
                <w:rFonts w:ascii="Arial" w:hAnsi="Arial" w:cs="Arial"/>
                <w:kern w:val="22"/>
                <w:sz w:val="16"/>
                <w:szCs w:val="20"/>
              </w:rPr>
            </w:pPr>
            <w:r w:rsidRPr="0014413B">
              <w:rPr>
                <w:rFonts w:ascii="Arial" w:hAnsi="Arial" w:cs="Arial"/>
                <w:kern w:val="22"/>
                <w:sz w:val="16"/>
                <w:szCs w:val="20"/>
              </w:rPr>
              <w:t>Y</w:t>
            </w:r>
          </w:p>
        </w:tc>
        <w:tc>
          <w:tcPr>
            <w:tcW w:w="4925" w:type="dxa"/>
            <w:shd w:val="clear" w:color="auto" w:fill="auto"/>
          </w:tcPr>
          <w:p w14:paraId="5A5E8A04" w14:textId="3002B76C" w:rsidR="00DE3E7A" w:rsidRPr="00DB320B" w:rsidRDefault="00DB320B" w:rsidP="0014413B">
            <w:pPr>
              <w:keepLines w:val="0"/>
              <w:widowControl/>
              <w:suppressAutoHyphens w:val="0"/>
              <w:spacing w:before="0" w:after="0"/>
              <w:jc w:val="left"/>
              <w:rPr>
                <w:rFonts w:ascii="Times" w:hAnsi="Times" w:cs="Times New Roman"/>
                <w:sz w:val="20"/>
                <w:szCs w:val="20"/>
              </w:rPr>
            </w:pPr>
            <w:r w:rsidRPr="00DB320B">
              <w:rPr>
                <w:rFonts w:ascii="Arial" w:hAnsi="Arial" w:cs="Arial"/>
                <w:sz w:val="20"/>
                <w:szCs w:val="20"/>
              </w:rPr>
              <w:t>Not essential at this moment</w:t>
            </w:r>
          </w:p>
        </w:tc>
      </w:tr>
      <w:tr w:rsidR="00DE3E7A" w:rsidRPr="00232820" w14:paraId="632CC525" w14:textId="77777777" w:rsidTr="006631E3">
        <w:trPr>
          <w:trHeight w:val="306"/>
        </w:trPr>
        <w:tc>
          <w:tcPr>
            <w:tcW w:w="1951" w:type="dxa"/>
            <w:shd w:val="clear" w:color="auto" w:fill="auto"/>
          </w:tcPr>
          <w:p w14:paraId="2693341D" w14:textId="77777777" w:rsidR="00DE3E7A" w:rsidRPr="00232820" w:rsidRDefault="00DE3E7A" w:rsidP="00574E45">
            <w:pPr>
              <w:rPr>
                <w:rFonts w:cs="Times New Roman"/>
                <w:kern w:val="22"/>
                <w:sz w:val="20"/>
                <w:szCs w:val="20"/>
              </w:rPr>
            </w:pPr>
            <w:r w:rsidRPr="00232820">
              <w:rPr>
                <w:rFonts w:cs="Times New Roman"/>
                <w:kern w:val="22"/>
                <w:sz w:val="20"/>
                <w:szCs w:val="20"/>
              </w:rPr>
              <w:t>Accessibility</w:t>
            </w:r>
          </w:p>
        </w:tc>
        <w:tc>
          <w:tcPr>
            <w:tcW w:w="709" w:type="dxa"/>
            <w:shd w:val="clear" w:color="auto" w:fill="auto"/>
          </w:tcPr>
          <w:p w14:paraId="78431253" w14:textId="3D073B2B" w:rsidR="00DE3E7A" w:rsidRPr="00232820" w:rsidRDefault="00DE3E7A" w:rsidP="00574E45">
            <w:pPr>
              <w:rPr>
                <w:rFonts w:cs="Times New Roman"/>
                <w:kern w:val="22"/>
                <w:sz w:val="16"/>
                <w:szCs w:val="20"/>
              </w:rPr>
            </w:pPr>
          </w:p>
        </w:tc>
        <w:tc>
          <w:tcPr>
            <w:tcW w:w="850" w:type="dxa"/>
            <w:shd w:val="clear" w:color="auto" w:fill="auto"/>
          </w:tcPr>
          <w:p w14:paraId="4022F988" w14:textId="1B69985F" w:rsidR="00DE3E7A" w:rsidRPr="00232820" w:rsidRDefault="00DE3E7A" w:rsidP="00574E45">
            <w:pPr>
              <w:rPr>
                <w:rFonts w:cs="Times New Roman"/>
                <w:kern w:val="22"/>
                <w:sz w:val="16"/>
                <w:szCs w:val="20"/>
              </w:rPr>
            </w:pPr>
          </w:p>
        </w:tc>
        <w:tc>
          <w:tcPr>
            <w:tcW w:w="851" w:type="dxa"/>
            <w:shd w:val="clear" w:color="auto" w:fill="auto"/>
          </w:tcPr>
          <w:p w14:paraId="18CBA828" w14:textId="7EFF4650" w:rsidR="00DE3E7A" w:rsidRPr="00232820" w:rsidRDefault="00232820" w:rsidP="00574E45">
            <w:pPr>
              <w:rPr>
                <w:rFonts w:cs="Times New Roman"/>
                <w:kern w:val="22"/>
                <w:sz w:val="16"/>
                <w:szCs w:val="20"/>
              </w:rPr>
            </w:pPr>
            <w:r>
              <w:rPr>
                <w:rFonts w:ascii="Arial" w:hAnsi="Arial" w:cs="Arial"/>
                <w:sz w:val="16"/>
                <w:szCs w:val="20"/>
              </w:rPr>
              <w:t>Y</w:t>
            </w:r>
          </w:p>
        </w:tc>
        <w:tc>
          <w:tcPr>
            <w:tcW w:w="4925" w:type="dxa"/>
            <w:shd w:val="clear" w:color="auto" w:fill="auto"/>
          </w:tcPr>
          <w:p w14:paraId="57FEC086" w14:textId="73436D5E" w:rsidR="00DE3E7A" w:rsidRPr="00DB320B" w:rsidRDefault="00DB320B" w:rsidP="00232820">
            <w:pPr>
              <w:keepLines w:val="0"/>
              <w:widowControl/>
              <w:suppressAutoHyphens w:val="0"/>
              <w:spacing w:before="0" w:after="0"/>
              <w:jc w:val="left"/>
              <w:rPr>
                <w:rFonts w:ascii="Times" w:hAnsi="Times" w:cs="Times New Roman"/>
                <w:sz w:val="20"/>
                <w:szCs w:val="20"/>
              </w:rPr>
            </w:pPr>
            <w:r w:rsidRPr="00DB320B">
              <w:rPr>
                <w:rFonts w:ascii="Arial" w:hAnsi="Arial" w:cs="Arial"/>
                <w:sz w:val="20"/>
                <w:szCs w:val="20"/>
              </w:rPr>
              <w:t>Not essential at this moment</w:t>
            </w:r>
          </w:p>
        </w:tc>
      </w:tr>
      <w:tr w:rsidR="00DE3E7A" w:rsidRPr="00232820" w14:paraId="028FD1E2" w14:textId="77777777" w:rsidTr="006631E3">
        <w:trPr>
          <w:trHeight w:val="306"/>
        </w:trPr>
        <w:tc>
          <w:tcPr>
            <w:tcW w:w="1951" w:type="dxa"/>
            <w:shd w:val="clear" w:color="auto" w:fill="auto"/>
          </w:tcPr>
          <w:p w14:paraId="47940EEF" w14:textId="7E55903A" w:rsidR="00DE3E7A" w:rsidRPr="00232820" w:rsidRDefault="00DE3E7A" w:rsidP="00574E45">
            <w:pPr>
              <w:rPr>
                <w:rFonts w:cs="Times New Roman"/>
                <w:kern w:val="22"/>
                <w:sz w:val="20"/>
                <w:szCs w:val="20"/>
              </w:rPr>
            </w:pPr>
            <w:r w:rsidRPr="00232820">
              <w:rPr>
                <w:rFonts w:cs="Times New Roman"/>
                <w:kern w:val="22"/>
                <w:sz w:val="20"/>
                <w:szCs w:val="20"/>
              </w:rPr>
              <w:t>Throughput</w:t>
            </w:r>
          </w:p>
        </w:tc>
        <w:tc>
          <w:tcPr>
            <w:tcW w:w="709" w:type="dxa"/>
            <w:shd w:val="clear" w:color="auto" w:fill="auto"/>
          </w:tcPr>
          <w:p w14:paraId="160DAF48" w14:textId="004EB80A" w:rsidR="00DE3E7A" w:rsidRPr="00232820" w:rsidRDefault="00DE3E7A" w:rsidP="00574E45">
            <w:pPr>
              <w:rPr>
                <w:rFonts w:cs="Times New Roman"/>
                <w:kern w:val="22"/>
                <w:sz w:val="16"/>
                <w:szCs w:val="20"/>
              </w:rPr>
            </w:pPr>
          </w:p>
        </w:tc>
        <w:tc>
          <w:tcPr>
            <w:tcW w:w="850" w:type="dxa"/>
            <w:shd w:val="clear" w:color="auto" w:fill="auto"/>
          </w:tcPr>
          <w:p w14:paraId="260A296F" w14:textId="5975C579" w:rsidR="00DE3E7A" w:rsidRPr="00232820" w:rsidRDefault="00DE3E7A" w:rsidP="00574E45">
            <w:pPr>
              <w:rPr>
                <w:rFonts w:cs="Times New Roman"/>
                <w:kern w:val="22"/>
                <w:sz w:val="16"/>
                <w:szCs w:val="20"/>
              </w:rPr>
            </w:pPr>
          </w:p>
        </w:tc>
        <w:tc>
          <w:tcPr>
            <w:tcW w:w="851" w:type="dxa"/>
            <w:shd w:val="clear" w:color="auto" w:fill="auto"/>
          </w:tcPr>
          <w:p w14:paraId="6EE45DB7" w14:textId="66F716DF" w:rsidR="00DE3E7A" w:rsidRPr="00232820" w:rsidRDefault="00DB320B" w:rsidP="00574E45">
            <w:pPr>
              <w:rPr>
                <w:rFonts w:cs="Times New Roman"/>
                <w:kern w:val="22"/>
                <w:sz w:val="16"/>
                <w:szCs w:val="20"/>
              </w:rPr>
            </w:pPr>
            <w:r>
              <w:rPr>
                <w:rFonts w:cs="Times New Roman"/>
                <w:kern w:val="22"/>
                <w:sz w:val="16"/>
                <w:szCs w:val="20"/>
              </w:rPr>
              <w:t>Y</w:t>
            </w:r>
          </w:p>
        </w:tc>
        <w:tc>
          <w:tcPr>
            <w:tcW w:w="4925" w:type="dxa"/>
            <w:shd w:val="clear" w:color="auto" w:fill="auto"/>
          </w:tcPr>
          <w:p w14:paraId="49EC1FE1" w14:textId="122EF200" w:rsidR="00DE3E7A" w:rsidRPr="00DB320B" w:rsidRDefault="00DB320B" w:rsidP="00574E45">
            <w:pPr>
              <w:rPr>
                <w:rFonts w:cs="Times New Roman"/>
                <w:kern w:val="22"/>
                <w:sz w:val="20"/>
                <w:szCs w:val="20"/>
              </w:rPr>
            </w:pPr>
            <w:r w:rsidRPr="00DB320B">
              <w:rPr>
                <w:rFonts w:ascii="Arial" w:hAnsi="Arial" w:cs="Arial"/>
                <w:sz w:val="20"/>
                <w:szCs w:val="20"/>
              </w:rPr>
              <w:t>Not essential at this moment</w:t>
            </w:r>
          </w:p>
        </w:tc>
      </w:tr>
      <w:tr w:rsidR="00DE3E7A" w:rsidRPr="00232820" w14:paraId="4F19F321" w14:textId="77777777" w:rsidTr="006631E3">
        <w:trPr>
          <w:trHeight w:val="306"/>
        </w:trPr>
        <w:tc>
          <w:tcPr>
            <w:tcW w:w="1951" w:type="dxa"/>
            <w:shd w:val="clear" w:color="auto" w:fill="auto"/>
          </w:tcPr>
          <w:p w14:paraId="62738817" w14:textId="77777777" w:rsidR="00DE3E7A" w:rsidRPr="00232820" w:rsidRDefault="00DE3E7A" w:rsidP="00574E45">
            <w:pPr>
              <w:rPr>
                <w:rFonts w:cs="Times New Roman"/>
                <w:kern w:val="22"/>
                <w:sz w:val="20"/>
                <w:szCs w:val="20"/>
              </w:rPr>
            </w:pPr>
            <w:r w:rsidRPr="00232820">
              <w:rPr>
                <w:rFonts w:cs="Times New Roman"/>
                <w:kern w:val="22"/>
                <w:sz w:val="20"/>
                <w:szCs w:val="20"/>
              </w:rPr>
              <w:t>Response time</w:t>
            </w:r>
          </w:p>
        </w:tc>
        <w:tc>
          <w:tcPr>
            <w:tcW w:w="709" w:type="dxa"/>
            <w:shd w:val="clear" w:color="auto" w:fill="auto"/>
          </w:tcPr>
          <w:p w14:paraId="0538D505" w14:textId="16C54E8D" w:rsidR="00DE3E7A" w:rsidRPr="00232820" w:rsidRDefault="007A72EA" w:rsidP="00574E45">
            <w:pPr>
              <w:rPr>
                <w:rFonts w:cs="Times New Roman"/>
                <w:kern w:val="22"/>
                <w:sz w:val="16"/>
                <w:szCs w:val="20"/>
              </w:rPr>
            </w:pPr>
            <w:r>
              <w:rPr>
                <w:rFonts w:cs="Times New Roman"/>
                <w:kern w:val="22"/>
                <w:sz w:val="16"/>
                <w:szCs w:val="20"/>
              </w:rPr>
              <w:t>Y</w:t>
            </w:r>
          </w:p>
        </w:tc>
        <w:tc>
          <w:tcPr>
            <w:tcW w:w="850" w:type="dxa"/>
            <w:shd w:val="clear" w:color="auto" w:fill="auto"/>
          </w:tcPr>
          <w:p w14:paraId="7050D231" w14:textId="2B3A1DB7" w:rsidR="00DE3E7A" w:rsidRPr="00232820" w:rsidRDefault="00DE3E7A" w:rsidP="00574E45">
            <w:pPr>
              <w:rPr>
                <w:rFonts w:cs="Times New Roman"/>
                <w:kern w:val="22"/>
                <w:sz w:val="16"/>
                <w:szCs w:val="20"/>
              </w:rPr>
            </w:pPr>
          </w:p>
        </w:tc>
        <w:tc>
          <w:tcPr>
            <w:tcW w:w="851" w:type="dxa"/>
            <w:shd w:val="clear" w:color="auto" w:fill="auto"/>
          </w:tcPr>
          <w:p w14:paraId="679C9689" w14:textId="6F92AE46" w:rsidR="00DE3E7A" w:rsidRPr="00232820" w:rsidRDefault="00DE3E7A" w:rsidP="00574E45">
            <w:pPr>
              <w:rPr>
                <w:rFonts w:cs="Times New Roman"/>
                <w:kern w:val="22"/>
                <w:sz w:val="16"/>
                <w:szCs w:val="20"/>
              </w:rPr>
            </w:pPr>
          </w:p>
        </w:tc>
        <w:tc>
          <w:tcPr>
            <w:tcW w:w="4925" w:type="dxa"/>
            <w:shd w:val="clear" w:color="auto" w:fill="auto"/>
          </w:tcPr>
          <w:p w14:paraId="7D4805F8" w14:textId="6C5B0D3F" w:rsidR="00DE3E7A" w:rsidRPr="00DB320B" w:rsidRDefault="006B5325" w:rsidP="00574E45">
            <w:pPr>
              <w:rPr>
                <w:rFonts w:cs="Times New Roman"/>
                <w:kern w:val="22"/>
                <w:sz w:val="20"/>
                <w:szCs w:val="20"/>
              </w:rPr>
            </w:pPr>
            <w:r w:rsidRPr="00DB320B">
              <w:rPr>
                <w:rFonts w:ascii="Arial" w:hAnsi="Arial" w:cs="Arial"/>
                <w:color w:val="000000"/>
                <w:sz w:val="20"/>
                <w:szCs w:val="20"/>
              </w:rPr>
              <w:t>Request to reduce staging time for large dataset, support of burst access</w:t>
            </w:r>
          </w:p>
        </w:tc>
      </w:tr>
      <w:tr w:rsidR="00DE3E7A" w:rsidRPr="00232820" w14:paraId="48FD07A5" w14:textId="77777777" w:rsidTr="006631E3">
        <w:trPr>
          <w:trHeight w:val="306"/>
        </w:trPr>
        <w:tc>
          <w:tcPr>
            <w:tcW w:w="1951" w:type="dxa"/>
            <w:shd w:val="clear" w:color="auto" w:fill="auto"/>
          </w:tcPr>
          <w:p w14:paraId="31911287" w14:textId="77777777" w:rsidR="00DE3E7A" w:rsidRPr="00232820" w:rsidRDefault="00DE3E7A" w:rsidP="00574E45">
            <w:pPr>
              <w:rPr>
                <w:rFonts w:cs="Times New Roman"/>
                <w:kern w:val="22"/>
                <w:sz w:val="20"/>
                <w:szCs w:val="20"/>
              </w:rPr>
            </w:pPr>
            <w:r w:rsidRPr="00232820">
              <w:rPr>
                <w:rFonts w:cs="Times New Roman"/>
                <w:kern w:val="22"/>
                <w:sz w:val="20"/>
                <w:szCs w:val="20"/>
              </w:rPr>
              <w:t>Security</w:t>
            </w:r>
          </w:p>
        </w:tc>
        <w:tc>
          <w:tcPr>
            <w:tcW w:w="709" w:type="dxa"/>
            <w:shd w:val="clear" w:color="auto" w:fill="auto"/>
          </w:tcPr>
          <w:p w14:paraId="2580A135" w14:textId="6717BA81" w:rsidR="00DE3E7A" w:rsidRPr="00232820" w:rsidRDefault="00DE3E7A" w:rsidP="00574E45">
            <w:pPr>
              <w:rPr>
                <w:rFonts w:cs="Times New Roman"/>
                <w:kern w:val="22"/>
                <w:sz w:val="16"/>
                <w:szCs w:val="20"/>
              </w:rPr>
            </w:pPr>
          </w:p>
        </w:tc>
        <w:tc>
          <w:tcPr>
            <w:tcW w:w="850" w:type="dxa"/>
            <w:shd w:val="clear" w:color="auto" w:fill="auto"/>
          </w:tcPr>
          <w:p w14:paraId="52B531C3" w14:textId="7F652A61" w:rsidR="00DE3E7A" w:rsidRPr="00232820" w:rsidRDefault="00DE3E7A" w:rsidP="00574E45">
            <w:pPr>
              <w:rPr>
                <w:rFonts w:cs="Times New Roman"/>
                <w:kern w:val="22"/>
                <w:sz w:val="16"/>
                <w:szCs w:val="20"/>
              </w:rPr>
            </w:pPr>
          </w:p>
        </w:tc>
        <w:tc>
          <w:tcPr>
            <w:tcW w:w="851" w:type="dxa"/>
            <w:shd w:val="clear" w:color="auto" w:fill="auto"/>
          </w:tcPr>
          <w:p w14:paraId="0C42F8EF" w14:textId="448510DF" w:rsidR="00DE3E7A" w:rsidRPr="00232820" w:rsidRDefault="007A72EA" w:rsidP="00574E45">
            <w:pPr>
              <w:rPr>
                <w:rFonts w:cs="Times New Roman"/>
                <w:kern w:val="22"/>
                <w:sz w:val="16"/>
                <w:szCs w:val="20"/>
              </w:rPr>
            </w:pPr>
            <w:r>
              <w:rPr>
                <w:rFonts w:cs="Times New Roman"/>
                <w:kern w:val="22"/>
                <w:sz w:val="16"/>
                <w:szCs w:val="20"/>
              </w:rPr>
              <w:t>Y</w:t>
            </w:r>
          </w:p>
        </w:tc>
        <w:tc>
          <w:tcPr>
            <w:tcW w:w="4925" w:type="dxa"/>
            <w:shd w:val="clear" w:color="auto" w:fill="auto"/>
          </w:tcPr>
          <w:p w14:paraId="00549C4E" w14:textId="42696179" w:rsidR="00DE3E7A" w:rsidRPr="00DB320B" w:rsidRDefault="006B5325" w:rsidP="006B5325">
            <w:pPr>
              <w:rPr>
                <w:rFonts w:cs="Times New Roman"/>
                <w:kern w:val="22"/>
                <w:sz w:val="20"/>
                <w:szCs w:val="20"/>
              </w:rPr>
            </w:pPr>
            <w:r w:rsidRPr="00DB320B">
              <w:rPr>
                <w:rFonts w:ascii="Arial" w:hAnsi="Arial" w:cs="Arial"/>
                <w:sz w:val="20"/>
                <w:szCs w:val="20"/>
              </w:rPr>
              <w:t>Not essential since LOFAR data are open</w:t>
            </w:r>
          </w:p>
        </w:tc>
      </w:tr>
      <w:tr w:rsidR="00DE3E7A" w:rsidRPr="00232820" w14:paraId="713E4991" w14:textId="77777777" w:rsidTr="006631E3">
        <w:trPr>
          <w:trHeight w:val="306"/>
        </w:trPr>
        <w:tc>
          <w:tcPr>
            <w:tcW w:w="1951" w:type="dxa"/>
            <w:shd w:val="clear" w:color="auto" w:fill="auto"/>
          </w:tcPr>
          <w:p w14:paraId="2E1B1E55" w14:textId="77777777" w:rsidR="00DE3E7A" w:rsidRPr="00232820" w:rsidRDefault="00DE3E7A" w:rsidP="00574E45">
            <w:pPr>
              <w:rPr>
                <w:rFonts w:cs="Times New Roman"/>
                <w:kern w:val="22"/>
                <w:sz w:val="20"/>
                <w:szCs w:val="20"/>
              </w:rPr>
            </w:pPr>
            <w:r w:rsidRPr="00232820">
              <w:rPr>
                <w:rFonts w:cs="Times New Roman"/>
                <w:kern w:val="22"/>
                <w:sz w:val="20"/>
                <w:szCs w:val="20"/>
              </w:rPr>
              <w:t>Utility</w:t>
            </w:r>
          </w:p>
        </w:tc>
        <w:tc>
          <w:tcPr>
            <w:tcW w:w="709" w:type="dxa"/>
            <w:shd w:val="clear" w:color="auto" w:fill="auto"/>
          </w:tcPr>
          <w:p w14:paraId="61677F7D" w14:textId="0F0CF6CF" w:rsidR="00DE3E7A" w:rsidRPr="00232820" w:rsidRDefault="00DE3E7A" w:rsidP="00574E45">
            <w:pPr>
              <w:rPr>
                <w:rFonts w:cs="Times New Roman"/>
                <w:kern w:val="22"/>
                <w:sz w:val="16"/>
                <w:szCs w:val="20"/>
              </w:rPr>
            </w:pPr>
          </w:p>
        </w:tc>
        <w:tc>
          <w:tcPr>
            <w:tcW w:w="850" w:type="dxa"/>
            <w:shd w:val="clear" w:color="auto" w:fill="auto"/>
          </w:tcPr>
          <w:p w14:paraId="5A92CBBB" w14:textId="5FEE0AD1" w:rsidR="00DE3E7A" w:rsidRPr="00232820" w:rsidRDefault="0014413B" w:rsidP="00574E45">
            <w:pPr>
              <w:rPr>
                <w:rFonts w:cs="Times New Roman"/>
                <w:kern w:val="22"/>
                <w:sz w:val="16"/>
                <w:szCs w:val="20"/>
              </w:rPr>
            </w:pPr>
            <w:r>
              <w:rPr>
                <w:rFonts w:ascii="Arial" w:hAnsi="Arial" w:cs="Arial"/>
                <w:sz w:val="16"/>
                <w:szCs w:val="20"/>
              </w:rPr>
              <w:t>Y</w:t>
            </w:r>
          </w:p>
        </w:tc>
        <w:tc>
          <w:tcPr>
            <w:tcW w:w="851" w:type="dxa"/>
            <w:shd w:val="clear" w:color="auto" w:fill="auto"/>
          </w:tcPr>
          <w:p w14:paraId="4C9E9F4C" w14:textId="40260EA7" w:rsidR="00DE3E7A" w:rsidRPr="00232820" w:rsidRDefault="00DE3E7A" w:rsidP="00574E45">
            <w:pPr>
              <w:rPr>
                <w:rFonts w:cs="Times New Roman"/>
                <w:kern w:val="22"/>
                <w:sz w:val="16"/>
                <w:szCs w:val="20"/>
              </w:rPr>
            </w:pPr>
          </w:p>
        </w:tc>
        <w:tc>
          <w:tcPr>
            <w:tcW w:w="4925" w:type="dxa"/>
            <w:shd w:val="clear" w:color="auto" w:fill="auto"/>
          </w:tcPr>
          <w:p w14:paraId="7C5202B1" w14:textId="6C70247F" w:rsidR="00DE3E7A" w:rsidRPr="00DB320B" w:rsidRDefault="00DB320B" w:rsidP="00232820">
            <w:pPr>
              <w:keepLines w:val="0"/>
              <w:widowControl/>
              <w:suppressAutoHyphens w:val="0"/>
              <w:spacing w:before="0" w:after="0"/>
              <w:jc w:val="left"/>
              <w:textAlignment w:val="baseline"/>
              <w:rPr>
                <w:rFonts w:ascii="Arial" w:hAnsi="Arial" w:cs="Arial"/>
                <w:color w:val="000000"/>
                <w:sz w:val="20"/>
                <w:szCs w:val="20"/>
              </w:rPr>
            </w:pPr>
            <w:proofErr w:type="gramStart"/>
            <w:r w:rsidRPr="00DB320B">
              <w:rPr>
                <w:rFonts w:ascii="Arial" w:hAnsi="Arial" w:cs="Arial"/>
                <w:color w:val="000000"/>
                <w:sz w:val="20"/>
                <w:szCs w:val="20"/>
              </w:rPr>
              <w:t xml:space="preserve">LOFAR data shall be </w:t>
            </w:r>
            <w:r>
              <w:rPr>
                <w:rFonts w:ascii="Arial" w:hAnsi="Arial" w:cs="Arial"/>
                <w:color w:val="000000"/>
                <w:sz w:val="20"/>
                <w:szCs w:val="20"/>
              </w:rPr>
              <w:t>used by more users</w:t>
            </w:r>
            <w:proofErr w:type="gramEnd"/>
            <w:r>
              <w:rPr>
                <w:rFonts w:ascii="Arial" w:hAnsi="Arial" w:cs="Arial"/>
                <w:color w:val="000000"/>
                <w:sz w:val="20"/>
                <w:szCs w:val="20"/>
              </w:rPr>
              <w:t>, at the moment main accesses are from PIs.</w:t>
            </w:r>
          </w:p>
        </w:tc>
      </w:tr>
      <w:tr w:rsidR="00DE3E7A" w:rsidRPr="00232820" w14:paraId="435A68DE" w14:textId="77777777" w:rsidTr="006631E3">
        <w:trPr>
          <w:trHeight w:val="306"/>
        </w:trPr>
        <w:tc>
          <w:tcPr>
            <w:tcW w:w="1951" w:type="dxa"/>
            <w:shd w:val="clear" w:color="auto" w:fill="auto"/>
          </w:tcPr>
          <w:p w14:paraId="7D9936E2" w14:textId="77777777" w:rsidR="00DE3E7A" w:rsidRPr="00232820" w:rsidRDefault="00DE3E7A" w:rsidP="00574E45">
            <w:pPr>
              <w:rPr>
                <w:rFonts w:cs="Times New Roman"/>
                <w:kern w:val="22"/>
                <w:sz w:val="20"/>
                <w:szCs w:val="20"/>
              </w:rPr>
            </w:pPr>
            <w:r w:rsidRPr="00232820">
              <w:rPr>
                <w:rFonts w:cs="Times New Roman"/>
                <w:kern w:val="22"/>
                <w:sz w:val="20"/>
                <w:szCs w:val="20"/>
              </w:rPr>
              <w:t>Reliability</w:t>
            </w:r>
          </w:p>
        </w:tc>
        <w:tc>
          <w:tcPr>
            <w:tcW w:w="709" w:type="dxa"/>
            <w:shd w:val="clear" w:color="auto" w:fill="auto"/>
          </w:tcPr>
          <w:p w14:paraId="79DB7C00" w14:textId="3FE50710" w:rsidR="00DE3E7A" w:rsidRPr="00232820" w:rsidRDefault="007A72EA" w:rsidP="00574E45">
            <w:pPr>
              <w:rPr>
                <w:rFonts w:cs="Times New Roman"/>
                <w:kern w:val="22"/>
                <w:sz w:val="16"/>
                <w:szCs w:val="20"/>
              </w:rPr>
            </w:pPr>
            <w:r>
              <w:rPr>
                <w:rFonts w:cs="Times New Roman"/>
                <w:kern w:val="22"/>
                <w:sz w:val="16"/>
                <w:szCs w:val="20"/>
              </w:rPr>
              <w:t>Y</w:t>
            </w:r>
          </w:p>
        </w:tc>
        <w:tc>
          <w:tcPr>
            <w:tcW w:w="850" w:type="dxa"/>
            <w:shd w:val="clear" w:color="auto" w:fill="auto"/>
          </w:tcPr>
          <w:p w14:paraId="74310E99" w14:textId="7CDE1A2D" w:rsidR="00DE3E7A" w:rsidRPr="00232820" w:rsidRDefault="00DE3E7A" w:rsidP="00574E45">
            <w:pPr>
              <w:rPr>
                <w:rFonts w:cs="Times New Roman"/>
                <w:kern w:val="22"/>
                <w:sz w:val="16"/>
                <w:szCs w:val="20"/>
              </w:rPr>
            </w:pPr>
          </w:p>
        </w:tc>
        <w:tc>
          <w:tcPr>
            <w:tcW w:w="851" w:type="dxa"/>
            <w:shd w:val="clear" w:color="auto" w:fill="auto"/>
          </w:tcPr>
          <w:p w14:paraId="1909F480" w14:textId="504CD8AA" w:rsidR="00DE3E7A" w:rsidRPr="00232820" w:rsidRDefault="00DE3E7A" w:rsidP="00574E45">
            <w:pPr>
              <w:rPr>
                <w:rFonts w:cs="Times New Roman"/>
                <w:kern w:val="22"/>
                <w:sz w:val="16"/>
                <w:szCs w:val="20"/>
              </w:rPr>
            </w:pPr>
          </w:p>
        </w:tc>
        <w:tc>
          <w:tcPr>
            <w:tcW w:w="4925" w:type="dxa"/>
            <w:shd w:val="clear" w:color="auto" w:fill="auto"/>
          </w:tcPr>
          <w:p w14:paraId="2DF5A226" w14:textId="05CC59F3" w:rsidR="00DE3E7A" w:rsidRPr="00DB320B" w:rsidRDefault="006B5325" w:rsidP="006B5325">
            <w:pPr>
              <w:keepLines w:val="0"/>
              <w:widowControl/>
              <w:suppressAutoHyphens w:val="0"/>
              <w:spacing w:before="0" w:after="0"/>
              <w:jc w:val="left"/>
              <w:textAlignment w:val="baseline"/>
              <w:rPr>
                <w:rFonts w:ascii="Arial" w:hAnsi="Arial" w:cs="Arial"/>
                <w:color w:val="000000"/>
                <w:sz w:val="20"/>
                <w:szCs w:val="20"/>
              </w:rPr>
            </w:pPr>
            <w:r w:rsidRPr="00DB320B">
              <w:rPr>
                <w:rFonts w:ascii="Arial" w:hAnsi="Arial" w:cs="Arial"/>
                <w:sz w:val="20"/>
                <w:szCs w:val="20"/>
                <w:lang w:val="en-US"/>
              </w:rPr>
              <w:t>The ingest system is instable which can cause long ingest queues.</w:t>
            </w:r>
          </w:p>
        </w:tc>
      </w:tr>
      <w:tr w:rsidR="00DE3E7A" w:rsidRPr="00232820" w14:paraId="29724C01" w14:textId="77777777" w:rsidTr="006631E3">
        <w:trPr>
          <w:trHeight w:val="306"/>
        </w:trPr>
        <w:tc>
          <w:tcPr>
            <w:tcW w:w="1951" w:type="dxa"/>
            <w:shd w:val="clear" w:color="auto" w:fill="auto"/>
          </w:tcPr>
          <w:p w14:paraId="7E75D70C" w14:textId="77777777" w:rsidR="00DE3E7A" w:rsidRPr="00232820" w:rsidRDefault="00DE3E7A" w:rsidP="00574E45">
            <w:pPr>
              <w:rPr>
                <w:rFonts w:cs="Times New Roman"/>
                <w:kern w:val="22"/>
                <w:sz w:val="20"/>
                <w:szCs w:val="20"/>
              </w:rPr>
            </w:pPr>
            <w:r w:rsidRPr="00232820">
              <w:rPr>
                <w:rFonts w:cs="Times New Roman"/>
                <w:kern w:val="22"/>
                <w:sz w:val="20"/>
                <w:szCs w:val="20"/>
              </w:rPr>
              <w:t>Scalability</w:t>
            </w:r>
          </w:p>
        </w:tc>
        <w:tc>
          <w:tcPr>
            <w:tcW w:w="709" w:type="dxa"/>
            <w:shd w:val="clear" w:color="auto" w:fill="auto"/>
          </w:tcPr>
          <w:p w14:paraId="09C7F5BA" w14:textId="09AF8D0C" w:rsidR="00DE3E7A" w:rsidRPr="00232820" w:rsidRDefault="00B32989" w:rsidP="00574E45">
            <w:pPr>
              <w:rPr>
                <w:rFonts w:cs="Times New Roman"/>
                <w:kern w:val="22"/>
                <w:sz w:val="16"/>
                <w:szCs w:val="20"/>
              </w:rPr>
            </w:pPr>
            <w:r>
              <w:rPr>
                <w:rFonts w:cs="Times New Roman"/>
                <w:kern w:val="22"/>
                <w:sz w:val="16"/>
                <w:szCs w:val="20"/>
              </w:rPr>
              <w:t>Y</w:t>
            </w:r>
          </w:p>
        </w:tc>
        <w:tc>
          <w:tcPr>
            <w:tcW w:w="850" w:type="dxa"/>
            <w:shd w:val="clear" w:color="auto" w:fill="auto"/>
          </w:tcPr>
          <w:p w14:paraId="572A988A" w14:textId="45AEBB3C" w:rsidR="00DE3E7A" w:rsidRPr="00232820" w:rsidRDefault="00DE3E7A" w:rsidP="00574E45">
            <w:pPr>
              <w:rPr>
                <w:rFonts w:cs="Times New Roman"/>
                <w:kern w:val="22"/>
                <w:sz w:val="16"/>
                <w:szCs w:val="20"/>
              </w:rPr>
            </w:pPr>
          </w:p>
        </w:tc>
        <w:tc>
          <w:tcPr>
            <w:tcW w:w="851" w:type="dxa"/>
            <w:shd w:val="clear" w:color="auto" w:fill="auto"/>
          </w:tcPr>
          <w:p w14:paraId="182ADA46" w14:textId="6F9F18DF" w:rsidR="00DE3E7A" w:rsidRPr="00232820" w:rsidRDefault="00DE3E7A" w:rsidP="00574E45">
            <w:pPr>
              <w:rPr>
                <w:rFonts w:cs="Times New Roman"/>
                <w:kern w:val="22"/>
                <w:sz w:val="16"/>
                <w:szCs w:val="20"/>
              </w:rPr>
            </w:pPr>
          </w:p>
        </w:tc>
        <w:tc>
          <w:tcPr>
            <w:tcW w:w="4925" w:type="dxa"/>
            <w:shd w:val="clear" w:color="auto" w:fill="auto"/>
          </w:tcPr>
          <w:p w14:paraId="3F0477BC" w14:textId="7C180EA9" w:rsidR="00DE3E7A" w:rsidRPr="00DB320B" w:rsidRDefault="006B5325" w:rsidP="00427E22">
            <w:pPr>
              <w:keepLines w:val="0"/>
              <w:widowControl/>
              <w:suppressAutoHyphens w:val="0"/>
              <w:spacing w:before="0" w:after="0"/>
              <w:jc w:val="left"/>
              <w:textAlignment w:val="baseline"/>
              <w:rPr>
                <w:rFonts w:ascii="Arial" w:hAnsi="Arial" w:cs="Arial"/>
                <w:color w:val="000000"/>
                <w:sz w:val="20"/>
                <w:szCs w:val="20"/>
              </w:rPr>
            </w:pPr>
            <w:r w:rsidRPr="00DB320B">
              <w:rPr>
                <w:rFonts w:ascii="Arial" w:hAnsi="Arial" w:cs="Arial"/>
                <w:color w:val="000000"/>
                <w:sz w:val="20"/>
                <w:szCs w:val="20"/>
              </w:rPr>
              <w:t>Request to reduce staging time for large dataset, support of burst access</w:t>
            </w:r>
          </w:p>
        </w:tc>
      </w:tr>
      <w:tr w:rsidR="00DE3E7A" w:rsidRPr="00232820" w14:paraId="6D1E14F3" w14:textId="77777777" w:rsidTr="006631E3">
        <w:trPr>
          <w:trHeight w:val="306"/>
        </w:trPr>
        <w:tc>
          <w:tcPr>
            <w:tcW w:w="1951" w:type="dxa"/>
            <w:shd w:val="clear" w:color="auto" w:fill="auto"/>
          </w:tcPr>
          <w:p w14:paraId="20DA7AA3" w14:textId="77777777" w:rsidR="00DE3E7A" w:rsidRPr="00232820" w:rsidRDefault="00DE3E7A" w:rsidP="00574E45">
            <w:pPr>
              <w:rPr>
                <w:rFonts w:cs="Times New Roman"/>
                <w:kern w:val="22"/>
                <w:sz w:val="20"/>
                <w:szCs w:val="20"/>
              </w:rPr>
            </w:pPr>
            <w:r w:rsidRPr="00232820">
              <w:rPr>
                <w:rFonts w:cs="Times New Roman"/>
                <w:kern w:val="22"/>
                <w:sz w:val="20"/>
                <w:szCs w:val="20"/>
              </w:rPr>
              <w:t>Efficiency</w:t>
            </w:r>
          </w:p>
        </w:tc>
        <w:tc>
          <w:tcPr>
            <w:tcW w:w="709" w:type="dxa"/>
            <w:shd w:val="clear" w:color="auto" w:fill="auto"/>
          </w:tcPr>
          <w:p w14:paraId="789F827F" w14:textId="3F775B79" w:rsidR="00DE3E7A" w:rsidRPr="00232820" w:rsidRDefault="00232820" w:rsidP="00574E45">
            <w:pPr>
              <w:rPr>
                <w:rFonts w:cs="Times New Roman"/>
                <w:kern w:val="22"/>
                <w:sz w:val="16"/>
                <w:szCs w:val="20"/>
              </w:rPr>
            </w:pPr>
            <w:r w:rsidRPr="00232820">
              <w:rPr>
                <w:rFonts w:ascii="Arial" w:hAnsi="Arial" w:cs="Arial"/>
                <w:kern w:val="16"/>
                <w:sz w:val="16"/>
                <w:szCs w:val="20"/>
              </w:rPr>
              <w:t>Y</w:t>
            </w:r>
          </w:p>
        </w:tc>
        <w:tc>
          <w:tcPr>
            <w:tcW w:w="850" w:type="dxa"/>
            <w:shd w:val="clear" w:color="auto" w:fill="auto"/>
          </w:tcPr>
          <w:p w14:paraId="1A5E46B0" w14:textId="5E84A00A" w:rsidR="00DE3E7A" w:rsidRPr="00232820" w:rsidRDefault="00DE3E7A" w:rsidP="00574E45">
            <w:pPr>
              <w:rPr>
                <w:rFonts w:cs="Times New Roman"/>
                <w:kern w:val="22"/>
                <w:sz w:val="16"/>
                <w:szCs w:val="20"/>
              </w:rPr>
            </w:pPr>
          </w:p>
        </w:tc>
        <w:tc>
          <w:tcPr>
            <w:tcW w:w="851" w:type="dxa"/>
            <w:shd w:val="clear" w:color="auto" w:fill="auto"/>
          </w:tcPr>
          <w:p w14:paraId="2DCA8DDA" w14:textId="5BF4EF13" w:rsidR="00DE3E7A" w:rsidRPr="00232820" w:rsidRDefault="00DE3E7A" w:rsidP="00574E45">
            <w:pPr>
              <w:rPr>
                <w:rFonts w:cs="Times New Roman"/>
                <w:kern w:val="22"/>
                <w:sz w:val="16"/>
                <w:szCs w:val="20"/>
              </w:rPr>
            </w:pPr>
          </w:p>
        </w:tc>
        <w:tc>
          <w:tcPr>
            <w:tcW w:w="4925" w:type="dxa"/>
            <w:shd w:val="clear" w:color="auto" w:fill="auto"/>
          </w:tcPr>
          <w:p w14:paraId="4EB0BBB6" w14:textId="1053D6FE" w:rsidR="00DE3E7A" w:rsidRPr="00DB320B" w:rsidRDefault="00DB320B" w:rsidP="00232820">
            <w:pPr>
              <w:keepLines w:val="0"/>
              <w:widowControl/>
              <w:suppressAutoHyphens w:val="0"/>
              <w:spacing w:before="0" w:after="0"/>
              <w:jc w:val="left"/>
              <w:rPr>
                <w:rFonts w:ascii="Arial" w:hAnsi="Arial" w:cs="Arial"/>
                <w:sz w:val="20"/>
                <w:szCs w:val="20"/>
              </w:rPr>
            </w:pPr>
            <w:r w:rsidRPr="00DB320B">
              <w:rPr>
                <w:rFonts w:ascii="Arial" w:hAnsi="Arial" w:cs="Arial"/>
                <w:sz w:val="20"/>
                <w:szCs w:val="20"/>
              </w:rPr>
              <w:t xml:space="preserve">LOFAR data shall be </w:t>
            </w:r>
            <w:r>
              <w:rPr>
                <w:rFonts w:ascii="Arial" w:hAnsi="Arial" w:cs="Arial"/>
                <w:sz w:val="20"/>
                <w:szCs w:val="20"/>
              </w:rPr>
              <w:t>easily and efficiently accessed</w:t>
            </w:r>
          </w:p>
        </w:tc>
      </w:tr>
      <w:tr w:rsidR="00DE3E7A" w:rsidRPr="00232820" w14:paraId="44F04944" w14:textId="77777777" w:rsidTr="006631E3">
        <w:trPr>
          <w:trHeight w:val="306"/>
        </w:trPr>
        <w:tc>
          <w:tcPr>
            <w:tcW w:w="1951" w:type="dxa"/>
            <w:shd w:val="clear" w:color="auto" w:fill="auto"/>
          </w:tcPr>
          <w:p w14:paraId="36169455" w14:textId="77777777" w:rsidR="00DE3E7A" w:rsidRPr="00232820" w:rsidRDefault="00DE3E7A" w:rsidP="00574E45">
            <w:pPr>
              <w:rPr>
                <w:rFonts w:cs="Times New Roman"/>
                <w:kern w:val="22"/>
                <w:sz w:val="20"/>
                <w:szCs w:val="20"/>
              </w:rPr>
            </w:pPr>
            <w:r w:rsidRPr="00232820">
              <w:rPr>
                <w:rFonts w:cs="Times New Roman"/>
                <w:kern w:val="22"/>
                <w:sz w:val="20"/>
                <w:szCs w:val="20"/>
              </w:rPr>
              <w:t>Disaster recovery</w:t>
            </w:r>
          </w:p>
        </w:tc>
        <w:tc>
          <w:tcPr>
            <w:tcW w:w="709" w:type="dxa"/>
            <w:shd w:val="clear" w:color="auto" w:fill="auto"/>
          </w:tcPr>
          <w:p w14:paraId="1B4543A5" w14:textId="607C3F7B" w:rsidR="00DE3E7A" w:rsidRPr="00232820" w:rsidRDefault="00DE3E7A" w:rsidP="00574E45">
            <w:pPr>
              <w:rPr>
                <w:rFonts w:cs="Times New Roman"/>
                <w:kern w:val="22"/>
                <w:sz w:val="16"/>
                <w:szCs w:val="20"/>
              </w:rPr>
            </w:pPr>
          </w:p>
        </w:tc>
        <w:tc>
          <w:tcPr>
            <w:tcW w:w="850" w:type="dxa"/>
            <w:shd w:val="clear" w:color="auto" w:fill="auto"/>
          </w:tcPr>
          <w:p w14:paraId="4B40BE59" w14:textId="13EC04AE" w:rsidR="00DE3E7A" w:rsidRPr="00232820" w:rsidRDefault="00DE3E7A" w:rsidP="00574E45">
            <w:pPr>
              <w:rPr>
                <w:rFonts w:cs="Times New Roman"/>
                <w:kern w:val="22"/>
                <w:sz w:val="16"/>
                <w:szCs w:val="20"/>
              </w:rPr>
            </w:pPr>
          </w:p>
        </w:tc>
        <w:tc>
          <w:tcPr>
            <w:tcW w:w="851" w:type="dxa"/>
            <w:shd w:val="clear" w:color="auto" w:fill="auto"/>
          </w:tcPr>
          <w:p w14:paraId="0DD33906" w14:textId="48A107BF" w:rsidR="00DE3E7A" w:rsidRPr="00232820" w:rsidRDefault="00664191" w:rsidP="00574E45">
            <w:pPr>
              <w:rPr>
                <w:rFonts w:cs="Times New Roman"/>
                <w:kern w:val="22"/>
                <w:sz w:val="16"/>
                <w:szCs w:val="20"/>
              </w:rPr>
            </w:pPr>
            <w:r>
              <w:rPr>
                <w:rFonts w:cs="Times New Roman"/>
                <w:kern w:val="22"/>
                <w:sz w:val="16"/>
                <w:szCs w:val="20"/>
              </w:rPr>
              <w:t>Y</w:t>
            </w:r>
          </w:p>
        </w:tc>
        <w:tc>
          <w:tcPr>
            <w:tcW w:w="4925" w:type="dxa"/>
            <w:shd w:val="clear" w:color="auto" w:fill="auto"/>
          </w:tcPr>
          <w:p w14:paraId="7B3F42BD" w14:textId="6EFA4529" w:rsidR="00DE3E7A" w:rsidRPr="00DB320B" w:rsidRDefault="00427E22" w:rsidP="00574E45">
            <w:pPr>
              <w:rPr>
                <w:rFonts w:cs="Times New Roman"/>
                <w:kern w:val="22"/>
                <w:sz w:val="20"/>
                <w:szCs w:val="20"/>
              </w:rPr>
            </w:pPr>
            <w:r w:rsidRPr="00DB320B">
              <w:rPr>
                <w:rFonts w:ascii="Arial" w:hAnsi="Arial" w:cs="Arial"/>
                <w:sz w:val="20"/>
                <w:szCs w:val="20"/>
              </w:rPr>
              <w:t>Not essential at this moment</w:t>
            </w:r>
          </w:p>
        </w:tc>
      </w:tr>
      <w:tr w:rsidR="00DE3E7A" w:rsidRPr="00232820" w14:paraId="5BF21483" w14:textId="77777777" w:rsidTr="006631E3">
        <w:tc>
          <w:tcPr>
            <w:tcW w:w="9286" w:type="dxa"/>
            <w:gridSpan w:val="5"/>
            <w:shd w:val="clear" w:color="auto" w:fill="auto"/>
          </w:tcPr>
          <w:p w14:paraId="5137923D" w14:textId="77777777" w:rsidR="00DE3E7A" w:rsidRPr="00232820" w:rsidRDefault="00DE3E7A" w:rsidP="00574E45">
            <w:pPr>
              <w:rPr>
                <w:rFonts w:cs="Times New Roman"/>
                <w:b/>
                <w:i/>
                <w:kern w:val="22"/>
                <w:sz w:val="20"/>
                <w:szCs w:val="20"/>
              </w:rPr>
            </w:pPr>
            <w:r w:rsidRPr="00232820">
              <w:rPr>
                <w:rFonts w:cs="Times New Roman"/>
                <w:b/>
                <w:i/>
                <w:kern w:val="22"/>
                <w:sz w:val="20"/>
                <w:szCs w:val="20"/>
              </w:rPr>
              <w:t>Others performance requirements</w:t>
            </w:r>
          </w:p>
        </w:tc>
      </w:tr>
      <w:tr w:rsidR="00DE3E7A" w:rsidRPr="00232820" w14:paraId="756653C3" w14:textId="77777777" w:rsidTr="006631E3">
        <w:trPr>
          <w:trHeight w:val="306"/>
        </w:trPr>
        <w:tc>
          <w:tcPr>
            <w:tcW w:w="1951" w:type="dxa"/>
            <w:shd w:val="clear" w:color="auto" w:fill="auto"/>
          </w:tcPr>
          <w:p w14:paraId="69097758" w14:textId="4A83402F" w:rsidR="00DE3E7A" w:rsidRPr="00232820" w:rsidRDefault="00232820" w:rsidP="00574E45">
            <w:pPr>
              <w:rPr>
                <w:rFonts w:cs="Times New Roman"/>
                <w:bCs/>
                <w:kern w:val="22"/>
                <w:sz w:val="20"/>
                <w:szCs w:val="20"/>
              </w:rPr>
            </w:pPr>
            <w:r w:rsidRPr="00232820">
              <w:rPr>
                <w:rFonts w:ascii="Arial" w:hAnsi="Arial" w:cs="Arial"/>
                <w:color w:val="000000"/>
                <w:sz w:val="20"/>
                <w:szCs w:val="20"/>
              </w:rPr>
              <w:t>Flexibility</w:t>
            </w:r>
          </w:p>
        </w:tc>
        <w:tc>
          <w:tcPr>
            <w:tcW w:w="709" w:type="dxa"/>
            <w:shd w:val="clear" w:color="auto" w:fill="auto"/>
          </w:tcPr>
          <w:p w14:paraId="2B345512" w14:textId="28422C8F" w:rsidR="00DE3E7A" w:rsidRPr="0014413B" w:rsidRDefault="00232820" w:rsidP="00574E45">
            <w:pPr>
              <w:rPr>
                <w:rFonts w:ascii="Arial" w:hAnsi="Arial" w:cs="Arial"/>
                <w:bCs/>
                <w:kern w:val="22"/>
                <w:sz w:val="18"/>
                <w:szCs w:val="20"/>
              </w:rPr>
            </w:pPr>
            <w:r w:rsidRPr="0014413B">
              <w:rPr>
                <w:rFonts w:ascii="Arial" w:hAnsi="Arial" w:cs="Arial"/>
                <w:bCs/>
                <w:kern w:val="22"/>
                <w:sz w:val="18"/>
                <w:szCs w:val="20"/>
              </w:rPr>
              <w:t>Y</w:t>
            </w:r>
          </w:p>
        </w:tc>
        <w:tc>
          <w:tcPr>
            <w:tcW w:w="850" w:type="dxa"/>
            <w:shd w:val="clear" w:color="auto" w:fill="auto"/>
          </w:tcPr>
          <w:p w14:paraId="11B04ECF" w14:textId="77777777" w:rsidR="00DE3E7A" w:rsidRPr="00232820" w:rsidRDefault="00DE3E7A" w:rsidP="00574E45">
            <w:pPr>
              <w:rPr>
                <w:rFonts w:cs="Times New Roman"/>
                <w:bCs/>
                <w:kern w:val="22"/>
                <w:sz w:val="18"/>
                <w:szCs w:val="20"/>
              </w:rPr>
            </w:pPr>
          </w:p>
        </w:tc>
        <w:tc>
          <w:tcPr>
            <w:tcW w:w="851" w:type="dxa"/>
            <w:shd w:val="clear" w:color="auto" w:fill="auto"/>
          </w:tcPr>
          <w:p w14:paraId="33CC28AD" w14:textId="77777777" w:rsidR="00DE3E7A" w:rsidRPr="00232820" w:rsidRDefault="00DE3E7A" w:rsidP="00574E45">
            <w:pPr>
              <w:rPr>
                <w:rFonts w:cs="Times New Roman"/>
                <w:bCs/>
                <w:kern w:val="22"/>
                <w:sz w:val="18"/>
                <w:szCs w:val="20"/>
              </w:rPr>
            </w:pPr>
          </w:p>
        </w:tc>
        <w:tc>
          <w:tcPr>
            <w:tcW w:w="4925" w:type="dxa"/>
            <w:shd w:val="clear" w:color="auto" w:fill="auto"/>
          </w:tcPr>
          <w:p w14:paraId="3A4147A5" w14:textId="1D21F6B7" w:rsidR="00DE3E7A" w:rsidRPr="00232820" w:rsidRDefault="0022228F" w:rsidP="00232820">
            <w:pPr>
              <w:keepLines w:val="0"/>
              <w:widowControl/>
              <w:suppressAutoHyphens w:val="0"/>
              <w:spacing w:before="0" w:after="0"/>
              <w:jc w:val="left"/>
              <w:rPr>
                <w:rFonts w:ascii="Times" w:hAnsi="Times" w:cs="Times New Roman"/>
                <w:sz w:val="20"/>
                <w:szCs w:val="20"/>
              </w:rPr>
            </w:pPr>
            <w:r>
              <w:rPr>
                <w:rFonts w:ascii="Times" w:hAnsi="Times" w:cs="Times New Roman"/>
                <w:sz w:val="20"/>
                <w:szCs w:val="20"/>
              </w:rPr>
              <w:t>The LOFAR pipeline framework is not flexible</w:t>
            </w:r>
          </w:p>
        </w:tc>
      </w:tr>
      <w:tr w:rsidR="00DE3E7A" w:rsidRPr="00232820" w14:paraId="4ABF9AA5" w14:textId="77777777" w:rsidTr="006631E3">
        <w:trPr>
          <w:trHeight w:val="306"/>
        </w:trPr>
        <w:tc>
          <w:tcPr>
            <w:tcW w:w="1951" w:type="dxa"/>
            <w:shd w:val="clear" w:color="auto" w:fill="auto"/>
          </w:tcPr>
          <w:p w14:paraId="71A86356" w14:textId="51EBB7AE" w:rsidR="00DE3E7A" w:rsidRPr="0014413B" w:rsidRDefault="00232820" w:rsidP="00574E45">
            <w:pPr>
              <w:rPr>
                <w:rFonts w:ascii="Arial" w:hAnsi="Arial" w:cs="Arial"/>
                <w:bCs/>
                <w:kern w:val="22"/>
                <w:sz w:val="20"/>
                <w:szCs w:val="20"/>
              </w:rPr>
            </w:pPr>
            <w:proofErr w:type="spellStart"/>
            <w:r w:rsidRPr="0014413B">
              <w:rPr>
                <w:rFonts w:ascii="Arial" w:hAnsi="Arial" w:cs="Arial"/>
                <w:bCs/>
                <w:kern w:val="22"/>
                <w:sz w:val="20"/>
                <w:szCs w:val="20"/>
              </w:rPr>
              <w:t>Decentralisaion</w:t>
            </w:r>
            <w:proofErr w:type="spellEnd"/>
          </w:p>
        </w:tc>
        <w:tc>
          <w:tcPr>
            <w:tcW w:w="709" w:type="dxa"/>
            <w:shd w:val="clear" w:color="auto" w:fill="auto"/>
          </w:tcPr>
          <w:p w14:paraId="63F7D20D" w14:textId="7E8E6B92" w:rsidR="00DE3E7A" w:rsidRPr="0014413B" w:rsidRDefault="00232820" w:rsidP="00574E45">
            <w:pPr>
              <w:rPr>
                <w:rFonts w:ascii="Arial" w:hAnsi="Arial" w:cs="Arial"/>
                <w:bCs/>
                <w:kern w:val="22"/>
                <w:sz w:val="18"/>
                <w:szCs w:val="20"/>
              </w:rPr>
            </w:pPr>
            <w:r w:rsidRPr="0014413B">
              <w:rPr>
                <w:rFonts w:ascii="Arial" w:hAnsi="Arial" w:cs="Arial"/>
                <w:bCs/>
                <w:kern w:val="22"/>
                <w:sz w:val="18"/>
                <w:szCs w:val="20"/>
              </w:rPr>
              <w:t>Y</w:t>
            </w:r>
          </w:p>
        </w:tc>
        <w:tc>
          <w:tcPr>
            <w:tcW w:w="850" w:type="dxa"/>
            <w:shd w:val="clear" w:color="auto" w:fill="auto"/>
          </w:tcPr>
          <w:p w14:paraId="354227A5" w14:textId="77777777" w:rsidR="00DE3E7A" w:rsidRPr="00232820" w:rsidRDefault="00DE3E7A" w:rsidP="00574E45">
            <w:pPr>
              <w:rPr>
                <w:rFonts w:cs="Times New Roman"/>
                <w:bCs/>
                <w:kern w:val="22"/>
                <w:sz w:val="18"/>
                <w:szCs w:val="20"/>
              </w:rPr>
            </w:pPr>
          </w:p>
        </w:tc>
        <w:tc>
          <w:tcPr>
            <w:tcW w:w="851" w:type="dxa"/>
            <w:shd w:val="clear" w:color="auto" w:fill="auto"/>
          </w:tcPr>
          <w:p w14:paraId="45F7C67F" w14:textId="77777777" w:rsidR="00DE3E7A" w:rsidRPr="00232820" w:rsidRDefault="00DE3E7A" w:rsidP="00574E45">
            <w:pPr>
              <w:rPr>
                <w:rFonts w:cs="Times New Roman"/>
                <w:bCs/>
                <w:kern w:val="22"/>
                <w:sz w:val="18"/>
                <w:szCs w:val="20"/>
              </w:rPr>
            </w:pPr>
          </w:p>
        </w:tc>
        <w:tc>
          <w:tcPr>
            <w:tcW w:w="4925" w:type="dxa"/>
            <w:shd w:val="clear" w:color="auto" w:fill="auto"/>
          </w:tcPr>
          <w:p w14:paraId="4D86E302" w14:textId="10FD38D7" w:rsidR="00DE3E7A" w:rsidRPr="00232820" w:rsidRDefault="000269E5" w:rsidP="00232820">
            <w:pPr>
              <w:keepLines w:val="0"/>
              <w:widowControl/>
              <w:suppressAutoHyphens w:val="0"/>
              <w:spacing w:before="0" w:after="0"/>
              <w:jc w:val="left"/>
              <w:rPr>
                <w:rFonts w:ascii="Times" w:hAnsi="Times" w:cs="Times New Roman"/>
                <w:sz w:val="20"/>
                <w:szCs w:val="20"/>
              </w:rPr>
            </w:pPr>
            <w:r>
              <w:rPr>
                <w:rFonts w:ascii="Times" w:hAnsi="Times" w:cs="Times New Roman"/>
                <w:sz w:val="20"/>
                <w:szCs w:val="20"/>
              </w:rPr>
              <w:t>LOFAT LTAs are decentralised, thus need decentralised solutions</w:t>
            </w:r>
          </w:p>
        </w:tc>
      </w:tr>
    </w:tbl>
    <w:p w14:paraId="4DF1CA70" w14:textId="77777777" w:rsidR="006631E3" w:rsidRPr="006631E3" w:rsidRDefault="006631E3" w:rsidP="006631E3">
      <w:pPr>
        <w:spacing w:before="0" w:after="0"/>
        <w:rPr>
          <w:vanish/>
        </w:rPr>
      </w:pPr>
    </w:p>
    <w:p w14:paraId="75CBCDDA" w14:textId="154F7993" w:rsidR="00133C4F" w:rsidRPr="0061225C" w:rsidRDefault="00FE4EB6" w:rsidP="00462950">
      <w:pPr>
        <w:spacing w:before="120" w:after="120"/>
        <w:rPr>
          <w:rFonts w:cs="Times New Roman"/>
          <w:b/>
          <w:sz w:val="24"/>
        </w:rPr>
      </w:pPr>
      <w:r w:rsidRPr="0061225C">
        <w:rPr>
          <w:rFonts w:cs="Times New Roman"/>
          <w:b/>
          <w:sz w:val="24"/>
        </w:rPr>
        <w:t>A</w:t>
      </w:r>
      <w:r w:rsidR="00590DF7">
        <w:rPr>
          <w:rFonts w:cs="Times New Roman"/>
          <w:b/>
          <w:sz w:val="24"/>
        </w:rPr>
        <w:t>.3</w:t>
      </w:r>
      <w:r w:rsidR="008D35A3" w:rsidRPr="0061225C">
        <w:rPr>
          <w:rFonts w:cs="Times New Roman"/>
          <w:b/>
          <w:sz w:val="24"/>
        </w:rPr>
        <w:t>.</w:t>
      </w:r>
      <w:r w:rsidR="008E454B">
        <w:rPr>
          <w:rFonts w:cs="Times New Roman"/>
          <w:b/>
          <w:sz w:val="24"/>
        </w:rPr>
        <w:t>3</w:t>
      </w:r>
      <w:r w:rsidR="008E454B" w:rsidRPr="0061225C">
        <w:rPr>
          <w:rFonts w:cs="Times New Roman"/>
          <w:b/>
          <w:sz w:val="24"/>
        </w:rPr>
        <w:t xml:space="preserve"> </w:t>
      </w:r>
      <w:r w:rsidR="008D35A3" w:rsidRPr="0061225C">
        <w:rPr>
          <w:rFonts w:cs="Times New Roman"/>
          <w:b/>
          <w:sz w:val="24"/>
        </w:rPr>
        <w:t xml:space="preserve">Software </w:t>
      </w:r>
      <w:r w:rsidR="00133C4F" w:rsidRPr="0061225C">
        <w:rPr>
          <w:rFonts w:cs="Times New Roman"/>
          <w:b/>
          <w:sz w:val="24"/>
        </w:rPr>
        <w:t>and applications</w:t>
      </w:r>
      <w:r w:rsidR="00DB223E" w:rsidRPr="0061225C">
        <w:rPr>
          <w:rFonts w:cs="Times New Roman"/>
          <w:b/>
          <w:sz w:val="24"/>
        </w:rPr>
        <w:t xml:space="preserve"> in use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6626"/>
      </w:tblGrid>
      <w:tr w:rsidR="00133C4F" w:rsidRPr="0061225C" w14:paraId="17D790F5" w14:textId="77777777" w:rsidTr="006631E3">
        <w:tc>
          <w:tcPr>
            <w:tcW w:w="2660" w:type="dxa"/>
            <w:shd w:val="clear" w:color="auto" w:fill="auto"/>
          </w:tcPr>
          <w:p w14:paraId="26A510EB" w14:textId="77777777" w:rsidR="00133C4F" w:rsidRPr="0061225C" w:rsidRDefault="00133C4F" w:rsidP="006631E3">
            <w:pPr>
              <w:jc w:val="left"/>
              <w:rPr>
                <w:rFonts w:cs="Times New Roman"/>
                <w:sz w:val="20"/>
                <w:szCs w:val="20"/>
              </w:rPr>
            </w:pPr>
            <w:r w:rsidRPr="0061225C">
              <w:rPr>
                <w:rFonts w:cs="Times New Roman"/>
                <w:sz w:val="20"/>
                <w:szCs w:val="20"/>
              </w:rPr>
              <w:t>Software</w:t>
            </w:r>
            <w:r w:rsidR="009D17C4" w:rsidRPr="0061225C">
              <w:rPr>
                <w:rFonts w:cs="Times New Roman"/>
                <w:sz w:val="20"/>
                <w:szCs w:val="20"/>
              </w:rPr>
              <w:t>/</w:t>
            </w:r>
            <w:r w:rsidRPr="0061225C">
              <w:rPr>
                <w:rFonts w:cs="Times New Roman"/>
                <w:sz w:val="20"/>
                <w:szCs w:val="20"/>
              </w:rPr>
              <w:t xml:space="preserve"> applications/services </w:t>
            </w:r>
          </w:p>
          <w:p w14:paraId="2586D06E" w14:textId="77777777" w:rsidR="00133C4F" w:rsidRPr="0061225C" w:rsidRDefault="00133C4F" w:rsidP="008D35A3">
            <w:pPr>
              <w:rPr>
                <w:rFonts w:cs="Times New Roman"/>
                <w:sz w:val="20"/>
                <w:szCs w:val="20"/>
              </w:rPr>
            </w:pPr>
          </w:p>
        </w:tc>
        <w:tc>
          <w:tcPr>
            <w:tcW w:w="6626" w:type="dxa"/>
            <w:shd w:val="clear" w:color="auto" w:fill="auto"/>
          </w:tcPr>
          <w:p w14:paraId="3D73D696" w14:textId="48FAB720" w:rsidR="00F923CB" w:rsidRPr="00E63EA6" w:rsidRDefault="009D17C4" w:rsidP="00AE6B97">
            <w:pPr>
              <w:numPr>
                <w:ilvl w:val="0"/>
                <w:numId w:val="9"/>
              </w:numPr>
              <w:rPr>
                <w:rFonts w:ascii="Arial" w:hAnsi="Arial" w:cs="Arial"/>
                <w:sz w:val="20"/>
                <w:szCs w:val="20"/>
              </w:rPr>
            </w:pPr>
            <w:r w:rsidRPr="0061225C">
              <w:rPr>
                <w:rFonts w:cs="Times New Roman"/>
                <w:i/>
                <w:sz w:val="20"/>
                <w:szCs w:val="20"/>
              </w:rPr>
              <w:t>D</w:t>
            </w:r>
            <w:r w:rsidR="00133C4F" w:rsidRPr="0061225C">
              <w:rPr>
                <w:rFonts w:cs="Times New Roman"/>
                <w:i/>
                <w:sz w:val="20"/>
                <w:szCs w:val="20"/>
              </w:rPr>
              <w:t>escribe the software/appl</w:t>
            </w:r>
            <w:r w:rsidRPr="0061225C">
              <w:rPr>
                <w:rFonts w:cs="Times New Roman"/>
                <w:i/>
                <w:sz w:val="20"/>
                <w:szCs w:val="20"/>
              </w:rPr>
              <w:t>ications/services name, version:</w:t>
            </w:r>
            <w:r w:rsidR="00703E22">
              <w:rPr>
                <w:rFonts w:cs="Times New Roman"/>
                <w:i/>
                <w:sz w:val="20"/>
                <w:szCs w:val="20"/>
              </w:rPr>
              <w:t xml:space="preserve"> </w:t>
            </w:r>
            <w:r w:rsidR="00E63EA6" w:rsidRPr="00E63EA6">
              <w:rPr>
                <w:rFonts w:ascii="Arial" w:hAnsi="Arial" w:cs="Arial"/>
                <w:sz w:val="20"/>
                <w:szCs w:val="20"/>
              </w:rPr>
              <w:t xml:space="preserve">Standardized </w:t>
            </w:r>
            <w:r w:rsidR="00623257">
              <w:rPr>
                <w:rFonts w:ascii="Arial" w:hAnsi="Arial" w:cs="Arial"/>
                <w:sz w:val="20"/>
                <w:szCs w:val="20"/>
              </w:rPr>
              <w:t xml:space="preserve">LOFAR </w:t>
            </w:r>
            <w:r w:rsidR="00E63EA6" w:rsidRPr="00E63EA6">
              <w:rPr>
                <w:rFonts w:ascii="Arial" w:hAnsi="Arial" w:cs="Arial"/>
                <w:sz w:val="20"/>
                <w:szCs w:val="20"/>
              </w:rPr>
              <w:t>pip</w:t>
            </w:r>
            <w:r w:rsidR="00623257">
              <w:rPr>
                <w:rFonts w:ascii="Arial" w:hAnsi="Arial" w:cs="Arial"/>
                <w:sz w:val="20"/>
                <w:szCs w:val="20"/>
              </w:rPr>
              <w:t>eline software</w:t>
            </w:r>
            <w:r w:rsidR="00E63EA6">
              <w:rPr>
                <w:rFonts w:ascii="Arial" w:hAnsi="Arial" w:cs="Arial"/>
                <w:sz w:val="20"/>
                <w:szCs w:val="20"/>
              </w:rPr>
              <w:t xml:space="preserve"> integration with </w:t>
            </w:r>
            <w:proofErr w:type="spellStart"/>
            <w:r w:rsidR="00E63EA6">
              <w:rPr>
                <w:rFonts w:ascii="Arial" w:hAnsi="Arial" w:cs="Arial"/>
                <w:sz w:val="20"/>
                <w:szCs w:val="20"/>
              </w:rPr>
              <w:t>catalog</w:t>
            </w:r>
            <w:proofErr w:type="spellEnd"/>
            <w:r w:rsidR="00E63EA6">
              <w:rPr>
                <w:rFonts w:ascii="Arial" w:hAnsi="Arial" w:cs="Arial"/>
                <w:sz w:val="20"/>
                <w:szCs w:val="20"/>
              </w:rPr>
              <w:t xml:space="preserve"> &amp; user interfaces</w:t>
            </w:r>
          </w:p>
          <w:p w14:paraId="48EDDDB9" w14:textId="77777777" w:rsidR="00474E45" w:rsidRPr="00474E45" w:rsidRDefault="00790E2D" w:rsidP="00AE6B97">
            <w:pPr>
              <w:numPr>
                <w:ilvl w:val="0"/>
                <w:numId w:val="9"/>
              </w:numPr>
              <w:rPr>
                <w:rFonts w:cs="Times New Roman"/>
                <w:i/>
                <w:sz w:val="20"/>
                <w:szCs w:val="20"/>
              </w:rPr>
            </w:pPr>
            <w:r w:rsidRPr="0061225C">
              <w:rPr>
                <w:rFonts w:cs="Times New Roman"/>
                <w:i/>
                <w:sz w:val="20"/>
                <w:szCs w:val="20"/>
              </w:rPr>
              <w:t>Describe the software licensing:</w:t>
            </w:r>
            <w:r w:rsidRPr="0061225C">
              <w:rPr>
                <w:rFonts w:cs="Times New Roman"/>
                <w:b/>
                <w:sz w:val="20"/>
                <w:szCs w:val="20"/>
              </w:rPr>
              <w:t xml:space="preserve"> </w:t>
            </w:r>
            <w:r w:rsidR="00474E45" w:rsidRPr="004962D5">
              <w:rPr>
                <w:rFonts w:ascii="Arial" w:hAnsi="Arial" w:cs="Arial"/>
                <w:b/>
                <w:sz w:val="20"/>
                <w:szCs w:val="20"/>
              </w:rPr>
              <w:t>&lt;</w:t>
            </w:r>
            <w:r w:rsidR="00474E45" w:rsidRPr="004962D5">
              <w:rPr>
                <w:rFonts w:ascii="Arial" w:hAnsi="Arial" w:cs="Arial"/>
                <w:i/>
                <w:sz w:val="20"/>
                <w:szCs w:val="20"/>
                <w:highlight w:val="yellow"/>
              </w:rPr>
              <w:t>input here</w:t>
            </w:r>
            <w:r w:rsidR="00474E45" w:rsidRPr="004962D5">
              <w:rPr>
                <w:rFonts w:ascii="Arial" w:hAnsi="Arial" w:cs="Arial"/>
                <w:b/>
                <w:sz w:val="20"/>
                <w:szCs w:val="20"/>
              </w:rPr>
              <w:t>&gt;</w:t>
            </w:r>
          </w:p>
          <w:p w14:paraId="367DA43C" w14:textId="685FEB7B" w:rsidR="009D17C4" w:rsidRPr="0061225C" w:rsidRDefault="009D17C4" w:rsidP="00AE6B97">
            <w:pPr>
              <w:numPr>
                <w:ilvl w:val="0"/>
                <w:numId w:val="9"/>
              </w:numPr>
              <w:rPr>
                <w:rFonts w:cs="Times New Roman"/>
                <w:i/>
                <w:sz w:val="20"/>
                <w:szCs w:val="20"/>
              </w:rPr>
            </w:pPr>
            <w:r w:rsidRPr="0061225C">
              <w:rPr>
                <w:rFonts w:cs="Times New Roman"/>
                <w:i/>
                <w:sz w:val="20"/>
                <w:szCs w:val="20"/>
              </w:rPr>
              <w:t>Describe the configuration:</w:t>
            </w:r>
            <w:r w:rsidR="00133C4F" w:rsidRPr="0061225C">
              <w:rPr>
                <w:rFonts w:cs="Times New Roman"/>
                <w:i/>
                <w:sz w:val="20"/>
                <w:szCs w:val="20"/>
              </w:rPr>
              <w:t xml:space="preserve"> </w:t>
            </w:r>
            <w:r w:rsidRPr="004962D5">
              <w:rPr>
                <w:rFonts w:ascii="Arial" w:hAnsi="Arial" w:cs="Arial"/>
                <w:b/>
                <w:sz w:val="20"/>
                <w:szCs w:val="20"/>
              </w:rPr>
              <w:t>&lt;</w:t>
            </w:r>
            <w:r w:rsidRPr="004962D5">
              <w:rPr>
                <w:rFonts w:ascii="Arial" w:hAnsi="Arial" w:cs="Arial"/>
                <w:i/>
                <w:sz w:val="20"/>
                <w:szCs w:val="20"/>
                <w:highlight w:val="yellow"/>
              </w:rPr>
              <w:t>input here</w:t>
            </w:r>
            <w:r w:rsidRPr="004962D5">
              <w:rPr>
                <w:rFonts w:ascii="Arial" w:hAnsi="Arial" w:cs="Arial"/>
                <w:b/>
                <w:sz w:val="20"/>
                <w:szCs w:val="20"/>
              </w:rPr>
              <w:t>&gt;</w:t>
            </w:r>
          </w:p>
          <w:p w14:paraId="0D127322" w14:textId="77777777" w:rsidR="009D17C4" w:rsidRPr="0061225C" w:rsidRDefault="009D17C4" w:rsidP="00AE6B97">
            <w:pPr>
              <w:numPr>
                <w:ilvl w:val="0"/>
                <w:numId w:val="9"/>
              </w:numPr>
              <w:rPr>
                <w:rFonts w:cs="Times New Roman"/>
                <w:sz w:val="20"/>
                <w:szCs w:val="20"/>
              </w:rPr>
            </w:pPr>
            <w:r w:rsidRPr="0061225C">
              <w:rPr>
                <w:rFonts w:cs="Times New Roman"/>
                <w:i/>
                <w:sz w:val="20"/>
                <w:szCs w:val="20"/>
              </w:rPr>
              <w:t>Describe the</w:t>
            </w:r>
            <w:r w:rsidR="00133C4F" w:rsidRPr="0061225C">
              <w:rPr>
                <w:rFonts w:cs="Times New Roman"/>
                <w:i/>
                <w:sz w:val="20"/>
                <w:szCs w:val="20"/>
              </w:rPr>
              <w:t xml:space="preserve"> dependencies needed to run the application, indicating origin and requirements</w:t>
            </w:r>
            <w:r w:rsidRPr="0061225C">
              <w:rPr>
                <w:rFonts w:cs="Times New Roman"/>
                <w:i/>
                <w:sz w:val="20"/>
                <w:szCs w:val="20"/>
              </w:rPr>
              <w:t xml:space="preserve">: </w:t>
            </w:r>
            <w:r w:rsidRPr="004962D5">
              <w:rPr>
                <w:rFonts w:ascii="Arial" w:hAnsi="Arial" w:cs="Arial"/>
                <w:b/>
                <w:sz w:val="20"/>
                <w:szCs w:val="20"/>
              </w:rPr>
              <w:t>&lt;</w:t>
            </w:r>
            <w:r w:rsidRPr="004962D5">
              <w:rPr>
                <w:rFonts w:ascii="Arial" w:hAnsi="Arial" w:cs="Arial"/>
                <w:i/>
                <w:sz w:val="20"/>
                <w:szCs w:val="20"/>
                <w:highlight w:val="yellow"/>
              </w:rPr>
              <w:t>input here</w:t>
            </w:r>
            <w:r w:rsidRPr="004962D5">
              <w:rPr>
                <w:rFonts w:ascii="Arial" w:hAnsi="Arial" w:cs="Arial"/>
                <w:b/>
                <w:sz w:val="20"/>
                <w:szCs w:val="20"/>
              </w:rPr>
              <w:t>&gt;</w:t>
            </w:r>
          </w:p>
        </w:tc>
      </w:tr>
      <w:tr w:rsidR="00133C4F" w:rsidRPr="0061225C" w14:paraId="5A60E4AC" w14:textId="77777777" w:rsidTr="006631E3">
        <w:tc>
          <w:tcPr>
            <w:tcW w:w="2660" w:type="dxa"/>
            <w:shd w:val="clear" w:color="auto" w:fill="auto"/>
          </w:tcPr>
          <w:p w14:paraId="43E0C3EC" w14:textId="77777777" w:rsidR="00133C4F" w:rsidRPr="0061225C" w:rsidRDefault="00133C4F" w:rsidP="008D35A3">
            <w:pPr>
              <w:rPr>
                <w:rFonts w:cs="Times New Roman"/>
                <w:sz w:val="20"/>
                <w:szCs w:val="20"/>
              </w:rPr>
            </w:pPr>
            <w:r w:rsidRPr="0061225C">
              <w:rPr>
                <w:rFonts w:cs="Times New Roman"/>
                <w:sz w:val="20"/>
                <w:szCs w:val="20"/>
              </w:rPr>
              <w:t>Operating system</w:t>
            </w:r>
          </w:p>
        </w:tc>
        <w:tc>
          <w:tcPr>
            <w:tcW w:w="6626" w:type="dxa"/>
            <w:shd w:val="clear" w:color="auto" w:fill="auto"/>
          </w:tcPr>
          <w:p w14:paraId="20C90210" w14:textId="7097A44A" w:rsidR="00133C4F" w:rsidRPr="0061225C" w:rsidRDefault="004962D5" w:rsidP="008D35A3">
            <w:pPr>
              <w:rPr>
                <w:rFonts w:cs="Times New Roman"/>
                <w:sz w:val="20"/>
                <w:szCs w:val="20"/>
              </w:rPr>
            </w:pPr>
            <w:r w:rsidRPr="00DE3E7A">
              <w:rPr>
                <w:rFonts w:ascii="Arial" w:hAnsi="Arial" w:cs="Arial"/>
                <w:bCs/>
                <w:sz w:val="18"/>
                <w:szCs w:val="18"/>
              </w:rPr>
              <w:t>&lt;</w:t>
            </w:r>
            <w:proofErr w:type="gramStart"/>
            <w:r w:rsidRPr="00DE3E7A">
              <w:rPr>
                <w:rFonts w:ascii="Arial" w:hAnsi="Arial" w:cs="Arial"/>
                <w:bCs/>
                <w:i/>
                <w:sz w:val="18"/>
                <w:szCs w:val="18"/>
                <w:highlight w:val="yellow"/>
              </w:rPr>
              <w:t>input</w:t>
            </w:r>
            <w:proofErr w:type="gramEnd"/>
            <w:r w:rsidRPr="00DE3E7A">
              <w:rPr>
                <w:rFonts w:ascii="Arial" w:hAnsi="Arial" w:cs="Arial"/>
                <w:bCs/>
                <w:i/>
                <w:sz w:val="18"/>
                <w:szCs w:val="18"/>
                <w:highlight w:val="yellow"/>
              </w:rPr>
              <w:t xml:space="preserve"> here</w:t>
            </w:r>
            <w:r w:rsidRPr="00DE3E7A">
              <w:rPr>
                <w:rFonts w:ascii="Arial" w:hAnsi="Arial" w:cs="Arial"/>
                <w:bCs/>
                <w:sz w:val="18"/>
                <w:szCs w:val="18"/>
              </w:rPr>
              <w:t>&gt;</w:t>
            </w:r>
          </w:p>
        </w:tc>
      </w:tr>
      <w:tr w:rsidR="00133C4F" w:rsidRPr="0061225C" w14:paraId="5A49DB16" w14:textId="77777777" w:rsidTr="006631E3">
        <w:tc>
          <w:tcPr>
            <w:tcW w:w="2660" w:type="dxa"/>
            <w:shd w:val="clear" w:color="auto" w:fill="auto"/>
          </w:tcPr>
          <w:p w14:paraId="5231718D" w14:textId="5E7061DF" w:rsidR="00133C4F" w:rsidRPr="0061225C" w:rsidRDefault="00133C4F" w:rsidP="006631E3">
            <w:pPr>
              <w:jc w:val="left"/>
              <w:rPr>
                <w:rFonts w:cs="Times New Roman"/>
                <w:sz w:val="20"/>
                <w:szCs w:val="20"/>
              </w:rPr>
            </w:pPr>
            <w:r w:rsidRPr="0061225C">
              <w:rPr>
                <w:rFonts w:cs="Times New Roman"/>
                <w:sz w:val="20"/>
                <w:szCs w:val="20"/>
              </w:rPr>
              <w:t>Run</w:t>
            </w:r>
            <w:r w:rsidR="00662213">
              <w:rPr>
                <w:rFonts w:cs="Times New Roman"/>
                <w:sz w:val="20"/>
                <w:szCs w:val="20"/>
              </w:rPr>
              <w:t>time</w:t>
            </w:r>
            <w:r w:rsidRPr="0061225C">
              <w:rPr>
                <w:rFonts w:cs="Times New Roman"/>
                <w:sz w:val="20"/>
                <w:szCs w:val="20"/>
              </w:rPr>
              <w:t xml:space="preserve"> libraries/APIs</w:t>
            </w:r>
            <w:r w:rsidRPr="0061225C">
              <w:rPr>
                <w:rFonts w:cs="Times New Roman"/>
                <w:i/>
                <w:sz w:val="20"/>
                <w:szCs w:val="20"/>
              </w:rPr>
              <w:t xml:space="preserve"> (e.g., Java, C++, Python, etc.)</w:t>
            </w:r>
            <w:r w:rsidRPr="0061225C">
              <w:rPr>
                <w:rFonts w:cs="Times New Roman"/>
                <w:sz w:val="20"/>
                <w:szCs w:val="20"/>
              </w:rPr>
              <w:t xml:space="preserve"> </w:t>
            </w:r>
          </w:p>
        </w:tc>
        <w:tc>
          <w:tcPr>
            <w:tcW w:w="6626" w:type="dxa"/>
            <w:shd w:val="clear" w:color="auto" w:fill="auto"/>
          </w:tcPr>
          <w:p w14:paraId="4DDE0A9C" w14:textId="3C6C440A" w:rsidR="00133C4F" w:rsidRPr="00C800C7" w:rsidRDefault="007A72EA" w:rsidP="007A72EA">
            <w:pPr>
              <w:pStyle w:val="ListParagraph"/>
              <w:ind w:left="0"/>
              <w:rPr>
                <w:sz w:val="20"/>
                <w:szCs w:val="20"/>
              </w:rPr>
            </w:pPr>
            <w:r w:rsidRPr="00DE3E7A">
              <w:rPr>
                <w:rFonts w:ascii="Arial" w:hAnsi="Arial" w:cs="Arial"/>
                <w:bCs/>
                <w:sz w:val="18"/>
                <w:szCs w:val="18"/>
              </w:rPr>
              <w:t>&lt;</w:t>
            </w:r>
            <w:proofErr w:type="gramStart"/>
            <w:r w:rsidRPr="00DE3E7A">
              <w:rPr>
                <w:rFonts w:ascii="Arial" w:hAnsi="Arial" w:cs="Arial"/>
                <w:bCs/>
                <w:i/>
                <w:sz w:val="18"/>
                <w:szCs w:val="18"/>
                <w:highlight w:val="yellow"/>
              </w:rPr>
              <w:t>input</w:t>
            </w:r>
            <w:proofErr w:type="gramEnd"/>
            <w:r w:rsidRPr="00DE3E7A">
              <w:rPr>
                <w:rFonts w:ascii="Arial" w:hAnsi="Arial" w:cs="Arial"/>
                <w:bCs/>
                <w:i/>
                <w:sz w:val="18"/>
                <w:szCs w:val="18"/>
                <w:highlight w:val="yellow"/>
              </w:rPr>
              <w:t xml:space="preserve"> here</w:t>
            </w:r>
            <w:r w:rsidRPr="00DE3E7A">
              <w:rPr>
                <w:rFonts w:ascii="Arial" w:hAnsi="Arial" w:cs="Arial"/>
                <w:bCs/>
                <w:sz w:val="18"/>
                <w:szCs w:val="18"/>
              </w:rPr>
              <w:t>&gt;</w:t>
            </w:r>
          </w:p>
        </w:tc>
      </w:tr>
      <w:tr w:rsidR="00133C4F" w:rsidRPr="0061225C" w14:paraId="7333EE4E" w14:textId="77777777" w:rsidTr="006631E3">
        <w:tc>
          <w:tcPr>
            <w:tcW w:w="2660" w:type="dxa"/>
            <w:shd w:val="clear" w:color="auto" w:fill="auto"/>
          </w:tcPr>
          <w:p w14:paraId="5E66C1B8" w14:textId="77777777" w:rsidR="00133C4F" w:rsidRPr="0061225C" w:rsidRDefault="00133C4F" w:rsidP="006631E3">
            <w:pPr>
              <w:jc w:val="left"/>
              <w:rPr>
                <w:rFonts w:cs="Times New Roman"/>
                <w:sz w:val="20"/>
                <w:szCs w:val="20"/>
              </w:rPr>
            </w:pPr>
            <w:r w:rsidRPr="0061225C">
              <w:rPr>
                <w:rFonts w:cs="Times New Roman"/>
                <w:sz w:val="20"/>
                <w:szCs w:val="20"/>
              </w:rPr>
              <w:t>Typical processing time</w:t>
            </w:r>
          </w:p>
        </w:tc>
        <w:tc>
          <w:tcPr>
            <w:tcW w:w="6626" w:type="dxa"/>
            <w:shd w:val="clear" w:color="auto" w:fill="auto"/>
          </w:tcPr>
          <w:p w14:paraId="27228ACF" w14:textId="39844906" w:rsidR="00133C4F" w:rsidRPr="0061225C" w:rsidRDefault="004962D5" w:rsidP="008D35A3">
            <w:pPr>
              <w:rPr>
                <w:rFonts w:cs="Times New Roman"/>
                <w:i/>
                <w:sz w:val="20"/>
                <w:szCs w:val="20"/>
              </w:rPr>
            </w:pPr>
            <w:r w:rsidRPr="00DE3E7A">
              <w:rPr>
                <w:rFonts w:ascii="Arial" w:hAnsi="Arial" w:cs="Arial"/>
                <w:bCs/>
                <w:sz w:val="18"/>
                <w:szCs w:val="18"/>
              </w:rPr>
              <w:t>&lt;</w:t>
            </w:r>
            <w:proofErr w:type="gramStart"/>
            <w:r w:rsidRPr="00DE3E7A">
              <w:rPr>
                <w:rFonts w:ascii="Arial" w:hAnsi="Arial" w:cs="Arial"/>
                <w:bCs/>
                <w:i/>
                <w:sz w:val="18"/>
                <w:szCs w:val="18"/>
                <w:highlight w:val="yellow"/>
              </w:rPr>
              <w:t>input</w:t>
            </w:r>
            <w:proofErr w:type="gramEnd"/>
            <w:r w:rsidRPr="00DE3E7A">
              <w:rPr>
                <w:rFonts w:ascii="Arial" w:hAnsi="Arial" w:cs="Arial"/>
                <w:bCs/>
                <w:i/>
                <w:sz w:val="18"/>
                <w:szCs w:val="18"/>
                <w:highlight w:val="yellow"/>
              </w:rPr>
              <w:t xml:space="preserve"> here</w:t>
            </w:r>
            <w:r w:rsidRPr="00DE3E7A">
              <w:rPr>
                <w:rFonts w:ascii="Arial" w:hAnsi="Arial" w:cs="Arial"/>
                <w:bCs/>
                <w:sz w:val="18"/>
                <w:szCs w:val="18"/>
              </w:rPr>
              <w:t>&gt;</w:t>
            </w:r>
          </w:p>
        </w:tc>
      </w:tr>
    </w:tbl>
    <w:p w14:paraId="2A4A0EA3" w14:textId="77777777" w:rsidR="006631E3" w:rsidRPr="006631E3" w:rsidRDefault="006631E3" w:rsidP="006631E3">
      <w:pPr>
        <w:spacing w:before="0" w:after="0"/>
        <w:rPr>
          <w:vanish/>
        </w:rPr>
      </w:pPr>
    </w:p>
    <w:p w14:paraId="593A6F63" w14:textId="24F7B32D" w:rsidR="00C52A9C" w:rsidRPr="003743B7" w:rsidRDefault="00FE4EB6" w:rsidP="0061225C">
      <w:pPr>
        <w:spacing w:before="120" w:after="120"/>
        <w:rPr>
          <w:rFonts w:cs="Times New Roman"/>
          <w:b/>
        </w:rPr>
      </w:pPr>
      <w:r>
        <w:rPr>
          <w:rFonts w:cs="Times New Roman"/>
          <w:b/>
        </w:rPr>
        <w:t>A</w:t>
      </w:r>
      <w:r w:rsidR="00590DF7">
        <w:rPr>
          <w:rFonts w:cs="Times New Roman"/>
          <w:b/>
        </w:rPr>
        <w:t>.3</w:t>
      </w:r>
      <w:r w:rsidR="00C52A9C">
        <w:rPr>
          <w:rFonts w:cs="Times New Roman"/>
          <w:b/>
        </w:rPr>
        <w:t>.</w:t>
      </w:r>
      <w:r w:rsidR="008E454B">
        <w:rPr>
          <w:rFonts w:cs="Times New Roman"/>
          <w:b/>
        </w:rPr>
        <w:t>4</w:t>
      </w:r>
      <w:r w:rsidR="00C52A9C">
        <w:rPr>
          <w:rFonts w:cs="Times New Roman"/>
          <w:b/>
        </w:rPr>
        <w:tab/>
        <w:t>e-Infrastructure</w:t>
      </w:r>
      <w:r w:rsidR="00C00E8E">
        <w:rPr>
          <w:rFonts w:cs="Times New Roman"/>
          <w:b/>
        </w:rPr>
        <w:t xml:space="preserve"> in use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6"/>
      </w:tblGrid>
      <w:tr w:rsidR="00C00E8E" w:rsidRPr="0061225C" w14:paraId="17A320FF" w14:textId="77777777" w:rsidTr="006631E3">
        <w:tc>
          <w:tcPr>
            <w:tcW w:w="9286" w:type="dxa"/>
            <w:shd w:val="clear" w:color="auto" w:fill="auto"/>
          </w:tcPr>
          <w:p w14:paraId="31D01ADB" w14:textId="4207C6A1" w:rsidR="00C00E8E" w:rsidRPr="0061225C" w:rsidRDefault="00756261" w:rsidP="003743B7">
            <w:pPr>
              <w:rPr>
                <w:i/>
                <w:sz w:val="20"/>
                <w:szCs w:val="20"/>
              </w:rPr>
            </w:pPr>
            <w:r w:rsidRPr="00756261">
              <w:rPr>
                <w:rFonts w:ascii="Arial" w:hAnsi="Arial" w:cs="Arial"/>
                <w:noProof/>
                <w:color w:val="000000"/>
                <w:sz w:val="20"/>
                <w:szCs w:val="20"/>
                <w:lang w:val="en-US"/>
              </w:rPr>
              <w:drawing>
                <wp:anchor distT="0" distB="0" distL="114300" distR="114300" simplePos="0" relativeHeight="251658240" behindDoc="0" locked="0" layoutInCell="1" allowOverlap="1" wp14:anchorId="64A2078C" wp14:editId="3F5BD97E">
                  <wp:simplePos x="0" y="0"/>
                  <wp:positionH relativeFrom="column">
                    <wp:posOffset>3705860</wp:posOffset>
                  </wp:positionH>
                  <wp:positionV relativeFrom="paragraph">
                    <wp:posOffset>775335</wp:posOffset>
                  </wp:positionV>
                  <wp:extent cx="2135505" cy="3146425"/>
                  <wp:effectExtent l="0" t="0" r="0" b="317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07-27 at 21.41.41.png"/>
                          <pic:cNvPicPr/>
                        </pic:nvPicPr>
                        <pic:blipFill>
                          <a:blip r:embed="rId29">
                            <a:extLst>
                              <a:ext uri="{28A0092B-C50C-407E-A947-70E740481C1C}">
                                <a14:useLocalDpi xmlns:a14="http://schemas.microsoft.com/office/drawing/2010/main" val="0"/>
                              </a:ext>
                            </a:extLst>
                          </a:blip>
                          <a:stretch>
                            <a:fillRect/>
                          </a:stretch>
                        </pic:blipFill>
                        <pic:spPr>
                          <a:xfrm>
                            <a:off x="0" y="0"/>
                            <a:ext cx="2135505" cy="3146425"/>
                          </a:xfrm>
                          <a:prstGeom prst="rect">
                            <a:avLst/>
                          </a:prstGeom>
                        </pic:spPr>
                      </pic:pic>
                    </a:graphicData>
                  </a:graphic>
                  <wp14:sizeRelH relativeFrom="page">
                    <wp14:pctWidth>0</wp14:pctWidth>
                  </wp14:sizeRelH>
                  <wp14:sizeRelV relativeFrom="page">
                    <wp14:pctHeight>0</wp14:pctHeight>
                  </wp14:sizeRelV>
                </wp:anchor>
              </w:drawing>
            </w:r>
            <w:proofErr w:type="gramStart"/>
            <w:r w:rsidR="00C00E8E" w:rsidRPr="0061225C">
              <w:rPr>
                <w:b/>
                <w:sz w:val="20"/>
                <w:szCs w:val="20"/>
              </w:rPr>
              <w:t>e</w:t>
            </w:r>
            <w:proofErr w:type="gramEnd"/>
            <w:r w:rsidR="00C00E8E" w:rsidRPr="0061225C">
              <w:rPr>
                <w:b/>
                <w:sz w:val="20"/>
                <w:szCs w:val="20"/>
              </w:rPr>
              <w:t>-Infrastructure resources being used or planned to be used</w:t>
            </w:r>
            <w:r w:rsidR="00C00E8E" w:rsidRPr="0061225C">
              <w:rPr>
                <w:sz w:val="20"/>
                <w:szCs w:val="20"/>
              </w:rPr>
              <w:t>.</w:t>
            </w:r>
            <w:r w:rsidR="003743B7" w:rsidRPr="0061225C">
              <w:rPr>
                <w:i/>
                <w:sz w:val="20"/>
                <w:szCs w:val="20"/>
              </w:rPr>
              <w:t xml:space="preserve"> Please indicate from the point of view of the research community if the current solution is already using an e-Infrastructure (like GEANT, EGI, PRACE, EUDAT, a Cloud provider, etc.) and if so what middleware is used. If relevant, detail which centres support it and what </w:t>
            </w:r>
            <w:proofErr w:type="gramStart"/>
            <w:r w:rsidR="003743B7" w:rsidRPr="0061225C">
              <w:rPr>
                <w:i/>
                <w:sz w:val="20"/>
                <w:szCs w:val="20"/>
              </w:rPr>
              <w:t>level of resources are</w:t>
            </w:r>
            <w:proofErr w:type="gramEnd"/>
            <w:r w:rsidR="003743B7" w:rsidRPr="0061225C">
              <w:rPr>
                <w:i/>
                <w:sz w:val="20"/>
                <w:szCs w:val="20"/>
              </w:rPr>
              <w:t xml:space="preserve"> used (in terms of million-hours of CPU, Terabytes of storage, network bandwidth, etc.).</w:t>
            </w:r>
          </w:p>
        </w:tc>
      </w:tr>
      <w:tr w:rsidR="00C00E8E" w:rsidRPr="0061225C" w14:paraId="3C547D28" w14:textId="77777777" w:rsidTr="006631E3">
        <w:tc>
          <w:tcPr>
            <w:tcW w:w="9286" w:type="dxa"/>
            <w:shd w:val="clear" w:color="auto" w:fill="auto"/>
          </w:tcPr>
          <w:p w14:paraId="5752148C" w14:textId="4E843C3D" w:rsidR="00474E45" w:rsidRPr="00756261" w:rsidRDefault="00E63EA6" w:rsidP="00756261">
            <w:pPr>
              <w:pStyle w:val="NormalWeb"/>
              <w:keepLines w:val="0"/>
              <w:widowControl/>
              <w:spacing w:before="0" w:after="0"/>
              <w:textAlignment w:val="baseline"/>
              <w:rPr>
                <w:rFonts w:ascii="Arial" w:hAnsi="Arial" w:cs="Arial"/>
                <w:color w:val="000000"/>
                <w:sz w:val="20"/>
                <w:szCs w:val="20"/>
              </w:rPr>
            </w:pPr>
            <w:r w:rsidRPr="00756261">
              <w:rPr>
                <w:rFonts w:ascii="Arial" w:hAnsi="Arial" w:cs="Arial"/>
                <w:color w:val="000000"/>
                <w:sz w:val="20"/>
                <w:szCs w:val="20"/>
              </w:rPr>
              <w:t>Grid clusters in use</w:t>
            </w:r>
          </w:p>
          <w:p w14:paraId="1CA8A5E5" w14:textId="0CF0F2AC" w:rsidR="00E63EA6" w:rsidRPr="00756261" w:rsidRDefault="00E63EA6" w:rsidP="00465225">
            <w:pPr>
              <w:pStyle w:val="NormalWeb"/>
              <w:keepLines w:val="0"/>
              <w:widowControl/>
              <w:numPr>
                <w:ilvl w:val="0"/>
                <w:numId w:val="15"/>
              </w:numPr>
              <w:spacing w:before="0" w:after="0"/>
              <w:ind w:left="360"/>
              <w:textAlignment w:val="baseline"/>
              <w:rPr>
                <w:rFonts w:ascii="Arial" w:hAnsi="Arial" w:cs="Arial"/>
                <w:color w:val="000000"/>
                <w:sz w:val="20"/>
                <w:szCs w:val="20"/>
              </w:rPr>
            </w:pPr>
            <w:r w:rsidRPr="00756261">
              <w:rPr>
                <w:rFonts w:ascii="Arial" w:hAnsi="Arial" w:cs="Arial"/>
                <w:color w:val="000000"/>
                <w:sz w:val="20"/>
                <w:szCs w:val="20"/>
              </w:rPr>
              <w:t>SARA</w:t>
            </w:r>
          </w:p>
          <w:p w14:paraId="129A77F8" w14:textId="77777777" w:rsidR="00E63EA6" w:rsidRPr="00756261" w:rsidRDefault="00E63EA6" w:rsidP="00465225">
            <w:pPr>
              <w:pStyle w:val="NormalWeb"/>
              <w:keepLines w:val="0"/>
              <w:widowControl/>
              <w:numPr>
                <w:ilvl w:val="0"/>
                <w:numId w:val="15"/>
              </w:numPr>
              <w:spacing w:before="0" w:after="0"/>
              <w:ind w:left="360"/>
              <w:textAlignment w:val="baseline"/>
              <w:rPr>
                <w:rFonts w:ascii="Arial" w:hAnsi="Arial" w:cs="Arial"/>
                <w:color w:val="000000"/>
                <w:sz w:val="20"/>
                <w:szCs w:val="20"/>
              </w:rPr>
            </w:pPr>
            <w:r w:rsidRPr="00756261">
              <w:rPr>
                <w:rFonts w:ascii="Arial" w:hAnsi="Arial" w:cs="Arial"/>
                <w:color w:val="000000"/>
                <w:sz w:val="20"/>
                <w:szCs w:val="20"/>
              </w:rPr>
              <w:t>NIKHEF</w:t>
            </w:r>
          </w:p>
          <w:p w14:paraId="52D417D4" w14:textId="77777777" w:rsidR="00E63EA6" w:rsidRPr="00756261" w:rsidRDefault="00E63EA6" w:rsidP="00465225">
            <w:pPr>
              <w:pStyle w:val="NormalWeb"/>
              <w:keepLines w:val="0"/>
              <w:widowControl/>
              <w:numPr>
                <w:ilvl w:val="0"/>
                <w:numId w:val="15"/>
              </w:numPr>
              <w:spacing w:before="0" w:after="0"/>
              <w:ind w:left="360"/>
              <w:textAlignment w:val="baseline"/>
              <w:rPr>
                <w:rFonts w:ascii="Arial" w:hAnsi="Arial" w:cs="Arial"/>
                <w:color w:val="000000"/>
                <w:sz w:val="20"/>
                <w:szCs w:val="20"/>
              </w:rPr>
            </w:pPr>
            <w:r w:rsidRPr="00756261">
              <w:rPr>
                <w:rFonts w:ascii="Arial" w:hAnsi="Arial" w:cs="Arial"/>
                <w:color w:val="000000"/>
                <w:sz w:val="20"/>
                <w:szCs w:val="20"/>
              </w:rPr>
              <w:t>RUG</w:t>
            </w:r>
          </w:p>
          <w:p w14:paraId="1B85B803" w14:textId="77777777" w:rsidR="00E63EA6" w:rsidRPr="00756261" w:rsidRDefault="00E63EA6" w:rsidP="00465225">
            <w:pPr>
              <w:pStyle w:val="ListParagraph"/>
              <w:numPr>
                <w:ilvl w:val="0"/>
                <w:numId w:val="15"/>
              </w:numPr>
              <w:suppressAutoHyphens w:val="0"/>
              <w:autoSpaceDE w:val="0"/>
              <w:autoSpaceDN w:val="0"/>
              <w:adjustRightInd w:val="0"/>
              <w:spacing w:before="0" w:after="0"/>
              <w:ind w:left="357" w:hanging="357"/>
              <w:jc w:val="left"/>
              <w:rPr>
                <w:rFonts w:ascii="Arial" w:hAnsi="Arial" w:cs="Arial"/>
                <w:sz w:val="20"/>
                <w:szCs w:val="20"/>
                <w:lang w:val="en-US"/>
              </w:rPr>
            </w:pPr>
            <w:r w:rsidRPr="00756261">
              <w:rPr>
                <w:rFonts w:ascii="Arial" w:hAnsi="Arial" w:cs="Arial"/>
                <w:color w:val="000000"/>
                <w:sz w:val="20"/>
                <w:szCs w:val="20"/>
              </w:rPr>
              <w:t>FZ-</w:t>
            </w:r>
            <w:proofErr w:type="spellStart"/>
            <w:r w:rsidRPr="00756261">
              <w:rPr>
                <w:rFonts w:ascii="Arial" w:hAnsi="Arial" w:cs="Arial"/>
                <w:sz w:val="20"/>
                <w:szCs w:val="20"/>
                <w:lang w:val="en-US"/>
              </w:rPr>
              <w:t>Jülich</w:t>
            </w:r>
            <w:proofErr w:type="spellEnd"/>
            <w:r w:rsidRPr="00756261">
              <w:rPr>
                <w:rFonts w:ascii="Arial" w:hAnsi="Arial" w:cs="Arial"/>
                <w:sz w:val="20"/>
                <w:szCs w:val="20"/>
                <w:lang w:val="en-US"/>
              </w:rPr>
              <w:t xml:space="preserve"> </w:t>
            </w:r>
          </w:p>
          <w:p w14:paraId="6218840E" w14:textId="4300B9F5" w:rsidR="00E63EA6" w:rsidRPr="00756261" w:rsidRDefault="00756261" w:rsidP="00756261">
            <w:pPr>
              <w:pStyle w:val="NormalWeb"/>
              <w:keepLines w:val="0"/>
              <w:widowControl/>
              <w:spacing w:before="0" w:after="0"/>
              <w:textAlignment w:val="baseline"/>
              <w:rPr>
                <w:rFonts w:ascii="Arial" w:hAnsi="Arial" w:cs="Arial"/>
                <w:color w:val="000000"/>
                <w:sz w:val="20"/>
                <w:szCs w:val="20"/>
              </w:rPr>
            </w:pPr>
            <w:r w:rsidRPr="00756261">
              <w:rPr>
                <w:rFonts w:ascii="Arial" w:hAnsi="Arial" w:cs="Arial"/>
                <w:color w:val="000000"/>
                <w:sz w:val="20"/>
                <w:szCs w:val="20"/>
              </w:rPr>
              <w:t xml:space="preserve">Service to </w:t>
            </w:r>
            <w:proofErr w:type="spellStart"/>
            <w:r w:rsidRPr="00756261">
              <w:rPr>
                <w:rFonts w:ascii="Arial" w:hAnsi="Arial" w:cs="Arial"/>
                <w:color w:val="000000"/>
                <w:sz w:val="20"/>
                <w:szCs w:val="20"/>
              </w:rPr>
              <w:t>LoFAR</w:t>
            </w:r>
            <w:proofErr w:type="spellEnd"/>
            <w:r w:rsidRPr="00756261">
              <w:rPr>
                <w:rFonts w:ascii="Arial" w:hAnsi="Arial" w:cs="Arial"/>
                <w:color w:val="000000"/>
                <w:sz w:val="20"/>
                <w:szCs w:val="20"/>
              </w:rPr>
              <w:t xml:space="preserve"> users</w:t>
            </w:r>
          </w:p>
          <w:p w14:paraId="1F917950" w14:textId="77777777" w:rsidR="00756261" w:rsidRPr="00756261" w:rsidRDefault="00756261" w:rsidP="00465225">
            <w:pPr>
              <w:pStyle w:val="NormalWeb"/>
              <w:keepLines w:val="0"/>
              <w:widowControl/>
              <w:numPr>
                <w:ilvl w:val="0"/>
                <w:numId w:val="16"/>
              </w:numPr>
              <w:spacing w:before="0" w:after="0"/>
              <w:textAlignment w:val="baseline"/>
              <w:rPr>
                <w:rFonts w:ascii="Arial" w:hAnsi="Arial" w:cs="Arial"/>
                <w:color w:val="000000"/>
                <w:sz w:val="20"/>
                <w:szCs w:val="20"/>
              </w:rPr>
            </w:pPr>
            <w:r w:rsidRPr="00756261">
              <w:rPr>
                <w:rFonts w:ascii="Arial" w:hAnsi="Arial" w:cs="Arial"/>
                <w:color w:val="000000"/>
                <w:sz w:val="20"/>
                <w:szCs w:val="20"/>
              </w:rPr>
              <w:t>Standardized pipelines</w:t>
            </w:r>
          </w:p>
          <w:p w14:paraId="1730497E" w14:textId="77777777" w:rsidR="00756261" w:rsidRPr="00756261" w:rsidRDefault="00756261" w:rsidP="00465225">
            <w:pPr>
              <w:pStyle w:val="NormalWeb"/>
              <w:keepLines w:val="0"/>
              <w:widowControl/>
              <w:numPr>
                <w:ilvl w:val="0"/>
                <w:numId w:val="16"/>
              </w:numPr>
              <w:spacing w:before="0" w:after="0"/>
              <w:textAlignment w:val="baseline"/>
              <w:rPr>
                <w:rFonts w:ascii="Arial" w:hAnsi="Arial" w:cs="Arial"/>
                <w:color w:val="000000"/>
                <w:sz w:val="20"/>
                <w:szCs w:val="20"/>
              </w:rPr>
            </w:pPr>
            <w:r w:rsidRPr="00756261">
              <w:rPr>
                <w:rFonts w:ascii="Arial" w:hAnsi="Arial" w:cs="Arial"/>
                <w:color w:val="000000"/>
                <w:sz w:val="20"/>
                <w:szCs w:val="20"/>
              </w:rPr>
              <w:t xml:space="preserve">Integration with </w:t>
            </w:r>
            <w:proofErr w:type="spellStart"/>
            <w:r w:rsidRPr="00756261">
              <w:rPr>
                <w:rFonts w:ascii="Arial" w:hAnsi="Arial" w:cs="Arial"/>
                <w:color w:val="000000"/>
                <w:sz w:val="20"/>
                <w:szCs w:val="20"/>
              </w:rPr>
              <w:t>catalog</w:t>
            </w:r>
            <w:proofErr w:type="spellEnd"/>
            <w:r w:rsidRPr="00756261">
              <w:rPr>
                <w:rFonts w:ascii="Arial" w:hAnsi="Arial" w:cs="Arial"/>
                <w:color w:val="000000"/>
                <w:sz w:val="20"/>
                <w:szCs w:val="20"/>
              </w:rPr>
              <w:t xml:space="preserve"> &amp; user interfaces</w:t>
            </w:r>
          </w:p>
          <w:p w14:paraId="796484EF" w14:textId="3A9D0165" w:rsidR="00756261" w:rsidRPr="00756261" w:rsidRDefault="00756261" w:rsidP="00465225">
            <w:pPr>
              <w:pStyle w:val="NormalWeb"/>
              <w:keepLines w:val="0"/>
              <w:widowControl/>
              <w:numPr>
                <w:ilvl w:val="0"/>
                <w:numId w:val="16"/>
              </w:numPr>
              <w:spacing w:before="0" w:after="0"/>
              <w:textAlignment w:val="baseline"/>
              <w:rPr>
                <w:rFonts w:ascii="Arial" w:hAnsi="Arial" w:cs="Arial"/>
                <w:color w:val="000000"/>
                <w:sz w:val="20"/>
                <w:szCs w:val="20"/>
              </w:rPr>
            </w:pPr>
            <w:r w:rsidRPr="00756261">
              <w:rPr>
                <w:rFonts w:ascii="Arial" w:hAnsi="Arial" w:cs="Arial"/>
                <w:color w:val="000000"/>
                <w:sz w:val="20"/>
                <w:szCs w:val="20"/>
              </w:rPr>
              <w:t>Processing where the data is high complexity &amp; inhomogeneity</w:t>
            </w:r>
          </w:p>
          <w:p w14:paraId="7D6A9332" w14:textId="77777777" w:rsidR="00C00E8E" w:rsidRPr="00756261" w:rsidRDefault="00A5553B" w:rsidP="00756261">
            <w:pPr>
              <w:pStyle w:val="NormalWeb"/>
              <w:keepLines w:val="0"/>
              <w:widowControl/>
              <w:spacing w:before="0" w:after="0"/>
              <w:textAlignment w:val="baseline"/>
              <w:rPr>
                <w:rFonts w:ascii="Arial" w:hAnsi="Arial" w:cs="Arial"/>
                <w:color w:val="000000"/>
                <w:sz w:val="20"/>
                <w:szCs w:val="20"/>
              </w:rPr>
            </w:pPr>
            <w:r w:rsidRPr="00756261">
              <w:rPr>
                <w:rFonts w:ascii="Arial" w:hAnsi="Arial" w:cs="Arial"/>
                <w:color w:val="000000"/>
                <w:sz w:val="20"/>
                <w:szCs w:val="20"/>
              </w:rPr>
              <w:t xml:space="preserve"> </w:t>
            </w:r>
            <w:r w:rsidR="00756261" w:rsidRPr="00756261">
              <w:rPr>
                <w:rFonts w:ascii="Arial" w:hAnsi="Arial" w:cs="Arial"/>
                <w:color w:val="000000"/>
                <w:sz w:val="20"/>
                <w:szCs w:val="20"/>
              </w:rPr>
              <w:t>Expert users can</w:t>
            </w:r>
          </w:p>
          <w:p w14:paraId="6A6ADC25" w14:textId="77777777" w:rsidR="00756261" w:rsidRPr="00756261" w:rsidRDefault="00756261" w:rsidP="00465225">
            <w:pPr>
              <w:pStyle w:val="NormalWeb"/>
              <w:keepLines w:val="0"/>
              <w:widowControl/>
              <w:numPr>
                <w:ilvl w:val="0"/>
                <w:numId w:val="17"/>
              </w:numPr>
              <w:spacing w:before="0" w:after="0"/>
              <w:textAlignment w:val="baseline"/>
              <w:rPr>
                <w:rFonts w:ascii="Arial" w:hAnsi="Arial" w:cs="Arial"/>
                <w:color w:val="000000"/>
                <w:sz w:val="20"/>
                <w:szCs w:val="20"/>
              </w:rPr>
            </w:pPr>
            <w:r w:rsidRPr="00756261">
              <w:rPr>
                <w:rFonts w:ascii="Arial" w:hAnsi="Arial" w:cs="Arial"/>
                <w:color w:val="000000"/>
                <w:sz w:val="20"/>
                <w:szCs w:val="20"/>
              </w:rPr>
              <w:t>Run custom software</w:t>
            </w:r>
          </w:p>
          <w:p w14:paraId="436D1970" w14:textId="77777777" w:rsidR="00756261" w:rsidRPr="00756261" w:rsidRDefault="00756261" w:rsidP="00465225">
            <w:pPr>
              <w:pStyle w:val="NormalWeb"/>
              <w:keepLines w:val="0"/>
              <w:widowControl/>
              <w:numPr>
                <w:ilvl w:val="0"/>
                <w:numId w:val="17"/>
              </w:numPr>
              <w:spacing w:before="0" w:after="0"/>
              <w:textAlignment w:val="baseline"/>
              <w:rPr>
                <w:rFonts w:ascii="Arial" w:hAnsi="Arial" w:cs="Arial"/>
                <w:color w:val="000000"/>
                <w:sz w:val="20"/>
                <w:szCs w:val="20"/>
              </w:rPr>
            </w:pPr>
            <w:r w:rsidRPr="00756261">
              <w:rPr>
                <w:rFonts w:ascii="Arial" w:hAnsi="Arial" w:cs="Arial"/>
                <w:color w:val="000000"/>
                <w:sz w:val="20"/>
                <w:szCs w:val="20"/>
              </w:rPr>
              <w:t>Use native protocols</w:t>
            </w:r>
          </w:p>
          <w:p w14:paraId="7F3C5A22" w14:textId="77777777" w:rsidR="00756261" w:rsidRPr="00756261" w:rsidRDefault="00756261" w:rsidP="00465225">
            <w:pPr>
              <w:pStyle w:val="NormalWeb"/>
              <w:keepLines w:val="0"/>
              <w:widowControl/>
              <w:numPr>
                <w:ilvl w:val="0"/>
                <w:numId w:val="17"/>
              </w:numPr>
              <w:spacing w:before="0" w:after="0"/>
              <w:textAlignment w:val="baseline"/>
              <w:rPr>
                <w:rFonts w:ascii="Arial" w:hAnsi="Arial" w:cs="Arial"/>
                <w:color w:val="000000"/>
                <w:sz w:val="20"/>
                <w:szCs w:val="20"/>
              </w:rPr>
            </w:pPr>
            <w:r w:rsidRPr="00756261">
              <w:rPr>
                <w:rFonts w:ascii="Arial" w:hAnsi="Arial" w:cs="Arial"/>
                <w:color w:val="000000"/>
                <w:sz w:val="20"/>
                <w:szCs w:val="20"/>
              </w:rPr>
              <w:t xml:space="preserve">Build on integration with </w:t>
            </w:r>
            <w:proofErr w:type="spellStart"/>
            <w:r w:rsidRPr="00756261">
              <w:rPr>
                <w:rFonts w:ascii="Arial" w:hAnsi="Arial" w:cs="Arial"/>
                <w:color w:val="000000"/>
                <w:sz w:val="20"/>
                <w:szCs w:val="20"/>
              </w:rPr>
              <w:t>catalog</w:t>
            </w:r>
            <w:proofErr w:type="spellEnd"/>
          </w:p>
          <w:p w14:paraId="396D2EAE" w14:textId="1EAE150E" w:rsidR="00756261" w:rsidRPr="00756261" w:rsidRDefault="00756261" w:rsidP="00465225">
            <w:pPr>
              <w:pStyle w:val="NormalWeb"/>
              <w:keepLines w:val="0"/>
              <w:widowControl/>
              <w:numPr>
                <w:ilvl w:val="1"/>
                <w:numId w:val="17"/>
              </w:numPr>
              <w:spacing w:before="0" w:after="0"/>
              <w:textAlignment w:val="baseline"/>
              <w:rPr>
                <w:rFonts w:ascii="Arial" w:hAnsi="Arial" w:cs="Arial"/>
                <w:color w:val="000000"/>
                <w:sz w:val="20"/>
                <w:szCs w:val="20"/>
              </w:rPr>
            </w:pPr>
            <w:r w:rsidRPr="00756261">
              <w:rPr>
                <w:rFonts w:ascii="Arial" w:hAnsi="Arial" w:cs="Arial"/>
                <w:color w:val="000000"/>
                <w:sz w:val="20"/>
                <w:szCs w:val="20"/>
              </w:rPr>
              <w:t>Queries</w:t>
            </w:r>
          </w:p>
          <w:p w14:paraId="60B1D207" w14:textId="77777777" w:rsidR="00756261" w:rsidRPr="00756261" w:rsidRDefault="00756261" w:rsidP="00465225">
            <w:pPr>
              <w:pStyle w:val="NormalWeb"/>
              <w:keepLines w:val="0"/>
              <w:widowControl/>
              <w:numPr>
                <w:ilvl w:val="1"/>
                <w:numId w:val="17"/>
              </w:numPr>
              <w:spacing w:before="0" w:after="0"/>
              <w:textAlignment w:val="baseline"/>
              <w:rPr>
                <w:rFonts w:ascii="Arial" w:hAnsi="Arial" w:cs="Arial"/>
                <w:color w:val="000000"/>
                <w:sz w:val="22"/>
                <w:szCs w:val="22"/>
              </w:rPr>
            </w:pPr>
            <w:r w:rsidRPr="00756261">
              <w:rPr>
                <w:rFonts w:ascii="Arial" w:hAnsi="Arial" w:cs="Arial"/>
                <w:color w:val="000000"/>
                <w:sz w:val="20"/>
                <w:szCs w:val="20"/>
              </w:rPr>
              <w:t>Ingest output including data lineage</w:t>
            </w:r>
          </w:p>
          <w:p w14:paraId="2498D125" w14:textId="77777777" w:rsidR="00756261" w:rsidRDefault="00756261" w:rsidP="00756261">
            <w:pPr>
              <w:pStyle w:val="NormalWeb"/>
              <w:keepLines w:val="0"/>
              <w:widowControl/>
              <w:spacing w:before="0" w:after="0"/>
              <w:textAlignment w:val="baseline"/>
              <w:rPr>
                <w:rFonts w:ascii="Arial" w:hAnsi="Arial" w:cs="Arial"/>
                <w:color w:val="000000"/>
                <w:sz w:val="20"/>
                <w:szCs w:val="20"/>
              </w:rPr>
            </w:pPr>
          </w:p>
          <w:p w14:paraId="159C2EFE" w14:textId="77777777" w:rsidR="00756261" w:rsidRDefault="00756261" w:rsidP="00756261">
            <w:pPr>
              <w:pStyle w:val="NormalWeb"/>
              <w:keepLines w:val="0"/>
              <w:widowControl/>
              <w:spacing w:before="0" w:after="0"/>
              <w:textAlignment w:val="baseline"/>
              <w:rPr>
                <w:rFonts w:ascii="Arial" w:hAnsi="Arial" w:cs="Arial"/>
                <w:color w:val="000000"/>
                <w:sz w:val="20"/>
                <w:szCs w:val="20"/>
              </w:rPr>
            </w:pPr>
          </w:p>
          <w:p w14:paraId="23C382BE" w14:textId="77777777" w:rsidR="00756261" w:rsidRDefault="00756261" w:rsidP="00756261">
            <w:pPr>
              <w:pStyle w:val="NormalWeb"/>
              <w:keepLines w:val="0"/>
              <w:widowControl/>
              <w:spacing w:before="0" w:after="0"/>
              <w:textAlignment w:val="baseline"/>
              <w:rPr>
                <w:rFonts w:ascii="Arial" w:hAnsi="Arial" w:cs="Arial"/>
                <w:color w:val="000000"/>
                <w:sz w:val="20"/>
                <w:szCs w:val="20"/>
              </w:rPr>
            </w:pPr>
          </w:p>
          <w:p w14:paraId="1E7B7CE8" w14:textId="77777777" w:rsidR="00756261" w:rsidRDefault="00756261" w:rsidP="00756261">
            <w:pPr>
              <w:pStyle w:val="NormalWeb"/>
              <w:keepLines w:val="0"/>
              <w:widowControl/>
              <w:spacing w:before="0" w:after="0"/>
              <w:textAlignment w:val="baseline"/>
              <w:rPr>
                <w:rFonts w:ascii="Arial" w:hAnsi="Arial" w:cs="Arial"/>
                <w:color w:val="000000"/>
                <w:sz w:val="20"/>
                <w:szCs w:val="20"/>
              </w:rPr>
            </w:pPr>
          </w:p>
          <w:p w14:paraId="02738782" w14:textId="77777777" w:rsidR="00756261" w:rsidRDefault="00756261" w:rsidP="00756261">
            <w:pPr>
              <w:pStyle w:val="NormalWeb"/>
              <w:keepLines w:val="0"/>
              <w:widowControl/>
              <w:spacing w:before="0" w:after="0"/>
              <w:textAlignment w:val="baseline"/>
              <w:rPr>
                <w:rFonts w:ascii="Arial" w:hAnsi="Arial" w:cs="Arial"/>
                <w:color w:val="000000"/>
                <w:sz w:val="20"/>
                <w:szCs w:val="20"/>
              </w:rPr>
            </w:pPr>
          </w:p>
          <w:p w14:paraId="2485CE9F" w14:textId="307791C6" w:rsidR="00756261" w:rsidRPr="00A5553B" w:rsidRDefault="00756261" w:rsidP="00756261">
            <w:pPr>
              <w:pStyle w:val="NormalWeb"/>
              <w:keepLines w:val="0"/>
              <w:widowControl/>
              <w:spacing w:before="0" w:after="0"/>
              <w:textAlignment w:val="baseline"/>
              <w:rPr>
                <w:rFonts w:ascii="Arial" w:hAnsi="Arial" w:cs="Arial"/>
                <w:color w:val="000000"/>
                <w:sz w:val="22"/>
                <w:szCs w:val="22"/>
              </w:rPr>
            </w:pPr>
          </w:p>
        </w:tc>
      </w:tr>
    </w:tbl>
    <w:p w14:paraId="105247BE" w14:textId="77777777" w:rsidR="006631E3" w:rsidRPr="006631E3" w:rsidRDefault="006631E3" w:rsidP="006631E3">
      <w:pPr>
        <w:spacing w:before="0" w:after="0"/>
        <w:rPr>
          <w:vanish/>
        </w:rPr>
      </w:pPr>
    </w:p>
    <w:p w14:paraId="47BFBECB" w14:textId="4DA196B8" w:rsidR="008D35A3" w:rsidRPr="00B30E08" w:rsidRDefault="00FE4EB6" w:rsidP="00462950">
      <w:pPr>
        <w:spacing w:before="120" w:after="120"/>
        <w:rPr>
          <w:rFonts w:cs="Times New Roman"/>
          <w:b/>
        </w:rPr>
      </w:pPr>
      <w:r>
        <w:rPr>
          <w:rFonts w:cs="Times New Roman"/>
          <w:b/>
        </w:rPr>
        <w:t>A</w:t>
      </w:r>
      <w:r w:rsidR="00590DF7">
        <w:rPr>
          <w:rFonts w:cs="Times New Roman"/>
          <w:b/>
        </w:rPr>
        <w:t>.3</w:t>
      </w:r>
      <w:r w:rsidR="008D35A3" w:rsidRPr="00B30E08">
        <w:rPr>
          <w:rFonts w:cs="Times New Roman"/>
          <w:b/>
        </w:rPr>
        <w:t>.</w:t>
      </w:r>
      <w:r w:rsidR="008E454B">
        <w:rPr>
          <w:rFonts w:cs="Times New Roman"/>
          <w:b/>
        </w:rPr>
        <w:t>5</w:t>
      </w:r>
      <w:r w:rsidR="008E454B" w:rsidRPr="00B30E08">
        <w:rPr>
          <w:rFonts w:cs="Times New Roman"/>
          <w:b/>
        </w:rPr>
        <w:t xml:space="preserve"> </w:t>
      </w:r>
      <w:r w:rsidR="008D35A3" w:rsidRPr="00B30E08">
        <w:rPr>
          <w:rFonts w:cs="Times New Roman"/>
          <w:b/>
        </w:rPr>
        <w:t xml:space="preserve">Requirements for EGI </w:t>
      </w:r>
      <w:proofErr w:type="spellStart"/>
      <w:r w:rsidR="008D35A3" w:rsidRPr="00B30E08">
        <w:rPr>
          <w:rFonts w:cs="Times New Roman"/>
          <w:b/>
        </w:rPr>
        <w:t>Testbed</w:t>
      </w:r>
      <w:proofErr w:type="spellEnd"/>
      <w:r w:rsidR="008D35A3" w:rsidRPr="00B30E08">
        <w:rPr>
          <w:rFonts w:cs="Times New Roman"/>
          <w:b/>
        </w:rPr>
        <w:t xml:space="preserve"> Establishment</w:t>
      </w:r>
      <w:r w:rsidR="00FC2AB6">
        <w:rPr>
          <w:rFonts w:cs="Times New Roman"/>
          <w:b/>
        </w:rPr>
        <w: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6"/>
      </w:tblGrid>
      <w:tr w:rsidR="003D6991" w:rsidRPr="0061225C" w14:paraId="0F02331D" w14:textId="77777777" w:rsidTr="00580BDF">
        <w:tc>
          <w:tcPr>
            <w:tcW w:w="9286" w:type="dxa"/>
            <w:shd w:val="clear" w:color="auto" w:fill="auto"/>
          </w:tcPr>
          <w:p w14:paraId="22075986" w14:textId="77777777" w:rsidR="003D6991" w:rsidRPr="0061225C" w:rsidRDefault="003D6991" w:rsidP="006A561A">
            <w:pPr>
              <w:rPr>
                <w:rFonts w:cs="Times New Roman"/>
                <w:b/>
                <w:i/>
                <w:sz w:val="20"/>
              </w:rPr>
            </w:pPr>
            <w:r w:rsidRPr="0061225C">
              <w:rPr>
                <w:rFonts w:cs="Times New Roman"/>
                <w:i/>
                <w:sz w:val="20"/>
              </w:rPr>
              <w:t xml:space="preserve">Does the case include preferences on specific tools and technologies to use? For example: grid access to HTC clusters with </w:t>
            </w:r>
            <w:proofErr w:type="spellStart"/>
            <w:r w:rsidRPr="0061225C">
              <w:rPr>
                <w:rFonts w:cs="Times New Roman"/>
                <w:i/>
                <w:sz w:val="20"/>
              </w:rPr>
              <w:t>gLite</w:t>
            </w:r>
            <w:proofErr w:type="spellEnd"/>
            <w:r w:rsidRPr="0061225C">
              <w:rPr>
                <w:rFonts w:cs="Times New Roman"/>
                <w:i/>
                <w:sz w:val="20"/>
              </w:rPr>
              <w:t xml:space="preserve">; Cloud access to </w:t>
            </w:r>
            <w:proofErr w:type="spellStart"/>
            <w:r w:rsidRPr="0061225C">
              <w:rPr>
                <w:rFonts w:cs="Times New Roman"/>
                <w:i/>
                <w:sz w:val="20"/>
              </w:rPr>
              <w:t>OpenStack</w:t>
            </w:r>
            <w:proofErr w:type="spellEnd"/>
            <w:r w:rsidRPr="0061225C">
              <w:rPr>
                <w:rFonts w:cs="Times New Roman"/>
                <w:i/>
                <w:sz w:val="20"/>
              </w:rPr>
              <w:t xml:space="preserve"> sites; Access to clusters via standard interfaces; Access to image analysis tools via Web portal</w:t>
            </w:r>
          </w:p>
        </w:tc>
      </w:tr>
      <w:tr w:rsidR="003D6991" w:rsidRPr="0061225C" w14:paraId="49DFB38B" w14:textId="77777777" w:rsidTr="00580BDF">
        <w:tc>
          <w:tcPr>
            <w:tcW w:w="9286" w:type="dxa"/>
            <w:shd w:val="clear" w:color="auto" w:fill="auto"/>
          </w:tcPr>
          <w:p w14:paraId="5ABACBAB" w14:textId="77777777" w:rsidR="00E56481" w:rsidRPr="00716EB8" w:rsidRDefault="00E56481" w:rsidP="00E56481">
            <w:pPr>
              <w:rPr>
                <w:i/>
                <w:color w:val="948A54"/>
              </w:rPr>
            </w:pPr>
            <w:r w:rsidRPr="00716EB8">
              <w:rPr>
                <w:rFonts w:ascii="Arial" w:hAnsi="Arial" w:cs="Arial"/>
                <w:bCs/>
                <w:sz w:val="20"/>
                <w:szCs w:val="18"/>
              </w:rPr>
              <w:t>&lt;</w:t>
            </w:r>
            <w:proofErr w:type="gramStart"/>
            <w:r w:rsidRPr="00716EB8">
              <w:rPr>
                <w:rFonts w:ascii="Arial" w:hAnsi="Arial" w:cs="Arial"/>
                <w:bCs/>
                <w:i/>
                <w:sz w:val="20"/>
                <w:szCs w:val="18"/>
                <w:highlight w:val="yellow"/>
              </w:rPr>
              <w:t>input</w:t>
            </w:r>
            <w:proofErr w:type="gramEnd"/>
            <w:r w:rsidRPr="00716EB8">
              <w:rPr>
                <w:rFonts w:ascii="Arial" w:hAnsi="Arial" w:cs="Arial"/>
                <w:bCs/>
                <w:i/>
                <w:sz w:val="20"/>
                <w:szCs w:val="18"/>
                <w:highlight w:val="yellow"/>
              </w:rPr>
              <w:t xml:space="preserve"> here</w:t>
            </w:r>
            <w:r w:rsidRPr="00716EB8">
              <w:rPr>
                <w:rFonts w:ascii="Arial" w:hAnsi="Arial" w:cs="Arial"/>
                <w:bCs/>
                <w:sz w:val="20"/>
                <w:szCs w:val="18"/>
              </w:rPr>
              <w:t>&gt;</w:t>
            </w:r>
          </w:p>
          <w:p w14:paraId="764ED8CA" w14:textId="70458F06" w:rsidR="00474E45" w:rsidRPr="007A72EA" w:rsidRDefault="00474E45" w:rsidP="007A72EA">
            <w:pPr>
              <w:rPr>
                <w:sz w:val="20"/>
              </w:rPr>
            </w:pPr>
          </w:p>
        </w:tc>
      </w:tr>
      <w:tr w:rsidR="003D6991" w:rsidRPr="0061225C" w14:paraId="2D89982C" w14:textId="77777777" w:rsidTr="00580BDF">
        <w:tc>
          <w:tcPr>
            <w:tcW w:w="9286" w:type="dxa"/>
            <w:shd w:val="clear" w:color="auto" w:fill="auto"/>
          </w:tcPr>
          <w:p w14:paraId="25F7C692" w14:textId="77777777" w:rsidR="003D6991" w:rsidRPr="0061225C" w:rsidRDefault="003D6991" w:rsidP="006A561A">
            <w:pPr>
              <w:rPr>
                <w:rFonts w:cs="Times New Roman"/>
                <w:b/>
                <w:i/>
                <w:sz w:val="20"/>
              </w:rPr>
            </w:pPr>
            <w:r w:rsidRPr="0061225C">
              <w:rPr>
                <w:rFonts w:cs="Times New Roman"/>
                <w:i/>
                <w:sz w:val="20"/>
              </w:rPr>
              <w:t>Does the user have preferences on specific resource providers? (</w:t>
            </w:r>
            <w:proofErr w:type="gramStart"/>
            <w:r w:rsidRPr="0061225C">
              <w:rPr>
                <w:rFonts w:cs="Times New Roman"/>
                <w:i/>
                <w:sz w:val="20"/>
              </w:rPr>
              <w:t>e</w:t>
            </w:r>
            <w:proofErr w:type="gramEnd"/>
            <w:r w:rsidRPr="0061225C">
              <w:rPr>
                <w:rFonts w:cs="Times New Roman"/>
                <w:i/>
                <w:sz w:val="20"/>
              </w:rPr>
              <w:t xml:space="preserve">.g. in certain countries, regions or sites) </w:t>
            </w:r>
          </w:p>
        </w:tc>
      </w:tr>
      <w:tr w:rsidR="003D6991" w:rsidRPr="0061225C" w14:paraId="0F2E1A1B" w14:textId="77777777" w:rsidTr="00580BDF">
        <w:tc>
          <w:tcPr>
            <w:tcW w:w="9286" w:type="dxa"/>
            <w:shd w:val="clear" w:color="auto" w:fill="auto"/>
          </w:tcPr>
          <w:p w14:paraId="6745089A" w14:textId="50A9C825" w:rsidR="004962D5" w:rsidRPr="00716EB8" w:rsidRDefault="00E56481" w:rsidP="004962D5">
            <w:pPr>
              <w:rPr>
                <w:rFonts w:cs="Times New Roman"/>
              </w:rPr>
            </w:pPr>
            <w:r>
              <w:rPr>
                <w:rFonts w:ascii="Arial" w:hAnsi="Arial" w:cs="Arial"/>
                <w:bCs/>
                <w:sz w:val="20"/>
                <w:szCs w:val="18"/>
              </w:rPr>
              <w:t>N</w:t>
            </w:r>
            <w:r w:rsidR="00E63EA6">
              <w:rPr>
                <w:rFonts w:ascii="Arial" w:hAnsi="Arial" w:cs="Arial"/>
                <w:bCs/>
                <w:sz w:val="20"/>
                <w:szCs w:val="18"/>
              </w:rPr>
              <w:t>etherlands</w:t>
            </w:r>
            <w:r>
              <w:rPr>
                <w:rFonts w:ascii="Arial" w:hAnsi="Arial" w:cs="Arial"/>
                <w:bCs/>
                <w:sz w:val="20"/>
                <w:szCs w:val="18"/>
              </w:rPr>
              <w:t>, Germany</w:t>
            </w:r>
          </w:p>
          <w:p w14:paraId="129F8E41" w14:textId="77777777" w:rsidR="003D6991" w:rsidRPr="0061225C" w:rsidRDefault="003D6991" w:rsidP="006A561A">
            <w:pPr>
              <w:rPr>
                <w:rFonts w:cs="Times New Roman"/>
                <w:sz w:val="20"/>
              </w:rPr>
            </w:pPr>
          </w:p>
          <w:p w14:paraId="23C672C8" w14:textId="77777777" w:rsidR="003D6991" w:rsidRPr="0061225C" w:rsidRDefault="003D6991" w:rsidP="004962D5">
            <w:pPr>
              <w:rPr>
                <w:rFonts w:cs="Times New Roman"/>
                <w:sz w:val="20"/>
              </w:rPr>
            </w:pPr>
          </w:p>
        </w:tc>
      </w:tr>
      <w:tr w:rsidR="003D6991" w:rsidRPr="0061225C" w14:paraId="494CF3C6" w14:textId="77777777" w:rsidTr="00580BDF">
        <w:tc>
          <w:tcPr>
            <w:tcW w:w="9286" w:type="dxa"/>
            <w:shd w:val="clear" w:color="auto" w:fill="auto"/>
          </w:tcPr>
          <w:p w14:paraId="76AC412B" w14:textId="77777777" w:rsidR="003D6991" w:rsidRPr="0061225C" w:rsidRDefault="003D6991" w:rsidP="006A561A">
            <w:pPr>
              <w:rPr>
                <w:i/>
                <w:sz w:val="20"/>
              </w:rPr>
            </w:pPr>
            <w:r w:rsidRPr="0061225C">
              <w:rPr>
                <w:i/>
                <w:sz w:val="20"/>
              </w:rPr>
              <w:t>Approximately how much compute and storage capacity and for how long time is needed? (</w:t>
            </w:r>
            <w:proofErr w:type="gramStart"/>
            <w:r w:rsidRPr="0061225C">
              <w:rPr>
                <w:i/>
                <w:sz w:val="20"/>
              </w:rPr>
              <w:t>may</w:t>
            </w:r>
            <w:proofErr w:type="gramEnd"/>
            <w:r w:rsidRPr="0061225C">
              <w:rPr>
                <w:i/>
                <w:sz w:val="20"/>
              </w:rPr>
              <w:t xml:space="preserve"> be irrelevant if the activity is for example assessment of an EGI technology)</w:t>
            </w:r>
          </w:p>
        </w:tc>
      </w:tr>
      <w:tr w:rsidR="003D6991" w:rsidRPr="0061225C" w14:paraId="32DD3A3C" w14:textId="77777777" w:rsidTr="00580BDF">
        <w:tc>
          <w:tcPr>
            <w:tcW w:w="9286" w:type="dxa"/>
            <w:shd w:val="clear" w:color="auto" w:fill="auto"/>
          </w:tcPr>
          <w:p w14:paraId="2830D52A" w14:textId="519CDB76" w:rsidR="003D6991" w:rsidRPr="00716EB8" w:rsidRDefault="004962D5" w:rsidP="006A561A">
            <w:pPr>
              <w:rPr>
                <w:i/>
                <w:color w:val="948A54"/>
              </w:rPr>
            </w:pPr>
            <w:r w:rsidRPr="00716EB8">
              <w:rPr>
                <w:rFonts w:ascii="Arial" w:hAnsi="Arial" w:cs="Arial"/>
                <w:bCs/>
                <w:sz w:val="20"/>
                <w:szCs w:val="18"/>
              </w:rPr>
              <w:t>&lt;</w:t>
            </w:r>
            <w:proofErr w:type="gramStart"/>
            <w:r w:rsidRPr="00716EB8">
              <w:rPr>
                <w:rFonts w:ascii="Arial" w:hAnsi="Arial" w:cs="Arial"/>
                <w:bCs/>
                <w:i/>
                <w:sz w:val="20"/>
                <w:szCs w:val="18"/>
                <w:highlight w:val="yellow"/>
              </w:rPr>
              <w:t>input</w:t>
            </w:r>
            <w:proofErr w:type="gramEnd"/>
            <w:r w:rsidRPr="00716EB8">
              <w:rPr>
                <w:rFonts w:ascii="Arial" w:hAnsi="Arial" w:cs="Arial"/>
                <w:bCs/>
                <w:i/>
                <w:sz w:val="20"/>
                <w:szCs w:val="18"/>
                <w:highlight w:val="yellow"/>
              </w:rPr>
              <w:t xml:space="preserve"> here</w:t>
            </w:r>
            <w:r w:rsidRPr="00716EB8">
              <w:rPr>
                <w:rFonts w:ascii="Arial" w:hAnsi="Arial" w:cs="Arial"/>
                <w:bCs/>
                <w:sz w:val="20"/>
                <w:szCs w:val="18"/>
              </w:rPr>
              <w:t>&gt;</w:t>
            </w:r>
          </w:p>
          <w:p w14:paraId="4A1C184E" w14:textId="77777777" w:rsidR="003D6991" w:rsidRPr="0061225C" w:rsidRDefault="003D6991" w:rsidP="006A561A">
            <w:pPr>
              <w:rPr>
                <w:i/>
                <w:color w:val="948A54"/>
                <w:sz w:val="20"/>
              </w:rPr>
            </w:pPr>
          </w:p>
        </w:tc>
      </w:tr>
      <w:tr w:rsidR="003D6991" w:rsidRPr="0061225C" w14:paraId="36D3E2CC" w14:textId="77777777" w:rsidTr="00580BDF">
        <w:tc>
          <w:tcPr>
            <w:tcW w:w="9286" w:type="dxa"/>
            <w:shd w:val="clear" w:color="auto" w:fill="auto"/>
          </w:tcPr>
          <w:p w14:paraId="6C0FD7BA" w14:textId="77777777" w:rsidR="003D6991" w:rsidRPr="0061225C" w:rsidRDefault="003D6991" w:rsidP="006A561A">
            <w:pPr>
              <w:rPr>
                <w:rFonts w:cs="Times New Roman"/>
                <w:b/>
                <w:i/>
                <w:sz w:val="20"/>
              </w:rPr>
            </w:pPr>
            <w:r w:rsidRPr="0061225C">
              <w:rPr>
                <w:rFonts w:cs="Times New Roman"/>
                <w:i/>
                <w:sz w:val="20"/>
              </w:rPr>
              <w:t>Does the user (or those he/she represents) have access to a Certification Authority? (</w:t>
            </w:r>
            <w:proofErr w:type="gramStart"/>
            <w:r w:rsidRPr="0061225C">
              <w:rPr>
                <w:rFonts w:cs="Times New Roman"/>
                <w:i/>
                <w:sz w:val="20"/>
              </w:rPr>
              <w:t>to</w:t>
            </w:r>
            <w:proofErr w:type="gramEnd"/>
            <w:r w:rsidRPr="0061225C">
              <w:rPr>
                <w:rFonts w:cs="Times New Roman"/>
                <w:i/>
                <w:sz w:val="20"/>
              </w:rPr>
              <w:t xml:space="preserve"> obtain an EGI certificate)</w:t>
            </w:r>
          </w:p>
        </w:tc>
      </w:tr>
      <w:tr w:rsidR="003D6991" w:rsidRPr="0061225C" w14:paraId="67B2A666" w14:textId="77777777" w:rsidTr="00580BDF">
        <w:tc>
          <w:tcPr>
            <w:tcW w:w="9286" w:type="dxa"/>
            <w:shd w:val="clear" w:color="auto" w:fill="auto"/>
          </w:tcPr>
          <w:p w14:paraId="5E67F75A" w14:textId="2EB1D9B7" w:rsidR="004962D5" w:rsidRPr="00280488" w:rsidRDefault="00E56481" w:rsidP="004962D5">
            <w:pPr>
              <w:rPr>
                <w:rFonts w:cs="Times New Roman"/>
              </w:rPr>
            </w:pPr>
            <w:r w:rsidRPr="00280488">
              <w:rPr>
                <w:rFonts w:ascii="Arial" w:hAnsi="Arial" w:cs="Arial"/>
                <w:bCs/>
                <w:sz w:val="20"/>
                <w:szCs w:val="18"/>
              </w:rPr>
              <w:t xml:space="preserve">Yes, requires grid user certificate </w:t>
            </w:r>
          </w:p>
          <w:p w14:paraId="334E8E37" w14:textId="77777777" w:rsidR="00B44B89" w:rsidRPr="0061225C" w:rsidRDefault="00B44B89" w:rsidP="006A561A">
            <w:pPr>
              <w:rPr>
                <w:rFonts w:cs="Times New Roman"/>
                <w:sz w:val="20"/>
              </w:rPr>
            </w:pPr>
          </w:p>
        </w:tc>
      </w:tr>
      <w:tr w:rsidR="003D6991" w:rsidRPr="0061225C" w14:paraId="4FE61D95" w14:textId="77777777" w:rsidTr="00580BDF">
        <w:tc>
          <w:tcPr>
            <w:tcW w:w="9286" w:type="dxa"/>
            <w:shd w:val="clear" w:color="auto" w:fill="auto"/>
          </w:tcPr>
          <w:p w14:paraId="4BA68FC4" w14:textId="77777777" w:rsidR="003D6991" w:rsidRPr="0061225C" w:rsidRDefault="003D6991" w:rsidP="006A561A">
            <w:pPr>
              <w:rPr>
                <w:rFonts w:cs="Times New Roman"/>
                <w:b/>
                <w:i/>
                <w:sz w:val="20"/>
              </w:rPr>
            </w:pPr>
            <w:r w:rsidRPr="0061225C">
              <w:rPr>
                <w:rFonts w:cs="Times New Roman"/>
                <w:i/>
                <w:sz w:val="20"/>
              </w:rPr>
              <w:t>Does the user need access to an existing allocation (</w:t>
            </w:r>
            <w:r w:rsidRPr="0061225C">
              <w:rPr>
                <w:rFonts w:cs="Times New Roman"/>
                <w:i/>
                <w:sz w:val="20"/>
              </w:rPr>
              <w:sym w:font="Wingdings" w:char="F0E0"/>
            </w:r>
            <w:r w:rsidRPr="0061225C">
              <w:rPr>
                <w:rFonts w:cs="Times New Roman"/>
                <w:i/>
                <w:sz w:val="20"/>
              </w:rPr>
              <w:t xml:space="preserve"> join existing VO), or does he/she </w:t>
            </w:r>
            <w:proofErr w:type="gramStart"/>
            <w:r w:rsidRPr="0061225C">
              <w:rPr>
                <w:rFonts w:cs="Times New Roman"/>
                <w:i/>
                <w:sz w:val="20"/>
              </w:rPr>
              <w:t>needs</w:t>
            </w:r>
            <w:proofErr w:type="gramEnd"/>
            <w:r w:rsidRPr="0061225C">
              <w:rPr>
                <w:rFonts w:cs="Times New Roman"/>
                <w:i/>
                <w:sz w:val="20"/>
              </w:rPr>
              <w:t xml:space="preserve"> a new allocation? (</w:t>
            </w:r>
            <w:r w:rsidRPr="0061225C">
              <w:rPr>
                <w:rFonts w:cs="Times New Roman"/>
                <w:i/>
                <w:sz w:val="20"/>
              </w:rPr>
              <w:sym w:font="Wingdings" w:char="F0E0"/>
            </w:r>
            <w:r w:rsidRPr="0061225C">
              <w:rPr>
                <w:rFonts w:cs="Times New Roman"/>
                <w:i/>
                <w:sz w:val="20"/>
              </w:rPr>
              <w:t xml:space="preserve"> </w:t>
            </w:r>
            <w:proofErr w:type="gramStart"/>
            <w:r w:rsidRPr="0061225C">
              <w:rPr>
                <w:rFonts w:cs="Times New Roman"/>
                <w:i/>
                <w:sz w:val="20"/>
              </w:rPr>
              <w:t>create</w:t>
            </w:r>
            <w:proofErr w:type="gramEnd"/>
            <w:r w:rsidRPr="0061225C">
              <w:rPr>
                <w:rFonts w:cs="Times New Roman"/>
                <w:i/>
                <w:sz w:val="20"/>
              </w:rPr>
              <w:t xml:space="preserve"> a new VO)</w:t>
            </w:r>
          </w:p>
        </w:tc>
      </w:tr>
      <w:tr w:rsidR="003D6991" w:rsidRPr="0061225C" w14:paraId="032F3E1F" w14:textId="77777777" w:rsidTr="00580BDF">
        <w:tc>
          <w:tcPr>
            <w:tcW w:w="9286" w:type="dxa"/>
            <w:shd w:val="clear" w:color="auto" w:fill="auto"/>
          </w:tcPr>
          <w:p w14:paraId="0C9D38AF" w14:textId="1E00F37A" w:rsidR="00B44B89" w:rsidRPr="007A72EA" w:rsidRDefault="00280488" w:rsidP="006A561A">
            <w:pPr>
              <w:rPr>
                <w:rFonts w:cs="Times New Roman"/>
              </w:rPr>
            </w:pPr>
            <w:r>
              <w:rPr>
                <w:rFonts w:ascii="Arial" w:hAnsi="Arial" w:cs="Arial"/>
                <w:bCs/>
                <w:sz w:val="20"/>
                <w:szCs w:val="18"/>
              </w:rPr>
              <w:t xml:space="preserve">Do not need a </w:t>
            </w:r>
            <w:r w:rsidR="00E56481">
              <w:rPr>
                <w:rFonts w:ascii="Arial" w:hAnsi="Arial" w:cs="Arial"/>
                <w:bCs/>
                <w:sz w:val="20"/>
                <w:szCs w:val="18"/>
              </w:rPr>
              <w:t>new VO</w:t>
            </w:r>
          </w:p>
          <w:p w14:paraId="0694528A" w14:textId="77777777" w:rsidR="00B44B89" w:rsidRPr="0061225C" w:rsidRDefault="00B44B89" w:rsidP="006A561A">
            <w:pPr>
              <w:rPr>
                <w:rFonts w:cs="Times New Roman"/>
                <w:sz w:val="20"/>
              </w:rPr>
            </w:pPr>
          </w:p>
        </w:tc>
      </w:tr>
      <w:tr w:rsidR="003D6991" w:rsidRPr="0061225C" w14:paraId="2464215B" w14:textId="77777777" w:rsidTr="00580BDF">
        <w:tc>
          <w:tcPr>
            <w:tcW w:w="9286" w:type="dxa"/>
            <w:shd w:val="clear" w:color="auto" w:fill="auto"/>
          </w:tcPr>
          <w:p w14:paraId="466ED166" w14:textId="77777777" w:rsidR="003D6991" w:rsidRPr="0061225C" w:rsidRDefault="003D6991" w:rsidP="006A561A">
            <w:pPr>
              <w:rPr>
                <w:rFonts w:cs="Times New Roman"/>
                <w:b/>
                <w:i/>
                <w:sz w:val="20"/>
              </w:rPr>
            </w:pPr>
            <w:r w:rsidRPr="0061225C">
              <w:rPr>
                <w:rFonts w:cs="Times New Roman"/>
                <w:i/>
                <w:sz w:val="20"/>
              </w:rPr>
              <w:t xml:space="preserve">Does the user (or those he/she represent) have the resources, time and skills to manage an EGI VO? </w:t>
            </w:r>
          </w:p>
        </w:tc>
      </w:tr>
      <w:tr w:rsidR="003D6991" w:rsidRPr="0061225C" w14:paraId="7C729EE0" w14:textId="77777777" w:rsidTr="00580BDF">
        <w:tc>
          <w:tcPr>
            <w:tcW w:w="9286" w:type="dxa"/>
            <w:shd w:val="clear" w:color="auto" w:fill="auto"/>
          </w:tcPr>
          <w:p w14:paraId="02EF857E" w14:textId="77777777" w:rsidR="00CA6C9F" w:rsidRDefault="004962D5" w:rsidP="006A561A">
            <w:pPr>
              <w:rPr>
                <w:rFonts w:ascii="Arial" w:hAnsi="Arial" w:cs="Arial"/>
                <w:bCs/>
                <w:sz w:val="20"/>
                <w:szCs w:val="18"/>
              </w:rPr>
            </w:pPr>
            <w:r w:rsidRPr="00716EB8">
              <w:rPr>
                <w:rFonts w:ascii="Arial" w:hAnsi="Arial" w:cs="Arial"/>
                <w:bCs/>
                <w:sz w:val="20"/>
                <w:szCs w:val="18"/>
              </w:rPr>
              <w:t>&lt;</w:t>
            </w:r>
            <w:proofErr w:type="gramStart"/>
            <w:r w:rsidRPr="00716EB8">
              <w:rPr>
                <w:rFonts w:ascii="Arial" w:hAnsi="Arial" w:cs="Arial"/>
                <w:bCs/>
                <w:i/>
                <w:sz w:val="20"/>
                <w:szCs w:val="18"/>
                <w:highlight w:val="yellow"/>
              </w:rPr>
              <w:t>input</w:t>
            </w:r>
            <w:proofErr w:type="gramEnd"/>
            <w:r w:rsidRPr="00716EB8">
              <w:rPr>
                <w:rFonts w:ascii="Arial" w:hAnsi="Arial" w:cs="Arial"/>
                <w:bCs/>
                <w:i/>
                <w:sz w:val="20"/>
                <w:szCs w:val="18"/>
                <w:highlight w:val="yellow"/>
              </w:rPr>
              <w:t xml:space="preserve"> here</w:t>
            </w:r>
            <w:r w:rsidRPr="00716EB8">
              <w:rPr>
                <w:rFonts w:ascii="Arial" w:hAnsi="Arial" w:cs="Arial"/>
                <w:bCs/>
                <w:sz w:val="20"/>
                <w:szCs w:val="18"/>
              </w:rPr>
              <w:t>&gt;</w:t>
            </w:r>
          </w:p>
          <w:p w14:paraId="4D316EC0" w14:textId="0728F27C" w:rsidR="007A72EA" w:rsidRPr="007A72EA" w:rsidRDefault="007A72EA" w:rsidP="006A561A">
            <w:pPr>
              <w:rPr>
                <w:rFonts w:cs="Times New Roman"/>
              </w:rPr>
            </w:pPr>
          </w:p>
        </w:tc>
      </w:tr>
      <w:tr w:rsidR="003D6991" w:rsidRPr="0061225C" w14:paraId="1D00C607" w14:textId="77777777" w:rsidTr="00580BDF">
        <w:tc>
          <w:tcPr>
            <w:tcW w:w="9286" w:type="dxa"/>
            <w:shd w:val="clear" w:color="auto" w:fill="auto"/>
          </w:tcPr>
          <w:p w14:paraId="5446037D" w14:textId="77777777" w:rsidR="003D6991" w:rsidRPr="0061225C" w:rsidRDefault="003D6991" w:rsidP="006A561A">
            <w:pPr>
              <w:rPr>
                <w:i/>
                <w:sz w:val="20"/>
              </w:rPr>
            </w:pPr>
            <w:r w:rsidRPr="0061225C">
              <w:rPr>
                <w:i/>
                <w:sz w:val="20"/>
              </w:rPr>
              <w:t>Which NGIs are interested in supporting this case? (Question to the NGIs)</w:t>
            </w:r>
          </w:p>
        </w:tc>
      </w:tr>
      <w:tr w:rsidR="003D6991" w:rsidRPr="0061225C" w14:paraId="52645412" w14:textId="77777777" w:rsidTr="00580BDF">
        <w:tc>
          <w:tcPr>
            <w:tcW w:w="9286" w:type="dxa"/>
            <w:shd w:val="clear" w:color="auto" w:fill="auto"/>
          </w:tcPr>
          <w:p w14:paraId="39E0E4E7" w14:textId="77777777" w:rsidR="00CA6C9F" w:rsidRDefault="00124E4A" w:rsidP="006A561A">
            <w:pPr>
              <w:rPr>
                <w:rFonts w:ascii="Arial" w:hAnsi="Arial" w:cs="Arial"/>
                <w:bCs/>
                <w:sz w:val="20"/>
                <w:szCs w:val="18"/>
              </w:rPr>
            </w:pPr>
            <w:r>
              <w:rPr>
                <w:rFonts w:ascii="Arial" w:hAnsi="Arial" w:cs="Arial"/>
                <w:bCs/>
                <w:sz w:val="20"/>
                <w:szCs w:val="18"/>
              </w:rPr>
              <w:t>Amsterdam Sara</w:t>
            </w:r>
          </w:p>
          <w:p w14:paraId="235015E2" w14:textId="0EEBCD20" w:rsidR="007A72EA" w:rsidRPr="007A72EA" w:rsidRDefault="007A72EA" w:rsidP="006A561A">
            <w:pPr>
              <w:rPr>
                <w:rFonts w:cs="Times New Roman"/>
              </w:rPr>
            </w:pPr>
          </w:p>
        </w:tc>
      </w:tr>
      <w:bookmarkEnd w:id="2"/>
      <w:bookmarkEnd w:id="3"/>
    </w:tbl>
    <w:p w14:paraId="119C03E8" w14:textId="77777777" w:rsidR="0038268F" w:rsidRPr="00FA645A" w:rsidRDefault="0038268F" w:rsidP="00FA645A">
      <w:pPr>
        <w:pStyle w:val="Appendix"/>
        <w:numPr>
          <w:ilvl w:val="0"/>
          <w:numId w:val="0"/>
        </w:numPr>
        <w:spacing w:before="0" w:after="0"/>
        <w:rPr>
          <w:kern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6626"/>
      </w:tblGrid>
      <w:tr w:rsidR="0038268F" w:rsidRPr="0061225C" w14:paraId="72FF98A3" w14:textId="77777777" w:rsidTr="0038268F">
        <w:trPr>
          <w:trHeight w:val="189"/>
        </w:trPr>
        <w:tc>
          <w:tcPr>
            <w:tcW w:w="2660" w:type="dxa"/>
            <w:tcBorders>
              <w:top w:val="single" w:sz="4" w:space="0" w:color="auto"/>
              <w:left w:val="single" w:sz="4" w:space="0" w:color="auto"/>
              <w:bottom w:val="single" w:sz="4" w:space="0" w:color="auto"/>
              <w:right w:val="single" w:sz="4" w:space="0" w:color="auto"/>
            </w:tcBorders>
            <w:shd w:val="clear" w:color="auto" w:fill="EEECE1"/>
          </w:tcPr>
          <w:p w14:paraId="7AFEE715" w14:textId="77777777" w:rsidR="0038268F" w:rsidRPr="0061225C" w:rsidRDefault="0038268F" w:rsidP="0038268F">
            <w:pPr>
              <w:rPr>
                <w:rFonts w:cs="Times New Roman"/>
                <w:b/>
                <w:sz w:val="20"/>
              </w:rPr>
            </w:pPr>
            <w:r w:rsidRPr="0061225C">
              <w:rPr>
                <w:rFonts w:cs="Times New Roman"/>
                <w:b/>
                <w:sz w:val="20"/>
              </w:rPr>
              <w:t>Information approved by</w:t>
            </w:r>
          </w:p>
        </w:tc>
        <w:tc>
          <w:tcPr>
            <w:tcW w:w="6626" w:type="dxa"/>
            <w:tcBorders>
              <w:top w:val="single" w:sz="4" w:space="0" w:color="auto"/>
              <w:left w:val="single" w:sz="4" w:space="0" w:color="auto"/>
              <w:bottom w:val="single" w:sz="4" w:space="0" w:color="auto"/>
              <w:right w:val="single" w:sz="4" w:space="0" w:color="auto"/>
            </w:tcBorders>
            <w:shd w:val="clear" w:color="auto" w:fill="EEECE1"/>
          </w:tcPr>
          <w:p w14:paraId="1FF41CBF" w14:textId="0F0F922D" w:rsidR="0038268F" w:rsidRPr="004962D5" w:rsidRDefault="004962D5" w:rsidP="0038268F">
            <w:pPr>
              <w:rPr>
                <w:rFonts w:cs="Times New Roman"/>
                <w:sz w:val="20"/>
              </w:rPr>
            </w:pPr>
            <w:r w:rsidRPr="00716EB8">
              <w:rPr>
                <w:rFonts w:ascii="Arial" w:hAnsi="Arial" w:cs="Arial"/>
                <w:bCs/>
                <w:sz w:val="20"/>
                <w:szCs w:val="18"/>
              </w:rPr>
              <w:t>&lt;</w:t>
            </w:r>
            <w:proofErr w:type="gramStart"/>
            <w:r w:rsidRPr="00716EB8">
              <w:rPr>
                <w:rFonts w:ascii="Arial" w:hAnsi="Arial" w:cs="Arial"/>
                <w:bCs/>
                <w:i/>
                <w:sz w:val="20"/>
                <w:szCs w:val="18"/>
                <w:highlight w:val="yellow"/>
              </w:rPr>
              <w:t>input</w:t>
            </w:r>
            <w:proofErr w:type="gramEnd"/>
            <w:r w:rsidRPr="00716EB8">
              <w:rPr>
                <w:rFonts w:ascii="Arial" w:hAnsi="Arial" w:cs="Arial"/>
                <w:bCs/>
                <w:i/>
                <w:sz w:val="20"/>
                <w:szCs w:val="18"/>
                <w:highlight w:val="yellow"/>
              </w:rPr>
              <w:t xml:space="preserve"> here</w:t>
            </w:r>
            <w:r w:rsidRPr="00716EB8">
              <w:rPr>
                <w:rFonts w:ascii="Arial" w:hAnsi="Arial" w:cs="Arial"/>
                <w:bCs/>
                <w:sz w:val="20"/>
                <w:szCs w:val="18"/>
              </w:rPr>
              <w:t>&gt;</w:t>
            </w:r>
          </w:p>
        </w:tc>
      </w:tr>
    </w:tbl>
    <w:p w14:paraId="4F73D52D" w14:textId="77777777" w:rsidR="0038268F" w:rsidRDefault="0038268F" w:rsidP="00FA645A">
      <w:pPr>
        <w:pStyle w:val="Appendix"/>
        <w:numPr>
          <w:ilvl w:val="0"/>
          <w:numId w:val="0"/>
        </w:numPr>
        <w:spacing w:before="0" w:after="0"/>
      </w:pPr>
    </w:p>
    <w:p w14:paraId="253B48B3" w14:textId="77777777" w:rsidR="00BA5A57" w:rsidRDefault="00BA5A57" w:rsidP="00FA645A">
      <w:pPr>
        <w:pStyle w:val="Appendix"/>
        <w:numPr>
          <w:ilvl w:val="0"/>
          <w:numId w:val="0"/>
        </w:numPr>
        <w:spacing w:before="0" w:after="0"/>
      </w:pPr>
    </w:p>
    <w:sectPr w:rsidR="00BA5A57" w:rsidSect="00804A7B">
      <w:type w:val="continuous"/>
      <w:pgSz w:w="11906" w:h="16838"/>
      <w:pgMar w:top="61" w:right="1418" w:bottom="1418" w:left="1418" w:header="708" w:footer="708"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3674061" w14:textId="77777777" w:rsidR="0022228F" w:rsidRDefault="0022228F">
      <w:pPr>
        <w:spacing w:before="0" w:after="0"/>
      </w:pPr>
      <w:r>
        <w:separator/>
      </w:r>
    </w:p>
  </w:endnote>
  <w:endnote w:type="continuationSeparator" w:id="0">
    <w:p w14:paraId="39093ED4" w14:textId="77777777" w:rsidR="0022228F" w:rsidRDefault="0022228F">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auto"/>
    <w:pitch w:val="variable"/>
    <w:sig w:usb0="A10006FF" w:usb1="4000205B" w:usb2="00000010" w:usb3="00000000" w:csb0="0000019F" w:csb1="00000000"/>
  </w:font>
  <w:font w:name="Open Sans">
    <w:altName w:val="Menlo Regular"/>
    <w:charset w:val="00"/>
    <w:family w:val="swiss"/>
    <w:pitch w:val="variable"/>
    <w:sig w:usb0="E00002EF" w:usb1="4000205B" w:usb2="00000028" w:usb3="00000000" w:csb0="0000019F" w:csb1="00000000"/>
  </w:font>
  <w:font w:name="Cambria">
    <w:panose1 w:val="02040503050406030204"/>
    <w:charset w:val="00"/>
    <w:family w:val="auto"/>
    <w:pitch w:val="variable"/>
    <w:sig w:usb0="E00002FF" w:usb1="400004FF" w:usb2="00000000" w:usb3="00000000" w:csb0="0000019F" w:csb1="00000000"/>
  </w:font>
  <w:font w:name="Calibri">
    <w:panose1 w:val="020F0502020204030204"/>
    <w:charset w:val="00"/>
    <w:family w:val="auto"/>
    <w:pitch w:val="variable"/>
    <w:sig w:usb0="E10002FF" w:usb1="4000ACFF" w:usb2="00000009" w:usb3="00000000" w:csb0="0000019F" w:csb1="00000000"/>
  </w:font>
  <w:font w:name="Lucida Grande">
    <w:altName w:val="Times New Roman"/>
    <w:panose1 w:val="020B0600040502020204"/>
    <w:charset w:val="00"/>
    <w:family w:val="auto"/>
    <w:pitch w:val="variable"/>
    <w:sig w:usb0="E1000AEF" w:usb1="5000A1FF" w:usb2="00000000" w:usb3="00000000" w:csb0="000001BF" w:csb1="00000000"/>
  </w:font>
  <w:font w:name="DejaVu Sans">
    <w:charset w:val="00"/>
    <w:family w:val="swiss"/>
    <w:pitch w:val="variable"/>
    <w:sig w:usb0="E7002EFF" w:usb1="D200FDFF" w:usb2="0A246029" w:usb3="00000000" w:csb0="000001FF" w:csb1="00000000"/>
  </w:font>
  <w:font w:name="Arial">
    <w:panose1 w:val="020B0604020202020204"/>
    <w:charset w:val="00"/>
    <w:family w:val="auto"/>
    <w:pitch w:val="variable"/>
    <w:sig w:usb0="E0002AFF" w:usb1="C0007843" w:usb2="00000009" w:usb3="00000000" w:csb0="000001FF" w:csb1="00000000"/>
  </w:font>
  <w:font w:name="ＭＳ 明朝">
    <w:charset w:val="4E"/>
    <w:family w:val="auto"/>
    <w:pitch w:val="variable"/>
    <w:sig w:usb0="E00002FF" w:usb1="6AC7FDFB" w:usb2="00000012" w:usb3="00000000" w:csb0="0002009F" w:csb1="00000000"/>
  </w:font>
  <w:font w:name="Helvetica">
    <w:panose1 w:val="00000000000000000000"/>
    <w:charset w:val="00"/>
    <w:family w:val="auto"/>
    <w:pitch w:val="variable"/>
    <w:sig w:usb0="E00002FF" w:usb1="5000785B" w:usb2="00000000" w:usb3="00000000" w:csb0="0000019F" w:csb1="00000000"/>
  </w:font>
  <w:font w:name="Times">
    <w:panose1 w:val="02000500000000000000"/>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E476F8" w14:textId="77777777" w:rsidR="0022228F" w:rsidRDefault="0022228F" w:rsidP="00CE7FD4">
    <w:pPr>
      <w:spacing w:after="60"/>
      <w:rPr>
        <w:rFonts w:ascii="Calibri" w:hAnsi="Calibri"/>
      </w:rPr>
    </w:pPr>
    <w:bookmarkStart w:id="0" w:name="OLE_LINK3"/>
    <w:bookmarkStart w:id="1" w:name="OLE_LINK4"/>
    <w:r w:rsidRPr="00CE7FD4">
      <w:rPr>
        <w:rFonts w:ascii="Calibri" w:hAnsi="Calibri"/>
      </w:rPr>
      <w:t xml:space="preserve">This work by EGI.eu is licensed under a </w:t>
    </w:r>
    <w:hyperlink r:id="rId1" w:history="1">
      <w:r w:rsidRPr="00CE7FD4">
        <w:rPr>
          <w:rStyle w:val="Hyperlink"/>
          <w:rFonts w:ascii="Calibri" w:eastAsia="Verdana" w:hAnsi="Calibri"/>
        </w:rPr>
        <w:t>Creative Commons Attribution 4.0 International License</w:t>
      </w:r>
    </w:hyperlink>
    <w:r w:rsidRPr="00CE7FD4">
      <w:rPr>
        <w:rFonts w:ascii="Calibri" w:hAnsi="Calibri"/>
      </w:rPr>
      <w:t xml:space="preserve">. </w:t>
    </w:r>
  </w:p>
  <w:p w14:paraId="35B4FF9B" w14:textId="77777777" w:rsidR="0022228F" w:rsidRPr="00CE7FD4" w:rsidRDefault="0022228F" w:rsidP="00CE7FD4">
    <w:pPr>
      <w:spacing w:after="60"/>
      <w:rPr>
        <w:rFonts w:ascii="Calibri" w:hAnsi="Calibri" w:cs="Open Sans"/>
        <w:color w:val="333333"/>
      </w:rPr>
    </w:pPr>
    <w:r w:rsidRPr="00CE7FD4">
      <w:rPr>
        <w:rFonts w:ascii="Calibri" w:hAnsi="Calibri"/>
      </w:rPr>
      <w:t xml:space="preserve">To view a copy of this license, visit </w:t>
    </w:r>
    <w:hyperlink r:id="rId2" w:history="1">
      <w:r w:rsidRPr="00CE7FD4">
        <w:rPr>
          <w:rStyle w:val="Hyperlink"/>
          <w:rFonts w:ascii="Calibri" w:eastAsia="Verdana" w:hAnsi="Calibri"/>
        </w:rPr>
        <w:t>http://creativecommons.org/licenses/by/4.0/</w:t>
      </w:r>
    </w:hyperlink>
  </w:p>
  <w:bookmarkEnd w:id="0"/>
  <w:bookmarkEnd w:id="1"/>
  <w:p w14:paraId="7BBEAC5B" w14:textId="77777777" w:rsidR="0022228F" w:rsidRDefault="0022228F">
    <w:pPr>
      <w:pStyle w:val="Footer"/>
    </w:pPr>
  </w:p>
  <w:p w14:paraId="5CE71119" w14:textId="77777777" w:rsidR="0022228F" w:rsidRDefault="0022228F">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4B3997" w14:textId="77777777" w:rsidR="0022228F" w:rsidRDefault="0022228F"/>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D9190B" w14:textId="77777777" w:rsidR="0022228F" w:rsidRDefault="0022228F">
    <w:pPr>
      <w:pStyle w:val="Footer"/>
    </w:pPr>
  </w:p>
  <w:tbl>
    <w:tblPr>
      <w:tblW w:w="0" w:type="auto"/>
      <w:tblLayout w:type="fixed"/>
      <w:tblCellMar>
        <w:left w:w="70" w:type="dxa"/>
        <w:right w:w="70" w:type="dxa"/>
      </w:tblCellMar>
      <w:tblLook w:val="0000" w:firstRow="0" w:lastRow="0" w:firstColumn="0" w:lastColumn="0" w:noHBand="0" w:noVBand="0"/>
    </w:tblPr>
    <w:tblGrid>
      <w:gridCol w:w="2764"/>
      <w:gridCol w:w="3827"/>
      <w:gridCol w:w="1559"/>
      <w:gridCol w:w="992"/>
    </w:tblGrid>
    <w:tr w:rsidR="0022228F" w14:paraId="59222896" w14:textId="77777777">
      <w:tc>
        <w:tcPr>
          <w:tcW w:w="2764" w:type="dxa"/>
          <w:tcBorders>
            <w:top w:val="single" w:sz="8" w:space="0" w:color="000080"/>
          </w:tcBorders>
          <w:shd w:val="clear" w:color="auto" w:fill="auto"/>
        </w:tcPr>
        <w:p w14:paraId="39A26D33" w14:textId="77777777" w:rsidR="0022228F" w:rsidRDefault="0022228F">
          <w:pPr>
            <w:pStyle w:val="Footer"/>
            <w:snapToGrid w:val="0"/>
            <w:rPr>
              <w:sz w:val="18"/>
              <w:szCs w:val="18"/>
            </w:rPr>
          </w:pPr>
          <w:r>
            <w:rPr>
              <w:noProof/>
              <w:sz w:val="18"/>
              <w:szCs w:val="18"/>
              <w:lang w:val="en-US"/>
            </w:rPr>
            <w:drawing>
              <wp:inline distT="0" distB="0" distL="0" distR="0" wp14:anchorId="37CEBAF7" wp14:editId="10E7642F">
                <wp:extent cx="668655" cy="533400"/>
                <wp:effectExtent l="0" t="0" r="0" b="0"/>
                <wp:docPr id="2" name="Picture 2" descr="EGI_Logo_RGB_315x250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GI_Logo_RGB_315x250px"/>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8655" cy="533400"/>
                        </a:xfrm>
                        <a:prstGeom prst="rect">
                          <a:avLst/>
                        </a:prstGeom>
                        <a:noFill/>
                        <a:ln>
                          <a:noFill/>
                        </a:ln>
                      </pic:spPr>
                    </pic:pic>
                  </a:graphicData>
                </a:graphic>
              </wp:inline>
            </w:drawing>
          </w:r>
        </w:p>
      </w:tc>
      <w:tc>
        <w:tcPr>
          <w:tcW w:w="3827" w:type="dxa"/>
          <w:tcBorders>
            <w:top w:val="single" w:sz="8" w:space="0" w:color="000080"/>
          </w:tcBorders>
          <w:shd w:val="clear" w:color="auto" w:fill="auto"/>
        </w:tcPr>
        <w:p w14:paraId="27440BD4" w14:textId="77777777" w:rsidR="0022228F" w:rsidRDefault="0022228F">
          <w:pPr>
            <w:pStyle w:val="Footer"/>
            <w:tabs>
              <w:tab w:val="left" w:pos="1454"/>
              <w:tab w:val="center" w:pos="1843"/>
            </w:tabs>
            <w:snapToGrid w:val="0"/>
            <w:jc w:val="left"/>
            <w:rPr>
              <w:color w:val="000000"/>
              <w:sz w:val="18"/>
              <w:szCs w:val="18"/>
            </w:rPr>
          </w:pPr>
          <w:r>
            <w:rPr>
              <w:color w:val="000000"/>
              <w:sz w:val="18"/>
              <w:szCs w:val="18"/>
            </w:rPr>
            <w:tab/>
          </w:r>
        </w:p>
        <w:p w14:paraId="788696BC" w14:textId="77777777" w:rsidR="0022228F" w:rsidRDefault="0022228F" w:rsidP="00804A7B">
          <w:pPr>
            <w:pStyle w:val="Footer"/>
            <w:tabs>
              <w:tab w:val="left" w:pos="1454"/>
              <w:tab w:val="center" w:pos="1843"/>
            </w:tabs>
            <w:snapToGrid w:val="0"/>
            <w:jc w:val="center"/>
            <w:rPr>
              <w:color w:val="000000"/>
              <w:sz w:val="18"/>
              <w:szCs w:val="18"/>
            </w:rPr>
          </w:pPr>
          <w:r>
            <w:rPr>
              <w:color w:val="000000"/>
              <w:sz w:val="18"/>
              <w:szCs w:val="18"/>
            </w:rPr>
            <w:t>©</w:t>
          </w:r>
          <w:r>
            <w:rPr>
              <w:rFonts w:cs="Times New Roman"/>
              <w:color w:val="000000"/>
              <w:sz w:val="18"/>
              <w:szCs w:val="18"/>
            </w:rPr>
            <w:t xml:space="preserve"> </w:t>
          </w:r>
          <w:r>
            <w:rPr>
              <w:color w:val="000000"/>
              <w:sz w:val="18"/>
              <w:szCs w:val="18"/>
            </w:rPr>
            <w:t>EGI.eu</w:t>
          </w:r>
        </w:p>
      </w:tc>
      <w:tc>
        <w:tcPr>
          <w:tcW w:w="1559" w:type="dxa"/>
          <w:tcBorders>
            <w:top w:val="single" w:sz="8" w:space="0" w:color="000080"/>
          </w:tcBorders>
          <w:shd w:val="clear" w:color="auto" w:fill="auto"/>
        </w:tcPr>
        <w:p w14:paraId="5E519884" w14:textId="77777777" w:rsidR="0022228F" w:rsidRDefault="0022228F">
          <w:pPr>
            <w:pStyle w:val="Footer"/>
            <w:snapToGrid w:val="0"/>
            <w:jc w:val="center"/>
            <w:rPr>
              <w:caps/>
              <w:shd w:val="clear" w:color="auto" w:fill="FFFF00"/>
            </w:rPr>
          </w:pPr>
        </w:p>
        <w:p w14:paraId="7B54E148" w14:textId="77777777" w:rsidR="0022228F" w:rsidRDefault="0022228F" w:rsidP="00B25DF2">
          <w:pPr>
            <w:pStyle w:val="Footer"/>
            <w:snapToGrid w:val="0"/>
            <w:rPr>
              <w:rFonts w:cs="Times New Roman"/>
            </w:rPr>
          </w:pPr>
          <w:r>
            <w:rPr>
              <w:rFonts w:cs="Times New Roman"/>
            </w:rPr>
            <w:t xml:space="preserve"> </w:t>
          </w:r>
        </w:p>
      </w:tc>
      <w:tc>
        <w:tcPr>
          <w:tcW w:w="992" w:type="dxa"/>
          <w:tcBorders>
            <w:top w:val="single" w:sz="8" w:space="0" w:color="000080"/>
          </w:tcBorders>
          <w:shd w:val="clear" w:color="auto" w:fill="auto"/>
        </w:tcPr>
        <w:p w14:paraId="0253857D" w14:textId="77777777" w:rsidR="0022228F" w:rsidRDefault="0022228F">
          <w:pPr>
            <w:pStyle w:val="Footer"/>
            <w:snapToGrid w:val="0"/>
            <w:jc w:val="right"/>
          </w:pPr>
        </w:p>
        <w:p w14:paraId="5934C97A" w14:textId="77777777" w:rsidR="0022228F" w:rsidRDefault="0022228F">
          <w:pPr>
            <w:pStyle w:val="Footer"/>
            <w:snapToGrid w:val="0"/>
            <w:jc w:val="right"/>
          </w:pPr>
          <w:r w:rsidRPr="00F82664">
            <w:rPr>
              <w:sz w:val="18"/>
            </w:rPr>
            <w:fldChar w:fldCharType="begin"/>
          </w:r>
          <w:r w:rsidRPr="00F82664">
            <w:rPr>
              <w:sz w:val="18"/>
            </w:rPr>
            <w:instrText xml:space="preserve"> PAGE </w:instrText>
          </w:r>
          <w:r w:rsidRPr="00F82664">
            <w:rPr>
              <w:sz w:val="18"/>
            </w:rPr>
            <w:fldChar w:fldCharType="separate"/>
          </w:r>
          <w:r w:rsidR="00606297">
            <w:rPr>
              <w:noProof/>
              <w:sz w:val="18"/>
            </w:rPr>
            <w:t>13</w:t>
          </w:r>
          <w:r w:rsidRPr="00F82664">
            <w:rPr>
              <w:sz w:val="18"/>
            </w:rPr>
            <w:fldChar w:fldCharType="end"/>
          </w:r>
          <w:r w:rsidRPr="00F82664">
            <w:rPr>
              <w:rFonts w:cs="Times New Roman"/>
              <w:sz w:val="18"/>
            </w:rPr>
            <w:t xml:space="preserve"> </w:t>
          </w:r>
          <w:r w:rsidRPr="00F82664">
            <w:rPr>
              <w:sz w:val="18"/>
            </w:rPr>
            <w:t>/</w:t>
          </w:r>
          <w:r w:rsidRPr="00F82664">
            <w:rPr>
              <w:rFonts w:cs="Times New Roman"/>
              <w:sz w:val="18"/>
            </w:rPr>
            <w:t xml:space="preserve"> </w:t>
          </w:r>
          <w:r w:rsidRPr="00F82664">
            <w:rPr>
              <w:sz w:val="18"/>
            </w:rPr>
            <w:fldChar w:fldCharType="begin"/>
          </w:r>
          <w:r w:rsidRPr="00F82664">
            <w:rPr>
              <w:sz w:val="18"/>
            </w:rPr>
            <w:instrText xml:space="preserve"> NUMPAGES \*Arabic </w:instrText>
          </w:r>
          <w:r w:rsidRPr="00F82664">
            <w:rPr>
              <w:sz w:val="18"/>
            </w:rPr>
            <w:fldChar w:fldCharType="separate"/>
          </w:r>
          <w:r w:rsidR="00606297">
            <w:rPr>
              <w:noProof/>
              <w:sz w:val="18"/>
            </w:rPr>
            <w:t>13</w:t>
          </w:r>
          <w:r w:rsidRPr="00F82664">
            <w:rPr>
              <w:sz w:val="18"/>
            </w:rPr>
            <w:fldChar w:fldCharType="end"/>
          </w:r>
        </w:p>
      </w:tc>
    </w:tr>
  </w:tbl>
  <w:p w14:paraId="0E7BD61E" w14:textId="77777777" w:rsidR="0022228F" w:rsidRDefault="0022228F">
    <w:pPr>
      <w:pStyle w:val="Footer"/>
    </w:pP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138F8A" w14:textId="77777777" w:rsidR="0022228F" w:rsidRDefault="0022228F"/>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04A1BCD" w14:textId="77777777" w:rsidR="0022228F" w:rsidRDefault="0022228F">
      <w:pPr>
        <w:spacing w:before="0" w:after="0"/>
      </w:pPr>
      <w:r>
        <w:separator/>
      </w:r>
    </w:p>
  </w:footnote>
  <w:footnote w:type="continuationSeparator" w:id="0">
    <w:p w14:paraId="7B09B9F1" w14:textId="77777777" w:rsidR="0022228F" w:rsidRDefault="0022228F">
      <w:pPr>
        <w:spacing w:before="0" w:after="0"/>
      </w:pPr>
      <w:r>
        <w:continuationSeparator/>
      </w:r>
    </w:p>
  </w:footnote>
  <w:footnote w:id="1">
    <w:p w14:paraId="710E1E75" w14:textId="77777777" w:rsidR="0022228F" w:rsidRPr="00885A31" w:rsidRDefault="0022228F" w:rsidP="00197143">
      <w:pPr>
        <w:pStyle w:val="FootnoteText"/>
        <w:rPr>
          <w:lang w:val="en-US"/>
        </w:rPr>
      </w:pPr>
      <w:r>
        <w:rPr>
          <w:rStyle w:val="FootnoteReference"/>
        </w:rPr>
        <w:footnoteRef/>
      </w:r>
      <w:r>
        <w:t xml:space="preserve"> </w:t>
      </w:r>
      <w:hyperlink r:id="rId1" w:history="1">
        <w:r w:rsidRPr="0025269C">
          <w:rPr>
            <w:rStyle w:val="Hyperlink"/>
            <w:rFonts w:cs="Cambria"/>
          </w:rPr>
          <w:t>https://www.openproject.org/</w:t>
        </w:r>
      </w:hyperlink>
      <w:r>
        <w:t xml:space="preserve"> </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6721E3" w14:textId="77777777" w:rsidR="0022228F" w:rsidRDefault="0022228F"/>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Look w:val="0000" w:firstRow="0" w:lastRow="0" w:firstColumn="0" w:lastColumn="0" w:noHBand="0" w:noVBand="0"/>
    </w:tblPr>
    <w:tblGrid>
      <w:gridCol w:w="2404"/>
      <w:gridCol w:w="3673"/>
      <w:gridCol w:w="3333"/>
    </w:tblGrid>
    <w:tr w:rsidR="0022228F" w14:paraId="33A240E5" w14:textId="77777777">
      <w:trPr>
        <w:trHeight w:val="1131"/>
      </w:trPr>
      <w:tc>
        <w:tcPr>
          <w:tcW w:w="2404" w:type="dxa"/>
          <w:shd w:val="clear" w:color="auto" w:fill="auto"/>
        </w:tcPr>
        <w:p w14:paraId="6A52690F" w14:textId="77777777" w:rsidR="0022228F" w:rsidRDefault="0022228F">
          <w:pPr>
            <w:pStyle w:val="Header"/>
            <w:tabs>
              <w:tab w:val="right" w:pos="9072"/>
            </w:tabs>
            <w:snapToGrid w:val="0"/>
            <w:jc w:val="left"/>
          </w:pPr>
        </w:p>
      </w:tc>
      <w:tc>
        <w:tcPr>
          <w:tcW w:w="3673" w:type="dxa"/>
          <w:shd w:val="clear" w:color="auto" w:fill="auto"/>
        </w:tcPr>
        <w:p w14:paraId="76956373" w14:textId="77777777" w:rsidR="0022228F" w:rsidRDefault="0022228F">
          <w:pPr>
            <w:pStyle w:val="Header"/>
            <w:tabs>
              <w:tab w:val="right" w:pos="9072"/>
            </w:tabs>
            <w:snapToGrid w:val="0"/>
            <w:jc w:val="center"/>
          </w:pPr>
        </w:p>
      </w:tc>
      <w:tc>
        <w:tcPr>
          <w:tcW w:w="3333" w:type="dxa"/>
          <w:shd w:val="clear" w:color="auto" w:fill="auto"/>
        </w:tcPr>
        <w:p w14:paraId="5C152E68" w14:textId="77777777" w:rsidR="0022228F" w:rsidRDefault="0022228F">
          <w:pPr>
            <w:pStyle w:val="Header"/>
            <w:tabs>
              <w:tab w:val="right" w:pos="9072"/>
            </w:tabs>
            <w:snapToGrid w:val="0"/>
            <w:jc w:val="right"/>
          </w:pPr>
        </w:p>
      </w:tc>
    </w:tr>
  </w:tbl>
  <w:p w14:paraId="72A0675B" w14:textId="77777777" w:rsidR="0022228F" w:rsidRDefault="0022228F" w:rsidP="00804A7B">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55F7AF" w14:textId="77777777" w:rsidR="0022228F" w:rsidRDefault="0022228F"/>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C67AF23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1"/>
    <w:multiLevelType w:val="multilevel"/>
    <w:tmpl w:val="00000001"/>
    <w:lvl w:ilvl="0">
      <w:start w:val="1"/>
      <w:numFmt w:val="decimal"/>
      <w:pStyle w:val="Heading1"/>
      <w:lvlText w:val="%1"/>
      <w:lvlJc w:val="left"/>
      <w:pPr>
        <w:tabs>
          <w:tab w:val="num" w:pos="426"/>
        </w:tabs>
        <w:ind w:left="858" w:hanging="432"/>
      </w:pPr>
    </w:lvl>
    <w:lvl w:ilvl="1">
      <w:start w:val="1"/>
      <w:numFmt w:val="decimal"/>
      <w:pStyle w:val="Heading2"/>
      <w:lvlText w:val="%1.%2"/>
      <w:lvlJc w:val="left"/>
      <w:pPr>
        <w:tabs>
          <w:tab w:val="num" w:pos="3402"/>
        </w:tabs>
        <w:ind w:left="3978" w:hanging="576"/>
      </w:pPr>
    </w:lvl>
    <w:lvl w:ilvl="2">
      <w:start w:val="1"/>
      <w:numFmt w:val="decimal"/>
      <w:pStyle w:val="Heading3"/>
      <w:lvlText w:val="%1.%2.%3"/>
      <w:lvlJc w:val="left"/>
      <w:pPr>
        <w:tabs>
          <w:tab w:val="num" w:pos="142"/>
        </w:tabs>
        <w:ind w:left="862" w:hanging="720"/>
      </w:pPr>
    </w:lvl>
    <w:lvl w:ilvl="3">
      <w:start w:val="1"/>
      <w:numFmt w:val="decimal"/>
      <w:lvlText w:val="%1.%2.%3.%4"/>
      <w:lvlJc w:val="left"/>
      <w:pPr>
        <w:tabs>
          <w:tab w:val="num" w:pos="0"/>
        </w:tabs>
        <w:ind w:left="864" w:hanging="864"/>
      </w:pPr>
    </w:lvl>
    <w:lvl w:ilvl="4">
      <w:start w:val="1"/>
      <w:numFmt w:val="decimal"/>
      <w:lvlText w:val="%1.%2.%3.%4.%5"/>
      <w:lvlJc w:val="left"/>
      <w:pPr>
        <w:tabs>
          <w:tab w:val="num" w:pos="0"/>
        </w:tabs>
        <w:ind w:left="1008" w:hanging="1008"/>
      </w:pPr>
    </w:lvl>
    <w:lvl w:ilvl="5">
      <w:start w:val="1"/>
      <w:numFmt w:val="decimal"/>
      <w:lvlText w:val="%1.%2.%3.%4.%5.%6"/>
      <w:lvlJc w:val="left"/>
      <w:pPr>
        <w:tabs>
          <w:tab w:val="num" w:pos="0"/>
        </w:tabs>
        <w:ind w:left="1152" w:hanging="1152"/>
      </w:pPr>
    </w:lvl>
    <w:lvl w:ilvl="6">
      <w:start w:val="1"/>
      <w:numFmt w:val="decimal"/>
      <w:lvlText w:val="%1.%2.%3.%4.%5.%6.%7"/>
      <w:lvlJc w:val="left"/>
      <w:pPr>
        <w:tabs>
          <w:tab w:val="num" w:pos="0"/>
        </w:tabs>
        <w:ind w:left="1296" w:hanging="1296"/>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584" w:hanging="1584"/>
      </w:pPr>
    </w:lvl>
  </w:abstractNum>
  <w:abstractNum w:abstractNumId="2">
    <w:nsid w:val="00000002"/>
    <w:multiLevelType w:val="singleLevel"/>
    <w:tmpl w:val="00000002"/>
    <w:lvl w:ilvl="0">
      <w:start w:val="1"/>
      <w:numFmt w:val="bullet"/>
      <w:lvlText w:val=""/>
      <w:lvlJc w:val="left"/>
      <w:pPr>
        <w:tabs>
          <w:tab w:val="num" w:pos="0"/>
        </w:tabs>
        <w:ind w:left="360" w:hanging="360"/>
      </w:pPr>
      <w:rPr>
        <w:rFonts w:ascii="Symbol" w:hAnsi="Symbol" w:cs="Symbol"/>
        <w:color w:val="000000"/>
        <w:sz w:val="22"/>
        <w:szCs w:val="22"/>
        <w:lang w:val="en-US"/>
      </w:rPr>
    </w:lvl>
  </w:abstractNum>
  <w:abstractNum w:abstractNumId="3">
    <w:nsid w:val="00000003"/>
    <w:multiLevelType w:val="singleLevel"/>
    <w:tmpl w:val="00000003"/>
    <w:name w:val="WW8Num3"/>
    <w:lvl w:ilvl="0">
      <w:start w:val="1"/>
      <w:numFmt w:val="bullet"/>
      <w:lvlText w:val="●"/>
      <w:lvlJc w:val="left"/>
      <w:pPr>
        <w:tabs>
          <w:tab w:val="num" w:pos="0"/>
        </w:tabs>
        <w:ind w:left="720" w:hanging="360"/>
      </w:pPr>
      <w:rPr>
        <w:rFonts w:ascii="Verdana" w:hAnsi="Verdana" w:cs="Verdana"/>
        <w:b w:val="0"/>
        <w:bCs w:val="0"/>
        <w:i w:val="0"/>
        <w:iCs w:val="0"/>
        <w:strike w:val="0"/>
        <w:dstrike w:val="0"/>
        <w:color w:val="000000"/>
        <w:sz w:val="20"/>
        <w:szCs w:val="20"/>
        <w:u w:val="none"/>
      </w:rPr>
    </w:lvl>
  </w:abstractNum>
  <w:abstractNum w:abstractNumId="4">
    <w:nsid w:val="00000004"/>
    <w:multiLevelType w:val="singleLevel"/>
    <w:tmpl w:val="00000004"/>
    <w:name w:val="WW8Num4"/>
    <w:lvl w:ilvl="0">
      <w:start w:val="1"/>
      <w:numFmt w:val="bullet"/>
      <w:lvlText w:val="●"/>
      <w:lvlJc w:val="left"/>
      <w:pPr>
        <w:tabs>
          <w:tab w:val="num" w:pos="720"/>
        </w:tabs>
        <w:ind w:left="720" w:hanging="360"/>
      </w:pPr>
      <w:rPr>
        <w:rFonts w:ascii="Verdana" w:hAnsi="Verdana" w:cs="Verdana"/>
        <w:b w:val="0"/>
        <w:bCs w:val="0"/>
        <w:i w:val="0"/>
        <w:iCs w:val="0"/>
        <w:strike w:val="0"/>
        <w:dstrike w:val="0"/>
        <w:color w:val="000000"/>
        <w:sz w:val="20"/>
        <w:szCs w:val="20"/>
        <w:u w:val="none"/>
      </w:rPr>
    </w:lvl>
  </w:abstractNum>
  <w:abstractNum w:abstractNumId="5">
    <w:nsid w:val="00000005"/>
    <w:multiLevelType w:val="singleLevel"/>
    <w:tmpl w:val="00000005"/>
    <w:name w:val="WW8Num5"/>
    <w:lvl w:ilvl="0">
      <w:start w:val="1"/>
      <w:numFmt w:val="bullet"/>
      <w:lvlText w:val="●"/>
      <w:lvlJc w:val="left"/>
      <w:pPr>
        <w:tabs>
          <w:tab w:val="num" w:pos="720"/>
        </w:tabs>
        <w:ind w:left="720" w:hanging="360"/>
      </w:pPr>
      <w:rPr>
        <w:rFonts w:ascii="Verdana" w:hAnsi="Verdana" w:cs="Times New Roman"/>
        <w:b/>
        <w:bCs/>
        <w:i w:val="0"/>
        <w:iCs w:val="0"/>
        <w:strike w:val="0"/>
        <w:dstrike w:val="0"/>
        <w:color w:val="000000"/>
        <w:sz w:val="22"/>
        <w:szCs w:val="22"/>
        <w:u w:val="none"/>
      </w:rPr>
    </w:lvl>
  </w:abstractNum>
  <w:abstractNum w:abstractNumId="6">
    <w:nsid w:val="00000006"/>
    <w:multiLevelType w:val="singleLevel"/>
    <w:tmpl w:val="00000006"/>
    <w:name w:val="WW8Num6"/>
    <w:lvl w:ilvl="0">
      <w:start w:val="1"/>
      <w:numFmt w:val="bullet"/>
      <w:lvlText w:val="●"/>
      <w:lvlJc w:val="left"/>
      <w:pPr>
        <w:tabs>
          <w:tab w:val="num" w:pos="360"/>
        </w:tabs>
        <w:ind w:left="720" w:hanging="360"/>
      </w:pPr>
      <w:rPr>
        <w:rFonts w:ascii="Times New Roman" w:hAnsi="Times New Roman" w:cs="Times New Roman"/>
        <w:b/>
        <w:bCs/>
        <w:i w:val="0"/>
        <w:iCs w:val="0"/>
        <w:strike w:val="0"/>
        <w:dstrike w:val="0"/>
        <w:color w:val="000000"/>
        <w:sz w:val="22"/>
        <w:szCs w:val="22"/>
        <w:u w:val="none"/>
      </w:rPr>
    </w:lvl>
  </w:abstractNum>
  <w:abstractNum w:abstractNumId="7">
    <w:nsid w:val="00000007"/>
    <w:multiLevelType w:val="singleLevel"/>
    <w:tmpl w:val="00000007"/>
    <w:name w:val="WW8Num7"/>
    <w:lvl w:ilvl="0">
      <w:start w:val="1"/>
      <w:numFmt w:val="bullet"/>
      <w:lvlText w:val="●"/>
      <w:lvlJc w:val="left"/>
      <w:pPr>
        <w:tabs>
          <w:tab w:val="num" w:pos="360"/>
        </w:tabs>
        <w:ind w:left="720" w:hanging="360"/>
      </w:pPr>
      <w:rPr>
        <w:rFonts w:ascii="Times New Roman" w:hAnsi="Times New Roman" w:cs="Times New Roman"/>
        <w:b w:val="0"/>
        <w:bCs w:val="0"/>
        <w:i w:val="0"/>
        <w:iCs w:val="0"/>
        <w:strike w:val="0"/>
        <w:dstrike w:val="0"/>
        <w:color w:val="000000"/>
        <w:sz w:val="22"/>
        <w:szCs w:val="22"/>
        <w:u w:val="none"/>
      </w:rPr>
    </w:lvl>
  </w:abstractNum>
  <w:abstractNum w:abstractNumId="8">
    <w:nsid w:val="00000008"/>
    <w:multiLevelType w:val="singleLevel"/>
    <w:tmpl w:val="00000008"/>
    <w:name w:val="WW8Num8"/>
    <w:lvl w:ilvl="0">
      <w:start w:val="1"/>
      <w:numFmt w:val="bullet"/>
      <w:lvlText w:val="●"/>
      <w:lvlJc w:val="left"/>
      <w:pPr>
        <w:tabs>
          <w:tab w:val="num" w:pos="360"/>
        </w:tabs>
        <w:ind w:left="720" w:hanging="360"/>
      </w:pPr>
      <w:rPr>
        <w:rFonts w:ascii="Times New Roman" w:hAnsi="Times New Roman" w:cs="Times New Roman"/>
        <w:b w:val="0"/>
        <w:bCs w:val="0"/>
        <w:i w:val="0"/>
        <w:iCs w:val="0"/>
        <w:strike w:val="0"/>
        <w:dstrike w:val="0"/>
        <w:color w:val="000000"/>
        <w:sz w:val="22"/>
        <w:szCs w:val="22"/>
        <w:u w:val="none"/>
      </w:rPr>
    </w:lvl>
  </w:abstractNum>
  <w:abstractNum w:abstractNumId="9">
    <w:nsid w:val="00000009"/>
    <w:multiLevelType w:val="singleLevel"/>
    <w:tmpl w:val="00000009"/>
    <w:name w:val="WW8Num11"/>
    <w:lvl w:ilvl="0">
      <w:start w:val="1"/>
      <w:numFmt w:val="bullet"/>
      <w:lvlText w:val="●"/>
      <w:lvlJc w:val="left"/>
      <w:pPr>
        <w:tabs>
          <w:tab w:val="num" w:pos="360"/>
        </w:tabs>
        <w:ind w:left="720" w:hanging="360"/>
      </w:pPr>
      <w:rPr>
        <w:rFonts w:ascii="Times New Roman" w:hAnsi="Times New Roman" w:cs="Times New Roman"/>
        <w:b/>
        <w:bCs/>
        <w:i w:val="0"/>
        <w:iCs w:val="0"/>
        <w:strike w:val="0"/>
        <w:dstrike w:val="0"/>
        <w:color w:val="000000"/>
        <w:sz w:val="22"/>
        <w:szCs w:val="22"/>
        <w:u w:val="none"/>
      </w:rPr>
    </w:lvl>
  </w:abstractNum>
  <w:abstractNum w:abstractNumId="10">
    <w:nsid w:val="0000000A"/>
    <w:multiLevelType w:val="singleLevel"/>
    <w:tmpl w:val="0000000A"/>
    <w:name w:val="WW8Num12"/>
    <w:lvl w:ilvl="0">
      <w:start w:val="1"/>
      <w:numFmt w:val="bullet"/>
      <w:lvlText w:val="●"/>
      <w:lvlJc w:val="left"/>
      <w:pPr>
        <w:tabs>
          <w:tab w:val="num" w:pos="360"/>
        </w:tabs>
        <w:ind w:left="720" w:hanging="360"/>
      </w:pPr>
      <w:rPr>
        <w:rFonts w:ascii="Times New Roman" w:hAnsi="Times New Roman" w:cs="Times New Roman"/>
        <w:b w:val="0"/>
        <w:bCs w:val="0"/>
        <w:i w:val="0"/>
        <w:iCs w:val="0"/>
        <w:strike w:val="0"/>
        <w:dstrike w:val="0"/>
        <w:color w:val="000000"/>
        <w:sz w:val="22"/>
        <w:szCs w:val="22"/>
        <w:u w:val="none"/>
      </w:rPr>
    </w:lvl>
  </w:abstractNum>
  <w:abstractNum w:abstractNumId="11">
    <w:nsid w:val="0000000B"/>
    <w:multiLevelType w:val="singleLevel"/>
    <w:tmpl w:val="0000000B"/>
    <w:name w:val="WW8Num13"/>
    <w:lvl w:ilvl="0">
      <w:start w:val="1"/>
      <w:numFmt w:val="bullet"/>
      <w:lvlText w:val="●"/>
      <w:lvlJc w:val="left"/>
      <w:pPr>
        <w:tabs>
          <w:tab w:val="num" w:pos="360"/>
        </w:tabs>
        <w:ind w:left="720" w:hanging="360"/>
      </w:pPr>
      <w:rPr>
        <w:rFonts w:ascii="Times New Roman" w:hAnsi="Times New Roman" w:cs="Times New Roman"/>
        <w:b/>
        <w:bCs/>
        <w:i w:val="0"/>
        <w:iCs w:val="0"/>
        <w:strike w:val="0"/>
        <w:dstrike w:val="0"/>
        <w:color w:val="000000"/>
        <w:sz w:val="22"/>
        <w:szCs w:val="22"/>
        <w:u w:val="none"/>
      </w:rPr>
    </w:lvl>
  </w:abstractNum>
  <w:abstractNum w:abstractNumId="12">
    <w:nsid w:val="0000000C"/>
    <w:multiLevelType w:val="multilevel"/>
    <w:tmpl w:val="0000000C"/>
    <w:name w:val="WW8Num14"/>
    <w:lvl w:ilvl="0">
      <w:start w:val="1"/>
      <w:numFmt w:val="bullet"/>
      <w:lvlText w:val="●"/>
      <w:lvlJc w:val="left"/>
      <w:pPr>
        <w:tabs>
          <w:tab w:val="num" w:pos="0"/>
        </w:tabs>
        <w:ind w:left="720" w:hanging="360"/>
      </w:pPr>
      <w:rPr>
        <w:rFonts w:ascii="Verdana" w:hAnsi="Verdana" w:cs="Times New Roman"/>
        <w:b/>
        <w:bCs/>
        <w:i w:val="0"/>
        <w:iCs w:val="0"/>
        <w:strike w:val="0"/>
        <w:dstrike w:val="0"/>
        <w:color w:val="000000"/>
        <w:sz w:val="22"/>
        <w:szCs w:val="22"/>
        <w:u w:val="none"/>
      </w:rPr>
    </w:lvl>
    <w:lvl w:ilvl="1">
      <w:start w:val="1"/>
      <w:numFmt w:val="bullet"/>
      <w:lvlText w:val="○"/>
      <w:lvlJc w:val="left"/>
      <w:pPr>
        <w:tabs>
          <w:tab w:val="num" w:pos="0"/>
        </w:tabs>
        <w:ind w:left="1440" w:hanging="360"/>
      </w:pPr>
      <w:rPr>
        <w:rFonts w:ascii="Courier New" w:hAnsi="Courier New" w:cs="Courier New"/>
        <w:b w:val="0"/>
        <w:bCs w:val="0"/>
        <w:i w:val="0"/>
        <w:iCs w:val="0"/>
        <w:strike w:val="0"/>
        <w:dstrike w:val="0"/>
        <w:color w:val="000000"/>
        <w:sz w:val="20"/>
        <w:szCs w:val="20"/>
        <w:u w:val="none"/>
      </w:rPr>
    </w:lvl>
    <w:lvl w:ilvl="2">
      <w:start w:val="1"/>
      <w:numFmt w:val="bullet"/>
      <w:lvlText w:val="■"/>
      <w:lvlJc w:val="left"/>
      <w:pPr>
        <w:tabs>
          <w:tab w:val="num" w:pos="0"/>
        </w:tabs>
        <w:ind w:left="2160" w:hanging="180"/>
      </w:pPr>
      <w:rPr>
        <w:rFonts w:ascii="Verdana" w:hAnsi="Verdana" w:cs="Times New Roman"/>
        <w:b/>
        <w:bCs/>
        <w:i w:val="0"/>
        <w:iCs w:val="0"/>
        <w:strike w:val="0"/>
        <w:dstrike w:val="0"/>
        <w:color w:val="000000"/>
        <w:sz w:val="22"/>
        <w:szCs w:val="22"/>
        <w:u w:val="none"/>
      </w:rPr>
    </w:lvl>
    <w:lvl w:ilvl="3">
      <w:start w:val="1"/>
      <w:numFmt w:val="bullet"/>
      <w:lvlText w:val="●"/>
      <w:lvlJc w:val="left"/>
      <w:pPr>
        <w:tabs>
          <w:tab w:val="num" w:pos="0"/>
        </w:tabs>
        <w:ind w:left="2880" w:hanging="360"/>
      </w:pPr>
      <w:rPr>
        <w:rFonts w:ascii="Verdana" w:hAnsi="Verdana" w:cs="Times New Roman"/>
        <w:b/>
        <w:bCs/>
        <w:i w:val="0"/>
        <w:iCs w:val="0"/>
        <w:strike w:val="0"/>
        <w:dstrike w:val="0"/>
        <w:color w:val="000000"/>
        <w:sz w:val="22"/>
        <w:szCs w:val="22"/>
        <w:u w:val="none"/>
      </w:rPr>
    </w:lvl>
    <w:lvl w:ilvl="4">
      <w:start w:val="1"/>
      <w:numFmt w:val="bullet"/>
      <w:lvlText w:val="○"/>
      <w:lvlJc w:val="left"/>
      <w:pPr>
        <w:tabs>
          <w:tab w:val="num" w:pos="0"/>
        </w:tabs>
        <w:ind w:left="3600" w:hanging="360"/>
      </w:pPr>
      <w:rPr>
        <w:rFonts w:ascii="Courier New" w:hAnsi="Courier New" w:cs="Courier New"/>
        <w:b w:val="0"/>
        <w:bCs w:val="0"/>
        <w:i w:val="0"/>
        <w:iCs w:val="0"/>
        <w:strike w:val="0"/>
        <w:dstrike w:val="0"/>
        <w:color w:val="000000"/>
        <w:sz w:val="20"/>
        <w:szCs w:val="20"/>
        <w:u w:val="none"/>
      </w:rPr>
    </w:lvl>
    <w:lvl w:ilvl="5">
      <w:start w:val="1"/>
      <w:numFmt w:val="bullet"/>
      <w:lvlText w:val="■"/>
      <w:lvlJc w:val="left"/>
      <w:pPr>
        <w:tabs>
          <w:tab w:val="num" w:pos="0"/>
        </w:tabs>
        <w:ind w:left="4320" w:hanging="180"/>
      </w:pPr>
      <w:rPr>
        <w:rFonts w:ascii="Verdana" w:hAnsi="Verdana" w:cs="Times New Roman"/>
        <w:b/>
        <w:bCs/>
        <w:i w:val="0"/>
        <w:iCs w:val="0"/>
        <w:strike w:val="0"/>
        <w:dstrike w:val="0"/>
        <w:color w:val="000000"/>
        <w:sz w:val="22"/>
        <w:szCs w:val="22"/>
        <w:u w:val="none"/>
      </w:rPr>
    </w:lvl>
    <w:lvl w:ilvl="6">
      <w:start w:val="1"/>
      <w:numFmt w:val="bullet"/>
      <w:lvlText w:val="●"/>
      <w:lvlJc w:val="left"/>
      <w:pPr>
        <w:tabs>
          <w:tab w:val="num" w:pos="0"/>
        </w:tabs>
        <w:ind w:left="5040" w:hanging="360"/>
      </w:pPr>
      <w:rPr>
        <w:rFonts w:ascii="Verdana" w:hAnsi="Verdana" w:cs="Times New Roman"/>
        <w:b/>
        <w:bCs/>
        <w:i w:val="0"/>
        <w:iCs w:val="0"/>
        <w:strike w:val="0"/>
        <w:dstrike w:val="0"/>
        <w:color w:val="000000"/>
        <w:sz w:val="22"/>
        <w:szCs w:val="22"/>
        <w:u w:val="none"/>
      </w:rPr>
    </w:lvl>
    <w:lvl w:ilvl="7">
      <w:start w:val="1"/>
      <w:numFmt w:val="bullet"/>
      <w:lvlText w:val="○"/>
      <w:lvlJc w:val="left"/>
      <w:pPr>
        <w:tabs>
          <w:tab w:val="num" w:pos="0"/>
        </w:tabs>
        <w:ind w:left="5760" w:hanging="360"/>
      </w:pPr>
      <w:rPr>
        <w:rFonts w:ascii="Courier New" w:hAnsi="Courier New" w:cs="Courier New"/>
        <w:b w:val="0"/>
        <w:bCs w:val="0"/>
        <w:i w:val="0"/>
        <w:iCs w:val="0"/>
        <w:strike w:val="0"/>
        <w:dstrike w:val="0"/>
        <w:color w:val="000000"/>
        <w:sz w:val="20"/>
        <w:szCs w:val="20"/>
        <w:u w:val="none"/>
      </w:rPr>
    </w:lvl>
    <w:lvl w:ilvl="8">
      <w:start w:val="1"/>
      <w:numFmt w:val="bullet"/>
      <w:lvlText w:val="■"/>
      <w:lvlJc w:val="left"/>
      <w:pPr>
        <w:tabs>
          <w:tab w:val="num" w:pos="0"/>
        </w:tabs>
        <w:ind w:left="6480" w:hanging="180"/>
      </w:pPr>
      <w:rPr>
        <w:rFonts w:ascii="Verdana" w:hAnsi="Verdana" w:cs="Times New Roman"/>
        <w:b/>
        <w:bCs/>
        <w:i w:val="0"/>
        <w:iCs w:val="0"/>
        <w:strike w:val="0"/>
        <w:dstrike w:val="0"/>
        <w:color w:val="000000"/>
        <w:sz w:val="22"/>
        <w:szCs w:val="22"/>
        <w:u w:val="none"/>
      </w:rPr>
    </w:lvl>
  </w:abstractNum>
  <w:abstractNum w:abstractNumId="13">
    <w:nsid w:val="0000000D"/>
    <w:multiLevelType w:val="singleLevel"/>
    <w:tmpl w:val="0000000D"/>
    <w:name w:val="WW8Num15"/>
    <w:lvl w:ilvl="0">
      <w:start w:val="1"/>
      <w:numFmt w:val="bullet"/>
      <w:lvlText w:val=""/>
      <w:lvlJc w:val="left"/>
      <w:pPr>
        <w:tabs>
          <w:tab w:val="num" w:pos="0"/>
        </w:tabs>
        <w:ind w:left="720" w:hanging="360"/>
      </w:pPr>
      <w:rPr>
        <w:rFonts w:ascii="Symbol" w:hAnsi="Symbol" w:cs="Times New Roman"/>
        <w:b/>
        <w:bCs/>
        <w:i w:val="0"/>
        <w:iCs w:val="0"/>
        <w:strike w:val="0"/>
        <w:dstrike w:val="0"/>
        <w:color w:val="000000"/>
        <w:sz w:val="22"/>
        <w:szCs w:val="22"/>
        <w:u w:val="none"/>
      </w:rPr>
    </w:lvl>
  </w:abstractNum>
  <w:abstractNum w:abstractNumId="14">
    <w:nsid w:val="0000000E"/>
    <w:multiLevelType w:val="multilevel"/>
    <w:tmpl w:val="0000000E"/>
    <w:name w:val="WW8Num16"/>
    <w:lvl w:ilvl="0">
      <w:start w:val="1"/>
      <w:numFmt w:val="upperRoman"/>
      <w:suff w:val="space"/>
      <w:lvlText w:val="%1."/>
      <w:lvlJc w:val="left"/>
      <w:pPr>
        <w:tabs>
          <w:tab w:val="num" w:pos="0"/>
        </w:tabs>
        <w:ind w:left="432" w:hanging="432"/>
      </w:pPr>
      <w:rPr>
        <w:rFonts w:ascii="Times New Roman" w:eastAsia="Times New Roman" w:hAnsi="Times New Roman" w:cs="Times New Roman"/>
        <w:b/>
        <w:bCs/>
        <w:i w:val="0"/>
        <w:iCs w:val="0"/>
        <w:strike w:val="0"/>
        <w:dstrike w:val="0"/>
        <w:color w:val="000000"/>
        <w:sz w:val="22"/>
        <w:szCs w:val="22"/>
        <w:u w:val="none"/>
      </w:rPr>
    </w:lvl>
    <w:lvl w:ilvl="1">
      <w:start w:val="1"/>
      <w:numFmt w:val="decimal"/>
      <w:suff w:val="space"/>
      <w:lvlText w:val="%1.%2."/>
      <w:lvlJc w:val="left"/>
      <w:pPr>
        <w:tabs>
          <w:tab w:val="num" w:pos="0"/>
        </w:tabs>
        <w:ind w:left="576" w:hanging="576"/>
      </w:pPr>
      <w:rPr>
        <w:rFonts w:ascii="Times New Roman" w:eastAsia="Times New Roman" w:hAnsi="Times New Roman" w:cs="Times New Roman"/>
        <w:b/>
        <w:bCs/>
        <w:i w:val="0"/>
        <w:iCs w:val="0"/>
        <w:strike w:val="0"/>
        <w:dstrike w:val="0"/>
        <w:color w:val="000000"/>
        <w:sz w:val="22"/>
        <w:szCs w:val="22"/>
        <w:u w:val="none"/>
      </w:rPr>
    </w:lvl>
    <w:lvl w:ilvl="2">
      <w:start w:val="1"/>
      <w:numFmt w:val="decimal"/>
      <w:suff w:val="space"/>
      <w:lvlText w:val="%1.%2.%3."/>
      <w:lvlJc w:val="left"/>
      <w:pPr>
        <w:tabs>
          <w:tab w:val="num" w:pos="0"/>
        </w:tabs>
        <w:ind w:left="720" w:hanging="720"/>
      </w:pPr>
      <w:rPr>
        <w:rFonts w:ascii="Times New Roman" w:eastAsia="Times New Roman" w:hAnsi="Times New Roman" w:cs="Times New Roman"/>
        <w:b/>
        <w:bCs/>
        <w:i w:val="0"/>
        <w:iCs w:val="0"/>
        <w:strike w:val="0"/>
        <w:dstrike w:val="0"/>
        <w:color w:val="000000"/>
        <w:sz w:val="22"/>
        <w:szCs w:val="22"/>
        <w:u w:val="none"/>
      </w:rPr>
    </w:lvl>
    <w:lvl w:ilvl="3">
      <w:start w:val="1"/>
      <w:numFmt w:val="decimal"/>
      <w:suff w:val="space"/>
      <w:lvlText w:val="%1.%2.%3.%4."/>
      <w:lvlJc w:val="left"/>
      <w:pPr>
        <w:tabs>
          <w:tab w:val="num" w:pos="0"/>
        </w:tabs>
        <w:ind w:left="864" w:hanging="864"/>
      </w:pPr>
      <w:rPr>
        <w:rFonts w:ascii="Times New Roman" w:eastAsia="Times New Roman" w:hAnsi="Times New Roman" w:cs="Times New Roman"/>
        <w:b/>
        <w:bCs/>
        <w:i w:val="0"/>
        <w:iCs w:val="0"/>
        <w:strike w:val="0"/>
        <w:dstrike w:val="0"/>
        <w:color w:val="000000"/>
        <w:sz w:val="22"/>
        <w:szCs w:val="22"/>
        <w:u w:val="none"/>
      </w:rPr>
    </w:lvl>
    <w:lvl w:ilvl="4">
      <w:start w:val="1"/>
      <w:numFmt w:val="decimal"/>
      <w:suff w:val="space"/>
      <w:lvlText w:val="%1.%2.%3.%4.%5."/>
      <w:lvlJc w:val="left"/>
      <w:pPr>
        <w:tabs>
          <w:tab w:val="num" w:pos="0"/>
        </w:tabs>
        <w:ind w:left="1008" w:hanging="1008"/>
      </w:pPr>
      <w:rPr>
        <w:rFonts w:ascii="Times New Roman" w:eastAsia="Times New Roman" w:hAnsi="Times New Roman" w:cs="Times New Roman"/>
        <w:b/>
        <w:bCs/>
        <w:i w:val="0"/>
        <w:iCs w:val="0"/>
        <w:strike w:val="0"/>
        <w:dstrike w:val="0"/>
        <w:color w:val="000000"/>
        <w:sz w:val="22"/>
        <w:szCs w:val="22"/>
        <w:u w:val="none"/>
      </w:rPr>
    </w:lvl>
    <w:lvl w:ilvl="5">
      <w:start w:val="1"/>
      <w:numFmt w:val="decimal"/>
      <w:suff w:val="space"/>
      <w:lvlText w:val="%1.%2.%3.%4.%5.%6."/>
      <w:lvlJc w:val="left"/>
      <w:pPr>
        <w:tabs>
          <w:tab w:val="num" w:pos="0"/>
        </w:tabs>
        <w:ind w:left="1152" w:hanging="1152"/>
      </w:pPr>
      <w:rPr>
        <w:rFonts w:ascii="Times New Roman" w:eastAsia="Times New Roman" w:hAnsi="Times New Roman" w:cs="Times New Roman"/>
        <w:b/>
        <w:bCs/>
        <w:i w:val="0"/>
        <w:iCs w:val="0"/>
        <w:strike w:val="0"/>
        <w:dstrike w:val="0"/>
        <w:color w:val="000000"/>
        <w:sz w:val="22"/>
        <w:szCs w:val="22"/>
        <w:u w:val="none"/>
      </w:rPr>
    </w:lvl>
    <w:lvl w:ilvl="6">
      <w:start w:val="1"/>
      <w:numFmt w:val="decimal"/>
      <w:suff w:val="space"/>
      <w:lvlText w:val="%1.%2.%3.%4.%5.%6.%7."/>
      <w:lvlJc w:val="left"/>
      <w:pPr>
        <w:tabs>
          <w:tab w:val="num" w:pos="0"/>
        </w:tabs>
        <w:ind w:left="1296" w:hanging="1296"/>
      </w:pPr>
      <w:rPr>
        <w:rFonts w:ascii="Times New Roman" w:eastAsia="Times New Roman" w:hAnsi="Times New Roman" w:cs="Times New Roman"/>
        <w:b/>
        <w:bCs/>
        <w:i w:val="0"/>
        <w:iCs w:val="0"/>
        <w:strike w:val="0"/>
        <w:dstrike w:val="0"/>
        <w:color w:val="000000"/>
        <w:sz w:val="22"/>
        <w:szCs w:val="22"/>
        <w:u w:val="none"/>
      </w:rPr>
    </w:lvl>
    <w:lvl w:ilvl="7">
      <w:start w:val="1"/>
      <w:numFmt w:val="decimal"/>
      <w:suff w:val="space"/>
      <w:lvlText w:val="%1.%2.%3.%4.%5.%6.%7.%8."/>
      <w:lvlJc w:val="left"/>
      <w:pPr>
        <w:tabs>
          <w:tab w:val="num" w:pos="0"/>
        </w:tabs>
        <w:ind w:left="1440" w:hanging="1440"/>
      </w:pPr>
      <w:rPr>
        <w:rFonts w:ascii="Times New Roman" w:eastAsia="Times New Roman" w:hAnsi="Times New Roman" w:cs="Times New Roman"/>
        <w:b/>
        <w:bCs/>
        <w:i w:val="0"/>
        <w:iCs w:val="0"/>
        <w:strike w:val="0"/>
        <w:dstrike w:val="0"/>
        <w:color w:val="000000"/>
        <w:sz w:val="22"/>
        <w:szCs w:val="22"/>
        <w:u w:val="none"/>
      </w:rPr>
    </w:lvl>
    <w:lvl w:ilvl="8">
      <w:start w:val="1"/>
      <w:numFmt w:val="decimal"/>
      <w:suff w:val="space"/>
      <w:lvlText w:val="%1.%2.%3.%4.%5.%6.%7.%8.%9."/>
      <w:lvlJc w:val="left"/>
      <w:pPr>
        <w:tabs>
          <w:tab w:val="num" w:pos="0"/>
        </w:tabs>
        <w:ind w:left="1584" w:hanging="1584"/>
      </w:pPr>
      <w:rPr>
        <w:rFonts w:ascii="Times New Roman" w:eastAsia="Times New Roman" w:hAnsi="Times New Roman" w:cs="Times New Roman"/>
        <w:b/>
        <w:bCs/>
        <w:i w:val="0"/>
        <w:iCs w:val="0"/>
        <w:strike w:val="0"/>
        <w:dstrike w:val="0"/>
        <w:color w:val="000000"/>
        <w:sz w:val="22"/>
        <w:szCs w:val="22"/>
        <w:u w:val="none"/>
      </w:rPr>
    </w:lvl>
  </w:abstractNum>
  <w:abstractNum w:abstractNumId="15">
    <w:nsid w:val="0000000F"/>
    <w:multiLevelType w:val="singleLevel"/>
    <w:tmpl w:val="0000000F"/>
    <w:name w:val="WW8Num17"/>
    <w:lvl w:ilvl="0">
      <w:start w:val="1"/>
      <w:numFmt w:val="bullet"/>
      <w:lvlText w:val=""/>
      <w:lvlJc w:val="left"/>
      <w:pPr>
        <w:tabs>
          <w:tab w:val="num" w:pos="0"/>
        </w:tabs>
        <w:ind w:left="720" w:hanging="360"/>
      </w:pPr>
      <w:rPr>
        <w:rFonts w:ascii="Symbol" w:hAnsi="Symbol" w:cs="Times New Roman"/>
        <w:b w:val="0"/>
        <w:bCs w:val="0"/>
        <w:i w:val="0"/>
        <w:iCs w:val="0"/>
        <w:strike w:val="0"/>
        <w:dstrike w:val="0"/>
        <w:color w:val="000000"/>
        <w:sz w:val="22"/>
        <w:szCs w:val="22"/>
        <w:u w:val="none"/>
      </w:rPr>
    </w:lvl>
  </w:abstractNum>
  <w:abstractNum w:abstractNumId="16">
    <w:nsid w:val="00000010"/>
    <w:multiLevelType w:val="singleLevel"/>
    <w:tmpl w:val="00000010"/>
    <w:name w:val="WW8Num18"/>
    <w:lvl w:ilvl="0">
      <w:start w:val="1"/>
      <w:numFmt w:val="bullet"/>
      <w:lvlText w:val=""/>
      <w:lvlJc w:val="left"/>
      <w:pPr>
        <w:tabs>
          <w:tab w:val="num" w:pos="0"/>
        </w:tabs>
        <w:ind w:left="720" w:hanging="360"/>
      </w:pPr>
      <w:rPr>
        <w:rFonts w:ascii="Symbol" w:hAnsi="Symbol" w:cs="Times New Roman"/>
        <w:b/>
        <w:bCs/>
        <w:i w:val="0"/>
        <w:iCs w:val="0"/>
        <w:strike w:val="0"/>
        <w:dstrike w:val="0"/>
        <w:color w:val="000000"/>
        <w:sz w:val="22"/>
        <w:szCs w:val="22"/>
        <w:u w:val="none"/>
      </w:rPr>
    </w:lvl>
  </w:abstractNum>
  <w:abstractNum w:abstractNumId="17">
    <w:nsid w:val="00000011"/>
    <w:multiLevelType w:val="singleLevel"/>
    <w:tmpl w:val="00000011"/>
    <w:name w:val="WW8Num19"/>
    <w:lvl w:ilvl="0">
      <w:start w:val="1"/>
      <w:numFmt w:val="bullet"/>
      <w:lvlText w:val=""/>
      <w:lvlJc w:val="left"/>
      <w:pPr>
        <w:tabs>
          <w:tab w:val="num" w:pos="0"/>
        </w:tabs>
        <w:ind w:left="720" w:hanging="360"/>
      </w:pPr>
      <w:rPr>
        <w:rFonts w:ascii="Symbol" w:hAnsi="Symbol" w:cs="Times New Roman"/>
        <w:b w:val="0"/>
        <w:bCs w:val="0"/>
        <w:i w:val="0"/>
        <w:iCs w:val="0"/>
        <w:strike w:val="0"/>
        <w:dstrike w:val="0"/>
        <w:color w:val="000000"/>
        <w:sz w:val="22"/>
        <w:szCs w:val="22"/>
        <w:u w:val="none"/>
      </w:rPr>
    </w:lvl>
  </w:abstractNum>
  <w:abstractNum w:abstractNumId="18">
    <w:nsid w:val="02B916C4"/>
    <w:multiLevelType w:val="hybridMultilevel"/>
    <w:tmpl w:val="2278DA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14117D66"/>
    <w:multiLevelType w:val="hybridMultilevel"/>
    <w:tmpl w:val="ED92A8A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1B5364F3"/>
    <w:multiLevelType w:val="hybridMultilevel"/>
    <w:tmpl w:val="244A71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1D17420B"/>
    <w:multiLevelType w:val="hybridMultilevel"/>
    <w:tmpl w:val="AA80A09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24F90FC5"/>
    <w:multiLevelType w:val="hybridMultilevel"/>
    <w:tmpl w:val="41B298A0"/>
    <w:lvl w:ilvl="0" w:tplc="00000002">
      <w:start w:val="1"/>
      <w:numFmt w:val="bullet"/>
      <w:lvlText w:val=""/>
      <w:lvlJc w:val="left"/>
      <w:pPr>
        <w:tabs>
          <w:tab w:val="num" w:pos="0"/>
        </w:tabs>
        <w:ind w:left="360" w:hanging="360"/>
      </w:pPr>
      <w:rPr>
        <w:rFonts w:ascii="Symbol" w:hAnsi="Symbol" w:cs="Symbol"/>
        <w:color w:val="000000"/>
        <w:sz w:val="22"/>
        <w:szCs w:val="22"/>
        <w:lang w:val="en-US"/>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3736339"/>
    <w:multiLevelType w:val="hybridMultilevel"/>
    <w:tmpl w:val="A58A12D2"/>
    <w:lvl w:ilvl="0" w:tplc="04090001">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nsid w:val="464E738A"/>
    <w:multiLevelType w:val="hybridMultilevel"/>
    <w:tmpl w:val="70C84B0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nsid w:val="50F57EAA"/>
    <w:multiLevelType w:val="hybridMultilevel"/>
    <w:tmpl w:val="0C7EA1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38F547F"/>
    <w:multiLevelType w:val="hybridMultilevel"/>
    <w:tmpl w:val="C7EA077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nsid w:val="586264CC"/>
    <w:multiLevelType w:val="hybridMultilevel"/>
    <w:tmpl w:val="01B49DF4"/>
    <w:lvl w:ilvl="0" w:tplc="3F70FE9A">
      <w:start w:val="1"/>
      <w:numFmt w:val="upperRoman"/>
      <w:pStyle w:val="Appendix"/>
      <w:lvlText w:val="Appendix %1."/>
      <w:lvlJc w:val="left"/>
      <w:pPr>
        <w:ind w:left="360" w:hanging="360"/>
      </w:pPr>
      <w:rPr>
        <w:rFonts w:ascii="Times New Roman" w:hAnsi="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8">
    <w:nsid w:val="5972334D"/>
    <w:multiLevelType w:val="hybridMultilevel"/>
    <w:tmpl w:val="984AF54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nsid w:val="5ECD1CD3"/>
    <w:multiLevelType w:val="hybridMultilevel"/>
    <w:tmpl w:val="E5406E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00867B4"/>
    <w:multiLevelType w:val="hybridMultilevel"/>
    <w:tmpl w:val="80220D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9FB0425"/>
    <w:multiLevelType w:val="hybridMultilevel"/>
    <w:tmpl w:val="7640F8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nsid w:val="6AFB6560"/>
    <w:multiLevelType w:val="hybridMultilevel"/>
    <w:tmpl w:val="CA86F1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B9D2F5F"/>
    <w:multiLevelType w:val="hybridMultilevel"/>
    <w:tmpl w:val="F4C266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0A8378C"/>
    <w:multiLevelType w:val="multilevel"/>
    <w:tmpl w:val="BD7E0918"/>
    <w:styleLink w:val="Formatvorlage1"/>
    <w:lvl w:ilvl="0">
      <w:start w:val="1"/>
      <w:numFmt w:val="upperLetter"/>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5">
    <w:nsid w:val="71FD3AD5"/>
    <w:multiLevelType w:val="hybridMultilevel"/>
    <w:tmpl w:val="D6A861BA"/>
    <w:lvl w:ilvl="0" w:tplc="980EDF46">
      <w:start w:val="1"/>
      <w:numFmt w:val="bullet"/>
      <w:pStyle w:val="item"/>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Symbol"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Symbol" w:hint="default"/>
      </w:rPr>
    </w:lvl>
    <w:lvl w:ilvl="8" w:tplc="08090005" w:tentative="1">
      <w:start w:val="1"/>
      <w:numFmt w:val="bullet"/>
      <w:lvlText w:val=""/>
      <w:lvlJc w:val="left"/>
      <w:pPr>
        <w:ind w:left="6120" w:hanging="360"/>
      </w:pPr>
      <w:rPr>
        <w:rFonts w:ascii="Wingdings" w:hAnsi="Wingdings" w:hint="default"/>
      </w:rPr>
    </w:lvl>
  </w:abstractNum>
  <w:abstractNum w:abstractNumId="36">
    <w:nsid w:val="7EE44F9C"/>
    <w:multiLevelType w:val="hybridMultilevel"/>
    <w:tmpl w:val="CE10D56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
  </w:num>
  <w:num w:numId="2">
    <w:abstractNumId w:val="14"/>
  </w:num>
  <w:num w:numId="3">
    <w:abstractNumId w:val="34"/>
  </w:num>
  <w:num w:numId="4">
    <w:abstractNumId w:val="27"/>
  </w:num>
  <w:num w:numId="5">
    <w:abstractNumId w:val="35"/>
  </w:num>
  <w:num w:numId="6">
    <w:abstractNumId w:val="2"/>
  </w:num>
  <w:num w:numId="7">
    <w:abstractNumId w:val="3"/>
  </w:num>
  <w:num w:numId="8">
    <w:abstractNumId w:val="11"/>
  </w:num>
  <w:num w:numId="9">
    <w:abstractNumId w:val="22"/>
  </w:num>
  <w:num w:numId="10">
    <w:abstractNumId w:val="36"/>
  </w:num>
  <w:num w:numId="11">
    <w:abstractNumId w:val="29"/>
  </w:num>
  <w:num w:numId="12">
    <w:abstractNumId w:val="26"/>
  </w:num>
  <w:num w:numId="13">
    <w:abstractNumId w:val="33"/>
  </w:num>
  <w:num w:numId="14">
    <w:abstractNumId w:val="25"/>
  </w:num>
  <w:num w:numId="15">
    <w:abstractNumId w:val="18"/>
  </w:num>
  <w:num w:numId="16">
    <w:abstractNumId w:val="21"/>
  </w:num>
  <w:num w:numId="17">
    <w:abstractNumId w:val="28"/>
  </w:num>
  <w:num w:numId="18">
    <w:abstractNumId w:val="31"/>
  </w:num>
  <w:num w:numId="19">
    <w:abstractNumId w:val="20"/>
  </w:num>
  <w:num w:numId="20">
    <w:abstractNumId w:val="30"/>
  </w:num>
  <w:num w:numId="21">
    <w:abstractNumId w:val="24"/>
  </w:num>
  <w:num w:numId="22">
    <w:abstractNumId w:val="23"/>
  </w:num>
  <w:num w:numId="23">
    <w:abstractNumId w:val="32"/>
  </w:num>
  <w:num w:numId="24">
    <w:abstractNumId w:val="0"/>
  </w:num>
  <w:num w:numId="25">
    <w:abstractNumId w:val="19"/>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6"/>
  <w:displayBackgroundShape/>
  <w:embedSystemFonts/>
  <w:proofState w:spelling="clean" w:grammar="clean"/>
  <w:defaultTabStop w:val="720"/>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6323F"/>
    <w:rsid w:val="0000092D"/>
    <w:rsid w:val="00003C40"/>
    <w:rsid w:val="000042F4"/>
    <w:rsid w:val="0000611F"/>
    <w:rsid w:val="000070DC"/>
    <w:rsid w:val="00007FBF"/>
    <w:rsid w:val="00010AFD"/>
    <w:rsid w:val="0001351A"/>
    <w:rsid w:val="00014163"/>
    <w:rsid w:val="00014C88"/>
    <w:rsid w:val="0001568E"/>
    <w:rsid w:val="00022F45"/>
    <w:rsid w:val="000269E5"/>
    <w:rsid w:val="0003018E"/>
    <w:rsid w:val="00030871"/>
    <w:rsid w:val="0003490C"/>
    <w:rsid w:val="00044713"/>
    <w:rsid w:val="000449D4"/>
    <w:rsid w:val="00045B22"/>
    <w:rsid w:val="00045CF2"/>
    <w:rsid w:val="000479A8"/>
    <w:rsid w:val="00054289"/>
    <w:rsid w:val="00055C98"/>
    <w:rsid w:val="00056480"/>
    <w:rsid w:val="000565DD"/>
    <w:rsid w:val="00057B9B"/>
    <w:rsid w:val="00060473"/>
    <w:rsid w:val="00060D2D"/>
    <w:rsid w:val="000610B6"/>
    <w:rsid w:val="00062562"/>
    <w:rsid w:val="0006344C"/>
    <w:rsid w:val="000645B7"/>
    <w:rsid w:val="0006500F"/>
    <w:rsid w:val="00065EA9"/>
    <w:rsid w:val="00066E75"/>
    <w:rsid w:val="00071397"/>
    <w:rsid w:val="00073421"/>
    <w:rsid w:val="000734E8"/>
    <w:rsid w:val="00074748"/>
    <w:rsid w:val="0007737A"/>
    <w:rsid w:val="00081227"/>
    <w:rsid w:val="00081D99"/>
    <w:rsid w:val="00084026"/>
    <w:rsid w:val="00084874"/>
    <w:rsid w:val="00085D51"/>
    <w:rsid w:val="00087274"/>
    <w:rsid w:val="00094B0D"/>
    <w:rsid w:val="00095A4A"/>
    <w:rsid w:val="00095D08"/>
    <w:rsid w:val="000965C2"/>
    <w:rsid w:val="000A19C9"/>
    <w:rsid w:val="000A1CAA"/>
    <w:rsid w:val="000A20DE"/>
    <w:rsid w:val="000A55DC"/>
    <w:rsid w:val="000A56E2"/>
    <w:rsid w:val="000B0A8D"/>
    <w:rsid w:val="000B12F7"/>
    <w:rsid w:val="000B309F"/>
    <w:rsid w:val="000B3643"/>
    <w:rsid w:val="000B3C3E"/>
    <w:rsid w:val="000B3CDF"/>
    <w:rsid w:val="000B3F3A"/>
    <w:rsid w:val="000B42DA"/>
    <w:rsid w:val="000B5654"/>
    <w:rsid w:val="000B5A58"/>
    <w:rsid w:val="000B6EF9"/>
    <w:rsid w:val="000B6F03"/>
    <w:rsid w:val="000C1BAE"/>
    <w:rsid w:val="000C59A2"/>
    <w:rsid w:val="000C73F0"/>
    <w:rsid w:val="000C79DD"/>
    <w:rsid w:val="000D0861"/>
    <w:rsid w:val="000D1EF0"/>
    <w:rsid w:val="000D24D9"/>
    <w:rsid w:val="000D2D3D"/>
    <w:rsid w:val="000D4A34"/>
    <w:rsid w:val="000D6F3A"/>
    <w:rsid w:val="000D7AA0"/>
    <w:rsid w:val="000E00CF"/>
    <w:rsid w:val="000E0D69"/>
    <w:rsid w:val="000E20F9"/>
    <w:rsid w:val="000E6916"/>
    <w:rsid w:val="000F295A"/>
    <w:rsid w:val="000F49EB"/>
    <w:rsid w:val="000F5A1C"/>
    <w:rsid w:val="000F69DA"/>
    <w:rsid w:val="000F6B00"/>
    <w:rsid w:val="001013C7"/>
    <w:rsid w:val="00101AD1"/>
    <w:rsid w:val="00103CC8"/>
    <w:rsid w:val="00106762"/>
    <w:rsid w:val="0010730F"/>
    <w:rsid w:val="00113064"/>
    <w:rsid w:val="00113E6C"/>
    <w:rsid w:val="001144BB"/>
    <w:rsid w:val="00114E53"/>
    <w:rsid w:val="001158B1"/>
    <w:rsid w:val="0011714F"/>
    <w:rsid w:val="00120D2D"/>
    <w:rsid w:val="00121C76"/>
    <w:rsid w:val="00123079"/>
    <w:rsid w:val="001246E7"/>
    <w:rsid w:val="00124E4A"/>
    <w:rsid w:val="00124F1A"/>
    <w:rsid w:val="00127693"/>
    <w:rsid w:val="001337F0"/>
    <w:rsid w:val="00133C4F"/>
    <w:rsid w:val="00134951"/>
    <w:rsid w:val="00135D76"/>
    <w:rsid w:val="001361B4"/>
    <w:rsid w:val="001400EC"/>
    <w:rsid w:val="00141206"/>
    <w:rsid w:val="00141AD4"/>
    <w:rsid w:val="0014413B"/>
    <w:rsid w:val="001479CE"/>
    <w:rsid w:val="00147F24"/>
    <w:rsid w:val="00153364"/>
    <w:rsid w:val="00154FB2"/>
    <w:rsid w:val="001556AA"/>
    <w:rsid w:val="001601B8"/>
    <w:rsid w:val="001648E8"/>
    <w:rsid w:val="00165A14"/>
    <w:rsid w:val="001722A6"/>
    <w:rsid w:val="001736FB"/>
    <w:rsid w:val="00173B53"/>
    <w:rsid w:val="00176E52"/>
    <w:rsid w:val="00183963"/>
    <w:rsid w:val="00185A98"/>
    <w:rsid w:val="00185B28"/>
    <w:rsid w:val="001863C2"/>
    <w:rsid w:val="00186C97"/>
    <w:rsid w:val="00190871"/>
    <w:rsid w:val="00191EC3"/>
    <w:rsid w:val="00194B9F"/>
    <w:rsid w:val="001955ED"/>
    <w:rsid w:val="00195D13"/>
    <w:rsid w:val="00195E2F"/>
    <w:rsid w:val="001969B5"/>
    <w:rsid w:val="00197143"/>
    <w:rsid w:val="00197CED"/>
    <w:rsid w:val="001A10CE"/>
    <w:rsid w:val="001A15B5"/>
    <w:rsid w:val="001A22F7"/>
    <w:rsid w:val="001A370F"/>
    <w:rsid w:val="001A3931"/>
    <w:rsid w:val="001A5077"/>
    <w:rsid w:val="001A533E"/>
    <w:rsid w:val="001A6283"/>
    <w:rsid w:val="001A6E4C"/>
    <w:rsid w:val="001A6F67"/>
    <w:rsid w:val="001B077D"/>
    <w:rsid w:val="001B1E0B"/>
    <w:rsid w:val="001B2EA9"/>
    <w:rsid w:val="001B3AE5"/>
    <w:rsid w:val="001B494A"/>
    <w:rsid w:val="001C45B5"/>
    <w:rsid w:val="001C4AFE"/>
    <w:rsid w:val="001C4EF4"/>
    <w:rsid w:val="001C6AAC"/>
    <w:rsid w:val="001D0146"/>
    <w:rsid w:val="001D0415"/>
    <w:rsid w:val="001D1C05"/>
    <w:rsid w:val="001D3D14"/>
    <w:rsid w:val="001D476B"/>
    <w:rsid w:val="001D5103"/>
    <w:rsid w:val="001D7321"/>
    <w:rsid w:val="001E033B"/>
    <w:rsid w:val="001E0E44"/>
    <w:rsid w:val="001E31B6"/>
    <w:rsid w:val="001E3735"/>
    <w:rsid w:val="001E3DA4"/>
    <w:rsid w:val="001E6805"/>
    <w:rsid w:val="001E7415"/>
    <w:rsid w:val="001E751B"/>
    <w:rsid w:val="001F01CF"/>
    <w:rsid w:val="001F0A0B"/>
    <w:rsid w:val="001F10FD"/>
    <w:rsid w:val="001F1A36"/>
    <w:rsid w:val="001F1FCB"/>
    <w:rsid w:val="001F6B07"/>
    <w:rsid w:val="001F702E"/>
    <w:rsid w:val="002018CF"/>
    <w:rsid w:val="00202408"/>
    <w:rsid w:val="0020308A"/>
    <w:rsid w:val="00214828"/>
    <w:rsid w:val="00214EC6"/>
    <w:rsid w:val="00221392"/>
    <w:rsid w:val="0022228F"/>
    <w:rsid w:val="0022254F"/>
    <w:rsid w:val="0022584D"/>
    <w:rsid w:val="00226AD1"/>
    <w:rsid w:val="00226DCB"/>
    <w:rsid w:val="00227D8C"/>
    <w:rsid w:val="00230EDE"/>
    <w:rsid w:val="00232820"/>
    <w:rsid w:val="0023297F"/>
    <w:rsid w:val="00235F95"/>
    <w:rsid w:val="00240176"/>
    <w:rsid w:val="0024020A"/>
    <w:rsid w:val="00240D2E"/>
    <w:rsid w:val="002416BD"/>
    <w:rsid w:val="00242FEF"/>
    <w:rsid w:val="0024603B"/>
    <w:rsid w:val="002462F6"/>
    <w:rsid w:val="00252543"/>
    <w:rsid w:val="00254F4D"/>
    <w:rsid w:val="0025587B"/>
    <w:rsid w:val="00261677"/>
    <w:rsid w:val="002631EF"/>
    <w:rsid w:val="002637AC"/>
    <w:rsid w:val="0026680C"/>
    <w:rsid w:val="00267391"/>
    <w:rsid w:val="00267F99"/>
    <w:rsid w:val="0027175C"/>
    <w:rsid w:val="0027463E"/>
    <w:rsid w:val="00275E08"/>
    <w:rsid w:val="002760C8"/>
    <w:rsid w:val="00280488"/>
    <w:rsid w:val="00280E5C"/>
    <w:rsid w:val="0028105F"/>
    <w:rsid w:val="0028332E"/>
    <w:rsid w:val="00283656"/>
    <w:rsid w:val="00284C27"/>
    <w:rsid w:val="002879DA"/>
    <w:rsid w:val="00290823"/>
    <w:rsid w:val="0029141F"/>
    <w:rsid w:val="00291977"/>
    <w:rsid w:val="0029222D"/>
    <w:rsid w:val="002923F5"/>
    <w:rsid w:val="002929DE"/>
    <w:rsid w:val="00295C56"/>
    <w:rsid w:val="00296097"/>
    <w:rsid w:val="00297B95"/>
    <w:rsid w:val="002A0C50"/>
    <w:rsid w:val="002A145C"/>
    <w:rsid w:val="002A1FC6"/>
    <w:rsid w:val="002A3B1A"/>
    <w:rsid w:val="002A468A"/>
    <w:rsid w:val="002A5B24"/>
    <w:rsid w:val="002A6949"/>
    <w:rsid w:val="002B1E1D"/>
    <w:rsid w:val="002B2AF6"/>
    <w:rsid w:val="002B30A5"/>
    <w:rsid w:val="002B3684"/>
    <w:rsid w:val="002B3E32"/>
    <w:rsid w:val="002C1A17"/>
    <w:rsid w:val="002C22BD"/>
    <w:rsid w:val="002C26CF"/>
    <w:rsid w:val="002C5356"/>
    <w:rsid w:val="002C63A5"/>
    <w:rsid w:val="002C68A9"/>
    <w:rsid w:val="002C6A64"/>
    <w:rsid w:val="002C6B9D"/>
    <w:rsid w:val="002C7979"/>
    <w:rsid w:val="002D281B"/>
    <w:rsid w:val="002D42F2"/>
    <w:rsid w:val="002D4583"/>
    <w:rsid w:val="002D6F30"/>
    <w:rsid w:val="002D7BB8"/>
    <w:rsid w:val="002E3CAD"/>
    <w:rsid w:val="002F001E"/>
    <w:rsid w:val="002F1734"/>
    <w:rsid w:val="002F1B11"/>
    <w:rsid w:val="002F5A9F"/>
    <w:rsid w:val="002F5DD2"/>
    <w:rsid w:val="002F6590"/>
    <w:rsid w:val="002F7065"/>
    <w:rsid w:val="002F724B"/>
    <w:rsid w:val="00303DCC"/>
    <w:rsid w:val="00304D30"/>
    <w:rsid w:val="00306637"/>
    <w:rsid w:val="00310796"/>
    <w:rsid w:val="00310FE3"/>
    <w:rsid w:val="003122E6"/>
    <w:rsid w:val="0031357A"/>
    <w:rsid w:val="0031534F"/>
    <w:rsid w:val="003165DC"/>
    <w:rsid w:val="00316730"/>
    <w:rsid w:val="00316AB6"/>
    <w:rsid w:val="00320852"/>
    <w:rsid w:val="00320B55"/>
    <w:rsid w:val="003215AC"/>
    <w:rsid w:val="0032259D"/>
    <w:rsid w:val="00322934"/>
    <w:rsid w:val="00322B44"/>
    <w:rsid w:val="00323544"/>
    <w:rsid w:val="00323F0C"/>
    <w:rsid w:val="0032449F"/>
    <w:rsid w:val="00324ED9"/>
    <w:rsid w:val="0032641C"/>
    <w:rsid w:val="003356CF"/>
    <w:rsid w:val="00343625"/>
    <w:rsid w:val="00343B55"/>
    <w:rsid w:val="003445CF"/>
    <w:rsid w:val="0034710F"/>
    <w:rsid w:val="0034755A"/>
    <w:rsid w:val="00347FAB"/>
    <w:rsid w:val="0035194E"/>
    <w:rsid w:val="003519EE"/>
    <w:rsid w:val="00351F21"/>
    <w:rsid w:val="00352966"/>
    <w:rsid w:val="00354D93"/>
    <w:rsid w:val="00354DEE"/>
    <w:rsid w:val="00357823"/>
    <w:rsid w:val="00362F1A"/>
    <w:rsid w:val="00364B6E"/>
    <w:rsid w:val="00370C95"/>
    <w:rsid w:val="00372362"/>
    <w:rsid w:val="003743B7"/>
    <w:rsid w:val="003764D9"/>
    <w:rsid w:val="0038268F"/>
    <w:rsid w:val="00384DEE"/>
    <w:rsid w:val="003856DC"/>
    <w:rsid w:val="00386398"/>
    <w:rsid w:val="0039014C"/>
    <w:rsid w:val="00393588"/>
    <w:rsid w:val="00394DCC"/>
    <w:rsid w:val="003954AF"/>
    <w:rsid w:val="003960BB"/>
    <w:rsid w:val="0039700C"/>
    <w:rsid w:val="00397187"/>
    <w:rsid w:val="003A0C58"/>
    <w:rsid w:val="003A35C5"/>
    <w:rsid w:val="003A53F1"/>
    <w:rsid w:val="003A5FFC"/>
    <w:rsid w:val="003A7A52"/>
    <w:rsid w:val="003B3263"/>
    <w:rsid w:val="003B3810"/>
    <w:rsid w:val="003B3FCC"/>
    <w:rsid w:val="003B5467"/>
    <w:rsid w:val="003B77AA"/>
    <w:rsid w:val="003C0C7E"/>
    <w:rsid w:val="003C0F77"/>
    <w:rsid w:val="003C12E7"/>
    <w:rsid w:val="003C2BD2"/>
    <w:rsid w:val="003C6D87"/>
    <w:rsid w:val="003C77A1"/>
    <w:rsid w:val="003D57E4"/>
    <w:rsid w:val="003D655D"/>
    <w:rsid w:val="003D6991"/>
    <w:rsid w:val="003D7D90"/>
    <w:rsid w:val="003E074E"/>
    <w:rsid w:val="003E3F42"/>
    <w:rsid w:val="003E7AD6"/>
    <w:rsid w:val="003F0CCE"/>
    <w:rsid w:val="003F2E0A"/>
    <w:rsid w:val="003F5A58"/>
    <w:rsid w:val="003F6322"/>
    <w:rsid w:val="00400FA2"/>
    <w:rsid w:val="004028C3"/>
    <w:rsid w:val="00403728"/>
    <w:rsid w:val="00404222"/>
    <w:rsid w:val="0040570A"/>
    <w:rsid w:val="00405DB8"/>
    <w:rsid w:val="00411DF4"/>
    <w:rsid w:val="00413020"/>
    <w:rsid w:val="0041716F"/>
    <w:rsid w:val="00420EB5"/>
    <w:rsid w:val="00421458"/>
    <w:rsid w:val="00422F60"/>
    <w:rsid w:val="00427E22"/>
    <w:rsid w:val="00430309"/>
    <w:rsid w:val="00430348"/>
    <w:rsid w:val="00431CB0"/>
    <w:rsid w:val="004332AA"/>
    <w:rsid w:val="00433C90"/>
    <w:rsid w:val="00433FCF"/>
    <w:rsid w:val="004355F8"/>
    <w:rsid w:val="004362D7"/>
    <w:rsid w:val="00436889"/>
    <w:rsid w:val="0043771B"/>
    <w:rsid w:val="00441C73"/>
    <w:rsid w:val="004423E5"/>
    <w:rsid w:val="00444CB1"/>
    <w:rsid w:val="0044560E"/>
    <w:rsid w:val="00452161"/>
    <w:rsid w:val="004537B7"/>
    <w:rsid w:val="0045584D"/>
    <w:rsid w:val="00457253"/>
    <w:rsid w:val="0045755A"/>
    <w:rsid w:val="00462950"/>
    <w:rsid w:val="00462E1E"/>
    <w:rsid w:val="00464BC2"/>
    <w:rsid w:val="00465225"/>
    <w:rsid w:val="00470E8B"/>
    <w:rsid w:val="0047196E"/>
    <w:rsid w:val="004722F2"/>
    <w:rsid w:val="0047351D"/>
    <w:rsid w:val="00474150"/>
    <w:rsid w:val="00474E45"/>
    <w:rsid w:val="00475E24"/>
    <w:rsid w:val="004760C8"/>
    <w:rsid w:val="00480FC3"/>
    <w:rsid w:val="00482914"/>
    <w:rsid w:val="00483AB1"/>
    <w:rsid w:val="00484E79"/>
    <w:rsid w:val="00486111"/>
    <w:rsid w:val="00491FCE"/>
    <w:rsid w:val="00492876"/>
    <w:rsid w:val="00492CAF"/>
    <w:rsid w:val="004962D5"/>
    <w:rsid w:val="004978FE"/>
    <w:rsid w:val="004A0061"/>
    <w:rsid w:val="004A3048"/>
    <w:rsid w:val="004A3437"/>
    <w:rsid w:val="004A5A2D"/>
    <w:rsid w:val="004A5CFD"/>
    <w:rsid w:val="004A6562"/>
    <w:rsid w:val="004A69C2"/>
    <w:rsid w:val="004B19F8"/>
    <w:rsid w:val="004B2C2A"/>
    <w:rsid w:val="004B5957"/>
    <w:rsid w:val="004B5968"/>
    <w:rsid w:val="004B7FA2"/>
    <w:rsid w:val="004C2990"/>
    <w:rsid w:val="004C42B7"/>
    <w:rsid w:val="004C63CF"/>
    <w:rsid w:val="004C6DBB"/>
    <w:rsid w:val="004D1B3C"/>
    <w:rsid w:val="004D2ABD"/>
    <w:rsid w:val="004D2C04"/>
    <w:rsid w:val="004D43E7"/>
    <w:rsid w:val="004D4922"/>
    <w:rsid w:val="004D51C4"/>
    <w:rsid w:val="004D5907"/>
    <w:rsid w:val="004D5E98"/>
    <w:rsid w:val="004D75CD"/>
    <w:rsid w:val="004E136A"/>
    <w:rsid w:val="004E2ECF"/>
    <w:rsid w:val="004E78CC"/>
    <w:rsid w:val="004E7C6B"/>
    <w:rsid w:val="004F00D1"/>
    <w:rsid w:val="004F17E0"/>
    <w:rsid w:val="004F40F2"/>
    <w:rsid w:val="004F57FE"/>
    <w:rsid w:val="004F5BA1"/>
    <w:rsid w:val="005021F6"/>
    <w:rsid w:val="00503366"/>
    <w:rsid w:val="005062CC"/>
    <w:rsid w:val="00507256"/>
    <w:rsid w:val="00507D7B"/>
    <w:rsid w:val="00511328"/>
    <w:rsid w:val="00514D26"/>
    <w:rsid w:val="00516FDE"/>
    <w:rsid w:val="00517514"/>
    <w:rsid w:val="00520813"/>
    <w:rsid w:val="005220E8"/>
    <w:rsid w:val="005317E5"/>
    <w:rsid w:val="0053559E"/>
    <w:rsid w:val="005371C4"/>
    <w:rsid w:val="00537221"/>
    <w:rsid w:val="005402D2"/>
    <w:rsid w:val="0054277E"/>
    <w:rsid w:val="00542C3A"/>
    <w:rsid w:val="00543D10"/>
    <w:rsid w:val="005443A4"/>
    <w:rsid w:val="00545FF1"/>
    <w:rsid w:val="00550061"/>
    <w:rsid w:val="00550C00"/>
    <w:rsid w:val="005519D0"/>
    <w:rsid w:val="00554A53"/>
    <w:rsid w:val="005550D6"/>
    <w:rsid w:val="005553EE"/>
    <w:rsid w:val="00555CA1"/>
    <w:rsid w:val="00556B38"/>
    <w:rsid w:val="00557956"/>
    <w:rsid w:val="00557D41"/>
    <w:rsid w:val="00560DBD"/>
    <w:rsid w:val="00560F05"/>
    <w:rsid w:val="00565C4E"/>
    <w:rsid w:val="00565EF8"/>
    <w:rsid w:val="0057211E"/>
    <w:rsid w:val="00572AE3"/>
    <w:rsid w:val="00573294"/>
    <w:rsid w:val="00573E5D"/>
    <w:rsid w:val="00574E45"/>
    <w:rsid w:val="00577DEC"/>
    <w:rsid w:val="00580BDF"/>
    <w:rsid w:val="00580C1A"/>
    <w:rsid w:val="0058126E"/>
    <w:rsid w:val="00581CBB"/>
    <w:rsid w:val="00583A29"/>
    <w:rsid w:val="00584053"/>
    <w:rsid w:val="00584EFA"/>
    <w:rsid w:val="005859F4"/>
    <w:rsid w:val="00587B04"/>
    <w:rsid w:val="00590D6F"/>
    <w:rsid w:val="00590DF7"/>
    <w:rsid w:val="005937BD"/>
    <w:rsid w:val="00593EB7"/>
    <w:rsid w:val="00596ADC"/>
    <w:rsid w:val="005A13A7"/>
    <w:rsid w:val="005A1A75"/>
    <w:rsid w:val="005A1B7E"/>
    <w:rsid w:val="005A227A"/>
    <w:rsid w:val="005A5AED"/>
    <w:rsid w:val="005A5DEC"/>
    <w:rsid w:val="005A68EF"/>
    <w:rsid w:val="005B0228"/>
    <w:rsid w:val="005B1C4A"/>
    <w:rsid w:val="005B4192"/>
    <w:rsid w:val="005B526B"/>
    <w:rsid w:val="005B53CA"/>
    <w:rsid w:val="005B60C1"/>
    <w:rsid w:val="005B635D"/>
    <w:rsid w:val="005B6B03"/>
    <w:rsid w:val="005B6F7C"/>
    <w:rsid w:val="005B77FB"/>
    <w:rsid w:val="005C0735"/>
    <w:rsid w:val="005C20DD"/>
    <w:rsid w:val="005C31F7"/>
    <w:rsid w:val="005C5D91"/>
    <w:rsid w:val="005E0790"/>
    <w:rsid w:val="005E0A46"/>
    <w:rsid w:val="005E0BF3"/>
    <w:rsid w:val="005E0DC4"/>
    <w:rsid w:val="005E27F9"/>
    <w:rsid w:val="005E3D28"/>
    <w:rsid w:val="005E6619"/>
    <w:rsid w:val="005E6DCB"/>
    <w:rsid w:val="005F13D6"/>
    <w:rsid w:val="005F3219"/>
    <w:rsid w:val="005F439C"/>
    <w:rsid w:val="005F448B"/>
    <w:rsid w:val="005F4531"/>
    <w:rsid w:val="005F5CE0"/>
    <w:rsid w:val="005F613C"/>
    <w:rsid w:val="00600875"/>
    <w:rsid w:val="0060191D"/>
    <w:rsid w:val="0060208B"/>
    <w:rsid w:val="0060327C"/>
    <w:rsid w:val="006049AE"/>
    <w:rsid w:val="006055E9"/>
    <w:rsid w:val="00605D6E"/>
    <w:rsid w:val="00606297"/>
    <w:rsid w:val="0060672A"/>
    <w:rsid w:val="00606870"/>
    <w:rsid w:val="0061029E"/>
    <w:rsid w:val="00610986"/>
    <w:rsid w:val="00612251"/>
    <w:rsid w:val="0061225C"/>
    <w:rsid w:val="006137C4"/>
    <w:rsid w:val="00623257"/>
    <w:rsid w:val="00624464"/>
    <w:rsid w:val="00627A81"/>
    <w:rsid w:val="00627E1D"/>
    <w:rsid w:val="006302B3"/>
    <w:rsid w:val="00631573"/>
    <w:rsid w:val="00631A9A"/>
    <w:rsid w:val="006321BF"/>
    <w:rsid w:val="00633452"/>
    <w:rsid w:val="00637E78"/>
    <w:rsid w:val="006453D0"/>
    <w:rsid w:val="00646310"/>
    <w:rsid w:val="0064654F"/>
    <w:rsid w:val="00646A03"/>
    <w:rsid w:val="006472B5"/>
    <w:rsid w:val="00652900"/>
    <w:rsid w:val="00652AC4"/>
    <w:rsid w:val="0065350A"/>
    <w:rsid w:val="00654547"/>
    <w:rsid w:val="00654AB0"/>
    <w:rsid w:val="00656481"/>
    <w:rsid w:val="00656BBA"/>
    <w:rsid w:val="0066145C"/>
    <w:rsid w:val="00662213"/>
    <w:rsid w:val="006631E3"/>
    <w:rsid w:val="0066352C"/>
    <w:rsid w:val="00664191"/>
    <w:rsid w:val="00666D92"/>
    <w:rsid w:val="00667BC2"/>
    <w:rsid w:val="00667CD9"/>
    <w:rsid w:val="006700B3"/>
    <w:rsid w:val="006729B1"/>
    <w:rsid w:val="00672EA1"/>
    <w:rsid w:val="00673250"/>
    <w:rsid w:val="006754C8"/>
    <w:rsid w:val="00675A8C"/>
    <w:rsid w:val="00675CC0"/>
    <w:rsid w:val="00676D6C"/>
    <w:rsid w:val="00677820"/>
    <w:rsid w:val="00677B9D"/>
    <w:rsid w:val="00681461"/>
    <w:rsid w:val="006829A0"/>
    <w:rsid w:val="006865DA"/>
    <w:rsid w:val="00691C05"/>
    <w:rsid w:val="00692F26"/>
    <w:rsid w:val="006A4663"/>
    <w:rsid w:val="006A561A"/>
    <w:rsid w:val="006A6CCA"/>
    <w:rsid w:val="006A7E35"/>
    <w:rsid w:val="006A7F6C"/>
    <w:rsid w:val="006B0A25"/>
    <w:rsid w:val="006B13F0"/>
    <w:rsid w:val="006B1ECB"/>
    <w:rsid w:val="006B2087"/>
    <w:rsid w:val="006B36C3"/>
    <w:rsid w:val="006B5325"/>
    <w:rsid w:val="006C1380"/>
    <w:rsid w:val="006C3C07"/>
    <w:rsid w:val="006C4E01"/>
    <w:rsid w:val="006C60CF"/>
    <w:rsid w:val="006D2E68"/>
    <w:rsid w:val="006D2F79"/>
    <w:rsid w:val="006D444A"/>
    <w:rsid w:val="006D478E"/>
    <w:rsid w:val="006D48A8"/>
    <w:rsid w:val="006D4F89"/>
    <w:rsid w:val="006D5A5C"/>
    <w:rsid w:val="006E4FE8"/>
    <w:rsid w:val="006E6972"/>
    <w:rsid w:val="006E6E13"/>
    <w:rsid w:val="006F2FA9"/>
    <w:rsid w:val="006F40B5"/>
    <w:rsid w:val="006F41D0"/>
    <w:rsid w:val="006F5024"/>
    <w:rsid w:val="006F785E"/>
    <w:rsid w:val="006F7AA9"/>
    <w:rsid w:val="006F7B28"/>
    <w:rsid w:val="00701E36"/>
    <w:rsid w:val="00702BAA"/>
    <w:rsid w:val="007037AB"/>
    <w:rsid w:val="00703E22"/>
    <w:rsid w:val="00706425"/>
    <w:rsid w:val="007074D7"/>
    <w:rsid w:val="00707ECB"/>
    <w:rsid w:val="0071275E"/>
    <w:rsid w:val="0071497B"/>
    <w:rsid w:val="007168AB"/>
    <w:rsid w:val="00716EB8"/>
    <w:rsid w:val="00720E3C"/>
    <w:rsid w:val="007216EB"/>
    <w:rsid w:val="0072215B"/>
    <w:rsid w:val="007255C2"/>
    <w:rsid w:val="0072570F"/>
    <w:rsid w:val="00725F0B"/>
    <w:rsid w:val="0073086F"/>
    <w:rsid w:val="007318B4"/>
    <w:rsid w:val="007374AB"/>
    <w:rsid w:val="0074055F"/>
    <w:rsid w:val="00742A4D"/>
    <w:rsid w:val="00743CE9"/>
    <w:rsid w:val="00743FC2"/>
    <w:rsid w:val="00744782"/>
    <w:rsid w:val="0074588B"/>
    <w:rsid w:val="00747B8D"/>
    <w:rsid w:val="0075027E"/>
    <w:rsid w:val="00755237"/>
    <w:rsid w:val="00755826"/>
    <w:rsid w:val="00755E25"/>
    <w:rsid w:val="00756261"/>
    <w:rsid w:val="00757C7D"/>
    <w:rsid w:val="00763D86"/>
    <w:rsid w:val="0076537B"/>
    <w:rsid w:val="007701A7"/>
    <w:rsid w:val="00770727"/>
    <w:rsid w:val="00775217"/>
    <w:rsid w:val="00775C34"/>
    <w:rsid w:val="00775CE3"/>
    <w:rsid w:val="007778BA"/>
    <w:rsid w:val="00780B93"/>
    <w:rsid w:val="00783893"/>
    <w:rsid w:val="00783A6C"/>
    <w:rsid w:val="00785B63"/>
    <w:rsid w:val="00790E2D"/>
    <w:rsid w:val="00792397"/>
    <w:rsid w:val="00792457"/>
    <w:rsid w:val="00795390"/>
    <w:rsid w:val="007954C0"/>
    <w:rsid w:val="007A0B10"/>
    <w:rsid w:val="007A0F12"/>
    <w:rsid w:val="007A18CC"/>
    <w:rsid w:val="007A1D1D"/>
    <w:rsid w:val="007A6EB4"/>
    <w:rsid w:val="007A72EA"/>
    <w:rsid w:val="007B1E1B"/>
    <w:rsid w:val="007B1FC1"/>
    <w:rsid w:val="007B2041"/>
    <w:rsid w:val="007B2F48"/>
    <w:rsid w:val="007B31DC"/>
    <w:rsid w:val="007B3D14"/>
    <w:rsid w:val="007B5859"/>
    <w:rsid w:val="007C10E4"/>
    <w:rsid w:val="007C143D"/>
    <w:rsid w:val="007C4322"/>
    <w:rsid w:val="007C4F72"/>
    <w:rsid w:val="007C59FA"/>
    <w:rsid w:val="007C5F65"/>
    <w:rsid w:val="007D1C28"/>
    <w:rsid w:val="007D2566"/>
    <w:rsid w:val="007D5641"/>
    <w:rsid w:val="007E03E5"/>
    <w:rsid w:val="007E0F0C"/>
    <w:rsid w:val="007E1713"/>
    <w:rsid w:val="007E641F"/>
    <w:rsid w:val="007E66DF"/>
    <w:rsid w:val="007E7587"/>
    <w:rsid w:val="007F16C4"/>
    <w:rsid w:val="007F28DE"/>
    <w:rsid w:val="007F2C69"/>
    <w:rsid w:val="007F391D"/>
    <w:rsid w:val="007F5116"/>
    <w:rsid w:val="007F56AD"/>
    <w:rsid w:val="007F6EF4"/>
    <w:rsid w:val="007F7966"/>
    <w:rsid w:val="008014D6"/>
    <w:rsid w:val="008017A1"/>
    <w:rsid w:val="0080220D"/>
    <w:rsid w:val="00804A7B"/>
    <w:rsid w:val="008070A3"/>
    <w:rsid w:val="008070E4"/>
    <w:rsid w:val="0080752C"/>
    <w:rsid w:val="008103FA"/>
    <w:rsid w:val="00811732"/>
    <w:rsid w:val="00811825"/>
    <w:rsid w:val="00811CB7"/>
    <w:rsid w:val="00812D49"/>
    <w:rsid w:val="008134C9"/>
    <w:rsid w:val="00813F5D"/>
    <w:rsid w:val="0081531A"/>
    <w:rsid w:val="008170B1"/>
    <w:rsid w:val="00817F3B"/>
    <w:rsid w:val="00821815"/>
    <w:rsid w:val="00823944"/>
    <w:rsid w:val="00823BEC"/>
    <w:rsid w:val="00823BF8"/>
    <w:rsid w:val="008257B2"/>
    <w:rsid w:val="008308A5"/>
    <w:rsid w:val="00834562"/>
    <w:rsid w:val="00836D4D"/>
    <w:rsid w:val="008407DE"/>
    <w:rsid w:val="00841674"/>
    <w:rsid w:val="008438A0"/>
    <w:rsid w:val="00845B49"/>
    <w:rsid w:val="00845D61"/>
    <w:rsid w:val="008479D4"/>
    <w:rsid w:val="00850F78"/>
    <w:rsid w:val="00851D27"/>
    <w:rsid w:val="00851E08"/>
    <w:rsid w:val="00853113"/>
    <w:rsid w:val="00856934"/>
    <w:rsid w:val="0085720B"/>
    <w:rsid w:val="0086224A"/>
    <w:rsid w:val="0086571D"/>
    <w:rsid w:val="008713CB"/>
    <w:rsid w:val="00873B38"/>
    <w:rsid w:val="00873E65"/>
    <w:rsid w:val="00875780"/>
    <w:rsid w:val="008803D2"/>
    <w:rsid w:val="008812F7"/>
    <w:rsid w:val="0088162D"/>
    <w:rsid w:val="00884941"/>
    <w:rsid w:val="00884D9D"/>
    <w:rsid w:val="00885A31"/>
    <w:rsid w:val="00885F90"/>
    <w:rsid w:val="00886EB1"/>
    <w:rsid w:val="00894F2A"/>
    <w:rsid w:val="008A4BC0"/>
    <w:rsid w:val="008A551B"/>
    <w:rsid w:val="008B1B5A"/>
    <w:rsid w:val="008B3DEF"/>
    <w:rsid w:val="008B655F"/>
    <w:rsid w:val="008B6BA5"/>
    <w:rsid w:val="008C140C"/>
    <w:rsid w:val="008C2054"/>
    <w:rsid w:val="008C5AA2"/>
    <w:rsid w:val="008D02C1"/>
    <w:rsid w:val="008D0A67"/>
    <w:rsid w:val="008D221E"/>
    <w:rsid w:val="008D2449"/>
    <w:rsid w:val="008D35A3"/>
    <w:rsid w:val="008D4BC6"/>
    <w:rsid w:val="008D51D4"/>
    <w:rsid w:val="008D7D89"/>
    <w:rsid w:val="008E454B"/>
    <w:rsid w:val="008F1333"/>
    <w:rsid w:val="008F32D8"/>
    <w:rsid w:val="008F485A"/>
    <w:rsid w:val="008F59CC"/>
    <w:rsid w:val="008F5F8B"/>
    <w:rsid w:val="008F6E87"/>
    <w:rsid w:val="008F788E"/>
    <w:rsid w:val="0090492A"/>
    <w:rsid w:val="00904E05"/>
    <w:rsid w:val="0091071C"/>
    <w:rsid w:val="009126F3"/>
    <w:rsid w:val="00913126"/>
    <w:rsid w:val="00914BD4"/>
    <w:rsid w:val="00914F3D"/>
    <w:rsid w:val="0091522A"/>
    <w:rsid w:val="00915400"/>
    <w:rsid w:val="00920409"/>
    <w:rsid w:val="009205F0"/>
    <w:rsid w:val="00925BE4"/>
    <w:rsid w:val="00925D19"/>
    <w:rsid w:val="009261A4"/>
    <w:rsid w:val="00930191"/>
    <w:rsid w:val="00930D3F"/>
    <w:rsid w:val="0093292B"/>
    <w:rsid w:val="00932B9D"/>
    <w:rsid w:val="00933652"/>
    <w:rsid w:val="009344A1"/>
    <w:rsid w:val="00941052"/>
    <w:rsid w:val="009453B5"/>
    <w:rsid w:val="00947577"/>
    <w:rsid w:val="009522B1"/>
    <w:rsid w:val="009545CB"/>
    <w:rsid w:val="009565A0"/>
    <w:rsid w:val="00956D62"/>
    <w:rsid w:val="00956EBE"/>
    <w:rsid w:val="009570AA"/>
    <w:rsid w:val="00961A13"/>
    <w:rsid w:val="00961C1B"/>
    <w:rsid w:val="00962F35"/>
    <w:rsid w:val="009711DA"/>
    <w:rsid w:val="0097134B"/>
    <w:rsid w:val="00972B12"/>
    <w:rsid w:val="0097436C"/>
    <w:rsid w:val="009761A0"/>
    <w:rsid w:val="0097748C"/>
    <w:rsid w:val="009833FC"/>
    <w:rsid w:val="00986A53"/>
    <w:rsid w:val="00990A4E"/>
    <w:rsid w:val="0099432A"/>
    <w:rsid w:val="00994720"/>
    <w:rsid w:val="009A208E"/>
    <w:rsid w:val="009A4792"/>
    <w:rsid w:val="009A4C80"/>
    <w:rsid w:val="009B225E"/>
    <w:rsid w:val="009B4A2D"/>
    <w:rsid w:val="009B533B"/>
    <w:rsid w:val="009B5680"/>
    <w:rsid w:val="009B6C67"/>
    <w:rsid w:val="009B6F71"/>
    <w:rsid w:val="009B7B6C"/>
    <w:rsid w:val="009C2E7D"/>
    <w:rsid w:val="009C33C1"/>
    <w:rsid w:val="009C6B27"/>
    <w:rsid w:val="009D080B"/>
    <w:rsid w:val="009D17C4"/>
    <w:rsid w:val="009E0260"/>
    <w:rsid w:val="009E20E1"/>
    <w:rsid w:val="009E2805"/>
    <w:rsid w:val="009F1956"/>
    <w:rsid w:val="009F1DE4"/>
    <w:rsid w:val="009F3893"/>
    <w:rsid w:val="009F3E0F"/>
    <w:rsid w:val="009F446D"/>
    <w:rsid w:val="00A00875"/>
    <w:rsid w:val="00A00BFF"/>
    <w:rsid w:val="00A03E02"/>
    <w:rsid w:val="00A05969"/>
    <w:rsid w:val="00A06EB3"/>
    <w:rsid w:val="00A079AA"/>
    <w:rsid w:val="00A10BA7"/>
    <w:rsid w:val="00A12178"/>
    <w:rsid w:val="00A1219E"/>
    <w:rsid w:val="00A15011"/>
    <w:rsid w:val="00A15496"/>
    <w:rsid w:val="00A16135"/>
    <w:rsid w:val="00A1747F"/>
    <w:rsid w:val="00A22B37"/>
    <w:rsid w:val="00A24C6F"/>
    <w:rsid w:val="00A254CC"/>
    <w:rsid w:val="00A3047E"/>
    <w:rsid w:val="00A310B1"/>
    <w:rsid w:val="00A34B58"/>
    <w:rsid w:val="00A34B91"/>
    <w:rsid w:val="00A356B5"/>
    <w:rsid w:val="00A37B0D"/>
    <w:rsid w:val="00A44DF5"/>
    <w:rsid w:val="00A53E44"/>
    <w:rsid w:val="00A5553B"/>
    <w:rsid w:val="00A55B9D"/>
    <w:rsid w:val="00A56F97"/>
    <w:rsid w:val="00A64F54"/>
    <w:rsid w:val="00A665E7"/>
    <w:rsid w:val="00A67DEF"/>
    <w:rsid w:val="00A70D41"/>
    <w:rsid w:val="00A71926"/>
    <w:rsid w:val="00A722F4"/>
    <w:rsid w:val="00A72B45"/>
    <w:rsid w:val="00A72D30"/>
    <w:rsid w:val="00A74510"/>
    <w:rsid w:val="00A74A85"/>
    <w:rsid w:val="00A7671B"/>
    <w:rsid w:val="00A76CA7"/>
    <w:rsid w:val="00A8268B"/>
    <w:rsid w:val="00A826A2"/>
    <w:rsid w:val="00A86E26"/>
    <w:rsid w:val="00A87904"/>
    <w:rsid w:val="00A87CD1"/>
    <w:rsid w:val="00A91482"/>
    <w:rsid w:val="00A92141"/>
    <w:rsid w:val="00A934B5"/>
    <w:rsid w:val="00A959C8"/>
    <w:rsid w:val="00AA04B6"/>
    <w:rsid w:val="00AA0A75"/>
    <w:rsid w:val="00AA183F"/>
    <w:rsid w:val="00AA1EF7"/>
    <w:rsid w:val="00AA3792"/>
    <w:rsid w:val="00AA441D"/>
    <w:rsid w:val="00AA4981"/>
    <w:rsid w:val="00AA54CA"/>
    <w:rsid w:val="00AA54FC"/>
    <w:rsid w:val="00AA6A5D"/>
    <w:rsid w:val="00AA7BE5"/>
    <w:rsid w:val="00AB181A"/>
    <w:rsid w:val="00AB46F3"/>
    <w:rsid w:val="00AB7958"/>
    <w:rsid w:val="00AC5B8C"/>
    <w:rsid w:val="00AC62BE"/>
    <w:rsid w:val="00AC64E9"/>
    <w:rsid w:val="00AD06A2"/>
    <w:rsid w:val="00AD4060"/>
    <w:rsid w:val="00AD70A4"/>
    <w:rsid w:val="00AE0DC5"/>
    <w:rsid w:val="00AE3FAE"/>
    <w:rsid w:val="00AE3FF4"/>
    <w:rsid w:val="00AE4CFA"/>
    <w:rsid w:val="00AE52AC"/>
    <w:rsid w:val="00AE5E84"/>
    <w:rsid w:val="00AE6116"/>
    <w:rsid w:val="00AE6B97"/>
    <w:rsid w:val="00AF03DD"/>
    <w:rsid w:val="00AF0C0A"/>
    <w:rsid w:val="00AF1B5E"/>
    <w:rsid w:val="00AF4520"/>
    <w:rsid w:val="00AF5B9E"/>
    <w:rsid w:val="00AF5FFB"/>
    <w:rsid w:val="00B02983"/>
    <w:rsid w:val="00B02F80"/>
    <w:rsid w:val="00B03BC5"/>
    <w:rsid w:val="00B07095"/>
    <w:rsid w:val="00B10472"/>
    <w:rsid w:val="00B109A2"/>
    <w:rsid w:val="00B11F62"/>
    <w:rsid w:val="00B12F2C"/>
    <w:rsid w:val="00B135AC"/>
    <w:rsid w:val="00B22AB4"/>
    <w:rsid w:val="00B23683"/>
    <w:rsid w:val="00B25637"/>
    <w:rsid w:val="00B25DF2"/>
    <w:rsid w:val="00B30E08"/>
    <w:rsid w:val="00B32989"/>
    <w:rsid w:val="00B346D5"/>
    <w:rsid w:val="00B34F68"/>
    <w:rsid w:val="00B3754C"/>
    <w:rsid w:val="00B44B89"/>
    <w:rsid w:val="00B45525"/>
    <w:rsid w:val="00B45B15"/>
    <w:rsid w:val="00B47384"/>
    <w:rsid w:val="00B555C3"/>
    <w:rsid w:val="00B56EAE"/>
    <w:rsid w:val="00B57BC8"/>
    <w:rsid w:val="00B62B43"/>
    <w:rsid w:val="00B67465"/>
    <w:rsid w:val="00B7013D"/>
    <w:rsid w:val="00B7298B"/>
    <w:rsid w:val="00B73E80"/>
    <w:rsid w:val="00B74172"/>
    <w:rsid w:val="00B74418"/>
    <w:rsid w:val="00B758D8"/>
    <w:rsid w:val="00B76AF7"/>
    <w:rsid w:val="00B772A0"/>
    <w:rsid w:val="00B77F44"/>
    <w:rsid w:val="00B8030A"/>
    <w:rsid w:val="00B833D8"/>
    <w:rsid w:val="00B84CEF"/>
    <w:rsid w:val="00B85411"/>
    <w:rsid w:val="00B861A3"/>
    <w:rsid w:val="00B9092E"/>
    <w:rsid w:val="00B90E47"/>
    <w:rsid w:val="00B93132"/>
    <w:rsid w:val="00B95448"/>
    <w:rsid w:val="00B96ADA"/>
    <w:rsid w:val="00B975E0"/>
    <w:rsid w:val="00BA1D90"/>
    <w:rsid w:val="00BA27A8"/>
    <w:rsid w:val="00BA5A57"/>
    <w:rsid w:val="00BA5E04"/>
    <w:rsid w:val="00BB0AE7"/>
    <w:rsid w:val="00BB14C4"/>
    <w:rsid w:val="00BB2A38"/>
    <w:rsid w:val="00BB2C99"/>
    <w:rsid w:val="00BB440A"/>
    <w:rsid w:val="00BB57B8"/>
    <w:rsid w:val="00BC1B92"/>
    <w:rsid w:val="00BD4BE0"/>
    <w:rsid w:val="00BD557A"/>
    <w:rsid w:val="00BE1EB5"/>
    <w:rsid w:val="00BE2221"/>
    <w:rsid w:val="00BE29E9"/>
    <w:rsid w:val="00BE482F"/>
    <w:rsid w:val="00BE4A58"/>
    <w:rsid w:val="00BE691D"/>
    <w:rsid w:val="00BE7925"/>
    <w:rsid w:val="00BE7CEB"/>
    <w:rsid w:val="00BF0683"/>
    <w:rsid w:val="00BF0BAD"/>
    <w:rsid w:val="00BF0E78"/>
    <w:rsid w:val="00BF290B"/>
    <w:rsid w:val="00BF2E03"/>
    <w:rsid w:val="00BF38AF"/>
    <w:rsid w:val="00BF3AD6"/>
    <w:rsid w:val="00BF5FCA"/>
    <w:rsid w:val="00BF7BCA"/>
    <w:rsid w:val="00C00552"/>
    <w:rsid w:val="00C00E8E"/>
    <w:rsid w:val="00C03E9C"/>
    <w:rsid w:val="00C041A0"/>
    <w:rsid w:val="00C04333"/>
    <w:rsid w:val="00C04A4E"/>
    <w:rsid w:val="00C05E86"/>
    <w:rsid w:val="00C064CD"/>
    <w:rsid w:val="00C069FB"/>
    <w:rsid w:val="00C1740F"/>
    <w:rsid w:val="00C17D4B"/>
    <w:rsid w:val="00C212FA"/>
    <w:rsid w:val="00C23974"/>
    <w:rsid w:val="00C244B6"/>
    <w:rsid w:val="00C27B90"/>
    <w:rsid w:val="00C30D54"/>
    <w:rsid w:val="00C37048"/>
    <w:rsid w:val="00C37276"/>
    <w:rsid w:val="00C372E5"/>
    <w:rsid w:val="00C373E9"/>
    <w:rsid w:val="00C37A89"/>
    <w:rsid w:val="00C4048C"/>
    <w:rsid w:val="00C4196D"/>
    <w:rsid w:val="00C41DC0"/>
    <w:rsid w:val="00C4512C"/>
    <w:rsid w:val="00C4555B"/>
    <w:rsid w:val="00C511D7"/>
    <w:rsid w:val="00C52A9C"/>
    <w:rsid w:val="00C547E3"/>
    <w:rsid w:val="00C5685D"/>
    <w:rsid w:val="00C575BA"/>
    <w:rsid w:val="00C60050"/>
    <w:rsid w:val="00C616A3"/>
    <w:rsid w:val="00C61D64"/>
    <w:rsid w:val="00C623D4"/>
    <w:rsid w:val="00C640AB"/>
    <w:rsid w:val="00C64581"/>
    <w:rsid w:val="00C67F71"/>
    <w:rsid w:val="00C70787"/>
    <w:rsid w:val="00C70C69"/>
    <w:rsid w:val="00C71AB7"/>
    <w:rsid w:val="00C779F1"/>
    <w:rsid w:val="00C77A41"/>
    <w:rsid w:val="00C800C7"/>
    <w:rsid w:val="00C809CA"/>
    <w:rsid w:val="00C8240F"/>
    <w:rsid w:val="00C83274"/>
    <w:rsid w:val="00C843F3"/>
    <w:rsid w:val="00C85E14"/>
    <w:rsid w:val="00C869A7"/>
    <w:rsid w:val="00C86A72"/>
    <w:rsid w:val="00C90AF9"/>
    <w:rsid w:val="00C96AA8"/>
    <w:rsid w:val="00C9785C"/>
    <w:rsid w:val="00CA021A"/>
    <w:rsid w:val="00CA202A"/>
    <w:rsid w:val="00CA233C"/>
    <w:rsid w:val="00CA32BB"/>
    <w:rsid w:val="00CA397B"/>
    <w:rsid w:val="00CA4D5E"/>
    <w:rsid w:val="00CA4FC1"/>
    <w:rsid w:val="00CA52A9"/>
    <w:rsid w:val="00CA5F40"/>
    <w:rsid w:val="00CA6C93"/>
    <w:rsid w:val="00CA6C9F"/>
    <w:rsid w:val="00CA7E52"/>
    <w:rsid w:val="00CB07E7"/>
    <w:rsid w:val="00CB186B"/>
    <w:rsid w:val="00CB40AA"/>
    <w:rsid w:val="00CB657F"/>
    <w:rsid w:val="00CB66C2"/>
    <w:rsid w:val="00CB670D"/>
    <w:rsid w:val="00CB6FF8"/>
    <w:rsid w:val="00CC11B5"/>
    <w:rsid w:val="00CC2CE7"/>
    <w:rsid w:val="00CC4286"/>
    <w:rsid w:val="00CC4C8E"/>
    <w:rsid w:val="00CC7194"/>
    <w:rsid w:val="00CC7246"/>
    <w:rsid w:val="00CD0A9B"/>
    <w:rsid w:val="00CD289B"/>
    <w:rsid w:val="00CD4761"/>
    <w:rsid w:val="00CE0000"/>
    <w:rsid w:val="00CE07E0"/>
    <w:rsid w:val="00CE217A"/>
    <w:rsid w:val="00CE3693"/>
    <w:rsid w:val="00CE3C76"/>
    <w:rsid w:val="00CE445B"/>
    <w:rsid w:val="00CE6574"/>
    <w:rsid w:val="00CE7A02"/>
    <w:rsid w:val="00CE7FD4"/>
    <w:rsid w:val="00CF06E5"/>
    <w:rsid w:val="00CF2B2C"/>
    <w:rsid w:val="00D00EB7"/>
    <w:rsid w:val="00D00FE3"/>
    <w:rsid w:val="00D012AC"/>
    <w:rsid w:val="00D01FF6"/>
    <w:rsid w:val="00D03A10"/>
    <w:rsid w:val="00D03D57"/>
    <w:rsid w:val="00D0543F"/>
    <w:rsid w:val="00D06CEF"/>
    <w:rsid w:val="00D076F4"/>
    <w:rsid w:val="00D13B32"/>
    <w:rsid w:val="00D1400C"/>
    <w:rsid w:val="00D154F2"/>
    <w:rsid w:val="00D17173"/>
    <w:rsid w:val="00D17C19"/>
    <w:rsid w:val="00D221C7"/>
    <w:rsid w:val="00D2654B"/>
    <w:rsid w:val="00D31C96"/>
    <w:rsid w:val="00D32273"/>
    <w:rsid w:val="00D373BF"/>
    <w:rsid w:val="00D37B71"/>
    <w:rsid w:val="00D410DA"/>
    <w:rsid w:val="00D41B50"/>
    <w:rsid w:val="00D424E2"/>
    <w:rsid w:val="00D47AE5"/>
    <w:rsid w:val="00D53EE4"/>
    <w:rsid w:val="00D56434"/>
    <w:rsid w:val="00D63060"/>
    <w:rsid w:val="00D6323F"/>
    <w:rsid w:val="00D64E3B"/>
    <w:rsid w:val="00D717CA"/>
    <w:rsid w:val="00D71C26"/>
    <w:rsid w:val="00D7276A"/>
    <w:rsid w:val="00D7281C"/>
    <w:rsid w:val="00D74ECF"/>
    <w:rsid w:val="00D77DA2"/>
    <w:rsid w:val="00D818FB"/>
    <w:rsid w:val="00D827EE"/>
    <w:rsid w:val="00D8312B"/>
    <w:rsid w:val="00D922AB"/>
    <w:rsid w:val="00D9230B"/>
    <w:rsid w:val="00D93DED"/>
    <w:rsid w:val="00D93F33"/>
    <w:rsid w:val="00D93F7E"/>
    <w:rsid w:val="00D95654"/>
    <w:rsid w:val="00D96DF0"/>
    <w:rsid w:val="00DA03CF"/>
    <w:rsid w:val="00DA4023"/>
    <w:rsid w:val="00DA72F8"/>
    <w:rsid w:val="00DA7A18"/>
    <w:rsid w:val="00DB223E"/>
    <w:rsid w:val="00DB2CC8"/>
    <w:rsid w:val="00DB320B"/>
    <w:rsid w:val="00DB4855"/>
    <w:rsid w:val="00DB6C30"/>
    <w:rsid w:val="00DC014F"/>
    <w:rsid w:val="00DC12A2"/>
    <w:rsid w:val="00DC4015"/>
    <w:rsid w:val="00DC6A8C"/>
    <w:rsid w:val="00DC6F7D"/>
    <w:rsid w:val="00DD6D2A"/>
    <w:rsid w:val="00DE10B1"/>
    <w:rsid w:val="00DE37C0"/>
    <w:rsid w:val="00DE3E7A"/>
    <w:rsid w:val="00DE4C8B"/>
    <w:rsid w:val="00DE4D21"/>
    <w:rsid w:val="00DE5886"/>
    <w:rsid w:val="00DE6047"/>
    <w:rsid w:val="00DE61FD"/>
    <w:rsid w:val="00DE71CC"/>
    <w:rsid w:val="00DE77EB"/>
    <w:rsid w:val="00DE7E98"/>
    <w:rsid w:val="00DF1B86"/>
    <w:rsid w:val="00DF3A38"/>
    <w:rsid w:val="00DF4518"/>
    <w:rsid w:val="00DF53E2"/>
    <w:rsid w:val="00E02113"/>
    <w:rsid w:val="00E02A5E"/>
    <w:rsid w:val="00E03DA7"/>
    <w:rsid w:val="00E10E3D"/>
    <w:rsid w:val="00E11191"/>
    <w:rsid w:val="00E113BB"/>
    <w:rsid w:val="00E11A60"/>
    <w:rsid w:val="00E13DA4"/>
    <w:rsid w:val="00E14D83"/>
    <w:rsid w:val="00E169D8"/>
    <w:rsid w:val="00E20DF4"/>
    <w:rsid w:val="00E21FF5"/>
    <w:rsid w:val="00E247FF"/>
    <w:rsid w:val="00E248DC"/>
    <w:rsid w:val="00E24FF7"/>
    <w:rsid w:val="00E359E4"/>
    <w:rsid w:val="00E37DCC"/>
    <w:rsid w:val="00E44718"/>
    <w:rsid w:val="00E448DD"/>
    <w:rsid w:val="00E4603A"/>
    <w:rsid w:val="00E46BD1"/>
    <w:rsid w:val="00E46C32"/>
    <w:rsid w:val="00E47993"/>
    <w:rsid w:val="00E504B1"/>
    <w:rsid w:val="00E50B1A"/>
    <w:rsid w:val="00E510A6"/>
    <w:rsid w:val="00E510DE"/>
    <w:rsid w:val="00E5151F"/>
    <w:rsid w:val="00E51B28"/>
    <w:rsid w:val="00E5237A"/>
    <w:rsid w:val="00E54349"/>
    <w:rsid w:val="00E54DF2"/>
    <w:rsid w:val="00E55E7B"/>
    <w:rsid w:val="00E562A5"/>
    <w:rsid w:val="00E56481"/>
    <w:rsid w:val="00E607CF"/>
    <w:rsid w:val="00E60E03"/>
    <w:rsid w:val="00E624DF"/>
    <w:rsid w:val="00E62CD8"/>
    <w:rsid w:val="00E63EA6"/>
    <w:rsid w:val="00E64D78"/>
    <w:rsid w:val="00E65767"/>
    <w:rsid w:val="00E662F2"/>
    <w:rsid w:val="00E670DD"/>
    <w:rsid w:val="00E67620"/>
    <w:rsid w:val="00E714F2"/>
    <w:rsid w:val="00E717D8"/>
    <w:rsid w:val="00E7288D"/>
    <w:rsid w:val="00E73C48"/>
    <w:rsid w:val="00E810DC"/>
    <w:rsid w:val="00E81C17"/>
    <w:rsid w:val="00E84EAD"/>
    <w:rsid w:val="00E872FF"/>
    <w:rsid w:val="00E908C3"/>
    <w:rsid w:val="00E91AAB"/>
    <w:rsid w:val="00E91ABE"/>
    <w:rsid w:val="00E929DD"/>
    <w:rsid w:val="00E9696A"/>
    <w:rsid w:val="00EA41B2"/>
    <w:rsid w:val="00EB30BC"/>
    <w:rsid w:val="00EB4060"/>
    <w:rsid w:val="00EB6686"/>
    <w:rsid w:val="00EB6A3D"/>
    <w:rsid w:val="00EC6EBF"/>
    <w:rsid w:val="00ED6A24"/>
    <w:rsid w:val="00EE28DE"/>
    <w:rsid w:val="00EE2B44"/>
    <w:rsid w:val="00EE4025"/>
    <w:rsid w:val="00EE75C9"/>
    <w:rsid w:val="00EE7B70"/>
    <w:rsid w:val="00EE7FEF"/>
    <w:rsid w:val="00EF2F16"/>
    <w:rsid w:val="00EF38EA"/>
    <w:rsid w:val="00EF420F"/>
    <w:rsid w:val="00EF4F25"/>
    <w:rsid w:val="00EF4F39"/>
    <w:rsid w:val="00EF4F62"/>
    <w:rsid w:val="00EF603D"/>
    <w:rsid w:val="00EF64F3"/>
    <w:rsid w:val="00EF741A"/>
    <w:rsid w:val="00EF7719"/>
    <w:rsid w:val="00F00D78"/>
    <w:rsid w:val="00F05261"/>
    <w:rsid w:val="00F11D49"/>
    <w:rsid w:val="00F13020"/>
    <w:rsid w:val="00F13053"/>
    <w:rsid w:val="00F1588A"/>
    <w:rsid w:val="00F20D89"/>
    <w:rsid w:val="00F226AA"/>
    <w:rsid w:val="00F23CB7"/>
    <w:rsid w:val="00F249E4"/>
    <w:rsid w:val="00F26540"/>
    <w:rsid w:val="00F2686C"/>
    <w:rsid w:val="00F26B21"/>
    <w:rsid w:val="00F309E7"/>
    <w:rsid w:val="00F31217"/>
    <w:rsid w:val="00F31423"/>
    <w:rsid w:val="00F3389F"/>
    <w:rsid w:val="00F36EA9"/>
    <w:rsid w:val="00F4094B"/>
    <w:rsid w:val="00F43CB9"/>
    <w:rsid w:val="00F5091C"/>
    <w:rsid w:val="00F51D5A"/>
    <w:rsid w:val="00F52322"/>
    <w:rsid w:val="00F53031"/>
    <w:rsid w:val="00F5459E"/>
    <w:rsid w:val="00F60ECE"/>
    <w:rsid w:val="00F6342E"/>
    <w:rsid w:val="00F646E0"/>
    <w:rsid w:val="00F707ED"/>
    <w:rsid w:val="00F71302"/>
    <w:rsid w:val="00F71472"/>
    <w:rsid w:val="00F7664D"/>
    <w:rsid w:val="00F806CA"/>
    <w:rsid w:val="00F822EB"/>
    <w:rsid w:val="00F8262F"/>
    <w:rsid w:val="00F82664"/>
    <w:rsid w:val="00F82AF0"/>
    <w:rsid w:val="00F84B7B"/>
    <w:rsid w:val="00F85606"/>
    <w:rsid w:val="00F877E1"/>
    <w:rsid w:val="00F87F85"/>
    <w:rsid w:val="00F91054"/>
    <w:rsid w:val="00F923CB"/>
    <w:rsid w:val="00F923FD"/>
    <w:rsid w:val="00F93E91"/>
    <w:rsid w:val="00F96788"/>
    <w:rsid w:val="00F97020"/>
    <w:rsid w:val="00F975D3"/>
    <w:rsid w:val="00FA248A"/>
    <w:rsid w:val="00FA3966"/>
    <w:rsid w:val="00FA4DB0"/>
    <w:rsid w:val="00FA645A"/>
    <w:rsid w:val="00FB029F"/>
    <w:rsid w:val="00FB07AF"/>
    <w:rsid w:val="00FB199D"/>
    <w:rsid w:val="00FB3ADF"/>
    <w:rsid w:val="00FB40AF"/>
    <w:rsid w:val="00FB61E8"/>
    <w:rsid w:val="00FB7A0B"/>
    <w:rsid w:val="00FC05C0"/>
    <w:rsid w:val="00FC1BA0"/>
    <w:rsid w:val="00FC2AB6"/>
    <w:rsid w:val="00FC4660"/>
    <w:rsid w:val="00FC732B"/>
    <w:rsid w:val="00FD0D5A"/>
    <w:rsid w:val="00FD19DC"/>
    <w:rsid w:val="00FD2CF0"/>
    <w:rsid w:val="00FD3E06"/>
    <w:rsid w:val="00FD3E71"/>
    <w:rsid w:val="00FD46C6"/>
    <w:rsid w:val="00FD7C85"/>
    <w:rsid w:val="00FE0DF6"/>
    <w:rsid w:val="00FE0F20"/>
    <w:rsid w:val="00FE2284"/>
    <w:rsid w:val="00FE2A00"/>
    <w:rsid w:val="00FE4EB6"/>
    <w:rsid w:val="00FE506B"/>
    <w:rsid w:val="00FE55A5"/>
    <w:rsid w:val="00FE5CC6"/>
    <w:rsid w:val="00FF00CB"/>
    <w:rsid w:val="00FF0BB1"/>
    <w:rsid w:val="00FF6B8F"/>
    <w:rsid w:val="00FF6C61"/>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oNotEmbedSmartTags/>
  <w:decimalSymbol w:val="."/>
  <w:listSeparator w:val=","/>
  <w14:docId w14:val="06EA42CF"/>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Open Sans" w:eastAsia="Times New Roman" w:hAnsi="Open Sans" w:cs="Cambria"/>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0" w:unhideWhenUsed="0"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Note Level 2" w:semiHidden="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0" w:unhideWhenUsed="0" w:qFormat="1"/>
    <w:lsdException w:name="Colorful Grid" w:semiHidden="0" w:uiPriority="73" w:unhideWhenUsed="0" w:qFormat="1"/>
    <w:lsdException w:name="Light Shading Accent 1" w:semiHidden="0" w:uiPriority="60" w:unhideWhenUsed="0" w:qFormat="1"/>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qFormat="1"/>
    <w:lsdException w:name="Medium List 2 Accent 6" w:semiHidden="0" w:uiPriority="66" w:unhideWhenUsed="0" w:qFormat="1"/>
    <w:lsdException w:name="Medium Grid 1 Accent 6" w:semiHidden="0" w:uiPriority="67" w:unhideWhenUsed="0" w:qFormat="1"/>
    <w:lsdException w:name="Medium Grid 2 Accent 6" w:semiHidden="0" w:uiPriority="68" w:unhideWhenUsed="0" w:qFormat="1"/>
    <w:lsdException w:name="Medium Grid 3 Accent 6" w:semiHidden="0" w:uiPriority="69" w:unhideWhenUsed="0" w:qFormat="1"/>
    <w:lsdException w:name="Dark List Accent 6" w:semiHidden="0" w:uiPriority="70" w:unhideWhenUsed="0"/>
    <w:lsdException w:name="Colorful Shading Accent 6" w:uiPriority="71"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7748C"/>
    <w:pPr>
      <w:keepLines/>
      <w:widowControl w:val="0"/>
      <w:suppressAutoHyphens/>
      <w:spacing w:before="40" w:after="40"/>
      <w:jc w:val="both"/>
    </w:pPr>
    <w:rPr>
      <w:rFonts w:ascii="Times New Roman" w:hAnsi="Times New Roman"/>
      <w:sz w:val="22"/>
      <w:szCs w:val="22"/>
    </w:rPr>
  </w:style>
  <w:style w:type="paragraph" w:styleId="Heading1">
    <w:name w:val="heading 1"/>
    <w:basedOn w:val="Normal"/>
    <w:next w:val="Normal"/>
    <w:link w:val="Heading1Char1"/>
    <w:qFormat/>
    <w:rsid w:val="00545FF1"/>
    <w:pPr>
      <w:keepNext/>
      <w:numPr>
        <w:numId w:val="1"/>
      </w:numPr>
      <w:spacing w:before="240" w:after="60"/>
      <w:ind w:left="431" w:hanging="431"/>
      <w:outlineLvl w:val="0"/>
    </w:pPr>
    <w:rPr>
      <w:rFonts w:cs="Calibri"/>
      <w:b/>
      <w:bCs/>
      <w:caps/>
      <w:kern w:val="1"/>
      <w:sz w:val="32"/>
      <w:szCs w:val="32"/>
    </w:rPr>
  </w:style>
  <w:style w:type="paragraph" w:styleId="Heading2">
    <w:name w:val="heading 2"/>
    <w:basedOn w:val="Normal"/>
    <w:next w:val="Normal"/>
    <w:qFormat/>
    <w:rsid w:val="00B758D8"/>
    <w:pPr>
      <w:keepNext/>
      <w:numPr>
        <w:ilvl w:val="1"/>
        <w:numId w:val="1"/>
      </w:numPr>
      <w:spacing w:before="240" w:after="60"/>
      <w:ind w:left="576"/>
      <w:jc w:val="left"/>
      <w:outlineLvl w:val="1"/>
    </w:pPr>
    <w:rPr>
      <w:rFonts w:cs="Calibri"/>
      <w:b/>
      <w:bCs/>
      <w:i/>
      <w:iCs/>
      <w:sz w:val="28"/>
      <w:szCs w:val="28"/>
    </w:rPr>
  </w:style>
  <w:style w:type="paragraph" w:styleId="Heading3">
    <w:name w:val="heading 3"/>
    <w:basedOn w:val="Normal"/>
    <w:next w:val="Normal"/>
    <w:qFormat/>
    <w:rsid w:val="00545FF1"/>
    <w:pPr>
      <w:keepNext/>
      <w:numPr>
        <w:ilvl w:val="2"/>
        <w:numId w:val="1"/>
      </w:numPr>
      <w:spacing w:before="240" w:after="60"/>
      <w:outlineLvl w:val="2"/>
    </w:pPr>
    <w:rPr>
      <w:rFonts w:cs="Calibri"/>
      <w:b/>
      <w:bCs/>
      <w:sz w:val="26"/>
      <w:szCs w:val="26"/>
    </w:rPr>
  </w:style>
  <w:style w:type="paragraph" w:styleId="Heading4">
    <w:name w:val="heading 4"/>
    <w:basedOn w:val="Normal"/>
    <w:next w:val="Normal"/>
    <w:qFormat/>
    <w:pPr>
      <w:keepNext/>
      <w:numPr>
        <w:ilvl w:val="3"/>
        <w:numId w:val="1"/>
      </w:numPr>
      <w:spacing w:before="240" w:after="60"/>
      <w:outlineLvl w:val="3"/>
    </w:pPr>
    <w:rPr>
      <w:rFonts w:ascii="Cambria" w:hAnsi="Cambria"/>
      <w:b/>
      <w:bCs/>
      <w:sz w:val="28"/>
      <w:szCs w:val="28"/>
    </w:rPr>
  </w:style>
  <w:style w:type="paragraph" w:styleId="Heading5">
    <w:name w:val="heading 5"/>
    <w:basedOn w:val="Normal"/>
    <w:next w:val="Normal"/>
    <w:qFormat/>
    <w:pPr>
      <w:numPr>
        <w:ilvl w:val="4"/>
        <w:numId w:val="1"/>
      </w:numPr>
      <w:spacing w:before="240" w:after="60"/>
      <w:outlineLvl w:val="4"/>
    </w:pPr>
    <w:rPr>
      <w:rFonts w:ascii="Cambria" w:hAnsi="Cambria"/>
      <w:b/>
      <w:bCs/>
      <w:i/>
      <w:iCs/>
      <w:sz w:val="26"/>
      <w:szCs w:val="26"/>
    </w:rPr>
  </w:style>
  <w:style w:type="paragraph" w:styleId="Heading6">
    <w:name w:val="heading 6"/>
    <w:basedOn w:val="Normal"/>
    <w:next w:val="Normal"/>
    <w:qFormat/>
    <w:pPr>
      <w:numPr>
        <w:ilvl w:val="5"/>
        <w:numId w:val="1"/>
      </w:numPr>
      <w:spacing w:before="240" w:after="60"/>
      <w:outlineLvl w:val="5"/>
    </w:pPr>
    <w:rPr>
      <w:rFonts w:ascii="Cambria" w:hAnsi="Cambria"/>
      <w:b/>
      <w:bCs/>
    </w:rPr>
  </w:style>
  <w:style w:type="paragraph" w:styleId="Heading7">
    <w:name w:val="heading 7"/>
    <w:basedOn w:val="Normal"/>
    <w:next w:val="Normal"/>
    <w:qFormat/>
    <w:pPr>
      <w:numPr>
        <w:ilvl w:val="6"/>
        <w:numId w:val="1"/>
      </w:numPr>
      <w:spacing w:before="240" w:after="60"/>
      <w:outlineLvl w:val="6"/>
    </w:pPr>
    <w:rPr>
      <w:rFonts w:ascii="Cambria" w:hAnsi="Cambria"/>
      <w:sz w:val="24"/>
      <w:szCs w:val="24"/>
    </w:rPr>
  </w:style>
  <w:style w:type="paragraph" w:styleId="Heading8">
    <w:name w:val="heading 8"/>
    <w:basedOn w:val="Normal"/>
    <w:next w:val="Normal"/>
    <w:qFormat/>
    <w:pPr>
      <w:numPr>
        <w:ilvl w:val="7"/>
        <w:numId w:val="1"/>
      </w:numPr>
      <w:spacing w:before="240" w:after="60"/>
      <w:outlineLvl w:val="7"/>
    </w:pPr>
    <w:rPr>
      <w:rFonts w:ascii="Cambria" w:hAnsi="Cambria"/>
      <w:i/>
      <w:iCs/>
      <w:sz w:val="24"/>
      <w:szCs w:val="24"/>
    </w:rPr>
  </w:style>
  <w:style w:type="paragraph" w:styleId="Heading9">
    <w:name w:val="heading 9"/>
    <w:basedOn w:val="Normal"/>
    <w:next w:val="Normal"/>
    <w:qFormat/>
    <w:pPr>
      <w:numPr>
        <w:ilvl w:val="8"/>
        <w:numId w:val="1"/>
      </w:numPr>
      <w:spacing w:before="240" w:after="60"/>
      <w:outlineLvl w:val="8"/>
    </w:pPr>
    <w:rPr>
      <w:rFonts w:ascii="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Pr>
      <w:rFonts w:ascii="Verdana" w:eastAsia="Verdana" w:hAnsi="Verdana" w:cs="Verdana"/>
      <w:b w:val="0"/>
      <w:bCs w:val="0"/>
      <w:i w:val="0"/>
      <w:iCs w:val="0"/>
      <w:strike w:val="0"/>
      <w:dstrike w:val="0"/>
      <w:color w:val="000000"/>
      <w:sz w:val="20"/>
      <w:szCs w:val="20"/>
      <w:u w:val="none"/>
    </w:rPr>
  </w:style>
  <w:style w:type="character" w:customStyle="1" w:styleId="WW8Num3z0">
    <w:name w:val="WW8Num3z0"/>
    <w:rPr>
      <w:rFonts w:ascii="Verdana" w:eastAsia="Verdana" w:hAnsi="Verdana" w:cs="Verdana"/>
      <w:b w:val="0"/>
      <w:bCs w:val="0"/>
      <w:i w:val="0"/>
      <w:iCs w:val="0"/>
      <w:strike w:val="0"/>
      <w:dstrike w:val="0"/>
      <w:color w:val="000000"/>
      <w:sz w:val="20"/>
      <w:szCs w:val="20"/>
      <w:u w:val="none"/>
    </w:rPr>
  </w:style>
  <w:style w:type="character" w:customStyle="1" w:styleId="WW8Num4z0">
    <w:name w:val="WW8Num4z0"/>
    <w:rPr>
      <w:rFonts w:ascii="Verdana" w:eastAsia="Verdana" w:hAnsi="Verdana" w:cs="Verdana"/>
      <w:b w:val="0"/>
      <w:bCs w:val="0"/>
      <w:i w:val="0"/>
      <w:iCs w:val="0"/>
      <w:strike w:val="0"/>
      <w:dstrike w:val="0"/>
      <w:color w:val="000000"/>
      <w:sz w:val="20"/>
      <w:szCs w:val="20"/>
      <w:u w:val="none"/>
    </w:rPr>
  </w:style>
  <w:style w:type="character" w:customStyle="1" w:styleId="WW8Num5z0">
    <w:name w:val="WW8Num5z0"/>
    <w:rPr>
      <w:rFonts w:ascii="Times New Roman" w:eastAsia="Times New Roman" w:hAnsi="Times New Roman" w:cs="Times New Roman"/>
      <w:b/>
      <w:bCs/>
      <w:i w:val="0"/>
      <w:iCs w:val="0"/>
      <w:strike w:val="0"/>
      <w:dstrike w:val="0"/>
      <w:color w:val="000000"/>
      <w:sz w:val="22"/>
      <w:szCs w:val="22"/>
      <w:u w:val="none"/>
    </w:rPr>
  </w:style>
  <w:style w:type="character" w:customStyle="1" w:styleId="WW8Num6z0">
    <w:name w:val="WW8Num6z0"/>
    <w:rPr>
      <w:rFonts w:ascii="Times New Roman" w:eastAsia="Times New Roman" w:hAnsi="Times New Roman" w:cs="Times New Roman"/>
      <w:b/>
      <w:bCs/>
      <w:i w:val="0"/>
      <w:iCs w:val="0"/>
      <w:strike w:val="0"/>
      <w:dstrike w:val="0"/>
      <w:color w:val="000000"/>
      <w:sz w:val="22"/>
      <w:szCs w:val="22"/>
      <w:u w:val="none"/>
    </w:rPr>
  </w:style>
  <w:style w:type="character" w:customStyle="1" w:styleId="WW8Num7z0">
    <w:name w:val="WW8Num7z0"/>
    <w:rPr>
      <w:rFonts w:ascii="Times New Roman" w:eastAsia="Times New Roman" w:hAnsi="Times New Roman" w:cs="Times New Roman"/>
      <w:b w:val="0"/>
      <w:bCs w:val="0"/>
      <w:i w:val="0"/>
      <w:iCs w:val="0"/>
      <w:strike w:val="0"/>
      <w:dstrike w:val="0"/>
      <w:color w:val="000000"/>
      <w:sz w:val="22"/>
      <w:szCs w:val="22"/>
      <w:u w:val="none"/>
    </w:rPr>
  </w:style>
  <w:style w:type="character" w:customStyle="1" w:styleId="WW8Num8z0">
    <w:name w:val="WW8Num8z0"/>
    <w:rPr>
      <w:rFonts w:ascii="Times New Roman" w:eastAsia="Times New Roman" w:hAnsi="Times New Roman" w:cs="Times New Roman"/>
      <w:b w:val="0"/>
      <w:bCs w:val="0"/>
      <w:i w:val="0"/>
      <w:iCs w:val="0"/>
      <w:strike w:val="0"/>
      <w:dstrike w:val="0"/>
      <w:color w:val="000000"/>
      <w:sz w:val="22"/>
      <w:szCs w:val="22"/>
      <w:u w:val="none"/>
    </w:rPr>
  </w:style>
  <w:style w:type="character" w:customStyle="1" w:styleId="WW8Num9z0">
    <w:name w:val="WW8Num9z0"/>
    <w:rPr>
      <w:rFonts w:ascii="Times New Roman" w:eastAsia="Times New Roman" w:hAnsi="Times New Roman" w:cs="Times New Roman"/>
      <w:b/>
      <w:bCs/>
      <w:i w:val="0"/>
      <w:iCs w:val="0"/>
      <w:strike w:val="0"/>
      <w:dstrike w:val="0"/>
      <w:color w:val="000000"/>
      <w:sz w:val="22"/>
      <w:szCs w:val="22"/>
      <w:u w:val="none"/>
    </w:rPr>
  </w:style>
  <w:style w:type="character" w:customStyle="1" w:styleId="WW8Num10z0">
    <w:name w:val="WW8Num10z0"/>
    <w:rPr>
      <w:rFonts w:ascii="Times New Roman" w:eastAsia="Times New Roman" w:hAnsi="Times New Roman" w:cs="Times New Roman"/>
      <w:b/>
      <w:bCs/>
      <w:i w:val="0"/>
      <w:iCs w:val="0"/>
      <w:strike w:val="0"/>
      <w:dstrike w:val="0"/>
      <w:color w:val="000000"/>
      <w:sz w:val="22"/>
      <w:szCs w:val="22"/>
      <w:u w:val="none"/>
    </w:rPr>
  </w:style>
  <w:style w:type="character" w:customStyle="1" w:styleId="WW8Num11z0">
    <w:name w:val="WW8Num11z0"/>
    <w:rPr>
      <w:rFonts w:ascii="Times New Roman" w:eastAsia="Times New Roman" w:hAnsi="Times New Roman" w:cs="Times New Roman"/>
      <w:b/>
      <w:bCs/>
      <w:i w:val="0"/>
      <w:iCs w:val="0"/>
      <w:strike w:val="0"/>
      <w:dstrike w:val="0"/>
      <w:color w:val="000000"/>
      <w:sz w:val="22"/>
      <w:szCs w:val="22"/>
      <w:u w:val="none"/>
    </w:rPr>
  </w:style>
  <w:style w:type="character" w:customStyle="1" w:styleId="WW8Num12z0">
    <w:name w:val="WW8Num12z0"/>
    <w:rPr>
      <w:rFonts w:ascii="Times New Roman" w:eastAsia="Times New Roman" w:hAnsi="Times New Roman" w:cs="Times New Roman"/>
      <w:b w:val="0"/>
      <w:bCs w:val="0"/>
      <w:i w:val="0"/>
      <w:iCs w:val="0"/>
      <w:strike w:val="0"/>
      <w:dstrike w:val="0"/>
      <w:color w:val="000000"/>
      <w:sz w:val="22"/>
      <w:szCs w:val="22"/>
      <w:u w:val="none"/>
    </w:rPr>
  </w:style>
  <w:style w:type="character" w:customStyle="1" w:styleId="WW8Num13z0">
    <w:name w:val="WW8Num13z0"/>
    <w:rPr>
      <w:rFonts w:ascii="Times New Roman" w:eastAsia="Times New Roman" w:hAnsi="Times New Roman" w:cs="Times New Roman"/>
      <w:b/>
      <w:bCs/>
      <w:i w:val="0"/>
      <w:iCs w:val="0"/>
      <w:strike w:val="0"/>
      <w:dstrike w:val="0"/>
      <w:color w:val="000000"/>
      <w:sz w:val="22"/>
      <w:szCs w:val="22"/>
      <w:u w:val="none"/>
    </w:rPr>
  </w:style>
  <w:style w:type="character" w:customStyle="1" w:styleId="WW8Num14z0">
    <w:name w:val="WW8Num14z0"/>
    <w:rPr>
      <w:rFonts w:ascii="Times New Roman" w:eastAsia="Times New Roman" w:hAnsi="Times New Roman" w:cs="Times New Roman"/>
      <w:b/>
      <w:bCs/>
      <w:i w:val="0"/>
      <w:iCs w:val="0"/>
      <w:strike w:val="0"/>
      <w:dstrike w:val="0"/>
      <w:color w:val="000000"/>
      <w:sz w:val="22"/>
      <w:szCs w:val="22"/>
      <w:u w:val="none"/>
    </w:rPr>
  </w:style>
  <w:style w:type="character" w:customStyle="1" w:styleId="WW8Num14z1">
    <w:name w:val="WW8Num14z1"/>
    <w:rPr>
      <w:rFonts w:ascii="Courier New" w:hAnsi="Courier New" w:cs="Courier New"/>
      <w:b w:val="0"/>
      <w:bCs w:val="0"/>
      <w:i w:val="0"/>
      <w:iCs w:val="0"/>
      <w:strike w:val="0"/>
      <w:dstrike w:val="0"/>
      <w:color w:val="000000"/>
      <w:sz w:val="20"/>
      <w:szCs w:val="20"/>
      <w:u w:val="none"/>
    </w:rPr>
  </w:style>
  <w:style w:type="character" w:customStyle="1" w:styleId="WW8Num15z0">
    <w:name w:val="WW8Num15z0"/>
    <w:rPr>
      <w:rFonts w:ascii="Times New Roman" w:eastAsia="Times New Roman" w:hAnsi="Times New Roman" w:cs="Times New Roman"/>
      <w:b/>
      <w:bCs/>
      <w:i w:val="0"/>
      <w:iCs w:val="0"/>
      <w:strike w:val="0"/>
      <w:dstrike w:val="0"/>
      <w:color w:val="000000"/>
      <w:sz w:val="22"/>
      <w:szCs w:val="22"/>
      <w:u w:val="none"/>
    </w:rPr>
  </w:style>
  <w:style w:type="character" w:customStyle="1" w:styleId="WW8Num16z0">
    <w:name w:val="WW8Num16z0"/>
    <w:rPr>
      <w:rFonts w:ascii="Times New Roman" w:eastAsia="Times New Roman" w:hAnsi="Times New Roman" w:cs="Times New Roman"/>
      <w:b/>
      <w:bCs/>
      <w:i w:val="0"/>
      <w:iCs w:val="0"/>
      <w:strike w:val="0"/>
      <w:dstrike w:val="0"/>
      <w:color w:val="000000"/>
      <w:sz w:val="22"/>
      <w:szCs w:val="22"/>
      <w:u w:val="none"/>
    </w:rPr>
  </w:style>
  <w:style w:type="character" w:customStyle="1" w:styleId="WW8Num17z0">
    <w:name w:val="WW8Num17z0"/>
    <w:rPr>
      <w:rFonts w:ascii="Times New Roman" w:eastAsia="Times New Roman" w:hAnsi="Times New Roman" w:cs="Times New Roman"/>
      <w:b w:val="0"/>
      <w:bCs w:val="0"/>
      <w:i w:val="0"/>
      <w:iCs w:val="0"/>
      <w:strike w:val="0"/>
      <w:dstrike w:val="0"/>
      <w:color w:val="000000"/>
      <w:sz w:val="22"/>
      <w:szCs w:val="22"/>
      <w:u w:val="none"/>
    </w:rPr>
  </w:style>
  <w:style w:type="character" w:customStyle="1" w:styleId="WW8Num18z0">
    <w:name w:val="WW8Num18z0"/>
    <w:rPr>
      <w:rFonts w:ascii="Times New Roman" w:eastAsia="Times New Roman" w:hAnsi="Times New Roman" w:cs="Times New Roman"/>
      <w:b/>
      <w:bCs/>
      <w:i w:val="0"/>
      <w:iCs w:val="0"/>
      <w:strike w:val="0"/>
      <w:dstrike w:val="0"/>
      <w:color w:val="000000"/>
      <w:sz w:val="22"/>
      <w:szCs w:val="22"/>
      <w:u w:val="none"/>
    </w:rPr>
  </w:style>
  <w:style w:type="character" w:customStyle="1" w:styleId="WW8Num19z0">
    <w:name w:val="WW8Num19z0"/>
    <w:rPr>
      <w:rFonts w:ascii="Times New Roman" w:eastAsia="Times New Roman" w:hAnsi="Times New Roman" w:cs="Times New Roman"/>
      <w:b w:val="0"/>
      <w:bCs w:val="0"/>
      <w:i w:val="0"/>
      <w:iCs w:val="0"/>
      <w:strike w:val="0"/>
      <w:dstrike w:val="0"/>
      <w:color w:val="000000"/>
      <w:sz w:val="22"/>
      <w:szCs w:val="22"/>
      <w:u w:val="none"/>
    </w:rPr>
  </w:style>
  <w:style w:type="character" w:customStyle="1" w:styleId="Absatz-Standardschriftart">
    <w:name w:val="Absatz-Standardschriftart"/>
  </w:style>
  <w:style w:type="character" w:customStyle="1" w:styleId="WW8Num20z0">
    <w:name w:val="WW8Num20z0"/>
    <w:rPr>
      <w:rFonts w:ascii="Times New Roman" w:eastAsia="Times New Roman" w:hAnsi="Times New Roman" w:cs="Times New Roman"/>
      <w:b/>
      <w:bCs/>
      <w:i w:val="0"/>
      <w:iCs w:val="0"/>
      <w:strike w:val="0"/>
      <w:dstrike w:val="0"/>
      <w:color w:val="000000"/>
      <w:sz w:val="22"/>
      <w:szCs w:val="22"/>
      <w:u w:val="none"/>
    </w:rPr>
  </w:style>
  <w:style w:type="character" w:customStyle="1" w:styleId="WW8Num21z0">
    <w:name w:val="WW8Num21z0"/>
    <w:rPr>
      <w:rFonts w:ascii="Times New Roman" w:eastAsia="Times New Roman" w:hAnsi="Times New Roman" w:cs="Times New Roman"/>
      <w:b/>
      <w:bCs/>
      <w:i w:val="0"/>
      <w:iCs w:val="0"/>
      <w:strike w:val="0"/>
      <w:dstrike w:val="0"/>
      <w:color w:val="000000"/>
      <w:sz w:val="22"/>
      <w:szCs w:val="22"/>
      <w:u w:val="none"/>
    </w:rPr>
  </w:style>
  <w:style w:type="character" w:customStyle="1" w:styleId="WW8Num22z0">
    <w:name w:val="WW8Num22z0"/>
    <w:rPr>
      <w:rFonts w:ascii="Times New Roman" w:eastAsia="Times New Roman" w:hAnsi="Times New Roman" w:cs="Times New Roman"/>
      <w:b/>
      <w:bCs/>
      <w:i w:val="0"/>
      <w:iCs w:val="0"/>
      <w:strike w:val="0"/>
      <w:dstrike w:val="0"/>
      <w:color w:val="000000"/>
      <w:sz w:val="22"/>
      <w:szCs w:val="22"/>
      <w:u w:val="none"/>
    </w:rPr>
  </w:style>
  <w:style w:type="character" w:customStyle="1" w:styleId="WW8Num23z0">
    <w:name w:val="WW8Num23z0"/>
    <w:rPr>
      <w:rFonts w:ascii="Verdana" w:eastAsia="Verdana" w:hAnsi="Verdana" w:cs="Verdana"/>
      <w:b w:val="0"/>
      <w:bCs w:val="0"/>
      <w:i w:val="0"/>
      <w:iCs w:val="0"/>
      <w:strike w:val="0"/>
      <w:dstrike w:val="0"/>
      <w:color w:val="000000"/>
      <w:sz w:val="20"/>
      <w:szCs w:val="20"/>
      <w:u w:val="none"/>
    </w:rPr>
  </w:style>
  <w:style w:type="character" w:customStyle="1" w:styleId="WW8Num24z0">
    <w:name w:val="WW8Num24z0"/>
    <w:rPr>
      <w:rFonts w:ascii="Verdana" w:hAnsi="Verdana" w:cs="Verdana"/>
      <w:b w:val="0"/>
      <w:bCs w:val="0"/>
      <w:i w:val="0"/>
      <w:iCs w:val="0"/>
      <w:strike w:val="0"/>
      <w:dstrike w:val="0"/>
      <w:color w:val="000000"/>
      <w:sz w:val="20"/>
      <w:szCs w:val="20"/>
      <w:u w:val="none"/>
    </w:rPr>
  </w:style>
  <w:style w:type="character" w:customStyle="1" w:styleId="WW8Num24z1">
    <w:name w:val="WW8Num24z1"/>
    <w:rPr>
      <w:rFonts w:ascii="Courier New" w:hAnsi="Courier New" w:cs="Courier New"/>
      <w:b w:val="0"/>
      <w:bCs w:val="0"/>
      <w:i w:val="0"/>
      <w:iCs w:val="0"/>
      <w:strike w:val="0"/>
      <w:dstrike w:val="0"/>
      <w:color w:val="000000"/>
      <w:sz w:val="20"/>
      <w:szCs w:val="20"/>
      <w:u w:val="none"/>
    </w:rPr>
  </w:style>
  <w:style w:type="character" w:customStyle="1" w:styleId="WW8Num26z0">
    <w:name w:val="WW8Num26z0"/>
    <w:rPr>
      <w:rFonts w:ascii="Symbol" w:hAnsi="Symbol" w:cs="Symbol"/>
    </w:rPr>
  </w:style>
  <w:style w:type="character" w:customStyle="1" w:styleId="WW8Num27z0">
    <w:name w:val="WW8Num27z0"/>
    <w:rPr>
      <w:rFonts w:ascii="Times New Roman" w:hAnsi="Times New Roman" w:cs="Times New Roman"/>
    </w:rPr>
  </w:style>
  <w:style w:type="character" w:customStyle="1" w:styleId="WW8Num28z0">
    <w:name w:val="WW8Num28z0"/>
    <w:rPr>
      <w:rFonts w:ascii="Symbol" w:hAnsi="Symbol" w:cs="Symbol"/>
    </w:rPr>
  </w:style>
  <w:style w:type="character" w:customStyle="1" w:styleId="WW8Num28z2">
    <w:name w:val="WW8Num28z2"/>
    <w:rPr>
      <w:rFonts w:ascii="Wingdings" w:hAnsi="Wingdings" w:cs="Wingdings"/>
    </w:rPr>
  </w:style>
  <w:style w:type="character" w:customStyle="1" w:styleId="WW8Num28z4">
    <w:name w:val="WW8Num28z4"/>
    <w:rPr>
      <w:rFonts w:ascii="Courier New" w:hAnsi="Courier New" w:cs="Courier New"/>
    </w:rPr>
  </w:style>
  <w:style w:type="character" w:customStyle="1" w:styleId="WW8Num29z0">
    <w:name w:val="WW8Num29z0"/>
    <w:rPr>
      <w:rFonts w:ascii="Symbol" w:hAnsi="Symbol" w:cs="Symbol"/>
    </w:rPr>
  </w:style>
  <w:style w:type="character" w:customStyle="1" w:styleId="WW8Num29z1">
    <w:name w:val="WW8Num29z1"/>
    <w:rPr>
      <w:rFonts w:ascii="Courier New" w:hAnsi="Courier New" w:cs="Courier New"/>
    </w:rPr>
  </w:style>
  <w:style w:type="character" w:customStyle="1" w:styleId="WW8Num29z2">
    <w:name w:val="WW8Num29z2"/>
    <w:rPr>
      <w:rFonts w:ascii="Wingdings" w:hAnsi="Wingdings" w:cs="Wingdings"/>
    </w:rPr>
  </w:style>
  <w:style w:type="character" w:customStyle="1" w:styleId="WW8Num31z0">
    <w:name w:val="WW8Num31z0"/>
    <w:rPr>
      <w:rFonts w:ascii="Symbol" w:hAnsi="Symbol" w:cs="Symbol"/>
    </w:rPr>
  </w:style>
  <w:style w:type="character" w:customStyle="1" w:styleId="WW8Num31z1">
    <w:name w:val="WW8Num31z1"/>
    <w:rPr>
      <w:rFonts w:ascii="Courier New" w:hAnsi="Courier New" w:cs="Courier New"/>
    </w:rPr>
  </w:style>
  <w:style w:type="character" w:customStyle="1" w:styleId="WW8Num31z2">
    <w:name w:val="WW8Num31z2"/>
    <w:rPr>
      <w:rFonts w:ascii="Wingdings" w:hAnsi="Wingdings" w:cs="Wingdings"/>
    </w:rPr>
  </w:style>
  <w:style w:type="character" w:customStyle="1" w:styleId="WW8Num32z0">
    <w:name w:val="WW8Num32z0"/>
    <w:rPr>
      <w:rFonts w:ascii="Symbol" w:hAnsi="Symbol" w:cs="Symbol"/>
    </w:rPr>
  </w:style>
  <w:style w:type="character" w:customStyle="1" w:styleId="WW8Num32z1">
    <w:name w:val="WW8Num32z1"/>
    <w:rPr>
      <w:rFonts w:ascii="Courier New" w:hAnsi="Courier New" w:cs="Courier New"/>
    </w:rPr>
  </w:style>
  <w:style w:type="character" w:customStyle="1" w:styleId="WW8Num32z2">
    <w:name w:val="WW8Num32z2"/>
    <w:rPr>
      <w:rFonts w:ascii="Wingdings" w:hAnsi="Wingdings" w:cs="Wingdings"/>
    </w:rPr>
  </w:style>
  <w:style w:type="character" w:customStyle="1" w:styleId="WW8Num33z0">
    <w:name w:val="WW8Num33z0"/>
    <w:rPr>
      <w:rFonts w:ascii="Symbol" w:hAnsi="Symbol" w:cs="Symbol"/>
    </w:rPr>
  </w:style>
  <w:style w:type="character" w:customStyle="1" w:styleId="WW8Num33z1">
    <w:name w:val="WW8Num33z1"/>
    <w:rPr>
      <w:rFonts w:ascii="Courier New" w:hAnsi="Courier New" w:cs="Courier New"/>
    </w:rPr>
  </w:style>
  <w:style w:type="character" w:customStyle="1" w:styleId="WW8Num33z2">
    <w:name w:val="WW8Num33z2"/>
    <w:rPr>
      <w:rFonts w:ascii="Wingdings" w:hAnsi="Wingdings" w:cs="Wingdings"/>
    </w:rPr>
  </w:style>
  <w:style w:type="character" w:customStyle="1" w:styleId="WW8Num34z0">
    <w:name w:val="WW8Num34z0"/>
    <w:rPr>
      <w:rFonts w:ascii="Symbol" w:hAnsi="Symbol" w:cs="Symbol"/>
    </w:rPr>
  </w:style>
  <w:style w:type="character" w:customStyle="1" w:styleId="WW8Num34z1">
    <w:name w:val="WW8Num34z1"/>
    <w:rPr>
      <w:rFonts w:ascii="Courier New" w:hAnsi="Courier New" w:cs="Courier New"/>
    </w:rPr>
  </w:style>
  <w:style w:type="character" w:customStyle="1" w:styleId="WW8Num34z2">
    <w:name w:val="WW8Num34z2"/>
    <w:rPr>
      <w:rFonts w:ascii="Wingdings" w:hAnsi="Wingdings" w:cs="Wingdings"/>
    </w:rPr>
  </w:style>
  <w:style w:type="character" w:customStyle="1" w:styleId="WW-Absatz-Standardschriftart">
    <w:name w:val="WW-Absatz-Standardschriftart"/>
  </w:style>
  <w:style w:type="character" w:customStyle="1" w:styleId="WW8Num1z0">
    <w:name w:val="WW8Num1z0"/>
    <w:rPr>
      <w:rFonts w:ascii="Times New Roman" w:eastAsia="Times New Roman" w:hAnsi="Times New Roman" w:cs="Times New Roman"/>
      <w:b w:val="0"/>
      <w:bCs w:val="0"/>
      <w:i w:val="0"/>
      <w:iCs w:val="0"/>
      <w:strike w:val="0"/>
      <w:dstrike w:val="0"/>
      <w:color w:val="000000"/>
      <w:sz w:val="22"/>
      <w:szCs w:val="22"/>
      <w:u w:val="none"/>
    </w:rPr>
  </w:style>
  <w:style w:type="character" w:customStyle="1" w:styleId="WW8Num2z1">
    <w:name w:val="WW8Num2z1"/>
    <w:rPr>
      <w:rFonts w:ascii="Courier New" w:eastAsia="Courier New" w:hAnsi="Courier New" w:cs="Courier New"/>
      <w:b w:val="0"/>
      <w:bCs w:val="0"/>
      <w:i w:val="0"/>
      <w:iCs w:val="0"/>
      <w:strike w:val="0"/>
      <w:dstrike w:val="0"/>
      <w:color w:val="000000"/>
      <w:sz w:val="20"/>
      <w:szCs w:val="20"/>
      <w:u w:val="none"/>
    </w:rPr>
  </w:style>
  <w:style w:type="character" w:customStyle="1" w:styleId="WW8Num3z1">
    <w:name w:val="WW8Num3z1"/>
    <w:rPr>
      <w:rFonts w:ascii="Courier New" w:eastAsia="Courier New" w:hAnsi="Courier New" w:cs="Courier New"/>
      <w:b w:val="0"/>
      <w:bCs w:val="0"/>
      <w:i w:val="0"/>
      <w:iCs w:val="0"/>
      <w:strike w:val="0"/>
      <w:dstrike w:val="0"/>
      <w:color w:val="000000"/>
      <w:sz w:val="20"/>
      <w:szCs w:val="20"/>
      <w:u w:val="none"/>
    </w:rPr>
  </w:style>
  <w:style w:type="character" w:customStyle="1" w:styleId="WW8Num4z4">
    <w:name w:val="WW8Num4z4"/>
    <w:rPr>
      <w:rFonts w:ascii="Courier New" w:eastAsia="Courier New" w:hAnsi="Courier New" w:cs="Courier New"/>
      <w:b w:val="0"/>
      <w:bCs w:val="0"/>
      <w:i w:val="0"/>
      <w:iCs w:val="0"/>
      <w:strike w:val="0"/>
      <w:dstrike w:val="0"/>
      <w:color w:val="000000"/>
      <w:sz w:val="20"/>
      <w:szCs w:val="20"/>
      <w:u w:val="none"/>
    </w:rPr>
  </w:style>
  <w:style w:type="character" w:customStyle="1" w:styleId="WW8Num23z1">
    <w:name w:val="WW8Num23z1"/>
    <w:rPr>
      <w:rFonts w:ascii="Courier New" w:eastAsia="Courier New" w:hAnsi="Courier New" w:cs="Courier New"/>
      <w:b w:val="0"/>
      <w:bCs w:val="0"/>
      <w:i w:val="0"/>
      <w:iCs w:val="0"/>
      <w:strike w:val="0"/>
      <w:dstrike w:val="0"/>
      <w:color w:val="000000"/>
      <w:sz w:val="20"/>
      <w:szCs w:val="20"/>
      <w:u w:val="none"/>
    </w:rPr>
  </w:style>
  <w:style w:type="character" w:customStyle="1" w:styleId="WW8Num25z0">
    <w:name w:val="WW8Num25z0"/>
    <w:rPr>
      <w:rFonts w:ascii="Symbol" w:hAnsi="Symbol" w:cs="Symbol"/>
    </w:rPr>
  </w:style>
  <w:style w:type="character" w:customStyle="1" w:styleId="WW8Num25z1">
    <w:name w:val="WW8Num25z1"/>
    <w:rPr>
      <w:rFonts w:ascii="Courier New" w:hAnsi="Courier New" w:cs="Courier New"/>
    </w:rPr>
  </w:style>
  <w:style w:type="character" w:customStyle="1" w:styleId="WW8Num25z2">
    <w:name w:val="WW8Num25z2"/>
    <w:rPr>
      <w:rFonts w:ascii="Wingdings" w:hAnsi="Wingdings" w:cs="Wingdings"/>
    </w:rPr>
  </w:style>
  <w:style w:type="character" w:customStyle="1" w:styleId="DefaultParagraphFont1">
    <w:name w:val="Default Paragraph Font1"/>
  </w:style>
  <w:style w:type="character" w:customStyle="1" w:styleId="HeaderChar">
    <w:name w:val="Header Char"/>
    <w:basedOn w:val="DefaultParagraphFont1"/>
  </w:style>
  <w:style w:type="character" w:customStyle="1" w:styleId="FooterChar">
    <w:name w:val="Footer Char"/>
    <w:basedOn w:val="DefaultParagraphFont1"/>
    <w:uiPriority w:val="99"/>
  </w:style>
  <w:style w:type="character" w:customStyle="1" w:styleId="CommentTextChar">
    <w:name w:val="Comment Text Char"/>
    <w:uiPriority w:val="99"/>
    <w:rPr>
      <w:rFonts w:ascii="Times New Roman" w:eastAsia="Times New Roman" w:hAnsi="Times New Roman" w:cs="Times New Roman"/>
      <w:sz w:val="16"/>
    </w:rPr>
  </w:style>
  <w:style w:type="character" w:styleId="CommentReference">
    <w:name w:val="annotation reference"/>
    <w:uiPriority w:val="99"/>
    <w:rPr>
      <w:rFonts w:cs="Times New Roman"/>
      <w:sz w:val="16"/>
      <w:szCs w:val="16"/>
    </w:rPr>
  </w:style>
  <w:style w:type="character" w:customStyle="1" w:styleId="DocId">
    <w:name w:val="DocId"/>
    <w:rPr>
      <w:rFonts w:cs="Times New Roman"/>
    </w:rPr>
  </w:style>
  <w:style w:type="character" w:customStyle="1" w:styleId="BalloonTextChar">
    <w:name w:val="Balloon Text Char"/>
    <w:rPr>
      <w:rFonts w:ascii="Lucida Grande" w:eastAsia="Times New Roman" w:hAnsi="Lucida Grande" w:cs="Lucida Grande"/>
      <w:sz w:val="18"/>
      <w:szCs w:val="18"/>
    </w:rPr>
  </w:style>
  <w:style w:type="character" w:styleId="Hyperlink">
    <w:name w:val="Hyperlink"/>
    <w:rPr>
      <w:rFonts w:cs="Times New Roman"/>
      <w:color w:val="0000FF"/>
      <w:u w:val="single"/>
    </w:rPr>
  </w:style>
  <w:style w:type="character" w:customStyle="1" w:styleId="Heading1Char">
    <w:name w:val="Heading 1 Char"/>
    <w:rsid w:val="00545FF1"/>
    <w:rPr>
      <w:rFonts w:ascii="Open Sans" w:eastAsia="Times New Roman" w:hAnsi="Open Sans" w:cs="Calibri"/>
      <w:b/>
      <w:bCs/>
      <w:caps/>
      <w:kern w:val="1"/>
      <w:sz w:val="32"/>
      <w:szCs w:val="32"/>
    </w:rPr>
  </w:style>
  <w:style w:type="character" w:customStyle="1" w:styleId="Heading2Char">
    <w:name w:val="Heading 2 Char"/>
    <w:rsid w:val="00545FF1"/>
    <w:rPr>
      <w:rFonts w:ascii="Open Sans" w:eastAsia="Times New Roman" w:hAnsi="Open Sans" w:cs="Calibri"/>
      <w:b/>
      <w:bCs/>
      <w:i/>
      <w:iCs/>
      <w:sz w:val="28"/>
      <w:szCs w:val="28"/>
    </w:rPr>
  </w:style>
  <w:style w:type="character" w:customStyle="1" w:styleId="Heading3Char">
    <w:name w:val="Heading 3 Char"/>
    <w:rsid w:val="00545FF1"/>
    <w:rPr>
      <w:rFonts w:ascii="Open Sans" w:eastAsia="Times New Roman" w:hAnsi="Open Sans" w:cs="Calibri"/>
      <w:b/>
      <w:bCs/>
      <w:sz w:val="26"/>
      <w:szCs w:val="26"/>
    </w:rPr>
  </w:style>
  <w:style w:type="character" w:customStyle="1" w:styleId="Heading4Char">
    <w:name w:val="Heading 4 Char"/>
    <w:rPr>
      <w:rFonts w:eastAsia="Times New Roman"/>
      <w:b/>
      <w:bCs/>
      <w:sz w:val="28"/>
      <w:szCs w:val="28"/>
    </w:rPr>
  </w:style>
  <w:style w:type="character" w:customStyle="1" w:styleId="Heading5Char">
    <w:name w:val="Heading 5 Char"/>
    <w:rPr>
      <w:rFonts w:eastAsia="Times New Roman"/>
      <w:b/>
      <w:bCs/>
      <w:i/>
      <w:iCs/>
      <w:sz w:val="26"/>
      <w:szCs w:val="26"/>
    </w:rPr>
  </w:style>
  <w:style w:type="character" w:customStyle="1" w:styleId="Heading6Char">
    <w:name w:val="Heading 6 Char"/>
    <w:rPr>
      <w:rFonts w:eastAsia="Times New Roman"/>
      <w:b/>
      <w:bCs/>
      <w:sz w:val="22"/>
      <w:szCs w:val="22"/>
    </w:rPr>
  </w:style>
  <w:style w:type="character" w:customStyle="1" w:styleId="Heading7Char">
    <w:name w:val="Heading 7 Char"/>
    <w:rPr>
      <w:rFonts w:eastAsia="Times New Roman"/>
      <w:sz w:val="24"/>
      <w:szCs w:val="24"/>
    </w:rPr>
  </w:style>
  <w:style w:type="character" w:customStyle="1" w:styleId="Heading8Char">
    <w:name w:val="Heading 8 Char"/>
    <w:rPr>
      <w:rFonts w:eastAsia="Times New Roman"/>
      <w:i/>
      <w:iCs/>
      <w:sz w:val="24"/>
      <w:szCs w:val="24"/>
    </w:rPr>
  </w:style>
  <w:style w:type="character" w:customStyle="1" w:styleId="Heading9Char">
    <w:name w:val="Heading 9 Char"/>
    <w:rPr>
      <w:rFonts w:ascii="Calibri" w:eastAsia="Times New Roman" w:hAnsi="Calibri" w:cs="Calibri"/>
      <w:sz w:val="22"/>
      <w:szCs w:val="22"/>
    </w:rPr>
  </w:style>
  <w:style w:type="character" w:customStyle="1" w:styleId="apple-style-span">
    <w:name w:val="apple-style-span"/>
    <w:basedOn w:val="DefaultParagraphFont1"/>
  </w:style>
  <w:style w:type="character" w:customStyle="1" w:styleId="FootnoteTextChar">
    <w:name w:val="Footnote Text Char"/>
    <w:rsid w:val="00545FF1"/>
    <w:rPr>
      <w:rFonts w:ascii="Open Sans" w:eastAsia="Times New Roman" w:hAnsi="Open Sans" w:cs="Times New Roman"/>
    </w:rPr>
  </w:style>
  <w:style w:type="character" w:customStyle="1" w:styleId="FootnoteCharacters">
    <w:name w:val="Footnote Characters"/>
    <w:rPr>
      <w:vertAlign w:val="superscript"/>
    </w:rPr>
  </w:style>
  <w:style w:type="character" w:customStyle="1" w:styleId="CommentSubjectChar">
    <w:name w:val="Comment Subject Char"/>
    <w:rPr>
      <w:rFonts w:ascii="Times New Roman" w:eastAsia="Times New Roman" w:hAnsi="Times New Roman" w:cs="Times New Roman"/>
      <w:b/>
      <w:bCs/>
      <w:sz w:val="16"/>
    </w:rPr>
  </w:style>
  <w:style w:type="character" w:styleId="FootnoteReference">
    <w:name w:val="footnote reference"/>
    <w:rPr>
      <w:vertAlign w:val="superscript"/>
    </w:rPr>
  </w:style>
  <w:style w:type="character" w:customStyle="1" w:styleId="EndnoteCharacters">
    <w:name w:val="Endnote Characters"/>
    <w:rPr>
      <w:vertAlign w:val="superscript"/>
    </w:rPr>
  </w:style>
  <w:style w:type="character" w:customStyle="1" w:styleId="WW-EndnoteCharacters">
    <w:name w:val="WW-Endnote Characters"/>
  </w:style>
  <w:style w:type="character" w:styleId="EndnoteReference">
    <w:name w:val="endnote reference"/>
    <w:rPr>
      <w:vertAlign w:val="superscript"/>
    </w:rPr>
  </w:style>
  <w:style w:type="paragraph" w:customStyle="1" w:styleId="Heading">
    <w:name w:val="Heading"/>
    <w:basedOn w:val="Normal"/>
    <w:next w:val="BodyText"/>
    <w:rsid w:val="00545FF1"/>
    <w:pPr>
      <w:keepNext/>
      <w:spacing w:before="240" w:after="120"/>
    </w:pPr>
    <w:rPr>
      <w:rFonts w:eastAsia="DejaVu Sans" w:cs="DejaVu Sans"/>
      <w:sz w:val="28"/>
      <w:szCs w:val="28"/>
    </w:rPr>
  </w:style>
  <w:style w:type="paragraph" w:styleId="BodyText">
    <w:name w:val="Body Text"/>
    <w:basedOn w:val="Normal"/>
    <w:pPr>
      <w:spacing w:before="0" w:after="120"/>
    </w:pPr>
  </w:style>
  <w:style w:type="paragraph" w:styleId="List">
    <w:name w:val="List"/>
    <w:basedOn w:val="BodyText"/>
  </w:style>
  <w:style w:type="paragraph" w:styleId="Caption">
    <w:name w:val="caption"/>
    <w:basedOn w:val="Normal"/>
    <w:next w:val="Normal"/>
    <w:qFormat/>
    <w:pPr>
      <w:spacing w:before="120" w:after="120"/>
    </w:pPr>
    <w:rPr>
      <w:b/>
    </w:rPr>
  </w:style>
  <w:style w:type="paragraph" w:customStyle="1" w:styleId="Index">
    <w:name w:val="Index"/>
    <w:basedOn w:val="Normal"/>
    <w:pPr>
      <w:suppressLineNumbers/>
    </w:pPr>
  </w:style>
  <w:style w:type="paragraph" w:styleId="Header">
    <w:name w:val="header"/>
    <w:basedOn w:val="Normal"/>
    <w:pPr>
      <w:tabs>
        <w:tab w:val="center" w:pos="4320"/>
        <w:tab w:val="right" w:pos="8640"/>
      </w:tabs>
    </w:pPr>
  </w:style>
  <w:style w:type="paragraph" w:styleId="Footer">
    <w:name w:val="footer"/>
    <w:basedOn w:val="Normal"/>
    <w:uiPriority w:val="99"/>
    <w:pPr>
      <w:tabs>
        <w:tab w:val="center" w:pos="4320"/>
        <w:tab w:val="right" w:pos="8640"/>
      </w:tabs>
    </w:pPr>
  </w:style>
  <w:style w:type="paragraph" w:customStyle="1" w:styleId="DocTitle">
    <w:name w:val="DocTitle"/>
    <w:basedOn w:val="Normal"/>
    <w:pPr>
      <w:tabs>
        <w:tab w:val="left" w:pos="431"/>
        <w:tab w:val="left" w:pos="573"/>
      </w:tabs>
      <w:spacing w:line="240" w:lineRule="atLeast"/>
      <w:jc w:val="center"/>
    </w:pPr>
    <w:rPr>
      <w:rFonts w:ascii="Arial" w:hAnsi="Arial" w:cs="Arial"/>
      <w:b/>
      <w:smallCaps/>
      <w:color w:val="808080"/>
      <w:spacing w:val="80"/>
      <w:sz w:val="44"/>
    </w:rPr>
  </w:style>
  <w:style w:type="paragraph" w:styleId="CommentText">
    <w:name w:val="annotation text"/>
    <w:basedOn w:val="Normal"/>
    <w:uiPriority w:val="99"/>
    <w:pPr>
      <w:spacing w:after="120"/>
    </w:pPr>
    <w:rPr>
      <w:sz w:val="16"/>
    </w:rPr>
  </w:style>
  <w:style w:type="paragraph" w:customStyle="1" w:styleId="MediumGrid1-Accent21">
    <w:name w:val="Medium Grid 1 - Accent 21"/>
    <w:basedOn w:val="Normal"/>
    <w:pPr>
      <w:ind w:left="720"/>
    </w:pPr>
  </w:style>
  <w:style w:type="paragraph" w:styleId="BalloonText">
    <w:name w:val="Balloon Text"/>
    <w:basedOn w:val="Normal"/>
    <w:pPr>
      <w:spacing w:before="0" w:after="0"/>
    </w:pPr>
    <w:rPr>
      <w:rFonts w:ascii="Lucida Grande" w:hAnsi="Lucida Grande" w:cs="Lucida Grande"/>
      <w:sz w:val="18"/>
      <w:szCs w:val="18"/>
    </w:rPr>
  </w:style>
  <w:style w:type="paragraph" w:customStyle="1" w:styleId="DocDate">
    <w:name w:val="DocDate"/>
    <w:basedOn w:val="Normal"/>
    <w:pPr>
      <w:spacing w:before="120" w:after="120"/>
    </w:pPr>
    <w:rPr>
      <w:rFonts w:ascii="Arial" w:hAnsi="Arial" w:cs="Arial"/>
      <w:b/>
    </w:rPr>
  </w:style>
  <w:style w:type="paragraph" w:customStyle="1" w:styleId="Preface">
    <w:name w:val="Preface"/>
    <w:basedOn w:val="Normal"/>
    <w:next w:val="Normal"/>
    <w:pPr>
      <w:numPr>
        <w:numId w:val="2"/>
      </w:numPr>
      <w:spacing w:before="120"/>
      <w:ind w:left="431" w:hanging="431"/>
    </w:pPr>
    <w:rPr>
      <w:b/>
      <w:caps/>
      <w:sz w:val="24"/>
    </w:rPr>
  </w:style>
  <w:style w:type="paragraph" w:styleId="TOC1">
    <w:name w:val="toc 1"/>
    <w:basedOn w:val="Normal"/>
    <w:next w:val="Normal"/>
    <w:uiPriority w:val="39"/>
    <w:pPr>
      <w:spacing w:before="120" w:after="0"/>
      <w:jc w:val="left"/>
    </w:pPr>
    <w:rPr>
      <w:rFonts w:asciiTheme="minorHAnsi" w:hAnsiTheme="minorHAnsi"/>
      <w:b/>
      <w:sz w:val="24"/>
      <w:szCs w:val="24"/>
    </w:rPr>
  </w:style>
  <w:style w:type="paragraph" w:styleId="TOC2">
    <w:name w:val="toc 2"/>
    <w:basedOn w:val="Normal"/>
    <w:next w:val="Normal"/>
    <w:uiPriority w:val="39"/>
    <w:rsid w:val="00B758D8"/>
    <w:pPr>
      <w:spacing w:before="0" w:after="0"/>
      <w:ind w:left="220"/>
      <w:jc w:val="left"/>
    </w:pPr>
    <w:rPr>
      <w:rFonts w:asciiTheme="minorHAnsi" w:hAnsiTheme="minorHAnsi"/>
      <w:b/>
    </w:rPr>
  </w:style>
  <w:style w:type="paragraph" w:styleId="TOC3">
    <w:name w:val="toc 3"/>
    <w:basedOn w:val="Normal"/>
    <w:next w:val="Normal"/>
    <w:uiPriority w:val="39"/>
    <w:pPr>
      <w:spacing w:before="0" w:after="0"/>
      <w:ind w:left="440"/>
      <w:jc w:val="left"/>
    </w:pPr>
    <w:rPr>
      <w:rFonts w:asciiTheme="minorHAnsi" w:hAnsiTheme="minorHAnsi"/>
    </w:rPr>
  </w:style>
  <w:style w:type="paragraph" w:styleId="TOC4">
    <w:name w:val="toc 4"/>
    <w:basedOn w:val="Normal"/>
    <w:next w:val="Normal"/>
    <w:pPr>
      <w:spacing w:before="0" w:after="0"/>
      <w:ind w:left="660"/>
      <w:jc w:val="left"/>
    </w:pPr>
    <w:rPr>
      <w:rFonts w:asciiTheme="minorHAnsi" w:hAnsiTheme="minorHAnsi"/>
      <w:sz w:val="20"/>
      <w:szCs w:val="20"/>
    </w:rPr>
  </w:style>
  <w:style w:type="paragraph" w:styleId="TOC5">
    <w:name w:val="toc 5"/>
    <w:basedOn w:val="Normal"/>
    <w:next w:val="Normal"/>
    <w:pPr>
      <w:spacing w:before="0" w:after="0"/>
      <w:ind w:left="880"/>
      <w:jc w:val="left"/>
    </w:pPr>
    <w:rPr>
      <w:rFonts w:asciiTheme="minorHAnsi" w:hAnsiTheme="minorHAnsi"/>
      <w:sz w:val="20"/>
      <w:szCs w:val="20"/>
    </w:rPr>
  </w:style>
  <w:style w:type="paragraph" w:styleId="TOC6">
    <w:name w:val="toc 6"/>
    <w:basedOn w:val="Normal"/>
    <w:next w:val="Normal"/>
    <w:pPr>
      <w:spacing w:before="0" w:after="0"/>
      <w:ind w:left="1100"/>
      <w:jc w:val="left"/>
    </w:pPr>
    <w:rPr>
      <w:rFonts w:asciiTheme="minorHAnsi" w:hAnsiTheme="minorHAnsi"/>
      <w:sz w:val="20"/>
      <w:szCs w:val="20"/>
    </w:rPr>
  </w:style>
  <w:style w:type="paragraph" w:styleId="TOC7">
    <w:name w:val="toc 7"/>
    <w:basedOn w:val="Normal"/>
    <w:next w:val="Normal"/>
    <w:pPr>
      <w:spacing w:before="0" w:after="0"/>
      <w:ind w:left="1320"/>
      <w:jc w:val="left"/>
    </w:pPr>
    <w:rPr>
      <w:rFonts w:asciiTheme="minorHAnsi" w:hAnsiTheme="minorHAnsi"/>
      <w:sz w:val="20"/>
      <w:szCs w:val="20"/>
    </w:rPr>
  </w:style>
  <w:style w:type="paragraph" w:styleId="TOC8">
    <w:name w:val="toc 8"/>
    <w:basedOn w:val="Normal"/>
    <w:next w:val="Normal"/>
    <w:pPr>
      <w:spacing w:before="0" w:after="0"/>
      <w:ind w:left="1540"/>
      <w:jc w:val="left"/>
    </w:pPr>
    <w:rPr>
      <w:rFonts w:asciiTheme="minorHAnsi" w:hAnsiTheme="minorHAnsi"/>
      <w:sz w:val="20"/>
      <w:szCs w:val="20"/>
    </w:rPr>
  </w:style>
  <w:style w:type="paragraph" w:styleId="TOC9">
    <w:name w:val="toc 9"/>
    <w:basedOn w:val="Normal"/>
    <w:next w:val="Normal"/>
    <w:pPr>
      <w:spacing w:before="0" w:after="0"/>
      <w:ind w:left="1760"/>
      <w:jc w:val="left"/>
    </w:pPr>
    <w:rPr>
      <w:rFonts w:asciiTheme="minorHAnsi" w:hAnsiTheme="minorHAnsi"/>
      <w:sz w:val="20"/>
      <w:szCs w:val="20"/>
    </w:rPr>
  </w:style>
  <w:style w:type="paragraph" w:styleId="FootnoteText">
    <w:name w:val="footnote text"/>
    <w:basedOn w:val="Normal"/>
    <w:rPr>
      <w:sz w:val="20"/>
    </w:rPr>
  </w:style>
  <w:style w:type="paragraph" w:customStyle="1" w:styleId="LightList-Accent51">
    <w:name w:val="Light List - Accent 51"/>
    <w:basedOn w:val="Normal"/>
    <w:pPr>
      <w:ind w:left="720"/>
    </w:pPr>
  </w:style>
  <w:style w:type="paragraph" w:customStyle="1" w:styleId="WW-Default">
    <w:name w:val="WW-Default"/>
    <w:pPr>
      <w:widowControl w:val="0"/>
      <w:suppressAutoHyphens/>
      <w:autoSpaceDE w:val="0"/>
    </w:pPr>
    <w:rPr>
      <w:rFonts w:ascii="Arial" w:eastAsia="Cambria" w:hAnsi="Arial" w:cs="Arial"/>
      <w:color w:val="000000"/>
      <w:sz w:val="24"/>
      <w:szCs w:val="24"/>
      <w:lang w:eastAsia="zh-CN"/>
    </w:rPr>
  </w:style>
  <w:style w:type="paragraph" w:styleId="CommentSubject">
    <w:name w:val="annotation subject"/>
    <w:basedOn w:val="CommentText"/>
    <w:next w:val="CommentText"/>
    <w:pPr>
      <w:spacing w:after="40"/>
    </w:pPr>
    <w:rPr>
      <w:b/>
      <w:bCs/>
    </w:rPr>
  </w:style>
  <w:style w:type="paragraph" w:styleId="NormalWeb">
    <w:name w:val="Normal (Web)"/>
    <w:basedOn w:val="Normal"/>
    <w:uiPriority w:val="99"/>
    <w:pPr>
      <w:suppressAutoHyphens w:val="0"/>
      <w:spacing w:before="280" w:after="280"/>
      <w:jc w:val="left"/>
    </w:pPr>
    <w:rPr>
      <w:sz w:val="24"/>
      <w:szCs w:val="24"/>
    </w:rPr>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 w:type="paragraph" w:customStyle="1" w:styleId="Contents10">
    <w:name w:val="Contents 10"/>
    <w:basedOn w:val="Index"/>
    <w:pPr>
      <w:tabs>
        <w:tab w:val="right" w:leader="dot" w:pos="7091"/>
      </w:tabs>
      <w:ind w:left="2547"/>
    </w:pPr>
  </w:style>
  <w:style w:type="paragraph" w:customStyle="1" w:styleId="LightShading-Accent51">
    <w:name w:val="Light Shading - Accent 51"/>
    <w:pPr>
      <w:suppressAutoHyphens/>
    </w:pPr>
    <w:rPr>
      <w:sz w:val="22"/>
      <w:szCs w:val="22"/>
      <w:lang w:eastAsia="zh-CN"/>
    </w:rPr>
  </w:style>
  <w:style w:type="paragraph" w:customStyle="1" w:styleId="WW-Default1">
    <w:name w:val="WW-Default1"/>
    <w:pPr>
      <w:suppressAutoHyphens/>
      <w:autoSpaceDE w:val="0"/>
    </w:pPr>
    <w:rPr>
      <w:color w:val="000000"/>
      <w:sz w:val="24"/>
      <w:szCs w:val="24"/>
      <w:lang w:eastAsia="zh-CN"/>
    </w:rPr>
  </w:style>
  <w:style w:type="character" w:customStyle="1" w:styleId="il">
    <w:name w:val="il"/>
    <w:rsid w:val="00E510DE"/>
  </w:style>
  <w:style w:type="paragraph" w:customStyle="1" w:styleId="LightGrid-Accent31">
    <w:name w:val="Light Grid - Accent 31"/>
    <w:basedOn w:val="Normal"/>
    <w:uiPriority w:val="34"/>
    <w:rsid w:val="00291977"/>
    <w:pPr>
      <w:keepLines w:val="0"/>
      <w:widowControl/>
      <w:suppressAutoHyphens w:val="0"/>
      <w:spacing w:before="0" w:after="120"/>
      <w:ind w:left="720"/>
      <w:contextualSpacing/>
    </w:pPr>
    <w:rPr>
      <w:rFonts w:ascii="Calibri" w:eastAsia="Calibri" w:hAnsi="Calibri" w:cs="Times New Roman"/>
      <w:lang w:eastAsia="ja-JP"/>
    </w:rPr>
  </w:style>
  <w:style w:type="paragraph" w:customStyle="1" w:styleId="Default">
    <w:name w:val="Default"/>
    <w:rsid w:val="00F93E91"/>
    <w:pPr>
      <w:autoSpaceDE w:val="0"/>
      <w:autoSpaceDN w:val="0"/>
      <w:adjustRightInd w:val="0"/>
    </w:pPr>
    <w:rPr>
      <w:color w:val="000000"/>
      <w:sz w:val="24"/>
      <w:szCs w:val="24"/>
      <w:lang w:val="nl-NL" w:eastAsia="nl-NL"/>
    </w:rPr>
  </w:style>
  <w:style w:type="character" w:customStyle="1" w:styleId="hps">
    <w:name w:val="hps"/>
    <w:rsid w:val="00CB657F"/>
  </w:style>
  <w:style w:type="character" w:styleId="FollowedHyperlink">
    <w:name w:val="FollowedHyperlink"/>
    <w:uiPriority w:val="99"/>
    <w:semiHidden/>
    <w:unhideWhenUsed/>
    <w:rsid w:val="006A4663"/>
    <w:rPr>
      <w:color w:val="800080"/>
      <w:u w:val="single"/>
    </w:rPr>
  </w:style>
  <w:style w:type="paragraph" w:styleId="HTMLPreformatted">
    <w:name w:val="HTML Preformatted"/>
    <w:basedOn w:val="Normal"/>
    <w:link w:val="HTMLPreformattedChar"/>
    <w:uiPriority w:val="99"/>
    <w:semiHidden/>
    <w:unhideWhenUsed/>
    <w:rsid w:val="00885F90"/>
    <w:pPr>
      <w:keepLines w:val="0"/>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jc w:val="left"/>
    </w:pPr>
    <w:rPr>
      <w:rFonts w:ascii="Courier New" w:hAnsi="Courier New" w:cs="Courier New"/>
      <w:sz w:val="20"/>
      <w:lang w:val="nl-NL" w:eastAsia="nl-NL"/>
    </w:rPr>
  </w:style>
  <w:style w:type="character" w:customStyle="1" w:styleId="HTMLPreformattedChar">
    <w:name w:val="HTML Preformatted Char"/>
    <w:link w:val="HTMLPreformatted"/>
    <w:uiPriority w:val="99"/>
    <w:semiHidden/>
    <w:rsid w:val="00885F90"/>
    <w:rPr>
      <w:rFonts w:ascii="Courier New" w:hAnsi="Courier New" w:cs="Courier New"/>
    </w:rPr>
  </w:style>
  <w:style w:type="character" w:customStyle="1" w:styleId="editsection">
    <w:name w:val="editsection"/>
    <w:rsid w:val="000B42DA"/>
  </w:style>
  <w:style w:type="character" w:customStyle="1" w:styleId="mw-headline">
    <w:name w:val="mw-headline"/>
    <w:rsid w:val="000B42DA"/>
  </w:style>
  <w:style w:type="table" w:styleId="TableGrid">
    <w:name w:val="Table Grid"/>
    <w:basedOn w:val="TableNormal"/>
    <w:uiPriority w:val="59"/>
    <w:rsid w:val="006D48A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Formatvorlage1">
    <w:name w:val="Formatvorlage1"/>
    <w:uiPriority w:val="99"/>
    <w:rsid w:val="00347FAB"/>
    <w:pPr>
      <w:numPr>
        <w:numId w:val="3"/>
      </w:numPr>
    </w:pPr>
  </w:style>
  <w:style w:type="character" w:styleId="Emphasis">
    <w:name w:val="Emphasis"/>
    <w:uiPriority w:val="20"/>
    <w:qFormat/>
    <w:rsid w:val="006754C8"/>
    <w:rPr>
      <w:i/>
      <w:iCs/>
    </w:rPr>
  </w:style>
  <w:style w:type="paragraph" w:customStyle="1" w:styleId="MediumGrid1-Accent22">
    <w:name w:val="Medium Grid 1 - Accent 22"/>
    <w:basedOn w:val="Normal"/>
    <w:uiPriority w:val="34"/>
    <w:rsid w:val="00E562A5"/>
    <w:pPr>
      <w:keepLines w:val="0"/>
      <w:widowControl/>
      <w:suppressAutoHyphens w:val="0"/>
      <w:spacing w:before="0" w:after="120"/>
      <w:ind w:left="720"/>
      <w:contextualSpacing/>
    </w:pPr>
    <w:rPr>
      <w:rFonts w:ascii="Calibri" w:eastAsia="Calibri" w:hAnsi="Calibri" w:cs="Times New Roman"/>
      <w:lang w:eastAsia="ja-JP"/>
    </w:rPr>
  </w:style>
  <w:style w:type="character" w:styleId="SubtleReference">
    <w:name w:val="Subtle Reference"/>
    <w:uiPriority w:val="31"/>
    <w:rsid w:val="00545FF1"/>
    <w:rPr>
      <w:smallCaps/>
      <w:color w:val="C0504D"/>
      <w:u w:val="single"/>
    </w:rPr>
  </w:style>
  <w:style w:type="paragraph" w:styleId="ListParagraph">
    <w:name w:val="List Paragraph"/>
    <w:basedOn w:val="Normal"/>
    <w:link w:val="ListParagraphChar"/>
    <w:uiPriority w:val="34"/>
    <w:qFormat/>
    <w:rsid w:val="00856934"/>
    <w:pPr>
      <w:keepLines w:val="0"/>
      <w:widowControl/>
      <w:ind w:left="720"/>
      <w:contextualSpacing/>
    </w:pPr>
    <w:rPr>
      <w:rFonts w:cs="Times New Roman"/>
      <w:szCs w:val="24"/>
      <w:lang w:eastAsia="ar-SA"/>
    </w:rPr>
  </w:style>
  <w:style w:type="paragraph" w:customStyle="1" w:styleId="Appendix">
    <w:name w:val="Appendix"/>
    <w:basedOn w:val="Heading1"/>
    <w:link w:val="AppendixChar"/>
    <w:qFormat/>
    <w:rsid w:val="00D64E3B"/>
    <w:pPr>
      <w:numPr>
        <w:numId w:val="4"/>
      </w:numPr>
    </w:pPr>
    <w:rPr>
      <w:rFonts w:ascii="Calibri" w:hAnsi="Calibri" w:cs="Open Sans"/>
    </w:rPr>
  </w:style>
  <w:style w:type="paragraph" w:customStyle="1" w:styleId="item">
    <w:name w:val="item"/>
    <w:basedOn w:val="Normal"/>
    <w:qFormat/>
    <w:rsid w:val="0097748C"/>
    <w:pPr>
      <w:keepLines w:val="0"/>
      <w:widowControl/>
      <w:numPr>
        <w:numId w:val="5"/>
      </w:numPr>
      <w:suppressAutoHyphens w:val="0"/>
      <w:spacing w:before="120" w:after="120"/>
      <w:ind w:left="426"/>
    </w:pPr>
    <w:rPr>
      <w:rFonts w:eastAsia="Verdana" w:cs="Times New Roman"/>
      <w:szCs w:val="24"/>
      <w:lang w:eastAsia="en-GB"/>
    </w:rPr>
  </w:style>
  <w:style w:type="character" w:customStyle="1" w:styleId="Heading1Char1">
    <w:name w:val="Heading 1 Char1"/>
    <w:link w:val="Heading1"/>
    <w:rsid w:val="00D64E3B"/>
    <w:rPr>
      <w:rFonts w:ascii="Times New Roman" w:hAnsi="Times New Roman" w:cs="Calibri"/>
      <w:b/>
      <w:bCs/>
      <w:caps/>
      <w:kern w:val="1"/>
      <w:sz w:val="32"/>
      <w:szCs w:val="32"/>
    </w:rPr>
  </w:style>
  <w:style w:type="character" w:customStyle="1" w:styleId="AppendixChar">
    <w:name w:val="Appendix Char"/>
    <w:link w:val="Appendix"/>
    <w:rsid w:val="00D64E3B"/>
    <w:rPr>
      <w:rFonts w:ascii="Calibri" w:hAnsi="Calibri" w:cs="Open Sans"/>
      <w:b/>
      <w:bCs/>
      <w:caps/>
      <w:kern w:val="1"/>
      <w:sz w:val="32"/>
      <w:szCs w:val="32"/>
    </w:rPr>
  </w:style>
  <w:style w:type="paragraph" w:customStyle="1" w:styleId="Numbering">
    <w:name w:val="Numbering"/>
    <w:basedOn w:val="Normal"/>
    <w:rsid w:val="0097748C"/>
    <w:pPr>
      <w:keepLines w:val="0"/>
      <w:widowControl/>
      <w:tabs>
        <w:tab w:val="left" w:pos="284"/>
      </w:tabs>
      <w:suppressAutoHyphens w:val="0"/>
      <w:autoSpaceDE w:val="0"/>
      <w:autoSpaceDN w:val="0"/>
      <w:spacing w:before="60" w:after="0" w:line="260" w:lineRule="exact"/>
      <w:ind w:left="284" w:hanging="284"/>
    </w:pPr>
    <w:rPr>
      <w:rFonts w:cs="Times New Roman"/>
      <w:lang w:val="de-DE" w:eastAsia="de-DE"/>
    </w:rPr>
  </w:style>
  <w:style w:type="character" w:customStyle="1" w:styleId="apple-converted-space">
    <w:name w:val="apple-converted-space"/>
    <w:rsid w:val="0097748C"/>
  </w:style>
  <w:style w:type="character" w:styleId="Strong">
    <w:name w:val="Strong"/>
    <w:uiPriority w:val="22"/>
    <w:qFormat/>
    <w:rsid w:val="0097748C"/>
    <w:rPr>
      <w:b/>
      <w:bCs/>
    </w:rPr>
  </w:style>
  <w:style w:type="character" w:customStyle="1" w:styleId="ListParagraphChar">
    <w:name w:val="List Paragraph Char"/>
    <w:link w:val="ListParagraph"/>
    <w:uiPriority w:val="99"/>
    <w:rsid w:val="0024603B"/>
    <w:rPr>
      <w:rFonts w:ascii="Times New Roman" w:hAnsi="Times New Roman" w:cs="Times New Roman"/>
      <w:sz w:val="22"/>
      <w:szCs w:val="24"/>
      <w:lang w:eastAsia="ar-SA"/>
    </w:rPr>
  </w:style>
  <w:style w:type="paragraph" w:customStyle="1" w:styleId="ColorfulList-Accent11">
    <w:name w:val="Colorful List - Accent 11"/>
    <w:basedOn w:val="Normal"/>
    <w:rsid w:val="00DE10B1"/>
    <w:pPr>
      <w:keepLines w:val="0"/>
      <w:widowControl/>
      <w:suppressAutoHyphens w:val="0"/>
      <w:spacing w:before="0" w:after="0"/>
      <w:ind w:left="720"/>
      <w:jc w:val="left"/>
    </w:pPr>
    <w:rPr>
      <w:rFonts w:cs="Times New Roman"/>
      <w:sz w:val="24"/>
      <w:szCs w:val="24"/>
      <w:lang w:eastAsia="zh-CN"/>
    </w:rPr>
  </w:style>
  <w:style w:type="paragraph" w:customStyle="1" w:styleId="BodyTextFirst">
    <w:name w:val="Body Text First"/>
    <w:basedOn w:val="BodyText"/>
    <w:rsid w:val="00DE10B1"/>
    <w:pPr>
      <w:keepLines w:val="0"/>
      <w:widowControl/>
      <w:suppressAutoHyphens w:val="0"/>
      <w:overflowPunct w:val="0"/>
      <w:autoSpaceDE w:val="0"/>
      <w:spacing w:before="40" w:after="40"/>
    </w:pPr>
    <w:rPr>
      <w:rFonts w:ascii="Cambria" w:eastAsia="Cambria" w:hAnsi="Cambria"/>
      <w:bCs/>
      <w:sz w:val="20"/>
      <w:szCs w:val="20"/>
      <w:lang w:eastAsia="zh-CN" w:bidi="he-IL"/>
    </w:rPr>
  </w:style>
  <w:style w:type="paragraph" w:customStyle="1" w:styleId="Normalny1">
    <w:name w:val="Normalny1"/>
    <w:rsid w:val="00DE10B1"/>
    <w:pPr>
      <w:suppressAutoHyphens/>
      <w:spacing w:after="200" w:line="276" w:lineRule="auto"/>
    </w:pPr>
    <w:rPr>
      <w:rFonts w:ascii="Times New Roman" w:hAnsi="Times New Roman" w:cs="Times New Roman"/>
      <w:color w:val="000000"/>
      <w:sz w:val="22"/>
      <w:szCs w:val="24"/>
      <w:lang w:eastAsia="zh-CN"/>
    </w:rPr>
  </w:style>
  <w:style w:type="paragraph" w:customStyle="1" w:styleId="Headinglevel1">
    <w:name w:val="Heading_level1"/>
    <w:basedOn w:val="TOC2"/>
    <w:qFormat/>
    <w:rsid w:val="00C86A72"/>
    <w:pPr>
      <w:ind w:left="0"/>
    </w:pPr>
    <w:rPr>
      <w:rFonts w:eastAsia="Verdana" w:cs="Times New Roman"/>
      <w:color w:val="1F497D" w:themeColor="text2"/>
      <w:szCs w:val="17"/>
      <w:bdr w:val="none" w:sz="0" w:space="0" w:color="auto" w:frame="1"/>
    </w:rPr>
  </w:style>
  <w:style w:type="paragraph" w:styleId="Revision">
    <w:name w:val="Revision"/>
    <w:hidden/>
    <w:uiPriority w:val="99"/>
    <w:semiHidden/>
    <w:rsid w:val="00106762"/>
    <w:rPr>
      <w:rFonts w:ascii="Times New Roman" w:hAnsi="Times New Roman"/>
      <w:sz w:val="22"/>
      <w:szCs w:val="22"/>
    </w:rPr>
  </w:style>
  <w:style w:type="paragraph" w:customStyle="1" w:styleId="normal0">
    <w:name w:val="normal"/>
    <w:rsid w:val="007168AB"/>
    <w:pPr>
      <w:spacing w:line="276" w:lineRule="auto"/>
    </w:pPr>
    <w:rPr>
      <w:rFonts w:ascii="Arial" w:eastAsia="Arial" w:hAnsi="Arial" w:cs="Arial"/>
      <w:color w:val="000000"/>
      <w:sz w:val="22"/>
    </w:rPr>
  </w:style>
  <w:style w:type="character" w:customStyle="1" w:styleId="apple-tab-span">
    <w:name w:val="apple-tab-span"/>
    <w:basedOn w:val="DefaultParagraphFont"/>
    <w:rsid w:val="00B57BC8"/>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Open Sans" w:eastAsia="Times New Roman" w:hAnsi="Open Sans" w:cs="Cambria"/>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0" w:unhideWhenUsed="0"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Note Level 2" w:semiHidden="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0" w:unhideWhenUsed="0" w:qFormat="1"/>
    <w:lsdException w:name="Colorful Grid" w:semiHidden="0" w:uiPriority="73" w:unhideWhenUsed="0" w:qFormat="1"/>
    <w:lsdException w:name="Light Shading Accent 1" w:semiHidden="0" w:uiPriority="60" w:unhideWhenUsed="0" w:qFormat="1"/>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qFormat="1"/>
    <w:lsdException w:name="Medium List 2 Accent 6" w:semiHidden="0" w:uiPriority="66" w:unhideWhenUsed="0" w:qFormat="1"/>
    <w:lsdException w:name="Medium Grid 1 Accent 6" w:semiHidden="0" w:uiPriority="67" w:unhideWhenUsed="0" w:qFormat="1"/>
    <w:lsdException w:name="Medium Grid 2 Accent 6" w:semiHidden="0" w:uiPriority="68" w:unhideWhenUsed="0" w:qFormat="1"/>
    <w:lsdException w:name="Medium Grid 3 Accent 6" w:semiHidden="0" w:uiPriority="69" w:unhideWhenUsed="0" w:qFormat="1"/>
    <w:lsdException w:name="Dark List Accent 6" w:semiHidden="0" w:uiPriority="70" w:unhideWhenUsed="0"/>
    <w:lsdException w:name="Colorful Shading Accent 6" w:uiPriority="71"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7748C"/>
    <w:pPr>
      <w:keepLines/>
      <w:widowControl w:val="0"/>
      <w:suppressAutoHyphens/>
      <w:spacing w:before="40" w:after="40"/>
      <w:jc w:val="both"/>
    </w:pPr>
    <w:rPr>
      <w:rFonts w:ascii="Times New Roman" w:hAnsi="Times New Roman"/>
      <w:sz w:val="22"/>
      <w:szCs w:val="22"/>
    </w:rPr>
  </w:style>
  <w:style w:type="paragraph" w:styleId="Heading1">
    <w:name w:val="heading 1"/>
    <w:basedOn w:val="Normal"/>
    <w:next w:val="Normal"/>
    <w:link w:val="Heading1Char1"/>
    <w:qFormat/>
    <w:rsid w:val="00545FF1"/>
    <w:pPr>
      <w:keepNext/>
      <w:numPr>
        <w:numId w:val="1"/>
      </w:numPr>
      <w:spacing w:before="240" w:after="60"/>
      <w:ind w:left="431" w:hanging="431"/>
      <w:outlineLvl w:val="0"/>
    </w:pPr>
    <w:rPr>
      <w:rFonts w:cs="Calibri"/>
      <w:b/>
      <w:bCs/>
      <w:caps/>
      <w:kern w:val="1"/>
      <w:sz w:val="32"/>
      <w:szCs w:val="32"/>
    </w:rPr>
  </w:style>
  <w:style w:type="paragraph" w:styleId="Heading2">
    <w:name w:val="heading 2"/>
    <w:basedOn w:val="Normal"/>
    <w:next w:val="Normal"/>
    <w:qFormat/>
    <w:rsid w:val="00B758D8"/>
    <w:pPr>
      <w:keepNext/>
      <w:numPr>
        <w:ilvl w:val="1"/>
        <w:numId w:val="1"/>
      </w:numPr>
      <w:spacing w:before="240" w:after="60"/>
      <w:ind w:left="576"/>
      <w:jc w:val="left"/>
      <w:outlineLvl w:val="1"/>
    </w:pPr>
    <w:rPr>
      <w:rFonts w:cs="Calibri"/>
      <w:b/>
      <w:bCs/>
      <w:i/>
      <w:iCs/>
      <w:sz w:val="28"/>
      <w:szCs w:val="28"/>
    </w:rPr>
  </w:style>
  <w:style w:type="paragraph" w:styleId="Heading3">
    <w:name w:val="heading 3"/>
    <w:basedOn w:val="Normal"/>
    <w:next w:val="Normal"/>
    <w:qFormat/>
    <w:rsid w:val="00545FF1"/>
    <w:pPr>
      <w:keepNext/>
      <w:numPr>
        <w:ilvl w:val="2"/>
        <w:numId w:val="1"/>
      </w:numPr>
      <w:spacing w:before="240" w:after="60"/>
      <w:outlineLvl w:val="2"/>
    </w:pPr>
    <w:rPr>
      <w:rFonts w:cs="Calibri"/>
      <w:b/>
      <w:bCs/>
      <w:sz w:val="26"/>
      <w:szCs w:val="26"/>
    </w:rPr>
  </w:style>
  <w:style w:type="paragraph" w:styleId="Heading4">
    <w:name w:val="heading 4"/>
    <w:basedOn w:val="Normal"/>
    <w:next w:val="Normal"/>
    <w:qFormat/>
    <w:pPr>
      <w:keepNext/>
      <w:numPr>
        <w:ilvl w:val="3"/>
        <w:numId w:val="1"/>
      </w:numPr>
      <w:spacing w:before="240" w:after="60"/>
      <w:outlineLvl w:val="3"/>
    </w:pPr>
    <w:rPr>
      <w:rFonts w:ascii="Cambria" w:hAnsi="Cambria"/>
      <w:b/>
      <w:bCs/>
      <w:sz w:val="28"/>
      <w:szCs w:val="28"/>
    </w:rPr>
  </w:style>
  <w:style w:type="paragraph" w:styleId="Heading5">
    <w:name w:val="heading 5"/>
    <w:basedOn w:val="Normal"/>
    <w:next w:val="Normal"/>
    <w:qFormat/>
    <w:pPr>
      <w:numPr>
        <w:ilvl w:val="4"/>
        <w:numId w:val="1"/>
      </w:numPr>
      <w:spacing w:before="240" w:after="60"/>
      <w:outlineLvl w:val="4"/>
    </w:pPr>
    <w:rPr>
      <w:rFonts w:ascii="Cambria" w:hAnsi="Cambria"/>
      <w:b/>
      <w:bCs/>
      <w:i/>
      <w:iCs/>
      <w:sz w:val="26"/>
      <w:szCs w:val="26"/>
    </w:rPr>
  </w:style>
  <w:style w:type="paragraph" w:styleId="Heading6">
    <w:name w:val="heading 6"/>
    <w:basedOn w:val="Normal"/>
    <w:next w:val="Normal"/>
    <w:qFormat/>
    <w:pPr>
      <w:numPr>
        <w:ilvl w:val="5"/>
        <w:numId w:val="1"/>
      </w:numPr>
      <w:spacing w:before="240" w:after="60"/>
      <w:outlineLvl w:val="5"/>
    </w:pPr>
    <w:rPr>
      <w:rFonts w:ascii="Cambria" w:hAnsi="Cambria"/>
      <w:b/>
      <w:bCs/>
    </w:rPr>
  </w:style>
  <w:style w:type="paragraph" w:styleId="Heading7">
    <w:name w:val="heading 7"/>
    <w:basedOn w:val="Normal"/>
    <w:next w:val="Normal"/>
    <w:qFormat/>
    <w:pPr>
      <w:numPr>
        <w:ilvl w:val="6"/>
        <w:numId w:val="1"/>
      </w:numPr>
      <w:spacing w:before="240" w:after="60"/>
      <w:outlineLvl w:val="6"/>
    </w:pPr>
    <w:rPr>
      <w:rFonts w:ascii="Cambria" w:hAnsi="Cambria"/>
      <w:sz w:val="24"/>
      <w:szCs w:val="24"/>
    </w:rPr>
  </w:style>
  <w:style w:type="paragraph" w:styleId="Heading8">
    <w:name w:val="heading 8"/>
    <w:basedOn w:val="Normal"/>
    <w:next w:val="Normal"/>
    <w:qFormat/>
    <w:pPr>
      <w:numPr>
        <w:ilvl w:val="7"/>
        <w:numId w:val="1"/>
      </w:numPr>
      <w:spacing w:before="240" w:after="60"/>
      <w:outlineLvl w:val="7"/>
    </w:pPr>
    <w:rPr>
      <w:rFonts w:ascii="Cambria" w:hAnsi="Cambria"/>
      <w:i/>
      <w:iCs/>
      <w:sz w:val="24"/>
      <w:szCs w:val="24"/>
    </w:rPr>
  </w:style>
  <w:style w:type="paragraph" w:styleId="Heading9">
    <w:name w:val="heading 9"/>
    <w:basedOn w:val="Normal"/>
    <w:next w:val="Normal"/>
    <w:qFormat/>
    <w:pPr>
      <w:numPr>
        <w:ilvl w:val="8"/>
        <w:numId w:val="1"/>
      </w:numPr>
      <w:spacing w:before="240" w:after="60"/>
      <w:outlineLvl w:val="8"/>
    </w:pPr>
    <w:rPr>
      <w:rFonts w:ascii="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Pr>
      <w:rFonts w:ascii="Verdana" w:eastAsia="Verdana" w:hAnsi="Verdana" w:cs="Verdana"/>
      <w:b w:val="0"/>
      <w:bCs w:val="0"/>
      <w:i w:val="0"/>
      <w:iCs w:val="0"/>
      <w:strike w:val="0"/>
      <w:dstrike w:val="0"/>
      <w:color w:val="000000"/>
      <w:sz w:val="20"/>
      <w:szCs w:val="20"/>
      <w:u w:val="none"/>
    </w:rPr>
  </w:style>
  <w:style w:type="character" w:customStyle="1" w:styleId="WW8Num3z0">
    <w:name w:val="WW8Num3z0"/>
    <w:rPr>
      <w:rFonts w:ascii="Verdana" w:eastAsia="Verdana" w:hAnsi="Verdana" w:cs="Verdana"/>
      <w:b w:val="0"/>
      <w:bCs w:val="0"/>
      <w:i w:val="0"/>
      <w:iCs w:val="0"/>
      <w:strike w:val="0"/>
      <w:dstrike w:val="0"/>
      <w:color w:val="000000"/>
      <w:sz w:val="20"/>
      <w:szCs w:val="20"/>
      <w:u w:val="none"/>
    </w:rPr>
  </w:style>
  <w:style w:type="character" w:customStyle="1" w:styleId="WW8Num4z0">
    <w:name w:val="WW8Num4z0"/>
    <w:rPr>
      <w:rFonts w:ascii="Verdana" w:eastAsia="Verdana" w:hAnsi="Verdana" w:cs="Verdana"/>
      <w:b w:val="0"/>
      <w:bCs w:val="0"/>
      <w:i w:val="0"/>
      <w:iCs w:val="0"/>
      <w:strike w:val="0"/>
      <w:dstrike w:val="0"/>
      <w:color w:val="000000"/>
      <w:sz w:val="20"/>
      <w:szCs w:val="20"/>
      <w:u w:val="none"/>
    </w:rPr>
  </w:style>
  <w:style w:type="character" w:customStyle="1" w:styleId="WW8Num5z0">
    <w:name w:val="WW8Num5z0"/>
    <w:rPr>
      <w:rFonts w:ascii="Times New Roman" w:eastAsia="Times New Roman" w:hAnsi="Times New Roman" w:cs="Times New Roman"/>
      <w:b/>
      <w:bCs/>
      <w:i w:val="0"/>
      <w:iCs w:val="0"/>
      <w:strike w:val="0"/>
      <w:dstrike w:val="0"/>
      <w:color w:val="000000"/>
      <w:sz w:val="22"/>
      <w:szCs w:val="22"/>
      <w:u w:val="none"/>
    </w:rPr>
  </w:style>
  <w:style w:type="character" w:customStyle="1" w:styleId="WW8Num6z0">
    <w:name w:val="WW8Num6z0"/>
    <w:rPr>
      <w:rFonts w:ascii="Times New Roman" w:eastAsia="Times New Roman" w:hAnsi="Times New Roman" w:cs="Times New Roman"/>
      <w:b/>
      <w:bCs/>
      <w:i w:val="0"/>
      <w:iCs w:val="0"/>
      <w:strike w:val="0"/>
      <w:dstrike w:val="0"/>
      <w:color w:val="000000"/>
      <w:sz w:val="22"/>
      <w:szCs w:val="22"/>
      <w:u w:val="none"/>
    </w:rPr>
  </w:style>
  <w:style w:type="character" w:customStyle="1" w:styleId="WW8Num7z0">
    <w:name w:val="WW8Num7z0"/>
    <w:rPr>
      <w:rFonts w:ascii="Times New Roman" w:eastAsia="Times New Roman" w:hAnsi="Times New Roman" w:cs="Times New Roman"/>
      <w:b w:val="0"/>
      <w:bCs w:val="0"/>
      <w:i w:val="0"/>
      <w:iCs w:val="0"/>
      <w:strike w:val="0"/>
      <w:dstrike w:val="0"/>
      <w:color w:val="000000"/>
      <w:sz w:val="22"/>
      <w:szCs w:val="22"/>
      <w:u w:val="none"/>
    </w:rPr>
  </w:style>
  <w:style w:type="character" w:customStyle="1" w:styleId="WW8Num8z0">
    <w:name w:val="WW8Num8z0"/>
    <w:rPr>
      <w:rFonts w:ascii="Times New Roman" w:eastAsia="Times New Roman" w:hAnsi="Times New Roman" w:cs="Times New Roman"/>
      <w:b w:val="0"/>
      <w:bCs w:val="0"/>
      <w:i w:val="0"/>
      <w:iCs w:val="0"/>
      <w:strike w:val="0"/>
      <w:dstrike w:val="0"/>
      <w:color w:val="000000"/>
      <w:sz w:val="22"/>
      <w:szCs w:val="22"/>
      <w:u w:val="none"/>
    </w:rPr>
  </w:style>
  <w:style w:type="character" w:customStyle="1" w:styleId="WW8Num9z0">
    <w:name w:val="WW8Num9z0"/>
    <w:rPr>
      <w:rFonts w:ascii="Times New Roman" w:eastAsia="Times New Roman" w:hAnsi="Times New Roman" w:cs="Times New Roman"/>
      <w:b/>
      <w:bCs/>
      <w:i w:val="0"/>
      <w:iCs w:val="0"/>
      <w:strike w:val="0"/>
      <w:dstrike w:val="0"/>
      <w:color w:val="000000"/>
      <w:sz w:val="22"/>
      <w:szCs w:val="22"/>
      <w:u w:val="none"/>
    </w:rPr>
  </w:style>
  <w:style w:type="character" w:customStyle="1" w:styleId="WW8Num10z0">
    <w:name w:val="WW8Num10z0"/>
    <w:rPr>
      <w:rFonts w:ascii="Times New Roman" w:eastAsia="Times New Roman" w:hAnsi="Times New Roman" w:cs="Times New Roman"/>
      <w:b/>
      <w:bCs/>
      <w:i w:val="0"/>
      <w:iCs w:val="0"/>
      <w:strike w:val="0"/>
      <w:dstrike w:val="0"/>
      <w:color w:val="000000"/>
      <w:sz w:val="22"/>
      <w:szCs w:val="22"/>
      <w:u w:val="none"/>
    </w:rPr>
  </w:style>
  <w:style w:type="character" w:customStyle="1" w:styleId="WW8Num11z0">
    <w:name w:val="WW8Num11z0"/>
    <w:rPr>
      <w:rFonts w:ascii="Times New Roman" w:eastAsia="Times New Roman" w:hAnsi="Times New Roman" w:cs="Times New Roman"/>
      <w:b/>
      <w:bCs/>
      <w:i w:val="0"/>
      <w:iCs w:val="0"/>
      <w:strike w:val="0"/>
      <w:dstrike w:val="0"/>
      <w:color w:val="000000"/>
      <w:sz w:val="22"/>
      <w:szCs w:val="22"/>
      <w:u w:val="none"/>
    </w:rPr>
  </w:style>
  <w:style w:type="character" w:customStyle="1" w:styleId="WW8Num12z0">
    <w:name w:val="WW8Num12z0"/>
    <w:rPr>
      <w:rFonts w:ascii="Times New Roman" w:eastAsia="Times New Roman" w:hAnsi="Times New Roman" w:cs="Times New Roman"/>
      <w:b w:val="0"/>
      <w:bCs w:val="0"/>
      <w:i w:val="0"/>
      <w:iCs w:val="0"/>
      <w:strike w:val="0"/>
      <w:dstrike w:val="0"/>
      <w:color w:val="000000"/>
      <w:sz w:val="22"/>
      <w:szCs w:val="22"/>
      <w:u w:val="none"/>
    </w:rPr>
  </w:style>
  <w:style w:type="character" w:customStyle="1" w:styleId="WW8Num13z0">
    <w:name w:val="WW8Num13z0"/>
    <w:rPr>
      <w:rFonts w:ascii="Times New Roman" w:eastAsia="Times New Roman" w:hAnsi="Times New Roman" w:cs="Times New Roman"/>
      <w:b/>
      <w:bCs/>
      <w:i w:val="0"/>
      <w:iCs w:val="0"/>
      <w:strike w:val="0"/>
      <w:dstrike w:val="0"/>
      <w:color w:val="000000"/>
      <w:sz w:val="22"/>
      <w:szCs w:val="22"/>
      <w:u w:val="none"/>
    </w:rPr>
  </w:style>
  <w:style w:type="character" w:customStyle="1" w:styleId="WW8Num14z0">
    <w:name w:val="WW8Num14z0"/>
    <w:rPr>
      <w:rFonts w:ascii="Times New Roman" w:eastAsia="Times New Roman" w:hAnsi="Times New Roman" w:cs="Times New Roman"/>
      <w:b/>
      <w:bCs/>
      <w:i w:val="0"/>
      <w:iCs w:val="0"/>
      <w:strike w:val="0"/>
      <w:dstrike w:val="0"/>
      <w:color w:val="000000"/>
      <w:sz w:val="22"/>
      <w:szCs w:val="22"/>
      <w:u w:val="none"/>
    </w:rPr>
  </w:style>
  <w:style w:type="character" w:customStyle="1" w:styleId="WW8Num14z1">
    <w:name w:val="WW8Num14z1"/>
    <w:rPr>
      <w:rFonts w:ascii="Courier New" w:hAnsi="Courier New" w:cs="Courier New"/>
      <w:b w:val="0"/>
      <w:bCs w:val="0"/>
      <w:i w:val="0"/>
      <w:iCs w:val="0"/>
      <w:strike w:val="0"/>
      <w:dstrike w:val="0"/>
      <w:color w:val="000000"/>
      <w:sz w:val="20"/>
      <w:szCs w:val="20"/>
      <w:u w:val="none"/>
    </w:rPr>
  </w:style>
  <w:style w:type="character" w:customStyle="1" w:styleId="WW8Num15z0">
    <w:name w:val="WW8Num15z0"/>
    <w:rPr>
      <w:rFonts w:ascii="Times New Roman" w:eastAsia="Times New Roman" w:hAnsi="Times New Roman" w:cs="Times New Roman"/>
      <w:b/>
      <w:bCs/>
      <w:i w:val="0"/>
      <w:iCs w:val="0"/>
      <w:strike w:val="0"/>
      <w:dstrike w:val="0"/>
      <w:color w:val="000000"/>
      <w:sz w:val="22"/>
      <w:szCs w:val="22"/>
      <w:u w:val="none"/>
    </w:rPr>
  </w:style>
  <w:style w:type="character" w:customStyle="1" w:styleId="WW8Num16z0">
    <w:name w:val="WW8Num16z0"/>
    <w:rPr>
      <w:rFonts w:ascii="Times New Roman" w:eastAsia="Times New Roman" w:hAnsi="Times New Roman" w:cs="Times New Roman"/>
      <w:b/>
      <w:bCs/>
      <w:i w:val="0"/>
      <w:iCs w:val="0"/>
      <w:strike w:val="0"/>
      <w:dstrike w:val="0"/>
      <w:color w:val="000000"/>
      <w:sz w:val="22"/>
      <w:szCs w:val="22"/>
      <w:u w:val="none"/>
    </w:rPr>
  </w:style>
  <w:style w:type="character" w:customStyle="1" w:styleId="WW8Num17z0">
    <w:name w:val="WW8Num17z0"/>
    <w:rPr>
      <w:rFonts w:ascii="Times New Roman" w:eastAsia="Times New Roman" w:hAnsi="Times New Roman" w:cs="Times New Roman"/>
      <w:b w:val="0"/>
      <w:bCs w:val="0"/>
      <w:i w:val="0"/>
      <w:iCs w:val="0"/>
      <w:strike w:val="0"/>
      <w:dstrike w:val="0"/>
      <w:color w:val="000000"/>
      <w:sz w:val="22"/>
      <w:szCs w:val="22"/>
      <w:u w:val="none"/>
    </w:rPr>
  </w:style>
  <w:style w:type="character" w:customStyle="1" w:styleId="WW8Num18z0">
    <w:name w:val="WW8Num18z0"/>
    <w:rPr>
      <w:rFonts w:ascii="Times New Roman" w:eastAsia="Times New Roman" w:hAnsi="Times New Roman" w:cs="Times New Roman"/>
      <w:b/>
      <w:bCs/>
      <w:i w:val="0"/>
      <w:iCs w:val="0"/>
      <w:strike w:val="0"/>
      <w:dstrike w:val="0"/>
      <w:color w:val="000000"/>
      <w:sz w:val="22"/>
      <w:szCs w:val="22"/>
      <w:u w:val="none"/>
    </w:rPr>
  </w:style>
  <w:style w:type="character" w:customStyle="1" w:styleId="WW8Num19z0">
    <w:name w:val="WW8Num19z0"/>
    <w:rPr>
      <w:rFonts w:ascii="Times New Roman" w:eastAsia="Times New Roman" w:hAnsi="Times New Roman" w:cs="Times New Roman"/>
      <w:b w:val="0"/>
      <w:bCs w:val="0"/>
      <w:i w:val="0"/>
      <w:iCs w:val="0"/>
      <w:strike w:val="0"/>
      <w:dstrike w:val="0"/>
      <w:color w:val="000000"/>
      <w:sz w:val="22"/>
      <w:szCs w:val="22"/>
      <w:u w:val="none"/>
    </w:rPr>
  </w:style>
  <w:style w:type="character" w:customStyle="1" w:styleId="Absatz-Standardschriftart">
    <w:name w:val="Absatz-Standardschriftart"/>
  </w:style>
  <w:style w:type="character" w:customStyle="1" w:styleId="WW8Num20z0">
    <w:name w:val="WW8Num20z0"/>
    <w:rPr>
      <w:rFonts w:ascii="Times New Roman" w:eastAsia="Times New Roman" w:hAnsi="Times New Roman" w:cs="Times New Roman"/>
      <w:b/>
      <w:bCs/>
      <w:i w:val="0"/>
      <w:iCs w:val="0"/>
      <w:strike w:val="0"/>
      <w:dstrike w:val="0"/>
      <w:color w:val="000000"/>
      <w:sz w:val="22"/>
      <w:szCs w:val="22"/>
      <w:u w:val="none"/>
    </w:rPr>
  </w:style>
  <w:style w:type="character" w:customStyle="1" w:styleId="WW8Num21z0">
    <w:name w:val="WW8Num21z0"/>
    <w:rPr>
      <w:rFonts w:ascii="Times New Roman" w:eastAsia="Times New Roman" w:hAnsi="Times New Roman" w:cs="Times New Roman"/>
      <w:b/>
      <w:bCs/>
      <w:i w:val="0"/>
      <w:iCs w:val="0"/>
      <w:strike w:val="0"/>
      <w:dstrike w:val="0"/>
      <w:color w:val="000000"/>
      <w:sz w:val="22"/>
      <w:szCs w:val="22"/>
      <w:u w:val="none"/>
    </w:rPr>
  </w:style>
  <w:style w:type="character" w:customStyle="1" w:styleId="WW8Num22z0">
    <w:name w:val="WW8Num22z0"/>
    <w:rPr>
      <w:rFonts w:ascii="Times New Roman" w:eastAsia="Times New Roman" w:hAnsi="Times New Roman" w:cs="Times New Roman"/>
      <w:b/>
      <w:bCs/>
      <w:i w:val="0"/>
      <w:iCs w:val="0"/>
      <w:strike w:val="0"/>
      <w:dstrike w:val="0"/>
      <w:color w:val="000000"/>
      <w:sz w:val="22"/>
      <w:szCs w:val="22"/>
      <w:u w:val="none"/>
    </w:rPr>
  </w:style>
  <w:style w:type="character" w:customStyle="1" w:styleId="WW8Num23z0">
    <w:name w:val="WW8Num23z0"/>
    <w:rPr>
      <w:rFonts w:ascii="Verdana" w:eastAsia="Verdana" w:hAnsi="Verdana" w:cs="Verdana"/>
      <w:b w:val="0"/>
      <w:bCs w:val="0"/>
      <w:i w:val="0"/>
      <w:iCs w:val="0"/>
      <w:strike w:val="0"/>
      <w:dstrike w:val="0"/>
      <w:color w:val="000000"/>
      <w:sz w:val="20"/>
      <w:szCs w:val="20"/>
      <w:u w:val="none"/>
    </w:rPr>
  </w:style>
  <w:style w:type="character" w:customStyle="1" w:styleId="WW8Num24z0">
    <w:name w:val="WW8Num24z0"/>
    <w:rPr>
      <w:rFonts w:ascii="Verdana" w:hAnsi="Verdana" w:cs="Verdana"/>
      <w:b w:val="0"/>
      <w:bCs w:val="0"/>
      <w:i w:val="0"/>
      <w:iCs w:val="0"/>
      <w:strike w:val="0"/>
      <w:dstrike w:val="0"/>
      <w:color w:val="000000"/>
      <w:sz w:val="20"/>
      <w:szCs w:val="20"/>
      <w:u w:val="none"/>
    </w:rPr>
  </w:style>
  <w:style w:type="character" w:customStyle="1" w:styleId="WW8Num24z1">
    <w:name w:val="WW8Num24z1"/>
    <w:rPr>
      <w:rFonts w:ascii="Courier New" w:hAnsi="Courier New" w:cs="Courier New"/>
      <w:b w:val="0"/>
      <w:bCs w:val="0"/>
      <w:i w:val="0"/>
      <w:iCs w:val="0"/>
      <w:strike w:val="0"/>
      <w:dstrike w:val="0"/>
      <w:color w:val="000000"/>
      <w:sz w:val="20"/>
      <w:szCs w:val="20"/>
      <w:u w:val="none"/>
    </w:rPr>
  </w:style>
  <w:style w:type="character" w:customStyle="1" w:styleId="WW8Num26z0">
    <w:name w:val="WW8Num26z0"/>
    <w:rPr>
      <w:rFonts w:ascii="Symbol" w:hAnsi="Symbol" w:cs="Symbol"/>
    </w:rPr>
  </w:style>
  <w:style w:type="character" w:customStyle="1" w:styleId="WW8Num27z0">
    <w:name w:val="WW8Num27z0"/>
    <w:rPr>
      <w:rFonts w:ascii="Times New Roman" w:hAnsi="Times New Roman" w:cs="Times New Roman"/>
    </w:rPr>
  </w:style>
  <w:style w:type="character" w:customStyle="1" w:styleId="WW8Num28z0">
    <w:name w:val="WW8Num28z0"/>
    <w:rPr>
      <w:rFonts w:ascii="Symbol" w:hAnsi="Symbol" w:cs="Symbol"/>
    </w:rPr>
  </w:style>
  <w:style w:type="character" w:customStyle="1" w:styleId="WW8Num28z2">
    <w:name w:val="WW8Num28z2"/>
    <w:rPr>
      <w:rFonts w:ascii="Wingdings" w:hAnsi="Wingdings" w:cs="Wingdings"/>
    </w:rPr>
  </w:style>
  <w:style w:type="character" w:customStyle="1" w:styleId="WW8Num28z4">
    <w:name w:val="WW8Num28z4"/>
    <w:rPr>
      <w:rFonts w:ascii="Courier New" w:hAnsi="Courier New" w:cs="Courier New"/>
    </w:rPr>
  </w:style>
  <w:style w:type="character" w:customStyle="1" w:styleId="WW8Num29z0">
    <w:name w:val="WW8Num29z0"/>
    <w:rPr>
      <w:rFonts w:ascii="Symbol" w:hAnsi="Symbol" w:cs="Symbol"/>
    </w:rPr>
  </w:style>
  <w:style w:type="character" w:customStyle="1" w:styleId="WW8Num29z1">
    <w:name w:val="WW8Num29z1"/>
    <w:rPr>
      <w:rFonts w:ascii="Courier New" w:hAnsi="Courier New" w:cs="Courier New"/>
    </w:rPr>
  </w:style>
  <w:style w:type="character" w:customStyle="1" w:styleId="WW8Num29z2">
    <w:name w:val="WW8Num29z2"/>
    <w:rPr>
      <w:rFonts w:ascii="Wingdings" w:hAnsi="Wingdings" w:cs="Wingdings"/>
    </w:rPr>
  </w:style>
  <w:style w:type="character" w:customStyle="1" w:styleId="WW8Num31z0">
    <w:name w:val="WW8Num31z0"/>
    <w:rPr>
      <w:rFonts w:ascii="Symbol" w:hAnsi="Symbol" w:cs="Symbol"/>
    </w:rPr>
  </w:style>
  <w:style w:type="character" w:customStyle="1" w:styleId="WW8Num31z1">
    <w:name w:val="WW8Num31z1"/>
    <w:rPr>
      <w:rFonts w:ascii="Courier New" w:hAnsi="Courier New" w:cs="Courier New"/>
    </w:rPr>
  </w:style>
  <w:style w:type="character" w:customStyle="1" w:styleId="WW8Num31z2">
    <w:name w:val="WW8Num31z2"/>
    <w:rPr>
      <w:rFonts w:ascii="Wingdings" w:hAnsi="Wingdings" w:cs="Wingdings"/>
    </w:rPr>
  </w:style>
  <w:style w:type="character" w:customStyle="1" w:styleId="WW8Num32z0">
    <w:name w:val="WW8Num32z0"/>
    <w:rPr>
      <w:rFonts w:ascii="Symbol" w:hAnsi="Symbol" w:cs="Symbol"/>
    </w:rPr>
  </w:style>
  <w:style w:type="character" w:customStyle="1" w:styleId="WW8Num32z1">
    <w:name w:val="WW8Num32z1"/>
    <w:rPr>
      <w:rFonts w:ascii="Courier New" w:hAnsi="Courier New" w:cs="Courier New"/>
    </w:rPr>
  </w:style>
  <w:style w:type="character" w:customStyle="1" w:styleId="WW8Num32z2">
    <w:name w:val="WW8Num32z2"/>
    <w:rPr>
      <w:rFonts w:ascii="Wingdings" w:hAnsi="Wingdings" w:cs="Wingdings"/>
    </w:rPr>
  </w:style>
  <w:style w:type="character" w:customStyle="1" w:styleId="WW8Num33z0">
    <w:name w:val="WW8Num33z0"/>
    <w:rPr>
      <w:rFonts w:ascii="Symbol" w:hAnsi="Symbol" w:cs="Symbol"/>
    </w:rPr>
  </w:style>
  <w:style w:type="character" w:customStyle="1" w:styleId="WW8Num33z1">
    <w:name w:val="WW8Num33z1"/>
    <w:rPr>
      <w:rFonts w:ascii="Courier New" w:hAnsi="Courier New" w:cs="Courier New"/>
    </w:rPr>
  </w:style>
  <w:style w:type="character" w:customStyle="1" w:styleId="WW8Num33z2">
    <w:name w:val="WW8Num33z2"/>
    <w:rPr>
      <w:rFonts w:ascii="Wingdings" w:hAnsi="Wingdings" w:cs="Wingdings"/>
    </w:rPr>
  </w:style>
  <w:style w:type="character" w:customStyle="1" w:styleId="WW8Num34z0">
    <w:name w:val="WW8Num34z0"/>
    <w:rPr>
      <w:rFonts w:ascii="Symbol" w:hAnsi="Symbol" w:cs="Symbol"/>
    </w:rPr>
  </w:style>
  <w:style w:type="character" w:customStyle="1" w:styleId="WW8Num34z1">
    <w:name w:val="WW8Num34z1"/>
    <w:rPr>
      <w:rFonts w:ascii="Courier New" w:hAnsi="Courier New" w:cs="Courier New"/>
    </w:rPr>
  </w:style>
  <w:style w:type="character" w:customStyle="1" w:styleId="WW8Num34z2">
    <w:name w:val="WW8Num34z2"/>
    <w:rPr>
      <w:rFonts w:ascii="Wingdings" w:hAnsi="Wingdings" w:cs="Wingdings"/>
    </w:rPr>
  </w:style>
  <w:style w:type="character" w:customStyle="1" w:styleId="WW-Absatz-Standardschriftart">
    <w:name w:val="WW-Absatz-Standardschriftart"/>
  </w:style>
  <w:style w:type="character" w:customStyle="1" w:styleId="WW8Num1z0">
    <w:name w:val="WW8Num1z0"/>
    <w:rPr>
      <w:rFonts w:ascii="Times New Roman" w:eastAsia="Times New Roman" w:hAnsi="Times New Roman" w:cs="Times New Roman"/>
      <w:b w:val="0"/>
      <w:bCs w:val="0"/>
      <w:i w:val="0"/>
      <w:iCs w:val="0"/>
      <w:strike w:val="0"/>
      <w:dstrike w:val="0"/>
      <w:color w:val="000000"/>
      <w:sz w:val="22"/>
      <w:szCs w:val="22"/>
      <w:u w:val="none"/>
    </w:rPr>
  </w:style>
  <w:style w:type="character" w:customStyle="1" w:styleId="WW8Num2z1">
    <w:name w:val="WW8Num2z1"/>
    <w:rPr>
      <w:rFonts w:ascii="Courier New" w:eastAsia="Courier New" w:hAnsi="Courier New" w:cs="Courier New"/>
      <w:b w:val="0"/>
      <w:bCs w:val="0"/>
      <w:i w:val="0"/>
      <w:iCs w:val="0"/>
      <w:strike w:val="0"/>
      <w:dstrike w:val="0"/>
      <w:color w:val="000000"/>
      <w:sz w:val="20"/>
      <w:szCs w:val="20"/>
      <w:u w:val="none"/>
    </w:rPr>
  </w:style>
  <w:style w:type="character" w:customStyle="1" w:styleId="WW8Num3z1">
    <w:name w:val="WW8Num3z1"/>
    <w:rPr>
      <w:rFonts w:ascii="Courier New" w:eastAsia="Courier New" w:hAnsi="Courier New" w:cs="Courier New"/>
      <w:b w:val="0"/>
      <w:bCs w:val="0"/>
      <w:i w:val="0"/>
      <w:iCs w:val="0"/>
      <w:strike w:val="0"/>
      <w:dstrike w:val="0"/>
      <w:color w:val="000000"/>
      <w:sz w:val="20"/>
      <w:szCs w:val="20"/>
      <w:u w:val="none"/>
    </w:rPr>
  </w:style>
  <w:style w:type="character" w:customStyle="1" w:styleId="WW8Num4z4">
    <w:name w:val="WW8Num4z4"/>
    <w:rPr>
      <w:rFonts w:ascii="Courier New" w:eastAsia="Courier New" w:hAnsi="Courier New" w:cs="Courier New"/>
      <w:b w:val="0"/>
      <w:bCs w:val="0"/>
      <w:i w:val="0"/>
      <w:iCs w:val="0"/>
      <w:strike w:val="0"/>
      <w:dstrike w:val="0"/>
      <w:color w:val="000000"/>
      <w:sz w:val="20"/>
      <w:szCs w:val="20"/>
      <w:u w:val="none"/>
    </w:rPr>
  </w:style>
  <w:style w:type="character" w:customStyle="1" w:styleId="WW8Num23z1">
    <w:name w:val="WW8Num23z1"/>
    <w:rPr>
      <w:rFonts w:ascii="Courier New" w:eastAsia="Courier New" w:hAnsi="Courier New" w:cs="Courier New"/>
      <w:b w:val="0"/>
      <w:bCs w:val="0"/>
      <w:i w:val="0"/>
      <w:iCs w:val="0"/>
      <w:strike w:val="0"/>
      <w:dstrike w:val="0"/>
      <w:color w:val="000000"/>
      <w:sz w:val="20"/>
      <w:szCs w:val="20"/>
      <w:u w:val="none"/>
    </w:rPr>
  </w:style>
  <w:style w:type="character" w:customStyle="1" w:styleId="WW8Num25z0">
    <w:name w:val="WW8Num25z0"/>
    <w:rPr>
      <w:rFonts w:ascii="Symbol" w:hAnsi="Symbol" w:cs="Symbol"/>
    </w:rPr>
  </w:style>
  <w:style w:type="character" w:customStyle="1" w:styleId="WW8Num25z1">
    <w:name w:val="WW8Num25z1"/>
    <w:rPr>
      <w:rFonts w:ascii="Courier New" w:hAnsi="Courier New" w:cs="Courier New"/>
    </w:rPr>
  </w:style>
  <w:style w:type="character" w:customStyle="1" w:styleId="WW8Num25z2">
    <w:name w:val="WW8Num25z2"/>
    <w:rPr>
      <w:rFonts w:ascii="Wingdings" w:hAnsi="Wingdings" w:cs="Wingdings"/>
    </w:rPr>
  </w:style>
  <w:style w:type="character" w:customStyle="1" w:styleId="DefaultParagraphFont1">
    <w:name w:val="Default Paragraph Font1"/>
  </w:style>
  <w:style w:type="character" w:customStyle="1" w:styleId="HeaderChar">
    <w:name w:val="Header Char"/>
    <w:basedOn w:val="DefaultParagraphFont1"/>
  </w:style>
  <w:style w:type="character" w:customStyle="1" w:styleId="FooterChar">
    <w:name w:val="Footer Char"/>
    <w:basedOn w:val="DefaultParagraphFont1"/>
    <w:uiPriority w:val="99"/>
  </w:style>
  <w:style w:type="character" w:customStyle="1" w:styleId="CommentTextChar">
    <w:name w:val="Comment Text Char"/>
    <w:uiPriority w:val="99"/>
    <w:rPr>
      <w:rFonts w:ascii="Times New Roman" w:eastAsia="Times New Roman" w:hAnsi="Times New Roman" w:cs="Times New Roman"/>
      <w:sz w:val="16"/>
    </w:rPr>
  </w:style>
  <w:style w:type="character" w:styleId="CommentReference">
    <w:name w:val="annotation reference"/>
    <w:uiPriority w:val="99"/>
    <w:rPr>
      <w:rFonts w:cs="Times New Roman"/>
      <w:sz w:val="16"/>
      <w:szCs w:val="16"/>
    </w:rPr>
  </w:style>
  <w:style w:type="character" w:customStyle="1" w:styleId="DocId">
    <w:name w:val="DocId"/>
    <w:rPr>
      <w:rFonts w:cs="Times New Roman"/>
    </w:rPr>
  </w:style>
  <w:style w:type="character" w:customStyle="1" w:styleId="BalloonTextChar">
    <w:name w:val="Balloon Text Char"/>
    <w:rPr>
      <w:rFonts w:ascii="Lucida Grande" w:eastAsia="Times New Roman" w:hAnsi="Lucida Grande" w:cs="Lucida Grande"/>
      <w:sz w:val="18"/>
      <w:szCs w:val="18"/>
    </w:rPr>
  </w:style>
  <w:style w:type="character" w:styleId="Hyperlink">
    <w:name w:val="Hyperlink"/>
    <w:rPr>
      <w:rFonts w:cs="Times New Roman"/>
      <w:color w:val="0000FF"/>
      <w:u w:val="single"/>
    </w:rPr>
  </w:style>
  <w:style w:type="character" w:customStyle="1" w:styleId="Heading1Char">
    <w:name w:val="Heading 1 Char"/>
    <w:rsid w:val="00545FF1"/>
    <w:rPr>
      <w:rFonts w:ascii="Open Sans" w:eastAsia="Times New Roman" w:hAnsi="Open Sans" w:cs="Calibri"/>
      <w:b/>
      <w:bCs/>
      <w:caps/>
      <w:kern w:val="1"/>
      <w:sz w:val="32"/>
      <w:szCs w:val="32"/>
    </w:rPr>
  </w:style>
  <w:style w:type="character" w:customStyle="1" w:styleId="Heading2Char">
    <w:name w:val="Heading 2 Char"/>
    <w:rsid w:val="00545FF1"/>
    <w:rPr>
      <w:rFonts w:ascii="Open Sans" w:eastAsia="Times New Roman" w:hAnsi="Open Sans" w:cs="Calibri"/>
      <w:b/>
      <w:bCs/>
      <w:i/>
      <w:iCs/>
      <w:sz w:val="28"/>
      <w:szCs w:val="28"/>
    </w:rPr>
  </w:style>
  <w:style w:type="character" w:customStyle="1" w:styleId="Heading3Char">
    <w:name w:val="Heading 3 Char"/>
    <w:rsid w:val="00545FF1"/>
    <w:rPr>
      <w:rFonts w:ascii="Open Sans" w:eastAsia="Times New Roman" w:hAnsi="Open Sans" w:cs="Calibri"/>
      <w:b/>
      <w:bCs/>
      <w:sz w:val="26"/>
      <w:szCs w:val="26"/>
    </w:rPr>
  </w:style>
  <w:style w:type="character" w:customStyle="1" w:styleId="Heading4Char">
    <w:name w:val="Heading 4 Char"/>
    <w:rPr>
      <w:rFonts w:eastAsia="Times New Roman"/>
      <w:b/>
      <w:bCs/>
      <w:sz w:val="28"/>
      <w:szCs w:val="28"/>
    </w:rPr>
  </w:style>
  <w:style w:type="character" w:customStyle="1" w:styleId="Heading5Char">
    <w:name w:val="Heading 5 Char"/>
    <w:rPr>
      <w:rFonts w:eastAsia="Times New Roman"/>
      <w:b/>
      <w:bCs/>
      <w:i/>
      <w:iCs/>
      <w:sz w:val="26"/>
      <w:szCs w:val="26"/>
    </w:rPr>
  </w:style>
  <w:style w:type="character" w:customStyle="1" w:styleId="Heading6Char">
    <w:name w:val="Heading 6 Char"/>
    <w:rPr>
      <w:rFonts w:eastAsia="Times New Roman"/>
      <w:b/>
      <w:bCs/>
      <w:sz w:val="22"/>
      <w:szCs w:val="22"/>
    </w:rPr>
  </w:style>
  <w:style w:type="character" w:customStyle="1" w:styleId="Heading7Char">
    <w:name w:val="Heading 7 Char"/>
    <w:rPr>
      <w:rFonts w:eastAsia="Times New Roman"/>
      <w:sz w:val="24"/>
      <w:szCs w:val="24"/>
    </w:rPr>
  </w:style>
  <w:style w:type="character" w:customStyle="1" w:styleId="Heading8Char">
    <w:name w:val="Heading 8 Char"/>
    <w:rPr>
      <w:rFonts w:eastAsia="Times New Roman"/>
      <w:i/>
      <w:iCs/>
      <w:sz w:val="24"/>
      <w:szCs w:val="24"/>
    </w:rPr>
  </w:style>
  <w:style w:type="character" w:customStyle="1" w:styleId="Heading9Char">
    <w:name w:val="Heading 9 Char"/>
    <w:rPr>
      <w:rFonts w:ascii="Calibri" w:eastAsia="Times New Roman" w:hAnsi="Calibri" w:cs="Calibri"/>
      <w:sz w:val="22"/>
      <w:szCs w:val="22"/>
    </w:rPr>
  </w:style>
  <w:style w:type="character" w:customStyle="1" w:styleId="apple-style-span">
    <w:name w:val="apple-style-span"/>
    <w:basedOn w:val="DefaultParagraphFont1"/>
  </w:style>
  <w:style w:type="character" w:customStyle="1" w:styleId="FootnoteTextChar">
    <w:name w:val="Footnote Text Char"/>
    <w:rsid w:val="00545FF1"/>
    <w:rPr>
      <w:rFonts w:ascii="Open Sans" w:eastAsia="Times New Roman" w:hAnsi="Open Sans" w:cs="Times New Roman"/>
    </w:rPr>
  </w:style>
  <w:style w:type="character" w:customStyle="1" w:styleId="FootnoteCharacters">
    <w:name w:val="Footnote Characters"/>
    <w:rPr>
      <w:vertAlign w:val="superscript"/>
    </w:rPr>
  </w:style>
  <w:style w:type="character" w:customStyle="1" w:styleId="CommentSubjectChar">
    <w:name w:val="Comment Subject Char"/>
    <w:rPr>
      <w:rFonts w:ascii="Times New Roman" w:eastAsia="Times New Roman" w:hAnsi="Times New Roman" w:cs="Times New Roman"/>
      <w:b/>
      <w:bCs/>
      <w:sz w:val="16"/>
    </w:rPr>
  </w:style>
  <w:style w:type="character" w:styleId="FootnoteReference">
    <w:name w:val="footnote reference"/>
    <w:rPr>
      <w:vertAlign w:val="superscript"/>
    </w:rPr>
  </w:style>
  <w:style w:type="character" w:customStyle="1" w:styleId="EndnoteCharacters">
    <w:name w:val="Endnote Characters"/>
    <w:rPr>
      <w:vertAlign w:val="superscript"/>
    </w:rPr>
  </w:style>
  <w:style w:type="character" w:customStyle="1" w:styleId="WW-EndnoteCharacters">
    <w:name w:val="WW-Endnote Characters"/>
  </w:style>
  <w:style w:type="character" w:styleId="EndnoteReference">
    <w:name w:val="endnote reference"/>
    <w:rPr>
      <w:vertAlign w:val="superscript"/>
    </w:rPr>
  </w:style>
  <w:style w:type="paragraph" w:customStyle="1" w:styleId="Heading">
    <w:name w:val="Heading"/>
    <w:basedOn w:val="Normal"/>
    <w:next w:val="BodyText"/>
    <w:rsid w:val="00545FF1"/>
    <w:pPr>
      <w:keepNext/>
      <w:spacing w:before="240" w:after="120"/>
    </w:pPr>
    <w:rPr>
      <w:rFonts w:eastAsia="DejaVu Sans" w:cs="DejaVu Sans"/>
      <w:sz w:val="28"/>
      <w:szCs w:val="28"/>
    </w:rPr>
  </w:style>
  <w:style w:type="paragraph" w:styleId="BodyText">
    <w:name w:val="Body Text"/>
    <w:basedOn w:val="Normal"/>
    <w:pPr>
      <w:spacing w:before="0" w:after="120"/>
    </w:pPr>
  </w:style>
  <w:style w:type="paragraph" w:styleId="List">
    <w:name w:val="List"/>
    <w:basedOn w:val="BodyText"/>
  </w:style>
  <w:style w:type="paragraph" w:styleId="Caption">
    <w:name w:val="caption"/>
    <w:basedOn w:val="Normal"/>
    <w:next w:val="Normal"/>
    <w:qFormat/>
    <w:pPr>
      <w:spacing w:before="120" w:after="120"/>
    </w:pPr>
    <w:rPr>
      <w:b/>
    </w:rPr>
  </w:style>
  <w:style w:type="paragraph" w:customStyle="1" w:styleId="Index">
    <w:name w:val="Index"/>
    <w:basedOn w:val="Normal"/>
    <w:pPr>
      <w:suppressLineNumbers/>
    </w:pPr>
  </w:style>
  <w:style w:type="paragraph" w:styleId="Header">
    <w:name w:val="header"/>
    <w:basedOn w:val="Normal"/>
    <w:pPr>
      <w:tabs>
        <w:tab w:val="center" w:pos="4320"/>
        <w:tab w:val="right" w:pos="8640"/>
      </w:tabs>
    </w:pPr>
  </w:style>
  <w:style w:type="paragraph" w:styleId="Footer">
    <w:name w:val="footer"/>
    <w:basedOn w:val="Normal"/>
    <w:uiPriority w:val="99"/>
    <w:pPr>
      <w:tabs>
        <w:tab w:val="center" w:pos="4320"/>
        <w:tab w:val="right" w:pos="8640"/>
      </w:tabs>
    </w:pPr>
  </w:style>
  <w:style w:type="paragraph" w:customStyle="1" w:styleId="DocTitle">
    <w:name w:val="DocTitle"/>
    <w:basedOn w:val="Normal"/>
    <w:pPr>
      <w:tabs>
        <w:tab w:val="left" w:pos="431"/>
        <w:tab w:val="left" w:pos="573"/>
      </w:tabs>
      <w:spacing w:line="240" w:lineRule="atLeast"/>
      <w:jc w:val="center"/>
    </w:pPr>
    <w:rPr>
      <w:rFonts w:ascii="Arial" w:hAnsi="Arial" w:cs="Arial"/>
      <w:b/>
      <w:smallCaps/>
      <w:color w:val="808080"/>
      <w:spacing w:val="80"/>
      <w:sz w:val="44"/>
    </w:rPr>
  </w:style>
  <w:style w:type="paragraph" w:styleId="CommentText">
    <w:name w:val="annotation text"/>
    <w:basedOn w:val="Normal"/>
    <w:uiPriority w:val="99"/>
    <w:pPr>
      <w:spacing w:after="120"/>
    </w:pPr>
    <w:rPr>
      <w:sz w:val="16"/>
    </w:rPr>
  </w:style>
  <w:style w:type="paragraph" w:customStyle="1" w:styleId="MediumGrid1-Accent21">
    <w:name w:val="Medium Grid 1 - Accent 21"/>
    <w:basedOn w:val="Normal"/>
    <w:pPr>
      <w:ind w:left="720"/>
    </w:pPr>
  </w:style>
  <w:style w:type="paragraph" w:styleId="BalloonText">
    <w:name w:val="Balloon Text"/>
    <w:basedOn w:val="Normal"/>
    <w:pPr>
      <w:spacing w:before="0" w:after="0"/>
    </w:pPr>
    <w:rPr>
      <w:rFonts w:ascii="Lucida Grande" w:hAnsi="Lucida Grande" w:cs="Lucida Grande"/>
      <w:sz w:val="18"/>
      <w:szCs w:val="18"/>
    </w:rPr>
  </w:style>
  <w:style w:type="paragraph" w:customStyle="1" w:styleId="DocDate">
    <w:name w:val="DocDate"/>
    <w:basedOn w:val="Normal"/>
    <w:pPr>
      <w:spacing w:before="120" w:after="120"/>
    </w:pPr>
    <w:rPr>
      <w:rFonts w:ascii="Arial" w:hAnsi="Arial" w:cs="Arial"/>
      <w:b/>
    </w:rPr>
  </w:style>
  <w:style w:type="paragraph" w:customStyle="1" w:styleId="Preface">
    <w:name w:val="Preface"/>
    <w:basedOn w:val="Normal"/>
    <w:next w:val="Normal"/>
    <w:pPr>
      <w:numPr>
        <w:numId w:val="2"/>
      </w:numPr>
      <w:spacing w:before="120"/>
      <w:ind w:left="431" w:hanging="431"/>
    </w:pPr>
    <w:rPr>
      <w:b/>
      <w:caps/>
      <w:sz w:val="24"/>
    </w:rPr>
  </w:style>
  <w:style w:type="paragraph" w:styleId="TOC1">
    <w:name w:val="toc 1"/>
    <w:basedOn w:val="Normal"/>
    <w:next w:val="Normal"/>
    <w:uiPriority w:val="39"/>
    <w:pPr>
      <w:spacing w:before="120" w:after="0"/>
      <w:jc w:val="left"/>
    </w:pPr>
    <w:rPr>
      <w:rFonts w:asciiTheme="minorHAnsi" w:hAnsiTheme="minorHAnsi"/>
      <w:b/>
      <w:sz w:val="24"/>
      <w:szCs w:val="24"/>
    </w:rPr>
  </w:style>
  <w:style w:type="paragraph" w:styleId="TOC2">
    <w:name w:val="toc 2"/>
    <w:basedOn w:val="Normal"/>
    <w:next w:val="Normal"/>
    <w:uiPriority w:val="39"/>
    <w:rsid w:val="00B758D8"/>
    <w:pPr>
      <w:spacing w:before="0" w:after="0"/>
      <w:ind w:left="220"/>
      <w:jc w:val="left"/>
    </w:pPr>
    <w:rPr>
      <w:rFonts w:asciiTheme="minorHAnsi" w:hAnsiTheme="minorHAnsi"/>
      <w:b/>
    </w:rPr>
  </w:style>
  <w:style w:type="paragraph" w:styleId="TOC3">
    <w:name w:val="toc 3"/>
    <w:basedOn w:val="Normal"/>
    <w:next w:val="Normal"/>
    <w:uiPriority w:val="39"/>
    <w:pPr>
      <w:spacing w:before="0" w:after="0"/>
      <w:ind w:left="440"/>
      <w:jc w:val="left"/>
    </w:pPr>
    <w:rPr>
      <w:rFonts w:asciiTheme="minorHAnsi" w:hAnsiTheme="minorHAnsi"/>
    </w:rPr>
  </w:style>
  <w:style w:type="paragraph" w:styleId="TOC4">
    <w:name w:val="toc 4"/>
    <w:basedOn w:val="Normal"/>
    <w:next w:val="Normal"/>
    <w:pPr>
      <w:spacing w:before="0" w:after="0"/>
      <w:ind w:left="660"/>
      <w:jc w:val="left"/>
    </w:pPr>
    <w:rPr>
      <w:rFonts w:asciiTheme="minorHAnsi" w:hAnsiTheme="minorHAnsi"/>
      <w:sz w:val="20"/>
      <w:szCs w:val="20"/>
    </w:rPr>
  </w:style>
  <w:style w:type="paragraph" w:styleId="TOC5">
    <w:name w:val="toc 5"/>
    <w:basedOn w:val="Normal"/>
    <w:next w:val="Normal"/>
    <w:pPr>
      <w:spacing w:before="0" w:after="0"/>
      <w:ind w:left="880"/>
      <w:jc w:val="left"/>
    </w:pPr>
    <w:rPr>
      <w:rFonts w:asciiTheme="minorHAnsi" w:hAnsiTheme="minorHAnsi"/>
      <w:sz w:val="20"/>
      <w:szCs w:val="20"/>
    </w:rPr>
  </w:style>
  <w:style w:type="paragraph" w:styleId="TOC6">
    <w:name w:val="toc 6"/>
    <w:basedOn w:val="Normal"/>
    <w:next w:val="Normal"/>
    <w:pPr>
      <w:spacing w:before="0" w:after="0"/>
      <w:ind w:left="1100"/>
      <w:jc w:val="left"/>
    </w:pPr>
    <w:rPr>
      <w:rFonts w:asciiTheme="minorHAnsi" w:hAnsiTheme="minorHAnsi"/>
      <w:sz w:val="20"/>
      <w:szCs w:val="20"/>
    </w:rPr>
  </w:style>
  <w:style w:type="paragraph" w:styleId="TOC7">
    <w:name w:val="toc 7"/>
    <w:basedOn w:val="Normal"/>
    <w:next w:val="Normal"/>
    <w:pPr>
      <w:spacing w:before="0" w:after="0"/>
      <w:ind w:left="1320"/>
      <w:jc w:val="left"/>
    </w:pPr>
    <w:rPr>
      <w:rFonts w:asciiTheme="minorHAnsi" w:hAnsiTheme="minorHAnsi"/>
      <w:sz w:val="20"/>
      <w:szCs w:val="20"/>
    </w:rPr>
  </w:style>
  <w:style w:type="paragraph" w:styleId="TOC8">
    <w:name w:val="toc 8"/>
    <w:basedOn w:val="Normal"/>
    <w:next w:val="Normal"/>
    <w:pPr>
      <w:spacing w:before="0" w:after="0"/>
      <w:ind w:left="1540"/>
      <w:jc w:val="left"/>
    </w:pPr>
    <w:rPr>
      <w:rFonts w:asciiTheme="minorHAnsi" w:hAnsiTheme="minorHAnsi"/>
      <w:sz w:val="20"/>
      <w:szCs w:val="20"/>
    </w:rPr>
  </w:style>
  <w:style w:type="paragraph" w:styleId="TOC9">
    <w:name w:val="toc 9"/>
    <w:basedOn w:val="Normal"/>
    <w:next w:val="Normal"/>
    <w:pPr>
      <w:spacing w:before="0" w:after="0"/>
      <w:ind w:left="1760"/>
      <w:jc w:val="left"/>
    </w:pPr>
    <w:rPr>
      <w:rFonts w:asciiTheme="minorHAnsi" w:hAnsiTheme="minorHAnsi"/>
      <w:sz w:val="20"/>
      <w:szCs w:val="20"/>
    </w:rPr>
  </w:style>
  <w:style w:type="paragraph" w:styleId="FootnoteText">
    <w:name w:val="footnote text"/>
    <w:basedOn w:val="Normal"/>
    <w:rPr>
      <w:sz w:val="20"/>
    </w:rPr>
  </w:style>
  <w:style w:type="paragraph" w:customStyle="1" w:styleId="LightList-Accent51">
    <w:name w:val="Light List - Accent 51"/>
    <w:basedOn w:val="Normal"/>
    <w:pPr>
      <w:ind w:left="720"/>
    </w:pPr>
  </w:style>
  <w:style w:type="paragraph" w:customStyle="1" w:styleId="WW-Default">
    <w:name w:val="WW-Default"/>
    <w:pPr>
      <w:widowControl w:val="0"/>
      <w:suppressAutoHyphens/>
      <w:autoSpaceDE w:val="0"/>
    </w:pPr>
    <w:rPr>
      <w:rFonts w:ascii="Arial" w:eastAsia="Cambria" w:hAnsi="Arial" w:cs="Arial"/>
      <w:color w:val="000000"/>
      <w:sz w:val="24"/>
      <w:szCs w:val="24"/>
      <w:lang w:eastAsia="zh-CN"/>
    </w:rPr>
  </w:style>
  <w:style w:type="paragraph" w:styleId="CommentSubject">
    <w:name w:val="annotation subject"/>
    <w:basedOn w:val="CommentText"/>
    <w:next w:val="CommentText"/>
    <w:pPr>
      <w:spacing w:after="40"/>
    </w:pPr>
    <w:rPr>
      <w:b/>
      <w:bCs/>
    </w:rPr>
  </w:style>
  <w:style w:type="paragraph" w:styleId="NormalWeb">
    <w:name w:val="Normal (Web)"/>
    <w:basedOn w:val="Normal"/>
    <w:uiPriority w:val="99"/>
    <w:pPr>
      <w:suppressAutoHyphens w:val="0"/>
      <w:spacing w:before="280" w:after="280"/>
      <w:jc w:val="left"/>
    </w:pPr>
    <w:rPr>
      <w:sz w:val="24"/>
      <w:szCs w:val="24"/>
    </w:rPr>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 w:type="paragraph" w:customStyle="1" w:styleId="Contents10">
    <w:name w:val="Contents 10"/>
    <w:basedOn w:val="Index"/>
    <w:pPr>
      <w:tabs>
        <w:tab w:val="right" w:leader="dot" w:pos="7091"/>
      </w:tabs>
      <w:ind w:left="2547"/>
    </w:pPr>
  </w:style>
  <w:style w:type="paragraph" w:customStyle="1" w:styleId="LightShading-Accent51">
    <w:name w:val="Light Shading - Accent 51"/>
    <w:pPr>
      <w:suppressAutoHyphens/>
    </w:pPr>
    <w:rPr>
      <w:sz w:val="22"/>
      <w:szCs w:val="22"/>
      <w:lang w:eastAsia="zh-CN"/>
    </w:rPr>
  </w:style>
  <w:style w:type="paragraph" w:customStyle="1" w:styleId="WW-Default1">
    <w:name w:val="WW-Default1"/>
    <w:pPr>
      <w:suppressAutoHyphens/>
      <w:autoSpaceDE w:val="0"/>
    </w:pPr>
    <w:rPr>
      <w:color w:val="000000"/>
      <w:sz w:val="24"/>
      <w:szCs w:val="24"/>
      <w:lang w:eastAsia="zh-CN"/>
    </w:rPr>
  </w:style>
  <w:style w:type="character" w:customStyle="1" w:styleId="il">
    <w:name w:val="il"/>
    <w:rsid w:val="00E510DE"/>
  </w:style>
  <w:style w:type="paragraph" w:customStyle="1" w:styleId="LightGrid-Accent31">
    <w:name w:val="Light Grid - Accent 31"/>
    <w:basedOn w:val="Normal"/>
    <w:uiPriority w:val="34"/>
    <w:rsid w:val="00291977"/>
    <w:pPr>
      <w:keepLines w:val="0"/>
      <w:widowControl/>
      <w:suppressAutoHyphens w:val="0"/>
      <w:spacing w:before="0" w:after="120"/>
      <w:ind w:left="720"/>
      <w:contextualSpacing/>
    </w:pPr>
    <w:rPr>
      <w:rFonts w:ascii="Calibri" w:eastAsia="Calibri" w:hAnsi="Calibri" w:cs="Times New Roman"/>
      <w:lang w:eastAsia="ja-JP"/>
    </w:rPr>
  </w:style>
  <w:style w:type="paragraph" w:customStyle="1" w:styleId="Default">
    <w:name w:val="Default"/>
    <w:rsid w:val="00F93E91"/>
    <w:pPr>
      <w:autoSpaceDE w:val="0"/>
      <w:autoSpaceDN w:val="0"/>
      <w:adjustRightInd w:val="0"/>
    </w:pPr>
    <w:rPr>
      <w:color w:val="000000"/>
      <w:sz w:val="24"/>
      <w:szCs w:val="24"/>
      <w:lang w:val="nl-NL" w:eastAsia="nl-NL"/>
    </w:rPr>
  </w:style>
  <w:style w:type="character" w:customStyle="1" w:styleId="hps">
    <w:name w:val="hps"/>
    <w:rsid w:val="00CB657F"/>
  </w:style>
  <w:style w:type="character" w:styleId="FollowedHyperlink">
    <w:name w:val="FollowedHyperlink"/>
    <w:uiPriority w:val="99"/>
    <w:semiHidden/>
    <w:unhideWhenUsed/>
    <w:rsid w:val="006A4663"/>
    <w:rPr>
      <w:color w:val="800080"/>
      <w:u w:val="single"/>
    </w:rPr>
  </w:style>
  <w:style w:type="paragraph" w:styleId="HTMLPreformatted">
    <w:name w:val="HTML Preformatted"/>
    <w:basedOn w:val="Normal"/>
    <w:link w:val="HTMLPreformattedChar"/>
    <w:uiPriority w:val="99"/>
    <w:semiHidden/>
    <w:unhideWhenUsed/>
    <w:rsid w:val="00885F90"/>
    <w:pPr>
      <w:keepLines w:val="0"/>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jc w:val="left"/>
    </w:pPr>
    <w:rPr>
      <w:rFonts w:ascii="Courier New" w:hAnsi="Courier New" w:cs="Courier New"/>
      <w:sz w:val="20"/>
      <w:lang w:val="nl-NL" w:eastAsia="nl-NL"/>
    </w:rPr>
  </w:style>
  <w:style w:type="character" w:customStyle="1" w:styleId="HTMLPreformattedChar">
    <w:name w:val="HTML Preformatted Char"/>
    <w:link w:val="HTMLPreformatted"/>
    <w:uiPriority w:val="99"/>
    <w:semiHidden/>
    <w:rsid w:val="00885F90"/>
    <w:rPr>
      <w:rFonts w:ascii="Courier New" w:hAnsi="Courier New" w:cs="Courier New"/>
    </w:rPr>
  </w:style>
  <w:style w:type="character" w:customStyle="1" w:styleId="editsection">
    <w:name w:val="editsection"/>
    <w:rsid w:val="000B42DA"/>
  </w:style>
  <w:style w:type="character" w:customStyle="1" w:styleId="mw-headline">
    <w:name w:val="mw-headline"/>
    <w:rsid w:val="000B42DA"/>
  </w:style>
  <w:style w:type="table" w:styleId="TableGrid">
    <w:name w:val="Table Grid"/>
    <w:basedOn w:val="TableNormal"/>
    <w:uiPriority w:val="59"/>
    <w:rsid w:val="006D48A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Formatvorlage1">
    <w:name w:val="Formatvorlage1"/>
    <w:uiPriority w:val="99"/>
    <w:rsid w:val="00347FAB"/>
    <w:pPr>
      <w:numPr>
        <w:numId w:val="3"/>
      </w:numPr>
    </w:pPr>
  </w:style>
  <w:style w:type="character" w:styleId="Emphasis">
    <w:name w:val="Emphasis"/>
    <w:uiPriority w:val="20"/>
    <w:qFormat/>
    <w:rsid w:val="006754C8"/>
    <w:rPr>
      <w:i/>
      <w:iCs/>
    </w:rPr>
  </w:style>
  <w:style w:type="paragraph" w:customStyle="1" w:styleId="MediumGrid1-Accent22">
    <w:name w:val="Medium Grid 1 - Accent 22"/>
    <w:basedOn w:val="Normal"/>
    <w:uiPriority w:val="34"/>
    <w:rsid w:val="00E562A5"/>
    <w:pPr>
      <w:keepLines w:val="0"/>
      <w:widowControl/>
      <w:suppressAutoHyphens w:val="0"/>
      <w:spacing w:before="0" w:after="120"/>
      <w:ind w:left="720"/>
      <w:contextualSpacing/>
    </w:pPr>
    <w:rPr>
      <w:rFonts w:ascii="Calibri" w:eastAsia="Calibri" w:hAnsi="Calibri" w:cs="Times New Roman"/>
      <w:lang w:eastAsia="ja-JP"/>
    </w:rPr>
  </w:style>
  <w:style w:type="character" w:styleId="SubtleReference">
    <w:name w:val="Subtle Reference"/>
    <w:uiPriority w:val="31"/>
    <w:rsid w:val="00545FF1"/>
    <w:rPr>
      <w:smallCaps/>
      <w:color w:val="C0504D"/>
      <w:u w:val="single"/>
    </w:rPr>
  </w:style>
  <w:style w:type="paragraph" w:styleId="ListParagraph">
    <w:name w:val="List Paragraph"/>
    <w:basedOn w:val="Normal"/>
    <w:link w:val="ListParagraphChar"/>
    <w:uiPriority w:val="34"/>
    <w:qFormat/>
    <w:rsid w:val="00856934"/>
    <w:pPr>
      <w:keepLines w:val="0"/>
      <w:widowControl/>
      <w:ind w:left="720"/>
      <w:contextualSpacing/>
    </w:pPr>
    <w:rPr>
      <w:rFonts w:cs="Times New Roman"/>
      <w:szCs w:val="24"/>
      <w:lang w:eastAsia="ar-SA"/>
    </w:rPr>
  </w:style>
  <w:style w:type="paragraph" w:customStyle="1" w:styleId="Appendix">
    <w:name w:val="Appendix"/>
    <w:basedOn w:val="Heading1"/>
    <w:link w:val="AppendixChar"/>
    <w:qFormat/>
    <w:rsid w:val="00D64E3B"/>
    <w:pPr>
      <w:numPr>
        <w:numId w:val="4"/>
      </w:numPr>
    </w:pPr>
    <w:rPr>
      <w:rFonts w:ascii="Calibri" w:hAnsi="Calibri" w:cs="Open Sans"/>
    </w:rPr>
  </w:style>
  <w:style w:type="paragraph" w:customStyle="1" w:styleId="item">
    <w:name w:val="item"/>
    <w:basedOn w:val="Normal"/>
    <w:qFormat/>
    <w:rsid w:val="0097748C"/>
    <w:pPr>
      <w:keepLines w:val="0"/>
      <w:widowControl/>
      <w:numPr>
        <w:numId w:val="5"/>
      </w:numPr>
      <w:suppressAutoHyphens w:val="0"/>
      <w:spacing w:before="120" w:after="120"/>
      <w:ind w:left="426"/>
    </w:pPr>
    <w:rPr>
      <w:rFonts w:eastAsia="Verdana" w:cs="Times New Roman"/>
      <w:szCs w:val="24"/>
      <w:lang w:eastAsia="en-GB"/>
    </w:rPr>
  </w:style>
  <w:style w:type="character" w:customStyle="1" w:styleId="Heading1Char1">
    <w:name w:val="Heading 1 Char1"/>
    <w:link w:val="Heading1"/>
    <w:rsid w:val="00D64E3B"/>
    <w:rPr>
      <w:rFonts w:ascii="Times New Roman" w:hAnsi="Times New Roman" w:cs="Calibri"/>
      <w:b/>
      <w:bCs/>
      <w:caps/>
      <w:kern w:val="1"/>
      <w:sz w:val="32"/>
      <w:szCs w:val="32"/>
    </w:rPr>
  </w:style>
  <w:style w:type="character" w:customStyle="1" w:styleId="AppendixChar">
    <w:name w:val="Appendix Char"/>
    <w:link w:val="Appendix"/>
    <w:rsid w:val="00D64E3B"/>
    <w:rPr>
      <w:rFonts w:ascii="Calibri" w:hAnsi="Calibri" w:cs="Open Sans"/>
      <w:b/>
      <w:bCs/>
      <w:caps/>
      <w:kern w:val="1"/>
      <w:sz w:val="32"/>
      <w:szCs w:val="32"/>
    </w:rPr>
  </w:style>
  <w:style w:type="paragraph" w:customStyle="1" w:styleId="Numbering">
    <w:name w:val="Numbering"/>
    <w:basedOn w:val="Normal"/>
    <w:rsid w:val="0097748C"/>
    <w:pPr>
      <w:keepLines w:val="0"/>
      <w:widowControl/>
      <w:tabs>
        <w:tab w:val="left" w:pos="284"/>
      </w:tabs>
      <w:suppressAutoHyphens w:val="0"/>
      <w:autoSpaceDE w:val="0"/>
      <w:autoSpaceDN w:val="0"/>
      <w:spacing w:before="60" w:after="0" w:line="260" w:lineRule="exact"/>
      <w:ind w:left="284" w:hanging="284"/>
    </w:pPr>
    <w:rPr>
      <w:rFonts w:cs="Times New Roman"/>
      <w:lang w:val="de-DE" w:eastAsia="de-DE"/>
    </w:rPr>
  </w:style>
  <w:style w:type="character" w:customStyle="1" w:styleId="apple-converted-space">
    <w:name w:val="apple-converted-space"/>
    <w:rsid w:val="0097748C"/>
  </w:style>
  <w:style w:type="character" w:styleId="Strong">
    <w:name w:val="Strong"/>
    <w:uiPriority w:val="22"/>
    <w:qFormat/>
    <w:rsid w:val="0097748C"/>
    <w:rPr>
      <w:b/>
      <w:bCs/>
    </w:rPr>
  </w:style>
  <w:style w:type="character" w:customStyle="1" w:styleId="ListParagraphChar">
    <w:name w:val="List Paragraph Char"/>
    <w:link w:val="ListParagraph"/>
    <w:uiPriority w:val="99"/>
    <w:rsid w:val="0024603B"/>
    <w:rPr>
      <w:rFonts w:ascii="Times New Roman" w:hAnsi="Times New Roman" w:cs="Times New Roman"/>
      <w:sz w:val="22"/>
      <w:szCs w:val="24"/>
      <w:lang w:eastAsia="ar-SA"/>
    </w:rPr>
  </w:style>
  <w:style w:type="paragraph" w:customStyle="1" w:styleId="ColorfulList-Accent11">
    <w:name w:val="Colorful List - Accent 11"/>
    <w:basedOn w:val="Normal"/>
    <w:rsid w:val="00DE10B1"/>
    <w:pPr>
      <w:keepLines w:val="0"/>
      <w:widowControl/>
      <w:suppressAutoHyphens w:val="0"/>
      <w:spacing w:before="0" w:after="0"/>
      <w:ind w:left="720"/>
      <w:jc w:val="left"/>
    </w:pPr>
    <w:rPr>
      <w:rFonts w:cs="Times New Roman"/>
      <w:sz w:val="24"/>
      <w:szCs w:val="24"/>
      <w:lang w:eastAsia="zh-CN"/>
    </w:rPr>
  </w:style>
  <w:style w:type="paragraph" w:customStyle="1" w:styleId="BodyTextFirst">
    <w:name w:val="Body Text First"/>
    <w:basedOn w:val="BodyText"/>
    <w:rsid w:val="00DE10B1"/>
    <w:pPr>
      <w:keepLines w:val="0"/>
      <w:widowControl/>
      <w:suppressAutoHyphens w:val="0"/>
      <w:overflowPunct w:val="0"/>
      <w:autoSpaceDE w:val="0"/>
      <w:spacing w:before="40" w:after="40"/>
    </w:pPr>
    <w:rPr>
      <w:rFonts w:ascii="Cambria" w:eastAsia="Cambria" w:hAnsi="Cambria"/>
      <w:bCs/>
      <w:sz w:val="20"/>
      <w:szCs w:val="20"/>
      <w:lang w:eastAsia="zh-CN" w:bidi="he-IL"/>
    </w:rPr>
  </w:style>
  <w:style w:type="paragraph" w:customStyle="1" w:styleId="Normalny1">
    <w:name w:val="Normalny1"/>
    <w:rsid w:val="00DE10B1"/>
    <w:pPr>
      <w:suppressAutoHyphens/>
      <w:spacing w:after="200" w:line="276" w:lineRule="auto"/>
    </w:pPr>
    <w:rPr>
      <w:rFonts w:ascii="Times New Roman" w:hAnsi="Times New Roman" w:cs="Times New Roman"/>
      <w:color w:val="000000"/>
      <w:sz w:val="22"/>
      <w:szCs w:val="24"/>
      <w:lang w:eastAsia="zh-CN"/>
    </w:rPr>
  </w:style>
  <w:style w:type="paragraph" w:customStyle="1" w:styleId="Headinglevel1">
    <w:name w:val="Heading_level1"/>
    <w:basedOn w:val="TOC2"/>
    <w:qFormat/>
    <w:rsid w:val="00C86A72"/>
    <w:pPr>
      <w:ind w:left="0"/>
    </w:pPr>
    <w:rPr>
      <w:rFonts w:eastAsia="Verdana" w:cs="Times New Roman"/>
      <w:color w:val="1F497D" w:themeColor="text2"/>
      <w:szCs w:val="17"/>
      <w:bdr w:val="none" w:sz="0" w:space="0" w:color="auto" w:frame="1"/>
    </w:rPr>
  </w:style>
  <w:style w:type="paragraph" w:styleId="Revision">
    <w:name w:val="Revision"/>
    <w:hidden/>
    <w:uiPriority w:val="99"/>
    <w:semiHidden/>
    <w:rsid w:val="00106762"/>
    <w:rPr>
      <w:rFonts w:ascii="Times New Roman" w:hAnsi="Times New Roman"/>
      <w:sz w:val="22"/>
      <w:szCs w:val="22"/>
    </w:rPr>
  </w:style>
  <w:style w:type="paragraph" w:customStyle="1" w:styleId="normal0">
    <w:name w:val="normal"/>
    <w:rsid w:val="007168AB"/>
    <w:pPr>
      <w:spacing w:line="276" w:lineRule="auto"/>
    </w:pPr>
    <w:rPr>
      <w:rFonts w:ascii="Arial" w:eastAsia="Arial" w:hAnsi="Arial" w:cs="Arial"/>
      <w:color w:val="000000"/>
      <w:sz w:val="22"/>
    </w:rPr>
  </w:style>
  <w:style w:type="character" w:customStyle="1" w:styleId="apple-tab-span">
    <w:name w:val="apple-tab-span"/>
    <w:basedOn w:val="DefaultParagraphFont"/>
    <w:rsid w:val="00B57BC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8691">
      <w:bodyDiv w:val="1"/>
      <w:marLeft w:val="0"/>
      <w:marRight w:val="0"/>
      <w:marTop w:val="0"/>
      <w:marBottom w:val="0"/>
      <w:divBdr>
        <w:top w:val="none" w:sz="0" w:space="0" w:color="auto"/>
        <w:left w:val="none" w:sz="0" w:space="0" w:color="auto"/>
        <w:bottom w:val="none" w:sz="0" w:space="0" w:color="auto"/>
        <w:right w:val="none" w:sz="0" w:space="0" w:color="auto"/>
      </w:divBdr>
    </w:div>
    <w:div w:id="18824199">
      <w:bodyDiv w:val="1"/>
      <w:marLeft w:val="0"/>
      <w:marRight w:val="0"/>
      <w:marTop w:val="0"/>
      <w:marBottom w:val="0"/>
      <w:divBdr>
        <w:top w:val="none" w:sz="0" w:space="0" w:color="auto"/>
        <w:left w:val="none" w:sz="0" w:space="0" w:color="auto"/>
        <w:bottom w:val="none" w:sz="0" w:space="0" w:color="auto"/>
        <w:right w:val="none" w:sz="0" w:space="0" w:color="auto"/>
      </w:divBdr>
    </w:div>
    <w:div w:id="36780192">
      <w:bodyDiv w:val="1"/>
      <w:marLeft w:val="0"/>
      <w:marRight w:val="0"/>
      <w:marTop w:val="0"/>
      <w:marBottom w:val="0"/>
      <w:divBdr>
        <w:top w:val="none" w:sz="0" w:space="0" w:color="auto"/>
        <w:left w:val="none" w:sz="0" w:space="0" w:color="auto"/>
        <w:bottom w:val="none" w:sz="0" w:space="0" w:color="auto"/>
        <w:right w:val="none" w:sz="0" w:space="0" w:color="auto"/>
      </w:divBdr>
    </w:div>
    <w:div w:id="60912873">
      <w:bodyDiv w:val="1"/>
      <w:marLeft w:val="0"/>
      <w:marRight w:val="0"/>
      <w:marTop w:val="0"/>
      <w:marBottom w:val="0"/>
      <w:divBdr>
        <w:top w:val="none" w:sz="0" w:space="0" w:color="auto"/>
        <w:left w:val="none" w:sz="0" w:space="0" w:color="auto"/>
        <w:bottom w:val="none" w:sz="0" w:space="0" w:color="auto"/>
        <w:right w:val="none" w:sz="0" w:space="0" w:color="auto"/>
      </w:divBdr>
    </w:div>
    <w:div w:id="75636567">
      <w:bodyDiv w:val="1"/>
      <w:marLeft w:val="0"/>
      <w:marRight w:val="0"/>
      <w:marTop w:val="0"/>
      <w:marBottom w:val="0"/>
      <w:divBdr>
        <w:top w:val="none" w:sz="0" w:space="0" w:color="auto"/>
        <w:left w:val="none" w:sz="0" w:space="0" w:color="auto"/>
        <w:bottom w:val="none" w:sz="0" w:space="0" w:color="auto"/>
        <w:right w:val="none" w:sz="0" w:space="0" w:color="auto"/>
      </w:divBdr>
    </w:div>
    <w:div w:id="84427778">
      <w:bodyDiv w:val="1"/>
      <w:marLeft w:val="0"/>
      <w:marRight w:val="0"/>
      <w:marTop w:val="0"/>
      <w:marBottom w:val="0"/>
      <w:divBdr>
        <w:top w:val="none" w:sz="0" w:space="0" w:color="auto"/>
        <w:left w:val="none" w:sz="0" w:space="0" w:color="auto"/>
        <w:bottom w:val="none" w:sz="0" w:space="0" w:color="auto"/>
        <w:right w:val="none" w:sz="0" w:space="0" w:color="auto"/>
      </w:divBdr>
    </w:div>
    <w:div w:id="89208619">
      <w:bodyDiv w:val="1"/>
      <w:marLeft w:val="0"/>
      <w:marRight w:val="0"/>
      <w:marTop w:val="0"/>
      <w:marBottom w:val="0"/>
      <w:divBdr>
        <w:top w:val="none" w:sz="0" w:space="0" w:color="auto"/>
        <w:left w:val="none" w:sz="0" w:space="0" w:color="auto"/>
        <w:bottom w:val="none" w:sz="0" w:space="0" w:color="auto"/>
        <w:right w:val="none" w:sz="0" w:space="0" w:color="auto"/>
      </w:divBdr>
    </w:div>
    <w:div w:id="97676866">
      <w:bodyDiv w:val="1"/>
      <w:marLeft w:val="0"/>
      <w:marRight w:val="0"/>
      <w:marTop w:val="0"/>
      <w:marBottom w:val="0"/>
      <w:divBdr>
        <w:top w:val="none" w:sz="0" w:space="0" w:color="auto"/>
        <w:left w:val="none" w:sz="0" w:space="0" w:color="auto"/>
        <w:bottom w:val="none" w:sz="0" w:space="0" w:color="auto"/>
        <w:right w:val="none" w:sz="0" w:space="0" w:color="auto"/>
      </w:divBdr>
    </w:div>
    <w:div w:id="132603458">
      <w:bodyDiv w:val="1"/>
      <w:marLeft w:val="0"/>
      <w:marRight w:val="0"/>
      <w:marTop w:val="0"/>
      <w:marBottom w:val="0"/>
      <w:divBdr>
        <w:top w:val="none" w:sz="0" w:space="0" w:color="auto"/>
        <w:left w:val="none" w:sz="0" w:space="0" w:color="auto"/>
        <w:bottom w:val="none" w:sz="0" w:space="0" w:color="auto"/>
        <w:right w:val="none" w:sz="0" w:space="0" w:color="auto"/>
      </w:divBdr>
    </w:div>
    <w:div w:id="146630543">
      <w:bodyDiv w:val="1"/>
      <w:marLeft w:val="0"/>
      <w:marRight w:val="0"/>
      <w:marTop w:val="0"/>
      <w:marBottom w:val="0"/>
      <w:divBdr>
        <w:top w:val="none" w:sz="0" w:space="0" w:color="auto"/>
        <w:left w:val="none" w:sz="0" w:space="0" w:color="auto"/>
        <w:bottom w:val="none" w:sz="0" w:space="0" w:color="auto"/>
        <w:right w:val="none" w:sz="0" w:space="0" w:color="auto"/>
      </w:divBdr>
    </w:div>
    <w:div w:id="173106328">
      <w:bodyDiv w:val="1"/>
      <w:marLeft w:val="0"/>
      <w:marRight w:val="0"/>
      <w:marTop w:val="0"/>
      <w:marBottom w:val="0"/>
      <w:divBdr>
        <w:top w:val="none" w:sz="0" w:space="0" w:color="auto"/>
        <w:left w:val="none" w:sz="0" w:space="0" w:color="auto"/>
        <w:bottom w:val="none" w:sz="0" w:space="0" w:color="auto"/>
        <w:right w:val="none" w:sz="0" w:space="0" w:color="auto"/>
      </w:divBdr>
    </w:div>
    <w:div w:id="177354975">
      <w:bodyDiv w:val="1"/>
      <w:marLeft w:val="0"/>
      <w:marRight w:val="0"/>
      <w:marTop w:val="0"/>
      <w:marBottom w:val="0"/>
      <w:divBdr>
        <w:top w:val="none" w:sz="0" w:space="0" w:color="auto"/>
        <w:left w:val="none" w:sz="0" w:space="0" w:color="auto"/>
        <w:bottom w:val="none" w:sz="0" w:space="0" w:color="auto"/>
        <w:right w:val="none" w:sz="0" w:space="0" w:color="auto"/>
      </w:divBdr>
    </w:div>
    <w:div w:id="193689547">
      <w:bodyDiv w:val="1"/>
      <w:marLeft w:val="0"/>
      <w:marRight w:val="0"/>
      <w:marTop w:val="0"/>
      <w:marBottom w:val="0"/>
      <w:divBdr>
        <w:top w:val="none" w:sz="0" w:space="0" w:color="auto"/>
        <w:left w:val="none" w:sz="0" w:space="0" w:color="auto"/>
        <w:bottom w:val="none" w:sz="0" w:space="0" w:color="auto"/>
        <w:right w:val="none" w:sz="0" w:space="0" w:color="auto"/>
      </w:divBdr>
    </w:div>
    <w:div w:id="198671220">
      <w:bodyDiv w:val="1"/>
      <w:marLeft w:val="0"/>
      <w:marRight w:val="0"/>
      <w:marTop w:val="0"/>
      <w:marBottom w:val="0"/>
      <w:divBdr>
        <w:top w:val="none" w:sz="0" w:space="0" w:color="auto"/>
        <w:left w:val="none" w:sz="0" w:space="0" w:color="auto"/>
        <w:bottom w:val="none" w:sz="0" w:space="0" w:color="auto"/>
        <w:right w:val="none" w:sz="0" w:space="0" w:color="auto"/>
      </w:divBdr>
      <w:divsChild>
        <w:div w:id="2115441132">
          <w:marLeft w:val="547"/>
          <w:marRight w:val="0"/>
          <w:marTop w:val="120"/>
          <w:marBottom w:val="120"/>
          <w:divBdr>
            <w:top w:val="none" w:sz="0" w:space="0" w:color="auto"/>
            <w:left w:val="none" w:sz="0" w:space="0" w:color="auto"/>
            <w:bottom w:val="none" w:sz="0" w:space="0" w:color="auto"/>
            <w:right w:val="none" w:sz="0" w:space="0" w:color="auto"/>
          </w:divBdr>
        </w:div>
      </w:divsChild>
    </w:div>
    <w:div w:id="235016886">
      <w:bodyDiv w:val="1"/>
      <w:marLeft w:val="0"/>
      <w:marRight w:val="0"/>
      <w:marTop w:val="0"/>
      <w:marBottom w:val="0"/>
      <w:divBdr>
        <w:top w:val="none" w:sz="0" w:space="0" w:color="auto"/>
        <w:left w:val="none" w:sz="0" w:space="0" w:color="auto"/>
        <w:bottom w:val="none" w:sz="0" w:space="0" w:color="auto"/>
        <w:right w:val="none" w:sz="0" w:space="0" w:color="auto"/>
      </w:divBdr>
    </w:div>
    <w:div w:id="239600146">
      <w:bodyDiv w:val="1"/>
      <w:marLeft w:val="0"/>
      <w:marRight w:val="0"/>
      <w:marTop w:val="0"/>
      <w:marBottom w:val="0"/>
      <w:divBdr>
        <w:top w:val="none" w:sz="0" w:space="0" w:color="auto"/>
        <w:left w:val="none" w:sz="0" w:space="0" w:color="auto"/>
        <w:bottom w:val="none" w:sz="0" w:space="0" w:color="auto"/>
        <w:right w:val="none" w:sz="0" w:space="0" w:color="auto"/>
      </w:divBdr>
    </w:div>
    <w:div w:id="245192418">
      <w:bodyDiv w:val="1"/>
      <w:marLeft w:val="0"/>
      <w:marRight w:val="0"/>
      <w:marTop w:val="0"/>
      <w:marBottom w:val="0"/>
      <w:divBdr>
        <w:top w:val="none" w:sz="0" w:space="0" w:color="auto"/>
        <w:left w:val="none" w:sz="0" w:space="0" w:color="auto"/>
        <w:bottom w:val="none" w:sz="0" w:space="0" w:color="auto"/>
        <w:right w:val="none" w:sz="0" w:space="0" w:color="auto"/>
      </w:divBdr>
    </w:div>
    <w:div w:id="245235891">
      <w:bodyDiv w:val="1"/>
      <w:marLeft w:val="0"/>
      <w:marRight w:val="0"/>
      <w:marTop w:val="0"/>
      <w:marBottom w:val="0"/>
      <w:divBdr>
        <w:top w:val="none" w:sz="0" w:space="0" w:color="auto"/>
        <w:left w:val="none" w:sz="0" w:space="0" w:color="auto"/>
        <w:bottom w:val="none" w:sz="0" w:space="0" w:color="auto"/>
        <w:right w:val="none" w:sz="0" w:space="0" w:color="auto"/>
      </w:divBdr>
    </w:div>
    <w:div w:id="245968640">
      <w:bodyDiv w:val="1"/>
      <w:marLeft w:val="0"/>
      <w:marRight w:val="0"/>
      <w:marTop w:val="0"/>
      <w:marBottom w:val="0"/>
      <w:divBdr>
        <w:top w:val="none" w:sz="0" w:space="0" w:color="auto"/>
        <w:left w:val="none" w:sz="0" w:space="0" w:color="auto"/>
        <w:bottom w:val="none" w:sz="0" w:space="0" w:color="auto"/>
        <w:right w:val="none" w:sz="0" w:space="0" w:color="auto"/>
      </w:divBdr>
    </w:div>
    <w:div w:id="246811764">
      <w:bodyDiv w:val="1"/>
      <w:marLeft w:val="0"/>
      <w:marRight w:val="0"/>
      <w:marTop w:val="0"/>
      <w:marBottom w:val="0"/>
      <w:divBdr>
        <w:top w:val="none" w:sz="0" w:space="0" w:color="auto"/>
        <w:left w:val="none" w:sz="0" w:space="0" w:color="auto"/>
        <w:bottom w:val="none" w:sz="0" w:space="0" w:color="auto"/>
        <w:right w:val="none" w:sz="0" w:space="0" w:color="auto"/>
      </w:divBdr>
    </w:div>
    <w:div w:id="248345936">
      <w:bodyDiv w:val="1"/>
      <w:marLeft w:val="0"/>
      <w:marRight w:val="0"/>
      <w:marTop w:val="0"/>
      <w:marBottom w:val="0"/>
      <w:divBdr>
        <w:top w:val="none" w:sz="0" w:space="0" w:color="auto"/>
        <w:left w:val="none" w:sz="0" w:space="0" w:color="auto"/>
        <w:bottom w:val="none" w:sz="0" w:space="0" w:color="auto"/>
        <w:right w:val="none" w:sz="0" w:space="0" w:color="auto"/>
      </w:divBdr>
    </w:div>
    <w:div w:id="255015116">
      <w:bodyDiv w:val="1"/>
      <w:marLeft w:val="0"/>
      <w:marRight w:val="0"/>
      <w:marTop w:val="0"/>
      <w:marBottom w:val="0"/>
      <w:divBdr>
        <w:top w:val="none" w:sz="0" w:space="0" w:color="auto"/>
        <w:left w:val="none" w:sz="0" w:space="0" w:color="auto"/>
        <w:bottom w:val="none" w:sz="0" w:space="0" w:color="auto"/>
        <w:right w:val="none" w:sz="0" w:space="0" w:color="auto"/>
      </w:divBdr>
    </w:div>
    <w:div w:id="299191201">
      <w:bodyDiv w:val="1"/>
      <w:marLeft w:val="0"/>
      <w:marRight w:val="0"/>
      <w:marTop w:val="0"/>
      <w:marBottom w:val="0"/>
      <w:divBdr>
        <w:top w:val="none" w:sz="0" w:space="0" w:color="auto"/>
        <w:left w:val="none" w:sz="0" w:space="0" w:color="auto"/>
        <w:bottom w:val="none" w:sz="0" w:space="0" w:color="auto"/>
        <w:right w:val="none" w:sz="0" w:space="0" w:color="auto"/>
      </w:divBdr>
    </w:div>
    <w:div w:id="310451871">
      <w:bodyDiv w:val="1"/>
      <w:marLeft w:val="0"/>
      <w:marRight w:val="0"/>
      <w:marTop w:val="0"/>
      <w:marBottom w:val="0"/>
      <w:divBdr>
        <w:top w:val="none" w:sz="0" w:space="0" w:color="auto"/>
        <w:left w:val="none" w:sz="0" w:space="0" w:color="auto"/>
        <w:bottom w:val="none" w:sz="0" w:space="0" w:color="auto"/>
        <w:right w:val="none" w:sz="0" w:space="0" w:color="auto"/>
      </w:divBdr>
    </w:div>
    <w:div w:id="311913248">
      <w:bodyDiv w:val="1"/>
      <w:marLeft w:val="0"/>
      <w:marRight w:val="0"/>
      <w:marTop w:val="0"/>
      <w:marBottom w:val="0"/>
      <w:divBdr>
        <w:top w:val="none" w:sz="0" w:space="0" w:color="auto"/>
        <w:left w:val="none" w:sz="0" w:space="0" w:color="auto"/>
        <w:bottom w:val="none" w:sz="0" w:space="0" w:color="auto"/>
        <w:right w:val="none" w:sz="0" w:space="0" w:color="auto"/>
      </w:divBdr>
    </w:div>
    <w:div w:id="333654689">
      <w:bodyDiv w:val="1"/>
      <w:marLeft w:val="0"/>
      <w:marRight w:val="0"/>
      <w:marTop w:val="0"/>
      <w:marBottom w:val="0"/>
      <w:divBdr>
        <w:top w:val="none" w:sz="0" w:space="0" w:color="auto"/>
        <w:left w:val="none" w:sz="0" w:space="0" w:color="auto"/>
        <w:bottom w:val="none" w:sz="0" w:space="0" w:color="auto"/>
        <w:right w:val="none" w:sz="0" w:space="0" w:color="auto"/>
      </w:divBdr>
    </w:div>
    <w:div w:id="338391215">
      <w:bodyDiv w:val="1"/>
      <w:marLeft w:val="0"/>
      <w:marRight w:val="0"/>
      <w:marTop w:val="0"/>
      <w:marBottom w:val="0"/>
      <w:divBdr>
        <w:top w:val="none" w:sz="0" w:space="0" w:color="auto"/>
        <w:left w:val="none" w:sz="0" w:space="0" w:color="auto"/>
        <w:bottom w:val="none" w:sz="0" w:space="0" w:color="auto"/>
        <w:right w:val="none" w:sz="0" w:space="0" w:color="auto"/>
      </w:divBdr>
    </w:div>
    <w:div w:id="340202069">
      <w:bodyDiv w:val="1"/>
      <w:marLeft w:val="0"/>
      <w:marRight w:val="0"/>
      <w:marTop w:val="0"/>
      <w:marBottom w:val="0"/>
      <w:divBdr>
        <w:top w:val="none" w:sz="0" w:space="0" w:color="auto"/>
        <w:left w:val="none" w:sz="0" w:space="0" w:color="auto"/>
        <w:bottom w:val="none" w:sz="0" w:space="0" w:color="auto"/>
        <w:right w:val="none" w:sz="0" w:space="0" w:color="auto"/>
      </w:divBdr>
    </w:div>
    <w:div w:id="373696768">
      <w:bodyDiv w:val="1"/>
      <w:marLeft w:val="0"/>
      <w:marRight w:val="0"/>
      <w:marTop w:val="0"/>
      <w:marBottom w:val="0"/>
      <w:divBdr>
        <w:top w:val="none" w:sz="0" w:space="0" w:color="auto"/>
        <w:left w:val="none" w:sz="0" w:space="0" w:color="auto"/>
        <w:bottom w:val="none" w:sz="0" w:space="0" w:color="auto"/>
        <w:right w:val="none" w:sz="0" w:space="0" w:color="auto"/>
      </w:divBdr>
    </w:div>
    <w:div w:id="379787998">
      <w:bodyDiv w:val="1"/>
      <w:marLeft w:val="0"/>
      <w:marRight w:val="0"/>
      <w:marTop w:val="0"/>
      <w:marBottom w:val="0"/>
      <w:divBdr>
        <w:top w:val="none" w:sz="0" w:space="0" w:color="auto"/>
        <w:left w:val="none" w:sz="0" w:space="0" w:color="auto"/>
        <w:bottom w:val="none" w:sz="0" w:space="0" w:color="auto"/>
        <w:right w:val="none" w:sz="0" w:space="0" w:color="auto"/>
      </w:divBdr>
    </w:div>
    <w:div w:id="409742384">
      <w:bodyDiv w:val="1"/>
      <w:marLeft w:val="0"/>
      <w:marRight w:val="0"/>
      <w:marTop w:val="0"/>
      <w:marBottom w:val="0"/>
      <w:divBdr>
        <w:top w:val="none" w:sz="0" w:space="0" w:color="auto"/>
        <w:left w:val="none" w:sz="0" w:space="0" w:color="auto"/>
        <w:bottom w:val="none" w:sz="0" w:space="0" w:color="auto"/>
        <w:right w:val="none" w:sz="0" w:space="0" w:color="auto"/>
      </w:divBdr>
    </w:div>
    <w:div w:id="413665860">
      <w:bodyDiv w:val="1"/>
      <w:marLeft w:val="0"/>
      <w:marRight w:val="0"/>
      <w:marTop w:val="0"/>
      <w:marBottom w:val="0"/>
      <w:divBdr>
        <w:top w:val="none" w:sz="0" w:space="0" w:color="auto"/>
        <w:left w:val="none" w:sz="0" w:space="0" w:color="auto"/>
        <w:bottom w:val="none" w:sz="0" w:space="0" w:color="auto"/>
        <w:right w:val="none" w:sz="0" w:space="0" w:color="auto"/>
      </w:divBdr>
    </w:div>
    <w:div w:id="417361998">
      <w:bodyDiv w:val="1"/>
      <w:marLeft w:val="0"/>
      <w:marRight w:val="0"/>
      <w:marTop w:val="0"/>
      <w:marBottom w:val="0"/>
      <w:divBdr>
        <w:top w:val="none" w:sz="0" w:space="0" w:color="auto"/>
        <w:left w:val="none" w:sz="0" w:space="0" w:color="auto"/>
        <w:bottom w:val="none" w:sz="0" w:space="0" w:color="auto"/>
        <w:right w:val="none" w:sz="0" w:space="0" w:color="auto"/>
      </w:divBdr>
    </w:div>
    <w:div w:id="433671836">
      <w:bodyDiv w:val="1"/>
      <w:marLeft w:val="0"/>
      <w:marRight w:val="0"/>
      <w:marTop w:val="0"/>
      <w:marBottom w:val="0"/>
      <w:divBdr>
        <w:top w:val="none" w:sz="0" w:space="0" w:color="auto"/>
        <w:left w:val="none" w:sz="0" w:space="0" w:color="auto"/>
        <w:bottom w:val="none" w:sz="0" w:space="0" w:color="auto"/>
        <w:right w:val="none" w:sz="0" w:space="0" w:color="auto"/>
      </w:divBdr>
    </w:div>
    <w:div w:id="449860397">
      <w:bodyDiv w:val="1"/>
      <w:marLeft w:val="0"/>
      <w:marRight w:val="0"/>
      <w:marTop w:val="0"/>
      <w:marBottom w:val="0"/>
      <w:divBdr>
        <w:top w:val="none" w:sz="0" w:space="0" w:color="auto"/>
        <w:left w:val="none" w:sz="0" w:space="0" w:color="auto"/>
        <w:bottom w:val="none" w:sz="0" w:space="0" w:color="auto"/>
        <w:right w:val="none" w:sz="0" w:space="0" w:color="auto"/>
      </w:divBdr>
    </w:div>
    <w:div w:id="476842069">
      <w:bodyDiv w:val="1"/>
      <w:marLeft w:val="0"/>
      <w:marRight w:val="0"/>
      <w:marTop w:val="0"/>
      <w:marBottom w:val="0"/>
      <w:divBdr>
        <w:top w:val="none" w:sz="0" w:space="0" w:color="auto"/>
        <w:left w:val="none" w:sz="0" w:space="0" w:color="auto"/>
        <w:bottom w:val="none" w:sz="0" w:space="0" w:color="auto"/>
        <w:right w:val="none" w:sz="0" w:space="0" w:color="auto"/>
      </w:divBdr>
    </w:div>
    <w:div w:id="506675154">
      <w:bodyDiv w:val="1"/>
      <w:marLeft w:val="0"/>
      <w:marRight w:val="0"/>
      <w:marTop w:val="0"/>
      <w:marBottom w:val="0"/>
      <w:divBdr>
        <w:top w:val="none" w:sz="0" w:space="0" w:color="auto"/>
        <w:left w:val="none" w:sz="0" w:space="0" w:color="auto"/>
        <w:bottom w:val="none" w:sz="0" w:space="0" w:color="auto"/>
        <w:right w:val="none" w:sz="0" w:space="0" w:color="auto"/>
      </w:divBdr>
    </w:div>
    <w:div w:id="564147173">
      <w:bodyDiv w:val="1"/>
      <w:marLeft w:val="0"/>
      <w:marRight w:val="0"/>
      <w:marTop w:val="0"/>
      <w:marBottom w:val="0"/>
      <w:divBdr>
        <w:top w:val="none" w:sz="0" w:space="0" w:color="auto"/>
        <w:left w:val="none" w:sz="0" w:space="0" w:color="auto"/>
        <w:bottom w:val="none" w:sz="0" w:space="0" w:color="auto"/>
        <w:right w:val="none" w:sz="0" w:space="0" w:color="auto"/>
      </w:divBdr>
    </w:div>
    <w:div w:id="569771471">
      <w:bodyDiv w:val="1"/>
      <w:marLeft w:val="0"/>
      <w:marRight w:val="0"/>
      <w:marTop w:val="0"/>
      <w:marBottom w:val="0"/>
      <w:divBdr>
        <w:top w:val="none" w:sz="0" w:space="0" w:color="auto"/>
        <w:left w:val="none" w:sz="0" w:space="0" w:color="auto"/>
        <w:bottom w:val="none" w:sz="0" w:space="0" w:color="auto"/>
        <w:right w:val="none" w:sz="0" w:space="0" w:color="auto"/>
      </w:divBdr>
    </w:div>
    <w:div w:id="629823016">
      <w:bodyDiv w:val="1"/>
      <w:marLeft w:val="0"/>
      <w:marRight w:val="0"/>
      <w:marTop w:val="0"/>
      <w:marBottom w:val="0"/>
      <w:divBdr>
        <w:top w:val="none" w:sz="0" w:space="0" w:color="auto"/>
        <w:left w:val="none" w:sz="0" w:space="0" w:color="auto"/>
        <w:bottom w:val="none" w:sz="0" w:space="0" w:color="auto"/>
        <w:right w:val="none" w:sz="0" w:space="0" w:color="auto"/>
      </w:divBdr>
    </w:div>
    <w:div w:id="661930503">
      <w:bodyDiv w:val="1"/>
      <w:marLeft w:val="0"/>
      <w:marRight w:val="0"/>
      <w:marTop w:val="0"/>
      <w:marBottom w:val="0"/>
      <w:divBdr>
        <w:top w:val="none" w:sz="0" w:space="0" w:color="auto"/>
        <w:left w:val="none" w:sz="0" w:space="0" w:color="auto"/>
        <w:bottom w:val="none" w:sz="0" w:space="0" w:color="auto"/>
        <w:right w:val="none" w:sz="0" w:space="0" w:color="auto"/>
      </w:divBdr>
    </w:div>
    <w:div w:id="699668385">
      <w:bodyDiv w:val="1"/>
      <w:marLeft w:val="0"/>
      <w:marRight w:val="0"/>
      <w:marTop w:val="0"/>
      <w:marBottom w:val="0"/>
      <w:divBdr>
        <w:top w:val="none" w:sz="0" w:space="0" w:color="auto"/>
        <w:left w:val="none" w:sz="0" w:space="0" w:color="auto"/>
        <w:bottom w:val="none" w:sz="0" w:space="0" w:color="auto"/>
        <w:right w:val="none" w:sz="0" w:space="0" w:color="auto"/>
      </w:divBdr>
    </w:div>
    <w:div w:id="706830276">
      <w:bodyDiv w:val="1"/>
      <w:marLeft w:val="0"/>
      <w:marRight w:val="0"/>
      <w:marTop w:val="0"/>
      <w:marBottom w:val="0"/>
      <w:divBdr>
        <w:top w:val="none" w:sz="0" w:space="0" w:color="auto"/>
        <w:left w:val="none" w:sz="0" w:space="0" w:color="auto"/>
        <w:bottom w:val="none" w:sz="0" w:space="0" w:color="auto"/>
        <w:right w:val="none" w:sz="0" w:space="0" w:color="auto"/>
      </w:divBdr>
    </w:div>
    <w:div w:id="719061435">
      <w:bodyDiv w:val="1"/>
      <w:marLeft w:val="0"/>
      <w:marRight w:val="0"/>
      <w:marTop w:val="0"/>
      <w:marBottom w:val="0"/>
      <w:divBdr>
        <w:top w:val="none" w:sz="0" w:space="0" w:color="auto"/>
        <w:left w:val="none" w:sz="0" w:space="0" w:color="auto"/>
        <w:bottom w:val="none" w:sz="0" w:space="0" w:color="auto"/>
        <w:right w:val="none" w:sz="0" w:space="0" w:color="auto"/>
      </w:divBdr>
    </w:div>
    <w:div w:id="722097539">
      <w:bodyDiv w:val="1"/>
      <w:marLeft w:val="0"/>
      <w:marRight w:val="0"/>
      <w:marTop w:val="0"/>
      <w:marBottom w:val="0"/>
      <w:divBdr>
        <w:top w:val="none" w:sz="0" w:space="0" w:color="auto"/>
        <w:left w:val="none" w:sz="0" w:space="0" w:color="auto"/>
        <w:bottom w:val="none" w:sz="0" w:space="0" w:color="auto"/>
        <w:right w:val="none" w:sz="0" w:space="0" w:color="auto"/>
      </w:divBdr>
    </w:div>
    <w:div w:id="732309609">
      <w:bodyDiv w:val="1"/>
      <w:marLeft w:val="0"/>
      <w:marRight w:val="0"/>
      <w:marTop w:val="0"/>
      <w:marBottom w:val="0"/>
      <w:divBdr>
        <w:top w:val="none" w:sz="0" w:space="0" w:color="auto"/>
        <w:left w:val="none" w:sz="0" w:space="0" w:color="auto"/>
        <w:bottom w:val="none" w:sz="0" w:space="0" w:color="auto"/>
        <w:right w:val="none" w:sz="0" w:space="0" w:color="auto"/>
      </w:divBdr>
      <w:divsChild>
        <w:div w:id="1339575300">
          <w:marLeft w:val="0"/>
          <w:marRight w:val="0"/>
          <w:marTop w:val="0"/>
          <w:marBottom w:val="0"/>
          <w:divBdr>
            <w:top w:val="none" w:sz="0" w:space="0" w:color="auto"/>
            <w:left w:val="none" w:sz="0" w:space="0" w:color="auto"/>
            <w:bottom w:val="none" w:sz="0" w:space="0" w:color="auto"/>
            <w:right w:val="none" w:sz="0" w:space="0" w:color="auto"/>
          </w:divBdr>
        </w:div>
      </w:divsChild>
    </w:div>
    <w:div w:id="749079891">
      <w:bodyDiv w:val="1"/>
      <w:marLeft w:val="0"/>
      <w:marRight w:val="0"/>
      <w:marTop w:val="0"/>
      <w:marBottom w:val="0"/>
      <w:divBdr>
        <w:top w:val="none" w:sz="0" w:space="0" w:color="auto"/>
        <w:left w:val="none" w:sz="0" w:space="0" w:color="auto"/>
        <w:bottom w:val="none" w:sz="0" w:space="0" w:color="auto"/>
        <w:right w:val="none" w:sz="0" w:space="0" w:color="auto"/>
      </w:divBdr>
    </w:div>
    <w:div w:id="785853846">
      <w:bodyDiv w:val="1"/>
      <w:marLeft w:val="0"/>
      <w:marRight w:val="0"/>
      <w:marTop w:val="0"/>
      <w:marBottom w:val="0"/>
      <w:divBdr>
        <w:top w:val="none" w:sz="0" w:space="0" w:color="auto"/>
        <w:left w:val="none" w:sz="0" w:space="0" w:color="auto"/>
        <w:bottom w:val="none" w:sz="0" w:space="0" w:color="auto"/>
        <w:right w:val="none" w:sz="0" w:space="0" w:color="auto"/>
      </w:divBdr>
    </w:div>
    <w:div w:id="799304108">
      <w:bodyDiv w:val="1"/>
      <w:marLeft w:val="0"/>
      <w:marRight w:val="0"/>
      <w:marTop w:val="0"/>
      <w:marBottom w:val="0"/>
      <w:divBdr>
        <w:top w:val="none" w:sz="0" w:space="0" w:color="auto"/>
        <w:left w:val="none" w:sz="0" w:space="0" w:color="auto"/>
        <w:bottom w:val="none" w:sz="0" w:space="0" w:color="auto"/>
        <w:right w:val="none" w:sz="0" w:space="0" w:color="auto"/>
      </w:divBdr>
      <w:divsChild>
        <w:div w:id="478112461">
          <w:marLeft w:val="1166"/>
          <w:marRight w:val="0"/>
          <w:marTop w:val="86"/>
          <w:marBottom w:val="120"/>
          <w:divBdr>
            <w:top w:val="none" w:sz="0" w:space="0" w:color="auto"/>
            <w:left w:val="none" w:sz="0" w:space="0" w:color="auto"/>
            <w:bottom w:val="none" w:sz="0" w:space="0" w:color="auto"/>
            <w:right w:val="none" w:sz="0" w:space="0" w:color="auto"/>
          </w:divBdr>
        </w:div>
        <w:div w:id="827868269">
          <w:marLeft w:val="1166"/>
          <w:marRight w:val="0"/>
          <w:marTop w:val="86"/>
          <w:marBottom w:val="120"/>
          <w:divBdr>
            <w:top w:val="none" w:sz="0" w:space="0" w:color="auto"/>
            <w:left w:val="none" w:sz="0" w:space="0" w:color="auto"/>
            <w:bottom w:val="none" w:sz="0" w:space="0" w:color="auto"/>
            <w:right w:val="none" w:sz="0" w:space="0" w:color="auto"/>
          </w:divBdr>
        </w:div>
        <w:div w:id="883753215">
          <w:marLeft w:val="1166"/>
          <w:marRight w:val="0"/>
          <w:marTop w:val="86"/>
          <w:marBottom w:val="120"/>
          <w:divBdr>
            <w:top w:val="none" w:sz="0" w:space="0" w:color="auto"/>
            <w:left w:val="none" w:sz="0" w:space="0" w:color="auto"/>
            <w:bottom w:val="none" w:sz="0" w:space="0" w:color="auto"/>
            <w:right w:val="none" w:sz="0" w:space="0" w:color="auto"/>
          </w:divBdr>
        </w:div>
        <w:div w:id="1370573559">
          <w:marLeft w:val="1166"/>
          <w:marRight w:val="0"/>
          <w:marTop w:val="86"/>
          <w:marBottom w:val="120"/>
          <w:divBdr>
            <w:top w:val="none" w:sz="0" w:space="0" w:color="auto"/>
            <w:left w:val="none" w:sz="0" w:space="0" w:color="auto"/>
            <w:bottom w:val="none" w:sz="0" w:space="0" w:color="auto"/>
            <w:right w:val="none" w:sz="0" w:space="0" w:color="auto"/>
          </w:divBdr>
        </w:div>
        <w:div w:id="1532720098">
          <w:marLeft w:val="1166"/>
          <w:marRight w:val="0"/>
          <w:marTop w:val="86"/>
          <w:marBottom w:val="120"/>
          <w:divBdr>
            <w:top w:val="none" w:sz="0" w:space="0" w:color="auto"/>
            <w:left w:val="none" w:sz="0" w:space="0" w:color="auto"/>
            <w:bottom w:val="none" w:sz="0" w:space="0" w:color="auto"/>
            <w:right w:val="none" w:sz="0" w:space="0" w:color="auto"/>
          </w:divBdr>
        </w:div>
        <w:div w:id="2126844692">
          <w:marLeft w:val="1166"/>
          <w:marRight w:val="0"/>
          <w:marTop w:val="86"/>
          <w:marBottom w:val="120"/>
          <w:divBdr>
            <w:top w:val="none" w:sz="0" w:space="0" w:color="auto"/>
            <w:left w:val="none" w:sz="0" w:space="0" w:color="auto"/>
            <w:bottom w:val="none" w:sz="0" w:space="0" w:color="auto"/>
            <w:right w:val="none" w:sz="0" w:space="0" w:color="auto"/>
          </w:divBdr>
        </w:div>
      </w:divsChild>
    </w:div>
    <w:div w:id="800074404">
      <w:bodyDiv w:val="1"/>
      <w:marLeft w:val="0"/>
      <w:marRight w:val="0"/>
      <w:marTop w:val="0"/>
      <w:marBottom w:val="0"/>
      <w:divBdr>
        <w:top w:val="none" w:sz="0" w:space="0" w:color="auto"/>
        <w:left w:val="none" w:sz="0" w:space="0" w:color="auto"/>
        <w:bottom w:val="none" w:sz="0" w:space="0" w:color="auto"/>
        <w:right w:val="none" w:sz="0" w:space="0" w:color="auto"/>
      </w:divBdr>
    </w:div>
    <w:div w:id="800919886">
      <w:bodyDiv w:val="1"/>
      <w:marLeft w:val="0"/>
      <w:marRight w:val="0"/>
      <w:marTop w:val="0"/>
      <w:marBottom w:val="0"/>
      <w:divBdr>
        <w:top w:val="none" w:sz="0" w:space="0" w:color="auto"/>
        <w:left w:val="none" w:sz="0" w:space="0" w:color="auto"/>
        <w:bottom w:val="none" w:sz="0" w:space="0" w:color="auto"/>
        <w:right w:val="none" w:sz="0" w:space="0" w:color="auto"/>
      </w:divBdr>
    </w:div>
    <w:div w:id="859927247">
      <w:bodyDiv w:val="1"/>
      <w:marLeft w:val="0"/>
      <w:marRight w:val="0"/>
      <w:marTop w:val="0"/>
      <w:marBottom w:val="0"/>
      <w:divBdr>
        <w:top w:val="none" w:sz="0" w:space="0" w:color="auto"/>
        <w:left w:val="none" w:sz="0" w:space="0" w:color="auto"/>
        <w:bottom w:val="none" w:sz="0" w:space="0" w:color="auto"/>
        <w:right w:val="none" w:sz="0" w:space="0" w:color="auto"/>
      </w:divBdr>
    </w:div>
    <w:div w:id="888104642">
      <w:bodyDiv w:val="1"/>
      <w:marLeft w:val="0"/>
      <w:marRight w:val="0"/>
      <w:marTop w:val="0"/>
      <w:marBottom w:val="0"/>
      <w:divBdr>
        <w:top w:val="none" w:sz="0" w:space="0" w:color="auto"/>
        <w:left w:val="none" w:sz="0" w:space="0" w:color="auto"/>
        <w:bottom w:val="none" w:sz="0" w:space="0" w:color="auto"/>
        <w:right w:val="none" w:sz="0" w:space="0" w:color="auto"/>
      </w:divBdr>
    </w:div>
    <w:div w:id="891229868">
      <w:bodyDiv w:val="1"/>
      <w:marLeft w:val="0"/>
      <w:marRight w:val="0"/>
      <w:marTop w:val="0"/>
      <w:marBottom w:val="0"/>
      <w:divBdr>
        <w:top w:val="none" w:sz="0" w:space="0" w:color="auto"/>
        <w:left w:val="none" w:sz="0" w:space="0" w:color="auto"/>
        <w:bottom w:val="none" w:sz="0" w:space="0" w:color="auto"/>
        <w:right w:val="none" w:sz="0" w:space="0" w:color="auto"/>
      </w:divBdr>
    </w:div>
    <w:div w:id="897088666">
      <w:bodyDiv w:val="1"/>
      <w:marLeft w:val="0"/>
      <w:marRight w:val="0"/>
      <w:marTop w:val="0"/>
      <w:marBottom w:val="0"/>
      <w:divBdr>
        <w:top w:val="none" w:sz="0" w:space="0" w:color="auto"/>
        <w:left w:val="none" w:sz="0" w:space="0" w:color="auto"/>
        <w:bottom w:val="none" w:sz="0" w:space="0" w:color="auto"/>
        <w:right w:val="none" w:sz="0" w:space="0" w:color="auto"/>
      </w:divBdr>
    </w:div>
    <w:div w:id="931626816">
      <w:bodyDiv w:val="1"/>
      <w:marLeft w:val="0"/>
      <w:marRight w:val="0"/>
      <w:marTop w:val="0"/>
      <w:marBottom w:val="0"/>
      <w:divBdr>
        <w:top w:val="none" w:sz="0" w:space="0" w:color="auto"/>
        <w:left w:val="none" w:sz="0" w:space="0" w:color="auto"/>
        <w:bottom w:val="none" w:sz="0" w:space="0" w:color="auto"/>
        <w:right w:val="none" w:sz="0" w:space="0" w:color="auto"/>
      </w:divBdr>
    </w:div>
    <w:div w:id="939608005">
      <w:bodyDiv w:val="1"/>
      <w:marLeft w:val="0"/>
      <w:marRight w:val="0"/>
      <w:marTop w:val="0"/>
      <w:marBottom w:val="0"/>
      <w:divBdr>
        <w:top w:val="none" w:sz="0" w:space="0" w:color="auto"/>
        <w:left w:val="none" w:sz="0" w:space="0" w:color="auto"/>
        <w:bottom w:val="none" w:sz="0" w:space="0" w:color="auto"/>
        <w:right w:val="none" w:sz="0" w:space="0" w:color="auto"/>
      </w:divBdr>
    </w:div>
    <w:div w:id="970013003">
      <w:bodyDiv w:val="1"/>
      <w:marLeft w:val="0"/>
      <w:marRight w:val="0"/>
      <w:marTop w:val="0"/>
      <w:marBottom w:val="0"/>
      <w:divBdr>
        <w:top w:val="none" w:sz="0" w:space="0" w:color="auto"/>
        <w:left w:val="none" w:sz="0" w:space="0" w:color="auto"/>
        <w:bottom w:val="none" w:sz="0" w:space="0" w:color="auto"/>
        <w:right w:val="none" w:sz="0" w:space="0" w:color="auto"/>
      </w:divBdr>
    </w:div>
    <w:div w:id="972180059">
      <w:bodyDiv w:val="1"/>
      <w:marLeft w:val="0"/>
      <w:marRight w:val="0"/>
      <w:marTop w:val="0"/>
      <w:marBottom w:val="0"/>
      <w:divBdr>
        <w:top w:val="none" w:sz="0" w:space="0" w:color="auto"/>
        <w:left w:val="none" w:sz="0" w:space="0" w:color="auto"/>
        <w:bottom w:val="none" w:sz="0" w:space="0" w:color="auto"/>
        <w:right w:val="none" w:sz="0" w:space="0" w:color="auto"/>
      </w:divBdr>
    </w:div>
    <w:div w:id="980161264">
      <w:bodyDiv w:val="1"/>
      <w:marLeft w:val="0"/>
      <w:marRight w:val="0"/>
      <w:marTop w:val="0"/>
      <w:marBottom w:val="0"/>
      <w:divBdr>
        <w:top w:val="none" w:sz="0" w:space="0" w:color="auto"/>
        <w:left w:val="none" w:sz="0" w:space="0" w:color="auto"/>
        <w:bottom w:val="none" w:sz="0" w:space="0" w:color="auto"/>
        <w:right w:val="none" w:sz="0" w:space="0" w:color="auto"/>
      </w:divBdr>
    </w:div>
    <w:div w:id="999310436">
      <w:bodyDiv w:val="1"/>
      <w:marLeft w:val="0"/>
      <w:marRight w:val="0"/>
      <w:marTop w:val="0"/>
      <w:marBottom w:val="0"/>
      <w:divBdr>
        <w:top w:val="none" w:sz="0" w:space="0" w:color="auto"/>
        <w:left w:val="none" w:sz="0" w:space="0" w:color="auto"/>
        <w:bottom w:val="none" w:sz="0" w:space="0" w:color="auto"/>
        <w:right w:val="none" w:sz="0" w:space="0" w:color="auto"/>
      </w:divBdr>
    </w:div>
    <w:div w:id="1001011511">
      <w:bodyDiv w:val="1"/>
      <w:marLeft w:val="0"/>
      <w:marRight w:val="0"/>
      <w:marTop w:val="0"/>
      <w:marBottom w:val="0"/>
      <w:divBdr>
        <w:top w:val="none" w:sz="0" w:space="0" w:color="auto"/>
        <w:left w:val="none" w:sz="0" w:space="0" w:color="auto"/>
        <w:bottom w:val="none" w:sz="0" w:space="0" w:color="auto"/>
        <w:right w:val="none" w:sz="0" w:space="0" w:color="auto"/>
      </w:divBdr>
    </w:div>
    <w:div w:id="1007976240">
      <w:bodyDiv w:val="1"/>
      <w:marLeft w:val="0"/>
      <w:marRight w:val="0"/>
      <w:marTop w:val="0"/>
      <w:marBottom w:val="0"/>
      <w:divBdr>
        <w:top w:val="none" w:sz="0" w:space="0" w:color="auto"/>
        <w:left w:val="none" w:sz="0" w:space="0" w:color="auto"/>
        <w:bottom w:val="none" w:sz="0" w:space="0" w:color="auto"/>
        <w:right w:val="none" w:sz="0" w:space="0" w:color="auto"/>
      </w:divBdr>
    </w:div>
    <w:div w:id="1024400182">
      <w:bodyDiv w:val="1"/>
      <w:marLeft w:val="0"/>
      <w:marRight w:val="0"/>
      <w:marTop w:val="0"/>
      <w:marBottom w:val="0"/>
      <w:divBdr>
        <w:top w:val="none" w:sz="0" w:space="0" w:color="auto"/>
        <w:left w:val="none" w:sz="0" w:space="0" w:color="auto"/>
        <w:bottom w:val="none" w:sz="0" w:space="0" w:color="auto"/>
        <w:right w:val="none" w:sz="0" w:space="0" w:color="auto"/>
      </w:divBdr>
    </w:div>
    <w:div w:id="1040589201">
      <w:bodyDiv w:val="1"/>
      <w:marLeft w:val="0"/>
      <w:marRight w:val="0"/>
      <w:marTop w:val="0"/>
      <w:marBottom w:val="0"/>
      <w:divBdr>
        <w:top w:val="none" w:sz="0" w:space="0" w:color="auto"/>
        <w:left w:val="none" w:sz="0" w:space="0" w:color="auto"/>
        <w:bottom w:val="none" w:sz="0" w:space="0" w:color="auto"/>
        <w:right w:val="none" w:sz="0" w:space="0" w:color="auto"/>
      </w:divBdr>
    </w:div>
    <w:div w:id="1041973602">
      <w:bodyDiv w:val="1"/>
      <w:marLeft w:val="0"/>
      <w:marRight w:val="0"/>
      <w:marTop w:val="0"/>
      <w:marBottom w:val="0"/>
      <w:divBdr>
        <w:top w:val="none" w:sz="0" w:space="0" w:color="auto"/>
        <w:left w:val="none" w:sz="0" w:space="0" w:color="auto"/>
        <w:bottom w:val="none" w:sz="0" w:space="0" w:color="auto"/>
        <w:right w:val="none" w:sz="0" w:space="0" w:color="auto"/>
      </w:divBdr>
    </w:div>
    <w:div w:id="1083070170">
      <w:bodyDiv w:val="1"/>
      <w:marLeft w:val="0"/>
      <w:marRight w:val="0"/>
      <w:marTop w:val="0"/>
      <w:marBottom w:val="0"/>
      <w:divBdr>
        <w:top w:val="none" w:sz="0" w:space="0" w:color="auto"/>
        <w:left w:val="none" w:sz="0" w:space="0" w:color="auto"/>
        <w:bottom w:val="none" w:sz="0" w:space="0" w:color="auto"/>
        <w:right w:val="none" w:sz="0" w:space="0" w:color="auto"/>
      </w:divBdr>
    </w:div>
    <w:div w:id="1087119400">
      <w:bodyDiv w:val="1"/>
      <w:marLeft w:val="0"/>
      <w:marRight w:val="0"/>
      <w:marTop w:val="0"/>
      <w:marBottom w:val="0"/>
      <w:divBdr>
        <w:top w:val="none" w:sz="0" w:space="0" w:color="auto"/>
        <w:left w:val="none" w:sz="0" w:space="0" w:color="auto"/>
        <w:bottom w:val="none" w:sz="0" w:space="0" w:color="auto"/>
        <w:right w:val="none" w:sz="0" w:space="0" w:color="auto"/>
      </w:divBdr>
    </w:div>
    <w:div w:id="1097094177">
      <w:bodyDiv w:val="1"/>
      <w:marLeft w:val="0"/>
      <w:marRight w:val="0"/>
      <w:marTop w:val="0"/>
      <w:marBottom w:val="0"/>
      <w:divBdr>
        <w:top w:val="none" w:sz="0" w:space="0" w:color="auto"/>
        <w:left w:val="none" w:sz="0" w:space="0" w:color="auto"/>
        <w:bottom w:val="none" w:sz="0" w:space="0" w:color="auto"/>
        <w:right w:val="none" w:sz="0" w:space="0" w:color="auto"/>
      </w:divBdr>
    </w:div>
    <w:div w:id="1098017196">
      <w:bodyDiv w:val="1"/>
      <w:marLeft w:val="0"/>
      <w:marRight w:val="0"/>
      <w:marTop w:val="0"/>
      <w:marBottom w:val="0"/>
      <w:divBdr>
        <w:top w:val="none" w:sz="0" w:space="0" w:color="auto"/>
        <w:left w:val="none" w:sz="0" w:space="0" w:color="auto"/>
        <w:bottom w:val="none" w:sz="0" w:space="0" w:color="auto"/>
        <w:right w:val="none" w:sz="0" w:space="0" w:color="auto"/>
      </w:divBdr>
    </w:div>
    <w:div w:id="1099108223">
      <w:bodyDiv w:val="1"/>
      <w:marLeft w:val="0"/>
      <w:marRight w:val="0"/>
      <w:marTop w:val="0"/>
      <w:marBottom w:val="0"/>
      <w:divBdr>
        <w:top w:val="none" w:sz="0" w:space="0" w:color="auto"/>
        <w:left w:val="none" w:sz="0" w:space="0" w:color="auto"/>
        <w:bottom w:val="none" w:sz="0" w:space="0" w:color="auto"/>
        <w:right w:val="none" w:sz="0" w:space="0" w:color="auto"/>
      </w:divBdr>
    </w:div>
    <w:div w:id="1144085683">
      <w:bodyDiv w:val="1"/>
      <w:marLeft w:val="0"/>
      <w:marRight w:val="0"/>
      <w:marTop w:val="0"/>
      <w:marBottom w:val="0"/>
      <w:divBdr>
        <w:top w:val="none" w:sz="0" w:space="0" w:color="auto"/>
        <w:left w:val="none" w:sz="0" w:space="0" w:color="auto"/>
        <w:bottom w:val="none" w:sz="0" w:space="0" w:color="auto"/>
        <w:right w:val="none" w:sz="0" w:space="0" w:color="auto"/>
      </w:divBdr>
    </w:div>
    <w:div w:id="1179277819">
      <w:bodyDiv w:val="1"/>
      <w:marLeft w:val="0"/>
      <w:marRight w:val="0"/>
      <w:marTop w:val="0"/>
      <w:marBottom w:val="0"/>
      <w:divBdr>
        <w:top w:val="none" w:sz="0" w:space="0" w:color="auto"/>
        <w:left w:val="none" w:sz="0" w:space="0" w:color="auto"/>
        <w:bottom w:val="none" w:sz="0" w:space="0" w:color="auto"/>
        <w:right w:val="none" w:sz="0" w:space="0" w:color="auto"/>
      </w:divBdr>
    </w:div>
    <w:div w:id="1216576592">
      <w:bodyDiv w:val="1"/>
      <w:marLeft w:val="0"/>
      <w:marRight w:val="0"/>
      <w:marTop w:val="0"/>
      <w:marBottom w:val="0"/>
      <w:divBdr>
        <w:top w:val="none" w:sz="0" w:space="0" w:color="auto"/>
        <w:left w:val="none" w:sz="0" w:space="0" w:color="auto"/>
        <w:bottom w:val="none" w:sz="0" w:space="0" w:color="auto"/>
        <w:right w:val="none" w:sz="0" w:space="0" w:color="auto"/>
      </w:divBdr>
    </w:div>
    <w:div w:id="1252352508">
      <w:bodyDiv w:val="1"/>
      <w:marLeft w:val="0"/>
      <w:marRight w:val="0"/>
      <w:marTop w:val="0"/>
      <w:marBottom w:val="0"/>
      <w:divBdr>
        <w:top w:val="none" w:sz="0" w:space="0" w:color="auto"/>
        <w:left w:val="none" w:sz="0" w:space="0" w:color="auto"/>
        <w:bottom w:val="none" w:sz="0" w:space="0" w:color="auto"/>
        <w:right w:val="none" w:sz="0" w:space="0" w:color="auto"/>
      </w:divBdr>
      <w:divsChild>
        <w:div w:id="1279489251">
          <w:marLeft w:val="0"/>
          <w:marRight w:val="0"/>
          <w:marTop w:val="0"/>
          <w:marBottom w:val="0"/>
          <w:divBdr>
            <w:top w:val="none" w:sz="0" w:space="0" w:color="auto"/>
            <w:left w:val="none" w:sz="0" w:space="0" w:color="auto"/>
            <w:bottom w:val="none" w:sz="0" w:space="0" w:color="auto"/>
            <w:right w:val="none" w:sz="0" w:space="0" w:color="auto"/>
          </w:divBdr>
        </w:div>
      </w:divsChild>
    </w:div>
    <w:div w:id="1258754444">
      <w:bodyDiv w:val="1"/>
      <w:marLeft w:val="0"/>
      <w:marRight w:val="0"/>
      <w:marTop w:val="0"/>
      <w:marBottom w:val="0"/>
      <w:divBdr>
        <w:top w:val="none" w:sz="0" w:space="0" w:color="auto"/>
        <w:left w:val="none" w:sz="0" w:space="0" w:color="auto"/>
        <w:bottom w:val="none" w:sz="0" w:space="0" w:color="auto"/>
        <w:right w:val="none" w:sz="0" w:space="0" w:color="auto"/>
      </w:divBdr>
    </w:div>
    <w:div w:id="1261722639">
      <w:bodyDiv w:val="1"/>
      <w:marLeft w:val="0"/>
      <w:marRight w:val="0"/>
      <w:marTop w:val="0"/>
      <w:marBottom w:val="0"/>
      <w:divBdr>
        <w:top w:val="none" w:sz="0" w:space="0" w:color="auto"/>
        <w:left w:val="none" w:sz="0" w:space="0" w:color="auto"/>
        <w:bottom w:val="none" w:sz="0" w:space="0" w:color="auto"/>
        <w:right w:val="none" w:sz="0" w:space="0" w:color="auto"/>
      </w:divBdr>
    </w:div>
    <w:div w:id="1265187256">
      <w:bodyDiv w:val="1"/>
      <w:marLeft w:val="0"/>
      <w:marRight w:val="0"/>
      <w:marTop w:val="0"/>
      <w:marBottom w:val="0"/>
      <w:divBdr>
        <w:top w:val="none" w:sz="0" w:space="0" w:color="auto"/>
        <w:left w:val="none" w:sz="0" w:space="0" w:color="auto"/>
        <w:bottom w:val="none" w:sz="0" w:space="0" w:color="auto"/>
        <w:right w:val="none" w:sz="0" w:space="0" w:color="auto"/>
      </w:divBdr>
    </w:div>
    <w:div w:id="1287353781">
      <w:bodyDiv w:val="1"/>
      <w:marLeft w:val="0"/>
      <w:marRight w:val="0"/>
      <w:marTop w:val="0"/>
      <w:marBottom w:val="0"/>
      <w:divBdr>
        <w:top w:val="none" w:sz="0" w:space="0" w:color="auto"/>
        <w:left w:val="none" w:sz="0" w:space="0" w:color="auto"/>
        <w:bottom w:val="none" w:sz="0" w:space="0" w:color="auto"/>
        <w:right w:val="none" w:sz="0" w:space="0" w:color="auto"/>
      </w:divBdr>
    </w:div>
    <w:div w:id="1290235431">
      <w:bodyDiv w:val="1"/>
      <w:marLeft w:val="0"/>
      <w:marRight w:val="0"/>
      <w:marTop w:val="0"/>
      <w:marBottom w:val="0"/>
      <w:divBdr>
        <w:top w:val="none" w:sz="0" w:space="0" w:color="auto"/>
        <w:left w:val="none" w:sz="0" w:space="0" w:color="auto"/>
        <w:bottom w:val="none" w:sz="0" w:space="0" w:color="auto"/>
        <w:right w:val="none" w:sz="0" w:space="0" w:color="auto"/>
      </w:divBdr>
    </w:div>
    <w:div w:id="1311977474">
      <w:bodyDiv w:val="1"/>
      <w:marLeft w:val="0"/>
      <w:marRight w:val="0"/>
      <w:marTop w:val="0"/>
      <w:marBottom w:val="0"/>
      <w:divBdr>
        <w:top w:val="none" w:sz="0" w:space="0" w:color="auto"/>
        <w:left w:val="none" w:sz="0" w:space="0" w:color="auto"/>
        <w:bottom w:val="none" w:sz="0" w:space="0" w:color="auto"/>
        <w:right w:val="none" w:sz="0" w:space="0" w:color="auto"/>
      </w:divBdr>
    </w:div>
    <w:div w:id="1312178082">
      <w:bodyDiv w:val="1"/>
      <w:marLeft w:val="0"/>
      <w:marRight w:val="0"/>
      <w:marTop w:val="0"/>
      <w:marBottom w:val="0"/>
      <w:divBdr>
        <w:top w:val="none" w:sz="0" w:space="0" w:color="auto"/>
        <w:left w:val="none" w:sz="0" w:space="0" w:color="auto"/>
        <w:bottom w:val="none" w:sz="0" w:space="0" w:color="auto"/>
        <w:right w:val="none" w:sz="0" w:space="0" w:color="auto"/>
      </w:divBdr>
    </w:div>
    <w:div w:id="1313100526">
      <w:bodyDiv w:val="1"/>
      <w:marLeft w:val="0"/>
      <w:marRight w:val="0"/>
      <w:marTop w:val="0"/>
      <w:marBottom w:val="0"/>
      <w:divBdr>
        <w:top w:val="none" w:sz="0" w:space="0" w:color="auto"/>
        <w:left w:val="none" w:sz="0" w:space="0" w:color="auto"/>
        <w:bottom w:val="none" w:sz="0" w:space="0" w:color="auto"/>
        <w:right w:val="none" w:sz="0" w:space="0" w:color="auto"/>
      </w:divBdr>
    </w:div>
    <w:div w:id="1316837976">
      <w:bodyDiv w:val="1"/>
      <w:marLeft w:val="0"/>
      <w:marRight w:val="0"/>
      <w:marTop w:val="0"/>
      <w:marBottom w:val="0"/>
      <w:divBdr>
        <w:top w:val="none" w:sz="0" w:space="0" w:color="auto"/>
        <w:left w:val="none" w:sz="0" w:space="0" w:color="auto"/>
        <w:bottom w:val="none" w:sz="0" w:space="0" w:color="auto"/>
        <w:right w:val="none" w:sz="0" w:space="0" w:color="auto"/>
      </w:divBdr>
    </w:div>
    <w:div w:id="1318344731">
      <w:bodyDiv w:val="1"/>
      <w:marLeft w:val="0"/>
      <w:marRight w:val="0"/>
      <w:marTop w:val="0"/>
      <w:marBottom w:val="0"/>
      <w:divBdr>
        <w:top w:val="none" w:sz="0" w:space="0" w:color="auto"/>
        <w:left w:val="none" w:sz="0" w:space="0" w:color="auto"/>
        <w:bottom w:val="none" w:sz="0" w:space="0" w:color="auto"/>
        <w:right w:val="none" w:sz="0" w:space="0" w:color="auto"/>
      </w:divBdr>
    </w:div>
    <w:div w:id="1325666903">
      <w:bodyDiv w:val="1"/>
      <w:marLeft w:val="0"/>
      <w:marRight w:val="0"/>
      <w:marTop w:val="0"/>
      <w:marBottom w:val="0"/>
      <w:divBdr>
        <w:top w:val="none" w:sz="0" w:space="0" w:color="auto"/>
        <w:left w:val="none" w:sz="0" w:space="0" w:color="auto"/>
        <w:bottom w:val="none" w:sz="0" w:space="0" w:color="auto"/>
        <w:right w:val="none" w:sz="0" w:space="0" w:color="auto"/>
      </w:divBdr>
    </w:div>
    <w:div w:id="1371417223">
      <w:bodyDiv w:val="1"/>
      <w:marLeft w:val="0"/>
      <w:marRight w:val="0"/>
      <w:marTop w:val="0"/>
      <w:marBottom w:val="0"/>
      <w:divBdr>
        <w:top w:val="none" w:sz="0" w:space="0" w:color="auto"/>
        <w:left w:val="none" w:sz="0" w:space="0" w:color="auto"/>
        <w:bottom w:val="none" w:sz="0" w:space="0" w:color="auto"/>
        <w:right w:val="none" w:sz="0" w:space="0" w:color="auto"/>
      </w:divBdr>
    </w:div>
    <w:div w:id="1381901958">
      <w:bodyDiv w:val="1"/>
      <w:marLeft w:val="0"/>
      <w:marRight w:val="0"/>
      <w:marTop w:val="0"/>
      <w:marBottom w:val="0"/>
      <w:divBdr>
        <w:top w:val="none" w:sz="0" w:space="0" w:color="auto"/>
        <w:left w:val="none" w:sz="0" w:space="0" w:color="auto"/>
        <w:bottom w:val="none" w:sz="0" w:space="0" w:color="auto"/>
        <w:right w:val="none" w:sz="0" w:space="0" w:color="auto"/>
      </w:divBdr>
    </w:div>
    <w:div w:id="1385179212">
      <w:bodyDiv w:val="1"/>
      <w:marLeft w:val="0"/>
      <w:marRight w:val="0"/>
      <w:marTop w:val="0"/>
      <w:marBottom w:val="0"/>
      <w:divBdr>
        <w:top w:val="none" w:sz="0" w:space="0" w:color="auto"/>
        <w:left w:val="none" w:sz="0" w:space="0" w:color="auto"/>
        <w:bottom w:val="none" w:sz="0" w:space="0" w:color="auto"/>
        <w:right w:val="none" w:sz="0" w:space="0" w:color="auto"/>
      </w:divBdr>
    </w:div>
    <w:div w:id="1389843667">
      <w:bodyDiv w:val="1"/>
      <w:marLeft w:val="0"/>
      <w:marRight w:val="0"/>
      <w:marTop w:val="0"/>
      <w:marBottom w:val="0"/>
      <w:divBdr>
        <w:top w:val="none" w:sz="0" w:space="0" w:color="auto"/>
        <w:left w:val="none" w:sz="0" w:space="0" w:color="auto"/>
        <w:bottom w:val="none" w:sz="0" w:space="0" w:color="auto"/>
        <w:right w:val="none" w:sz="0" w:space="0" w:color="auto"/>
      </w:divBdr>
    </w:div>
    <w:div w:id="1403137597">
      <w:bodyDiv w:val="1"/>
      <w:marLeft w:val="0"/>
      <w:marRight w:val="0"/>
      <w:marTop w:val="0"/>
      <w:marBottom w:val="0"/>
      <w:divBdr>
        <w:top w:val="none" w:sz="0" w:space="0" w:color="auto"/>
        <w:left w:val="none" w:sz="0" w:space="0" w:color="auto"/>
        <w:bottom w:val="none" w:sz="0" w:space="0" w:color="auto"/>
        <w:right w:val="none" w:sz="0" w:space="0" w:color="auto"/>
      </w:divBdr>
      <w:divsChild>
        <w:div w:id="62526614">
          <w:marLeft w:val="547"/>
          <w:marRight w:val="0"/>
          <w:marTop w:val="120"/>
          <w:marBottom w:val="120"/>
          <w:divBdr>
            <w:top w:val="none" w:sz="0" w:space="0" w:color="auto"/>
            <w:left w:val="none" w:sz="0" w:space="0" w:color="auto"/>
            <w:bottom w:val="none" w:sz="0" w:space="0" w:color="auto"/>
            <w:right w:val="none" w:sz="0" w:space="0" w:color="auto"/>
          </w:divBdr>
        </w:div>
      </w:divsChild>
    </w:div>
    <w:div w:id="1412122968">
      <w:bodyDiv w:val="1"/>
      <w:marLeft w:val="0"/>
      <w:marRight w:val="0"/>
      <w:marTop w:val="0"/>
      <w:marBottom w:val="0"/>
      <w:divBdr>
        <w:top w:val="none" w:sz="0" w:space="0" w:color="auto"/>
        <w:left w:val="none" w:sz="0" w:space="0" w:color="auto"/>
        <w:bottom w:val="none" w:sz="0" w:space="0" w:color="auto"/>
        <w:right w:val="none" w:sz="0" w:space="0" w:color="auto"/>
      </w:divBdr>
    </w:div>
    <w:div w:id="1412851188">
      <w:bodyDiv w:val="1"/>
      <w:marLeft w:val="0"/>
      <w:marRight w:val="0"/>
      <w:marTop w:val="0"/>
      <w:marBottom w:val="0"/>
      <w:divBdr>
        <w:top w:val="none" w:sz="0" w:space="0" w:color="auto"/>
        <w:left w:val="none" w:sz="0" w:space="0" w:color="auto"/>
        <w:bottom w:val="none" w:sz="0" w:space="0" w:color="auto"/>
        <w:right w:val="none" w:sz="0" w:space="0" w:color="auto"/>
      </w:divBdr>
    </w:div>
    <w:div w:id="1419256542">
      <w:bodyDiv w:val="1"/>
      <w:marLeft w:val="0"/>
      <w:marRight w:val="0"/>
      <w:marTop w:val="0"/>
      <w:marBottom w:val="0"/>
      <w:divBdr>
        <w:top w:val="none" w:sz="0" w:space="0" w:color="auto"/>
        <w:left w:val="none" w:sz="0" w:space="0" w:color="auto"/>
        <w:bottom w:val="none" w:sz="0" w:space="0" w:color="auto"/>
        <w:right w:val="none" w:sz="0" w:space="0" w:color="auto"/>
      </w:divBdr>
    </w:div>
    <w:div w:id="1422332318">
      <w:bodyDiv w:val="1"/>
      <w:marLeft w:val="0"/>
      <w:marRight w:val="0"/>
      <w:marTop w:val="0"/>
      <w:marBottom w:val="0"/>
      <w:divBdr>
        <w:top w:val="none" w:sz="0" w:space="0" w:color="auto"/>
        <w:left w:val="none" w:sz="0" w:space="0" w:color="auto"/>
        <w:bottom w:val="none" w:sz="0" w:space="0" w:color="auto"/>
        <w:right w:val="none" w:sz="0" w:space="0" w:color="auto"/>
      </w:divBdr>
    </w:div>
    <w:div w:id="1436362863">
      <w:bodyDiv w:val="1"/>
      <w:marLeft w:val="0"/>
      <w:marRight w:val="0"/>
      <w:marTop w:val="0"/>
      <w:marBottom w:val="0"/>
      <w:divBdr>
        <w:top w:val="none" w:sz="0" w:space="0" w:color="auto"/>
        <w:left w:val="none" w:sz="0" w:space="0" w:color="auto"/>
        <w:bottom w:val="none" w:sz="0" w:space="0" w:color="auto"/>
        <w:right w:val="none" w:sz="0" w:space="0" w:color="auto"/>
      </w:divBdr>
    </w:div>
    <w:div w:id="1454443552">
      <w:bodyDiv w:val="1"/>
      <w:marLeft w:val="0"/>
      <w:marRight w:val="0"/>
      <w:marTop w:val="0"/>
      <w:marBottom w:val="0"/>
      <w:divBdr>
        <w:top w:val="none" w:sz="0" w:space="0" w:color="auto"/>
        <w:left w:val="none" w:sz="0" w:space="0" w:color="auto"/>
        <w:bottom w:val="none" w:sz="0" w:space="0" w:color="auto"/>
        <w:right w:val="none" w:sz="0" w:space="0" w:color="auto"/>
      </w:divBdr>
    </w:div>
    <w:div w:id="1500736063">
      <w:bodyDiv w:val="1"/>
      <w:marLeft w:val="0"/>
      <w:marRight w:val="0"/>
      <w:marTop w:val="0"/>
      <w:marBottom w:val="0"/>
      <w:divBdr>
        <w:top w:val="none" w:sz="0" w:space="0" w:color="auto"/>
        <w:left w:val="none" w:sz="0" w:space="0" w:color="auto"/>
        <w:bottom w:val="none" w:sz="0" w:space="0" w:color="auto"/>
        <w:right w:val="none" w:sz="0" w:space="0" w:color="auto"/>
      </w:divBdr>
    </w:div>
    <w:div w:id="1500806776">
      <w:bodyDiv w:val="1"/>
      <w:marLeft w:val="0"/>
      <w:marRight w:val="0"/>
      <w:marTop w:val="0"/>
      <w:marBottom w:val="0"/>
      <w:divBdr>
        <w:top w:val="none" w:sz="0" w:space="0" w:color="auto"/>
        <w:left w:val="none" w:sz="0" w:space="0" w:color="auto"/>
        <w:bottom w:val="none" w:sz="0" w:space="0" w:color="auto"/>
        <w:right w:val="none" w:sz="0" w:space="0" w:color="auto"/>
      </w:divBdr>
    </w:div>
    <w:div w:id="1505776738">
      <w:bodyDiv w:val="1"/>
      <w:marLeft w:val="0"/>
      <w:marRight w:val="0"/>
      <w:marTop w:val="0"/>
      <w:marBottom w:val="0"/>
      <w:divBdr>
        <w:top w:val="none" w:sz="0" w:space="0" w:color="auto"/>
        <w:left w:val="none" w:sz="0" w:space="0" w:color="auto"/>
        <w:bottom w:val="none" w:sz="0" w:space="0" w:color="auto"/>
        <w:right w:val="none" w:sz="0" w:space="0" w:color="auto"/>
      </w:divBdr>
    </w:div>
    <w:div w:id="1518887163">
      <w:bodyDiv w:val="1"/>
      <w:marLeft w:val="0"/>
      <w:marRight w:val="0"/>
      <w:marTop w:val="0"/>
      <w:marBottom w:val="0"/>
      <w:divBdr>
        <w:top w:val="none" w:sz="0" w:space="0" w:color="auto"/>
        <w:left w:val="none" w:sz="0" w:space="0" w:color="auto"/>
        <w:bottom w:val="none" w:sz="0" w:space="0" w:color="auto"/>
        <w:right w:val="none" w:sz="0" w:space="0" w:color="auto"/>
      </w:divBdr>
    </w:div>
    <w:div w:id="1519194413">
      <w:bodyDiv w:val="1"/>
      <w:marLeft w:val="0"/>
      <w:marRight w:val="0"/>
      <w:marTop w:val="0"/>
      <w:marBottom w:val="0"/>
      <w:divBdr>
        <w:top w:val="none" w:sz="0" w:space="0" w:color="auto"/>
        <w:left w:val="none" w:sz="0" w:space="0" w:color="auto"/>
        <w:bottom w:val="none" w:sz="0" w:space="0" w:color="auto"/>
        <w:right w:val="none" w:sz="0" w:space="0" w:color="auto"/>
      </w:divBdr>
    </w:div>
    <w:div w:id="1523519304">
      <w:bodyDiv w:val="1"/>
      <w:marLeft w:val="0"/>
      <w:marRight w:val="0"/>
      <w:marTop w:val="0"/>
      <w:marBottom w:val="0"/>
      <w:divBdr>
        <w:top w:val="none" w:sz="0" w:space="0" w:color="auto"/>
        <w:left w:val="none" w:sz="0" w:space="0" w:color="auto"/>
        <w:bottom w:val="none" w:sz="0" w:space="0" w:color="auto"/>
        <w:right w:val="none" w:sz="0" w:space="0" w:color="auto"/>
      </w:divBdr>
    </w:div>
    <w:div w:id="1530096127">
      <w:bodyDiv w:val="1"/>
      <w:marLeft w:val="0"/>
      <w:marRight w:val="0"/>
      <w:marTop w:val="0"/>
      <w:marBottom w:val="0"/>
      <w:divBdr>
        <w:top w:val="none" w:sz="0" w:space="0" w:color="auto"/>
        <w:left w:val="none" w:sz="0" w:space="0" w:color="auto"/>
        <w:bottom w:val="none" w:sz="0" w:space="0" w:color="auto"/>
        <w:right w:val="none" w:sz="0" w:space="0" w:color="auto"/>
      </w:divBdr>
    </w:div>
    <w:div w:id="1558735768">
      <w:bodyDiv w:val="1"/>
      <w:marLeft w:val="0"/>
      <w:marRight w:val="0"/>
      <w:marTop w:val="0"/>
      <w:marBottom w:val="0"/>
      <w:divBdr>
        <w:top w:val="none" w:sz="0" w:space="0" w:color="auto"/>
        <w:left w:val="none" w:sz="0" w:space="0" w:color="auto"/>
        <w:bottom w:val="none" w:sz="0" w:space="0" w:color="auto"/>
        <w:right w:val="none" w:sz="0" w:space="0" w:color="auto"/>
      </w:divBdr>
    </w:div>
    <w:div w:id="1579901412">
      <w:bodyDiv w:val="1"/>
      <w:marLeft w:val="0"/>
      <w:marRight w:val="0"/>
      <w:marTop w:val="0"/>
      <w:marBottom w:val="0"/>
      <w:divBdr>
        <w:top w:val="none" w:sz="0" w:space="0" w:color="auto"/>
        <w:left w:val="none" w:sz="0" w:space="0" w:color="auto"/>
        <w:bottom w:val="none" w:sz="0" w:space="0" w:color="auto"/>
        <w:right w:val="none" w:sz="0" w:space="0" w:color="auto"/>
      </w:divBdr>
    </w:div>
    <w:div w:id="1581794665">
      <w:bodyDiv w:val="1"/>
      <w:marLeft w:val="0"/>
      <w:marRight w:val="0"/>
      <w:marTop w:val="0"/>
      <w:marBottom w:val="0"/>
      <w:divBdr>
        <w:top w:val="none" w:sz="0" w:space="0" w:color="auto"/>
        <w:left w:val="none" w:sz="0" w:space="0" w:color="auto"/>
        <w:bottom w:val="none" w:sz="0" w:space="0" w:color="auto"/>
        <w:right w:val="none" w:sz="0" w:space="0" w:color="auto"/>
      </w:divBdr>
    </w:div>
    <w:div w:id="1585913673">
      <w:bodyDiv w:val="1"/>
      <w:marLeft w:val="0"/>
      <w:marRight w:val="0"/>
      <w:marTop w:val="0"/>
      <w:marBottom w:val="0"/>
      <w:divBdr>
        <w:top w:val="none" w:sz="0" w:space="0" w:color="auto"/>
        <w:left w:val="none" w:sz="0" w:space="0" w:color="auto"/>
        <w:bottom w:val="none" w:sz="0" w:space="0" w:color="auto"/>
        <w:right w:val="none" w:sz="0" w:space="0" w:color="auto"/>
      </w:divBdr>
    </w:div>
    <w:div w:id="1620646428">
      <w:bodyDiv w:val="1"/>
      <w:marLeft w:val="0"/>
      <w:marRight w:val="0"/>
      <w:marTop w:val="0"/>
      <w:marBottom w:val="0"/>
      <w:divBdr>
        <w:top w:val="none" w:sz="0" w:space="0" w:color="auto"/>
        <w:left w:val="none" w:sz="0" w:space="0" w:color="auto"/>
        <w:bottom w:val="none" w:sz="0" w:space="0" w:color="auto"/>
        <w:right w:val="none" w:sz="0" w:space="0" w:color="auto"/>
      </w:divBdr>
    </w:div>
    <w:div w:id="1626540804">
      <w:bodyDiv w:val="1"/>
      <w:marLeft w:val="0"/>
      <w:marRight w:val="0"/>
      <w:marTop w:val="0"/>
      <w:marBottom w:val="0"/>
      <w:divBdr>
        <w:top w:val="none" w:sz="0" w:space="0" w:color="auto"/>
        <w:left w:val="none" w:sz="0" w:space="0" w:color="auto"/>
        <w:bottom w:val="none" w:sz="0" w:space="0" w:color="auto"/>
        <w:right w:val="none" w:sz="0" w:space="0" w:color="auto"/>
      </w:divBdr>
    </w:div>
    <w:div w:id="1637222018">
      <w:bodyDiv w:val="1"/>
      <w:marLeft w:val="0"/>
      <w:marRight w:val="0"/>
      <w:marTop w:val="0"/>
      <w:marBottom w:val="0"/>
      <w:divBdr>
        <w:top w:val="none" w:sz="0" w:space="0" w:color="auto"/>
        <w:left w:val="none" w:sz="0" w:space="0" w:color="auto"/>
        <w:bottom w:val="none" w:sz="0" w:space="0" w:color="auto"/>
        <w:right w:val="none" w:sz="0" w:space="0" w:color="auto"/>
      </w:divBdr>
    </w:div>
    <w:div w:id="1661156915">
      <w:bodyDiv w:val="1"/>
      <w:marLeft w:val="0"/>
      <w:marRight w:val="0"/>
      <w:marTop w:val="0"/>
      <w:marBottom w:val="0"/>
      <w:divBdr>
        <w:top w:val="none" w:sz="0" w:space="0" w:color="auto"/>
        <w:left w:val="none" w:sz="0" w:space="0" w:color="auto"/>
        <w:bottom w:val="none" w:sz="0" w:space="0" w:color="auto"/>
        <w:right w:val="none" w:sz="0" w:space="0" w:color="auto"/>
      </w:divBdr>
    </w:div>
    <w:div w:id="1680280140">
      <w:bodyDiv w:val="1"/>
      <w:marLeft w:val="0"/>
      <w:marRight w:val="0"/>
      <w:marTop w:val="0"/>
      <w:marBottom w:val="0"/>
      <w:divBdr>
        <w:top w:val="none" w:sz="0" w:space="0" w:color="auto"/>
        <w:left w:val="none" w:sz="0" w:space="0" w:color="auto"/>
        <w:bottom w:val="none" w:sz="0" w:space="0" w:color="auto"/>
        <w:right w:val="none" w:sz="0" w:space="0" w:color="auto"/>
      </w:divBdr>
    </w:div>
    <w:div w:id="1718629685">
      <w:bodyDiv w:val="1"/>
      <w:marLeft w:val="0"/>
      <w:marRight w:val="0"/>
      <w:marTop w:val="0"/>
      <w:marBottom w:val="0"/>
      <w:divBdr>
        <w:top w:val="none" w:sz="0" w:space="0" w:color="auto"/>
        <w:left w:val="none" w:sz="0" w:space="0" w:color="auto"/>
        <w:bottom w:val="none" w:sz="0" w:space="0" w:color="auto"/>
        <w:right w:val="none" w:sz="0" w:space="0" w:color="auto"/>
      </w:divBdr>
    </w:div>
    <w:div w:id="1746301401">
      <w:bodyDiv w:val="1"/>
      <w:marLeft w:val="0"/>
      <w:marRight w:val="0"/>
      <w:marTop w:val="0"/>
      <w:marBottom w:val="0"/>
      <w:divBdr>
        <w:top w:val="none" w:sz="0" w:space="0" w:color="auto"/>
        <w:left w:val="none" w:sz="0" w:space="0" w:color="auto"/>
        <w:bottom w:val="none" w:sz="0" w:space="0" w:color="auto"/>
        <w:right w:val="none" w:sz="0" w:space="0" w:color="auto"/>
      </w:divBdr>
    </w:div>
    <w:div w:id="1758164828">
      <w:bodyDiv w:val="1"/>
      <w:marLeft w:val="0"/>
      <w:marRight w:val="0"/>
      <w:marTop w:val="0"/>
      <w:marBottom w:val="0"/>
      <w:divBdr>
        <w:top w:val="none" w:sz="0" w:space="0" w:color="auto"/>
        <w:left w:val="none" w:sz="0" w:space="0" w:color="auto"/>
        <w:bottom w:val="none" w:sz="0" w:space="0" w:color="auto"/>
        <w:right w:val="none" w:sz="0" w:space="0" w:color="auto"/>
      </w:divBdr>
    </w:div>
    <w:div w:id="1820340057">
      <w:bodyDiv w:val="1"/>
      <w:marLeft w:val="0"/>
      <w:marRight w:val="0"/>
      <w:marTop w:val="0"/>
      <w:marBottom w:val="0"/>
      <w:divBdr>
        <w:top w:val="none" w:sz="0" w:space="0" w:color="auto"/>
        <w:left w:val="none" w:sz="0" w:space="0" w:color="auto"/>
        <w:bottom w:val="none" w:sz="0" w:space="0" w:color="auto"/>
        <w:right w:val="none" w:sz="0" w:space="0" w:color="auto"/>
      </w:divBdr>
    </w:div>
    <w:div w:id="1837960695">
      <w:bodyDiv w:val="1"/>
      <w:marLeft w:val="0"/>
      <w:marRight w:val="0"/>
      <w:marTop w:val="0"/>
      <w:marBottom w:val="0"/>
      <w:divBdr>
        <w:top w:val="none" w:sz="0" w:space="0" w:color="auto"/>
        <w:left w:val="none" w:sz="0" w:space="0" w:color="auto"/>
        <w:bottom w:val="none" w:sz="0" w:space="0" w:color="auto"/>
        <w:right w:val="none" w:sz="0" w:space="0" w:color="auto"/>
      </w:divBdr>
    </w:div>
    <w:div w:id="1887178990">
      <w:bodyDiv w:val="1"/>
      <w:marLeft w:val="0"/>
      <w:marRight w:val="0"/>
      <w:marTop w:val="0"/>
      <w:marBottom w:val="0"/>
      <w:divBdr>
        <w:top w:val="none" w:sz="0" w:space="0" w:color="auto"/>
        <w:left w:val="none" w:sz="0" w:space="0" w:color="auto"/>
        <w:bottom w:val="none" w:sz="0" w:space="0" w:color="auto"/>
        <w:right w:val="none" w:sz="0" w:space="0" w:color="auto"/>
      </w:divBdr>
    </w:div>
    <w:div w:id="1900825769">
      <w:bodyDiv w:val="1"/>
      <w:marLeft w:val="0"/>
      <w:marRight w:val="0"/>
      <w:marTop w:val="0"/>
      <w:marBottom w:val="0"/>
      <w:divBdr>
        <w:top w:val="none" w:sz="0" w:space="0" w:color="auto"/>
        <w:left w:val="none" w:sz="0" w:space="0" w:color="auto"/>
        <w:bottom w:val="none" w:sz="0" w:space="0" w:color="auto"/>
        <w:right w:val="none" w:sz="0" w:space="0" w:color="auto"/>
      </w:divBdr>
    </w:div>
    <w:div w:id="1928532932">
      <w:bodyDiv w:val="1"/>
      <w:marLeft w:val="0"/>
      <w:marRight w:val="0"/>
      <w:marTop w:val="0"/>
      <w:marBottom w:val="0"/>
      <w:divBdr>
        <w:top w:val="none" w:sz="0" w:space="0" w:color="auto"/>
        <w:left w:val="none" w:sz="0" w:space="0" w:color="auto"/>
        <w:bottom w:val="none" w:sz="0" w:space="0" w:color="auto"/>
        <w:right w:val="none" w:sz="0" w:space="0" w:color="auto"/>
      </w:divBdr>
    </w:div>
    <w:div w:id="1939022720">
      <w:bodyDiv w:val="1"/>
      <w:marLeft w:val="0"/>
      <w:marRight w:val="0"/>
      <w:marTop w:val="0"/>
      <w:marBottom w:val="0"/>
      <w:divBdr>
        <w:top w:val="none" w:sz="0" w:space="0" w:color="auto"/>
        <w:left w:val="none" w:sz="0" w:space="0" w:color="auto"/>
        <w:bottom w:val="none" w:sz="0" w:space="0" w:color="auto"/>
        <w:right w:val="none" w:sz="0" w:space="0" w:color="auto"/>
      </w:divBdr>
    </w:div>
    <w:div w:id="1939026305">
      <w:bodyDiv w:val="1"/>
      <w:marLeft w:val="0"/>
      <w:marRight w:val="0"/>
      <w:marTop w:val="0"/>
      <w:marBottom w:val="0"/>
      <w:divBdr>
        <w:top w:val="none" w:sz="0" w:space="0" w:color="auto"/>
        <w:left w:val="none" w:sz="0" w:space="0" w:color="auto"/>
        <w:bottom w:val="none" w:sz="0" w:space="0" w:color="auto"/>
        <w:right w:val="none" w:sz="0" w:space="0" w:color="auto"/>
      </w:divBdr>
    </w:div>
    <w:div w:id="1940216553">
      <w:bodyDiv w:val="1"/>
      <w:marLeft w:val="0"/>
      <w:marRight w:val="0"/>
      <w:marTop w:val="0"/>
      <w:marBottom w:val="0"/>
      <w:divBdr>
        <w:top w:val="none" w:sz="0" w:space="0" w:color="auto"/>
        <w:left w:val="none" w:sz="0" w:space="0" w:color="auto"/>
        <w:bottom w:val="none" w:sz="0" w:space="0" w:color="auto"/>
        <w:right w:val="none" w:sz="0" w:space="0" w:color="auto"/>
      </w:divBdr>
      <w:divsChild>
        <w:div w:id="1487893438">
          <w:marLeft w:val="1166"/>
          <w:marRight w:val="0"/>
          <w:marTop w:val="0"/>
          <w:marBottom w:val="120"/>
          <w:divBdr>
            <w:top w:val="none" w:sz="0" w:space="0" w:color="auto"/>
            <w:left w:val="none" w:sz="0" w:space="0" w:color="auto"/>
            <w:bottom w:val="none" w:sz="0" w:space="0" w:color="auto"/>
            <w:right w:val="none" w:sz="0" w:space="0" w:color="auto"/>
          </w:divBdr>
        </w:div>
      </w:divsChild>
    </w:div>
    <w:div w:id="1977100088">
      <w:bodyDiv w:val="1"/>
      <w:marLeft w:val="0"/>
      <w:marRight w:val="0"/>
      <w:marTop w:val="0"/>
      <w:marBottom w:val="0"/>
      <w:divBdr>
        <w:top w:val="none" w:sz="0" w:space="0" w:color="auto"/>
        <w:left w:val="none" w:sz="0" w:space="0" w:color="auto"/>
        <w:bottom w:val="none" w:sz="0" w:space="0" w:color="auto"/>
        <w:right w:val="none" w:sz="0" w:space="0" w:color="auto"/>
      </w:divBdr>
    </w:div>
    <w:div w:id="1986275547">
      <w:bodyDiv w:val="1"/>
      <w:marLeft w:val="0"/>
      <w:marRight w:val="0"/>
      <w:marTop w:val="0"/>
      <w:marBottom w:val="0"/>
      <w:divBdr>
        <w:top w:val="none" w:sz="0" w:space="0" w:color="auto"/>
        <w:left w:val="none" w:sz="0" w:space="0" w:color="auto"/>
        <w:bottom w:val="none" w:sz="0" w:space="0" w:color="auto"/>
        <w:right w:val="none" w:sz="0" w:space="0" w:color="auto"/>
      </w:divBdr>
    </w:div>
    <w:div w:id="1993293306">
      <w:bodyDiv w:val="1"/>
      <w:marLeft w:val="0"/>
      <w:marRight w:val="0"/>
      <w:marTop w:val="0"/>
      <w:marBottom w:val="0"/>
      <w:divBdr>
        <w:top w:val="none" w:sz="0" w:space="0" w:color="auto"/>
        <w:left w:val="none" w:sz="0" w:space="0" w:color="auto"/>
        <w:bottom w:val="none" w:sz="0" w:space="0" w:color="auto"/>
        <w:right w:val="none" w:sz="0" w:space="0" w:color="auto"/>
      </w:divBdr>
    </w:div>
    <w:div w:id="2032220906">
      <w:bodyDiv w:val="1"/>
      <w:marLeft w:val="0"/>
      <w:marRight w:val="0"/>
      <w:marTop w:val="0"/>
      <w:marBottom w:val="0"/>
      <w:divBdr>
        <w:top w:val="none" w:sz="0" w:space="0" w:color="auto"/>
        <w:left w:val="none" w:sz="0" w:space="0" w:color="auto"/>
        <w:bottom w:val="none" w:sz="0" w:space="0" w:color="auto"/>
        <w:right w:val="none" w:sz="0" w:space="0" w:color="auto"/>
      </w:divBdr>
    </w:div>
    <w:div w:id="2033845726">
      <w:bodyDiv w:val="1"/>
      <w:marLeft w:val="0"/>
      <w:marRight w:val="0"/>
      <w:marTop w:val="0"/>
      <w:marBottom w:val="0"/>
      <w:divBdr>
        <w:top w:val="none" w:sz="0" w:space="0" w:color="auto"/>
        <w:left w:val="none" w:sz="0" w:space="0" w:color="auto"/>
        <w:bottom w:val="none" w:sz="0" w:space="0" w:color="auto"/>
        <w:right w:val="none" w:sz="0" w:space="0" w:color="auto"/>
      </w:divBdr>
      <w:divsChild>
        <w:div w:id="882520057">
          <w:marLeft w:val="547"/>
          <w:marRight w:val="0"/>
          <w:marTop w:val="120"/>
          <w:marBottom w:val="120"/>
          <w:divBdr>
            <w:top w:val="none" w:sz="0" w:space="0" w:color="auto"/>
            <w:left w:val="none" w:sz="0" w:space="0" w:color="auto"/>
            <w:bottom w:val="none" w:sz="0" w:space="0" w:color="auto"/>
            <w:right w:val="none" w:sz="0" w:space="0" w:color="auto"/>
          </w:divBdr>
        </w:div>
      </w:divsChild>
    </w:div>
    <w:div w:id="2074618945">
      <w:bodyDiv w:val="1"/>
      <w:marLeft w:val="0"/>
      <w:marRight w:val="0"/>
      <w:marTop w:val="0"/>
      <w:marBottom w:val="0"/>
      <w:divBdr>
        <w:top w:val="none" w:sz="0" w:space="0" w:color="auto"/>
        <w:left w:val="none" w:sz="0" w:space="0" w:color="auto"/>
        <w:bottom w:val="none" w:sz="0" w:space="0" w:color="auto"/>
        <w:right w:val="none" w:sz="0" w:space="0" w:color="auto"/>
      </w:divBdr>
      <w:divsChild>
        <w:div w:id="1903710654">
          <w:marLeft w:val="547"/>
          <w:marRight w:val="0"/>
          <w:marTop w:val="120"/>
          <w:marBottom w:val="120"/>
          <w:divBdr>
            <w:top w:val="none" w:sz="0" w:space="0" w:color="auto"/>
            <w:left w:val="none" w:sz="0" w:space="0" w:color="auto"/>
            <w:bottom w:val="none" w:sz="0" w:space="0" w:color="auto"/>
            <w:right w:val="none" w:sz="0" w:space="0" w:color="auto"/>
          </w:divBdr>
        </w:div>
      </w:divsChild>
    </w:div>
    <w:div w:id="2096587846">
      <w:bodyDiv w:val="1"/>
      <w:marLeft w:val="0"/>
      <w:marRight w:val="0"/>
      <w:marTop w:val="0"/>
      <w:marBottom w:val="0"/>
      <w:divBdr>
        <w:top w:val="none" w:sz="0" w:space="0" w:color="auto"/>
        <w:left w:val="none" w:sz="0" w:space="0" w:color="auto"/>
        <w:bottom w:val="none" w:sz="0" w:space="0" w:color="auto"/>
        <w:right w:val="none" w:sz="0" w:space="0" w:color="auto"/>
      </w:divBdr>
    </w:div>
    <w:div w:id="2118258551">
      <w:bodyDiv w:val="1"/>
      <w:marLeft w:val="0"/>
      <w:marRight w:val="0"/>
      <w:marTop w:val="0"/>
      <w:marBottom w:val="0"/>
      <w:divBdr>
        <w:top w:val="none" w:sz="0" w:space="0" w:color="auto"/>
        <w:left w:val="none" w:sz="0" w:space="0" w:color="auto"/>
        <w:bottom w:val="none" w:sz="0" w:space="0" w:color="auto"/>
        <w:right w:val="none" w:sz="0" w:space="0" w:color="auto"/>
      </w:divBdr>
      <w:divsChild>
        <w:div w:id="244581885">
          <w:marLeft w:val="0"/>
          <w:marRight w:val="0"/>
          <w:marTop w:val="0"/>
          <w:marBottom w:val="0"/>
          <w:divBdr>
            <w:top w:val="none" w:sz="0" w:space="0" w:color="auto"/>
            <w:left w:val="none" w:sz="0" w:space="0" w:color="auto"/>
            <w:bottom w:val="none" w:sz="0" w:space="0" w:color="auto"/>
            <w:right w:val="none" w:sz="0" w:space="0" w:color="auto"/>
          </w:divBdr>
        </w:div>
      </w:divsChild>
    </w:div>
    <w:div w:id="2127193489">
      <w:bodyDiv w:val="1"/>
      <w:marLeft w:val="0"/>
      <w:marRight w:val="0"/>
      <w:marTop w:val="0"/>
      <w:marBottom w:val="0"/>
      <w:divBdr>
        <w:top w:val="none" w:sz="0" w:space="0" w:color="auto"/>
        <w:left w:val="none" w:sz="0" w:space="0" w:color="auto"/>
        <w:bottom w:val="none" w:sz="0" w:space="0" w:color="auto"/>
        <w:right w:val="none" w:sz="0" w:space="0" w:color="auto"/>
      </w:divBdr>
    </w:div>
    <w:div w:id="2146774663">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0"/>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hyperlink" Target="mailto:wise@astron.nl" TargetMode="External"/><Relationship Id="rId21" Type="http://schemas.openxmlformats.org/officeDocument/2006/relationships/hyperlink" Target="mailto:pizzo@astron.nl" TargetMode="External"/><Relationship Id="rId22" Type="http://schemas.openxmlformats.org/officeDocument/2006/relationships/hyperlink" Target="mailto:sse@iaa.es" TargetMode="External"/><Relationship Id="rId23" Type="http://schemas.openxmlformats.org/officeDocument/2006/relationships/hyperlink" Target="mailto:daniele.lezzi@bsc.es" TargetMode="External"/><Relationship Id="rId24" Type="http://schemas.openxmlformats.org/officeDocument/2006/relationships/hyperlink" Target="mailto:jsm@iaa.es" TargetMode="External"/><Relationship Id="rId25" Type="http://schemas.openxmlformats.org/officeDocument/2006/relationships/hyperlink" Target="http://amiga.iaa.es/" TargetMode="External"/><Relationship Id="rId26" Type="http://schemas.openxmlformats.org/officeDocument/2006/relationships/hyperlink" Target="https://wiki.egi.eu/wiki/FedCloudLOFAR" TargetMode="External"/><Relationship Id="rId27" Type="http://schemas.openxmlformats.org/officeDocument/2006/relationships/image" Target="media/image3.png"/><Relationship Id="rId28" Type="http://schemas.openxmlformats.org/officeDocument/2006/relationships/image" Target="media/image4.png"/><Relationship Id="rId29" Type="http://schemas.openxmlformats.org/officeDocument/2006/relationships/image" Target="media/image5.png"/><Relationship Id="rId30" Type="http://schemas.openxmlformats.org/officeDocument/2006/relationships/fontTable" Target="fontTable.xml"/><Relationship Id="rId31" Type="http://schemas.openxmlformats.org/officeDocument/2006/relationships/theme" Target="theme/theme1.xml"/><Relationship Id="rId10" Type="http://schemas.openxmlformats.org/officeDocument/2006/relationships/footer" Target="footer1.xml"/><Relationship Id="rId11" Type="http://schemas.openxmlformats.org/officeDocument/2006/relationships/header" Target="header1.xml"/><Relationship Id="rId12" Type="http://schemas.openxmlformats.org/officeDocument/2006/relationships/header" Target="header2.xml"/><Relationship Id="rId13" Type="http://schemas.openxmlformats.org/officeDocument/2006/relationships/footer" Target="footer2.xml"/><Relationship Id="rId14" Type="http://schemas.openxmlformats.org/officeDocument/2006/relationships/footer" Target="footer3.xml"/><Relationship Id="rId15" Type="http://schemas.openxmlformats.org/officeDocument/2006/relationships/header" Target="header3.xml"/><Relationship Id="rId16" Type="http://schemas.openxmlformats.org/officeDocument/2006/relationships/footer" Target="footer4.xml"/><Relationship Id="rId17" Type="http://schemas.openxmlformats.org/officeDocument/2006/relationships/hyperlink" Target="mailto:bkryza@agh.edu.pl" TargetMode="External"/><Relationship Id="rId18" Type="http://schemas.openxmlformats.org/officeDocument/2006/relationships/hyperlink" Target="http://www.onedata.org" TargetMode="External"/><Relationship Id="rId19" Type="http://schemas.openxmlformats.org/officeDocument/2006/relationships/hyperlink" Target="http://www.lofar.org/"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footer1.xml.rels><?xml version="1.0" encoding="UTF-8" standalone="yes"?>
<Relationships xmlns="http://schemas.openxmlformats.org/package/2006/relationships"><Relationship Id="rId1" Type="http://schemas.openxmlformats.org/officeDocument/2006/relationships/hyperlink" Target="http://creativecommons.org/licenses/by/4.0/" TargetMode="External"/><Relationship Id="rId2" Type="http://schemas.openxmlformats.org/officeDocument/2006/relationships/hyperlink" Target="http://creativecommons.org/licenses/by/4.0/"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1" Type="http://schemas.openxmlformats.org/officeDocument/2006/relationships/hyperlink" Target="https://www.openproject.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xmlns:b="http://schemas.openxmlformats.org/officeDocument/2006/bibliography" xmlns="http://schemas.openxmlformats.org/officeDocument/2006/bibliography">
    <b:Tag>RPO</b:Tag>
    <b:RefOrder>1</b:RefOrder>
  </b:Source>
</b:Sources>
</file>

<file path=customXml/itemProps1.xml><?xml version="1.0" encoding="utf-8"?>
<ds:datastoreItem xmlns:ds="http://schemas.openxmlformats.org/officeDocument/2006/customXml" ds:itemID="{2D48E333-6466-9B43-9E12-A1C4BF7E51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13</Pages>
  <Words>3356</Words>
  <Characters>19134</Characters>
  <Application>Microsoft Macintosh Word</Application>
  <DocSecurity>0</DocSecurity>
  <Lines>159</Lines>
  <Paragraphs>44</Paragraphs>
  <ScaleCrop>false</ScaleCrop>
  <HeadingPairs>
    <vt:vector size="2" baseType="variant">
      <vt:variant>
        <vt:lpstr>Title</vt:lpstr>
      </vt:variant>
      <vt:variant>
        <vt:i4>1</vt:i4>
      </vt:variant>
    </vt:vector>
  </HeadingPairs>
  <TitlesOfParts>
    <vt:vector size="1" baseType="lpstr">
      <vt:lpstr/>
    </vt:vector>
  </TitlesOfParts>
  <Company>EGI.eu</Company>
  <LinksUpToDate>false</LinksUpToDate>
  <CharactersWithSpaces>22446</CharactersWithSpaces>
  <SharedDoc>false</SharedDoc>
  <HLinks>
    <vt:vector size="66" baseType="variant">
      <vt:variant>
        <vt:i4>2687090</vt:i4>
      </vt:variant>
      <vt:variant>
        <vt:i4>33</vt:i4>
      </vt:variant>
      <vt:variant>
        <vt:i4>0</vt:i4>
      </vt:variant>
      <vt:variant>
        <vt:i4>5</vt:i4>
      </vt:variant>
      <vt:variant>
        <vt:lpwstr>http://www.onedata.org</vt:lpwstr>
      </vt:variant>
      <vt:variant>
        <vt:lpwstr/>
      </vt:variant>
      <vt:variant>
        <vt:i4>4063275</vt:i4>
      </vt:variant>
      <vt:variant>
        <vt:i4>30</vt:i4>
      </vt:variant>
      <vt:variant>
        <vt:i4>0</vt:i4>
      </vt:variant>
      <vt:variant>
        <vt:i4>5</vt:i4>
      </vt:variant>
      <vt:variant>
        <vt:lpwstr>http://www.ivoa.net/documents/VOSpace/</vt:lpwstr>
      </vt:variant>
      <vt:variant>
        <vt:lpwstr/>
      </vt:variant>
      <vt:variant>
        <vt:i4>2228259</vt:i4>
      </vt:variant>
      <vt:variant>
        <vt:i4>27</vt:i4>
      </vt:variant>
      <vt:variant>
        <vt:i4>0</vt:i4>
      </vt:variant>
      <vt:variant>
        <vt:i4>5</vt:i4>
      </vt:variant>
      <vt:variant>
        <vt:lpwstr>mailto:taffoni@oats.inaf.it</vt:lpwstr>
      </vt:variant>
      <vt:variant>
        <vt:lpwstr/>
      </vt:variant>
      <vt:variant>
        <vt:i4>2293823</vt:i4>
      </vt:variant>
      <vt:variant>
        <vt:i4>24</vt:i4>
      </vt:variant>
      <vt:variant>
        <vt:i4>0</vt:i4>
      </vt:variant>
      <vt:variant>
        <vt:i4>5</vt:i4>
      </vt:variant>
      <vt:variant>
        <vt:lpwstr>http://www.canfar.net/</vt:lpwstr>
      </vt:variant>
      <vt:variant>
        <vt:lpwstr/>
      </vt:variant>
      <vt:variant>
        <vt:i4>6160460</vt:i4>
      </vt:variant>
      <vt:variant>
        <vt:i4>0</vt:i4>
      </vt:variant>
      <vt:variant>
        <vt:i4>0</vt:i4>
      </vt:variant>
      <vt:variant>
        <vt:i4>5</vt:i4>
      </vt:variant>
      <vt:variant>
        <vt:lpwstr>https://www.openproject.org/</vt:lpwstr>
      </vt:variant>
      <vt:variant>
        <vt:lpwstr/>
      </vt:variant>
      <vt:variant>
        <vt:i4>6488137</vt:i4>
      </vt:variant>
      <vt:variant>
        <vt:i4>3</vt:i4>
      </vt:variant>
      <vt:variant>
        <vt:i4>0</vt:i4>
      </vt:variant>
      <vt:variant>
        <vt:i4>5</vt:i4>
      </vt:variant>
      <vt:variant>
        <vt:lpwstr>http://creativecommons.org/licenses/by/4.0/</vt:lpwstr>
      </vt:variant>
      <vt:variant>
        <vt:lpwstr/>
      </vt:variant>
      <vt:variant>
        <vt:i4>6488137</vt:i4>
      </vt:variant>
      <vt:variant>
        <vt:i4>0</vt:i4>
      </vt:variant>
      <vt:variant>
        <vt:i4>0</vt:i4>
      </vt:variant>
      <vt:variant>
        <vt:i4>5</vt:i4>
      </vt:variant>
      <vt:variant>
        <vt:lpwstr>http://creativecommons.org/licenses/by/4.0/</vt:lpwstr>
      </vt:variant>
      <vt:variant>
        <vt:lpwstr/>
      </vt:variant>
      <vt:variant>
        <vt:i4>6488128</vt:i4>
      </vt:variant>
      <vt:variant>
        <vt:i4>3</vt:i4>
      </vt:variant>
      <vt:variant>
        <vt:i4>0</vt:i4>
      </vt:variant>
      <vt:variant>
        <vt:i4>5</vt:i4>
      </vt:variant>
      <vt:variant>
        <vt:lpwstr>https://sites.google.com/a/cloudsigma.com/helix-nebula/</vt:lpwstr>
      </vt:variant>
      <vt:variant>
        <vt:lpwstr/>
      </vt:variant>
      <vt:variant>
        <vt:i4>6488128</vt:i4>
      </vt:variant>
      <vt:variant>
        <vt:i4>0</vt:i4>
      </vt:variant>
      <vt:variant>
        <vt:i4>0</vt:i4>
      </vt:variant>
      <vt:variant>
        <vt:i4>5</vt:i4>
      </vt:variant>
      <vt:variant>
        <vt:lpwstr>https://sites.google.com/a/cloudsigma.com/helix-nebula/</vt:lpwstr>
      </vt:variant>
      <vt:variant>
        <vt:lpwstr/>
      </vt:variant>
      <vt:variant>
        <vt:i4>3670023</vt:i4>
      </vt:variant>
      <vt:variant>
        <vt:i4>2048</vt:i4>
      </vt:variant>
      <vt:variant>
        <vt:i4>1025</vt:i4>
      </vt:variant>
      <vt:variant>
        <vt:i4>1</vt:i4>
      </vt:variant>
      <vt:variant>
        <vt:lpwstr>EGI_Logo</vt:lpwstr>
      </vt:variant>
      <vt:variant>
        <vt:lpwstr/>
      </vt:variant>
      <vt:variant>
        <vt:i4>5505132</vt:i4>
      </vt:variant>
      <vt:variant>
        <vt:i4>24460</vt:i4>
      </vt:variant>
      <vt:variant>
        <vt:i4>1026</vt:i4>
      </vt:variant>
      <vt:variant>
        <vt:i4>1</vt:i4>
      </vt:variant>
      <vt:variant>
        <vt:lpwstr>EGI_Logo_RGB_315x250px</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Sergio Andreozzi</dc:creator>
  <cp:keywords/>
  <dc:description/>
  <cp:lastModifiedBy>Yin  Chen</cp:lastModifiedBy>
  <cp:revision>3</cp:revision>
  <cp:lastPrinted>2012-01-19T14:53:00Z</cp:lastPrinted>
  <dcterms:created xsi:type="dcterms:W3CDTF">2015-07-28T16:18:00Z</dcterms:created>
  <dcterms:modified xsi:type="dcterms:W3CDTF">2015-07-28T16:21:00Z</dcterms:modified>
</cp:coreProperties>
</file>