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FF" w:rsidRDefault="000502D5" w:rsidP="00CF1E31">
      <w:pPr>
        <w:jc w:val="center"/>
      </w:pPr>
      <w:r>
        <w:rPr>
          <w:noProof/>
          <w:lang w:val="nl-BE" w:eastAsia="nl-BE"/>
        </w:rPr>
        <w:drawing>
          <wp:inline distT="0" distB="0" distL="0" distR="0" wp14:anchorId="6E49C468" wp14:editId="1F00C1E5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:rsidR="001C5D2E" w:rsidRPr="00E04C11" w:rsidRDefault="001C5D2E" w:rsidP="00E04C11"/>
    <w:p w:rsidR="000502D5" w:rsidRPr="00E04C11" w:rsidRDefault="00CB278D" w:rsidP="000502D5">
      <w:pPr>
        <w:pStyle w:val="Title"/>
        <w:rPr>
          <w:i w:val="0"/>
        </w:rPr>
      </w:pPr>
      <w:r>
        <w:rPr>
          <w:i w:val="0"/>
        </w:rPr>
        <w:t>Deliverable</w:t>
      </w:r>
      <w:r w:rsidR="00896199">
        <w:rPr>
          <w:i w:val="0"/>
        </w:rPr>
        <w:t xml:space="preserve"> Review F</w:t>
      </w:r>
      <w:r>
        <w:rPr>
          <w:i w:val="0"/>
        </w:rPr>
        <w:t>orm</w:t>
      </w:r>
    </w:p>
    <w:p w:rsidR="006669E7" w:rsidRPr="006669E7" w:rsidRDefault="006669E7" w:rsidP="006669E7"/>
    <w:tbl>
      <w:tblPr>
        <w:tblW w:w="96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686"/>
        <w:gridCol w:w="1984"/>
        <w:gridCol w:w="2694"/>
      </w:tblGrid>
      <w:tr w:rsidR="00CB278D" w:rsidTr="00CB278D"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Details of the document being reviewed</w:t>
            </w:r>
          </w:p>
        </w:tc>
      </w:tr>
      <w:tr w:rsidR="00CB278D" w:rsidTr="00160D61"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686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Pr="00AB46BF" w:rsidRDefault="00AB46BF" w:rsidP="00E174AC">
            <w:pPr>
              <w:ind w:left="113" w:right="113"/>
              <w:jc w:val="left"/>
              <w:rPr>
                <w:b/>
              </w:rPr>
            </w:pPr>
            <w:r w:rsidRPr="00AB46BF">
              <w:rPr>
                <w:b/>
              </w:rPr>
              <w:t>D2.4 Data Management Plan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Pr="00896199" w:rsidRDefault="006F735A" w:rsidP="00801F9D">
            <w:pPr>
              <w:ind w:left="113" w:right="113"/>
              <w:rPr>
                <w:i/>
              </w:rPr>
            </w:pPr>
            <w:r w:rsidRPr="00896199">
              <w:rPr>
                <w:i/>
              </w:rPr>
              <w:t>Document</w:t>
            </w:r>
            <w:r w:rsidR="0079377B" w:rsidRPr="00896199">
              <w:rPr>
                <w:i/>
              </w:rPr>
              <w:t xml:space="preserve"> identifier: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Pr="00AB46BF" w:rsidRDefault="00AB46BF" w:rsidP="00801F9D">
            <w:pPr>
              <w:ind w:right="113"/>
              <w:jc w:val="left"/>
              <w:rPr>
                <w:b/>
              </w:rPr>
            </w:pPr>
            <w:r w:rsidRPr="00AB46BF">
              <w:rPr>
                <w:b/>
              </w:rPr>
              <w:t xml:space="preserve">EGI-doc-2556-v1 </w:t>
            </w:r>
          </w:p>
        </w:tc>
      </w:tr>
      <w:tr w:rsidR="00CB278D" w:rsidTr="00160D61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Pr="00896199" w:rsidRDefault="006F735A" w:rsidP="0079377B">
            <w:pPr>
              <w:ind w:left="113" w:right="113"/>
              <w:rPr>
                <w:b/>
              </w:rPr>
            </w:pPr>
            <w:r w:rsidRPr="00896199">
              <w:rPr>
                <w:i/>
              </w:rPr>
              <w:t>Document</w:t>
            </w:r>
            <w:r w:rsidR="00CB278D" w:rsidRPr="00896199">
              <w:rPr>
                <w:i/>
              </w:rPr>
              <w:t xml:space="preserve"> </w:t>
            </w:r>
            <w:r w:rsidR="0079377B" w:rsidRPr="00896199">
              <w:rPr>
                <w:i/>
              </w:rPr>
              <w:t>url</w:t>
            </w:r>
            <w:r w:rsidR="00CB278D" w:rsidRPr="00896199">
              <w:rPr>
                <w:i/>
              </w:rPr>
              <w:t>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896199" w:rsidRDefault="00DE7D1D" w:rsidP="00896199">
            <w:pPr>
              <w:ind w:right="113"/>
              <w:jc w:val="left"/>
              <w:rPr>
                <w:b/>
              </w:rPr>
            </w:pPr>
            <w:hyperlink r:id="rId10" w:tgtFrame="_new" w:history="1">
              <w:r w:rsidR="00AB46BF">
                <w:rPr>
                  <w:rStyle w:val="Hyperlink"/>
                </w:rPr>
                <w:t xml:space="preserve">https://documents.egi.eu/document/2556 </w:t>
              </w:r>
            </w:hyperlink>
          </w:p>
        </w:tc>
      </w:tr>
      <w:tr w:rsidR="0079377B" w:rsidTr="00160D61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Default="0079377B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Default="00AB46BF" w:rsidP="00A4256F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 xml:space="preserve">S. </w:t>
            </w:r>
            <w:proofErr w:type="spellStart"/>
            <w:r>
              <w:rPr>
                <w:b/>
              </w:rPr>
              <w:t>Andreozzi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Pr="00896199" w:rsidRDefault="0079377B" w:rsidP="00801F9D">
            <w:pPr>
              <w:ind w:left="113" w:right="113"/>
              <w:rPr>
                <w:b/>
              </w:rPr>
            </w:pPr>
            <w:r w:rsidRPr="00896199">
              <w:rPr>
                <w:i/>
              </w:rPr>
              <w:t>Date: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Pr="00896199" w:rsidRDefault="0079377B" w:rsidP="00D64916">
            <w:pPr>
              <w:ind w:right="113"/>
              <w:jc w:val="left"/>
              <w:rPr>
                <w:b/>
              </w:rPr>
            </w:pPr>
          </w:p>
        </w:tc>
      </w:tr>
    </w:tbl>
    <w:p w:rsidR="00CB278D" w:rsidRDefault="00CB278D" w:rsidP="00CB278D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4"/>
        <w:gridCol w:w="3827"/>
      </w:tblGrid>
      <w:tr w:rsidR="00CB278D" w:rsidTr="00CB278D">
        <w:trPr>
          <w:cantSplit/>
        </w:trPr>
        <w:tc>
          <w:tcPr>
            <w:tcW w:w="9639" w:type="dxa"/>
            <w:gridSpan w:val="4"/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Identification of the reviewer</w:t>
            </w:r>
          </w:p>
        </w:tc>
      </w:tr>
      <w:tr w:rsidR="00CB278D" w:rsidTr="00CB278D">
        <w:trPr>
          <w:cantSplit/>
        </w:trPr>
        <w:tc>
          <w:tcPr>
            <w:tcW w:w="1418" w:type="dxa"/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60" w:type="dxa"/>
          </w:tcPr>
          <w:p w:rsidR="00CB278D" w:rsidRDefault="0079377B" w:rsidP="008C6C84">
            <w:pPr>
              <w:ind w:left="113" w:right="113"/>
              <w:jc w:val="left"/>
              <w:rPr>
                <w:b/>
              </w:rPr>
            </w:pPr>
            <w:r w:rsidRPr="0079377B">
              <w:rPr>
                <w:b/>
                <w:highlight w:val="yellow"/>
              </w:rPr>
              <w:t>[</w:t>
            </w:r>
            <w:r w:rsidR="008C6C84">
              <w:rPr>
                <w:b/>
                <w:highlight w:val="yellow"/>
              </w:rPr>
              <w:t>Hernandez Francisco</w:t>
            </w:r>
            <w:r w:rsidRPr="0079377B">
              <w:rPr>
                <w:b/>
                <w:highlight w:val="yellow"/>
              </w:rPr>
              <w:t>]</w:t>
            </w:r>
          </w:p>
        </w:tc>
        <w:tc>
          <w:tcPr>
            <w:tcW w:w="1134" w:type="dxa"/>
          </w:tcPr>
          <w:p w:rsidR="00CB278D" w:rsidRDefault="00CB278D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Activity:</w:t>
            </w:r>
          </w:p>
        </w:tc>
        <w:tc>
          <w:tcPr>
            <w:tcW w:w="3827" w:type="dxa"/>
          </w:tcPr>
          <w:p w:rsidR="00CB278D" w:rsidRDefault="0079377B" w:rsidP="00801F9D">
            <w:pPr>
              <w:ind w:right="113"/>
              <w:rPr>
                <w:b/>
                <w:bCs/>
                <w:iCs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</w:tr>
    </w:tbl>
    <w:p w:rsidR="00CB278D" w:rsidRDefault="00CB278D" w:rsidP="00CB278D">
      <w:pPr>
        <w:rPr>
          <w:b/>
          <w:bCs/>
        </w:rPr>
      </w:pPr>
    </w:p>
    <w:p w:rsidR="0079377B" w:rsidRPr="0079377B" w:rsidRDefault="0079377B" w:rsidP="0079377B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General</w:t>
      </w:r>
      <w:r w:rsidR="00D57FBE">
        <w:rPr>
          <w:b/>
          <w:bCs/>
          <w:sz w:val="24"/>
        </w:rPr>
        <w:t xml:space="preserve"> comments on the content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33"/>
        </w:trPr>
        <w:tc>
          <w:tcPr>
            <w:tcW w:w="9622" w:type="dxa"/>
            <w:shd w:val="clear" w:color="auto" w:fill="95B3D7" w:themeFill="accent1" w:themeFillTint="99"/>
          </w:tcPr>
          <w:p w:rsidR="00823F4B" w:rsidRPr="00823F4B" w:rsidRDefault="00823F4B" w:rsidP="00801F9D">
            <w:r>
              <w:rPr>
                <w:b/>
                <w:bCs/>
              </w:rPr>
              <w:t>Comments from Reviewer:</w:t>
            </w:r>
          </w:p>
        </w:tc>
      </w:tr>
      <w:tr w:rsidR="00CB278D" w:rsidTr="00CB278D">
        <w:trPr>
          <w:trHeight w:val="900"/>
        </w:trPr>
        <w:tc>
          <w:tcPr>
            <w:tcW w:w="9622" w:type="dxa"/>
          </w:tcPr>
          <w:p w:rsidR="00CB278D" w:rsidRDefault="008C6C84" w:rsidP="00823F4B">
            <w:r>
              <w:t>The document lists in a clear way the basic information needed for a data management plan.</w:t>
            </w:r>
          </w:p>
          <w:p w:rsidR="008C6C84" w:rsidRDefault="008C6C84" w:rsidP="008C6C84">
            <w:r>
              <w:t xml:space="preserve">It </w:t>
            </w:r>
            <w:r w:rsidR="006443CD">
              <w:t>sometimes is too vague and fails to</w:t>
            </w:r>
            <w:r>
              <w:t xml:space="preserve"> describe </w:t>
            </w:r>
            <w:r w:rsidR="006443CD">
              <w:t xml:space="preserve">in </w:t>
            </w:r>
            <w:proofErr w:type="spellStart"/>
            <w:r w:rsidR="006443CD">
              <w:t>concreto</w:t>
            </w:r>
            <w:proofErr w:type="spellEnd"/>
            <w:r>
              <w:t xml:space="preserve"> </w:t>
            </w:r>
            <w:r w:rsidR="006443CD">
              <w:t xml:space="preserve">what will happen with the collected data; it </w:t>
            </w:r>
            <w:r>
              <w:t xml:space="preserve">only </w:t>
            </w:r>
            <w:r w:rsidR="006443CD">
              <w:t>lists what</w:t>
            </w:r>
            <w:r>
              <w:t xml:space="preserve"> the possibilities are.</w:t>
            </w:r>
            <w:r w:rsidR="006443CD">
              <w:t xml:space="preserve"> </w:t>
            </w:r>
            <w:proofErr w:type="spellStart"/>
            <w:r w:rsidR="006443CD">
              <w:t>Eg</w:t>
            </w:r>
            <w:proofErr w:type="spellEnd"/>
            <w:r w:rsidR="006443CD">
              <w:t xml:space="preserve"> what standards will be used, where the data will be archived, how it can be accessed.</w:t>
            </w:r>
          </w:p>
          <w:p w:rsidR="006443CD" w:rsidRDefault="006443CD" w:rsidP="008C6C84">
            <w:r>
              <w:t>Maybe this needs to be decided during the project?</w:t>
            </w:r>
          </w:p>
          <w:p w:rsidR="006443CD" w:rsidRDefault="006443CD" w:rsidP="008C6C84">
            <w:r>
              <w:t>If so, this could be added to the text.</w:t>
            </w:r>
          </w:p>
          <w:p w:rsidR="008C6C84" w:rsidRDefault="008C6C84" w:rsidP="008C6C84"/>
        </w:tc>
      </w:tr>
      <w:tr w:rsidR="00823F4B" w:rsidTr="00823F4B">
        <w:trPr>
          <w:trHeight w:val="358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Response from Author: </w:t>
            </w:r>
          </w:p>
        </w:tc>
      </w:tr>
      <w:tr w:rsidR="00CB278D" w:rsidTr="00CB278D">
        <w:trPr>
          <w:trHeight w:val="914"/>
        </w:trPr>
        <w:tc>
          <w:tcPr>
            <w:tcW w:w="9622" w:type="dxa"/>
          </w:tcPr>
          <w:p w:rsidR="00CB278D" w:rsidRPr="00AF072F" w:rsidRDefault="00CB278D" w:rsidP="00823F4B">
            <w:pPr>
              <w:rPr>
                <w:b/>
                <w:bCs/>
              </w:rPr>
            </w:pPr>
          </w:p>
        </w:tc>
      </w:tr>
    </w:tbl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  <w:sz w:val="24"/>
        </w:rPr>
      </w:pPr>
      <w:r w:rsidRPr="002333CB">
        <w:rPr>
          <w:b/>
          <w:bCs/>
          <w:sz w:val="24"/>
        </w:rPr>
        <w:t xml:space="preserve">Additional comments </w:t>
      </w:r>
    </w:p>
    <w:p w:rsidR="002333CB" w:rsidRPr="002333CB" w:rsidRDefault="002333CB" w:rsidP="002333CB">
      <w:pPr>
        <w:rPr>
          <w:i/>
        </w:rPr>
      </w:pPr>
      <w:r w:rsidRPr="00AF072F">
        <w:rPr>
          <w:bCs/>
          <w:i/>
        </w:rPr>
        <w:t>(not</w:t>
      </w:r>
      <w:r>
        <w:rPr>
          <w:bCs/>
          <w:i/>
        </w:rPr>
        <w:t xml:space="preserve"> affecting the document content </w:t>
      </w:r>
      <w:r w:rsidRPr="00AF072F">
        <w:rPr>
          <w:bCs/>
          <w:i/>
        </w:rPr>
        <w:t>e.g.  recommendation</w:t>
      </w:r>
      <w:r>
        <w:rPr>
          <w:bCs/>
          <w:i/>
        </w:rPr>
        <w:t>s</w:t>
      </w:r>
      <w:r w:rsidRPr="00AF072F">
        <w:rPr>
          <w:bCs/>
          <w:i/>
        </w:rPr>
        <w:t xml:space="preserve"> for the future</w:t>
      </w:r>
      <w:r>
        <w:rPr>
          <w:i/>
        </w:rPr>
        <w:t>)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70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 w:rsidR="002333CB" w:rsidTr="00801F9D">
        <w:trPr>
          <w:trHeight w:val="1265"/>
        </w:trPr>
        <w:tc>
          <w:tcPr>
            <w:tcW w:w="9622" w:type="dxa"/>
          </w:tcPr>
          <w:p w:rsidR="002333CB" w:rsidRDefault="002333CB" w:rsidP="00801F9D"/>
        </w:tc>
      </w:tr>
    </w:tbl>
    <w:p w:rsidR="00CB278D" w:rsidRDefault="00CB278D" w:rsidP="00CB278D">
      <w:pPr>
        <w:outlineLvl w:val="0"/>
        <w:rPr>
          <w:b/>
          <w:bCs/>
        </w:rPr>
      </w:pPr>
    </w:p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D</w:t>
      </w:r>
      <w:r w:rsidR="00D57FBE">
        <w:rPr>
          <w:b/>
          <w:bCs/>
          <w:sz w:val="24"/>
        </w:rPr>
        <w:t>etailed comments on the content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850"/>
        <w:gridCol w:w="4961"/>
        <w:gridCol w:w="2835"/>
      </w:tblGrid>
      <w:tr w:rsidR="00CB278D" w:rsidTr="00CB278D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Reply from author</w:t>
            </w:r>
            <w:r w:rsidRPr="00CB278D">
              <w:rPr>
                <w:b/>
              </w:rPr>
              <w:br/>
              <w:t>(correction / reject,  …)</w:t>
            </w: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</w:tbl>
    <w:p w:rsidR="00CB278D" w:rsidRDefault="00CB278D" w:rsidP="00CB278D"/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English and other corrections:</w:t>
      </w:r>
    </w:p>
    <w:p w:rsidR="00CB278D" w:rsidRPr="00AF072F" w:rsidRDefault="00CB278D" w:rsidP="00CB278D">
      <w:r w:rsidRPr="00AF072F">
        <w:t>Note: English and typo co</w:t>
      </w:r>
      <w:r>
        <w:t>rrections can be made directly i</w:t>
      </w:r>
      <w:r w:rsidRPr="00AF072F">
        <w:t xml:space="preserve">n the </w:t>
      </w:r>
      <w:r>
        <w:t>document</w:t>
      </w:r>
      <w:r w:rsidRPr="00AF072F">
        <w:t xml:space="preserve"> </w:t>
      </w:r>
      <w:r>
        <w:t>as comments.</w:t>
      </w:r>
    </w:p>
    <w:p w:rsidR="00835E24" w:rsidRDefault="00835E24" w:rsidP="00835E24"/>
    <w:p w:rsidR="004D249B" w:rsidRPr="004D249B" w:rsidRDefault="004D249B" w:rsidP="00CB278D">
      <w:pPr>
        <w:spacing w:after="200"/>
        <w:jc w:val="left"/>
      </w:pPr>
    </w:p>
    <w:p w:rsidR="004D249B" w:rsidRPr="004D249B" w:rsidRDefault="004D249B" w:rsidP="004D249B"/>
    <w:p w:rsidR="00D95F48" w:rsidRDefault="00D95F48" w:rsidP="00D95F48"/>
    <w:p w:rsidR="004338C6" w:rsidRDefault="004338C6" w:rsidP="004338C6"/>
    <w:p w:rsidR="004338C6" w:rsidRPr="00D95F48" w:rsidRDefault="004338C6" w:rsidP="004338C6"/>
    <w:sectPr w:rsidR="004338C6" w:rsidRPr="00D95F48" w:rsidSect="00D065EF">
      <w:headerReference w:type="default" r:id="rId11"/>
      <w:footerReference w:type="default" r:id="rId12"/>
      <w:footerReference w:type="first" r:id="rId13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D1D" w:rsidRDefault="00DE7D1D" w:rsidP="00835E24">
      <w:pPr>
        <w:spacing w:after="0" w:line="240" w:lineRule="auto"/>
      </w:pPr>
      <w:r>
        <w:separator/>
      </w:r>
    </w:p>
  </w:endnote>
  <w:endnote w:type="continuationSeparator" w:id="0">
    <w:p w:rsidR="00DE7D1D" w:rsidRDefault="00DE7D1D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imes New Roman"/>
    <w:charset w:val="00"/>
    <w:family w:val="auto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A4" w:rsidRDefault="002539A4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D065EF" w:rsidTr="00D065EF">
      <w:trPr>
        <w:trHeight w:val="857"/>
      </w:trPr>
      <w:tc>
        <w:tcPr>
          <w:tcW w:w="3060" w:type="dxa"/>
          <w:vAlign w:val="bottom"/>
        </w:tcPr>
        <w:p w:rsidR="00D065EF" w:rsidRDefault="00D065EF" w:rsidP="00D065EF">
          <w:pPr>
            <w:pStyle w:val="Header"/>
            <w:jc w:val="left"/>
          </w:pPr>
          <w:r>
            <w:rPr>
              <w:noProof/>
              <w:lang w:val="nl-BE" w:eastAsia="nl-BE"/>
            </w:rPr>
            <w:drawing>
              <wp:inline distT="0" distB="0" distL="0" distR="0" wp14:anchorId="61852914" wp14:editId="4C85D748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:rsidR="00D065EF" w:rsidRDefault="00DE7D1D" w:rsidP="00675273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D065EF">
                <w:fldChar w:fldCharType="begin"/>
              </w:r>
              <w:r w:rsidR="00D065EF">
                <w:instrText xml:space="preserve"> PAGE   \* MERGEFORMAT </w:instrText>
              </w:r>
              <w:r w:rsidR="00D065EF">
                <w:fldChar w:fldCharType="separate"/>
              </w:r>
              <w:r w:rsidR="006443CD">
                <w:rPr>
                  <w:noProof/>
                </w:rPr>
                <w:t>2</w:t>
              </w:r>
              <w:r w:rsidR="00D065EF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:rsidR="00D065EF" w:rsidRDefault="00D065EF" w:rsidP="00675273">
          <w:pPr>
            <w:pStyle w:val="Header"/>
            <w:jc w:val="right"/>
          </w:pPr>
          <w:r>
            <w:rPr>
              <w:noProof/>
              <w:lang w:val="nl-BE" w:eastAsia="nl-BE"/>
            </w:rPr>
            <w:drawing>
              <wp:inline distT="0" distB="0" distL="0" distR="0" wp14:anchorId="45A0B807" wp14:editId="41C0BA56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065EF" w:rsidRDefault="00D065EF" w:rsidP="00D065EF">
    <w:pPr>
      <w:pStyle w:val="NoSpacing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2539A4" w:rsidRPr="00962667" w:rsidTr="00962667">
      <w:tc>
        <w:tcPr>
          <w:tcW w:w="1242" w:type="dxa"/>
          <w:vAlign w:val="center"/>
        </w:tcPr>
        <w:p w:rsidR="002539A4" w:rsidRPr="00962667" w:rsidRDefault="002539A4" w:rsidP="00962667">
          <w:pPr>
            <w:pStyle w:val="Footer"/>
            <w:jc w:val="center"/>
            <w:rPr>
              <w:sz w:val="20"/>
            </w:rPr>
          </w:pPr>
          <w:r w:rsidRPr="00962667">
            <w:rPr>
              <w:noProof/>
              <w:sz w:val="20"/>
              <w:lang w:val="nl-BE" w:eastAsia="nl-BE"/>
            </w:rPr>
            <w:drawing>
              <wp:inline distT="0" distB="0" distL="0" distR="0" wp14:anchorId="19B94E42" wp14:editId="74FC0BB8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:rsidR="00962667" w:rsidRPr="00962667" w:rsidRDefault="00962667" w:rsidP="00962667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:rsidR="002539A4" w:rsidRPr="00962667" w:rsidRDefault="00962667" w:rsidP="00962667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:rsidR="002539A4" w:rsidRPr="00962667" w:rsidRDefault="002539A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D1D" w:rsidRDefault="00DE7D1D" w:rsidP="00835E24">
      <w:pPr>
        <w:spacing w:after="0" w:line="240" w:lineRule="auto"/>
      </w:pPr>
      <w:r>
        <w:separator/>
      </w:r>
    </w:p>
  </w:footnote>
  <w:footnote w:type="continuationSeparator" w:id="0">
    <w:p w:rsidR="00DE7D1D" w:rsidRDefault="00DE7D1D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B80FB4" w:rsidTr="00D065EF">
      <w:tc>
        <w:tcPr>
          <w:tcW w:w="4621" w:type="dxa"/>
        </w:tcPr>
        <w:p w:rsidR="00B80FB4" w:rsidRDefault="00B80FB4" w:rsidP="00163455"/>
      </w:tc>
      <w:tc>
        <w:tcPr>
          <w:tcW w:w="4621" w:type="dxa"/>
        </w:tcPr>
        <w:p w:rsidR="00B80FB4" w:rsidRDefault="00B80FB4" w:rsidP="00D065EF">
          <w:pPr>
            <w:jc w:val="right"/>
          </w:pPr>
          <w:r>
            <w:t>EGI-Engage</w:t>
          </w:r>
        </w:p>
      </w:tc>
    </w:tr>
  </w:tbl>
  <w:p w:rsidR="000852E1" w:rsidRDefault="000852E1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5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7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0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13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502D5"/>
    <w:rsid w:val="00057098"/>
    <w:rsid w:val="00062C7D"/>
    <w:rsid w:val="000852E1"/>
    <w:rsid w:val="000E00D2"/>
    <w:rsid w:val="000E17FC"/>
    <w:rsid w:val="001013F4"/>
    <w:rsid w:val="00160D61"/>
    <w:rsid w:val="001624FB"/>
    <w:rsid w:val="00163455"/>
    <w:rsid w:val="001C5D2E"/>
    <w:rsid w:val="001C68FD"/>
    <w:rsid w:val="00221D0C"/>
    <w:rsid w:val="00227F47"/>
    <w:rsid w:val="00232534"/>
    <w:rsid w:val="002333CB"/>
    <w:rsid w:val="002539A4"/>
    <w:rsid w:val="002A3C5A"/>
    <w:rsid w:val="002A7241"/>
    <w:rsid w:val="002E5F1F"/>
    <w:rsid w:val="00337DFA"/>
    <w:rsid w:val="0035124F"/>
    <w:rsid w:val="004161FD"/>
    <w:rsid w:val="004338C6"/>
    <w:rsid w:val="00454D75"/>
    <w:rsid w:val="0049232C"/>
    <w:rsid w:val="004A3ECF"/>
    <w:rsid w:val="004B04FF"/>
    <w:rsid w:val="004B2EC9"/>
    <w:rsid w:val="004D053C"/>
    <w:rsid w:val="004D249B"/>
    <w:rsid w:val="004E24E2"/>
    <w:rsid w:val="00501E2A"/>
    <w:rsid w:val="00551BFA"/>
    <w:rsid w:val="0056751B"/>
    <w:rsid w:val="005962E0"/>
    <w:rsid w:val="005A339C"/>
    <w:rsid w:val="00631912"/>
    <w:rsid w:val="006443CD"/>
    <w:rsid w:val="006669E7"/>
    <w:rsid w:val="006971E0"/>
    <w:rsid w:val="006D527C"/>
    <w:rsid w:val="006F735A"/>
    <w:rsid w:val="006F7556"/>
    <w:rsid w:val="0072045A"/>
    <w:rsid w:val="00733386"/>
    <w:rsid w:val="00782A92"/>
    <w:rsid w:val="0079377B"/>
    <w:rsid w:val="007C78CA"/>
    <w:rsid w:val="007F37D8"/>
    <w:rsid w:val="00813ED4"/>
    <w:rsid w:val="00823F4B"/>
    <w:rsid w:val="00835E24"/>
    <w:rsid w:val="00840515"/>
    <w:rsid w:val="00896199"/>
    <w:rsid w:val="008B1E35"/>
    <w:rsid w:val="008B2F11"/>
    <w:rsid w:val="008C6C84"/>
    <w:rsid w:val="008D1EC3"/>
    <w:rsid w:val="009138D4"/>
    <w:rsid w:val="00931656"/>
    <w:rsid w:val="00947A45"/>
    <w:rsid w:val="00962667"/>
    <w:rsid w:val="00976A73"/>
    <w:rsid w:val="0098016B"/>
    <w:rsid w:val="009F1E23"/>
    <w:rsid w:val="00A312B2"/>
    <w:rsid w:val="00A4256F"/>
    <w:rsid w:val="00A5267D"/>
    <w:rsid w:val="00A67816"/>
    <w:rsid w:val="00A940FF"/>
    <w:rsid w:val="00AB46BF"/>
    <w:rsid w:val="00B107DD"/>
    <w:rsid w:val="00B60F00"/>
    <w:rsid w:val="00B735EB"/>
    <w:rsid w:val="00B80FB4"/>
    <w:rsid w:val="00B85B70"/>
    <w:rsid w:val="00C1745C"/>
    <w:rsid w:val="00C40D39"/>
    <w:rsid w:val="00C60646"/>
    <w:rsid w:val="00C82428"/>
    <w:rsid w:val="00C9609F"/>
    <w:rsid w:val="00C96C8F"/>
    <w:rsid w:val="00CB278D"/>
    <w:rsid w:val="00CD57DB"/>
    <w:rsid w:val="00CF1E31"/>
    <w:rsid w:val="00D065EF"/>
    <w:rsid w:val="00D075E1"/>
    <w:rsid w:val="00D26F29"/>
    <w:rsid w:val="00D42568"/>
    <w:rsid w:val="00D561FA"/>
    <w:rsid w:val="00D57FBE"/>
    <w:rsid w:val="00D64916"/>
    <w:rsid w:val="00D95F48"/>
    <w:rsid w:val="00DE7D1D"/>
    <w:rsid w:val="00E04C11"/>
    <w:rsid w:val="00E06D2A"/>
    <w:rsid w:val="00E174AC"/>
    <w:rsid w:val="00E208DA"/>
    <w:rsid w:val="00E8128D"/>
    <w:rsid w:val="00EA73F8"/>
    <w:rsid w:val="00EC75A5"/>
    <w:rsid w:val="00F337DD"/>
    <w:rsid w:val="00F42F91"/>
    <w:rsid w:val="00F81A6C"/>
    <w:rsid w:val="00FB5C97"/>
    <w:rsid w:val="00FD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9BB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uments.egi.eu/document/255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go.egi.eu/eng" TargetMode="External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47005-E47A-48DA-A83E-0CB3F8213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Malgorzata Krakowian</cp:lastModifiedBy>
  <cp:revision>6</cp:revision>
  <dcterms:created xsi:type="dcterms:W3CDTF">2015-07-31T15:47:00Z</dcterms:created>
  <dcterms:modified xsi:type="dcterms:W3CDTF">2015-08-07T10:06:00Z</dcterms:modified>
</cp:coreProperties>
</file>