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9470E93" w14:textId="77777777" w:rsidR="001A28BC" w:rsidRDefault="00680980">
      <w:pPr>
        <w:pStyle w:val="normal0"/>
        <w:jc w:val="center"/>
      </w:pPr>
      <w:r>
        <w:rPr>
          <w:noProof/>
        </w:rPr>
        <w:drawing>
          <wp:inline distT="0" distB="0" distL="0" distR="0" wp14:anchorId="7824A5C3" wp14:editId="30F81703">
            <wp:extent cx="2042656" cy="1622452"/>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a:srcRect/>
                    <a:stretch>
                      <a:fillRect/>
                    </a:stretch>
                  </pic:blipFill>
                  <pic:spPr>
                    <a:xfrm>
                      <a:off x="0" y="0"/>
                      <a:ext cx="2042656" cy="1622452"/>
                    </a:xfrm>
                    <a:prstGeom prst="rect">
                      <a:avLst/>
                    </a:prstGeom>
                    <a:ln/>
                  </pic:spPr>
                </pic:pic>
              </a:graphicData>
            </a:graphic>
          </wp:inline>
        </w:drawing>
      </w:r>
    </w:p>
    <w:p w14:paraId="66071A61" w14:textId="77777777" w:rsidR="001A28BC" w:rsidRDefault="00680980">
      <w:pPr>
        <w:pStyle w:val="normal0"/>
        <w:jc w:val="center"/>
      </w:pPr>
      <w:r>
        <w:rPr>
          <w:b/>
          <w:color w:val="0067B1"/>
          <w:sz w:val="56"/>
          <w:szCs w:val="56"/>
        </w:rPr>
        <w:t>EGI-Engage</w:t>
      </w:r>
    </w:p>
    <w:p w14:paraId="398BFA8B" w14:textId="77777777" w:rsidR="001A28BC" w:rsidRDefault="001A28BC">
      <w:pPr>
        <w:pStyle w:val="normal0"/>
      </w:pPr>
    </w:p>
    <w:p w14:paraId="4A177146" w14:textId="77777777" w:rsidR="001A28BC" w:rsidRDefault="00680980">
      <w:pPr>
        <w:pStyle w:val="Title"/>
      </w:pPr>
      <w:r>
        <w:rPr>
          <w:i w:val="0"/>
        </w:rPr>
        <w:t>Deliverable Review Form</w:t>
      </w:r>
    </w:p>
    <w:p w14:paraId="00616EEA" w14:textId="77777777" w:rsidR="001A28BC" w:rsidRDefault="001A28BC">
      <w:pPr>
        <w:pStyle w:val="normal0"/>
      </w:pPr>
    </w:p>
    <w:tbl>
      <w:tblPr>
        <w:tblStyle w:val="a"/>
        <w:tblW w:w="9640" w:type="dxa"/>
        <w:tblInd w:w="8" w:type="dxa"/>
        <w:tblLayout w:type="fixed"/>
        <w:tblLook w:val="0000" w:firstRow="0" w:lastRow="0" w:firstColumn="0" w:lastColumn="0" w:noHBand="0" w:noVBand="0"/>
      </w:tblPr>
      <w:tblGrid>
        <w:gridCol w:w="1276"/>
        <w:gridCol w:w="3686"/>
        <w:gridCol w:w="1984"/>
        <w:gridCol w:w="2694"/>
      </w:tblGrid>
      <w:tr w:rsidR="001A28BC" w14:paraId="5CDCF486" w14:textId="77777777">
        <w:tc>
          <w:tcPr>
            <w:tcW w:w="9640" w:type="dxa"/>
            <w:gridSpan w:val="4"/>
            <w:tcBorders>
              <w:top w:val="single" w:sz="6" w:space="0" w:color="000000"/>
              <w:left w:val="single" w:sz="6" w:space="0" w:color="000000"/>
              <w:bottom w:val="single" w:sz="6" w:space="0" w:color="000000"/>
              <w:right w:val="single" w:sz="6" w:space="0" w:color="000000"/>
            </w:tcBorders>
            <w:shd w:val="clear" w:color="auto" w:fill="95B3D7"/>
          </w:tcPr>
          <w:p w14:paraId="34E8AA60" w14:textId="77777777" w:rsidR="001A28BC" w:rsidRDefault="00680980">
            <w:pPr>
              <w:pStyle w:val="normal0"/>
              <w:spacing w:line="240" w:lineRule="auto"/>
              <w:jc w:val="center"/>
            </w:pPr>
            <w:r>
              <w:rPr>
                <w:b/>
              </w:rPr>
              <w:t>Details of the document being reviewed</w:t>
            </w:r>
          </w:p>
        </w:tc>
      </w:tr>
      <w:tr w:rsidR="001A28BC" w14:paraId="3AB223FF" w14:textId="77777777">
        <w:tc>
          <w:tcPr>
            <w:tcW w:w="1276" w:type="dxa"/>
            <w:tcBorders>
              <w:left w:val="single" w:sz="6" w:space="0" w:color="000000"/>
              <w:bottom w:val="single" w:sz="6" w:space="0" w:color="000000"/>
            </w:tcBorders>
          </w:tcPr>
          <w:p w14:paraId="239DA421" w14:textId="77777777" w:rsidR="001A28BC" w:rsidRDefault="00680980">
            <w:pPr>
              <w:pStyle w:val="normal0"/>
              <w:ind w:left="113" w:right="113"/>
            </w:pPr>
            <w:r>
              <w:rPr>
                <w:i/>
              </w:rPr>
              <w:t>Title:</w:t>
            </w:r>
          </w:p>
        </w:tc>
        <w:tc>
          <w:tcPr>
            <w:tcW w:w="3686" w:type="dxa"/>
            <w:tcBorders>
              <w:bottom w:val="single" w:sz="6" w:space="0" w:color="000000"/>
              <w:right w:val="single" w:sz="6" w:space="0" w:color="000000"/>
            </w:tcBorders>
          </w:tcPr>
          <w:p w14:paraId="71AE4B98" w14:textId="77777777" w:rsidR="001A28BC" w:rsidRDefault="00680980">
            <w:pPr>
              <w:pStyle w:val="normal0"/>
              <w:ind w:left="113" w:right="113"/>
              <w:jc w:val="left"/>
            </w:pPr>
            <w:bookmarkStart w:id="0" w:name="h.gjdgxs" w:colFirst="0" w:colLast="0"/>
            <w:bookmarkEnd w:id="0"/>
            <w:r>
              <w:rPr>
                <w:b/>
              </w:rPr>
              <w:t>D4.1 CANFAR Integration Roadmap</w:t>
            </w:r>
          </w:p>
        </w:tc>
        <w:tc>
          <w:tcPr>
            <w:tcW w:w="1984" w:type="dxa"/>
            <w:tcBorders>
              <w:left w:val="single" w:sz="6" w:space="0" w:color="000000"/>
              <w:bottom w:val="single" w:sz="6" w:space="0" w:color="000000"/>
            </w:tcBorders>
          </w:tcPr>
          <w:p w14:paraId="4696FC9B" w14:textId="77777777" w:rsidR="001A28BC" w:rsidRDefault="00680980">
            <w:pPr>
              <w:pStyle w:val="normal0"/>
              <w:ind w:left="113" w:right="113"/>
            </w:pPr>
            <w:r>
              <w:rPr>
                <w:i/>
              </w:rPr>
              <w:t>Document identifier:</w:t>
            </w:r>
          </w:p>
        </w:tc>
        <w:tc>
          <w:tcPr>
            <w:tcW w:w="2694" w:type="dxa"/>
            <w:tcBorders>
              <w:bottom w:val="single" w:sz="6" w:space="0" w:color="000000"/>
              <w:right w:val="single" w:sz="6" w:space="0" w:color="000000"/>
            </w:tcBorders>
          </w:tcPr>
          <w:p w14:paraId="29659FD9" w14:textId="77777777" w:rsidR="001A28BC" w:rsidRDefault="00680980">
            <w:pPr>
              <w:pStyle w:val="normal0"/>
              <w:ind w:right="113"/>
              <w:jc w:val="left"/>
            </w:pPr>
            <w:r>
              <w:rPr>
                <w:b/>
              </w:rPr>
              <w:t>EGI-doc-2549</w:t>
            </w:r>
          </w:p>
        </w:tc>
      </w:tr>
      <w:tr w:rsidR="001A28BC" w14:paraId="58498B56" w14:textId="77777777">
        <w:tc>
          <w:tcPr>
            <w:tcW w:w="1276" w:type="dxa"/>
            <w:tcBorders>
              <w:top w:val="single" w:sz="6" w:space="0" w:color="000000"/>
              <w:left w:val="single" w:sz="6" w:space="0" w:color="000000"/>
              <w:bottom w:val="single" w:sz="6" w:space="0" w:color="000000"/>
            </w:tcBorders>
          </w:tcPr>
          <w:p w14:paraId="5F1BB125" w14:textId="77777777" w:rsidR="001A28BC" w:rsidRDefault="00680980">
            <w:pPr>
              <w:pStyle w:val="normal0"/>
              <w:ind w:left="113" w:right="113"/>
            </w:pPr>
            <w:r>
              <w:rPr>
                <w:i/>
              </w:rPr>
              <w:t>Project:</w:t>
            </w:r>
          </w:p>
        </w:tc>
        <w:tc>
          <w:tcPr>
            <w:tcW w:w="3686" w:type="dxa"/>
            <w:tcBorders>
              <w:top w:val="single" w:sz="6" w:space="0" w:color="000000"/>
              <w:bottom w:val="single" w:sz="6" w:space="0" w:color="000000"/>
              <w:right w:val="single" w:sz="6" w:space="0" w:color="000000"/>
            </w:tcBorders>
          </w:tcPr>
          <w:p w14:paraId="4467CB88" w14:textId="77777777" w:rsidR="001A28BC" w:rsidRDefault="00680980">
            <w:pPr>
              <w:pStyle w:val="normal0"/>
              <w:ind w:left="113" w:right="113"/>
              <w:jc w:val="left"/>
            </w:pPr>
            <w:r>
              <w:rPr>
                <w:b/>
              </w:rPr>
              <w:t>EGI-Engage</w:t>
            </w:r>
          </w:p>
        </w:tc>
        <w:tc>
          <w:tcPr>
            <w:tcW w:w="1984" w:type="dxa"/>
            <w:tcBorders>
              <w:top w:val="single" w:sz="6" w:space="0" w:color="000000"/>
              <w:left w:val="single" w:sz="6" w:space="0" w:color="000000"/>
              <w:bottom w:val="single" w:sz="6" w:space="0" w:color="000000"/>
            </w:tcBorders>
          </w:tcPr>
          <w:p w14:paraId="5CF7FA3E" w14:textId="77777777" w:rsidR="001A28BC" w:rsidRDefault="00680980">
            <w:pPr>
              <w:pStyle w:val="normal0"/>
              <w:ind w:left="113" w:right="113"/>
            </w:pPr>
            <w:r>
              <w:rPr>
                <w:i/>
              </w:rPr>
              <w:t xml:space="preserve">Document </w:t>
            </w:r>
            <w:proofErr w:type="spellStart"/>
            <w:r>
              <w:rPr>
                <w:i/>
              </w:rPr>
              <w:t>url</w:t>
            </w:r>
            <w:proofErr w:type="spellEnd"/>
            <w:r>
              <w:rPr>
                <w:i/>
              </w:rPr>
              <w:t>:</w:t>
            </w:r>
          </w:p>
        </w:tc>
        <w:tc>
          <w:tcPr>
            <w:tcW w:w="2694" w:type="dxa"/>
            <w:tcBorders>
              <w:top w:val="single" w:sz="6" w:space="0" w:color="000000"/>
              <w:bottom w:val="single" w:sz="6" w:space="0" w:color="000000"/>
              <w:right w:val="single" w:sz="6" w:space="0" w:color="000000"/>
            </w:tcBorders>
          </w:tcPr>
          <w:p w14:paraId="3048148F" w14:textId="77777777" w:rsidR="001A28BC" w:rsidRDefault="007D3218">
            <w:pPr>
              <w:pStyle w:val="normal0"/>
              <w:ind w:right="113"/>
              <w:jc w:val="left"/>
            </w:pPr>
            <w:hyperlink r:id="rId8">
              <w:r w:rsidR="00680980">
                <w:rPr>
                  <w:sz w:val="15"/>
                  <w:szCs w:val="15"/>
                </w:rPr>
                <w:t>https://documents.egi.eu/document/2549</w:t>
              </w:r>
            </w:hyperlink>
            <w:proofErr w:type="gramStart"/>
            <w:r w:rsidR="00680980">
              <w:t xml:space="preserve">  </w:t>
            </w:r>
            <w:proofErr w:type="gramEnd"/>
          </w:p>
        </w:tc>
      </w:tr>
      <w:tr w:rsidR="001A28BC" w14:paraId="37012593" w14:textId="77777777">
        <w:tc>
          <w:tcPr>
            <w:tcW w:w="1276" w:type="dxa"/>
            <w:tcBorders>
              <w:top w:val="single" w:sz="6" w:space="0" w:color="000000"/>
              <w:left w:val="single" w:sz="6" w:space="0" w:color="000000"/>
              <w:bottom w:val="single" w:sz="6" w:space="0" w:color="000000"/>
            </w:tcBorders>
          </w:tcPr>
          <w:p w14:paraId="187356D5" w14:textId="77777777" w:rsidR="001A28BC" w:rsidRDefault="00680980">
            <w:pPr>
              <w:pStyle w:val="normal0"/>
              <w:ind w:left="113" w:right="113"/>
            </w:pPr>
            <w:r>
              <w:rPr>
                <w:i/>
              </w:rPr>
              <w:t>Author(s):</w:t>
            </w:r>
          </w:p>
        </w:tc>
        <w:tc>
          <w:tcPr>
            <w:tcW w:w="3686" w:type="dxa"/>
            <w:tcBorders>
              <w:top w:val="single" w:sz="6" w:space="0" w:color="000000"/>
              <w:bottom w:val="single" w:sz="6" w:space="0" w:color="000000"/>
              <w:right w:val="single" w:sz="6" w:space="0" w:color="000000"/>
            </w:tcBorders>
          </w:tcPr>
          <w:p w14:paraId="1BD6F522" w14:textId="77777777" w:rsidR="001A28BC" w:rsidRDefault="00680980">
            <w:pPr>
              <w:pStyle w:val="normal0"/>
              <w:ind w:left="113" w:right="113"/>
              <w:jc w:val="left"/>
            </w:pPr>
            <w:r>
              <w:rPr>
                <w:b/>
              </w:rPr>
              <w:t>Giuliano Taffoni</w:t>
            </w:r>
          </w:p>
        </w:tc>
        <w:tc>
          <w:tcPr>
            <w:tcW w:w="1984" w:type="dxa"/>
            <w:tcBorders>
              <w:top w:val="single" w:sz="6" w:space="0" w:color="000000"/>
              <w:left w:val="single" w:sz="6" w:space="0" w:color="000000"/>
              <w:bottom w:val="single" w:sz="6" w:space="0" w:color="000000"/>
            </w:tcBorders>
          </w:tcPr>
          <w:p w14:paraId="2086E555" w14:textId="77777777" w:rsidR="001A28BC" w:rsidRDefault="00680980">
            <w:pPr>
              <w:pStyle w:val="normal0"/>
              <w:ind w:left="113" w:right="113"/>
            </w:pPr>
            <w:r>
              <w:rPr>
                <w:i/>
              </w:rPr>
              <w:t>Date:</w:t>
            </w:r>
          </w:p>
        </w:tc>
        <w:tc>
          <w:tcPr>
            <w:tcW w:w="2694" w:type="dxa"/>
            <w:tcBorders>
              <w:top w:val="single" w:sz="6" w:space="0" w:color="000000"/>
              <w:bottom w:val="single" w:sz="6" w:space="0" w:color="000000"/>
              <w:right w:val="single" w:sz="6" w:space="0" w:color="000000"/>
            </w:tcBorders>
          </w:tcPr>
          <w:p w14:paraId="7218A865" w14:textId="77777777" w:rsidR="001A28BC" w:rsidRDefault="001A28BC">
            <w:pPr>
              <w:pStyle w:val="normal0"/>
              <w:ind w:right="113"/>
              <w:jc w:val="left"/>
            </w:pPr>
          </w:p>
        </w:tc>
      </w:tr>
    </w:tbl>
    <w:p w14:paraId="420B4E0C" w14:textId="77777777" w:rsidR="001A28BC" w:rsidRDefault="001A28BC">
      <w:pPr>
        <w:pStyle w:val="normal0"/>
      </w:pPr>
    </w:p>
    <w:tbl>
      <w:tblPr>
        <w:tblStyle w:val="a0"/>
        <w:tblW w:w="963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3260"/>
        <w:gridCol w:w="1134"/>
        <w:gridCol w:w="3827"/>
      </w:tblGrid>
      <w:tr w:rsidR="001A28BC" w14:paraId="7F4ABBAC" w14:textId="77777777">
        <w:tc>
          <w:tcPr>
            <w:tcW w:w="9639" w:type="dxa"/>
            <w:gridSpan w:val="4"/>
            <w:shd w:val="clear" w:color="auto" w:fill="95B3D7"/>
          </w:tcPr>
          <w:p w14:paraId="46BDED70" w14:textId="77777777" w:rsidR="001A28BC" w:rsidRDefault="00680980">
            <w:pPr>
              <w:pStyle w:val="normal0"/>
              <w:spacing w:line="240" w:lineRule="auto"/>
              <w:jc w:val="center"/>
            </w:pPr>
            <w:r>
              <w:rPr>
                <w:b/>
              </w:rPr>
              <w:t>Identification of the reviewer</w:t>
            </w:r>
          </w:p>
        </w:tc>
      </w:tr>
      <w:tr w:rsidR="001A28BC" w14:paraId="5317A4B0" w14:textId="77777777">
        <w:tc>
          <w:tcPr>
            <w:tcW w:w="1418" w:type="dxa"/>
          </w:tcPr>
          <w:p w14:paraId="710EBB74" w14:textId="77777777" w:rsidR="001A28BC" w:rsidRDefault="00680980">
            <w:pPr>
              <w:pStyle w:val="normal0"/>
              <w:ind w:left="113" w:right="113"/>
            </w:pPr>
            <w:r>
              <w:rPr>
                <w:i/>
              </w:rPr>
              <w:t>Reviewer:</w:t>
            </w:r>
          </w:p>
        </w:tc>
        <w:tc>
          <w:tcPr>
            <w:tcW w:w="3260" w:type="dxa"/>
          </w:tcPr>
          <w:p w14:paraId="5D3A48A6" w14:textId="77777777" w:rsidR="001A28BC" w:rsidRDefault="00680980">
            <w:pPr>
              <w:pStyle w:val="normal0"/>
              <w:ind w:left="113" w:right="113"/>
              <w:jc w:val="left"/>
            </w:pPr>
            <w:r>
              <w:rPr>
                <w:b/>
                <w:highlight w:val="yellow"/>
              </w:rPr>
              <w:t>Patrick Mann</w:t>
            </w:r>
          </w:p>
        </w:tc>
        <w:tc>
          <w:tcPr>
            <w:tcW w:w="1134" w:type="dxa"/>
          </w:tcPr>
          <w:p w14:paraId="2001FDB8" w14:textId="77777777" w:rsidR="001A28BC" w:rsidRDefault="00680980">
            <w:pPr>
              <w:pStyle w:val="normal0"/>
              <w:ind w:left="113" w:right="113"/>
            </w:pPr>
            <w:r>
              <w:rPr>
                <w:i/>
              </w:rPr>
              <w:t>Activity:</w:t>
            </w:r>
          </w:p>
        </w:tc>
        <w:tc>
          <w:tcPr>
            <w:tcW w:w="3827" w:type="dxa"/>
          </w:tcPr>
          <w:p w14:paraId="076F4786" w14:textId="77777777" w:rsidR="001A28BC" w:rsidRDefault="00680980">
            <w:pPr>
              <w:pStyle w:val="normal0"/>
              <w:ind w:right="113"/>
            </w:pPr>
            <w:r>
              <w:rPr>
                <w:b/>
                <w:highlight w:val="yellow"/>
              </w:rPr>
              <w:t>[</w:t>
            </w:r>
            <w:proofErr w:type="gramStart"/>
            <w:r>
              <w:rPr>
                <w:b/>
                <w:highlight w:val="yellow"/>
              </w:rPr>
              <w:t>please</w:t>
            </w:r>
            <w:proofErr w:type="gramEnd"/>
            <w:r>
              <w:rPr>
                <w:b/>
                <w:highlight w:val="yellow"/>
              </w:rPr>
              <w:t xml:space="preserve"> fill in]</w:t>
            </w:r>
          </w:p>
        </w:tc>
      </w:tr>
    </w:tbl>
    <w:p w14:paraId="4D15D8F1" w14:textId="77777777" w:rsidR="001A28BC" w:rsidRDefault="001A28BC">
      <w:pPr>
        <w:pStyle w:val="normal0"/>
      </w:pPr>
    </w:p>
    <w:p w14:paraId="5A3069B2" w14:textId="77777777" w:rsidR="001A28BC" w:rsidRDefault="00680980">
      <w:pPr>
        <w:pStyle w:val="normal0"/>
      </w:pPr>
      <w:r>
        <w:rPr>
          <w:b/>
          <w:sz w:val="24"/>
          <w:szCs w:val="24"/>
        </w:rPr>
        <w:t>General comments on the content</w:t>
      </w:r>
    </w:p>
    <w:tbl>
      <w:tblPr>
        <w:tblStyle w:val="a1"/>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2"/>
      </w:tblGrid>
      <w:tr w:rsidR="001A28BC" w14:paraId="3ACD66B3" w14:textId="77777777">
        <w:trPr>
          <w:trHeight w:val="320"/>
        </w:trPr>
        <w:tc>
          <w:tcPr>
            <w:tcW w:w="9622" w:type="dxa"/>
            <w:shd w:val="clear" w:color="auto" w:fill="95B3D7"/>
          </w:tcPr>
          <w:p w14:paraId="0E53AAD5" w14:textId="77777777" w:rsidR="001A28BC" w:rsidRDefault="00680980">
            <w:pPr>
              <w:pStyle w:val="normal0"/>
            </w:pPr>
            <w:r>
              <w:rPr>
                <w:b/>
              </w:rPr>
              <w:t>Comments from Reviewer:</w:t>
            </w:r>
          </w:p>
        </w:tc>
      </w:tr>
      <w:tr w:rsidR="001A28BC" w14:paraId="45708B4B" w14:textId="77777777">
        <w:trPr>
          <w:trHeight w:val="900"/>
        </w:trPr>
        <w:tc>
          <w:tcPr>
            <w:tcW w:w="9622" w:type="dxa"/>
          </w:tcPr>
          <w:p w14:paraId="74E9B924" w14:textId="77777777" w:rsidR="001A28BC" w:rsidRDefault="00680980">
            <w:pPr>
              <w:pStyle w:val="normal0"/>
            </w:pPr>
            <w:r>
              <w:lastRenderedPageBreak/>
              <w:t>Looks good. Lots of detailed comments in the document. This is essentially a high-level overview with each major component requiring it’s own detailed analysis and review activity as part of the project. As such the breakdown seems fine to me. There are no project plan details so the schedule looks like a reasonable high-level “guesstimate”. This could change considerably as planning for each component proceeds. There are no resourcing estimates (how many staff involved?) but I suspect that it is too early to have those kinds of details included in the project proposal.</w:t>
            </w:r>
          </w:p>
        </w:tc>
      </w:tr>
      <w:tr w:rsidR="001A28BC" w14:paraId="59DCFD24" w14:textId="77777777">
        <w:trPr>
          <w:trHeight w:val="340"/>
        </w:trPr>
        <w:tc>
          <w:tcPr>
            <w:tcW w:w="9622" w:type="dxa"/>
            <w:shd w:val="clear" w:color="auto" w:fill="95B3D7"/>
          </w:tcPr>
          <w:p w14:paraId="099CA7C6" w14:textId="77777777" w:rsidR="001A28BC" w:rsidRDefault="00680980">
            <w:pPr>
              <w:pStyle w:val="normal0"/>
            </w:pPr>
            <w:r>
              <w:rPr>
                <w:b/>
              </w:rPr>
              <w:t xml:space="preserve">Response from Author: </w:t>
            </w:r>
          </w:p>
        </w:tc>
      </w:tr>
      <w:tr w:rsidR="001A28BC" w14:paraId="18C4BD4B" w14:textId="77777777">
        <w:trPr>
          <w:trHeight w:val="900"/>
        </w:trPr>
        <w:tc>
          <w:tcPr>
            <w:tcW w:w="9622" w:type="dxa"/>
          </w:tcPr>
          <w:p w14:paraId="0DE84059" w14:textId="3AF2E535" w:rsidR="001A28BC" w:rsidRDefault="00680980" w:rsidP="00680980">
            <w:pPr>
              <w:pStyle w:val="normal0"/>
            </w:pPr>
            <w:r>
              <w:t>Thanks for the useful comme</w:t>
            </w:r>
            <w:r w:rsidR="009602CF">
              <w:t>nts and corrections.  I improve</w:t>
            </w:r>
            <w:r>
              <w:t xml:space="preserve"> the document </w:t>
            </w:r>
            <w:r w:rsidR="00416F5C">
              <w:t>ac</w:t>
            </w:r>
            <w:r>
              <w:t>cording to your suggestions</w:t>
            </w:r>
            <w:bookmarkStart w:id="1" w:name="_GoBack"/>
            <w:bookmarkEnd w:id="1"/>
            <w:r w:rsidR="009602CF">
              <w:t xml:space="preserve">, in particular </w:t>
            </w:r>
            <w:r>
              <w:t xml:space="preserve">I better detailed the tests for GMS and </w:t>
            </w:r>
            <w:proofErr w:type="spellStart"/>
            <w:r>
              <w:t>VOSpace</w:t>
            </w:r>
            <w:proofErr w:type="spellEnd"/>
            <w:r>
              <w:t>.</w:t>
            </w:r>
          </w:p>
          <w:p w14:paraId="21F949E3" w14:textId="458379D4" w:rsidR="00680980" w:rsidRDefault="00680980" w:rsidP="009602CF">
            <w:pPr>
              <w:pStyle w:val="normal0"/>
            </w:pPr>
            <w:r>
              <w:t>The Roadmap will be updated during the pr</w:t>
            </w:r>
            <w:r w:rsidR="009602CF">
              <w:t xml:space="preserve">oject lifetime following the implementation activity of the different components, and we will prioritize the implementation activities taking in to account </w:t>
            </w:r>
            <w:r w:rsidR="00133CE9">
              <w:t xml:space="preserve">also </w:t>
            </w:r>
            <w:r w:rsidR="009602CF">
              <w:t>the resources actually available for the project.</w:t>
            </w:r>
          </w:p>
          <w:p w14:paraId="44530AA3" w14:textId="6912F8D3" w:rsidR="009602CF" w:rsidRDefault="00117E8F" w:rsidP="009602CF">
            <w:pPr>
              <w:pStyle w:val="normal0"/>
            </w:pPr>
            <w:r>
              <w:t xml:space="preserve">Our federation activity will analyze </w:t>
            </w:r>
            <w:r w:rsidR="00133CE9">
              <w:t xml:space="preserve">CANFAR architecture but we will also consider the other Open-source solutions proposed by EGI and other projects. </w:t>
            </w:r>
          </w:p>
          <w:p w14:paraId="73943BBD" w14:textId="5E783B30" w:rsidR="00133CE9" w:rsidRDefault="00133CE9" w:rsidP="00133CE9">
            <w:pPr>
              <w:pStyle w:val="normal0"/>
            </w:pPr>
            <w:r>
              <w:t xml:space="preserve">Considering the CANFAR and Compute Canada collaboration activities, I agree that it will be important to </w:t>
            </w:r>
            <w:r w:rsidRPr="00133CE9">
              <w:t xml:space="preserve">strengthen </w:t>
            </w:r>
            <w:r>
              <w:t>the collaboration with Compute Canada.</w:t>
            </w:r>
          </w:p>
        </w:tc>
      </w:tr>
    </w:tbl>
    <w:p w14:paraId="4E9EB4FF" w14:textId="77777777" w:rsidR="001A28BC" w:rsidRDefault="001A28BC">
      <w:pPr>
        <w:pStyle w:val="normal0"/>
      </w:pPr>
    </w:p>
    <w:p w14:paraId="399270CE" w14:textId="77777777" w:rsidR="001A28BC" w:rsidRDefault="00680980">
      <w:pPr>
        <w:pStyle w:val="normal0"/>
      </w:pPr>
      <w:r>
        <w:rPr>
          <w:b/>
          <w:sz w:val="24"/>
          <w:szCs w:val="24"/>
        </w:rPr>
        <w:t xml:space="preserve">Additional comments </w:t>
      </w:r>
    </w:p>
    <w:p w14:paraId="41FE6454" w14:textId="77777777" w:rsidR="001A28BC" w:rsidRDefault="00680980">
      <w:pPr>
        <w:pStyle w:val="normal0"/>
      </w:pPr>
      <w:r>
        <w:rPr>
          <w:i/>
        </w:rPr>
        <w:t>(</w:t>
      </w:r>
      <w:proofErr w:type="gramStart"/>
      <w:r>
        <w:rPr>
          <w:i/>
        </w:rPr>
        <w:t>not</w:t>
      </w:r>
      <w:proofErr w:type="gramEnd"/>
      <w:r>
        <w:rPr>
          <w:i/>
        </w:rPr>
        <w:t xml:space="preserve"> affecting the document content e.g.  recommendations for the future)</w:t>
      </w:r>
    </w:p>
    <w:tbl>
      <w:tblPr>
        <w:tblStyle w:val="a2"/>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2"/>
      </w:tblGrid>
      <w:tr w:rsidR="001A28BC" w14:paraId="77FB780B" w14:textId="77777777">
        <w:trPr>
          <w:trHeight w:val="360"/>
        </w:trPr>
        <w:tc>
          <w:tcPr>
            <w:tcW w:w="9622" w:type="dxa"/>
            <w:shd w:val="clear" w:color="auto" w:fill="95B3D7"/>
          </w:tcPr>
          <w:p w14:paraId="575BCE05" w14:textId="77777777" w:rsidR="001A28BC" w:rsidRDefault="00680980">
            <w:pPr>
              <w:pStyle w:val="normal0"/>
            </w:pPr>
            <w:r>
              <w:rPr>
                <w:b/>
              </w:rPr>
              <w:t>From reviewer:</w:t>
            </w:r>
          </w:p>
        </w:tc>
      </w:tr>
      <w:tr w:rsidR="001A28BC" w14:paraId="00D493B0" w14:textId="77777777">
        <w:trPr>
          <w:trHeight w:val="1260"/>
        </w:trPr>
        <w:tc>
          <w:tcPr>
            <w:tcW w:w="9622" w:type="dxa"/>
          </w:tcPr>
          <w:p w14:paraId="05394339" w14:textId="77777777" w:rsidR="009602CF" w:rsidRDefault="00680980">
            <w:pPr>
              <w:pStyle w:val="normal0"/>
            </w:pPr>
            <w:r>
              <w:t xml:space="preserve">The CANFAR architecture is all-inclusive. It would be worthwhile considering other open-source projects that might provide some of the component architecture required. For instance Globus might provide the data transfer services, and LDAP (and related services) are customized for user/group management. Currently CANFAR and Compute Canada are considering a project to transition the CANFAR platform to proposed new services to be provided by Compute Canada under a major </w:t>
            </w:r>
            <w:proofErr w:type="spellStart"/>
            <w:r>
              <w:t>Cyberinfrastructure</w:t>
            </w:r>
            <w:proofErr w:type="spellEnd"/>
            <w:r>
              <w:t xml:space="preserve"> funding program.  There may be some opportunity for collaboration.</w:t>
            </w:r>
          </w:p>
        </w:tc>
      </w:tr>
    </w:tbl>
    <w:p w14:paraId="76328054" w14:textId="77777777" w:rsidR="001A28BC" w:rsidRDefault="001A28BC">
      <w:pPr>
        <w:pStyle w:val="normal0"/>
      </w:pPr>
    </w:p>
    <w:p w14:paraId="0A721BF8" w14:textId="77777777" w:rsidR="001A28BC" w:rsidRDefault="00680980">
      <w:pPr>
        <w:pStyle w:val="normal0"/>
      </w:pPr>
      <w:r>
        <w:rPr>
          <w:b/>
          <w:sz w:val="24"/>
          <w:szCs w:val="24"/>
        </w:rPr>
        <w:t>Detailed comments on the content</w:t>
      </w:r>
    </w:p>
    <w:tbl>
      <w:tblPr>
        <w:tblStyle w:val="a3"/>
        <w:tblW w:w="9639" w:type="dxa"/>
        <w:tblInd w:w="8" w:type="dxa"/>
        <w:tblLayout w:type="fixed"/>
        <w:tblLook w:val="0000" w:firstRow="0" w:lastRow="0" w:firstColumn="0" w:lastColumn="0" w:noHBand="0" w:noVBand="0"/>
      </w:tblPr>
      <w:tblGrid>
        <w:gridCol w:w="426"/>
        <w:gridCol w:w="567"/>
        <w:gridCol w:w="850"/>
        <w:gridCol w:w="3544"/>
        <w:gridCol w:w="4252"/>
      </w:tblGrid>
      <w:tr w:rsidR="001A28BC" w14:paraId="3CE2376A" w14:textId="77777777" w:rsidTr="00680980">
        <w:tc>
          <w:tcPr>
            <w:tcW w:w="426" w:type="dxa"/>
            <w:tcBorders>
              <w:top w:val="single" w:sz="6" w:space="0" w:color="000000"/>
              <w:left w:val="single" w:sz="6" w:space="0" w:color="000000"/>
              <w:bottom w:val="single" w:sz="6" w:space="0" w:color="000000"/>
              <w:right w:val="single" w:sz="6" w:space="0" w:color="000000"/>
            </w:tcBorders>
            <w:shd w:val="clear" w:color="auto" w:fill="95B3D7"/>
            <w:vAlign w:val="center"/>
          </w:tcPr>
          <w:p w14:paraId="56A7A513" w14:textId="77777777" w:rsidR="001A28BC" w:rsidRDefault="00680980">
            <w:pPr>
              <w:pStyle w:val="normal0"/>
              <w:spacing w:after="0" w:line="240" w:lineRule="auto"/>
            </w:pPr>
            <w:r>
              <w:rPr>
                <w:b/>
              </w:rPr>
              <w:t>N°</w:t>
            </w:r>
          </w:p>
        </w:tc>
        <w:tc>
          <w:tcPr>
            <w:tcW w:w="567" w:type="dxa"/>
            <w:tcBorders>
              <w:top w:val="single" w:sz="6" w:space="0" w:color="000000"/>
              <w:left w:val="single" w:sz="6" w:space="0" w:color="000000"/>
              <w:bottom w:val="single" w:sz="6" w:space="0" w:color="000000"/>
              <w:right w:val="single" w:sz="6" w:space="0" w:color="000000"/>
            </w:tcBorders>
            <w:shd w:val="clear" w:color="auto" w:fill="95B3D7"/>
            <w:vAlign w:val="center"/>
          </w:tcPr>
          <w:p w14:paraId="7874BBA4" w14:textId="77777777" w:rsidR="001A28BC" w:rsidRDefault="00680980">
            <w:pPr>
              <w:pStyle w:val="normal0"/>
              <w:spacing w:after="0" w:line="240" w:lineRule="auto"/>
            </w:pPr>
            <w:r>
              <w:rPr>
                <w:b/>
              </w:rPr>
              <w:t>Page</w:t>
            </w:r>
          </w:p>
        </w:tc>
        <w:tc>
          <w:tcPr>
            <w:tcW w:w="850" w:type="dxa"/>
            <w:tcBorders>
              <w:top w:val="single" w:sz="6" w:space="0" w:color="000000"/>
              <w:left w:val="single" w:sz="6" w:space="0" w:color="000000"/>
              <w:bottom w:val="single" w:sz="6" w:space="0" w:color="000000"/>
              <w:right w:val="single" w:sz="6" w:space="0" w:color="000000"/>
            </w:tcBorders>
            <w:shd w:val="clear" w:color="auto" w:fill="95B3D7"/>
            <w:vAlign w:val="center"/>
          </w:tcPr>
          <w:p w14:paraId="314F7871" w14:textId="77777777" w:rsidR="001A28BC" w:rsidRDefault="00680980">
            <w:pPr>
              <w:pStyle w:val="normal0"/>
              <w:spacing w:after="0" w:line="240" w:lineRule="auto"/>
            </w:pPr>
            <w:r>
              <w:rPr>
                <w:b/>
              </w:rPr>
              <w:t>§</w:t>
            </w:r>
          </w:p>
        </w:tc>
        <w:tc>
          <w:tcPr>
            <w:tcW w:w="3544" w:type="dxa"/>
            <w:tcBorders>
              <w:top w:val="single" w:sz="6" w:space="0" w:color="000000"/>
              <w:left w:val="single" w:sz="6" w:space="0" w:color="000000"/>
              <w:bottom w:val="single" w:sz="6" w:space="0" w:color="000000"/>
              <w:right w:val="single" w:sz="6" w:space="0" w:color="000000"/>
            </w:tcBorders>
            <w:shd w:val="clear" w:color="auto" w:fill="95B3D7"/>
            <w:vAlign w:val="center"/>
          </w:tcPr>
          <w:p w14:paraId="50CC5640" w14:textId="77777777" w:rsidR="001A28BC" w:rsidRDefault="00680980">
            <w:pPr>
              <w:pStyle w:val="normal0"/>
              <w:spacing w:after="0" w:line="240" w:lineRule="auto"/>
            </w:pPr>
            <w:r>
              <w:rPr>
                <w:b/>
              </w:rPr>
              <w:t>Observations</w:t>
            </w:r>
          </w:p>
        </w:tc>
        <w:tc>
          <w:tcPr>
            <w:tcW w:w="4252" w:type="dxa"/>
            <w:tcBorders>
              <w:top w:val="single" w:sz="6" w:space="0" w:color="000000"/>
              <w:left w:val="single" w:sz="6" w:space="0" w:color="000000"/>
              <w:bottom w:val="single" w:sz="6" w:space="0" w:color="000000"/>
              <w:right w:val="single" w:sz="6" w:space="0" w:color="000000"/>
            </w:tcBorders>
            <w:shd w:val="clear" w:color="auto" w:fill="95B3D7"/>
            <w:vAlign w:val="center"/>
          </w:tcPr>
          <w:p w14:paraId="4A15AEDD" w14:textId="77777777" w:rsidR="001A28BC" w:rsidRDefault="00680980">
            <w:pPr>
              <w:pStyle w:val="normal0"/>
              <w:spacing w:after="0" w:line="240" w:lineRule="auto"/>
            </w:pPr>
            <w:r>
              <w:rPr>
                <w:b/>
              </w:rPr>
              <w:t>Reply from author</w:t>
            </w:r>
            <w:r>
              <w:rPr>
                <w:b/>
              </w:rPr>
              <w:br/>
              <w:t>(correction / reject</w:t>
            </w:r>
            <w:proofErr w:type="gramStart"/>
            <w:r>
              <w:rPr>
                <w:b/>
              </w:rPr>
              <w:t>,  …)</w:t>
            </w:r>
            <w:proofErr w:type="gramEnd"/>
          </w:p>
        </w:tc>
      </w:tr>
      <w:tr w:rsidR="001A28BC" w14:paraId="78109C85" w14:textId="77777777" w:rsidTr="00680980">
        <w:trPr>
          <w:trHeight w:val="480"/>
        </w:trPr>
        <w:tc>
          <w:tcPr>
            <w:tcW w:w="426" w:type="dxa"/>
            <w:tcBorders>
              <w:top w:val="single" w:sz="6" w:space="0" w:color="000000"/>
              <w:left w:val="single" w:sz="6" w:space="0" w:color="000000"/>
              <w:bottom w:val="single" w:sz="6" w:space="0" w:color="000000"/>
              <w:right w:val="single" w:sz="6" w:space="0" w:color="000000"/>
            </w:tcBorders>
          </w:tcPr>
          <w:p w14:paraId="4D74C343" w14:textId="77777777" w:rsidR="001A28BC" w:rsidRDefault="001A28BC">
            <w:pPr>
              <w:pStyle w:val="normal0"/>
              <w:spacing w:after="0" w:line="240" w:lineRule="auto"/>
            </w:pPr>
          </w:p>
        </w:tc>
        <w:tc>
          <w:tcPr>
            <w:tcW w:w="567" w:type="dxa"/>
            <w:tcBorders>
              <w:top w:val="single" w:sz="6" w:space="0" w:color="000000"/>
              <w:left w:val="single" w:sz="6" w:space="0" w:color="000000"/>
              <w:bottom w:val="single" w:sz="6" w:space="0" w:color="000000"/>
              <w:right w:val="single" w:sz="6" w:space="0" w:color="000000"/>
            </w:tcBorders>
          </w:tcPr>
          <w:p w14:paraId="1373AE72" w14:textId="77777777" w:rsidR="001A28BC" w:rsidRDefault="001A28BC">
            <w:pPr>
              <w:pStyle w:val="normal0"/>
              <w:spacing w:after="0" w:line="240" w:lineRule="auto"/>
            </w:pPr>
          </w:p>
        </w:tc>
        <w:tc>
          <w:tcPr>
            <w:tcW w:w="850" w:type="dxa"/>
            <w:tcBorders>
              <w:top w:val="single" w:sz="6" w:space="0" w:color="000000"/>
              <w:left w:val="single" w:sz="6" w:space="0" w:color="000000"/>
              <w:bottom w:val="single" w:sz="6" w:space="0" w:color="000000"/>
              <w:right w:val="single" w:sz="6" w:space="0" w:color="000000"/>
            </w:tcBorders>
          </w:tcPr>
          <w:p w14:paraId="57F7FB5E" w14:textId="77777777" w:rsidR="001A28BC" w:rsidRDefault="001A28BC">
            <w:pPr>
              <w:pStyle w:val="normal0"/>
              <w:spacing w:after="0" w:line="240" w:lineRule="auto"/>
            </w:pPr>
          </w:p>
        </w:tc>
        <w:tc>
          <w:tcPr>
            <w:tcW w:w="3544" w:type="dxa"/>
            <w:tcBorders>
              <w:top w:val="single" w:sz="6" w:space="0" w:color="000000"/>
              <w:left w:val="single" w:sz="6" w:space="0" w:color="000000"/>
              <w:bottom w:val="single" w:sz="6" w:space="0" w:color="000000"/>
              <w:right w:val="single" w:sz="6" w:space="0" w:color="000000"/>
            </w:tcBorders>
          </w:tcPr>
          <w:p w14:paraId="5F732894" w14:textId="77777777" w:rsidR="001A28BC" w:rsidRDefault="00680980">
            <w:pPr>
              <w:pStyle w:val="normal0"/>
              <w:spacing w:after="0" w:line="240" w:lineRule="auto"/>
            </w:pPr>
            <w:r>
              <w:rPr>
                <w:b/>
              </w:rPr>
              <w:t>All comments inline in the document</w:t>
            </w:r>
          </w:p>
        </w:tc>
        <w:tc>
          <w:tcPr>
            <w:tcW w:w="4252" w:type="dxa"/>
            <w:tcBorders>
              <w:top w:val="single" w:sz="6" w:space="0" w:color="000000"/>
              <w:bottom w:val="single" w:sz="6" w:space="0" w:color="000000"/>
              <w:right w:val="single" w:sz="6" w:space="0" w:color="000000"/>
            </w:tcBorders>
          </w:tcPr>
          <w:p w14:paraId="5FE89107" w14:textId="77777777" w:rsidR="001A28BC" w:rsidRDefault="001A28BC">
            <w:pPr>
              <w:pStyle w:val="normal0"/>
              <w:spacing w:after="0" w:line="240" w:lineRule="auto"/>
            </w:pPr>
          </w:p>
        </w:tc>
      </w:tr>
      <w:tr w:rsidR="001A28BC" w14:paraId="2EFE9FA9" w14:textId="77777777" w:rsidTr="00680980">
        <w:trPr>
          <w:trHeight w:val="480"/>
        </w:trPr>
        <w:tc>
          <w:tcPr>
            <w:tcW w:w="426" w:type="dxa"/>
            <w:tcBorders>
              <w:top w:val="single" w:sz="6" w:space="0" w:color="000000"/>
              <w:left w:val="single" w:sz="6" w:space="0" w:color="000000"/>
              <w:bottom w:val="single" w:sz="6" w:space="0" w:color="000000"/>
              <w:right w:val="single" w:sz="6" w:space="0" w:color="000000"/>
            </w:tcBorders>
          </w:tcPr>
          <w:p w14:paraId="3051987F" w14:textId="77777777" w:rsidR="001A28BC" w:rsidRDefault="001A28BC">
            <w:pPr>
              <w:pStyle w:val="normal0"/>
              <w:spacing w:after="0" w:line="240" w:lineRule="auto"/>
            </w:pPr>
          </w:p>
        </w:tc>
        <w:tc>
          <w:tcPr>
            <w:tcW w:w="567" w:type="dxa"/>
            <w:tcBorders>
              <w:top w:val="single" w:sz="6" w:space="0" w:color="000000"/>
              <w:left w:val="single" w:sz="6" w:space="0" w:color="000000"/>
              <w:bottom w:val="single" w:sz="6" w:space="0" w:color="000000"/>
              <w:right w:val="single" w:sz="6" w:space="0" w:color="000000"/>
            </w:tcBorders>
          </w:tcPr>
          <w:p w14:paraId="4554157B" w14:textId="77777777" w:rsidR="001A28BC" w:rsidRDefault="001A28BC">
            <w:pPr>
              <w:pStyle w:val="normal0"/>
              <w:spacing w:after="0" w:line="240" w:lineRule="auto"/>
            </w:pPr>
          </w:p>
        </w:tc>
        <w:tc>
          <w:tcPr>
            <w:tcW w:w="850" w:type="dxa"/>
            <w:tcBorders>
              <w:top w:val="single" w:sz="6" w:space="0" w:color="000000"/>
              <w:left w:val="single" w:sz="6" w:space="0" w:color="000000"/>
              <w:bottom w:val="single" w:sz="6" w:space="0" w:color="000000"/>
              <w:right w:val="single" w:sz="6" w:space="0" w:color="000000"/>
            </w:tcBorders>
          </w:tcPr>
          <w:p w14:paraId="45C8E540" w14:textId="77777777" w:rsidR="001A28BC" w:rsidRDefault="001A28BC">
            <w:pPr>
              <w:pStyle w:val="normal0"/>
              <w:spacing w:after="0" w:line="240" w:lineRule="auto"/>
            </w:pPr>
          </w:p>
        </w:tc>
        <w:tc>
          <w:tcPr>
            <w:tcW w:w="3544" w:type="dxa"/>
            <w:tcBorders>
              <w:top w:val="single" w:sz="6" w:space="0" w:color="000000"/>
              <w:left w:val="single" w:sz="6" w:space="0" w:color="000000"/>
              <w:bottom w:val="single" w:sz="6" w:space="0" w:color="000000"/>
              <w:right w:val="single" w:sz="6" w:space="0" w:color="000000"/>
            </w:tcBorders>
          </w:tcPr>
          <w:p w14:paraId="470FB2B9" w14:textId="77777777" w:rsidR="001A28BC" w:rsidRDefault="001A28BC">
            <w:pPr>
              <w:pStyle w:val="normal0"/>
              <w:spacing w:after="0" w:line="240" w:lineRule="auto"/>
            </w:pPr>
          </w:p>
        </w:tc>
        <w:tc>
          <w:tcPr>
            <w:tcW w:w="4252" w:type="dxa"/>
            <w:tcBorders>
              <w:top w:val="single" w:sz="6" w:space="0" w:color="000000"/>
              <w:bottom w:val="single" w:sz="6" w:space="0" w:color="000000"/>
              <w:right w:val="single" w:sz="6" w:space="0" w:color="000000"/>
            </w:tcBorders>
          </w:tcPr>
          <w:p w14:paraId="40484151" w14:textId="77777777" w:rsidR="001A28BC" w:rsidRDefault="001A28BC">
            <w:pPr>
              <w:pStyle w:val="normal0"/>
              <w:spacing w:after="0" w:line="240" w:lineRule="auto"/>
            </w:pPr>
          </w:p>
        </w:tc>
      </w:tr>
      <w:tr w:rsidR="001A28BC" w14:paraId="167DB436" w14:textId="77777777" w:rsidTr="00680980">
        <w:trPr>
          <w:trHeight w:val="480"/>
        </w:trPr>
        <w:tc>
          <w:tcPr>
            <w:tcW w:w="426" w:type="dxa"/>
            <w:tcBorders>
              <w:top w:val="single" w:sz="6" w:space="0" w:color="000000"/>
              <w:left w:val="single" w:sz="6" w:space="0" w:color="000000"/>
              <w:bottom w:val="single" w:sz="6" w:space="0" w:color="000000"/>
              <w:right w:val="single" w:sz="6" w:space="0" w:color="000000"/>
            </w:tcBorders>
          </w:tcPr>
          <w:p w14:paraId="793FEB0F" w14:textId="77777777" w:rsidR="001A28BC" w:rsidRDefault="001A28BC">
            <w:pPr>
              <w:pStyle w:val="normal0"/>
              <w:spacing w:after="0" w:line="240" w:lineRule="auto"/>
            </w:pPr>
          </w:p>
        </w:tc>
        <w:tc>
          <w:tcPr>
            <w:tcW w:w="567" w:type="dxa"/>
            <w:tcBorders>
              <w:top w:val="single" w:sz="6" w:space="0" w:color="000000"/>
              <w:left w:val="single" w:sz="6" w:space="0" w:color="000000"/>
              <w:bottom w:val="single" w:sz="6" w:space="0" w:color="000000"/>
              <w:right w:val="single" w:sz="6" w:space="0" w:color="000000"/>
            </w:tcBorders>
          </w:tcPr>
          <w:p w14:paraId="2429A865" w14:textId="77777777" w:rsidR="001A28BC" w:rsidRDefault="001A28BC">
            <w:pPr>
              <w:pStyle w:val="normal0"/>
              <w:spacing w:after="0" w:line="240" w:lineRule="auto"/>
            </w:pPr>
          </w:p>
        </w:tc>
        <w:tc>
          <w:tcPr>
            <w:tcW w:w="850" w:type="dxa"/>
            <w:tcBorders>
              <w:top w:val="single" w:sz="6" w:space="0" w:color="000000"/>
              <w:left w:val="single" w:sz="6" w:space="0" w:color="000000"/>
              <w:bottom w:val="single" w:sz="6" w:space="0" w:color="000000"/>
              <w:right w:val="single" w:sz="6" w:space="0" w:color="000000"/>
            </w:tcBorders>
          </w:tcPr>
          <w:p w14:paraId="6D2DED9A" w14:textId="77777777" w:rsidR="001A28BC" w:rsidRDefault="001A28BC">
            <w:pPr>
              <w:pStyle w:val="normal0"/>
              <w:spacing w:after="0" w:line="240" w:lineRule="auto"/>
            </w:pPr>
          </w:p>
        </w:tc>
        <w:tc>
          <w:tcPr>
            <w:tcW w:w="3544" w:type="dxa"/>
            <w:tcBorders>
              <w:top w:val="single" w:sz="6" w:space="0" w:color="000000"/>
              <w:left w:val="single" w:sz="6" w:space="0" w:color="000000"/>
              <w:bottom w:val="single" w:sz="6" w:space="0" w:color="000000"/>
              <w:right w:val="single" w:sz="6" w:space="0" w:color="000000"/>
            </w:tcBorders>
          </w:tcPr>
          <w:p w14:paraId="16010EA8" w14:textId="77777777" w:rsidR="001A28BC" w:rsidRDefault="001A28BC">
            <w:pPr>
              <w:pStyle w:val="normal0"/>
              <w:spacing w:after="0" w:line="240" w:lineRule="auto"/>
            </w:pPr>
          </w:p>
        </w:tc>
        <w:tc>
          <w:tcPr>
            <w:tcW w:w="4252" w:type="dxa"/>
            <w:tcBorders>
              <w:top w:val="single" w:sz="6" w:space="0" w:color="000000"/>
              <w:bottom w:val="single" w:sz="6" w:space="0" w:color="000000"/>
              <w:right w:val="single" w:sz="6" w:space="0" w:color="000000"/>
            </w:tcBorders>
          </w:tcPr>
          <w:p w14:paraId="419BF11D" w14:textId="77777777" w:rsidR="001A28BC" w:rsidRDefault="001A28BC">
            <w:pPr>
              <w:pStyle w:val="normal0"/>
              <w:spacing w:after="0" w:line="240" w:lineRule="auto"/>
            </w:pPr>
          </w:p>
        </w:tc>
      </w:tr>
      <w:tr w:rsidR="001A28BC" w14:paraId="5364E19B" w14:textId="77777777" w:rsidTr="00680980">
        <w:trPr>
          <w:trHeight w:val="480"/>
        </w:trPr>
        <w:tc>
          <w:tcPr>
            <w:tcW w:w="426" w:type="dxa"/>
            <w:tcBorders>
              <w:top w:val="single" w:sz="6" w:space="0" w:color="000000"/>
              <w:left w:val="single" w:sz="6" w:space="0" w:color="000000"/>
              <w:bottom w:val="single" w:sz="6" w:space="0" w:color="000000"/>
              <w:right w:val="single" w:sz="6" w:space="0" w:color="000000"/>
            </w:tcBorders>
          </w:tcPr>
          <w:p w14:paraId="6F774AD0" w14:textId="77777777" w:rsidR="001A28BC" w:rsidRDefault="001A28BC">
            <w:pPr>
              <w:pStyle w:val="normal0"/>
              <w:spacing w:after="0" w:line="240" w:lineRule="auto"/>
            </w:pPr>
          </w:p>
        </w:tc>
        <w:tc>
          <w:tcPr>
            <w:tcW w:w="567" w:type="dxa"/>
            <w:tcBorders>
              <w:top w:val="single" w:sz="6" w:space="0" w:color="000000"/>
              <w:left w:val="single" w:sz="6" w:space="0" w:color="000000"/>
              <w:bottom w:val="single" w:sz="6" w:space="0" w:color="000000"/>
              <w:right w:val="single" w:sz="6" w:space="0" w:color="000000"/>
            </w:tcBorders>
          </w:tcPr>
          <w:p w14:paraId="4E7E0D8A" w14:textId="77777777" w:rsidR="001A28BC" w:rsidRDefault="001A28BC">
            <w:pPr>
              <w:pStyle w:val="normal0"/>
              <w:spacing w:after="0" w:line="240" w:lineRule="auto"/>
            </w:pPr>
          </w:p>
        </w:tc>
        <w:tc>
          <w:tcPr>
            <w:tcW w:w="850" w:type="dxa"/>
            <w:tcBorders>
              <w:top w:val="single" w:sz="6" w:space="0" w:color="000000"/>
              <w:left w:val="single" w:sz="6" w:space="0" w:color="000000"/>
              <w:bottom w:val="single" w:sz="6" w:space="0" w:color="000000"/>
              <w:right w:val="single" w:sz="6" w:space="0" w:color="000000"/>
            </w:tcBorders>
          </w:tcPr>
          <w:p w14:paraId="54DA4A43" w14:textId="77777777" w:rsidR="001A28BC" w:rsidRDefault="001A28BC">
            <w:pPr>
              <w:pStyle w:val="normal0"/>
              <w:spacing w:after="0" w:line="240" w:lineRule="auto"/>
            </w:pPr>
          </w:p>
        </w:tc>
        <w:tc>
          <w:tcPr>
            <w:tcW w:w="3544" w:type="dxa"/>
            <w:tcBorders>
              <w:top w:val="single" w:sz="6" w:space="0" w:color="000000"/>
              <w:left w:val="single" w:sz="6" w:space="0" w:color="000000"/>
              <w:bottom w:val="single" w:sz="6" w:space="0" w:color="000000"/>
              <w:right w:val="single" w:sz="6" w:space="0" w:color="000000"/>
            </w:tcBorders>
          </w:tcPr>
          <w:p w14:paraId="555FD217" w14:textId="77777777" w:rsidR="001A28BC" w:rsidRDefault="001A28BC">
            <w:pPr>
              <w:pStyle w:val="normal0"/>
              <w:spacing w:after="0" w:line="240" w:lineRule="auto"/>
            </w:pPr>
          </w:p>
        </w:tc>
        <w:tc>
          <w:tcPr>
            <w:tcW w:w="4252" w:type="dxa"/>
            <w:tcBorders>
              <w:top w:val="single" w:sz="6" w:space="0" w:color="000000"/>
              <w:bottom w:val="single" w:sz="6" w:space="0" w:color="000000"/>
              <w:right w:val="single" w:sz="6" w:space="0" w:color="000000"/>
            </w:tcBorders>
          </w:tcPr>
          <w:p w14:paraId="580BAFD2" w14:textId="77777777" w:rsidR="001A28BC" w:rsidRDefault="001A28BC">
            <w:pPr>
              <w:pStyle w:val="normal0"/>
              <w:spacing w:after="0" w:line="240" w:lineRule="auto"/>
            </w:pPr>
          </w:p>
        </w:tc>
      </w:tr>
      <w:tr w:rsidR="001A28BC" w14:paraId="082DF136" w14:textId="77777777" w:rsidTr="00680980">
        <w:trPr>
          <w:trHeight w:val="480"/>
        </w:trPr>
        <w:tc>
          <w:tcPr>
            <w:tcW w:w="426" w:type="dxa"/>
            <w:tcBorders>
              <w:top w:val="single" w:sz="6" w:space="0" w:color="000000"/>
              <w:left w:val="single" w:sz="6" w:space="0" w:color="000000"/>
              <w:bottom w:val="single" w:sz="6" w:space="0" w:color="000000"/>
              <w:right w:val="single" w:sz="6" w:space="0" w:color="000000"/>
            </w:tcBorders>
          </w:tcPr>
          <w:p w14:paraId="602FDABD" w14:textId="77777777" w:rsidR="001A28BC" w:rsidRDefault="001A28BC">
            <w:pPr>
              <w:pStyle w:val="normal0"/>
              <w:spacing w:after="0" w:line="240" w:lineRule="auto"/>
            </w:pPr>
          </w:p>
        </w:tc>
        <w:tc>
          <w:tcPr>
            <w:tcW w:w="567" w:type="dxa"/>
            <w:tcBorders>
              <w:top w:val="single" w:sz="6" w:space="0" w:color="000000"/>
              <w:left w:val="single" w:sz="6" w:space="0" w:color="000000"/>
              <w:bottom w:val="single" w:sz="6" w:space="0" w:color="000000"/>
              <w:right w:val="single" w:sz="6" w:space="0" w:color="000000"/>
            </w:tcBorders>
          </w:tcPr>
          <w:p w14:paraId="26E75FED" w14:textId="77777777" w:rsidR="001A28BC" w:rsidRDefault="001A28BC">
            <w:pPr>
              <w:pStyle w:val="normal0"/>
              <w:spacing w:after="0" w:line="240" w:lineRule="auto"/>
            </w:pPr>
          </w:p>
        </w:tc>
        <w:tc>
          <w:tcPr>
            <w:tcW w:w="850" w:type="dxa"/>
            <w:tcBorders>
              <w:top w:val="single" w:sz="6" w:space="0" w:color="000000"/>
              <w:left w:val="single" w:sz="6" w:space="0" w:color="000000"/>
              <w:bottom w:val="single" w:sz="6" w:space="0" w:color="000000"/>
              <w:right w:val="single" w:sz="6" w:space="0" w:color="000000"/>
            </w:tcBorders>
          </w:tcPr>
          <w:p w14:paraId="1557C3B8" w14:textId="77777777" w:rsidR="001A28BC" w:rsidRDefault="001A28BC">
            <w:pPr>
              <w:pStyle w:val="normal0"/>
              <w:spacing w:after="0" w:line="240" w:lineRule="auto"/>
            </w:pPr>
          </w:p>
        </w:tc>
        <w:tc>
          <w:tcPr>
            <w:tcW w:w="3544" w:type="dxa"/>
            <w:tcBorders>
              <w:top w:val="single" w:sz="6" w:space="0" w:color="000000"/>
              <w:left w:val="single" w:sz="6" w:space="0" w:color="000000"/>
              <w:bottom w:val="single" w:sz="6" w:space="0" w:color="000000"/>
              <w:right w:val="single" w:sz="6" w:space="0" w:color="000000"/>
            </w:tcBorders>
          </w:tcPr>
          <w:p w14:paraId="62FC1B4B" w14:textId="77777777" w:rsidR="001A28BC" w:rsidRDefault="001A28BC">
            <w:pPr>
              <w:pStyle w:val="normal0"/>
              <w:spacing w:after="0" w:line="240" w:lineRule="auto"/>
            </w:pPr>
          </w:p>
        </w:tc>
        <w:tc>
          <w:tcPr>
            <w:tcW w:w="4252" w:type="dxa"/>
            <w:tcBorders>
              <w:top w:val="single" w:sz="6" w:space="0" w:color="000000"/>
              <w:bottom w:val="single" w:sz="6" w:space="0" w:color="000000"/>
              <w:right w:val="single" w:sz="6" w:space="0" w:color="000000"/>
            </w:tcBorders>
          </w:tcPr>
          <w:p w14:paraId="7CB007F3" w14:textId="77777777" w:rsidR="001A28BC" w:rsidRDefault="001A28BC">
            <w:pPr>
              <w:pStyle w:val="normal0"/>
              <w:spacing w:after="0" w:line="240" w:lineRule="auto"/>
            </w:pPr>
          </w:p>
        </w:tc>
      </w:tr>
      <w:tr w:rsidR="001A28BC" w14:paraId="05D8AE45" w14:textId="77777777" w:rsidTr="00680980">
        <w:trPr>
          <w:trHeight w:val="480"/>
        </w:trPr>
        <w:tc>
          <w:tcPr>
            <w:tcW w:w="426" w:type="dxa"/>
            <w:tcBorders>
              <w:top w:val="single" w:sz="6" w:space="0" w:color="000000"/>
              <w:left w:val="single" w:sz="6" w:space="0" w:color="000000"/>
              <w:bottom w:val="single" w:sz="6" w:space="0" w:color="000000"/>
              <w:right w:val="single" w:sz="6" w:space="0" w:color="000000"/>
            </w:tcBorders>
          </w:tcPr>
          <w:p w14:paraId="658B68E0" w14:textId="77777777" w:rsidR="001A28BC" w:rsidRDefault="001A28BC">
            <w:pPr>
              <w:pStyle w:val="normal0"/>
              <w:spacing w:after="0" w:line="240" w:lineRule="auto"/>
            </w:pPr>
          </w:p>
        </w:tc>
        <w:tc>
          <w:tcPr>
            <w:tcW w:w="567" w:type="dxa"/>
            <w:tcBorders>
              <w:top w:val="single" w:sz="6" w:space="0" w:color="000000"/>
              <w:left w:val="single" w:sz="6" w:space="0" w:color="000000"/>
              <w:bottom w:val="single" w:sz="6" w:space="0" w:color="000000"/>
              <w:right w:val="single" w:sz="6" w:space="0" w:color="000000"/>
            </w:tcBorders>
          </w:tcPr>
          <w:p w14:paraId="3043456C" w14:textId="77777777" w:rsidR="001A28BC" w:rsidRDefault="001A28BC">
            <w:pPr>
              <w:pStyle w:val="normal0"/>
              <w:spacing w:after="0" w:line="240" w:lineRule="auto"/>
            </w:pPr>
          </w:p>
        </w:tc>
        <w:tc>
          <w:tcPr>
            <w:tcW w:w="850" w:type="dxa"/>
            <w:tcBorders>
              <w:top w:val="single" w:sz="6" w:space="0" w:color="000000"/>
              <w:left w:val="single" w:sz="6" w:space="0" w:color="000000"/>
              <w:bottom w:val="single" w:sz="6" w:space="0" w:color="000000"/>
              <w:right w:val="single" w:sz="6" w:space="0" w:color="000000"/>
            </w:tcBorders>
          </w:tcPr>
          <w:p w14:paraId="1FCB173A" w14:textId="77777777" w:rsidR="001A28BC" w:rsidRDefault="001A28BC">
            <w:pPr>
              <w:pStyle w:val="normal0"/>
              <w:spacing w:after="0" w:line="240" w:lineRule="auto"/>
            </w:pPr>
          </w:p>
        </w:tc>
        <w:tc>
          <w:tcPr>
            <w:tcW w:w="3544" w:type="dxa"/>
            <w:tcBorders>
              <w:top w:val="single" w:sz="6" w:space="0" w:color="000000"/>
              <w:left w:val="single" w:sz="6" w:space="0" w:color="000000"/>
              <w:bottom w:val="single" w:sz="6" w:space="0" w:color="000000"/>
              <w:right w:val="single" w:sz="6" w:space="0" w:color="000000"/>
            </w:tcBorders>
          </w:tcPr>
          <w:p w14:paraId="4D46E17D" w14:textId="77777777" w:rsidR="001A28BC" w:rsidRDefault="001A28BC">
            <w:pPr>
              <w:pStyle w:val="normal0"/>
              <w:spacing w:after="0" w:line="240" w:lineRule="auto"/>
            </w:pPr>
          </w:p>
        </w:tc>
        <w:tc>
          <w:tcPr>
            <w:tcW w:w="4252" w:type="dxa"/>
            <w:tcBorders>
              <w:top w:val="single" w:sz="6" w:space="0" w:color="000000"/>
              <w:bottom w:val="single" w:sz="6" w:space="0" w:color="000000"/>
              <w:right w:val="single" w:sz="6" w:space="0" w:color="000000"/>
            </w:tcBorders>
          </w:tcPr>
          <w:p w14:paraId="334554F3" w14:textId="77777777" w:rsidR="001A28BC" w:rsidRDefault="001A28BC">
            <w:pPr>
              <w:pStyle w:val="normal0"/>
              <w:spacing w:after="0" w:line="240" w:lineRule="auto"/>
            </w:pPr>
          </w:p>
        </w:tc>
      </w:tr>
    </w:tbl>
    <w:p w14:paraId="64A24530" w14:textId="77777777" w:rsidR="001A28BC" w:rsidRDefault="001A28BC">
      <w:pPr>
        <w:pStyle w:val="normal0"/>
      </w:pPr>
    </w:p>
    <w:p w14:paraId="40451E26" w14:textId="77777777" w:rsidR="001A28BC" w:rsidRDefault="00680980">
      <w:pPr>
        <w:pStyle w:val="normal0"/>
      </w:pPr>
      <w:r>
        <w:rPr>
          <w:b/>
          <w:sz w:val="24"/>
          <w:szCs w:val="24"/>
        </w:rPr>
        <w:t>English and other corrections:</w:t>
      </w:r>
    </w:p>
    <w:p w14:paraId="36A27E3C" w14:textId="77777777" w:rsidR="001A28BC" w:rsidRDefault="00680980">
      <w:pPr>
        <w:pStyle w:val="normal0"/>
      </w:pPr>
      <w:r>
        <w:t>Note: English and typo corrections can be made directly in the document as comments.</w:t>
      </w:r>
    </w:p>
    <w:p w14:paraId="12D182E4" w14:textId="77777777" w:rsidR="001A28BC" w:rsidRDefault="001A28BC">
      <w:pPr>
        <w:pStyle w:val="normal0"/>
      </w:pPr>
    </w:p>
    <w:p w14:paraId="0A97160F" w14:textId="77777777" w:rsidR="001A28BC" w:rsidRDefault="001A28BC">
      <w:pPr>
        <w:pStyle w:val="normal0"/>
        <w:spacing w:after="200"/>
        <w:jc w:val="left"/>
      </w:pPr>
    </w:p>
    <w:p w14:paraId="6135FDE3" w14:textId="77777777" w:rsidR="001A28BC" w:rsidRDefault="001A28BC">
      <w:pPr>
        <w:pStyle w:val="normal0"/>
      </w:pPr>
    </w:p>
    <w:p w14:paraId="6F59CF65" w14:textId="77777777" w:rsidR="001A28BC" w:rsidRDefault="001A28BC">
      <w:pPr>
        <w:pStyle w:val="normal0"/>
      </w:pPr>
    </w:p>
    <w:p w14:paraId="63763F0A" w14:textId="77777777" w:rsidR="001A28BC" w:rsidRDefault="001A28BC">
      <w:pPr>
        <w:pStyle w:val="normal0"/>
      </w:pPr>
    </w:p>
    <w:p w14:paraId="4A5D4B75" w14:textId="77777777" w:rsidR="001A28BC" w:rsidRDefault="001A28BC">
      <w:pPr>
        <w:pStyle w:val="normal0"/>
      </w:pPr>
    </w:p>
    <w:sectPr w:rsidR="001A28BC">
      <w:headerReference w:type="default" r:id="rId9"/>
      <w:footerReference w:type="default" r:id="rId10"/>
      <w:footerReference w:type="first" r:id="rId11"/>
      <w:pgSz w:w="11906" w:h="16838"/>
      <w:pgMar w:top="1985"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F6A7A" w14:textId="77777777" w:rsidR="00117E8F" w:rsidRDefault="00117E8F">
      <w:pPr>
        <w:spacing w:after="0" w:line="240" w:lineRule="auto"/>
      </w:pPr>
      <w:r>
        <w:separator/>
      </w:r>
    </w:p>
  </w:endnote>
  <w:endnote w:type="continuationSeparator" w:id="0">
    <w:p w14:paraId="19D906C8" w14:textId="77777777" w:rsidR="00117E8F" w:rsidRDefault="00117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FAF0B" w14:textId="77777777" w:rsidR="00117E8F" w:rsidRDefault="00117E8F">
    <w:pPr>
      <w:pStyle w:val="normal0"/>
      <w:spacing w:after="0" w:line="240" w:lineRule="auto"/>
    </w:pPr>
  </w:p>
  <w:tbl>
    <w:tblPr>
      <w:tblStyle w:val="a5"/>
      <w:tblW w:w="9180" w:type="dxa"/>
      <w:tblInd w:w="-115"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3060"/>
      <w:gridCol w:w="3060"/>
      <w:gridCol w:w="3060"/>
    </w:tblGrid>
    <w:tr w:rsidR="00117E8F" w14:paraId="3BDD65F7" w14:textId="77777777">
      <w:trPr>
        <w:trHeight w:val="840"/>
      </w:trPr>
      <w:tc>
        <w:tcPr>
          <w:tcW w:w="3060" w:type="dxa"/>
          <w:vAlign w:val="bottom"/>
        </w:tcPr>
        <w:p w14:paraId="50FADC36" w14:textId="77777777" w:rsidR="00117E8F" w:rsidRDefault="00117E8F">
          <w:pPr>
            <w:pStyle w:val="normal0"/>
            <w:tabs>
              <w:tab w:val="center" w:pos="4513"/>
              <w:tab w:val="right" w:pos="9026"/>
            </w:tabs>
            <w:spacing w:after="844"/>
            <w:jc w:val="left"/>
          </w:pPr>
          <w:r>
            <w:rPr>
              <w:noProof/>
            </w:rPr>
            <w:drawing>
              <wp:inline distT="0" distB="0" distL="0" distR="0" wp14:anchorId="1DF2583A" wp14:editId="752F7844">
                <wp:extent cx="765570" cy="432000"/>
                <wp:effectExtent l="0" t="0" r="0" b="0"/>
                <wp:docPr id="3" name="image05.gif"/>
                <wp:cNvGraphicFramePr/>
                <a:graphic xmlns:a="http://schemas.openxmlformats.org/drawingml/2006/main">
                  <a:graphicData uri="http://schemas.openxmlformats.org/drawingml/2006/picture">
                    <pic:pic xmlns:pic="http://schemas.openxmlformats.org/drawingml/2006/picture">
                      <pic:nvPicPr>
                        <pic:cNvPr id="0" name="image05.gif"/>
                        <pic:cNvPicPr preferRelativeResize="0"/>
                      </pic:nvPicPr>
                      <pic:blipFill>
                        <a:blip r:embed="rId1"/>
                        <a:srcRect/>
                        <a:stretch>
                          <a:fillRect/>
                        </a:stretch>
                      </pic:blipFill>
                      <pic:spPr>
                        <a:xfrm>
                          <a:off x="0" y="0"/>
                          <a:ext cx="765570" cy="432000"/>
                        </a:xfrm>
                        <a:prstGeom prst="rect">
                          <a:avLst/>
                        </a:prstGeom>
                        <a:ln/>
                      </pic:spPr>
                    </pic:pic>
                  </a:graphicData>
                </a:graphic>
              </wp:inline>
            </w:drawing>
          </w:r>
        </w:p>
      </w:tc>
      <w:tc>
        <w:tcPr>
          <w:tcW w:w="3060" w:type="dxa"/>
          <w:vAlign w:val="bottom"/>
        </w:tcPr>
        <w:p w14:paraId="42DEEBB1" w14:textId="77777777" w:rsidR="00117E8F" w:rsidRDefault="00117E8F">
          <w:pPr>
            <w:pStyle w:val="normal0"/>
            <w:tabs>
              <w:tab w:val="center" w:pos="4513"/>
              <w:tab w:val="right" w:pos="9026"/>
            </w:tabs>
            <w:spacing w:after="844"/>
            <w:jc w:val="center"/>
          </w:pPr>
          <w:r>
            <w:fldChar w:fldCharType="begin"/>
          </w:r>
          <w:r>
            <w:instrText>PAGE</w:instrText>
          </w:r>
          <w:r>
            <w:fldChar w:fldCharType="separate"/>
          </w:r>
          <w:r w:rsidR="007D3218">
            <w:rPr>
              <w:noProof/>
            </w:rPr>
            <w:t>3</w:t>
          </w:r>
          <w:r>
            <w:fldChar w:fldCharType="end"/>
          </w:r>
        </w:p>
      </w:tc>
      <w:tc>
        <w:tcPr>
          <w:tcW w:w="3060" w:type="dxa"/>
          <w:vAlign w:val="bottom"/>
        </w:tcPr>
        <w:p w14:paraId="7D04CA9A" w14:textId="77777777" w:rsidR="00117E8F" w:rsidRDefault="00117E8F">
          <w:pPr>
            <w:pStyle w:val="normal0"/>
            <w:tabs>
              <w:tab w:val="center" w:pos="4513"/>
              <w:tab w:val="right" w:pos="9026"/>
            </w:tabs>
            <w:spacing w:after="844"/>
            <w:jc w:val="right"/>
          </w:pPr>
          <w:r>
            <w:rPr>
              <w:noProof/>
            </w:rPr>
            <w:drawing>
              <wp:inline distT="0" distB="0" distL="0" distR="0" wp14:anchorId="3925C8AE" wp14:editId="79909E56">
                <wp:extent cx="540030" cy="3600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
                        <a:srcRect/>
                        <a:stretch>
                          <a:fillRect/>
                        </a:stretch>
                      </pic:blipFill>
                      <pic:spPr>
                        <a:xfrm>
                          <a:off x="0" y="0"/>
                          <a:ext cx="540030" cy="360000"/>
                        </a:xfrm>
                        <a:prstGeom prst="rect">
                          <a:avLst/>
                        </a:prstGeom>
                        <a:ln/>
                      </pic:spPr>
                    </pic:pic>
                  </a:graphicData>
                </a:graphic>
              </wp:inline>
            </w:drawing>
          </w:r>
        </w:p>
      </w:tc>
    </w:tr>
  </w:tbl>
  <w:p w14:paraId="379D7D7D" w14:textId="77777777" w:rsidR="00117E8F" w:rsidRDefault="00117E8F">
    <w:pPr>
      <w:pStyle w:val="normal0"/>
      <w:spacing w:after="844" w:line="240" w:lineRule="aut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2F86F" w14:textId="77777777" w:rsidR="00117E8F" w:rsidRDefault="00117E8F">
    <w:pPr>
      <w:pStyle w:val="normal0"/>
      <w:widowControl w:val="0"/>
      <w:spacing w:after="0"/>
      <w:jc w:val="left"/>
    </w:pPr>
  </w:p>
  <w:tbl>
    <w:tblPr>
      <w:tblStyle w:val="a6"/>
      <w:tblW w:w="9242"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242"/>
      <w:gridCol w:w="8000"/>
    </w:tblGrid>
    <w:tr w:rsidR="00117E8F" w14:paraId="696E5128" w14:textId="77777777">
      <w:tc>
        <w:tcPr>
          <w:tcW w:w="1242" w:type="dxa"/>
          <w:vAlign w:val="center"/>
        </w:tcPr>
        <w:p w14:paraId="6E01A638" w14:textId="77777777" w:rsidR="00117E8F" w:rsidRDefault="00117E8F">
          <w:pPr>
            <w:pStyle w:val="normal0"/>
            <w:tabs>
              <w:tab w:val="center" w:pos="4513"/>
              <w:tab w:val="right" w:pos="9026"/>
            </w:tabs>
            <w:spacing w:after="844"/>
            <w:jc w:val="center"/>
          </w:pPr>
          <w:r>
            <w:rPr>
              <w:noProof/>
            </w:rPr>
            <w:drawing>
              <wp:inline distT="0" distB="0" distL="0" distR="0" wp14:anchorId="3C17555C" wp14:editId="663277AC">
                <wp:extent cx="648036" cy="432000"/>
                <wp:effectExtent l="0" t="0" r="0" b="0"/>
                <wp:docPr id="4"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
                        <a:srcRect/>
                        <a:stretch>
                          <a:fillRect/>
                        </a:stretch>
                      </pic:blipFill>
                      <pic:spPr>
                        <a:xfrm>
                          <a:off x="0" y="0"/>
                          <a:ext cx="648036" cy="432000"/>
                        </a:xfrm>
                        <a:prstGeom prst="rect">
                          <a:avLst/>
                        </a:prstGeom>
                        <a:ln/>
                      </pic:spPr>
                    </pic:pic>
                  </a:graphicData>
                </a:graphic>
              </wp:inline>
            </w:drawing>
          </w:r>
        </w:p>
      </w:tc>
      <w:tc>
        <w:tcPr>
          <w:tcW w:w="8000" w:type="dxa"/>
          <w:vAlign w:val="center"/>
        </w:tcPr>
        <w:p w14:paraId="5052A1C3" w14:textId="77777777" w:rsidR="00117E8F" w:rsidRDefault="00117E8F">
          <w:pPr>
            <w:pStyle w:val="normal0"/>
            <w:tabs>
              <w:tab w:val="center" w:pos="4513"/>
              <w:tab w:val="right" w:pos="9026"/>
            </w:tabs>
            <w:jc w:val="left"/>
          </w:pPr>
          <w:r>
            <w:rPr>
              <w:sz w:val="20"/>
              <w:szCs w:val="20"/>
            </w:rPr>
            <w:t xml:space="preserve">This material by Parties of the EGI-Engage Consortium is licensed under a </w:t>
          </w:r>
          <w:hyperlink r:id="rId2">
            <w:r>
              <w:rPr>
                <w:color w:val="0000FF"/>
                <w:sz w:val="20"/>
                <w:szCs w:val="20"/>
                <w:u w:val="single"/>
              </w:rPr>
              <w:t>Creative Commons Attribution 4.0 International License</w:t>
            </w:r>
          </w:hyperlink>
          <w:r>
            <w:rPr>
              <w:sz w:val="20"/>
              <w:szCs w:val="20"/>
            </w:rPr>
            <w:t xml:space="preserve">. </w:t>
          </w:r>
        </w:p>
        <w:p w14:paraId="0D149394" w14:textId="77777777" w:rsidR="00117E8F" w:rsidRDefault="00117E8F">
          <w:pPr>
            <w:pStyle w:val="normal0"/>
            <w:tabs>
              <w:tab w:val="center" w:pos="4513"/>
              <w:tab w:val="right" w:pos="9026"/>
            </w:tabs>
            <w:spacing w:after="844"/>
            <w:jc w:val="left"/>
          </w:pPr>
          <w:r>
            <w:rPr>
              <w:sz w:val="20"/>
              <w:szCs w:val="20"/>
            </w:rPr>
            <w:t xml:space="preserve">The EGI-Engage project is co-funded by the European Union (EU) Horizon 2020 program under Grant number 654142 </w:t>
          </w:r>
          <w:hyperlink r:id="rId3">
            <w:r>
              <w:rPr>
                <w:color w:val="0000FF"/>
                <w:sz w:val="20"/>
                <w:szCs w:val="20"/>
                <w:u w:val="single"/>
              </w:rPr>
              <w:t>http://go.egi.eu/eng</w:t>
            </w:r>
          </w:hyperlink>
          <w:hyperlink r:id="rId4"/>
        </w:p>
      </w:tc>
    </w:tr>
  </w:tbl>
  <w:p w14:paraId="482C54CE" w14:textId="77777777" w:rsidR="00117E8F" w:rsidRDefault="007D3218">
    <w:pPr>
      <w:pStyle w:val="normal0"/>
      <w:tabs>
        <w:tab w:val="center" w:pos="4513"/>
        <w:tab w:val="right" w:pos="9026"/>
      </w:tabs>
      <w:spacing w:after="844" w:line="240" w:lineRule="auto"/>
    </w:pPr>
    <w:hyperlink r:id="rId5"/>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79A98" w14:textId="77777777" w:rsidR="00117E8F" w:rsidRDefault="00117E8F">
      <w:pPr>
        <w:spacing w:after="0" w:line="240" w:lineRule="auto"/>
      </w:pPr>
      <w:r>
        <w:separator/>
      </w:r>
    </w:p>
  </w:footnote>
  <w:footnote w:type="continuationSeparator" w:id="0">
    <w:p w14:paraId="7F7E7C33" w14:textId="77777777" w:rsidR="00117E8F" w:rsidRDefault="00117E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BE40B" w14:textId="77777777" w:rsidR="00117E8F" w:rsidRDefault="00117E8F">
    <w:pPr>
      <w:pStyle w:val="normal0"/>
      <w:widowControl w:val="0"/>
      <w:spacing w:after="0"/>
      <w:jc w:val="left"/>
    </w:pPr>
  </w:p>
  <w:tbl>
    <w:tblPr>
      <w:tblStyle w:val="a4"/>
      <w:tblW w:w="9242" w:type="dxa"/>
      <w:tblInd w:w="-115"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21"/>
      <w:gridCol w:w="4621"/>
    </w:tblGrid>
    <w:tr w:rsidR="00117E8F" w14:paraId="060AE995" w14:textId="77777777">
      <w:tc>
        <w:tcPr>
          <w:tcW w:w="4621" w:type="dxa"/>
        </w:tcPr>
        <w:p w14:paraId="0DA8465A" w14:textId="77777777" w:rsidR="00117E8F" w:rsidRDefault="00117E8F">
          <w:pPr>
            <w:pStyle w:val="normal0"/>
          </w:pPr>
        </w:p>
      </w:tc>
      <w:tc>
        <w:tcPr>
          <w:tcW w:w="4621" w:type="dxa"/>
        </w:tcPr>
        <w:p w14:paraId="0B9FA1B2" w14:textId="77777777" w:rsidR="00117E8F" w:rsidRDefault="00117E8F">
          <w:pPr>
            <w:pStyle w:val="normal0"/>
            <w:spacing w:before="993"/>
            <w:jc w:val="right"/>
          </w:pPr>
          <w:r>
            <w:t>EGI-Engage</w:t>
          </w:r>
        </w:p>
      </w:tc>
    </w:tr>
  </w:tbl>
  <w:p w14:paraId="6BAFAA48" w14:textId="77777777" w:rsidR="00117E8F" w:rsidRDefault="00117E8F">
    <w:pPr>
      <w:pStyle w:val="normal0"/>
      <w:tabs>
        <w:tab w:val="center" w:pos="4513"/>
        <w:tab w:val="right" w:pos="9026"/>
      </w:tabs>
      <w:spacing w:before="993"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A28BC"/>
    <w:rsid w:val="00117E8F"/>
    <w:rsid w:val="00133CE9"/>
    <w:rsid w:val="001A28BC"/>
    <w:rsid w:val="00416F5C"/>
    <w:rsid w:val="00680980"/>
    <w:rsid w:val="007D3218"/>
    <w:rsid w:val="009602CF"/>
    <w:rsid w:val="00AE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EB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2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ind w:left="431" w:hanging="431"/>
      <w:outlineLvl w:val="0"/>
    </w:pPr>
    <w:rPr>
      <w:b/>
      <w:color w:val="0063AA"/>
      <w:sz w:val="40"/>
      <w:szCs w:val="40"/>
    </w:rPr>
  </w:style>
  <w:style w:type="paragraph" w:styleId="Heading2">
    <w:name w:val="heading 2"/>
    <w:basedOn w:val="normal0"/>
    <w:next w:val="normal0"/>
    <w:pPr>
      <w:keepNext/>
      <w:keepLines/>
      <w:spacing w:before="200"/>
      <w:ind w:left="576" w:hanging="576"/>
      <w:outlineLvl w:val="1"/>
    </w:pPr>
    <w:rPr>
      <w:color w:val="0063AA"/>
      <w:sz w:val="32"/>
      <w:szCs w:val="32"/>
    </w:rPr>
  </w:style>
  <w:style w:type="paragraph" w:styleId="Heading3">
    <w:name w:val="heading 3"/>
    <w:basedOn w:val="normal0"/>
    <w:next w:val="normal0"/>
    <w:pPr>
      <w:keepNext/>
      <w:keepLines/>
      <w:spacing w:before="200"/>
      <w:ind w:left="720" w:hanging="720"/>
      <w:outlineLvl w:val="2"/>
    </w:pPr>
    <w:rPr>
      <w:b/>
      <w:color w:val="0063AA"/>
      <w:sz w:val="24"/>
      <w:szCs w:val="24"/>
    </w:rPr>
  </w:style>
  <w:style w:type="paragraph" w:styleId="Heading4">
    <w:name w:val="heading 4"/>
    <w:basedOn w:val="normal0"/>
    <w:next w:val="normal0"/>
    <w:pPr>
      <w:keepNext/>
      <w:keepLines/>
      <w:spacing w:before="200"/>
      <w:ind w:left="864" w:hanging="864"/>
      <w:outlineLvl w:val="3"/>
    </w:pPr>
    <w:rPr>
      <w:i/>
      <w:color w:val="0063AA"/>
    </w:rPr>
  </w:style>
  <w:style w:type="paragraph" w:styleId="Heading5">
    <w:name w:val="heading 5"/>
    <w:basedOn w:val="normal0"/>
    <w:next w:val="normal0"/>
    <w:pPr>
      <w:keepNext/>
      <w:keepLines/>
      <w:spacing w:before="200"/>
      <w:ind w:left="1008" w:hanging="1008"/>
      <w:outlineLvl w:val="4"/>
    </w:pPr>
    <w:rPr>
      <w:color w:val="0063AA"/>
    </w:rPr>
  </w:style>
  <w:style w:type="paragraph" w:styleId="Heading6">
    <w:name w:val="heading 6"/>
    <w:basedOn w:val="normal0"/>
    <w:next w:val="normal0"/>
    <w:pPr>
      <w:keepNext/>
      <w:keepLines/>
      <w:spacing w:before="200"/>
      <w:ind w:left="1008" w:hanging="1008"/>
      <w:outlineLvl w:val="5"/>
    </w:pPr>
    <w:rPr>
      <w:color w:val="0063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jc w:val="center"/>
    </w:pPr>
    <w:rPr>
      <w:b/>
      <w:i/>
      <w:sz w:val="44"/>
      <w:szCs w:val="44"/>
    </w:rPr>
  </w:style>
  <w:style w:type="paragraph" w:styleId="Subtitle">
    <w:name w:val="Subtitle"/>
    <w:basedOn w:val="normal0"/>
    <w:next w:val="normal0"/>
    <w:pPr>
      <w:keepNext/>
      <w:keepLines/>
      <w:jc w:val="center"/>
    </w:pPr>
    <w:rPr>
      <w:b/>
      <w:i/>
      <w:color w:val="666666"/>
      <w:sz w:val="26"/>
      <w:szCs w:val="26"/>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70" w:type="dxa"/>
        <w:bottom w:w="0" w:type="dxa"/>
        <w:right w:w="70" w:type="dxa"/>
      </w:tblCellMar>
    </w:tblPr>
  </w:style>
  <w:style w:type="table" w:customStyle="1" w:styleId="a2">
    <w:basedOn w:val="TableNormal"/>
    <w:tblPr>
      <w:tblStyleRowBandSize w:val="1"/>
      <w:tblStyleColBandSize w:val="1"/>
      <w:tblInd w:w="0" w:type="dxa"/>
      <w:tblCellMar>
        <w:top w:w="0" w:type="dxa"/>
        <w:left w:w="70" w:type="dxa"/>
        <w:bottom w:w="0" w:type="dxa"/>
        <w:right w:w="7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68098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8098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2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ind w:left="431" w:hanging="431"/>
      <w:outlineLvl w:val="0"/>
    </w:pPr>
    <w:rPr>
      <w:b/>
      <w:color w:val="0063AA"/>
      <w:sz w:val="40"/>
      <w:szCs w:val="40"/>
    </w:rPr>
  </w:style>
  <w:style w:type="paragraph" w:styleId="Heading2">
    <w:name w:val="heading 2"/>
    <w:basedOn w:val="normal0"/>
    <w:next w:val="normal0"/>
    <w:pPr>
      <w:keepNext/>
      <w:keepLines/>
      <w:spacing w:before="200"/>
      <w:ind w:left="576" w:hanging="576"/>
      <w:outlineLvl w:val="1"/>
    </w:pPr>
    <w:rPr>
      <w:color w:val="0063AA"/>
      <w:sz w:val="32"/>
      <w:szCs w:val="32"/>
    </w:rPr>
  </w:style>
  <w:style w:type="paragraph" w:styleId="Heading3">
    <w:name w:val="heading 3"/>
    <w:basedOn w:val="normal0"/>
    <w:next w:val="normal0"/>
    <w:pPr>
      <w:keepNext/>
      <w:keepLines/>
      <w:spacing w:before="200"/>
      <w:ind w:left="720" w:hanging="720"/>
      <w:outlineLvl w:val="2"/>
    </w:pPr>
    <w:rPr>
      <w:b/>
      <w:color w:val="0063AA"/>
      <w:sz w:val="24"/>
      <w:szCs w:val="24"/>
    </w:rPr>
  </w:style>
  <w:style w:type="paragraph" w:styleId="Heading4">
    <w:name w:val="heading 4"/>
    <w:basedOn w:val="normal0"/>
    <w:next w:val="normal0"/>
    <w:pPr>
      <w:keepNext/>
      <w:keepLines/>
      <w:spacing w:before="200"/>
      <w:ind w:left="864" w:hanging="864"/>
      <w:outlineLvl w:val="3"/>
    </w:pPr>
    <w:rPr>
      <w:i/>
      <w:color w:val="0063AA"/>
    </w:rPr>
  </w:style>
  <w:style w:type="paragraph" w:styleId="Heading5">
    <w:name w:val="heading 5"/>
    <w:basedOn w:val="normal0"/>
    <w:next w:val="normal0"/>
    <w:pPr>
      <w:keepNext/>
      <w:keepLines/>
      <w:spacing w:before="200"/>
      <w:ind w:left="1008" w:hanging="1008"/>
      <w:outlineLvl w:val="4"/>
    </w:pPr>
    <w:rPr>
      <w:color w:val="0063AA"/>
    </w:rPr>
  </w:style>
  <w:style w:type="paragraph" w:styleId="Heading6">
    <w:name w:val="heading 6"/>
    <w:basedOn w:val="normal0"/>
    <w:next w:val="normal0"/>
    <w:pPr>
      <w:keepNext/>
      <w:keepLines/>
      <w:spacing w:before="200"/>
      <w:ind w:left="1008" w:hanging="1008"/>
      <w:outlineLvl w:val="5"/>
    </w:pPr>
    <w:rPr>
      <w:color w:val="0063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jc w:val="center"/>
    </w:pPr>
    <w:rPr>
      <w:b/>
      <w:i/>
      <w:sz w:val="44"/>
      <w:szCs w:val="44"/>
    </w:rPr>
  </w:style>
  <w:style w:type="paragraph" w:styleId="Subtitle">
    <w:name w:val="Subtitle"/>
    <w:basedOn w:val="normal0"/>
    <w:next w:val="normal0"/>
    <w:pPr>
      <w:keepNext/>
      <w:keepLines/>
      <w:jc w:val="center"/>
    </w:pPr>
    <w:rPr>
      <w:b/>
      <w:i/>
      <w:color w:val="666666"/>
      <w:sz w:val="26"/>
      <w:szCs w:val="26"/>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70" w:type="dxa"/>
        <w:bottom w:w="0" w:type="dxa"/>
        <w:right w:w="70" w:type="dxa"/>
      </w:tblCellMar>
    </w:tblPr>
  </w:style>
  <w:style w:type="table" w:customStyle="1" w:styleId="a2">
    <w:basedOn w:val="TableNormal"/>
    <w:tblPr>
      <w:tblStyleRowBandSize w:val="1"/>
      <w:tblStyleColBandSize w:val="1"/>
      <w:tblInd w:w="0" w:type="dxa"/>
      <w:tblCellMar>
        <w:top w:w="0" w:type="dxa"/>
        <w:left w:w="70" w:type="dxa"/>
        <w:bottom w:w="0" w:type="dxa"/>
        <w:right w:w="7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68098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8098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documents.egi.eu/document/254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4" Type="http://schemas.openxmlformats.org/officeDocument/2006/relationships/hyperlink" Target="http://go.egi.eu/eng" TargetMode="External"/><Relationship Id="rId5" Type="http://schemas.openxmlformats.org/officeDocument/2006/relationships/hyperlink" Target="http://go.egi.eu/eng"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2349</Characters>
  <Application>Microsoft Macintosh Word</Application>
  <DocSecurity>0</DocSecurity>
  <Lines>19</Lines>
  <Paragraphs>5</Paragraphs>
  <ScaleCrop>false</ScaleCrop>
  <Company>INAF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Giuliano Taffoni</cp:lastModifiedBy>
  <cp:revision>2</cp:revision>
  <dcterms:created xsi:type="dcterms:W3CDTF">2015-08-27T14:51:00Z</dcterms:created>
  <dcterms:modified xsi:type="dcterms:W3CDTF">2015-08-27T14:51:00Z</dcterms:modified>
</cp:coreProperties>
</file>