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E624" w14:textId="77777777" w:rsidR="004B04FF" w:rsidRDefault="000502D5" w:rsidP="001E6284">
      <w:pPr>
        <w:ind w:left="720" w:hanging="720"/>
        <w:jc w:val="center"/>
      </w:pPr>
      <w:r>
        <w:rPr>
          <w:noProof/>
          <w:lang w:val="en-US"/>
        </w:rPr>
        <w:drawing>
          <wp:inline distT="0" distB="0" distL="0" distR="0" wp14:anchorId="1249E805" wp14:editId="3856B75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771CE0A" w14:textId="77777777" w:rsidR="000502D5" w:rsidRDefault="000502D5" w:rsidP="000502D5">
      <w:pPr>
        <w:jc w:val="center"/>
        <w:rPr>
          <w:b/>
          <w:color w:val="0067B1"/>
          <w:sz w:val="56"/>
        </w:rPr>
      </w:pPr>
      <w:r w:rsidRPr="00E04C11">
        <w:rPr>
          <w:b/>
          <w:color w:val="0067B1"/>
          <w:sz w:val="56"/>
        </w:rPr>
        <w:t>EGI-Engage</w:t>
      </w:r>
    </w:p>
    <w:p w14:paraId="13FA431B" w14:textId="77777777" w:rsidR="001C5D2E" w:rsidRPr="00E04C11" w:rsidRDefault="001C5D2E" w:rsidP="00E04C11"/>
    <w:p w14:paraId="02ED24C0"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5EA7873B"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64EB4129"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5BFBC617"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16FFDB98" w14:textId="77777777" w:rsidTr="00CB278D">
        <w:trPr>
          <w:cantSplit/>
        </w:trPr>
        <w:tc>
          <w:tcPr>
            <w:tcW w:w="1276" w:type="dxa"/>
            <w:tcBorders>
              <w:left w:val="single" w:sz="6" w:space="0" w:color="auto"/>
              <w:bottom w:val="single" w:sz="6" w:space="0" w:color="auto"/>
            </w:tcBorders>
          </w:tcPr>
          <w:p w14:paraId="302FB5CF"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315E9FF7" w14:textId="77777777" w:rsidR="00CB278D" w:rsidRDefault="00E74002" w:rsidP="009E130B">
            <w:pPr>
              <w:ind w:left="113" w:right="113"/>
              <w:jc w:val="left"/>
              <w:rPr>
                <w:b/>
              </w:rPr>
            </w:pPr>
            <w:r w:rsidRPr="00E74002">
              <w:rPr>
                <w:b/>
              </w:rPr>
              <w:t>Relocating VM instances between providers, final specification</w:t>
            </w:r>
          </w:p>
        </w:tc>
        <w:tc>
          <w:tcPr>
            <w:tcW w:w="2268" w:type="dxa"/>
            <w:tcBorders>
              <w:left w:val="single" w:sz="6" w:space="0" w:color="auto"/>
              <w:bottom w:val="single" w:sz="6" w:space="0" w:color="auto"/>
            </w:tcBorders>
          </w:tcPr>
          <w:p w14:paraId="162B9170"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20772CD6" w14:textId="77777777" w:rsidR="00CB278D" w:rsidRPr="0079377B" w:rsidRDefault="00E74002" w:rsidP="009E130B">
            <w:pPr>
              <w:ind w:right="113"/>
              <w:jc w:val="left"/>
              <w:rPr>
                <w:b/>
                <w:highlight w:val="yellow"/>
              </w:rPr>
            </w:pPr>
            <w:r>
              <w:t>EGI-doc-2680</w:t>
            </w:r>
          </w:p>
        </w:tc>
      </w:tr>
      <w:tr w:rsidR="00CB278D" w14:paraId="00F95ED0" w14:textId="77777777" w:rsidTr="00CB278D">
        <w:trPr>
          <w:cantSplit/>
        </w:trPr>
        <w:tc>
          <w:tcPr>
            <w:tcW w:w="1276" w:type="dxa"/>
            <w:tcBorders>
              <w:top w:val="single" w:sz="6" w:space="0" w:color="auto"/>
              <w:left w:val="single" w:sz="6" w:space="0" w:color="auto"/>
              <w:bottom w:val="single" w:sz="6" w:space="0" w:color="auto"/>
            </w:tcBorders>
          </w:tcPr>
          <w:p w14:paraId="7098257E"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17E3335C"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02360926"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6E09972C" w14:textId="77777777" w:rsidR="00CB278D" w:rsidRDefault="00F41F38" w:rsidP="00DD03A2">
            <w:pPr>
              <w:ind w:right="113"/>
              <w:jc w:val="left"/>
              <w:rPr>
                <w:b/>
              </w:rPr>
            </w:pPr>
            <w:hyperlink r:id="rId9" w:history="1">
              <w:r w:rsidR="00E74002">
                <w:rPr>
                  <w:rStyle w:val="Hyperlink"/>
                  <w:sz w:val="15"/>
                  <w:szCs w:val="15"/>
                </w:rPr>
                <w:t>https://documents.egi.eu/document/2680</w:t>
              </w:r>
            </w:hyperlink>
          </w:p>
        </w:tc>
      </w:tr>
      <w:tr w:rsidR="0079377B" w14:paraId="4C1C9B34" w14:textId="77777777" w:rsidTr="00CB278D">
        <w:trPr>
          <w:cantSplit/>
        </w:trPr>
        <w:tc>
          <w:tcPr>
            <w:tcW w:w="1276" w:type="dxa"/>
            <w:tcBorders>
              <w:top w:val="single" w:sz="6" w:space="0" w:color="auto"/>
              <w:left w:val="single" w:sz="6" w:space="0" w:color="auto"/>
              <w:bottom w:val="single" w:sz="6" w:space="0" w:color="auto"/>
            </w:tcBorders>
          </w:tcPr>
          <w:p w14:paraId="79B70449"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7D2C6398" w14:textId="77777777" w:rsidR="0079377B" w:rsidRPr="00DD03A2" w:rsidRDefault="00E74002" w:rsidP="00E74002">
            <w:pPr>
              <w:ind w:left="113" w:right="113"/>
              <w:jc w:val="left"/>
              <w:rPr>
                <w:b/>
              </w:rPr>
            </w:pPr>
            <w:r>
              <w:rPr>
                <w:b/>
              </w:rPr>
              <w:t xml:space="preserve">Alvaro </w:t>
            </w:r>
            <w:r w:rsidRPr="00E74002">
              <w:rPr>
                <w:b/>
              </w:rPr>
              <w:t>López García</w:t>
            </w:r>
          </w:p>
        </w:tc>
        <w:tc>
          <w:tcPr>
            <w:tcW w:w="2268" w:type="dxa"/>
            <w:tcBorders>
              <w:top w:val="single" w:sz="6" w:space="0" w:color="auto"/>
              <w:left w:val="single" w:sz="6" w:space="0" w:color="auto"/>
              <w:bottom w:val="single" w:sz="6" w:space="0" w:color="auto"/>
            </w:tcBorders>
          </w:tcPr>
          <w:p w14:paraId="2AF5CC5C"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32ADAEED" w14:textId="22E30E27" w:rsidR="0079377B" w:rsidRPr="0079377B" w:rsidRDefault="008E34CC" w:rsidP="00801F9D">
            <w:pPr>
              <w:ind w:right="113"/>
              <w:jc w:val="left"/>
              <w:rPr>
                <w:b/>
                <w:highlight w:val="yellow"/>
              </w:rPr>
            </w:pPr>
            <w:r w:rsidRPr="008E34CC">
              <w:rPr>
                <w:b/>
              </w:rPr>
              <w:t>Feb. 5, 2016</w:t>
            </w:r>
          </w:p>
        </w:tc>
      </w:tr>
    </w:tbl>
    <w:p w14:paraId="007B0352"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50A02F6" w14:textId="77777777" w:rsidTr="00CB278D">
        <w:trPr>
          <w:cantSplit/>
        </w:trPr>
        <w:tc>
          <w:tcPr>
            <w:tcW w:w="9639" w:type="dxa"/>
            <w:gridSpan w:val="4"/>
            <w:shd w:val="clear" w:color="auto" w:fill="95B3D7" w:themeFill="accent1" w:themeFillTint="99"/>
          </w:tcPr>
          <w:p w14:paraId="0A3B03B6"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530DB8D6" w14:textId="77777777" w:rsidTr="00CB278D">
        <w:trPr>
          <w:cantSplit/>
        </w:trPr>
        <w:tc>
          <w:tcPr>
            <w:tcW w:w="1418" w:type="dxa"/>
          </w:tcPr>
          <w:p w14:paraId="3C204BEE" w14:textId="77777777" w:rsidR="00CB278D" w:rsidRDefault="00CB278D" w:rsidP="00801F9D">
            <w:pPr>
              <w:ind w:left="113" w:right="113"/>
              <w:rPr>
                <w:i/>
              </w:rPr>
            </w:pPr>
            <w:r>
              <w:rPr>
                <w:i/>
              </w:rPr>
              <w:t>Reviewer:</w:t>
            </w:r>
          </w:p>
        </w:tc>
        <w:tc>
          <w:tcPr>
            <w:tcW w:w="3260" w:type="dxa"/>
          </w:tcPr>
          <w:p w14:paraId="3E0DC044" w14:textId="2BF747E5" w:rsidR="00CB278D" w:rsidRDefault="008E34CC" w:rsidP="00801F9D">
            <w:pPr>
              <w:ind w:left="113" w:right="113"/>
              <w:jc w:val="left"/>
              <w:rPr>
                <w:b/>
              </w:rPr>
            </w:pPr>
            <w:r>
              <w:rPr>
                <w:b/>
              </w:rPr>
              <w:t>Johan Montagnat</w:t>
            </w:r>
          </w:p>
        </w:tc>
        <w:tc>
          <w:tcPr>
            <w:tcW w:w="1134" w:type="dxa"/>
          </w:tcPr>
          <w:p w14:paraId="3095C7EC" w14:textId="77777777" w:rsidR="00CB278D" w:rsidRDefault="00CB278D" w:rsidP="00801F9D">
            <w:pPr>
              <w:ind w:left="113" w:right="113"/>
              <w:rPr>
                <w:b/>
              </w:rPr>
            </w:pPr>
            <w:r>
              <w:rPr>
                <w:i/>
              </w:rPr>
              <w:t>Activity:</w:t>
            </w:r>
          </w:p>
        </w:tc>
        <w:tc>
          <w:tcPr>
            <w:tcW w:w="3827" w:type="dxa"/>
          </w:tcPr>
          <w:p w14:paraId="7D236CB1" w14:textId="08106EFF" w:rsidR="00CB278D" w:rsidRDefault="008E34CC" w:rsidP="00801F9D">
            <w:pPr>
              <w:ind w:right="113"/>
              <w:rPr>
                <w:b/>
                <w:bCs/>
                <w:iCs/>
              </w:rPr>
            </w:pPr>
            <w:r>
              <w:rPr>
                <w:b/>
              </w:rPr>
              <w:t>WP3</w:t>
            </w:r>
          </w:p>
        </w:tc>
      </w:tr>
    </w:tbl>
    <w:p w14:paraId="5078D15E" w14:textId="77777777" w:rsidR="00CB278D" w:rsidRDefault="00CB278D" w:rsidP="00CB278D">
      <w:pPr>
        <w:rPr>
          <w:b/>
          <w:bCs/>
        </w:rPr>
      </w:pPr>
    </w:p>
    <w:p w14:paraId="4604E501"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4FFE1AD2" w14:textId="77777777" w:rsidTr="00823F4B">
        <w:trPr>
          <w:trHeight w:val="333"/>
        </w:trPr>
        <w:tc>
          <w:tcPr>
            <w:tcW w:w="9622" w:type="dxa"/>
            <w:shd w:val="clear" w:color="auto" w:fill="95B3D7" w:themeFill="accent1" w:themeFillTint="99"/>
          </w:tcPr>
          <w:p w14:paraId="44D239BF" w14:textId="77777777" w:rsidR="00823F4B" w:rsidRPr="00823F4B" w:rsidRDefault="00823F4B" w:rsidP="00801F9D">
            <w:r>
              <w:rPr>
                <w:b/>
                <w:bCs/>
              </w:rPr>
              <w:t>Comments from Reviewer:</w:t>
            </w:r>
          </w:p>
        </w:tc>
      </w:tr>
      <w:tr w:rsidR="00CB278D" w14:paraId="75DA4E37" w14:textId="77777777" w:rsidTr="00CB278D">
        <w:trPr>
          <w:trHeight w:val="900"/>
        </w:trPr>
        <w:tc>
          <w:tcPr>
            <w:tcW w:w="9622" w:type="dxa"/>
          </w:tcPr>
          <w:p w14:paraId="6257BA3C" w14:textId="4C8207A4" w:rsidR="00CB278D" w:rsidRDefault="00AF4C47" w:rsidP="00823F4B">
            <w:r>
              <w:t>The document is overall rather well written and covers the</w:t>
            </w:r>
            <w:r w:rsidR="00EA1F12">
              <w:t xml:space="preserve"> different aspects </w:t>
            </w:r>
            <w:r>
              <w:t>of VM migration</w:t>
            </w:r>
            <w:r w:rsidR="00EA1F12">
              <w:t xml:space="preserve"> sufficiently</w:t>
            </w:r>
            <w:r>
              <w:t xml:space="preserve">. Most of the minor changes proposal and comments are made directly inside the Word document in revision mode. </w:t>
            </w:r>
          </w:p>
          <w:p w14:paraId="6302041E" w14:textId="50EB3BA3" w:rsidR="00AF4C47" w:rsidRDefault="00AF4C47" w:rsidP="00812B35">
            <w:r>
              <w:t xml:space="preserve">The end of Section 2.2 tends to mix state-of-the-art on VM migration with a discussion on whether different kind of migrations could be envisaged in the context of the EGI FedCloud. </w:t>
            </w:r>
            <w:r w:rsidR="00661B05">
              <w:t>I would present the different kind</w:t>
            </w:r>
            <w:r w:rsidR="00EA1F12">
              <w:t>s</w:t>
            </w:r>
            <w:r w:rsidR="00661B05">
              <w:t xml:space="preserve"> of migration by increasing order of complexity (cold -&gt; warm -&gt; live) and refer less to the specificities of the EGI FedCloud at this point</w:t>
            </w:r>
            <w:r w:rsidR="00333B56">
              <w:t xml:space="preserve">. </w:t>
            </w:r>
          </w:p>
          <w:p w14:paraId="283DAACD" w14:textId="77777777" w:rsidR="00812B35" w:rsidRDefault="00EA1F12" w:rsidP="00EA1F12">
            <w:r>
              <w:t xml:space="preserve">It is surprising at the beginning of Section 3 to see that the use cases presented target one type of </w:t>
            </w:r>
            <w:r>
              <w:lastRenderedPageBreak/>
              <w:t>migration. I would expect that use cases are studied to identify requirements and that technical solutions to address these requirements are proposed instead. I am pretty sure that live migration over multiple sites/solutions is not possible. But if a use case requires live migration, it should be clearly stated that this can only happen inside a single cloud site rather than being discarded a priori.</w:t>
            </w:r>
          </w:p>
          <w:p w14:paraId="021075C0" w14:textId="77777777" w:rsidR="00EA1F12" w:rsidRDefault="006A61D7" w:rsidP="00EA1F12">
            <w:r>
              <w:t>In section 4 it is not completely clear whether “VM disk(s)” refer to data partitions attached to a VM or/and the VM image file. In particular, it is not clear when the VM image file is transferred and whether image file conversion is needed at some point.</w:t>
            </w:r>
          </w:p>
          <w:p w14:paraId="5A9088BB" w14:textId="022289E3" w:rsidR="006A61D7" w:rsidRDefault="006A61D7" w:rsidP="00EA1F12"/>
        </w:tc>
      </w:tr>
      <w:tr w:rsidR="00823F4B" w14:paraId="7B95A7EE" w14:textId="77777777" w:rsidTr="00823F4B">
        <w:trPr>
          <w:trHeight w:val="358"/>
        </w:trPr>
        <w:tc>
          <w:tcPr>
            <w:tcW w:w="9622" w:type="dxa"/>
            <w:shd w:val="clear" w:color="auto" w:fill="95B3D7" w:themeFill="accent1" w:themeFillTint="99"/>
          </w:tcPr>
          <w:p w14:paraId="52F77D7B" w14:textId="77777777" w:rsidR="00823F4B" w:rsidRDefault="00823F4B" w:rsidP="00801F9D">
            <w:pPr>
              <w:rPr>
                <w:b/>
                <w:bCs/>
              </w:rPr>
            </w:pPr>
            <w:r>
              <w:rPr>
                <w:b/>
                <w:bCs/>
              </w:rPr>
              <w:lastRenderedPageBreak/>
              <w:t xml:space="preserve">Response from Author: </w:t>
            </w:r>
          </w:p>
        </w:tc>
      </w:tr>
      <w:tr w:rsidR="00CB278D" w14:paraId="5031EB3B" w14:textId="77777777" w:rsidTr="00CB278D">
        <w:trPr>
          <w:trHeight w:val="914"/>
        </w:trPr>
        <w:tc>
          <w:tcPr>
            <w:tcW w:w="9622" w:type="dxa"/>
          </w:tcPr>
          <w:p w14:paraId="375843E8" w14:textId="77777777" w:rsidR="00CB278D" w:rsidRPr="00AF072F" w:rsidRDefault="00CB278D" w:rsidP="00823F4B">
            <w:pPr>
              <w:rPr>
                <w:b/>
                <w:bCs/>
              </w:rPr>
            </w:pPr>
          </w:p>
        </w:tc>
      </w:tr>
    </w:tbl>
    <w:p w14:paraId="261A0902" w14:textId="77777777" w:rsidR="002333CB" w:rsidRDefault="002333CB" w:rsidP="002333CB">
      <w:pPr>
        <w:rPr>
          <w:b/>
          <w:bCs/>
        </w:rPr>
      </w:pPr>
    </w:p>
    <w:p w14:paraId="4FD84BA5" w14:textId="77777777" w:rsidR="002333CB" w:rsidRDefault="002333CB" w:rsidP="002333CB">
      <w:pPr>
        <w:rPr>
          <w:b/>
          <w:bCs/>
        </w:rPr>
      </w:pPr>
    </w:p>
    <w:p w14:paraId="37DAE271" w14:textId="77777777" w:rsidR="002333CB" w:rsidRDefault="002333CB" w:rsidP="002333CB">
      <w:pPr>
        <w:rPr>
          <w:b/>
          <w:bCs/>
        </w:rPr>
      </w:pPr>
    </w:p>
    <w:p w14:paraId="632DD94C" w14:textId="77777777" w:rsidR="002333CB" w:rsidRDefault="002333CB" w:rsidP="002333CB">
      <w:pPr>
        <w:rPr>
          <w:b/>
          <w:bCs/>
        </w:rPr>
      </w:pPr>
    </w:p>
    <w:p w14:paraId="70F6270D" w14:textId="77777777" w:rsidR="002333CB" w:rsidRDefault="002333CB" w:rsidP="002333CB">
      <w:pPr>
        <w:rPr>
          <w:b/>
          <w:bCs/>
        </w:rPr>
      </w:pPr>
    </w:p>
    <w:p w14:paraId="2E4513E3" w14:textId="77777777" w:rsidR="002333CB" w:rsidRDefault="002333CB" w:rsidP="002333CB">
      <w:pPr>
        <w:rPr>
          <w:b/>
          <w:bCs/>
          <w:sz w:val="24"/>
        </w:rPr>
      </w:pPr>
      <w:r w:rsidRPr="002333CB">
        <w:rPr>
          <w:b/>
          <w:bCs/>
          <w:sz w:val="24"/>
        </w:rPr>
        <w:t xml:space="preserve">Additional comments </w:t>
      </w:r>
    </w:p>
    <w:p w14:paraId="2B18B02D"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79367F3" w14:textId="77777777" w:rsidTr="00823F4B">
        <w:trPr>
          <w:trHeight w:val="370"/>
        </w:trPr>
        <w:tc>
          <w:tcPr>
            <w:tcW w:w="9622" w:type="dxa"/>
            <w:shd w:val="clear" w:color="auto" w:fill="95B3D7" w:themeFill="accent1" w:themeFillTint="99"/>
          </w:tcPr>
          <w:p w14:paraId="6D2B777A" w14:textId="77777777" w:rsidR="00823F4B" w:rsidRDefault="00823F4B" w:rsidP="00801F9D">
            <w:pPr>
              <w:rPr>
                <w:b/>
                <w:bCs/>
              </w:rPr>
            </w:pPr>
            <w:r>
              <w:rPr>
                <w:b/>
                <w:bCs/>
              </w:rPr>
              <w:t>From reviewer:</w:t>
            </w:r>
          </w:p>
        </w:tc>
      </w:tr>
      <w:tr w:rsidR="002333CB" w14:paraId="1A856732" w14:textId="77777777" w:rsidTr="00801F9D">
        <w:trPr>
          <w:trHeight w:val="1265"/>
        </w:trPr>
        <w:tc>
          <w:tcPr>
            <w:tcW w:w="9622" w:type="dxa"/>
          </w:tcPr>
          <w:p w14:paraId="176597F3" w14:textId="2F830C16" w:rsidR="002333CB" w:rsidRDefault="000C37A6" w:rsidP="00801F9D">
            <w:r>
              <w:t>Cold migration is considered in this document but of limited interest (will be applicable to checkpointable applications only as described in the use cases). Live migration is probably out of reach over multiple sites/hypervisors. Warm migration is probably what everybody wants, to allow load balancing, migration upon site administrative shut down, etc.</w:t>
            </w:r>
          </w:p>
          <w:p w14:paraId="2D07AD05" w14:textId="5B101877" w:rsidR="000C37A6" w:rsidRDefault="000C37A6" w:rsidP="000C37A6">
            <w:r>
              <w:t>It would be interesting to study further the opportunity of implementing warm migration at least between the hypervisors considered here (KVM, Xen). The document claims that warm migration is more difficult and risky, but it does not give clear evidence that it will not be possible in practice. The reader wonders why warm migration was so hastily discarded.</w:t>
            </w:r>
            <w:bookmarkStart w:id="0" w:name="_GoBack"/>
            <w:bookmarkEnd w:id="0"/>
          </w:p>
        </w:tc>
      </w:tr>
    </w:tbl>
    <w:p w14:paraId="0AD49C7E" w14:textId="77777777" w:rsidR="00CB278D" w:rsidRDefault="00CB278D" w:rsidP="00CB278D">
      <w:pPr>
        <w:outlineLvl w:val="0"/>
        <w:rPr>
          <w:b/>
          <w:bCs/>
        </w:rPr>
      </w:pPr>
    </w:p>
    <w:p w14:paraId="19845183"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47DEB2E7"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437C9DD"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B47CA65"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C2C7DDA"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1E4E319"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4E8F3D3" w14:textId="77777777" w:rsidR="00CB278D" w:rsidRDefault="00CB278D" w:rsidP="00CB278D">
            <w:pPr>
              <w:pStyle w:val="NoSpacing"/>
              <w:rPr>
                <w:b/>
              </w:rPr>
            </w:pPr>
            <w:r>
              <w:rPr>
                <w:b/>
              </w:rPr>
              <w:t>Reply from author</w:t>
            </w:r>
            <w:r w:rsidRPr="00CB278D">
              <w:rPr>
                <w:b/>
              </w:rPr>
              <w:br/>
              <w:t>(correction / reject,  …)</w:t>
            </w:r>
          </w:p>
        </w:tc>
      </w:tr>
      <w:tr w:rsidR="00CB278D" w14:paraId="4B02019A"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5822C2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DE56F2C"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5E6C6FF"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16D0094" w14:textId="0798197F" w:rsidR="00CB278D" w:rsidRPr="00CB278D" w:rsidRDefault="006A61D7" w:rsidP="00CB278D">
            <w:pPr>
              <w:pStyle w:val="NoSpacing"/>
              <w:rPr>
                <w:b/>
              </w:rPr>
            </w:pPr>
            <w:r>
              <w:rPr>
                <w:b/>
              </w:rPr>
              <w:t>See source document with online changes.</w:t>
            </w:r>
          </w:p>
        </w:tc>
        <w:tc>
          <w:tcPr>
            <w:tcW w:w="2835" w:type="dxa"/>
            <w:tcBorders>
              <w:top w:val="single" w:sz="6" w:space="0" w:color="auto"/>
              <w:bottom w:val="single" w:sz="6" w:space="0" w:color="auto"/>
              <w:right w:val="single" w:sz="6" w:space="0" w:color="auto"/>
            </w:tcBorders>
          </w:tcPr>
          <w:p w14:paraId="1DBBDC60" w14:textId="77777777" w:rsidR="00CB278D" w:rsidRPr="00CB278D" w:rsidRDefault="00CB278D" w:rsidP="00CB278D">
            <w:pPr>
              <w:pStyle w:val="NoSpacing"/>
              <w:rPr>
                <w:b/>
              </w:rPr>
            </w:pPr>
          </w:p>
        </w:tc>
      </w:tr>
      <w:tr w:rsidR="00CB278D" w14:paraId="42E0E17D"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70449AA"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A8AB4A1"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6407554"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1E2067C"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71F9D42" w14:textId="77777777" w:rsidR="00CB278D" w:rsidRPr="00CB278D" w:rsidRDefault="00CB278D" w:rsidP="00CB278D">
            <w:pPr>
              <w:pStyle w:val="NoSpacing"/>
              <w:rPr>
                <w:b/>
              </w:rPr>
            </w:pPr>
          </w:p>
        </w:tc>
      </w:tr>
      <w:tr w:rsidR="00CB278D" w14:paraId="54C08807"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837638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FF3350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046EDDF"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C2035B1"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AB88B30" w14:textId="77777777" w:rsidR="00CB278D" w:rsidRPr="00CB278D" w:rsidRDefault="00CB278D" w:rsidP="00CB278D">
            <w:pPr>
              <w:pStyle w:val="NoSpacing"/>
              <w:rPr>
                <w:b/>
              </w:rPr>
            </w:pPr>
          </w:p>
        </w:tc>
      </w:tr>
      <w:tr w:rsidR="00CB278D" w14:paraId="64BB04BF"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92F5B57"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8D020E7"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38B00FA"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6B16677"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EB4AF6F" w14:textId="77777777" w:rsidR="00CB278D" w:rsidRPr="00CB278D" w:rsidRDefault="00CB278D" w:rsidP="00CB278D">
            <w:pPr>
              <w:pStyle w:val="NoSpacing"/>
              <w:rPr>
                <w:b/>
              </w:rPr>
            </w:pPr>
          </w:p>
        </w:tc>
      </w:tr>
      <w:tr w:rsidR="00CB278D" w14:paraId="098FEE5D"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5B201E7"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8FFF80C"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EDBCB6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116656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33E56AD" w14:textId="77777777" w:rsidR="00CB278D" w:rsidRPr="00CB278D" w:rsidRDefault="00CB278D" w:rsidP="00CB278D">
            <w:pPr>
              <w:pStyle w:val="NoSpacing"/>
              <w:rPr>
                <w:b/>
              </w:rPr>
            </w:pPr>
          </w:p>
        </w:tc>
      </w:tr>
      <w:tr w:rsidR="00CB278D" w14:paraId="2F64FD19"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1B80C26"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CB6FEA3"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353930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83D196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B04BA1E" w14:textId="77777777" w:rsidR="00CB278D" w:rsidRPr="00CB278D" w:rsidRDefault="00CB278D" w:rsidP="00CB278D">
            <w:pPr>
              <w:pStyle w:val="NoSpacing"/>
              <w:rPr>
                <w:b/>
              </w:rPr>
            </w:pPr>
          </w:p>
        </w:tc>
      </w:tr>
    </w:tbl>
    <w:p w14:paraId="504E66A6" w14:textId="77777777" w:rsidR="00CB278D" w:rsidRDefault="00CB278D" w:rsidP="00CB278D"/>
    <w:p w14:paraId="6AC4BB7B" w14:textId="77777777" w:rsidR="00CB278D" w:rsidRPr="0079377B" w:rsidRDefault="00CB278D" w:rsidP="00CB278D">
      <w:pPr>
        <w:outlineLvl w:val="0"/>
        <w:rPr>
          <w:b/>
          <w:bCs/>
          <w:sz w:val="24"/>
        </w:rPr>
      </w:pPr>
      <w:r w:rsidRPr="0079377B">
        <w:rPr>
          <w:b/>
          <w:bCs/>
          <w:sz w:val="24"/>
        </w:rPr>
        <w:t>English and other corrections:</w:t>
      </w:r>
    </w:p>
    <w:p w14:paraId="18593AF9"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32381B7B" w14:textId="77777777" w:rsidR="00835E24" w:rsidRDefault="00835E24" w:rsidP="00835E24"/>
    <w:p w14:paraId="2D82F9ED" w14:textId="77777777" w:rsidR="004D249B" w:rsidRPr="004D249B" w:rsidRDefault="004D249B" w:rsidP="00CB278D">
      <w:pPr>
        <w:spacing w:after="200"/>
        <w:jc w:val="left"/>
      </w:pPr>
    </w:p>
    <w:p w14:paraId="14BAD470" w14:textId="77777777" w:rsidR="004D249B" w:rsidRPr="004D249B" w:rsidRDefault="004D249B" w:rsidP="004D249B"/>
    <w:p w14:paraId="5E749045" w14:textId="77777777" w:rsidR="00D95F48" w:rsidRDefault="00D95F48" w:rsidP="00D95F48"/>
    <w:p w14:paraId="38CFA120" w14:textId="77777777" w:rsidR="004338C6" w:rsidRDefault="004338C6" w:rsidP="004338C6"/>
    <w:p w14:paraId="10651E59" w14:textId="77777777"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4796E" w14:textId="77777777" w:rsidR="00F41F38" w:rsidRDefault="00F41F38" w:rsidP="00835E24">
      <w:pPr>
        <w:spacing w:after="0" w:line="240" w:lineRule="auto"/>
      </w:pPr>
      <w:r>
        <w:separator/>
      </w:r>
    </w:p>
  </w:endnote>
  <w:endnote w:type="continuationSeparator" w:id="0">
    <w:p w14:paraId="0C87A624" w14:textId="77777777" w:rsidR="00F41F38" w:rsidRDefault="00F41F3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4A88"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423379CB" w14:textId="77777777" w:rsidTr="00D065EF">
      <w:trPr>
        <w:trHeight w:val="857"/>
      </w:trPr>
      <w:tc>
        <w:tcPr>
          <w:tcW w:w="3060" w:type="dxa"/>
          <w:vAlign w:val="bottom"/>
        </w:tcPr>
        <w:p w14:paraId="1A754230" w14:textId="77777777" w:rsidR="00D065EF" w:rsidRDefault="00D065EF" w:rsidP="00D065EF">
          <w:pPr>
            <w:pStyle w:val="Header"/>
            <w:jc w:val="left"/>
          </w:pPr>
          <w:r>
            <w:rPr>
              <w:noProof/>
              <w:lang w:val="en-US"/>
            </w:rPr>
            <w:drawing>
              <wp:inline distT="0" distB="0" distL="0" distR="0" wp14:anchorId="45ABCB84" wp14:editId="6AAB6A75">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78EBCE" w14:textId="77777777" w:rsidR="00D065EF" w:rsidRDefault="00F41F38"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0C37A6">
                <w:rPr>
                  <w:noProof/>
                </w:rPr>
                <w:t>2</w:t>
              </w:r>
              <w:r w:rsidR="00D065EF">
                <w:rPr>
                  <w:noProof/>
                </w:rPr>
                <w:fldChar w:fldCharType="end"/>
              </w:r>
            </w:sdtContent>
          </w:sdt>
        </w:p>
      </w:tc>
      <w:tc>
        <w:tcPr>
          <w:tcW w:w="3060" w:type="dxa"/>
          <w:vAlign w:val="bottom"/>
        </w:tcPr>
        <w:p w14:paraId="7CFAF26F" w14:textId="77777777" w:rsidR="00D065EF" w:rsidRDefault="00D065EF" w:rsidP="00675273">
          <w:pPr>
            <w:pStyle w:val="Header"/>
            <w:jc w:val="right"/>
          </w:pPr>
          <w:r>
            <w:rPr>
              <w:noProof/>
              <w:lang w:val="en-US"/>
            </w:rPr>
            <w:drawing>
              <wp:inline distT="0" distB="0" distL="0" distR="0" wp14:anchorId="4D1FECBC" wp14:editId="5CC9C72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D4491F" w14:textId="77777777" w:rsidR="00D065EF" w:rsidRDefault="00D065E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314F0DCC" w14:textId="77777777" w:rsidTr="00962667">
      <w:tc>
        <w:tcPr>
          <w:tcW w:w="1242" w:type="dxa"/>
          <w:vAlign w:val="center"/>
        </w:tcPr>
        <w:p w14:paraId="43FD8970" w14:textId="77777777" w:rsidR="002539A4" w:rsidRPr="00962667" w:rsidRDefault="002539A4" w:rsidP="00962667">
          <w:pPr>
            <w:pStyle w:val="Footer"/>
            <w:jc w:val="center"/>
            <w:rPr>
              <w:sz w:val="20"/>
            </w:rPr>
          </w:pPr>
          <w:r w:rsidRPr="00962667">
            <w:rPr>
              <w:noProof/>
              <w:sz w:val="20"/>
              <w:lang w:val="en-US"/>
            </w:rPr>
            <w:drawing>
              <wp:inline distT="0" distB="0" distL="0" distR="0" wp14:anchorId="43EA21B9" wp14:editId="081C880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E57DD"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FCDB2BF"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0D11EBB" w14:textId="77777777" w:rsidR="002539A4" w:rsidRPr="00962667" w:rsidRDefault="002539A4">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63E41" w14:textId="77777777" w:rsidR="00F41F38" w:rsidRDefault="00F41F38" w:rsidP="00835E24">
      <w:pPr>
        <w:spacing w:after="0" w:line="240" w:lineRule="auto"/>
      </w:pPr>
      <w:r>
        <w:separator/>
      </w:r>
    </w:p>
  </w:footnote>
  <w:footnote w:type="continuationSeparator" w:id="0">
    <w:p w14:paraId="34C24BDF" w14:textId="77777777" w:rsidR="00F41F38" w:rsidRDefault="00F41F38"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5A9E1962" w14:textId="77777777" w:rsidTr="00D065EF">
      <w:tc>
        <w:tcPr>
          <w:tcW w:w="4621" w:type="dxa"/>
        </w:tcPr>
        <w:p w14:paraId="3B703E4D" w14:textId="77777777" w:rsidR="00B80FB4" w:rsidRDefault="00B80FB4" w:rsidP="00163455"/>
      </w:tc>
      <w:tc>
        <w:tcPr>
          <w:tcW w:w="4621" w:type="dxa"/>
        </w:tcPr>
        <w:p w14:paraId="5C12DC66" w14:textId="77777777" w:rsidR="00B80FB4" w:rsidRDefault="00B80FB4" w:rsidP="00D065EF">
          <w:pPr>
            <w:jc w:val="right"/>
          </w:pPr>
          <w:r>
            <w:t>EGI-Engage</w:t>
          </w:r>
        </w:p>
      </w:tc>
    </w:tr>
  </w:tbl>
  <w:p w14:paraId="7E40A6C1"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C37A6"/>
    <w:rsid w:val="000E00D2"/>
    <w:rsid w:val="000E17FC"/>
    <w:rsid w:val="001013F4"/>
    <w:rsid w:val="001624FB"/>
    <w:rsid w:val="00163455"/>
    <w:rsid w:val="001C5D2E"/>
    <w:rsid w:val="001C68FD"/>
    <w:rsid w:val="001E6284"/>
    <w:rsid w:val="00221D0C"/>
    <w:rsid w:val="00227F47"/>
    <w:rsid w:val="00232534"/>
    <w:rsid w:val="002333CB"/>
    <w:rsid w:val="002539A4"/>
    <w:rsid w:val="002A3C5A"/>
    <w:rsid w:val="002A7241"/>
    <w:rsid w:val="002E5F1F"/>
    <w:rsid w:val="00333B56"/>
    <w:rsid w:val="00337DFA"/>
    <w:rsid w:val="0035124F"/>
    <w:rsid w:val="004161FD"/>
    <w:rsid w:val="004338C6"/>
    <w:rsid w:val="00454D75"/>
    <w:rsid w:val="0049232C"/>
    <w:rsid w:val="004A3ECF"/>
    <w:rsid w:val="004B04FF"/>
    <w:rsid w:val="004D053C"/>
    <w:rsid w:val="004D249B"/>
    <w:rsid w:val="004E24E2"/>
    <w:rsid w:val="00501E2A"/>
    <w:rsid w:val="00551BFA"/>
    <w:rsid w:val="0056751B"/>
    <w:rsid w:val="005962E0"/>
    <w:rsid w:val="005A339C"/>
    <w:rsid w:val="00631912"/>
    <w:rsid w:val="00661B05"/>
    <w:rsid w:val="006669E7"/>
    <w:rsid w:val="006971E0"/>
    <w:rsid w:val="006A61D7"/>
    <w:rsid w:val="006D527C"/>
    <w:rsid w:val="006F735A"/>
    <w:rsid w:val="006F7556"/>
    <w:rsid w:val="0072045A"/>
    <w:rsid w:val="00733386"/>
    <w:rsid w:val="00782A92"/>
    <w:rsid w:val="0079377B"/>
    <w:rsid w:val="007C78CA"/>
    <w:rsid w:val="00812B35"/>
    <w:rsid w:val="00813ED4"/>
    <w:rsid w:val="00823F4B"/>
    <w:rsid w:val="00835E24"/>
    <w:rsid w:val="00840515"/>
    <w:rsid w:val="008B1E35"/>
    <w:rsid w:val="008B2F11"/>
    <w:rsid w:val="008C7F9E"/>
    <w:rsid w:val="008D1EC3"/>
    <w:rsid w:val="008E34CC"/>
    <w:rsid w:val="009138D4"/>
    <w:rsid w:val="00931656"/>
    <w:rsid w:val="00947A45"/>
    <w:rsid w:val="00962667"/>
    <w:rsid w:val="00976A73"/>
    <w:rsid w:val="0098016B"/>
    <w:rsid w:val="009E130B"/>
    <w:rsid w:val="009F1E23"/>
    <w:rsid w:val="00A312B2"/>
    <w:rsid w:val="00A5267D"/>
    <w:rsid w:val="00A67816"/>
    <w:rsid w:val="00A940FF"/>
    <w:rsid w:val="00AF4C47"/>
    <w:rsid w:val="00B107DD"/>
    <w:rsid w:val="00B60F00"/>
    <w:rsid w:val="00B735EB"/>
    <w:rsid w:val="00B80FB4"/>
    <w:rsid w:val="00B85B70"/>
    <w:rsid w:val="00C40D39"/>
    <w:rsid w:val="00C82428"/>
    <w:rsid w:val="00C96C8F"/>
    <w:rsid w:val="00CB278D"/>
    <w:rsid w:val="00CD57DB"/>
    <w:rsid w:val="00CF1E31"/>
    <w:rsid w:val="00D00BFD"/>
    <w:rsid w:val="00D065EF"/>
    <w:rsid w:val="00D075E1"/>
    <w:rsid w:val="00D26F29"/>
    <w:rsid w:val="00D42568"/>
    <w:rsid w:val="00D57FBE"/>
    <w:rsid w:val="00D95F48"/>
    <w:rsid w:val="00DD03A2"/>
    <w:rsid w:val="00DE5C85"/>
    <w:rsid w:val="00E04C11"/>
    <w:rsid w:val="00E06D2A"/>
    <w:rsid w:val="00E208DA"/>
    <w:rsid w:val="00E362E7"/>
    <w:rsid w:val="00E74002"/>
    <w:rsid w:val="00E8128D"/>
    <w:rsid w:val="00EA1F12"/>
    <w:rsid w:val="00EA73F8"/>
    <w:rsid w:val="00EC75A5"/>
    <w:rsid w:val="00F337DD"/>
    <w:rsid w:val="00F41F38"/>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03F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ocuments.egi.eu/document/2680"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5345-0832-484C-A025-C598282E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449</Words>
  <Characters>2560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Microsoft Office User</cp:lastModifiedBy>
  <cp:revision>16</cp:revision>
  <dcterms:created xsi:type="dcterms:W3CDTF">2015-04-17T14:01:00Z</dcterms:created>
  <dcterms:modified xsi:type="dcterms:W3CDTF">2016-02-05T13:18:00Z</dcterms:modified>
</cp:coreProperties>
</file>