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D50E75" w:rsidP="009E130B">
            <w:pPr>
              <w:ind w:left="113" w:right="113"/>
              <w:jc w:val="left"/>
              <w:rPr>
                <w:b/>
              </w:rPr>
            </w:pPr>
            <w:r w:rsidRPr="00D50E75">
              <w:rPr>
                <w:b/>
              </w:rPr>
              <w:t>Communications, Dissemination and Engagement Report and Updated Strategy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D03A2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</w:t>
            </w:r>
            <w:r w:rsidR="00D50E75">
              <w:t>2668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D50E75" w:rsidP="00DD03A2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https://documents.egi.eu/document/2668</w:t>
              </w:r>
            </w:hyperlink>
            <w:bookmarkStart w:id="0" w:name="_GoBack"/>
            <w:bookmarkEnd w:id="0"/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D50E75" w:rsidP="009E130B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Sergio </w:t>
            </w:r>
            <w:proofErr w:type="spellStart"/>
            <w:r>
              <w:rPr>
                <w:b/>
              </w:rPr>
              <w:t>Andreozzi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AEA" w:rsidRDefault="00D76AEA" w:rsidP="00835E24">
      <w:pPr>
        <w:spacing w:after="0" w:line="240" w:lineRule="auto"/>
      </w:pPr>
      <w:r>
        <w:separator/>
      </w:r>
    </w:p>
  </w:endnote>
  <w:endnote w:type="continuationSeparator" w:id="0">
    <w:p w:rsidR="00D76AEA" w:rsidRDefault="00D76AEA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D76AEA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D50E75">
                <w:rPr>
                  <w:noProof/>
                </w:rPr>
                <w:t>3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AEA" w:rsidRDefault="00D76AEA" w:rsidP="00835E24">
      <w:pPr>
        <w:spacing w:after="0" w:line="240" w:lineRule="auto"/>
      </w:pPr>
      <w:r>
        <w:separator/>
      </w:r>
    </w:p>
  </w:footnote>
  <w:footnote w:type="continuationSeparator" w:id="0">
    <w:p w:rsidR="00D76AEA" w:rsidRDefault="00D76AEA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0BFD"/>
    <w:rsid w:val="00D065EF"/>
    <w:rsid w:val="00D075E1"/>
    <w:rsid w:val="00D26F29"/>
    <w:rsid w:val="00D42568"/>
    <w:rsid w:val="00D50E75"/>
    <w:rsid w:val="00D57FBE"/>
    <w:rsid w:val="00D76AEA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6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E2480-741B-4ACA-831C-47754F42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9</cp:revision>
  <dcterms:created xsi:type="dcterms:W3CDTF">2015-04-17T14:01:00Z</dcterms:created>
  <dcterms:modified xsi:type="dcterms:W3CDTF">2016-02-09T15:58:00Z</dcterms:modified>
</cp:coreProperties>
</file>