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9389D" w:rsidP="009E130B">
            <w:pPr>
              <w:ind w:left="113" w:right="113"/>
              <w:jc w:val="left"/>
              <w:rPr>
                <w:b/>
              </w:rPr>
            </w:pPr>
            <w:r w:rsidRPr="00D9389D">
              <w:rPr>
                <w:b/>
              </w:rPr>
              <w:t>Report on data sharing policies and legal framework in fishery and marine sciences data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9389D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EGI-doc-2699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BE59B1" w:rsidP="009E130B">
            <w:pPr>
              <w:ind w:right="113"/>
              <w:jc w:val="left"/>
              <w:rPr>
                <w:b/>
              </w:rPr>
            </w:pPr>
            <w:hyperlink r:id="rId10" w:history="1">
              <w:r w:rsidR="00D9389D">
                <w:rPr>
                  <w:rStyle w:val="Hyperlink"/>
                  <w:sz w:val="15"/>
                  <w:szCs w:val="15"/>
                </w:rPr>
                <w:t>https://documents.egi.eu/document/2699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D9389D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9389D">
              <w:rPr>
                <w:b/>
              </w:rPr>
              <w:t>Eise</w:t>
            </w:r>
            <w:proofErr w:type="spellEnd"/>
            <w:r w:rsidRPr="00D9389D">
              <w:rPr>
                <w:b/>
              </w:rPr>
              <w:t xml:space="preserve"> van </w:t>
            </w:r>
            <w:proofErr w:type="spellStart"/>
            <w:r w:rsidRPr="00D9389D">
              <w:rPr>
                <w:b/>
              </w:rPr>
              <w:t>Maanen</w:t>
            </w:r>
            <w:proofErr w:type="spellEnd"/>
            <w:r w:rsidRPr="00D9389D">
              <w:rPr>
                <w:b/>
              </w:rPr>
              <w:t xml:space="preserve"> (FAO), Anton </w:t>
            </w:r>
            <w:proofErr w:type="spellStart"/>
            <w:r w:rsidRPr="00D9389D">
              <w:rPr>
                <w:b/>
              </w:rPr>
              <w:t>Ellenbroek</w:t>
            </w:r>
            <w:proofErr w:type="spellEnd"/>
            <w:r w:rsidRPr="00D9389D">
              <w:rPr>
                <w:b/>
              </w:rPr>
              <w:t xml:space="preserve"> (FAO)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896E36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Jens Jensen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896E36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N/A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087730" w:rsidRPr="00087730" w:rsidRDefault="00087730" w:rsidP="00087730">
            <w:r w:rsidRPr="00087730">
              <w:t>The deliverable discusses data sharing and interoperation from a “legal interoperable” point of view. It is generally very readable.</w:t>
            </w:r>
          </w:p>
          <w:p w:rsidR="00087730" w:rsidRPr="00087730" w:rsidRDefault="00087730" w:rsidP="00087730">
            <w:r w:rsidRPr="00087730">
              <w:t>The strength of the document (in its currently unfinished form) lies in sections 6 and 8</w:t>
            </w:r>
          </w:p>
          <w:p w:rsidR="00087730" w:rsidRPr="00087730" w:rsidRDefault="00087730" w:rsidP="00087730">
            <w:r w:rsidRPr="00087730">
              <w:t>While the legal stuff is obviously important, one concern is that it underestimates the technical and procedural requirements for data sharing. First there are things like the data QA</w:t>
            </w:r>
            <w:bookmarkStart w:id="0" w:name="_GoBack"/>
            <w:bookmarkEnd w:id="0"/>
            <w:r w:rsidRPr="00087730">
              <w:t xml:space="preserve">, metadata formats and semantics, and data formats, and making data discoverable. Maybe access controls to data. Then the </w:t>
            </w:r>
            <w:r w:rsidRPr="00087730">
              <w:lastRenderedPageBreak/>
              <w:t>task of bringing data sets together; applications in one area do not always understand data from another. Also, there are often cultural (community culture, not national culture) objections to sharing data (but getting a freer CC licence will of course help), or it would take too much effort to make it open (which requires more than a format change (p.34)). BTW, embargoing data (p.38) for a set period is very common; we do that, too. However, the embargo period is defined by funding body, not by the researcher. So they have a deadline to get their paper published.</w:t>
            </w:r>
          </w:p>
          <w:p w:rsidR="00896E36" w:rsidRDefault="00087730" w:rsidP="00087730">
            <w:r w:rsidRPr="00087730">
              <w:t>English is generally good; a few minor issues but none that hinder understanding.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171FEC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E6146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6C" w:rsidRDefault="00E6146C" w:rsidP="00E6146C">
            <w:r>
              <w:t>Executive summary only actually summarises the document in the last half of the last paragraph.</w:t>
            </w:r>
          </w:p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E6146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6146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6C" w:rsidRDefault="00E6146C" w:rsidP="00E6146C">
            <w:r>
              <w:t>Legal interoperability?! you use the term before you define it (on p9)</w:t>
            </w:r>
          </w:p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6146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6146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6146C" w:rsidP="00CB278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Nitpick</w:t>
            </w:r>
            <w:proofErr w:type="spellEnd"/>
            <w:r>
              <w:rPr>
                <w:b/>
              </w:rPr>
              <w:t>: you mention the document is “clear” (executive summary) and “useful” but isn’t that up to the reader to decide rather than the authors?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6146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6146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6146C" w:rsidP="00CB278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BlueBRIDGE</w:t>
            </w:r>
            <w:proofErr w:type="spellEnd"/>
            <w:r>
              <w:rPr>
                <w:b/>
              </w:rPr>
              <w:t xml:space="preserve"> - “successfully”?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6146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171FE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138BC" w:rsidP="00E138BC">
            <w:pPr>
              <w:pStyle w:val="NoSpacing"/>
              <w:rPr>
                <w:b/>
              </w:rPr>
            </w:pPr>
            <w:r>
              <w:rPr>
                <w:b/>
              </w:rPr>
              <w:t>Does legal interop really facilitate technical interop? Even when data is open, technical interop takes a lot of effort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171FE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171FE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171FEC" w:rsidP="00CB278D">
            <w:pPr>
              <w:pStyle w:val="NoSpacing"/>
              <w:rPr>
                <w:b/>
              </w:rPr>
            </w:pPr>
            <w:proofErr w:type="gramStart"/>
            <w:r>
              <w:rPr>
                <w:b/>
              </w:rPr>
              <w:t>why</w:t>
            </w:r>
            <w:proofErr w:type="gramEnd"/>
            <w:r>
              <w:rPr>
                <w:b/>
              </w:rPr>
              <w:t xml:space="preserve"> is the equilibrium fragile?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9408F4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8F4" w:rsidRDefault="009408F4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8F4" w:rsidRDefault="009408F4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8F4" w:rsidRDefault="009408F4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8F4" w:rsidRDefault="009408F4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Why is CC-SA less interoperable than BY-ND? a “see below” would help because you discuss it in the table (And I assume you mean data under the former is less interoperable than data under the latter)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8F4" w:rsidRPr="00CB278D" w:rsidRDefault="009408F4" w:rsidP="00CB278D">
            <w:pPr>
              <w:pStyle w:val="NoSpacing"/>
              <w:rPr>
                <w:b/>
              </w:rPr>
            </w:pPr>
          </w:p>
        </w:tc>
      </w:tr>
      <w:tr w:rsidR="00E138BC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BC" w:rsidRDefault="00E138BC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BC" w:rsidRDefault="00E138BC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BC" w:rsidRDefault="00E138BC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BC" w:rsidRDefault="00E138BC" w:rsidP="00E138BC">
            <w:pPr>
              <w:pStyle w:val="NoSpacing"/>
              <w:rPr>
                <w:b/>
              </w:rPr>
            </w:pPr>
            <w:r>
              <w:rPr>
                <w:b/>
              </w:rPr>
              <w:t>How will EGI Engage foster interoperability between the NGIs? In the context of this report, it seems relevant. And how do ad hoc data policies support the long tail?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BC" w:rsidRPr="00CB278D" w:rsidRDefault="00E138BC" w:rsidP="00CB278D">
            <w:pPr>
              <w:pStyle w:val="NoSpacing"/>
              <w:rPr>
                <w:b/>
              </w:rPr>
            </w:pPr>
          </w:p>
        </w:tc>
      </w:tr>
      <w:tr w:rsidR="002B2BC0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BC0" w:rsidRDefault="002B2BC0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BC0" w:rsidRDefault="002B2BC0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BC0" w:rsidRDefault="002B2BC0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BC0" w:rsidRDefault="002B2BC0" w:rsidP="00E138BC">
            <w:pPr>
              <w:pStyle w:val="NoSpacing"/>
              <w:rPr>
                <w:b/>
              </w:rPr>
            </w:pPr>
            <w:r>
              <w:rPr>
                <w:b/>
              </w:rPr>
              <w:t>fata -&gt; data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BC0" w:rsidRPr="00CB278D" w:rsidRDefault="002B2BC0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B1" w:rsidRDefault="00BE59B1" w:rsidP="00835E24">
      <w:pPr>
        <w:spacing w:after="0" w:line="240" w:lineRule="auto"/>
      </w:pPr>
      <w:r>
        <w:separator/>
      </w:r>
    </w:p>
  </w:endnote>
  <w:endnote w:type="continuationSeparator" w:id="0">
    <w:p w:rsidR="00BE59B1" w:rsidRDefault="00BE59B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BE59B1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087730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B1" w:rsidRDefault="00BE59B1" w:rsidP="00835E24">
      <w:pPr>
        <w:spacing w:after="0" w:line="240" w:lineRule="auto"/>
      </w:pPr>
      <w:r>
        <w:separator/>
      </w:r>
    </w:p>
  </w:footnote>
  <w:footnote w:type="continuationSeparator" w:id="0">
    <w:p w:rsidR="00BE59B1" w:rsidRDefault="00BE59B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0DB4B83"/>
    <w:multiLevelType w:val="hybridMultilevel"/>
    <w:tmpl w:val="31645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1A2947DA"/>
    <w:multiLevelType w:val="hybridMultilevel"/>
    <w:tmpl w:val="31645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7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9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A649E2"/>
    <w:multiLevelType w:val="hybridMultilevel"/>
    <w:tmpl w:val="31645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0"/>
  </w:num>
  <w:num w:numId="5">
    <w:abstractNumId w:val="3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10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87730"/>
    <w:rsid w:val="000D54A7"/>
    <w:rsid w:val="000E00D2"/>
    <w:rsid w:val="000E17FC"/>
    <w:rsid w:val="001013F4"/>
    <w:rsid w:val="001624FB"/>
    <w:rsid w:val="00163455"/>
    <w:rsid w:val="00171FEC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B2BC0"/>
    <w:rsid w:val="002E5F1F"/>
    <w:rsid w:val="00337DFA"/>
    <w:rsid w:val="0035124F"/>
    <w:rsid w:val="00367A77"/>
    <w:rsid w:val="004161FD"/>
    <w:rsid w:val="004338C6"/>
    <w:rsid w:val="00454D75"/>
    <w:rsid w:val="00463892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96E36"/>
    <w:rsid w:val="008B1E35"/>
    <w:rsid w:val="008B2F11"/>
    <w:rsid w:val="008C7F9E"/>
    <w:rsid w:val="008D1EC3"/>
    <w:rsid w:val="009138D4"/>
    <w:rsid w:val="00931656"/>
    <w:rsid w:val="009408F4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BE59B1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389D"/>
    <w:rsid w:val="00D95F48"/>
    <w:rsid w:val="00DE5C85"/>
    <w:rsid w:val="00E04C11"/>
    <w:rsid w:val="00E06D2A"/>
    <w:rsid w:val="00E138BC"/>
    <w:rsid w:val="00E208DA"/>
    <w:rsid w:val="00E6146C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9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886F-09AE-464D-A0B9-0362C808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>STFC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Jensen, Jens (STFC,RAL,SC)</cp:lastModifiedBy>
  <cp:revision>3</cp:revision>
  <dcterms:created xsi:type="dcterms:W3CDTF">2016-03-10T15:45:00Z</dcterms:created>
  <dcterms:modified xsi:type="dcterms:W3CDTF">2016-03-10T17:31:00Z</dcterms:modified>
</cp:coreProperties>
</file>