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0D0BBFFF" w:rsidR="006D1955" w:rsidRPr="006D1955" w:rsidRDefault="006D1955" w:rsidP="006D1955">
      <w:pPr>
        <w:jc w:val="center"/>
        <w:rPr>
          <w:b/>
          <w:sz w:val="44"/>
        </w:rPr>
      </w:pPr>
      <w:r w:rsidRPr="006D1955">
        <w:rPr>
          <w:b/>
          <w:sz w:val="44"/>
        </w:rPr>
        <w:t xml:space="preserve">EGI </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3DB3710" w:rsidR="006D1955" w:rsidRPr="002C551F" w:rsidRDefault="00D67D4E" w:rsidP="00D67D4E">
            <w:pPr>
              <w:snapToGrid w:val="0"/>
              <w:spacing w:before="120"/>
              <w:jc w:val="left"/>
              <w:rPr>
                <w:rFonts w:asciiTheme="minorHAnsi" w:hAnsiTheme="minorHAnsi" w:cs="Open Sans"/>
                <w:b/>
              </w:rPr>
            </w:pPr>
            <w:r w:rsidRPr="00D67D4E">
              <w:rPr>
                <w:rFonts w:asciiTheme="minorHAnsi" w:hAnsiTheme="minorHAnsi" w:cs="Open Sans"/>
                <w:b/>
              </w:rPr>
              <w:t>STFC,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2A1506CB" w:rsidR="006D1955" w:rsidRPr="006D1955" w:rsidRDefault="00936812"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24F007EC" w:rsidR="006D1955" w:rsidRPr="003C694C" w:rsidRDefault="003C694C" w:rsidP="0053196A">
            <w:pPr>
              <w:pStyle w:val="DocDate"/>
              <w:snapToGrid w:val="0"/>
              <w:jc w:val="left"/>
              <w:rPr>
                <w:rFonts w:asciiTheme="minorHAnsi" w:hAnsiTheme="minorHAnsi" w:cs="Open Sans"/>
                <w:b w:val="0"/>
              </w:rPr>
            </w:pPr>
            <w:r w:rsidRPr="003C694C">
              <w:rPr>
                <w:rFonts w:asciiTheme="minorHAnsi" w:hAnsiTheme="minorHAnsi" w:cs="Open Sans"/>
                <w:b w:val="0"/>
              </w:rPr>
              <w:t>29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15694D"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59CCB680" w:rsidR="00EC504F" w:rsidRPr="002E5F1F" w:rsidRDefault="00842B73" w:rsidP="0053196A">
            <w:pPr>
              <w:pStyle w:val="NoSpacing"/>
              <w:rPr>
                <w:b/>
              </w:rPr>
            </w:pPr>
            <w:r>
              <w:rPr>
                <w:b/>
              </w:rPr>
              <w:t>0.1</w:t>
            </w: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842B73" w14:paraId="2F6F3EE5" w14:textId="77777777" w:rsidTr="00592516">
        <w:tc>
          <w:tcPr>
            <w:tcW w:w="817" w:type="dxa"/>
            <w:shd w:val="clear" w:color="auto" w:fill="auto"/>
          </w:tcPr>
          <w:p w14:paraId="7FEC959D" w14:textId="1D822824" w:rsidR="00842B73" w:rsidRPr="002E5F1F" w:rsidRDefault="00842B73" w:rsidP="0053196A">
            <w:pPr>
              <w:pStyle w:val="NoSpacing"/>
              <w:rPr>
                <w:b/>
              </w:rPr>
            </w:pPr>
            <w:r>
              <w:rPr>
                <w:b/>
              </w:rPr>
              <w:t>0.2</w:t>
            </w:r>
          </w:p>
        </w:tc>
        <w:tc>
          <w:tcPr>
            <w:tcW w:w="1418" w:type="dxa"/>
            <w:shd w:val="clear" w:color="auto" w:fill="auto"/>
          </w:tcPr>
          <w:p w14:paraId="323495E2" w14:textId="02E90C2B" w:rsidR="00842B73" w:rsidRDefault="000B68CE" w:rsidP="0053196A">
            <w:pPr>
              <w:pStyle w:val="NoSpacing"/>
            </w:pPr>
            <w:r>
              <w:t>31/3/2016</w:t>
            </w:r>
          </w:p>
        </w:tc>
        <w:tc>
          <w:tcPr>
            <w:tcW w:w="4536" w:type="dxa"/>
            <w:shd w:val="clear" w:color="auto" w:fill="auto"/>
          </w:tcPr>
          <w:p w14:paraId="2666BDAB" w14:textId="41847CE7" w:rsidR="00842B73" w:rsidRDefault="000B68CE" w:rsidP="0053196A">
            <w:pPr>
              <w:pStyle w:val="NoSpacing"/>
            </w:pPr>
            <w:r>
              <w:t xml:space="preserve">Edits from Peter </w:t>
            </w:r>
            <w:proofErr w:type="spellStart"/>
            <w:r>
              <w:t>Sologna</w:t>
            </w:r>
            <w:proofErr w:type="spellEnd"/>
            <w:r>
              <w:t xml:space="preserve"> and Stuart </w:t>
            </w:r>
            <w:proofErr w:type="spellStart"/>
            <w:r>
              <w:t>Pullinger</w:t>
            </w:r>
            <w:proofErr w:type="spellEnd"/>
          </w:p>
        </w:tc>
        <w:tc>
          <w:tcPr>
            <w:tcW w:w="2471" w:type="dxa"/>
            <w:shd w:val="clear" w:color="auto" w:fill="auto"/>
          </w:tcPr>
          <w:p w14:paraId="4E87164C" w14:textId="12B87500" w:rsidR="00842B73" w:rsidRDefault="000B68CE" w:rsidP="0053196A">
            <w:pPr>
              <w:pStyle w:val="NoSpacing"/>
            </w:pPr>
            <w:r>
              <w:t>Stuart Pullinger</w:t>
            </w:r>
          </w:p>
        </w:tc>
      </w:tr>
      <w:tr w:rsidR="003C694C" w14:paraId="71FF1058" w14:textId="77777777" w:rsidTr="00592516">
        <w:tc>
          <w:tcPr>
            <w:tcW w:w="817" w:type="dxa"/>
            <w:shd w:val="clear" w:color="auto" w:fill="auto"/>
          </w:tcPr>
          <w:p w14:paraId="331E4D38" w14:textId="6122FA8D" w:rsidR="003C694C" w:rsidRDefault="003C694C" w:rsidP="0053196A">
            <w:pPr>
              <w:pStyle w:val="NoSpacing"/>
              <w:rPr>
                <w:b/>
              </w:rPr>
            </w:pPr>
            <w:r>
              <w:rPr>
                <w:b/>
              </w:rPr>
              <w:t>0.3</w:t>
            </w:r>
          </w:p>
        </w:tc>
        <w:tc>
          <w:tcPr>
            <w:tcW w:w="1418" w:type="dxa"/>
            <w:shd w:val="clear" w:color="auto" w:fill="auto"/>
          </w:tcPr>
          <w:p w14:paraId="2C851CE2" w14:textId="15F2D35C" w:rsidR="003C694C" w:rsidRDefault="003C694C" w:rsidP="0053196A">
            <w:pPr>
              <w:pStyle w:val="NoSpacing"/>
            </w:pPr>
            <w:r>
              <w:t>29/4/2016</w:t>
            </w:r>
          </w:p>
        </w:tc>
        <w:tc>
          <w:tcPr>
            <w:tcW w:w="4536" w:type="dxa"/>
            <w:shd w:val="clear" w:color="auto" w:fill="auto"/>
          </w:tcPr>
          <w:p w14:paraId="09B1E525" w14:textId="1FA325A0" w:rsidR="003C694C" w:rsidRDefault="003C694C" w:rsidP="0053196A">
            <w:pPr>
              <w:pStyle w:val="NoSpacing"/>
            </w:pPr>
            <w:r>
              <w:t>Final version from Peter Solagna</w:t>
            </w:r>
          </w:p>
        </w:tc>
        <w:tc>
          <w:tcPr>
            <w:tcW w:w="2471" w:type="dxa"/>
            <w:shd w:val="clear" w:color="auto" w:fill="auto"/>
          </w:tcPr>
          <w:p w14:paraId="08B06428" w14:textId="50E71D40" w:rsidR="003C694C" w:rsidRDefault="003C694C" w:rsidP="0053196A">
            <w:pPr>
              <w:pStyle w:val="NoSpacing"/>
            </w:pPr>
            <w:proofErr w:type="spellStart"/>
            <w:r>
              <w:t>P.Solagna</w:t>
            </w:r>
            <w:proofErr w:type="spellEnd"/>
          </w:p>
        </w:tc>
      </w:tr>
      <w:tr w:rsidR="00977DC2" w14:paraId="5F47F8E0" w14:textId="77777777" w:rsidTr="00592516">
        <w:tc>
          <w:tcPr>
            <w:tcW w:w="817" w:type="dxa"/>
            <w:shd w:val="clear" w:color="auto" w:fill="auto"/>
          </w:tcPr>
          <w:p w14:paraId="505A939C" w14:textId="66BFEB83" w:rsidR="00977DC2" w:rsidRDefault="00936812" w:rsidP="0053196A">
            <w:pPr>
              <w:pStyle w:val="NoSpacing"/>
              <w:rPr>
                <w:b/>
              </w:rPr>
            </w:pPr>
            <w:r>
              <w:rPr>
                <w:b/>
              </w:rPr>
              <w:t>1.0</w:t>
            </w:r>
            <w:bookmarkStart w:id="0" w:name="_GoBack"/>
            <w:bookmarkEnd w:id="0"/>
          </w:p>
        </w:tc>
        <w:tc>
          <w:tcPr>
            <w:tcW w:w="1418" w:type="dxa"/>
            <w:shd w:val="clear" w:color="auto" w:fill="auto"/>
          </w:tcPr>
          <w:p w14:paraId="3DDDB84A" w14:textId="0103C0B6" w:rsidR="00977DC2" w:rsidRDefault="00CC5A22" w:rsidP="0053196A">
            <w:pPr>
              <w:pStyle w:val="NoSpacing"/>
            </w:pPr>
            <w:r>
              <w:t>13/06/2017</w:t>
            </w:r>
          </w:p>
        </w:tc>
        <w:tc>
          <w:tcPr>
            <w:tcW w:w="4536" w:type="dxa"/>
            <w:shd w:val="clear" w:color="auto" w:fill="auto"/>
          </w:tcPr>
          <w:p w14:paraId="7DF3C8F1" w14:textId="775013D5" w:rsidR="00977DC2" w:rsidRDefault="00297730" w:rsidP="0053196A">
            <w:pPr>
              <w:pStyle w:val="NoSpacing"/>
            </w:pPr>
            <w:r>
              <w:t>First review, add</w:t>
            </w:r>
            <w:r w:rsidR="00CC5A22">
              <w:t>ed</w:t>
            </w:r>
            <w:r>
              <w:t xml:space="preserve"> </w:t>
            </w:r>
            <w:r w:rsidR="00CC5A22">
              <w:t xml:space="preserve">a reference to the </w:t>
            </w:r>
            <w:r>
              <w:t xml:space="preserve">availability </w:t>
            </w:r>
            <w:r w:rsidR="00CC5A22">
              <w:t xml:space="preserve">and continuity </w:t>
            </w:r>
            <w:r>
              <w:t>plans</w:t>
            </w:r>
          </w:p>
        </w:tc>
        <w:tc>
          <w:tcPr>
            <w:tcW w:w="2471" w:type="dxa"/>
            <w:shd w:val="clear" w:color="auto" w:fill="auto"/>
          </w:tcPr>
          <w:p w14:paraId="0C70D27F" w14:textId="49348A52" w:rsidR="00977DC2" w:rsidRDefault="00977DC2"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5694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5694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2719F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D67D4E" w:rsidRPr="000A3C71">
        <w:rPr>
          <w:b/>
        </w:rPr>
        <w:t>STFC, CESGA</w:t>
      </w:r>
      <w:r w:rsidR="002C551F" w:rsidRPr="000A3C71">
        <w:rPr>
          <w:b/>
        </w:rPr>
        <w:t xml:space="preserve"> </w:t>
      </w:r>
      <w:r w:rsidRPr="000A3C71">
        <w:rPr>
          <w:b/>
        </w:rPr>
        <w:t>(</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30E00516" w:rsidR="00D63871" w:rsidRDefault="00CE1F5A" w:rsidP="00CE1F5A">
      <w:r>
        <w:t>The Agreement was discussed and approved by the Customer and the Provider</w:t>
      </w:r>
      <w:r w:rsidR="005912D5">
        <w:t xml:space="preserve"> on 29 April 2016</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The Accounting Portal receives and stores the site, user, and VO level summaries generated by the Accounting Repository and provide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at improving the accuracy and completeness of the accounting </w:t>
            </w:r>
            <w:r>
              <w:lastRenderedPageBreak/>
              <w:t>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3C694C">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43981C36" w14:textId="77777777" w:rsidR="00130E76" w:rsidRDefault="00E570C6" w:rsidP="002D7658">
            <w:pPr>
              <w:pStyle w:val="ListParagraph"/>
              <w:numPr>
                <w:ilvl w:val="0"/>
                <w:numId w:val="11"/>
              </w:numPr>
            </w:pPr>
            <w:r>
              <w:t>Provisioning of a high availability configuration</w:t>
            </w:r>
          </w:p>
          <w:p w14:paraId="1EDD3600" w14:textId="793E8B3E" w:rsidR="00E570C6" w:rsidRDefault="00130E76" w:rsidP="002D7658">
            <w:pPr>
              <w:pStyle w:val="ListParagraph"/>
              <w:numPr>
                <w:ilvl w:val="0"/>
                <w:numId w:val="11"/>
              </w:numPr>
            </w:pPr>
            <w:r>
              <w:t>Implementing all</w:t>
            </w:r>
            <w:r w:rsidR="00FA4B49">
              <w:t xml:space="preserve"> </w:t>
            </w:r>
            <w:r>
              <w:t>the measures for mitigate</w:t>
            </w:r>
            <w:r w:rsidR="00FA4B49">
              <w:t xml:space="preserve"> the risks listed in the Availability and Continuity Plan for the Accounting Portal document</w:t>
            </w:r>
            <w:r w:rsidR="00FA4B49">
              <w:rPr>
                <w:rStyle w:val="FootnoteReference"/>
              </w:rPr>
              <w:footnoteReference w:id="2"/>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3C694C">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3" w:name="_Toc443560633"/>
      <w:r>
        <w:t>Support</w:t>
      </w:r>
      <w:bookmarkEnd w:id="3"/>
    </w:p>
    <w:p w14:paraId="2E2C6A8B" w14:textId="263CBF08" w:rsidR="00D63871" w:rsidRDefault="00D63871" w:rsidP="00D63871">
      <w:bookmarkStart w:id="4" w:name="_Toc403992926"/>
      <w:r>
        <w:t xml:space="preserve">As defined in </w:t>
      </w:r>
      <w:r w:rsidR="00045560" w:rsidRPr="00045560">
        <w:t>Corporate-level EGI Operational Lever Agreement</w:t>
      </w:r>
      <w:r>
        <w:t>.</w:t>
      </w:r>
    </w:p>
    <w:p w14:paraId="4BFC4180" w14:textId="77777777" w:rsidR="00D67D4E"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3"/>
      </w:r>
      <w:r w:rsidRPr="009A295C">
        <w:t xml:space="preserve"> Support</w:t>
      </w:r>
      <w:r>
        <w:t xml:space="preserve"> Unit:</w:t>
      </w:r>
    </w:p>
    <w:p w14:paraId="176C35E7" w14:textId="02DC4492" w:rsidR="009A295C" w:rsidRPr="00D67D4E" w:rsidRDefault="00D67D4E" w:rsidP="00D67D4E">
      <w:pPr>
        <w:pStyle w:val="ListParagraph"/>
        <w:numPr>
          <w:ilvl w:val="0"/>
          <w:numId w:val="13"/>
        </w:numPr>
        <w:rPr>
          <w:rFonts w:cs="Open Sans"/>
        </w:rPr>
      </w:pPr>
      <w:r w:rsidRPr="00D67D4E">
        <w:rPr>
          <w:rFonts w:cs="Times New Roman"/>
        </w:rPr>
        <w:t xml:space="preserve">Accounting repository: </w:t>
      </w:r>
      <w:r w:rsidRPr="00D67D4E">
        <w:t>APEL</w:t>
      </w:r>
    </w:p>
    <w:p w14:paraId="10188327" w14:textId="086DB3C1" w:rsidR="009A295C" w:rsidRPr="00D67D4E" w:rsidRDefault="00D67D4E" w:rsidP="00D63871">
      <w:pPr>
        <w:pStyle w:val="ListParagraph"/>
        <w:numPr>
          <w:ilvl w:val="0"/>
          <w:numId w:val="13"/>
        </w:numPr>
        <w:rPr>
          <w:rFonts w:cs="Open Sans"/>
        </w:rPr>
      </w:pPr>
      <w:r>
        <w:t>Accounting portal: Accounting Portal</w:t>
      </w:r>
    </w:p>
    <w:p w14:paraId="2DA0FD28" w14:textId="77777777" w:rsidR="00045560" w:rsidRPr="00E570C6" w:rsidRDefault="00045560" w:rsidP="00045560">
      <w:pPr>
        <w:rPr>
          <w:rFonts w:cs="Open Sans"/>
        </w:rPr>
      </w:pPr>
      <w:r w:rsidRPr="00E570C6">
        <w:rPr>
          <w:rFonts w:cs="Open Sans"/>
        </w:rPr>
        <w:lastRenderedPageBreak/>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19A0555B"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 xml:space="preserve">9:00 and 17:00 </w:t>
      </w:r>
      <w:r w:rsidR="005912D5">
        <w:rPr>
          <w:rFonts w:cs="Open Sans"/>
        </w:rPr>
        <w:t>GMT/BST</w:t>
      </w:r>
      <w:r w:rsidRPr="00E570C6">
        <w:rPr>
          <w:rFonts w:cs="Open Sans"/>
        </w:rPr>
        <w:t xml:space="preserve"> time</w:t>
      </w:r>
    </w:p>
    <w:p w14:paraId="7A82F6B8" w14:textId="77777777" w:rsidR="00045560" w:rsidRPr="00E570C6" w:rsidRDefault="00045560" w:rsidP="00045560">
      <w:pPr>
        <w:rPr>
          <w:rFonts w:cs="Open Sans"/>
        </w:rPr>
      </w:pPr>
    </w:p>
    <w:p w14:paraId="78FA90E8" w14:textId="048A645A" w:rsidR="00045560" w:rsidRPr="00045560" w:rsidRDefault="00045560" w:rsidP="00D63871">
      <w:pPr>
        <w:rPr>
          <w:rFonts w:cs="Open Sans"/>
        </w:rPr>
      </w:pPr>
      <w:r w:rsidRPr="00E570C6">
        <w:rPr>
          <w:rFonts w:cs="Open Sans"/>
        </w:rPr>
        <w:t>This excludes public holidays at the same time in all organizations providing the service.</w:t>
      </w:r>
      <w:r w:rsidRPr="00FA5FCE">
        <w:rPr>
          <w:rFonts w:cs="Open Sans"/>
        </w:rPr>
        <w:t xml:space="preserve"> </w:t>
      </w:r>
      <w:r w:rsidR="00842B73" w:rsidRPr="00842B73">
        <w:rPr>
          <w:rFonts w:cs="Open Sans"/>
        </w:rPr>
        <w:t>During holidays of supporting staff</w:t>
      </w:r>
      <w:r w:rsidR="00842B73">
        <w:rPr>
          <w:rFonts w:cs="Open Sans"/>
        </w:rPr>
        <w:t>, support will be provided on a best-</w:t>
      </w:r>
      <w:r w:rsidR="00842B73" w:rsidRPr="00842B73">
        <w:rPr>
          <w:rFonts w:cs="Open Sans"/>
        </w:rPr>
        <w:t>effort basis. For that period of time AT RISK downtime should be declared in Service Registry GOCDB.</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03"/>
      </w:tblGrid>
      <w:tr w:rsidR="00542830" w:rsidRPr="00B97954" w14:paraId="0AD12727" w14:textId="77777777" w:rsidTr="00162AC7">
        <w:tc>
          <w:tcPr>
            <w:tcW w:w="4605" w:type="dxa"/>
            <w:shd w:val="clear" w:color="auto" w:fill="B8CCE4" w:themeFill="accent1" w:themeFillTint="66"/>
          </w:tcPr>
          <w:p w14:paraId="24F18424" w14:textId="375E5E5C" w:rsidR="00542830" w:rsidRPr="00B97954" w:rsidRDefault="00542830" w:rsidP="00EE1343">
            <w:pPr>
              <w:rPr>
                <w:rFonts w:cs="Open Sans"/>
                <w:b/>
              </w:rPr>
            </w:pPr>
            <w:r w:rsidRPr="00B97954">
              <w:rPr>
                <w:rFonts w:cs="Open Sans"/>
                <w:b/>
              </w:rPr>
              <w:t xml:space="preserve">Customer contact for the </w:t>
            </w:r>
            <w:r w:rsidR="00F04F14">
              <w:rPr>
                <w:rFonts w:cs="Open Sans"/>
                <w:b/>
              </w:rPr>
              <w:t>Provider</w:t>
            </w:r>
          </w:p>
        </w:tc>
        <w:tc>
          <w:tcPr>
            <w:tcW w:w="4503" w:type="dxa"/>
            <w:shd w:val="clear" w:color="auto" w:fill="auto"/>
          </w:tcPr>
          <w:p w14:paraId="36FD3180" w14:textId="77777777" w:rsidR="00AA0B9A" w:rsidRDefault="00AA0B9A" w:rsidP="00AA0B9A">
            <w:pPr>
              <w:rPr>
                <w:rFonts w:cs="Open Sans"/>
              </w:rPr>
            </w:pPr>
            <w:r>
              <w:rPr>
                <w:rFonts w:cs="Open Sans"/>
              </w:rPr>
              <w:t>Peter Solagna</w:t>
            </w:r>
          </w:p>
          <w:p w14:paraId="62484D7A" w14:textId="2A60DEC8" w:rsidR="0063063E" w:rsidRPr="009C77B1" w:rsidRDefault="0015694D" w:rsidP="00AA0B9A">
            <w:pPr>
              <w:rPr>
                <w:rFonts w:cs="Open Sans"/>
                <w:highlight w:val="yellow"/>
                <w:lang w:val="it-IT"/>
              </w:rPr>
            </w:pPr>
            <w:hyperlink r:id="rId12" w:history="1">
              <w:r w:rsidR="00AA0B9A" w:rsidRPr="00397069">
                <w:rPr>
                  <w:rStyle w:val="Hyperlink"/>
                  <w:rFonts w:cs="Open Sans"/>
                </w:rPr>
                <w:t>operations@egi.eu</w:t>
              </w:r>
            </w:hyperlink>
            <w:r w:rsidR="00AA0B9A">
              <w:rPr>
                <w:rFonts w:cs="Open Sans"/>
              </w:rPr>
              <w:t xml:space="preserve"> </w:t>
            </w:r>
            <w:r w:rsidR="00AA0B9A">
              <w:rPr>
                <w:rFonts w:cs="Open Sans"/>
                <w:lang w:val="it-IT"/>
              </w:rPr>
              <w:t xml:space="preserve">  </w:t>
            </w:r>
          </w:p>
        </w:tc>
      </w:tr>
      <w:tr w:rsidR="00542830" w:rsidRPr="00B97954" w14:paraId="0FAC06FF" w14:textId="77777777" w:rsidTr="00162AC7">
        <w:tc>
          <w:tcPr>
            <w:tcW w:w="4605" w:type="dxa"/>
            <w:shd w:val="clear" w:color="auto" w:fill="B8CCE4" w:themeFill="accent1" w:themeFillTint="66"/>
          </w:tcPr>
          <w:p w14:paraId="14D7B0E1" w14:textId="3A56B0AF" w:rsidR="00542830" w:rsidRPr="00B97954" w:rsidRDefault="00542830" w:rsidP="00EE1343">
            <w:pPr>
              <w:rPr>
                <w:rFonts w:cs="Open Sans"/>
                <w:b/>
              </w:rPr>
            </w:pPr>
            <w:r w:rsidRPr="00B97954">
              <w:rPr>
                <w:rFonts w:cs="Open Sans"/>
                <w:b/>
              </w:rPr>
              <w:t xml:space="preserve">Provider contact for the </w:t>
            </w:r>
            <w:r w:rsidR="00F04F14">
              <w:rPr>
                <w:rFonts w:cs="Open Sans"/>
                <w:b/>
              </w:rPr>
              <w:t>Customer</w:t>
            </w:r>
          </w:p>
        </w:tc>
        <w:tc>
          <w:tcPr>
            <w:tcW w:w="4503" w:type="dxa"/>
            <w:shd w:val="clear" w:color="auto" w:fill="auto"/>
          </w:tcPr>
          <w:p w14:paraId="7E64C3FA" w14:textId="1A2A6693" w:rsidR="005B4FC6" w:rsidRPr="003B3E2E" w:rsidRDefault="00162AC7" w:rsidP="005B4FC6">
            <w:pPr>
              <w:rPr>
                <w:rFonts w:cs="Open Sans"/>
                <w:highlight w:val="yellow"/>
              </w:rPr>
            </w:pPr>
            <w:r>
              <w:rPr>
                <w:rFonts w:cs="Open Sans"/>
                <w:lang w:val="it-IT"/>
              </w:rPr>
              <w:t>Adrian Coveney</w:t>
            </w:r>
          </w:p>
          <w:p w14:paraId="7ABF3E5C" w14:textId="38D20BC0" w:rsidR="005B4FC6" w:rsidRPr="00162AC7" w:rsidRDefault="00842B73" w:rsidP="00162AC7">
            <w:r>
              <w:t>apel-admins</w:t>
            </w:r>
            <w:r w:rsidR="00162AC7" w:rsidRPr="00162AC7">
              <w:t>@stfc.ac.uk</w:t>
            </w:r>
          </w:p>
          <w:p w14:paraId="0D1F9537" w14:textId="5922B15B" w:rsidR="00542830" w:rsidRPr="0097663A" w:rsidRDefault="00162AC7" w:rsidP="005B4FC6">
            <w:proofErr w:type="spellStart"/>
            <w:r>
              <w:rPr>
                <w:rFonts w:cs="Open Sans"/>
              </w:rPr>
              <w:t>Apel</w:t>
            </w:r>
            <w:proofErr w:type="spellEnd"/>
            <w:r>
              <w:rPr>
                <w:rFonts w:cs="Open Sans"/>
              </w:rPr>
              <w:t xml:space="preserve"> Team Leader</w:t>
            </w:r>
          </w:p>
        </w:tc>
      </w:tr>
      <w:tr w:rsidR="00542830" w:rsidRPr="00B97954" w14:paraId="4CC810DD" w14:textId="77777777" w:rsidTr="00162AC7">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503"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3C694C">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3C694C">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3C694C">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3C694C">
            <w:pPr>
              <w:rPr>
                <w:rFonts w:cs="Open Sans"/>
                <w:b/>
              </w:rPr>
            </w:pPr>
            <w:r>
              <w:rPr>
                <w:rFonts w:cs="Open Sans"/>
                <w:b/>
              </w:rPr>
              <w:t>Delivery</w:t>
            </w:r>
          </w:p>
        </w:tc>
      </w:tr>
      <w:tr w:rsidR="00045560" w:rsidRPr="00431CB0" w14:paraId="3E41FE77" w14:textId="77777777" w:rsidTr="003C694C">
        <w:tc>
          <w:tcPr>
            <w:tcW w:w="1250" w:type="pct"/>
            <w:shd w:val="clear" w:color="auto" w:fill="auto"/>
          </w:tcPr>
          <w:p w14:paraId="6ED8BBB9" w14:textId="77777777" w:rsidR="00045560" w:rsidRPr="00431CB0" w:rsidRDefault="00045560" w:rsidP="003C694C">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3C694C">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3C694C">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4"/>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lastRenderedPageBreak/>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7"/>
      </w:r>
      <w:r w:rsidRPr="00E570C6">
        <w:rPr>
          <w:rFonts w:cs="Open Sans"/>
        </w:rPr>
        <w:t xml:space="preserve"> as site entity under EGI.eu Operations Centre hosting EGI central operations tools</w:t>
      </w:r>
      <w:r w:rsidRPr="00E570C6">
        <w:rPr>
          <w:rStyle w:val="FootnoteReference"/>
          <w:rFonts w:cs="Open Sans"/>
        </w:rPr>
        <w:footnoteReference w:id="8"/>
      </w:r>
    </w:p>
    <w:p w14:paraId="00F51959" w14:textId="10D19451" w:rsidR="00E570C6" w:rsidRPr="00B0276C" w:rsidRDefault="00E570C6" w:rsidP="002D7658">
      <w:pPr>
        <w:numPr>
          <w:ilvl w:val="0"/>
          <w:numId w:val="8"/>
        </w:numPr>
        <w:spacing w:after="200"/>
        <w:contextualSpacing/>
        <w:jc w:val="left"/>
        <w:rPr>
          <w:rFonts w:cs="Open Sans"/>
        </w:rPr>
      </w:pPr>
      <w:r>
        <w:t xml:space="preserve">Any loss of accounting data </w:t>
      </w:r>
      <w:r w:rsidR="00B0276C">
        <w:t xml:space="preserve">stored in the APEL repositories </w:t>
      </w:r>
      <w:r>
        <w:t>should be recovered 100%</w:t>
      </w:r>
    </w:p>
    <w:p w14:paraId="27CB1143" w14:textId="6715BB72" w:rsidR="00B0276C" w:rsidRPr="00B0276C" w:rsidRDefault="00B0276C" w:rsidP="00B0276C">
      <w:pPr>
        <w:numPr>
          <w:ilvl w:val="0"/>
          <w:numId w:val="8"/>
        </w:numPr>
        <w:spacing w:after="200"/>
        <w:contextualSpacing/>
        <w:jc w:val="left"/>
        <w:rPr>
          <w:rFonts w:cs="Open Sans"/>
        </w:rPr>
      </w:pPr>
      <w:r>
        <w:rPr>
          <w:rFonts w:cs="Open Sans"/>
        </w:rPr>
        <w:t>The Provider shall support EGI Operations and the resource centres to recover any loss of accounting data not directly imputable to the APEL service.</w:t>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lastRenderedPageBreak/>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A72D1" w14:textId="77777777" w:rsidR="0015694D" w:rsidRDefault="0015694D" w:rsidP="00835E24">
      <w:pPr>
        <w:spacing w:after="0" w:line="240" w:lineRule="auto"/>
      </w:pPr>
      <w:r>
        <w:separator/>
      </w:r>
    </w:p>
  </w:endnote>
  <w:endnote w:type="continuationSeparator" w:id="0">
    <w:p w14:paraId="5F993F75" w14:textId="77777777" w:rsidR="0015694D" w:rsidRDefault="0015694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3C694C" w:rsidRDefault="003C694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C694C" w14:paraId="20E80DE0" w14:textId="77777777" w:rsidTr="00D065EF">
      <w:trPr>
        <w:trHeight w:val="857"/>
      </w:trPr>
      <w:tc>
        <w:tcPr>
          <w:tcW w:w="3060" w:type="dxa"/>
          <w:vAlign w:val="bottom"/>
        </w:tcPr>
        <w:p w14:paraId="5BCF0121" w14:textId="77777777" w:rsidR="003C694C" w:rsidRDefault="003C694C"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3C694C" w:rsidRDefault="0015694D" w:rsidP="0053196A">
          <w:pPr>
            <w:pStyle w:val="Header"/>
            <w:jc w:val="center"/>
          </w:pPr>
          <w:sdt>
            <w:sdtPr>
              <w:id w:val="1030074310"/>
              <w:docPartObj>
                <w:docPartGallery w:val="Page Numbers (Bottom of Page)"/>
                <w:docPartUnique/>
              </w:docPartObj>
            </w:sdtPr>
            <w:sdtEndPr>
              <w:rPr>
                <w:noProof/>
              </w:rPr>
            </w:sdtEndPr>
            <w:sdtContent>
              <w:r w:rsidR="003C694C">
                <w:fldChar w:fldCharType="begin"/>
              </w:r>
              <w:r w:rsidR="003C694C">
                <w:instrText xml:space="preserve"> PAGE   \* MERGEFORMAT </w:instrText>
              </w:r>
              <w:r w:rsidR="003C694C">
                <w:fldChar w:fldCharType="separate"/>
              </w:r>
              <w:r w:rsidR="00C46453">
                <w:rPr>
                  <w:noProof/>
                </w:rPr>
                <w:t>2</w:t>
              </w:r>
              <w:r w:rsidR="003C694C">
                <w:rPr>
                  <w:noProof/>
                </w:rPr>
                <w:fldChar w:fldCharType="end"/>
              </w:r>
            </w:sdtContent>
          </w:sdt>
        </w:p>
      </w:tc>
      <w:tc>
        <w:tcPr>
          <w:tcW w:w="3060" w:type="dxa"/>
          <w:vAlign w:val="bottom"/>
        </w:tcPr>
        <w:p w14:paraId="3CFBBF56" w14:textId="77777777" w:rsidR="003C694C" w:rsidRDefault="003C694C" w:rsidP="0053196A">
          <w:pPr>
            <w:pStyle w:val="Header"/>
            <w:jc w:val="right"/>
          </w:pPr>
        </w:p>
      </w:tc>
    </w:tr>
  </w:tbl>
  <w:p w14:paraId="016916BB" w14:textId="77777777" w:rsidR="003C694C" w:rsidRDefault="003C694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3C694C" w14:paraId="76DB1E08" w14:textId="77777777" w:rsidTr="0010672E">
      <w:tc>
        <w:tcPr>
          <w:tcW w:w="1242" w:type="dxa"/>
          <w:vAlign w:val="center"/>
        </w:tcPr>
        <w:p w14:paraId="1FA522BE" w14:textId="77777777" w:rsidR="003C694C" w:rsidRDefault="003C694C"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3C694C" w:rsidRPr="00757E35" w:rsidRDefault="003C694C"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3C694C" w:rsidRPr="00962667" w:rsidRDefault="0015694D" w:rsidP="00D859A3">
          <w:pPr>
            <w:pStyle w:val="Footer"/>
            <w:jc w:val="center"/>
            <w:rPr>
              <w:i/>
              <w:sz w:val="20"/>
            </w:rPr>
          </w:pPr>
          <w:hyperlink r:id="rId2" w:history="1">
            <w:r w:rsidR="003C694C" w:rsidRPr="00757E35">
              <w:rPr>
                <w:rStyle w:val="Hyperlink"/>
                <w:rFonts w:asciiTheme="minorHAnsi" w:eastAsia="Verdana" w:hAnsiTheme="minorHAnsi"/>
                <w:sz w:val="18"/>
                <w:szCs w:val="18"/>
              </w:rPr>
              <w:t>Creative Commons Attribution 4.0 International License</w:t>
            </w:r>
          </w:hyperlink>
        </w:p>
      </w:tc>
    </w:tr>
    <w:tr w:rsidR="003C694C" w14:paraId="7924B2F7" w14:textId="77777777" w:rsidTr="0010672E">
      <w:tc>
        <w:tcPr>
          <w:tcW w:w="1242" w:type="dxa"/>
          <w:vAlign w:val="center"/>
        </w:tcPr>
        <w:p w14:paraId="6F8CA869" w14:textId="1B0D6158" w:rsidR="003C694C" w:rsidRDefault="003C694C"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3C694C" w:rsidRPr="00220329" w:rsidRDefault="003C694C"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3C694C" w:rsidRPr="00757E35" w:rsidRDefault="003C694C" w:rsidP="00D859A3">
          <w:pPr>
            <w:pStyle w:val="Footer"/>
            <w:snapToGrid w:val="0"/>
            <w:jc w:val="center"/>
            <w:rPr>
              <w:rFonts w:asciiTheme="minorHAnsi" w:hAnsiTheme="minorHAnsi"/>
              <w:sz w:val="18"/>
              <w:szCs w:val="18"/>
            </w:rPr>
          </w:pPr>
        </w:p>
      </w:tc>
    </w:tr>
  </w:tbl>
  <w:p w14:paraId="4F1C14D6" w14:textId="77777777" w:rsidR="003C694C" w:rsidRDefault="003C6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E3225" w14:textId="77777777" w:rsidR="0015694D" w:rsidRDefault="0015694D" w:rsidP="00835E24">
      <w:pPr>
        <w:spacing w:after="0" w:line="240" w:lineRule="auto"/>
      </w:pPr>
      <w:r>
        <w:separator/>
      </w:r>
    </w:p>
  </w:footnote>
  <w:footnote w:type="continuationSeparator" w:id="0">
    <w:p w14:paraId="4B819116" w14:textId="77777777" w:rsidR="0015694D" w:rsidRDefault="0015694D" w:rsidP="00835E24">
      <w:pPr>
        <w:spacing w:after="0" w:line="240" w:lineRule="auto"/>
      </w:pPr>
      <w:r>
        <w:continuationSeparator/>
      </w:r>
    </w:p>
  </w:footnote>
  <w:footnote w:id="1">
    <w:p w14:paraId="2769F869" w14:textId="76F8EAA9" w:rsidR="003C694C" w:rsidRDefault="003C694C"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7D71AD9C" w14:textId="5B7B866A" w:rsidR="00FA4B49" w:rsidRPr="00C46453" w:rsidRDefault="00FA4B49">
      <w:pPr>
        <w:pStyle w:val="FootnoteText"/>
        <w:rPr>
          <w:lang w:val="en-US"/>
        </w:rPr>
      </w:pPr>
      <w:r>
        <w:rPr>
          <w:rStyle w:val="FootnoteReference"/>
        </w:rPr>
        <w:footnoteRef/>
      </w:r>
      <w:r>
        <w:t xml:space="preserve"> </w:t>
      </w:r>
      <w:r w:rsidRPr="00FA4B49">
        <w:t>https://documents.egi.eu/document/3008</w:t>
      </w:r>
    </w:p>
  </w:footnote>
  <w:footnote w:id="3">
    <w:p w14:paraId="6E36F211" w14:textId="77777777" w:rsidR="003C694C" w:rsidRDefault="003C694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4">
    <w:p w14:paraId="792366CC" w14:textId="2CA2F413" w:rsidR="003C694C" w:rsidRDefault="003C694C">
      <w:pPr>
        <w:pStyle w:val="FootnoteText"/>
      </w:pPr>
      <w:r>
        <w:rPr>
          <w:rStyle w:val="FootnoteReference"/>
        </w:rPr>
        <w:footnoteRef/>
      </w:r>
      <w:r>
        <w:t xml:space="preserve"> </w:t>
      </w:r>
      <w:hyperlink r:id="rId3" w:history="1">
        <w:r>
          <w:rPr>
            <w:rStyle w:val="Hyperlink"/>
            <w:sz w:val="15"/>
            <w:szCs w:val="15"/>
          </w:rPr>
          <w:t>https://documents.egi.eu</w:t>
        </w:r>
      </w:hyperlink>
    </w:p>
  </w:footnote>
  <w:footnote w:id="5">
    <w:p w14:paraId="3706E93F" w14:textId="66B4BF11" w:rsidR="003C694C" w:rsidRDefault="003C694C">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6">
    <w:p w14:paraId="5442703D" w14:textId="3717400D" w:rsidR="003C694C" w:rsidRDefault="003C694C">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7">
    <w:p w14:paraId="15FC1CF7" w14:textId="164307E5" w:rsidR="003C694C" w:rsidRDefault="003C694C">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8">
    <w:p w14:paraId="6C380A72" w14:textId="529BF3A3" w:rsidR="003C694C" w:rsidRDefault="003C694C">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C82596F"/>
    <w:multiLevelType w:val="hybridMultilevel"/>
    <w:tmpl w:val="85E8B3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2"/>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1C71"/>
    <w:rsid w:val="000232FD"/>
    <w:rsid w:val="00025A5E"/>
    <w:rsid w:val="00036768"/>
    <w:rsid w:val="000371AA"/>
    <w:rsid w:val="000406F4"/>
    <w:rsid w:val="00045560"/>
    <w:rsid w:val="00046C4F"/>
    <w:rsid w:val="000502D5"/>
    <w:rsid w:val="00062C7D"/>
    <w:rsid w:val="00063A9D"/>
    <w:rsid w:val="00074929"/>
    <w:rsid w:val="000852E1"/>
    <w:rsid w:val="000A3C71"/>
    <w:rsid w:val="000B68CE"/>
    <w:rsid w:val="000E00D2"/>
    <w:rsid w:val="000E17FC"/>
    <w:rsid w:val="000E6B2B"/>
    <w:rsid w:val="000F328F"/>
    <w:rsid w:val="001013F4"/>
    <w:rsid w:val="0010672E"/>
    <w:rsid w:val="00130E76"/>
    <w:rsid w:val="00130F8B"/>
    <w:rsid w:val="0015694D"/>
    <w:rsid w:val="001624FB"/>
    <w:rsid w:val="00162AC7"/>
    <w:rsid w:val="00162D8F"/>
    <w:rsid w:val="00163455"/>
    <w:rsid w:val="001725AC"/>
    <w:rsid w:val="00176CC7"/>
    <w:rsid w:val="001A5250"/>
    <w:rsid w:val="001C5D2E"/>
    <w:rsid w:val="001C68FD"/>
    <w:rsid w:val="001D1106"/>
    <w:rsid w:val="001D3170"/>
    <w:rsid w:val="001D48DE"/>
    <w:rsid w:val="00221D0C"/>
    <w:rsid w:val="00227F47"/>
    <w:rsid w:val="00233B07"/>
    <w:rsid w:val="002368D5"/>
    <w:rsid w:val="002539A4"/>
    <w:rsid w:val="002700AE"/>
    <w:rsid w:val="0027172A"/>
    <w:rsid w:val="00283160"/>
    <w:rsid w:val="00287654"/>
    <w:rsid w:val="00297730"/>
    <w:rsid w:val="002A3C5A"/>
    <w:rsid w:val="002A7241"/>
    <w:rsid w:val="002B2235"/>
    <w:rsid w:val="002C551F"/>
    <w:rsid w:val="002D7658"/>
    <w:rsid w:val="002E5F1F"/>
    <w:rsid w:val="002F3F58"/>
    <w:rsid w:val="00334E08"/>
    <w:rsid w:val="00337DFA"/>
    <w:rsid w:val="0035124F"/>
    <w:rsid w:val="00391D54"/>
    <w:rsid w:val="003B5139"/>
    <w:rsid w:val="003C3C6F"/>
    <w:rsid w:val="003C43E1"/>
    <w:rsid w:val="003C694C"/>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12D5"/>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42B73"/>
    <w:rsid w:val="00873234"/>
    <w:rsid w:val="008765EB"/>
    <w:rsid w:val="00884A91"/>
    <w:rsid w:val="008B1E35"/>
    <w:rsid w:val="008B2F11"/>
    <w:rsid w:val="008B4217"/>
    <w:rsid w:val="008C0D21"/>
    <w:rsid w:val="008D1EC3"/>
    <w:rsid w:val="008E25E7"/>
    <w:rsid w:val="008F5101"/>
    <w:rsid w:val="009138D4"/>
    <w:rsid w:val="009208A6"/>
    <w:rsid w:val="00931656"/>
    <w:rsid w:val="00935098"/>
    <w:rsid w:val="00936812"/>
    <w:rsid w:val="009475CB"/>
    <w:rsid w:val="00947A45"/>
    <w:rsid w:val="0097663A"/>
    <w:rsid w:val="00976A73"/>
    <w:rsid w:val="00977DC2"/>
    <w:rsid w:val="009934A0"/>
    <w:rsid w:val="009A295C"/>
    <w:rsid w:val="009B262D"/>
    <w:rsid w:val="009C77B1"/>
    <w:rsid w:val="009F1E23"/>
    <w:rsid w:val="009F5A4E"/>
    <w:rsid w:val="00A001E1"/>
    <w:rsid w:val="00A05867"/>
    <w:rsid w:val="00A06F28"/>
    <w:rsid w:val="00A312B2"/>
    <w:rsid w:val="00A5267D"/>
    <w:rsid w:val="00A53F7F"/>
    <w:rsid w:val="00A67816"/>
    <w:rsid w:val="00A77123"/>
    <w:rsid w:val="00AA0B9A"/>
    <w:rsid w:val="00AB042E"/>
    <w:rsid w:val="00AB3B0C"/>
    <w:rsid w:val="00B0276C"/>
    <w:rsid w:val="00B107DD"/>
    <w:rsid w:val="00B46C00"/>
    <w:rsid w:val="00B60F00"/>
    <w:rsid w:val="00B70698"/>
    <w:rsid w:val="00B76031"/>
    <w:rsid w:val="00B80FB4"/>
    <w:rsid w:val="00B85B70"/>
    <w:rsid w:val="00B9637E"/>
    <w:rsid w:val="00B964AE"/>
    <w:rsid w:val="00B9661F"/>
    <w:rsid w:val="00B96855"/>
    <w:rsid w:val="00BB61C7"/>
    <w:rsid w:val="00BB76AF"/>
    <w:rsid w:val="00BC2619"/>
    <w:rsid w:val="00C30F80"/>
    <w:rsid w:val="00C40D39"/>
    <w:rsid w:val="00C46453"/>
    <w:rsid w:val="00C63D9F"/>
    <w:rsid w:val="00C76E47"/>
    <w:rsid w:val="00C82428"/>
    <w:rsid w:val="00C8648B"/>
    <w:rsid w:val="00C96C8F"/>
    <w:rsid w:val="00CA0632"/>
    <w:rsid w:val="00CB1D9E"/>
    <w:rsid w:val="00CC5A22"/>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67D4E"/>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EE1343"/>
    <w:rsid w:val="00F04F14"/>
    <w:rsid w:val="00F06E24"/>
    <w:rsid w:val="00F337DD"/>
    <w:rsid w:val="00F42F91"/>
    <w:rsid w:val="00F66DAF"/>
    <w:rsid w:val="00F70FEF"/>
    <w:rsid w:val="00F7162A"/>
    <w:rsid w:val="00F81A6C"/>
    <w:rsid w:val="00F94D8F"/>
    <w:rsid w:val="00F961E5"/>
    <w:rsid w:val="00FA114D"/>
    <w:rsid w:val="00FA3B3B"/>
    <w:rsid w:val="00FA4B49"/>
    <w:rsid w:val="00FB2EA4"/>
    <w:rsid w:val="00FB5C97"/>
    <w:rsid w:val="00FC1411"/>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32EB-393B-42D5-A6CB-2930B982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1557</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12</cp:revision>
  <cp:lastPrinted>2015-12-11T13:29:00Z</cp:lastPrinted>
  <dcterms:created xsi:type="dcterms:W3CDTF">2017-05-17T12:57:00Z</dcterms:created>
  <dcterms:modified xsi:type="dcterms:W3CDTF">2017-06-28T15:42:00Z</dcterms:modified>
</cp:coreProperties>
</file>