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DED8E5C" w:rsidR="006D1955" w:rsidRDefault="00E83260" w:rsidP="006D1955">
      <w:pPr>
        <w:jc w:val="center"/>
        <w:rPr>
          <w:b/>
          <w:sz w:val="44"/>
        </w:rPr>
      </w:pPr>
      <w:r>
        <w:rPr>
          <w:b/>
          <w:sz w:val="44"/>
        </w:rPr>
        <w:t>EGI.eu</w:t>
      </w:r>
    </w:p>
    <w:p w14:paraId="38375611" w14:textId="5A1A0514" w:rsidR="00E83260" w:rsidRPr="006D1955" w:rsidRDefault="00E83260" w:rsidP="006D1955">
      <w:pPr>
        <w:jc w:val="center"/>
        <w:rPr>
          <w:b/>
          <w:sz w:val="44"/>
        </w:rPr>
      </w:pPr>
      <w:r w:rsidRPr="00E83260">
        <w:rPr>
          <w:b/>
          <w:sz w:val="44"/>
        </w:rPr>
        <w:t>Monitoring services</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172F0"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172F0">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172F0">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7BFE49C3" w:rsidR="00BC2619" w:rsidRDefault="00D63871" w:rsidP="00CE1F5A">
      <w:r>
        <w:t>The Agreement extends t</w:t>
      </w:r>
      <w:r w:rsidR="00BC2619">
        <w:t xml:space="preserve">he </w:t>
      </w:r>
      <w:r w:rsidR="00045560" w:rsidRPr="00045560">
        <w:t xml:space="preserve">Corporate-level EGI Operational </w:t>
      </w:r>
      <w:r w:rsidR="00961992">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7B3FBC03" w:rsidR="00AE365C" w:rsidRDefault="00AE365C" w:rsidP="00AE365C">
            <w:r>
              <w:t xml:space="preserve">Monitoring (SAM) is distributed system supporting EGI/NGI operations. It provides remote monitoring of services, visualization of the service status, dashboard interfacing, notification system and generation of availability and reliability reports. The central monitoring services are needed to ensure the aggregation of all EGI metric results and the access to the data at </w:t>
            </w:r>
            <w:proofErr w:type="gramStart"/>
            <w:r>
              <w:t>a</w:t>
            </w:r>
            <w:proofErr w:type="gramEnd"/>
            <w:r>
              <w:t xml:space="preserve">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When the monitoring infrastructure of EGI will move to a full central deployment, the Monitoring service will include a high availability deployment of Nagios services to monitor the entire EGI Federation (more than 5000 services). The deployment must support the size of the infrastructure.</w:t>
            </w:r>
          </w:p>
          <w:p w14:paraId="1673930E" w14:textId="04B37931" w:rsidR="00AE365C" w:rsidRDefault="00AE365C" w:rsidP="00C1346D">
            <w:pPr>
              <w:pStyle w:val="ListParagraph"/>
              <w:numPr>
                <w:ilvl w:val="0"/>
                <w:numId w:val="10"/>
              </w:numPr>
            </w:pPr>
            <w:r>
              <w:t xml:space="preserve">Development of </w:t>
            </w:r>
            <w:proofErr w:type="spellStart"/>
            <w:r>
              <w:t>nagios</w:t>
            </w:r>
            <w:proofErr w:type="spellEnd"/>
            <w:r>
              <w:t xml:space="preserve"> probes:</w:t>
            </w:r>
          </w:p>
          <w:p w14:paraId="6ADD3309" w14:textId="66D68901" w:rsidR="00AE365C" w:rsidRDefault="00AE365C" w:rsidP="00C1346D">
            <w:pPr>
              <w:pStyle w:val="ListParagraph"/>
              <w:numPr>
                <w:ilvl w:val="1"/>
                <w:numId w:val="10"/>
              </w:numPr>
            </w:pPr>
            <w:r>
              <w:t>Maintenance of existing operations probes</w:t>
            </w:r>
          </w:p>
          <w:p w14:paraId="42FBCDE4" w14:textId="38ADBB9C" w:rsidR="00AE365C" w:rsidRDefault="00AE365C" w:rsidP="00C1346D">
            <w:pPr>
              <w:pStyle w:val="ListParagraph"/>
              <w:numPr>
                <w:ilvl w:val="1"/>
                <w:numId w:val="10"/>
              </w:numPr>
            </w:pPr>
            <w:r>
              <w:t>Development of new probes as required to support operations activities</w:t>
            </w:r>
          </w:p>
          <w:p w14:paraId="20A7A479" w14:textId="60E30061" w:rsidR="00063A9D" w:rsidRPr="00AE365C" w:rsidRDefault="00AE365C" w:rsidP="00C1346D">
            <w:pPr>
              <w:pStyle w:val="ListParagraph"/>
              <w:numPr>
                <w:ilvl w:val="1"/>
                <w:numId w:val="10"/>
              </w:numPr>
            </w:pPr>
            <w:r>
              <w:t>Requirements gathering</w:t>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DF380DC" w:rsidR="00CD587C" w:rsidRPr="00AE365C" w:rsidRDefault="00AE365C" w:rsidP="00935098">
            <w:r>
              <w:t>This activity is responsible for the coordination of the system operations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FE3807">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7E4C0541" w:rsidR="00AE365C" w:rsidRDefault="00AE365C" w:rsidP="00C1346D">
            <w:pPr>
              <w:pStyle w:val="ListParagraph"/>
              <w:numPr>
                <w:ilvl w:val="1"/>
                <w:numId w:val="11"/>
              </w:numPr>
            </w:pPr>
            <w:r>
              <w:t xml:space="preserve">Min. three 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5FB9E4A7" w14:textId="47DCDEBF" w:rsidR="00AE365C" w:rsidRDefault="00AE365C" w:rsidP="00C1346D">
            <w:pPr>
              <w:pStyle w:val="ListParagraph"/>
              <w:numPr>
                <w:ilvl w:val="0"/>
                <w:numId w:val="11"/>
              </w:numPr>
            </w:pPr>
            <w:r>
              <w:t>A test infrastructure to verify interoperability and the impact of software upgrades on depending systems</w:t>
            </w:r>
          </w:p>
          <w:p w14:paraId="74CDCF53" w14:textId="392477D6" w:rsidR="00063A9D" w:rsidRPr="00AE365C" w:rsidRDefault="00AE365C" w:rsidP="00C1346D">
            <w:pPr>
              <w:pStyle w:val="ListParagraph"/>
              <w:numPr>
                <w:ilvl w:val="0"/>
                <w:numId w:val="11"/>
              </w:numPr>
            </w:pPr>
            <w:r>
              <w:t>Deployment in production of the releases of the monitoring system (ARGO) produced in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FE3807">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54BD6667" w:rsidR="00AE365C" w:rsidRDefault="00AE365C" w:rsidP="00C1346D">
            <w:pPr>
              <w:pStyle w:val="ListParagraph"/>
              <w:numPr>
                <w:ilvl w:val="0"/>
                <w:numId w:val="12"/>
              </w:numPr>
            </w:pPr>
            <w:r>
              <w:t>bug fixing, proactive maintenance, improvement of the system</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46D2555C" w:rsidR="00AE365C" w:rsidRDefault="00AE365C" w:rsidP="00C1346D">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488C967" w14:textId="633DEC69" w:rsidR="00AE365C" w:rsidRDefault="00AE365C" w:rsidP="00C1346D">
            <w:pPr>
              <w:pStyle w:val="ListParagraph"/>
              <w:numPr>
                <w:ilvl w:val="0"/>
                <w:numId w:val="12"/>
              </w:numPr>
            </w:pPr>
            <w:r>
              <w:t>maintenance of probes to test the functionality of the service</w:t>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52A165CC"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50479AC2" w:rsidR="00D63871" w:rsidRDefault="00D63871" w:rsidP="00D63871">
      <w:bookmarkStart w:id="4" w:name="_Toc403992926"/>
      <w:r>
        <w:t xml:space="preserve">As defined in </w:t>
      </w:r>
      <w:r w:rsidR="00045560" w:rsidRPr="00045560">
        <w:t xml:space="preserve">Corporate-level EGI Operational </w:t>
      </w:r>
      <w:r w:rsidR="00961992">
        <w:t>Level</w:t>
      </w:r>
      <w:r w:rsidR="00045560" w:rsidRPr="00045560">
        <w:t xml:space="preserve">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361A7">
        <w:t>ARGO/SAM EGI Support</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7D739906"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7F90DE7F" w:rsidR="00045560" w:rsidRPr="00D63871" w:rsidRDefault="00D63871" w:rsidP="00D63871">
      <w:bookmarkStart w:id="7" w:name="_Toc403992928"/>
      <w:r>
        <w:t xml:space="preserve">As defined in </w:t>
      </w:r>
      <w:r w:rsidR="00045560" w:rsidRPr="00045560">
        <w:t xml:space="preserve">Corporate-level EGI Operational </w:t>
      </w:r>
      <w:r w:rsidR="00961992">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778DDA62" w:rsidR="00045560" w:rsidRPr="00ED3D0A" w:rsidRDefault="00D63871" w:rsidP="00542830">
      <w:r>
        <w:t xml:space="preserve">As defined in </w:t>
      </w:r>
      <w:r w:rsidR="00045560" w:rsidRPr="00045560">
        <w:t xml:space="preserve">Corporate-level EGI Operational </w:t>
      </w:r>
      <w:r w:rsidR="00961992">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9A4460" w14:textId="77777777" w:rsidR="00E86512" w:rsidRDefault="00E86512" w:rsidP="00E86512">
            <w:pPr>
              <w:rPr>
                <w:rFonts w:cs="Open Sans"/>
              </w:rPr>
            </w:pPr>
            <w:r>
              <w:rPr>
                <w:rFonts w:cs="Open Sans"/>
              </w:rPr>
              <w:t xml:space="preserve">Peter </w:t>
            </w:r>
            <w:proofErr w:type="spellStart"/>
            <w:r>
              <w:rPr>
                <w:rFonts w:cs="Open Sans"/>
              </w:rPr>
              <w:t>Solagna</w:t>
            </w:r>
            <w:proofErr w:type="spellEnd"/>
          </w:p>
          <w:p w14:paraId="62484D7A" w14:textId="583DE0D4" w:rsidR="0063063E" w:rsidRPr="009C77B1" w:rsidRDefault="007172F0" w:rsidP="00E86512">
            <w:pPr>
              <w:rPr>
                <w:rFonts w:cs="Open Sans"/>
                <w:highlight w:val="yellow"/>
                <w:lang w:val="it-IT"/>
              </w:rPr>
            </w:pPr>
            <w:hyperlink r:id="rId12"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4E63EF22" w:rsidR="00FB2EA4" w:rsidRPr="00D63871" w:rsidRDefault="00D63871" w:rsidP="00D63871">
      <w:bookmarkStart w:id="26" w:name="_Toc403992934"/>
      <w:r>
        <w:t xml:space="preserve">As defined in </w:t>
      </w:r>
      <w:r w:rsidR="00045560" w:rsidRPr="00045560">
        <w:t xml:space="preserve">Corporate-level EGI Operational </w:t>
      </w:r>
      <w:r w:rsidR="00961992">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2123C15" w:rsidR="00FB2EA4" w:rsidRPr="00D63871" w:rsidRDefault="00D63871" w:rsidP="00D63871">
      <w:bookmarkStart w:id="30" w:name="_Toc403992936"/>
      <w:r>
        <w:t xml:space="preserve">As defined in </w:t>
      </w:r>
      <w:r w:rsidR="00045560" w:rsidRPr="00045560">
        <w:t xml:space="preserve">Corporate-level EGI Operational </w:t>
      </w:r>
      <w:r w:rsidR="00961992">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1C476" w14:textId="77777777" w:rsidR="007172F0" w:rsidRDefault="007172F0" w:rsidP="00835E24">
      <w:pPr>
        <w:spacing w:after="0" w:line="240" w:lineRule="auto"/>
      </w:pPr>
      <w:r>
        <w:separator/>
      </w:r>
    </w:p>
  </w:endnote>
  <w:endnote w:type="continuationSeparator" w:id="0">
    <w:p w14:paraId="7617D3AB" w14:textId="77777777" w:rsidR="007172F0" w:rsidRDefault="007172F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172F0"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61992">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172F0"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5D2E3" w14:textId="77777777" w:rsidR="007172F0" w:rsidRDefault="007172F0" w:rsidP="00835E24">
      <w:pPr>
        <w:spacing w:after="0" w:line="240" w:lineRule="auto"/>
      </w:pPr>
      <w:r>
        <w:separator/>
      </w:r>
    </w:p>
  </w:footnote>
  <w:footnote w:type="continuationSeparator" w:id="0">
    <w:p w14:paraId="16BD290D" w14:textId="77777777" w:rsidR="007172F0" w:rsidRDefault="007172F0"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1"/>
  </w:num>
  <w:num w:numId="6">
    <w:abstractNumId w:val="9"/>
  </w:num>
  <w:num w:numId="7">
    <w:abstractNumId w:val="8"/>
  </w:num>
  <w:num w:numId="8">
    <w:abstractNumId w:val="4"/>
  </w:num>
  <w:num w:numId="9">
    <w:abstractNumId w:val="2"/>
  </w:num>
  <w:num w:numId="10">
    <w:abstractNumId w:val="10"/>
  </w:num>
  <w:num w:numId="11">
    <w:abstractNumId w:val="1"/>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361A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172F0"/>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61992"/>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C1346D"/>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580E"/>
    <w:rsid w:val="00E04C11"/>
    <w:rsid w:val="00E06D2A"/>
    <w:rsid w:val="00E07FA0"/>
    <w:rsid w:val="00E13F9A"/>
    <w:rsid w:val="00E208DA"/>
    <w:rsid w:val="00E2379C"/>
    <w:rsid w:val="00E40082"/>
    <w:rsid w:val="00E638C0"/>
    <w:rsid w:val="00E8128D"/>
    <w:rsid w:val="00E83260"/>
    <w:rsid w:val="00E86512"/>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C2CB2-D501-4719-975C-A3F629EC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2016-03-17T09:06:00Z</dcterms:modified>
</cp:coreProperties>
</file>