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7A85756B" w14:textId="77777777" w:rsidR="00CC1EFA" w:rsidRDefault="00CC1EFA" w:rsidP="006D1955">
      <w:pPr>
        <w:jc w:val="center"/>
        <w:rPr>
          <w:b/>
          <w:sz w:val="44"/>
        </w:rPr>
      </w:pPr>
      <w:r w:rsidRPr="00CC1EFA">
        <w:rPr>
          <w:b/>
          <w:sz w:val="44"/>
        </w:rPr>
        <w:t>Catania Science Gateway Framework</w:t>
      </w:r>
    </w:p>
    <w:p w14:paraId="4CA11089" w14:textId="6CF69503"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454CD57" w:rsidR="006D1955" w:rsidRPr="002C551F" w:rsidRDefault="00CC1EFA" w:rsidP="00CC1EFA">
            <w:pPr>
              <w:snapToGrid w:val="0"/>
              <w:spacing w:before="120"/>
              <w:jc w:val="left"/>
              <w:rPr>
                <w:rFonts w:asciiTheme="minorHAnsi" w:hAnsiTheme="minorHAnsi" w:cs="Open Sans"/>
                <w:b/>
              </w:rPr>
            </w:pPr>
            <w:r>
              <w:rPr>
                <w:b/>
              </w:rPr>
              <w:t>INFN Catania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0D1A4EE" w:rsidR="006D1955" w:rsidRPr="006D1955" w:rsidRDefault="00CC1EFA" w:rsidP="00CC1EF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8D89D9C" w:rsidR="006D1955" w:rsidRPr="006D1955" w:rsidRDefault="00CC1EFA"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C21BCCE" w:rsidR="006D1955" w:rsidRPr="006D1955" w:rsidRDefault="000E0B0B" w:rsidP="000E0B0B">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59516583" w:rsidR="006D1955" w:rsidRPr="006D1955" w:rsidRDefault="000E0B0B" w:rsidP="000E0B0B">
            <w:pPr>
              <w:pStyle w:val="DocDate"/>
              <w:snapToGrid w:val="0"/>
              <w:jc w:val="left"/>
              <w:rPr>
                <w:rFonts w:asciiTheme="minorHAnsi" w:hAnsiTheme="minorHAnsi" w:cs="Open Sans"/>
                <w:b w:val="0"/>
                <w:highlight w:val="yellow"/>
              </w:rPr>
            </w:pPr>
            <w:r w:rsidRPr="000E0B0B">
              <w:rPr>
                <w:rFonts w:asciiTheme="minorHAnsi" w:hAnsiTheme="minorHAnsi" w:cs="Open Sans"/>
                <w:b w:val="0"/>
              </w:rPr>
              <w:t>24/03/2016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3148CF4E" w:rsidR="006D1955" w:rsidRPr="00055C6F" w:rsidRDefault="001043D5" w:rsidP="00055C6F">
            <w:pPr>
              <w:pStyle w:val="DocDate"/>
              <w:snapToGrid w:val="0"/>
              <w:jc w:val="left"/>
              <w:rPr>
                <w:rFonts w:asciiTheme="minorHAnsi" w:hAnsiTheme="minorHAnsi" w:cs="Open Sans"/>
                <w:b w:val="0"/>
                <w:highlight w:val="yellow"/>
              </w:rPr>
            </w:pPr>
            <w:hyperlink r:id="rId10" w:history="1">
              <w:r w:rsidR="000E0B0B" w:rsidRPr="00DF08A3">
                <w:rPr>
                  <w:rStyle w:val="Hyperlink"/>
                  <w:rFonts w:asciiTheme="minorHAnsi" w:hAnsiTheme="minorHAnsi" w:cs="Open Sans"/>
                  <w:b w:val="0"/>
                </w:rPr>
                <w:t>https://documents.egi.eu/document/2782</w:t>
              </w:r>
            </w:hyperlink>
          </w:p>
        </w:tc>
      </w:tr>
    </w:tbl>
    <w:p w14:paraId="06AC9441" w14:textId="15550CFF" w:rsidR="00835E24" w:rsidRDefault="000E0B0B">
      <w:pPr>
        <w:spacing w:after="200"/>
        <w:jc w:val="left"/>
      </w:pPr>
      <w:r>
        <w:t xml:space="preserve"> </w:t>
      </w: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42727227" w:rsidR="00EC504F" w:rsidRPr="002E5F1F" w:rsidRDefault="00055C6F" w:rsidP="0053196A">
            <w:pPr>
              <w:pStyle w:val="NoSpacing"/>
              <w:rPr>
                <w:b/>
              </w:rPr>
            </w:pPr>
            <w:r>
              <w:rPr>
                <w:b/>
              </w:rPr>
              <w:t>FINAL</w:t>
            </w:r>
          </w:p>
        </w:tc>
        <w:tc>
          <w:tcPr>
            <w:tcW w:w="1418" w:type="dxa"/>
            <w:shd w:val="clear" w:color="auto" w:fill="auto"/>
          </w:tcPr>
          <w:p w14:paraId="549B6DAB" w14:textId="7715092F" w:rsidR="00EC504F" w:rsidRDefault="000E0B0B" w:rsidP="0053196A">
            <w:pPr>
              <w:pStyle w:val="NoSpacing"/>
            </w:pPr>
            <w:r w:rsidRPr="000E0B0B">
              <w:rPr>
                <w:rFonts w:asciiTheme="minorHAnsi" w:hAnsiTheme="minorHAnsi" w:cs="Open Sans"/>
                <w:b/>
              </w:rPr>
              <w:t>24/03/2016</w:t>
            </w:r>
          </w:p>
        </w:tc>
        <w:tc>
          <w:tcPr>
            <w:tcW w:w="4536" w:type="dxa"/>
            <w:shd w:val="clear" w:color="auto" w:fill="auto"/>
          </w:tcPr>
          <w:p w14:paraId="69CB229F" w14:textId="7D0E3526" w:rsidR="00EC504F" w:rsidRDefault="000E0B0B" w:rsidP="0053196A">
            <w:pPr>
              <w:pStyle w:val="NoSpacing"/>
            </w:pPr>
            <w:r>
              <w:t xml:space="preserve">Final version </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351495">
              <w:rPr>
                <w:noProof/>
                <w:webHidden/>
              </w:rPr>
              <w:t>4</w:t>
            </w:r>
            <w:r w:rsidR="002F3F58">
              <w:rPr>
                <w:noProof/>
                <w:webHidden/>
              </w:rPr>
              <w:fldChar w:fldCharType="end"/>
            </w:r>
          </w:hyperlink>
        </w:p>
        <w:p w14:paraId="6AD5AA0A" w14:textId="77777777" w:rsidR="002F3F58" w:rsidRDefault="001043D5">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351495">
              <w:rPr>
                <w:noProof/>
                <w:webHidden/>
              </w:rPr>
              <w:t>4</w:t>
            </w:r>
            <w:r w:rsidR="002F3F58">
              <w:rPr>
                <w:noProof/>
                <w:webHidden/>
              </w:rPr>
              <w:fldChar w:fldCharType="end"/>
            </w:r>
          </w:hyperlink>
        </w:p>
        <w:p w14:paraId="21E94090" w14:textId="77777777" w:rsidR="002F3F58" w:rsidRDefault="001043D5">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351495">
              <w:rPr>
                <w:noProof/>
                <w:webHidden/>
              </w:rPr>
              <w:t>5</w:t>
            </w:r>
            <w:r w:rsidR="002F3F58">
              <w:rPr>
                <w:noProof/>
                <w:webHidden/>
              </w:rPr>
              <w:fldChar w:fldCharType="end"/>
            </w:r>
          </w:hyperlink>
        </w:p>
        <w:p w14:paraId="0C5EA29E" w14:textId="77777777" w:rsidR="002F3F58" w:rsidRDefault="001043D5">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351495">
              <w:rPr>
                <w:noProof/>
                <w:webHidden/>
              </w:rPr>
              <w:t>5</w:t>
            </w:r>
            <w:r w:rsidR="002F3F58">
              <w:rPr>
                <w:noProof/>
                <w:webHidden/>
              </w:rPr>
              <w:fldChar w:fldCharType="end"/>
            </w:r>
          </w:hyperlink>
        </w:p>
        <w:p w14:paraId="259133C2" w14:textId="77777777" w:rsidR="002F3F58" w:rsidRDefault="001043D5">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351495">
              <w:rPr>
                <w:noProof/>
                <w:webHidden/>
              </w:rPr>
              <w:t>5</w:t>
            </w:r>
            <w:r w:rsidR="002F3F58">
              <w:rPr>
                <w:noProof/>
                <w:webHidden/>
              </w:rPr>
              <w:fldChar w:fldCharType="end"/>
            </w:r>
          </w:hyperlink>
        </w:p>
        <w:p w14:paraId="4E7B6155" w14:textId="77777777" w:rsidR="002F3F58" w:rsidRDefault="001043D5">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351495">
              <w:rPr>
                <w:noProof/>
                <w:webHidden/>
              </w:rPr>
              <w:t>5</w:t>
            </w:r>
            <w:r w:rsidR="002F3F58">
              <w:rPr>
                <w:noProof/>
                <w:webHidden/>
              </w:rPr>
              <w:fldChar w:fldCharType="end"/>
            </w:r>
          </w:hyperlink>
        </w:p>
        <w:p w14:paraId="6E51DB22" w14:textId="77777777" w:rsidR="002F3F58" w:rsidRDefault="001043D5">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351495">
              <w:rPr>
                <w:noProof/>
                <w:webHidden/>
              </w:rPr>
              <w:t>5</w:t>
            </w:r>
            <w:r w:rsidR="002F3F58">
              <w:rPr>
                <w:noProof/>
                <w:webHidden/>
              </w:rPr>
              <w:fldChar w:fldCharType="end"/>
            </w:r>
          </w:hyperlink>
        </w:p>
        <w:p w14:paraId="55509EB6" w14:textId="77777777" w:rsidR="002F3F58" w:rsidRDefault="001043D5">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351495">
              <w:rPr>
                <w:noProof/>
                <w:webHidden/>
              </w:rPr>
              <w:t>5</w:t>
            </w:r>
            <w:r w:rsidR="002F3F58">
              <w:rPr>
                <w:noProof/>
                <w:webHidden/>
              </w:rPr>
              <w:fldChar w:fldCharType="end"/>
            </w:r>
          </w:hyperlink>
        </w:p>
        <w:p w14:paraId="10E59399" w14:textId="77777777" w:rsidR="002F3F58" w:rsidRDefault="001043D5">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351495">
              <w:rPr>
                <w:noProof/>
                <w:webHidden/>
              </w:rPr>
              <w:t>5</w:t>
            </w:r>
            <w:r w:rsidR="002F3F58">
              <w:rPr>
                <w:noProof/>
                <w:webHidden/>
              </w:rPr>
              <w:fldChar w:fldCharType="end"/>
            </w:r>
          </w:hyperlink>
        </w:p>
        <w:p w14:paraId="525C0223" w14:textId="77777777" w:rsidR="002F3F58" w:rsidRDefault="001043D5">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fldChar w:fldCharType="separate"/>
            </w:r>
            <w:r w:rsidR="00351495">
              <w:rPr>
                <w:b/>
                <w:bCs/>
                <w:noProof/>
                <w:webHidden/>
                <w:lang w:val="en-US"/>
              </w:rPr>
              <w:t>Error! Bookmark not defined.</w:t>
            </w:r>
            <w:r w:rsidR="002F3F58">
              <w:rPr>
                <w:noProof/>
                <w:webHidden/>
              </w:rPr>
              <w:fldChar w:fldCharType="end"/>
            </w:r>
          </w:hyperlink>
        </w:p>
        <w:p w14:paraId="2ECAE357" w14:textId="77777777" w:rsidR="002F3F58" w:rsidRDefault="001043D5">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351495">
              <w:rPr>
                <w:noProof/>
                <w:webHidden/>
              </w:rPr>
              <w:t>6</w:t>
            </w:r>
            <w:r w:rsidR="002F3F58">
              <w:rPr>
                <w:noProof/>
                <w:webHidden/>
              </w:rPr>
              <w:fldChar w:fldCharType="end"/>
            </w:r>
          </w:hyperlink>
        </w:p>
        <w:p w14:paraId="3880464A" w14:textId="77777777" w:rsidR="002F3F58" w:rsidRDefault="001043D5">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351495">
              <w:rPr>
                <w:noProof/>
                <w:webHidden/>
              </w:rPr>
              <w:t>6</w:t>
            </w:r>
            <w:r w:rsidR="002F3F58">
              <w:rPr>
                <w:noProof/>
                <w:webHidden/>
              </w:rPr>
              <w:fldChar w:fldCharType="end"/>
            </w:r>
          </w:hyperlink>
        </w:p>
        <w:p w14:paraId="2C155BE0" w14:textId="77777777" w:rsidR="002F3F58" w:rsidRDefault="001043D5">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351495">
              <w:rPr>
                <w:noProof/>
                <w:webHidden/>
              </w:rPr>
              <w:t>6</w:t>
            </w:r>
            <w:r w:rsidR="002F3F58">
              <w:rPr>
                <w:noProof/>
                <w:webHidden/>
              </w:rPr>
              <w:fldChar w:fldCharType="end"/>
            </w:r>
          </w:hyperlink>
        </w:p>
        <w:p w14:paraId="4A7275CB" w14:textId="77777777" w:rsidR="002F3F58" w:rsidRDefault="001043D5">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351495">
              <w:rPr>
                <w:noProof/>
                <w:webHidden/>
              </w:rPr>
              <w:t>6</w:t>
            </w:r>
            <w:r w:rsidR="002F3F58">
              <w:rPr>
                <w:noProof/>
                <w:webHidden/>
              </w:rPr>
              <w:fldChar w:fldCharType="end"/>
            </w:r>
          </w:hyperlink>
        </w:p>
        <w:p w14:paraId="241DC949" w14:textId="77777777" w:rsidR="002F3F58" w:rsidRDefault="001043D5">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351495">
              <w:rPr>
                <w:noProof/>
                <w:webHidden/>
              </w:rPr>
              <w:t>6</w:t>
            </w:r>
            <w:r w:rsidR="002F3F58">
              <w:rPr>
                <w:noProof/>
                <w:webHidden/>
              </w:rPr>
              <w:fldChar w:fldCharType="end"/>
            </w:r>
          </w:hyperlink>
        </w:p>
        <w:p w14:paraId="25BFB583" w14:textId="77777777" w:rsidR="002F3F58" w:rsidRDefault="001043D5">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351495">
              <w:rPr>
                <w:noProof/>
                <w:webHidden/>
              </w:rPr>
              <w:t>7</w:t>
            </w:r>
            <w:r w:rsidR="002F3F58">
              <w:rPr>
                <w:noProof/>
                <w:webHidden/>
              </w:rPr>
              <w:fldChar w:fldCharType="end"/>
            </w:r>
          </w:hyperlink>
        </w:p>
        <w:p w14:paraId="46A31AB6" w14:textId="77777777" w:rsidR="002F3F58" w:rsidRDefault="001043D5">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351495">
              <w:rPr>
                <w:noProof/>
                <w:webHidden/>
              </w:rPr>
              <w:t>7</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8CFEEE"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CC1EFA">
        <w:rPr>
          <w:b/>
        </w:rPr>
        <w:t>INFN Catania</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1CC34628" w:rsidR="00CE1F5A" w:rsidRDefault="00CE1F5A" w:rsidP="00CE1F5A">
      <w:r>
        <w:t xml:space="preserve">This Agreement is valid from </w:t>
      </w:r>
      <w:r w:rsidR="00CC1EFA">
        <w:rPr>
          <w:b/>
        </w:rPr>
        <w:t xml:space="preserve">1/01/2016 </w:t>
      </w:r>
      <w:r w:rsidR="002C551F" w:rsidRPr="00C062E3">
        <w:t>to</w:t>
      </w:r>
      <w:r w:rsidR="00CC1EFA">
        <w:t xml:space="preserve"> </w:t>
      </w:r>
      <w:r w:rsidR="00CC1EFA">
        <w:rPr>
          <w:b/>
        </w:rPr>
        <w:t>30/09/2017</w:t>
      </w:r>
      <w:r w:rsidR="002C551F">
        <w:t>.</w:t>
      </w:r>
    </w:p>
    <w:p w14:paraId="0954F9AB" w14:textId="6FC02325" w:rsidR="00D63871" w:rsidRDefault="00CE1F5A" w:rsidP="00CE1F5A">
      <w:r>
        <w:t xml:space="preserve">The Agreement was discussed and approved by the Customer and the Provider </w:t>
      </w:r>
      <w:r w:rsidR="000E0B0B" w:rsidRPr="000E0B0B">
        <w:rPr>
          <w:rFonts w:asciiTheme="minorHAnsi" w:hAnsiTheme="minorHAnsi" w:cs="Open Sans"/>
          <w:b/>
        </w:rPr>
        <w:t>24/03/2016</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71BE890" w:rsidR="00063A9D" w:rsidRPr="00063A9D" w:rsidRDefault="00023BC8" w:rsidP="00055C6F">
            <w:r>
              <w:t>Science Gateway (SG) address</w:t>
            </w:r>
            <w:r w:rsidR="0045132B">
              <w:t>es</w:t>
            </w:r>
            <w:r>
              <w:t xml:space="preserve"> the requirements coming from the Long Tail of Science (</w:t>
            </w:r>
            <w:proofErr w:type="spellStart"/>
            <w:r>
              <w:t>LToS</w:t>
            </w:r>
            <w:proofErr w:type="spellEnd"/>
            <w:r>
              <w:t>) platform. This SG is based on the Catania Science Gateway Framework (CSGF)</w:t>
            </w:r>
            <w:r>
              <w:rPr>
                <w:rStyle w:val="FootnoteReference"/>
              </w:rPr>
              <w:footnoteReference w:id="2"/>
            </w:r>
            <w:r>
              <w:t xml:space="preserve">, the framework that INFN has </w:t>
            </w:r>
            <w:r w:rsidR="00055C6F">
              <w:t xml:space="preserve">been </w:t>
            </w:r>
            <w:r>
              <w:t xml:space="preserve">developed since </w:t>
            </w:r>
            <w:r w:rsidR="0052274F">
              <w:t>2010 and is now being</w:t>
            </w:r>
            <w:r>
              <w:t xml:space="preserve"> reengineered in the context of the INDIGO-</w:t>
            </w:r>
            <w:proofErr w:type="spellStart"/>
            <w:r>
              <w:t>DataCloud</w:t>
            </w:r>
            <w:proofErr w:type="spellEnd"/>
            <w:r>
              <w:t xml:space="preserve"> project</w:t>
            </w:r>
            <w:r>
              <w:rPr>
                <w:rStyle w:val="FootnoteReference"/>
              </w:rPr>
              <w:footnoteReference w:id="3"/>
            </w:r>
            <w:r>
              <w:t xml:space="preserve">. </w:t>
            </w:r>
          </w:p>
        </w:tc>
      </w:tr>
      <w:tr w:rsidR="00023BC8" w:rsidRPr="00DE71CC" w14:paraId="7BDC1F7B" w14:textId="77777777" w:rsidTr="00CD587C">
        <w:tc>
          <w:tcPr>
            <w:tcW w:w="2235" w:type="dxa"/>
            <w:shd w:val="clear" w:color="auto" w:fill="8DB3E2" w:themeFill="text2" w:themeFillTint="66"/>
          </w:tcPr>
          <w:p w14:paraId="27865A39" w14:textId="650D9787" w:rsidR="00023BC8" w:rsidRPr="00063A9D" w:rsidRDefault="00023BC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4423031E" w:rsidR="00023BC8" w:rsidRPr="00045560" w:rsidRDefault="00023BC8" w:rsidP="007805BD">
            <w:pPr>
              <w:rPr>
                <w:highlight w:val="yellow"/>
              </w:rPr>
            </w:pPr>
            <w:r>
              <w:t xml:space="preserve">This activity is responsible for the coordination of the </w:t>
            </w:r>
            <w:r w:rsidR="0045132B">
              <w:t>system operation in collaboration with those partners that are in ch</w:t>
            </w:r>
            <w:r w:rsidR="007805BD">
              <w:t xml:space="preserve">arge of operating other systems </w:t>
            </w:r>
            <w:r w:rsidR="004A5663">
              <w:t xml:space="preserve">(e.g.: </w:t>
            </w:r>
            <w:proofErr w:type="spellStart"/>
            <w:r w:rsidR="004A5663">
              <w:t>GrIDP</w:t>
            </w:r>
            <w:proofErr w:type="spellEnd"/>
            <w:r w:rsidR="004A5663">
              <w:t xml:space="preserve">, </w:t>
            </w:r>
            <w:proofErr w:type="spellStart"/>
            <w:r w:rsidR="004A5663">
              <w:t>eToken</w:t>
            </w:r>
            <w:proofErr w:type="spellEnd"/>
            <w:r w:rsidR="004A5663">
              <w:t xml:space="preserve"> servers</w:t>
            </w:r>
            <w:r w:rsidR="007805BD">
              <w:t>)</w:t>
            </w:r>
          </w:p>
        </w:tc>
      </w:tr>
      <w:tr w:rsidR="00023BC8" w:rsidRPr="00DE71CC" w14:paraId="169786BC" w14:textId="77777777" w:rsidTr="00CD587C">
        <w:tc>
          <w:tcPr>
            <w:tcW w:w="2235" w:type="dxa"/>
            <w:shd w:val="clear" w:color="auto" w:fill="8DB3E2" w:themeFill="text2" w:themeFillTint="66"/>
          </w:tcPr>
          <w:p w14:paraId="40F3C914" w14:textId="77777777" w:rsidR="00023BC8" w:rsidRPr="00063A9D" w:rsidRDefault="00023BC8"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38C96CB" w14:textId="7079A48C" w:rsidR="0045132B" w:rsidRPr="00334489" w:rsidRDefault="0045132B" w:rsidP="0052274F">
            <w:pPr>
              <w:pStyle w:val="ListParagraph"/>
              <w:numPr>
                <w:ilvl w:val="0"/>
                <w:numId w:val="9"/>
              </w:numPr>
            </w:pPr>
            <w:r w:rsidRPr="00334489">
              <w:t>Daily running of the system</w:t>
            </w:r>
          </w:p>
          <w:p w14:paraId="74CDCF53" w14:textId="63A5815D" w:rsidR="00023BC8" w:rsidRPr="00334489" w:rsidRDefault="0045132B" w:rsidP="004154F5">
            <w:pPr>
              <w:pStyle w:val="ListParagraph"/>
              <w:numPr>
                <w:ilvl w:val="0"/>
                <w:numId w:val="9"/>
              </w:numPr>
            </w:pPr>
            <w:r w:rsidRPr="00334489">
              <w:t>Updating of the service components</w:t>
            </w:r>
          </w:p>
        </w:tc>
      </w:tr>
      <w:tr w:rsidR="00023BC8" w:rsidRPr="00DE71CC" w14:paraId="36FC0D0B" w14:textId="77777777" w:rsidTr="00CD587C">
        <w:tc>
          <w:tcPr>
            <w:tcW w:w="2235" w:type="dxa"/>
            <w:shd w:val="clear" w:color="auto" w:fill="8DB3E2" w:themeFill="text2" w:themeFillTint="66"/>
          </w:tcPr>
          <w:p w14:paraId="4C950A38" w14:textId="20AB0C58" w:rsidR="00023BC8" w:rsidRPr="00063A9D" w:rsidRDefault="00023BC8"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03AA30" w14:textId="77777777" w:rsidR="007805BD" w:rsidRPr="00334489" w:rsidRDefault="007805BD" w:rsidP="004154F5">
            <w:pPr>
              <w:pStyle w:val="ListParagraph"/>
              <w:numPr>
                <w:ilvl w:val="0"/>
                <w:numId w:val="10"/>
              </w:numPr>
            </w:pPr>
            <w:r w:rsidRPr="00334489">
              <w:t>Bug fixing, proactive maintenance, improvement of the system</w:t>
            </w:r>
          </w:p>
          <w:p w14:paraId="0CB5D6BF" w14:textId="589AF2E4" w:rsidR="00023BC8" w:rsidRPr="00334489" w:rsidRDefault="0045132B" w:rsidP="004154F5">
            <w:pPr>
              <w:pStyle w:val="ListParagraph"/>
              <w:numPr>
                <w:ilvl w:val="0"/>
                <w:numId w:val="10"/>
              </w:numPr>
            </w:pPr>
            <w:r w:rsidRPr="00334489">
              <w:t>Documentation</w:t>
            </w:r>
          </w:p>
        </w:tc>
      </w:tr>
    </w:tbl>
    <w:p w14:paraId="2DDFF453" w14:textId="0FA4966F"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50E5F6C5"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2" w:name="_Toc443560633"/>
      <w:r>
        <w:lastRenderedPageBreak/>
        <w:t>Support</w:t>
      </w:r>
      <w:bookmarkEnd w:id="2"/>
    </w:p>
    <w:p w14:paraId="2E2C6A8B" w14:textId="4BD2951A" w:rsidR="00D63871" w:rsidRDefault="00D63871" w:rsidP="00D63871">
      <w:bookmarkStart w:id="3"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3A052AE5" w14:textId="6F042C64" w:rsidR="007805BD" w:rsidRPr="008B414C" w:rsidRDefault="009A295C" w:rsidP="00045560">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4"/>
      </w:r>
      <w:r w:rsidRPr="009A295C">
        <w:t xml:space="preserve"> Support</w:t>
      </w:r>
      <w:r>
        <w:t xml:space="preserve"> Unit: </w:t>
      </w:r>
      <w:r w:rsidR="008B414C" w:rsidRPr="008B414C">
        <w:t>Catania Science Gateway</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7F5D49CC"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2138CBF2" w:rsidR="00045560" w:rsidRPr="00D63871" w:rsidRDefault="00D63871" w:rsidP="00D63871">
      <w:bookmarkStart w:id="6"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4154F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CBE0069" w:rsidR="00176CC7" w:rsidRPr="00D00DDB" w:rsidRDefault="00176CC7" w:rsidP="004154F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D23729">
        <w:t>90</w:t>
      </w:r>
      <w:r w:rsidR="005B4FC6" w:rsidRPr="004F78E2">
        <w:t>%</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4154F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F00FEF7" w:rsidR="006B45F3" w:rsidRPr="00D00DDB" w:rsidRDefault="00176CC7" w:rsidP="004154F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D23729">
        <w:t>95</w:t>
      </w:r>
      <w:bookmarkStart w:id="8" w:name="_GoBack"/>
      <w:bookmarkEnd w:id="8"/>
      <w:r w:rsidR="005B4FC6" w:rsidRPr="004F78E2">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4154F5">
      <w:pPr>
        <w:pStyle w:val="ListParagraph"/>
        <w:numPr>
          <w:ilvl w:val="0"/>
          <w:numId w:val="6"/>
        </w:numPr>
      </w:pPr>
      <w:r w:rsidRPr="004F78E2">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1AF4B75E" w:rsidR="00045560" w:rsidRPr="00CC1EFA"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F85C9EF" w14:textId="45039D01" w:rsidR="002B1E27" w:rsidRDefault="002B1E27" w:rsidP="0053196A">
            <w:pPr>
              <w:rPr>
                <w:rFonts w:cs="Open Sans"/>
                <w:lang w:val="it-IT"/>
              </w:rPr>
            </w:pPr>
            <w:r>
              <w:rPr>
                <w:rFonts w:cs="Open Sans"/>
                <w:lang w:val="it-IT"/>
              </w:rPr>
              <w:t>Peter Solagna</w:t>
            </w:r>
          </w:p>
          <w:p w14:paraId="62484D7A" w14:textId="0B674EEC" w:rsidR="0063063E" w:rsidRPr="00023BC8" w:rsidRDefault="001043D5" w:rsidP="0053196A">
            <w:pPr>
              <w:rPr>
                <w:rFonts w:cs="Open Sans"/>
                <w:highlight w:val="yellow"/>
              </w:rPr>
            </w:pPr>
            <w:hyperlink r:id="rId12" w:history="1">
              <w:r w:rsidR="002B1E27" w:rsidRPr="00464011">
                <w:rPr>
                  <w:rStyle w:val="Hyperlink"/>
                  <w:rFonts w:cs="Open Sans"/>
                  <w:lang w:val="it-IT"/>
                </w:rPr>
                <w:t>operations@egi.eu</w:t>
              </w:r>
            </w:hyperlink>
            <w:r w:rsidR="002B1E27">
              <w:rPr>
                <w:rFonts w:cs="Open Sans"/>
                <w:lang w:val="it-IT"/>
              </w:rPr>
              <w:t xml:space="preserve"> </w:t>
            </w:r>
            <w:r w:rsidR="009C77B1" w:rsidRPr="00023BC8">
              <w:rPr>
                <w:rFonts w:cs="Open Sans"/>
              </w:rPr>
              <w:t xml:space="preserve">  </w:t>
            </w:r>
          </w:p>
        </w:tc>
      </w:tr>
      <w:tr w:rsidR="00542830" w:rsidRPr="004F78E2" w14:paraId="0FAC06FF" w14:textId="77777777" w:rsidTr="00542830">
        <w:tc>
          <w:tcPr>
            <w:tcW w:w="4605" w:type="dxa"/>
            <w:shd w:val="clear" w:color="auto" w:fill="B8CCE4" w:themeFill="accent1" w:themeFillTint="66"/>
          </w:tcPr>
          <w:p w14:paraId="14D7B0E1" w14:textId="2AA0CB50"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1ED50B13" w:rsidR="005B4FC6" w:rsidRPr="004F78E2" w:rsidRDefault="007805BD" w:rsidP="005B4FC6">
            <w:pPr>
              <w:rPr>
                <w:rFonts w:cs="Open Sans"/>
                <w:lang w:val="it-IT"/>
              </w:rPr>
            </w:pPr>
            <w:r w:rsidRPr="004F78E2">
              <w:rPr>
                <w:rFonts w:cs="Open Sans"/>
                <w:lang w:val="it-IT"/>
              </w:rPr>
              <w:t>Roberto Barbera</w:t>
            </w:r>
          </w:p>
          <w:p w14:paraId="34A96A6D" w14:textId="561D3CBD" w:rsidR="007805BD" w:rsidRPr="004F78E2" w:rsidRDefault="001043D5" w:rsidP="005B4FC6">
            <w:pPr>
              <w:rPr>
                <w:lang w:val="it-IT"/>
              </w:rPr>
            </w:pPr>
            <w:hyperlink r:id="rId13" w:history="1">
              <w:r w:rsidR="007805BD" w:rsidRPr="004F78E2">
                <w:rPr>
                  <w:rStyle w:val="Hyperlink"/>
                  <w:lang w:val="it-IT"/>
                </w:rPr>
                <w:t>Roberto.barbera@ct.infn.it</w:t>
              </w:r>
            </w:hyperlink>
            <w:r w:rsidR="007805BD" w:rsidRPr="004F78E2">
              <w:rPr>
                <w:lang w:val="it-IT"/>
              </w:rPr>
              <w:t>,</w:t>
            </w:r>
          </w:p>
          <w:p w14:paraId="0D1F9537" w14:textId="58793B3F" w:rsidR="00542830" w:rsidRPr="004F78E2" w:rsidRDefault="001043D5" w:rsidP="005B4FC6">
            <w:pPr>
              <w:rPr>
                <w:rFonts w:cs="Open Sans"/>
                <w:highlight w:val="yellow"/>
                <w:lang w:val="it-IT"/>
              </w:rPr>
            </w:pPr>
            <w:hyperlink r:id="rId14" w:history="1">
              <w:r w:rsidR="007805BD" w:rsidRPr="004F78E2">
                <w:rPr>
                  <w:rStyle w:val="Hyperlink"/>
                  <w:rFonts w:cs="Open Sans"/>
                  <w:lang w:val="it-IT"/>
                </w:rPr>
                <w:t>sg-licence@ct.infn.it</w:t>
              </w:r>
            </w:hyperlink>
            <w:r w:rsidR="007805BD" w:rsidRPr="004F78E2">
              <w:rPr>
                <w:rFonts w:cs="Open Sans"/>
                <w:lang w:val="it-IT"/>
              </w:rPr>
              <w:t xml:space="preserve"> </w:t>
            </w:r>
            <w:r w:rsidR="005B4FC6" w:rsidRPr="004F78E2">
              <w:rPr>
                <w:rFonts w:cs="Open Sans"/>
                <w:highlight w:val="yellow"/>
                <w:lang w:val="it-IT"/>
              </w:rPr>
              <w:t xml:space="preserve"> </w:t>
            </w:r>
          </w:p>
        </w:tc>
      </w:tr>
      <w:tr w:rsidR="00542830" w:rsidRPr="00B97954" w14:paraId="4CC810DD" w14:textId="77777777" w:rsidTr="00542830">
        <w:tc>
          <w:tcPr>
            <w:tcW w:w="4605" w:type="dxa"/>
            <w:shd w:val="clear" w:color="auto" w:fill="B8CCE4" w:themeFill="accent1" w:themeFillTint="66"/>
          </w:tcPr>
          <w:p w14:paraId="559517F6" w14:textId="6264B7E1"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3560641"/>
      <w:r>
        <w:t>V</w:t>
      </w:r>
      <w:r w:rsidRPr="00B97954">
        <w:t>iolations</w:t>
      </w:r>
      <w:bookmarkEnd w:id="22"/>
      <w:bookmarkEnd w:id="23"/>
    </w:p>
    <w:p w14:paraId="7C084582" w14:textId="1103A55F"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3560642"/>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4154F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4154F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53EBDA05"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4154F5">
      <w:pPr>
        <w:numPr>
          <w:ilvl w:val="0"/>
          <w:numId w:val="8"/>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5"/>
      </w:r>
      <w:r w:rsidRPr="000E6B2B">
        <w:rPr>
          <w:rFonts w:cs="Open Sans"/>
        </w:rPr>
        <w:t xml:space="preserve"> and to other policy documents referenced therein;</w:t>
      </w:r>
    </w:p>
    <w:p w14:paraId="6F1A39A7" w14:textId="77777777" w:rsidR="000E6B2B" w:rsidRPr="000E6B2B" w:rsidRDefault="000E6B2B" w:rsidP="004154F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4154F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6"/>
      </w:r>
      <w:r w:rsidRPr="000E6B2B">
        <w:rPr>
          <w:rFonts w:cs="Open Sans"/>
        </w:rPr>
        <w:t xml:space="preserve"> and other operations meeting when needed;</w:t>
      </w:r>
    </w:p>
    <w:p w14:paraId="3B2F4FF4" w14:textId="77777777" w:rsidR="000E6B2B" w:rsidRPr="000E6B2B" w:rsidRDefault="000E6B2B" w:rsidP="004154F5">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4154F5">
      <w:pPr>
        <w:numPr>
          <w:ilvl w:val="0"/>
          <w:numId w:val="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7"/>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8"/>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4154F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4154F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4154F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4154F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F077C" w14:textId="77777777" w:rsidR="001043D5" w:rsidRDefault="001043D5" w:rsidP="00835E24">
      <w:pPr>
        <w:spacing w:after="0" w:line="240" w:lineRule="auto"/>
      </w:pPr>
      <w:r>
        <w:separator/>
      </w:r>
    </w:p>
  </w:endnote>
  <w:endnote w:type="continuationSeparator" w:id="0">
    <w:p w14:paraId="2304229F" w14:textId="77777777" w:rsidR="001043D5" w:rsidRDefault="001043D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043D5"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351495">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043D5"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2F347" w14:textId="77777777" w:rsidR="001043D5" w:rsidRDefault="001043D5" w:rsidP="00835E24">
      <w:pPr>
        <w:spacing w:after="0" w:line="240" w:lineRule="auto"/>
      </w:pPr>
      <w:r>
        <w:separator/>
      </w:r>
    </w:p>
  </w:footnote>
  <w:footnote w:type="continuationSeparator" w:id="0">
    <w:p w14:paraId="789A6C98" w14:textId="77777777" w:rsidR="001043D5" w:rsidRDefault="001043D5"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01AAA502" w14:textId="5ADBFE89" w:rsidR="00023BC8" w:rsidRPr="00023BC8" w:rsidRDefault="00023BC8">
      <w:pPr>
        <w:pStyle w:val="FootnoteText"/>
      </w:pPr>
      <w:r>
        <w:rPr>
          <w:rStyle w:val="FootnoteReference"/>
        </w:rPr>
        <w:footnoteRef/>
      </w:r>
      <w:r>
        <w:t xml:space="preserve"> </w:t>
      </w:r>
      <w:hyperlink r:id="rId2" w:history="1">
        <w:r w:rsidRPr="000D7661">
          <w:rPr>
            <w:rStyle w:val="Hyperlink"/>
          </w:rPr>
          <w:t>http://www.catania-science-gateways.it/</w:t>
        </w:r>
      </w:hyperlink>
      <w:r>
        <w:t xml:space="preserve"> </w:t>
      </w:r>
    </w:p>
  </w:footnote>
  <w:footnote w:id="3">
    <w:p w14:paraId="2EFEE7EF" w14:textId="2FFCB766" w:rsidR="00023BC8" w:rsidRPr="00023BC8" w:rsidRDefault="00023BC8">
      <w:pPr>
        <w:pStyle w:val="FootnoteText"/>
      </w:pPr>
      <w:r>
        <w:rPr>
          <w:rStyle w:val="FootnoteReference"/>
        </w:rPr>
        <w:footnoteRef/>
      </w:r>
      <w:r>
        <w:t xml:space="preserve"> </w:t>
      </w:r>
      <w:hyperlink r:id="rId3" w:history="1">
        <w:r w:rsidRPr="000D7661">
          <w:rPr>
            <w:rStyle w:val="Hyperlink"/>
          </w:rPr>
          <w:t>https://www.indigo-datacloud.eu/</w:t>
        </w:r>
      </w:hyperlink>
      <w:r>
        <w:t xml:space="preserve"> </w:t>
      </w:r>
    </w:p>
  </w:footnote>
  <w:footnote w:id="4">
    <w:p w14:paraId="6E36F211" w14:textId="77777777" w:rsidR="009A295C" w:rsidRDefault="009A295C" w:rsidP="009A295C">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3706E93F" w14:textId="66B4BF11" w:rsidR="000E6B2B" w:rsidRDefault="000E6B2B">
      <w:pPr>
        <w:pStyle w:val="FootnoteText"/>
      </w:pPr>
      <w:r>
        <w:rPr>
          <w:rStyle w:val="FootnoteReference"/>
        </w:rPr>
        <w:footnoteRef/>
      </w:r>
      <w:r>
        <w:t xml:space="preserve"> </w:t>
      </w:r>
      <w:hyperlink r:id="rId5" w:history="1">
        <w:r w:rsidRPr="00A83B69">
          <w:rPr>
            <w:rStyle w:val="Hyperlink"/>
          </w:rPr>
          <w:t>https://www.egi.eu/about/policy/policies_procedures.html</w:t>
        </w:r>
      </w:hyperlink>
      <w:r>
        <w:t xml:space="preserve"> </w:t>
      </w:r>
    </w:p>
  </w:footnote>
  <w:footnote w:id="6">
    <w:p w14:paraId="5442703D" w14:textId="3717400D" w:rsidR="000E6B2B" w:rsidRDefault="000E6B2B">
      <w:pPr>
        <w:pStyle w:val="FootnoteText"/>
      </w:pPr>
      <w:r>
        <w:rPr>
          <w:rStyle w:val="FootnoteReference"/>
        </w:rPr>
        <w:footnoteRef/>
      </w:r>
      <w:r>
        <w:t xml:space="preserve"> </w:t>
      </w:r>
      <w:hyperlink r:id="rId6" w:history="1">
        <w:r w:rsidRPr="00A83B69">
          <w:rPr>
            <w:rStyle w:val="Hyperlink"/>
          </w:rPr>
          <w:t>https://wiki.egi.eu/wiki/OMB</w:t>
        </w:r>
      </w:hyperlink>
      <w:r>
        <w:t xml:space="preserve"> </w:t>
      </w:r>
    </w:p>
  </w:footnote>
  <w:footnote w:id="7">
    <w:p w14:paraId="15FC1CF7" w14:textId="164307E5" w:rsidR="000E6B2B" w:rsidRDefault="000E6B2B">
      <w:pPr>
        <w:pStyle w:val="FootnoteText"/>
      </w:pPr>
      <w:r>
        <w:rPr>
          <w:rStyle w:val="FootnoteReference"/>
        </w:rPr>
        <w:footnoteRef/>
      </w:r>
      <w:r>
        <w:t xml:space="preserve"> </w:t>
      </w:r>
      <w:hyperlink r:id="rId7" w:history="1">
        <w:r w:rsidRPr="00A83B69">
          <w:rPr>
            <w:rStyle w:val="Hyperlink"/>
          </w:rPr>
          <w:t>http://goc.egi.eu/</w:t>
        </w:r>
      </w:hyperlink>
      <w:r>
        <w:t xml:space="preserve"> </w:t>
      </w:r>
    </w:p>
  </w:footnote>
  <w:footnote w:id="8">
    <w:p w14:paraId="6C380A72" w14:textId="529BF3A3" w:rsidR="000E6B2B" w:rsidRDefault="000E6B2B">
      <w:pPr>
        <w:pStyle w:val="FootnoteText"/>
      </w:pPr>
      <w:r>
        <w:rPr>
          <w:rStyle w:val="FootnoteReference"/>
        </w:rPr>
        <w:footnoteRef/>
      </w:r>
      <w:r>
        <w:t xml:space="preserve"> </w:t>
      </w:r>
      <w:hyperlink r:id="rId8"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7"/>
  </w:num>
  <w:num w:numId="8">
    <w:abstractNumId w:val="2"/>
  </w:num>
  <w:num w:numId="9">
    <w:abstractNumId w:val="6"/>
  </w:num>
  <w:num w:numId="10">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3BC8"/>
    <w:rsid w:val="00025A5E"/>
    <w:rsid w:val="00036768"/>
    <w:rsid w:val="000371AA"/>
    <w:rsid w:val="00045560"/>
    <w:rsid w:val="00046C4F"/>
    <w:rsid w:val="000502D5"/>
    <w:rsid w:val="00055C6F"/>
    <w:rsid w:val="00062C7D"/>
    <w:rsid w:val="00063A9D"/>
    <w:rsid w:val="00074929"/>
    <w:rsid w:val="000852E1"/>
    <w:rsid w:val="000E00D2"/>
    <w:rsid w:val="000E0B0B"/>
    <w:rsid w:val="000E17FC"/>
    <w:rsid w:val="000E6B2B"/>
    <w:rsid w:val="000F328F"/>
    <w:rsid w:val="001013F4"/>
    <w:rsid w:val="001043D5"/>
    <w:rsid w:val="0010672E"/>
    <w:rsid w:val="00130F8B"/>
    <w:rsid w:val="001624FB"/>
    <w:rsid w:val="00162D8F"/>
    <w:rsid w:val="00163455"/>
    <w:rsid w:val="001725AC"/>
    <w:rsid w:val="00176CC7"/>
    <w:rsid w:val="001A5250"/>
    <w:rsid w:val="001C5D2E"/>
    <w:rsid w:val="001C68FD"/>
    <w:rsid w:val="001D1106"/>
    <w:rsid w:val="001D3170"/>
    <w:rsid w:val="001D48DE"/>
    <w:rsid w:val="001F0BFE"/>
    <w:rsid w:val="00215E87"/>
    <w:rsid w:val="00221D0C"/>
    <w:rsid w:val="00227F47"/>
    <w:rsid w:val="002368D5"/>
    <w:rsid w:val="002539A4"/>
    <w:rsid w:val="002700AE"/>
    <w:rsid w:val="0027172A"/>
    <w:rsid w:val="00283160"/>
    <w:rsid w:val="00287654"/>
    <w:rsid w:val="002A3C5A"/>
    <w:rsid w:val="002A7241"/>
    <w:rsid w:val="002B1E27"/>
    <w:rsid w:val="002B2235"/>
    <w:rsid w:val="002C551F"/>
    <w:rsid w:val="002E5F1F"/>
    <w:rsid w:val="002F3F58"/>
    <w:rsid w:val="00334489"/>
    <w:rsid w:val="00334E08"/>
    <w:rsid w:val="00337DFA"/>
    <w:rsid w:val="0035124F"/>
    <w:rsid w:val="00351495"/>
    <w:rsid w:val="00391D54"/>
    <w:rsid w:val="003B5139"/>
    <w:rsid w:val="003C3C6F"/>
    <w:rsid w:val="003C43E1"/>
    <w:rsid w:val="003C6C87"/>
    <w:rsid w:val="003F375A"/>
    <w:rsid w:val="004154F5"/>
    <w:rsid w:val="004161FD"/>
    <w:rsid w:val="00425588"/>
    <w:rsid w:val="004338C6"/>
    <w:rsid w:val="0045132B"/>
    <w:rsid w:val="00454D75"/>
    <w:rsid w:val="0049232C"/>
    <w:rsid w:val="004A3ECF"/>
    <w:rsid w:val="004A5663"/>
    <w:rsid w:val="004B04FF"/>
    <w:rsid w:val="004C127A"/>
    <w:rsid w:val="004D249B"/>
    <w:rsid w:val="004D6DFA"/>
    <w:rsid w:val="004E24E2"/>
    <w:rsid w:val="004F6ECD"/>
    <w:rsid w:val="004F78E2"/>
    <w:rsid w:val="00501E2A"/>
    <w:rsid w:val="0052274F"/>
    <w:rsid w:val="005238F3"/>
    <w:rsid w:val="00526D4B"/>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B7011"/>
    <w:rsid w:val="006D1955"/>
    <w:rsid w:val="006D527C"/>
    <w:rsid w:val="006E7D9B"/>
    <w:rsid w:val="006F7556"/>
    <w:rsid w:val="0072045A"/>
    <w:rsid w:val="00730316"/>
    <w:rsid w:val="0073233F"/>
    <w:rsid w:val="00733386"/>
    <w:rsid w:val="007677FE"/>
    <w:rsid w:val="007805BD"/>
    <w:rsid w:val="00782A92"/>
    <w:rsid w:val="00794E5E"/>
    <w:rsid w:val="007A3ECC"/>
    <w:rsid w:val="007B6C0B"/>
    <w:rsid w:val="007C78CA"/>
    <w:rsid w:val="00813ED4"/>
    <w:rsid w:val="00835E24"/>
    <w:rsid w:val="00840515"/>
    <w:rsid w:val="00873234"/>
    <w:rsid w:val="008765EB"/>
    <w:rsid w:val="00884A91"/>
    <w:rsid w:val="008B1E35"/>
    <w:rsid w:val="008B2F11"/>
    <w:rsid w:val="008B414C"/>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27C3C"/>
    <w:rsid w:val="00B468D2"/>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44D90"/>
    <w:rsid w:val="00C63D9F"/>
    <w:rsid w:val="00C76E47"/>
    <w:rsid w:val="00C82428"/>
    <w:rsid w:val="00C8648B"/>
    <w:rsid w:val="00C96C8F"/>
    <w:rsid w:val="00CA0632"/>
    <w:rsid w:val="00CB1D9E"/>
    <w:rsid w:val="00CC1EFA"/>
    <w:rsid w:val="00CC7A3E"/>
    <w:rsid w:val="00CD57DB"/>
    <w:rsid w:val="00CD587C"/>
    <w:rsid w:val="00CE1F5A"/>
    <w:rsid w:val="00CE4E78"/>
    <w:rsid w:val="00CF1E31"/>
    <w:rsid w:val="00CF2238"/>
    <w:rsid w:val="00CF56AD"/>
    <w:rsid w:val="00D00DDB"/>
    <w:rsid w:val="00D04EA5"/>
    <w:rsid w:val="00D065EF"/>
    <w:rsid w:val="00D075E1"/>
    <w:rsid w:val="00D206E9"/>
    <w:rsid w:val="00D2372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6002">
      <w:bodyDiv w:val="1"/>
      <w:marLeft w:val="0"/>
      <w:marRight w:val="0"/>
      <w:marTop w:val="0"/>
      <w:marBottom w:val="0"/>
      <w:divBdr>
        <w:top w:val="none" w:sz="0" w:space="0" w:color="auto"/>
        <w:left w:val="none" w:sz="0" w:space="0" w:color="auto"/>
        <w:bottom w:val="none" w:sz="0" w:space="0" w:color="auto"/>
        <w:right w:val="none" w:sz="0" w:space="0" w:color="auto"/>
      </w:divBdr>
    </w:div>
    <w:div w:id="27159189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o.barbera@ct.infn.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8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g-licence@ct.infn.it"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oc.egi.eu/portal/index.php?Page_Type=NGI&amp;id=4" TargetMode="External"/><Relationship Id="rId3" Type="http://schemas.openxmlformats.org/officeDocument/2006/relationships/hyperlink" Target="https://www.indigo-datacloud.eu/" TargetMode="External"/><Relationship Id="rId7" Type="http://schemas.openxmlformats.org/officeDocument/2006/relationships/hyperlink" Target="http://goc.egi.eu/" TargetMode="External"/><Relationship Id="rId2" Type="http://schemas.openxmlformats.org/officeDocument/2006/relationships/hyperlink" Target="http://www.catania-science-gateways.it/" TargetMode="External"/><Relationship Id="rId1" Type="http://schemas.openxmlformats.org/officeDocument/2006/relationships/hyperlink" Target="https://documents.egi.eu/document/2752" TargetMode="External"/><Relationship Id="rId6" Type="http://schemas.openxmlformats.org/officeDocument/2006/relationships/hyperlink" Target="https://wiki.egi.eu/wiki/OMB" TargetMode="External"/><Relationship Id="rId5" Type="http://schemas.openxmlformats.org/officeDocument/2006/relationships/hyperlink" Target="https://www.egi.eu/about/policy/policies_procedures.html" TargetMode="External"/><Relationship Id="rId4"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CB14-503F-4C86-A36A-AB017F13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7</Pages>
  <Words>1085</Words>
  <Characters>6190</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85</cp:revision>
  <cp:lastPrinted>2016-03-31T09:39:00Z</cp:lastPrinted>
  <dcterms:created xsi:type="dcterms:W3CDTF">2015-11-24T16:38:00Z</dcterms:created>
  <dcterms:modified xsi:type="dcterms:W3CDTF">2016-03-31T09:39:00Z</dcterms:modified>
</cp:coreProperties>
</file>