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4AD447" w:rsidR="006D1955" w:rsidRPr="0006742B" w:rsidRDefault="00744854" w:rsidP="00A246FF">
            <w:pPr>
              <w:snapToGrid w:val="0"/>
              <w:spacing w:before="120"/>
              <w:jc w:val="left"/>
              <w:rPr>
                <w:rFonts w:asciiTheme="minorHAnsi" w:hAnsiTheme="minorHAnsi" w:cs="Open Sans"/>
                <w:b/>
              </w:rPr>
            </w:pPr>
            <w:r>
              <w:rPr>
                <w:b/>
              </w:rPr>
              <w:t>INFN-CATANIA</w:t>
            </w:r>
          </w:p>
        </w:tc>
      </w:tr>
      <w:tr w:rsidR="003F375A" w:rsidRPr="009613C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30D5F6E4" w:rsidR="003F375A" w:rsidRPr="009613C4" w:rsidRDefault="009613C4" w:rsidP="009613C4">
            <w:pPr>
              <w:pStyle w:val="DocDate"/>
              <w:snapToGrid w:val="0"/>
              <w:jc w:val="left"/>
              <w:rPr>
                <w:rFonts w:asciiTheme="minorHAnsi" w:hAnsiTheme="minorHAnsi" w:cs="Open Sans"/>
                <w:b w:val="0"/>
                <w:lang w:val="it-IT"/>
              </w:rPr>
            </w:pPr>
            <w:r w:rsidRPr="009613C4">
              <w:rPr>
                <w:rFonts w:asciiTheme="minorHAnsi" w:hAnsiTheme="minorHAnsi"/>
                <w:b w:val="0"/>
                <w:lang w:val="it-IT"/>
              </w:rPr>
              <w:t>DARIAH</w:t>
            </w:r>
            <w:r w:rsidR="00D14E19" w:rsidRPr="009613C4">
              <w:rPr>
                <w:rFonts w:asciiTheme="minorHAnsi" w:hAnsiTheme="minorHAnsi"/>
                <w:b w:val="0"/>
                <w:lang w:val="it-IT"/>
              </w:rPr>
              <w:t>/</w:t>
            </w:r>
            <w:r w:rsidR="000C6209" w:rsidRPr="009613C4">
              <w:rPr>
                <w:rFonts w:asciiTheme="minorHAnsi" w:hAnsiTheme="minorHAnsi"/>
                <w:b w:val="0"/>
                <w:lang w:val="it-IT"/>
              </w:rPr>
              <w:t>vo.</w:t>
            </w:r>
            <w:r>
              <w:rPr>
                <w:rFonts w:asciiTheme="minorHAnsi" w:hAnsiTheme="minorHAnsi"/>
                <w:b w:val="0"/>
                <w:lang w:val="it-IT"/>
              </w:rPr>
              <w:t>dariah</w:t>
            </w:r>
            <w:r w:rsidR="000C6209" w:rsidRPr="009613C4">
              <w:rPr>
                <w:rFonts w:asciiTheme="minorHAnsi" w:hAnsiTheme="minorHAnsi"/>
                <w:b w:val="0"/>
                <w:lang w:val="it-IT"/>
              </w:rPr>
              <w:t>.eu</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4416658" w:rsidR="00D14E19" w:rsidRPr="006D1955" w:rsidRDefault="00406404"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10A9B9C" w:rsidR="00D14E19" w:rsidRPr="006D1955" w:rsidRDefault="00060C9E"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63BBA96" w:rsidR="00D14E19" w:rsidRPr="006D1955" w:rsidRDefault="00060C9E" w:rsidP="00060C9E">
            <w:pPr>
              <w:pStyle w:val="DocDate"/>
              <w:snapToGrid w:val="0"/>
              <w:jc w:val="left"/>
              <w:rPr>
                <w:rFonts w:asciiTheme="minorHAnsi" w:hAnsiTheme="minorHAnsi" w:cs="Open Sans"/>
                <w:b w:val="0"/>
                <w:highlight w:val="yellow"/>
              </w:rPr>
            </w:pPr>
            <w:r w:rsidRPr="00060C9E">
              <w:rPr>
                <w:rFonts w:asciiTheme="minorHAnsi" w:hAnsiTheme="minorHAnsi" w:cs="Open Sans"/>
                <w:b w:val="0"/>
              </w:rPr>
              <w:t>29/03/2016</w:t>
            </w:r>
          </w:p>
        </w:tc>
      </w:tr>
      <w:tr w:rsidR="00D14E19" w:rsidRPr="009613C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29E8640" w:rsidR="00D14E19" w:rsidRPr="00406404" w:rsidRDefault="00060C9E" w:rsidP="00330CE4">
            <w:pPr>
              <w:pStyle w:val="DocDate"/>
              <w:snapToGrid w:val="0"/>
              <w:jc w:val="left"/>
              <w:rPr>
                <w:rFonts w:asciiTheme="minorHAnsi" w:hAnsiTheme="minorHAnsi" w:cs="Open Sans"/>
                <w:b w:val="0"/>
                <w:highlight w:val="yellow"/>
              </w:rPr>
            </w:pPr>
            <w:hyperlink r:id="rId10" w:history="1">
              <w:r>
                <w:rPr>
                  <w:rStyle w:val="Hyperlink"/>
                  <w:rFonts w:asciiTheme="minorHAnsi" w:eastAsiaTheme="majorEastAsia" w:hAnsiTheme="minorHAnsi" w:cs="Open Sans"/>
                  <w:b w:val="0"/>
                </w:rPr>
                <w:t>https://documents.egi.eu/document/2788</w:t>
              </w:r>
            </w:hyperlink>
          </w:p>
        </w:tc>
      </w:tr>
      <w:tr w:rsidR="00D14E19" w:rsidRPr="007448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9613C4" w:rsidRDefault="00D14E19" w:rsidP="0053196A">
            <w:pPr>
              <w:pStyle w:val="Header"/>
              <w:snapToGrid w:val="0"/>
              <w:spacing w:before="120" w:after="120"/>
              <w:rPr>
                <w:rFonts w:asciiTheme="minorHAnsi" w:hAnsiTheme="minorHAnsi" w:cs="Open Sans"/>
                <w:b/>
                <w:lang w:val="it-IT"/>
              </w:rPr>
            </w:pPr>
            <w:r w:rsidRPr="009613C4">
              <w:rPr>
                <w:rFonts w:asciiTheme="minorHAnsi" w:hAnsiTheme="minorHAnsi" w:cs="Open Sans"/>
                <w:b/>
                <w:lang w:val="it-IT"/>
              </w:rPr>
              <w:t>OLA</w:t>
            </w:r>
            <w:r w:rsidRPr="009613C4">
              <w:rPr>
                <w:rFonts w:asciiTheme="minorHAnsi" w:eastAsia="Calibri" w:hAnsiTheme="minorHAnsi" w:cs="Open Sans"/>
                <w:b/>
                <w:lang w:val="it-IT"/>
              </w:rPr>
              <w:t xml:space="preserve"> </w:t>
            </w:r>
            <w:r w:rsidRPr="009613C4">
              <w:rPr>
                <w:rFonts w:asciiTheme="minorHAnsi" w:hAnsiTheme="minorHAnsi" w:cs="Open Sans"/>
                <w:b/>
                <w:lang w:val="it-IT"/>
              </w:rPr>
              <w:t>Link</w:t>
            </w:r>
          </w:p>
        </w:tc>
        <w:tc>
          <w:tcPr>
            <w:tcW w:w="3968" w:type="dxa"/>
            <w:tcBorders>
              <w:bottom w:val="single" w:sz="20" w:space="0" w:color="000080"/>
            </w:tcBorders>
            <w:shd w:val="clear" w:color="auto" w:fill="auto"/>
            <w:vAlign w:val="center"/>
          </w:tcPr>
          <w:p w14:paraId="09F38D40" w14:textId="369FE1ED" w:rsidR="00D14E19" w:rsidRPr="00060C9E" w:rsidRDefault="00060C9E" w:rsidP="00330CE4">
            <w:pPr>
              <w:pStyle w:val="DocDate"/>
              <w:snapToGrid w:val="0"/>
              <w:jc w:val="left"/>
              <w:rPr>
                <w:rFonts w:asciiTheme="minorHAnsi" w:hAnsiTheme="minorHAnsi" w:cs="Open Sans"/>
                <w:highlight w:val="yellow"/>
              </w:rPr>
            </w:pPr>
            <w:hyperlink r:id="rId11" w:history="1">
              <w:r>
                <w:rPr>
                  <w:rStyle w:val="Hyperlink"/>
                  <w:rFonts w:asciiTheme="minorHAnsi" w:eastAsiaTheme="majorEastAsia" w:hAnsiTheme="minorHAnsi" w:cs="Open Sans"/>
                  <w:b w:val="0"/>
                </w:rPr>
                <w:t>https://documents.egi.eu/document/2788</w:t>
              </w:r>
            </w:hyperlink>
            <w:r>
              <w:rPr>
                <w:rFonts w:asciiTheme="minorHAnsi" w:hAnsiTheme="minorHAnsi" w:cs="Open Sans"/>
                <w:b w:val="0"/>
              </w:rPr>
              <w:t xml:space="preserve"> </w:t>
            </w:r>
          </w:p>
        </w:tc>
      </w:tr>
    </w:tbl>
    <w:p w14:paraId="06AC9441" w14:textId="4A07C42F" w:rsidR="00835E24" w:rsidRPr="009613C4" w:rsidRDefault="00835E24">
      <w:pPr>
        <w:spacing w:after="200"/>
        <w:jc w:val="left"/>
        <w:rPr>
          <w:lang w:val="it-IT"/>
        </w:rPr>
      </w:pPr>
    </w:p>
    <w:p w14:paraId="25C02535" w14:textId="77777777" w:rsidR="00EC504F" w:rsidRPr="009613C4" w:rsidRDefault="00EC504F" w:rsidP="00EC504F">
      <w:pPr>
        <w:rPr>
          <w:b/>
          <w:color w:val="4F81BD" w:themeColor="accent1"/>
          <w:lang w:val="it-IT"/>
        </w:rPr>
      </w:pPr>
      <w:r w:rsidRPr="009613C4">
        <w:rPr>
          <w:b/>
          <w:color w:val="4F81BD" w:themeColor="accent1"/>
          <w:lang w:val="it-IT"/>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9613C4" w:rsidRDefault="00EC504F" w:rsidP="0053196A">
            <w:pPr>
              <w:pStyle w:val="NoSpacing"/>
              <w:rPr>
                <w:b/>
                <w:i/>
                <w:lang w:val="it-IT"/>
              </w:rPr>
            </w:pPr>
            <w:r w:rsidRPr="009613C4">
              <w:rPr>
                <w:b/>
                <w:i/>
                <w:lang w:val="it-IT"/>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sidRPr="009613C4">
              <w:rPr>
                <w:b/>
                <w:i/>
                <w:lang w:val="it-IT"/>
              </w:rPr>
              <w:t>Da</w:t>
            </w:r>
            <w:proofErr w:type="spellStart"/>
            <w:r>
              <w:rPr>
                <w:b/>
                <w:i/>
              </w:rPr>
              <w:t>te</w:t>
            </w:r>
            <w:proofErr w:type="spellEnd"/>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060C9E" w14:paraId="51BEF978" w14:textId="77777777" w:rsidTr="00EA6925">
        <w:tc>
          <w:tcPr>
            <w:tcW w:w="817" w:type="dxa"/>
            <w:shd w:val="clear" w:color="auto" w:fill="auto"/>
          </w:tcPr>
          <w:p w14:paraId="027EC6C0" w14:textId="0BF52B62" w:rsidR="00060C9E" w:rsidRPr="002E5F1F" w:rsidRDefault="00060C9E" w:rsidP="0053196A">
            <w:pPr>
              <w:pStyle w:val="NoSpacing"/>
              <w:rPr>
                <w:b/>
              </w:rPr>
            </w:pPr>
            <w:r>
              <w:rPr>
                <w:b/>
              </w:rPr>
              <w:t>FINAL</w:t>
            </w:r>
          </w:p>
        </w:tc>
        <w:tc>
          <w:tcPr>
            <w:tcW w:w="1418" w:type="dxa"/>
            <w:shd w:val="clear" w:color="auto" w:fill="auto"/>
            <w:vAlign w:val="center"/>
          </w:tcPr>
          <w:p w14:paraId="549B6DAB" w14:textId="7BAEFBAB" w:rsidR="00060C9E" w:rsidRDefault="00060C9E" w:rsidP="0053196A">
            <w:pPr>
              <w:pStyle w:val="NoSpacing"/>
            </w:pPr>
            <w:r w:rsidRPr="00060C9E">
              <w:rPr>
                <w:rFonts w:asciiTheme="minorHAnsi" w:hAnsiTheme="minorHAnsi" w:cs="Open Sans"/>
                <w:b/>
              </w:rPr>
              <w:t>29/03/2016</w:t>
            </w:r>
          </w:p>
        </w:tc>
        <w:tc>
          <w:tcPr>
            <w:tcW w:w="4536" w:type="dxa"/>
            <w:shd w:val="clear" w:color="auto" w:fill="auto"/>
          </w:tcPr>
          <w:p w14:paraId="69CB229F" w14:textId="5D14B804" w:rsidR="00060C9E" w:rsidRDefault="00060C9E" w:rsidP="0053196A">
            <w:pPr>
              <w:pStyle w:val="NoSpacing"/>
            </w:pPr>
            <w:r>
              <w:t>Final version</w:t>
            </w:r>
          </w:p>
        </w:tc>
        <w:tc>
          <w:tcPr>
            <w:tcW w:w="2471" w:type="dxa"/>
            <w:shd w:val="clear" w:color="auto" w:fill="auto"/>
          </w:tcPr>
          <w:p w14:paraId="30FC1504" w14:textId="7EE45614" w:rsidR="00060C9E" w:rsidRDefault="00060C9E"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685E63">
              <w:rPr>
                <w:noProof/>
                <w:webHidden/>
              </w:rPr>
              <w:t>4</w:t>
            </w:r>
            <w:r w:rsidR="00CE4E78">
              <w:rPr>
                <w:noProof/>
                <w:webHidden/>
              </w:rPr>
              <w:fldChar w:fldCharType="end"/>
            </w:r>
          </w:hyperlink>
        </w:p>
        <w:p w14:paraId="72696627"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5080ED43"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7D1B105B"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124F7E47"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0EAC3001"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7EBA5167"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685E63">
              <w:rPr>
                <w:noProof/>
                <w:webHidden/>
              </w:rPr>
              <w:t>5</w:t>
            </w:r>
            <w:r w:rsidR="00CE4E78">
              <w:rPr>
                <w:noProof/>
                <w:webHidden/>
              </w:rPr>
              <w:fldChar w:fldCharType="end"/>
            </w:r>
          </w:hyperlink>
        </w:p>
        <w:p w14:paraId="4CD1E1B7"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2ACD08B7"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16D42927"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643B7A62"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58D2EACD"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2E869536"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7C17112E"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1BFB0660"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685E63">
              <w:rPr>
                <w:noProof/>
                <w:webHidden/>
              </w:rPr>
              <w:t>6</w:t>
            </w:r>
            <w:r w:rsidR="00CE4E78">
              <w:rPr>
                <w:noProof/>
                <w:webHidden/>
              </w:rPr>
              <w:fldChar w:fldCharType="end"/>
            </w:r>
          </w:hyperlink>
        </w:p>
        <w:p w14:paraId="083063AD"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685E63">
              <w:rPr>
                <w:noProof/>
                <w:webHidden/>
              </w:rPr>
              <w:t>7</w:t>
            </w:r>
            <w:r w:rsidR="00CE4E78">
              <w:rPr>
                <w:noProof/>
                <w:webHidden/>
              </w:rPr>
              <w:fldChar w:fldCharType="end"/>
            </w:r>
          </w:hyperlink>
        </w:p>
        <w:p w14:paraId="436C8C4F" w14:textId="77777777" w:rsidR="00CE4E78" w:rsidRDefault="00953130">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685E63">
              <w:rPr>
                <w:noProof/>
                <w:webHidden/>
              </w:rPr>
              <w:t>7</w:t>
            </w:r>
            <w:r w:rsidR="00CE4E78">
              <w:rPr>
                <w:noProof/>
                <w:webHidden/>
              </w:rPr>
              <w:fldChar w:fldCharType="end"/>
            </w:r>
          </w:hyperlink>
        </w:p>
        <w:p w14:paraId="364F8FD6" w14:textId="77777777" w:rsidR="00CE4E78" w:rsidRDefault="00953130">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685E63">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6F413C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44854">
        <w:rPr>
          <w:b/>
        </w:rPr>
        <w:t>INFN-CATANIA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A15B887" w:rsidR="00D14E19" w:rsidRDefault="009613C4" w:rsidP="000C6209">
      <w:r w:rsidRPr="009613C4">
        <w:t xml:space="preserve">The </w:t>
      </w:r>
      <w:r>
        <w:t xml:space="preserve">EGI </w:t>
      </w:r>
      <w:r w:rsidRPr="009613C4">
        <w:t xml:space="preserve">DARIAH CC </w:t>
      </w:r>
      <w:r>
        <w:t>project</w:t>
      </w:r>
      <w:r>
        <w:rPr>
          <w:rStyle w:val="FootnoteReference"/>
        </w:rPr>
        <w:footnoteReference w:id="1"/>
      </w:r>
      <w:r>
        <w:t xml:space="preserve"> </w:t>
      </w:r>
      <w:r w:rsidRPr="009613C4">
        <w:t xml:space="preserve">aims to </w:t>
      </w:r>
      <w:r>
        <w:t>provide a wider and more efficient access to, and use of, research e-Infrastructure at European level, including transnational access, joint research, networking and digital services for user coming from areas of Arts and Humanities, represented by the DARIAH-EU</w:t>
      </w:r>
      <w:r>
        <w:rPr>
          <w:rStyle w:val="FootnoteReference"/>
        </w:rPr>
        <w:footnoteReference w:id="2"/>
      </w:r>
      <w:r w:rsidRPr="009613C4">
        <w:t>.</w:t>
      </w:r>
    </w:p>
    <w:p w14:paraId="7EF29DDD" w14:textId="09570E12" w:rsidR="00CE1F5A" w:rsidRDefault="00A246FF" w:rsidP="00CE1F5A">
      <w:r w:rsidRPr="000933A1">
        <w:t xml:space="preserve">This Agreement is valid </w:t>
      </w:r>
      <w:r w:rsidR="00060C9E">
        <w:rPr>
          <w:b/>
        </w:rPr>
        <w:t>from 01</w:t>
      </w:r>
      <w:bookmarkStart w:id="0" w:name="_GoBack"/>
      <w:bookmarkEnd w:id="0"/>
      <w:r w:rsidR="00060C9E">
        <w:rPr>
          <w:b/>
        </w:rPr>
        <w:t>/04</w:t>
      </w:r>
      <w:r w:rsidRPr="000933A1">
        <w:rPr>
          <w:b/>
        </w:rPr>
        <w:t>/2016 to 01/01/2017</w:t>
      </w:r>
      <w:r w:rsidRPr="000933A1">
        <w:t xml:space="preserve">. </w:t>
      </w:r>
    </w:p>
    <w:p w14:paraId="0954F9AB" w14:textId="56C6DCF6" w:rsidR="00D63871" w:rsidRDefault="00CE1F5A" w:rsidP="00CE1F5A">
      <w:r>
        <w:t xml:space="preserve">The Agreement was discussed and approved by the Customer and the Provider </w:t>
      </w:r>
      <w:r w:rsidR="00060C9E" w:rsidRPr="00060C9E">
        <w:rPr>
          <w:b/>
        </w:rPr>
        <w:t>29/03/2016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D90FA18" w14:textId="77777777" w:rsidR="00744854" w:rsidRDefault="00744854" w:rsidP="00A246FF">
      <w:pPr>
        <w:pStyle w:val="ListParagraph"/>
        <w:numPr>
          <w:ilvl w:val="0"/>
          <w:numId w:val="47"/>
        </w:numPr>
      </w:pPr>
      <w:r>
        <w:t xml:space="preserve">Resource </w:t>
      </w:r>
      <w:proofErr w:type="spellStart"/>
      <w:r>
        <w:t>Center</w:t>
      </w:r>
      <w:proofErr w:type="spellEnd"/>
      <w:r>
        <w:t xml:space="preserve">: </w:t>
      </w:r>
      <w:r w:rsidRPr="00744854">
        <w:rPr>
          <w:b/>
        </w:rPr>
        <w:t>INFN-CATANIA-STACK</w:t>
      </w:r>
    </w:p>
    <w:p w14:paraId="1E85BDCA" w14:textId="3DD76D9F" w:rsidR="00A246FF" w:rsidRDefault="00A246FF" w:rsidP="00744854">
      <w:pPr>
        <w:pStyle w:val="ListParagraph"/>
        <w:numPr>
          <w:ilvl w:val="1"/>
          <w:numId w:val="47"/>
        </w:numPr>
      </w:pPr>
      <w:r>
        <w:t>Services: Cloud Compute</w:t>
      </w:r>
    </w:p>
    <w:p w14:paraId="0BCEAB4E" w14:textId="473EC564" w:rsidR="00A246FF" w:rsidRDefault="00A246FF" w:rsidP="00A246FF">
      <w:pPr>
        <w:pStyle w:val="ListParagraph"/>
        <w:numPr>
          <w:ilvl w:val="1"/>
          <w:numId w:val="47"/>
        </w:numPr>
      </w:pPr>
      <w:r>
        <w:t>Number</w:t>
      </w:r>
      <w:r w:rsidR="000C6209">
        <w:t xml:space="preserve"> of Virtual CPU cores: 2</w:t>
      </w:r>
      <w:r>
        <w:t xml:space="preserve">0 </w:t>
      </w:r>
    </w:p>
    <w:p w14:paraId="128E764D" w14:textId="24B7A5D6" w:rsidR="00A246FF" w:rsidRDefault="007E7724" w:rsidP="00A246FF">
      <w:pPr>
        <w:pStyle w:val="ListParagraph"/>
        <w:numPr>
          <w:ilvl w:val="1"/>
          <w:numId w:val="47"/>
        </w:numPr>
      </w:pPr>
      <w:r>
        <w:t xml:space="preserve">Memory: </w:t>
      </w:r>
      <w:r w:rsidR="000C6209">
        <w:t>5</w:t>
      </w:r>
      <w:r w:rsidR="00A246FF">
        <w:t>0GB</w:t>
      </w:r>
    </w:p>
    <w:p w14:paraId="7E5D2CD4" w14:textId="77777777" w:rsidR="00A246FF" w:rsidRDefault="00A246FF" w:rsidP="00A246FF">
      <w:pPr>
        <w:pStyle w:val="ListParagraph"/>
        <w:numPr>
          <w:ilvl w:val="1"/>
          <w:numId w:val="47"/>
        </w:numPr>
      </w:pPr>
      <w:r>
        <w:t>Scratch/ephemeral storage: 1 TB</w:t>
      </w:r>
    </w:p>
    <w:p w14:paraId="578DBE72" w14:textId="3461B758" w:rsidR="00A246FF" w:rsidRPr="00DA4F59" w:rsidRDefault="00A246FF" w:rsidP="00A246FF">
      <w:pPr>
        <w:pStyle w:val="ListParagraph"/>
        <w:numPr>
          <w:ilvl w:val="1"/>
          <w:numId w:val="47"/>
        </w:numPr>
      </w:pPr>
      <w:r w:rsidRPr="00DA4F59">
        <w:t>Public IP addresses:</w:t>
      </w:r>
      <w:r w:rsidR="007E7724">
        <w:t xml:space="preserve"> </w:t>
      </w:r>
      <w:r w:rsidR="000C6209" w:rsidRPr="00DA4F59">
        <w:t xml:space="preserve">10 </w:t>
      </w:r>
    </w:p>
    <w:p w14:paraId="73CFF7CC" w14:textId="53958052" w:rsidR="00A246FF" w:rsidRDefault="00DA4F59" w:rsidP="00A246FF">
      <w:pPr>
        <w:pStyle w:val="ListParagraph"/>
        <w:numPr>
          <w:ilvl w:val="1"/>
          <w:numId w:val="47"/>
        </w:numPr>
      </w:pPr>
      <w:r>
        <w:t>Access type: Opportunistic</w:t>
      </w:r>
    </w:p>
    <w:p w14:paraId="0C624BE4" w14:textId="731F4275" w:rsidR="00A246FF" w:rsidRDefault="00A246FF" w:rsidP="00A246FF">
      <w:pPr>
        <w:pStyle w:val="ListParagraph"/>
        <w:numPr>
          <w:ilvl w:val="1"/>
          <w:numId w:val="47"/>
        </w:numPr>
      </w:pPr>
      <w:r>
        <w:t>Duration: 01/0</w:t>
      </w:r>
      <w:r w:rsidR="00060C9E">
        <w:t>4</w:t>
      </w:r>
      <w:r>
        <w:t>/2016 – 01/01/2017</w:t>
      </w:r>
      <w:r w:rsidRPr="00842BD6">
        <w:t xml:space="preserve"> </w:t>
      </w:r>
    </w:p>
    <w:p w14:paraId="6F9A42AE" w14:textId="6EE21A7C" w:rsidR="00227F47" w:rsidRDefault="00176CC7" w:rsidP="00CE1F5A">
      <w:pPr>
        <w:pStyle w:val="Heading1"/>
      </w:pPr>
      <w:bookmarkStart w:id="2" w:name="_Toc442976718"/>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953130" w:rsidP="009C77B1">
            <w:pPr>
              <w:rPr>
                <w:rFonts w:cs="Open Sans"/>
                <w:highlight w:val="yellow"/>
                <w:lang w:val="it-IT"/>
              </w:rPr>
            </w:pPr>
            <w:hyperlink r:id="rId13" w:history="1">
              <w:r w:rsidR="009C77B1" w:rsidRPr="00F95EF3">
                <w:rPr>
                  <w:rStyle w:val="Hyperlink"/>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7448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006C9431" w:rsidR="005C6FF8" w:rsidRPr="00DF3032" w:rsidRDefault="00DF3032" w:rsidP="005C6FF8">
            <w:pPr>
              <w:rPr>
                <w:rFonts w:cs="Open Sans"/>
                <w:lang w:val="it-IT"/>
              </w:rPr>
            </w:pPr>
            <w:r w:rsidRPr="00DF3032">
              <w:rPr>
                <w:rFonts w:cs="Open Sans"/>
                <w:lang w:val="it-IT"/>
              </w:rPr>
              <w:t>Roberto Barbera</w:t>
            </w:r>
            <w:r w:rsidR="005C6FF8" w:rsidRPr="00DF3032">
              <w:rPr>
                <w:rFonts w:cs="Open Sans"/>
                <w:lang w:val="it-IT"/>
              </w:rPr>
              <w:t xml:space="preserve"> </w:t>
            </w:r>
          </w:p>
          <w:p w14:paraId="0D1F9537" w14:textId="3AE71358" w:rsidR="00542830" w:rsidRPr="00DF3032" w:rsidRDefault="00953130" w:rsidP="00DF3032">
            <w:pPr>
              <w:rPr>
                <w:lang w:val="it-IT"/>
              </w:rPr>
            </w:pPr>
            <w:hyperlink r:id="rId14" w:history="1">
              <w:r w:rsidR="00DF3032" w:rsidRPr="00DF3032">
                <w:rPr>
                  <w:rStyle w:val="Hyperlink"/>
                  <w:rFonts w:cs="Open Sans"/>
                  <w:lang w:val="it-IT"/>
                </w:rPr>
                <w:t>roberto.barbera@ct.infn.it</w:t>
              </w:r>
            </w:hyperlink>
            <w:r w:rsidR="005C6FF8" w:rsidRPr="00DF3032">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C889" w14:textId="77777777" w:rsidR="00953130" w:rsidRDefault="00953130" w:rsidP="00835E24">
      <w:pPr>
        <w:spacing w:after="0" w:line="240" w:lineRule="auto"/>
      </w:pPr>
      <w:r>
        <w:separator/>
      </w:r>
    </w:p>
  </w:endnote>
  <w:endnote w:type="continuationSeparator" w:id="0">
    <w:p w14:paraId="6D85FEFD" w14:textId="77777777" w:rsidR="00953130" w:rsidRDefault="0095313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5313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85E63">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5313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23F2" w14:textId="77777777" w:rsidR="00953130" w:rsidRDefault="00953130" w:rsidP="00835E24">
      <w:pPr>
        <w:spacing w:after="0" w:line="240" w:lineRule="auto"/>
      </w:pPr>
      <w:r>
        <w:separator/>
      </w:r>
    </w:p>
  </w:footnote>
  <w:footnote w:type="continuationSeparator" w:id="0">
    <w:p w14:paraId="43878399" w14:textId="77777777" w:rsidR="00953130" w:rsidRDefault="00953130" w:rsidP="00835E24">
      <w:pPr>
        <w:spacing w:after="0" w:line="240" w:lineRule="auto"/>
      </w:pPr>
      <w:r>
        <w:continuationSeparator/>
      </w:r>
    </w:p>
  </w:footnote>
  <w:footnote w:id="1">
    <w:p w14:paraId="2814AFE8" w14:textId="0B8FE375" w:rsidR="009613C4" w:rsidRPr="009613C4" w:rsidRDefault="009613C4">
      <w:pPr>
        <w:pStyle w:val="FootnoteText"/>
        <w:rPr>
          <w:lang w:val="it-IT"/>
        </w:rPr>
      </w:pPr>
      <w:r>
        <w:rPr>
          <w:rStyle w:val="FootnoteReference"/>
        </w:rPr>
        <w:footnoteRef/>
      </w:r>
      <w:r>
        <w:t xml:space="preserve"> </w:t>
      </w:r>
      <w:hyperlink r:id="rId1" w:history="1">
        <w:r w:rsidRPr="00E8709E">
          <w:rPr>
            <w:rStyle w:val="Hyperlink"/>
          </w:rPr>
          <w:t>https://wiki.egi.eu/wiki/Competence_centre_DARIAH</w:t>
        </w:r>
      </w:hyperlink>
      <w:r>
        <w:t xml:space="preserve"> </w:t>
      </w:r>
    </w:p>
  </w:footnote>
  <w:footnote w:id="2">
    <w:p w14:paraId="1E54CF4A" w14:textId="3495CEE8" w:rsidR="009613C4" w:rsidRPr="009613C4" w:rsidRDefault="009613C4">
      <w:pPr>
        <w:pStyle w:val="FootnoteText"/>
        <w:rPr>
          <w:lang w:val="it-IT"/>
        </w:rPr>
      </w:pPr>
      <w:r>
        <w:rPr>
          <w:rStyle w:val="FootnoteReference"/>
        </w:rPr>
        <w:footnoteRef/>
      </w:r>
      <w:r w:rsidRPr="009613C4">
        <w:rPr>
          <w:lang w:val="it-IT"/>
        </w:rPr>
        <w:t xml:space="preserve"> </w:t>
      </w:r>
      <w:hyperlink r:id="rId2" w:history="1">
        <w:r w:rsidRPr="00E8709E">
          <w:rPr>
            <w:rStyle w:val="Hyperlink"/>
            <w:lang w:val="it-IT"/>
          </w:rPr>
          <w:t>https://www.dariah.eu/</w:t>
        </w:r>
      </w:hyperlink>
      <w:r>
        <w:rPr>
          <w:lang w:val="it-IT"/>
        </w:rPr>
        <w:t xml:space="preserve"> </w:t>
      </w:r>
    </w:p>
  </w:footnote>
  <w:footnote w:id="3">
    <w:p w14:paraId="2769F869" w14:textId="77777777" w:rsidR="00BC2619" w:rsidRPr="009613C4" w:rsidRDefault="00BC2619" w:rsidP="00BC2619">
      <w:pPr>
        <w:pStyle w:val="FootnoteText"/>
        <w:rPr>
          <w:lang w:val="it-IT"/>
        </w:rPr>
      </w:pPr>
      <w:r>
        <w:rPr>
          <w:rStyle w:val="FootnoteReference"/>
        </w:rPr>
        <w:footnoteRef/>
      </w:r>
      <w:r w:rsidRPr="009613C4">
        <w:rPr>
          <w:lang w:val="it-IT"/>
        </w:rPr>
        <w:t xml:space="preserve"> </w:t>
      </w:r>
      <w:hyperlink r:id="rId3" w:history="1">
        <w:r w:rsidRPr="009613C4">
          <w:rPr>
            <w:rStyle w:val="Hyperlink"/>
            <w:lang w:val="it-IT"/>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C9E"/>
    <w:rsid w:val="00062C7D"/>
    <w:rsid w:val="0006742B"/>
    <w:rsid w:val="00074929"/>
    <w:rsid w:val="000852E1"/>
    <w:rsid w:val="000869BA"/>
    <w:rsid w:val="0009389B"/>
    <w:rsid w:val="000C6209"/>
    <w:rsid w:val="000E00D2"/>
    <w:rsid w:val="000E17FC"/>
    <w:rsid w:val="000F328F"/>
    <w:rsid w:val="001013F4"/>
    <w:rsid w:val="0010672E"/>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06404"/>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85E63"/>
    <w:rsid w:val="006971E0"/>
    <w:rsid w:val="00697308"/>
    <w:rsid w:val="006B45F3"/>
    <w:rsid w:val="006B4F14"/>
    <w:rsid w:val="006D1955"/>
    <w:rsid w:val="006D527C"/>
    <w:rsid w:val="006E7D9B"/>
    <w:rsid w:val="006F7556"/>
    <w:rsid w:val="0072045A"/>
    <w:rsid w:val="00730316"/>
    <w:rsid w:val="0073233F"/>
    <w:rsid w:val="00733386"/>
    <w:rsid w:val="00744854"/>
    <w:rsid w:val="007677FE"/>
    <w:rsid w:val="00782A92"/>
    <w:rsid w:val="007A3ECC"/>
    <w:rsid w:val="007B6C0B"/>
    <w:rsid w:val="007C78CA"/>
    <w:rsid w:val="007E772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53130"/>
    <w:rsid w:val="009613C4"/>
    <w:rsid w:val="0097663A"/>
    <w:rsid w:val="00976A73"/>
    <w:rsid w:val="009C77B1"/>
    <w:rsid w:val="009F1E23"/>
    <w:rsid w:val="009F5A4E"/>
    <w:rsid w:val="00A001E1"/>
    <w:rsid w:val="00A05867"/>
    <w:rsid w:val="00A205C8"/>
    <w:rsid w:val="00A246FF"/>
    <w:rsid w:val="00A312B2"/>
    <w:rsid w:val="00A5267D"/>
    <w:rsid w:val="00A53F7F"/>
    <w:rsid w:val="00A67816"/>
    <w:rsid w:val="00A76CB2"/>
    <w:rsid w:val="00A77123"/>
    <w:rsid w:val="00AB042E"/>
    <w:rsid w:val="00AB3B0C"/>
    <w:rsid w:val="00AF2EBA"/>
    <w:rsid w:val="00B107DD"/>
    <w:rsid w:val="00B46C00"/>
    <w:rsid w:val="00B523AC"/>
    <w:rsid w:val="00B60F00"/>
    <w:rsid w:val="00B70698"/>
    <w:rsid w:val="00B80FB4"/>
    <w:rsid w:val="00B85B70"/>
    <w:rsid w:val="00B91ACA"/>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A4F59"/>
    <w:rsid w:val="00DF3032"/>
    <w:rsid w:val="00E04C11"/>
    <w:rsid w:val="00E05ED6"/>
    <w:rsid w:val="00E06D2A"/>
    <w:rsid w:val="00E07FA0"/>
    <w:rsid w:val="00E13F9A"/>
    <w:rsid w:val="00E208DA"/>
    <w:rsid w:val="00E2379C"/>
    <w:rsid w:val="00E27250"/>
    <w:rsid w:val="00E40082"/>
    <w:rsid w:val="00E638C0"/>
    <w:rsid w:val="00E8128D"/>
    <w:rsid w:val="00EA73F8"/>
    <w:rsid w:val="00EB2352"/>
    <w:rsid w:val="00EC504F"/>
    <w:rsid w:val="00EC75A5"/>
    <w:rsid w:val="00ED37F0"/>
    <w:rsid w:val="00F06E24"/>
    <w:rsid w:val="00F337DD"/>
    <w:rsid w:val="00F40EAB"/>
    <w:rsid w:val="00F42F91"/>
    <w:rsid w:val="00F66DAF"/>
    <w:rsid w:val="00F70FEF"/>
    <w:rsid w:val="00F7162A"/>
    <w:rsid w:val="00F81A6C"/>
    <w:rsid w:val="00F95EF3"/>
    <w:rsid w:val="00FA7AE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613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8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erto.barbera@ct.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s://www.dariah.eu/" TargetMode="External"/><Relationship Id="rId1" Type="http://schemas.openxmlformats.org/officeDocument/2006/relationships/hyperlink" Target="https://wiki.egi.eu/wiki/Competence_centre_D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4CA1-F7D0-4C32-B514-7159D6D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2016-03-31T10:50:00Z</cp:lastPrinted>
  <dcterms:created xsi:type="dcterms:W3CDTF">2015-11-24T16:38:00Z</dcterms:created>
  <dcterms:modified xsi:type="dcterms:W3CDTF">2016-03-31T10:50:00Z</dcterms:modified>
</cp:coreProperties>
</file>