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E0B68" w14:textId="77777777" w:rsidR="004B04FF" w:rsidRDefault="000502D5" w:rsidP="00CF1E31">
      <w:pPr>
        <w:jc w:val="center"/>
      </w:pPr>
      <w:bookmarkStart w:id="0" w:name="_GoBack"/>
      <w:bookmarkEnd w:id="0"/>
      <w:r>
        <w:rPr>
          <w:noProof/>
          <w:lang w:eastAsia="en-GB"/>
        </w:rPr>
        <w:drawing>
          <wp:inline distT="0" distB="0" distL="0" distR="0" wp14:anchorId="19CD2B51" wp14:editId="6F03722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45887B8" w14:textId="77777777" w:rsidR="000502D5" w:rsidRDefault="000502D5" w:rsidP="000502D5">
      <w:pPr>
        <w:jc w:val="center"/>
        <w:rPr>
          <w:b/>
          <w:color w:val="0067B1"/>
          <w:sz w:val="56"/>
        </w:rPr>
      </w:pPr>
      <w:r w:rsidRPr="00E04C11">
        <w:rPr>
          <w:b/>
          <w:color w:val="0067B1"/>
          <w:sz w:val="56"/>
        </w:rPr>
        <w:t>EGI-Engage</w:t>
      </w:r>
    </w:p>
    <w:p w14:paraId="035B901D" w14:textId="77777777" w:rsidR="001C5D2E" w:rsidRPr="00E04C11" w:rsidRDefault="001C5D2E" w:rsidP="00E04C11"/>
    <w:p w14:paraId="6AB45C29" w14:textId="757BCABE" w:rsidR="000502D5" w:rsidRPr="00E04C11" w:rsidRDefault="002C74A3" w:rsidP="000502D5">
      <w:pPr>
        <w:pStyle w:val="Title"/>
        <w:rPr>
          <w:i w:val="0"/>
        </w:rPr>
      </w:pPr>
      <w:r>
        <w:rPr>
          <w:i w:val="0"/>
        </w:rPr>
        <w:t>First Data Accounting Prototype</w:t>
      </w:r>
    </w:p>
    <w:p w14:paraId="24407081" w14:textId="77777777" w:rsidR="001C5D2E" w:rsidRDefault="002C74A3" w:rsidP="006669E7">
      <w:pPr>
        <w:pStyle w:val="Subtitle"/>
      </w:pPr>
      <w:r>
        <w:t>D3.8</w:t>
      </w:r>
    </w:p>
    <w:p w14:paraId="5728D60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7BDDD97" w14:textId="77777777" w:rsidTr="00835E24">
        <w:tc>
          <w:tcPr>
            <w:tcW w:w="2835" w:type="dxa"/>
          </w:tcPr>
          <w:p w14:paraId="54A70010" w14:textId="77777777" w:rsidR="000502D5" w:rsidRPr="00CF1E31" w:rsidRDefault="000502D5" w:rsidP="00CF1E31">
            <w:pPr>
              <w:pStyle w:val="NoSpacing"/>
              <w:rPr>
                <w:b/>
              </w:rPr>
            </w:pPr>
            <w:r w:rsidRPr="00CF1E31">
              <w:rPr>
                <w:b/>
              </w:rPr>
              <w:t>Date</w:t>
            </w:r>
          </w:p>
        </w:tc>
        <w:tc>
          <w:tcPr>
            <w:tcW w:w="5103" w:type="dxa"/>
          </w:tcPr>
          <w:p w14:paraId="25BA50E3" w14:textId="66E03E55" w:rsidR="000502D5" w:rsidRPr="00CF1E31" w:rsidRDefault="006E664E" w:rsidP="00CF1E31">
            <w:pPr>
              <w:pStyle w:val="NoSpacing"/>
            </w:pPr>
            <w:r>
              <w:fldChar w:fldCharType="begin"/>
            </w:r>
            <w:r>
              <w:instrText xml:space="preserve"> SAVEDATE  \@ "dd MMMM yyyy"  \* MERGEFORMAT </w:instrText>
            </w:r>
            <w:r>
              <w:fldChar w:fldCharType="separate"/>
            </w:r>
            <w:ins w:id="1" w:author="Diego Scardaci" w:date="2018-02-14T18:35:00Z">
              <w:r w:rsidR="00CF07EC">
                <w:rPr>
                  <w:noProof/>
                </w:rPr>
                <w:t>13 February 2018</w:t>
              </w:r>
            </w:ins>
            <w:del w:id="2" w:author="Diego Scardaci" w:date="2018-02-14T18:35:00Z">
              <w:r w:rsidR="006F68D4" w:rsidDel="00CF07EC">
                <w:rPr>
                  <w:noProof/>
                </w:rPr>
                <w:delText>12 February 2018</w:delText>
              </w:r>
            </w:del>
            <w:r>
              <w:fldChar w:fldCharType="end"/>
            </w:r>
          </w:p>
        </w:tc>
      </w:tr>
      <w:tr w:rsidR="000502D5" w:rsidRPr="00CF1E31" w14:paraId="41E2D5C7" w14:textId="77777777" w:rsidTr="00835E24">
        <w:tc>
          <w:tcPr>
            <w:tcW w:w="2835" w:type="dxa"/>
          </w:tcPr>
          <w:p w14:paraId="49EAF4D9" w14:textId="77777777" w:rsidR="000502D5" w:rsidRPr="00CF1E31" w:rsidRDefault="000502D5" w:rsidP="00CF1E31">
            <w:pPr>
              <w:pStyle w:val="NoSpacing"/>
              <w:rPr>
                <w:b/>
              </w:rPr>
            </w:pPr>
            <w:r w:rsidRPr="00CF1E31">
              <w:rPr>
                <w:b/>
              </w:rPr>
              <w:t>Activity</w:t>
            </w:r>
          </w:p>
        </w:tc>
        <w:tc>
          <w:tcPr>
            <w:tcW w:w="5103" w:type="dxa"/>
          </w:tcPr>
          <w:p w14:paraId="55C00092" w14:textId="77777777" w:rsidR="000502D5" w:rsidRPr="00CF1E31" w:rsidRDefault="00EE43BE" w:rsidP="00EE43BE">
            <w:pPr>
              <w:pStyle w:val="NoSpacing"/>
            </w:pPr>
            <w:r>
              <w:t>WP3</w:t>
            </w:r>
          </w:p>
        </w:tc>
      </w:tr>
      <w:tr w:rsidR="000502D5" w:rsidRPr="00CF1E31" w14:paraId="751222C9" w14:textId="77777777" w:rsidTr="00835E24">
        <w:tc>
          <w:tcPr>
            <w:tcW w:w="2835" w:type="dxa"/>
          </w:tcPr>
          <w:p w14:paraId="36300CFC" w14:textId="77777777" w:rsidR="000502D5" w:rsidRPr="00CF1E31" w:rsidRDefault="00835E24" w:rsidP="00CF1E31">
            <w:pPr>
              <w:pStyle w:val="NoSpacing"/>
              <w:rPr>
                <w:b/>
              </w:rPr>
            </w:pPr>
            <w:r w:rsidRPr="00CF1E31">
              <w:rPr>
                <w:b/>
              </w:rPr>
              <w:t>Lead Partner</w:t>
            </w:r>
          </w:p>
        </w:tc>
        <w:tc>
          <w:tcPr>
            <w:tcW w:w="5103" w:type="dxa"/>
          </w:tcPr>
          <w:p w14:paraId="6C6EE348" w14:textId="77777777" w:rsidR="000502D5" w:rsidRPr="00CF1E31" w:rsidRDefault="00EE43BE" w:rsidP="00CF1E31">
            <w:pPr>
              <w:pStyle w:val="NoSpacing"/>
            </w:pPr>
            <w:r>
              <w:t>STFC</w:t>
            </w:r>
          </w:p>
        </w:tc>
      </w:tr>
      <w:tr w:rsidR="000502D5" w:rsidRPr="00CF1E31" w14:paraId="3E15D96E" w14:textId="77777777" w:rsidTr="00835E24">
        <w:tc>
          <w:tcPr>
            <w:tcW w:w="2835" w:type="dxa"/>
          </w:tcPr>
          <w:p w14:paraId="53CD6CEF" w14:textId="77777777" w:rsidR="000502D5" w:rsidRPr="00CF1E31" w:rsidRDefault="00835E24" w:rsidP="00CF1E31">
            <w:pPr>
              <w:pStyle w:val="NoSpacing"/>
              <w:rPr>
                <w:b/>
              </w:rPr>
            </w:pPr>
            <w:r w:rsidRPr="00CF1E31">
              <w:rPr>
                <w:b/>
              </w:rPr>
              <w:t>Document Status</w:t>
            </w:r>
          </w:p>
        </w:tc>
        <w:tc>
          <w:tcPr>
            <w:tcW w:w="5103" w:type="dxa"/>
          </w:tcPr>
          <w:p w14:paraId="0AD8E6AB" w14:textId="65D8664C" w:rsidR="000502D5" w:rsidRPr="00CF1E31" w:rsidRDefault="00234BD4" w:rsidP="00CF1E31">
            <w:pPr>
              <w:pStyle w:val="NoSpacing"/>
            </w:pPr>
            <w:r>
              <w:t>FINAL</w:t>
            </w:r>
          </w:p>
        </w:tc>
      </w:tr>
      <w:tr w:rsidR="000502D5" w:rsidRPr="00CF1E31" w14:paraId="5A77057C" w14:textId="77777777" w:rsidTr="00835E24">
        <w:tc>
          <w:tcPr>
            <w:tcW w:w="2835" w:type="dxa"/>
          </w:tcPr>
          <w:p w14:paraId="67432A59" w14:textId="77777777" w:rsidR="000502D5" w:rsidRPr="00CF1E31" w:rsidRDefault="00835E24" w:rsidP="00CF1E31">
            <w:pPr>
              <w:pStyle w:val="NoSpacing"/>
              <w:rPr>
                <w:b/>
              </w:rPr>
            </w:pPr>
            <w:r w:rsidRPr="00CF1E31">
              <w:rPr>
                <w:b/>
              </w:rPr>
              <w:t>Document Link</w:t>
            </w:r>
          </w:p>
        </w:tc>
        <w:tc>
          <w:tcPr>
            <w:tcW w:w="5103" w:type="dxa"/>
          </w:tcPr>
          <w:p w14:paraId="16BC8CEC" w14:textId="4A296F13" w:rsidR="000502D5" w:rsidRPr="00CF1E31" w:rsidRDefault="00476E6A" w:rsidP="00EC30A4">
            <w:pPr>
              <w:pStyle w:val="NoSpacing"/>
            </w:pPr>
            <w:hyperlink r:id="rId9" w:history="1">
              <w:r w:rsidR="00234BD4" w:rsidRPr="0097783C">
                <w:rPr>
                  <w:rStyle w:val="Hyperlink"/>
                </w:rPr>
                <w:t>https://documents.egi.eu/document/2968</w:t>
              </w:r>
            </w:hyperlink>
            <w:r w:rsidR="00234BD4">
              <w:t xml:space="preserve"> </w:t>
            </w:r>
          </w:p>
        </w:tc>
      </w:tr>
    </w:tbl>
    <w:p w14:paraId="231A5864" w14:textId="77777777" w:rsidR="000502D5" w:rsidRDefault="000502D5" w:rsidP="000502D5"/>
    <w:p w14:paraId="44BDAED9" w14:textId="77777777" w:rsidR="00835E24" w:rsidRPr="000502D5" w:rsidRDefault="00835E24" w:rsidP="00EA73F8">
      <w:pPr>
        <w:pStyle w:val="Subtitle"/>
      </w:pPr>
      <w:r>
        <w:t>Abstract</w:t>
      </w:r>
    </w:p>
    <w:p w14:paraId="3BE98F5A" w14:textId="72227268" w:rsidR="0021309E" w:rsidRDefault="0021309E" w:rsidP="0021309E">
      <w:r>
        <w:t xml:space="preserve">This report documents the release of the first prototype for </w:t>
      </w:r>
      <w:r w:rsidR="00992BC2">
        <w:t>dataset</w:t>
      </w:r>
      <w:r w:rsidR="00234BD4">
        <w:t xml:space="preserve"> </w:t>
      </w:r>
      <w:r>
        <w:t>accounting during EGI-Engage</w:t>
      </w:r>
      <w:r w:rsidR="006C6129">
        <w:t>, focused on dataset usage,</w:t>
      </w:r>
      <w:r>
        <w:t xml:space="preserve"> which will be run as a test bed by the EGI Accounting Repository team</w:t>
      </w:r>
      <w:r w:rsidR="00D63F24">
        <w:t xml:space="preserve"> for further improvements that will form the second prototype</w:t>
      </w:r>
      <w:r>
        <w:t xml:space="preserve">. </w:t>
      </w:r>
      <w:r w:rsidR="006F7B74">
        <w:t xml:space="preserve">A dataset is defined as a logical set of files which may exist in several places at once and to which it is possible to assign some form of persistent unique identifier. </w:t>
      </w:r>
      <w:r>
        <w:t xml:space="preserve">This </w:t>
      </w:r>
      <w:r w:rsidR="00D63F24">
        <w:t xml:space="preserve">report looks at the metrics and architecture of this </w:t>
      </w:r>
      <w:r>
        <w:t>prototype</w:t>
      </w:r>
      <w:r w:rsidR="00D63F24">
        <w:t>, which</w:t>
      </w:r>
      <w:r>
        <w:t xml:space="preserve"> uses </w:t>
      </w:r>
      <w:r w:rsidR="00D63F24">
        <w:t>modified</w:t>
      </w:r>
      <w:r>
        <w:t xml:space="preserve"> software from the APEL project</w:t>
      </w:r>
      <w:r w:rsidR="00D63F24">
        <w:t xml:space="preserve"> that can pull usage metrics from a REST endpoint, and</w:t>
      </w:r>
      <w:r>
        <w:t xml:space="preserve"> the </w:t>
      </w:r>
      <w:r w:rsidR="00D63F24">
        <w:t xml:space="preserve">testing of it against the </w:t>
      </w:r>
      <w:r>
        <w:t xml:space="preserve">EGI </w:t>
      </w:r>
      <w:proofErr w:type="spellStart"/>
      <w:r w:rsidR="00D63F24">
        <w:t>DataHub</w:t>
      </w:r>
      <w:proofErr w:type="spellEnd"/>
      <w:r w:rsidR="00D63F24">
        <w:t xml:space="preserve">. Lastly dissemination, exploitation and future plans </w:t>
      </w:r>
      <w:r>
        <w:t xml:space="preserve">are </w:t>
      </w:r>
      <w:r w:rsidR="00D63F24">
        <w:t>presented.</w:t>
      </w:r>
    </w:p>
    <w:p w14:paraId="0A2D4558" w14:textId="77777777" w:rsidR="00835E24" w:rsidRDefault="00835E24" w:rsidP="00835E24"/>
    <w:p w14:paraId="05C9E5B0" w14:textId="77777777" w:rsidR="00835E24" w:rsidRDefault="00835E24">
      <w:pPr>
        <w:spacing w:after="200"/>
        <w:jc w:val="left"/>
      </w:pPr>
      <w:r>
        <w:br w:type="page"/>
      </w:r>
    </w:p>
    <w:p w14:paraId="2D7D449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9BC27EC" w14:textId="77777777" w:rsidR="00B60F00" w:rsidRDefault="00B60F00" w:rsidP="00B60F00">
      <w:r>
        <w:rPr>
          <w:noProof/>
          <w:lang w:eastAsia="en-GB"/>
        </w:rPr>
        <w:drawing>
          <wp:inline distT="0" distB="0" distL="0" distR="0" wp14:anchorId="723F370E" wp14:editId="7E2FFBB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5459E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909021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7FA9F4AC" w14:textId="77777777" w:rsidTr="00234BD4">
        <w:tc>
          <w:tcPr>
            <w:tcW w:w="2310" w:type="dxa"/>
            <w:shd w:val="clear" w:color="auto" w:fill="B8CCE4" w:themeFill="accent1" w:themeFillTint="66"/>
          </w:tcPr>
          <w:p w14:paraId="69A17DFA" w14:textId="77777777" w:rsidR="002E5F1F" w:rsidRPr="002E5F1F" w:rsidRDefault="002E5F1F" w:rsidP="002E5F1F">
            <w:pPr>
              <w:pStyle w:val="NoSpacing"/>
              <w:rPr>
                <w:b/>
              </w:rPr>
            </w:pPr>
          </w:p>
        </w:tc>
        <w:tc>
          <w:tcPr>
            <w:tcW w:w="3043" w:type="dxa"/>
            <w:shd w:val="clear" w:color="auto" w:fill="B8CCE4" w:themeFill="accent1" w:themeFillTint="66"/>
          </w:tcPr>
          <w:p w14:paraId="736ABFF3"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6152CF34"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0E3D688" w14:textId="77777777" w:rsidR="002E5F1F" w:rsidRPr="002E5F1F" w:rsidRDefault="002E5F1F" w:rsidP="002E5F1F">
            <w:pPr>
              <w:pStyle w:val="NoSpacing"/>
              <w:rPr>
                <w:b/>
                <w:i/>
              </w:rPr>
            </w:pPr>
            <w:r>
              <w:rPr>
                <w:b/>
                <w:i/>
              </w:rPr>
              <w:t>Date</w:t>
            </w:r>
          </w:p>
        </w:tc>
      </w:tr>
      <w:tr w:rsidR="002E5F1F" w14:paraId="0B82573E" w14:textId="77777777" w:rsidTr="00234BD4">
        <w:tc>
          <w:tcPr>
            <w:tcW w:w="2310" w:type="dxa"/>
            <w:shd w:val="clear" w:color="auto" w:fill="B8CCE4" w:themeFill="accent1" w:themeFillTint="66"/>
          </w:tcPr>
          <w:p w14:paraId="361C5F73" w14:textId="77777777" w:rsidR="002E5F1F" w:rsidRPr="002E5F1F" w:rsidRDefault="002E5F1F" w:rsidP="002E5F1F">
            <w:pPr>
              <w:pStyle w:val="NoSpacing"/>
              <w:rPr>
                <w:b/>
              </w:rPr>
            </w:pPr>
            <w:r w:rsidRPr="002E5F1F">
              <w:rPr>
                <w:b/>
              </w:rPr>
              <w:t>From:</w:t>
            </w:r>
          </w:p>
        </w:tc>
        <w:tc>
          <w:tcPr>
            <w:tcW w:w="3043" w:type="dxa"/>
          </w:tcPr>
          <w:p w14:paraId="79868714" w14:textId="77777777" w:rsidR="002E5F1F" w:rsidRDefault="00BA6EE0" w:rsidP="002E5F1F">
            <w:pPr>
              <w:pStyle w:val="NoSpacing"/>
            </w:pPr>
            <w:r>
              <w:t>A. Coveney, G. Corbett</w:t>
            </w:r>
          </w:p>
        </w:tc>
        <w:tc>
          <w:tcPr>
            <w:tcW w:w="2410" w:type="dxa"/>
          </w:tcPr>
          <w:p w14:paraId="38F91555" w14:textId="77777777" w:rsidR="002E5F1F" w:rsidRDefault="00BA6EE0" w:rsidP="002E5F1F">
            <w:pPr>
              <w:pStyle w:val="NoSpacing"/>
            </w:pPr>
            <w:r>
              <w:t>STFC / JRA1</w:t>
            </w:r>
          </w:p>
        </w:tc>
        <w:tc>
          <w:tcPr>
            <w:tcW w:w="1479" w:type="dxa"/>
          </w:tcPr>
          <w:p w14:paraId="46B43C83" w14:textId="77777777" w:rsidR="002E5F1F" w:rsidRDefault="00C32418" w:rsidP="002E5F1F">
            <w:pPr>
              <w:pStyle w:val="NoSpacing"/>
            </w:pPr>
            <w:r>
              <w:t>2017-01-24</w:t>
            </w:r>
          </w:p>
        </w:tc>
      </w:tr>
      <w:tr w:rsidR="002E5F1F" w14:paraId="587A0319" w14:textId="77777777" w:rsidTr="00234BD4">
        <w:tc>
          <w:tcPr>
            <w:tcW w:w="2310" w:type="dxa"/>
            <w:shd w:val="clear" w:color="auto" w:fill="B8CCE4" w:themeFill="accent1" w:themeFillTint="66"/>
          </w:tcPr>
          <w:p w14:paraId="22599D59" w14:textId="77777777" w:rsidR="002E5F1F" w:rsidRPr="002E5F1F" w:rsidRDefault="002E5F1F" w:rsidP="002E5F1F">
            <w:pPr>
              <w:pStyle w:val="NoSpacing"/>
              <w:rPr>
                <w:b/>
              </w:rPr>
            </w:pPr>
            <w:r w:rsidRPr="002E5F1F">
              <w:rPr>
                <w:b/>
              </w:rPr>
              <w:t>Moderated by:</w:t>
            </w:r>
          </w:p>
        </w:tc>
        <w:tc>
          <w:tcPr>
            <w:tcW w:w="3043" w:type="dxa"/>
          </w:tcPr>
          <w:p w14:paraId="62F61F2B" w14:textId="478CEA79" w:rsidR="002E5F1F" w:rsidRDefault="00234BD4" w:rsidP="002E5F1F">
            <w:pPr>
              <w:pStyle w:val="NoSpacing"/>
            </w:pPr>
            <w:r>
              <w:t>Małgorzata Krakowian</w:t>
            </w:r>
          </w:p>
        </w:tc>
        <w:tc>
          <w:tcPr>
            <w:tcW w:w="2410" w:type="dxa"/>
          </w:tcPr>
          <w:p w14:paraId="1716AB89" w14:textId="68344DB6" w:rsidR="002E5F1F" w:rsidRDefault="00234BD4" w:rsidP="002E5F1F">
            <w:pPr>
              <w:pStyle w:val="NoSpacing"/>
            </w:pPr>
            <w:r>
              <w:t>EGI Foundation /WP1</w:t>
            </w:r>
          </w:p>
        </w:tc>
        <w:tc>
          <w:tcPr>
            <w:tcW w:w="1479" w:type="dxa"/>
          </w:tcPr>
          <w:p w14:paraId="5BBF645C" w14:textId="77777777" w:rsidR="002E5F1F" w:rsidRDefault="002E5F1F" w:rsidP="002E5F1F">
            <w:pPr>
              <w:pStyle w:val="NoSpacing"/>
            </w:pPr>
          </w:p>
        </w:tc>
      </w:tr>
      <w:tr w:rsidR="002E5F1F" w14:paraId="19825D41" w14:textId="77777777" w:rsidTr="00234BD4">
        <w:tc>
          <w:tcPr>
            <w:tcW w:w="2310" w:type="dxa"/>
            <w:shd w:val="clear" w:color="auto" w:fill="B8CCE4" w:themeFill="accent1" w:themeFillTint="66"/>
          </w:tcPr>
          <w:p w14:paraId="5BD5C294" w14:textId="77777777" w:rsidR="002E5F1F" w:rsidRPr="002E5F1F" w:rsidRDefault="002E5F1F" w:rsidP="002E5F1F">
            <w:pPr>
              <w:pStyle w:val="NoSpacing"/>
              <w:rPr>
                <w:b/>
              </w:rPr>
            </w:pPr>
            <w:r w:rsidRPr="002E5F1F">
              <w:rPr>
                <w:b/>
              </w:rPr>
              <w:t>Reviewed by</w:t>
            </w:r>
          </w:p>
        </w:tc>
        <w:tc>
          <w:tcPr>
            <w:tcW w:w="3043" w:type="dxa"/>
          </w:tcPr>
          <w:p w14:paraId="4D2553F4" w14:textId="77777777" w:rsidR="002E5F1F" w:rsidRPr="003B22E2" w:rsidRDefault="003600CB" w:rsidP="002E5F1F">
            <w:pPr>
              <w:pStyle w:val="NoSpacing"/>
            </w:pPr>
            <w:r w:rsidRPr="003B22E2">
              <w:t>Kostas Koumantaros</w:t>
            </w:r>
          </w:p>
          <w:p w14:paraId="7E294D60" w14:textId="43A69730" w:rsidR="0020575D" w:rsidRPr="003B22E2" w:rsidRDefault="0020575D" w:rsidP="002E5F1F">
            <w:pPr>
              <w:pStyle w:val="NoSpacing"/>
            </w:pPr>
            <w:r w:rsidRPr="003B22E2">
              <w:t>Matthew Viljoen</w:t>
            </w:r>
          </w:p>
          <w:p w14:paraId="32968235" w14:textId="5AF0A8D5" w:rsidR="0020575D" w:rsidRPr="003B22E2" w:rsidRDefault="0020575D" w:rsidP="0020575D">
            <w:pPr>
              <w:pStyle w:val="NoSpacing"/>
            </w:pPr>
            <w:r w:rsidRPr="003B22E2">
              <w:t>Peter Solagna</w:t>
            </w:r>
          </w:p>
        </w:tc>
        <w:tc>
          <w:tcPr>
            <w:tcW w:w="2410" w:type="dxa"/>
          </w:tcPr>
          <w:p w14:paraId="6DCFA46E" w14:textId="77777777" w:rsidR="0030577B" w:rsidRDefault="003600CB" w:rsidP="002E5F1F">
            <w:pPr>
              <w:pStyle w:val="NoSpacing"/>
            </w:pPr>
            <w:r>
              <w:t>GRNET</w:t>
            </w:r>
            <w:r w:rsidR="0020575D">
              <w:t xml:space="preserve"> </w:t>
            </w:r>
            <w:r>
              <w:t>/</w:t>
            </w:r>
            <w:r w:rsidR="0020575D">
              <w:t xml:space="preserve"> </w:t>
            </w:r>
            <w:r>
              <w:t>PMB</w:t>
            </w:r>
          </w:p>
          <w:p w14:paraId="354FCCCD" w14:textId="291344A3" w:rsidR="00234BD4" w:rsidRDefault="00234BD4" w:rsidP="002E5F1F">
            <w:pPr>
              <w:pStyle w:val="NoSpacing"/>
            </w:pPr>
            <w:r>
              <w:t>EGI Foundation /WP4</w:t>
            </w:r>
          </w:p>
          <w:p w14:paraId="530DE7F2" w14:textId="185006CC" w:rsidR="00234BD4" w:rsidRDefault="00234BD4" w:rsidP="002E5F1F">
            <w:pPr>
              <w:pStyle w:val="NoSpacing"/>
            </w:pPr>
            <w:r>
              <w:t>EGI Foundation /WP5</w:t>
            </w:r>
          </w:p>
        </w:tc>
        <w:tc>
          <w:tcPr>
            <w:tcW w:w="1479" w:type="dxa"/>
          </w:tcPr>
          <w:p w14:paraId="025ACED6" w14:textId="77777777" w:rsidR="002E5F1F" w:rsidRDefault="003600CB" w:rsidP="002E5F1F">
            <w:pPr>
              <w:pStyle w:val="NoSpacing"/>
            </w:pPr>
            <w:r>
              <w:t>2017-02-02</w:t>
            </w:r>
          </w:p>
          <w:p w14:paraId="5A4BC67D" w14:textId="6843ED28" w:rsidR="00234BD4" w:rsidRDefault="00234BD4" w:rsidP="00234BD4">
            <w:pPr>
              <w:pStyle w:val="NoSpacing"/>
            </w:pPr>
            <w:r>
              <w:t>2017-02-04</w:t>
            </w:r>
          </w:p>
          <w:p w14:paraId="57880DB2" w14:textId="24D07CBD" w:rsidR="00234BD4" w:rsidRDefault="00234BD4" w:rsidP="002E5F1F">
            <w:pPr>
              <w:pStyle w:val="NoSpacing"/>
            </w:pPr>
            <w:r>
              <w:t>2017-02-05</w:t>
            </w:r>
          </w:p>
        </w:tc>
      </w:tr>
      <w:tr w:rsidR="002E5F1F" w14:paraId="52DA1D28" w14:textId="77777777" w:rsidTr="00234BD4">
        <w:tc>
          <w:tcPr>
            <w:tcW w:w="2310" w:type="dxa"/>
            <w:shd w:val="clear" w:color="auto" w:fill="B8CCE4" w:themeFill="accent1" w:themeFillTint="66"/>
          </w:tcPr>
          <w:p w14:paraId="39403632" w14:textId="77777777" w:rsidR="002E5F1F" w:rsidRPr="002E5F1F" w:rsidRDefault="002E5F1F" w:rsidP="002E5F1F">
            <w:pPr>
              <w:pStyle w:val="NoSpacing"/>
              <w:rPr>
                <w:b/>
              </w:rPr>
            </w:pPr>
            <w:r w:rsidRPr="002E5F1F">
              <w:rPr>
                <w:b/>
              </w:rPr>
              <w:t>Approved by:</w:t>
            </w:r>
          </w:p>
        </w:tc>
        <w:tc>
          <w:tcPr>
            <w:tcW w:w="3043" w:type="dxa"/>
          </w:tcPr>
          <w:p w14:paraId="6F6BDCC0" w14:textId="2E8BE2EA" w:rsidR="002E5F1F" w:rsidRDefault="00234BD4" w:rsidP="002E5F1F">
            <w:pPr>
              <w:pStyle w:val="NoSpacing"/>
            </w:pPr>
            <w:r>
              <w:t>PMB and AMB</w:t>
            </w:r>
          </w:p>
        </w:tc>
        <w:tc>
          <w:tcPr>
            <w:tcW w:w="2410" w:type="dxa"/>
          </w:tcPr>
          <w:p w14:paraId="1800A19F" w14:textId="77777777" w:rsidR="002E5F1F" w:rsidRDefault="002E5F1F" w:rsidP="002E5F1F">
            <w:pPr>
              <w:pStyle w:val="NoSpacing"/>
            </w:pPr>
          </w:p>
        </w:tc>
        <w:tc>
          <w:tcPr>
            <w:tcW w:w="1479" w:type="dxa"/>
          </w:tcPr>
          <w:p w14:paraId="6B450B94" w14:textId="31DEAEF7" w:rsidR="002E5F1F" w:rsidRDefault="00EF4D32" w:rsidP="002E5F1F">
            <w:pPr>
              <w:pStyle w:val="NoSpacing"/>
            </w:pPr>
            <w:r>
              <w:t>2017-03-08</w:t>
            </w:r>
          </w:p>
        </w:tc>
      </w:tr>
    </w:tbl>
    <w:p w14:paraId="149D730E" w14:textId="77777777" w:rsidR="002E5F1F" w:rsidRDefault="002E5F1F" w:rsidP="002E5F1F"/>
    <w:p w14:paraId="7753ACA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7"/>
        <w:gridCol w:w="1364"/>
        <w:gridCol w:w="4275"/>
        <w:gridCol w:w="2570"/>
      </w:tblGrid>
      <w:tr w:rsidR="002E5F1F" w:rsidRPr="002E5F1F" w14:paraId="53172F2D" w14:textId="77777777" w:rsidTr="00935FDA">
        <w:tc>
          <w:tcPr>
            <w:tcW w:w="807" w:type="dxa"/>
            <w:shd w:val="clear" w:color="auto" w:fill="B8CCE4" w:themeFill="accent1" w:themeFillTint="66"/>
          </w:tcPr>
          <w:p w14:paraId="6013C1A9" w14:textId="77777777" w:rsidR="002E5F1F" w:rsidRPr="002E5F1F" w:rsidRDefault="002E5F1F" w:rsidP="004C1500">
            <w:pPr>
              <w:pStyle w:val="NoSpacing"/>
              <w:rPr>
                <w:b/>
                <w:i/>
              </w:rPr>
            </w:pPr>
            <w:r w:rsidRPr="002E5F1F">
              <w:rPr>
                <w:b/>
                <w:i/>
              </w:rPr>
              <w:t>Issue</w:t>
            </w:r>
          </w:p>
        </w:tc>
        <w:tc>
          <w:tcPr>
            <w:tcW w:w="1364" w:type="dxa"/>
            <w:shd w:val="clear" w:color="auto" w:fill="B8CCE4" w:themeFill="accent1" w:themeFillTint="66"/>
          </w:tcPr>
          <w:p w14:paraId="70F94A61" w14:textId="77777777" w:rsidR="002E5F1F" w:rsidRPr="002E5F1F" w:rsidRDefault="002E5F1F" w:rsidP="004C1500">
            <w:pPr>
              <w:pStyle w:val="NoSpacing"/>
              <w:rPr>
                <w:b/>
                <w:i/>
              </w:rPr>
            </w:pPr>
            <w:r>
              <w:rPr>
                <w:b/>
                <w:i/>
              </w:rPr>
              <w:t>Date</w:t>
            </w:r>
          </w:p>
        </w:tc>
        <w:tc>
          <w:tcPr>
            <w:tcW w:w="4275" w:type="dxa"/>
            <w:shd w:val="clear" w:color="auto" w:fill="B8CCE4" w:themeFill="accent1" w:themeFillTint="66"/>
          </w:tcPr>
          <w:p w14:paraId="26A77136" w14:textId="77777777" w:rsidR="002E5F1F" w:rsidRPr="002E5F1F" w:rsidRDefault="002E5F1F" w:rsidP="004C1500">
            <w:pPr>
              <w:pStyle w:val="NoSpacing"/>
              <w:rPr>
                <w:b/>
                <w:i/>
              </w:rPr>
            </w:pPr>
            <w:r>
              <w:rPr>
                <w:b/>
                <w:i/>
              </w:rPr>
              <w:t>Comment</w:t>
            </w:r>
          </w:p>
        </w:tc>
        <w:tc>
          <w:tcPr>
            <w:tcW w:w="2570" w:type="dxa"/>
            <w:shd w:val="clear" w:color="auto" w:fill="B8CCE4" w:themeFill="accent1" w:themeFillTint="66"/>
          </w:tcPr>
          <w:p w14:paraId="00AEF5C5" w14:textId="77777777" w:rsidR="002E5F1F" w:rsidRPr="002E5F1F" w:rsidRDefault="002E5F1F" w:rsidP="004C1500">
            <w:pPr>
              <w:pStyle w:val="NoSpacing"/>
              <w:rPr>
                <w:b/>
                <w:i/>
              </w:rPr>
            </w:pPr>
            <w:r>
              <w:rPr>
                <w:b/>
                <w:i/>
              </w:rPr>
              <w:t>Author/Partner</w:t>
            </w:r>
          </w:p>
        </w:tc>
      </w:tr>
      <w:tr w:rsidR="002E5F1F" w14:paraId="0DA6CEC8" w14:textId="77777777" w:rsidTr="00935FDA">
        <w:tc>
          <w:tcPr>
            <w:tcW w:w="807" w:type="dxa"/>
            <w:shd w:val="clear" w:color="auto" w:fill="auto"/>
          </w:tcPr>
          <w:p w14:paraId="3B79BC6C" w14:textId="77777777" w:rsidR="002E5F1F" w:rsidRPr="002E5F1F" w:rsidRDefault="002E5F1F" w:rsidP="004C1500">
            <w:pPr>
              <w:pStyle w:val="NoSpacing"/>
              <w:rPr>
                <w:b/>
              </w:rPr>
            </w:pPr>
            <w:r>
              <w:rPr>
                <w:b/>
              </w:rPr>
              <w:t>v</w:t>
            </w:r>
            <w:r w:rsidR="00EE43BE">
              <w:rPr>
                <w:b/>
              </w:rPr>
              <w:t>0</w:t>
            </w:r>
            <w:r>
              <w:rPr>
                <w:b/>
              </w:rPr>
              <w:t>.1</w:t>
            </w:r>
          </w:p>
        </w:tc>
        <w:tc>
          <w:tcPr>
            <w:tcW w:w="1364" w:type="dxa"/>
            <w:shd w:val="clear" w:color="auto" w:fill="auto"/>
          </w:tcPr>
          <w:p w14:paraId="483E4FD4" w14:textId="77777777" w:rsidR="002E5F1F" w:rsidRDefault="00EE43BE" w:rsidP="004C1500">
            <w:pPr>
              <w:pStyle w:val="NoSpacing"/>
            </w:pPr>
            <w:r>
              <w:t>2016-10-15</w:t>
            </w:r>
          </w:p>
        </w:tc>
        <w:tc>
          <w:tcPr>
            <w:tcW w:w="4275" w:type="dxa"/>
            <w:shd w:val="clear" w:color="auto" w:fill="auto"/>
          </w:tcPr>
          <w:p w14:paraId="198954A1" w14:textId="77777777" w:rsidR="002E5F1F" w:rsidRDefault="00EE43BE" w:rsidP="004C1500">
            <w:pPr>
              <w:pStyle w:val="NoSpacing"/>
            </w:pPr>
            <w:r>
              <w:t>Document creation</w:t>
            </w:r>
          </w:p>
        </w:tc>
        <w:tc>
          <w:tcPr>
            <w:tcW w:w="2570" w:type="dxa"/>
            <w:shd w:val="clear" w:color="auto" w:fill="auto"/>
          </w:tcPr>
          <w:p w14:paraId="44806B72" w14:textId="77777777" w:rsidR="002E5F1F" w:rsidRDefault="00EE43BE" w:rsidP="004C1500">
            <w:pPr>
              <w:pStyle w:val="NoSpacing"/>
            </w:pPr>
            <w:r>
              <w:t>A. Coveney / STFC</w:t>
            </w:r>
          </w:p>
        </w:tc>
      </w:tr>
      <w:tr w:rsidR="004F4842" w14:paraId="2C3A7787" w14:textId="77777777" w:rsidTr="00935FDA">
        <w:tc>
          <w:tcPr>
            <w:tcW w:w="807" w:type="dxa"/>
            <w:shd w:val="clear" w:color="auto" w:fill="auto"/>
          </w:tcPr>
          <w:p w14:paraId="53578461" w14:textId="77777777" w:rsidR="004F4842" w:rsidRPr="002E5F1F" w:rsidRDefault="004F4842" w:rsidP="004C1500">
            <w:pPr>
              <w:pStyle w:val="NoSpacing"/>
              <w:rPr>
                <w:b/>
              </w:rPr>
            </w:pPr>
            <w:r>
              <w:rPr>
                <w:b/>
              </w:rPr>
              <w:t>v0.2</w:t>
            </w:r>
          </w:p>
        </w:tc>
        <w:tc>
          <w:tcPr>
            <w:tcW w:w="1364" w:type="dxa"/>
            <w:shd w:val="clear" w:color="auto" w:fill="auto"/>
          </w:tcPr>
          <w:p w14:paraId="5F7E6024" w14:textId="77777777" w:rsidR="004F4842" w:rsidRDefault="004C22C5" w:rsidP="004C1500">
            <w:pPr>
              <w:pStyle w:val="NoSpacing"/>
            </w:pPr>
            <w:r>
              <w:t>2016-10-26</w:t>
            </w:r>
          </w:p>
        </w:tc>
        <w:tc>
          <w:tcPr>
            <w:tcW w:w="4275" w:type="dxa"/>
            <w:shd w:val="clear" w:color="auto" w:fill="auto"/>
          </w:tcPr>
          <w:p w14:paraId="0E3B3C4B" w14:textId="77777777" w:rsidR="004F4842" w:rsidRDefault="004F4842" w:rsidP="004C1500">
            <w:pPr>
              <w:pStyle w:val="NoSpacing"/>
            </w:pPr>
            <w:r>
              <w:t>Revised following internal review</w:t>
            </w:r>
          </w:p>
        </w:tc>
        <w:tc>
          <w:tcPr>
            <w:tcW w:w="2570" w:type="dxa"/>
            <w:shd w:val="clear" w:color="auto" w:fill="auto"/>
          </w:tcPr>
          <w:p w14:paraId="1184BC5A" w14:textId="77777777" w:rsidR="004F4842" w:rsidRDefault="004F4842" w:rsidP="004C1500">
            <w:pPr>
              <w:pStyle w:val="NoSpacing"/>
            </w:pPr>
            <w:r>
              <w:t>A. Coveney / STFC</w:t>
            </w:r>
          </w:p>
        </w:tc>
      </w:tr>
      <w:tr w:rsidR="00450B4A" w14:paraId="4BD5058A" w14:textId="77777777" w:rsidTr="00935FDA">
        <w:tc>
          <w:tcPr>
            <w:tcW w:w="807" w:type="dxa"/>
            <w:shd w:val="clear" w:color="auto" w:fill="auto"/>
          </w:tcPr>
          <w:p w14:paraId="5A083DAC" w14:textId="77777777" w:rsidR="00450B4A" w:rsidRPr="002E5F1F" w:rsidRDefault="00450B4A" w:rsidP="004C1500">
            <w:pPr>
              <w:pStyle w:val="NoSpacing"/>
              <w:rPr>
                <w:b/>
              </w:rPr>
            </w:pPr>
            <w:r>
              <w:rPr>
                <w:b/>
              </w:rPr>
              <w:t>v0.3</w:t>
            </w:r>
          </w:p>
        </w:tc>
        <w:tc>
          <w:tcPr>
            <w:tcW w:w="1364" w:type="dxa"/>
            <w:shd w:val="clear" w:color="auto" w:fill="auto"/>
          </w:tcPr>
          <w:p w14:paraId="0932E234" w14:textId="77777777" w:rsidR="00450B4A" w:rsidRDefault="00450B4A" w:rsidP="004C1500">
            <w:pPr>
              <w:pStyle w:val="NoSpacing"/>
            </w:pPr>
            <w:r>
              <w:t>2017-01-24</w:t>
            </w:r>
          </w:p>
        </w:tc>
        <w:tc>
          <w:tcPr>
            <w:tcW w:w="4275" w:type="dxa"/>
            <w:shd w:val="clear" w:color="auto" w:fill="auto"/>
          </w:tcPr>
          <w:p w14:paraId="001C9BE4" w14:textId="77777777" w:rsidR="00450B4A" w:rsidRDefault="00450B4A" w:rsidP="004C1500">
            <w:pPr>
              <w:pStyle w:val="NoSpacing"/>
            </w:pPr>
            <w:r>
              <w:t>Revised following additional testing</w:t>
            </w:r>
          </w:p>
        </w:tc>
        <w:tc>
          <w:tcPr>
            <w:tcW w:w="2570" w:type="dxa"/>
            <w:shd w:val="clear" w:color="auto" w:fill="auto"/>
          </w:tcPr>
          <w:p w14:paraId="649539BD" w14:textId="77777777" w:rsidR="00450B4A" w:rsidRDefault="00450B4A" w:rsidP="00657A7A">
            <w:pPr>
              <w:pStyle w:val="NoSpacing"/>
            </w:pPr>
            <w:r>
              <w:t>A. Coveney / STFC</w:t>
            </w:r>
          </w:p>
        </w:tc>
      </w:tr>
      <w:tr w:rsidR="00450B4A" w:rsidRPr="006C6129" w14:paraId="2CD2D539" w14:textId="77777777" w:rsidTr="00935FDA">
        <w:tc>
          <w:tcPr>
            <w:tcW w:w="807" w:type="dxa"/>
            <w:shd w:val="clear" w:color="auto" w:fill="auto"/>
          </w:tcPr>
          <w:p w14:paraId="46426D5A" w14:textId="2C288644" w:rsidR="00450B4A" w:rsidRPr="002E5F1F" w:rsidRDefault="00E826B9" w:rsidP="00D74B64">
            <w:pPr>
              <w:pStyle w:val="NoSpacing"/>
              <w:rPr>
                <w:b/>
              </w:rPr>
            </w:pPr>
            <w:r>
              <w:rPr>
                <w:b/>
              </w:rPr>
              <w:t>v</w:t>
            </w:r>
            <w:r w:rsidR="00D74B64">
              <w:rPr>
                <w:b/>
              </w:rPr>
              <w:t>0</w:t>
            </w:r>
            <w:r w:rsidR="005D551E">
              <w:rPr>
                <w:b/>
              </w:rPr>
              <w:t>.</w:t>
            </w:r>
            <w:r w:rsidR="00D74B64">
              <w:rPr>
                <w:b/>
              </w:rPr>
              <w:t>4</w:t>
            </w:r>
          </w:p>
        </w:tc>
        <w:tc>
          <w:tcPr>
            <w:tcW w:w="1364" w:type="dxa"/>
            <w:shd w:val="clear" w:color="auto" w:fill="auto"/>
          </w:tcPr>
          <w:p w14:paraId="7D69F6F3" w14:textId="77777777" w:rsidR="00450B4A" w:rsidRDefault="005D551E" w:rsidP="004C1500">
            <w:pPr>
              <w:pStyle w:val="NoSpacing"/>
            </w:pPr>
            <w:r>
              <w:t>2017-01-30</w:t>
            </w:r>
          </w:p>
        </w:tc>
        <w:tc>
          <w:tcPr>
            <w:tcW w:w="4275" w:type="dxa"/>
            <w:shd w:val="clear" w:color="auto" w:fill="auto"/>
          </w:tcPr>
          <w:p w14:paraId="6533BFA3" w14:textId="77777777" w:rsidR="00450B4A" w:rsidRDefault="005D551E" w:rsidP="004C1500">
            <w:pPr>
              <w:pStyle w:val="NoSpacing"/>
            </w:pPr>
            <w:r>
              <w:t>Internal review</w:t>
            </w:r>
          </w:p>
        </w:tc>
        <w:tc>
          <w:tcPr>
            <w:tcW w:w="2570" w:type="dxa"/>
            <w:shd w:val="clear" w:color="auto" w:fill="auto"/>
          </w:tcPr>
          <w:p w14:paraId="0D4BB7B2" w14:textId="77777777" w:rsidR="00450B4A" w:rsidRPr="00CD7CC9" w:rsidRDefault="005D551E" w:rsidP="004C1500">
            <w:pPr>
              <w:pStyle w:val="NoSpacing"/>
              <w:rPr>
                <w:lang w:val="it-IT"/>
              </w:rPr>
            </w:pPr>
            <w:r w:rsidRPr="00CD7CC9">
              <w:rPr>
                <w:lang w:val="it-IT"/>
              </w:rPr>
              <w:t>D. Scardaci / EGI F. - INFN</w:t>
            </w:r>
          </w:p>
        </w:tc>
      </w:tr>
      <w:tr w:rsidR="004669EA" w:rsidRPr="005D551E" w14:paraId="1908AA13" w14:textId="77777777" w:rsidTr="00935FDA">
        <w:tc>
          <w:tcPr>
            <w:tcW w:w="807" w:type="dxa"/>
            <w:shd w:val="clear" w:color="auto" w:fill="auto"/>
          </w:tcPr>
          <w:p w14:paraId="00DDAF2C" w14:textId="4EB8B2FB" w:rsidR="004669EA" w:rsidRDefault="004669EA" w:rsidP="00297324">
            <w:pPr>
              <w:pStyle w:val="NoSpacing"/>
              <w:rPr>
                <w:b/>
              </w:rPr>
            </w:pPr>
            <w:r>
              <w:rPr>
                <w:b/>
              </w:rPr>
              <w:t>v</w:t>
            </w:r>
            <w:r w:rsidR="00297324">
              <w:rPr>
                <w:b/>
              </w:rPr>
              <w:t>1.0</w:t>
            </w:r>
          </w:p>
        </w:tc>
        <w:tc>
          <w:tcPr>
            <w:tcW w:w="1364" w:type="dxa"/>
            <w:shd w:val="clear" w:color="auto" w:fill="auto"/>
          </w:tcPr>
          <w:p w14:paraId="5395E80D" w14:textId="196A7DDD" w:rsidR="004669EA" w:rsidRDefault="004669EA" w:rsidP="004C1500">
            <w:pPr>
              <w:pStyle w:val="NoSpacing"/>
            </w:pPr>
            <w:r>
              <w:t>2017-02-01</w:t>
            </w:r>
          </w:p>
        </w:tc>
        <w:tc>
          <w:tcPr>
            <w:tcW w:w="4275" w:type="dxa"/>
            <w:shd w:val="clear" w:color="auto" w:fill="auto"/>
          </w:tcPr>
          <w:p w14:paraId="38F415FD" w14:textId="4BBC1FE7" w:rsidR="004669EA" w:rsidRDefault="00297324" w:rsidP="00297324">
            <w:pPr>
              <w:pStyle w:val="NoSpacing"/>
            </w:pPr>
            <w:r>
              <w:t>Revised and submitted for external review</w:t>
            </w:r>
          </w:p>
        </w:tc>
        <w:tc>
          <w:tcPr>
            <w:tcW w:w="2570" w:type="dxa"/>
            <w:shd w:val="clear" w:color="auto" w:fill="auto"/>
          </w:tcPr>
          <w:p w14:paraId="06FC52FF" w14:textId="4062BD02" w:rsidR="004669EA" w:rsidRPr="00E826B9" w:rsidRDefault="004669EA" w:rsidP="004C1500">
            <w:pPr>
              <w:pStyle w:val="NoSpacing"/>
            </w:pPr>
            <w:r>
              <w:t>A. Coveney / STFC</w:t>
            </w:r>
          </w:p>
        </w:tc>
      </w:tr>
      <w:tr w:rsidR="0097252B" w:rsidRPr="005D551E" w14:paraId="10005BEB" w14:textId="77777777" w:rsidTr="00935FDA">
        <w:tc>
          <w:tcPr>
            <w:tcW w:w="807" w:type="dxa"/>
            <w:shd w:val="clear" w:color="auto" w:fill="auto"/>
          </w:tcPr>
          <w:p w14:paraId="1683681B" w14:textId="4FBBB950" w:rsidR="0097252B" w:rsidRDefault="0097252B" w:rsidP="00D74B64">
            <w:pPr>
              <w:pStyle w:val="NoSpacing"/>
              <w:rPr>
                <w:b/>
              </w:rPr>
            </w:pPr>
            <w:r>
              <w:rPr>
                <w:b/>
              </w:rPr>
              <w:t>v1.1</w:t>
            </w:r>
          </w:p>
        </w:tc>
        <w:tc>
          <w:tcPr>
            <w:tcW w:w="1364" w:type="dxa"/>
            <w:shd w:val="clear" w:color="auto" w:fill="auto"/>
          </w:tcPr>
          <w:p w14:paraId="4A3D948C" w14:textId="7FF4F1FA" w:rsidR="0097252B" w:rsidRDefault="0097252B" w:rsidP="004C1500">
            <w:pPr>
              <w:pStyle w:val="NoSpacing"/>
            </w:pPr>
            <w:r>
              <w:t>2017-02-19</w:t>
            </w:r>
          </w:p>
        </w:tc>
        <w:tc>
          <w:tcPr>
            <w:tcW w:w="4275" w:type="dxa"/>
            <w:shd w:val="clear" w:color="auto" w:fill="auto"/>
          </w:tcPr>
          <w:p w14:paraId="3778964D" w14:textId="72F3F52F" w:rsidR="0097252B" w:rsidRDefault="0097252B" w:rsidP="004C1500">
            <w:pPr>
              <w:pStyle w:val="NoSpacing"/>
            </w:pPr>
            <w:r>
              <w:t>Revised following external review</w:t>
            </w:r>
          </w:p>
        </w:tc>
        <w:tc>
          <w:tcPr>
            <w:tcW w:w="2570" w:type="dxa"/>
            <w:shd w:val="clear" w:color="auto" w:fill="auto"/>
          </w:tcPr>
          <w:p w14:paraId="282AE0D7" w14:textId="3A9C7E5B" w:rsidR="0097252B" w:rsidRDefault="0097252B" w:rsidP="004C1500">
            <w:pPr>
              <w:pStyle w:val="NoSpacing"/>
            </w:pPr>
            <w:r>
              <w:t>A. Coveney / STFC</w:t>
            </w:r>
          </w:p>
        </w:tc>
      </w:tr>
      <w:tr w:rsidR="00935FDA" w:rsidRPr="00935FDA" w14:paraId="74D600EC" w14:textId="77777777" w:rsidTr="00935FDA">
        <w:tc>
          <w:tcPr>
            <w:tcW w:w="807" w:type="dxa"/>
            <w:shd w:val="clear" w:color="auto" w:fill="auto"/>
          </w:tcPr>
          <w:p w14:paraId="172931BC" w14:textId="6595C4B6" w:rsidR="00935FDA" w:rsidRDefault="00935FDA" w:rsidP="00935FDA">
            <w:pPr>
              <w:pStyle w:val="NoSpacing"/>
              <w:rPr>
                <w:b/>
              </w:rPr>
            </w:pPr>
            <w:r>
              <w:rPr>
                <w:b/>
              </w:rPr>
              <w:t>V1.2</w:t>
            </w:r>
          </w:p>
        </w:tc>
        <w:tc>
          <w:tcPr>
            <w:tcW w:w="1364" w:type="dxa"/>
            <w:shd w:val="clear" w:color="auto" w:fill="auto"/>
          </w:tcPr>
          <w:p w14:paraId="2265A8E1" w14:textId="033FD09E" w:rsidR="00935FDA" w:rsidRDefault="00935FDA" w:rsidP="00935FDA">
            <w:pPr>
              <w:pStyle w:val="NoSpacing"/>
            </w:pPr>
            <w:r>
              <w:t>2017-02-27</w:t>
            </w:r>
          </w:p>
        </w:tc>
        <w:tc>
          <w:tcPr>
            <w:tcW w:w="4275" w:type="dxa"/>
            <w:shd w:val="clear" w:color="auto" w:fill="auto"/>
          </w:tcPr>
          <w:p w14:paraId="310C8054" w14:textId="5FD65738" w:rsidR="00935FDA" w:rsidRDefault="00935FDA" w:rsidP="00935FDA">
            <w:pPr>
              <w:pStyle w:val="NoSpacing"/>
            </w:pPr>
            <w:r>
              <w:t>Further reviewers’ comments addressed</w:t>
            </w:r>
          </w:p>
        </w:tc>
        <w:tc>
          <w:tcPr>
            <w:tcW w:w="2570" w:type="dxa"/>
            <w:shd w:val="clear" w:color="auto" w:fill="auto"/>
          </w:tcPr>
          <w:p w14:paraId="4AC2C322" w14:textId="77777777" w:rsidR="00935FDA" w:rsidRDefault="00935FDA" w:rsidP="00935FDA">
            <w:pPr>
              <w:pStyle w:val="NoSpacing"/>
              <w:rPr>
                <w:lang w:val="it-IT"/>
              </w:rPr>
            </w:pPr>
            <w:r w:rsidRPr="00893E28">
              <w:t>A. Coveney / STFC</w:t>
            </w:r>
          </w:p>
          <w:p w14:paraId="47A3E005" w14:textId="14F9C7E1" w:rsidR="00935FDA" w:rsidRPr="00893E28" w:rsidRDefault="00935FDA" w:rsidP="00935FDA">
            <w:pPr>
              <w:pStyle w:val="NoSpacing"/>
            </w:pPr>
            <w:r w:rsidRPr="00CD7CC9">
              <w:rPr>
                <w:lang w:val="it-IT"/>
              </w:rPr>
              <w:t>D. Scardaci / EGI F. - INFN</w:t>
            </w:r>
          </w:p>
        </w:tc>
      </w:tr>
    </w:tbl>
    <w:p w14:paraId="2F4AAFF8" w14:textId="77777777" w:rsidR="000502D5" w:rsidRPr="00893E28" w:rsidRDefault="000502D5" w:rsidP="002E5F1F"/>
    <w:p w14:paraId="5F4D82C7" w14:textId="77777777" w:rsidR="005D14DF" w:rsidRPr="005D14DF" w:rsidRDefault="005D14DF" w:rsidP="005D14DF">
      <w:pPr>
        <w:rPr>
          <w:b/>
          <w:color w:val="4F81BD" w:themeColor="accent1"/>
        </w:rPr>
      </w:pPr>
      <w:r w:rsidRPr="005D14DF">
        <w:rPr>
          <w:b/>
          <w:color w:val="4F81BD" w:themeColor="accent1"/>
        </w:rPr>
        <w:t>TERMINOLOGY</w:t>
      </w:r>
    </w:p>
    <w:p w14:paraId="3B9EE349" w14:textId="77777777" w:rsidR="00AD7056" w:rsidRDefault="00AD7056" w:rsidP="00AD7056">
      <w:r>
        <w:t xml:space="preserve">A complete project glossary and acronyms are provided at the following pages: </w:t>
      </w:r>
    </w:p>
    <w:p w14:paraId="59823CF0" w14:textId="77777777" w:rsidR="00AD7056" w:rsidRDefault="00476E6A" w:rsidP="00AD7056">
      <w:pPr>
        <w:pStyle w:val="ListParagraph"/>
        <w:numPr>
          <w:ilvl w:val="0"/>
          <w:numId w:val="20"/>
        </w:numPr>
      </w:pPr>
      <w:hyperlink r:id="rId11" w:history="1">
        <w:r w:rsidR="00AD7056">
          <w:rPr>
            <w:rStyle w:val="Hyperlink"/>
          </w:rPr>
          <w:t>https://wiki.egi.eu/wiki/Glossary</w:t>
        </w:r>
      </w:hyperlink>
      <w:r w:rsidR="00AD7056">
        <w:t xml:space="preserve"> </w:t>
      </w:r>
    </w:p>
    <w:p w14:paraId="74689FB9" w14:textId="77777777" w:rsidR="00AD7056" w:rsidRDefault="00476E6A" w:rsidP="00AD7056">
      <w:pPr>
        <w:pStyle w:val="ListParagraph"/>
        <w:numPr>
          <w:ilvl w:val="0"/>
          <w:numId w:val="20"/>
        </w:numPr>
      </w:pPr>
      <w:hyperlink r:id="rId12" w:history="1">
        <w:r w:rsidR="00AD7056">
          <w:rPr>
            <w:rStyle w:val="Hyperlink"/>
          </w:rPr>
          <w:t>https://wiki.egi.eu/wiki/Acronyms</w:t>
        </w:r>
      </w:hyperlink>
      <w:r w:rsidR="00AD7056">
        <w:t xml:space="preserve"> </w:t>
      </w:r>
    </w:p>
    <w:p w14:paraId="6CC4628F" w14:textId="77777777" w:rsidR="005D14DF" w:rsidRDefault="005D14DF" w:rsidP="005D14DF">
      <w:r>
        <w:t xml:space="preserve">     </w:t>
      </w:r>
    </w:p>
    <w:p w14:paraId="4505E69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E6BCBDB" w14:textId="77777777" w:rsidR="00227F47" w:rsidRPr="00227F47" w:rsidRDefault="00227F47" w:rsidP="00227F47">
          <w:pPr>
            <w:rPr>
              <w:b/>
              <w:color w:val="0067B1"/>
              <w:sz w:val="40"/>
            </w:rPr>
          </w:pPr>
          <w:r w:rsidRPr="00227F47">
            <w:rPr>
              <w:b/>
              <w:color w:val="0067B1"/>
              <w:sz w:val="40"/>
            </w:rPr>
            <w:t>Contents</w:t>
          </w:r>
        </w:p>
        <w:p w14:paraId="3055BF4F" w14:textId="77777777" w:rsidR="00954B5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745853" w:history="1">
            <w:r w:rsidR="00954B55" w:rsidRPr="00480E9E">
              <w:rPr>
                <w:rStyle w:val="Hyperlink"/>
                <w:noProof/>
              </w:rPr>
              <w:t>1</w:t>
            </w:r>
            <w:r w:rsidR="00954B55">
              <w:rPr>
                <w:rFonts w:asciiTheme="minorHAnsi" w:eastAsiaTheme="minorEastAsia" w:hAnsiTheme="minorHAnsi"/>
                <w:noProof/>
                <w:spacing w:val="0"/>
                <w:lang w:eastAsia="en-GB"/>
              </w:rPr>
              <w:tab/>
            </w:r>
            <w:r w:rsidR="00954B55" w:rsidRPr="00480E9E">
              <w:rPr>
                <w:rStyle w:val="Hyperlink"/>
                <w:noProof/>
              </w:rPr>
              <w:t>Introduction</w:t>
            </w:r>
            <w:r w:rsidR="00954B55">
              <w:rPr>
                <w:noProof/>
                <w:webHidden/>
              </w:rPr>
              <w:tab/>
            </w:r>
            <w:r w:rsidR="00954B55">
              <w:rPr>
                <w:noProof/>
                <w:webHidden/>
              </w:rPr>
              <w:fldChar w:fldCharType="begin"/>
            </w:r>
            <w:r w:rsidR="00954B55">
              <w:rPr>
                <w:noProof/>
                <w:webHidden/>
              </w:rPr>
              <w:instrText xml:space="preserve"> PAGEREF _Toc476745853 \h </w:instrText>
            </w:r>
            <w:r w:rsidR="00954B55">
              <w:rPr>
                <w:noProof/>
                <w:webHidden/>
              </w:rPr>
            </w:r>
            <w:r w:rsidR="00954B55">
              <w:rPr>
                <w:noProof/>
                <w:webHidden/>
              </w:rPr>
              <w:fldChar w:fldCharType="separate"/>
            </w:r>
            <w:r w:rsidR="00A2679B">
              <w:rPr>
                <w:noProof/>
                <w:webHidden/>
              </w:rPr>
              <w:t>6</w:t>
            </w:r>
            <w:r w:rsidR="00954B55">
              <w:rPr>
                <w:noProof/>
                <w:webHidden/>
              </w:rPr>
              <w:fldChar w:fldCharType="end"/>
            </w:r>
          </w:hyperlink>
        </w:p>
        <w:p w14:paraId="64990E37" w14:textId="77777777" w:rsidR="00954B55" w:rsidRDefault="00476E6A">
          <w:pPr>
            <w:pStyle w:val="TOC1"/>
            <w:tabs>
              <w:tab w:val="left" w:pos="400"/>
              <w:tab w:val="right" w:leader="dot" w:pos="9016"/>
            </w:tabs>
            <w:rPr>
              <w:rFonts w:asciiTheme="minorHAnsi" w:eastAsiaTheme="minorEastAsia" w:hAnsiTheme="minorHAnsi"/>
              <w:noProof/>
              <w:spacing w:val="0"/>
              <w:lang w:eastAsia="en-GB"/>
            </w:rPr>
          </w:pPr>
          <w:hyperlink w:anchor="_Toc476745854" w:history="1">
            <w:r w:rsidR="00954B55" w:rsidRPr="00480E9E">
              <w:rPr>
                <w:rStyle w:val="Hyperlink"/>
                <w:noProof/>
              </w:rPr>
              <w:t>2</w:t>
            </w:r>
            <w:r w:rsidR="00954B55">
              <w:rPr>
                <w:rFonts w:asciiTheme="minorHAnsi" w:eastAsiaTheme="minorEastAsia" w:hAnsiTheme="minorHAnsi"/>
                <w:noProof/>
                <w:spacing w:val="0"/>
                <w:lang w:eastAsia="en-GB"/>
              </w:rPr>
              <w:tab/>
            </w:r>
            <w:r w:rsidR="00954B55" w:rsidRPr="00480E9E">
              <w:rPr>
                <w:rStyle w:val="Hyperlink"/>
                <w:noProof/>
              </w:rPr>
              <w:t>Service architecture</w:t>
            </w:r>
            <w:r w:rsidR="00954B55">
              <w:rPr>
                <w:noProof/>
                <w:webHidden/>
              </w:rPr>
              <w:tab/>
            </w:r>
            <w:r w:rsidR="00954B55">
              <w:rPr>
                <w:noProof/>
                <w:webHidden/>
              </w:rPr>
              <w:fldChar w:fldCharType="begin"/>
            </w:r>
            <w:r w:rsidR="00954B55">
              <w:rPr>
                <w:noProof/>
                <w:webHidden/>
              </w:rPr>
              <w:instrText xml:space="preserve"> PAGEREF _Toc476745854 \h </w:instrText>
            </w:r>
            <w:r w:rsidR="00954B55">
              <w:rPr>
                <w:noProof/>
                <w:webHidden/>
              </w:rPr>
            </w:r>
            <w:r w:rsidR="00954B55">
              <w:rPr>
                <w:noProof/>
                <w:webHidden/>
              </w:rPr>
              <w:fldChar w:fldCharType="separate"/>
            </w:r>
            <w:r w:rsidR="00A2679B">
              <w:rPr>
                <w:noProof/>
                <w:webHidden/>
              </w:rPr>
              <w:t>8</w:t>
            </w:r>
            <w:r w:rsidR="00954B55">
              <w:rPr>
                <w:noProof/>
                <w:webHidden/>
              </w:rPr>
              <w:fldChar w:fldCharType="end"/>
            </w:r>
          </w:hyperlink>
        </w:p>
        <w:p w14:paraId="5EC34FFC" w14:textId="77777777" w:rsidR="00954B55" w:rsidRDefault="00476E6A">
          <w:pPr>
            <w:pStyle w:val="TOC2"/>
            <w:tabs>
              <w:tab w:val="left" w:pos="880"/>
              <w:tab w:val="right" w:leader="dot" w:pos="9016"/>
            </w:tabs>
            <w:rPr>
              <w:rFonts w:asciiTheme="minorHAnsi" w:eastAsiaTheme="minorEastAsia" w:hAnsiTheme="minorHAnsi"/>
              <w:noProof/>
              <w:spacing w:val="0"/>
              <w:lang w:eastAsia="en-GB"/>
            </w:rPr>
          </w:pPr>
          <w:hyperlink w:anchor="_Toc476745855" w:history="1">
            <w:r w:rsidR="00954B55" w:rsidRPr="00480E9E">
              <w:rPr>
                <w:rStyle w:val="Hyperlink"/>
                <w:noProof/>
              </w:rPr>
              <w:t>2.1</w:t>
            </w:r>
            <w:r w:rsidR="00954B55">
              <w:rPr>
                <w:rFonts w:asciiTheme="minorHAnsi" w:eastAsiaTheme="minorEastAsia" w:hAnsiTheme="minorHAnsi"/>
                <w:noProof/>
                <w:spacing w:val="0"/>
                <w:lang w:eastAsia="en-GB"/>
              </w:rPr>
              <w:tab/>
            </w:r>
            <w:r w:rsidR="00954B55" w:rsidRPr="00480E9E">
              <w:rPr>
                <w:rStyle w:val="Hyperlink"/>
                <w:noProof/>
              </w:rPr>
              <w:t>High-Level Service architecture</w:t>
            </w:r>
            <w:r w:rsidR="00954B55">
              <w:rPr>
                <w:noProof/>
                <w:webHidden/>
              </w:rPr>
              <w:tab/>
            </w:r>
            <w:r w:rsidR="00954B55">
              <w:rPr>
                <w:noProof/>
                <w:webHidden/>
              </w:rPr>
              <w:fldChar w:fldCharType="begin"/>
            </w:r>
            <w:r w:rsidR="00954B55">
              <w:rPr>
                <w:noProof/>
                <w:webHidden/>
              </w:rPr>
              <w:instrText xml:space="preserve"> PAGEREF _Toc476745855 \h </w:instrText>
            </w:r>
            <w:r w:rsidR="00954B55">
              <w:rPr>
                <w:noProof/>
                <w:webHidden/>
              </w:rPr>
            </w:r>
            <w:r w:rsidR="00954B55">
              <w:rPr>
                <w:noProof/>
                <w:webHidden/>
              </w:rPr>
              <w:fldChar w:fldCharType="separate"/>
            </w:r>
            <w:r w:rsidR="00A2679B">
              <w:rPr>
                <w:noProof/>
                <w:webHidden/>
              </w:rPr>
              <w:t>8</w:t>
            </w:r>
            <w:r w:rsidR="00954B55">
              <w:rPr>
                <w:noProof/>
                <w:webHidden/>
              </w:rPr>
              <w:fldChar w:fldCharType="end"/>
            </w:r>
          </w:hyperlink>
        </w:p>
        <w:p w14:paraId="05E067FE" w14:textId="77777777" w:rsidR="00954B55" w:rsidRDefault="00476E6A">
          <w:pPr>
            <w:pStyle w:val="TOC2"/>
            <w:tabs>
              <w:tab w:val="left" w:pos="880"/>
              <w:tab w:val="right" w:leader="dot" w:pos="9016"/>
            </w:tabs>
            <w:rPr>
              <w:rFonts w:asciiTheme="minorHAnsi" w:eastAsiaTheme="minorEastAsia" w:hAnsiTheme="minorHAnsi"/>
              <w:noProof/>
              <w:spacing w:val="0"/>
              <w:lang w:eastAsia="en-GB"/>
            </w:rPr>
          </w:pPr>
          <w:hyperlink w:anchor="_Toc476745856" w:history="1">
            <w:r w:rsidR="00954B55" w:rsidRPr="00480E9E">
              <w:rPr>
                <w:rStyle w:val="Hyperlink"/>
                <w:noProof/>
              </w:rPr>
              <w:t>2.2</w:t>
            </w:r>
            <w:r w:rsidR="00954B55">
              <w:rPr>
                <w:rFonts w:asciiTheme="minorHAnsi" w:eastAsiaTheme="minorEastAsia" w:hAnsiTheme="minorHAnsi"/>
                <w:noProof/>
                <w:spacing w:val="0"/>
                <w:lang w:eastAsia="en-GB"/>
              </w:rPr>
              <w:tab/>
            </w:r>
            <w:r w:rsidR="00954B55" w:rsidRPr="00480E9E">
              <w:rPr>
                <w:rStyle w:val="Hyperlink"/>
                <w:noProof/>
              </w:rPr>
              <w:t>Integration and dependencies</w:t>
            </w:r>
            <w:r w:rsidR="00954B55">
              <w:rPr>
                <w:noProof/>
                <w:webHidden/>
              </w:rPr>
              <w:tab/>
            </w:r>
            <w:r w:rsidR="00954B55">
              <w:rPr>
                <w:noProof/>
                <w:webHidden/>
              </w:rPr>
              <w:fldChar w:fldCharType="begin"/>
            </w:r>
            <w:r w:rsidR="00954B55">
              <w:rPr>
                <w:noProof/>
                <w:webHidden/>
              </w:rPr>
              <w:instrText xml:space="preserve"> PAGEREF _Toc476745856 \h </w:instrText>
            </w:r>
            <w:r w:rsidR="00954B55">
              <w:rPr>
                <w:noProof/>
                <w:webHidden/>
              </w:rPr>
            </w:r>
            <w:r w:rsidR="00954B55">
              <w:rPr>
                <w:noProof/>
                <w:webHidden/>
              </w:rPr>
              <w:fldChar w:fldCharType="separate"/>
            </w:r>
            <w:r w:rsidR="00A2679B">
              <w:rPr>
                <w:noProof/>
                <w:webHidden/>
              </w:rPr>
              <w:t>10</w:t>
            </w:r>
            <w:r w:rsidR="00954B55">
              <w:rPr>
                <w:noProof/>
                <w:webHidden/>
              </w:rPr>
              <w:fldChar w:fldCharType="end"/>
            </w:r>
          </w:hyperlink>
        </w:p>
        <w:p w14:paraId="0D022EE7" w14:textId="77777777" w:rsidR="00954B55" w:rsidRDefault="00476E6A">
          <w:pPr>
            <w:pStyle w:val="TOC2"/>
            <w:tabs>
              <w:tab w:val="left" w:pos="880"/>
              <w:tab w:val="right" w:leader="dot" w:pos="9016"/>
            </w:tabs>
            <w:rPr>
              <w:rFonts w:asciiTheme="minorHAnsi" w:eastAsiaTheme="minorEastAsia" w:hAnsiTheme="minorHAnsi"/>
              <w:noProof/>
              <w:spacing w:val="0"/>
              <w:lang w:eastAsia="en-GB"/>
            </w:rPr>
          </w:pPr>
          <w:hyperlink w:anchor="_Toc476745857" w:history="1">
            <w:r w:rsidR="00954B55" w:rsidRPr="00480E9E">
              <w:rPr>
                <w:rStyle w:val="Hyperlink"/>
                <w:noProof/>
              </w:rPr>
              <w:t>2.3</w:t>
            </w:r>
            <w:r w:rsidR="00954B55">
              <w:rPr>
                <w:rFonts w:asciiTheme="minorHAnsi" w:eastAsiaTheme="minorEastAsia" w:hAnsiTheme="minorHAnsi"/>
                <w:noProof/>
                <w:spacing w:val="0"/>
                <w:lang w:eastAsia="en-GB"/>
              </w:rPr>
              <w:tab/>
            </w:r>
            <w:r w:rsidR="00954B55" w:rsidRPr="00480E9E">
              <w:rPr>
                <w:rStyle w:val="Hyperlink"/>
                <w:noProof/>
              </w:rPr>
              <w:t>Record metrics</w:t>
            </w:r>
            <w:r w:rsidR="00954B55">
              <w:rPr>
                <w:noProof/>
                <w:webHidden/>
              </w:rPr>
              <w:tab/>
            </w:r>
            <w:r w:rsidR="00954B55">
              <w:rPr>
                <w:noProof/>
                <w:webHidden/>
              </w:rPr>
              <w:fldChar w:fldCharType="begin"/>
            </w:r>
            <w:r w:rsidR="00954B55">
              <w:rPr>
                <w:noProof/>
                <w:webHidden/>
              </w:rPr>
              <w:instrText xml:space="preserve"> PAGEREF _Toc476745857 \h </w:instrText>
            </w:r>
            <w:r w:rsidR="00954B55">
              <w:rPr>
                <w:noProof/>
                <w:webHidden/>
              </w:rPr>
            </w:r>
            <w:r w:rsidR="00954B55">
              <w:rPr>
                <w:noProof/>
                <w:webHidden/>
              </w:rPr>
              <w:fldChar w:fldCharType="separate"/>
            </w:r>
            <w:r w:rsidR="00A2679B">
              <w:rPr>
                <w:noProof/>
                <w:webHidden/>
              </w:rPr>
              <w:t>10</w:t>
            </w:r>
            <w:r w:rsidR="00954B55">
              <w:rPr>
                <w:noProof/>
                <w:webHidden/>
              </w:rPr>
              <w:fldChar w:fldCharType="end"/>
            </w:r>
          </w:hyperlink>
        </w:p>
        <w:p w14:paraId="27CE0D2A" w14:textId="77777777" w:rsidR="00954B55" w:rsidRDefault="00476E6A">
          <w:pPr>
            <w:pStyle w:val="TOC1"/>
            <w:tabs>
              <w:tab w:val="left" w:pos="400"/>
              <w:tab w:val="right" w:leader="dot" w:pos="9016"/>
            </w:tabs>
            <w:rPr>
              <w:rFonts w:asciiTheme="minorHAnsi" w:eastAsiaTheme="minorEastAsia" w:hAnsiTheme="minorHAnsi"/>
              <w:noProof/>
              <w:spacing w:val="0"/>
              <w:lang w:eastAsia="en-GB"/>
            </w:rPr>
          </w:pPr>
          <w:hyperlink w:anchor="_Toc476745858" w:history="1">
            <w:r w:rsidR="00954B55" w:rsidRPr="00480E9E">
              <w:rPr>
                <w:rStyle w:val="Hyperlink"/>
                <w:noProof/>
              </w:rPr>
              <w:t>3</w:t>
            </w:r>
            <w:r w:rsidR="00954B55">
              <w:rPr>
                <w:rFonts w:asciiTheme="minorHAnsi" w:eastAsiaTheme="minorEastAsia" w:hAnsiTheme="minorHAnsi"/>
                <w:noProof/>
                <w:spacing w:val="0"/>
                <w:lang w:eastAsia="en-GB"/>
              </w:rPr>
              <w:tab/>
            </w:r>
            <w:r w:rsidR="00954B55" w:rsidRPr="00480E9E">
              <w:rPr>
                <w:rStyle w:val="Hyperlink"/>
                <w:noProof/>
              </w:rPr>
              <w:t>Release notes</w:t>
            </w:r>
            <w:r w:rsidR="00954B55">
              <w:rPr>
                <w:noProof/>
                <w:webHidden/>
              </w:rPr>
              <w:tab/>
            </w:r>
            <w:r w:rsidR="00954B55">
              <w:rPr>
                <w:noProof/>
                <w:webHidden/>
              </w:rPr>
              <w:fldChar w:fldCharType="begin"/>
            </w:r>
            <w:r w:rsidR="00954B55">
              <w:rPr>
                <w:noProof/>
                <w:webHidden/>
              </w:rPr>
              <w:instrText xml:space="preserve"> PAGEREF _Toc476745858 \h </w:instrText>
            </w:r>
            <w:r w:rsidR="00954B55">
              <w:rPr>
                <w:noProof/>
                <w:webHidden/>
              </w:rPr>
            </w:r>
            <w:r w:rsidR="00954B55">
              <w:rPr>
                <w:noProof/>
                <w:webHidden/>
              </w:rPr>
              <w:fldChar w:fldCharType="separate"/>
            </w:r>
            <w:r w:rsidR="00A2679B">
              <w:rPr>
                <w:noProof/>
                <w:webHidden/>
              </w:rPr>
              <w:t>12</w:t>
            </w:r>
            <w:r w:rsidR="00954B55">
              <w:rPr>
                <w:noProof/>
                <w:webHidden/>
              </w:rPr>
              <w:fldChar w:fldCharType="end"/>
            </w:r>
          </w:hyperlink>
        </w:p>
        <w:p w14:paraId="26DBD568" w14:textId="25B821CA" w:rsidR="00954B55" w:rsidRDefault="00476E6A">
          <w:pPr>
            <w:pStyle w:val="TOC2"/>
            <w:tabs>
              <w:tab w:val="left" w:pos="880"/>
              <w:tab w:val="right" w:leader="dot" w:pos="9016"/>
            </w:tabs>
            <w:rPr>
              <w:rFonts w:asciiTheme="minorHAnsi" w:eastAsiaTheme="minorEastAsia" w:hAnsiTheme="minorHAnsi"/>
              <w:noProof/>
              <w:spacing w:val="0"/>
              <w:lang w:eastAsia="en-GB"/>
            </w:rPr>
          </w:pPr>
          <w:hyperlink w:anchor="_Toc476745859" w:history="1">
            <w:r w:rsidR="00954B55" w:rsidRPr="00480E9E">
              <w:rPr>
                <w:rStyle w:val="Hyperlink"/>
                <w:noProof/>
              </w:rPr>
              <w:t>3.1</w:t>
            </w:r>
            <w:r w:rsidR="00954B55">
              <w:rPr>
                <w:rFonts w:asciiTheme="minorHAnsi" w:eastAsiaTheme="minorEastAsia" w:hAnsiTheme="minorHAnsi"/>
                <w:noProof/>
                <w:spacing w:val="0"/>
                <w:lang w:eastAsia="en-GB"/>
              </w:rPr>
              <w:tab/>
            </w:r>
            <w:r w:rsidR="00954B55" w:rsidRPr="00480E9E">
              <w:rPr>
                <w:rStyle w:val="Hyperlink"/>
                <w:noProof/>
              </w:rPr>
              <w:t>Requirements covered in the release</w:t>
            </w:r>
            <w:r w:rsidR="00954B55">
              <w:rPr>
                <w:noProof/>
                <w:webHidden/>
              </w:rPr>
              <w:tab/>
            </w:r>
            <w:r w:rsidR="00954B55">
              <w:rPr>
                <w:noProof/>
                <w:webHidden/>
              </w:rPr>
              <w:fldChar w:fldCharType="begin"/>
            </w:r>
            <w:r w:rsidR="00954B55">
              <w:rPr>
                <w:noProof/>
                <w:webHidden/>
              </w:rPr>
              <w:instrText xml:space="preserve"> PAGEREF _Toc476745859 \h </w:instrText>
            </w:r>
            <w:r w:rsidR="00954B55">
              <w:rPr>
                <w:noProof/>
                <w:webHidden/>
              </w:rPr>
            </w:r>
            <w:r w:rsidR="00954B55">
              <w:rPr>
                <w:noProof/>
                <w:webHidden/>
              </w:rPr>
              <w:fldChar w:fldCharType="separate"/>
            </w:r>
            <w:r w:rsidR="00A2679B">
              <w:rPr>
                <w:noProof/>
                <w:webHidden/>
              </w:rPr>
              <w:t>13</w:t>
            </w:r>
            <w:r w:rsidR="00954B55">
              <w:rPr>
                <w:noProof/>
                <w:webHidden/>
              </w:rPr>
              <w:fldChar w:fldCharType="end"/>
            </w:r>
          </w:hyperlink>
        </w:p>
        <w:p w14:paraId="5A96C5C1" w14:textId="09E88FE5" w:rsidR="00954B55" w:rsidRDefault="00476E6A">
          <w:pPr>
            <w:pStyle w:val="TOC1"/>
            <w:tabs>
              <w:tab w:val="left" w:pos="400"/>
              <w:tab w:val="right" w:leader="dot" w:pos="9016"/>
            </w:tabs>
            <w:rPr>
              <w:rFonts w:asciiTheme="minorHAnsi" w:eastAsiaTheme="minorEastAsia" w:hAnsiTheme="minorHAnsi"/>
              <w:noProof/>
              <w:spacing w:val="0"/>
              <w:lang w:eastAsia="en-GB"/>
            </w:rPr>
          </w:pPr>
          <w:hyperlink w:anchor="_Toc476745860" w:history="1">
            <w:r w:rsidR="00954B55" w:rsidRPr="00480E9E">
              <w:rPr>
                <w:rStyle w:val="Hyperlink"/>
                <w:noProof/>
              </w:rPr>
              <w:t>4</w:t>
            </w:r>
            <w:r w:rsidR="00954B55">
              <w:rPr>
                <w:rFonts w:asciiTheme="minorHAnsi" w:eastAsiaTheme="minorEastAsia" w:hAnsiTheme="minorHAnsi"/>
                <w:noProof/>
                <w:spacing w:val="0"/>
                <w:lang w:eastAsia="en-GB"/>
              </w:rPr>
              <w:tab/>
            </w:r>
            <w:r w:rsidR="00954B55" w:rsidRPr="00480E9E">
              <w:rPr>
                <w:rStyle w:val="Hyperlink"/>
                <w:noProof/>
              </w:rPr>
              <w:t>Result of testing</w:t>
            </w:r>
            <w:r w:rsidR="00954B55">
              <w:rPr>
                <w:noProof/>
                <w:webHidden/>
              </w:rPr>
              <w:tab/>
            </w:r>
            <w:r w:rsidR="00954B55">
              <w:rPr>
                <w:noProof/>
                <w:webHidden/>
              </w:rPr>
              <w:fldChar w:fldCharType="begin"/>
            </w:r>
            <w:r w:rsidR="00954B55">
              <w:rPr>
                <w:noProof/>
                <w:webHidden/>
              </w:rPr>
              <w:instrText xml:space="preserve"> PAGEREF _Toc476745860 \h </w:instrText>
            </w:r>
            <w:r w:rsidR="00954B55">
              <w:rPr>
                <w:noProof/>
                <w:webHidden/>
              </w:rPr>
            </w:r>
            <w:r w:rsidR="00954B55">
              <w:rPr>
                <w:noProof/>
                <w:webHidden/>
              </w:rPr>
              <w:fldChar w:fldCharType="separate"/>
            </w:r>
            <w:r w:rsidR="00A2679B">
              <w:rPr>
                <w:noProof/>
                <w:webHidden/>
              </w:rPr>
              <w:t>13</w:t>
            </w:r>
            <w:r w:rsidR="00954B55">
              <w:rPr>
                <w:noProof/>
                <w:webHidden/>
              </w:rPr>
              <w:fldChar w:fldCharType="end"/>
            </w:r>
          </w:hyperlink>
        </w:p>
        <w:p w14:paraId="652D682F" w14:textId="46D7BF07" w:rsidR="00954B55" w:rsidRDefault="00476E6A">
          <w:pPr>
            <w:pStyle w:val="TOC1"/>
            <w:tabs>
              <w:tab w:val="left" w:pos="400"/>
              <w:tab w:val="right" w:leader="dot" w:pos="9016"/>
            </w:tabs>
            <w:rPr>
              <w:rFonts w:asciiTheme="minorHAnsi" w:eastAsiaTheme="minorEastAsia" w:hAnsiTheme="minorHAnsi"/>
              <w:noProof/>
              <w:spacing w:val="0"/>
              <w:lang w:eastAsia="en-GB"/>
            </w:rPr>
          </w:pPr>
          <w:hyperlink w:anchor="_Toc476745861" w:history="1">
            <w:r w:rsidR="00954B55" w:rsidRPr="00480E9E">
              <w:rPr>
                <w:rStyle w:val="Hyperlink"/>
                <w:noProof/>
              </w:rPr>
              <w:t>5</w:t>
            </w:r>
            <w:r w:rsidR="00954B55">
              <w:rPr>
                <w:rFonts w:asciiTheme="minorHAnsi" w:eastAsiaTheme="minorEastAsia" w:hAnsiTheme="minorHAnsi"/>
                <w:noProof/>
                <w:spacing w:val="0"/>
                <w:lang w:eastAsia="en-GB"/>
              </w:rPr>
              <w:tab/>
            </w:r>
            <w:r w:rsidR="00954B55" w:rsidRPr="00480E9E">
              <w:rPr>
                <w:rStyle w:val="Hyperlink"/>
                <w:noProof/>
              </w:rPr>
              <w:t>Dissemination and exploitation plan</w:t>
            </w:r>
            <w:r w:rsidR="00954B55">
              <w:rPr>
                <w:noProof/>
                <w:webHidden/>
              </w:rPr>
              <w:tab/>
            </w:r>
            <w:r w:rsidR="00954B55">
              <w:rPr>
                <w:noProof/>
                <w:webHidden/>
              </w:rPr>
              <w:fldChar w:fldCharType="begin"/>
            </w:r>
            <w:r w:rsidR="00954B55">
              <w:rPr>
                <w:noProof/>
                <w:webHidden/>
              </w:rPr>
              <w:instrText xml:space="preserve"> PAGEREF _Toc476745861 \h </w:instrText>
            </w:r>
            <w:r w:rsidR="00954B55">
              <w:rPr>
                <w:noProof/>
                <w:webHidden/>
              </w:rPr>
            </w:r>
            <w:r w:rsidR="00954B55">
              <w:rPr>
                <w:noProof/>
                <w:webHidden/>
              </w:rPr>
              <w:fldChar w:fldCharType="separate"/>
            </w:r>
            <w:r w:rsidR="00A2679B">
              <w:rPr>
                <w:noProof/>
                <w:webHidden/>
              </w:rPr>
              <w:t>15</w:t>
            </w:r>
            <w:r w:rsidR="00954B55">
              <w:rPr>
                <w:noProof/>
                <w:webHidden/>
              </w:rPr>
              <w:fldChar w:fldCharType="end"/>
            </w:r>
          </w:hyperlink>
        </w:p>
        <w:p w14:paraId="1A02C292" w14:textId="3D2983E1" w:rsidR="00954B55" w:rsidRDefault="00476E6A">
          <w:pPr>
            <w:pStyle w:val="TOC1"/>
            <w:tabs>
              <w:tab w:val="left" w:pos="400"/>
              <w:tab w:val="right" w:leader="dot" w:pos="9016"/>
            </w:tabs>
            <w:rPr>
              <w:rFonts w:asciiTheme="minorHAnsi" w:eastAsiaTheme="minorEastAsia" w:hAnsiTheme="minorHAnsi"/>
              <w:noProof/>
              <w:spacing w:val="0"/>
              <w:lang w:eastAsia="en-GB"/>
            </w:rPr>
          </w:pPr>
          <w:hyperlink w:anchor="_Toc476745862" w:history="1">
            <w:r w:rsidR="00954B55" w:rsidRPr="00480E9E">
              <w:rPr>
                <w:rStyle w:val="Hyperlink"/>
                <w:noProof/>
              </w:rPr>
              <w:t>6</w:t>
            </w:r>
            <w:r w:rsidR="00954B55">
              <w:rPr>
                <w:rFonts w:asciiTheme="minorHAnsi" w:eastAsiaTheme="minorEastAsia" w:hAnsiTheme="minorHAnsi"/>
                <w:noProof/>
                <w:spacing w:val="0"/>
                <w:lang w:eastAsia="en-GB"/>
              </w:rPr>
              <w:tab/>
            </w:r>
            <w:r w:rsidR="00954B55" w:rsidRPr="00480E9E">
              <w:rPr>
                <w:rStyle w:val="Hyperlink"/>
                <w:noProof/>
              </w:rPr>
              <w:t>Future plans</w:t>
            </w:r>
            <w:r w:rsidR="00954B55">
              <w:rPr>
                <w:noProof/>
                <w:webHidden/>
              </w:rPr>
              <w:tab/>
            </w:r>
            <w:r w:rsidR="00954B55">
              <w:rPr>
                <w:noProof/>
                <w:webHidden/>
              </w:rPr>
              <w:fldChar w:fldCharType="begin"/>
            </w:r>
            <w:r w:rsidR="00954B55">
              <w:rPr>
                <w:noProof/>
                <w:webHidden/>
              </w:rPr>
              <w:instrText xml:space="preserve"> PAGEREF _Toc476745862 \h </w:instrText>
            </w:r>
            <w:r w:rsidR="00954B55">
              <w:rPr>
                <w:noProof/>
                <w:webHidden/>
              </w:rPr>
            </w:r>
            <w:r w:rsidR="00954B55">
              <w:rPr>
                <w:noProof/>
                <w:webHidden/>
              </w:rPr>
              <w:fldChar w:fldCharType="separate"/>
            </w:r>
            <w:r w:rsidR="00A2679B">
              <w:rPr>
                <w:noProof/>
                <w:webHidden/>
              </w:rPr>
              <w:t>16</w:t>
            </w:r>
            <w:r w:rsidR="00954B55">
              <w:rPr>
                <w:noProof/>
                <w:webHidden/>
              </w:rPr>
              <w:fldChar w:fldCharType="end"/>
            </w:r>
          </w:hyperlink>
        </w:p>
        <w:p w14:paraId="52F9C344" w14:textId="77777777" w:rsidR="00227F47" w:rsidRDefault="00227F47" w:rsidP="000502D5">
          <w:r>
            <w:rPr>
              <w:b/>
              <w:bCs/>
              <w:noProof/>
            </w:rPr>
            <w:fldChar w:fldCharType="end"/>
          </w:r>
        </w:p>
      </w:sdtContent>
    </w:sdt>
    <w:p w14:paraId="52C4FB04" w14:textId="77777777" w:rsidR="00227F47" w:rsidRDefault="00227F47" w:rsidP="000502D5">
      <w:r>
        <w:br w:type="page"/>
      </w:r>
    </w:p>
    <w:p w14:paraId="69DEB732"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 xml:space="preserve">Executive </w:t>
      </w:r>
      <w:r w:rsidR="000E6B4E">
        <w:rPr>
          <w:b/>
          <w:color w:val="365F91" w:themeColor="accent1" w:themeShade="BF"/>
          <w:sz w:val="40"/>
          <w:szCs w:val="40"/>
        </w:rPr>
        <w:t>S</w:t>
      </w:r>
      <w:r w:rsidR="000E6B4E" w:rsidRPr="0063350A">
        <w:rPr>
          <w:b/>
          <w:color w:val="365F91" w:themeColor="accent1" w:themeShade="BF"/>
          <w:sz w:val="40"/>
          <w:szCs w:val="40"/>
        </w:rPr>
        <w:t>ummary</w:t>
      </w:r>
    </w:p>
    <w:p w14:paraId="2026E4D7" w14:textId="633CF5A8" w:rsidR="00993331" w:rsidRDefault="00993331" w:rsidP="00996E13">
      <w:r w:rsidRPr="00996E13">
        <w:t xml:space="preserve">This report documents the release of the first prototype for </w:t>
      </w:r>
      <w:r w:rsidR="00992BC2">
        <w:t>dataset</w:t>
      </w:r>
      <w:r w:rsidR="00234BD4">
        <w:t xml:space="preserve"> </w:t>
      </w:r>
      <w:r w:rsidRPr="00996E13">
        <w:t>accounting during EGI-Engage</w:t>
      </w:r>
      <w:r w:rsidR="004E0387">
        <w:t>, focused on dataset usage,</w:t>
      </w:r>
      <w:r w:rsidRPr="00996E13">
        <w:t xml:space="preserve"> which will be run as a test bed by the EGI Accounting Repository team. A dataset is defined as a logical set of files </w:t>
      </w:r>
      <w:r w:rsidR="0011238E">
        <w:t>that</w:t>
      </w:r>
      <w:r w:rsidR="0011238E" w:rsidRPr="00996E13">
        <w:t xml:space="preserve"> </w:t>
      </w:r>
      <w:r w:rsidRPr="00996E13">
        <w:t>may exist in several places at once and to which it is possible to assign some form of persistent unique identifier</w:t>
      </w:r>
      <w:r w:rsidR="00BC4093">
        <w:t xml:space="preserve"> and to perform </w:t>
      </w:r>
      <w:r w:rsidR="00992BC2">
        <w:t>data</w:t>
      </w:r>
      <w:r w:rsidR="00BC4093">
        <w:t>set accounting it is assumed that this unique identifier is available</w:t>
      </w:r>
      <w:r w:rsidRPr="00996E13">
        <w:t xml:space="preserve">. </w:t>
      </w:r>
      <w:r w:rsidR="005C70B1">
        <w:t xml:space="preserve">This differs from storage accounting which accounts for disk allocation and usage without concern over what data is stored or who </w:t>
      </w:r>
      <w:r w:rsidR="0097252B">
        <w:t>accesses</w:t>
      </w:r>
      <w:r w:rsidR="005C70B1">
        <w:t xml:space="preserve"> it and how often. </w:t>
      </w:r>
      <w:r w:rsidRPr="00996E13">
        <w:t>This prototype uses software from the APEL</w:t>
      </w:r>
      <w:r w:rsidR="005F6C58">
        <w:rPr>
          <w:rStyle w:val="FootnoteReference"/>
        </w:rPr>
        <w:footnoteReference w:id="2"/>
      </w:r>
      <w:r w:rsidRPr="00996E13">
        <w:t xml:space="preserve"> project t</w:t>
      </w:r>
      <w:r w:rsidR="00B719FE">
        <w:t>o account for the usage of data</w:t>
      </w:r>
      <w:r w:rsidRPr="00996E13">
        <w:t>sets. The EGI Accounting Repository runs using software from the APEL project, which collects accounting data from sites participating in the EGI infrastructure as well as from sites belonging to other Grid organisations that are collaborating with EGI.</w:t>
      </w:r>
    </w:p>
    <w:p w14:paraId="2AAD0E72" w14:textId="60D121F2" w:rsidR="00EE5328" w:rsidRPr="00996E13" w:rsidRDefault="00EE5328" w:rsidP="00996E13">
      <w:r>
        <w:t>The EGI Open Data Platform (which will provide capabilities to publish, use and reuse openly accessible data identified by PID) seemed to be the best candidate in this set and was i</w:t>
      </w:r>
      <w:r w:rsidR="00992BC2">
        <w:t>nvestigated as a source of data</w:t>
      </w:r>
      <w:r>
        <w:t>set accounting data. The planned design of this platform included the integration of current EGI storage services into the platform backend, which should help to hide the complexity caused by the wide range of storage systems adopted.</w:t>
      </w:r>
    </w:p>
    <w:p w14:paraId="364D67A3" w14:textId="5146541C" w:rsidR="000547AC" w:rsidRDefault="00993331" w:rsidP="000547AC">
      <w:r w:rsidRPr="00996E13">
        <w:t xml:space="preserve">This prototype has the following high-level architecture: </w:t>
      </w:r>
      <w:r w:rsidR="00C20CD6">
        <w:t>t</w:t>
      </w:r>
      <w:r w:rsidRPr="00996E13">
        <w:t xml:space="preserve">he server-side </w:t>
      </w:r>
      <w:r w:rsidR="00021C04">
        <w:t>messaging component</w:t>
      </w:r>
      <w:r w:rsidR="00992BC2">
        <w:t xml:space="preserve"> can pull data</w:t>
      </w:r>
      <w:r w:rsidRPr="00996E13">
        <w:t>set accounting records directly from storage systems that expose these records via a REST interface.</w:t>
      </w:r>
      <w:r w:rsidR="00021C04" w:rsidRPr="00996E13">
        <w:t xml:space="preserve"> </w:t>
      </w:r>
      <w:r w:rsidRPr="00996E13">
        <w:t xml:space="preserve">Once the records are on the APEL server, they </w:t>
      </w:r>
      <w:r w:rsidR="009240BE">
        <w:t>can be loaded and summarised.</w:t>
      </w:r>
      <w:r w:rsidR="00EE5328">
        <w:t xml:space="preserve"> </w:t>
      </w:r>
      <w:r w:rsidR="00934935" w:rsidRPr="00996E13">
        <w:t>The software has the following dependenc</w:t>
      </w:r>
      <w:r w:rsidR="00BA7A96">
        <w:t>y</w:t>
      </w:r>
      <w:r w:rsidR="00934935" w:rsidRPr="00996E13">
        <w:t>:</w:t>
      </w:r>
      <w:r w:rsidR="000547AC">
        <w:t xml:space="preserve"> storage providers </w:t>
      </w:r>
      <w:r w:rsidR="00C8564D">
        <w:t>expose a</w:t>
      </w:r>
      <w:r w:rsidR="00C8564D" w:rsidRPr="00C8564D">
        <w:t xml:space="preserve"> </w:t>
      </w:r>
      <w:r w:rsidR="000547AC">
        <w:t xml:space="preserve">REST interface </w:t>
      </w:r>
      <w:r w:rsidR="00C8564D">
        <w:t>that can be queried by</w:t>
      </w:r>
      <w:r w:rsidR="000547AC">
        <w:t xml:space="preserve"> HTTP</w:t>
      </w:r>
      <w:r w:rsidR="00BC4093">
        <w:t>.</w:t>
      </w:r>
    </w:p>
    <w:p w14:paraId="528DB2E1" w14:textId="79A5EAA6" w:rsidR="00934935" w:rsidRPr="00996E13" w:rsidRDefault="00934935" w:rsidP="00996E13">
      <w:r w:rsidRPr="00996E13">
        <w:t>This release includes a number of changes such as an updat</w:t>
      </w:r>
      <w:r w:rsidR="00992BC2">
        <w:t>ed SSM to support fetching data</w:t>
      </w:r>
      <w:r w:rsidRPr="00996E13">
        <w:t>set usage records from a REST</w:t>
      </w:r>
      <w:r w:rsidR="00AA0F25">
        <w:t>ful HTTP</w:t>
      </w:r>
      <w:r w:rsidRPr="00996E13">
        <w:t xml:space="preserve"> interface, a database </w:t>
      </w:r>
      <w:r w:rsidR="00992BC2">
        <w:t>schema to store data</w:t>
      </w:r>
      <w:r w:rsidRPr="00996E13">
        <w:t>set usage record</w:t>
      </w:r>
      <w:r w:rsidR="00992BC2">
        <w:t>s, and support for loading data</w:t>
      </w:r>
      <w:r w:rsidRPr="00996E13">
        <w:t>set usage records. This satisfies a number of requirements from the EGI</w:t>
      </w:r>
      <w:r w:rsidR="00B95DE3">
        <w:t>-</w:t>
      </w:r>
      <w:r w:rsidRPr="00996E13">
        <w:t>Engage Account</w:t>
      </w:r>
      <w:r w:rsidR="009079A5" w:rsidRPr="00996E13">
        <w:t>ing Repository roadmap</w:t>
      </w:r>
      <w:r w:rsidRPr="00996E13">
        <w:t>.</w:t>
      </w:r>
    </w:p>
    <w:p w14:paraId="21143356" w14:textId="41A87FD4" w:rsidR="00DE4AE6" w:rsidRDefault="00DE4AE6" w:rsidP="00996E13">
      <w:r>
        <w:t>The software was tested by running it and pointing a modified instance of SSM</w:t>
      </w:r>
      <w:r w:rsidR="00163353">
        <w:t>,</w:t>
      </w:r>
      <w:r>
        <w:t xml:space="preserve"> </w:t>
      </w:r>
      <w:r w:rsidR="00163353">
        <w:t xml:space="preserve">designed to pull data from </w:t>
      </w:r>
      <w:r w:rsidR="00044AF3">
        <w:t xml:space="preserve">a </w:t>
      </w:r>
      <w:r w:rsidR="00163353">
        <w:t xml:space="preserve">REST endpoint, </w:t>
      </w:r>
      <w:r w:rsidR="00C8564D">
        <w:t xml:space="preserve">exposed by the EGI </w:t>
      </w:r>
      <w:proofErr w:type="spellStart"/>
      <w:r w:rsidR="00C8564D">
        <w:t>DataHub</w:t>
      </w:r>
      <w:proofErr w:type="spellEnd"/>
      <w:r w:rsidR="00C8564D">
        <w:rPr>
          <w:rStyle w:val="FootnoteReference"/>
        </w:rPr>
        <w:footnoteReference w:id="3"/>
      </w:r>
      <w:r w:rsidR="00C8564D">
        <w:t>,</w:t>
      </w:r>
      <w:r>
        <w:t xml:space="preserve"> to extract usage data, which demonstrated that the prototype is capable of extracting space metrics from the test space, parsing them into an OGF based message format, and then loading the data into a database.</w:t>
      </w:r>
    </w:p>
    <w:p w14:paraId="7D070E2A" w14:textId="161E7BC9" w:rsidR="0020778F" w:rsidRDefault="006C5F04" w:rsidP="0020778F">
      <w:r w:rsidRPr="00996E13">
        <w:t xml:space="preserve">This initial prototype will be improved by using feedback following this release to ensure it will be meet user requirements. </w:t>
      </w:r>
      <w:r w:rsidR="00794380">
        <w:t xml:space="preserve">Once </w:t>
      </w:r>
      <w:proofErr w:type="spellStart"/>
      <w:r w:rsidR="00794380">
        <w:t>Onedata</w:t>
      </w:r>
      <w:proofErr w:type="spellEnd"/>
      <w:r w:rsidR="00794380">
        <w:t xml:space="preserve"> h</w:t>
      </w:r>
      <w:r w:rsidR="00992BC2">
        <w:t>as made support for unique data</w:t>
      </w:r>
      <w:r w:rsidR="00794380">
        <w:t xml:space="preserve">set identifiers available in the EGI </w:t>
      </w:r>
      <w:proofErr w:type="spellStart"/>
      <w:r w:rsidR="00794380">
        <w:t>DataHub</w:t>
      </w:r>
      <w:proofErr w:type="spellEnd"/>
      <w:r w:rsidR="00794380">
        <w:t xml:space="preserve">, the prototype will be updated to query those metrics. </w:t>
      </w:r>
      <w:r w:rsidRPr="00996E13">
        <w:t>These improvements will then be integrated into the release of the second data accounting prototype</w:t>
      </w:r>
      <w:r w:rsidR="00996E13">
        <w:t>.</w:t>
      </w:r>
      <w:r w:rsidR="0020778F">
        <w:t xml:space="preserve"> The optimum balance between accounting granularity and data volume will be investigated. A method for </w:t>
      </w:r>
      <w:r w:rsidR="0020778F">
        <w:lastRenderedPageBreak/>
        <w:t>summarising the data and sending it</w:t>
      </w:r>
      <w:r w:rsidR="0020778F" w:rsidRPr="00B13DF7">
        <w:t xml:space="preserve"> to the Accounting Portal </w:t>
      </w:r>
      <w:r w:rsidR="0020778F">
        <w:t>will be developed for the next prototype alongside defining Portal views on that data.</w:t>
      </w:r>
    </w:p>
    <w:p w14:paraId="33DE181B" w14:textId="77777777" w:rsidR="001100E5" w:rsidRDefault="001100E5" w:rsidP="001100E5">
      <w:pPr>
        <w:pStyle w:val="Heading1"/>
      </w:pPr>
      <w:bookmarkStart w:id="3" w:name="_Toc473902300"/>
      <w:bookmarkStart w:id="4" w:name="_Toc473904562"/>
      <w:bookmarkStart w:id="5" w:name="_Toc476745853"/>
      <w:r>
        <w:lastRenderedPageBreak/>
        <w:t>Introduction</w:t>
      </w:r>
      <w:bookmarkEnd w:id="3"/>
      <w:bookmarkEnd w:id="4"/>
      <w:bookmarkEnd w:id="5"/>
    </w:p>
    <w:p w14:paraId="6A4F8F2F" w14:textId="4F61725C" w:rsidR="007B51AD" w:rsidRDefault="00EE43BE" w:rsidP="0098100F">
      <w:r>
        <w:t xml:space="preserve">This report documents the release of the first </w:t>
      </w:r>
      <w:r w:rsidR="007B51AD">
        <w:t xml:space="preserve">prototype for </w:t>
      </w:r>
      <w:r w:rsidR="00992BC2">
        <w:t>dataset</w:t>
      </w:r>
      <w:r>
        <w:t xml:space="preserve"> usage accounting</w:t>
      </w:r>
      <w:r w:rsidR="0098100F">
        <w:t xml:space="preserve">. </w:t>
      </w:r>
      <w:r w:rsidR="00295538">
        <w:t xml:space="preserve">Here, a </w:t>
      </w:r>
      <w:r w:rsidR="00992BC2">
        <w:t>dataset</w:t>
      </w:r>
      <w:r w:rsidR="00295538">
        <w:t xml:space="preserve"> is defined as a logical set of files which may exist in several places at once and to which it is possible to assign some form of persistent unique identifier</w:t>
      </w:r>
      <w:r w:rsidR="00A85691">
        <w:t xml:space="preserve"> and to perform </w:t>
      </w:r>
      <w:r w:rsidR="00992BC2">
        <w:t>dataset</w:t>
      </w:r>
      <w:r w:rsidR="00A85691">
        <w:t xml:space="preserve"> accounting it is assumed that this unique identifier is available</w:t>
      </w:r>
      <w:r w:rsidR="00295538">
        <w:t xml:space="preserve">. This differs from storage accounting which accounts for disk allocation and usage without concern over what data is stored or who </w:t>
      </w:r>
      <w:r w:rsidR="0097252B">
        <w:t xml:space="preserve">accesses </w:t>
      </w:r>
      <w:r w:rsidR="00295538">
        <w:t xml:space="preserve">it and how often. </w:t>
      </w:r>
      <w:r w:rsidR="0098100F">
        <w:t xml:space="preserve">This prototype uses software from the </w:t>
      </w:r>
      <w:r w:rsidR="00295538">
        <w:t xml:space="preserve">APEL project to account for the usage of </w:t>
      </w:r>
      <w:r w:rsidR="00992BC2">
        <w:t>dataset</w:t>
      </w:r>
      <w:r w:rsidR="00295538">
        <w:t>s.</w:t>
      </w:r>
      <w:r w:rsidR="0097252B">
        <w:t xml:space="preserve"> </w:t>
      </w:r>
      <w:r w:rsidR="00EA7121">
        <w:t>Storage accounting is also supported by APEL and is almost at the production level.</w:t>
      </w:r>
    </w:p>
    <w:p w14:paraId="0934F3F1" w14:textId="5FEB4E1E" w:rsidR="00D77901" w:rsidRDefault="0098100F"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w:t>
      </w:r>
      <w:r w:rsidR="00FD3C0F">
        <w:t xml:space="preserve"> </w:t>
      </w:r>
      <w:r w:rsidR="007B51AD">
        <w:t>The accounting information is gathered from different sensors into a central accounting repository where it is processed to generate statistical summaries</w:t>
      </w:r>
      <w:r w:rsidR="00FD3C0F">
        <w:t xml:space="preserve"> that are available through the EGI Accounting Portal.  Statistics are available for view in different detail by </w:t>
      </w:r>
      <w:r w:rsidR="0047134B" w:rsidRPr="0047134B">
        <w:t>u</w:t>
      </w:r>
      <w:r w:rsidR="00FD3C0F" w:rsidRPr="0047134B">
        <w:t>sers, V</w:t>
      </w:r>
      <w:r w:rsidR="0047134B" w:rsidRPr="0047134B">
        <w:t>irtual Organisation</w:t>
      </w:r>
      <w:r w:rsidR="00FD3C0F">
        <w:t xml:space="preserve"> </w:t>
      </w:r>
      <w:r w:rsidR="00D52218">
        <w:t>(VO) m</w:t>
      </w:r>
      <w:r w:rsidR="00FD3C0F">
        <w:t xml:space="preserve">anagers, </w:t>
      </w:r>
      <w:r w:rsidR="0047134B">
        <w:t>s</w:t>
      </w:r>
      <w:r w:rsidR="00FD3C0F">
        <w:t xml:space="preserve">ite </w:t>
      </w:r>
      <w:r w:rsidR="0047134B">
        <w:t>a</w:t>
      </w:r>
      <w:r w:rsidR="00FD3C0F">
        <w:t>dministrators and anonymous users according to well-defined access rights.</w:t>
      </w:r>
    </w:p>
    <w:p w14:paraId="4F7F0D50" w14:textId="77777777" w:rsidR="0063350A" w:rsidRPr="0063350A" w:rsidRDefault="00D77901" w:rsidP="0063350A">
      <w:r>
        <w:fldChar w:fldCharType="begin"/>
      </w:r>
      <w:r>
        <w:instrText xml:space="preserve"> REF _Ref464741010 \h </w:instrText>
      </w:r>
      <w:r>
        <w:fldChar w:fldCharType="separate"/>
      </w:r>
      <w:r w:rsidR="00A2679B">
        <w:t xml:space="preserve">Table </w:t>
      </w:r>
      <w:r w:rsidR="00A2679B">
        <w:rPr>
          <w:noProof/>
        </w:rPr>
        <w:t>1</w:t>
      </w:r>
      <w:r>
        <w:fldChar w:fldCharType="end"/>
      </w:r>
      <w:r>
        <w:t xml:space="preserve"> </w:t>
      </w:r>
      <w:r w:rsidR="007B51AD">
        <w:t>provides a summary of the tool covered in this release.</w:t>
      </w:r>
    </w:p>
    <w:p w14:paraId="582E88B5" w14:textId="77777777" w:rsidR="00D77901" w:rsidRDefault="00D77901" w:rsidP="00D77901">
      <w:pPr>
        <w:pStyle w:val="Caption"/>
        <w:keepNext/>
        <w:jc w:val="center"/>
      </w:pPr>
      <w:bookmarkStart w:id="6" w:name="_Ref464741010"/>
      <w:r>
        <w:t xml:space="preserve">Table </w:t>
      </w:r>
      <w:fldSimple w:instr=" SEQ Table \* ARABIC ">
        <w:r w:rsidR="00A2679B">
          <w:rPr>
            <w:noProof/>
          </w:rPr>
          <w:t>1</w:t>
        </w:r>
      </w:fldSimple>
      <w:bookmarkEnd w:id="6"/>
      <w:r>
        <w:t xml:space="preserve"> - APEL tool summary</w:t>
      </w:r>
    </w:p>
    <w:tbl>
      <w:tblPr>
        <w:tblStyle w:val="TableGrid"/>
        <w:tblW w:w="0" w:type="auto"/>
        <w:tblLook w:val="04A0" w:firstRow="1" w:lastRow="0" w:firstColumn="1" w:lastColumn="0" w:noHBand="0" w:noVBand="1"/>
      </w:tblPr>
      <w:tblGrid>
        <w:gridCol w:w="2660"/>
        <w:gridCol w:w="6582"/>
      </w:tblGrid>
      <w:tr w:rsidR="00093924" w14:paraId="22496FA6" w14:textId="77777777" w:rsidTr="007E3787">
        <w:tc>
          <w:tcPr>
            <w:tcW w:w="2660" w:type="dxa"/>
            <w:shd w:val="clear" w:color="auto" w:fill="B8CCE4" w:themeFill="accent1" w:themeFillTint="66"/>
          </w:tcPr>
          <w:p w14:paraId="0C3F6F02" w14:textId="77777777" w:rsidR="00093924" w:rsidRPr="006F129A" w:rsidRDefault="00093924" w:rsidP="00227F47">
            <w:pPr>
              <w:rPr>
                <w:b/>
              </w:rPr>
            </w:pPr>
            <w:r w:rsidRPr="006F129A">
              <w:rPr>
                <w:b/>
                <w:bCs/>
              </w:rPr>
              <w:t>Tool name</w:t>
            </w:r>
          </w:p>
        </w:tc>
        <w:tc>
          <w:tcPr>
            <w:tcW w:w="6582" w:type="dxa"/>
          </w:tcPr>
          <w:p w14:paraId="78925EBD" w14:textId="5F8AA42A" w:rsidR="00093924" w:rsidRPr="00013A05" w:rsidRDefault="00013A05" w:rsidP="00E826B9">
            <w:r w:rsidRPr="00013A05">
              <w:t>APEL</w:t>
            </w:r>
            <w:r w:rsidR="00DD31FF">
              <w:t xml:space="preserve"> – </w:t>
            </w:r>
            <w:r w:rsidR="00992BC2">
              <w:t>Dataset</w:t>
            </w:r>
            <w:r w:rsidR="00E826B9">
              <w:t xml:space="preserve"> a</w:t>
            </w:r>
            <w:r w:rsidR="00DD31FF">
              <w:t>ccounting feature</w:t>
            </w:r>
          </w:p>
        </w:tc>
      </w:tr>
      <w:tr w:rsidR="00093924" w14:paraId="4C85B720" w14:textId="77777777" w:rsidTr="007E3787">
        <w:tc>
          <w:tcPr>
            <w:tcW w:w="2660" w:type="dxa"/>
            <w:shd w:val="clear" w:color="auto" w:fill="B8CCE4" w:themeFill="accent1" w:themeFillTint="66"/>
          </w:tcPr>
          <w:p w14:paraId="764CF7DC" w14:textId="77777777" w:rsidR="00093924" w:rsidRPr="006F129A" w:rsidRDefault="00E3453F" w:rsidP="00227F47">
            <w:pPr>
              <w:rPr>
                <w:b/>
              </w:rPr>
            </w:pPr>
            <w:r w:rsidRPr="006F129A">
              <w:rPr>
                <w:b/>
                <w:bCs/>
              </w:rPr>
              <w:t>Tool URL</w:t>
            </w:r>
          </w:p>
        </w:tc>
        <w:tc>
          <w:tcPr>
            <w:tcW w:w="6582" w:type="dxa"/>
          </w:tcPr>
          <w:p w14:paraId="01CDBAD9" w14:textId="77777777" w:rsidR="00093924" w:rsidRPr="00A07A2A" w:rsidRDefault="00476E6A" w:rsidP="00AE7A66">
            <w:hyperlink r:id="rId13" w:history="1">
              <w:r w:rsidR="007B51AD" w:rsidRPr="00A07A2A">
                <w:rPr>
                  <w:rStyle w:val="Hyperlink"/>
                </w:rPr>
                <w:t>http://apel.github.io/</w:t>
              </w:r>
            </w:hyperlink>
          </w:p>
        </w:tc>
      </w:tr>
      <w:tr w:rsidR="0070381A" w14:paraId="05172B89" w14:textId="77777777" w:rsidTr="007E3787">
        <w:tc>
          <w:tcPr>
            <w:tcW w:w="2660" w:type="dxa"/>
            <w:shd w:val="clear" w:color="auto" w:fill="B8CCE4" w:themeFill="accent1" w:themeFillTint="66"/>
          </w:tcPr>
          <w:p w14:paraId="40CF2B7B" w14:textId="77777777" w:rsidR="0070381A" w:rsidRPr="006F129A" w:rsidRDefault="0070381A" w:rsidP="00227F47">
            <w:pPr>
              <w:rPr>
                <w:b/>
                <w:bCs/>
              </w:rPr>
            </w:pPr>
            <w:r w:rsidRPr="006F129A">
              <w:rPr>
                <w:b/>
                <w:bCs/>
              </w:rPr>
              <w:t>Tool wiki page</w:t>
            </w:r>
          </w:p>
        </w:tc>
        <w:tc>
          <w:tcPr>
            <w:tcW w:w="6582" w:type="dxa"/>
          </w:tcPr>
          <w:p w14:paraId="66C3EAE4" w14:textId="77777777" w:rsidR="0070381A" w:rsidRPr="00A07A2A" w:rsidRDefault="00476E6A" w:rsidP="00AE7A66">
            <w:hyperlink r:id="rId14" w:history="1">
              <w:r w:rsidR="007B51AD" w:rsidRPr="00A07A2A">
                <w:rPr>
                  <w:rStyle w:val="Hyperlink"/>
                </w:rPr>
                <w:t>https://wiki.egi.eu/wiki/Accounting_Repository</w:t>
              </w:r>
            </w:hyperlink>
          </w:p>
        </w:tc>
      </w:tr>
      <w:tr w:rsidR="00093924" w14:paraId="467118B3" w14:textId="77777777" w:rsidTr="007E3787">
        <w:tc>
          <w:tcPr>
            <w:tcW w:w="2660" w:type="dxa"/>
            <w:shd w:val="clear" w:color="auto" w:fill="B8CCE4" w:themeFill="accent1" w:themeFillTint="66"/>
          </w:tcPr>
          <w:p w14:paraId="64EDE02A" w14:textId="77777777" w:rsidR="00093924" w:rsidRPr="006F129A" w:rsidRDefault="00093924" w:rsidP="00093924">
            <w:pPr>
              <w:rPr>
                <w:b/>
                <w:bCs/>
              </w:rPr>
            </w:pPr>
            <w:r w:rsidRPr="006F129A">
              <w:rPr>
                <w:b/>
              </w:rPr>
              <w:t>Description</w:t>
            </w:r>
          </w:p>
        </w:tc>
        <w:tc>
          <w:tcPr>
            <w:tcW w:w="6582" w:type="dxa"/>
          </w:tcPr>
          <w:p w14:paraId="14BD8A58" w14:textId="77777777" w:rsidR="00093924" w:rsidRPr="00A07A2A" w:rsidRDefault="007B51AD" w:rsidP="00AE7A66">
            <w:pPr>
              <w:jc w:val="left"/>
              <w:rPr>
                <w:rFonts w:cs="Arial"/>
              </w:rPr>
            </w:pPr>
            <w:r w:rsidRPr="00A07A2A">
              <w:t>EGI Core Service – The Accounting Repository collects and stores user accounting records from various services offered by EGI.</w:t>
            </w:r>
          </w:p>
        </w:tc>
      </w:tr>
      <w:tr w:rsidR="004405E6" w14:paraId="2735EB17" w14:textId="77777777" w:rsidTr="007E3787">
        <w:tc>
          <w:tcPr>
            <w:tcW w:w="2660" w:type="dxa"/>
            <w:shd w:val="clear" w:color="auto" w:fill="B8CCE4" w:themeFill="accent1" w:themeFillTint="66"/>
          </w:tcPr>
          <w:p w14:paraId="7BCD76D9" w14:textId="77777777" w:rsidR="004405E6" w:rsidRPr="006F129A" w:rsidRDefault="004405E6" w:rsidP="00093924">
            <w:pPr>
              <w:rPr>
                <w:b/>
              </w:rPr>
            </w:pPr>
            <w:r w:rsidRPr="006F129A">
              <w:rPr>
                <w:b/>
              </w:rPr>
              <w:t>Value proposition</w:t>
            </w:r>
          </w:p>
        </w:tc>
        <w:tc>
          <w:tcPr>
            <w:tcW w:w="6582" w:type="dxa"/>
          </w:tcPr>
          <w:p w14:paraId="14554B49" w14:textId="4382F640" w:rsidR="00295538" w:rsidRPr="00295538" w:rsidRDefault="00295538" w:rsidP="00195018">
            <w:pPr>
              <w:jc w:val="left"/>
              <w:rPr>
                <w:rFonts w:cs="Arial"/>
              </w:rPr>
            </w:pPr>
            <w:r>
              <w:rPr>
                <w:rFonts w:cs="Arial"/>
              </w:rPr>
              <w:t xml:space="preserve">Support for </w:t>
            </w:r>
            <w:r w:rsidR="00992BC2">
              <w:rPr>
                <w:rFonts w:cs="Arial"/>
              </w:rPr>
              <w:t>dataset</w:t>
            </w:r>
            <w:r>
              <w:rPr>
                <w:rFonts w:cs="Arial"/>
              </w:rPr>
              <w:t xml:space="preserve"> usage accounting can aid </w:t>
            </w:r>
            <w:r w:rsidR="00195018">
              <w:t xml:space="preserve">site and experiment administrators </w:t>
            </w:r>
            <w:r>
              <w:rPr>
                <w:rFonts w:cs="Arial"/>
              </w:rPr>
              <w:t xml:space="preserve">in making decisions about </w:t>
            </w:r>
            <w:r w:rsidR="00195018">
              <w:t xml:space="preserve">the location and storage of </w:t>
            </w:r>
            <w:r w:rsidR="00992BC2">
              <w:t>dataset</w:t>
            </w:r>
            <w:r w:rsidR="00195018">
              <w:t>s to make more efficient use of the infrastructure</w:t>
            </w:r>
            <w:r w:rsidR="00F02243">
              <w:t>,</w:t>
            </w:r>
            <w:r w:rsidR="00195018">
              <w:t xml:space="preserve"> and </w:t>
            </w:r>
            <w:r w:rsidR="00F02243">
              <w:t xml:space="preserve">to </w:t>
            </w:r>
            <w:r w:rsidR="00195018">
              <w:t>assist scientists in assessing the impact of their work.</w:t>
            </w:r>
          </w:p>
        </w:tc>
      </w:tr>
      <w:tr w:rsidR="00093924" w14:paraId="23F0B87B" w14:textId="77777777" w:rsidTr="007E3787">
        <w:tc>
          <w:tcPr>
            <w:tcW w:w="2660" w:type="dxa"/>
            <w:shd w:val="clear" w:color="auto" w:fill="B8CCE4" w:themeFill="accent1" w:themeFillTint="66"/>
          </w:tcPr>
          <w:p w14:paraId="5A889457" w14:textId="77777777" w:rsidR="00093924" w:rsidRPr="006F129A" w:rsidRDefault="00093924" w:rsidP="00093924">
            <w:pPr>
              <w:jc w:val="left"/>
              <w:rPr>
                <w:b/>
                <w:bCs/>
              </w:rPr>
            </w:pPr>
            <w:r w:rsidRPr="006F129A">
              <w:rPr>
                <w:rFonts w:cs="Arial"/>
                <w:b/>
                <w:szCs w:val="24"/>
              </w:rPr>
              <w:t>Customer of the tool</w:t>
            </w:r>
          </w:p>
        </w:tc>
        <w:tc>
          <w:tcPr>
            <w:tcW w:w="6582" w:type="dxa"/>
          </w:tcPr>
          <w:p w14:paraId="44AFB648" w14:textId="77777777" w:rsidR="00093924" w:rsidRPr="007B51AD" w:rsidRDefault="007B51AD" w:rsidP="00AE7A66">
            <w:r w:rsidRPr="007B51AD">
              <w:rPr>
                <w:rFonts w:cs="Arial"/>
              </w:rPr>
              <w:t>EGI</w:t>
            </w:r>
          </w:p>
        </w:tc>
      </w:tr>
      <w:tr w:rsidR="00831056" w14:paraId="57C173D4" w14:textId="77777777" w:rsidTr="007E3787">
        <w:tc>
          <w:tcPr>
            <w:tcW w:w="2660" w:type="dxa"/>
            <w:shd w:val="clear" w:color="auto" w:fill="B8CCE4" w:themeFill="accent1" w:themeFillTint="66"/>
          </w:tcPr>
          <w:p w14:paraId="64E215BB" w14:textId="77777777" w:rsidR="00831056" w:rsidRPr="006F129A" w:rsidRDefault="00831056" w:rsidP="00093924">
            <w:pPr>
              <w:jc w:val="left"/>
              <w:rPr>
                <w:rFonts w:cs="Arial"/>
                <w:b/>
                <w:szCs w:val="24"/>
              </w:rPr>
            </w:pPr>
            <w:r w:rsidRPr="006F129A">
              <w:rPr>
                <w:rFonts w:cs="Arial"/>
                <w:b/>
                <w:szCs w:val="24"/>
              </w:rPr>
              <w:t>User of the service</w:t>
            </w:r>
          </w:p>
        </w:tc>
        <w:tc>
          <w:tcPr>
            <w:tcW w:w="6582" w:type="dxa"/>
          </w:tcPr>
          <w:p w14:paraId="506898F9" w14:textId="77777777" w:rsidR="00831056" w:rsidRPr="007B51AD" w:rsidRDefault="00F93D87" w:rsidP="00AE7A66">
            <w:r>
              <w:rPr>
                <w:rFonts w:cs="Arial"/>
              </w:rPr>
              <w:t xml:space="preserve">EGI </w:t>
            </w:r>
            <w:r w:rsidR="007B51AD">
              <w:rPr>
                <w:rFonts w:cs="Arial"/>
              </w:rPr>
              <w:t>Accounting Repository</w:t>
            </w:r>
          </w:p>
        </w:tc>
      </w:tr>
      <w:tr w:rsidR="00093924" w14:paraId="3A24D688" w14:textId="77777777" w:rsidTr="007E3787">
        <w:tc>
          <w:tcPr>
            <w:tcW w:w="2660" w:type="dxa"/>
            <w:shd w:val="clear" w:color="auto" w:fill="B8CCE4" w:themeFill="accent1" w:themeFillTint="66"/>
          </w:tcPr>
          <w:p w14:paraId="33857105" w14:textId="77777777" w:rsidR="00093924" w:rsidRPr="006F129A" w:rsidRDefault="00AE7A66" w:rsidP="00AE7A66">
            <w:pPr>
              <w:rPr>
                <w:b/>
              </w:rPr>
            </w:pPr>
            <w:r w:rsidRPr="006F129A">
              <w:rPr>
                <w:b/>
                <w:bCs/>
              </w:rPr>
              <w:t xml:space="preserve">User </w:t>
            </w:r>
            <w:r w:rsidR="00144812" w:rsidRPr="006F129A">
              <w:rPr>
                <w:b/>
                <w:bCs/>
              </w:rPr>
              <w:t>Documentation</w:t>
            </w:r>
          </w:p>
        </w:tc>
        <w:tc>
          <w:tcPr>
            <w:tcW w:w="6582" w:type="dxa"/>
          </w:tcPr>
          <w:p w14:paraId="214DA0F7" w14:textId="77777777" w:rsidR="00093924" w:rsidRPr="00F02243" w:rsidRDefault="00476E6A" w:rsidP="00227F47">
            <w:hyperlink r:id="rId15" w:history="1">
              <w:r w:rsidR="00D80D3B" w:rsidRPr="00237298">
                <w:rPr>
                  <w:rStyle w:val="Hyperlink"/>
                </w:rPr>
                <w:t>https://twiki.cern.ch/twiki/bin/view/EMI/EMI3APELClient</w:t>
              </w:r>
            </w:hyperlink>
          </w:p>
        </w:tc>
      </w:tr>
      <w:tr w:rsidR="00AE7A66" w14:paraId="000705D1" w14:textId="77777777" w:rsidTr="007E3787">
        <w:tc>
          <w:tcPr>
            <w:tcW w:w="2660" w:type="dxa"/>
            <w:shd w:val="clear" w:color="auto" w:fill="B8CCE4" w:themeFill="accent1" w:themeFillTint="66"/>
          </w:tcPr>
          <w:p w14:paraId="3246FF17" w14:textId="77777777" w:rsidR="00AE7A66" w:rsidRPr="006F129A" w:rsidRDefault="00144812" w:rsidP="00AE7A66">
            <w:pPr>
              <w:rPr>
                <w:b/>
                <w:bCs/>
              </w:rPr>
            </w:pPr>
            <w:r w:rsidRPr="006F129A">
              <w:rPr>
                <w:b/>
                <w:bCs/>
              </w:rPr>
              <w:t>Technical Documentation</w:t>
            </w:r>
          </w:p>
        </w:tc>
        <w:tc>
          <w:tcPr>
            <w:tcW w:w="6582" w:type="dxa"/>
          </w:tcPr>
          <w:p w14:paraId="68B4ED78" w14:textId="77777777" w:rsidR="00AE7A66" w:rsidRPr="00F02243" w:rsidRDefault="00476E6A" w:rsidP="004C1500">
            <w:hyperlink r:id="rId16" w:history="1">
              <w:r w:rsidR="00D80D3B" w:rsidRPr="00237298">
                <w:rPr>
                  <w:rStyle w:val="Hyperlink"/>
                </w:rPr>
                <w:t>https://twiki.cern.ch/twiki/bin/view/EMI/EMI3APELClient</w:t>
              </w:r>
            </w:hyperlink>
          </w:p>
        </w:tc>
      </w:tr>
      <w:tr w:rsidR="00AE7A66" w14:paraId="7F1568AA" w14:textId="77777777" w:rsidTr="007E3787">
        <w:tc>
          <w:tcPr>
            <w:tcW w:w="2660" w:type="dxa"/>
            <w:shd w:val="clear" w:color="auto" w:fill="B8CCE4" w:themeFill="accent1" w:themeFillTint="66"/>
          </w:tcPr>
          <w:p w14:paraId="2876C1A6" w14:textId="77777777" w:rsidR="00AE7A66" w:rsidRPr="006F129A" w:rsidRDefault="00AE7A66" w:rsidP="00227F47">
            <w:pPr>
              <w:rPr>
                <w:b/>
              </w:rPr>
            </w:pPr>
            <w:r w:rsidRPr="006F129A">
              <w:rPr>
                <w:b/>
              </w:rPr>
              <w:t>Product team</w:t>
            </w:r>
          </w:p>
        </w:tc>
        <w:tc>
          <w:tcPr>
            <w:tcW w:w="6582" w:type="dxa"/>
          </w:tcPr>
          <w:p w14:paraId="6EEFC2E9" w14:textId="77777777" w:rsidR="00AE7A66" w:rsidRPr="00BC4E04" w:rsidRDefault="00BC4E04" w:rsidP="00227F47">
            <w:r>
              <w:t>STFC</w:t>
            </w:r>
          </w:p>
        </w:tc>
      </w:tr>
      <w:tr w:rsidR="00AE7A66" w14:paraId="580069E8" w14:textId="77777777" w:rsidTr="007E3787">
        <w:tc>
          <w:tcPr>
            <w:tcW w:w="2660" w:type="dxa"/>
            <w:shd w:val="clear" w:color="auto" w:fill="B8CCE4" w:themeFill="accent1" w:themeFillTint="66"/>
          </w:tcPr>
          <w:p w14:paraId="735D440E" w14:textId="77777777" w:rsidR="00AE7A66" w:rsidRPr="006F129A" w:rsidRDefault="00AE7A66" w:rsidP="00227F47">
            <w:pPr>
              <w:rPr>
                <w:b/>
              </w:rPr>
            </w:pPr>
            <w:r w:rsidRPr="006F129A">
              <w:rPr>
                <w:b/>
              </w:rPr>
              <w:t>License</w:t>
            </w:r>
          </w:p>
        </w:tc>
        <w:tc>
          <w:tcPr>
            <w:tcW w:w="6582" w:type="dxa"/>
          </w:tcPr>
          <w:p w14:paraId="5C08C87E" w14:textId="77777777" w:rsidR="00AE7A66" w:rsidRPr="00A07A2A" w:rsidRDefault="007B51AD" w:rsidP="00227F47">
            <w:r w:rsidRPr="00A07A2A">
              <w:t>Apache License, Version 2.0</w:t>
            </w:r>
          </w:p>
        </w:tc>
      </w:tr>
      <w:tr w:rsidR="00AE7A66" w14:paraId="47A077DE" w14:textId="77777777" w:rsidTr="007E3787">
        <w:tc>
          <w:tcPr>
            <w:tcW w:w="2660" w:type="dxa"/>
            <w:shd w:val="clear" w:color="auto" w:fill="B8CCE4" w:themeFill="accent1" w:themeFillTint="66"/>
          </w:tcPr>
          <w:p w14:paraId="22EBC4D9" w14:textId="77777777" w:rsidR="00AE7A66" w:rsidRPr="006F129A" w:rsidRDefault="00AE7A66" w:rsidP="00227F47">
            <w:pPr>
              <w:rPr>
                <w:b/>
              </w:rPr>
            </w:pPr>
            <w:r w:rsidRPr="006F129A">
              <w:rPr>
                <w:b/>
                <w:bCs/>
              </w:rPr>
              <w:t>Source code</w:t>
            </w:r>
          </w:p>
        </w:tc>
        <w:tc>
          <w:tcPr>
            <w:tcW w:w="6582" w:type="dxa"/>
          </w:tcPr>
          <w:p w14:paraId="49EB6AF5" w14:textId="77777777" w:rsidR="00AE7A66" w:rsidRPr="00144812" w:rsidRDefault="00476E6A" w:rsidP="00B36CF6">
            <w:pPr>
              <w:rPr>
                <w:rStyle w:val="Hyperlink"/>
              </w:rPr>
            </w:pPr>
            <w:hyperlink r:id="rId17" w:history="1">
              <w:r w:rsidR="00B36CF6" w:rsidRPr="00144812">
                <w:rPr>
                  <w:rStyle w:val="Hyperlink"/>
                </w:rPr>
                <w:t>https://github.com/apel</w:t>
              </w:r>
            </w:hyperlink>
          </w:p>
          <w:p w14:paraId="677326B2" w14:textId="77777777" w:rsidR="00144812" w:rsidRPr="00144812" w:rsidRDefault="00476E6A" w:rsidP="00B36CF6">
            <w:hyperlink r:id="rId18" w:history="1">
              <w:r w:rsidR="00144812" w:rsidRPr="00144812">
                <w:rPr>
                  <w:rStyle w:val="Hyperlink"/>
                </w:rPr>
                <w:t>https://github.com/gregcorbett/ssm/tree/receive_via_rest</w:t>
              </w:r>
            </w:hyperlink>
          </w:p>
        </w:tc>
      </w:tr>
    </w:tbl>
    <w:p w14:paraId="72236D7E" w14:textId="77777777" w:rsidR="00F5345C" w:rsidRDefault="00F5345C" w:rsidP="00F5345C"/>
    <w:p w14:paraId="3566D475" w14:textId="4EB87099" w:rsidR="00835570" w:rsidRDefault="00974F1A" w:rsidP="00F5345C">
      <w:r>
        <w:t>The accounting team published a questionnaire to gather feedback from stakeholders on how best to implement a prototype system. In addition, communities that expressed great interest in this activity were selected for interviews to clarify their needs</w:t>
      </w:r>
      <w:r w:rsidR="004E0387">
        <w:rPr>
          <w:rStyle w:val="FootnoteReference"/>
        </w:rPr>
        <w:footnoteReference w:id="4"/>
      </w:r>
      <w:r>
        <w:t>.</w:t>
      </w:r>
      <w:r w:rsidR="004E0387">
        <w:t xml:space="preserve"> Considering the need, identified in our preliminary analysis, for a persistent identifier (PID) management system to implement a data accounting feature, special attention was devoted on gathering information about current usage of </w:t>
      </w:r>
      <w:r w:rsidR="00D52218" w:rsidRPr="00D52218">
        <w:t>digital object identifiers (DOI)</w:t>
      </w:r>
      <w:r w:rsidR="00F5345C" w:rsidRPr="00D52218">
        <w:t xml:space="preserve"> from </w:t>
      </w:r>
      <w:proofErr w:type="spellStart"/>
      <w:r w:rsidR="00F5345C" w:rsidRPr="00D52218">
        <w:t>DataCite</w:t>
      </w:r>
      <w:proofErr w:type="spellEnd"/>
      <w:r w:rsidR="00F5345C" w:rsidRPr="00D52218">
        <w:t xml:space="preserve">, </w:t>
      </w:r>
      <w:proofErr w:type="spellStart"/>
      <w:r w:rsidR="00F5345C" w:rsidRPr="00D52218">
        <w:t>ePIC</w:t>
      </w:r>
      <w:proofErr w:type="spellEnd"/>
      <w:r w:rsidR="00F851FF" w:rsidRPr="00D52218">
        <w:t>,</w:t>
      </w:r>
      <w:r w:rsidR="00F5345C" w:rsidRPr="00D52218">
        <w:t xml:space="preserve"> and Handle, as well as </w:t>
      </w:r>
      <w:r w:rsidR="00D52218" w:rsidRPr="00D52218">
        <w:t>Uniform Resource Identifiers (</w:t>
      </w:r>
      <w:r w:rsidR="00F5345C" w:rsidRPr="00D52218">
        <w:t>URI</w:t>
      </w:r>
      <w:r w:rsidR="00D52218" w:rsidRPr="00D52218">
        <w:t>)</w:t>
      </w:r>
      <w:r w:rsidR="00F5345C" w:rsidRPr="00D52218">
        <w:t xml:space="preserve"> and persistent </w:t>
      </w:r>
      <w:r w:rsidR="00D52218" w:rsidRPr="00D52218">
        <w:t>Uniform Resource Locators (</w:t>
      </w:r>
      <w:r w:rsidR="00F5345C" w:rsidRPr="00D52218">
        <w:t>URL</w:t>
      </w:r>
      <w:r w:rsidR="00D52218" w:rsidRPr="00D52218">
        <w:t>)</w:t>
      </w:r>
      <w:r w:rsidR="00F5345C" w:rsidRPr="00D52218">
        <w:t>.</w:t>
      </w:r>
    </w:p>
    <w:p w14:paraId="3B8F4085" w14:textId="02E171DC" w:rsidR="00974F1A" w:rsidRDefault="00974F1A" w:rsidP="00F5345C">
      <w:r>
        <w:t xml:space="preserve">The EGI Open Data Platform (which will provide capabilities to publish, use and reuse openly accessible data identified by PID) seemed to be the best candidate in this set and was investigated as a source of </w:t>
      </w:r>
      <w:r w:rsidR="00992BC2">
        <w:t>dataset</w:t>
      </w:r>
      <w:r>
        <w:t xml:space="preserve"> accounting data. The planned design of this platform included the integration of current EGI storage services into the platform backend, which should help to hide the complexity caused by the wide range of storage systems adopted.</w:t>
      </w:r>
    </w:p>
    <w:p w14:paraId="542C5F8D" w14:textId="42BDC72A" w:rsidR="00F5345C" w:rsidRDefault="00F5345C" w:rsidP="00F5345C">
      <w:r w:rsidRPr="00D52218">
        <w:t>The survey identified the most important attri</w:t>
      </w:r>
      <w:r>
        <w:t xml:space="preserve">butes needed for meaningful </w:t>
      </w:r>
      <w:r w:rsidR="00992BC2">
        <w:t>dataset</w:t>
      </w:r>
      <w:r>
        <w:t xml:space="preserve"> accounting as</w:t>
      </w:r>
    </w:p>
    <w:p w14:paraId="455A89E6" w14:textId="41E87DDA" w:rsidR="00F5345C" w:rsidRDefault="00F5345C" w:rsidP="00F5345C">
      <w:pPr>
        <w:pStyle w:val="ListParagraph"/>
        <w:numPr>
          <w:ilvl w:val="0"/>
          <w:numId w:val="22"/>
        </w:numPr>
      </w:pPr>
      <w:r>
        <w:t xml:space="preserve">how often a </w:t>
      </w:r>
      <w:r w:rsidR="00992BC2">
        <w:t>dataset</w:t>
      </w:r>
      <w:r>
        <w:t xml:space="preserve"> is accessed,</w:t>
      </w:r>
    </w:p>
    <w:p w14:paraId="3D69290D" w14:textId="77777777" w:rsidR="00F5345C" w:rsidRDefault="00F5345C" w:rsidP="00F5345C">
      <w:pPr>
        <w:pStyle w:val="ListParagraph"/>
        <w:numPr>
          <w:ilvl w:val="0"/>
          <w:numId w:val="22"/>
        </w:numPr>
      </w:pPr>
      <w:r>
        <w:t>who accessed them,</w:t>
      </w:r>
      <w:r w:rsidR="0014529B">
        <w:t xml:space="preserve"> and</w:t>
      </w:r>
    </w:p>
    <w:p w14:paraId="0658B22A" w14:textId="64117677" w:rsidR="00F5345C" w:rsidRDefault="00F851FF" w:rsidP="00F5345C">
      <w:pPr>
        <w:pStyle w:val="ListParagraph"/>
        <w:numPr>
          <w:ilvl w:val="0"/>
          <w:numId w:val="22"/>
        </w:numPr>
      </w:pPr>
      <w:r>
        <w:t>what</w:t>
      </w:r>
      <w:r w:rsidR="00F5345C">
        <w:t xml:space="preserve"> transfers</w:t>
      </w:r>
      <w:r>
        <w:t xml:space="preserve"> </w:t>
      </w:r>
      <w:r w:rsidR="007B38CD">
        <w:t xml:space="preserve">of the </w:t>
      </w:r>
      <w:r w:rsidR="00992BC2">
        <w:t>dataset</w:t>
      </w:r>
      <w:r w:rsidR="007B38CD">
        <w:t xml:space="preserve"> </w:t>
      </w:r>
      <w:r>
        <w:t>occurred</w:t>
      </w:r>
      <w:r w:rsidR="00215CC0">
        <w:t>.</w:t>
      </w:r>
    </w:p>
    <w:p w14:paraId="13B7B1F4" w14:textId="04A94A34" w:rsidR="00F5345C" w:rsidRDefault="00F5345C" w:rsidP="00F5345C">
      <w:r>
        <w:t xml:space="preserve">Other high priority data fields that should be included are: the different forms of user </w:t>
      </w:r>
      <w:r w:rsidR="00D52218">
        <w:t>identification</w:t>
      </w:r>
      <w:r>
        <w:t xml:space="preserve"> (suc</w:t>
      </w:r>
      <w:r w:rsidR="00E9486E">
        <w:t>h as an x</w:t>
      </w:r>
      <w:r w:rsidR="00D52218">
        <w:t>.</w:t>
      </w:r>
      <w:r w:rsidR="00E9486E">
        <w:t xml:space="preserve">509 certificate </w:t>
      </w:r>
      <w:r w:rsidR="00D52218">
        <w:t>Distinguished Name (DN)</w:t>
      </w:r>
      <w:r w:rsidR="00E9486E">
        <w:t xml:space="preserve"> </w:t>
      </w:r>
      <w:r>
        <w:t xml:space="preserve">or an </w:t>
      </w:r>
      <w:proofErr w:type="spellStart"/>
      <w:r>
        <w:t>eduPersonPrincipleName</w:t>
      </w:r>
      <w:proofErr w:type="spellEnd"/>
      <w:r>
        <w:t xml:space="preserve"> (</w:t>
      </w:r>
      <w:proofErr w:type="spellStart"/>
      <w:r>
        <w:t>e</w:t>
      </w:r>
      <w:r w:rsidR="00D52218">
        <w:t>PPN</w:t>
      </w:r>
      <w:proofErr w:type="spellEnd"/>
      <w:r>
        <w:t xml:space="preserve">) attribute from a </w:t>
      </w:r>
      <w:r w:rsidR="00D52218">
        <w:t>s</w:t>
      </w:r>
      <w:r>
        <w:t xml:space="preserve">ecurity realm); user groupings such as </w:t>
      </w:r>
      <w:r w:rsidR="00D52218">
        <w:t>VO</w:t>
      </w:r>
      <w:r>
        <w:t>,</w:t>
      </w:r>
      <w:r w:rsidR="00E9486E">
        <w:t xml:space="preserve"> or</w:t>
      </w:r>
      <w:r>
        <w:t xml:space="preserve"> home-site; </w:t>
      </w:r>
      <w:r w:rsidR="00E9486E">
        <w:t xml:space="preserve">number of </w:t>
      </w:r>
      <w:r>
        <w:t xml:space="preserve">store and retrieve operations; </w:t>
      </w:r>
      <w:r w:rsidR="00E9486E">
        <w:t xml:space="preserve">number of </w:t>
      </w:r>
      <w:r>
        <w:t>files transferred; success or failure</w:t>
      </w:r>
      <w:r w:rsidR="00E9486E">
        <w:t xml:space="preserve"> of the transfer; and the </w:t>
      </w:r>
      <w:r w:rsidR="00992BC2">
        <w:t>dataset</w:t>
      </w:r>
      <w:r w:rsidR="00E9486E">
        <w:t xml:space="preserve"> i</w:t>
      </w:r>
      <w:r>
        <w:t>dentifier</w:t>
      </w:r>
      <w:r w:rsidR="00E9486E">
        <w:t>.</w:t>
      </w:r>
    </w:p>
    <w:p w14:paraId="09329611" w14:textId="77777777" w:rsidR="00F5345C" w:rsidRDefault="00F5345C" w:rsidP="00FD3C0F">
      <w:r>
        <w:t>Other, medium priority data fields which should probably be accounted for include: storage system implementation</w:t>
      </w:r>
      <w:r w:rsidR="00C814E8">
        <w:t>,</w:t>
      </w:r>
      <w:r>
        <w:t xml:space="preserve"> i</w:t>
      </w:r>
      <w:r w:rsidR="00C814E8">
        <w:t>.</w:t>
      </w:r>
      <w:r>
        <w:t xml:space="preserve">e. </w:t>
      </w:r>
      <w:r w:rsidR="00C814E8">
        <w:t>t</w:t>
      </w:r>
      <w:r>
        <w:t>he type of storage system this data was extracted from; transfer start time and end time or duration; the source and destination IP address; and the volume of data</w:t>
      </w:r>
      <w:r w:rsidR="00C814E8">
        <w:t xml:space="preserve"> transferred.</w:t>
      </w:r>
    </w:p>
    <w:p w14:paraId="74B3B508" w14:textId="77777777" w:rsidR="00FD3C0F" w:rsidRDefault="00FD3C0F" w:rsidP="00FD3C0F">
      <w:r>
        <w:t xml:space="preserve">The outline of this deliverable is as follows: first we provide a short introduction to the </w:t>
      </w:r>
      <w:r w:rsidR="00E07FC7">
        <w:t>components</w:t>
      </w:r>
      <w:r>
        <w:t xml:space="preserve"> provided by</w:t>
      </w:r>
      <w:r w:rsidR="00644ECB">
        <w:t xml:space="preserve"> the APEL project as part of this prototype</w:t>
      </w:r>
      <w:r>
        <w:t>. Then the high-level architecture of the tool and its components are described, along with the integrations and dependencies it has. Release notes and the results of testing for this release are provided</w:t>
      </w:r>
      <w:r w:rsidR="000126F2">
        <w:t>, followed by a</w:t>
      </w:r>
      <w:r w:rsidR="000126F2" w:rsidRPr="000126F2">
        <w:t xml:space="preserve"> </w:t>
      </w:r>
      <w:r w:rsidR="000126F2">
        <w:t>d</w:t>
      </w:r>
      <w:r w:rsidR="000126F2" w:rsidRPr="000126F2">
        <w:t>issemination and exploitation plan</w:t>
      </w:r>
      <w:r>
        <w:t xml:space="preserve">. Finally, </w:t>
      </w:r>
      <w:r w:rsidR="00E07FC7">
        <w:t>a selection of future developments is</w:t>
      </w:r>
      <w:r>
        <w:t xml:space="preserve"> shown.</w:t>
      </w:r>
    </w:p>
    <w:p w14:paraId="2D34F037" w14:textId="77777777" w:rsidR="00831056" w:rsidRDefault="00831056" w:rsidP="00462EAC">
      <w:pPr>
        <w:pStyle w:val="Heading1"/>
        <w:pageBreakBefore w:val="0"/>
      </w:pPr>
      <w:bookmarkStart w:id="7" w:name="_Toc473902301"/>
      <w:bookmarkStart w:id="8" w:name="_Toc473904563"/>
      <w:bookmarkStart w:id="9" w:name="_Toc476745854"/>
      <w:r>
        <w:lastRenderedPageBreak/>
        <w:t>Service architecture</w:t>
      </w:r>
      <w:bookmarkEnd w:id="7"/>
      <w:bookmarkEnd w:id="8"/>
      <w:bookmarkEnd w:id="9"/>
    </w:p>
    <w:p w14:paraId="62F02EA4" w14:textId="77777777" w:rsidR="00831056" w:rsidRDefault="00831056" w:rsidP="003568C7">
      <w:pPr>
        <w:pStyle w:val="Heading2"/>
      </w:pPr>
      <w:bookmarkStart w:id="10" w:name="_Toc300491565"/>
      <w:bookmarkStart w:id="11" w:name="_Toc473902302"/>
      <w:bookmarkStart w:id="12" w:name="_Toc473904564"/>
      <w:bookmarkStart w:id="13" w:name="_Toc476745855"/>
      <w:r w:rsidRPr="00547C0A">
        <w:t>High-Level Service architecture</w:t>
      </w:r>
      <w:bookmarkEnd w:id="10"/>
      <w:bookmarkEnd w:id="11"/>
      <w:bookmarkEnd w:id="12"/>
      <w:bookmarkEnd w:id="13"/>
    </w:p>
    <w:p w14:paraId="333A406A" w14:textId="08029656" w:rsidR="00F67B7C" w:rsidRDefault="00F67B7C" w:rsidP="00F67B7C">
      <w:r w:rsidRPr="00F67B7C">
        <w:t xml:space="preserve">Currently, APEL is capable of </w:t>
      </w:r>
      <w:r w:rsidRPr="00822F79">
        <w:t>accounting for V</w:t>
      </w:r>
      <w:r w:rsidR="00822F79" w:rsidRPr="00822F79">
        <w:t xml:space="preserve">irtual </w:t>
      </w:r>
      <w:r w:rsidRPr="00822F79">
        <w:t>M</w:t>
      </w:r>
      <w:r w:rsidR="00822F79" w:rsidRPr="00822F79">
        <w:t>achine (VM)</w:t>
      </w:r>
      <w:r w:rsidRPr="00822F79">
        <w:t xml:space="preserve"> usage</w:t>
      </w:r>
      <w:r w:rsidR="005530D4">
        <w:t xml:space="preserve"> and</w:t>
      </w:r>
      <w:r w:rsidRPr="00822F79">
        <w:t xml:space="preserve"> </w:t>
      </w:r>
      <w:r w:rsidR="00781599">
        <w:t xml:space="preserve">non-GPGPU </w:t>
      </w:r>
      <w:r w:rsidRPr="00822F79">
        <w:t>grid computing usage</w:t>
      </w:r>
      <w:r w:rsidR="005530D4">
        <w:t>, and storage system usage is under development</w:t>
      </w:r>
      <w:r w:rsidRPr="00822F79">
        <w:t xml:space="preserve">. Under the current model, a </w:t>
      </w:r>
      <w:r w:rsidR="00A91D24" w:rsidRPr="00822F79">
        <w:t xml:space="preserve">provider-side </w:t>
      </w:r>
      <w:r w:rsidRPr="00822F79">
        <w:t>parser creates APEL accounting records</w:t>
      </w:r>
      <w:r w:rsidR="00215CC0">
        <w:t xml:space="preserve"> in a message format suitable for transmission</w:t>
      </w:r>
      <w:r w:rsidRPr="00822F79">
        <w:t>. These records a</w:t>
      </w:r>
      <w:r w:rsidR="00A91D24" w:rsidRPr="00822F79">
        <w:t>re then sent by a provider-</w:t>
      </w:r>
      <w:r w:rsidRPr="00822F79">
        <w:t xml:space="preserve">side instance of the </w:t>
      </w:r>
      <w:r w:rsidR="00822F79" w:rsidRPr="00822F79">
        <w:t xml:space="preserve">APEL Secure Stomp </w:t>
      </w:r>
      <w:r w:rsidR="00822F79" w:rsidRPr="001644D4">
        <w:t>Messenger</w:t>
      </w:r>
      <w:r w:rsidR="001644D4" w:rsidRPr="001644D4">
        <w:rPr>
          <w:rStyle w:val="FootnoteReference"/>
        </w:rPr>
        <w:footnoteReference w:id="5"/>
      </w:r>
      <w:r w:rsidR="00822F79" w:rsidRPr="001644D4">
        <w:t xml:space="preserve"> (</w:t>
      </w:r>
      <w:r w:rsidRPr="001644D4">
        <w:t>SSM</w:t>
      </w:r>
      <w:r w:rsidR="00822F79" w:rsidRPr="00822F79">
        <w:t>)</w:t>
      </w:r>
      <w:r w:rsidRPr="00822F79">
        <w:t xml:space="preserve"> to</w:t>
      </w:r>
      <w:r w:rsidRPr="00F67B7C">
        <w:t xml:space="preserve"> the EGI Message Broker</w:t>
      </w:r>
      <w:r w:rsidR="00215CC0">
        <w:t xml:space="preserve"> </w:t>
      </w:r>
      <w:r w:rsidR="0088567D">
        <w:t>Network</w:t>
      </w:r>
      <w:r w:rsidRPr="00F67B7C">
        <w:t>. A server</w:t>
      </w:r>
      <w:r w:rsidR="00A91D24">
        <w:t>-</w:t>
      </w:r>
      <w:r w:rsidRPr="00F67B7C">
        <w:t xml:space="preserve">side SSM then pulls down the data from the </w:t>
      </w:r>
      <w:r w:rsidR="00215CC0">
        <w:t xml:space="preserve">Message </w:t>
      </w:r>
      <w:r w:rsidRPr="00F67B7C">
        <w:t>Broker</w:t>
      </w:r>
      <w:r w:rsidR="00215CC0">
        <w:t xml:space="preserve"> Network</w:t>
      </w:r>
      <w:r w:rsidRPr="00F67B7C">
        <w:t xml:space="preserve">, where it is loaded into the APEL server, summarised and </w:t>
      </w:r>
      <w:r w:rsidR="00513F3F">
        <w:t xml:space="preserve">finally these summaries are </w:t>
      </w:r>
      <w:r w:rsidRPr="00F67B7C">
        <w:t xml:space="preserve">sent to the </w:t>
      </w:r>
      <w:r w:rsidR="00513F3F">
        <w:t>EGI Accounting P</w:t>
      </w:r>
      <w:r w:rsidRPr="00F67B7C">
        <w:t>ortal, again via SSM and the Message Broker.</w:t>
      </w:r>
      <w:r w:rsidR="00121294">
        <w:t xml:space="preserve"> This is shown in </w:t>
      </w:r>
      <w:r w:rsidR="00121294">
        <w:fldChar w:fldCharType="begin"/>
      </w:r>
      <w:r w:rsidR="00121294">
        <w:instrText xml:space="preserve"> REF _Ref464829896 \h </w:instrText>
      </w:r>
      <w:r w:rsidR="00121294">
        <w:fldChar w:fldCharType="separate"/>
      </w:r>
      <w:r w:rsidR="00A2679B">
        <w:t xml:space="preserve">Figure </w:t>
      </w:r>
      <w:r w:rsidR="00A2679B">
        <w:rPr>
          <w:noProof/>
        </w:rPr>
        <w:t>1</w:t>
      </w:r>
      <w:r w:rsidR="00121294">
        <w:fldChar w:fldCharType="end"/>
      </w:r>
      <w:r w:rsidR="00121294">
        <w:t>.</w:t>
      </w:r>
    </w:p>
    <w:p w14:paraId="5CC5FF7E" w14:textId="77777777" w:rsidR="00911993" w:rsidRDefault="00AF2B4F" w:rsidP="00911993">
      <w:pPr>
        <w:pStyle w:val="Caption"/>
        <w:keepNext/>
        <w:jc w:val="center"/>
      </w:pPr>
      <w:bookmarkStart w:id="14" w:name="_Ref441226112"/>
      <w:r>
        <w:rPr>
          <w:noProof/>
          <w:lang w:eastAsia="en-GB"/>
        </w:rPr>
        <w:drawing>
          <wp:inline distT="0" distB="0" distL="0" distR="0" wp14:anchorId="11D8570D" wp14:editId="339050C9">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14"/>
    </w:p>
    <w:p w14:paraId="32E76E93" w14:textId="77777777" w:rsidR="00F67B7C" w:rsidRPr="00D022E7" w:rsidRDefault="00911993" w:rsidP="00911993">
      <w:pPr>
        <w:pStyle w:val="Caption"/>
        <w:jc w:val="center"/>
        <w:rPr>
          <w:sz w:val="24"/>
        </w:rPr>
      </w:pPr>
      <w:bookmarkStart w:id="15" w:name="_Ref464829896"/>
      <w:r>
        <w:t xml:space="preserve">Figure </w:t>
      </w:r>
      <w:fldSimple w:instr=" SEQ Figure \* ARABIC ">
        <w:r w:rsidR="00A2679B">
          <w:rPr>
            <w:noProof/>
          </w:rPr>
          <w:t>1</w:t>
        </w:r>
      </w:fldSimple>
      <w:bookmarkEnd w:id="15"/>
      <w:r>
        <w:t xml:space="preserve"> - </w:t>
      </w:r>
      <w:r w:rsidRPr="00CB2AB0">
        <w:t>APEL components and their interactions. Components in red are provided by the APEL project</w:t>
      </w:r>
    </w:p>
    <w:p w14:paraId="4F3FF0A1" w14:textId="77777777" w:rsidR="00121294" w:rsidRPr="00121294" w:rsidRDefault="00121294" w:rsidP="00F67B7C"/>
    <w:p w14:paraId="7389C328" w14:textId="68733E1F" w:rsidR="00F67B7C" w:rsidRPr="00121294" w:rsidRDefault="00F67B7C" w:rsidP="00F67B7C">
      <w:r w:rsidRPr="00121294">
        <w:t xml:space="preserve">For </w:t>
      </w:r>
      <w:r w:rsidR="00992BC2">
        <w:t>dataset</w:t>
      </w:r>
      <w:r w:rsidR="00AF04EE" w:rsidRPr="00121294">
        <w:t xml:space="preserve"> usage</w:t>
      </w:r>
      <w:r w:rsidRPr="00121294">
        <w:t xml:space="preserve"> accounting, </w:t>
      </w:r>
      <w:r w:rsidR="002E34EA" w:rsidRPr="00121294">
        <w:t xml:space="preserve">the </w:t>
      </w:r>
      <w:r w:rsidRPr="00121294">
        <w:t xml:space="preserve">SSM </w:t>
      </w:r>
      <w:r w:rsidR="002E34EA" w:rsidRPr="00121294">
        <w:t xml:space="preserve">component </w:t>
      </w:r>
      <w:r w:rsidR="00045C94">
        <w:t>was</w:t>
      </w:r>
      <w:r w:rsidR="002E34EA" w:rsidRPr="00121294">
        <w:t xml:space="preserve"> updated to add support for retrieving records from a </w:t>
      </w:r>
      <w:ins w:id="16" w:author="Coveney, Adrian (STFC,RAL,SC)" w:date="2018-02-09T16:21:00Z">
        <w:r w:rsidR="00A34408">
          <w:t>r</w:t>
        </w:r>
        <w:r w:rsidR="00A34408" w:rsidRPr="00143306">
          <w:t>epresentational state transfer</w:t>
        </w:r>
        <w:r w:rsidR="00A34408">
          <w:t xml:space="preserve"> (REST)</w:t>
        </w:r>
        <w:r w:rsidR="00A34408" w:rsidRPr="00121294">
          <w:t xml:space="preserve"> </w:t>
        </w:r>
      </w:ins>
      <w:del w:id="17" w:author="Coveney, Adrian (STFC,RAL,SC)" w:date="2018-02-09T16:21:00Z">
        <w:r w:rsidR="002E34EA" w:rsidRPr="00121294" w:rsidDel="00A34408">
          <w:delText>REST</w:delText>
        </w:r>
        <w:r w:rsidR="00121294" w:rsidRPr="00121294" w:rsidDel="00A34408">
          <w:delText xml:space="preserve">ful </w:delText>
        </w:r>
      </w:del>
      <w:r w:rsidR="00121294" w:rsidRPr="00121294">
        <w:t>HTTP</w:t>
      </w:r>
      <w:r w:rsidR="002E34EA" w:rsidRPr="00121294">
        <w:t xml:space="preserve"> interface. This means that the server-side SSM instance can </w:t>
      </w:r>
      <w:r w:rsidRPr="00121294">
        <w:t xml:space="preserve">pull </w:t>
      </w:r>
      <w:r w:rsidR="00992BC2">
        <w:t>dataset</w:t>
      </w:r>
      <w:r w:rsidR="002E34EA" w:rsidRPr="00121294">
        <w:t xml:space="preserve"> </w:t>
      </w:r>
      <w:r w:rsidRPr="00121294">
        <w:t>a</w:t>
      </w:r>
      <w:r w:rsidR="003468FA" w:rsidRPr="00121294">
        <w:t>ccounting records directly from s</w:t>
      </w:r>
      <w:r w:rsidRPr="00121294">
        <w:t>torage systems that expose the</w:t>
      </w:r>
      <w:r w:rsidR="003468FA" w:rsidRPr="00121294">
        <w:t xml:space="preserve">se records via </w:t>
      </w:r>
      <w:r w:rsidR="002E34EA" w:rsidRPr="00121294">
        <w:t>a REST interface</w:t>
      </w:r>
      <w:r w:rsidR="003468FA" w:rsidRPr="00121294">
        <w:t>.</w:t>
      </w:r>
      <w:r w:rsidR="003A72FA" w:rsidRPr="00121294">
        <w:t xml:space="preserve"> This new architecture</w:t>
      </w:r>
      <w:ins w:id="18" w:author="Coveney, Adrian (STFC,RAL,SC)" w:date="2018-02-09T16:22:00Z">
        <w:r w:rsidR="00A34408">
          <w:t>, which runs alongside the existing accounting infrastructure,</w:t>
        </w:r>
      </w:ins>
      <w:r w:rsidR="003A72FA" w:rsidRPr="00121294">
        <w:t xml:space="preserve"> is shown in</w:t>
      </w:r>
      <w:r w:rsidR="009C6EB1" w:rsidRPr="00121294">
        <w:t xml:space="preserve"> </w:t>
      </w:r>
      <w:r w:rsidR="009C6EB1" w:rsidRPr="00121294">
        <w:fldChar w:fldCharType="begin"/>
      </w:r>
      <w:r w:rsidR="009C6EB1" w:rsidRPr="00121294">
        <w:instrText xml:space="preserve"> REF _Ref473720669 \h </w:instrText>
      </w:r>
      <w:r w:rsidR="00121294">
        <w:instrText xml:space="preserve"> \* MERGEFORMAT </w:instrText>
      </w:r>
      <w:r w:rsidR="009C6EB1" w:rsidRPr="00121294">
        <w:fldChar w:fldCharType="separate"/>
      </w:r>
      <w:r w:rsidR="00A2679B">
        <w:t xml:space="preserve">Figure </w:t>
      </w:r>
      <w:r w:rsidR="00A2679B">
        <w:rPr>
          <w:noProof/>
        </w:rPr>
        <w:t>2</w:t>
      </w:r>
      <w:r w:rsidR="009C6EB1" w:rsidRPr="00121294">
        <w:fldChar w:fldCharType="end"/>
      </w:r>
      <w:r w:rsidR="003A72FA" w:rsidRPr="00121294">
        <w:t>.</w:t>
      </w:r>
      <w:r w:rsidR="00045C94">
        <w:t xml:space="preserve"> This allowed the APEL software to integrate with</w:t>
      </w:r>
      <w:ins w:id="19" w:author="Coveney, Adrian (STFC,RAL,SC)" w:date="2018-02-09T16:22:00Z">
        <w:r w:rsidR="00A34408">
          <w:t xml:space="preserve"> the</w:t>
        </w:r>
      </w:ins>
      <w:r w:rsidR="00045C94">
        <w:t xml:space="preserve"> EGI </w:t>
      </w:r>
      <w:proofErr w:type="spellStart"/>
      <w:r w:rsidR="00045C94">
        <w:t>DataHub</w:t>
      </w:r>
      <w:proofErr w:type="spellEnd"/>
      <w:r w:rsidR="00045C94">
        <w:rPr>
          <w:rStyle w:val="FootnoteReference"/>
        </w:rPr>
        <w:footnoteReference w:id="6"/>
      </w:r>
      <w:r w:rsidR="00F120B9">
        <w:t xml:space="preserve"> which only exposes a REST interface for obtaining accounting metrics</w:t>
      </w:r>
      <w:r w:rsidR="00EA1616">
        <w:t xml:space="preserve"> and so does not require the use of a message broker</w:t>
      </w:r>
      <w:r w:rsidR="00F120B9">
        <w:t>.</w:t>
      </w:r>
      <w:r w:rsidR="00E40C39">
        <w:t xml:space="preserve"> Transfers are performed over HTTPS to ensure the integrity and security of the data.</w:t>
      </w:r>
    </w:p>
    <w:p w14:paraId="4FCBA8C6" w14:textId="48084731" w:rsidR="00121294" w:rsidRDefault="00121294" w:rsidP="00121294">
      <w:pPr>
        <w:keepNext/>
        <w:jc w:val="center"/>
      </w:pPr>
      <w:r>
        <w:rPr>
          <w:noProof/>
          <w:lang w:eastAsia="en-GB"/>
        </w:rPr>
        <w:lastRenderedPageBreak/>
        <w:drawing>
          <wp:inline distT="0" distB="0" distL="0" distR="0" wp14:anchorId="26FE2590" wp14:editId="7EF3CD77">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14:paraId="5316A67F" w14:textId="77777777" w:rsidR="00121294" w:rsidRDefault="00121294" w:rsidP="00121294">
      <w:pPr>
        <w:pStyle w:val="Caption"/>
        <w:jc w:val="center"/>
      </w:pPr>
      <w:bookmarkStart w:id="20" w:name="_Ref473720669"/>
      <w:r>
        <w:t xml:space="preserve">Figure </w:t>
      </w:r>
      <w:fldSimple w:instr=" SEQ Figure \* ARABIC ">
        <w:r w:rsidR="00A2679B">
          <w:rPr>
            <w:noProof/>
          </w:rPr>
          <w:t>2</w:t>
        </w:r>
      </w:fldSimple>
      <w:bookmarkEnd w:id="20"/>
      <w:r>
        <w:t xml:space="preserve"> - New APEL architecture that supports pulling data from a REST interface.</w:t>
      </w:r>
    </w:p>
    <w:p w14:paraId="7763AE04" w14:textId="7EFC3E76" w:rsidR="00163353" w:rsidRPr="00121294" w:rsidRDefault="00EA1616" w:rsidP="00163353">
      <w:r>
        <w:t>However, t</w:t>
      </w:r>
      <w:r w:rsidR="00163353" w:rsidRPr="00121294">
        <w:t>he updated SSM with REST support is being developed with the new the ARGO Messaging Service</w:t>
      </w:r>
      <w:r w:rsidR="00163353">
        <w:rPr>
          <w:rStyle w:val="FootnoteReference"/>
        </w:rPr>
        <w:footnoteReference w:id="7"/>
      </w:r>
      <w:r w:rsidR="00163353" w:rsidRPr="00121294">
        <w:t xml:space="preserve"> (AMS) in mind, </w:t>
      </w:r>
      <w:r>
        <w:t>as it</w:t>
      </w:r>
      <w:r w:rsidRPr="00121294">
        <w:t xml:space="preserve"> </w:t>
      </w:r>
      <w:r w:rsidR="00163353" w:rsidRPr="00121294">
        <w:t xml:space="preserve">will also make use of HTTP interfaces. The </w:t>
      </w:r>
      <w:ins w:id="21" w:author="Corbett, Greg (STFC,RAL,SC)" w:date="2018-02-12T11:08:00Z">
        <w:r w:rsidR="00A2679B">
          <w:t xml:space="preserve">separate </w:t>
        </w:r>
        <w:del w:id="22" w:author="Coveney, Adrian (STFC,RAL,SC)" w:date="2018-02-13T11:23:00Z">
          <w:r w:rsidR="00A2679B" w:rsidDel="006F68D4">
            <w:delText>ARGO</w:delText>
          </w:r>
        </w:del>
      </w:ins>
      <w:ins w:id="23" w:author="Coveney, Adrian (STFC,RAL,SC)" w:date="2018-02-13T11:23:00Z">
        <w:r w:rsidR="006F68D4">
          <w:t>AMS</w:t>
        </w:r>
      </w:ins>
      <w:ins w:id="24" w:author="Corbett, Greg (STFC,RAL,SC)" w:date="2018-02-12T11:08:00Z">
        <w:r w:rsidR="00A2679B">
          <w:t xml:space="preserve">-enabled </w:t>
        </w:r>
      </w:ins>
      <w:r w:rsidR="00163353" w:rsidRPr="00121294">
        <w:t>prototype SSM provides functions to pull data from (and push data to) any given HTTP endpoint.</w:t>
      </w:r>
    </w:p>
    <w:p w14:paraId="1BC8234C" w14:textId="4452E9C8" w:rsidR="00163353" w:rsidRPr="00121294" w:rsidRDefault="00163353" w:rsidP="00163353">
      <w:r w:rsidRPr="00121294">
        <w:t xml:space="preserve">Research into how APEL will interact with the AMS is still ongoing, with the possibility of using an off the shelf </w:t>
      </w:r>
      <w:r w:rsidR="0032350B">
        <w:t>module for communication</w:t>
      </w:r>
      <w:r w:rsidRPr="00121294">
        <w:t xml:space="preserve">. If this happens, the existing methods in the </w:t>
      </w:r>
      <w:r w:rsidR="00992BC2">
        <w:t>dataset</w:t>
      </w:r>
      <w:r w:rsidRPr="00121294">
        <w:t xml:space="preserve"> accounting SSM prototype could be transferred to the parser, making it more akin to the cloud </w:t>
      </w:r>
      <w:r>
        <w:t xml:space="preserve">accounting </w:t>
      </w:r>
      <w:r w:rsidRPr="00121294">
        <w:t>collectors</w:t>
      </w:r>
      <w:r w:rsidR="005A0AA7">
        <w:t>:</w:t>
      </w:r>
      <w:r w:rsidRPr="00121294">
        <w:t xml:space="preserve"> </w:t>
      </w:r>
      <w:proofErr w:type="spellStart"/>
      <w:r>
        <w:t>cASO</w:t>
      </w:r>
      <w:proofErr w:type="spellEnd"/>
      <w:r>
        <w:rPr>
          <w:rStyle w:val="FootnoteReference"/>
        </w:rPr>
        <w:footnoteReference w:id="8"/>
      </w:r>
      <w:r>
        <w:t xml:space="preserve"> </w:t>
      </w:r>
      <w:r w:rsidR="005A0AA7">
        <w:t>and</w:t>
      </w:r>
      <w:r w:rsidRPr="00121294">
        <w:t xml:space="preserve"> </w:t>
      </w:r>
      <w:proofErr w:type="spellStart"/>
      <w:r w:rsidRPr="003E21C3">
        <w:t>OneacctExport</w:t>
      </w:r>
      <w:proofErr w:type="spellEnd"/>
      <w:r>
        <w:rPr>
          <w:rStyle w:val="FootnoteReference"/>
        </w:rPr>
        <w:footnoteReference w:id="9"/>
      </w:r>
      <w:r w:rsidRPr="00121294">
        <w:t>.</w:t>
      </w:r>
    </w:p>
    <w:p w14:paraId="2D960C79" w14:textId="08278A91" w:rsidR="00803113" w:rsidRPr="00121294" w:rsidRDefault="00320AEC" w:rsidP="00803113">
      <w:r>
        <w:t>Separate e</w:t>
      </w:r>
      <w:r w:rsidR="00803113" w:rsidRPr="00121294">
        <w:t xml:space="preserve">xtensions to the SSM software </w:t>
      </w:r>
      <w:r>
        <w:t>will be</w:t>
      </w:r>
      <w:r w:rsidR="00803113" w:rsidRPr="00121294">
        <w:t xml:space="preserve"> </w:t>
      </w:r>
      <w:r>
        <w:t xml:space="preserve">needed </w:t>
      </w:r>
      <w:r w:rsidR="0032350B">
        <w:t>for each use case (</w:t>
      </w:r>
      <w:r>
        <w:t>i.e</w:t>
      </w:r>
      <w:r w:rsidR="00803113" w:rsidRPr="00121294">
        <w:t xml:space="preserve">. pulling data from </w:t>
      </w:r>
      <w:proofErr w:type="spellStart"/>
      <w:r w:rsidR="00803113" w:rsidRPr="00121294">
        <w:t>One</w:t>
      </w:r>
      <w:r w:rsidR="00781599">
        <w:t>d</w:t>
      </w:r>
      <w:r w:rsidR="00803113" w:rsidRPr="00121294">
        <w:t>ata</w:t>
      </w:r>
      <w:proofErr w:type="spellEnd"/>
      <w:r w:rsidR="00803113">
        <w:rPr>
          <w:rStyle w:val="FootnoteReference"/>
        </w:rPr>
        <w:footnoteReference w:id="10"/>
      </w:r>
      <w:r w:rsidR="00803113" w:rsidRPr="00121294">
        <w:t xml:space="preserve"> </w:t>
      </w:r>
      <w:r>
        <w:t xml:space="preserve">based systems </w:t>
      </w:r>
      <w:r w:rsidR="0032350B">
        <w:t xml:space="preserve">like the EGI </w:t>
      </w:r>
      <w:proofErr w:type="spellStart"/>
      <w:r w:rsidR="0032350B">
        <w:t>DataHub</w:t>
      </w:r>
      <w:proofErr w:type="spellEnd"/>
      <w:r w:rsidR="0032350B">
        <w:t xml:space="preserve">, or </w:t>
      </w:r>
      <w:ins w:id="25" w:author="Corbett, Greg (STFC,RAL,SC)" w:date="2018-02-12T11:08:00Z">
        <w:r w:rsidR="00F738C1">
          <w:t>other storage systems</w:t>
        </w:r>
      </w:ins>
      <w:del w:id="26" w:author="Corbett, Greg (STFC,RAL,SC)" w:date="2018-02-12T11:09:00Z">
        <w:r w:rsidR="0032350B" w:rsidDel="00F738C1">
          <w:delText>messages from AMS</w:delText>
        </w:r>
      </w:del>
      <w:r w:rsidR="0032350B">
        <w:t>) as</w:t>
      </w:r>
      <w:r w:rsidR="00803113" w:rsidRPr="00121294">
        <w:t xml:space="preserve"> </w:t>
      </w:r>
      <w:proofErr w:type="spellStart"/>
      <w:r w:rsidR="00781599">
        <w:t>Oned</w:t>
      </w:r>
      <w:r w:rsidR="00803113">
        <w:t>ata</w:t>
      </w:r>
      <w:proofErr w:type="spellEnd"/>
      <w:r w:rsidR="00803113">
        <w:t xml:space="preserve"> and</w:t>
      </w:r>
      <w:r w:rsidR="00803113" w:rsidRPr="00121294">
        <w:t xml:space="preserve"> other storage systems </w:t>
      </w:r>
      <w:r>
        <w:t xml:space="preserve">will </w:t>
      </w:r>
      <w:r w:rsidR="0032350B">
        <w:t>possibly</w:t>
      </w:r>
      <w:r w:rsidR="00803113">
        <w:t xml:space="preserve"> </w:t>
      </w:r>
      <w:r>
        <w:t xml:space="preserve">differ in how they present </w:t>
      </w:r>
      <w:r w:rsidR="00992BC2">
        <w:t>dataset</w:t>
      </w:r>
      <w:r w:rsidR="00803113" w:rsidRPr="00121294">
        <w:t xml:space="preserve"> accounting </w:t>
      </w:r>
      <w:r>
        <w:t>metrics.</w:t>
      </w:r>
      <w:r w:rsidR="00803113" w:rsidRPr="00121294">
        <w:t xml:space="preserve"> </w:t>
      </w:r>
      <w:r>
        <w:t>P</w:t>
      </w:r>
      <w:r w:rsidR="00803113" w:rsidRPr="00121294">
        <w:t xml:space="preserve">ulling </w:t>
      </w:r>
      <w:r>
        <w:t xml:space="preserve">messages </w:t>
      </w:r>
      <w:r w:rsidR="00803113" w:rsidRPr="00121294">
        <w:t xml:space="preserve">from the AMS </w:t>
      </w:r>
      <w:r>
        <w:t>will</w:t>
      </w:r>
      <w:r w:rsidR="00803113" w:rsidRPr="00121294">
        <w:t xml:space="preserve"> require parsing the received message to extract the accounting records.</w:t>
      </w:r>
    </w:p>
    <w:p w14:paraId="0710D9DC" w14:textId="77777777" w:rsidR="00F67B7C" w:rsidRPr="00121294" w:rsidRDefault="00F67B7C" w:rsidP="00F67B7C">
      <w:r w:rsidRPr="00121294">
        <w:t>Pulling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p>
    <w:p w14:paraId="2C827802" w14:textId="77777777" w:rsidR="00094806" w:rsidRPr="00121294" w:rsidRDefault="00F67B7C" w:rsidP="002F0607">
      <w:r w:rsidRPr="00121294">
        <w:t>Once the records are on the APEL server, they will be loaded and summarised. The portal is then updated via the Message Broker as happens now.</w:t>
      </w:r>
    </w:p>
    <w:p w14:paraId="53B856E2" w14:textId="77777777" w:rsidR="00831056" w:rsidRPr="009D616E" w:rsidRDefault="00831056" w:rsidP="003568C7">
      <w:pPr>
        <w:pStyle w:val="Heading2"/>
      </w:pPr>
      <w:bookmarkStart w:id="27" w:name="_Toc421278110"/>
      <w:bookmarkStart w:id="28" w:name="_Toc300491568"/>
      <w:bookmarkStart w:id="29" w:name="_Toc473902303"/>
      <w:bookmarkStart w:id="30" w:name="_Toc473904565"/>
      <w:bookmarkStart w:id="31" w:name="_Toc476745856"/>
      <w:r w:rsidRPr="009D616E">
        <w:lastRenderedPageBreak/>
        <w:t>Integration and dependencies</w:t>
      </w:r>
      <w:bookmarkEnd w:id="27"/>
      <w:bookmarkEnd w:id="28"/>
      <w:bookmarkEnd w:id="29"/>
      <w:bookmarkEnd w:id="30"/>
      <w:bookmarkEnd w:id="31"/>
    </w:p>
    <w:p w14:paraId="61E9F2A4" w14:textId="750F0CAA" w:rsidR="00006170" w:rsidDel="00FE1734" w:rsidRDefault="006321F2" w:rsidP="006321F2">
      <w:pPr>
        <w:rPr>
          <w:del w:id="32" w:author="Corbett, Greg (STFC,RAL,SC)" w:date="2018-02-12T11:11:00Z"/>
        </w:rPr>
      </w:pPr>
      <w:del w:id="33" w:author="Corbett, Greg (STFC,RAL,SC)" w:date="2018-02-12T11:11:00Z">
        <w:r w:rsidDel="00FE1734">
          <w:delText>For existing types of accounting, communication between clients and the central APEL server is via the EGI Message Broker network using the APEL SSM package.  The SSM can be configured to send or receive messages.  Where the messages are destined for is controlled by the queue, which is set in the SSM configuration.</w:delText>
        </w:r>
      </w:del>
    </w:p>
    <w:p w14:paraId="670E75E9" w14:textId="0FEA8E01" w:rsidR="006321F2" w:rsidRDefault="006321F2" w:rsidP="006321F2">
      <w:r>
        <w:t xml:space="preserve">For </w:t>
      </w:r>
      <w:r w:rsidR="002A5E5B">
        <w:t xml:space="preserve">this </w:t>
      </w:r>
      <w:r w:rsidR="00992BC2">
        <w:t>dataset</w:t>
      </w:r>
      <w:r>
        <w:t xml:space="preserve"> usage accounting</w:t>
      </w:r>
      <w:r w:rsidR="002A5E5B">
        <w:t xml:space="preserve"> prototype</w:t>
      </w:r>
      <w:r>
        <w:t>, the central APEL server uses an updated SSM with support for pulling data</w:t>
      </w:r>
      <w:r w:rsidR="00163353">
        <w:t xml:space="preserve"> directly</w:t>
      </w:r>
      <w:r>
        <w:t xml:space="preserve"> from REST</w:t>
      </w:r>
      <w:r w:rsidR="00163353">
        <w:t>ful HTTP</w:t>
      </w:r>
      <w:r>
        <w:t xml:space="preserve"> interfaces</w:t>
      </w:r>
      <w:r w:rsidR="00964A13">
        <w:t xml:space="preserve"> so that it can interact with EGI </w:t>
      </w:r>
      <w:proofErr w:type="spellStart"/>
      <w:r w:rsidR="00964A13">
        <w:t>DataHub</w:t>
      </w:r>
      <w:proofErr w:type="spellEnd"/>
      <w:r w:rsidR="00006170">
        <w:t xml:space="preserve">. </w:t>
      </w:r>
      <w:r w:rsidR="002A5E5B">
        <w:t xml:space="preserve">However, </w:t>
      </w:r>
      <w:r w:rsidR="00806315">
        <w:t xml:space="preserve">the next release of the prototype </w:t>
      </w:r>
      <w:r w:rsidR="002A5E5B">
        <w:t xml:space="preserve">will provide </w:t>
      </w:r>
      <w:r w:rsidR="00806315">
        <w:t xml:space="preserve">again </w:t>
      </w:r>
      <w:r w:rsidR="00992BC2">
        <w:t>dataset</w:t>
      </w:r>
      <w:r w:rsidR="002A5E5B">
        <w:t xml:space="preserve"> accounting records via the messaging system</w:t>
      </w:r>
      <w:r w:rsidR="00806315">
        <w:t>, profiting on the new HTTP based interface of the messaging infrastructure</w:t>
      </w:r>
      <w:r w:rsidR="002A5E5B">
        <w:t>.</w:t>
      </w:r>
    </w:p>
    <w:p w14:paraId="30CE60E9" w14:textId="685F53C7" w:rsidR="006321F2" w:rsidRDefault="006321F2" w:rsidP="006321F2">
      <w:r>
        <w:t xml:space="preserve">The central APEL server </w:t>
      </w:r>
      <w:r w:rsidR="00E35FEC">
        <w:t>can use</w:t>
      </w:r>
      <w:r>
        <w:t xml:space="preserve"> the EGI service registry (GOCDB</w:t>
      </w:r>
      <w:r>
        <w:rPr>
          <w:rStyle w:val="FootnoteReference"/>
          <w:sz w:val="24"/>
        </w:rPr>
        <w:footnoteReference w:id="11"/>
      </w:r>
      <w:r>
        <w:t>) to get a list of endpoints so that only data from endpoints correctly defined in GOCDB is processed.</w:t>
      </w:r>
      <w:r w:rsidR="00E35FEC">
        <w:t xml:space="preserve"> This feature is not currently used by this prototype</w:t>
      </w:r>
      <w:del w:id="36" w:author="Corbett, Greg (STFC,RAL,SC)" w:date="2018-02-12T11:43:00Z">
        <w:r w:rsidR="00E35FEC" w:rsidDel="005069A7">
          <w:delText>,</w:delText>
        </w:r>
      </w:del>
      <w:r w:rsidR="00E35FEC">
        <w:t xml:space="preserve"> </w:t>
      </w:r>
      <w:ins w:id="37" w:author="Corbett, Greg (STFC,RAL,SC)" w:date="2018-02-12T11:43:00Z">
        <w:r w:rsidR="005069A7">
          <w:t>as it focusses on extracting the usage data and not the further APEL based processing of the data. I</w:t>
        </w:r>
      </w:ins>
      <w:del w:id="38" w:author="Corbett, Greg (STFC,RAL,SC)" w:date="2018-02-12T11:43:00Z">
        <w:r w:rsidR="00E35FEC" w:rsidDel="005069A7">
          <w:delText xml:space="preserve">but </w:delText>
        </w:r>
        <w:r w:rsidR="00806315" w:rsidDel="005069A7">
          <w:delText>i</w:delText>
        </w:r>
      </w:del>
      <w:r w:rsidR="00806315">
        <w:t xml:space="preserve">t is considered a mandatory requirement to integrate </w:t>
      </w:r>
      <w:ins w:id="39" w:author="Corbett, Greg (STFC,RAL,SC)" w:date="2018-02-12T11:44:00Z">
        <w:r w:rsidR="005069A7">
          <w:t xml:space="preserve">GOCDB with this prototype before it can be moved </w:t>
        </w:r>
      </w:ins>
      <w:del w:id="40" w:author="Corbett, Greg (STFC,RAL,SC)" w:date="2018-02-12T11:44:00Z">
        <w:r w:rsidR="00806315" w:rsidDel="005069A7">
          <w:delText xml:space="preserve">the new feature </w:delText>
        </w:r>
      </w:del>
      <w:r w:rsidR="00806315">
        <w:t>into production</w:t>
      </w:r>
      <w:r w:rsidR="00E35FEC">
        <w:t xml:space="preserve"> in the future.</w:t>
      </w:r>
    </w:p>
    <w:p w14:paraId="78688862" w14:textId="31FEAD9D" w:rsidR="006321F2" w:rsidDel="00FE1734" w:rsidRDefault="006321F2" w:rsidP="006321F2">
      <w:pPr>
        <w:rPr>
          <w:del w:id="41" w:author="Corbett, Greg (STFC,RAL,SC)" w:date="2018-02-12T11:11:00Z"/>
        </w:rPr>
      </w:pPr>
      <w:del w:id="42" w:author="Corbett, Greg (STFC,RAL,SC)" w:date="2018-02-12T11:11:00Z">
        <w:r w:rsidDel="00FE1734">
          <w:delText>SSM can be configured to get a list of message brokers from the EGI information system (querying a BDII) or it can be pointed directly at a message broker.</w:delText>
        </w:r>
      </w:del>
    </w:p>
    <w:p w14:paraId="5D450B37" w14:textId="77777777" w:rsidR="00E02026" w:rsidRDefault="00E02026" w:rsidP="00E02026">
      <w:pPr>
        <w:pStyle w:val="Heading2"/>
      </w:pPr>
      <w:bookmarkStart w:id="43" w:name="_Toc473902304"/>
      <w:bookmarkStart w:id="44" w:name="_Toc473904566"/>
      <w:bookmarkStart w:id="45" w:name="_Toc476745857"/>
      <w:r>
        <w:t>Record metrics</w:t>
      </w:r>
      <w:bookmarkEnd w:id="43"/>
      <w:bookmarkEnd w:id="44"/>
      <w:bookmarkEnd w:id="45"/>
    </w:p>
    <w:p w14:paraId="3CCC214F" w14:textId="50671B24" w:rsidR="00E02026" w:rsidRDefault="004D3D5C" w:rsidP="00E02026">
      <w:pPr>
        <w:pStyle w:val="ListParagraph"/>
        <w:ind w:left="0"/>
      </w:pPr>
      <w:ins w:id="46" w:author="Coveney, Adrian (STFC,RAL,SC)" w:date="2018-02-09T16:02:00Z">
        <w:r w:rsidRPr="002717B7">
          <w:t xml:space="preserve">Following the </w:t>
        </w:r>
      </w:ins>
      <w:ins w:id="47" w:author="Coveney, Adrian (STFC,RAL,SC)" w:date="2018-02-13T11:25:00Z">
        <w:r w:rsidR="00BE61E6">
          <w:t>survey</w:t>
        </w:r>
      </w:ins>
      <w:ins w:id="48" w:author="Coveney, Adrian (STFC,RAL,SC)" w:date="2018-02-09T16:02:00Z">
        <w:r w:rsidRPr="002717B7">
          <w:t xml:space="preserve">, a proposal was created for the metrics that could be extracted to perform </w:t>
        </w:r>
        <w:r>
          <w:t>dataset</w:t>
        </w:r>
        <w:r w:rsidRPr="002717B7">
          <w:t xml:space="preserve"> usage accounting. </w:t>
        </w:r>
      </w:ins>
      <w:r w:rsidR="00E02026">
        <w:fldChar w:fldCharType="begin"/>
      </w:r>
      <w:r w:rsidR="00E02026">
        <w:instrText xml:space="preserve"> REF _Ref465167668 \h </w:instrText>
      </w:r>
      <w:r w:rsidR="00E02026">
        <w:fldChar w:fldCharType="separate"/>
      </w:r>
      <w:r w:rsidR="00A2679B">
        <w:t xml:space="preserve">Table </w:t>
      </w:r>
      <w:r w:rsidR="00A2679B">
        <w:rPr>
          <w:noProof/>
        </w:rPr>
        <w:t>2</w:t>
      </w:r>
      <w:r w:rsidR="00E02026">
        <w:fldChar w:fldCharType="end"/>
      </w:r>
      <w:r w:rsidR="00E02026">
        <w:t xml:space="preserve"> shows an outline of the metrics that were proposed for performing </w:t>
      </w:r>
      <w:r w:rsidR="00992BC2">
        <w:t>dataset</w:t>
      </w:r>
      <w:r w:rsidR="00E02026">
        <w:t xml:space="preserve"> usage accounting. They are intended as an extension to the Open Grid Forum (OGF) Usage Record version 2 (UR-2.0)</w:t>
      </w:r>
      <w:r w:rsidR="00E02026">
        <w:rPr>
          <w:rStyle w:val="FootnoteReference"/>
        </w:rPr>
        <w:footnoteReference w:id="12"/>
      </w:r>
      <w:ins w:id="49" w:author="Coveney, Adrian (STFC,RAL,SC)" w:date="2018-02-09T16:02:00Z">
        <w:r w:rsidRPr="00282A86">
          <w:t>: the first two blocks are based directly on the OGF Usage Record, with the addition of an ORCID, and the dataset usage block is an extension.</w:t>
        </w:r>
      </w:ins>
      <w:del w:id="50" w:author="Coveney, Adrian (STFC,RAL,SC)" w:date="2018-02-09T16:03:00Z">
        <w:r w:rsidR="00E02026" w:rsidDel="004D3D5C">
          <w:delText>,</w:delText>
        </w:r>
      </w:del>
      <w:r w:rsidR="00E02026">
        <w:t xml:space="preserve"> </w:t>
      </w:r>
      <w:del w:id="51" w:author="Coveney, Adrian (STFC,RAL,SC)" w:date="2018-02-09T16:03:00Z">
        <w:r w:rsidR="00E02026" w:rsidDel="004D3D5C">
          <w:delText>but t</w:delText>
        </w:r>
      </w:del>
      <w:ins w:id="52" w:author="Coveney, Adrian (STFC,RAL,SC)" w:date="2018-02-09T16:03:00Z">
        <w:r>
          <w:t>T</w:t>
        </w:r>
      </w:ins>
      <w:r w:rsidR="00E02026">
        <w:t xml:space="preserve">he final implementation for </w:t>
      </w:r>
      <w:r w:rsidR="00992BC2">
        <w:t>Dataset</w:t>
      </w:r>
      <w:r w:rsidR="00E02026">
        <w:t xml:space="preserve"> Usage Accounting may need to be quite different</w:t>
      </w:r>
      <w:r w:rsidR="007B781F">
        <w:t xml:space="preserve"> once more feedback is received and use cases developed</w:t>
      </w:r>
      <w:r w:rsidR="00E02026">
        <w:t xml:space="preserve">. For </w:t>
      </w:r>
      <w:r w:rsidR="001F6BA8">
        <w:t>example, the format of the Datas</w:t>
      </w:r>
      <w:r w:rsidR="00E02026">
        <w:t>et field should probably not be mandated in the accounting record, and should just provide optional fields to specify which replica the record refers to.</w:t>
      </w:r>
      <w:r w:rsidR="00E02026" w:rsidRPr="00E02026">
        <w:t xml:space="preserve"> </w:t>
      </w:r>
      <w:ins w:id="53" w:author="Coveney, Adrian (STFC,RAL,SC)" w:date="2018-02-09T16:03:00Z">
        <w:r w:rsidRPr="002717B7">
          <w:t xml:space="preserve">Additionally there is currently no agreed way for the individual records to be aggregated into larger summaries and these metrics will need to be refined as </w:t>
        </w:r>
        <w:r>
          <w:t>dataset</w:t>
        </w:r>
        <w:r w:rsidRPr="002717B7">
          <w:t xml:space="preserve"> accounting is developed though the prototypes and integrations with storage systems.</w:t>
        </w:r>
        <w:r>
          <w:t xml:space="preserve"> </w:t>
        </w:r>
      </w:ins>
      <w:r w:rsidR="00E02026">
        <w:t>This prototype supports a subset of the</w:t>
      </w:r>
      <w:r w:rsidR="00691A1A">
        <w:t>se</w:t>
      </w:r>
      <w:r w:rsidR="00E02026">
        <w:t xml:space="preserve"> metrics but can easily be extended.</w:t>
      </w:r>
    </w:p>
    <w:p w14:paraId="7E26B5DA" w14:textId="4FDE6583" w:rsidR="00E02026" w:rsidRDefault="00E02026" w:rsidP="00E02026">
      <w:pPr>
        <w:pStyle w:val="Caption"/>
        <w:keepNext/>
        <w:jc w:val="center"/>
      </w:pPr>
      <w:bookmarkStart w:id="54" w:name="_Ref465167668"/>
      <w:r>
        <w:t xml:space="preserve">Table </w:t>
      </w:r>
      <w:fldSimple w:instr=" SEQ Table \* ARABIC ">
        <w:r w:rsidR="00A2679B">
          <w:rPr>
            <w:noProof/>
          </w:rPr>
          <w:t>2</w:t>
        </w:r>
      </w:fldSimple>
      <w:bookmarkEnd w:id="54"/>
      <w:r>
        <w:t xml:space="preserve"> - </w:t>
      </w:r>
      <w:r w:rsidR="00992BC2">
        <w:t>Dataset</w:t>
      </w:r>
      <w:r>
        <w:t xml:space="preserve"> accounting</w:t>
      </w:r>
      <w:r>
        <w:rPr>
          <w:noProof/>
        </w:rPr>
        <w:t xml:space="preserve"> metrics</w:t>
      </w:r>
    </w:p>
    <w:tbl>
      <w:tblPr>
        <w:tblStyle w:val="TableGrid"/>
        <w:tblW w:w="0" w:type="auto"/>
        <w:tblLook w:val="04A0" w:firstRow="1" w:lastRow="0" w:firstColumn="1" w:lastColumn="0" w:noHBand="0" w:noVBand="1"/>
        <w:tblPrChange w:id="55" w:author="Corbett, Greg (STFC,RAL,SC)" w:date="2018-02-12T11:13:00Z">
          <w:tblPr>
            <w:tblStyle w:val="TableGrid"/>
            <w:tblW w:w="0" w:type="auto"/>
            <w:tblLook w:val="04A0" w:firstRow="1" w:lastRow="0" w:firstColumn="1" w:lastColumn="0" w:noHBand="0" w:noVBand="1"/>
          </w:tblPr>
        </w:tblPrChange>
      </w:tblPr>
      <w:tblGrid>
        <w:gridCol w:w="1261"/>
        <w:gridCol w:w="2227"/>
        <w:gridCol w:w="1945"/>
        <w:gridCol w:w="3809"/>
        <w:tblGridChange w:id="56">
          <w:tblGrid>
            <w:gridCol w:w="1097"/>
            <w:gridCol w:w="164"/>
            <w:gridCol w:w="2108"/>
            <w:gridCol w:w="119"/>
            <w:gridCol w:w="1865"/>
            <w:gridCol w:w="80"/>
            <w:gridCol w:w="3809"/>
          </w:tblGrid>
        </w:tblGridChange>
      </w:tblGrid>
      <w:tr w:rsidR="004D3D5C" w:rsidRPr="002717B7" w14:paraId="26F419F4" w14:textId="77777777" w:rsidTr="00FE1734">
        <w:trPr>
          <w:trHeight w:val="300"/>
          <w:ins w:id="57" w:author="Coveney, Adrian (STFC,RAL,SC)" w:date="2018-02-09T16:04:00Z"/>
          <w:trPrChange w:id="58" w:author="Corbett, Greg (STFC,RAL,SC)" w:date="2018-02-12T11:13:00Z">
            <w:trPr>
              <w:trHeight w:val="300"/>
            </w:trPr>
          </w:trPrChange>
        </w:trPr>
        <w:tc>
          <w:tcPr>
            <w:tcW w:w="1261" w:type="dxa"/>
            <w:tcBorders>
              <w:top w:val="single" w:sz="4" w:space="0" w:color="auto"/>
              <w:left w:val="single" w:sz="4" w:space="0" w:color="auto"/>
            </w:tcBorders>
            <w:shd w:val="clear" w:color="auto" w:fill="B8CCE4" w:themeFill="accent1" w:themeFillTint="66"/>
            <w:noWrap/>
            <w:hideMark/>
            <w:tcPrChange w:id="59" w:author="Corbett, Greg (STFC,RAL,SC)" w:date="2018-02-12T11:13:00Z">
              <w:tcPr>
                <w:tcW w:w="1097" w:type="dxa"/>
                <w:gridSpan w:val="2"/>
                <w:tcBorders>
                  <w:top w:val="single" w:sz="4" w:space="0" w:color="auto"/>
                  <w:left w:val="single" w:sz="4" w:space="0" w:color="auto"/>
                </w:tcBorders>
                <w:shd w:val="clear" w:color="auto" w:fill="B8CCE4" w:themeFill="accent1" w:themeFillTint="66"/>
                <w:noWrap/>
                <w:hideMark/>
              </w:tcPr>
            </w:tcPrChange>
          </w:tcPr>
          <w:p w14:paraId="4103A2FC" w14:textId="77777777" w:rsidR="004D3D5C" w:rsidRPr="002717B7" w:rsidRDefault="004D3D5C" w:rsidP="003F5AAC">
            <w:pPr>
              <w:rPr>
                <w:ins w:id="60" w:author="Coveney, Adrian (STFC,RAL,SC)" w:date="2018-02-09T16:04:00Z"/>
              </w:rPr>
            </w:pPr>
          </w:p>
        </w:tc>
        <w:tc>
          <w:tcPr>
            <w:tcW w:w="2227" w:type="dxa"/>
            <w:shd w:val="clear" w:color="auto" w:fill="B8CCE4" w:themeFill="accent1" w:themeFillTint="66"/>
            <w:noWrap/>
            <w:hideMark/>
            <w:tcPrChange w:id="61" w:author="Corbett, Greg (STFC,RAL,SC)" w:date="2018-02-12T11:13:00Z">
              <w:tcPr>
                <w:tcW w:w="2272" w:type="dxa"/>
                <w:gridSpan w:val="2"/>
                <w:shd w:val="clear" w:color="auto" w:fill="B8CCE4" w:themeFill="accent1" w:themeFillTint="66"/>
                <w:noWrap/>
                <w:hideMark/>
              </w:tcPr>
            </w:tcPrChange>
          </w:tcPr>
          <w:p w14:paraId="439077E9" w14:textId="77777777" w:rsidR="004D3D5C" w:rsidRPr="002717B7" w:rsidRDefault="004D3D5C" w:rsidP="003F5AAC">
            <w:pPr>
              <w:rPr>
                <w:ins w:id="62" w:author="Coveney, Adrian (STFC,RAL,SC)" w:date="2018-02-09T16:04:00Z"/>
                <w:b/>
                <w:bCs/>
              </w:rPr>
            </w:pPr>
            <w:ins w:id="63" w:author="Coveney, Adrian (STFC,RAL,SC)" w:date="2018-02-09T16:04:00Z">
              <w:r w:rsidRPr="002717B7">
                <w:rPr>
                  <w:b/>
                  <w:bCs/>
                </w:rPr>
                <w:t xml:space="preserve">Key </w:t>
              </w:r>
            </w:ins>
          </w:p>
        </w:tc>
        <w:tc>
          <w:tcPr>
            <w:tcW w:w="1945" w:type="dxa"/>
            <w:shd w:val="clear" w:color="auto" w:fill="B8CCE4" w:themeFill="accent1" w:themeFillTint="66"/>
            <w:noWrap/>
            <w:hideMark/>
            <w:tcPrChange w:id="64" w:author="Corbett, Greg (STFC,RAL,SC)" w:date="2018-02-12T11:13:00Z">
              <w:tcPr>
                <w:tcW w:w="1984" w:type="dxa"/>
                <w:gridSpan w:val="2"/>
                <w:shd w:val="clear" w:color="auto" w:fill="B8CCE4" w:themeFill="accent1" w:themeFillTint="66"/>
                <w:noWrap/>
                <w:hideMark/>
              </w:tcPr>
            </w:tcPrChange>
          </w:tcPr>
          <w:p w14:paraId="185501BC" w14:textId="77777777" w:rsidR="004D3D5C" w:rsidRPr="002717B7" w:rsidRDefault="004D3D5C" w:rsidP="003F5AAC">
            <w:pPr>
              <w:jc w:val="left"/>
              <w:rPr>
                <w:ins w:id="65" w:author="Coveney, Adrian (STFC,RAL,SC)" w:date="2018-02-09T16:04:00Z"/>
                <w:b/>
                <w:bCs/>
              </w:rPr>
            </w:pPr>
            <w:ins w:id="66" w:author="Coveney, Adrian (STFC,RAL,SC)" w:date="2018-02-09T16:04:00Z">
              <w:r w:rsidRPr="002717B7">
                <w:rPr>
                  <w:b/>
                  <w:bCs/>
                </w:rPr>
                <w:t>Type</w:t>
              </w:r>
            </w:ins>
          </w:p>
        </w:tc>
        <w:tc>
          <w:tcPr>
            <w:tcW w:w="3809" w:type="dxa"/>
            <w:shd w:val="clear" w:color="auto" w:fill="B8CCE4" w:themeFill="accent1" w:themeFillTint="66"/>
            <w:noWrap/>
            <w:hideMark/>
            <w:tcPrChange w:id="67" w:author="Corbett, Greg (STFC,RAL,SC)" w:date="2018-02-12T11:13:00Z">
              <w:tcPr>
                <w:tcW w:w="3889" w:type="dxa"/>
                <w:shd w:val="clear" w:color="auto" w:fill="B8CCE4" w:themeFill="accent1" w:themeFillTint="66"/>
                <w:noWrap/>
                <w:hideMark/>
              </w:tcPr>
            </w:tcPrChange>
          </w:tcPr>
          <w:p w14:paraId="103045D8" w14:textId="77777777" w:rsidR="004D3D5C" w:rsidRPr="002717B7" w:rsidRDefault="004D3D5C" w:rsidP="003F5AAC">
            <w:pPr>
              <w:jc w:val="left"/>
              <w:rPr>
                <w:ins w:id="68" w:author="Coveney, Adrian (STFC,RAL,SC)" w:date="2018-02-09T16:04:00Z"/>
                <w:b/>
                <w:bCs/>
              </w:rPr>
            </w:pPr>
            <w:ins w:id="69" w:author="Coveney, Adrian (STFC,RAL,SC)" w:date="2018-02-09T16:04:00Z">
              <w:r w:rsidRPr="002717B7">
                <w:rPr>
                  <w:b/>
                  <w:bCs/>
                </w:rPr>
                <w:t xml:space="preserve">Description </w:t>
              </w:r>
            </w:ins>
          </w:p>
        </w:tc>
      </w:tr>
      <w:tr w:rsidR="004D3D5C" w:rsidRPr="002717B7" w14:paraId="67DD1429" w14:textId="77777777" w:rsidTr="00FE1734">
        <w:trPr>
          <w:trHeight w:val="300"/>
          <w:ins w:id="70" w:author="Coveney, Adrian (STFC,RAL,SC)" w:date="2018-02-09T16:04:00Z"/>
          <w:trPrChange w:id="71" w:author="Corbett, Greg (STFC,RAL,SC)" w:date="2018-02-12T11:13:00Z">
            <w:trPr>
              <w:trHeight w:val="300"/>
            </w:trPr>
          </w:trPrChange>
        </w:trPr>
        <w:tc>
          <w:tcPr>
            <w:tcW w:w="1261" w:type="dxa"/>
            <w:shd w:val="clear" w:color="auto" w:fill="B8CCE4" w:themeFill="accent1" w:themeFillTint="66"/>
            <w:noWrap/>
            <w:hideMark/>
            <w:tcPrChange w:id="72" w:author="Corbett, Greg (STFC,RAL,SC)" w:date="2018-02-12T11:13:00Z">
              <w:tcPr>
                <w:tcW w:w="1097" w:type="dxa"/>
                <w:gridSpan w:val="2"/>
                <w:shd w:val="clear" w:color="auto" w:fill="B8CCE4" w:themeFill="accent1" w:themeFillTint="66"/>
                <w:noWrap/>
                <w:hideMark/>
              </w:tcPr>
            </w:tcPrChange>
          </w:tcPr>
          <w:p w14:paraId="7D947F1A" w14:textId="77777777" w:rsidR="004D3D5C" w:rsidRPr="002717B7" w:rsidRDefault="004D3D5C" w:rsidP="003F5AAC">
            <w:pPr>
              <w:rPr>
                <w:ins w:id="73" w:author="Coveney, Adrian (STFC,RAL,SC)" w:date="2018-02-09T16:04:00Z"/>
                <w:b/>
                <w:bCs/>
              </w:rPr>
            </w:pPr>
            <w:ins w:id="74" w:author="Coveney, Adrian (STFC,RAL,SC)" w:date="2018-02-09T16:04:00Z">
              <w:r w:rsidRPr="002717B7">
                <w:rPr>
                  <w:b/>
                  <w:bCs/>
                </w:rPr>
                <w:lastRenderedPageBreak/>
                <w:t>Record Identity Block</w:t>
              </w:r>
            </w:ins>
          </w:p>
        </w:tc>
        <w:tc>
          <w:tcPr>
            <w:tcW w:w="2227" w:type="dxa"/>
            <w:noWrap/>
            <w:hideMark/>
            <w:tcPrChange w:id="75" w:author="Corbett, Greg (STFC,RAL,SC)" w:date="2018-02-12T11:13:00Z">
              <w:tcPr>
                <w:tcW w:w="2272" w:type="dxa"/>
                <w:gridSpan w:val="2"/>
                <w:noWrap/>
                <w:hideMark/>
              </w:tcPr>
            </w:tcPrChange>
          </w:tcPr>
          <w:p w14:paraId="44DD0401" w14:textId="77777777" w:rsidR="004D3D5C" w:rsidRPr="002717B7" w:rsidRDefault="004D3D5C" w:rsidP="003F5AAC">
            <w:pPr>
              <w:rPr>
                <w:ins w:id="76" w:author="Coveney, Adrian (STFC,RAL,SC)" w:date="2018-02-09T16:04:00Z"/>
              </w:rPr>
            </w:pPr>
            <w:ins w:id="77" w:author="Coveney, Adrian (STFC,RAL,SC)" w:date="2018-02-09T16:04:00Z">
              <w:r w:rsidRPr="002717B7">
                <w:t xml:space="preserve">Resource provider </w:t>
              </w:r>
            </w:ins>
          </w:p>
        </w:tc>
        <w:tc>
          <w:tcPr>
            <w:tcW w:w="1945" w:type="dxa"/>
            <w:noWrap/>
            <w:hideMark/>
            <w:tcPrChange w:id="78" w:author="Corbett, Greg (STFC,RAL,SC)" w:date="2018-02-12T11:13:00Z">
              <w:tcPr>
                <w:tcW w:w="1984" w:type="dxa"/>
                <w:gridSpan w:val="2"/>
                <w:noWrap/>
                <w:hideMark/>
              </w:tcPr>
            </w:tcPrChange>
          </w:tcPr>
          <w:p w14:paraId="6DEF6211" w14:textId="77777777" w:rsidR="004D3D5C" w:rsidRPr="002717B7" w:rsidRDefault="004D3D5C" w:rsidP="003F5AAC">
            <w:pPr>
              <w:jc w:val="left"/>
              <w:rPr>
                <w:ins w:id="79" w:author="Coveney, Adrian (STFC,RAL,SC)" w:date="2018-02-09T16:04:00Z"/>
              </w:rPr>
            </w:pPr>
            <w:ins w:id="80" w:author="Coveney, Adrian (STFC,RAL,SC)" w:date="2018-02-09T16:04:00Z">
              <w:r w:rsidRPr="002717B7">
                <w:t xml:space="preserve">string </w:t>
              </w:r>
            </w:ins>
          </w:p>
        </w:tc>
        <w:tc>
          <w:tcPr>
            <w:tcW w:w="3809" w:type="dxa"/>
            <w:noWrap/>
            <w:hideMark/>
            <w:tcPrChange w:id="81" w:author="Corbett, Greg (STFC,RAL,SC)" w:date="2018-02-12T11:13:00Z">
              <w:tcPr>
                <w:tcW w:w="3889" w:type="dxa"/>
                <w:noWrap/>
                <w:hideMark/>
              </w:tcPr>
            </w:tcPrChange>
          </w:tcPr>
          <w:p w14:paraId="13921FDD" w14:textId="77777777" w:rsidR="004D3D5C" w:rsidRPr="002717B7" w:rsidRDefault="004D3D5C" w:rsidP="003F5AAC">
            <w:pPr>
              <w:jc w:val="left"/>
              <w:rPr>
                <w:ins w:id="82" w:author="Coveney, Adrian (STFC,RAL,SC)" w:date="2018-02-09T16:04:00Z"/>
              </w:rPr>
            </w:pPr>
            <w:ins w:id="83" w:author="Coveney, Adrian (STFC,RAL,SC)" w:date="2018-02-09T16:04:00Z">
              <w:r w:rsidRPr="002717B7">
                <w:t>Resource provider</w:t>
              </w:r>
              <w:r w:rsidRPr="002717B7" w:rsidDel="00EF55DD">
                <w:t xml:space="preserve"> </w:t>
              </w:r>
              <w:r w:rsidRPr="002717B7">
                <w:t xml:space="preserve">at which the resource is located (e.g. GOCDB </w:t>
              </w:r>
              <w:r w:rsidRPr="00282A86">
                <w:t>site</w:t>
              </w:r>
              <w:r>
                <w:t xml:space="preserve"> </w:t>
              </w:r>
              <w:r w:rsidRPr="00282A86">
                <w:t>name</w:t>
              </w:r>
              <w:r w:rsidRPr="002717B7">
                <w:t>)</w:t>
              </w:r>
            </w:ins>
          </w:p>
        </w:tc>
      </w:tr>
      <w:tr w:rsidR="004D3D5C" w:rsidRPr="002717B7" w14:paraId="3C9F4A48" w14:textId="77777777" w:rsidTr="00FE1734">
        <w:trPr>
          <w:trHeight w:val="300"/>
          <w:ins w:id="84" w:author="Coveney, Adrian (STFC,RAL,SC)" w:date="2018-02-09T16:04:00Z"/>
          <w:trPrChange w:id="85" w:author="Corbett, Greg (STFC,RAL,SC)" w:date="2018-02-12T11:13:00Z">
            <w:trPr>
              <w:trHeight w:val="300"/>
            </w:trPr>
          </w:trPrChange>
        </w:trPr>
        <w:tc>
          <w:tcPr>
            <w:tcW w:w="1261" w:type="dxa"/>
            <w:vMerge w:val="restart"/>
            <w:shd w:val="clear" w:color="auto" w:fill="B8CCE4" w:themeFill="accent1" w:themeFillTint="66"/>
            <w:noWrap/>
            <w:hideMark/>
            <w:tcPrChange w:id="86" w:author="Corbett, Greg (STFC,RAL,SC)" w:date="2018-02-12T11:13:00Z">
              <w:tcPr>
                <w:tcW w:w="1097" w:type="dxa"/>
                <w:gridSpan w:val="2"/>
                <w:vMerge w:val="restart"/>
                <w:shd w:val="clear" w:color="auto" w:fill="B8CCE4" w:themeFill="accent1" w:themeFillTint="66"/>
                <w:noWrap/>
                <w:hideMark/>
              </w:tcPr>
            </w:tcPrChange>
          </w:tcPr>
          <w:p w14:paraId="275B4F8C" w14:textId="77777777" w:rsidR="004D3D5C" w:rsidRPr="002717B7" w:rsidRDefault="004D3D5C" w:rsidP="003F5AAC">
            <w:pPr>
              <w:rPr>
                <w:ins w:id="87" w:author="Coveney, Adrian (STFC,RAL,SC)" w:date="2018-02-09T16:04:00Z"/>
                <w:b/>
                <w:bCs/>
              </w:rPr>
            </w:pPr>
            <w:ins w:id="88" w:author="Coveney, Adrian (STFC,RAL,SC)" w:date="2018-02-09T16:04:00Z">
              <w:r w:rsidRPr="002717B7">
                <w:rPr>
                  <w:b/>
                  <w:bCs/>
                </w:rPr>
                <w:t>Subject Identity Block</w:t>
              </w:r>
            </w:ins>
          </w:p>
        </w:tc>
        <w:tc>
          <w:tcPr>
            <w:tcW w:w="2227" w:type="dxa"/>
            <w:noWrap/>
            <w:hideMark/>
            <w:tcPrChange w:id="89" w:author="Corbett, Greg (STFC,RAL,SC)" w:date="2018-02-12T11:13:00Z">
              <w:tcPr>
                <w:tcW w:w="2272" w:type="dxa"/>
                <w:gridSpan w:val="2"/>
                <w:noWrap/>
                <w:hideMark/>
              </w:tcPr>
            </w:tcPrChange>
          </w:tcPr>
          <w:p w14:paraId="750781DA" w14:textId="77777777" w:rsidR="004D3D5C" w:rsidRPr="002717B7" w:rsidRDefault="004D3D5C" w:rsidP="003F5AAC">
            <w:pPr>
              <w:rPr>
                <w:ins w:id="90" w:author="Coveney, Adrian (STFC,RAL,SC)" w:date="2018-02-09T16:04:00Z"/>
              </w:rPr>
            </w:pPr>
            <w:proofErr w:type="spellStart"/>
            <w:ins w:id="91" w:author="Coveney, Adrian (STFC,RAL,SC)" w:date="2018-02-09T16:04:00Z">
              <w:r w:rsidRPr="002717B7">
                <w:t>GlobalUserID</w:t>
              </w:r>
              <w:proofErr w:type="spellEnd"/>
            </w:ins>
          </w:p>
        </w:tc>
        <w:tc>
          <w:tcPr>
            <w:tcW w:w="1945" w:type="dxa"/>
            <w:noWrap/>
            <w:hideMark/>
            <w:tcPrChange w:id="92" w:author="Corbett, Greg (STFC,RAL,SC)" w:date="2018-02-12T11:13:00Z">
              <w:tcPr>
                <w:tcW w:w="1984" w:type="dxa"/>
                <w:gridSpan w:val="2"/>
                <w:noWrap/>
                <w:hideMark/>
              </w:tcPr>
            </w:tcPrChange>
          </w:tcPr>
          <w:p w14:paraId="3C0D79CA" w14:textId="77777777" w:rsidR="004D3D5C" w:rsidRPr="002717B7" w:rsidRDefault="004D3D5C" w:rsidP="003F5AAC">
            <w:pPr>
              <w:jc w:val="left"/>
              <w:rPr>
                <w:ins w:id="93" w:author="Coveney, Adrian (STFC,RAL,SC)" w:date="2018-02-09T16:04:00Z"/>
              </w:rPr>
            </w:pPr>
            <w:ins w:id="94" w:author="Coveney, Adrian (STFC,RAL,SC)" w:date="2018-02-09T16:04:00Z">
              <w:r w:rsidRPr="002717B7">
                <w:t xml:space="preserve">string </w:t>
              </w:r>
            </w:ins>
          </w:p>
        </w:tc>
        <w:tc>
          <w:tcPr>
            <w:tcW w:w="3809" w:type="dxa"/>
            <w:noWrap/>
            <w:hideMark/>
            <w:tcPrChange w:id="95" w:author="Corbett, Greg (STFC,RAL,SC)" w:date="2018-02-12T11:13:00Z">
              <w:tcPr>
                <w:tcW w:w="3889" w:type="dxa"/>
                <w:noWrap/>
                <w:hideMark/>
              </w:tcPr>
            </w:tcPrChange>
          </w:tcPr>
          <w:p w14:paraId="6C05FBF1" w14:textId="77777777" w:rsidR="004D3D5C" w:rsidRPr="002717B7" w:rsidRDefault="004D3D5C" w:rsidP="003F5AAC">
            <w:pPr>
              <w:jc w:val="left"/>
              <w:rPr>
                <w:ins w:id="96" w:author="Coveney, Adrian (STFC,RAL,SC)" w:date="2018-02-09T16:04:00Z"/>
              </w:rPr>
            </w:pPr>
            <w:ins w:id="97" w:author="Coveney, Adrian (STFC,RAL,SC)" w:date="2018-02-09T16:04:00Z">
              <w:r w:rsidRPr="002717B7">
                <w:t>e.g. X.509 certificate DN /</w:t>
              </w:r>
              <w:r>
                <w:t xml:space="preserve"> </w:t>
              </w:r>
              <w:r w:rsidRPr="002717B7">
                <w:t xml:space="preserve">EGI unique ID (from </w:t>
              </w:r>
              <w:proofErr w:type="spellStart"/>
              <w:r w:rsidRPr="002717B7">
                <w:t>Checkin</w:t>
              </w:r>
              <w:proofErr w:type="spellEnd"/>
              <w:r w:rsidRPr="002717B7">
                <w:t xml:space="preserve"> service)</w:t>
              </w:r>
            </w:ins>
          </w:p>
        </w:tc>
      </w:tr>
      <w:tr w:rsidR="004D3D5C" w:rsidRPr="002717B7" w14:paraId="5D74CE81" w14:textId="77777777" w:rsidTr="00FE1734">
        <w:trPr>
          <w:trHeight w:val="300"/>
          <w:ins w:id="98" w:author="Coveney, Adrian (STFC,RAL,SC)" w:date="2018-02-09T16:04:00Z"/>
          <w:trPrChange w:id="99" w:author="Corbett, Greg (STFC,RAL,SC)" w:date="2018-02-12T11:13:00Z">
            <w:trPr>
              <w:trHeight w:val="300"/>
            </w:trPr>
          </w:trPrChange>
        </w:trPr>
        <w:tc>
          <w:tcPr>
            <w:tcW w:w="1261" w:type="dxa"/>
            <w:vMerge/>
            <w:shd w:val="clear" w:color="auto" w:fill="B8CCE4" w:themeFill="accent1" w:themeFillTint="66"/>
            <w:noWrap/>
            <w:hideMark/>
            <w:tcPrChange w:id="100" w:author="Corbett, Greg (STFC,RAL,SC)" w:date="2018-02-12T11:13:00Z">
              <w:tcPr>
                <w:tcW w:w="1097" w:type="dxa"/>
                <w:gridSpan w:val="2"/>
                <w:vMerge/>
                <w:shd w:val="clear" w:color="auto" w:fill="B8CCE4" w:themeFill="accent1" w:themeFillTint="66"/>
                <w:noWrap/>
                <w:hideMark/>
              </w:tcPr>
            </w:tcPrChange>
          </w:tcPr>
          <w:p w14:paraId="45F17E34" w14:textId="77777777" w:rsidR="004D3D5C" w:rsidRPr="002717B7" w:rsidRDefault="004D3D5C" w:rsidP="003F5AAC">
            <w:pPr>
              <w:rPr>
                <w:ins w:id="101" w:author="Coveney, Adrian (STFC,RAL,SC)" w:date="2018-02-09T16:04:00Z"/>
                <w:b/>
                <w:bCs/>
              </w:rPr>
            </w:pPr>
          </w:p>
        </w:tc>
        <w:tc>
          <w:tcPr>
            <w:tcW w:w="2227" w:type="dxa"/>
            <w:noWrap/>
            <w:hideMark/>
            <w:tcPrChange w:id="102" w:author="Corbett, Greg (STFC,RAL,SC)" w:date="2018-02-12T11:13:00Z">
              <w:tcPr>
                <w:tcW w:w="2272" w:type="dxa"/>
                <w:gridSpan w:val="2"/>
                <w:noWrap/>
                <w:hideMark/>
              </w:tcPr>
            </w:tcPrChange>
          </w:tcPr>
          <w:p w14:paraId="5C8366C2" w14:textId="77777777" w:rsidR="004D3D5C" w:rsidRPr="002717B7" w:rsidRDefault="004D3D5C" w:rsidP="003F5AAC">
            <w:pPr>
              <w:rPr>
                <w:ins w:id="103" w:author="Coveney, Adrian (STFC,RAL,SC)" w:date="2018-02-09T16:04:00Z"/>
              </w:rPr>
            </w:pPr>
            <w:proofErr w:type="spellStart"/>
            <w:ins w:id="104" w:author="Coveney, Adrian (STFC,RAL,SC)" w:date="2018-02-09T16:04:00Z">
              <w:r w:rsidRPr="002717B7">
                <w:t>GlobalGroupId</w:t>
              </w:r>
              <w:proofErr w:type="spellEnd"/>
            </w:ins>
          </w:p>
        </w:tc>
        <w:tc>
          <w:tcPr>
            <w:tcW w:w="1945" w:type="dxa"/>
            <w:noWrap/>
            <w:hideMark/>
            <w:tcPrChange w:id="105" w:author="Corbett, Greg (STFC,RAL,SC)" w:date="2018-02-12T11:13:00Z">
              <w:tcPr>
                <w:tcW w:w="1984" w:type="dxa"/>
                <w:gridSpan w:val="2"/>
                <w:noWrap/>
                <w:hideMark/>
              </w:tcPr>
            </w:tcPrChange>
          </w:tcPr>
          <w:p w14:paraId="380A0076" w14:textId="77777777" w:rsidR="004D3D5C" w:rsidRPr="002717B7" w:rsidRDefault="004D3D5C" w:rsidP="003F5AAC">
            <w:pPr>
              <w:jc w:val="left"/>
              <w:rPr>
                <w:ins w:id="106" w:author="Coveney, Adrian (STFC,RAL,SC)" w:date="2018-02-09T16:04:00Z"/>
              </w:rPr>
            </w:pPr>
            <w:ins w:id="107" w:author="Coveney, Adrian (STFC,RAL,SC)" w:date="2018-02-09T16:04:00Z">
              <w:r w:rsidRPr="002717B7">
                <w:t xml:space="preserve">string </w:t>
              </w:r>
            </w:ins>
          </w:p>
        </w:tc>
        <w:tc>
          <w:tcPr>
            <w:tcW w:w="3809" w:type="dxa"/>
            <w:noWrap/>
            <w:hideMark/>
            <w:tcPrChange w:id="108" w:author="Corbett, Greg (STFC,RAL,SC)" w:date="2018-02-12T11:13:00Z">
              <w:tcPr>
                <w:tcW w:w="3889" w:type="dxa"/>
                <w:noWrap/>
                <w:hideMark/>
              </w:tcPr>
            </w:tcPrChange>
          </w:tcPr>
          <w:p w14:paraId="72C07C7D" w14:textId="77777777" w:rsidR="004D3D5C" w:rsidRPr="002717B7" w:rsidRDefault="004D3D5C" w:rsidP="003F5AAC">
            <w:pPr>
              <w:jc w:val="left"/>
              <w:rPr>
                <w:ins w:id="109" w:author="Coveney, Adrian (STFC,RAL,SC)" w:date="2018-02-09T16:04:00Z"/>
              </w:rPr>
            </w:pPr>
            <w:ins w:id="110" w:author="Coveney, Adrian (STFC,RAL,SC)" w:date="2018-02-09T16:04:00Z">
              <w:r w:rsidRPr="002717B7">
                <w:t>e.g. VO</w:t>
              </w:r>
            </w:ins>
          </w:p>
        </w:tc>
      </w:tr>
      <w:tr w:rsidR="004D3D5C" w:rsidRPr="002717B7" w14:paraId="3A26F01D" w14:textId="77777777" w:rsidTr="00FE1734">
        <w:trPr>
          <w:trHeight w:val="300"/>
          <w:ins w:id="111" w:author="Coveney, Adrian (STFC,RAL,SC)" w:date="2018-02-09T16:04:00Z"/>
          <w:trPrChange w:id="112" w:author="Corbett, Greg (STFC,RAL,SC)" w:date="2018-02-12T11:13:00Z">
            <w:trPr>
              <w:trHeight w:val="300"/>
            </w:trPr>
          </w:trPrChange>
        </w:trPr>
        <w:tc>
          <w:tcPr>
            <w:tcW w:w="1261" w:type="dxa"/>
            <w:vMerge/>
            <w:shd w:val="clear" w:color="auto" w:fill="B8CCE4" w:themeFill="accent1" w:themeFillTint="66"/>
            <w:noWrap/>
            <w:hideMark/>
            <w:tcPrChange w:id="113" w:author="Corbett, Greg (STFC,RAL,SC)" w:date="2018-02-12T11:13:00Z">
              <w:tcPr>
                <w:tcW w:w="1097" w:type="dxa"/>
                <w:gridSpan w:val="2"/>
                <w:vMerge/>
                <w:shd w:val="clear" w:color="auto" w:fill="B8CCE4" w:themeFill="accent1" w:themeFillTint="66"/>
                <w:noWrap/>
                <w:hideMark/>
              </w:tcPr>
            </w:tcPrChange>
          </w:tcPr>
          <w:p w14:paraId="652317E2" w14:textId="77777777" w:rsidR="004D3D5C" w:rsidRPr="002717B7" w:rsidRDefault="004D3D5C" w:rsidP="003F5AAC">
            <w:pPr>
              <w:rPr>
                <w:ins w:id="114" w:author="Coveney, Adrian (STFC,RAL,SC)" w:date="2018-02-09T16:04:00Z"/>
                <w:b/>
                <w:bCs/>
              </w:rPr>
            </w:pPr>
          </w:p>
        </w:tc>
        <w:tc>
          <w:tcPr>
            <w:tcW w:w="2227" w:type="dxa"/>
            <w:noWrap/>
            <w:hideMark/>
            <w:tcPrChange w:id="115" w:author="Corbett, Greg (STFC,RAL,SC)" w:date="2018-02-12T11:13:00Z">
              <w:tcPr>
                <w:tcW w:w="2272" w:type="dxa"/>
                <w:gridSpan w:val="2"/>
                <w:noWrap/>
                <w:hideMark/>
              </w:tcPr>
            </w:tcPrChange>
          </w:tcPr>
          <w:p w14:paraId="0E581DF5" w14:textId="77777777" w:rsidR="004D3D5C" w:rsidRPr="002717B7" w:rsidRDefault="004D3D5C" w:rsidP="003F5AAC">
            <w:pPr>
              <w:rPr>
                <w:ins w:id="116" w:author="Coveney, Adrian (STFC,RAL,SC)" w:date="2018-02-09T16:04:00Z"/>
              </w:rPr>
            </w:pPr>
            <w:proofErr w:type="spellStart"/>
            <w:ins w:id="117" w:author="Coveney, Adrian (STFC,RAL,SC)" w:date="2018-02-09T16:04:00Z">
              <w:r w:rsidRPr="002717B7">
                <w:t>GlobalGroupAttribute</w:t>
              </w:r>
              <w:proofErr w:type="spellEnd"/>
            </w:ins>
          </w:p>
        </w:tc>
        <w:tc>
          <w:tcPr>
            <w:tcW w:w="1945" w:type="dxa"/>
            <w:noWrap/>
            <w:hideMark/>
            <w:tcPrChange w:id="118" w:author="Corbett, Greg (STFC,RAL,SC)" w:date="2018-02-12T11:13:00Z">
              <w:tcPr>
                <w:tcW w:w="1984" w:type="dxa"/>
                <w:gridSpan w:val="2"/>
                <w:noWrap/>
                <w:hideMark/>
              </w:tcPr>
            </w:tcPrChange>
          </w:tcPr>
          <w:p w14:paraId="65820636" w14:textId="77777777" w:rsidR="004D3D5C" w:rsidRPr="002717B7" w:rsidRDefault="004D3D5C" w:rsidP="003F5AAC">
            <w:pPr>
              <w:jc w:val="left"/>
              <w:rPr>
                <w:ins w:id="119" w:author="Coveney, Adrian (STFC,RAL,SC)" w:date="2018-02-09T16:04:00Z"/>
              </w:rPr>
            </w:pPr>
            <w:ins w:id="120" w:author="Coveney, Adrian (STFC,RAL,SC)" w:date="2018-02-09T16:04:00Z">
              <w:r w:rsidRPr="002717B7">
                <w:t xml:space="preserve">string </w:t>
              </w:r>
            </w:ins>
          </w:p>
        </w:tc>
        <w:tc>
          <w:tcPr>
            <w:tcW w:w="3809" w:type="dxa"/>
            <w:noWrap/>
            <w:hideMark/>
            <w:tcPrChange w:id="121" w:author="Corbett, Greg (STFC,RAL,SC)" w:date="2018-02-12T11:13:00Z">
              <w:tcPr>
                <w:tcW w:w="3889" w:type="dxa"/>
                <w:noWrap/>
                <w:hideMark/>
              </w:tcPr>
            </w:tcPrChange>
          </w:tcPr>
          <w:p w14:paraId="48352706" w14:textId="77777777" w:rsidR="004D3D5C" w:rsidRPr="002717B7" w:rsidRDefault="004D3D5C" w:rsidP="003F5AAC">
            <w:pPr>
              <w:jc w:val="left"/>
              <w:rPr>
                <w:ins w:id="122" w:author="Coveney, Adrian (STFC,RAL,SC)" w:date="2018-02-09T16:04:00Z"/>
              </w:rPr>
            </w:pPr>
            <w:ins w:id="123" w:author="Coveney, Adrian (STFC,RAL,SC)" w:date="2018-02-09T16:04:00Z">
              <w:r>
                <w:t xml:space="preserve">e.g. </w:t>
              </w:r>
              <w:r w:rsidRPr="002717B7">
                <w:t>VO Group and/or Role</w:t>
              </w:r>
            </w:ins>
          </w:p>
        </w:tc>
      </w:tr>
      <w:tr w:rsidR="004D3D5C" w:rsidRPr="002717B7" w14:paraId="09005271" w14:textId="77777777" w:rsidTr="00FE1734">
        <w:trPr>
          <w:trHeight w:val="300"/>
          <w:ins w:id="124" w:author="Coveney, Adrian (STFC,RAL,SC)" w:date="2018-02-09T16:04:00Z"/>
          <w:trPrChange w:id="125" w:author="Corbett, Greg (STFC,RAL,SC)" w:date="2018-02-12T11:13:00Z">
            <w:trPr>
              <w:trHeight w:val="300"/>
            </w:trPr>
          </w:trPrChange>
        </w:trPr>
        <w:tc>
          <w:tcPr>
            <w:tcW w:w="1261" w:type="dxa"/>
            <w:vMerge/>
            <w:shd w:val="clear" w:color="auto" w:fill="B8CCE4" w:themeFill="accent1" w:themeFillTint="66"/>
            <w:noWrap/>
            <w:tcPrChange w:id="126" w:author="Corbett, Greg (STFC,RAL,SC)" w:date="2018-02-12T11:13:00Z">
              <w:tcPr>
                <w:tcW w:w="1097" w:type="dxa"/>
                <w:gridSpan w:val="2"/>
                <w:vMerge/>
                <w:shd w:val="clear" w:color="auto" w:fill="B8CCE4" w:themeFill="accent1" w:themeFillTint="66"/>
                <w:noWrap/>
              </w:tcPr>
            </w:tcPrChange>
          </w:tcPr>
          <w:p w14:paraId="02D667B3" w14:textId="77777777" w:rsidR="004D3D5C" w:rsidRPr="002717B7" w:rsidRDefault="004D3D5C" w:rsidP="003F5AAC">
            <w:pPr>
              <w:rPr>
                <w:ins w:id="127" w:author="Coveney, Adrian (STFC,RAL,SC)" w:date="2018-02-09T16:04:00Z"/>
                <w:bCs/>
              </w:rPr>
            </w:pPr>
          </w:p>
        </w:tc>
        <w:tc>
          <w:tcPr>
            <w:tcW w:w="2227" w:type="dxa"/>
            <w:noWrap/>
            <w:tcPrChange w:id="128" w:author="Corbett, Greg (STFC,RAL,SC)" w:date="2018-02-12T11:13:00Z">
              <w:tcPr>
                <w:tcW w:w="2272" w:type="dxa"/>
                <w:gridSpan w:val="2"/>
                <w:noWrap/>
              </w:tcPr>
            </w:tcPrChange>
          </w:tcPr>
          <w:p w14:paraId="7654E55D" w14:textId="77777777" w:rsidR="004D3D5C" w:rsidRPr="002717B7" w:rsidRDefault="004D3D5C" w:rsidP="003F5AAC">
            <w:pPr>
              <w:rPr>
                <w:ins w:id="129" w:author="Coveney, Adrian (STFC,RAL,SC)" w:date="2018-02-09T16:04:00Z"/>
              </w:rPr>
            </w:pPr>
            <w:ins w:id="130" w:author="Coveney, Adrian (STFC,RAL,SC)" w:date="2018-02-09T16:04:00Z">
              <w:r w:rsidRPr="002717B7">
                <w:rPr>
                  <w:rStyle w:val="step-detail"/>
                </w:rPr>
                <w:t>ORCID</w:t>
              </w:r>
            </w:ins>
          </w:p>
        </w:tc>
        <w:tc>
          <w:tcPr>
            <w:tcW w:w="1945" w:type="dxa"/>
            <w:noWrap/>
            <w:tcPrChange w:id="131" w:author="Corbett, Greg (STFC,RAL,SC)" w:date="2018-02-12T11:13:00Z">
              <w:tcPr>
                <w:tcW w:w="1984" w:type="dxa"/>
                <w:gridSpan w:val="2"/>
                <w:noWrap/>
              </w:tcPr>
            </w:tcPrChange>
          </w:tcPr>
          <w:p w14:paraId="31F0087D" w14:textId="77777777" w:rsidR="004D3D5C" w:rsidRPr="002717B7" w:rsidRDefault="004D3D5C" w:rsidP="003F5AAC">
            <w:pPr>
              <w:jc w:val="left"/>
              <w:rPr>
                <w:ins w:id="132" w:author="Coveney, Adrian (STFC,RAL,SC)" w:date="2018-02-09T16:04:00Z"/>
              </w:rPr>
            </w:pPr>
            <w:ins w:id="133" w:author="Coveney, Adrian (STFC,RAL,SC)" w:date="2018-02-09T16:04:00Z">
              <w:r w:rsidRPr="002717B7">
                <w:t>string</w:t>
              </w:r>
            </w:ins>
          </w:p>
        </w:tc>
        <w:tc>
          <w:tcPr>
            <w:tcW w:w="3809" w:type="dxa"/>
            <w:noWrap/>
            <w:tcPrChange w:id="134" w:author="Corbett, Greg (STFC,RAL,SC)" w:date="2018-02-12T11:13:00Z">
              <w:tcPr>
                <w:tcW w:w="3889" w:type="dxa"/>
                <w:noWrap/>
              </w:tcPr>
            </w:tcPrChange>
          </w:tcPr>
          <w:p w14:paraId="60827CF3" w14:textId="77777777" w:rsidR="004D3D5C" w:rsidRPr="002717B7" w:rsidRDefault="004D3D5C" w:rsidP="003F5AAC">
            <w:pPr>
              <w:jc w:val="left"/>
              <w:rPr>
                <w:ins w:id="135" w:author="Coveney, Adrian (STFC,RAL,SC)" w:date="2018-02-09T16:04:00Z"/>
              </w:rPr>
            </w:pPr>
            <w:ins w:id="136" w:author="Coveney, Adrian (STFC,RAL,SC)" w:date="2018-02-09T16:04:00Z">
              <w:r w:rsidRPr="002717B7">
                <w:rPr>
                  <w:rStyle w:val="step-detail"/>
                </w:rPr>
                <w:t xml:space="preserve">ORCID </w:t>
              </w:r>
              <w:r>
                <w:rPr>
                  <w:rStyle w:val="step-detail"/>
                </w:rPr>
                <w:t>I</w:t>
              </w:r>
              <w:r w:rsidRPr="002717B7">
                <w:rPr>
                  <w:rStyle w:val="step-detail"/>
                </w:rPr>
                <w:t>D of the user</w:t>
              </w:r>
            </w:ins>
          </w:p>
        </w:tc>
      </w:tr>
      <w:tr w:rsidR="004D3D5C" w:rsidRPr="002717B7" w14:paraId="444242E1" w14:textId="77777777" w:rsidTr="00FE1734">
        <w:trPr>
          <w:trHeight w:val="300"/>
          <w:ins w:id="137" w:author="Coveney, Adrian (STFC,RAL,SC)" w:date="2018-02-09T16:04:00Z"/>
          <w:trPrChange w:id="138" w:author="Corbett, Greg (STFC,RAL,SC)" w:date="2018-02-12T11:13:00Z">
            <w:trPr>
              <w:trHeight w:val="300"/>
            </w:trPr>
          </w:trPrChange>
        </w:trPr>
        <w:tc>
          <w:tcPr>
            <w:tcW w:w="1261" w:type="dxa"/>
            <w:vMerge w:val="restart"/>
            <w:shd w:val="clear" w:color="auto" w:fill="B8CCE4" w:themeFill="accent1" w:themeFillTint="66"/>
            <w:noWrap/>
            <w:hideMark/>
            <w:tcPrChange w:id="139" w:author="Corbett, Greg (STFC,RAL,SC)" w:date="2018-02-12T11:13:00Z">
              <w:tcPr>
                <w:tcW w:w="1097" w:type="dxa"/>
                <w:gridSpan w:val="2"/>
                <w:vMerge w:val="restart"/>
                <w:shd w:val="clear" w:color="auto" w:fill="B8CCE4" w:themeFill="accent1" w:themeFillTint="66"/>
                <w:noWrap/>
                <w:hideMark/>
              </w:tcPr>
            </w:tcPrChange>
          </w:tcPr>
          <w:p w14:paraId="6C677C8F" w14:textId="77777777" w:rsidR="004D3D5C" w:rsidRPr="002717B7" w:rsidRDefault="004D3D5C" w:rsidP="003F5AAC">
            <w:pPr>
              <w:rPr>
                <w:ins w:id="140" w:author="Coveney, Adrian (STFC,RAL,SC)" w:date="2018-02-09T16:04:00Z"/>
              </w:rPr>
            </w:pPr>
            <w:ins w:id="141" w:author="Coveney, Adrian (STFC,RAL,SC)" w:date="2018-02-09T16:04:00Z">
              <w:r>
                <w:rPr>
                  <w:b/>
                  <w:bCs/>
                </w:rPr>
                <w:t>Dataset</w:t>
              </w:r>
              <w:r w:rsidRPr="002717B7">
                <w:rPr>
                  <w:b/>
                  <w:bCs/>
                </w:rPr>
                <w:t xml:space="preserve"> Usage Block</w:t>
              </w:r>
            </w:ins>
          </w:p>
        </w:tc>
        <w:tc>
          <w:tcPr>
            <w:tcW w:w="2227" w:type="dxa"/>
            <w:noWrap/>
            <w:hideMark/>
            <w:tcPrChange w:id="142" w:author="Corbett, Greg (STFC,RAL,SC)" w:date="2018-02-12T11:13:00Z">
              <w:tcPr>
                <w:tcW w:w="2272" w:type="dxa"/>
                <w:gridSpan w:val="2"/>
                <w:noWrap/>
                <w:hideMark/>
              </w:tcPr>
            </w:tcPrChange>
          </w:tcPr>
          <w:p w14:paraId="59226D0A" w14:textId="77777777" w:rsidR="004D3D5C" w:rsidRPr="002717B7" w:rsidRDefault="004D3D5C" w:rsidP="003F5AAC">
            <w:pPr>
              <w:rPr>
                <w:ins w:id="143" w:author="Coveney, Adrian (STFC,RAL,SC)" w:date="2018-02-09T16:04:00Z"/>
              </w:rPr>
            </w:pPr>
            <w:ins w:id="144" w:author="Coveney, Adrian (STFC,RAL,SC)" w:date="2018-02-09T16:04:00Z">
              <w:r w:rsidRPr="00282A86">
                <w:t>Dataset</w:t>
              </w:r>
            </w:ins>
          </w:p>
        </w:tc>
        <w:tc>
          <w:tcPr>
            <w:tcW w:w="1945" w:type="dxa"/>
            <w:noWrap/>
            <w:hideMark/>
            <w:tcPrChange w:id="145" w:author="Corbett, Greg (STFC,RAL,SC)" w:date="2018-02-12T11:13:00Z">
              <w:tcPr>
                <w:tcW w:w="1984" w:type="dxa"/>
                <w:gridSpan w:val="2"/>
                <w:noWrap/>
                <w:hideMark/>
              </w:tcPr>
            </w:tcPrChange>
          </w:tcPr>
          <w:p w14:paraId="18BDF279" w14:textId="77777777" w:rsidR="004D3D5C" w:rsidRPr="002717B7" w:rsidRDefault="004D3D5C" w:rsidP="003F5AAC">
            <w:pPr>
              <w:jc w:val="left"/>
              <w:rPr>
                <w:ins w:id="146" w:author="Coveney, Adrian (STFC,RAL,SC)" w:date="2018-02-09T16:04:00Z"/>
              </w:rPr>
            </w:pPr>
            <w:ins w:id="147" w:author="Coveney, Adrian (STFC,RAL,SC)" w:date="2018-02-09T16:04:00Z">
              <w:r w:rsidRPr="002717B7">
                <w:t xml:space="preserve">string </w:t>
              </w:r>
            </w:ins>
          </w:p>
        </w:tc>
        <w:tc>
          <w:tcPr>
            <w:tcW w:w="3809" w:type="dxa"/>
            <w:noWrap/>
            <w:hideMark/>
            <w:tcPrChange w:id="148" w:author="Corbett, Greg (STFC,RAL,SC)" w:date="2018-02-12T11:13:00Z">
              <w:tcPr>
                <w:tcW w:w="3889" w:type="dxa"/>
                <w:noWrap/>
                <w:hideMark/>
              </w:tcPr>
            </w:tcPrChange>
          </w:tcPr>
          <w:p w14:paraId="4A0BDDA1" w14:textId="77777777" w:rsidR="004D3D5C" w:rsidRPr="002717B7" w:rsidRDefault="004D3D5C" w:rsidP="003F5AAC">
            <w:pPr>
              <w:jc w:val="left"/>
              <w:rPr>
                <w:ins w:id="149" w:author="Coveney, Adrian (STFC,RAL,SC)" w:date="2018-02-09T16:04:00Z"/>
              </w:rPr>
            </w:pPr>
            <w:ins w:id="150" w:author="Coveney, Adrian (STFC,RAL,SC)" w:date="2018-02-09T16:04:00Z">
              <w:r w:rsidRPr="002717B7">
                <w:t>unique identifier such as a PID / DOI</w:t>
              </w:r>
            </w:ins>
          </w:p>
        </w:tc>
      </w:tr>
      <w:tr w:rsidR="004D3D5C" w:rsidRPr="002717B7" w14:paraId="1CD86856" w14:textId="77777777" w:rsidTr="00FE1734">
        <w:trPr>
          <w:trHeight w:val="300"/>
          <w:ins w:id="151" w:author="Coveney, Adrian (STFC,RAL,SC)" w:date="2018-02-09T16:04:00Z"/>
          <w:trPrChange w:id="152" w:author="Corbett, Greg (STFC,RAL,SC)" w:date="2018-02-12T11:13:00Z">
            <w:trPr>
              <w:trHeight w:val="300"/>
            </w:trPr>
          </w:trPrChange>
        </w:trPr>
        <w:tc>
          <w:tcPr>
            <w:tcW w:w="1261" w:type="dxa"/>
            <w:vMerge/>
            <w:shd w:val="clear" w:color="auto" w:fill="B8CCE4" w:themeFill="accent1" w:themeFillTint="66"/>
            <w:noWrap/>
            <w:hideMark/>
            <w:tcPrChange w:id="153" w:author="Corbett, Greg (STFC,RAL,SC)" w:date="2018-02-12T11:13:00Z">
              <w:tcPr>
                <w:tcW w:w="1097" w:type="dxa"/>
                <w:gridSpan w:val="2"/>
                <w:vMerge/>
                <w:shd w:val="clear" w:color="auto" w:fill="B8CCE4" w:themeFill="accent1" w:themeFillTint="66"/>
                <w:noWrap/>
                <w:hideMark/>
              </w:tcPr>
            </w:tcPrChange>
          </w:tcPr>
          <w:p w14:paraId="3D0C7FF7" w14:textId="77777777" w:rsidR="004D3D5C" w:rsidRPr="002717B7" w:rsidRDefault="004D3D5C" w:rsidP="003F5AAC">
            <w:pPr>
              <w:rPr>
                <w:ins w:id="154" w:author="Coveney, Adrian (STFC,RAL,SC)" w:date="2018-02-09T16:04:00Z"/>
              </w:rPr>
            </w:pPr>
          </w:p>
        </w:tc>
        <w:tc>
          <w:tcPr>
            <w:tcW w:w="2227" w:type="dxa"/>
            <w:noWrap/>
            <w:hideMark/>
            <w:tcPrChange w:id="155" w:author="Corbett, Greg (STFC,RAL,SC)" w:date="2018-02-12T11:13:00Z">
              <w:tcPr>
                <w:tcW w:w="2272" w:type="dxa"/>
                <w:gridSpan w:val="2"/>
                <w:noWrap/>
                <w:hideMark/>
              </w:tcPr>
            </w:tcPrChange>
          </w:tcPr>
          <w:p w14:paraId="2395F27C" w14:textId="77777777" w:rsidR="004D3D5C" w:rsidRPr="002717B7" w:rsidRDefault="004D3D5C" w:rsidP="003F5AAC">
            <w:pPr>
              <w:rPr>
                <w:ins w:id="156" w:author="Coveney, Adrian (STFC,RAL,SC)" w:date="2018-02-09T16:04:00Z"/>
              </w:rPr>
            </w:pPr>
            <w:proofErr w:type="spellStart"/>
            <w:ins w:id="157" w:author="Coveney, Adrian (STFC,RAL,SC)" w:date="2018-02-09T16:04:00Z">
              <w:r w:rsidRPr="002717B7">
                <w:t>AccessEvents</w:t>
              </w:r>
              <w:proofErr w:type="spellEnd"/>
            </w:ins>
          </w:p>
        </w:tc>
        <w:tc>
          <w:tcPr>
            <w:tcW w:w="1945" w:type="dxa"/>
            <w:noWrap/>
            <w:hideMark/>
            <w:tcPrChange w:id="158" w:author="Corbett, Greg (STFC,RAL,SC)" w:date="2018-02-12T11:13:00Z">
              <w:tcPr>
                <w:tcW w:w="1984" w:type="dxa"/>
                <w:gridSpan w:val="2"/>
                <w:noWrap/>
                <w:hideMark/>
              </w:tcPr>
            </w:tcPrChange>
          </w:tcPr>
          <w:p w14:paraId="4A844B06" w14:textId="77777777" w:rsidR="004D3D5C" w:rsidRPr="002717B7" w:rsidRDefault="004D3D5C" w:rsidP="003F5AAC">
            <w:pPr>
              <w:jc w:val="left"/>
              <w:rPr>
                <w:ins w:id="159" w:author="Coveney, Adrian (STFC,RAL,SC)" w:date="2018-02-09T16:04:00Z"/>
              </w:rPr>
            </w:pPr>
            <w:ins w:id="160" w:author="Coveney, Adrian (STFC,RAL,SC)" w:date="2018-02-09T16:04:00Z">
              <w:r w:rsidRPr="002717B7">
                <w:t>integer</w:t>
              </w:r>
            </w:ins>
          </w:p>
        </w:tc>
        <w:tc>
          <w:tcPr>
            <w:tcW w:w="3809" w:type="dxa"/>
            <w:noWrap/>
            <w:hideMark/>
            <w:tcPrChange w:id="161" w:author="Corbett, Greg (STFC,RAL,SC)" w:date="2018-02-12T11:13:00Z">
              <w:tcPr>
                <w:tcW w:w="3889" w:type="dxa"/>
                <w:noWrap/>
                <w:hideMark/>
              </w:tcPr>
            </w:tcPrChange>
          </w:tcPr>
          <w:p w14:paraId="503F0610" w14:textId="77777777" w:rsidR="004D3D5C" w:rsidRPr="002717B7" w:rsidRDefault="004D3D5C" w:rsidP="003F5AAC">
            <w:pPr>
              <w:jc w:val="left"/>
              <w:rPr>
                <w:ins w:id="162" w:author="Coveney, Adrian (STFC,RAL,SC)" w:date="2018-02-09T16:04:00Z"/>
              </w:rPr>
            </w:pPr>
            <w:ins w:id="163" w:author="Coveney, Adrian (STFC,RAL,SC)" w:date="2018-02-09T16:04:00Z">
              <w:r w:rsidRPr="002717B7">
                <w:t>Number of read and write operations</w:t>
              </w:r>
            </w:ins>
          </w:p>
        </w:tc>
      </w:tr>
      <w:tr w:rsidR="004D3D5C" w:rsidRPr="002717B7" w14:paraId="5C658E40" w14:textId="77777777" w:rsidTr="00FE1734">
        <w:trPr>
          <w:trHeight w:val="300"/>
          <w:ins w:id="164" w:author="Coveney, Adrian (STFC,RAL,SC)" w:date="2018-02-09T16:04:00Z"/>
          <w:trPrChange w:id="165" w:author="Corbett, Greg (STFC,RAL,SC)" w:date="2018-02-12T11:13:00Z">
            <w:trPr>
              <w:trHeight w:val="300"/>
            </w:trPr>
          </w:trPrChange>
        </w:trPr>
        <w:tc>
          <w:tcPr>
            <w:tcW w:w="1261" w:type="dxa"/>
            <w:vMerge/>
            <w:shd w:val="clear" w:color="auto" w:fill="B8CCE4" w:themeFill="accent1" w:themeFillTint="66"/>
            <w:noWrap/>
            <w:hideMark/>
            <w:tcPrChange w:id="166" w:author="Corbett, Greg (STFC,RAL,SC)" w:date="2018-02-12T11:13:00Z">
              <w:tcPr>
                <w:tcW w:w="1097" w:type="dxa"/>
                <w:gridSpan w:val="2"/>
                <w:vMerge/>
                <w:shd w:val="clear" w:color="auto" w:fill="B8CCE4" w:themeFill="accent1" w:themeFillTint="66"/>
                <w:noWrap/>
                <w:hideMark/>
              </w:tcPr>
            </w:tcPrChange>
          </w:tcPr>
          <w:p w14:paraId="35275A86" w14:textId="77777777" w:rsidR="004D3D5C" w:rsidRPr="002717B7" w:rsidRDefault="004D3D5C" w:rsidP="003F5AAC">
            <w:pPr>
              <w:rPr>
                <w:ins w:id="167" w:author="Coveney, Adrian (STFC,RAL,SC)" w:date="2018-02-09T16:04:00Z"/>
              </w:rPr>
            </w:pPr>
          </w:p>
        </w:tc>
        <w:tc>
          <w:tcPr>
            <w:tcW w:w="2227" w:type="dxa"/>
            <w:noWrap/>
            <w:hideMark/>
            <w:tcPrChange w:id="168" w:author="Corbett, Greg (STFC,RAL,SC)" w:date="2018-02-12T11:13:00Z">
              <w:tcPr>
                <w:tcW w:w="2272" w:type="dxa"/>
                <w:gridSpan w:val="2"/>
                <w:noWrap/>
                <w:hideMark/>
              </w:tcPr>
            </w:tcPrChange>
          </w:tcPr>
          <w:p w14:paraId="41C891C2" w14:textId="77777777" w:rsidR="004D3D5C" w:rsidRPr="002717B7" w:rsidRDefault="004D3D5C" w:rsidP="003F5AAC">
            <w:pPr>
              <w:rPr>
                <w:ins w:id="169" w:author="Coveney, Adrian (STFC,RAL,SC)" w:date="2018-02-09T16:04:00Z"/>
              </w:rPr>
            </w:pPr>
            <w:ins w:id="170" w:author="Coveney, Adrian (STFC,RAL,SC)" w:date="2018-02-09T16:04:00Z">
              <w:r w:rsidRPr="002717B7">
                <w:t>Source</w:t>
              </w:r>
            </w:ins>
          </w:p>
        </w:tc>
        <w:tc>
          <w:tcPr>
            <w:tcW w:w="1945" w:type="dxa"/>
            <w:noWrap/>
            <w:hideMark/>
            <w:tcPrChange w:id="171" w:author="Corbett, Greg (STFC,RAL,SC)" w:date="2018-02-12T11:13:00Z">
              <w:tcPr>
                <w:tcW w:w="1984" w:type="dxa"/>
                <w:gridSpan w:val="2"/>
                <w:noWrap/>
                <w:hideMark/>
              </w:tcPr>
            </w:tcPrChange>
          </w:tcPr>
          <w:p w14:paraId="468C9977" w14:textId="77777777" w:rsidR="004D3D5C" w:rsidRPr="002717B7" w:rsidRDefault="004D3D5C" w:rsidP="003F5AAC">
            <w:pPr>
              <w:jc w:val="left"/>
              <w:rPr>
                <w:ins w:id="172" w:author="Coveney, Adrian (STFC,RAL,SC)" w:date="2018-02-09T16:04:00Z"/>
              </w:rPr>
            </w:pPr>
            <w:ins w:id="173" w:author="Coveney, Adrian (STFC,RAL,SC)" w:date="2018-02-09T16:04:00Z">
              <w:r w:rsidRPr="002717B7">
                <w:t>IP address / other</w:t>
              </w:r>
            </w:ins>
          </w:p>
        </w:tc>
        <w:tc>
          <w:tcPr>
            <w:tcW w:w="3809" w:type="dxa"/>
            <w:noWrap/>
            <w:hideMark/>
            <w:tcPrChange w:id="174" w:author="Corbett, Greg (STFC,RAL,SC)" w:date="2018-02-12T11:13:00Z">
              <w:tcPr>
                <w:tcW w:w="3889" w:type="dxa"/>
                <w:noWrap/>
                <w:hideMark/>
              </w:tcPr>
            </w:tcPrChange>
          </w:tcPr>
          <w:p w14:paraId="1AE849D7" w14:textId="77777777" w:rsidR="004D3D5C" w:rsidRPr="002717B7" w:rsidRDefault="004D3D5C" w:rsidP="003F5AAC">
            <w:pPr>
              <w:jc w:val="left"/>
              <w:rPr>
                <w:ins w:id="175" w:author="Coveney, Adrian (STFC,RAL,SC)" w:date="2018-02-09T16:04:00Z"/>
              </w:rPr>
            </w:pPr>
            <w:ins w:id="176" w:author="Coveney, Adrian (STFC,RAL,SC)" w:date="2018-02-09T16:04:00Z">
              <w:r w:rsidRPr="002717B7">
                <w:t>Source of transfer at resource provider</w:t>
              </w:r>
            </w:ins>
          </w:p>
        </w:tc>
      </w:tr>
      <w:tr w:rsidR="004D3D5C" w:rsidRPr="002717B7" w14:paraId="3E6819E6" w14:textId="77777777" w:rsidTr="00FE1734">
        <w:trPr>
          <w:trHeight w:val="300"/>
          <w:ins w:id="177" w:author="Coveney, Adrian (STFC,RAL,SC)" w:date="2018-02-09T16:04:00Z"/>
          <w:trPrChange w:id="178" w:author="Corbett, Greg (STFC,RAL,SC)" w:date="2018-02-12T11:13:00Z">
            <w:trPr>
              <w:trHeight w:val="300"/>
            </w:trPr>
          </w:trPrChange>
        </w:trPr>
        <w:tc>
          <w:tcPr>
            <w:tcW w:w="1261" w:type="dxa"/>
            <w:vMerge/>
            <w:shd w:val="clear" w:color="auto" w:fill="B8CCE4" w:themeFill="accent1" w:themeFillTint="66"/>
            <w:noWrap/>
            <w:hideMark/>
            <w:tcPrChange w:id="179" w:author="Corbett, Greg (STFC,RAL,SC)" w:date="2018-02-12T11:13:00Z">
              <w:tcPr>
                <w:tcW w:w="1097" w:type="dxa"/>
                <w:gridSpan w:val="2"/>
                <w:vMerge/>
                <w:shd w:val="clear" w:color="auto" w:fill="B8CCE4" w:themeFill="accent1" w:themeFillTint="66"/>
                <w:noWrap/>
                <w:hideMark/>
              </w:tcPr>
            </w:tcPrChange>
          </w:tcPr>
          <w:p w14:paraId="3F0F2297" w14:textId="77777777" w:rsidR="004D3D5C" w:rsidRPr="002717B7" w:rsidRDefault="004D3D5C" w:rsidP="003F5AAC">
            <w:pPr>
              <w:rPr>
                <w:ins w:id="180" w:author="Coveney, Adrian (STFC,RAL,SC)" w:date="2018-02-09T16:04:00Z"/>
              </w:rPr>
            </w:pPr>
          </w:p>
        </w:tc>
        <w:tc>
          <w:tcPr>
            <w:tcW w:w="2227" w:type="dxa"/>
            <w:noWrap/>
            <w:hideMark/>
            <w:tcPrChange w:id="181" w:author="Corbett, Greg (STFC,RAL,SC)" w:date="2018-02-12T11:13:00Z">
              <w:tcPr>
                <w:tcW w:w="2272" w:type="dxa"/>
                <w:gridSpan w:val="2"/>
                <w:noWrap/>
                <w:hideMark/>
              </w:tcPr>
            </w:tcPrChange>
          </w:tcPr>
          <w:p w14:paraId="42AEBF91" w14:textId="77777777" w:rsidR="004D3D5C" w:rsidRPr="002717B7" w:rsidRDefault="004D3D5C" w:rsidP="003F5AAC">
            <w:pPr>
              <w:rPr>
                <w:ins w:id="182" w:author="Coveney, Adrian (STFC,RAL,SC)" w:date="2018-02-09T16:04:00Z"/>
              </w:rPr>
            </w:pPr>
            <w:ins w:id="183" w:author="Coveney, Adrian (STFC,RAL,SC)" w:date="2018-02-09T16:04:00Z">
              <w:r w:rsidRPr="002717B7">
                <w:t>Destination</w:t>
              </w:r>
            </w:ins>
          </w:p>
        </w:tc>
        <w:tc>
          <w:tcPr>
            <w:tcW w:w="1945" w:type="dxa"/>
            <w:noWrap/>
            <w:hideMark/>
            <w:tcPrChange w:id="184" w:author="Corbett, Greg (STFC,RAL,SC)" w:date="2018-02-12T11:13:00Z">
              <w:tcPr>
                <w:tcW w:w="1984" w:type="dxa"/>
                <w:gridSpan w:val="2"/>
                <w:noWrap/>
                <w:hideMark/>
              </w:tcPr>
            </w:tcPrChange>
          </w:tcPr>
          <w:p w14:paraId="44F7E6CE" w14:textId="77777777" w:rsidR="004D3D5C" w:rsidRPr="002717B7" w:rsidRDefault="004D3D5C" w:rsidP="003F5AAC">
            <w:pPr>
              <w:jc w:val="left"/>
              <w:rPr>
                <w:ins w:id="185" w:author="Coveney, Adrian (STFC,RAL,SC)" w:date="2018-02-09T16:04:00Z"/>
              </w:rPr>
            </w:pPr>
            <w:ins w:id="186" w:author="Coveney, Adrian (STFC,RAL,SC)" w:date="2018-02-09T16:04:00Z">
              <w:r w:rsidRPr="002717B7">
                <w:t>IP address / other</w:t>
              </w:r>
            </w:ins>
          </w:p>
        </w:tc>
        <w:tc>
          <w:tcPr>
            <w:tcW w:w="3809" w:type="dxa"/>
            <w:noWrap/>
            <w:hideMark/>
            <w:tcPrChange w:id="187" w:author="Corbett, Greg (STFC,RAL,SC)" w:date="2018-02-12T11:13:00Z">
              <w:tcPr>
                <w:tcW w:w="3889" w:type="dxa"/>
                <w:noWrap/>
                <w:hideMark/>
              </w:tcPr>
            </w:tcPrChange>
          </w:tcPr>
          <w:p w14:paraId="755E5176" w14:textId="77777777" w:rsidR="004D3D5C" w:rsidRPr="002717B7" w:rsidRDefault="004D3D5C" w:rsidP="003F5AAC">
            <w:pPr>
              <w:jc w:val="left"/>
              <w:rPr>
                <w:ins w:id="188" w:author="Coveney, Adrian (STFC,RAL,SC)" w:date="2018-02-09T16:04:00Z"/>
              </w:rPr>
            </w:pPr>
            <w:ins w:id="189" w:author="Coveney, Adrian (STFC,RAL,SC)" w:date="2018-02-09T16:04:00Z">
              <w:r w:rsidRPr="002717B7">
                <w:t>Destination of transfer</w:t>
              </w:r>
            </w:ins>
          </w:p>
        </w:tc>
      </w:tr>
      <w:tr w:rsidR="004D3D5C" w:rsidRPr="002717B7" w14:paraId="184623FE" w14:textId="77777777" w:rsidTr="00FE1734">
        <w:trPr>
          <w:trHeight w:val="300"/>
          <w:ins w:id="190" w:author="Coveney, Adrian (STFC,RAL,SC)" w:date="2018-02-09T16:04:00Z"/>
          <w:trPrChange w:id="191" w:author="Corbett, Greg (STFC,RAL,SC)" w:date="2018-02-12T11:13:00Z">
            <w:trPr>
              <w:trHeight w:val="300"/>
            </w:trPr>
          </w:trPrChange>
        </w:trPr>
        <w:tc>
          <w:tcPr>
            <w:tcW w:w="1261" w:type="dxa"/>
            <w:vMerge/>
            <w:shd w:val="clear" w:color="auto" w:fill="B8CCE4" w:themeFill="accent1" w:themeFillTint="66"/>
            <w:noWrap/>
            <w:hideMark/>
            <w:tcPrChange w:id="192" w:author="Corbett, Greg (STFC,RAL,SC)" w:date="2018-02-12T11:13:00Z">
              <w:tcPr>
                <w:tcW w:w="1097" w:type="dxa"/>
                <w:gridSpan w:val="2"/>
                <w:vMerge/>
                <w:shd w:val="clear" w:color="auto" w:fill="B8CCE4" w:themeFill="accent1" w:themeFillTint="66"/>
                <w:noWrap/>
                <w:hideMark/>
              </w:tcPr>
            </w:tcPrChange>
          </w:tcPr>
          <w:p w14:paraId="3AB6541D" w14:textId="77777777" w:rsidR="004D3D5C" w:rsidRPr="002717B7" w:rsidRDefault="004D3D5C" w:rsidP="003F5AAC">
            <w:pPr>
              <w:rPr>
                <w:ins w:id="193" w:author="Coveney, Adrian (STFC,RAL,SC)" w:date="2018-02-09T16:04:00Z"/>
              </w:rPr>
            </w:pPr>
          </w:p>
        </w:tc>
        <w:tc>
          <w:tcPr>
            <w:tcW w:w="2227" w:type="dxa"/>
            <w:noWrap/>
            <w:hideMark/>
            <w:tcPrChange w:id="194" w:author="Corbett, Greg (STFC,RAL,SC)" w:date="2018-02-12T11:13:00Z">
              <w:tcPr>
                <w:tcW w:w="2272" w:type="dxa"/>
                <w:gridSpan w:val="2"/>
                <w:noWrap/>
                <w:hideMark/>
              </w:tcPr>
            </w:tcPrChange>
          </w:tcPr>
          <w:p w14:paraId="7FC5A1EA" w14:textId="77777777" w:rsidR="004D3D5C" w:rsidRPr="002717B7" w:rsidRDefault="004D3D5C" w:rsidP="003F5AAC">
            <w:pPr>
              <w:rPr>
                <w:ins w:id="195" w:author="Coveney, Adrian (STFC,RAL,SC)" w:date="2018-02-09T16:04:00Z"/>
              </w:rPr>
            </w:pPr>
            <w:proofErr w:type="spellStart"/>
            <w:ins w:id="196" w:author="Coveney, Adrian (STFC,RAL,SC)" w:date="2018-02-09T16:04:00Z">
              <w:r w:rsidRPr="002717B7">
                <w:t>StartTime</w:t>
              </w:r>
              <w:proofErr w:type="spellEnd"/>
            </w:ins>
          </w:p>
        </w:tc>
        <w:tc>
          <w:tcPr>
            <w:tcW w:w="1945" w:type="dxa"/>
            <w:noWrap/>
            <w:hideMark/>
            <w:tcPrChange w:id="197" w:author="Corbett, Greg (STFC,RAL,SC)" w:date="2018-02-12T11:13:00Z">
              <w:tcPr>
                <w:tcW w:w="1984" w:type="dxa"/>
                <w:gridSpan w:val="2"/>
                <w:noWrap/>
                <w:hideMark/>
              </w:tcPr>
            </w:tcPrChange>
          </w:tcPr>
          <w:p w14:paraId="5BE195DA" w14:textId="77777777" w:rsidR="004D3D5C" w:rsidRPr="002717B7" w:rsidRDefault="004D3D5C" w:rsidP="003F5AAC">
            <w:pPr>
              <w:jc w:val="left"/>
              <w:rPr>
                <w:ins w:id="198" w:author="Coveney, Adrian (STFC,RAL,SC)" w:date="2018-02-09T16:04:00Z"/>
              </w:rPr>
            </w:pPr>
            <w:ins w:id="199" w:author="Coveney, Adrian (STFC,RAL,SC)" w:date="2018-02-09T16:04:00Z">
              <w:r w:rsidRPr="002717B7">
                <w:t>ISO 8601 timestamp</w:t>
              </w:r>
            </w:ins>
          </w:p>
        </w:tc>
        <w:tc>
          <w:tcPr>
            <w:tcW w:w="3809" w:type="dxa"/>
            <w:noWrap/>
            <w:hideMark/>
            <w:tcPrChange w:id="200" w:author="Corbett, Greg (STFC,RAL,SC)" w:date="2018-02-12T11:13:00Z">
              <w:tcPr>
                <w:tcW w:w="3889" w:type="dxa"/>
                <w:noWrap/>
                <w:hideMark/>
              </w:tcPr>
            </w:tcPrChange>
          </w:tcPr>
          <w:p w14:paraId="783EB22B" w14:textId="77777777" w:rsidR="004D3D5C" w:rsidRPr="002717B7" w:rsidRDefault="004D3D5C" w:rsidP="003F5AAC">
            <w:pPr>
              <w:jc w:val="left"/>
              <w:rPr>
                <w:ins w:id="201" w:author="Coveney, Adrian (STFC,RAL,SC)" w:date="2018-02-09T16:04:00Z"/>
              </w:rPr>
            </w:pPr>
            <w:ins w:id="202" w:author="Coveney, Adrian (STFC,RAL,SC)" w:date="2018-02-09T16:04:00Z">
              <w:r w:rsidRPr="002717B7">
                <w:t>Start time of transfer</w:t>
              </w:r>
            </w:ins>
          </w:p>
        </w:tc>
      </w:tr>
      <w:tr w:rsidR="004D3D5C" w:rsidRPr="002717B7" w14:paraId="22AA0805" w14:textId="77777777" w:rsidTr="00FE1734">
        <w:trPr>
          <w:trHeight w:val="300"/>
          <w:ins w:id="203" w:author="Coveney, Adrian (STFC,RAL,SC)" w:date="2018-02-09T16:04:00Z"/>
          <w:trPrChange w:id="204" w:author="Corbett, Greg (STFC,RAL,SC)" w:date="2018-02-12T11:13:00Z">
            <w:trPr>
              <w:trHeight w:val="300"/>
            </w:trPr>
          </w:trPrChange>
        </w:trPr>
        <w:tc>
          <w:tcPr>
            <w:tcW w:w="1261" w:type="dxa"/>
            <w:vMerge/>
            <w:shd w:val="clear" w:color="auto" w:fill="B8CCE4" w:themeFill="accent1" w:themeFillTint="66"/>
            <w:noWrap/>
            <w:hideMark/>
            <w:tcPrChange w:id="205" w:author="Corbett, Greg (STFC,RAL,SC)" w:date="2018-02-12T11:13:00Z">
              <w:tcPr>
                <w:tcW w:w="1097" w:type="dxa"/>
                <w:gridSpan w:val="2"/>
                <w:vMerge/>
                <w:shd w:val="clear" w:color="auto" w:fill="B8CCE4" w:themeFill="accent1" w:themeFillTint="66"/>
                <w:noWrap/>
                <w:hideMark/>
              </w:tcPr>
            </w:tcPrChange>
          </w:tcPr>
          <w:p w14:paraId="55DF913A" w14:textId="77777777" w:rsidR="004D3D5C" w:rsidRPr="002717B7" w:rsidRDefault="004D3D5C" w:rsidP="003F5AAC">
            <w:pPr>
              <w:rPr>
                <w:ins w:id="206" w:author="Coveney, Adrian (STFC,RAL,SC)" w:date="2018-02-09T16:04:00Z"/>
              </w:rPr>
            </w:pPr>
          </w:p>
        </w:tc>
        <w:tc>
          <w:tcPr>
            <w:tcW w:w="2227" w:type="dxa"/>
            <w:noWrap/>
            <w:hideMark/>
            <w:tcPrChange w:id="207" w:author="Corbett, Greg (STFC,RAL,SC)" w:date="2018-02-12T11:13:00Z">
              <w:tcPr>
                <w:tcW w:w="2272" w:type="dxa"/>
                <w:gridSpan w:val="2"/>
                <w:noWrap/>
                <w:hideMark/>
              </w:tcPr>
            </w:tcPrChange>
          </w:tcPr>
          <w:p w14:paraId="7CD3429F" w14:textId="77777777" w:rsidR="004D3D5C" w:rsidRPr="002717B7" w:rsidRDefault="004D3D5C" w:rsidP="003F5AAC">
            <w:pPr>
              <w:rPr>
                <w:ins w:id="208" w:author="Coveney, Adrian (STFC,RAL,SC)" w:date="2018-02-09T16:04:00Z"/>
              </w:rPr>
            </w:pPr>
            <w:ins w:id="209" w:author="Coveney, Adrian (STFC,RAL,SC)" w:date="2018-02-09T16:04:00Z">
              <w:r w:rsidRPr="002717B7">
                <w:t>Duration</w:t>
              </w:r>
            </w:ins>
          </w:p>
        </w:tc>
        <w:tc>
          <w:tcPr>
            <w:tcW w:w="1945" w:type="dxa"/>
            <w:noWrap/>
            <w:hideMark/>
            <w:tcPrChange w:id="210" w:author="Corbett, Greg (STFC,RAL,SC)" w:date="2018-02-12T11:13:00Z">
              <w:tcPr>
                <w:tcW w:w="1984" w:type="dxa"/>
                <w:gridSpan w:val="2"/>
                <w:noWrap/>
                <w:hideMark/>
              </w:tcPr>
            </w:tcPrChange>
          </w:tcPr>
          <w:p w14:paraId="4FAFC4D2" w14:textId="77777777" w:rsidR="004D3D5C" w:rsidRPr="002717B7" w:rsidRDefault="004D3D5C" w:rsidP="003F5AAC">
            <w:pPr>
              <w:jc w:val="left"/>
              <w:rPr>
                <w:ins w:id="211" w:author="Coveney, Adrian (STFC,RAL,SC)" w:date="2018-02-09T16:04:00Z"/>
              </w:rPr>
            </w:pPr>
            <w:ins w:id="212" w:author="Coveney, Adrian (STFC,RAL,SC)" w:date="2018-02-09T16:04:00Z">
              <w:r w:rsidRPr="002717B7">
                <w:t>ISO 8601 duration</w:t>
              </w:r>
            </w:ins>
          </w:p>
        </w:tc>
        <w:tc>
          <w:tcPr>
            <w:tcW w:w="3809" w:type="dxa"/>
            <w:noWrap/>
            <w:hideMark/>
            <w:tcPrChange w:id="213" w:author="Corbett, Greg (STFC,RAL,SC)" w:date="2018-02-12T11:13:00Z">
              <w:tcPr>
                <w:tcW w:w="3889" w:type="dxa"/>
                <w:noWrap/>
                <w:hideMark/>
              </w:tcPr>
            </w:tcPrChange>
          </w:tcPr>
          <w:p w14:paraId="251E9E42" w14:textId="77777777" w:rsidR="004D3D5C" w:rsidRPr="002717B7" w:rsidRDefault="004D3D5C" w:rsidP="003F5AAC">
            <w:pPr>
              <w:jc w:val="left"/>
              <w:rPr>
                <w:ins w:id="214" w:author="Coveney, Adrian (STFC,RAL,SC)" w:date="2018-02-09T16:04:00Z"/>
              </w:rPr>
            </w:pPr>
            <w:ins w:id="215" w:author="Coveney, Adrian (STFC,RAL,SC)" w:date="2018-02-09T16:04:00Z">
              <w:r w:rsidRPr="002717B7">
                <w:t>Duration of transfer</w:t>
              </w:r>
            </w:ins>
          </w:p>
        </w:tc>
      </w:tr>
      <w:tr w:rsidR="004D3D5C" w:rsidRPr="002717B7" w14:paraId="40947723" w14:textId="77777777" w:rsidTr="00FE1734">
        <w:trPr>
          <w:trHeight w:val="300"/>
          <w:ins w:id="216" w:author="Coveney, Adrian (STFC,RAL,SC)" w:date="2018-02-09T16:04:00Z"/>
          <w:trPrChange w:id="217" w:author="Corbett, Greg (STFC,RAL,SC)" w:date="2018-02-12T11:13:00Z">
            <w:trPr>
              <w:trHeight w:val="300"/>
            </w:trPr>
          </w:trPrChange>
        </w:trPr>
        <w:tc>
          <w:tcPr>
            <w:tcW w:w="1261" w:type="dxa"/>
            <w:vMerge/>
            <w:shd w:val="clear" w:color="auto" w:fill="B8CCE4" w:themeFill="accent1" w:themeFillTint="66"/>
            <w:noWrap/>
            <w:hideMark/>
            <w:tcPrChange w:id="218" w:author="Corbett, Greg (STFC,RAL,SC)" w:date="2018-02-12T11:13:00Z">
              <w:tcPr>
                <w:tcW w:w="1097" w:type="dxa"/>
                <w:gridSpan w:val="2"/>
                <w:vMerge/>
                <w:shd w:val="clear" w:color="auto" w:fill="B8CCE4" w:themeFill="accent1" w:themeFillTint="66"/>
                <w:noWrap/>
                <w:hideMark/>
              </w:tcPr>
            </w:tcPrChange>
          </w:tcPr>
          <w:p w14:paraId="70026A93" w14:textId="77777777" w:rsidR="004D3D5C" w:rsidRPr="002717B7" w:rsidRDefault="004D3D5C" w:rsidP="003F5AAC">
            <w:pPr>
              <w:rPr>
                <w:ins w:id="219" w:author="Coveney, Adrian (STFC,RAL,SC)" w:date="2018-02-09T16:04:00Z"/>
              </w:rPr>
            </w:pPr>
          </w:p>
        </w:tc>
        <w:tc>
          <w:tcPr>
            <w:tcW w:w="2227" w:type="dxa"/>
            <w:noWrap/>
            <w:hideMark/>
            <w:tcPrChange w:id="220" w:author="Corbett, Greg (STFC,RAL,SC)" w:date="2018-02-12T11:13:00Z">
              <w:tcPr>
                <w:tcW w:w="2272" w:type="dxa"/>
                <w:gridSpan w:val="2"/>
                <w:noWrap/>
                <w:hideMark/>
              </w:tcPr>
            </w:tcPrChange>
          </w:tcPr>
          <w:p w14:paraId="27BF838A" w14:textId="77777777" w:rsidR="004D3D5C" w:rsidRPr="002717B7" w:rsidRDefault="004D3D5C" w:rsidP="003F5AAC">
            <w:pPr>
              <w:rPr>
                <w:ins w:id="221" w:author="Coveney, Adrian (STFC,RAL,SC)" w:date="2018-02-09T16:04:00Z"/>
              </w:rPr>
            </w:pPr>
            <w:proofErr w:type="spellStart"/>
            <w:ins w:id="222" w:author="Coveney, Adrian (STFC,RAL,SC)" w:date="2018-02-09T16:04:00Z">
              <w:r w:rsidRPr="002717B7">
                <w:t>EndTime</w:t>
              </w:r>
              <w:proofErr w:type="spellEnd"/>
            </w:ins>
          </w:p>
        </w:tc>
        <w:tc>
          <w:tcPr>
            <w:tcW w:w="1945" w:type="dxa"/>
            <w:noWrap/>
            <w:hideMark/>
            <w:tcPrChange w:id="223" w:author="Corbett, Greg (STFC,RAL,SC)" w:date="2018-02-12T11:13:00Z">
              <w:tcPr>
                <w:tcW w:w="1984" w:type="dxa"/>
                <w:gridSpan w:val="2"/>
                <w:noWrap/>
                <w:hideMark/>
              </w:tcPr>
            </w:tcPrChange>
          </w:tcPr>
          <w:p w14:paraId="7925FB9A" w14:textId="77777777" w:rsidR="004D3D5C" w:rsidRPr="002717B7" w:rsidRDefault="004D3D5C" w:rsidP="003F5AAC">
            <w:pPr>
              <w:jc w:val="left"/>
              <w:rPr>
                <w:ins w:id="224" w:author="Coveney, Adrian (STFC,RAL,SC)" w:date="2018-02-09T16:04:00Z"/>
              </w:rPr>
            </w:pPr>
            <w:ins w:id="225" w:author="Coveney, Adrian (STFC,RAL,SC)" w:date="2018-02-09T16:04:00Z">
              <w:r w:rsidRPr="002717B7">
                <w:t>ISO 8601 timestamp</w:t>
              </w:r>
            </w:ins>
          </w:p>
        </w:tc>
        <w:tc>
          <w:tcPr>
            <w:tcW w:w="3809" w:type="dxa"/>
            <w:noWrap/>
            <w:hideMark/>
            <w:tcPrChange w:id="226" w:author="Corbett, Greg (STFC,RAL,SC)" w:date="2018-02-12T11:13:00Z">
              <w:tcPr>
                <w:tcW w:w="3889" w:type="dxa"/>
                <w:noWrap/>
                <w:hideMark/>
              </w:tcPr>
            </w:tcPrChange>
          </w:tcPr>
          <w:p w14:paraId="4132452C" w14:textId="77777777" w:rsidR="004D3D5C" w:rsidRPr="002717B7" w:rsidRDefault="004D3D5C" w:rsidP="003F5AAC">
            <w:pPr>
              <w:jc w:val="left"/>
              <w:rPr>
                <w:ins w:id="227" w:author="Coveney, Adrian (STFC,RAL,SC)" w:date="2018-02-09T16:04:00Z"/>
              </w:rPr>
            </w:pPr>
            <w:ins w:id="228" w:author="Coveney, Adrian (STFC,RAL,SC)" w:date="2018-02-09T16:04:00Z">
              <w:r w:rsidRPr="002717B7">
                <w:t>End time of transfer</w:t>
              </w:r>
            </w:ins>
          </w:p>
        </w:tc>
      </w:tr>
      <w:tr w:rsidR="004D3D5C" w:rsidRPr="002717B7" w14:paraId="170540F1" w14:textId="77777777" w:rsidTr="00FE1734">
        <w:trPr>
          <w:trHeight w:val="300"/>
          <w:ins w:id="229" w:author="Coveney, Adrian (STFC,RAL,SC)" w:date="2018-02-09T16:04:00Z"/>
          <w:trPrChange w:id="230" w:author="Corbett, Greg (STFC,RAL,SC)" w:date="2018-02-12T11:13:00Z">
            <w:trPr>
              <w:trHeight w:val="300"/>
            </w:trPr>
          </w:trPrChange>
        </w:trPr>
        <w:tc>
          <w:tcPr>
            <w:tcW w:w="1261" w:type="dxa"/>
            <w:vMerge/>
            <w:shd w:val="clear" w:color="auto" w:fill="B8CCE4" w:themeFill="accent1" w:themeFillTint="66"/>
            <w:noWrap/>
            <w:hideMark/>
            <w:tcPrChange w:id="231" w:author="Corbett, Greg (STFC,RAL,SC)" w:date="2018-02-12T11:13:00Z">
              <w:tcPr>
                <w:tcW w:w="1097" w:type="dxa"/>
                <w:gridSpan w:val="2"/>
                <w:vMerge/>
                <w:shd w:val="clear" w:color="auto" w:fill="B8CCE4" w:themeFill="accent1" w:themeFillTint="66"/>
                <w:noWrap/>
                <w:hideMark/>
              </w:tcPr>
            </w:tcPrChange>
          </w:tcPr>
          <w:p w14:paraId="1AAB3E80" w14:textId="77777777" w:rsidR="004D3D5C" w:rsidRPr="002717B7" w:rsidRDefault="004D3D5C" w:rsidP="003F5AAC">
            <w:pPr>
              <w:rPr>
                <w:ins w:id="232" w:author="Coveney, Adrian (STFC,RAL,SC)" w:date="2018-02-09T16:04:00Z"/>
              </w:rPr>
            </w:pPr>
          </w:p>
        </w:tc>
        <w:tc>
          <w:tcPr>
            <w:tcW w:w="2227" w:type="dxa"/>
            <w:noWrap/>
            <w:hideMark/>
            <w:tcPrChange w:id="233" w:author="Corbett, Greg (STFC,RAL,SC)" w:date="2018-02-12T11:13:00Z">
              <w:tcPr>
                <w:tcW w:w="2272" w:type="dxa"/>
                <w:gridSpan w:val="2"/>
                <w:noWrap/>
                <w:hideMark/>
              </w:tcPr>
            </w:tcPrChange>
          </w:tcPr>
          <w:p w14:paraId="36898499" w14:textId="77777777" w:rsidR="004D3D5C" w:rsidRPr="002717B7" w:rsidRDefault="004D3D5C" w:rsidP="003F5AAC">
            <w:pPr>
              <w:rPr>
                <w:ins w:id="234" w:author="Coveney, Adrian (STFC,RAL,SC)" w:date="2018-02-09T16:04:00Z"/>
              </w:rPr>
            </w:pPr>
            <w:proofErr w:type="spellStart"/>
            <w:ins w:id="235" w:author="Coveney, Adrian (STFC,RAL,SC)" w:date="2018-02-09T16:04:00Z">
              <w:r w:rsidRPr="002717B7">
                <w:t>TransferSize</w:t>
              </w:r>
              <w:proofErr w:type="spellEnd"/>
            </w:ins>
          </w:p>
        </w:tc>
        <w:tc>
          <w:tcPr>
            <w:tcW w:w="1945" w:type="dxa"/>
            <w:noWrap/>
            <w:hideMark/>
            <w:tcPrChange w:id="236" w:author="Corbett, Greg (STFC,RAL,SC)" w:date="2018-02-12T11:13:00Z">
              <w:tcPr>
                <w:tcW w:w="1984" w:type="dxa"/>
                <w:gridSpan w:val="2"/>
                <w:noWrap/>
                <w:hideMark/>
              </w:tcPr>
            </w:tcPrChange>
          </w:tcPr>
          <w:p w14:paraId="54B0C217" w14:textId="77777777" w:rsidR="004D3D5C" w:rsidRPr="002717B7" w:rsidRDefault="004D3D5C" w:rsidP="003F5AAC">
            <w:pPr>
              <w:jc w:val="left"/>
              <w:rPr>
                <w:ins w:id="237" w:author="Coveney, Adrian (STFC,RAL,SC)" w:date="2018-02-09T16:04:00Z"/>
              </w:rPr>
            </w:pPr>
            <w:ins w:id="238" w:author="Coveney, Adrian (STFC,RAL,SC)" w:date="2018-02-09T16:04:00Z">
              <w:r w:rsidRPr="002717B7">
                <w:t>integer</w:t>
              </w:r>
            </w:ins>
          </w:p>
        </w:tc>
        <w:tc>
          <w:tcPr>
            <w:tcW w:w="3809" w:type="dxa"/>
            <w:noWrap/>
            <w:hideMark/>
            <w:tcPrChange w:id="239" w:author="Corbett, Greg (STFC,RAL,SC)" w:date="2018-02-12T11:13:00Z">
              <w:tcPr>
                <w:tcW w:w="3889" w:type="dxa"/>
                <w:noWrap/>
                <w:hideMark/>
              </w:tcPr>
            </w:tcPrChange>
          </w:tcPr>
          <w:p w14:paraId="1C12C466" w14:textId="77777777" w:rsidR="004D3D5C" w:rsidRPr="002717B7" w:rsidRDefault="004D3D5C" w:rsidP="003F5AAC">
            <w:pPr>
              <w:jc w:val="left"/>
              <w:rPr>
                <w:ins w:id="240" w:author="Coveney, Adrian (STFC,RAL,SC)" w:date="2018-02-09T16:04:00Z"/>
              </w:rPr>
            </w:pPr>
            <w:ins w:id="241" w:author="Coveney, Adrian (STFC,RAL,SC)" w:date="2018-02-09T16:04:00Z">
              <w:r w:rsidRPr="002717B7">
                <w:t>Bytes transferred</w:t>
              </w:r>
            </w:ins>
          </w:p>
        </w:tc>
      </w:tr>
      <w:tr w:rsidR="004D3D5C" w:rsidRPr="002717B7" w14:paraId="70BBDF4A" w14:textId="77777777" w:rsidTr="00FE1734">
        <w:trPr>
          <w:trHeight w:val="300"/>
          <w:ins w:id="242" w:author="Coveney, Adrian (STFC,RAL,SC)" w:date="2018-02-09T16:04:00Z"/>
          <w:trPrChange w:id="243" w:author="Corbett, Greg (STFC,RAL,SC)" w:date="2018-02-12T11:13:00Z">
            <w:trPr>
              <w:trHeight w:val="300"/>
            </w:trPr>
          </w:trPrChange>
        </w:trPr>
        <w:tc>
          <w:tcPr>
            <w:tcW w:w="1261" w:type="dxa"/>
            <w:vMerge/>
            <w:shd w:val="clear" w:color="auto" w:fill="B8CCE4" w:themeFill="accent1" w:themeFillTint="66"/>
            <w:noWrap/>
            <w:hideMark/>
            <w:tcPrChange w:id="244" w:author="Corbett, Greg (STFC,RAL,SC)" w:date="2018-02-12T11:13:00Z">
              <w:tcPr>
                <w:tcW w:w="1097" w:type="dxa"/>
                <w:gridSpan w:val="2"/>
                <w:vMerge/>
                <w:shd w:val="clear" w:color="auto" w:fill="B8CCE4" w:themeFill="accent1" w:themeFillTint="66"/>
                <w:noWrap/>
                <w:hideMark/>
              </w:tcPr>
            </w:tcPrChange>
          </w:tcPr>
          <w:p w14:paraId="3F9926C2" w14:textId="77777777" w:rsidR="004D3D5C" w:rsidRPr="002717B7" w:rsidRDefault="004D3D5C" w:rsidP="003F5AAC">
            <w:pPr>
              <w:rPr>
                <w:ins w:id="245" w:author="Coveney, Adrian (STFC,RAL,SC)" w:date="2018-02-09T16:04:00Z"/>
              </w:rPr>
            </w:pPr>
          </w:p>
        </w:tc>
        <w:tc>
          <w:tcPr>
            <w:tcW w:w="2227" w:type="dxa"/>
            <w:noWrap/>
            <w:hideMark/>
            <w:tcPrChange w:id="246" w:author="Corbett, Greg (STFC,RAL,SC)" w:date="2018-02-12T11:13:00Z">
              <w:tcPr>
                <w:tcW w:w="2272" w:type="dxa"/>
                <w:gridSpan w:val="2"/>
                <w:noWrap/>
                <w:hideMark/>
              </w:tcPr>
            </w:tcPrChange>
          </w:tcPr>
          <w:p w14:paraId="7170A5B5" w14:textId="77777777" w:rsidR="004D3D5C" w:rsidRPr="002717B7" w:rsidRDefault="004D3D5C" w:rsidP="003F5AAC">
            <w:pPr>
              <w:rPr>
                <w:ins w:id="247" w:author="Coveney, Adrian (STFC,RAL,SC)" w:date="2018-02-09T16:04:00Z"/>
              </w:rPr>
            </w:pPr>
            <w:proofErr w:type="spellStart"/>
            <w:ins w:id="248" w:author="Coveney, Adrian (STFC,RAL,SC)" w:date="2018-02-09T16:04:00Z">
              <w:r w:rsidRPr="002717B7">
                <w:t>HostType</w:t>
              </w:r>
              <w:proofErr w:type="spellEnd"/>
            </w:ins>
          </w:p>
        </w:tc>
        <w:tc>
          <w:tcPr>
            <w:tcW w:w="1945" w:type="dxa"/>
            <w:noWrap/>
            <w:hideMark/>
            <w:tcPrChange w:id="249" w:author="Corbett, Greg (STFC,RAL,SC)" w:date="2018-02-12T11:13:00Z">
              <w:tcPr>
                <w:tcW w:w="1984" w:type="dxa"/>
                <w:gridSpan w:val="2"/>
                <w:noWrap/>
                <w:hideMark/>
              </w:tcPr>
            </w:tcPrChange>
          </w:tcPr>
          <w:p w14:paraId="09920AAA" w14:textId="77777777" w:rsidR="004D3D5C" w:rsidRPr="002717B7" w:rsidRDefault="004D3D5C" w:rsidP="003F5AAC">
            <w:pPr>
              <w:jc w:val="left"/>
              <w:rPr>
                <w:ins w:id="250" w:author="Coveney, Adrian (STFC,RAL,SC)" w:date="2018-02-09T16:04:00Z"/>
              </w:rPr>
            </w:pPr>
            <w:ins w:id="251" w:author="Coveney, Adrian (STFC,RAL,SC)" w:date="2018-02-09T16:04:00Z">
              <w:r w:rsidRPr="002717B7">
                <w:t xml:space="preserve">string </w:t>
              </w:r>
            </w:ins>
          </w:p>
        </w:tc>
        <w:tc>
          <w:tcPr>
            <w:tcW w:w="3809" w:type="dxa"/>
            <w:noWrap/>
            <w:hideMark/>
            <w:tcPrChange w:id="252" w:author="Corbett, Greg (STFC,RAL,SC)" w:date="2018-02-12T11:13:00Z">
              <w:tcPr>
                <w:tcW w:w="3889" w:type="dxa"/>
                <w:noWrap/>
                <w:hideMark/>
              </w:tcPr>
            </w:tcPrChange>
          </w:tcPr>
          <w:p w14:paraId="42AFE39D" w14:textId="77777777" w:rsidR="004D3D5C" w:rsidRPr="002717B7" w:rsidRDefault="004D3D5C" w:rsidP="003F5AAC">
            <w:pPr>
              <w:jc w:val="left"/>
              <w:rPr>
                <w:ins w:id="253" w:author="Coveney, Adrian (STFC,RAL,SC)" w:date="2018-02-09T16:04:00Z"/>
              </w:rPr>
            </w:pPr>
            <w:ins w:id="254" w:author="Coveney, Adrian (STFC,RAL,SC)" w:date="2018-02-09T16:04:00Z">
              <w:r w:rsidRPr="002717B7">
                <w:t>Storage system Type</w:t>
              </w:r>
            </w:ins>
          </w:p>
        </w:tc>
      </w:tr>
      <w:tr w:rsidR="004D3D5C" w:rsidRPr="002717B7" w14:paraId="3929E936" w14:textId="77777777" w:rsidTr="00FE1734">
        <w:trPr>
          <w:trHeight w:val="300"/>
          <w:ins w:id="255" w:author="Coveney, Adrian (STFC,RAL,SC)" w:date="2018-02-09T16:04:00Z"/>
          <w:trPrChange w:id="256" w:author="Corbett, Greg (STFC,RAL,SC)" w:date="2018-02-12T11:13:00Z">
            <w:trPr>
              <w:trHeight w:val="300"/>
            </w:trPr>
          </w:trPrChange>
        </w:trPr>
        <w:tc>
          <w:tcPr>
            <w:tcW w:w="1261" w:type="dxa"/>
            <w:vMerge/>
            <w:shd w:val="clear" w:color="auto" w:fill="B8CCE4" w:themeFill="accent1" w:themeFillTint="66"/>
            <w:noWrap/>
            <w:hideMark/>
            <w:tcPrChange w:id="257" w:author="Corbett, Greg (STFC,RAL,SC)" w:date="2018-02-12T11:13:00Z">
              <w:tcPr>
                <w:tcW w:w="1097" w:type="dxa"/>
                <w:gridSpan w:val="2"/>
                <w:vMerge/>
                <w:shd w:val="clear" w:color="auto" w:fill="B8CCE4" w:themeFill="accent1" w:themeFillTint="66"/>
                <w:noWrap/>
                <w:hideMark/>
              </w:tcPr>
            </w:tcPrChange>
          </w:tcPr>
          <w:p w14:paraId="7272113E" w14:textId="77777777" w:rsidR="004D3D5C" w:rsidRPr="002717B7" w:rsidRDefault="004D3D5C" w:rsidP="003F5AAC">
            <w:pPr>
              <w:rPr>
                <w:ins w:id="258" w:author="Coveney, Adrian (STFC,RAL,SC)" w:date="2018-02-09T16:04:00Z"/>
              </w:rPr>
            </w:pPr>
          </w:p>
        </w:tc>
        <w:tc>
          <w:tcPr>
            <w:tcW w:w="2227" w:type="dxa"/>
            <w:noWrap/>
            <w:hideMark/>
            <w:tcPrChange w:id="259" w:author="Corbett, Greg (STFC,RAL,SC)" w:date="2018-02-12T11:13:00Z">
              <w:tcPr>
                <w:tcW w:w="2272" w:type="dxa"/>
                <w:gridSpan w:val="2"/>
                <w:noWrap/>
                <w:hideMark/>
              </w:tcPr>
            </w:tcPrChange>
          </w:tcPr>
          <w:p w14:paraId="1D0C5F00" w14:textId="77777777" w:rsidR="004D3D5C" w:rsidRPr="002717B7" w:rsidRDefault="004D3D5C" w:rsidP="003F5AAC">
            <w:pPr>
              <w:rPr>
                <w:ins w:id="260" w:author="Coveney, Adrian (STFC,RAL,SC)" w:date="2018-02-09T16:04:00Z"/>
              </w:rPr>
            </w:pPr>
            <w:proofErr w:type="spellStart"/>
            <w:ins w:id="261" w:author="Coveney, Adrian (STFC,RAL,SC)" w:date="2018-02-09T16:04:00Z">
              <w:r w:rsidRPr="002717B7">
                <w:t>FileCount</w:t>
              </w:r>
              <w:proofErr w:type="spellEnd"/>
            </w:ins>
          </w:p>
        </w:tc>
        <w:tc>
          <w:tcPr>
            <w:tcW w:w="1945" w:type="dxa"/>
            <w:noWrap/>
            <w:hideMark/>
            <w:tcPrChange w:id="262" w:author="Corbett, Greg (STFC,RAL,SC)" w:date="2018-02-12T11:13:00Z">
              <w:tcPr>
                <w:tcW w:w="1984" w:type="dxa"/>
                <w:gridSpan w:val="2"/>
                <w:noWrap/>
                <w:hideMark/>
              </w:tcPr>
            </w:tcPrChange>
          </w:tcPr>
          <w:p w14:paraId="7EA556FE" w14:textId="77777777" w:rsidR="004D3D5C" w:rsidRPr="002717B7" w:rsidRDefault="004D3D5C" w:rsidP="003F5AAC">
            <w:pPr>
              <w:jc w:val="left"/>
              <w:rPr>
                <w:ins w:id="263" w:author="Coveney, Adrian (STFC,RAL,SC)" w:date="2018-02-09T16:04:00Z"/>
              </w:rPr>
            </w:pPr>
            <w:ins w:id="264" w:author="Coveney, Adrian (STFC,RAL,SC)" w:date="2018-02-09T16:04:00Z">
              <w:r w:rsidRPr="002717B7">
                <w:t>integer</w:t>
              </w:r>
            </w:ins>
          </w:p>
        </w:tc>
        <w:tc>
          <w:tcPr>
            <w:tcW w:w="3809" w:type="dxa"/>
            <w:noWrap/>
            <w:hideMark/>
            <w:tcPrChange w:id="265" w:author="Corbett, Greg (STFC,RAL,SC)" w:date="2018-02-12T11:13:00Z">
              <w:tcPr>
                <w:tcW w:w="3889" w:type="dxa"/>
                <w:noWrap/>
                <w:hideMark/>
              </w:tcPr>
            </w:tcPrChange>
          </w:tcPr>
          <w:p w14:paraId="28073FDE" w14:textId="77777777" w:rsidR="004D3D5C" w:rsidRPr="002717B7" w:rsidRDefault="004D3D5C" w:rsidP="003F5AAC">
            <w:pPr>
              <w:jc w:val="left"/>
              <w:rPr>
                <w:ins w:id="266" w:author="Coveney, Adrian (STFC,RAL,SC)" w:date="2018-02-09T16:04:00Z"/>
              </w:rPr>
            </w:pPr>
            <w:ins w:id="267" w:author="Coveney, Adrian (STFC,RAL,SC)" w:date="2018-02-09T16:04:00Z">
              <w:r w:rsidRPr="002717B7">
                <w:t>Number of files accessed</w:t>
              </w:r>
            </w:ins>
          </w:p>
        </w:tc>
      </w:tr>
      <w:tr w:rsidR="004D3D5C" w:rsidRPr="002717B7" w14:paraId="40E0740A" w14:textId="77777777" w:rsidTr="00FE1734">
        <w:trPr>
          <w:trHeight w:val="300"/>
          <w:ins w:id="268" w:author="Coveney, Adrian (STFC,RAL,SC)" w:date="2018-02-09T16:04:00Z"/>
          <w:trPrChange w:id="269" w:author="Corbett, Greg (STFC,RAL,SC)" w:date="2018-02-12T11:13:00Z">
            <w:trPr>
              <w:trHeight w:val="300"/>
            </w:trPr>
          </w:trPrChange>
        </w:trPr>
        <w:tc>
          <w:tcPr>
            <w:tcW w:w="1261" w:type="dxa"/>
            <w:vMerge/>
            <w:shd w:val="clear" w:color="auto" w:fill="B8CCE4" w:themeFill="accent1" w:themeFillTint="66"/>
            <w:noWrap/>
            <w:hideMark/>
            <w:tcPrChange w:id="270" w:author="Corbett, Greg (STFC,RAL,SC)" w:date="2018-02-12T11:13:00Z">
              <w:tcPr>
                <w:tcW w:w="1097" w:type="dxa"/>
                <w:gridSpan w:val="2"/>
                <w:vMerge/>
                <w:shd w:val="clear" w:color="auto" w:fill="B8CCE4" w:themeFill="accent1" w:themeFillTint="66"/>
                <w:noWrap/>
                <w:hideMark/>
              </w:tcPr>
            </w:tcPrChange>
          </w:tcPr>
          <w:p w14:paraId="17E493FD" w14:textId="77777777" w:rsidR="004D3D5C" w:rsidRPr="002717B7" w:rsidRDefault="004D3D5C" w:rsidP="003F5AAC">
            <w:pPr>
              <w:rPr>
                <w:ins w:id="271" w:author="Coveney, Adrian (STFC,RAL,SC)" w:date="2018-02-09T16:04:00Z"/>
              </w:rPr>
            </w:pPr>
          </w:p>
        </w:tc>
        <w:tc>
          <w:tcPr>
            <w:tcW w:w="2227" w:type="dxa"/>
            <w:noWrap/>
            <w:hideMark/>
            <w:tcPrChange w:id="272" w:author="Corbett, Greg (STFC,RAL,SC)" w:date="2018-02-12T11:13:00Z">
              <w:tcPr>
                <w:tcW w:w="2272" w:type="dxa"/>
                <w:gridSpan w:val="2"/>
                <w:noWrap/>
                <w:hideMark/>
              </w:tcPr>
            </w:tcPrChange>
          </w:tcPr>
          <w:p w14:paraId="370DFC72" w14:textId="77777777" w:rsidR="004D3D5C" w:rsidRPr="002717B7" w:rsidRDefault="004D3D5C" w:rsidP="003F5AAC">
            <w:pPr>
              <w:rPr>
                <w:ins w:id="273" w:author="Coveney, Adrian (STFC,RAL,SC)" w:date="2018-02-09T16:04:00Z"/>
              </w:rPr>
            </w:pPr>
            <w:ins w:id="274" w:author="Coveney, Adrian (STFC,RAL,SC)" w:date="2018-02-09T16:04:00Z">
              <w:r w:rsidRPr="002717B7">
                <w:t>Status</w:t>
              </w:r>
            </w:ins>
          </w:p>
        </w:tc>
        <w:tc>
          <w:tcPr>
            <w:tcW w:w="1945" w:type="dxa"/>
            <w:noWrap/>
            <w:hideMark/>
            <w:tcPrChange w:id="275" w:author="Corbett, Greg (STFC,RAL,SC)" w:date="2018-02-12T11:13:00Z">
              <w:tcPr>
                <w:tcW w:w="1984" w:type="dxa"/>
                <w:gridSpan w:val="2"/>
                <w:noWrap/>
                <w:hideMark/>
              </w:tcPr>
            </w:tcPrChange>
          </w:tcPr>
          <w:p w14:paraId="2E9A6959" w14:textId="77777777" w:rsidR="004D3D5C" w:rsidRPr="002717B7" w:rsidRDefault="004D3D5C" w:rsidP="003F5AAC">
            <w:pPr>
              <w:jc w:val="left"/>
              <w:rPr>
                <w:ins w:id="276" w:author="Coveney, Adrian (STFC,RAL,SC)" w:date="2018-02-09T16:04:00Z"/>
              </w:rPr>
            </w:pPr>
            <w:ins w:id="277" w:author="Coveney, Adrian (STFC,RAL,SC)" w:date="2018-02-09T16:04:00Z">
              <w:r w:rsidRPr="002717B7">
                <w:t xml:space="preserve">string </w:t>
              </w:r>
            </w:ins>
          </w:p>
        </w:tc>
        <w:tc>
          <w:tcPr>
            <w:tcW w:w="3809" w:type="dxa"/>
            <w:noWrap/>
            <w:hideMark/>
            <w:tcPrChange w:id="278" w:author="Corbett, Greg (STFC,RAL,SC)" w:date="2018-02-12T11:13:00Z">
              <w:tcPr>
                <w:tcW w:w="3889" w:type="dxa"/>
                <w:noWrap/>
                <w:hideMark/>
              </w:tcPr>
            </w:tcPrChange>
          </w:tcPr>
          <w:p w14:paraId="74C83D31" w14:textId="77777777" w:rsidR="004D3D5C" w:rsidRPr="002717B7" w:rsidRDefault="004D3D5C" w:rsidP="003F5AAC">
            <w:pPr>
              <w:jc w:val="left"/>
              <w:rPr>
                <w:ins w:id="279" w:author="Coveney, Adrian (STFC,RAL,SC)" w:date="2018-02-09T16:04:00Z"/>
              </w:rPr>
            </w:pPr>
            <w:ins w:id="280" w:author="Coveney, Adrian (STFC,RAL,SC)" w:date="2018-02-09T16:04:00Z">
              <w:r w:rsidRPr="002717B7">
                <w:t>Success / failure / partial transfer</w:t>
              </w:r>
            </w:ins>
          </w:p>
        </w:tc>
      </w:tr>
      <w:tr w:rsidR="00E02026" w:rsidRPr="00970E2F" w:rsidDel="00FE1734" w14:paraId="740B48A7" w14:textId="5970652D" w:rsidTr="00FE1734">
        <w:trPr>
          <w:trHeight w:val="300"/>
          <w:del w:id="281" w:author="Corbett, Greg (STFC,RAL,SC)" w:date="2018-02-12T11:13:00Z"/>
          <w:trPrChange w:id="282" w:author="Corbett, Greg (STFC,RAL,SC)" w:date="2018-02-12T11:13:00Z">
            <w:trPr>
              <w:trHeight w:val="300"/>
            </w:trPr>
          </w:trPrChange>
        </w:trPr>
        <w:tc>
          <w:tcPr>
            <w:tcW w:w="126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283" w:author="Corbett, Greg (STFC,RAL,SC)" w:date="2018-02-12T11:13:00Z">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2E1B6A73" w14:textId="1B24C80D" w:rsidR="00E02026" w:rsidRPr="00970E2F" w:rsidDel="00FE1734" w:rsidRDefault="00E02026" w:rsidP="005E62AB">
            <w:pPr>
              <w:spacing w:line="276" w:lineRule="auto"/>
              <w:jc w:val="left"/>
              <w:rPr>
                <w:del w:id="284" w:author="Corbett, Greg (STFC,RAL,SC)" w:date="2018-02-12T11:13:00Z"/>
                <w:i/>
              </w:rPr>
            </w:pPr>
          </w:p>
        </w:tc>
        <w:tc>
          <w:tcPr>
            <w:tcW w:w="222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285"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6CCF9A29" w14:textId="6D1B5DEE" w:rsidR="00E02026" w:rsidRPr="00970E2F" w:rsidDel="00FE1734" w:rsidRDefault="00E02026" w:rsidP="005E62AB">
            <w:pPr>
              <w:spacing w:line="276" w:lineRule="auto"/>
              <w:jc w:val="left"/>
              <w:rPr>
                <w:del w:id="286" w:author="Corbett, Greg (STFC,RAL,SC)" w:date="2018-02-12T11:13:00Z"/>
                <w:b/>
                <w:bCs/>
                <w:i/>
              </w:rPr>
            </w:pPr>
            <w:del w:id="287" w:author="Corbett, Greg (STFC,RAL,SC)" w:date="2018-02-12T10:51:00Z">
              <w:r w:rsidRPr="00970E2F" w:rsidDel="008D2184">
                <w:rPr>
                  <w:b/>
                  <w:bCs/>
                  <w:i/>
                </w:rPr>
                <w:delText xml:space="preserve">Key </w:delText>
              </w:r>
            </w:del>
          </w:p>
        </w:tc>
        <w:tc>
          <w:tcPr>
            <w:tcW w:w="194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288"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735A15AC" w14:textId="4DEF710A" w:rsidR="00E02026" w:rsidRPr="00970E2F" w:rsidDel="00FE1734" w:rsidRDefault="00E02026" w:rsidP="005E62AB">
            <w:pPr>
              <w:spacing w:line="276" w:lineRule="auto"/>
              <w:jc w:val="left"/>
              <w:rPr>
                <w:del w:id="289" w:author="Corbett, Greg (STFC,RAL,SC)" w:date="2018-02-12T11:13:00Z"/>
                <w:b/>
                <w:bCs/>
                <w:i/>
              </w:rPr>
            </w:pPr>
            <w:del w:id="290" w:author="Corbett, Greg (STFC,RAL,SC)" w:date="2018-02-12T10:51:00Z">
              <w:r w:rsidRPr="00970E2F" w:rsidDel="008D2184">
                <w:rPr>
                  <w:b/>
                  <w:bCs/>
                  <w:i/>
                </w:rPr>
                <w:delText>Type</w:delText>
              </w:r>
            </w:del>
          </w:p>
        </w:tc>
        <w:tc>
          <w:tcPr>
            <w:tcW w:w="380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291"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61FE4E36" w14:textId="75D076F4" w:rsidR="00E02026" w:rsidRPr="00970E2F" w:rsidDel="00FE1734" w:rsidRDefault="00E02026" w:rsidP="005E62AB">
            <w:pPr>
              <w:spacing w:line="276" w:lineRule="auto"/>
              <w:jc w:val="left"/>
              <w:rPr>
                <w:del w:id="292" w:author="Corbett, Greg (STFC,RAL,SC)" w:date="2018-02-12T11:13:00Z"/>
                <w:b/>
                <w:bCs/>
                <w:i/>
              </w:rPr>
            </w:pPr>
            <w:del w:id="293" w:author="Corbett, Greg (STFC,RAL,SC)" w:date="2018-02-12T10:51:00Z">
              <w:r w:rsidRPr="00970E2F" w:rsidDel="008D2184">
                <w:rPr>
                  <w:b/>
                  <w:bCs/>
                  <w:i/>
                </w:rPr>
                <w:delText xml:space="preserve">Description </w:delText>
              </w:r>
            </w:del>
          </w:p>
        </w:tc>
      </w:tr>
      <w:tr w:rsidR="00E02026" w:rsidRPr="00E02026" w:rsidDel="00FE1734" w14:paraId="5610411F" w14:textId="036D0D3B" w:rsidTr="00FE1734">
        <w:trPr>
          <w:trHeight w:val="300"/>
          <w:del w:id="294" w:author="Corbett, Greg (STFC,RAL,SC)" w:date="2018-02-12T11:13:00Z"/>
          <w:trPrChange w:id="295" w:author="Corbett, Greg (STFC,RAL,SC)" w:date="2018-02-12T11:13:00Z">
            <w:trPr>
              <w:trHeight w:val="300"/>
            </w:trPr>
          </w:trPrChange>
        </w:trPr>
        <w:tc>
          <w:tcPr>
            <w:tcW w:w="126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296" w:author="Corbett, Greg (STFC,RAL,SC)" w:date="2018-02-12T11:13:00Z">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6FEF231B" w14:textId="6AA37050" w:rsidR="00E02026" w:rsidRPr="00E02026" w:rsidDel="00FE1734" w:rsidRDefault="00E02026" w:rsidP="005E62AB">
            <w:pPr>
              <w:spacing w:line="276" w:lineRule="auto"/>
              <w:jc w:val="left"/>
              <w:rPr>
                <w:del w:id="297" w:author="Corbett, Greg (STFC,RAL,SC)" w:date="2018-02-12T11:13:00Z"/>
                <w:b/>
                <w:bCs/>
              </w:rPr>
            </w:pPr>
            <w:del w:id="298" w:author="Corbett, Greg (STFC,RAL,SC)" w:date="2018-02-12T10:51:00Z">
              <w:r w:rsidRPr="00E02026" w:rsidDel="008D2184">
                <w:rPr>
                  <w:b/>
                  <w:bCs/>
                </w:rPr>
                <w:delText>Record Identity Block</w:delText>
              </w:r>
            </w:del>
          </w:p>
        </w:tc>
        <w:tc>
          <w:tcPr>
            <w:tcW w:w="2227" w:type="dxa"/>
            <w:tcBorders>
              <w:top w:val="single" w:sz="4" w:space="0" w:color="auto"/>
              <w:left w:val="single" w:sz="4" w:space="0" w:color="auto"/>
              <w:bottom w:val="single" w:sz="4" w:space="0" w:color="auto"/>
              <w:right w:val="single" w:sz="4" w:space="0" w:color="auto"/>
            </w:tcBorders>
            <w:noWrap/>
            <w:vAlign w:val="center"/>
            <w:tcPrChange w:id="299"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4422A723" w14:textId="1B188F72" w:rsidR="00E02026" w:rsidRPr="00E02026" w:rsidDel="00FE1734" w:rsidRDefault="00E02026" w:rsidP="005E62AB">
            <w:pPr>
              <w:spacing w:line="276" w:lineRule="auto"/>
              <w:jc w:val="left"/>
              <w:rPr>
                <w:del w:id="300" w:author="Corbett, Greg (STFC,RAL,SC)" w:date="2018-02-12T11:13:00Z"/>
              </w:rPr>
            </w:pPr>
            <w:del w:id="301" w:author="Corbett, Greg (STFC,RAL,SC)" w:date="2018-02-12T10:51:00Z">
              <w:r w:rsidRPr="00E02026" w:rsidDel="008D2184">
                <w:delText xml:space="preserve">Resource provider </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02"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0072CBF3" w14:textId="1843CED9" w:rsidR="00E02026" w:rsidRPr="00E02026" w:rsidDel="00FE1734" w:rsidRDefault="00E02026" w:rsidP="005E62AB">
            <w:pPr>
              <w:spacing w:line="276" w:lineRule="auto"/>
              <w:jc w:val="left"/>
              <w:rPr>
                <w:del w:id="303" w:author="Corbett, Greg (STFC,RAL,SC)" w:date="2018-02-12T11:13:00Z"/>
              </w:rPr>
            </w:pPr>
            <w:del w:id="304"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05"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4F06E1C6" w14:textId="7C632AC7" w:rsidR="00E02026" w:rsidRPr="00E02026" w:rsidDel="00FE1734" w:rsidRDefault="00E02026" w:rsidP="005E62AB">
            <w:pPr>
              <w:spacing w:line="276" w:lineRule="auto"/>
              <w:jc w:val="left"/>
              <w:rPr>
                <w:del w:id="306" w:author="Corbett, Greg (STFC,RAL,SC)" w:date="2018-02-12T11:13:00Z"/>
              </w:rPr>
            </w:pPr>
            <w:del w:id="307" w:author="Corbett, Greg (STFC,RAL,SC)" w:date="2018-02-12T10:51:00Z">
              <w:r w:rsidRPr="00E02026" w:rsidDel="008D2184">
                <w:delText>Resource provider at which the resource is located (e.g. GOCDB sitename)</w:delText>
              </w:r>
            </w:del>
          </w:p>
        </w:tc>
      </w:tr>
      <w:tr w:rsidR="00E02026" w:rsidRPr="00E02026" w:rsidDel="00FE1734" w14:paraId="275816C6" w14:textId="70398764" w:rsidTr="00FE1734">
        <w:trPr>
          <w:trHeight w:val="300"/>
          <w:del w:id="308" w:author="Corbett, Greg (STFC,RAL,SC)" w:date="2018-02-12T11:13:00Z"/>
          <w:trPrChange w:id="309" w:author="Corbett, Greg (STFC,RAL,SC)" w:date="2018-02-12T11:13:00Z">
            <w:trPr>
              <w:trHeight w:val="300"/>
            </w:trPr>
          </w:trPrChange>
        </w:trPr>
        <w:tc>
          <w:tcPr>
            <w:tcW w:w="12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310" w:author="Corbett, Greg (STFC,RAL,SC)" w:date="2018-02-12T11:13:00Z">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489F1F8C" w14:textId="09A14A82" w:rsidR="00E02026" w:rsidRPr="00E02026" w:rsidDel="00FE1734" w:rsidRDefault="00E02026" w:rsidP="005E62AB">
            <w:pPr>
              <w:spacing w:line="276" w:lineRule="auto"/>
              <w:jc w:val="left"/>
              <w:rPr>
                <w:del w:id="311" w:author="Corbett, Greg (STFC,RAL,SC)" w:date="2018-02-12T11:13:00Z"/>
                <w:b/>
                <w:bCs/>
              </w:rPr>
            </w:pPr>
            <w:del w:id="312" w:author="Corbett, Greg (STFC,RAL,SC)" w:date="2018-02-12T10:51:00Z">
              <w:r w:rsidRPr="00E02026" w:rsidDel="008D2184">
                <w:rPr>
                  <w:b/>
                  <w:bCs/>
                </w:rPr>
                <w:delText>Subject Identity Block</w:delText>
              </w:r>
            </w:del>
          </w:p>
        </w:tc>
        <w:tc>
          <w:tcPr>
            <w:tcW w:w="2227" w:type="dxa"/>
            <w:tcBorders>
              <w:top w:val="single" w:sz="4" w:space="0" w:color="auto"/>
              <w:left w:val="single" w:sz="4" w:space="0" w:color="auto"/>
              <w:bottom w:val="single" w:sz="4" w:space="0" w:color="auto"/>
              <w:right w:val="single" w:sz="4" w:space="0" w:color="auto"/>
            </w:tcBorders>
            <w:noWrap/>
            <w:vAlign w:val="center"/>
            <w:tcPrChange w:id="313"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1B8A1D2C" w14:textId="0BB407F0" w:rsidR="00E02026" w:rsidRPr="00E02026" w:rsidDel="00FE1734" w:rsidRDefault="00E02026" w:rsidP="005E62AB">
            <w:pPr>
              <w:spacing w:line="276" w:lineRule="auto"/>
              <w:jc w:val="left"/>
              <w:rPr>
                <w:del w:id="314" w:author="Corbett, Greg (STFC,RAL,SC)" w:date="2018-02-12T11:13:00Z"/>
              </w:rPr>
            </w:pPr>
            <w:del w:id="315" w:author="Corbett, Greg (STFC,RAL,SC)" w:date="2018-02-12T10:51:00Z">
              <w:r w:rsidRPr="00E02026" w:rsidDel="008D2184">
                <w:delText>GlobalUserID</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16"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1C8DD643" w14:textId="14A14A32" w:rsidR="00E02026" w:rsidRPr="00E02026" w:rsidDel="00FE1734" w:rsidRDefault="00E02026" w:rsidP="005E62AB">
            <w:pPr>
              <w:spacing w:line="276" w:lineRule="auto"/>
              <w:jc w:val="left"/>
              <w:rPr>
                <w:del w:id="317" w:author="Corbett, Greg (STFC,RAL,SC)" w:date="2018-02-12T11:13:00Z"/>
              </w:rPr>
            </w:pPr>
            <w:del w:id="318"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19"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08618170" w14:textId="66438F8B" w:rsidR="00E02026" w:rsidRPr="003B22E2" w:rsidDel="008D2184" w:rsidRDefault="00E02026" w:rsidP="005E62AB">
            <w:pPr>
              <w:spacing w:line="276" w:lineRule="auto"/>
              <w:jc w:val="left"/>
              <w:rPr>
                <w:del w:id="320" w:author="Corbett, Greg (STFC,RAL,SC)" w:date="2018-02-12T10:51:00Z"/>
              </w:rPr>
            </w:pPr>
            <w:del w:id="321" w:author="Corbett, Greg (STFC,RAL,SC)" w:date="2018-02-12T10:51:00Z">
              <w:r w:rsidRPr="003B22E2" w:rsidDel="008D2184">
                <w:delText>e.g. X.509 certificate DN /</w:delText>
              </w:r>
            </w:del>
          </w:p>
          <w:p w14:paraId="1FAF68E7" w14:textId="0AA828FF" w:rsidR="00E02026" w:rsidRPr="00E02026" w:rsidDel="00FE1734" w:rsidRDefault="00E02026" w:rsidP="005E62AB">
            <w:pPr>
              <w:spacing w:line="276" w:lineRule="auto"/>
              <w:jc w:val="left"/>
              <w:rPr>
                <w:del w:id="322" w:author="Corbett, Greg (STFC,RAL,SC)" w:date="2018-02-12T11:13:00Z"/>
              </w:rPr>
            </w:pPr>
            <w:del w:id="323" w:author="Corbett, Greg (STFC,RAL,SC)" w:date="2018-02-12T10:51:00Z">
              <w:r w:rsidRPr="003B22E2" w:rsidDel="008D2184">
                <w:rPr>
                  <w:lang w:val="it-IT"/>
                </w:rPr>
                <w:delText>EGI unique ID (from Checkin service)</w:delText>
              </w:r>
            </w:del>
          </w:p>
        </w:tc>
      </w:tr>
      <w:tr w:rsidR="00E02026" w:rsidRPr="00E02026" w:rsidDel="00FE1734" w14:paraId="5AC95190" w14:textId="3718BFC3" w:rsidTr="00FE1734">
        <w:trPr>
          <w:trHeight w:val="300"/>
          <w:del w:id="324" w:author="Corbett, Greg (STFC,RAL,SC)" w:date="2018-02-12T11:13:00Z"/>
          <w:trPrChange w:id="325"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326"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796E6DE3" w14:textId="6A0BEF7A" w:rsidR="00E02026" w:rsidRPr="00E02026" w:rsidDel="00FE1734" w:rsidRDefault="00E02026" w:rsidP="005E62AB">
            <w:pPr>
              <w:spacing w:line="276" w:lineRule="auto"/>
              <w:jc w:val="left"/>
              <w:rPr>
                <w:del w:id="327" w:author="Corbett, Greg (STFC,RAL,SC)" w:date="2018-02-12T11:13:00Z"/>
                <w:b/>
                <w:bCs/>
              </w:rPr>
            </w:pPr>
          </w:p>
        </w:tc>
        <w:tc>
          <w:tcPr>
            <w:tcW w:w="2227" w:type="dxa"/>
            <w:tcBorders>
              <w:top w:val="single" w:sz="4" w:space="0" w:color="auto"/>
              <w:left w:val="single" w:sz="4" w:space="0" w:color="auto"/>
              <w:bottom w:val="single" w:sz="4" w:space="0" w:color="auto"/>
              <w:right w:val="single" w:sz="4" w:space="0" w:color="auto"/>
            </w:tcBorders>
            <w:noWrap/>
            <w:vAlign w:val="center"/>
            <w:tcPrChange w:id="328"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1C7A9401" w14:textId="66EF07BD" w:rsidR="00E02026" w:rsidRPr="00E02026" w:rsidDel="00FE1734" w:rsidRDefault="00E02026" w:rsidP="005E62AB">
            <w:pPr>
              <w:spacing w:line="276" w:lineRule="auto"/>
              <w:jc w:val="left"/>
              <w:rPr>
                <w:del w:id="329" w:author="Corbett, Greg (STFC,RAL,SC)" w:date="2018-02-12T11:13:00Z"/>
              </w:rPr>
            </w:pPr>
            <w:del w:id="330" w:author="Corbett, Greg (STFC,RAL,SC)" w:date="2018-02-12T10:51:00Z">
              <w:r w:rsidRPr="00E02026" w:rsidDel="008D2184">
                <w:delText>GlobalGroupId</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31"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258CABA1" w14:textId="7B08D77E" w:rsidR="00E02026" w:rsidRPr="00E02026" w:rsidDel="00FE1734" w:rsidRDefault="00E02026" w:rsidP="005E62AB">
            <w:pPr>
              <w:spacing w:line="276" w:lineRule="auto"/>
              <w:jc w:val="left"/>
              <w:rPr>
                <w:del w:id="332" w:author="Corbett, Greg (STFC,RAL,SC)" w:date="2018-02-12T11:13:00Z"/>
              </w:rPr>
            </w:pPr>
            <w:del w:id="333"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34"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20A0FAFC" w14:textId="1D3FE3F4" w:rsidR="00E02026" w:rsidRPr="00E02026" w:rsidDel="00FE1734" w:rsidRDefault="00E02026" w:rsidP="005E62AB">
            <w:pPr>
              <w:spacing w:line="276" w:lineRule="auto"/>
              <w:jc w:val="left"/>
              <w:rPr>
                <w:del w:id="335" w:author="Corbett, Greg (STFC,RAL,SC)" w:date="2018-02-12T11:13:00Z"/>
              </w:rPr>
            </w:pPr>
            <w:del w:id="336" w:author="Corbett, Greg (STFC,RAL,SC)" w:date="2018-02-12T10:51:00Z">
              <w:r w:rsidRPr="00E02026" w:rsidDel="008D2184">
                <w:delText>e.g. VO</w:delText>
              </w:r>
            </w:del>
          </w:p>
        </w:tc>
      </w:tr>
      <w:tr w:rsidR="00E02026" w:rsidRPr="00E02026" w:rsidDel="00FE1734" w14:paraId="0F3C0CA9" w14:textId="5DD36BFA" w:rsidTr="00FE1734">
        <w:trPr>
          <w:trHeight w:val="300"/>
          <w:del w:id="337" w:author="Corbett, Greg (STFC,RAL,SC)" w:date="2018-02-12T11:13:00Z"/>
          <w:trPrChange w:id="338"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339"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784AEE1B" w14:textId="4B81778D" w:rsidR="00E02026" w:rsidRPr="00E02026" w:rsidDel="00FE1734" w:rsidRDefault="00E02026" w:rsidP="005E62AB">
            <w:pPr>
              <w:spacing w:line="276" w:lineRule="auto"/>
              <w:jc w:val="left"/>
              <w:rPr>
                <w:del w:id="340" w:author="Corbett, Greg (STFC,RAL,SC)" w:date="2018-02-12T11:13:00Z"/>
                <w:b/>
                <w:bCs/>
              </w:rPr>
            </w:pPr>
          </w:p>
        </w:tc>
        <w:tc>
          <w:tcPr>
            <w:tcW w:w="2227" w:type="dxa"/>
            <w:tcBorders>
              <w:top w:val="single" w:sz="4" w:space="0" w:color="auto"/>
              <w:left w:val="single" w:sz="4" w:space="0" w:color="auto"/>
              <w:bottom w:val="single" w:sz="4" w:space="0" w:color="auto"/>
              <w:right w:val="single" w:sz="4" w:space="0" w:color="auto"/>
            </w:tcBorders>
            <w:noWrap/>
            <w:vAlign w:val="center"/>
            <w:tcPrChange w:id="341"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6D9D781E" w14:textId="40D442A6" w:rsidR="00E02026" w:rsidRPr="00E02026" w:rsidDel="00FE1734" w:rsidRDefault="00E02026" w:rsidP="005E62AB">
            <w:pPr>
              <w:spacing w:line="276" w:lineRule="auto"/>
              <w:jc w:val="left"/>
              <w:rPr>
                <w:del w:id="342" w:author="Corbett, Greg (STFC,RAL,SC)" w:date="2018-02-12T11:13:00Z"/>
              </w:rPr>
            </w:pPr>
            <w:del w:id="343" w:author="Corbett, Greg (STFC,RAL,SC)" w:date="2018-02-12T10:51:00Z">
              <w:r w:rsidRPr="00E02026" w:rsidDel="008D2184">
                <w:delText>GlobalGroupAttribute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44"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4D160FE8" w14:textId="2A0DBFC2" w:rsidR="00E02026" w:rsidRPr="00E02026" w:rsidDel="00FE1734" w:rsidRDefault="00E02026" w:rsidP="005E62AB">
            <w:pPr>
              <w:spacing w:line="276" w:lineRule="auto"/>
              <w:jc w:val="left"/>
              <w:rPr>
                <w:del w:id="345" w:author="Corbett, Greg (STFC,RAL,SC)" w:date="2018-02-12T11:13:00Z"/>
              </w:rPr>
            </w:pPr>
            <w:del w:id="346"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47"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626D1E9B" w14:textId="6C824D11" w:rsidR="00E02026" w:rsidRPr="00E02026" w:rsidDel="00FE1734" w:rsidRDefault="00E02026" w:rsidP="005E62AB">
            <w:pPr>
              <w:spacing w:line="276" w:lineRule="auto"/>
              <w:jc w:val="left"/>
              <w:rPr>
                <w:del w:id="348" w:author="Corbett, Greg (STFC,RAL,SC)" w:date="2018-02-12T11:13:00Z"/>
              </w:rPr>
            </w:pPr>
            <w:del w:id="349" w:author="Corbett, Greg (STFC,RAL,SC)" w:date="2018-02-12T10:51:00Z">
              <w:r w:rsidRPr="00E02026" w:rsidDel="008D2184">
                <w:delText>e.g.  VO Group and/or Role</w:delText>
              </w:r>
            </w:del>
          </w:p>
        </w:tc>
      </w:tr>
      <w:tr w:rsidR="00E02026" w:rsidRPr="00E02026" w:rsidDel="00FE1734" w14:paraId="0A150014" w14:textId="79A51285" w:rsidTr="00FE1734">
        <w:trPr>
          <w:trHeight w:val="300"/>
          <w:del w:id="350" w:author="Corbett, Greg (STFC,RAL,SC)" w:date="2018-02-12T11:13:00Z"/>
          <w:trPrChange w:id="351"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352"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0DBE5589" w14:textId="12E237C1" w:rsidR="00E02026" w:rsidRPr="00E02026" w:rsidDel="00FE1734" w:rsidRDefault="00E02026" w:rsidP="005E62AB">
            <w:pPr>
              <w:spacing w:line="276" w:lineRule="auto"/>
              <w:jc w:val="left"/>
              <w:rPr>
                <w:del w:id="353" w:author="Corbett, Greg (STFC,RAL,SC)" w:date="2018-02-12T11:13:00Z"/>
                <w:b/>
                <w:bCs/>
              </w:rPr>
            </w:pPr>
          </w:p>
        </w:tc>
        <w:tc>
          <w:tcPr>
            <w:tcW w:w="2227" w:type="dxa"/>
            <w:tcBorders>
              <w:top w:val="single" w:sz="4" w:space="0" w:color="auto"/>
              <w:left w:val="single" w:sz="4" w:space="0" w:color="auto"/>
              <w:bottom w:val="single" w:sz="4" w:space="0" w:color="auto"/>
              <w:right w:val="single" w:sz="4" w:space="0" w:color="auto"/>
            </w:tcBorders>
            <w:noWrap/>
            <w:vAlign w:val="center"/>
            <w:tcPrChange w:id="354"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59E42DB4" w14:textId="0B81AA1A" w:rsidR="00E02026" w:rsidRPr="00E02026" w:rsidDel="00FE1734" w:rsidRDefault="00E02026" w:rsidP="005E62AB">
            <w:pPr>
              <w:spacing w:line="276" w:lineRule="auto"/>
              <w:jc w:val="left"/>
              <w:rPr>
                <w:del w:id="355" w:author="Corbett, Greg (STFC,RAL,SC)" w:date="2018-02-12T11:13:00Z"/>
              </w:rPr>
            </w:pPr>
            <w:del w:id="356" w:author="Corbett, Greg (STFC,RAL,SC)" w:date="2018-02-12T10:51:00Z">
              <w:r w:rsidRPr="00E02026" w:rsidDel="008D2184">
                <w:delText>ORCID</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57"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21BA306E" w14:textId="086769C3" w:rsidR="00E02026" w:rsidRPr="00E02026" w:rsidDel="00FE1734" w:rsidRDefault="00E02026" w:rsidP="005E62AB">
            <w:pPr>
              <w:spacing w:line="276" w:lineRule="auto"/>
              <w:jc w:val="left"/>
              <w:rPr>
                <w:del w:id="358" w:author="Corbett, Greg (STFC,RAL,SC)" w:date="2018-02-12T11:13:00Z"/>
              </w:rPr>
            </w:pPr>
            <w:del w:id="359" w:author="Corbett, Greg (STFC,RAL,SC)" w:date="2018-02-12T10:51:00Z">
              <w:r w:rsidRPr="00E02026" w:rsidDel="008D2184">
                <w:delText>string</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60"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7EE09DDC" w14:textId="025107CE" w:rsidR="00E02026" w:rsidRPr="00E02026" w:rsidDel="00FE1734" w:rsidRDefault="00E02026" w:rsidP="005E62AB">
            <w:pPr>
              <w:spacing w:line="276" w:lineRule="auto"/>
              <w:jc w:val="left"/>
              <w:rPr>
                <w:del w:id="361" w:author="Corbett, Greg (STFC,RAL,SC)" w:date="2018-02-12T11:13:00Z"/>
              </w:rPr>
            </w:pPr>
            <w:del w:id="362" w:author="Corbett, Greg (STFC,RAL,SC)" w:date="2018-02-12T10:51:00Z">
              <w:r w:rsidRPr="00E02026" w:rsidDel="008D2184">
                <w:delText>ORCID iD of the user</w:delText>
              </w:r>
            </w:del>
          </w:p>
        </w:tc>
      </w:tr>
      <w:tr w:rsidR="00E02026" w:rsidRPr="00E02026" w:rsidDel="00FE1734" w14:paraId="146AAE50" w14:textId="3769B3FE" w:rsidTr="00FE1734">
        <w:trPr>
          <w:trHeight w:val="300"/>
          <w:del w:id="363" w:author="Corbett, Greg (STFC,RAL,SC)" w:date="2018-02-12T11:13:00Z"/>
          <w:trPrChange w:id="364" w:author="Corbett, Greg (STFC,RAL,SC)" w:date="2018-02-12T11:13:00Z">
            <w:trPr>
              <w:trHeight w:val="300"/>
            </w:trPr>
          </w:trPrChange>
        </w:trPr>
        <w:tc>
          <w:tcPr>
            <w:tcW w:w="12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Change w:id="365" w:author="Corbett, Greg (STFC,RAL,SC)" w:date="2018-02-12T11:13:00Z">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tcPrChange>
          </w:tcPr>
          <w:p w14:paraId="62B0BC2E" w14:textId="4CC46A5C" w:rsidR="00E02026" w:rsidRPr="00E02026" w:rsidDel="00FE1734" w:rsidRDefault="00992BC2" w:rsidP="005E62AB">
            <w:pPr>
              <w:spacing w:line="276" w:lineRule="auto"/>
              <w:jc w:val="left"/>
              <w:rPr>
                <w:del w:id="366" w:author="Corbett, Greg (STFC,RAL,SC)" w:date="2018-02-12T11:13:00Z"/>
              </w:rPr>
            </w:pPr>
            <w:del w:id="367" w:author="Corbett, Greg (STFC,RAL,SC)" w:date="2018-02-12T10:51:00Z">
              <w:r w:rsidDel="008D2184">
                <w:rPr>
                  <w:b/>
                  <w:bCs/>
                </w:rPr>
                <w:delText>Dataset</w:delText>
              </w:r>
              <w:r w:rsidR="00E02026" w:rsidRPr="00E02026" w:rsidDel="008D2184">
                <w:rPr>
                  <w:b/>
                  <w:bCs/>
                </w:rPr>
                <w:delText xml:space="preserve"> Usage </w:delText>
              </w:r>
              <w:r w:rsidR="00E02026" w:rsidRPr="00E02026" w:rsidDel="008D2184">
                <w:rPr>
                  <w:b/>
                  <w:bCs/>
                </w:rPr>
                <w:lastRenderedPageBreak/>
                <w:delText>Block</w:delText>
              </w:r>
            </w:del>
          </w:p>
        </w:tc>
        <w:tc>
          <w:tcPr>
            <w:tcW w:w="2227" w:type="dxa"/>
            <w:tcBorders>
              <w:top w:val="single" w:sz="4" w:space="0" w:color="auto"/>
              <w:left w:val="single" w:sz="4" w:space="0" w:color="auto"/>
              <w:bottom w:val="single" w:sz="4" w:space="0" w:color="auto"/>
              <w:right w:val="single" w:sz="4" w:space="0" w:color="auto"/>
            </w:tcBorders>
            <w:noWrap/>
            <w:vAlign w:val="center"/>
            <w:tcPrChange w:id="368"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31302467" w14:textId="26312783" w:rsidR="00E02026" w:rsidRPr="00E02026" w:rsidDel="00FE1734" w:rsidRDefault="00992BC2" w:rsidP="005E62AB">
            <w:pPr>
              <w:spacing w:line="276" w:lineRule="auto"/>
              <w:jc w:val="left"/>
              <w:rPr>
                <w:del w:id="369" w:author="Corbett, Greg (STFC,RAL,SC)" w:date="2018-02-12T11:13:00Z"/>
              </w:rPr>
            </w:pPr>
            <w:del w:id="370" w:author="Corbett, Greg (STFC,RAL,SC)" w:date="2018-02-12T10:51:00Z">
              <w:r w:rsidDel="008D2184">
                <w:lastRenderedPageBreak/>
                <w:delText>Datas</w:delText>
              </w:r>
              <w:r w:rsidR="00E02026" w:rsidRPr="00E02026" w:rsidDel="008D2184">
                <w:delText>et</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71"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1EF14848" w14:textId="46C58922" w:rsidR="00E02026" w:rsidRPr="00E02026" w:rsidDel="00FE1734" w:rsidRDefault="00E02026" w:rsidP="005E62AB">
            <w:pPr>
              <w:spacing w:line="276" w:lineRule="auto"/>
              <w:jc w:val="left"/>
              <w:rPr>
                <w:del w:id="372" w:author="Corbett, Greg (STFC,RAL,SC)" w:date="2018-02-12T11:13:00Z"/>
              </w:rPr>
            </w:pPr>
            <w:del w:id="373"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74"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296EA2DD" w14:textId="232AAE34" w:rsidR="00E02026" w:rsidRPr="00E02026" w:rsidDel="00FE1734" w:rsidRDefault="00E02026" w:rsidP="005E62AB">
            <w:pPr>
              <w:spacing w:line="276" w:lineRule="auto"/>
              <w:jc w:val="left"/>
              <w:rPr>
                <w:del w:id="375" w:author="Corbett, Greg (STFC,RAL,SC)" w:date="2018-02-12T11:13:00Z"/>
              </w:rPr>
            </w:pPr>
            <w:del w:id="376" w:author="Corbett, Greg (STFC,RAL,SC)" w:date="2018-02-12T10:51:00Z">
              <w:r w:rsidRPr="00E02026" w:rsidDel="008D2184">
                <w:delText>unique identifier such as a PI</w:delText>
              </w:r>
              <w:r w:rsidR="00B97184" w:rsidDel="008D2184">
                <w:delText>D</w:delText>
              </w:r>
              <w:r w:rsidRPr="00E02026" w:rsidDel="008D2184">
                <w:delText xml:space="preserve"> / DOI</w:delText>
              </w:r>
            </w:del>
          </w:p>
        </w:tc>
      </w:tr>
      <w:tr w:rsidR="00E02026" w:rsidRPr="00E02026" w:rsidDel="00FE1734" w14:paraId="795F0F59" w14:textId="5691A97F" w:rsidTr="00FE1734">
        <w:trPr>
          <w:trHeight w:val="300"/>
          <w:del w:id="377" w:author="Corbett, Greg (STFC,RAL,SC)" w:date="2018-02-12T11:13:00Z"/>
          <w:trPrChange w:id="378"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379"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5BADE51D" w14:textId="6D2AEC77" w:rsidR="00E02026" w:rsidRPr="00E02026" w:rsidDel="00FE1734" w:rsidRDefault="00E02026" w:rsidP="005E62AB">
            <w:pPr>
              <w:spacing w:line="276" w:lineRule="auto"/>
              <w:jc w:val="left"/>
              <w:rPr>
                <w:del w:id="380"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381"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393B7043" w14:textId="22BE7F3A" w:rsidR="00E02026" w:rsidRPr="00E02026" w:rsidDel="00FE1734" w:rsidRDefault="00E02026" w:rsidP="005E62AB">
            <w:pPr>
              <w:spacing w:line="276" w:lineRule="auto"/>
              <w:jc w:val="left"/>
              <w:rPr>
                <w:del w:id="382" w:author="Corbett, Greg (STFC,RAL,SC)" w:date="2018-02-12T11:13:00Z"/>
              </w:rPr>
            </w:pPr>
            <w:del w:id="383" w:author="Corbett, Greg (STFC,RAL,SC)" w:date="2018-02-12T10:51:00Z">
              <w:r w:rsidRPr="00E02026" w:rsidDel="008D2184">
                <w:delText>AccessEvents</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84"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384E954E" w14:textId="0123A06D" w:rsidR="00E02026" w:rsidRPr="00E02026" w:rsidDel="00FE1734" w:rsidRDefault="00E02026" w:rsidP="005E62AB">
            <w:pPr>
              <w:spacing w:line="276" w:lineRule="auto"/>
              <w:jc w:val="left"/>
              <w:rPr>
                <w:del w:id="385" w:author="Corbett, Greg (STFC,RAL,SC)" w:date="2018-02-12T11:13:00Z"/>
              </w:rPr>
            </w:pPr>
            <w:del w:id="386" w:author="Corbett, Greg (STFC,RAL,SC)" w:date="2018-02-12T10:51:00Z">
              <w:r w:rsidRPr="00E02026" w:rsidDel="008D2184">
                <w:delText>integer</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387"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39C29872" w14:textId="4ECE2C98" w:rsidR="00E02026" w:rsidRPr="00E02026" w:rsidDel="00FE1734" w:rsidRDefault="00E02026" w:rsidP="005E62AB">
            <w:pPr>
              <w:spacing w:line="276" w:lineRule="auto"/>
              <w:jc w:val="left"/>
              <w:rPr>
                <w:del w:id="388" w:author="Corbett, Greg (STFC,RAL,SC)" w:date="2018-02-12T11:13:00Z"/>
              </w:rPr>
            </w:pPr>
            <w:del w:id="389" w:author="Corbett, Greg (STFC,RAL,SC)" w:date="2018-02-12T10:51:00Z">
              <w:r w:rsidRPr="00E02026" w:rsidDel="008D2184">
                <w:delText>Number of read and write operations</w:delText>
              </w:r>
            </w:del>
          </w:p>
        </w:tc>
      </w:tr>
      <w:tr w:rsidR="00E02026" w:rsidRPr="00E02026" w:rsidDel="00FE1734" w14:paraId="1653F93B" w14:textId="692379F7" w:rsidTr="00FE1734">
        <w:trPr>
          <w:trHeight w:val="300"/>
          <w:del w:id="390" w:author="Corbett, Greg (STFC,RAL,SC)" w:date="2018-02-12T11:13:00Z"/>
          <w:trPrChange w:id="391"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392"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4EDCC38A" w14:textId="2D20501E" w:rsidR="00E02026" w:rsidRPr="00E02026" w:rsidDel="00FE1734" w:rsidRDefault="00E02026" w:rsidP="005E62AB">
            <w:pPr>
              <w:spacing w:line="276" w:lineRule="auto"/>
              <w:jc w:val="left"/>
              <w:rPr>
                <w:del w:id="393"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394"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064668DE" w14:textId="4BAE66B7" w:rsidR="00E02026" w:rsidRPr="00E02026" w:rsidDel="00FE1734" w:rsidRDefault="00E02026" w:rsidP="005E62AB">
            <w:pPr>
              <w:spacing w:line="276" w:lineRule="auto"/>
              <w:jc w:val="left"/>
              <w:rPr>
                <w:del w:id="395" w:author="Corbett, Greg (STFC,RAL,SC)" w:date="2018-02-12T11:13:00Z"/>
              </w:rPr>
            </w:pPr>
            <w:del w:id="396" w:author="Corbett, Greg (STFC,RAL,SC)" w:date="2018-02-12T10:51:00Z">
              <w:r w:rsidRPr="00E02026" w:rsidDel="008D2184">
                <w:delText>Source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397"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5631B70F" w14:textId="7CA74FD2" w:rsidR="00E02026" w:rsidRPr="00E02026" w:rsidDel="00FE1734" w:rsidRDefault="00E02026" w:rsidP="005E62AB">
            <w:pPr>
              <w:spacing w:line="276" w:lineRule="auto"/>
              <w:jc w:val="left"/>
              <w:rPr>
                <w:del w:id="398" w:author="Corbett, Greg (STFC,RAL,SC)" w:date="2018-02-12T11:13:00Z"/>
              </w:rPr>
            </w:pPr>
            <w:del w:id="399" w:author="Corbett, Greg (STFC,RAL,SC)" w:date="2018-02-12T10:51:00Z">
              <w:r w:rsidRPr="00E02026" w:rsidDel="008D2184">
                <w:delText>IP address / other</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00"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4C488CF2" w14:textId="39AE2739" w:rsidR="00E02026" w:rsidRPr="00E02026" w:rsidDel="00FE1734" w:rsidRDefault="00E02026" w:rsidP="005E62AB">
            <w:pPr>
              <w:spacing w:line="276" w:lineRule="auto"/>
              <w:jc w:val="left"/>
              <w:rPr>
                <w:del w:id="401" w:author="Corbett, Greg (STFC,RAL,SC)" w:date="2018-02-12T11:13:00Z"/>
              </w:rPr>
            </w:pPr>
            <w:del w:id="402" w:author="Corbett, Greg (STFC,RAL,SC)" w:date="2018-02-12T10:51:00Z">
              <w:r w:rsidRPr="00E02026" w:rsidDel="008D2184">
                <w:delText>Source of transfer at resource provider</w:delText>
              </w:r>
            </w:del>
          </w:p>
        </w:tc>
      </w:tr>
      <w:tr w:rsidR="00E02026" w:rsidRPr="00E02026" w:rsidDel="00FE1734" w14:paraId="7BE8F434" w14:textId="7ACF648E" w:rsidTr="00FE1734">
        <w:trPr>
          <w:trHeight w:val="300"/>
          <w:del w:id="403" w:author="Corbett, Greg (STFC,RAL,SC)" w:date="2018-02-12T11:13:00Z"/>
          <w:trPrChange w:id="404"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05"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2E8D13B1" w14:textId="110AE4C8" w:rsidR="00E02026" w:rsidRPr="00E02026" w:rsidDel="00FE1734" w:rsidRDefault="00E02026" w:rsidP="005E62AB">
            <w:pPr>
              <w:spacing w:line="276" w:lineRule="auto"/>
              <w:jc w:val="left"/>
              <w:rPr>
                <w:del w:id="406"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07"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75393D2C" w14:textId="69F77D48" w:rsidR="00E02026" w:rsidRPr="00E02026" w:rsidDel="00FE1734" w:rsidRDefault="00E02026" w:rsidP="005E62AB">
            <w:pPr>
              <w:spacing w:line="276" w:lineRule="auto"/>
              <w:jc w:val="left"/>
              <w:rPr>
                <w:del w:id="408" w:author="Corbett, Greg (STFC,RAL,SC)" w:date="2018-02-12T11:13:00Z"/>
              </w:rPr>
            </w:pPr>
            <w:del w:id="409" w:author="Corbett, Greg (STFC,RAL,SC)" w:date="2018-02-12T10:51:00Z">
              <w:r w:rsidRPr="00E02026" w:rsidDel="008D2184">
                <w:delText>Destination</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10"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2FECB2F4" w14:textId="568E2EF0" w:rsidR="00E02026" w:rsidRPr="00E02026" w:rsidDel="00FE1734" w:rsidRDefault="00E02026" w:rsidP="005E62AB">
            <w:pPr>
              <w:spacing w:line="276" w:lineRule="auto"/>
              <w:jc w:val="left"/>
              <w:rPr>
                <w:del w:id="411" w:author="Corbett, Greg (STFC,RAL,SC)" w:date="2018-02-12T11:13:00Z"/>
              </w:rPr>
            </w:pPr>
            <w:del w:id="412" w:author="Corbett, Greg (STFC,RAL,SC)" w:date="2018-02-12T10:51:00Z">
              <w:r w:rsidRPr="00E02026" w:rsidDel="008D2184">
                <w:delText>IP address / other</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13"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2699F8C2" w14:textId="27AB89BA" w:rsidR="00E02026" w:rsidRPr="00E02026" w:rsidDel="00FE1734" w:rsidRDefault="00E02026" w:rsidP="005E62AB">
            <w:pPr>
              <w:spacing w:line="276" w:lineRule="auto"/>
              <w:jc w:val="left"/>
              <w:rPr>
                <w:del w:id="414" w:author="Corbett, Greg (STFC,RAL,SC)" w:date="2018-02-12T11:13:00Z"/>
              </w:rPr>
            </w:pPr>
            <w:del w:id="415" w:author="Corbett, Greg (STFC,RAL,SC)" w:date="2018-02-12T10:51:00Z">
              <w:r w:rsidRPr="00E02026" w:rsidDel="008D2184">
                <w:delText>Destination of transfer</w:delText>
              </w:r>
            </w:del>
          </w:p>
        </w:tc>
      </w:tr>
      <w:tr w:rsidR="00E02026" w:rsidRPr="00E02026" w:rsidDel="00FE1734" w14:paraId="68B88F4F" w14:textId="77DC79D7" w:rsidTr="00FE1734">
        <w:trPr>
          <w:trHeight w:val="300"/>
          <w:del w:id="416" w:author="Corbett, Greg (STFC,RAL,SC)" w:date="2018-02-12T11:13:00Z"/>
          <w:trPrChange w:id="417"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18"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32ED64E7" w14:textId="0151A070" w:rsidR="00E02026" w:rsidRPr="00E02026" w:rsidDel="00FE1734" w:rsidRDefault="00E02026" w:rsidP="005E62AB">
            <w:pPr>
              <w:spacing w:line="276" w:lineRule="auto"/>
              <w:jc w:val="left"/>
              <w:rPr>
                <w:del w:id="419"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20"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5844CF0D" w14:textId="33849E1D" w:rsidR="00E02026" w:rsidRPr="00E02026" w:rsidDel="00FE1734" w:rsidRDefault="00E02026" w:rsidP="005E62AB">
            <w:pPr>
              <w:spacing w:line="276" w:lineRule="auto"/>
              <w:jc w:val="left"/>
              <w:rPr>
                <w:del w:id="421" w:author="Corbett, Greg (STFC,RAL,SC)" w:date="2018-02-12T11:13:00Z"/>
              </w:rPr>
            </w:pPr>
            <w:del w:id="422" w:author="Corbett, Greg (STFC,RAL,SC)" w:date="2018-02-12T10:51:00Z">
              <w:r w:rsidRPr="00E02026" w:rsidDel="008D2184">
                <w:delText>StartTime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23"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62C81D75" w14:textId="01B28593" w:rsidR="00E02026" w:rsidRPr="00E02026" w:rsidDel="00FE1734" w:rsidRDefault="00E02026" w:rsidP="005E62AB">
            <w:pPr>
              <w:spacing w:line="276" w:lineRule="auto"/>
              <w:jc w:val="left"/>
              <w:rPr>
                <w:del w:id="424" w:author="Corbett, Greg (STFC,RAL,SC)" w:date="2018-02-12T11:13:00Z"/>
              </w:rPr>
            </w:pPr>
            <w:del w:id="425" w:author="Corbett, Greg (STFC,RAL,SC)" w:date="2018-02-12T10:51:00Z">
              <w:r w:rsidRPr="00E02026" w:rsidDel="008D2184">
                <w:delText>ISO 8601 timestamp</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26"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321EF562" w14:textId="38BAF883" w:rsidR="00E02026" w:rsidRPr="00E02026" w:rsidDel="00FE1734" w:rsidRDefault="00E02026" w:rsidP="005E62AB">
            <w:pPr>
              <w:spacing w:line="276" w:lineRule="auto"/>
              <w:jc w:val="left"/>
              <w:rPr>
                <w:del w:id="427" w:author="Corbett, Greg (STFC,RAL,SC)" w:date="2018-02-12T11:13:00Z"/>
              </w:rPr>
            </w:pPr>
            <w:del w:id="428" w:author="Corbett, Greg (STFC,RAL,SC)" w:date="2018-02-12T10:51:00Z">
              <w:r w:rsidRPr="00E02026" w:rsidDel="008D2184">
                <w:delText>Start time of transfer</w:delText>
              </w:r>
            </w:del>
          </w:p>
        </w:tc>
      </w:tr>
      <w:tr w:rsidR="00E02026" w:rsidRPr="00E02026" w:rsidDel="00FE1734" w14:paraId="01A4188A" w14:textId="520D2417" w:rsidTr="00FE1734">
        <w:trPr>
          <w:trHeight w:val="300"/>
          <w:del w:id="429" w:author="Corbett, Greg (STFC,RAL,SC)" w:date="2018-02-12T11:13:00Z"/>
          <w:trPrChange w:id="430"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31"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0B5EBA52" w14:textId="603B27C3" w:rsidR="00E02026" w:rsidRPr="00E02026" w:rsidDel="00FE1734" w:rsidRDefault="00E02026" w:rsidP="005E62AB">
            <w:pPr>
              <w:spacing w:line="276" w:lineRule="auto"/>
              <w:jc w:val="left"/>
              <w:rPr>
                <w:del w:id="432"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33"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4C1E8F7D" w14:textId="58714B04" w:rsidR="00E02026" w:rsidRPr="00E02026" w:rsidDel="00FE1734" w:rsidRDefault="00E02026" w:rsidP="005E62AB">
            <w:pPr>
              <w:spacing w:line="276" w:lineRule="auto"/>
              <w:jc w:val="left"/>
              <w:rPr>
                <w:del w:id="434" w:author="Corbett, Greg (STFC,RAL,SC)" w:date="2018-02-12T11:13:00Z"/>
              </w:rPr>
            </w:pPr>
            <w:del w:id="435" w:author="Corbett, Greg (STFC,RAL,SC)" w:date="2018-02-12T10:51:00Z">
              <w:r w:rsidRPr="00E02026" w:rsidDel="008D2184">
                <w:delText>Duration</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36"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4B7394FD" w14:textId="0D57B6DE" w:rsidR="00E02026" w:rsidRPr="00E02026" w:rsidDel="00FE1734" w:rsidRDefault="00E02026" w:rsidP="005E62AB">
            <w:pPr>
              <w:spacing w:line="276" w:lineRule="auto"/>
              <w:jc w:val="left"/>
              <w:rPr>
                <w:del w:id="437" w:author="Corbett, Greg (STFC,RAL,SC)" w:date="2018-02-12T11:13:00Z"/>
              </w:rPr>
            </w:pPr>
            <w:del w:id="438" w:author="Corbett, Greg (STFC,RAL,SC)" w:date="2018-02-12T10:51:00Z">
              <w:r w:rsidRPr="00E02026" w:rsidDel="008D2184">
                <w:delText>ISO 8601 duration</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39"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2C277AF0" w14:textId="790F1107" w:rsidR="00E02026" w:rsidRPr="00E02026" w:rsidDel="00FE1734" w:rsidRDefault="00E02026" w:rsidP="005E62AB">
            <w:pPr>
              <w:spacing w:line="276" w:lineRule="auto"/>
              <w:jc w:val="left"/>
              <w:rPr>
                <w:del w:id="440" w:author="Corbett, Greg (STFC,RAL,SC)" w:date="2018-02-12T11:13:00Z"/>
              </w:rPr>
            </w:pPr>
            <w:del w:id="441" w:author="Corbett, Greg (STFC,RAL,SC)" w:date="2018-02-12T10:51:00Z">
              <w:r w:rsidRPr="00E02026" w:rsidDel="008D2184">
                <w:delText>Duration of transfer</w:delText>
              </w:r>
            </w:del>
          </w:p>
        </w:tc>
      </w:tr>
      <w:tr w:rsidR="00E02026" w:rsidRPr="00E02026" w:rsidDel="00FE1734" w14:paraId="0915FE05" w14:textId="1AA4D59C" w:rsidTr="00FE1734">
        <w:trPr>
          <w:trHeight w:val="300"/>
          <w:del w:id="442" w:author="Corbett, Greg (STFC,RAL,SC)" w:date="2018-02-12T11:13:00Z"/>
          <w:trPrChange w:id="443"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44"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0F4E2753" w14:textId="5D2E6B95" w:rsidR="00E02026" w:rsidRPr="00E02026" w:rsidDel="00FE1734" w:rsidRDefault="00E02026" w:rsidP="005E62AB">
            <w:pPr>
              <w:spacing w:line="276" w:lineRule="auto"/>
              <w:jc w:val="left"/>
              <w:rPr>
                <w:del w:id="445"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46"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44474FAE" w14:textId="58E21C2D" w:rsidR="00E02026" w:rsidRPr="00E02026" w:rsidDel="00FE1734" w:rsidRDefault="00E02026" w:rsidP="005E62AB">
            <w:pPr>
              <w:spacing w:line="276" w:lineRule="auto"/>
              <w:jc w:val="left"/>
              <w:rPr>
                <w:del w:id="447" w:author="Corbett, Greg (STFC,RAL,SC)" w:date="2018-02-12T11:13:00Z"/>
              </w:rPr>
            </w:pPr>
            <w:del w:id="448" w:author="Corbett, Greg (STFC,RAL,SC)" w:date="2018-02-12T10:51:00Z">
              <w:r w:rsidRPr="00E02026" w:rsidDel="008D2184">
                <w:delText>EndTime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49"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7EC891D9" w14:textId="755FDD82" w:rsidR="00E02026" w:rsidRPr="00E02026" w:rsidDel="00FE1734" w:rsidRDefault="00E02026" w:rsidP="005E62AB">
            <w:pPr>
              <w:spacing w:line="276" w:lineRule="auto"/>
              <w:jc w:val="left"/>
              <w:rPr>
                <w:del w:id="450" w:author="Corbett, Greg (STFC,RAL,SC)" w:date="2018-02-12T11:13:00Z"/>
              </w:rPr>
            </w:pPr>
            <w:del w:id="451" w:author="Corbett, Greg (STFC,RAL,SC)" w:date="2018-02-12T10:51:00Z">
              <w:r w:rsidRPr="00E02026" w:rsidDel="008D2184">
                <w:delText>ISO 8601 timestamp</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52"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6F902CDD" w14:textId="79C1CB65" w:rsidR="00E02026" w:rsidRPr="00E02026" w:rsidDel="00FE1734" w:rsidRDefault="00E02026" w:rsidP="005E62AB">
            <w:pPr>
              <w:spacing w:line="276" w:lineRule="auto"/>
              <w:jc w:val="left"/>
              <w:rPr>
                <w:del w:id="453" w:author="Corbett, Greg (STFC,RAL,SC)" w:date="2018-02-12T11:13:00Z"/>
              </w:rPr>
            </w:pPr>
            <w:del w:id="454" w:author="Corbett, Greg (STFC,RAL,SC)" w:date="2018-02-12T10:51:00Z">
              <w:r w:rsidRPr="00E02026" w:rsidDel="008D2184">
                <w:delText>End time of transfer</w:delText>
              </w:r>
            </w:del>
          </w:p>
        </w:tc>
      </w:tr>
      <w:tr w:rsidR="00E02026" w:rsidRPr="00E02026" w:rsidDel="00FE1734" w14:paraId="4F11CDA7" w14:textId="71A93CB8" w:rsidTr="00FE1734">
        <w:trPr>
          <w:trHeight w:val="300"/>
          <w:del w:id="455" w:author="Corbett, Greg (STFC,RAL,SC)" w:date="2018-02-12T11:13:00Z"/>
          <w:trPrChange w:id="456"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57"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2BBEB04D" w14:textId="40A37526" w:rsidR="00E02026" w:rsidRPr="00E02026" w:rsidDel="00FE1734" w:rsidRDefault="00E02026" w:rsidP="005E62AB">
            <w:pPr>
              <w:spacing w:line="276" w:lineRule="auto"/>
              <w:jc w:val="left"/>
              <w:rPr>
                <w:del w:id="458"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59"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4D7E5370" w14:textId="59D2047A" w:rsidR="00E02026" w:rsidRPr="00E02026" w:rsidDel="00FE1734" w:rsidRDefault="00E02026" w:rsidP="005E62AB">
            <w:pPr>
              <w:spacing w:line="276" w:lineRule="auto"/>
              <w:jc w:val="left"/>
              <w:rPr>
                <w:del w:id="460" w:author="Corbett, Greg (STFC,RAL,SC)" w:date="2018-02-12T11:13:00Z"/>
              </w:rPr>
            </w:pPr>
            <w:del w:id="461" w:author="Corbett, Greg (STFC,RAL,SC)" w:date="2018-02-12T10:51:00Z">
              <w:r w:rsidRPr="00E02026" w:rsidDel="008D2184">
                <w:delText>TransferSize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62"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0253C4E3" w14:textId="690295B5" w:rsidR="00E02026" w:rsidRPr="00E02026" w:rsidDel="00FE1734" w:rsidRDefault="00E02026" w:rsidP="005E62AB">
            <w:pPr>
              <w:spacing w:line="276" w:lineRule="auto"/>
              <w:jc w:val="left"/>
              <w:rPr>
                <w:del w:id="463" w:author="Corbett, Greg (STFC,RAL,SC)" w:date="2018-02-12T11:13:00Z"/>
              </w:rPr>
            </w:pPr>
            <w:del w:id="464" w:author="Corbett, Greg (STFC,RAL,SC)" w:date="2018-02-12T10:51:00Z">
              <w:r w:rsidRPr="00E02026" w:rsidDel="008D2184">
                <w:delText>integer</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65"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62B4D9BB" w14:textId="23363558" w:rsidR="00E02026" w:rsidRPr="00E02026" w:rsidDel="00FE1734" w:rsidRDefault="00E02026" w:rsidP="005E62AB">
            <w:pPr>
              <w:spacing w:line="276" w:lineRule="auto"/>
              <w:jc w:val="left"/>
              <w:rPr>
                <w:del w:id="466" w:author="Corbett, Greg (STFC,RAL,SC)" w:date="2018-02-12T11:13:00Z"/>
              </w:rPr>
            </w:pPr>
            <w:del w:id="467" w:author="Corbett, Greg (STFC,RAL,SC)" w:date="2018-02-12T10:51:00Z">
              <w:r w:rsidRPr="00E02026" w:rsidDel="008D2184">
                <w:delText>Bytes transferred</w:delText>
              </w:r>
            </w:del>
          </w:p>
        </w:tc>
      </w:tr>
      <w:tr w:rsidR="00E02026" w:rsidRPr="00E02026" w:rsidDel="00FE1734" w14:paraId="0D96C388" w14:textId="2D3D7861" w:rsidTr="00FE1734">
        <w:trPr>
          <w:trHeight w:val="300"/>
          <w:del w:id="468" w:author="Corbett, Greg (STFC,RAL,SC)" w:date="2018-02-12T11:13:00Z"/>
          <w:trPrChange w:id="469"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70"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790B4DAA" w14:textId="048B5130" w:rsidR="00E02026" w:rsidRPr="00E02026" w:rsidDel="00FE1734" w:rsidRDefault="00E02026" w:rsidP="005E62AB">
            <w:pPr>
              <w:spacing w:line="276" w:lineRule="auto"/>
              <w:jc w:val="left"/>
              <w:rPr>
                <w:del w:id="471"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72"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41AF7655" w14:textId="6FB6591B" w:rsidR="00E02026" w:rsidRPr="00E02026" w:rsidDel="00FE1734" w:rsidRDefault="00E02026" w:rsidP="005E62AB">
            <w:pPr>
              <w:spacing w:line="276" w:lineRule="auto"/>
              <w:jc w:val="left"/>
              <w:rPr>
                <w:del w:id="473" w:author="Corbett, Greg (STFC,RAL,SC)" w:date="2018-02-12T11:13:00Z"/>
              </w:rPr>
            </w:pPr>
            <w:del w:id="474" w:author="Corbett, Greg (STFC,RAL,SC)" w:date="2018-02-12T10:51:00Z">
              <w:r w:rsidRPr="00E02026" w:rsidDel="008D2184">
                <w:delText>HostType</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75"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035B7339" w14:textId="41854344" w:rsidR="00E02026" w:rsidRPr="00E02026" w:rsidDel="00FE1734" w:rsidRDefault="00E02026" w:rsidP="005E62AB">
            <w:pPr>
              <w:spacing w:line="276" w:lineRule="auto"/>
              <w:jc w:val="left"/>
              <w:rPr>
                <w:del w:id="476" w:author="Corbett, Greg (STFC,RAL,SC)" w:date="2018-02-12T11:13:00Z"/>
              </w:rPr>
            </w:pPr>
            <w:del w:id="477"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78"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66600B1A" w14:textId="30725541" w:rsidR="00E02026" w:rsidRPr="00E02026" w:rsidDel="00FE1734" w:rsidRDefault="00E02026" w:rsidP="005E62AB">
            <w:pPr>
              <w:spacing w:line="276" w:lineRule="auto"/>
              <w:jc w:val="left"/>
              <w:rPr>
                <w:del w:id="479" w:author="Corbett, Greg (STFC,RAL,SC)" w:date="2018-02-12T11:13:00Z"/>
              </w:rPr>
            </w:pPr>
            <w:del w:id="480" w:author="Corbett, Greg (STFC,RAL,SC)" w:date="2018-02-12T10:51:00Z">
              <w:r w:rsidRPr="00E02026" w:rsidDel="008D2184">
                <w:delText>Storage system Type</w:delText>
              </w:r>
            </w:del>
          </w:p>
        </w:tc>
      </w:tr>
      <w:tr w:rsidR="00E02026" w:rsidRPr="00E02026" w:rsidDel="00FE1734" w14:paraId="3E826FEE" w14:textId="6E2E456F" w:rsidTr="00FE1734">
        <w:trPr>
          <w:trHeight w:val="300"/>
          <w:del w:id="481" w:author="Corbett, Greg (STFC,RAL,SC)" w:date="2018-02-12T11:13:00Z"/>
          <w:trPrChange w:id="482"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83"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6BD7FF23" w14:textId="2A3FEBF2" w:rsidR="00E02026" w:rsidRPr="00E02026" w:rsidDel="00FE1734" w:rsidRDefault="00E02026" w:rsidP="005E62AB">
            <w:pPr>
              <w:spacing w:line="276" w:lineRule="auto"/>
              <w:jc w:val="left"/>
              <w:rPr>
                <w:del w:id="484"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85"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5863CD89" w14:textId="714B5A0F" w:rsidR="00E02026" w:rsidRPr="00E02026" w:rsidDel="00FE1734" w:rsidRDefault="00E02026" w:rsidP="005E62AB">
            <w:pPr>
              <w:spacing w:line="276" w:lineRule="auto"/>
              <w:jc w:val="left"/>
              <w:rPr>
                <w:del w:id="486" w:author="Corbett, Greg (STFC,RAL,SC)" w:date="2018-02-12T11:13:00Z"/>
              </w:rPr>
            </w:pPr>
            <w:del w:id="487" w:author="Corbett, Greg (STFC,RAL,SC)" w:date="2018-02-12T10:51:00Z">
              <w:r w:rsidRPr="00E02026" w:rsidDel="008D2184">
                <w:delText>FileCount</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488"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07D0E94C" w14:textId="72CAE5A9" w:rsidR="00E02026" w:rsidRPr="00E02026" w:rsidDel="00FE1734" w:rsidRDefault="00E02026" w:rsidP="005E62AB">
            <w:pPr>
              <w:spacing w:line="276" w:lineRule="auto"/>
              <w:jc w:val="left"/>
              <w:rPr>
                <w:del w:id="489" w:author="Corbett, Greg (STFC,RAL,SC)" w:date="2018-02-12T11:13:00Z"/>
              </w:rPr>
            </w:pPr>
            <w:del w:id="490" w:author="Corbett, Greg (STFC,RAL,SC)" w:date="2018-02-12T10:51:00Z">
              <w:r w:rsidRPr="00E02026" w:rsidDel="008D2184">
                <w:delText>integer</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491"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7492CAFE" w14:textId="6CD97A1B" w:rsidR="00E02026" w:rsidRPr="00E02026" w:rsidDel="00FE1734" w:rsidRDefault="00E02026" w:rsidP="005E62AB">
            <w:pPr>
              <w:spacing w:line="276" w:lineRule="auto"/>
              <w:jc w:val="left"/>
              <w:rPr>
                <w:del w:id="492" w:author="Corbett, Greg (STFC,RAL,SC)" w:date="2018-02-12T11:13:00Z"/>
              </w:rPr>
            </w:pPr>
            <w:del w:id="493" w:author="Corbett, Greg (STFC,RAL,SC)" w:date="2018-02-12T10:51:00Z">
              <w:r w:rsidRPr="00E02026" w:rsidDel="008D2184">
                <w:delText>Number of files accessed</w:delText>
              </w:r>
            </w:del>
          </w:p>
        </w:tc>
      </w:tr>
      <w:tr w:rsidR="00E02026" w:rsidRPr="00E02026" w:rsidDel="00FE1734" w14:paraId="3A297C80" w14:textId="5D6C8736" w:rsidTr="00FE1734">
        <w:trPr>
          <w:trHeight w:val="300"/>
          <w:del w:id="494" w:author="Corbett, Greg (STFC,RAL,SC)" w:date="2018-02-12T11:13:00Z"/>
          <w:trPrChange w:id="495" w:author="Corbett, Greg (STFC,RAL,SC)" w:date="2018-02-12T11:13:00Z">
            <w:trPr>
              <w:trHeight w:val="300"/>
            </w:trPr>
          </w:trPrChange>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Change w:id="496" w:author="Corbett, Greg (STFC,RAL,SC)" w:date="2018-02-12T11:13:00Z">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tcPrChange>
          </w:tcPr>
          <w:p w14:paraId="2D0CC877" w14:textId="002A9542" w:rsidR="00E02026" w:rsidRPr="00E02026" w:rsidDel="00FE1734" w:rsidRDefault="00E02026" w:rsidP="005E62AB">
            <w:pPr>
              <w:spacing w:line="276" w:lineRule="auto"/>
              <w:jc w:val="left"/>
              <w:rPr>
                <w:del w:id="497" w:author="Corbett, Greg (STFC,RAL,SC)" w:date="2018-02-12T11:13:00Z"/>
              </w:rPr>
            </w:pPr>
          </w:p>
        </w:tc>
        <w:tc>
          <w:tcPr>
            <w:tcW w:w="2227" w:type="dxa"/>
            <w:tcBorders>
              <w:top w:val="single" w:sz="4" w:space="0" w:color="auto"/>
              <w:left w:val="single" w:sz="4" w:space="0" w:color="auto"/>
              <w:bottom w:val="single" w:sz="4" w:space="0" w:color="auto"/>
              <w:right w:val="single" w:sz="4" w:space="0" w:color="auto"/>
            </w:tcBorders>
            <w:noWrap/>
            <w:vAlign w:val="center"/>
            <w:tcPrChange w:id="498" w:author="Corbett, Greg (STFC,RAL,SC)" w:date="2018-02-12T11:13:00Z">
              <w:tcPr>
                <w:tcW w:w="2272" w:type="dxa"/>
                <w:gridSpan w:val="2"/>
                <w:tcBorders>
                  <w:top w:val="single" w:sz="4" w:space="0" w:color="auto"/>
                  <w:left w:val="single" w:sz="4" w:space="0" w:color="auto"/>
                  <w:bottom w:val="single" w:sz="4" w:space="0" w:color="auto"/>
                  <w:right w:val="single" w:sz="4" w:space="0" w:color="auto"/>
                </w:tcBorders>
                <w:noWrap/>
                <w:vAlign w:val="center"/>
              </w:tcPr>
            </w:tcPrChange>
          </w:tcPr>
          <w:p w14:paraId="5E735040" w14:textId="7CACC809" w:rsidR="00E02026" w:rsidRPr="00E02026" w:rsidDel="00FE1734" w:rsidRDefault="00E02026" w:rsidP="005E62AB">
            <w:pPr>
              <w:spacing w:line="276" w:lineRule="auto"/>
              <w:jc w:val="left"/>
              <w:rPr>
                <w:del w:id="499" w:author="Corbett, Greg (STFC,RAL,SC)" w:date="2018-02-12T11:13:00Z"/>
              </w:rPr>
            </w:pPr>
            <w:del w:id="500" w:author="Corbett, Greg (STFC,RAL,SC)" w:date="2018-02-12T10:51:00Z">
              <w:r w:rsidRPr="00E02026" w:rsidDel="008D2184">
                <w:delText>Status</w:delText>
              </w:r>
            </w:del>
          </w:p>
        </w:tc>
        <w:tc>
          <w:tcPr>
            <w:tcW w:w="1945" w:type="dxa"/>
            <w:tcBorders>
              <w:top w:val="single" w:sz="4" w:space="0" w:color="auto"/>
              <w:left w:val="single" w:sz="4" w:space="0" w:color="auto"/>
              <w:bottom w:val="single" w:sz="4" w:space="0" w:color="auto"/>
              <w:right w:val="single" w:sz="4" w:space="0" w:color="auto"/>
            </w:tcBorders>
            <w:noWrap/>
            <w:vAlign w:val="center"/>
            <w:tcPrChange w:id="501" w:author="Corbett, Greg (STFC,RAL,SC)" w:date="2018-02-12T11:13:00Z">
              <w:tcPr>
                <w:tcW w:w="1984" w:type="dxa"/>
                <w:gridSpan w:val="2"/>
                <w:tcBorders>
                  <w:top w:val="single" w:sz="4" w:space="0" w:color="auto"/>
                  <w:left w:val="single" w:sz="4" w:space="0" w:color="auto"/>
                  <w:bottom w:val="single" w:sz="4" w:space="0" w:color="auto"/>
                  <w:right w:val="single" w:sz="4" w:space="0" w:color="auto"/>
                </w:tcBorders>
                <w:noWrap/>
                <w:vAlign w:val="center"/>
              </w:tcPr>
            </w:tcPrChange>
          </w:tcPr>
          <w:p w14:paraId="08DA8AFC" w14:textId="0B82F0EB" w:rsidR="00E02026" w:rsidRPr="00E02026" w:rsidDel="00FE1734" w:rsidRDefault="00E02026" w:rsidP="005E62AB">
            <w:pPr>
              <w:spacing w:line="276" w:lineRule="auto"/>
              <w:jc w:val="left"/>
              <w:rPr>
                <w:del w:id="502" w:author="Corbett, Greg (STFC,RAL,SC)" w:date="2018-02-12T11:13:00Z"/>
              </w:rPr>
            </w:pPr>
            <w:del w:id="503" w:author="Corbett, Greg (STFC,RAL,SC)" w:date="2018-02-12T10:51:00Z">
              <w:r w:rsidRPr="00E02026" w:rsidDel="008D2184">
                <w:delText xml:space="preserve">string </w:delText>
              </w:r>
            </w:del>
          </w:p>
        </w:tc>
        <w:tc>
          <w:tcPr>
            <w:tcW w:w="3809" w:type="dxa"/>
            <w:tcBorders>
              <w:top w:val="single" w:sz="4" w:space="0" w:color="auto"/>
              <w:left w:val="single" w:sz="4" w:space="0" w:color="auto"/>
              <w:bottom w:val="single" w:sz="4" w:space="0" w:color="auto"/>
              <w:right w:val="single" w:sz="4" w:space="0" w:color="auto"/>
            </w:tcBorders>
            <w:noWrap/>
            <w:vAlign w:val="center"/>
            <w:tcPrChange w:id="504" w:author="Corbett, Greg (STFC,RAL,SC)" w:date="2018-02-12T11:13:00Z">
              <w:tcPr>
                <w:tcW w:w="3889" w:type="dxa"/>
                <w:gridSpan w:val="2"/>
                <w:tcBorders>
                  <w:top w:val="single" w:sz="4" w:space="0" w:color="auto"/>
                  <w:left w:val="single" w:sz="4" w:space="0" w:color="auto"/>
                  <w:bottom w:val="single" w:sz="4" w:space="0" w:color="auto"/>
                  <w:right w:val="single" w:sz="4" w:space="0" w:color="auto"/>
                </w:tcBorders>
                <w:noWrap/>
                <w:vAlign w:val="center"/>
              </w:tcPr>
            </w:tcPrChange>
          </w:tcPr>
          <w:p w14:paraId="43128FF5" w14:textId="39611B99" w:rsidR="00E02026" w:rsidRPr="00E02026" w:rsidDel="00FE1734" w:rsidRDefault="00E02026" w:rsidP="005E62AB">
            <w:pPr>
              <w:spacing w:line="276" w:lineRule="auto"/>
              <w:jc w:val="left"/>
              <w:rPr>
                <w:del w:id="505" w:author="Corbett, Greg (STFC,RAL,SC)" w:date="2018-02-12T11:13:00Z"/>
              </w:rPr>
            </w:pPr>
            <w:del w:id="506" w:author="Corbett, Greg (STFC,RAL,SC)" w:date="2018-02-12T10:51:00Z">
              <w:r w:rsidRPr="00E02026" w:rsidDel="008D2184">
                <w:delText>Success / failure / partial transfer</w:delText>
              </w:r>
            </w:del>
          </w:p>
        </w:tc>
      </w:tr>
    </w:tbl>
    <w:p w14:paraId="649A13D0" w14:textId="77777777" w:rsidR="00E02026" w:rsidRDefault="00E02026" w:rsidP="006321F2"/>
    <w:p w14:paraId="04EF878F" w14:textId="35E752A2" w:rsidR="0020778F" w:rsidRDefault="0020778F" w:rsidP="006321F2">
      <w:r>
        <w:t xml:space="preserve">The association of the ORCID of a user with a </w:t>
      </w:r>
      <w:r w:rsidR="00992BC2">
        <w:t>dataset</w:t>
      </w:r>
      <w:r>
        <w:t xml:space="preserve"> usage record was not covered in the initial survey and was suggested at a later stage of the development process with the aim to help linking </w:t>
      </w:r>
      <w:r w:rsidR="00992BC2">
        <w:t>dataset</w:t>
      </w:r>
      <w:r>
        <w:t>s to research publications. However, additional personal information should only be collected if there is a clear need and there is agreement between stakeholders.</w:t>
      </w:r>
      <w:r w:rsidR="004F7593">
        <w:t xml:space="preserve"> For next release, we will consider the option to remove the ORCID identifier from the basic dataset usage record and gather it from third party services (e.g. from the </w:t>
      </w:r>
      <w:proofErr w:type="spellStart"/>
      <w:r w:rsidR="004F7593">
        <w:t>CheckIn</w:t>
      </w:r>
      <w:proofErr w:type="spellEnd"/>
      <w:r w:rsidR="004F7593">
        <w:t xml:space="preserve"> service or directly from ORCID) only when needed.</w:t>
      </w:r>
    </w:p>
    <w:p w14:paraId="3E6FEB29" w14:textId="46E33242" w:rsidR="00120316" w:rsidRDefault="00657A7A" w:rsidP="006321F2">
      <w:r>
        <w:t xml:space="preserve">At a minimum, the number of times that a </w:t>
      </w:r>
      <w:r w:rsidR="00992BC2">
        <w:t>dataset</w:t>
      </w:r>
      <w:r>
        <w:t xml:space="preserve"> is accessed </w:t>
      </w:r>
      <w:r w:rsidR="00120316">
        <w:t xml:space="preserve">and who that </w:t>
      </w:r>
      <w:r w:rsidR="00992BC2">
        <w:t>dataset</w:t>
      </w:r>
      <w:r w:rsidR="00120316">
        <w:t xml:space="preserve"> belongs to </w:t>
      </w:r>
      <w:r>
        <w:t xml:space="preserve">should be recorded by the storage system so that the accounting system can retrieve that information and fill in the </w:t>
      </w:r>
      <w:r w:rsidR="00120316">
        <w:t>Record and Subject Identity blocks, and the “</w:t>
      </w:r>
      <w:r w:rsidR="00992BC2">
        <w:t>Datas</w:t>
      </w:r>
      <w:r w:rsidR="00120316" w:rsidRPr="00E02026">
        <w:t>et</w:t>
      </w:r>
      <w:r w:rsidR="00120316">
        <w:t xml:space="preserve">” and </w:t>
      </w:r>
      <w:r>
        <w:t>“</w:t>
      </w:r>
      <w:proofErr w:type="spellStart"/>
      <w:r w:rsidRPr="00E02026">
        <w:t>AccessEvents</w:t>
      </w:r>
      <w:proofErr w:type="spellEnd"/>
      <w:r>
        <w:t>” field</w:t>
      </w:r>
      <w:r w:rsidR="00120316">
        <w:t>s</w:t>
      </w:r>
      <w:r>
        <w:t xml:space="preserve">. If possible, the </w:t>
      </w:r>
      <w:r w:rsidR="00120316">
        <w:t>origin of these access events (including who performed it) would also be recorded. This would then cover the attributes that were considered most important in the survey.</w:t>
      </w:r>
      <w:r w:rsidR="00DF607D">
        <w:t xml:space="preserve"> </w:t>
      </w:r>
      <w:ins w:id="507" w:author="Coveney, Adrian (STFC,RAL,SC)" w:date="2018-02-09T16:04:00Z">
        <w:r w:rsidR="004D3D5C">
          <w:t xml:space="preserve">These metrics </w:t>
        </w:r>
      </w:ins>
      <w:ins w:id="508" w:author="Corbett, Greg (STFC,RAL,SC)" w:date="2018-02-12T11:15:00Z">
        <w:r w:rsidR="00FE1734">
          <w:t xml:space="preserve">would need to be </w:t>
        </w:r>
      </w:ins>
      <w:ins w:id="509" w:author="Coveney, Adrian (STFC,RAL,SC)" w:date="2018-02-09T16:04:00Z">
        <w:del w:id="510" w:author="Corbett, Greg (STFC,RAL,SC)" w:date="2018-02-12T11:15:00Z">
          <w:r w:rsidR="004D3D5C" w:rsidDel="00FE1734">
            <w:delText xml:space="preserve">should either be </w:delText>
          </w:r>
        </w:del>
        <w:r w:rsidR="004D3D5C">
          <w:t>available from a REST endpoint that can be queried</w:t>
        </w:r>
        <w:del w:id="511" w:author="Corbett, Greg (STFC,RAL,SC)" w:date="2018-02-12T11:15:00Z">
          <w:r w:rsidR="004D3D5C" w:rsidDel="00FE1734">
            <w:delText xml:space="preserve"> or it should be possible to send these metrics to the Accounting Repository via the EGI message brokers</w:delText>
          </w:r>
        </w:del>
        <w:r w:rsidR="004D3D5C">
          <w:t xml:space="preserve">. </w:t>
        </w:r>
      </w:ins>
      <w:r w:rsidR="00DF607D">
        <w:t>It is yet to be decided if this would form the set of mandatory fields. Specific use cases would help to clarify this.</w:t>
      </w:r>
    </w:p>
    <w:p w14:paraId="30C68DBA" w14:textId="3685198E" w:rsidR="00756D2D" w:rsidRDefault="00120316" w:rsidP="006321F2">
      <w:r>
        <w:t>Depending on how detailed the accounting data is, a method for aggregating this information should be created so that the volume of accounting data does not become unmanageable. This applies especially to the rest of the fields that relate to transfer operations as getting information for these fields could require quite a fine-grained approach to the usage data.</w:t>
      </w:r>
    </w:p>
    <w:p w14:paraId="05F70030" w14:textId="77777777" w:rsidR="00227F47" w:rsidRDefault="0070381A" w:rsidP="00462EAC">
      <w:pPr>
        <w:pStyle w:val="Heading1"/>
        <w:pageBreakBefore w:val="0"/>
      </w:pPr>
      <w:bookmarkStart w:id="512" w:name="_Toc473902305"/>
      <w:bookmarkStart w:id="513" w:name="_Toc473904567"/>
      <w:bookmarkStart w:id="514" w:name="_Toc476745858"/>
      <w:r>
        <w:lastRenderedPageBreak/>
        <w:t>Release notes</w:t>
      </w:r>
      <w:bookmarkEnd w:id="512"/>
      <w:bookmarkEnd w:id="513"/>
      <w:bookmarkEnd w:id="514"/>
    </w:p>
    <w:p w14:paraId="6FCEDAF2" w14:textId="77777777" w:rsidR="009F1A7E" w:rsidRDefault="009F1A7E" w:rsidP="009F1A7E">
      <w:r w:rsidRPr="00B34FCE">
        <w:t>These are the changes included in this prototype release of the APEL software.</w:t>
      </w:r>
    </w:p>
    <w:p w14:paraId="6DB267E1" w14:textId="352225C8" w:rsidR="00C85A8D" w:rsidRDefault="00C85A8D" w:rsidP="00C85A8D">
      <w:pPr>
        <w:pStyle w:val="ListParagraph"/>
        <w:numPr>
          <w:ilvl w:val="0"/>
          <w:numId w:val="23"/>
        </w:numPr>
      </w:pPr>
      <w:r>
        <w:t xml:space="preserve">Updated SSM to support fetching </w:t>
      </w:r>
      <w:r w:rsidR="00992BC2">
        <w:t>dataset</w:t>
      </w:r>
      <w:r>
        <w:t xml:space="preserve"> usage records from a REST interface.</w:t>
      </w:r>
    </w:p>
    <w:p w14:paraId="70480737" w14:textId="59C9D589" w:rsidR="00C85A8D" w:rsidRDefault="00C85A8D" w:rsidP="00C85A8D">
      <w:pPr>
        <w:pStyle w:val="ListParagraph"/>
        <w:numPr>
          <w:ilvl w:val="0"/>
          <w:numId w:val="23"/>
        </w:numPr>
      </w:pPr>
      <w:r>
        <w:t xml:space="preserve">Added a database schema to store </w:t>
      </w:r>
      <w:r w:rsidR="00992BC2">
        <w:t>dataset</w:t>
      </w:r>
      <w:r>
        <w:t xml:space="preserve"> usage records.</w:t>
      </w:r>
    </w:p>
    <w:p w14:paraId="1649B927" w14:textId="5A438B3C" w:rsidR="00C85A8D" w:rsidRPr="009F1A7E" w:rsidRDefault="006C2055" w:rsidP="00C85A8D">
      <w:pPr>
        <w:pStyle w:val="ListParagraph"/>
        <w:numPr>
          <w:ilvl w:val="0"/>
          <w:numId w:val="23"/>
        </w:numPr>
      </w:pPr>
      <w:r>
        <w:t xml:space="preserve">Added support for loading </w:t>
      </w:r>
      <w:r w:rsidR="00992BC2">
        <w:t>dataset</w:t>
      </w:r>
      <w:r>
        <w:t xml:space="preserve"> usage records.</w:t>
      </w:r>
    </w:p>
    <w:p w14:paraId="2550BD80" w14:textId="77777777" w:rsidR="00093924" w:rsidRDefault="00093924" w:rsidP="00093924">
      <w:pPr>
        <w:pStyle w:val="Heading2"/>
      </w:pPr>
      <w:bookmarkStart w:id="515" w:name="_Toc473902306"/>
      <w:bookmarkStart w:id="516" w:name="_Toc473904568"/>
      <w:bookmarkStart w:id="517" w:name="_Toc476745859"/>
      <w:r>
        <w:t xml:space="preserve">Requirements covered </w:t>
      </w:r>
      <w:r w:rsidR="00A5550B">
        <w:t>in the release</w:t>
      </w:r>
      <w:bookmarkEnd w:id="515"/>
      <w:bookmarkEnd w:id="516"/>
      <w:bookmarkEnd w:id="517"/>
    </w:p>
    <w:p w14:paraId="2582910C" w14:textId="77777777" w:rsidR="00E57FCB" w:rsidRDefault="00E57FCB" w:rsidP="00631B55">
      <w:r>
        <w:t>Requirements from the EGI Engage Accounting Repository roadmap</w:t>
      </w:r>
      <w:r>
        <w:rPr>
          <w:rStyle w:val="FootnoteReference"/>
        </w:rPr>
        <w:footnoteReference w:id="13"/>
      </w:r>
      <w:r w:rsidR="00784BB9">
        <w:t xml:space="preserve"> that are covered in th</w:t>
      </w:r>
      <w:r>
        <w:t>i</w:t>
      </w:r>
      <w:r w:rsidR="00784BB9">
        <w:t>s</w:t>
      </w:r>
      <w:r w:rsidR="003D17F8">
        <w:t xml:space="preserve"> release include the following.</w:t>
      </w:r>
    </w:p>
    <w:p w14:paraId="1D034005" w14:textId="24741C8F" w:rsidR="00631B55" w:rsidRDefault="00631B55" w:rsidP="00E57FCB">
      <w:pPr>
        <w:pStyle w:val="ListParagraph"/>
        <w:numPr>
          <w:ilvl w:val="0"/>
          <w:numId w:val="24"/>
        </w:numPr>
      </w:pPr>
      <w:r>
        <w:t xml:space="preserve">3.1.5 – </w:t>
      </w:r>
      <w:r w:rsidRPr="00631B55">
        <w:t>Data Accounting: proof of concept</w:t>
      </w:r>
      <w:r w:rsidR="007E5C8D">
        <w:t xml:space="preserve"> –</w:t>
      </w:r>
      <w:r w:rsidR="00E929B8">
        <w:t xml:space="preserve"> F</w:t>
      </w:r>
      <w:r w:rsidR="00FB1793">
        <w:t xml:space="preserve">eedback and requirements </w:t>
      </w:r>
      <w:r w:rsidR="00E929B8">
        <w:t xml:space="preserve">were </w:t>
      </w:r>
      <w:r w:rsidR="00FB1793">
        <w:t xml:space="preserve">captured using </w:t>
      </w:r>
      <w:r w:rsidR="00E929B8">
        <w:t>the</w:t>
      </w:r>
      <w:r w:rsidR="00FB1793">
        <w:t xml:space="preserve"> survey </w:t>
      </w:r>
      <w:r w:rsidR="00E929B8">
        <w:t>reported in M3.2</w:t>
      </w:r>
      <w:r w:rsidR="00E929B8">
        <w:rPr>
          <w:rStyle w:val="FootnoteReference"/>
        </w:rPr>
        <w:footnoteReference w:id="14"/>
      </w:r>
      <w:r w:rsidR="00E929B8">
        <w:t xml:space="preserve">. These were </w:t>
      </w:r>
      <w:r w:rsidR="00FB1793" w:rsidRPr="0088567D">
        <w:t>used to</w:t>
      </w:r>
      <w:r w:rsidR="00FB1793">
        <w:t xml:space="preserve"> </w:t>
      </w:r>
      <w:r w:rsidR="0088567D">
        <w:t xml:space="preserve">produce a draft set of metrics that could be extracted from a storage system to perform </w:t>
      </w:r>
      <w:r w:rsidR="00992BC2">
        <w:t>dataset</w:t>
      </w:r>
      <w:r w:rsidR="0088567D">
        <w:t xml:space="preserve"> accounting. This draft was then used to gather further feedback.</w:t>
      </w:r>
    </w:p>
    <w:p w14:paraId="20BBBE4F" w14:textId="4402977A" w:rsidR="00631B55" w:rsidRDefault="00631B55" w:rsidP="00E57FCB">
      <w:pPr>
        <w:pStyle w:val="ListParagraph"/>
        <w:numPr>
          <w:ilvl w:val="0"/>
          <w:numId w:val="24"/>
        </w:numPr>
      </w:pPr>
      <w:r>
        <w:t xml:space="preserve">3.1.9 – </w:t>
      </w:r>
      <w:r w:rsidRPr="00631B55">
        <w:t>Data Accounting: minimal requirements implemented</w:t>
      </w:r>
      <w:r w:rsidR="007E5C8D">
        <w:t xml:space="preserve"> –</w:t>
      </w:r>
      <w:r w:rsidR="0088567D">
        <w:t xml:space="preserve"> </w:t>
      </w:r>
      <w:r w:rsidR="00F92238">
        <w:t xml:space="preserve">All the feedback and requirements collected in the earlier stages were used to produce a prototype version of a </w:t>
      </w:r>
      <w:r w:rsidR="00992BC2">
        <w:t>dataset</w:t>
      </w:r>
      <w:r w:rsidR="00F92238">
        <w:t xml:space="preserve"> accounting system, the release of which is presented in this report.</w:t>
      </w:r>
    </w:p>
    <w:p w14:paraId="5D80A2E8" w14:textId="77777777" w:rsidR="002D4A90" w:rsidRDefault="002D4A90" w:rsidP="002D4A90">
      <w:pPr>
        <w:pStyle w:val="Heading1"/>
        <w:pageBreakBefore w:val="0"/>
      </w:pPr>
      <w:bookmarkStart w:id="518" w:name="_Toc444159107"/>
      <w:bookmarkStart w:id="519" w:name="_Toc473902307"/>
      <w:bookmarkStart w:id="520" w:name="_Toc473904569"/>
      <w:bookmarkStart w:id="521" w:name="_Toc476745860"/>
      <w:r>
        <w:t>Result of testing</w:t>
      </w:r>
      <w:bookmarkEnd w:id="518"/>
      <w:bookmarkEnd w:id="519"/>
      <w:bookmarkEnd w:id="520"/>
      <w:bookmarkEnd w:id="521"/>
    </w:p>
    <w:p w14:paraId="669156DD" w14:textId="1ED7748E" w:rsidR="00835570" w:rsidRDefault="00835570" w:rsidP="00835570">
      <w:r>
        <w:t xml:space="preserve">As mentioned previously, the EGI Open Data Platform seemed to be the best source of </w:t>
      </w:r>
      <w:r w:rsidR="00992BC2">
        <w:t>dataset</w:t>
      </w:r>
      <w:r>
        <w:t xml:space="preserve"> accounting metrics as it is planned to be integrated with the current EGI storage services, which reduces the number of storage systems that the </w:t>
      </w:r>
      <w:r w:rsidR="00992BC2">
        <w:t>dataset</w:t>
      </w:r>
      <w:r>
        <w:t xml:space="preserve"> accounting system needs to integrate with.</w:t>
      </w:r>
    </w:p>
    <w:p w14:paraId="4D8D61DF" w14:textId="35C70000" w:rsidR="003C68D5" w:rsidRDefault="00FA03D6" w:rsidP="002350D4">
      <w:r>
        <w:t>T</w:t>
      </w:r>
      <w:r w:rsidR="00211B5C">
        <w:t xml:space="preserve">he software was tested by running it and </w:t>
      </w:r>
      <w:r w:rsidR="00D51427">
        <w:t xml:space="preserve">pointing a modified instance of SSM at </w:t>
      </w:r>
      <w:r w:rsidR="00211B5C">
        <w:t xml:space="preserve">an instance of </w:t>
      </w:r>
      <w:proofErr w:type="spellStart"/>
      <w:r w:rsidR="00781599">
        <w:t>Onedata</w:t>
      </w:r>
      <w:proofErr w:type="spellEnd"/>
      <w:r w:rsidR="00781599">
        <w:t xml:space="preserve"> </w:t>
      </w:r>
      <w:r w:rsidR="00855C51">
        <w:t xml:space="preserve">to extract usage data. </w:t>
      </w:r>
      <w:r w:rsidR="002350D4" w:rsidRPr="002350D4">
        <w:t xml:space="preserve">A test space was created by </w:t>
      </w:r>
      <w:r w:rsidR="002350D4">
        <w:t>an</w:t>
      </w:r>
      <w:r w:rsidR="002350D4" w:rsidRPr="002350D4">
        <w:t xml:space="preserve"> EGI </w:t>
      </w:r>
      <w:proofErr w:type="spellStart"/>
      <w:r w:rsidR="002350D4" w:rsidRPr="002350D4">
        <w:t>DataHub</w:t>
      </w:r>
      <w:proofErr w:type="spellEnd"/>
      <w:r w:rsidR="002350D4" w:rsidRPr="002350D4">
        <w:t xml:space="preserve"> developer containing a test image. </w:t>
      </w:r>
      <w:r w:rsidR="002350D4">
        <w:t xml:space="preserve">During the test, this </w:t>
      </w:r>
      <w:r w:rsidR="002350D4" w:rsidRPr="002350D4">
        <w:t xml:space="preserve">known </w:t>
      </w:r>
      <w:r w:rsidR="002350D4">
        <w:t>“</w:t>
      </w:r>
      <w:proofErr w:type="spellStart"/>
      <w:r w:rsidR="002350D4" w:rsidRPr="002350D4">
        <w:t>spaceID</w:t>
      </w:r>
      <w:proofErr w:type="spellEnd"/>
      <w:r w:rsidR="002350D4">
        <w:t xml:space="preserve">” was used to query </w:t>
      </w:r>
      <w:r w:rsidR="00623ACA">
        <w:t xml:space="preserve">the </w:t>
      </w:r>
      <w:proofErr w:type="spellStart"/>
      <w:r w:rsidR="00781599">
        <w:t>Onedata</w:t>
      </w:r>
      <w:proofErr w:type="spellEnd"/>
      <w:r w:rsidR="00781599">
        <w:t xml:space="preserve"> </w:t>
      </w:r>
      <w:r w:rsidR="00623ACA">
        <w:t>REST API</w:t>
      </w:r>
      <w:r w:rsidR="00FC1F75">
        <w:rPr>
          <w:rStyle w:val="FootnoteReference"/>
        </w:rPr>
        <w:footnoteReference w:id="15"/>
      </w:r>
      <w:r w:rsidR="00623ACA">
        <w:t xml:space="preserve"> hosted at the EGI </w:t>
      </w:r>
      <w:proofErr w:type="spellStart"/>
      <w:r w:rsidR="00623ACA">
        <w:t>Data</w:t>
      </w:r>
      <w:r w:rsidR="00002E11">
        <w:t>Hub</w:t>
      </w:r>
      <w:proofErr w:type="spellEnd"/>
      <w:r w:rsidR="002350D4">
        <w:t xml:space="preserve"> </w:t>
      </w:r>
      <w:r w:rsidR="00002E11">
        <w:t xml:space="preserve">for </w:t>
      </w:r>
      <w:r w:rsidR="002350D4">
        <w:t>the quota metric of the space</w:t>
      </w:r>
      <w:r w:rsidR="00C944A2">
        <w:t xml:space="preserve"> (</w:t>
      </w:r>
      <w:r w:rsidR="00750D7C">
        <w:t>e.g.</w:t>
      </w:r>
      <w:r w:rsidR="002350D4">
        <w:t xml:space="preserve"> </w:t>
      </w:r>
      <w:hyperlink r:id="rId21" w:history="1">
        <w:r w:rsidR="00A74A3B" w:rsidRPr="004F3E41">
          <w:rPr>
            <w:rStyle w:val="Hyperlink"/>
          </w:rPr>
          <w:t>https://datahub.plgrid.pl/api/v3/oneprovider/metrics/space/1I8DOQUXXiezOAcTpAewz40HVNzy-Sr2mlBZZtEmpA?metric=storage_quota&amp;step=1m</w:t>
        </w:r>
      </w:hyperlink>
      <w:r w:rsidR="00A74A3B">
        <w:t>)</w:t>
      </w:r>
      <w:r w:rsidR="003C68D5">
        <w:t xml:space="preserve"> and a </w:t>
      </w:r>
      <w:ins w:id="522" w:author="Coveney, Adrian (STFC,RAL,SC)" w:date="2018-02-09T16:12:00Z">
        <w:r w:rsidR="00281C25">
          <w:t xml:space="preserve">JSON </w:t>
        </w:r>
      </w:ins>
      <w:r w:rsidR="003C68D5">
        <w:t>response like the following was received</w:t>
      </w:r>
      <w:r w:rsidR="00AA0DAC">
        <w:t>:</w:t>
      </w:r>
    </w:p>
    <w:tbl>
      <w:tblPr>
        <w:tblStyle w:val="TableGrid"/>
        <w:tblW w:w="0" w:type="auto"/>
        <w:tblInd w:w="108" w:type="dxa"/>
        <w:tblLook w:val="04A0" w:firstRow="1" w:lastRow="0" w:firstColumn="1" w:lastColumn="0" w:noHBand="0" w:noVBand="1"/>
      </w:tblPr>
      <w:tblGrid>
        <w:gridCol w:w="9134"/>
      </w:tblGrid>
      <w:tr w:rsidR="003C68D5" w14:paraId="7D7E70AE" w14:textId="77777777" w:rsidTr="003C68D5">
        <w:tc>
          <w:tcPr>
            <w:tcW w:w="9134" w:type="dxa"/>
            <w:shd w:val="clear" w:color="auto" w:fill="B8CCE4" w:themeFill="accent1" w:themeFillTint="66"/>
          </w:tcPr>
          <w:p w14:paraId="26FB892B" w14:textId="77777777" w:rsidR="00EA62AF" w:rsidRDefault="003C68D5" w:rsidP="00694798">
            <w:pPr>
              <w:spacing w:after="0"/>
              <w:jc w:val="left"/>
              <w:rPr>
                <w:rFonts w:ascii="Consolas" w:hAnsi="Consolas" w:cs="Consolas"/>
              </w:rPr>
            </w:pPr>
            <w:r w:rsidRPr="003C68D5">
              <w:rPr>
                <w:rFonts w:ascii="Consolas" w:hAnsi="Consolas" w:cs="Consolas"/>
              </w:rPr>
              <w:t>{</w:t>
            </w:r>
          </w:p>
          <w:p w14:paraId="001B98A8" w14:textId="1ACA0A18" w:rsidR="00694798" w:rsidRDefault="003C68D5" w:rsidP="00694798">
            <w:pPr>
              <w:spacing w:after="0"/>
              <w:jc w:val="left"/>
              <w:rPr>
                <w:rFonts w:ascii="Consolas" w:hAnsi="Consolas" w:cs="Consolas"/>
              </w:rPr>
            </w:pPr>
            <w:r w:rsidRPr="003C68D5">
              <w:rPr>
                <w:rFonts w:ascii="Consolas" w:hAnsi="Consolas" w:cs="Consolas"/>
              </w:rPr>
              <w:t>"</w:t>
            </w:r>
            <w:proofErr w:type="spellStart"/>
            <w:r w:rsidRPr="003C68D5">
              <w:rPr>
                <w:rFonts w:ascii="Consolas" w:hAnsi="Consolas" w:cs="Consolas"/>
              </w:rPr>
              <w:t>rrd</w:t>
            </w:r>
            <w:proofErr w:type="spellEnd"/>
            <w:r w:rsidRPr="003C68D5">
              <w:rPr>
                <w:rFonts w:ascii="Consolas" w:hAnsi="Consolas" w:cs="Consolas"/>
              </w:rPr>
              <w:t>":{</w:t>
            </w:r>
          </w:p>
          <w:p w14:paraId="79C60A07" w14:textId="77777777" w:rsidR="00694798" w:rsidRDefault="00694798" w:rsidP="00694798">
            <w:pPr>
              <w:spacing w:after="0"/>
              <w:jc w:val="left"/>
              <w:rPr>
                <w:rFonts w:ascii="Consolas" w:hAnsi="Consolas" w:cs="Consolas"/>
              </w:rPr>
            </w:pPr>
            <w:r>
              <w:rPr>
                <w:rFonts w:ascii="Consolas" w:hAnsi="Consolas" w:cs="Consolas"/>
              </w:rPr>
              <w:lastRenderedPageBreak/>
              <w:t xml:space="preserve">    </w:t>
            </w:r>
            <w:r w:rsidR="003C68D5" w:rsidRPr="003C68D5">
              <w:rPr>
                <w:rFonts w:ascii="Consolas" w:hAnsi="Consolas" w:cs="Consolas"/>
              </w:rPr>
              <w:t>"meta":{</w:t>
            </w:r>
          </w:p>
          <w:p w14:paraId="7D78BAF5"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"step":2678400,</w:t>
            </w:r>
          </w:p>
          <w:p w14:paraId="089B9F96"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"start":1454371200,</w:t>
            </w:r>
          </w:p>
          <w:p w14:paraId="6F1794A9"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"legend":[</w:t>
            </w:r>
          </w:p>
          <w:p w14:paraId="4907C351"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w:t>
            </w:r>
            <w:r w:rsidR="00A74A3B">
              <w:rPr>
                <w:rFonts w:ascii="Consolas" w:hAnsi="Consolas" w:cs="Consolas"/>
              </w:rPr>
              <w:t>space ZgaqavtmWKV8O5-KXrpfxCXD9</w:t>
            </w:r>
            <w:r w:rsidR="003C68D5" w:rsidRPr="003C68D5">
              <w:rPr>
                <w:rFonts w:ascii="Consolas" w:hAnsi="Consolas" w:cs="Consolas"/>
              </w:rPr>
              <w:t xml:space="preserve">UvL_wbvEe0VgeZM1I; metric </w:t>
            </w:r>
            <w:proofErr w:type="spellStart"/>
            <w:r w:rsidR="003C68D5" w:rsidRPr="003C68D5">
              <w:rPr>
                <w:rFonts w:ascii="Consolas" w:hAnsi="Consolas" w:cs="Consolas"/>
              </w:rPr>
              <w:t>storage_quota</w:t>
            </w:r>
            <w:proofErr w:type="spellEnd"/>
            <w:r w:rsidR="003C68D5" w:rsidRPr="003C68D5">
              <w:rPr>
                <w:rFonts w:ascii="Consolas" w:hAnsi="Consolas" w:cs="Consolas"/>
              </w:rPr>
              <w:t xml:space="preserve">; </w:t>
            </w:r>
            <w:proofErr w:type="spellStart"/>
            <w:r w:rsidR="00A74A3B">
              <w:rPr>
                <w:rFonts w:ascii="Consolas" w:hAnsi="Consolas" w:cs="Consolas"/>
              </w:rPr>
              <w:t>oneprovider</w:t>
            </w:r>
            <w:proofErr w:type="spellEnd"/>
            <w:r w:rsidR="00A74A3B">
              <w:rPr>
                <w:rFonts w:ascii="Consolas" w:hAnsi="Consolas" w:cs="Consolas"/>
              </w:rPr>
              <w:t xml:space="preserve"> ID HOe-D_aZvrpggVyh</w:t>
            </w:r>
            <w:r w:rsidR="003C68D5" w:rsidRPr="003C68D5">
              <w:rPr>
                <w:rFonts w:ascii="Consolas" w:hAnsi="Consolas" w:cs="Consolas"/>
              </w:rPr>
              <w:t xml:space="preserve">nTkmBc9czucj19nQ3z-NOJQKew; </w:t>
            </w:r>
            <w:proofErr w:type="spellStart"/>
            <w:r w:rsidR="003C68D5" w:rsidRPr="003C68D5">
              <w:rPr>
                <w:rFonts w:ascii="Consolas" w:hAnsi="Consolas" w:cs="Consolas"/>
              </w:rPr>
              <w:t>storage_quota</w:t>
            </w:r>
            <w:proofErr w:type="spellEnd"/>
            <w:r w:rsidR="003C68D5" w:rsidRPr="003C68D5">
              <w:rPr>
                <w:rFonts w:ascii="Consolas" w:hAnsi="Consolas" w:cs="Consolas"/>
              </w:rPr>
              <w:t>[bytes]"</w:t>
            </w:r>
          </w:p>
          <w:p w14:paraId="3162A5BC" w14:textId="021AF39C" w:rsidR="00694798" w:rsidRPr="003B22E2" w:rsidRDefault="00694798" w:rsidP="00694798">
            <w:pPr>
              <w:spacing w:after="0"/>
              <w:jc w:val="left"/>
              <w:rPr>
                <w:rFonts w:ascii="Consolas" w:hAnsi="Consolas" w:cs="Consolas"/>
              </w:rPr>
            </w:pPr>
            <w:r>
              <w:rPr>
                <w:rFonts w:ascii="Consolas" w:hAnsi="Consolas" w:cs="Consolas"/>
              </w:rPr>
              <w:t xml:space="preserve">        </w:t>
            </w:r>
            <w:r w:rsidR="003C68D5" w:rsidRPr="003B22E2">
              <w:rPr>
                <w:rFonts w:ascii="Consolas" w:hAnsi="Consolas" w:cs="Consolas"/>
              </w:rPr>
              <w:t>],</w:t>
            </w:r>
          </w:p>
          <w:p w14:paraId="50F8763A" w14:textId="77777777" w:rsidR="00EA62AF"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"end":1486512000</w:t>
            </w:r>
          </w:p>
          <w:p w14:paraId="15053FCC" w14:textId="2FA35079" w:rsidR="00694798" w:rsidRPr="003B22E2" w:rsidRDefault="00EA62AF"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w:t>
            </w:r>
          </w:p>
          <w:p w14:paraId="0D8726F4" w14:textId="56459F81"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"data":[[null],[null],[null],[null],[null],[null],</w:t>
            </w:r>
          </w:p>
          <w:p w14:paraId="5B4C22CB" w14:textId="2D15D1C2"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[null],[null],[null],[null],[null],[null]],</w:t>
            </w:r>
          </w:p>
          <w:p w14:paraId="04B40373" w14:textId="198BE5CC" w:rsidR="00694798" w:rsidRDefault="00694798" w:rsidP="00694798">
            <w:pPr>
              <w:spacing w:after="0"/>
              <w:jc w:val="left"/>
              <w:rPr>
                <w:rFonts w:ascii="Consolas" w:hAnsi="Consolas" w:cs="Consolas"/>
              </w:rPr>
            </w:pPr>
            <w:r w:rsidRPr="003B22E2">
              <w:rPr>
                <w:rFonts w:ascii="Consolas" w:hAnsi="Consolas" w:cs="Consolas"/>
              </w:rPr>
              <w:t xml:space="preserve">    </w:t>
            </w:r>
            <w:r w:rsidR="003C68D5" w:rsidRPr="003C68D5">
              <w:rPr>
                <w:rFonts w:ascii="Consolas" w:hAnsi="Consolas" w:cs="Consolas"/>
              </w:rPr>
              <w:t>"about":"</w:t>
            </w:r>
            <w:proofErr w:type="spellStart"/>
            <w:r w:rsidR="003C68D5" w:rsidRPr="003C68D5">
              <w:rPr>
                <w:rFonts w:ascii="Consolas" w:hAnsi="Consolas" w:cs="Consolas"/>
              </w:rPr>
              <w:t>RRDtool</w:t>
            </w:r>
            <w:proofErr w:type="spellEnd"/>
            <w:r w:rsidR="003C68D5" w:rsidRPr="003C68D5">
              <w:rPr>
                <w:rFonts w:ascii="Consolas" w:hAnsi="Consolas" w:cs="Consolas"/>
              </w:rPr>
              <w:t xml:space="preserve"> graph JSON output"</w:t>
            </w:r>
          </w:p>
          <w:p w14:paraId="3B18954E" w14:textId="2CA50624" w:rsidR="00694798" w:rsidRDefault="003C68D5" w:rsidP="00694798">
            <w:pPr>
              <w:spacing w:after="0"/>
              <w:jc w:val="left"/>
              <w:rPr>
                <w:rFonts w:ascii="Consolas" w:hAnsi="Consolas" w:cs="Consolas"/>
              </w:rPr>
            </w:pPr>
            <w:r w:rsidRPr="003C68D5">
              <w:rPr>
                <w:rFonts w:ascii="Consolas" w:hAnsi="Consolas" w:cs="Consolas"/>
              </w:rPr>
              <w:t>},</w:t>
            </w:r>
          </w:p>
          <w:p w14:paraId="0545568D" w14:textId="0F24A135" w:rsidR="00694798" w:rsidRDefault="003C68D5" w:rsidP="00694798">
            <w:pPr>
              <w:spacing w:after="0"/>
              <w:jc w:val="left"/>
              <w:rPr>
                <w:rFonts w:ascii="Consolas" w:hAnsi="Consolas" w:cs="Consolas"/>
              </w:rPr>
            </w:pPr>
            <w:r w:rsidRPr="003C68D5">
              <w:rPr>
                <w:rFonts w:ascii="Consolas" w:hAnsi="Consolas" w:cs="Consolas"/>
              </w:rPr>
              <w:t>"providerId":</w:t>
            </w:r>
            <w:r w:rsidR="00A74A3B">
              <w:rPr>
                <w:rFonts w:ascii="Consolas" w:hAnsi="Consolas" w:cs="Consolas"/>
              </w:rPr>
              <w:t>"HOe-D_aZvrpggVyhSnTkmBc9czucj1</w:t>
            </w:r>
            <w:r w:rsidRPr="003C68D5">
              <w:rPr>
                <w:rFonts w:ascii="Consolas" w:hAnsi="Consolas" w:cs="Consolas"/>
              </w:rPr>
              <w:t>nQ3z-NOJQKew"</w:t>
            </w:r>
          </w:p>
          <w:p w14:paraId="43F0872C" w14:textId="2F916B40" w:rsidR="003C68D5" w:rsidRPr="003C68D5" w:rsidRDefault="00EA62AF" w:rsidP="00694798">
            <w:pPr>
              <w:spacing w:after="0"/>
              <w:jc w:val="left"/>
              <w:rPr>
                <w:rFonts w:ascii="Consolas" w:hAnsi="Consolas" w:cs="Consolas"/>
              </w:rPr>
            </w:pPr>
            <w:r>
              <w:rPr>
                <w:rFonts w:ascii="Consolas" w:hAnsi="Consolas" w:cs="Consolas"/>
              </w:rPr>
              <w:t>}</w:t>
            </w:r>
          </w:p>
        </w:tc>
      </w:tr>
    </w:tbl>
    <w:p w14:paraId="6ACEC41E" w14:textId="1946ACA9" w:rsidR="002350D4" w:rsidRDefault="002350D4" w:rsidP="00976F64">
      <w:pPr>
        <w:spacing w:before="240"/>
      </w:pPr>
      <w:r w:rsidRPr="002350D4">
        <w:lastRenderedPageBreak/>
        <w:t xml:space="preserve">In future, this would be extended to first determine an exhaustive list of </w:t>
      </w:r>
      <w:r>
        <w:t>“</w:t>
      </w:r>
      <w:proofErr w:type="spellStart"/>
      <w:r w:rsidRPr="002350D4">
        <w:t>spaceID</w:t>
      </w:r>
      <w:r>
        <w:t>”</w:t>
      </w:r>
      <w:r w:rsidRPr="002350D4">
        <w:t>s</w:t>
      </w:r>
      <w:proofErr w:type="spellEnd"/>
      <w:r w:rsidRPr="002350D4">
        <w:t xml:space="preserve"> and then to query each on</w:t>
      </w:r>
      <w:r>
        <w:t>e</w:t>
      </w:r>
      <w:r w:rsidRPr="002350D4">
        <w:t xml:space="preserve"> programmatically.</w:t>
      </w:r>
      <w:r w:rsidR="00803113" w:rsidRPr="00803113">
        <w:t xml:space="preserve"> </w:t>
      </w:r>
      <w:r w:rsidR="00803113">
        <w:t xml:space="preserve">Although this means that the central server for the Accounting Repository has to do more work, rather than passively accepting records, it allows control of when data is retrieved to lie with the central server. More testing would be required to determine if this would be a scalable solution for the potential size of the EGI </w:t>
      </w:r>
      <w:proofErr w:type="spellStart"/>
      <w:r w:rsidR="00803113">
        <w:t>DataHub</w:t>
      </w:r>
      <w:proofErr w:type="spellEnd"/>
      <w:r w:rsidR="00803113">
        <w:t>.</w:t>
      </w:r>
    </w:p>
    <w:p w14:paraId="76B5D146" w14:textId="2D24DC9C" w:rsidR="003C68D5" w:rsidRDefault="003C68D5" w:rsidP="00976F64">
      <w:pPr>
        <w:spacing w:before="240"/>
      </w:pPr>
      <w:r>
        <w:t>T</w:t>
      </w:r>
      <w:r w:rsidR="00002E11">
        <w:t>he</w:t>
      </w:r>
      <w:r w:rsidR="00002E11" w:rsidRPr="00002E11">
        <w:t xml:space="preserve"> </w:t>
      </w:r>
      <w:r w:rsidR="00002E11">
        <w:t>returned data was then parsed into a message format</w:t>
      </w:r>
      <w:r>
        <w:t xml:space="preserve"> based on the OGF Usage Record to give the following</w:t>
      </w:r>
      <w:ins w:id="523" w:author="Coveney, Adrian (STFC,RAL,SC)" w:date="2018-02-09T16:12:00Z">
        <w:r w:rsidR="00474BAF">
          <w:t xml:space="preserve"> XML record</w:t>
        </w:r>
      </w:ins>
      <w:r>
        <w:t>:</w:t>
      </w:r>
    </w:p>
    <w:tbl>
      <w:tblPr>
        <w:tblStyle w:val="TableGrid"/>
        <w:tblW w:w="0" w:type="auto"/>
        <w:tblInd w:w="108" w:type="dxa"/>
        <w:tblLook w:val="04A0" w:firstRow="1" w:lastRow="0" w:firstColumn="1" w:lastColumn="0" w:noHBand="0" w:noVBand="1"/>
      </w:tblPr>
      <w:tblGrid>
        <w:gridCol w:w="9134"/>
      </w:tblGrid>
      <w:tr w:rsidR="003C68D5" w14:paraId="3815F292" w14:textId="77777777" w:rsidTr="003C68D5">
        <w:tc>
          <w:tcPr>
            <w:tcW w:w="9134" w:type="dxa"/>
            <w:shd w:val="clear" w:color="auto" w:fill="B8CCE4" w:themeFill="accent1" w:themeFillTint="66"/>
          </w:tcPr>
          <w:p w14:paraId="382A5341" w14:textId="77777777" w:rsidR="003C68D5" w:rsidRPr="003C68D5" w:rsidRDefault="003C68D5" w:rsidP="003C68D5">
            <w:pPr>
              <w:spacing w:before="240" w:after="0"/>
              <w:jc w:val="left"/>
              <w:rPr>
                <w:rFonts w:ascii="Consolas" w:eastAsia="Calibri" w:hAnsi="Consolas" w:cs="Consolas"/>
                <w:spacing w:val="0"/>
                <w:szCs w:val="21"/>
              </w:rPr>
            </w:pPr>
            <w:r w:rsidRPr="003C68D5">
              <w:rPr>
                <w:rFonts w:ascii="Consolas" w:eastAsia="Calibri" w:hAnsi="Consolas" w:cs="Consolas"/>
                <w:spacing w:val="0"/>
                <w:szCs w:val="21"/>
              </w:rPr>
              <w:t>&lt;?xml version="1.0" encoding="UTF-8"?&gt;&lt;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 xml:space="preserve"> </w:t>
            </w:r>
            <w:proofErr w:type="spellStart"/>
            <w:r w:rsidRPr="003C68D5">
              <w:rPr>
                <w:rFonts w:ascii="Consolas" w:eastAsia="Calibri" w:hAnsi="Consolas" w:cs="Consolas"/>
                <w:spacing w:val="0"/>
                <w:szCs w:val="21"/>
              </w:rPr>
              <w:t>xmlns:ur</w:t>
            </w:r>
            <w:proofErr w:type="spellEnd"/>
            <w:r w:rsidRPr="003C68D5">
              <w:rPr>
                <w:rFonts w:ascii="Consolas" w:eastAsia="Calibri" w:hAnsi="Consolas" w:cs="Consolas"/>
                <w:spacing w:val="0"/>
                <w:szCs w:val="21"/>
              </w:rPr>
              <w:t>="</w:t>
            </w:r>
            <w:hyperlink r:id="rId22" w:history="1">
              <w:r w:rsidRPr="003C68D5">
                <w:rPr>
                  <w:rFonts w:ascii="Consolas" w:eastAsia="Calibri" w:hAnsi="Consolas" w:cs="Consolas"/>
                  <w:color w:val="0000FF" w:themeColor="hyperlink"/>
                  <w:spacing w:val="0"/>
                  <w:szCs w:val="21"/>
                  <w:u w:val="single"/>
                </w:rPr>
                <w:t>http://eu-emi.eu/namespaces/2017/01/datasetrecord</w:t>
              </w:r>
            </w:hyperlink>
            <w:r w:rsidRPr="003C68D5">
              <w:rPr>
                <w:rFonts w:ascii="Consolas" w:eastAsia="Calibri" w:hAnsi="Consolas" w:cs="Consolas"/>
                <w:spacing w:val="0"/>
                <w:szCs w:val="21"/>
              </w:rPr>
              <w:t>"&gt;</w:t>
            </w:r>
          </w:p>
          <w:p w14:paraId="4AC8C2F3"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p>
          <w:p w14:paraId="12EBB20E"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p>
          <w:p w14:paraId="771A8B64"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&gt;"host.example.org/</w:t>
            </w:r>
            <w:proofErr w:type="spellStart"/>
            <w:r w:rsidRPr="003C68D5">
              <w:rPr>
                <w:rFonts w:ascii="Consolas" w:eastAsia="Calibri" w:hAnsi="Consolas" w:cs="Consolas"/>
                <w:spacing w:val="0"/>
                <w:szCs w:val="21"/>
              </w:rPr>
              <w:t>ur</w:t>
            </w:r>
            <w:proofErr w:type="spellEnd"/>
            <w:r w:rsidRPr="003C68D5">
              <w:rPr>
                <w:rFonts w:ascii="Consolas" w:eastAsia="Calibri" w:hAnsi="Consolas" w:cs="Consolas"/>
                <w:spacing w:val="0"/>
                <w:szCs w:val="21"/>
              </w:rPr>
              <w:t>/1485278427&lt;/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w:t>
            </w:r>
          </w:p>
          <w:p w14:paraId="5062600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&gt;2017-01-24T17:20:27.942629&lt;/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w:t>
            </w:r>
          </w:p>
          <w:p w14:paraId="690AF18A"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&lt;ur:ResourceProvider</w:t>
            </w:r>
            <w:r w:rsidR="00A74A3B">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p>
          <w:p w14:paraId="63E124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p>
          <w:p w14:paraId="4F4CEAD7"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p>
          <w:p w14:paraId="54DA204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p>
          <w:p w14:paraId="4F16473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p>
          <w:p w14:paraId="24B81FD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&gt;2016-02-02 00:00:00&lt;/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w:t>
            </w:r>
          </w:p>
          <w:p w14:paraId="46AA60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&gt;2017-02-08 00:00:00&lt;/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w:t>
            </w:r>
          </w:p>
          <w:p w14:paraId="114FC52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p>
          <w:p w14:paraId="3C4B439B"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p>
          <w:p w14:paraId="2E6D745D" w14:textId="77777777" w:rsidR="003C68D5" w:rsidRPr="003C68D5" w:rsidRDefault="003C68D5" w:rsidP="003C68D5">
            <w:pPr>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&gt;</w:t>
            </w:r>
          </w:p>
        </w:tc>
      </w:tr>
    </w:tbl>
    <w:p w14:paraId="3D079C43" w14:textId="77777777" w:rsidR="00002E11" w:rsidRDefault="00002E11" w:rsidP="00976F64">
      <w:pPr>
        <w:spacing w:before="240"/>
      </w:pPr>
      <w:r>
        <w:t xml:space="preserve">The message was then saved for future loading, as currently </w:t>
      </w:r>
      <w:r w:rsidR="00A616CE">
        <w:t xml:space="preserve">also </w:t>
      </w:r>
      <w:r>
        <w:t xml:space="preserve">happens with </w:t>
      </w:r>
      <w:r w:rsidR="00A616CE">
        <w:t>messages received via the m</w:t>
      </w:r>
      <w:r>
        <w:t>essage broker</w:t>
      </w:r>
      <w:r w:rsidR="00A616CE">
        <w:t xml:space="preserve"> network</w:t>
      </w:r>
      <w:r>
        <w:t xml:space="preserve">. The message was then loaded into a database by starting a </w:t>
      </w:r>
      <w:r>
        <w:lastRenderedPageBreak/>
        <w:t xml:space="preserve">separate loader process with its own configuration file, modified to support </w:t>
      </w:r>
      <w:r w:rsidR="00D8498D">
        <w:t xml:space="preserve">the </w:t>
      </w:r>
      <w:r>
        <w:t>loading of this new format.</w:t>
      </w:r>
    </w:p>
    <w:p w14:paraId="68028C48" w14:textId="5862D8DC" w:rsidR="00623ACA" w:rsidRDefault="00781599" w:rsidP="00002E11">
      <w:proofErr w:type="spellStart"/>
      <w:r>
        <w:t>Onedata</w:t>
      </w:r>
      <w:proofErr w:type="spellEnd"/>
      <w:r>
        <w:t xml:space="preserve"> </w:t>
      </w:r>
      <w:r w:rsidR="0047196E">
        <w:t xml:space="preserve">has only just developed support for unique </w:t>
      </w:r>
      <w:r w:rsidR="00992BC2">
        <w:t>dataset</w:t>
      </w:r>
      <w:r w:rsidR="0047196E">
        <w:t xml:space="preserve"> identifiers, so that feature was not ready for testing. However, it was still possible to test the new method of obtaining accounting information via a REST interface and the method to transform the received data into a format suitable for loading into a database. </w:t>
      </w:r>
      <w:r w:rsidR="00B97184">
        <w:t>This test demonstrated that</w:t>
      </w:r>
      <w:r w:rsidR="00002E11">
        <w:t xml:space="preserve"> the prototype is capable of extracting </w:t>
      </w:r>
      <w:r w:rsidR="00B97184">
        <w:t>space metrics from</w:t>
      </w:r>
      <w:r w:rsidR="00002E11">
        <w:t xml:space="preserve"> the test space, parsing them into </w:t>
      </w:r>
      <w:r w:rsidR="00B97184">
        <w:t>an</w:t>
      </w:r>
      <w:r w:rsidR="00002E11">
        <w:t xml:space="preserve"> OGF </w:t>
      </w:r>
      <w:r w:rsidR="00B97184">
        <w:t xml:space="preserve">based </w:t>
      </w:r>
      <w:r w:rsidR="00002E11">
        <w:t>message format</w:t>
      </w:r>
      <w:r w:rsidR="00B97184">
        <w:t>,</w:t>
      </w:r>
      <w:r w:rsidR="00002E11">
        <w:t xml:space="preserve"> </w:t>
      </w:r>
      <w:r w:rsidR="00B97184">
        <w:t>and then</w:t>
      </w:r>
      <w:r w:rsidR="00002E11">
        <w:t xml:space="preserve"> loading the data into </w:t>
      </w:r>
      <w:r w:rsidR="00B97184">
        <w:t>a</w:t>
      </w:r>
      <w:r w:rsidR="00002E11">
        <w:t xml:space="preserve"> database.</w:t>
      </w:r>
    </w:p>
    <w:p w14:paraId="44CC8D1C" w14:textId="77777777" w:rsidR="00775006" w:rsidRDefault="00775006" w:rsidP="00F46BBB">
      <w:pPr>
        <w:pStyle w:val="Heading1"/>
        <w:pageBreakBefore w:val="0"/>
      </w:pPr>
      <w:bookmarkStart w:id="524" w:name="_Toc473902308"/>
      <w:bookmarkStart w:id="525" w:name="_Toc473904570"/>
      <w:bookmarkStart w:id="526" w:name="_Toc476745861"/>
      <w:r>
        <w:t>Dissemination and exploitation plan</w:t>
      </w:r>
      <w:bookmarkEnd w:id="524"/>
      <w:bookmarkEnd w:id="525"/>
      <w:bookmarkEnd w:id="526"/>
    </w:p>
    <w:tbl>
      <w:tblPr>
        <w:tblStyle w:val="LightGrid-Accent1"/>
        <w:tblW w:w="0" w:type="auto"/>
        <w:tblLayout w:type="fixed"/>
        <w:tblLook w:val="0680" w:firstRow="0" w:lastRow="0" w:firstColumn="1" w:lastColumn="0" w:noHBand="1" w:noVBand="1"/>
      </w:tblPr>
      <w:tblGrid>
        <w:gridCol w:w="1668"/>
        <w:gridCol w:w="7574"/>
      </w:tblGrid>
      <w:tr w:rsidR="003210FC" w14:paraId="2682C711"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64E34AC" w14:textId="77777777" w:rsidR="003210FC" w:rsidRPr="007E3787" w:rsidRDefault="003210FC" w:rsidP="004C1500">
            <w:pPr>
              <w:jc w:val="left"/>
              <w:rPr>
                <w:b w:val="0"/>
                <w:bCs w:val="0"/>
              </w:rPr>
            </w:pPr>
            <w:r w:rsidRPr="007E3787">
              <w:t>Name of the result</w:t>
            </w:r>
          </w:p>
        </w:tc>
        <w:tc>
          <w:tcPr>
            <w:tcW w:w="7574" w:type="dxa"/>
            <w:shd w:val="clear" w:color="auto" w:fill="auto"/>
          </w:tcPr>
          <w:p w14:paraId="3147B1F5" w14:textId="4F3ECBA2" w:rsidR="003210FC" w:rsidRPr="003210FC" w:rsidRDefault="003210FC" w:rsidP="004C1500">
            <w:pPr>
              <w:cnfStyle w:val="000000000000" w:firstRow="0" w:lastRow="0" w:firstColumn="0" w:lastColumn="0" w:oddVBand="0" w:evenVBand="0" w:oddHBand="0" w:evenHBand="0" w:firstRowFirstColumn="0" w:firstRowLastColumn="0" w:lastRowFirstColumn="0" w:lastRowLastColumn="0"/>
            </w:pPr>
            <w:r w:rsidRPr="003210FC">
              <w:t xml:space="preserve">Prototype </w:t>
            </w:r>
            <w:r w:rsidR="00992BC2">
              <w:t>dataset</w:t>
            </w:r>
            <w:r w:rsidRPr="003210FC">
              <w:t xml:space="preserve"> </w:t>
            </w:r>
            <w:r>
              <w:t xml:space="preserve">usage </w:t>
            </w:r>
            <w:r w:rsidRPr="003210FC">
              <w:t>accounting system</w:t>
            </w:r>
          </w:p>
        </w:tc>
      </w:tr>
      <w:tr w:rsidR="003210FC" w14:paraId="78E774B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021BA076" w14:textId="77777777" w:rsidR="003210FC" w:rsidRPr="007E3787" w:rsidRDefault="003210FC" w:rsidP="004C1500">
            <w:r w:rsidRPr="007E3787">
              <w:t xml:space="preserve">DEFINITION </w:t>
            </w:r>
          </w:p>
        </w:tc>
      </w:tr>
      <w:tr w:rsidR="003210FC" w14:paraId="4A43DA9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275132E" w14:textId="77777777" w:rsidR="003210FC" w:rsidRPr="007E3787" w:rsidRDefault="003210FC" w:rsidP="004C1500">
            <w:pPr>
              <w:jc w:val="left"/>
            </w:pPr>
            <w:r w:rsidRPr="007E3787">
              <w:t>Category of result</w:t>
            </w:r>
          </w:p>
        </w:tc>
        <w:tc>
          <w:tcPr>
            <w:tcW w:w="7574" w:type="dxa"/>
          </w:tcPr>
          <w:p w14:paraId="406DAAF2" w14:textId="77777777" w:rsidR="003210FC" w:rsidRPr="003210FC" w:rsidRDefault="00DB2FF0" w:rsidP="003210FC">
            <w:pPr>
              <w:jc w:val="left"/>
              <w:cnfStyle w:val="000000000000" w:firstRow="0" w:lastRow="0" w:firstColumn="0" w:lastColumn="0" w:oddVBand="0" w:evenVBand="0" w:oddHBand="0" w:evenHBand="0" w:firstRowFirstColumn="0" w:firstRowLastColumn="0" w:lastRowFirstColumn="0" w:lastRowLastColumn="0"/>
            </w:pPr>
            <w:r>
              <w:t xml:space="preserve">Software </w:t>
            </w:r>
            <w:r w:rsidR="003210FC" w:rsidRPr="003210FC">
              <w:t>&amp; service innovation</w:t>
            </w:r>
          </w:p>
        </w:tc>
      </w:tr>
      <w:tr w:rsidR="003210FC" w14:paraId="64D0C46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82569B6" w14:textId="77777777" w:rsidR="003210FC" w:rsidRPr="007E3787" w:rsidRDefault="003210FC" w:rsidP="004C1500">
            <w:pPr>
              <w:jc w:val="left"/>
            </w:pPr>
            <w:r w:rsidRPr="007E3787">
              <w:t>Description of the result</w:t>
            </w:r>
          </w:p>
        </w:tc>
        <w:tc>
          <w:tcPr>
            <w:tcW w:w="7574" w:type="dxa"/>
          </w:tcPr>
          <w:p w14:paraId="3E552DF4" w14:textId="02376A7F" w:rsidR="003210FC" w:rsidRPr="00DB2FF0" w:rsidRDefault="00DB2FF0" w:rsidP="008178A9">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rsidR="00992BC2">
              <w:t>dataset</w:t>
            </w:r>
            <w:r w:rsidRPr="004921C5">
              <w:t xml:space="preserve"> usage accounting. </w:t>
            </w:r>
          </w:p>
        </w:tc>
      </w:tr>
      <w:tr w:rsidR="003210FC" w14:paraId="0921CE2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80A95CE" w14:textId="77777777" w:rsidR="003210FC" w:rsidRPr="007E3787" w:rsidRDefault="003210FC" w:rsidP="004C1500">
            <w:r w:rsidRPr="007E3787">
              <w:t>EXPLOITATION</w:t>
            </w:r>
          </w:p>
        </w:tc>
      </w:tr>
      <w:tr w:rsidR="003210FC" w14:paraId="7F9464D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0EDE76F" w14:textId="77777777" w:rsidR="003210FC" w:rsidRPr="007E3787" w:rsidRDefault="003210FC" w:rsidP="004C1500">
            <w:pPr>
              <w:jc w:val="left"/>
            </w:pPr>
            <w:r w:rsidRPr="007E3787">
              <w:t>Target group(s)</w:t>
            </w:r>
          </w:p>
        </w:tc>
        <w:tc>
          <w:tcPr>
            <w:tcW w:w="7574" w:type="dxa"/>
          </w:tcPr>
          <w:p w14:paraId="71D47B8B" w14:textId="57529BB8" w:rsidR="003210FC" w:rsidRPr="00DB2FF0" w:rsidRDefault="008178A9" w:rsidP="00872B41">
            <w:pPr>
              <w:cnfStyle w:val="000000000000" w:firstRow="0" w:lastRow="0" w:firstColumn="0" w:lastColumn="0" w:oddVBand="0" w:evenVBand="0" w:oddHBand="0" w:evenHBand="0" w:firstRowFirstColumn="0" w:firstRowLastColumn="0" w:lastRowFirstColumn="0" w:lastRowLastColumn="0"/>
            </w:pPr>
            <w:r>
              <w:t xml:space="preserve">RIs, international research collaborations, </w:t>
            </w:r>
            <w:r w:rsidR="00872B41">
              <w:t xml:space="preserve">storage </w:t>
            </w:r>
            <w:r w:rsidR="00DB2FF0">
              <w:t>providers</w:t>
            </w:r>
          </w:p>
        </w:tc>
      </w:tr>
      <w:tr w:rsidR="003210FC" w14:paraId="6AF8D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AECF10E" w14:textId="77777777" w:rsidR="003210FC" w:rsidRPr="007E3787" w:rsidRDefault="003210FC" w:rsidP="004C1500">
            <w:pPr>
              <w:jc w:val="left"/>
            </w:pPr>
            <w:r w:rsidRPr="007E3787">
              <w:t>Needs</w:t>
            </w:r>
          </w:p>
        </w:tc>
        <w:tc>
          <w:tcPr>
            <w:tcW w:w="7574" w:type="dxa"/>
          </w:tcPr>
          <w:p w14:paraId="6EE89068" w14:textId="677F49BA" w:rsidR="003210FC" w:rsidRPr="008178A9" w:rsidRDefault="008178A9" w:rsidP="008178A9">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 xml:space="preserve">the location and storage of </w:t>
            </w:r>
            <w:r w:rsidR="00992BC2">
              <w:t>dataset</w:t>
            </w:r>
            <w:r>
              <w:t>s to make more efficient use of computing infrastructures. Enable scientists to assess the impact of their work.</w:t>
            </w:r>
          </w:p>
        </w:tc>
      </w:tr>
      <w:tr w:rsidR="003210FC" w14:paraId="078BC95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82BD6D8" w14:textId="77777777" w:rsidR="003210FC" w:rsidRPr="007E3787" w:rsidRDefault="003210FC" w:rsidP="004C1500">
            <w:pPr>
              <w:jc w:val="left"/>
            </w:pPr>
            <w:r w:rsidRPr="007E3787">
              <w:t>How the target groups will use the result?</w:t>
            </w:r>
          </w:p>
        </w:tc>
        <w:tc>
          <w:tcPr>
            <w:tcW w:w="7574" w:type="dxa"/>
          </w:tcPr>
          <w:p w14:paraId="74DE19AC" w14:textId="7712E933" w:rsidR="002A6263" w:rsidRPr="00DB2FF0" w:rsidRDefault="002A6263" w:rsidP="002A6263">
            <w:pPr>
              <w:cnfStyle w:val="000000000000" w:firstRow="0" w:lastRow="0" w:firstColumn="0" w:lastColumn="0" w:oddVBand="0" w:evenVBand="0" w:oddHBand="0" w:evenHBand="0" w:firstRowFirstColumn="0" w:firstRowLastColumn="0" w:lastRowFirstColumn="0" w:lastRowLastColumn="0"/>
            </w:pPr>
            <w:r>
              <w:t xml:space="preserve">With the right information on </w:t>
            </w:r>
            <w:r w:rsidR="00992BC2">
              <w:t>dataset</w:t>
            </w:r>
            <w:r>
              <w:t xml:space="preserve"> usage, a</w:t>
            </w:r>
            <w:r w:rsidRPr="002A6263">
              <w:t xml:space="preserve"> </w:t>
            </w:r>
            <w:r w:rsidR="00992BC2">
              <w:t>dataset</w:t>
            </w:r>
            <w:r>
              <w:t xml:space="preserve"> </w:t>
            </w:r>
            <w:r w:rsidRPr="002A6263">
              <w:t>provider (</w:t>
            </w:r>
            <w:r>
              <w:t xml:space="preserve">i.e. an </w:t>
            </w:r>
            <w:r w:rsidRPr="002A6263">
              <w:t>infra</w:t>
            </w:r>
            <w:r>
              <w:t>structure provider like</w:t>
            </w:r>
            <w:r w:rsidRPr="002A6263">
              <w:t xml:space="preserve"> EGI) could create multiple replicas of a </w:t>
            </w:r>
            <w:r w:rsidR="00992BC2">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3210FC" w14:paraId="0B90F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8B78072" w14:textId="77777777" w:rsidR="003210FC" w:rsidRPr="007E3787" w:rsidRDefault="003210FC" w:rsidP="004C1500">
            <w:pPr>
              <w:jc w:val="left"/>
            </w:pPr>
            <w:r w:rsidRPr="007E3787">
              <w:t>Benefits</w:t>
            </w:r>
          </w:p>
        </w:tc>
        <w:tc>
          <w:tcPr>
            <w:tcW w:w="7574" w:type="dxa"/>
          </w:tcPr>
          <w:p w14:paraId="52C76297" w14:textId="48B6CC88" w:rsidR="003210FC" w:rsidRDefault="008178A9" w:rsidP="004C1500">
            <w:pPr>
              <w:cnfStyle w:val="000000000000" w:firstRow="0" w:lastRow="0" w:firstColumn="0" w:lastColumn="0" w:oddVBand="0" w:evenVBand="0" w:oddHBand="0" w:evenHBand="0" w:firstRowFirstColumn="0" w:firstRowLastColumn="0" w:lastRowFirstColumn="0" w:lastRowLastColumn="0"/>
            </w:pPr>
            <w:r>
              <w:t xml:space="preserve">Demonstrate the potential that </w:t>
            </w:r>
            <w:r w:rsidR="00992BC2">
              <w:t>dataset</w:t>
            </w:r>
            <w:r>
              <w:t xml:space="preserve"> usage accounting has to aid in fulfilling the needs above.</w:t>
            </w:r>
          </w:p>
          <w:p w14:paraId="461E1824" w14:textId="2491431F" w:rsidR="008178A9" w:rsidRPr="008178A9" w:rsidRDefault="008178A9" w:rsidP="00FE2F2D">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w:t>
            </w:r>
            <w:r w:rsidR="00992BC2">
              <w:t>dataset</w:t>
            </w:r>
            <w:r>
              <w:t xml:space="preserve"> accounting and to </w:t>
            </w:r>
            <w:r w:rsidR="00FE2F2D">
              <w:t>identify</w:t>
            </w:r>
            <w:r>
              <w:t xml:space="preserve"> any potential issues that will need to be overcome in future.</w:t>
            </w:r>
          </w:p>
        </w:tc>
      </w:tr>
      <w:tr w:rsidR="003210FC" w14:paraId="495D84F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42F3D9A" w14:textId="77777777" w:rsidR="003210FC" w:rsidRPr="007E3787" w:rsidRDefault="003210FC" w:rsidP="004C1500">
            <w:pPr>
              <w:jc w:val="left"/>
            </w:pPr>
            <w:r w:rsidRPr="007E3787">
              <w:t>How will you protect the results?</w:t>
            </w:r>
          </w:p>
        </w:tc>
        <w:tc>
          <w:tcPr>
            <w:tcW w:w="7574" w:type="dxa"/>
          </w:tcPr>
          <w:p w14:paraId="335B1C68" w14:textId="77777777" w:rsidR="003210FC" w:rsidRPr="00DB2FF0" w:rsidRDefault="00DB2FF0" w:rsidP="00DB2FF0">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3210FC" w14:paraId="08FF431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3C3DB7E" w14:textId="77777777" w:rsidR="003210FC" w:rsidRPr="007E3787" w:rsidRDefault="003210FC" w:rsidP="004C1500">
            <w:pPr>
              <w:jc w:val="left"/>
            </w:pPr>
            <w:r w:rsidRPr="007E3787">
              <w:t xml:space="preserve">Actions for </w:t>
            </w:r>
            <w:r w:rsidRPr="007E3787">
              <w:lastRenderedPageBreak/>
              <w:t>exploitation</w:t>
            </w:r>
          </w:p>
        </w:tc>
        <w:tc>
          <w:tcPr>
            <w:tcW w:w="7574" w:type="dxa"/>
          </w:tcPr>
          <w:p w14:paraId="7819806C" w14:textId="18E3A14D" w:rsidR="002A6263" w:rsidRDefault="00FD6F13" w:rsidP="002A6263">
            <w:pPr>
              <w:cnfStyle w:val="000000000000" w:firstRow="0" w:lastRow="0" w:firstColumn="0" w:lastColumn="0" w:oddVBand="0" w:evenVBand="0" w:oddHBand="0" w:evenHBand="0" w:firstRowFirstColumn="0" w:firstRowLastColumn="0" w:lastRowFirstColumn="0" w:lastRowLastColumn="0"/>
            </w:pPr>
            <w:r>
              <w:lastRenderedPageBreak/>
              <w:t>The prototype</w:t>
            </w:r>
            <w:r w:rsidRPr="004921C5">
              <w:t xml:space="preserve"> will be run by the Accounting Repository team as a test bed for future developmen</w:t>
            </w:r>
            <w:r w:rsidR="0064054D">
              <w:t xml:space="preserve">ts of </w:t>
            </w:r>
            <w:r w:rsidR="00992BC2">
              <w:t>dataset</w:t>
            </w:r>
            <w:r w:rsidR="0064054D">
              <w:t xml:space="preserve"> usage accounting</w:t>
            </w:r>
            <w:r w:rsidR="002A6263">
              <w:t xml:space="preserve">. Selected resource providers </w:t>
            </w:r>
            <w:r w:rsidR="002A6263">
              <w:lastRenderedPageBreak/>
              <w:t xml:space="preserve">will be asked to make REST endpoints available so that the Accounting Repository can extract </w:t>
            </w:r>
            <w:r w:rsidR="00992BC2">
              <w:t>dataset</w:t>
            </w:r>
            <w:r w:rsidR="002A6263">
              <w:t xml:space="preserve"> accounting records to further test the prototype.</w:t>
            </w:r>
          </w:p>
          <w:p w14:paraId="430F5103" w14:textId="447974F9" w:rsidR="002A6263" w:rsidRDefault="002A6263" w:rsidP="002A6263">
            <w:pPr>
              <w:cnfStyle w:val="000000000000" w:firstRow="0" w:lastRow="0" w:firstColumn="0" w:lastColumn="0" w:oddVBand="0" w:evenVBand="0" w:oddHBand="0" w:evenHBand="0" w:firstRowFirstColumn="0" w:firstRowLastColumn="0" w:lastRowFirstColumn="0" w:lastRowLastColumn="0"/>
            </w:pPr>
            <w:r>
              <w:t xml:space="preserve">Feedback will be solicited from potential users of </w:t>
            </w:r>
            <w:r w:rsidR="00992BC2">
              <w:t>dataset</w:t>
            </w:r>
            <w:r>
              <w:t xml:space="preserve"> accounting on how useful the current prototype is and what new features they would like to be included in the future.</w:t>
            </w:r>
          </w:p>
          <w:p w14:paraId="3A9BE079" w14:textId="59DBE130" w:rsidR="000375B6" w:rsidRPr="00FD6F13" w:rsidRDefault="00FD6F13" w:rsidP="00FD6F13">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3210FC" w14:paraId="2AE7B47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BCDD75" w14:textId="77777777" w:rsidR="003210FC" w:rsidRPr="007E3787" w:rsidRDefault="003210FC" w:rsidP="004C1500">
            <w:pPr>
              <w:jc w:val="left"/>
            </w:pPr>
            <w:r w:rsidRPr="007E3787">
              <w:lastRenderedPageBreak/>
              <w:t>URL to project result</w:t>
            </w:r>
          </w:p>
        </w:tc>
        <w:tc>
          <w:tcPr>
            <w:tcW w:w="7574" w:type="dxa"/>
          </w:tcPr>
          <w:p w14:paraId="3F88BC21" w14:textId="77777777" w:rsidR="0098432F" w:rsidRDefault="00476E6A" w:rsidP="0098432F">
            <w:pPr>
              <w:cnfStyle w:val="000000000000" w:firstRow="0" w:lastRow="0" w:firstColumn="0" w:lastColumn="0" w:oddVBand="0" w:evenVBand="0" w:oddHBand="0" w:evenHBand="0" w:firstRowFirstColumn="0" w:firstRowLastColumn="0" w:lastRowFirstColumn="0" w:lastRowLastColumn="0"/>
              <w:rPr>
                <w:color w:val="1F497D"/>
              </w:rPr>
            </w:pPr>
            <w:hyperlink r:id="rId23" w:history="1">
              <w:r w:rsidR="0098432F">
                <w:rPr>
                  <w:rStyle w:val="Hyperlink"/>
                </w:rPr>
                <w:t>https://github.com/gregcorbett/apel/tree/dataset_accounting</w:t>
              </w:r>
            </w:hyperlink>
          </w:p>
          <w:p w14:paraId="7BA603AB" w14:textId="77777777" w:rsidR="003210FC" w:rsidRPr="0098432F" w:rsidRDefault="00476E6A" w:rsidP="00BD54A7">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98432F">
                <w:rPr>
                  <w:rStyle w:val="Hyperlink"/>
                </w:rPr>
                <w:t>https://github.com/gregcorbett/ssm/tree/dataset_accounting</w:t>
              </w:r>
            </w:hyperlink>
          </w:p>
        </w:tc>
      </w:tr>
      <w:tr w:rsidR="003210FC" w14:paraId="22482A69"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60381D1" w14:textId="77777777" w:rsidR="003210FC" w:rsidRPr="007E3787" w:rsidRDefault="003210FC" w:rsidP="004C1500">
            <w:pPr>
              <w:jc w:val="left"/>
            </w:pPr>
            <w:r w:rsidRPr="007E3787">
              <w:t>Success criteria</w:t>
            </w:r>
          </w:p>
        </w:tc>
        <w:tc>
          <w:tcPr>
            <w:tcW w:w="7574" w:type="dxa"/>
          </w:tcPr>
          <w:p w14:paraId="1F97EC12" w14:textId="6A36F824" w:rsidR="003210FC" w:rsidRPr="00BD54A7" w:rsidRDefault="000375B6" w:rsidP="000375B6">
            <w:pPr>
              <w:cnfStyle w:val="000000000000" w:firstRow="0" w:lastRow="0" w:firstColumn="0" w:lastColumn="0" w:oddVBand="0" w:evenVBand="0" w:oddHBand="0" w:evenHBand="0" w:firstRowFirstColumn="0" w:firstRowLastColumn="0" w:lastRowFirstColumn="0" w:lastRowLastColumn="0"/>
            </w:pPr>
            <w:r>
              <w:t xml:space="preserve">Feedback from the customers that will become inputs for a </w:t>
            </w:r>
            <w:r w:rsidR="00BD54A7">
              <w:t xml:space="preserve">more developed second prototype that regularly collects </w:t>
            </w:r>
            <w:r w:rsidR="00992BC2">
              <w:t>dataset</w:t>
            </w:r>
            <w:r w:rsidR="00BD54A7">
              <w:t xml:space="preserve"> accounting</w:t>
            </w:r>
          </w:p>
        </w:tc>
      </w:tr>
      <w:tr w:rsidR="003210FC" w14:paraId="355E89C5"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458FB6A4" w14:textId="77777777" w:rsidR="003210FC" w:rsidRPr="007E3787" w:rsidRDefault="003210FC" w:rsidP="004C1500">
            <w:pPr>
              <w:jc w:val="left"/>
            </w:pPr>
            <w:r w:rsidRPr="007E3787">
              <w:t>DISSEMINATION</w:t>
            </w:r>
          </w:p>
        </w:tc>
      </w:tr>
      <w:tr w:rsidR="003210FC" w14:paraId="6293A83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6D81C64" w14:textId="77777777" w:rsidR="003210FC" w:rsidRPr="007E3787" w:rsidRDefault="003210FC" w:rsidP="004C1500">
            <w:pPr>
              <w:jc w:val="left"/>
            </w:pPr>
            <w:r w:rsidRPr="007E3787">
              <w:t>Key messages</w:t>
            </w:r>
          </w:p>
        </w:tc>
        <w:tc>
          <w:tcPr>
            <w:tcW w:w="7574" w:type="dxa"/>
            <w:tcBorders>
              <w:top w:val="single" w:sz="4" w:space="0" w:color="4F81BD" w:themeColor="accent1"/>
            </w:tcBorders>
          </w:tcPr>
          <w:p w14:paraId="2BC5E94B" w14:textId="28C99819" w:rsidR="003210FC" w:rsidRPr="00BD54A7" w:rsidRDefault="00A864F2" w:rsidP="00A864F2">
            <w:pPr>
              <w:cnfStyle w:val="000000000000" w:firstRow="0" w:lastRow="0" w:firstColumn="0" w:lastColumn="0" w:oddVBand="0" w:evenVBand="0" w:oddHBand="0" w:evenHBand="0" w:firstRowFirstColumn="0" w:firstRowLastColumn="0" w:lastRowFirstColumn="0" w:lastRowLastColumn="0"/>
            </w:pPr>
            <w:r>
              <w:t xml:space="preserve">Test system for </w:t>
            </w:r>
            <w:r w:rsidR="00992BC2">
              <w:t>dataset</w:t>
            </w:r>
            <w:r>
              <w:t xml:space="preserve"> accounting can be made available so that feedback can be gathered.</w:t>
            </w:r>
          </w:p>
        </w:tc>
      </w:tr>
      <w:tr w:rsidR="003210FC" w14:paraId="5224124C"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A9ABEF" w14:textId="77777777" w:rsidR="003210FC" w:rsidRPr="007E3787" w:rsidRDefault="003210FC" w:rsidP="004C1500">
            <w:pPr>
              <w:jc w:val="left"/>
            </w:pPr>
            <w:r w:rsidRPr="007E3787">
              <w:t>Channels</w:t>
            </w:r>
          </w:p>
        </w:tc>
        <w:tc>
          <w:tcPr>
            <w:tcW w:w="7574" w:type="dxa"/>
            <w:tcBorders>
              <w:top w:val="single" w:sz="4" w:space="0" w:color="4F81BD" w:themeColor="accent1"/>
            </w:tcBorders>
          </w:tcPr>
          <w:p w14:paraId="6935DB1F" w14:textId="0F225CF2" w:rsidR="003210FC" w:rsidRPr="00A864F2" w:rsidRDefault="00A864F2" w:rsidP="00463421">
            <w:pPr>
              <w:cnfStyle w:val="000000000000" w:firstRow="0" w:lastRow="0" w:firstColumn="0" w:lastColumn="0" w:oddVBand="0" w:evenVBand="0" w:oddHBand="0" w:evenHBand="0" w:firstRowFirstColumn="0" w:firstRowLastColumn="0" w:lastRowFirstColumn="0" w:lastRowLastColumn="0"/>
            </w:pPr>
            <w:r>
              <w:t>Operations Management Board meetings</w:t>
            </w:r>
            <w:r w:rsidR="000375B6">
              <w:t>, EGI Engagement channels, C</w:t>
            </w:r>
            <w:r w:rsidR="00463421">
              <w:t xml:space="preserve">ompetence </w:t>
            </w:r>
            <w:r w:rsidR="000375B6">
              <w:t>C</w:t>
            </w:r>
            <w:r w:rsidR="00463421">
              <w:t>entre</w:t>
            </w:r>
            <w:r w:rsidR="000375B6">
              <w:t>s</w:t>
            </w:r>
          </w:p>
        </w:tc>
      </w:tr>
      <w:tr w:rsidR="003210FC" w14:paraId="2C055D77"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CDEC5E0" w14:textId="77777777" w:rsidR="003210FC" w:rsidRPr="007E3787" w:rsidRDefault="003210FC" w:rsidP="004C1500">
            <w:pPr>
              <w:jc w:val="left"/>
            </w:pPr>
            <w:r w:rsidRPr="007E3787">
              <w:t>Actions for dissemination</w:t>
            </w:r>
          </w:p>
        </w:tc>
        <w:tc>
          <w:tcPr>
            <w:tcW w:w="7574" w:type="dxa"/>
          </w:tcPr>
          <w:p w14:paraId="1959FB2B"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3210FC" w14:paraId="74D9916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6496" w14:textId="77777777" w:rsidR="003210FC" w:rsidRPr="007E3787" w:rsidRDefault="003210FC" w:rsidP="004C1500">
            <w:pPr>
              <w:jc w:val="left"/>
            </w:pPr>
            <w:r w:rsidRPr="007E3787">
              <w:t>Cost</w:t>
            </w:r>
          </w:p>
        </w:tc>
        <w:tc>
          <w:tcPr>
            <w:tcW w:w="7574" w:type="dxa"/>
          </w:tcPr>
          <w:p w14:paraId="6922BDD5"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N/K</w:t>
            </w:r>
          </w:p>
        </w:tc>
      </w:tr>
      <w:tr w:rsidR="003210FC" w14:paraId="02CB620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9AD2F3B" w14:textId="77777777" w:rsidR="003210FC" w:rsidRPr="007E3787" w:rsidRDefault="003210FC" w:rsidP="004C1500">
            <w:pPr>
              <w:jc w:val="left"/>
            </w:pPr>
            <w:r w:rsidRPr="007E3787">
              <w:t>Evaluation</w:t>
            </w:r>
          </w:p>
        </w:tc>
        <w:tc>
          <w:tcPr>
            <w:tcW w:w="7574" w:type="dxa"/>
          </w:tcPr>
          <w:p w14:paraId="63F9D774"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Quality of feedback</w:t>
            </w:r>
          </w:p>
        </w:tc>
      </w:tr>
    </w:tbl>
    <w:p w14:paraId="4F7B39D8" w14:textId="056EDD68" w:rsidR="00F46BBB" w:rsidRDefault="00F46BBB" w:rsidP="00F46BBB">
      <w:pPr>
        <w:pStyle w:val="Heading1"/>
        <w:pageBreakBefore w:val="0"/>
      </w:pPr>
      <w:bookmarkStart w:id="527" w:name="_Toc473902309"/>
      <w:bookmarkStart w:id="528" w:name="_Toc473904571"/>
      <w:bookmarkStart w:id="529" w:name="_Toc476745862"/>
      <w:r>
        <w:t>Future plans</w:t>
      </w:r>
      <w:bookmarkEnd w:id="527"/>
      <w:bookmarkEnd w:id="528"/>
      <w:bookmarkEnd w:id="529"/>
    </w:p>
    <w:p w14:paraId="71A6968E" w14:textId="2930EBF4" w:rsidR="00DD384F" w:rsidRDefault="002B2578" w:rsidP="004405E6">
      <w:r>
        <w:t xml:space="preserve">This initial prototype will be improved by </w:t>
      </w:r>
      <w:r w:rsidR="00C361DC">
        <w:t>using</w:t>
      </w:r>
      <w:r>
        <w:t xml:space="preserve"> feedback following this release to ensure it will meet user requirements. </w:t>
      </w:r>
      <w:r w:rsidR="0007419D">
        <w:t xml:space="preserve">Once </w:t>
      </w:r>
      <w:proofErr w:type="spellStart"/>
      <w:r w:rsidR="0007419D">
        <w:t>Onedata</w:t>
      </w:r>
      <w:proofErr w:type="spellEnd"/>
      <w:r w:rsidR="0007419D">
        <w:t xml:space="preserve"> has made support for unique </w:t>
      </w:r>
      <w:r w:rsidR="00992BC2">
        <w:t>dataset</w:t>
      </w:r>
      <w:r w:rsidR="0007419D">
        <w:t xml:space="preserve"> identifiers available in the EGI </w:t>
      </w:r>
      <w:proofErr w:type="spellStart"/>
      <w:r w:rsidR="0007419D">
        <w:t>DataHub</w:t>
      </w:r>
      <w:proofErr w:type="spellEnd"/>
      <w:r w:rsidR="0007419D">
        <w:t xml:space="preserve">, the prototype will be </w:t>
      </w:r>
      <w:r w:rsidR="001A7ED8">
        <w:t>updated</w:t>
      </w:r>
      <w:r w:rsidR="0007419D">
        <w:t xml:space="preserve"> to query those metrics</w:t>
      </w:r>
      <w:r w:rsidR="001A7ED8">
        <w:t xml:space="preserve">. </w:t>
      </w:r>
      <w:r>
        <w:t xml:space="preserve">These improvements will then be </w:t>
      </w:r>
      <w:r w:rsidR="00C361DC">
        <w:t>integrated</w:t>
      </w:r>
      <w:r>
        <w:t xml:space="preserve"> in</w:t>
      </w:r>
      <w:r w:rsidR="00C361DC">
        <w:t>to the</w:t>
      </w:r>
      <w:r>
        <w:t xml:space="preserve"> </w:t>
      </w:r>
      <w:r w:rsidR="007E75AD">
        <w:t xml:space="preserve">release of </w:t>
      </w:r>
      <w:r>
        <w:t>the second data accounting prototype (D3.15) as shown in the EGI Engage Accounting Repository roadmap</w:t>
      </w:r>
      <w:r>
        <w:rPr>
          <w:rStyle w:val="FootnoteReference"/>
        </w:rPr>
        <w:footnoteReference w:id="16"/>
      </w:r>
      <w:r>
        <w:t>.</w:t>
      </w:r>
      <w:r w:rsidR="00AA0B9B">
        <w:t xml:space="preserve"> Additionally there will be a report on data accounting (D3.13) to record what has been learnt from the development </w:t>
      </w:r>
      <w:r w:rsidR="003C32CB">
        <w:t>of</w:t>
      </w:r>
      <w:r w:rsidR="00083D37">
        <w:t>,</w:t>
      </w:r>
      <w:r w:rsidR="003C32CB">
        <w:t xml:space="preserve"> and feedback received for</w:t>
      </w:r>
      <w:r w:rsidR="00083D37">
        <w:t>,</w:t>
      </w:r>
      <w:r w:rsidR="003C32CB">
        <w:t xml:space="preserve"> this data accounting prototype</w:t>
      </w:r>
      <w:r w:rsidR="00AA0B9B">
        <w:t>.</w:t>
      </w:r>
    </w:p>
    <w:p w14:paraId="086BF1C7" w14:textId="48DF5590" w:rsidR="006E3BB6" w:rsidRDefault="006E3BB6" w:rsidP="004405E6">
      <w:r>
        <w:t>As discussed in the rec</w:t>
      </w:r>
      <w:r w:rsidR="00CB799F">
        <w:t>ord metrics section, there are different</w:t>
      </w:r>
      <w:r>
        <w:t xml:space="preserve"> levels of </w:t>
      </w:r>
      <w:r w:rsidR="00CB799F">
        <w:t xml:space="preserve">detail that could be specified for </w:t>
      </w:r>
      <w:r w:rsidR="00992BC2">
        <w:t>dataset</w:t>
      </w:r>
      <w:r w:rsidR="00CB799F">
        <w:t xml:space="preserve"> accounting records, depending on what action trigger the update of the </w:t>
      </w:r>
      <w:r w:rsidR="00992BC2">
        <w:t>dataset</w:t>
      </w:r>
      <w:r w:rsidR="00CB799F">
        <w:t xml:space="preserve"> metrics</w:t>
      </w:r>
      <w:r>
        <w:t>. Th</w:t>
      </w:r>
      <w:r w:rsidR="00CB799F">
        <w:t>is should be investigated to determine the optimum balance between accounting granularity and data volume.</w:t>
      </w:r>
    </w:p>
    <w:p w14:paraId="4566F4E1" w14:textId="324DB0B4" w:rsidR="002B2578" w:rsidRDefault="00B72116" w:rsidP="004405E6">
      <w:del w:id="530" w:author="Corbett, Greg (STFC,RAL,SC)" w:date="2018-02-12T11:18:00Z">
        <w:r w:rsidDel="00FE1734">
          <w:lastRenderedPageBreak/>
          <w:delText xml:space="preserve">Although there is no dependency on the EGI Message Broker network for fetching data with the current prototype, changes to the </w:delText>
        </w:r>
        <w:r w:rsidRPr="00121294" w:rsidDel="00FE1734">
          <w:delText xml:space="preserve">SSM </w:delText>
        </w:r>
        <w:r w:rsidDel="00FE1734">
          <w:delText>will be required to integrate the software with</w:delText>
        </w:r>
        <w:r w:rsidRPr="00121294" w:rsidDel="00FE1734">
          <w:delText xml:space="preserve"> </w:delText>
        </w:r>
        <w:r w:rsidDel="00FE1734">
          <w:delText xml:space="preserve">the </w:delText>
        </w:r>
        <w:r w:rsidRPr="00121294" w:rsidDel="00FE1734">
          <w:delText>new ARGO Messaging Service</w:delText>
        </w:r>
        <w:r w:rsidDel="00FE1734">
          <w:delText xml:space="preserve"> for sending data to the Accounting Portal.</w:delText>
        </w:r>
        <w:r w:rsidR="007E3769" w:rsidDel="00FE1734">
          <w:delText xml:space="preserve"> </w:delText>
        </w:r>
      </w:del>
      <w:r w:rsidR="00B13DF7">
        <w:t xml:space="preserve">Summarising the data </w:t>
      </w:r>
      <w:r w:rsidR="00DD384F">
        <w:t xml:space="preserve">and </w:t>
      </w:r>
      <w:r w:rsidR="00B13DF7">
        <w:t>sending it</w:t>
      </w:r>
      <w:r w:rsidR="00B13DF7" w:rsidRPr="00B13DF7">
        <w:t xml:space="preserve"> to the Accounting Portal </w:t>
      </w:r>
      <w:r w:rsidR="00B13DF7">
        <w:t>is currently not supported, so this should be investigated for the next prototype alongside working with the Portal to define views on that data.</w:t>
      </w:r>
    </w:p>
    <w:sectPr w:rsidR="002B2578" w:rsidSect="00D065EF">
      <w:headerReference w:type="even" r:id="rId25"/>
      <w:headerReference w:type="default" r:id="rId26"/>
      <w:footerReference w:type="even" r:id="rId27"/>
      <w:footerReference w:type="default" r:id="rId28"/>
      <w:headerReference w:type="first" r:id="rId29"/>
      <w:footerReference w:type="first" r:id="rId3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120DC" w14:textId="77777777" w:rsidR="00476E6A" w:rsidRDefault="00476E6A" w:rsidP="00835E24">
      <w:pPr>
        <w:spacing w:after="0" w:line="240" w:lineRule="auto"/>
      </w:pPr>
      <w:r>
        <w:separator/>
      </w:r>
    </w:p>
  </w:endnote>
  <w:endnote w:type="continuationSeparator" w:id="0">
    <w:p w14:paraId="7BA36A64" w14:textId="77777777" w:rsidR="00476E6A" w:rsidRDefault="00476E6A" w:rsidP="00835E24">
      <w:pPr>
        <w:spacing w:after="0" w:line="240" w:lineRule="auto"/>
      </w:pPr>
      <w:r>
        <w:continuationSeparator/>
      </w:r>
    </w:p>
  </w:endnote>
  <w:endnote w:type="continuationNotice" w:id="1">
    <w:p w14:paraId="68610EE1" w14:textId="77777777" w:rsidR="00476E6A" w:rsidRDefault="00476E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7B6E5" w14:textId="77777777" w:rsidR="008D2184" w:rsidRDefault="008D2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64B63" w14:textId="77777777" w:rsidR="008D2184" w:rsidRDefault="008D218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D2184" w14:paraId="6B3F8876" w14:textId="77777777" w:rsidTr="00D065EF">
      <w:trPr>
        <w:trHeight w:val="857"/>
      </w:trPr>
      <w:tc>
        <w:tcPr>
          <w:tcW w:w="3060" w:type="dxa"/>
          <w:vAlign w:val="bottom"/>
        </w:tcPr>
        <w:p w14:paraId="7CB701AF" w14:textId="77777777" w:rsidR="008D2184" w:rsidRDefault="008D2184" w:rsidP="00D065EF">
          <w:pPr>
            <w:pStyle w:val="Header"/>
            <w:jc w:val="left"/>
          </w:pPr>
          <w:r>
            <w:rPr>
              <w:noProof/>
              <w:lang w:eastAsia="en-GB"/>
            </w:rPr>
            <w:drawing>
              <wp:inline distT="0" distB="0" distL="0" distR="0" wp14:anchorId="4EDFC250" wp14:editId="792E5B6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C885EC" w14:textId="4D714CC9" w:rsidR="008D2184" w:rsidRDefault="008D2184" w:rsidP="004C1500">
          <w:pPr>
            <w:pStyle w:val="Header"/>
            <w:jc w:val="center"/>
          </w:pPr>
          <w:r>
            <w:fldChar w:fldCharType="begin"/>
          </w:r>
          <w:r>
            <w:instrText xml:space="preserve"> PAGE   \* MERGEFORMAT </w:instrText>
          </w:r>
          <w:r>
            <w:fldChar w:fldCharType="separate"/>
          </w:r>
          <w:r w:rsidR="00CF07EC">
            <w:rPr>
              <w:noProof/>
            </w:rPr>
            <w:t>10</w:t>
          </w:r>
          <w:r>
            <w:rPr>
              <w:noProof/>
            </w:rPr>
            <w:fldChar w:fldCharType="end"/>
          </w:r>
        </w:p>
      </w:tc>
      <w:tc>
        <w:tcPr>
          <w:tcW w:w="3060" w:type="dxa"/>
          <w:vAlign w:val="bottom"/>
        </w:tcPr>
        <w:p w14:paraId="0EC65F37" w14:textId="77777777" w:rsidR="008D2184" w:rsidRDefault="008D2184" w:rsidP="004C1500">
          <w:pPr>
            <w:pStyle w:val="Header"/>
            <w:jc w:val="right"/>
          </w:pPr>
          <w:r>
            <w:rPr>
              <w:noProof/>
              <w:lang w:eastAsia="en-GB"/>
            </w:rPr>
            <w:drawing>
              <wp:inline distT="0" distB="0" distL="0" distR="0" wp14:anchorId="0274ED7D" wp14:editId="5AC786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F62FBA4" w14:textId="77777777" w:rsidR="008D2184" w:rsidRDefault="008D2184" w:rsidP="00D065EF">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D2184" w14:paraId="3F416916" w14:textId="77777777" w:rsidTr="0010672E">
      <w:tc>
        <w:tcPr>
          <w:tcW w:w="1242" w:type="dxa"/>
          <w:vAlign w:val="center"/>
        </w:tcPr>
        <w:p w14:paraId="11613370" w14:textId="77777777" w:rsidR="008D2184" w:rsidRDefault="008D2184" w:rsidP="0010672E">
          <w:pPr>
            <w:pStyle w:val="Footer"/>
            <w:jc w:val="center"/>
          </w:pPr>
          <w:r>
            <w:rPr>
              <w:noProof/>
              <w:lang w:eastAsia="en-GB"/>
            </w:rPr>
            <w:drawing>
              <wp:inline distT="0" distB="0" distL="0" distR="0" wp14:anchorId="336FE43E" wp14:editId="6693FEB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8FF087B" w14:textId="77777777" w:rsidR="008D2184" w:rsidRPr="00962667" w:rsidRDefault="008D2184" w:rsidP="004C150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AF54ABF" w14:textId="77777777" w:rsidR="008D2184" w:rsidRPr="00962667" w:rsidRDefault="008D2184" w:rsidP="004C150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B6959D1" w14:textId="77777777" w:rsidR="008D2184" w:rsidRDefault="008D2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2929D" w14:textId="77777777" w:rsidR="00476E6A" w:rsidRDefault="00476E6A" w:rsidP="00835E24">
      <w:pPr>
        <w:spacing w:after="0" w:line="240" w:lineRule="auto"/>
      </w:pPr>
      <w:r>
        <w:separator/>
      </w:r>
    </w:p>
  </w:footnote>
  <w:footnote w:type="continuationSeparator" w:id="0">
    <w:p w14:paraId="6311F388" w14:textId="77777777" w:rsidR="00476E6A" w:rsidRDefault="00476E6A" w:rsidP="00835E24">
      <w:pPr>
        <w:spacing w:after="0" w:line="240" w:lineRule="auto"/>
      </w:pPr>
      <w:r>
        <w:continuationSeparator/>
      </w:r>
    </w:p>
  </w:footnote>
  <w:footnote w:type="continuationNotice" w:id="1">
    <w:p w14:paraId="3B863B44" w14:textId="77777777" w:rsidR="00476E6A" w:rsidRDefault="00476E6A">
      <w:pPr>
        <w:spacing w:after="0" w:line="240" w:lineRule="auto"/>
      </w:pPr>
    </w:p>
  </w:footnote>
  <w:footnote w:id="2">
    <w:p w14:paraId="5DD72A4A" w14:textId="55F3FD72" w:rsidR="008D2184" w:rsidRDefault="008D2184">
      <w:pPr>
        <w:pStyle w:val="FootnoteText"/>
      </w:pPr>
      <w:r>
        <w:rPr>
          <w:rStyle w:val="FootnoteReference"/>
        </w:rPr>
        <w:footnoteRef/>
      </w:r>
      <w:r>
        <w:t xml:space="preserve"> </w:t>
      </w:r>
      <w:hyperlink r:id="rId1" w:history="1">
        <w:r w:rsidRPr="00715CAD">
          <w:rPr>
            <w:rStyle w:val="Hyperlink"/>
          </w:rPr>
          <w:t>http://apel.github.io/</w:t>
        </w:r>
      </w:hyperlink>
    </w:p>
  </w:footnote>
  <w:footnote w:id="3">
    <w:p w14:paraId="62E51602" w14:textId="77777777" w:rsidR="008D2184" w:rsidRDefault="008D2184" w:rsidP="00C8564D">
      <w:pPr>
        <w:pStyle w:val="FootnoteText"/>
      </w:pPr>
      <w:r>
        <w:rPr>
          <w:rStyle w:val="FootnoteReference"/>
        </w:rPr>
        <w:footnoteRef/>
      </w:r>
      <w:r>
        <w:t xml:space="preserve"> </w:t>
      </w:r>
      <w:hyperlink r:id="rId2" w:history="1">
        <w:r w:rsidRPr="002448CD">
          <w:rPr>
            <w:rStyle w:val="Hyperlink"/>
          </w:rPr>
          <w:t>https://datahub.egi.eu/</w:t>
        </w:r>
      </w:hyperlink>
    </w:p>
  </w:footnote>
  <w:footnote w:id="4">
    <w:p w14:paraId="40232902" w14:textId="149C6C5F" w:rsidR="008D2184" w:rsidRPr="004E0387" w:rsidRDefault="008D2184">
      <w:pPr>
        <w:pStyle w:val="FootnoteText"/>
      </w:pPr>
      <w:r>
        <w:rPr>
          <w:rStyle w:val="FootnoteReference"/>
        </w:rPr>
        <w:footnoteRef/>
      </w:r>
      <w:r>
        <w:t xml:space="preserve"> </w:t>
      </w:r>
      <w:hyperlink r:id="rId3" w:history="1">
        <w:r>
          <w:rPr>
            <w:rStyle w:val="Hyperlink"/>
          </w:rPr>
          <w:t>https://documents.egi.eu/document/2674</w:t>
        </w:r>
      </w:hyperlink>
    </w:p>
  </w:footnote>
  <w:footnote w:id="5">
    <w:p w14:paraId="0D96FFFE" w14:textId="77777777" w:rsidR="008D2184" w:rsidRDefault="008D2184" w:rsidP="001644D4">
      <w:pPr>
        <w:pStyle w:val="FootnoteText"/>
      </w:pPr>
      <w:r>
        <w:rPr>
          <w:rStyle w:val="FootnoteReference"/>
        </w:rPr>
        <w:footnoteRef/>
      </w:r>
      <w:r>
        <w:t xml:space="preserve"> </w:t>
      </w:r>
      <w:hyperlink r:id="rId4" w:history="1">
        <w:r w:rsidRPr="004B668E">
          <w:rPr>
            <w:rStyle w:val="Hyperlink"/>
          </w:rPr>
          <w:t>https://github.com/apel/ssm</w:t>
        </w:r>
      </w:hyperlink>
    </w:p>
  </w:footnote>
  <w:footnote w:id="6">
    <w:p w14:paraId="2E8CC146" w14:textId="77777777" w:rsidR="008D2184" w:rsidRDefault="008D2184" w:rsidP="00045C94">
      <w:pPr>
        <w:pStyle w:val="FootnoteText"/>
      </w:pPr>
      <w:r>
        <w:rPr>
          <w:rStyle w:val="FootnoteReference"/>
        </w:rPr>
        <w:footnoteRef/>
      </w:r>
      <w:r>
        <w:t xml:space="preserve"> </w:t>
      </w:r>
      <w:hyperlink r:id="rId5" w:history="1">
        <w:r w:rsidRPr="002448CD">
          <w:rPr>
            <w:rStyle w:val="Hyperlink"/>
          </w:rPr>
          <w:t>https://datahub.egi.eu/</w:t>
        </w:r>
      </w:hyperlink>
    </w:p>
  </w:footnote>
  <w:footnote w:id="7">
    <w:p w14:paraId="67FED367" w14:textId="77777777" w:rsidR="008D2184" w:rsidRPr="00EE52E3" w:rsidRDefault="008D2184" w:rsidP="00163353">
      <w:pPr>
        <w:pStyle w:val="PlainText"/>
        <w:rPr>
          <w:sz w:val="20"/>
        </w:rPr>
      </w:pPr>
      <w:r w:rsidRPr="00EE52E3">
        <w:rPr>
          <w:rStyle w:val="FootnoteReference"/>
          <w:sz w:val="20"/>
        </w:rPr>
        <w:footnoteRef/>
      </w:r>
      <w:r w:rsidRPr="00EE52E3">
        <w:rPr>
          <w:sz w:val="20"/>
        </w:rPr>
        <w:t xml:space="preserve"> </w:t>
      </w:r>
      <w:hyperlink r:id="rId6" w:history="1">
        <w:r w:rsidRPr="00EE52E3">
          <w:rPr>
            <w:rStyle w:val="Hyperlink"/>
            <w:sz w:val="20"/>
          </w:rPr>
          <w:t>http://argoeu-devel.github.io/messaging/v1/</w:t>
        </w:r>
      </w:hyperlink>
    </w:p>
  </w:footnote>
  <w:footnote w:id="8">
    <w:p w14:paraId="36010A7C" w14:textId="77777777" w:rsidR="008D2184" w:rsidRDefault="008D2184" w:rsidP="00163353">
      <w:pPr>
        <w:pStyle w:val="FootnoteText"/>
      </w:pPr>
      <w:r>
        <w:rPr>
          <w:rStyle w:val="FootnoteReference"/>
        </w:rPr>
        <w:footnoteRef/>
      </w:r>
      <w:r>
        <w:t xml:space="preserve"> </w:t>
      </w:r>
      <w:hyperlink r:id="rId7" w:history="1">
        <w:r w:rsidRPr="000B25AE">
          <w:rPr>
            <w:rStyle w:val="Hyperlink"/>
          </w:rPr>
          <w:t>https://caso.readthedocs.io/</w:t>
        </w:r>
      </w:hyperlink>
      <w:r>
        <w:t xml:space="preserve"> </w:t>
      </w:r>
    </w:p>
  </w:footnote>
  <w:footnote w:id="9">
    <w:p w14:paraId="60FBF862" w14:textId="77777777" w:rsidR="008D2184" w:rsidRDefault="008D2184" w:rsidP="00163353">
      <w:pPr>
        <w:pStyle w:val="FootnoteText"/>
      </w:pPr>
      <w:r>
        <w:rPr>
          <w:rStyle w:val="FootnoteReference"/>
        </w:rPr>
        <w:footnoteRef/>
      </w:r>
      <w:r>
        <w:t xml:space="preserve"> </w:t>
      </w:r>
      <w:hyperlink r:id="rId8" w:history="1">
        <w:r w:rsidRPr="000B25AE">
          <w:rPr>
            <w:rStyle w:val="Hyperlink"/>
          </w:rPr>
          <w:t>https://github.com/EGI-FCTF/oneacct_export/</w:t>
        </w:r>
      </w:hyperlink>
    </w:p>
  </w:footnote>
  <w:footnote w:id="10">
    <w:p w14:paraId="5657E06E" w14:textId="77777777" w:rsidR="008D2184" w:rsidRDefault="008D2184" w:rsidP="00803113">
      <w:pPr>
        <w:pStyle w:val="FootnoteText"/>
      </w:pPr>
      <w:r>
        <w:rPr>
          <w:rStyle w:val="FootnoteReference"/>
        </w:rPr>
        <w:footnoteRef/>
      </w:r>
      <w:r>
        <w:t xml:space="preserve"> </w:t>
      </w:r>
      <w:hyperlink r:id="rId9" w:history="1">
        <w:r w:rsidRPr="001C1510">
          <w:rPr>
            <w:rStyle w:val="Hyperlink"/>
          </w:rPr>
          <w:t>https://onedata.org/</w:t>
        </w:r>
      </w:hyperlink>
    </w:p>
  </w:footnote>
  <w:footnote w:id="11">
    <w:p w14:paraId="74E76626" w14:textId="77777777" w:rsidR="008D2184" w:rsidDel="00FE1734" w:rsidRDefault="008D2184" w:rsidP="006321F2">
      <w:pPr>
        <w:pStyle w:val="FootnoteText"/>
        <w:rPr>
          <w:del w:id="34" w:author="Corbett, Greg (STFC,RAL,SC)" w:date="2018-02-12T11:11:00Z"/>
        </w:rPr>
      </w:pPr>
      <w:del w:id="35" w:author="Corbett, Greg (STFC,RAL,SC)" w:date="2018-02-12T11:11:00Z">
        <w:r w:rsidDel="00FE1734">
          <w:rPr>
            <w:rStyle w:val="FootnoteReference"/>
          </w:rPr>
          <w:footnoteRef/>
        </w:r>
        <w:r w:rsidDel="00FE1734">
          <w:delText xml:space="preserve"> </w:delText>
        </w:r>
        <w:r w:rsidDel="00FE1734">
          <w:fldChar w:fldCharType="begin"/>
        </w:r>
        <w:r w:rsidDel="00FE1734">
          <w:delInstrText xml:space="preserve"> HYPERLINK "http://goc.egi.eu/" </w:delInstrText>
        </w:r>
        <w:r w:rsidDel="00FE1734">
          <w:fldChar w:fldCharType="separate"/>
        </w:r>
        <w:r w:rsidDel="00FE1734">
          <w:rPr>
            <w:rStyle w:val="Hyperlink"/>
          </w:rPr>
          <w:delText>http://goc.egi.eu/</w:delText>
        </w:r>
        <w:r w:rsidDel="00FE1734">
          <w:rPr>
            <w:rStyle w:val="Hyperlink"/>
          </w:rPr>
          <w:fldChar w:fldCharType="end"/>
        </w:r>
      </w:del>
    </w:p>
  </w:footnote>
  <w:footnote w:id="12">
    <w:p w14:paraId="6C46A674" w14:textId="77777777" w:rsidR="008D2184" w:rsidRDefault="008D2184" w:rsidP="00E02026">
      <w:pPr>
        <w:pStyle w:val="FootnoteText"/>
      </w:pPr>
      <w:r>
        <w:rPr>
          <w:rStyle w:val="FootnoteReference"/>
        </w:rPr>
        <w:footnoteRef/>
      </w:r>
      <w:r>
        <w:t xml:space="preserve"> </w:t>
      </w:r>
      <w:hyperlink r:id="rId10" w:history="1">
        <w:r>
          <w:rPr>
            <w:rStyle w:val="Hyperlink"/>
          </w:rPr>
          <w:t>https://www.ogf.org/documents/GFD.204.pdf</w:t>
        </w:r>
      </w:hyperlink>
    </w:p>
  </w:footnote>
  <w:footnote w:id="13">
    <w:p w14:paraId="6D6CAAA5" w14:textId="77777777" w:rsidR="008D2184" w:rsidRDefault="008D2184" w:rsidP="00E57FCB">
      <w:pPr>
        <w:pStyle w:val="FootnoteText"/>
      </w:pPr>
      <w:r>
        <w:rPr>
          <w:rStyle w:val="FootnoteReference"/>
        </w:rPr>
        <w:footnoteRef/>
      </w:r>
      <w:r>
        <w:t xml:space="preserve"> </w:t>
      </w:r>
      <w:hyperlink r:id="rId11" w:anchor="Accounting_Repository" w:history="1">
        <w:r>
          <w:rPr>
            <w:rStyle w:val="Hyperlink"/>
          </w:rPr>
          <w:t>https://wiki.egi.eu/wiki/TASK_JRA1.3_Accounting#Accounting_Repository</w:t>
        </w:r>
      </w:hyperlink>
    </w:p>
  </w:footnote>
  <w:footnote w:id="14">
    <w:p w14:paraId="7CDB7B8A" w14:textId="77777777" w:rsidR="008D2184" w:rsidRDefault="008D2184">
      <w:pPr>
        <w:pStyle w:val="FootnoteText"/>
      </w:pPr>
      <w:r>
        <w:rPr>
          <w:rStyle w:val="FootnoteReference"/>
        </w:rPr>
        <w:footnoteRef/>
      </w:r>
      <w:r>
        <w:t xml:space="preserve"> </w:t>
      </w:r>
      <w:hyperlink r:id="rId12" w:history="1">
        <w:r>
          <w:rPr>
            <w:rStyle w:val="Hyperlink"/>
          </w:rPr>
          <w:t>https://documents.egi.eu/document/2674</w:t>
        </w:r>
      </w:hyperlink>
    </w:p>
  </w:footnote>
  <w:footnote w:id="15">
    <w:p w14:paraId="549FCD96" w14:textId="0ECE5AB3" w:rsidR="008D2184" w:rsidRDefault="008D2184">
      <w:pPr>
        <w:pStyle w:val="FootnoteText"/>
      </w:pPr>
      <w:r>
        <w:rPr>
          <w:rStyle w:val="FootnoteReference"/>
        </w:rPr>
        <w:footnoteRef/>
      </w:r>
      <w:r>
        <w:t xml:space="preserve"> </w:t>
      </w:r>
      <w:hyperlink r:id="rId13" w:history="1">
        <w:r w:rsidRPr="00715CAD">
          <w:rPr>
            <w:rStyle w:val="Hyperlink"/>
          </w:rPr>
          <w:t>https://onedata.org/docs/doc/advanced/rest/index.html</w:t>
        </w:r>
      </w:hyperlink>
    </w:p>
  </w:footnote>
  <w:footnote w:id="16">
    <w:p w14:paraId="21D95877" w14:textId="77777777" w:rsidR="008D2184" w:rsidRDefault="008D2184" w:rsidP="002B2578">
      <w:pPr>
        <w:pStyle w:val="FootnoteText"/>
      </w:pPr>
      <w:r>
        <w:rPr>
          <w:rStyle w:val="FootnoteReference"/>
        </w:rPr>
        <w:footnoteRef/>
      </w:r>
      <w:r>
        <w:t xml:space="preserve"> </w:t>
      </w:r>
      <w:hyperlink r:id="rId14"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4092F" w14:textId="77777777" w:rsidR="008D2184" w:rsidRDefault="008D2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D2184" w14:paraId="6F8B9F12" w14:textId="77777777" w:rsidTr="00D065EF">
      <w:tc>
        <w:tcPr>
          <w:tcW w:w="4621" w:type="dxa"/>
        </w:tcPr>
        <w:p w14:paraId="6C7E5F20" w14:textId="77777777" w:rsidR="008D2184" w:rsidRDefault="008D2184" w:rsidP="00163455"/>
      </w:tc>
      <w:tc>
        <w:tcPr>
          <w:tcW w:w="4621" w:type="dxa"/>
        </w:tcPr>
        <w:p w14:paraId="47144443" w14:textId="77777777" w:rsidR="008D2184" w:rsidRDefault="008D2184" w:rsidP="00D065EF">
          <w:pPr>
            <w:jc w:val="right"/>
          </w:pPr>
          <w:r>
            <w:t>EGI-Engage</w:t>
          </w:r>
        </w:p>
      </w:tc>
    </w:tr>
  </w:tbl>
  <w:p w14:paraId="5A62627C" w14:textId="77777777" w:rsidR="008D2184" w:rsidRDefault="008D2184" w:rsidP="00007D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F6FF8" w14:textId="77777777" w:rsidR="008D2184" w:rsidRDefault="008D2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FA4D1C"/>
    <w:multiLevelType w:val="hybridMultilevel"/>
    <w:tmpl w:val="D7A0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3"/>
  </w:num>
  <w:num w:numId="5">
    <w:abstractNumId w:val="6"/>
  </w:num>
  <w:num w:numId="6">
    <w:abstractNumId w:val="12"/>
  </w:num>
  <w:num w:numId="7">
    <w:abstractNumId w:val="12"/>
    <w:lvlOverride w:ilvl="0">
      <w:startOverride w:val="1"/>
    </w:lvlOverride>
  </w:num>
  <w:num w:numId="8">
    <w:abstractNumId w:val="11"/>
  </w:num>
  <w:num w:numId="9">
    <w:abstractNumId w:val="7"/>
  </w:num>
  <w:num w:numId="10">
    <w:abstractNumId w:val="9"/>
  </w:num>
  <w:num w:numId="11">
    <w:abstractNumId w:val="5"/>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6"/>
  </w:num>
  <w:num w:numId="22">
    <w:abstractNumId w:val="8"/>
  </w:num>
  <w:num w:numId="23">
    <w:abstractNumId w:val="20"/>
  </w:num>
  <w:num w:numId="24">
    <w:abstractNumId w:val="2"/>
  </w:num>
  <w:num w:numId="25">
    <w:abstractNumId w:val="10"/>
  </w:num>
  <w:num w:numId="2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296E"/>
    <w:rsid w:val="00002E11"/>
    <w:rsid w:val="00004412"/>
    <w:rsid w:val="00006170"/>
    <w:rsid w:val="00007DFB"/>
    <w:rsid w:val="000126F2"/>
    <w:rsid w:val="00013A05"/>
    <w:rsid w:val="00021C04"/>
    <w:rsid w:val="00030A19"/>
    <w:rsid w:val="00036DD7"/>
    <w:rsid w:val="000375B6"/>
    <w:rsid w:val="00044AF3"/>
    <w:rsid w:val="00045C94"/>
    <w:rsid w:val="000502D5"/>
    <w:rsid w:val="000547AC"/>
    <w:rsid w:val="000568CC"/>
    <w:rsid w:val="00056931"/>
    <w:rsid w:val="000617B3"/>
    <w:rsid w:val="00062C7D"/>
    <w:rsid w:val="00066B4E"/>
    <w:rsid w:val="000671C6"/>
    <w:rsid w:val="0007419D"/>
    <w:rsid w:val="00083D37"/>
    <w:rsid w:val="000852E1"/>
    <w:rsid w:val="0008636B"/>
    <w:rsid w:val="000903E6"/>
    <w:rsid w:val="000919A4"/>
    <w:rsid w:val="00093924"/>
    <w:rsid w:val="00094806"/>
    <w:rsid w:val="000A3E69"/>
    <w:rsid w:val="000B36B3"/>
    <w:rsid w:val="000B5E64"/>
    <w:rsid w:val="000E00D2"/>
    <w:rsid w:val="000E0FFA"/>
    <w:rsid w:val="000E17FC"/>
    <w:rsid w:val="000E1B6D"/>
    <w:rsid w:val="000E6B4E"/>
    <w:rsid w:val="000F13BA"/>
    <w:rsid w:val="001013F4"/>
    <w:rsid w:val="0010672E"/>
    <w:rsid w:val="001100E5"/>
    <w:rsid w:val="0011238E"/>
    <w:rsid w:val="00120316"/>
    <w:rsid w:val="00121294"/>
    <w:rsid w:val="00130F8B"/>
    <w:rsid w:val="00137B68"/>
    <w:rsid w:val="0014365F"/>
    <w:rsid w:val="0014407A"/>
    <w:rsid w:val="00144812"/>
    <w:rsid w:val="0014529B"/>
    <w:rsid w:val="001624FB"/>
    <w:rsid w:val="00163353"/>
    <w:rsid w:val="00163455"/>
    <w:rsid w:val="001644D4"/>
    <w:rsid w:val="001925CA"/>
    <w:rsid w:val="00195018"/>
    <w:rsid w:val="001A7ED8"/>
    <w:rsid w:val="001C5D2E"/>
    <w:rsid w:val="001C68FD"/>
    <w:rsid w:val="001E478F"/>
    <w:rsid w:val="001F6BA8"/>
    <w:rsid w:val="00205236"/>
    <w:rsid w:val="0020575D"/>
    <w:rsid w:val="002060F4"/>
    <w:rsid w:val="00206986"/>
    <w:rsid w:val="0020778F"/>
    <w:rsid w:val="00211B5C"/>
    <w:rsid w:val="0021309E"/>
    <w:rsid w:val="00215CC0"/>
    <w:rsid w:val="00221D0C"/>
    <w:rsid w:val="00226C81"/>
    <w:rsid w:val="00227F47"/>
    <w:rsid w:val="00232037"/>
    <w:rsid w:val="00234BD4"/>
    <w:rsid w:val="002350D4"/>
    <w:rsid w:val="002539A4"/>
    <w:rsid w:val="00261700"/>
    <w:rsid w:val="00281C25"/>
    <w:rsid w:val="00283160"/>
    <w:rsid w:val="00295538"/>
    <w:rsid w:val="00295C3E"/>
    <w:rsid w:val="00297324"/>
    <w:rsid w:val="002A3C5A"/>
    <w:rsid w:val="002A5E5B"/>
    <w:rsid w:val="002A6263"/>
    <w:rsid w:val="002A7241"/>
    <w:rsid w:val="002B2578"/>
    <w:rsid w:val="002B7874"/>
    <w:rsid w:val="002C4691"/>
    <w:rsid w:val="002C74A3"/>
    <w:rsid w:val="002D25E9"/>
    <w:rsid w:val="002D4A90"/>
    <w:rsid w:val="002E34EA"/>
    <w:rsid w:val="002E5D57"/>
    <w:rsid w:val="002E5F1F"/>
    <w:rsid w:val="002F0607"/>
    <w:rsid w:val="00300684"/>
    <w:rsid w:val="003042DD"/>
    <w:rsid w:val="0030577B"/>
    <w:rsid w:val="00310B07"/>
    <w:rsid w:val="003132CE"/>
    <w:rsid w:val="00320AEC"/>
    <w:rsid w:val="003210FC"/>
    <w:rsid w:val="00321784"/>
    <w:rsid w:val="0032350B"/>
    <w:rsid w:val="00331A36"/>
    <w:rsid w:val="00334667"/>
    <w:rsid w:val="00337DFA"/>
    <w:rsid w:val="003468FA"/>
    <w:rsid w:val="0035124F"/>
    <w:rsid w:val="003568C7"/>
    <w:rsid w:val="003600CB"/>
    <w:rsid w:val="00360ED5"/>
    <w:rsid w:val="0036598A"/>
    <w:rsid w:val="00374DE3"/>
    <w:rsid w:val="00375644"/>
    <w:rsid w:val="0038065C"/>
    <w:rsid w:val="00386FAA"/>
    <w:rsid w:val="00392C58"/>
    <w:rsid w:val="003A3B69"/>
    <w:rsid w:val="003A72FA"/>
    <w:rsid w:val="003B22E2"/>
    <w:rsid w:val="003C32CB"/>
    <w:rsid w:val="003C68D5"/>
    <w:rsid w:val="003D17F8"/>
    <w:rsid w:val="003D598D"/>
    <w:rsid w:val="003E21C3"/>
    <w:rsid w:val="003E529C"/>
    <w:rsid w:val="003F3E8D"/>
    <w:rsid w:val="003F5AAC"/>
    <w:rsid w:val="003F78F4"/>
    <w:rsid w:val="004135F7"/>
    <w:rsid w:val="00415D08"/>
    <w:rsid w:val="004161FD"/>
    <w:rsid w:val="00416C17"/>
    <w:rsid w:val="004241F6"/>
    <w:rsid w:val="0042502C"/>
    <w:rsid w:val="0043112C"/>
    <w:rsid w:val="004338C6"/>
    <w:rsid w:val="004405E6"/>
    <w:rsid w:val="00450B4A"/>
    <w:rsid w:val="00451D66"/>
    <w:rsid w:val="00454D75"/>
    <w:rsid w:val="00462EAC"/>
    <w:rsid w:val="00463421"/>
    <w:rsid w:val="00464284"/>
    <w:rsid w:val="0046572B"/>
    <w:rsid w:val="004669EA"/>
    <w:rsid w:val="00470D1F"/>
    <w:rsid w:val="0047134B"/>
    <w:rsid w:val="0047196E"/>
    <w:rsid w:val="00473752"/>
    <w:rsid w:val="00474102"/>
    <w:rsid w:val="00474BAF"/>
    <w:rsid w:val="00476E6A"/>
    <w:rsid w:val="004816A0"/>
    <w:rsid w:val="00490D67"/>
    <w:rsid w:val="004921C5"/>
    <w:rsid w:val="0049232C"/>
    <w:rsid w:val="004A3ECF"/>
    <w:rsid w:val="004B04FF"/>
    <w:rsid w:val="004B108D"/>
    <w:rsid w:val="004B12D2"/>
    <w:rsid w:val="004B1900"/>
    <w:rsid w:val="004C1500"/>
    <w:rsid w:val="004C22C5"/>
    <w:rsid w:val="004C65EC"/>
    <w:rsid w:val="004D0726"/>
    <w:rsid w:val="004D249B"/>
    <w:rsid w:val="004D3A54"/>
    <w:rsid w:val="004D3C1E"/>
    <w:rsid w:val="004D3D5C"/>
    <w:rsid w:val="004D6584"/>
    <w:rsid w:val="004E0387"/>
    <w:rsid w:val="004E24E2"/>
    <w:rsid w:val="004F2292"/>
    <w:rsid w:val="004F451C"/>
    <w:rsid w:val="004F4842"/>
    <w:rsid w:val="004F7593"/>
    <w:rsid w:val="00501E2A"/>
    <w:rsid w:val="00506859"/>
    <w:rsid w:val="005069A7"/>
    <w:rsid w:val="00513F3F"/>
    <w:rsid w:val="0053040E"/>
    <w:rsid w:val="00536A23"/>
    <w:rsid w:val="00547BB5"/>
    <w:rsid w:val="00551BFA"/>
    <w:rsid w:val="005530D4"/>
    <w:rsid w:val="00560AFD"/>
    <w:rsid w:val="0056751B"/>
    <w:rsid w:val="00571225"/>
    <w:rsid w:val="0058735F"/>
    <w:rsid w:val="005942CF"/>
    <w:rsid w:val="005962E0"/>
    <w:rsid w:val="005A0AA7"/>
    <w:rsid w:val="005A17BB"/>
    <w:rsid w:val="005A339C"/>
    <w:rsid w:val="005A78E3"/>
    <w:rsid w:val="005B3898"/>
    <w:rsid w:val="005B437B"/>
    <w:rsid w:val="005C685F"/>
    <w:rsid w:val="005C70B1"/>
    <w:rsid w:val="005D14DF"/>
    <w:rsid w:val="005D551E"/>
    <w:rsid w:val="005D5FC5"/>
    <w:rsid w:val="005E5D31"/>
    <w:rsid w:val="005E62AB"/>
    <w:rsid w:val="005F6C58"/>
    <w:rsid w:val="00613F95"/>
    <w:rsid w:val="00623ACA"/>
    <w:rsid w:val="00631B55"/>
    <w:rsid w:val="006321F2"/>
    <w:rsid w:val="0063350A"/>
    <w:rsid w:val="0064054D"/>
    <w:rsid w:val="00644ECB"/>
    <w:rsid w:val="006457BA"/>
    <w:rsid w:val="00657A7A"/>
    <w:rsid w:val="006669E7"/>
    <w:rsid w:val="00674443"/>
    <w:rsid w:val="00675E1E"/>
    <w:rsid w:val="00677970"/>
    <w:rsid w:val="00682AA4"/>
    <w:rsid w:val="00691A1A"/>
    <w:rsid w:val="00694798"/>
    <w:rsid w:val="006971E0"/>
    <w:rsid w:val="006A588B"/>
    <w:rsid w:val="006B3E37"/>
    <w:rsid w:val="006C016F"/>
    <w:rsid w:val="006C074C"/>
    <w:rsid w:val="006C2055"/>
    <w:rsid w:val="006C25F4"/>
    <w:rsid w:val="006C5F04"/>
    <w:rsid w:val="006C6129"/>
    <w:rsid w:val="006D527C"/>
    <w:rsid w:val="006D58E4"/>
    <w:rsid w:val="006E3BB6"/>
    <w:rsid w:val="006E5A08"/>
    <w:rsid w:val="006E664E"/>
    <w:rsid w:val="006F129A"/>
    <w:rsid w:val="006F68D4"/>
    <w:rsid w:val="006F7556"/>
    <w:rsid w:val="006F7B74"/>
    <w:rsid w:val="0070381A"/>
    <w:rsid w:val="0072045A"/>
    <w:rsid w:val="007321AE"/>
    <w:rsid w:val="00733386"/>
    <w:rsid w:val="00741EC3"/>
    <w:rsid w:val="00744A44"/>
    <w:rsid w:val="00746935"/>
    <w:rsid w:val="00750D7C"/>
    <w:rsid w:val="00756D2D"/>
    <w:rsid w:val="00775006"/>
    <w:rsid w:val="007807B5"/>
    <w:rsid w:val="00781599"/>
    <w:rsid w:val="00782A92"/>
    <w:rsid w:val="00784BB9"/>
    <w:rsid w:val="007867B1"/>
    <w:rsid w:val="00791B65"/>
    <w:rsid w:val="00794315"/>
    <w:rsid w:val="00794380"/>
    <w:rsid w:val="00795726"/>
    <w:rsid w:val="007B38CD"/>
    <w:rsid w:val="007B42E5"/>
    <w:rsid w:val="007B51AD"/>
    <w:rsid w:val="007B781F"/>
    <w:rsid w:val="007C78CA"/>
    <w:rsid w:val="007E18D8"/>
    <w:rsid w:val="007E3769"/>
    <w:rsid w:val="007E3787"/>
    <w:rsid w:val="007E4330"/>
    <w:rsid w:val="007E5C8D"/>
    <w:rsid w:val="007E5F2E"/>
    <w:rsid w:val="007E6ECA"/>
    <w:rsid w:val="007E75AD"/>
    <w:rsid w:val="008010B9"/>
    <w:rsid w:val="00801AE6"/>
    <w:rsid w:val="00803113"/>
    <w:rsid w:val="00806315"/>
    <w:rsid w:val="00813ED4"/>
    <w:rsid w:val="00817420"/>
    <w:rsid w:val="008178A9"/>
    <w:rsid w:val="0082295F"/>
    <w:rsid w:val="00822F79"/>
    <w:rsid w:val="00831056"/>
    <w:rsid w:val="00835570"/>
    <w:rsid w:val="00835E24"/>
    <w:rsid w:val="00840515"/>
    <w:rsid w:val="00850CBB"/>
    <w:rsid w:val="00855C51"/>
    <w:rsid w:val="00857BB5"/>
    <w:rsid w:val="008668C9"/>
    <w:rsid w:val="00872B41"/>
    <w:rsid w:val="00872F19"/>
    <w:rsid w:val="00873738"/>
    <w:rsid w:val="0087438B"/>
    <w:rsid w:val="0088567D"/>
    <w:rsid w:val="00893E28"/>
    <w:rsid w:val="008B1E35"/>
    <w:rsid w:val="008B2F11"/>
    <w:rsid w:val="008D1EC3"/>
    <w:rsid w:val="008D2184"/>
    <w:rsid w:val="008D49D8"/>
    <w:rsid w:val="008D4A5A"/>
    <w:rsid w:val="008D6134"/>
    <w:rsid w:val="008D75C7"/>
    <w:rsid w:val="009079A5"/>
    <w:rsid w:val="00911993"/>
    <w:rsid w:val="009138D4"/>
    <w:rsid w:val="009240BE"/>
    <w:rsid w:val="00924A0B"/>
    <w:rsid w:val="009250DD"/>
    <w:rsid w:val="00931656"/>
    <w:rsid w:val="00934280"/>
    <w:rsid w:val="00934935"/>
    <w:rsid w:val="00935FDA"/>
    <w:rsid w:val="00947A45"/>
    <w:rsid w:val="00954B55"/>
    <w:rsid w:val="00962CFA"/>
    <w:rsid w:val="00964A13"/>
    <w:rsid w:val="00970E2F"/>
    <w:rsid w:val="00971148"/>
    <w:rsid w:val="009716D3"/>
    <w:rsid w:val="0097252B"/>
    <w:rsid w:val="00974F1A"/>
    <w:rsid w:val="009769B4"/>
    <w:rsid w:val="00976A73"/>
    <w:rsid w:val="00976F64"/>
    <w:rsid w:val="0098100F"/>
    <w:rsid w:val="0098432F"/>
    <w:rsid w:val="00985CAA"/>
    <w:rsid w:val="00992BC2"/>
    <w:rsid w:val="00993331"/>
    <w:rsid w:val="00994ACF"/>
    <w:rsid w:val="00996E13"/>
    <w:rsid w:val="009A0065"/>
    <w:rsid w:val="009B44C6"/>
    <w:rsid w:val="009C5FFA"/>
    <w:rsid w:val="009C6EB1"/>
    <w:rsid w:val="009C7CED"/>
    <w:rsid w:val="009F1A7E"/>
    <w:rsid w:val="009F1E23"/>
    <w:rsid w:val="00A07A2A"/>
    <w:rsid w:val="00A2679B"/>
    <w:rsid w:val="00A312B2"/>
    <w:rsid w:val="00A34408"/>
    <w:rsid w:val="00A5267D"/>
    <w:rsid w:val="00A53F7F"/>
    <w:rsid w:val="00A54B80"/>
    <w:rsid w:val="00A5550B"/>
    <w:rsid w:val="00A5751A"/>
    <w:rsid w:val="00A616CE"/>
    <w:rsid w:val="00A67816"/>
    <w:rsid w:val="00A74A3B"/>
    <w:rsid w:val="00A84DF6"/>
    <w:rsid w:val="00A85691"/>
    <w:rsid w:val="00A864F2"/>
    <w:rsid w:val="00A91D24"/>
    <w:rsid w:val="00AA0B9B"/>
    <w:rsid w:val="00AA0DAC"/>
    <w:rsid w:val="00AA0F25"/>
    <w:rsid w:val="00AA1429"/>
    <w:rsid w:val="00AA21E8"/>
    <w:rsid w:val="00AA64F3"/>
    <w:rsid w:val="00AB5799"/>
    <w:rsid w:val="00AB5DDB"/>
    <w:rsid w:val="00AD0DC8"/>
    <w:rsid w:val="00AD1281"/>
    <w:rsid w:val="00AD7056"/>
    <w:rsid w:val="00AE25E1"/>
    <w:rsid w:val="00AE64BA"/>
    <w:rsid w:val="00AE7A66"/>
    <w:rsid w:val="00AF04EE"/>
    <w:rsid w:val="00AF2B4F"/>
    <w:rsid w:val="00AF7C46"/>
    <w:rsid w:val="00B107DD"/>
    <w:rsid w:val="00B13DF7"/>
    <w:rsid w:val="00B34FCE"/>
    <w:rsid w:val="00B36CF6"/>
    <w:rsid w:val="00B440D5"/>
    <w:rsid w:val="00B60F00"/>
    <w:rsid w:val="00B719FE"/>
    <w:rsid w:val="00B72116"/>
    <w:rsid w:val="00B779CA"/>
    <w:rsid w:val="00B80FB4"/>
    <w:rsid w:val="00B85B70"/>
    <w:rsid w:val="00B95DE3"/>
    <w:rsid w:val="00B97184"/>
    <w:rsid w:val="00BA1470"/>
    <w:rsid w:val="00BA1589"/>
    <w:rsid w:val="00BA2938"/>
    <w:rsid w:val="00BA4E81"/>
    <w:rsid w:val="00BA6461"/>
    <w:rsid w:val="00BA6EE0"/>
    <w:rsid w:val="00BA7A96"/>
    <w:rsid w:val="00BB481C"/>
    <w:rsid w:val="00BC3A1A"/>
    <w:rsid w:val="00BC4093"/>
    <w:rsid w:val="00BC4E04"/>
    <w:rsid w:val="00BC7BCC"/>
    <w:rsid w:val="00BD54A7"/>
    <w:rsid w:val="00BE61E6"/>
    <w:rsid w:val="00BF308B"/>
    <w:rsid w:val="00C11DDB"/>
    <w:rsid w:val="00C20CD6"/>
    <w:rsid w:val="00C23FFA"/>
    <w:rsid w:val="00C269D4"/>
    <w:rsid w:val="00C32418"/>
    <w:rsid w:val="00C361DC"/>
    <w:rsid w:val="00C3669B"/>
    <w:rsid w:val="00C37EE7"/>
    <w:rsid w:val="00C40D39"/>
    <w:rsid w:val="00C42E28"/>
    <w:rsid w:val="00C67CE1"/>
    <w:rsid w:val="00C814E8"/>
    <w:rsid w:val="00C82428"/>
    <w:rsid w:val="00C8564D"/>
    <w:rsid w:val="00C85A8D"/>
    <w:rsid w:val="00C944A2"/>
    <w:rsid w:val="00C96C8F"/>
    <w:rsid w:val="00CB54AF"/>
    <w:rsid w:val="00CB6BF5"/>
    <w:rsid w:val="00CB799F"/>
    <w:rsid w:val="00CD57DB"/>
    <w:rsid w:val="00CD7CC9"/>
    <w:rsid w:val="00CE7066"/>
    <w:rsid w:val="00CF07EC"/>
    <w:rsid w:val="00CF1E31"/>
    <w:rsid w:val="00CF71EA"/>
    <w:rsid w:val="00D04EA5"/>
    <w:rsid w:val="00D065EF"/>
    <w:rsid w:val="00D075E1"/>
    <w:rsid w:val="00D208CE"/>
    <w:rsid w:val="00D21E0F"/>
    <w:rsid w:val="00D26F29"/>
    <w:rsid w:val="00D4187C"/>
    <w:rsid w:val="00D42568"/>
    <w:rsid w:val="00D51427"/>
    <w:rsid w:val="00D52218"/>
    <w:rsid w:val="00D63A1F"/>
    <w:rsid w:val="00D63F24"/>
    <w:rsid w:val="00D74B64"/>
    <w:rsid w:val="00D77901"/>
    <w:rsid w:val="00D80D3B"/>
    <w:rsid w:val="00D8498D"/>
    <w:rsid w:val="00D91D28"/>
    <w:rsid w:val="00D925B4"/>
    <w:rsid w:val="00D9315C"/>
    <w:rsid w:val="00D95F48"/>
    <w:rsid w:val="00D96C23"/>
    <w:rsid w:val="00DA208D"/>
    <w:rsid w:val="00DA4505"/>
    <w:rsid w:val="00DB231C"/>
    <w:rsid w:val="00DB2FF0"/>
    <w:rsid w:val="00DB7C8A"/>
    <w:rsid w:val="00DD31FF"/>
    <w:rsid w:val="00DD384F"/>
    <w:rsid w:val="00DD5E68"/>
    <w:rsid w:val="00DE3E9C"/>
    <w:rsid w:val="00DE4971"/>
    <w:rsid w:val="00DE4AE6"/>
    <w:rsid w:val="00DE7D90"/>
    <w:rsid w:val="00DF0AF5"/>
    <w:rsid w:val="00DF607D"/>
    <w:rsid w:val="00E00847"/>
    <w:rsid w:val="00E02026"/>
    <w:rsid w:val="00E04C11"/>
    <w:rsid w:val="00E06D2A"/>
    <w:rsid w:val="00E07FC7"/>
    <w:rsid w:val="00E208DA"/>
    <w:rsid w:val="00E3453F"/>
    <w:rsid w:val="00E3564D"/>
    <w:rsid w:val="00E35FEC"/>
    <w:rsid w:val="00E40C39"/>
    <w:rsid w:val="00E425CA"/>
    <w:rsid w:val="00E57FCB"/>
    <w:rsid w:val="00E67242"/>
    <w:rsid w:val="00E8128D"/>
    <w:rsid w:val="00E826B9"/>
    <w:rsid w:val="00E83F5B"/>
    <w:rsid w:val="00E91A9C"/>
    <w:rsid w:val="00E929B8"/>
    <w:rsid w:val="00E9486E"/>
    <w:rsid w:val="00EA1616"/>
    <w:rsid w:val="00EA62AF"/>
    <w:rsid w:val="00EA7121"/>
    <w:rsid w:val="00EA73F8"/>
    <w:rsid w:val="00EC30A4"/>
    <w:rsid w:val="00EC60DE"/>
    <w:rsid w:val="00EC75A5"/>
    <w:rsid w:val="00ED11BD"/>
    <w:rsid w:val="00EE43BE"/>
    <w:rsid w:val="00EE52E3"/>
    <w:rsid w:val="00EE5328"/>
    <w:rsid w:val="00EF4D32"/>
    <w:rsid w:val="00F02243"/>
    <w:rsid w:val="00F062B6"/>
    <w:rsid w:val="00F120B9"/>
    <w:rsid w:val="00F17ABF"/>
    <w:rsid w:val="00F337DD"/>
    <w:rsid w:val="00F372B1"/>
    <w:rsid w:val="00F42F91"/>
    <w:rsid w:val="00F46BBB"/>
    <w:rsid w:val="00F5345C"/>
    <w:rsid w:val="00F67B7C"/>
    <w:rsid w:val="00F738C1"/>
    <w:rsid w:val="00F74480"/>
    <w:rsid w:val="00F81A6C"/>
    <w:rsid w:val="00F8359E"/>
    <w:rsid w:val="00F83872"/>
    <w:rsid w:val="00F851FF"/>
    <w:rsid w:val="00F92238"/>
    <w:rsid w:val="00F93D87"/>
    <w:rsid w:val="00FA03D6"/>
    <w:rsid w:val="00FA73D2"/>
    <w:rsid w:val="00FB1793"/>
    <w:rsid w:val="00FB2357"/>
    <w:rsid w:val="00FB5C97"/>
    <w:rsid w:val="00FC1F75"/>
    <w:rsid w:val="00FD3BC1"/>
    <w:rsid w:val="00FD3C0F"/>
    <w:rsid w:val="00FD46CA"/>
    <w:rsid w:val="00FD56BF"/>
    <w:rsid w:val="00FD6F13"/>
    <w:rsid w:val="00FE1734"/>
    <w:rsid w:val="00FE2F2D"/>
    <w:rsid w:val="00FE7A86"/>
    <w:rsid w:val="00FF00CD"/>
    <w:rsid w:val="00FF60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BA50E7"/>
  <w15:docId w15:val="{352E5BD6-80B5-4886-B633-D8744D63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uiPriority w:val="99"/>
    <w:semiHidden/>
    <w:unhideWhenUsed/>
    <w:rsid w:val="002D4A90"/>
    <w:rPr>
      <w:vertAlign w:val="superscript"/>
    </w:rPr>
  </w:style>
  <w:style w:type="paragraph" w:styleId="FootnoteText">
    <w:name w:val="footnote text"/>
    <w:basedOn w:val="Normal"/>
    <w:link w:val="FootnoteTextChar"/>
    <w:uiPriority w:val="99"/>
    <w:semiHidden/>
    <w:unhideWhenUsed/>
    <w:rsid w:val="00F67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7C"/>
    <w:rPr>
      <w:rFonts w:ascii="Calibri" w:hAnsi="Calibri"/>
      <w:spacing w:val="2"/>
      <w:sz w:val="20"/>
      <w:szCs w:val="20"/>
    </w:rPr>
  </w:style>
  <w:style w:type="paragraph" w:styleId="NormalWeb">
    <w:name w:val="Normal (Web)"/>
    <w:basedOn w:val="Normal"/>
    <w:uiPriority w:val="99"/>
    <w:semiHidden/>
    <w:unhideWhenUsed/>
    <w:rsid w:val="00F67B7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B2578"/>
    <w:rPr>
      <w:color w:val="800080" w:themeColor="followedHyperlink"/>
      <w:u w:val="single"/>
    </w:rPr>
  </w:style>
  <w:style w:type="table" w:styleId="LightGrid-Accent1">
    <w:name w:val="Light Grid Accent 1"/>
    <w:basedOn w:val="TableNormal"/>
    <w:uiPriority w:val="62"/>
    <w:rsid w:val="003210F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lainText">
    <w:name w:val="Plain Text"/>
    <w:basedOn w:val="Normal"/>
    <w:link w:val="PlainTextChar"/>
    <w:uiPriority w:val="99"/>
    <w:unhideWhenUsed/>
    <w:rsid w:val="00A74A3B"/>
    <w:pPr>
      <w:spacing w:after="0" w:line="240" w:lineRule="auto"/>
      <w:jc w:val="left"/>
    </w:pPr>
    <w:rPr>
      <w:spacing w:val="0"/>
      <w:szCs w:val="21"/>
    </w:rPr>
  </w:style>
  <w:style w:type="character" w:customStyle="1" w:styleId="PlainTextChar">
    <w:name w:val="Plain Text Char"/>
    <w:basedOn w:val="DefaultParagraphFont"/>
    <w:link w:val="PlainText"/>
    <w:uiPriority w:val="99"/>
    <w:rsid w:val="00A74A3B"/>
    <w:rPr>
      <w:rFonts w:ascii="Calibri" w:hAnsi="Calibri"/>
      <w:szCs w:val="21"/>
    </w:rPr>
  </w:style>
  <w:style w:type="paragraph" w:styleId="Revision">
    <w:name w:val="Revision"/>
    <w:hidden/>
    <w:uiPriority w:val="99"/>
    <w:semiHidden/>
    <w:rsid w:val="00F062B6"/>
    <w:pPr>
      <w:spacing w:after="0" w:line="240" w:lineRule="auto"/>
    </w:pPr>
    <w:rPr>
      <w:rFonts w:ascii="Calibri" w:hAnsi="Calibri"/>
      <w:spacing w:val="2"/>
    </w:rPr>
  </w:style>
  <w:style w:type="character" w:customStyle="1" w:styleId="step-detail">
    <w:name w:val="step-detail"/>
    <w:basedOn w:val="DefaultParagraphFont"/>
    <w:rsid w:val="004D3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892781">
      <w:bodyDiv w:val="1"/>
      <w:marLeft w:val="0"/>
      <w:marRight w:val="0"/>
      <w:marTop w:val="0"/>
      <w:marBottom w:val="0"/>
      <w:divBdr>
        <w:top w:val="none" w:sz="0" w:space="0" w:color="auto"/>
        <w:left w:val="none" w:sz="0" w:space="0" w:color="auto"/>
        <w:bottom w:val="none" w:sz="0" w:space="0" w:color="auto"/>
        <w:right w:val="none" w:sz="0" w:space="0" w:color="auto"/>
      </w:divBdr>
    </w:div>
    <w:div w:id="4857801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340774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45305939">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88559944">
      <w:bodyDiv w:val="1"/>
      <w:marLeft w:val="0"/>
      <w:marRight w:val="0"/>
      <w:marTop w:val="0"/>
      <w:marBottom w:val="0"/>
      <w:divBdr>
        <w:top w:val="none" w:sz="0" w:space="0" w:color="auto"/>
        <w:left w:val="none" w:sz="0" w:space="0" w:color="auto"/>
        <w:bottom w:val="none" w:sz="0" w:space="0" w:color="auto"/>
        <w:right w:val="none" w:sz="0" w:space="0" w:color="auto"/>
      </w:divBdr>
    </w:div>
    <w:div w:id="1012874802">
      <w:bodyDiv w:val="1"/>
      <w:marLeft w:val="0"/>
      <w:marRight w:val="0"/>
      <w:marTop w:val="0"/>
      <w:marBottom w:val="0"/>
      <w:divBdr>
        <w:top w:val="none" w:sz="0" w:space="0" w:color="auto"/>
        <w:left w:val="none" w:sz="0" w:space="0" w:color="auto"/>
        <w:bottom w:val="none" w:sz="0" w:space="0" w:color="auto"/>
        <w:right w:val="none" w:sz="0" w:space="0" w:color="auto"/>
      </w:divBdr>
    </w:div>
    <w:div w:id="1098599456">
      <w:bodyDiv w:val="1"/>
      <w:marLeft w:val="0"/>
      <w:marRight w:val="0"/>
      <w:marTop w:val="0"/>
      <w:marBottom w:val="0"/>
      <w:divBdr>
        <w:top w:val="none" w:sz="0" w:space="0" w:color="auto"/>
        <w:left w:val="none" w:sz="0" w:space="0" w:color="auto"/>
        <w:bottom w:val="none" w:sz="0" w:space="0" w:color="auto"/>
        <w:right w:val="none" w:sz="0" w:space="0" w:color="auto"/>
      </w:divBdr>
    </w:div>
    <w:div w:id="1123379700">
      <w:bodyDiv w:val="1"/>
      <w:marLeft w:val="0"/>
      <w:marRight w:val="0"/>
      <w:marTop w:val="0"/>
      <w:marBottom w:val="0"/>
      <w:divBdr>
        <w:top w:val="none" w:sz="0" w:space="0" w:color="auto"/>
        <w:left w:val="none" w:sz="0" w:space="0" w:color="auto"/>
        <w:bottom w:val="none" w:sz="0" w:space="0" w:color="auto"/>
        <w:right w:val="none" w:sz="0" w:space="0" w:color="auto"/>
      </w:divBdr>
    </w:div>
    <w:div w:id="1147933671">
      <w:bodyDiv w:val="1"/>
      <w:marLeft w:val="0"/>
      <w:marRight w:val="0"/>
      <w:marTop w:val="0"/>
      <w:marBottom w:val="0"/>
      <w:divBdr>
        <w:top w:val="none" w:sz="0" w:space="0" w:color="auto"/>
        <w:left w:val="none" w:sz="0" w:space="0" w:color="auto"/>
        <w:bottom w:val="none" w:sz="0" w:space="0" w:color="auto"/>
        <w:right w:val="none" w:sz="0" w:space="0" w:color="auto"/>
      </w:divBdr>
    </w:div>
    <w:div w:id="1213035035">
      <w:bodyDiv w:val="1"/>
      <w:marLeft w:val="0"/>
      <w:marRight w:val="0"/>
      <w:marTop w:val="0"/>
      <w:marBottom w:val="0"/>
      <w:divBdr>
        <w:top w:val="none" w:sz="0" w:space="0" w:color="auto"/>
        <w:left w:val="none" w:sz="0" w:space="0" w:color="auto"/>
        <w:bottom w:val="none" w:sz="0" w:space="0" w:color="auto"/>
        <w:right w:val="none" w:sz="0" w:space="0" w:color="auto"/>
      </w:divBdr>
    </w:div>
    <w:div w:id="1227566580">
      <w:bodyDiv w:val="1"/>
      <w:marLeft w:val="0"/>
      <w:marRight w:val="0"/>
      <w:marTop w:val="0"/>
      <w:marBottom w:val="0"/>
      <w:divBdr>
        <w:top w:val="none" w:sz="0" w:space="0" w:color="auto"/>
        <w:left w:val="none" w:sz="0" w:space="0" w:color="auto"/>
        <w:bottom w:val="none" w:sz="0" w:space="0" w:color="auto"/>
        <w:right w:val="none" w:sz="0" w:space="0" w:color="auto"/>
      </w:divBdr>
    </w:div>
    <w:div w:id="1243367714">
      <w:bodyDiv w:val="1"/>
      <w:marLeft w:val="0"/>
      <w:marRight w:val="0"/>
      <w:marTop w:val="0"/>
      <w:marBottom w:val="0"/>
      <w:divBdr>
        <w:top w:val="none" w:sz="0" w:space="0" w:color="auto"/>
        <w:left w:val="none" w:sz="0" w:space="0" w:color="auto"/>
        <w:bottom w:val="none" w:sz="0" w:space="0" w:color="auto"/>
        <w:right w:val="none" w:sz="0" w:space="0" w:color="auto"/>
      </w:divBdr>
    </w:div>
    <w:div w:id="1449812061">
      <w:bodyDiv w:val="1"/>
      <w:marLeft w:val="0"/>
      <w:marRight w:val="0"/>
      <w:marTop w:val="0"/>
      <w:marBottom w:val="0"/>
      <w:divBdr>
        <w:top w:val="none" w:sz="0" w:space="0" w:color="auto"/>
        <w:left w:val="none" w:sz="0" w:space="0" w:color="auto"/>
        <w:bottom w:val="none" w:sz="0" w:space="0" w:color="auto"/>
        <w:right w:val="none" w:sz="0" w:space="0" w:color="auto"/>
      </w:divBdr>
    </w:div>
    <w:div w:id="1512406799">
      <w:bodyDiv w:val="1"/>
      <w:marLeft w:val="0"/>
      <w:marRight w:val="0"/>
      <w:marTop w:val="0"/>
      <w:marBottom w:val="0"/>
      <w:divBdr>
        <w:top w:val="none" w:sz="0" w:space="0" w:color="auto"/>
        <w:left w:val="none" w:sz="0" w:space="0" w:color="auto"/>
        <w:bottom w:val="none" w:sz="0" w:space="0" w:color="auto"/>
        <w:right w:val="none" w:sz="0" w:space="0" w:color="auto"/>
      </w:divBdr>
    </w:div>
    <w:div w:id="1651255021">
      <w:bodyDiv w:val="1"/>
      <w:marLeft w:val="0"/>
      <w:marRight w:val="0"/>
      <w:marTop w:val="0"/>
      <w:marBottom w:val="0"/>
      <w:divBdr>
        <w:top w:val="none" w:sz="0" w:space="0" w:color="auto"/>
        <w:left w:val="none" w:sz="0" w:space="0" w:color="auto"/>
        <w:bottom w:val="none" w:sz="0" w:space="0" w:color="auto"/>
        <w:right w:val="none" w:sz="0" w:space="0" w:color="auto"/>
      </w:divBdr>
    </w:div>
    <w:div w:id="1913391150">
      <w:bodyDiv w:val="1"/>
      <w:marLeft w:val="0"/>
      <w:marRight w:val="0"/>
      <w:marTop w:val="0"/>
      <w:marBottom w:val="0"/>
      <w:divBdr>
        <w:top w:val="none" w:sz="0" w:space="0" w:color="auto"/>
        <w:left w:val="none" w:sz="0" w:space="0" w:color="auto"/>
        <w:bottom w:val="none" w:sz="0" w:space="0" w:color="auto"/>
        <w:right w:val="none" w:sz="0" w:space="0" w:color="auto"/>
      </w:divBdr>
    </w:div>
    <w:div w:id="1981568052">
      <w:bodyDiv w:val="1"/>
      <w:marLeft w:val="0"/>
      <w:marRight w:val="0"/>
      <w:marTop w:val="0"/>
      <w:marBottom w:val="0"/>
      <w:divBdr>
        <w:top w:val="none" w:sz="0" w:space="0" w:color="auto"/>
        <w:left w:val="none" w:sz="0" w:space="0" w:color="auto"/>
        <w:bottom w:val="none" w:sz="0" w:space="0" w:color="auto"/>
        <w:right w:val="none" w:sz="0" w:space="0" w:color="auto"/>
      </w:divBdr>
    </w:div>
    <w:div w:id="200372960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0457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el.github.io/" TargetMode="External"/><Relationship Id="rId18" Type="http://schemas.openxmlformats.org/officeDocument/2006/relationships/hyperlink" Target="https://github.com/gregcorbett/ssm/tree/receive_via_res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atahub.plgrid.pl/api/v3/oneprovider/metrics/space/1I8DOQUXXiezOAcTpAewz40HVNzy-Sr2mlBZZtEmpA?metric=storage_quota&amp;step=1m" TargetMode="Externa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github.com/ape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image" Target="media/image4.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hyperlink" Target="https://github.com/gregcorbett/ssm/tree/dataset_accounting"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twiki.cern.ch/twiki/bin/view/EMI/EMI3APELClient" TargetMode="External"/><Relationship Id="rId23" Type="http://schemas.openxmlformats.org/officeDocument/2006/relationships/hyperlink" Target="https://github.com/gregcorbett/apel/tree/dataset_accounting"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2968" TargetMode="External"/><Relationship Id="rId14" Type="http://schemas.openxmlformats.org/officeDocument/2006/relationships/hyperlink" Target="https://wiki.egi.eu/wiki/Accounting_Repository" TargetMode="External"/><Relationship Id="rId22" Type="http://schemas.openxmlformats.org/officeDocument/2006/relationships/hyperlink" Target="http://eu-emi.eu/namespaces/2017/01/datasetrecord"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github.com/EGI-FCTF/oneacct_export/" TargetMode="External"/><Relationship Id="rId13" Type="http://schemas.openxmlformats.org/officeDocument/2006/relationships/hyperlink" Target="https://onedata.org/docs/doc/advanced/rest/index.html" TargetMode="External"/><Relationship Id="rId3" Type="http://schemas.openxmlformats.org/officeDocument/2006/relationships/hyperlink" Target="https://documents.egi.eu/document/2674" TargetMode="External"/><Relationship Id="rId7" Type="http://schemas.openxmlformats.org/officeDocument/2006/relationships/hyperlink" Target="https://caso.readthedocs.io/" TargetMode="External"/><Relationship Id="rId12" Type="http://schemas.openxmlformats.org/officeDocument/2006/relationships/hyperlink" Target="https://documents.egi.eu/document/2674" TargetMode="External"/><Relationship Id="rId2" Type="http://schemas.openxmlformats.org/officeDocument/2006/relationships/hyperlink" Target="https://datahub.egi.eu/" TargetMode="External"/><Relationship Id="rId1" Type="http://schemas.openxmlformats.org/officeDocument/2006/relationships/hyperlink" Target="http://apel.github.io/" TargetMode="External"/><Relationship Id="rId6" Type="http://schemas.openxmlformats.org/officeDocument/2006/relationships/hyperlink" Target="http://argoeu-devel.github.io/messaging/v1/" TargetMode="External"/><Relationship Id="rId11" Type="http://schemas.openxmlformats.org/officeDocument/2006/relationships/hyperlink" Target="https://wiki.egi.eu/wiki/TASK_JRA1.3_Accounting" TargetMode="External"/><Relationship Id="rId5" Type="http://schemas.openxmlformats.org/officeDocument/2006/relationships/hyperlink" Target="https://datahub.egi.eu/" TargetMode="External"/><Relationship Id="rId10" Type="http://schemas.openxmlformats.org/officeDocument/2006/relationships/hyperlink" Target="https://www.ogf.org/documents/GFD.204.pdf" TargetMode="External"/><Relationship Id="rId4" Type="http://schemas.openxmlformats.org/officeDocument/2006/relationships/hyperlink" Target="https://github.com/apel/ssm" TargetMode="External"/><Relationship Id="rId9" Type="http://schemas.openxmlformats.org/officeDocument/2006/relationships/hyperlink" Target="https://onedata.org/" TargetMode="External"/><Relationship Id="rId14" Type="http://schemas.openxmlformats.org/officeDocument/2006/relationships/hyperlink" Target="https://wiki.egi.eu/wiki/TASK_JRA1.3_Ac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CFA99-34F5-40D3-898D-C87898BF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4468</Words>
  <Characters>25469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Diego Scardaci</cp:lastModifiedBy>
  <cp:revision>2</cp:revision>
  <cp:lastPrinted>2018-02-12T11:01:00Z</cp:lastPrinted>
  <dcterms:created xsi:type="dcterms:W3CDTF">2018-02-14T18:12:00Z</dcterms:created>
  <dcterms:modified xsi:type="dcterms:W3CDTF">2018-02-14T18:12:00Z</dcterms:modified>
</cp:coreProperties>
</file>