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87621B" w:rsidP="000502D5">
      <w:pPr>
        <w:pStyle w:val="Title"/>
        <w:rPr>
          <w:i w:val="0"/>
        </w:rPr>
      </w:pPr>
      <w:r w:rsidRPr="0087621B">
        <w:rPr>
          <w:i w:val="0"/>
        </w:rPr>
        <w:t xml:space="preserve">Report on Data </w:t>
      </w:r>
      <w:r w:rsidR="003859FF">
        <w:rPr>
          <w:i w:val="0"/>
        </w:rPr>
        <w:t xml:space="preserve">Set </w:t>
      </w:r>
      <w:r w:rsidRPr="0087621B">
        <w:rPr>
          <w:i w:val="0"/>
        </w:rPr>
        <w:t>Accounting</w:t>
      </w:r>
    </w:p>
    <w:p w:rsidR="001C5D2E" w:rsidRDefault="0087621B" w:rsidP="006669E7">
      <w:pPr>
        <w:pStyle w:val="Subtitle"/>
      </w:pPr>
      <w:r>
        <w:t>D3.14</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682620">
              <w:rPr>
                <w:noProof/>
              </w:rPr>
              <w:t>17 January 2017</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87621B" w:rsidP="00CF1E31">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87621B" w:rsidP="00CF1E31">
            <w:pPr>
              <w:pStyle w:val="NoSpacing"/>
            </w:pPr>
            <w:r>
              <w:t>STFC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87621B" w:rsidP="0087621B">
            <w:pPr>
              <w:pStyle w:val="NoSpacing"/>
            </w:pPr>
            <w:r>
              <w:t>A. Coveney</w:t>
            </w:r>
          </w:p>
        </w:tc>
        <w:tc>
          <w:tcPr>
            <w:tcW w:w="1843" w:type="dxa"/>
          </w:tcPr>
          <w:p w:rsidR="002E5F1F" w:rsidRDefault="0087621B" w:rsidP="002E5F1F">
            <w:pPr>
              <w:pStyle w:val="NoSpacing"/>
            </w:pPr>
            <w:r>
              <w:t>STFC / JRA1</w:t>
            </w: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4990"/>
        <w:gridCol w:w="2046"/>
      </w:tblGrid>
      <w:tr w:rsidR="002E5F1F" w:rsidRPr="002E5F1F" w:rsidTr="0087621B">
        <w:tc>
          <w:tcPr>
            <w:tcW w:w="812"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394" w:type="dxa"/>
            <w:shd w:val="clear" w:color="auto" w:fill="B8CCE4" w:themeFill="accent1" w:themeFillTint="66"/>
          </w:tcPr>
          <w:p w:rsidR="002E5F1F" w:rsidRPr="002E5F1F" w:rsidRDefault="002E5F1F" w:rsidP="00376F03">
            <w:pPr>
              <w:pStyle w:val="NoSpacing"/>
              <w:rPr>
                <w:b/>
                <w:i/>
              </w:rPr>
            </w:pPr>
            <w:r>
              <w:rPr>
                <w:b/>
                <w:i/>
              </w:rPr>
              <w:t>Date</w:t>
            </w:r>
          </w:p>
        </w:tc>
        <w:tc>
          <w:tcPr>
            <w:tcW w:w="4990" w:type="dxa"/>
            <w:shd w:val="clear" w:color="auto" w:fill="B8CCE4" w:themeFill="accent1" w:themeFillTint="66"/>
          </w:tcPr>
          <w:p w:rsidR="002E5F1F" w:rsidRPr="002E5F1F" w:rsidRDefault="002E5F1F" w:rsidP="00376F03">
            <w:pPr>
              <w:pStyle w:val="NoSpacing"/>
              <w:rPr>
                <w:b/>
                <w:i/>
              </w:rPr>
            </w:pPr>
            <w:r>
              <w:rPr>
                <w:b/>
                <w:i/>
              </w:rPr>
              <w:t>Comment</w:t>
            </w:r>
          </w:p>
        </w:tc>
        <w:tc>
          <w:tcPr>
            <w:tcW w:w="2046"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87621B">
        <w:tc>
          <w:tcPr>
            <w:tcW w:w="812" w:type="dxa"/>
            <w:shd w:val="clear" w:color="auto" w:fill="auto"/>
          </w:tcPr>
          <w:p w:rsidR="002E5F1F" w:rsidRPr="002E5F1F" w:rsidRDefault="002E5F1F" w:rsidP="00376F03">
            <w:pPr>
              <w:pStyle w:val="NoSpacing"/>
              <w:rPr>
                <w:b/>
              </w:rPr>
            </w:pPr>
            <w:r>
              <w:rPr>
                <w:b/>
              </w:rPr>
              <w:t>v</w:t>
            </w:r>
            <w:r w:rsidR="0087621B">
              <w:rPr>
                <w:b/>
              </w:rPr>
              <w:t>0</w:t>
            </w:r>
            <w:r>
              <w:rPr>
                <w:b/>
              </w:rPr>
              <w:t>.1</w:t>
            </w:r>
          </w:p>
        </w:tc>
        <w:tc>
          <w:tcPr>
            <w:tcW w:w="1394" w:type="dxa"/>
            <w:shd w:val="clear" w:color="auto" w:fill="auto"/>
          </w:tcPr>
          <w:p w:rsidR="002E5F1F" w:rsidRDefault="0087621B" w:rsidP="00376F03">
            <w:pPr>
              <w:pStyle w:val="NoSpacing"/>
            </w:pPr>
            <w:r>
              <w:t>2017-01-17</w:t>
            </w:r>
          </w:p>
        </w:tc>
        <w:tc>
          <w:tcPr>
            <w:tcW w:w="4990" w:type="dxa"/>
            <w:shd w:val="clear" w:color="auto" w:fill="auto"/>
          </w:tcPr>
          <w:p w:rsidR="002E5F1F" w:rsidRDefault="0087621B" w:rsidP="00376F03">
            <w:pPr>
              <w:pStyle w:val="NoSpacing"/>
            </w:pPr>
            <w:r>
              <w:t>Document creation</w:t>
            </w:r>
          </w:p>
        </w:tc>
        <w:tc>
          <w:tcPr>
            <w:tcW w:w="2046" w:type="dxa"/>
            <w:shd w:val="clear" w:color="auto" w:fill="auto"/>
          </w:tcPr>
          <w:p w:rsidR="002E5F1F" w:rsidRDefault="0087621B" w:rsidP="00376F03">
            <w:pPr>
              <w:pStyle w:val="NoSpacing"/>
            </w:pPr>
            <w:r>
              <w:t>A. Coveney / STFC</w:t>
            </w:r>
          </w:p>
        </w:tc>
      </w:tr>
      <w:tr w:rsidR="002E5F1F" w:rsidTr="0087621B">
        <w:tc>
          <w:tcPr>
            <w:tcW w:w="812" w:type="dxa"/>
            <w:shd w:val="clear" w:color="auto" w:fill="auto"/>
          </w:tcPr>
          <w:p w:rsidR="002E5F1F" w:rsidRPr="002E5F1F" w:rsidRDefault="002E5F1F" w:rsidP="00376F03">
            <w:pPr>
              <w:pStyle w:val="NoSpacing"/>
              <w:rPr>
                <w:b/>
              </w:rPr>
            </w:pPr>
            <w:r>
              <w:rPr>
                <w:b/>
              </w:rPr>
              <w:t>...</w:t>
            </w:r>
          </w:p>
        </w:tc>
        <w:tc>
          <w:tcPr>
            <w:tcW w:w="1394" w:type="dxa"/>
            <w:shd w:val="clear" w:color="auto" w:fill="auto"/>
          </w:tcPr>
          <w:p w:rsidR="002E5F1F" w:rsidRDefault="002E5F1F" w:rsidP="00376F03">
            <w:pPr>
              <w:pStyle w:val="NoSpacing"/>
            </w:pPr>
          </w:p>
        </w:tc>
        <w:tc>
          <w:tcPr>
            <w:tcW w:w="4990" w:type="dxa"/>
            <w:shd w:val="clear" w:color="auto" w:fill="auto"/>
          </w:tcPr>
          <w:p w:rsidR="002E5F1F" w:rsidRDefault="002E5F1F" w:rsidP="00376F03">
            <w:pPr>
              <w:pStyle w:val="NoSpacing"/>
            </w:pPr>
          </w:p>
        </w:tc>
        <w:tc>
          <w:tcPr>
            <w:tcW w:w="2046" w:type="dxa"/>
            <w:shd w:val="clear" w:color="auto" w:fill="auto"/>
          </w:tcPr>
          <w:p w:rsidR="002E5F1F" w:rsidRDefault="002E5F1F" w:rsidP="00376F03">
            <w:pPr>
              <w:pStyle w:val="NoSpacing"/>
            </w:pPr>
          </w:p>
        </w:tc>
      </w:tr>
      <w:tr w:rsidR="002E5F1F" w:rsidTr="0087621B">
        <w:tc>
          <w:tcPr>
            <w:tcW w:w="812" w:type="dxa"/>
            <w:shd w:val="clear" w:color="auto" w:fill="auto"/>
          </w:tcPr>
          <w:p w:rsidR="002E5F1F" w:rsidRPr="002E5F1F" w:rsidRDefault="002E5F1F" w:rsidP="00376F03">
            <w:pPr>
              <w:pStyle w:val="NoSpacing"/>
              <w:rPr>
                <w:b/>
              </w:rPr>
            </w:pPr>
            <w:r>
              <w:rPr>
                <w:b/>
              </w:rPr>
              <w:t>...</w:t>
            </w:r>
          </w:p>
        </w:tc>
        <w:tc>
          <w:tcPr>
            <w:tcW w:w="1394" w:type="dxa"/>
            <w:shd w:val="clear" w:color="auto" w:fill="auto"/>
          </w:tcPr>
          <w:p w:rsidR="002E5F1F" w:rsidRDefault="002E5F1F" w:rsidP="00376F03">
            <w:pPr>
              <w:pStyle w:val="NoSpacing"/>
            </w:pPr>
          </w:p>
        </w:tc>
        <w:tc>
          <w:tcPr>
            <w:tcW w:w="4990" w:type="dxa"/>
            <w:shd w:val="clear" w:color="auto" w:fill="auto"/>
          </w:tcPr>
          <w:p w:rsidR="002E5F1F" w:rsidRDefault="002E5F1F" w:rsidP="00376F03">
            <w:pPr>
              <w:pStyle w:val="NoSpacing"/>
            </w:pPr>
          </w:p>
        </w:tc>
        <w:tc>
          <w:tcPr>
            <w:tcW w:w="2046" w:type="dxa"/>
            <w:shd w:val="clear" w:color="auto" w:fill="auto"/>
          </w:tcPr>
          <w:p w:rsidR="002E5F1F" w:rsidRDefault="002E5F1F" w:rsidP="00376F03">
            <w:pPr>
              <w:pStyle w:val="NoSpacing"/>
            </w:pPr>
          </w:p>
        </w:tc>
      </w:tr>
      <w:tr w:rsidR="002E5F1F" w:rsidTr="0087621B">
        <w:tc>
          <w:tcPr>
            <w:tcW w:w="812" w:type="dxa"/>
            <w:shd w:val="clear" w:color="auto" w:fill="auto"/>
          </w:tcPr>
          <w:p w:rsidR="002E5F1F" w:rsidRPr="002E5F1F" w:rsidRDefault="002E5F1F" w:rsidP="00376F03">
            <w:pPr>
              <w:pStyle w:val="NoSpacing"/>
              <w:rPr>
                <w:b/>
              </w:rPr>
            </w:pPr>
            <w:proofErr w:type="spellStart"/>
            <w:r>
              <w:rPr>
                <w:b/>
              </w:rPr>
              <w:t>v.n</w:t>
            </w:r>
            <w:proofErr w:type="spellEnd"/>
          </w:p>
        </w:tc>
        <w:tc>
          <w:tcPr>
            <w:tcW w:w="1394" w:type="dxa"/>
            <w:shd w:val="clear" w:color="auto" w:fill="auto"/>
          </w:tcPr>
          <w:p w:rsidR="002E5F1F" w:rsidRDefault="002E5F1F" w:rsidP="00376F03">
            <w:pPr>
              <w:pStyle w:val="NoSpacing"/>
            </w:pPr>
          </w:p>
        </w:tc>
        <w:tc>
          <w:tcPr>
            <w:tcW w:w="4990" w:type="dxa"/>
            <w:shd w:val="clear" w:color="auto" w:fill="auto"/>
          </w:tcPr>
          <w:p w:rsidR="002E5F1F" w:rsidRDefault="002E5F1F" w:rsidP="00376F03">
            <w:pPr>
              <w:pStyle w:val="NoSpacing"/>
            </w:pPr>
          </w:p>
        </w:tc>
        <w:tc>
          <w:tcPr>
            <w:tcW w:w="2046"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2375B5" w:rsidRDefault="005D14DF" w:rsidP="005D14DF">
      <w:r>
        <w:t xml:space="preserve">A complete project glossary </w:t>
      </w:r>
      <w:r w:rsidR="002375B5">
        <w:t>and acronyms are</w:t>
      </w:r>
      <w:r>
        <w:t xml:space="preserve"> provided at the following page</w:t>
      </w:r>
      <w:r w:rsidR="002375B5">
        <w:t>s</w:t>
      </w:r>
      <w:r>
        <w:t xml:space="preserve">: </w:t>
      </w:r>
    </w:p>
    <w:p w:rsidR="003A6B81" w:rsidRDefault="00682620" w:rsidP="002375B5">
      <w:pPr>
        <w:pStyle w:val="ListParagraph"/>
        <w:numPr>
          <w:ilvl w:val="0"/>
          <w:numId w:val="17"/>
        </w:numPr>
      </w:pPr>
      <w:hyperlink r:id="rId11" w:history="1">
        <w:r w:rsidR="003A6B81" w:rsidRPr="007A7F6A">
          <w:rPr>
            <w:rStyle w:val="Hyperlink"/>
          </w:rPr>
          <w:t>https://wiki.egi.eu/wiki/Glossary</w:t>
        </w:r>
      </w:hyperlink>
      <w:r w:rsidR="003A6B81">
        <w:t xml:space="preserve"> </w:t>
      </w:r>
    </w:p>
    <w:p w:rsidR="002375B5" w:rsidRDefault="00682620" w:rsidP="002375B5">
      <w:pPr>
        <w:pStyle w:val="ListParagraph"/>
        <w:numPr>
          <w:ilvl w:val="0"/>
          <w:numId w:val="17"/>
        </w:numPr>
      </w:pPr>
      <w:hyperlink r:id="rId12" w:history="1">
        <w:r w:rsidR="002375B5" w:rsidRPr="007A7F6A">
          <w:rPr>
            <w:rStyle w:val="Hyperlink"/>
          </w:rPr>
          <w:t>https://wiki.egi.eu/wiki/Acronyms</w:t>
        </w:r>
      </w:hyperlink>
      <w:r w:rsidR="002375B5">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68262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2415142" w:history="1">
            <w:r w:rsidR="00682620" w:rsidRPr="009766E0">
              <w:rPr>
                <w:rStyle w:val="Hyperlink"/>
                <w:noProof/>
              </w:rPr>
              <w:t>1</w:t>
            </w:r>
            <w:r w:rsidR="00682620">
              <w:rPr>
                <w:rFonts w:asciiTheme="minorHAnsi" w:eastAsiaTheme="minorEastAsia" w:hAnsiTheme="minorHAnsi"/>
                <w:noProof/>
                <w:spacing w:val="0"/>
                <w:lang w:eastAsia="en-GB"/>
              </w:rPr>
              <w:tab/>
            </w:r>
            <w:r w:rsidR="00682620" w:rsidRPr="009766E0">
              <w:rPr>
                <w:rStyle w:val="Hyperlink"/>
                <w:noProof/>
              </w:rPr>
              <w:t>Introduction</w:t>
            </w:r>
            <w:r w:rsidR="00682620">
              <w:rPr>
                <w:noProof/>
                <w:webHidden/>
              </w:rPr>
              <w:tab/>
            </w:r>
            <w:r w:rsidR="00682620">
              <w:rPr>
                <w:noProof/>
                <w:webHidden/>
              </w:rPr>
              <w:fldChar w:fldCharType="begin"/>
            </w:r>
            <w:r w:rsidR="00682620">
              <w:rPr>
                <w:noProof/>
                <w:webHidden/>
              </w:rPr>
              <w:instrText xml:space="preserve"> PAGEREF _Toc472415142 \h </w:instrText>
            </w:r>
            <w:r w:rsidR="00682620">
              <w:rPr>
                <w:noProof/>
                <w:webHidden/>
              </w:rPr>
            </w:r>
            <w:r w:rsidR="00682620">
              <w:rPr>
                <w:noProof/>
                <w:webHidden/>
              </w:rPr>
              <w:fldChar w:fldCharType="separate"/>
            </w:r>
            <w:r w:rsidR="00682620">
              <w:rPr>
                <w:noProof/>
                <w:webHidden/>
              </w:rPr>
              <w:t>5</w:t>
            </w:r>
            <w:r w:rsidR="00682620">
              <w:rPr>
                <w:noProof/>
                <w:webHidden/>
              </w:rPr>
              <w:fldChar w:fldCharType="end"/>
            </w:r>
          </w:hyperlink>
        </w:p>
        <w:p w:rsidR="00682620" w:rsidRDefault="00682620">
          <w:pPr>
            <w:pStyle w:val="TOC1"/>
            <w:tabs>
              <w:tab w:val="left" w:pos="400"/>
              <w:tab w:val="right" w:leader="dot" w:pos="9016"/>
            </w:tabs>
            <w:rPr>
              <w:rFonts w:asciiTheme="minorHAnsi" w:eastAsiaTheme="minorEastAsia" w:hAnsiTheme="minorHAnsi"/>
              <w:noProof/>
              <w:spacing w:val="0"/>
              <w:lang w:eastAsia="en-GB"/>
            </w:rPr>
          </w:pPr>
          <w:hyperlink w:anchor="_Toc472415143" w:history="1">
            <w:r w:rsidRPr="009766E0">
              <w:rPr>
                <w:rStyle w:val="Hyperlink"/>
                <w:noProof/>
              </w:rPr>
              <w:t>2</w:t>
            </w:r>
            <w:r>
              <w:rPr>
                <w:rFonts w:asciiTheme="minorHAnsi" w:eastAsiaTheme="minorEastAsia" w:hAnsiTheme="minorHAnsi"/>
                <w:noProof/>
                <w:spacing w:val="0"/>
                <w:lang w:eastAsia="en-GB"/>
              </w:rPr>
              <w:tab/>
            </w:r>
            <w:r w:rsidRPr="009766E0">
              <w:rPr>
                <w:rStyle w:val="Hyperlink"/>
                <w:noProof/>
              </w:rPr>
              <w:t>User requirements</w:t>
            </w:r>
            <w:r>
              <w:rPr>
                <w:noProof/>
                <w:webHidden/>
              </w:rPr>
              <w:tab/>
            </w:r>
            <w:r>
              <w:rPr>
                <w:noProof/>
                <w:webHidden/>
              </w:rPr>
              <w:fldChar w:fldCharType="begin"/>
            </w:r>
            <w:r>
              <w:rPr>
                <w:noProof/>
                <w:webHidden/>
              </w:rPr>
              <w:instrText xml:space="preserve"> PAGEREF _Toc472415143 \h </w:instrText>
            </w:r>
            <w:r>
              <w:rPr>
                <w:noProof/>
                <w:webHidden/>
              </w:rPr>
            </w:r>
            <w:r>
              <w:rPr>
                <w:noProof/>
                <w:webHidden/>
              </w:rPr>
              <w:fldChar w:fldCharType="separate"/>
            </w:r>
            <w:r>
              <w:rPr>
                <w:noProof/>
                <w:webHidden/>
              </w:rPr>
              <w:t>6</w:t>
            </w:r>
            <w:r>
              <w:rPr>
                <w:noProof/>
                <w:webHidden/>
              </w:rPr>
              <w:fldChar w:fldCharType="end"/>
            </w:r>
          </w:hyperlink>
        </w:p>
        <w:p w:rsidR="00682620" w:rsidRDefault="00682620">
          <w:pPr>
            <w:pStyle w:val="TOC1"/>
            <w:tabs>
              <w:tab w:val="left" w:pos="400"/>
              <w:tab w:val="right" w:leader="dot" w:pos="9016"/>
            </w:tabs>
            <w:rPr>
              <w:rFonts w:asciiTheme="minorHAnsi" w:eastAsiaTheme="minorEastAsia" w:hAnsiTheme="minorHAnsi"/>
              <w:noProof/>
              <w:spacing w:val="0"/>
              <w:lang w:eastAsia="en-GB"/>
            </w:rPr>
          </w:pPr>
          <w:hyperlink w:anchor="_Toc472415144" w:history="1">
            <w:r w:rsidRPr="009766E0">
              <w:rPr>
                <w:rStyle w:val="Hyperlink"/>
                <w:noProof/>
              </w:rPr>
              <w:t>3</w:t>
            </w:r>
            <w:r>
              <w:rPr>
                <w:rFonts w:asciiTheme="minorHAnsi" w:eastAsiaTheme="minorEastAsia" w:hAnsiTheme="minorHAnsi"/>
                <w:noProof/>
                <w:spacing w:val="0"/>
                <w:lang w:eastAsia="en-GB"/>
              </w:rPr>
              <w:tab/>
            </w:r>
            <w:r w:rsidRPr="009766E0">
              <w:rPr>
                <w:rStyle w:val="Hyperlink"/>
                <w:noProof/>
              </w:rPr>
              <w:t>Data set usage metrics</w:t>
            </w:r>
            <w:r>
              <w:rPr>
                <w:noProof/>
                <w:webHidden/>
              </w:rPr>
              <w:tab/>
            </w:r>
            <w:r>
              <w:rPr>
                <w:noProof/>
                <w:webHidden/>
              </w:rPr>
              <w:fldChar w:fldCharType="begin"/>
            </w:r>
            <w:r>
              <w:rPr>
                <w:noProof/>
                <w:webHidden/>
              </w:rPr>
              <w:instrText xml:space="preserve"> PAGEREF _Toc472415144 \h </w:instrText>
            </w:r>
            <w:r>
              <w:rPr>
                <w:noProof/>
                <w:webHidden/>
              </w:rPr>
            </w:r>
            <w:r>
              <w:rPr>
                <w:noProof/>
                <w:webHidden/>
              </w:rPr>
              <w:fldChar w:fldCharType="separate"/>
            </w:r>
            <w:r>
              <w:rPr>
                <w:noProof/>
                <w:webHidden/>
              </w:rPr>
              <w:t>7</w:t>
            </w:r>
            <w:r>
              <w:rPr>
                <w:noProof/>
                <w:webHidden/>
              </w:rPr>
              <w:fldChar w:fldCharType="end"/>
            </w:r>
          </w:hyperlink>
        </w:p>
        <w:p w:rsidR="00682620" w:rsidRDefault="00682620">
          <w:pPr>
            <w:pStyle w:val="TOC1"/>
            <w:tabs>
              <w:tab w:val="left" w:pos="400"/>
              <w:tab w:val="right" w:leader="dot" w:pos="9016"/>
            </w:tabs>
            <w:rPr>
              <w:rFonts w:asciiTheme="minorHAnsi" w:eastAsiaTheme="minorEastAsia" w:hAnsiTheme="minorHAnsi"/>
              <w:noProof/>
              <w:spacing w:val="0"/>
              <w:lang w:eastAsia="en-GB"/>
            </w:rPr>
          </w:pPr>
          <w:hyperlink w:anchor="_Toc472415145" w:history="1">
            <w:r w:rsidRPr="009766E0">
              <w:rPr>
                <w:rStyle w:val="Hyperlink"/>
                <w:noProof/>
              </w:rPr>
              <w:t>4</w:t>
            </w:r>
            <w:r>
              <w:rPr>
                <w:rFonts w:asciiTheme="minorHAnsi" w:eastAsiaTheme="minorEastAsia" w:hAnsiTheme="minorHAnsi"/>
                <w:noProof/>
                <w:spacing w:val="0"/>
                <w:lang w:eastAsia="en-GB"/>
              </w:rPr>
              <w:tab/>
            </w:r>
            <w:r w:rsidRPr="009766E0">
              <w:rPr>
                <w:rStyle w:val="Hyperlink"/>
                <w:noProof/>
              </w:rPr>
              <w:t>Supported storage solutions</w:t>
            </w:r>
            <w:r>
              <w:rPr>
                <w:noProof/>
                <w:webHidden/>
              </w:rPr>
              <w:tab/>
            </w:r>
            <w:r>
              <w:rPr>
                <w:noProof/>
                <w:webHidden/>
              </w:rPr>
              <w:fldChar w:fldCharType="begin"/>
            </w:r>
            <w:r>
              <w:rPr>
                <w:noProof/>
                <w:webHidden/>
              </w:rPr>
              <w:instrText xml:space="preserve"> PAGEREF _Toc472415145 \h </w:instrText>
            </w:r>
            <w:r>
              <w:rPr>
                <w:noProof/>
                <w:webHidden/>
              </w:rPr>
            </w:r>
            <w:r>
              <w:rPr>
                <w:noProof/>
                <w:webHidden/>
              </w:rPr>
              <w:fldChar w:fldCharType="separate"/>
            </w:r>
            <w:r>
              <w:rPr>
                <w:noProof/>
                <w:webHidden/>
              </w:rPr>
              <w:t>8</w:t>
            </w:r>
            <w:r>
              <w:rPr>
                <w:noProof/>
                <w:webHidden/>
              </w:rPr>
              <w:fldChar w:fldCharType="end"/>
            </w:r>
          </w:hyperlink>
        </w:p>
        <w:p w:rsidR="00682620" w:rsidRDefault="00682620">
          <w:pPr>
            <w:pStyle w:val="TOC2"/>
            <w:tabs>
              <w:tab w:val="left" w:pos="880"/>
              <w:tab w:val="right" w:leader="dot" w:pos="9016"/>
            </w:tabs>
            <w:rPr>
              <w:rFonts w:asciiTheme="minorHAnsi" w:eastAsiaTheme="minorEastAsia" w:hAnsiTheme="minorHAnsi"/>
              <w:noProof/>
              <w:spacing w:val="0"/>
              <w:lang w:eastAsia="en-GB"/>
            </w:rPr>
          </w:pPr>
          <w:hyperlink w:anchor="_Toc472415146" w:history="1">
            <w:r w:rsidRPr="009766E0">
              <w:rPr>
                <w:rStyle w:val="Hyperlink"/>
                <w:noProof/>
              </w:rPr>
              <w:t>4.1</w:t>
            </w:r>
            <w:r>
              <w:rPr>
                <w:rFonts w:asciiTheme="minorHAnsi" w:eastAsiaTheme="minorEastAsia" w:hAnsiTheme="minorHAnsi"/>
                <w:noProof/>
                <w:spacing w:val="0"/>
                <w:lang w:eastAsia="en-GB"/>
              </w:rPr>
              <w:tab/>
            </w:r>
            <w:r w:rsidRPr="009766E0">
              <w:rPr>
                <w:rStyle w:val="Hyperlink"/>
                <w:noProof/>
              </w:rPr>
              <w:t>OneData</w:t>
            </w:r>
            <w:r>
              <w:rPr>
                <w:noProof/>
                <w:webHidden/>
              </w:rPr>
              <w:tab/>
            </w:r>
            <w:r>
              <w:rPr>
                <w:noProof/>
                <w:webHidden/>
              </w:rPr>
              <w:fldChar w:fldCharType="begin"/>
            </w:r>
            <w:r>
              <w:rPr>
                <w:noProof/>
                <w:webHidden/>
              </w:rPr>
              <w:instrText xml:space="preserve"> PAGEREF _Toc472415146 \h </w:instrText>
            </w:r>
            <w:r>
              <w:rPr>
                <w:noProof/>
                <w:webHidden/>
              </w:rPr>
            </w:r>
            <w:r>
              <w:rPr>
                <w:noProof/>
                <w:webHidden/>
              </w:rPr>
              <w:fldChar w:fldCharType="separate"/>
            </w:r>
            <w:r>
              <w:rPr>
                <w:noProof/>
                <w:webHidden/>
              </w:rPr>
              <w:t>8</w:t>
            </w:r>
            <w:r>
              <w:rPr>
                <w:noProof/>
                <w:webHidden/>
              </w:rPr>
              <w:fldChar w:fldCharType="end"/>
            </w:r>
          </w:hyperlink>
        </w:p>
        <w:p w:rsidR="00682620" w:rsidRDefault="00682620">
          <w:pPr>
            <w:pStyle w:val="TOC1"/>
            <w:tabs>
              <w:tab w:val="left" w:pos="400"/>
              <w:tab w:val="right" w:leader="dot" w:pos="9016"/>
            </w:tabs>
            <w:rPr>
              <w:rFonts w:asciiTheme="minorHAnsi" w:eastAsiaTheme="minorEastAsia" w:hAnsiTheme="minorHAnsi"/>
              <w:noProof/>
              <w:spacing w:val="0"/>
              <w:lang w:eastAsia="en-GB"/>
            </w:rPr>
          </w:pPr>
          <w:hyperlink w:anchor="_Toc472415147" w:history="1">
            <w:r w:rsidRPr="009766E0">
              <w:rPr>
                <w:rStyle w:val="Hyperlink"/>
                <w:noProof/>
              </w:rPr>
              <w:t>5</w:t>
            </w:r>
            <w:r>
              <w:rPr>
                <w:rFonts w:asciiTheme="minorHAnsi" w:eastAsiaTheme="minorEastAsia" w:hAnsiTheme="minorHAnsi"/>
                <w:noProof/>
                <w:spacing w:val="0"/>
                <w:lang w:eastAsia="en-GB"/>
              </w:rPr>
              <w:tab/>
            </w:r>
            <w:r w:rsidRPr="009766E0">
              <w:rPr>
                <w:rStyle w:val="Hyperlink"/>
                <w:noProof/>
              </w:rPr>
              <w:t>Integration with Accounting Repository</w:t>
            </w:r>
            <w:r>
              <w:rPr>
                <w:noProof/>
                <w:webHidden/>
              </w:rPr>
              <w:tab/>
            </w:r>
            <w:r>
              <w:rPr>
                <w:noProof/>
                <w:webHidden/>
              </w:rPr>
              <w:fldChar w:fldCharType="begin"/>
            </w:r>
            <w:r>
              <w:rPr>
                <w:noProof/>
                <w:webHidden/>
              </w:rPr>
              <w:instrText xml:space="preserve"> PAGEREF _Toc472415147 \h </w:instrText>
            </w:r>
            <w:r>
              <w:rPr>
                <w:noProof/>
                <w:webHidden/>
              </w:rPr>
            </w:r>
            <w:r>
              <w:rPr>
                <w:noProof/>
                <w:webHidden/>
              </w:rPr>
              <w:fldChar w:fldCharType="separate"/>
            </w:r>
            <w:r>
              <w:rPr>
                <w:noProof/>
                <w:webHidden/>
              </w:rPr>
              <w:t>9</w:t>
            </w:r>
            <w:r>
              <w:rPr>
                <w:noProof/>
                <w:webHidden/>
              </w:rPr>
              <w:fldChar w:fldCharType="end"/>
            </w:r>
          </w:hyperlink>
        </w:p>
        <w:p w:rsidR="00682620" w:rsidRDefault="00682620">
          <w:pPr>
            <w:pStyle w:val="TOC1"/>
            <w:tabs>
              <w:tab w:val="left" w:pos="400"/>
              <w:tab w:val="right" w:leader="dot" w:pos="9016"/>
            </w:tabs>
            <w:rPr>
              <w:rFonts w:asciiTheme="minorHAnsi" w:eastAsiaTheme="minorEastAsia" w:hAnsiTheme="minorHAnsi"/>
              <w:noProof/>
              <w:spacing w:val="0"/>
              <w:lang w:eastAsia="en-GB"/>
            </w:rPr>
          </w:pPr>
          <w:hyperlink w:anchor="_Toc472415148" w:history="1">
            <w:r w:rsidRPr="009766E0">
              <w:rPr>
                <w:rStyle w:val="Hyperlink"/>
                <w:noProof/>
              </w:rPr>
              <w:t>6</w:t>
            </w:r>
            <w:r>
              <w:rPr>
                <w:rFonts w:asciiTheme="minorHAnsi" w:eastAsiaTheme="minorEastAsia" w:hAnsiTheme="minorHAnsi"/>
                <w:noProof/>
                <w:spacing w:val="0"/>
                <w:lang w:eastAsia="en-GB"/>
              </w:rPr>
              <w:tab/>
            </w:r>
            <w:r w:rsidRPr="009766E0">
              <w:rPr>
                <w:rStyle w:val="Hyperlink"/>
                <w:noProof/>
              </w:rPr>
              <w:t>Future work</w:t>
            </w:r>
            <w:r>
              <w:rPr>
                <w:noProof/>
                <w:webHidden/>
              </w:rPr>
              <w:tab/>
            </w:r>
            <w:r>
              <w:rPr>
                <w:noProof/>
                <w:webHidden/>
              </w:rPr>
              <w:fldChar w:fldCharType="begin"/>
            </w:r>
            <w:r>
              <w:rPr>
                <w:noProof/>
                <w:webHidden/>
              </w:rPr>
              <w:instrText xml:space="preserve"> PAGEREF _Toc472415148 \h </w:instrText>
            </w:r>
            <w:r>
              <w:rPr>
                <w:noProof/>
                <w:webHidden/>
              </w:rPr>
            </w:r>
            <w:r>
              <w:rPr>
                <w:noProof/>
                <w:webHidden/>
              </w:rPr>
              <w:fldChar w:fldCharType="separate"/>
            </w:r>
            <w:r>
              <w:rPr>
                <w:noProof/>
                <w:webHidden/>
              </w:rPr>
              <w:t>10</w:t>
            </w:r>
            <w:r>
              <w:rPr>
                <w:noProof/>
                <w:webHidden/>
              </w:rPr>
              <w:fldChar w:fldCharType="end"/>
            </w:r>
          </w:hyperlink>
        </w:p>
        <w:p w:rsidR="00682620" w:rsidRDefault="00682620">
          <w:pPr>
            <w:pStyle w:val="TOC1"/>
            <w:tabs>
              <w:tab w:val="left" w:pos="400"/>
              <w:tab w:val="right" w:leader="dot" w:pos="9016"/>
            </w:tabs>
            <w:rPr>
              <w:rFonts w:asciiTheme="minorHAnsi" w:eastAsiaTheme="minorEastAsia" w:hAnsiTheme="minorHAnsi"/>
              <w:noProof/>
              <w:spacing w:val="0"/>
              <w:lang w:eastAsia="en-GB"/>
            </w:rPr>
          </w:pPr>
          <w:hyperlink w:anchor="_Toc472415149" w:history="1">
            <w:r w:rsidRPr="009766E0">
              <w:rPr>
                <w:rStyle w:val="Hyperlink"/>
                <w:noProof/>
              </w:rPr>
              <w:t>7</w:t>
            </w:r>
            <w:r>
              <w:rPr>
                <w:rFonts w:asciiTheme="minorHAnsi" w:eastAsiaTheme="minorEastAsia" w:hAnsiTheme="minorHAnsi"/>
                <w:noProof/>
                <w:spacing w:val="0"/>
                <w:lang w:eastAsia="en-GB"/>
              </w:rPr>
              <w:tab/>
            </w:r>
            <w:r w:rsidRPr="009766E0">
              <w:rPr>
                <w:rStyle w:val="Hyperlink"/>
                <w:noProof/>
              </w:rPr>
              <w:t>Plan for Exploitation and Dissemination</w:t>
            </w:r>
            <w:r>
              <w:rPr>
                <w:noProof/>
                <w:webHidden/>
              </w:rPr>
              <w:tab/>
            </w:r>
            <w:r>
              <w:rPr>
                <w:noProof/>
                <w:webHidden/>
              </w:rPr>
              <w:fldChar w:fldCharType="begin"/>
            </w:r>
            <w:r>
              <w:rPr>
                <w:noProof/>
                <w:webHidden/>
              </w:rPr>
              <w:instrText xml:space="preserve"> PAGEREF _Toc472415149 \h </w:instrText>
            </w:r>
            <w:r>
              <w:rPr>
                <w:noProof/>
                <w:webHidden/>
              </w:rPr>
            </w:r>
            <w:r>
              <w:rPr>
                <w:noProof/>
                <w:webHidden/>
              </w:rPr>
              <w:fldChar w:fldCharType="separate"/>
            </w:r>
            <w:r>
              <w:rPr>
                <w:noProof/>
                <w:webHidden/>
              </w:rPr>
              <w:t>11</w:t>
            </w:r>
            <w:r>
              <w:rPr>
                <w:noProof/>
                <w:webHidden/>
              </w:rPr>
              <w:fldChar w:fldCharType="end"/>
            </w:r>
          </w:hyperlink>
        </w:p>
        <w:p w:rsidR="00682620" w:rsidRDefault="00682620">
          <w:pPr>
            <w:pStyle w:val="TOC1"/>
            <w:tabs>
              <w:tab w:val="left" w:pos="1320"/>
              <w:tab w:val="right" w:leader="dot" w:pos="9016"/>
            </w:tabs>
            <w:rPr>
              <w:rFonts w:asciiTheme="minorHAnsi" w:eastAsiaTheme="minorEastAsia" w:hAnsiTheme="minorHAnsi"/>
              <w:noProof/>
              <w:spacing w:val="0"/>
              <w:lang w:eastAsia="en-GB"/>
            </w:rPr>
          </w:pPr>
          <w:hyperlink w:anchor="_Toc472415150" w:history="1">
            <w:r w:rsidRPr="009766E0">
              <w:rPr>
                <w:rStyle w:val="Hyperlink"/>
                <w:noProof/>
              </w:rPr>
              <w:t>Appendix I.</w:t>
            </w:r>
            <w:r>
              <w:rPr>
                <w:rFonts w:asciiTheme="minorHAnsi" w:eastAsiaTheme="minorEastAsia" w:hAnsiTheme="minorHAnsi"/>
                <w:noProof/>
                <w:spacing w:val="0"/>
                <w:lang w:eastAsia="en-GB"/>
              </w:rPr>
              <w:tab/>
            </w:r>
            <w:r w:rsidRPr="009766E0">
              <w:rPr>
                <w:rStyle w:val="Hyperlink"/>
                <w:noProof/>
              </w:rPr>
              <w:t>Appendix example</w:t>
            </w:r>
            <w:r>
              <w:rPr>
                <w:noProof/>
                <w:webHidden/>
              </w:rPr>
              <w:tab/>
            </w:r>
            <w:r>
              <w:rPr>
                <w:noProof/>
                <w:webHidden/>
              </w:rPr>
              <w:fldChar w:fldCharType="begin"/>
            </w:r>
            <w:r>
              <w:rPr>
                <w:noProof/>
                <w:webHidden/>
              </w:rPr>
              <w:instrText xml:space="preserve"> PAGEREF _Toc472415150 \h </w:instrText>
            </w:r>
            <w:r>
              <w:rPr>
                <w:noProof/>
                <w:webHidden/>
              </w:rPr>
            </w:r>
            <w:r>
              <w:rPr>
                <w:noProof/>
                <w:webHidden/>
              </w:rPr>
              <w:fldChar w:fldCharType="separate"/>
            </w:r>
            <w:r>
              <w:rPr>
                <w:noProof/>
                <w:webHidden/>
              </w:rPr>
              <w:t>14</w:t>
            </w:r>
            <w:r>
              <w:rPr>
                <w:noProof/>
                <w:webHidden/>
              </w:rPr>
              <w:fldChar w:fldCharType="end"/>
            </w:r>
          </w:hyperlink>
        </w:p>
        <w:p w:rsidR="00227F47" w:rsidRDefault="00227F47">
          <w:r>
            <w:rPr>
              <w:b/>
              <w:bCs/>
              <w:noProof/>
            </w:rPr>
            <w:fldChar w:fldCharType="end"/>
          </w:r>
        </w:p>
        <w:bookmarkStart w:id="0" w:name="_GoBack" w:displacedByCustomXml="next"/>
        <w:bookmarkEnd w:id="0" w:displacedByCustomXml="next"/>
      </w:sdtContent>
    </w:sdt>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1" w:name="_Toc472415142"/>
      <w:r>
        <w:lastRenderedPageBreak/>
        <w:t>Introduction</w:t>
      </w:r>
      <w:bookmarkEnd w:id="1"/>
    </w:p>
    <w:p w:rsidR="006D527C" w:rsidRDefault="006D527C" w:rsidP="00D95F48"/>
    <w:p w:rsidR="00375EAA" w:rsidRDefault="00682620" w:rsidP="00682620">
      <w:pPr>
        <w:pStyle w:val="Heading1"/>
      </w:pPr>
      <w:bookmarkStart w:id="2" w:name="_Toc472415143"/>
      <w:r>
        <w:lastRenderedPageBreak/>
        <w:t>User requirements</w:t>
      </w:r>
      <w:bookmarkEnd w:id="2"/>
    </w:p>
    <w:p w:rsidR="00375EAA" w:rsidRDefault="00375EAA" w:rsidP="00375EAA"/>
    <w:p w:rsidR="00375EAA" w:rsidRDefault="00375EAA" w:rsidP="00EB7299">
      <w:pPr>
        <w:pStyle w:val="Heading1"/>
      </w:pPr>
      <w:bookmarkStart w:id="3" w:name="_Toc472415144"/>
      <w:r>
        <w:lastRenderedPageBreak/>
        <w:t>Data set usage metrics</w:t>
      </w:r>
      <w:bookmarkEnd w:id="3"/>
    </w:p>
    <w:p w:rsidR="00375EAA" w:rsidRDefault="00375EAA" w:rsidP="00375EAA"/>
    <w:p w:rsidR="00375EAA" w:rsidRDefault="00375EAA" w:rsidP="00EB7299">
      <w:pPr>
        <w:pStyle w:val="Heading1"/>
      </w:pPr>
      <w:bookmarkStart w:id="4" w:name="_Toc472415145"/>
      <w:r>
        <w:lastRenderedPageBreak/>
        <w:t>Supported storage solution</w:t>
      </w:r>
      <w:r w:rsidR="00EB7299">
        <w:t>s</w:t>
      </w:r>
      <w:bookmarkEnd w:id="4"/>
    </w:p>
    <w:p w:rsidR="00375EAA" w:rsidRDefault="00375EAA" w:rsidP="00375EAA"/>
    <w:p w:rsidR="001511D6" w:rsidRDefault="001511D6" w:rsidP="001511D6">
      <w:pPr>
        <w:pStyle w:val="Heading2"/>
      </w:pPr>
      <w:bookmarkStart w:id="5" w:name="_Toc472415146"/>
      <w:proofErr w:type="spellStart"/>
      <w:r>
        <w:t>OneData</w:t>
      </w:r>
      <w:bookmarkEnd w:id="5"/>
      <w:proofErr w:type="spellEnd"/>
    </w:p>
    <w:p w:rsidR="001511D6" w:rsidRDefault="001511D6" w:rsidP="00375EAA"/>
    <w:p w:rsidR="00375EAA" w:rsidRDefault="00617834" w:rsidP="00EB7299">
      <w:pPr>
        <w:pStyle w:val="Heading1"/>
      </w:pPr>
      <w:bookmarkStart w:id="6" w:name="_Toc472415147"/>
      <w:r>
        <w:lastRenderedPageBreak/>
        <w:t>Integration with A</w:t>
      </w:r>
      <w:r w:rsidR="00375EAA">
        <w:t xml:space="preserve">ccounting </w:t>
      </w:r>
      <w:r>
        <w:t>R</w:t>
      </w:r>
      <w:r w:rsidR="00375EAA">
        <w:t>epository</w:t>
      </w:r>
      <w:bookmarkEnd w:id="6"/>
    </w:p>
    <w:p w:rsidR="00375EAA" w:rsidRDefault="00375EAA" w:rsidP="00375EAA"/>
    <w:p w:rsidR="00375EAA" w:rsidRDefault="00375EAA" w:rsidP="00375EAA">
      <w:pPr>
        <w:pStyle w:val="Heading1"/>
      </w:pPr>
      <w:bookmarkStart w:id="7" w:name="_Toc472415148"/>
      <w:r>
        <w:lastRenderedPageBreak/>
        <w:t xml:space="preserve">Future </w:t>
      </w:r>
      <w:r w:rsidR="0076587F">
        <w:t>work</w:t>
      </w:r>
      <w:bookmarkEnd w:id="7"/>
    </w:p>
    <w:p w:rsidR="00375EAA" w:rsidRDefault="00375EAA" w:rsidP="00375EAA"/>
    <w:p w:rsidR="008802A9" w:rsidRDefault="008802A9" w:rsidP="008802A9">
      <w:pPr>
        <w:pStyle w:val="Heading1"/>
      </w:pPr>
      <w:bookmarkStart w:id="8" w:name="_Toc465951150"/>
      <w:bookmarkStart w:id="9" w:name="_Toc472415149"/>
      <w:r w:rsidRPr="004012AA">
        <w:lastRenderedPageBreak/>
        <w:t>Plan for Exploitation and Dissemination</w:t>
      </w:r>
      <w:bookmarkEnd w:id="8"/>
      <w:bookmarkEnd w:id="9"/>
    </w:p>
    <w:p w:rsidR="008802A9" w:rsidRPr="004012AA" w:rsidRDefault="008802A9" w:rsidP="008802A9">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3" w:history="1">
        <w:r w:rsidRPr="00DC6B92">
          <w:rPr>
            <w:rStyle w:val="Hyperlink"/>
            <w:i/>
          </w:rPr>
          <w:t>http://go.egi.eu/egi-engage-results</w:t>
        </w:r>
      </w:hyperlink>
      <w:r>
        <w:rPr>
          <w:i/>
        </w:rPr>
        <w:t xml:space="preserve">) and to develop an overall PEDR for the whole project. </w:t>
      </w:r>
      <w:r w:rsidRPr="004D217A">
        <w:rPr>
          <w:b/>
          <w:i/>
        </w:rPr>
        <w:t>You can create as many tables as the number of results being described.</w:t>
      </w:r>
    </w:p>
    <w:p w:rsidR="008802A9" w:rsidRDefault="008802A9" w:rsidP="008802A9">
      <w:pPr>
        <w:rPr>
          <w:i/>
        </w:rPr>
      </w:pPr>
    </w:p>
    <w:tbl>
      <w:tblPr>
        <w:tblStyle w:val="LightGrid-Accent1"/>
        <w:tblW w:w="0" w:type="auto"/>
        <w:tblLayout w:type="fixed"/>
        <w:tblLook w:val="0680" w:firstRow="0" w:lastRow="0" w:firstColumn="1" w:lastColumn="0" w:noHBand="1" w:noVBand="1"/>
      </w:tblPr>
      <w:tblGrid>
        <w:gridCol w:w="1668"/>
        <w:gridCol w:w="7574"/>
      </w:tblGrid>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b w:val="0"/>
                <w:bCs w:val="0"/>
                <w:i/>
              </w:rPr>
            </w:pPr>
            <w:r>
              <w:rPr>
                <w:i/>
              </w:rPr>
              <w:t>Name of the result</w:t>
            </w:r>
          </w:p>
        </w:tc>
        <w:tc>
          <w:tcPr>
            <w:tcW w:w="7574" w:type="dxa"/>
            <w:shd w:val="clear" w:color="auto" w:fill="auto"/>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8802A9" w:rsidTr="0080448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02A9" w:rsidRDefault="008802A9" w:rsidP="00804482">
            <w:pPr>
              <w:rPr>
                <w:i/>
              </w:rPr>
            </w:pPr>
            <w:r>
              <w:rPr>
                <w:i/>
              </w:rPr>
              <w:t xml:space="preserve">DEFINITION </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Category of result</w:t>
            </w:r>
          </w:p>
        </w:tc>
        <w:tc>
          <w:tcPr>
            <w:tcW w:w="7574" w:type="dxa"/>
          </w:tcPr>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Description of the result</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8802A9" w:rsidTr="0080448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02A9" w:rsidRDefault="008802A9" w:rsidP="00804482">
            <w:pPr>
              <w:rPr>
                <w:i/>
              </w:rPr>
            </w:pPr>
            <w:r>
              <w:rPr>
                <w:i/>
              </w:rPr>
              <w:t>EXPLOITATION</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Target group(s)</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Needs</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 xml:space="preserve">What are the needs of the target groups that the </w:t>
            </w:r>
            <w:proofErr w:type="gramStart"/>
            <w:r>
              <w:rPr>
                <w:i/>
              </w:rPr>
              <w:t>results aims</w:t>
            </w:r>
            <w:proofErr w:type="gramEnd"/>
            <w:r>
              <w:rPr>
                <w:i/>
              </w:rPr>
              <w:t xml:space="preserve"> to fulfil?</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 xml:space="preserve">How the target groups will use </w:t>
            </w:r>
            <w:r>
              <w:rPr>
                <w:i/>
              </w:rPr>
              <w:lastRenderedPageBreak/>
              <w:t>the result?</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 xml:space="preserve">How the project result will be used? How are you going to achieve the best benefits from the project outcomes? How can you make sure the results they </w:t>
            </w:r>
            <w:r w:rsidRPr="00AF689C">
              <w:rPr>
                <w:i/>
              </w:rPr>
              <w:lastRenderedPageBreak/>
              <w:t>owned are used:</w:t>
            </w:r>
          </w:p>
          <w:p w:rsidR="008802A9" w:rsidRPr="00435A74"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8802A9"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8802A9"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8802A9" w:rsidRPr="00AF689C"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lastRenderedPageBreak/>
              <w:t>Benefits</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How will you protect the results?</w:t>
            </w:r>
          </w:p>
        </w:tc>
        <w:tc>
          <w:tcPr>
            <w:tcW w:w="7574" w:type="dxa"/>
          </w:tcPr>
          <w:p w:rsidR="008802A9" w:rsidRPr="00AF689C" w:rsidRDefault="008802A9" w:rsidP="0080448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4" w:history="1">
              <w:r w:rsidRPr="00435A74">
                <w:rPr>
                  <w:rStyle w:val="Hyperlink"/>
                  <w:i/>
                </w:rPr>
                <w:t>https://www.iprhelpdesk.eu/sites/default/files/newsdocuments/FS_IP_Management_h2020_implementation_0.pdf</w:t>
              </w:r>
            </w:hyperlink>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Actions for exploitation</w:t>
            </w:r>
          </w:p>
        </w:tc>
        <w:tc>
          <w:tcPr>
            <w:tcW w:w="7574" w:type="dxa"/>
          </w:tcPr>
          <w:p w:rsidR="008802A9" w:rsidRPr="00435A74"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URL to project result</w:t>
            </w:r>
          </w:p>
        </w:tc>
        <w:tc>
          <w:tcPr>
            <w:tcW w:w="7574" w:type="dxa"/>
          </w:tcPr>
          <w:p w:rsidR="008802A9" w:rsidRPr="00435A74"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Success criteria</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8802A9" w:rsidTr="0080448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8802A9" w:rsidRPr="00435A74" w:rsidRDefault="008802A9" w:rsidP="00804482">
            <w:pPr>
              <w:jc w:val="left"/>
              <w:rPr>
                <w:i/>
              </w:rPr>
            </w:pPr>
            <w:r>
              <w:rPr>
                <w:i/>
              </w:rPr>
              <w:t>DISSEMINATION</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Key messages</w:t>
            </w:r>
          </w:p>
        </w:tc>
        <w:tc>
          <w:tcPr>
            <w:tcW w:w="7574" w:type="dxa"/>
            <w:tcBorders>
              <w:top w:val="single" w:sz="4" w:space="0" w:color="4F81BD" w:themeColor="accent1"/>
            </w:tcBorders>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Channels</w:t>
            </w:r>
          </w:p>
        </w:tc>
        <w:tc>
          <w:tcPr>
            <w:tcW w:w="7574" w:type="dxa"/>
            <w:tcBorders>
              <w:top w:val="single" w:sz="4" w:space="0" w:color="4F81BD" w:themeColor="accent1"/>
            </w:tcBorders>
          </w:tcPr>
          <w:p w:rsidR="008802A9" w:rsidRPr="00435A74"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Actions for dissemination</w:t>
            </w:r>
          </w:p>
        </w:tc>
        <w:tc>
          <w:tcPr>
            <w:tcW w:w="7574" w:type="dxa"/>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lastRenderedPageBreak/>
              <w:t>Cost</w:t>
            </w:r>
          </w:p>
        </w:tc>
        <w:tc>
          <w:tcPr>
            <w:tcW w:w="7574" w:type="dxa"/>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Evaluation</w:t>
            </w:r>
          </w:p>
        </w:tc>
        <w:tc>
          <w:tcPr>
            <w:tcW w:w="7574" w:type="dxa"/>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8802A9" w:rsidRDefault="008802A9" w:rsidP="00D95F48"/>
    <w:p w:rsidR="002A3C5A" w:rsidRDefault="005D14DF" w:rsidP="002A7241">
      <w:pPr>
        <w:pStyle w:val="Appendix"/>
      </w:pPr>
      <w:bookmarkStart w:id="10" w:name="_Toc472415150"/>
      <w:r>
        <w:lastRenderedPageBreak/>
        <w:t>Appendix example</w:t>
      </w:r>
      <w:bookmarkEnd w:id="10"/>
    </w:p>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15" w:rsidRDefault="00C56B15" w:rsidP="00835E24">
      <w:pPr>
        <w:spacing w:after="0" w:line="240" w:lineRule="auto"/>
      </w:pPr>
      <w:r>
        <w:separator/>
      </w:r>
    </w:p>
  </w:endnote>
  <w:endnote w:type="continuationSeparator" w:id="0">
    <w:p w:rsidR="00C56B15" w:rsidRDefault="00C56B1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682620"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15" w:rsidRDefault="00C56B15" w:rsidP="00835E24">
      <w:pPr>
        <w:spacing w:after="0" w:line="240" w:lineRule="auto"/>
      </w:pPr>
      <w:r>
        <w:separator/>
      </w:r>
    </w:p>
  </w:footnote>
  <w:footnote w:type="continuationSeparator" w:id="0">
    <w:p w:rsidR="00C56B15" w:rsidRDefault="00C56B15"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5"/>
  </w:num>
  <w:num w:numId="11">
    <w:abstractNumId w:val="2"/>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34597"/>
    <w:rsid w:val="001511D6"/>
    <w:rsid w:val="001624FB"/>
    <w:rsid w:val="00163455"/>
    <w:rsid w:val="001C5D2E"/>
    <w:rsid w:val="001C68FD"/>
    <w:rsid w:val="00221D0C"/>
    <w:rsid w:val="00227F47"/>
    <w:rsid w:val="00231621"/>
    <w:rsid w:val="002375B5"/>
    <w:rsid w:val="002539A4"/>
    <w:rsid w:val="002815D7"/>
    <w:rsid w:val="00283160"/>
    <w:rsid w:val="002A3C5A"/>
    <w:rsid w:val="002A7241"/>
    <w:rsid w:val="002E5F1F"/>
    <w:rsid w:val="00337DFA"/>
    <w:rsid w:val="0035124F"/>
    <w:rsid w:val="00375EAA"/>
    <w:rsid w:val="003859FF"/>
    <w:rsid w:val="003A6B81"/>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A339C"/>
    <w:rsid w:val="005D14DF"/>
    <w:rsid w:val="005E5D31"/>
    <w:rsid w:val="00617834"/>
    <w:rsid w:val="006669E7"/>
    <w:rsid w:val="00674443"/>
    <w:rsid w:val="00682620"/>
    <w:rsid w:val="006971E0"/>
    <w:rsid w:val="006D527C"/>
    <w:rsid w:val="006E664E"/>
    <w:rsid w:val="006F7556"/>
    <w:rsid w:val="00706698"/>
    <w:rsid w:val="0072045A"/>
    <w:rsid w:val="00733386"/>
    <w:rsid w:val="0076587F"/>
    <w:rsid w:val="00782A92"/>
    <w:rsid w:val="007C78CA"/>
    <w:rsid w:val="00813ED4"/>
    <w:rsid w:val="00835E24"/>
    <w:rsid w:val="00840515"/>
    <w:rsid w:val="0087621B"/>
    <w:rsid w:val="008802A9"/>
    <w:rsid w:val="008B1E35"/>
    <w:rsid w:val="008B2F11"/>
    <w:rsid w:val="008D1EC3"/>
    <w:rsid w:val="008D75C7"/>
    <w:rsid w:val="009138D4"/>
    <w:rsid w:val="00931656"/>
    <w:rsid w:val="00947A45"/>
    <w:rsid w:val="00976A73"/>
    <w:rsid w:val="009F1E23"/>
    <w:rsid w:val="009F4A48"/>
    <w:rsid w:val="00A060EB"/>
    <w:rsid w:val="00A312B2"/>
    <w:rsid w:val="00A5267D"/>
    <w:rsid w:val="00A53F7F"/>
    <w:rsid w:val="00A67816"/>
    <w:rsid w:val="00B107DD"/>
    <w:rsid w:val="00B440D5"/>
    <w:rsid w:val="00B60F00"/>
    <w:rsid w:val="00B667BA"/>
    <w:rsid w:val="00B80FB4"/>
    <w:rsid w:val="00B85B70"/>
    <w:rsid w:val="00C40D39"/>
    <w:rsid w:val="00C56B15"/>
    <w:rsid w:val="00C82428"/>
    <w:rsid w:val="00C96C8F"/>
    <w:rsid w:val="00CD57DB"/>
    <w:rsid w:val="00CF1E31"/>
    <w:rsid w:val="00D04EA5"/>
    <w:rsid w:val="00D065EF"/>
    <w:rsid w:val="00D075E1"/>
    <w:rsid w:val="00D10586"/>
    <w:rsid w:val="00D26F29"/>
    <w:rsid w:val="00D42568"/>
    <w:rsid w:val="00D9315C"/>
    <w:rsid w:val="00D95F48"/>
    <w:rsid w:val="00E04C11"/>
    <w:rsid w:val="00E06D2A"/>
    <w:rsid w:val="00E208DA"/>
    <w:rsid w:val="00E8128D"/>
    <w:rsid w:val="00EA73F8"/>
    <w:rsid w:val="00EB7299"/>
    <w:rsid w:val="00EC75A5"/>
    <w:rsid w:val="00F337DD"/>
    <w:rsid w:val="00F42F91"/>
    <w:rsid w:val="00F81A6C"/>
    <w:rsid w:val="00FA1A85"/>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519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egi-engage-resul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Acrony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rhelpdesk.eu/sites/default/files/newsdocuments/FS_IP_Management_h2020_implementation_0.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6410-29B5-4590-ABB7-7E2004BD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Coveney, Adrian (STFC,RAL,SC)</cp:lastModifiedBy>
  <cp:revision>13</cp:revision>
  <dcterms:created xsi:type="dcterms:W3CDTF">2017-01-17T11:01:00Z</dcterms:created>
  <dcterms:modified xsi:type="dcterms:W3CDTF">2017-01-17T11:16:00Z</dcterms:modified>
</cp:coreProperties>
</file>