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5D0E3" w14:textId="77777777" w:rsidR="004B04FF" w:rsidRPr="007D49E9" w:rsidRDefault="000502D5" w:rsidP="00CF1E31">
      <w:pPr>
        <w:jc w:val="center"/>
      </w:pPr>
      <w:r w:rsidRPr="001E3D2C">
        <w:rPr>
          <w:noProof/>
          <w:lang w:eastAsia="en-GB"/>
        </w:rPr>
        <w:drawing>
          <wp:inline distT="0" distB="0" distL="0" distR="0" wp14:anchorId="1550A57D" wp14:editId="51E969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61B7E57" w14:textId="77777777" w:rsidR="000502D5" w:rsidRPr="00453EB7" w:rsidRDefault="000502D5" w:rsidP="000502D5">
      <w:pPr>
        <w:jc w:val="center"/>
        <w:rPr>
          <w:b/>
          <w:color w:val="0067B1"/>
          <w:sz w:val="56"/>
        </w:rPr>
      </w:pPr>
      <w:r w:rsidRPr="00453EB7">
        <w:rPr>
          <w:b/>
          <w:color w:val="0067B1"/>
          <w:sz w:val="56"/>
        </w:rPr>
        <w:t>EGI-Engage</w:t>
      </w:r>
    </w:p>
    <w:p w14:paraId="27CA9C55" w14:textId="77777777" w:rsidR="001C5D2E" w:rsidRPr="00C77C1E" w:rsidRDefault="001C5D2E" w:rsidP="00E04C11"/>
    <w:p w14:paraId="22DC42B8" w14:textId="77777777" w:rsidR="000502D5" w:rsidRPr="00FA6294" w:rsidRDefault="00F64C7A" w:rsidP="000502D5">
      <w:pPr>
        <w:pStyle w:val="Title"/>
        <w:rPr>
          <w:i w:val="0"/>
        </w:rPr>
      </w:pPr>
      <w:r w:rsidRPr="005B311B">
        <w:rPr>
          <w:i w:val="0"/>
        </w:rPr>
        <w:t>Final report on EGI Service Registry and Marketplace</w:t>
      </w:r>
    </w:p>
    <w:p w14:paraId="76F85E83" w14:textId="77777777" w:rsidR="001C5D2E" w:rsidRPr="007D49E9" w:rsidRDefault="00F64C7A" w:rsidP="006669E7">
      <w:pPr>
        <w:pStyle w:val="Subtitle"/>
      </w:pPr>
      <w:r w:rsidRPr="007D49E9">
        <w:t>D3.16</w:t>
      </w:r>
    </w:p>
    <w:p w14:paraId="314EC758" w14:textId="77777777" w:rsidR="006669E7" w:rsidRPr="007D49E9"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D49E9" w14:paraId="639B433D" w14:textId="77777777" w:rsidTr="00835E24">
        <w:tc>
          <w:tcPr>
            <w:tcW w:w="2835" w:type="dxa"/>
          </w:tcPr>
          <w:p w14:paraId="36424945" w14:textId="77777777" w:rsidR="000502D5" w:rsidRPr="007D49E9" w:rsidRDefault="000502D5" w:rsidP="00CF1E31">
            <w:pPr>
              <w:pStyle w:val="NoSpacing"/>
              <w:rPr>
                <w:b/>
              </w:rPr>
            </w:pPr>
            <w:r w:rsidRPr="007D49E9">
              <w:rPr>
                <w:b/>
              </w:rPr>
              <w:t>Date</w:t>
            </w:r>
          </w:p>
        </w:tc>
        <w:tc>
          <w:tcPr>
            <w:tcW w:w="5103" w:type="dxa"/>
          </w:tcPr>
          <w:p w14:paraId="2801AECA" w14:textId="377B6C07" w:rsidR="000502D5" w:rsidRPr="007D49E9" w:rsidRDefault="006E664E" w:rsidP="00CF1E31">
            <w:pPr>
              <w:pStyle w:val="NoSpacing"/>
            </w:pPr>
            <w:r w:rsidRPr="001E3D2C">
              <w:fldChar w:fldCharType="begin"/>
            </w:r>
            <w:r w:rsidRPr="007D49E9">
              <w:instrText xml:space="preserve"> SAVEDATE  \@ "dd MMMM yyyy"  \* MERGEFORMAT </w:instrText>
            </w:r>
            <w:r w:rsidRPr="001E3D2C">
              <w:fldChar w:fldCharType="separate"/>
            </w:r>
            <w:ins w:id="0" w:author="Malgorzata Krakowian" w:date="2017-08-25T14:08:00Z">
              <w:r w:rsidR="002E3627">
                <w:rPr>
                  <w:noProof/>
                </w:rPr>
                <w:t>25 August 2017</w:t>
              </w:r>
            </w:ins>
            <w:del w:id="1" w:author="Malgorzata Krakowian" w:date="2017-08-25T14:08:00Z">
              <w:r w:rsidR="00E32944" w:rsidDel="002E3627">
                <w:rPr>
                  <w:noProof/>
                </w:rPr>
                <w:delText>21 August 2017</w:delText>
              </w:r>
            </w:del>
            <w:r w:rsidRPr="001E3D2C">
              <w:fldChar w:fldCharType="end"/>
            </w:r>
          </w:p>
        </w:tc>
      </w:tr>
      <w:tr w:rsidR="000502D5" w:rsidRPr="007D49E9" w14:paraId="753A3D0C" w14:textId="77777777" w:rsidTr="00835E24">
        <w:tc>
          <w:tcPr>
            <w:tcW w:w="2835" w:type="dxa"/>
          </w:tcPr>
          <w:p w14:paraId="566F5C6B" w14:textId="77777777" w:rsidR="000502D5" w:rsidRPr="007D49E9" w:rsidRDefault="000502D5" w:rsidP="00CF1E31">
            <w:pPr>
              <w:pStyle w:val="NoSpacing"/>
              <w:rPr>
                <w:b/>
              </w:rPr>
            </w:pPr>
            <w:r w:rsidRPr="007D49E9">
              <w:rPr>
                <w:b/>
              </w:rPr>
              <w:t>Activity</w:t>
            </w:r>
          </w:p>
        </w:tc>
        <w:tc>
          <w:tcPr>
            <w:tcW w:w="5103" w:type="dxa"/>
          </w:tcPr>
          <w:p w14:paraId="093945DF" w14:textId="77777777" w:rsidR="000502D5" w:rsidRPr="007D49E9" w:rsidRDefault="00F64C7A" w:rsidP="00CF1E31">
            <w:pPr>
              <w:pStyle w:val="NoSpacing"/>
            </w:pPr>
            <w:r w:rsidRPr="007D49E9">
              <w:t>WP3</w:t>
            </w:r>
          </w:p>
        </w:tc>
      </w:tr>
      <w:tr w:rsidR="000502D5" w:rsidRPr="007D49E9" w14:paraId="6A68659C" w14:textId="77777777" w:rsidTr="00835E24">
        <w:tc>
          <w:tcPr>
            <w:tcW w:w="2835" w:type="dxa"/>
          </w:tcPr>
          <w:p w14:paraId="5644E8AC" w14:textId="77777777" w:rsidR="000502D5" w:rsidRPr="007D49E9" w:rsidRDefault="00835E24" w:rsidP="00CF1E31">
            <w:pPr>
              <w:pStyle w:val="NoSpacing"/>
              <w:rPr>
                <w:b/>
              </w:rPr>
            </w:pPr>
            <w:r w:rsidRPr="007D49E9">
              <w:rPr>
                <w:b/>
              </w:rPr>
              <w:t>Lead Partner</w:t>
            </w:r>
          </w:p>
        </w:tc>
        <w:tc>
          <w:tcPr>
            <w:tcW w:w="5103" w:type="dxa"/>
          </w:tcPr>
          <w:p w14:paraId="2C9EFD4E" w14:textId="77777777" w:rsidR="000502D5" w:rsidRPr="007D49E9" w:rsidRDefault="00F64C7A" w:rsidP="00CF1E31">
            <w:pPr>
              <w:pStyle w:val="NoSpacing"/>
            </w:pPr>
            <w:r w:rsidRPr="007D49E9">
              <w:t>SWING</w:t>
            </w:r>
          </w:p>
        </w:tc>
      </w:tr>
      <w:tr w:rsidR="000502D5" w:rsidRPr="007D49E9" w14:paraId="3954EEC7" w14:textId="77777777" w:rsidTr="00835E24">
        <w:tc>
          <w:tcPr>
            <w:tcW w:w="2835" w:type="dxa"/>
          </w:tcPr>
          <w:p w14:paraId="420F0E6D" w14:textId="77777777" w:rsidR="000502D5" w:rsidRPr="007D49E9" w:rsidRDefault="00835E24" w:rsidP="00CF1E31">
            <w:pPr>
              <w:pStyle w:val="NoSpacing"/>
              <w:rPr>
                <w:b/>
              </w:rPr>
            </w:pPr>
            <w:r w:rsidRPr="007D49E9">
              <w:rPr>
                <w:b/>
              </w:rPr>
              <w:t>Document Status</w:t>
            </w:r>
          </w:p>
        </w:tc>
        <w:tc>
          <w:tcPr>
            <w:tcW w:w="5103" w:type="dxa"/>
          </w:tcPr>
          <w:p w14:paraId="56A955FF" w14:textId="48C6B1BA" w:rsidR="000502D5" w:rsidRPr="007D49E9" w:rsidRDefault="001E3D2C" w:rsidP="00CF1E31">
            <w:pPr>
              <w:pStyle w:val="NoSpacing"/>
            </w:pPr>
            <w:r>
              <w:t>FINAL</w:t>
            </w:r>
          </w:p>
        </w:tc>
      </w:tr>
      <w:tr w:rsidR="000502D5" w:rsidRPr="007D49E9" w14:paraId="1A4FFBB0" w14:textId="77777777" w:rsidTr="00835E24">
        <w:tc>
          <w:tcPr>
            <w:tcW w:w="2835" w:type="dxa"/>
          </w:tcPr>
          <w:p w14:paraId="0A592BA7" w14:textId="77777777" w:rsidR="000502D5" w:rsidRPr="007D49E9" w:rsidRDefault="00835E24" w:rsidP="00CF1E31">
            <w:pPr>
              <w:pStyle w:val="NoSpacing"/>
              <w:rPr>
                <w:b/>
              </w:rPr>
            </w:pPr>
            <w:r w:rsidRPr="007D49E9">
              <w:rPr>
                <w:b/>
              </w:rPr>
              <w:t>Document Link</w:t>
            </w:r>
          </w:p>
        </w:tc>
        <w:tc>
          <w:tcPr>
            <w:tcW w:w="5103" w:type="dxa"/>
          </w:tcPr>
          <w:p w14:paraId="19EC539A" w14:textId="6A4070AA" w:rsidR="000502D5" w:rsidRPr="007D49E9" w:rsidRDefault="00174E20" w:rsidP="00CF1E31">
            <w:pPr>
              <w:pStyle w:val="NoSpacing"/>
            </w:pPr>
            <w:hyperlink r:id="rId10" w:history="1">
              <w:r w:rsidR="001E3D2C" w:rsidRPr="00450D38">
                <w:rPr>
                  <w:rStyle w:val="Hyperlink"/>
                </w:rPr>
                <w:t>https://documents.egi.eu/document/3030</w:t>
              </w:r>
            </w:hyperlink>
            <w:r w:rsidR="001E3D2C">
              <w:t xml:space="preserve"> </w:t>
            </w:r>
          </w:p>
        </w:tc>
      </w:tr>
    </w:tbl>
    <w:p w14:paraId="09774005" w14:textId="77777777" w:rsidR="000502D5" w:rsidRPr="007D49E9" w:rsidRDefault="000502D5" w:rsidP="000502D5"/>
    <w:p w14:paraId="3EDFB252" w14:textId="77777777" w:rsidR="00835E24" w:rsidRPr="007D49E9" w:rsidRDefault="00835E24" w:rsidP="00EA73F8">
      <w:pPr>
        <w:pStyle w:val="Subtitle"/>
      </w:pPr>
      <w:r w:rsidRPr="007D49E9">
        <w:t>Abstract</w:t>
      </w:r>
    </w:p>
    <w:p w14:paraId="26C8B79A" w14:textId="12832411" w:rsidR="006B54C6" w:rsidRPr="00453EB7" w:rsidRDefault="006B54C6" w:rsidP="006B54C6">
      <w:r w:rsidRPr="007D49E9">
        <w:t xml:space="preserve">The EGI </w:t>
      </w:r>
      <w:r w:rsidR="006D46A2" w:rsidRPr="007D49E9">
        <w:t>M</w:t>
      </w:r>
      <w:r w:rsidRPr="007D49E9">
        <w:t>arketplace has the ambition of becoming the platform where an ecosystem of EGI-related services, delivered by EGI providers and partners, can be promoted, discovered, shared</w:t>
      </w:r>
      <w:r w:rsidR="00EB4978" w:rsidRPr="007D49E9">
        <w:t>, ordered</w:t>
      </w:r>
      <w:r w:rsidRPr="007D49E9">
        <w:t xml:space="preserve"> and accessed, including EGI offe</w:t>
      </w:r>
      <w:r w:rsidRPr="00453EB7">
        <w:t>red services as well as discipline and community-specific tools and services enabled by EGI and/or provided by third parties under defined agreements.</w:t>
      </w:r>
    </w:p>
    <w:p w14:paraId="7D38512E" w14:textId="77777777" w:rsidR="000502D5" w:rsidRPr="007D49E9" w:rsidRDefault="006B54C6" w:rsidP="006B54C6">
      <w:r w:rsidRPr="00C77C1E">
        <w:t>This document details the work done by the EGI Service Registry and Marketplace activity during the whole</w:t>
      </w:r>
      <w:r w:rsidRPr="005B311B">
        <w:t xml:space="preserve"> project lifetime. It summari</w:t>
      </w:r>
      <w:r w:rsidR="008B2AD4" w:rsidRPr="00FA6294">
        <w:t>s</w:t>
      </w:r>
      <w:r w:rsidRPr="007D49E9">
        <w:t xml:space="preserve">es past achievements and describes recent </w:t>
      </w:r>
      <w:r w:rsidR="00032811" w:rsidRPr="007D49E9">
        <w:t xml:space="preserve">analysis and </w:t>
      </w:r>
      <w:r w:rsidRPr="007D49E9">
        <w:t>developments on automatic service order management, Application</w:t>
      </w:r>
      <w:r w:rsidR="00F6259E" w:rsidRPr="007D49E9">
        <w:t>s</w:t>
      </w:r>
      <w:r w:rsidRPr="007D49E9">
        <w:t xml:space="preserve"> on Demand service integration, enabling of the pay-for-use mode, and publishing of thematic services.</w:t>
      </w:r>
    </w:p>
    <w:p w14:paraId="748F416D" w14:textId="77777777" w:rsidR="006B54C6" w:rsidRPr="007D49E9" w:rsidRDefault="00032811" w:rsidP="006B54C6">
      <w:r w:rsidRPr="007D49E9">
        <w:t xml:space="preserve">Furthermore, activities to deploy the Marketplace into production, going one-step further than was originally planned, are reported. The </w:t>
      </w:r>
      <w:proofErr w:type="spellStart"/>
      <w:r w:rsidRPr="007D49E9">
        <w:t>PrestaShop</w:t>
      </w:r>
      <w:proofErr w:type="spellEnd"/>
      <w:r w:rsidRPr="007D49E9">
        <w:t xml:space="preserve"> prototype is being enhanced and will reach the beta phase, according to </w:t>
      </w:r>
      <w:r w:rsidR="00A35D24" w:rsidRPr="007D49E9">
        <w:t xml:space="preserve">the </w:t>
      </w:r>
      <w:r w:rsidRPr="007D49E9">
        <w:t>EGI I</w:t>
      </w:r>
      <w:r w:rsidR="00A35D24" w:rsidRPr="007D49E9">
        <w:t xml:space="preserve">ntegrated </w:t>
      </w:r>
      <w:r w:rsidRPr="007D49E9">
        <w:t>M</w:t>
      </w:r>
      <w:r w:rsidR="00A35D24" w:rsidRPr="007D49E9">
        <w:t xml:space="preserve">anagement </w:t>
      </w:r>
      <w:r w:rsidRPr="007D49E9">
        <w:t>S</w:t>
      </w:r>
      <w:r w:rsidR="00A35D24" w:rsidRPr="007D49E9">
        <w:t>ystem (IMS)</w:t>
      </w:r>
      <w:r w:rsidRPr="007D49E9">
        <w:t>, by the end of the project.</w:t>
      </w:r>
    </w:p>
    <w:p w14:paraId="36CDEC35" w14:textId="77777777" w:rsidR="00835E24" w:rsidRPr="007D49E9" w:rsidRDefault="00835E24">
      <w:pPr>
        <w:spacing w:after="200"/>
        <w:jc w:val="left"/>
      </w:pPr>
    </w:p>
    <w:p w14:paraId="14EB7F9A" w14:textId="77777777" w:rsidR="00E8128D" w:rsidRPr="007D49E9" w:rsidRDefault="00E8128D" w:rsidP="00E8128D">
      <w:pPr>
        <w:rPr>
          <w:b/>
          <w:color w:val="4F81BD" w:themeColor="accent1"/>
        </w:rPr>
      </w:pPr>
      <w:r w:rsidRPr="007D49E9">
        <w:rPr>
          <w:b/>
          <w:color w:val="4F81BD" w:themeColor="accent1"/>
        </w:rPr>
        <w:t xml:space="preserve">COPYRIGHT NOTICE </w:t>
      </w:r>
    </w:p>
    <w:p w14:paraId="298B0253" w14:textId="77777777" w:rsidR="00B60F00" w:rsidRPr="007D49E9" w:rsidRDefault="00B60F00" w:rsidP="00B60F00">
      <w:r w:rsidRPr="001E3D2C">
        <w:rPr>
          <w:noProof/>
          <w:lang w:eastAsia="en-GB"/>
        </w:rPr>
        <w:drawing>
          <wp:inline distT="0" distB="0" distL="0" distR="0" wp14:anchorId="02804896" wp14:editId="0E6D5F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4E4F9A6" w14:textId="77777777" w:rsidR="00B60F00" w:rsidRPr="00C77C1E" w:rsidRDefault="00B60F00" w:rsidP="00B60F00">
      <w:r w:rsidRPr="00453EB7">
        <w:t>This work by Parties of the EGI-Engage Consortium is licensed under a Creative Commons Attribution 4.0 International License (http://creativecommons.org/licenses/by/4.0/). The EGI-Engage project is co-fun</w:t>
      </w:r>
      <w:r w:rsidRPr="00C77C1E">
        <w:t>ded by the European Union Horizon 2020 programme under grant number 654142.</w:t>
      </w:r>
    </w:p>
    <w:p w14:paraId="6F4A4ACA" w14:textId="77777777" w:rsidR="002E5F1F" w:rsidRPr="005B311B" w:rsidRDefault="002E5F1F" w:rsidP="00E8128D">
      <w:pPr>
        <w:rPr>
          <w:b/>
          <w:color w:val="4F81BD" w:themeColor="accent1"/>
        </w:rPr>
      </w:pPr>
      <w:r w:rsidRPr="005B311B">
        <w:rPr>
          <w:b/>
          <w:color w:val="4F81BD" w:themeColor="accent1"/>
        </w:rPr>
        <w:t>DELIVERY SLIP</w:t>
      </w:r>
    </w:p>
    <w:tbl>
      <w:tblPr>
        <w:tblStyle w:val="TableGrid"/>
        <w:tblW w:w="0" w:type="auto"/>
        <w:tblLook w:val="04A0" w:firstRow="1" w:lastRow="0" w:firstColumn="1" w:lastColumn="0" w:noHBand="0" w:noVBand="1"/>
      </w:tblPr>
      <w:tblGrid>
        <w:gridCol w:w="2310"/>
        <w:gridCol w:w="2901"/>
        <w:gridCol w:w="1843"/>
        <w:gridCol w:w="2188"/>
      </w:tblGrid>
      <w:tr w:rsidR="002E5F1F" w:rsidRPr="007D49E9" w14:paraId="2E8186F0" w14:textId="77777777" w:rsidTr="004F5D2F">
        <w:tc>
          <w:tcPr>
            <w:tcW w:w="2310" w:type="dxa"/>
            <w:shd w:val="clear" w:color="auto" w:fill="B8CCE4" w:themeFill="accent1" w:themeFillTint="66"/>
          </w:tcPr>
          <w:p w14:paraId="10242065" w14:textId="77777777" w:rsidR="002E5F1F" w:rsidRPr="00FA6294" w:rsidRDefault="002E5F1F" w:rsidP="002E5F1F">
            <w:pPr>
              <w:pStyle w:val="NoSpacing"/>
              <w:rPr>
                <w:b/>
              </w:rPr>
            </w:pPr>
          </w:p>
        </w:tc>
        <w:tc>
          <w:tcPr>
            <w:tcW w:w="2901" w:type="dxa"/>
            <w:shd w:val="clear" w:color="auto" w:fill="B8CCE4" w:themeFill="accent1" w:themeFillTint="66"/>
          </w:tcPr>
          <w:p w14:paraId="54FB83A7" w14:textId="77777777" w:rsidR="002E5F1F" w:rsidRPr="007D49E9" w:rsidRDefault="002E5F1F" w:rsidP="002E5F1F">
            <w:pPr>
              <w:pStyle w:val="NoSpacing"/>
              <w:rPr>
                <w:b/>
                <w:i/>
              </w:rPr>
            </w:pPr>
            <w:r w:rsidRPr="007D49E9">
              <w:rPr>
                <w:b/>
                <w:i/>
              </w:rPr>
              <w:t>Name</w:t>
            </w:r>
          </w:p>
        </w:tc>
        <w:tc>
          <w:tcPr>
            <w:tcW w:w="1843" w:type="dxa"/>
            <w:shd w:val="clear" w:color="auto" w:fill="B8CCE4" w:themeFill="accent1" w:themeFillTint="66"/>
          </w:tcPr>
          <w:p w14:paraId="4FF68A03" w14:textId="77777777" w:rsidR="002E5F1F" w:rsidRPr="007D49E9" w:rsidRDefault="002E5F1F" w:rsidP="002E5F1F">
            <w:pPr>
              <w:pStyle w:val="NoSpacing"/>
              <w:rPr>
                <w:b/>
                <w:i/>
              </w:rPr>
            </w:pPr>
            <w:r w:rsidRPr="007D49E9">
              <w:rPr>
                <w:b/>
                <w:i/>
              </w:rPr>
              <w:t>Partner/Activity</w:t>
            </w:r>
          </w:p>
        </w:tc>
        <w:tc>
          <w:tcPr>
            <w:tcW w:w="2188" w:type="dxa"/>
            <w:shd w:val="clear" w:color="auto" w:fill="B8CCE4" w:themeFill="accent1" w:themeFillTint="66"/>
          </w:tcPr>
          <w:p w14:paraId="401987F5" w14:textId="77777777" w:rsidR="002E5F1F" w:rsidRPr="007D49E9" w:rsidRDefault="002E5F1F" w:rsidP="002E5F1F">
            <w:pPr>
              <w:pStyle w:val="NoSpacing"/>
              <w:rPr>
                <w:b/>
                <w:i/>
              </w:rPr>
            </w:pPr>
            <w:r w:rsidRPr="007D49E9">
              <w:rPr>
                <w:b/>
                <w:i/>
              </w:rPr>
              <w:t>Date</w:t>
            </w:r>
          </w:p>
        </w:tc>
      </w:tr>
      <w:tr w:rsidR="002E5F1F" w:rsidRPr="007D49E9" w14:paraId="7728F113" w14:textId="77777777" w:rsidTr="004F5D2F">
        <w:tc>
          <w:tcPr>
            <w:tcW w:w="2310" w:type="dxa"/>
            <w:shd w:val="clear" w:color="auto" w:fill="B8CCE4" w:themeFill="accent1" w:themeFillTint="66"/>
          </w:tcPr>
          <w:p w14:paraId="3A228339" w14:textId="77777777" w:rsidR="002E5F1F" w:rsidRPr="007D49E9" w:rsidRDefault="002E5F1F" w:rsidP="002E5F1F">
            <w:pPr>
              <w:pStyle w:val="NoSpacing"/>
              <w:rPr>
                <w:b/>
              </w:rPr>
            </w:pPr>
            <w:r w:rsidRPr="007D49E9">
              <w:rPr>
                <w:b/>
              </w:rPr>
              <w:t>From:</w:t>
            </w:r>
          </w:p>
        </w:tc>
        <w:tc>
          <w:tcPr>
            <w:tcW w:w="2901" w:type="dxa"/>
          </w:tcPr>
          <w:p w14:paraId="5910F9F9" w14:textId="77777777" w:rsidR="002E5F1F" w:rsidRPr="007D49E9" w:rsidRDefault="00E7370E" w:rsidP="002E5F1F">
            <w:pPr>
              <w:pStyle w:val="NoSpacing"/>
            </w:pPr>
            <w:r w:rsidRPr="007D49E9">
              <w:t>Diego Scardaci</w:t>
            </w:r>
          </w:p>
        </w:tc>
        <w:tc>
          <w:tcPr>
            <w:tcW w:w="1843" w:type="dxa"/>
          </w:tcPr>
          <w:p w14:paraId="7B529E3E" w14:textId="77777777" w:rsidR="002E5F1F" w:rsidRPr="007D49E9" w:rsidRDefault="00E7370E" w:rsidP="002E5F1F">
            <w:pPr>
              <w:pStyle w:val="NoSpacing"/>
            </w:pPr>
            <w:r w:rsidRPr="007D49E9">
              <w:t>EGI F.-INFN/JRA1</w:t>
            </w:r>
          </w:p>
        </w:tc>
        <w:tc>
          <w:tcPr>
            <w:tcW w:w="2188" w:type="dxa"/>
          </w:tcPr>
          <w:p w14:paraId="2B8DBA18" w14:textId="77777777" w:rsidR="002E5F1F" w:rsidRPr="007D49E9" w:rsidRDefault="00E7370E" w:rsidP="002E5F1F">
            <w:pPr>
              <w:pStyle w:val="NoSpacing"/>
            </w:pPr>
            <w:r w:rsidRPr="007D49E9">
              <w:t>14 July 2017</w:t>
            </w:r>
          </w:p>
        </w:tc>
      </w:tr>
      <w:tr w:rsidR="002E5F1F" w:rsidRPr="007D49E9" w14:paraId="22E34804" w14:textId="77777777" w:rsidTr="004F5D2F">
        <w:tc>
          <w:tcPr>
            <w:tcW w:w="2310" w:type="dxa"/>
            <w:shd w:val="clear" w:color="auto" w:fill="B8CCE4" w:themeFill="accent1" w:themeFillTint="66"/>
          </w:tcPr>
          <w:p w14:paraId="78B5553E" w14:textId="77777777" w:rsidR="002E5F1F" w:rsidRPr="007D49E9" w:rsidRDefault="002E5F1F" w:rsidP="002E5F1F">
            <w:pPr>
              <w:pStyle w:val="NoSpacing"/>
              <w:rPr>
                <w:b/>
              </w:rPr>
            </w:pPr>
            <w:r w:rsidRPr="007D49E9">
              <w:rPr>
                <w:b/>
              </w:rPr>
              <w:t>Moderated by:</w:t>
            </w:r>
          </w:p>
        </w:tc>
        <w:tc>
          <w:tcPr>
            <w:tcW w:w="2901" w:type="dxa"/>
          </w:tcPr>
          <w:p w14:paraId="5F9428BA" w14:textId="452F1DBF" w:rsidR="002E5F1F" w:rsidRPr="007D49E9" w:rsidRDefault="001E3D2C" w:rsidP="002E5F1F">
            <w:pPr>
              <w:pStyle w:val="NoSpacing"/>
            </w:pPr>
            <w:proofErr w:type="spellStart"/>
            <w:r>
              <w:t>Malgorzata</w:t>
            </w:r>
            <w:proofErr w:type="spellEnd"/>
            <w:r>
              <w:t xml:space="preserve"> </w:t>
            </w:r>
            <w:proofErr w:type="spellStart"/>
            <w:r>
              <w:t>Krakowian</w:t>
            </w:r>
            <w:proofErr w:type="spellEnd"/>
          </w:p>
        </w:tc>
        <w:tc>
          <w:tcPr>
            <w:tcW w:w="1843" w:type="dxa"/>
          </w:tcPr>
          <w:p w14:paraId="51EB557D" w14:textId="3B95091F" w:rsidR="002E5F1F" w:rsidRPr="007D49E9" w:rsidRDefault="001E3D2C" w:rsidP="002E5F1F">
            <w:pPr>
              <w:pStyle w:val="NoSpacing"/>
            </w:pPr>
            <w:r>
              <w:t>EGI Foundation</w:t>
            </w:r>
          </w:p>
        </w:tc>
        <w:tc>
          <w:tcPr>
            <w:tcW w:w="2188" w:type="dxa"/>
          </w:tcPr>
          <w:p w14:paraId="4C3B8828" w14:textId="77777777" w:rsidR="002E5F1F" w:rsidRPr="007D49E9" w:rsidRDefault="002E5F1F" w:rsidP="002E5F1F">
            <w:pPr>
              <w:pStyle w:val="NoSpacing"/>
            </w:pPr>
          </w:p>
        </w:tc>
      </w:tr>
      <w:tr w:rsidR="002E5F1F" w:rsidRPr="007D49E9" w14:paraId="4554F969" w14:textId="77777777" w:rsidTr="004F5D2F">
        <w:tc>
          <w:tcPr>
            <w:tcW w:w="2310" w:type="dxa"/>
            <w:shd w:val="clear" w:color="auto" w:fill="B8CCE4" w:themeFill="accent1" w:themeFillTint="66"/>
          </w:tcPr>
          <w:p w14:paraId="044E80FF" w14:textId="77777777" w:rsidR="002E5F1F" w:rsidRPr="007D49E9" w:rsidRDefault="002E5F1F" w:rsidP="002E5F1F">
            <w:pPr>
              <w:pStyle w:val="NoSpacing"/>
              <w:rPr>
                <w:b/>
              </w:rPr>
            </w:pPr>
            <w:r w:rsidRPr="007D49E9">
              <w:rPr>
                <w:b/>
              </w:rPr>
              <w:t>Reviewed by</w:t>
            </w:r>
          </w:p>
        </w:tc>
        <w:tc>
          <w:tcPr>
            <w:tcW w:w="2901" w:type="dxa"/>
          </w:tcPr>
          <w:p w14:paraId="5F8BB0D8" w14:textId="77777777" w:rsidR="002E5F1F" w:rsidRDefault="001E3D2C" w:rsidP="002E5F1F">
            <w:pPr>
              <w:pStyle w:val="NoSpacing"/>
            </w:pPr>
            <w:r>
              <w:t xml:space="preserve">Yannick </w:t>
            </w:r>
            <w:proofErr w:type="spellStart"/>
            <w:r>
              <w:t>Legre</w:t>
            </w:r>
            <w:proofErr w:type="spellEnd"/>
          </w:p>
          <w:p w14:paraId="270E6964" w14:textId="77777777" w:rsidR="001E3D2C" w:rsidRDefault="001E3D2C" w:rsidP="002E5F1F">
            <w:pPr>
              <w:pStyle w:val="NoSpacing"/>
            </w:pPr>
            <w:proofErr w:type="spellStart"/>
            <w:r>
              <w:t>Małgorzata</w:t>
            </w:r>
            <w:proofErr w:type="spellEnd"/>
            <w:r>
              <w:t xml:space="preserve"> </w:t>
            </w:r>
            <w:proofErr w:type="spellStart"/>
            <w:r>
              <w:t>Krakowian</w:t>
            </w:r>
            <w:proofErr w:type="spellEnd"/>
          </w:p>
          <w:p w14:paraId="52B76B4F" w14:textId="2AC66E1F" w:rsidR="001E3D2C" w:rsidRPr="007D49E9" w:rsidRDefault="001E3D2C" w:rsidP="002E5F1F">
            <w:pPr>
              <w:pStyle w:val="NoSpacing"/>
            </w:pPr>
            <w:r>
              <w:t>Jan Bot</w:t>
            </w:r>
          </w:p>
        </w:tc>
        <w:tc>
          <w:tcPr>
            <w:tcW w:w="1843" w:type="dxa"/>
          </w:tcPr>
          <w:p w14:paraId="502E56BC" w14:textId="77777777" w:rsidR="002E5F1F" w:rsidRDefault="001E3D2C" w:rsidP="002E5F1F">
            <w:pPr>
              <w:pStyle w:val="NoSpacing"/>
            </w:pPr>
            <w:r>
              <w:t>EGI Foundation</w:t>
            </w:r>
          </w:p>
          <w:p w14:paraId="62FF0CEC" w14:textId="77777777" w:rsidR="001E3D2C" w:rsidRDefault="001E3D2C" w:rsidP="002E5F1F">
            <w:pPr>
              <w:pStyle w:val="NoSpacing"/>
            </w:pPr>
            <w:r>
              <w:t>EGI Foundation</w:t>
            </w:r>
          </w:p>
          <w:p w14:paraId="619CAA23" w14:textId="6D9F9691" w:rsidR="001E3D2C" w:rsidRPr="007D49E9" w:rsidRDefault="001E3D2C" w:rsidP="002E5F1F">
            <w:pPr>
              <w:pStyle w:val="NoSpacing"/>
            </w:pPr>
            <w:proofErr w:type="spellStart"/>
            <w:r>
              <w:t>SURFSara</w:t>
            </w:r>
            <w:proofErr w:type="spellEnd"/>
          </w:p>
        </w:tc>
        <w:tc>
          <w:tcPr>
            <w:tcW w:w="2188" w:type="dxa"/>
          </w:tcPr>
          <w:p w14:paraId="5237E4E5" w14:textId="77777777" w:rsidR="002E5F1F" w:rsidRPr="007D49E9" w:rsidRDefault="002E5F1F" w:rsidP="002E5F1F">
            <w:pPr>
              <w:pStyle w:val="NoSpacing"/>
            </w:pPr>
          </w:p>
        </w:tc>
      </w:tr>
      <w:tr w:rsidR="002E5F1F" w:rsidRPr="007D49E9" w14:paraId="21D0556E" w14:textId="77777777" w:rsidTr="004F5D2F">
        <w:tc>
          <w:tcPr>
            <w:tcW w:w="2310" w:type="dxa"/>
            <w:shd w:val="clear" w:color="auto" w:fill="B8CCE4" w:themeFill="accent1" w:themeFillTint="66"/>
          </w:tcPr>
          <w:p w14:paraId="67F11147" w14:textId="6EEDDBFF" w:rsidR="002E5F1F" w:rsidRPr="007D49E9" w:rsidRDefault="002E5F1F" w:rsidP="002E5F1F">
            <w:pPr>
              <w:pStyle w:val="NoSpacing"/>
              <w:rPr>
                <w:b/>
              </w:rPr>
            </w:pPr>
            <w:r w:rsidRPr="007D49E9">
              <w:rPr>
                <w:b/>
              </w:rPr>
              <w:t>Approved by:</w:t>
            </w:r>
          </w:p>
        </w:tc>
        <w:tc>
          <w:tcPr>
            <w:tcW w:w="2901" w:type="dxa"/>
          </w:tcPr>
          <w:p w14:paraId="2630AC5B" w14:textId="1E603AE7" w:rsidR="002E5F1F" w:rsidRPr="007D49E9" w:rsidRDefault="001E3D2C" w:rsidP="002E5F1F">
            <w:pPr>
              <w:pStyle w:val="NoSpacing"/>
            </w:pPr>
            <w:r>
              <w:t>AMB and PMB</w:t>
            </w:r>
          </w:p>
        </w:tc>
        <w:tc>
          <w:tcPr>
            <w:tcW w:w="1843" w:type="dxa"/>
          </w:tcPr>
          <w:p w14:paraId="3450F78D" w14:textId="77777777" w:rsidR="002E5F1F" w:rsidRPr="007D49E9" w:rsidRDefault="002E5F1F" w:rsidP="002E5F1F">
            <w:pPr>
              <w:pStyle w:val="NoSpacing"/>
            </w:pPr>
          </w:p>
        </w:tc>
        <w:tc>
          <w:tcPr>
            <w:tcW w:w="2188" w:type="dxa"/>
          </w:tcPr>
          <w:p w14:paraId="2135A38E" w14:textId="409C878D" w:rsidR="004F5D2F" w:rsidRPr="007D49E9" w:rsidRDefault="004F5D2F" w:rsidP="00DF556E">
            <w:pPr>
              <w:pStyle w:val="NoSpacing"/>
            </w:pPr>
          </w:p>
        </w:tc>
      </w:tr>
    </w:tbl>
    <w:p w14:paraId="506A2471" w14:textId="375BE4A3" w:rsidR="002E5F1F" w:rsidRPr="007D49E9" w:rsidRDefault="002E5F1F" w:rsidP="002E5F1F"/>
    <w:p w14:paraId="1304E7D5" w14:textId="77777777" w:rsidR="002E5F1F" w:rsidRPr="007D49E9" w:rsidRDefault="002E5F1F" w:rsidP="002E5F1F">
      <w:pPr>
        <w:rPr>
          <w:b/>
          <w:color w:val="4F81BD" w:themeColor="accent1"/>
        </w:rPr>
      </w:pPr>
      <w:r w:rsidRPr="007D49E9">
        <w:rPr>
          <w:b/>
          <w:color w:val="4F81BD" w:themeColor="accent1"/>
        </w:rPr>
        <w:t>DOCUMENT LOG</w:t>
      </w:r>
    </w:p>
    <w:tbl>
      <w:tblPr>
        <w:tblStyle w:val="TableGrid"/>
        <w:tblW w:w="0" w:type="auto"/>
        <w:tblLook w:val="04A0" w:firstRow="1" w:lastRow="0" w:firstColumn="1" w:lastColumn="0" w:noHBand="0" w:noVBand="1"/>
      </w:tblPr>
      <w:tblGrid>
        <w:gridCol w:w="806"/>
        <w:gridCol w:w="1570"/>
        <w:gridCol w:w="4976"/>
        <w:gridCol w:w="1664"/>
      </w:tblGrid>
      <w:tr w:rsidR="002E5F1F" w:rsidRPr="007D49E9" w14:paraId="5C5E236D" w14:textId="77777777" w:rsidTr="001E3D2C">
        <w:tc>
          <w:tcPr>
            <w:tcW w:w="806" w:type="dxa"/>
            <w:shd w:val="clear" w:color="auto" w:fill="B8CCE4" w:themeFill="accent1" w:themeFillTint="66"/>
          </w:tcPr>
          <w:p w14:paraId="3E3E959E" w14:textId="77777777" w:rsidR="002E5F1F" w:rsidRPr="007D49E9" w:rsidRDefault="002E5F1F" w:rsidP="009B3946">
            <w:pPr>
              <w:pStyle w:val="NoSpacing"/>
              <w:rPr>
                <w:b/>
                <w:i/>
              </w:rPr>
            </w:pPr>
            <w:r w:rsidRPr="007D49E9">
              <w:rPr>
                <w:b/>
                <w:i/>
              </w:rPr>
              <w:t>Issue</w:t>
            </w:r>
          </w:p>
        </w:tc>
        <w:tc>
          <w:tcPr>
            <w:tcW w:w="1570" w:type="dxa"/>
            <w:shd w:val="clear" w:color="auto" w:fill="B8CCE4" w:themeFill="accent1" w:themeFillTint="66"/>
          </w:tcPr>
          <w:p w14:paraId="01FEB3EE" w14:textId="77777777" w:rsidR="002E5F1F" w:rsidRPr="007D49E9" w:rsidRDefault="002E5F1F" w:rsidP="009B3946">
            <w:pPr>
              <w:pStyle w:val="NoSpacing"/>
              <w:rPr>
                <w:b/>
                <w:i/>
              </w:rPr>
            </w:pPr>
            <w:r w:rsidRPr="007D49E9">
              <w:rPr>
                <w:b/>
                <w:i/>
              </w:rPr>
              <w:t>Date</w:t>
            </w:r>
          </w:p>
        </w:tc>
        <w:tc>
          <w:tcPr>
            <w:tcW w:w="4976" w:type="dxa"/>
            <w:shd w:val="clear" w:color="auto" w:fill="B8CCE4" w:themeFill="accent1" w:themeFillTint="66"/>
          </w:tcPr>
          <w:p w14:paraId="234969A9" w14:textId="77777777" w:rsidR="002E5F1F" w:rsidRPr="007D49E9" w:rsidRDefault="002E5F1F" w:rsidP="009B3946">
            <w:pPr>
              <w:pStyle w:val="NoSpacing"/>
              <w:rPr>
                <w:b/>
                <w:i/>
              </w:rPr>
            </w:pPr>
            <w:r w:rsidRPr="007D49E9">
              <w:rPr>
                <w:b/>
                <w:i/>
              </w:rPr>
              <w:t>Comment</w:t>
            </w:r>
          </w:p>
        </w:tc>
        <w:tc>
          <w:tcPr>
            <w:tcW w:w="1664" w:type="dxa"/>
            <w:shd w:val="clear" w:color="auto" w:fill="B8CCE4" w:themeFill="accent1" w:themeFillTint="66"/>
          </w:tcPr>
          <w:p w14:paraId="526734B7" w14:textId="77777777" w:rsidR="002E5F1F" w:rsidRPr="007D49E9" w:rsidRDefault="002E5F1F" w:rsidP="009B3946">
            <w:pPr>
              <w:pStyle w:val="NoSpacing"/>
              <w:rPr>
                <w:b/>
                <w:i/>
              </w:rPr>
            </w:pPr>
            <w:r w:rsidRPr="007D49E9">
              <w:rPr>
                <w:b/>
                <w:i/>
              </w:rPr>
              <w:t>Author/Partner</w:t>
            </w:r>
          </w:p>
        </w:tc>
      </w:tr>
      <w:tr w:rsidR="00DC1E49" w:rsidRPr="0092616A" w14:paraId="18994F87" w14:textId="77777777" w:rsidTr="001E3D2C">
        <w:trPr>
          <w:trHeight w:val="764"/>
        </w:trPr>
        <w:tc>
          <w:tcPr>
            <w:tcW w:w="806" w:type="dxa"/>
            <w:shd w:val="clear" w:color="auto" w:fill="auto"/>
          </w:tcPr>
          <w:p w14:paraId="2281E95C" w14:textId="77777777" w:rsidR="00DC1E49" w:rsidRPr="007D49E9" w:rsidRDefault="00DC1E49" w:rsidP="00DC1E49">
            <w:pPr>
              <w:pStyle w:val="NoSpacing"/>
              <w:rPr>
                <w:b/>
              </w:rPr>
            </w:pPr>
            <w:r w:rsidRPr="007D49E9">
              <w:rPr>
                <w:b/>
              </w:rPr>
              <w:t>v.1</w:t>
            </w:r>
          </w:p>
        </w:tc>
        <w:tc>
          <w:tcPr>
            <w:tcW w:w="1570" w:type="dxa"/>
            <w:shd w:val="clear" w:color="auto" w:fill="auto"/>
          </w:tcPr>
          <w:p w14:paraId="6CE24350" w14:textId="77777777" w:rsidR="00DC1E49" w:rsidRPr="007D49E9" w:rsidRDefault="00DC1E49" w:rsidP="00DC1E49">
            <w:pPr>
              <w:pStyle w:val="NoSpacing"/>
            </w:pPr>
            <w:r w:rsidRPr="007D49E9">
              <w:t>14 July 2017</w:t>
            </w:r>
          </w:p>
        </w:tc>
        <w:tc>
          <w:tcPr>
            <w:tcW w:w="4976" w:type="dxa"/>
            <w:shd w:val="clear" w:color="auto" w:fill="auto"/>
          </w:tcPr>
          <w:p w14:paraId="3F3D4C8C" w14:textId="77777777" w:rsidR="00DC1E49" w:rsidRPr="007D49E9" w:rsidRDefault="00DC1E49" w:rsidP="00DC1E49">
            <w:pPr>
              <w:pStyle w:val="NoSpacing"/>
            </w:pPr>
            <w:r w:rsidRPr="007D49E9">
              <w:t>Full draft ready for internal review</w:t>
            </w:r>
          </w:p>
        </w:tc>
        <w:tc>
          <w:tcPr>
            <w:tcW w:w="1664" w:type="dxa"/>
            <w:shd w:val="clear" w:color="auto" w:fill="auto"/>
          </w:tcPr>
          <w:p w14:paraId="2DAE73B2" w14:textId="77777777" w:rsidR="00DC1E49" w:rsidRPr="00E32944" w:rsidRDefault="00DC1E49" w:rsidP="00DC1E49">
            <w:pPr>
              <w:pStyle w:val="NoSpacing"/>
              <w:rPr>
                <w:lang w:val="it-IT"/>
              </w:rPr>
            </w:pPr>
            <w:r w:rsidRPr="00E32944">
              <w:rPr>
                <w:lang w:val="it-IT"/>
              </w:rPr>
              <w:t>Diego Scardaci/EGI F.-INFN</w:t>
            </w:r>
          </w:p>
        </w:tc>
      </w:tr>
      <w:tr w:rsidR="00DC1E49" w:rsidRPr="007D49E9" w14:paraId="49AA7FE7" w14:textId="77777777" w:rsidTr="001E3D2C">
        <w:tc>
          <w:tcPr>
            <w:tcW w:w="806" w:type="dxa"/>
            <w:shd w:val="clear" w:color="auto" w:fill="auto"/>
          </w:tcPr>
          <w:p w14:paraId="4C8CBC0B" w14:textId="77777777" w:rsidR="00DC1E49" w:rsidRPr="007D49E9" w:rsidRDefault="000B106A" w:rsidP="00DC1E49">
            <w:pPr>
              <w:pStyle w:val="NoSpacing"/>
              <w:rPr>
                <w:b/>
              </w:rPr>
            </w:pPr>
            <w:r w:rsidRPr="007D49E9">
              <w:rPr>
                <w:b/>
              </w:rPr>
              <w:t>v.2</w:t>
            </w:r>
          </w:p>
        </w:tc>
        <w:tc>
          <w:tcPr>
            <w:tcW w:w="1570" w:type="dxa"/>
            <w:shd w:val="clear" w:color="auto" w:fill="auto"/>
          </w:tcPr>
          <w:p w14:paraId="4E16CF35" w14:textId="77777777" w:rsidR="00DC1E49" w:rsidRPr="007D49E9" w:rsidRDefault="000B106A" w:rsidP="00DC1E49">
            <w:pPr>
              <w:pStyle w:val="NoSpacing"/>
            </w:pPr>
            <w:r w:rsidRPr="007D49E9">
              <w:t>17 July 2017</w:t>
            </w:r>
          </w:p>
        </w:tc>
        <w:tc>
          <w:tcPr>
            <w:tcW w:w="4976" w:type="dxa"/>
            <w:shd w:val="clear" w:color="auto" w:fill="auto"/>
          </w:tcPr>
          <w:p w14:paraId="5C17FC98" w14:textId="77777777" w:rsidR="00DC1E49" w:rsidRPr="007D49E9" w:rsidRDefault="00EE1B59" w:rsidP="00EE1B59">
            <w:pPr>
              <w:pStyle w:val="NoSpacing"/>
            </w:pPr>
            <w:r w:rsidRPr="007D49E9">
              <w:t>Added section on Open IRIS, r</w:t>
            </w:r>
            <w:r w:rsidR="000B106A" w:rsidRPr="007D49E9">
              <w:t>eview and editing</w:t>
            </w:r>
          </w:p>
        </w:tc>
        <w:tc>
          <w:tcPr>
            <w:tcW w:w="1664" w:type="dxa"/>
            <w:shd w:val="clear" w:color="auto" w:fill="auto"/>
          </w:tcPr>
          <w:p w14:paraId="1F4232FB" w14:textId="77777777" w:rsidR="00DC1E49" w:rsidRPr="007D49E9" w:rsidRDefault="000B106A" w:rsidP="00DC1E49">
            <w:pPr>
              <w:pStyle w:val="NoSpacing"/>
            </w:pPr>
            <w:r w:rsidRPr="007D49E9">
              <w:t>Dean Flanders / SWING</w:t>
            </w:r>
          </w:p>
        </w:tc>
      </w:tr>
      <w:tr w:rsidR="00EB4978" w:rsidRPr="0092616A" w14:paraId="5617F660" w14:textId="77777777" w:rsidTr="001E3D2C">
        <w:tc>
          <w:tcPr>
            <w:tcW w:w="806" w:type="dxa"/>
            <w:shd w:val="clear" w:color="auto" w:fill="auto"/>
          </w:tcPr>
          <w:p w14:paraId="2CF9AE04" w14:textId="7B6DC7ED" w:rsidR="00EB4978" w:rsidRPr="007D49E9" w:rsidRDefault="00EB4978" w:rsidP="00EB4978">
            <w:pPr>
              <w:pStyle w:val="NoSpacing"/>
              <w:rPr>
                <w:b/>
              </w:rPr>
            </w:pPr>
            <w:r w:rsidRPr="007D49E9">
              <w:rPr>
                <w:b/>
              </w:rPr>
              <w:t>v. 3</w:t>
            </w:r>
          </w:p>
        </w:tc>
        <w:tc>
          <w:tcPr>
            <w:tcW w:w="1570" w:type="dxa"/>
            <w:shd w:val="clear" w:color="auto" w:fill="auto"/>
          </w:tcPr>
          <w:p w14:paraId="019594EA" w14:textId="10B45F99" w:rsidR="00EB4978" w:rsidRPr="007D49E9" w:rsidRDefault="00EB4978" w:rsidP="00EB4978">
            <w:pPr>
              <w:pStyle w:val="NoSpacing"/>
            </w:pPr>
            <w:r w:rsidRPr="007D49E9">
              <w:t>25 July 2017</w:t>
            </w:r>
          </w:p>
        </w:tc>
        <w:tc>
          <w:tcPr>
            <w:tcW w:w="4976" w:type="dxa"/>
            <w:shd w:val="clear" w:color="auto" w:fill="auto"/>
          </w:tcPr>
          <w:p w14:paraId="627E9718" w14:textId="3B24BF3B" w:rsidR="00EB4978" w:rsidRPr="007D49E9" w:rsidRDefault="00EB4978" w:rsidP="00EB4978">
            <w:pPr>
              <w:pStyle w:val="NoSpacing"/>
            </w:pPr>
            <w:r w:rsidRPr="007D49E9">
              <w:t>Document updated according to the reviewers’ comments</w:t>
            </w:r>
          </w:p>
        </w:tc>
        <w:tc>
          <w:tcPr>
            <w:tcW w:w="1664" w:type="dxa"/>
            <w:shd w:val="clear" w:color="auto" w:fill="auto"/>
          </w:tcPr>
          <w:p w14:paraId="2D775581" w14:textId="7C64B2D6" w:rsidR="00EB4978" w:rsidRPr="00E32944" w:rsidRDefault="00EB4978" w:rsidP="00EB4978">
            <w:pPr>
              <w:pStyle w:val="NoSpacing"/>
              <w:rPr>
                <w:lang w:val="it-IT"/>
              </w:rPr>
            </w:pPr>
            <w:r w:rsidRPr="00E32944">
              <w:rPr>
                <w:lang w:val="it-IT"/>
              </w:rPr>
              <w:t>Diego Scardaci/EGI F.-INFN</w:t>
            </w:r>
          </w:p>
        </w:tc>
      </w:tr>
      <w:tr w:rsidR="001E3D2C" w:rsidRPr="007D49E9" w14:paraId="23C593A8" w14:textId="77777777" w:rsidTr="001E3D2C">
        <w:tc>
          <w:tcPr>
            <w:tcW w:w="806" w:type="dxa"/>
            <w:shd w:val="clear" w:color="auto" w:fill="auto"/>
          </w:tcPr>
          <w:p w14:paraId="12ECE7C8" w14:textId="6DBE4C86" w:rsidR="001E3D2C" w:rsidRPr="007D49E9" w:rsidRDefault="001E3D2C" w:rsidP="00EB4978">
            <w:pPr>
              <w:pStyle w:val="NoSpacing"/>
              <w:rPr>
                <w:b/>
              </w:rPr>
            </w:pPr>
            <w:r>
              <w:rPr>
                <w:b/>
              </w:rPr>
              <w:t>FINAL</w:t>
            </w:r>
          </w:p>
        </w:tc>
        <w:tc>
          <w:tcPr>
            <w:tcW w:w="1570" w:type="dxa"/>
            <w:shd w:val="clear" w:color="auto" w:fill="auto"/>
          </w:tcPr>
          <w:p w14:paraId="2584AA77" w14:textId="07E40E99" w:rsidR="001E3D2C" w:rsidRPr="007D49E9" w:rsidRDefault="001E3D2C" w:rsidP="00EB4978">
            <w:pPr>
              <w:pStyle w:val="NoSpacing"/>
            </w:pPr>
            <w:r>
              <w:t>9 August 2017</w:t>
            </w:r>
          </w:p>
        </w:tc>
        <w:tc>
          <w:tcPr>
            <w:tcW w:w="4976" w:type="dxa"/>
            <w:shd w:val="clear" w:color="auto" w:fill="auto"/>
          </w:tcPr>
          <w:p w14:paraId="6D8C63A8" w14:textId="5310C571" w:rsidR="001E3D2C" w:rsidRPr="007D49E9" w:rsidRDefault="001E3D2C" w:rsidP="00EB4978">
            <w:pPr>
              <w:pStyle w:val="NoSpacing"/>
            </w:pPr>
            <w:r>
              <w:t>Final version</w:t>
            </w:r>
          </w:p>
        </w:tc>
        <w:tc>
          <w:tcPr>
            <w:tcW w:w="1664" w:type="dxa"/>
            <w:shd w:val="clear" w:color="auto" w:fill="auto"/>
          </w:tcPr>
          <w:p w14:paraId="3DD8085C" w14:textId="77777777" w:rsidR="001E3D2C" w:rsidRPr="001E3D2C" w:rsidRDefault="001E3D2C" w:rsidP="00EB4978">
            <w:pPr>
              <w:pStyle w:val="NoSpacing"/>
            </w:pPr>
          </w:p>
        </w:tc>
      </w:tr>
    </w:tbl>
    <w:p w14:paraId="3B596CD2" w14:textId="77777777" w:rsidR="000502D5" w:rsidRPr="00FA6294" w:rsidRDefault="000502D5" w:rsidP="002E5F1F"/>
    <w:p w14:paraId="70B08A87" w14:textId="77777777" w:rsidR="005D14DF" w:rsidRPr="007D49E9" w:rsidRDefault="005D14DF" w:rsidP="005D14DF">
      <w:pPr>
        <w:rPr>
          <w:b/>
          <w:color w:val="4F81BD" w:themeColor="accent1"/>
        </w:rPr>
      </w:pPr>
      <w:r w:rsidRPr="007D49E9">
        <w:rPr>
          <w:b/>
          <w:color w:val="4F81BD" w:themeColor="accent1"/>
        </w:rPr>
        <w:t>TERMINOLOGY</w:t>
      </w:r>
    </w:p>
    <w:p w14:paraId="3FBF5FDE" w14:textId="77777777" w:rsidR="002375B5" w:rsidRPr="007D49E9" w:rsidRDefault="005D14DF" w:rsidP="005D14DF">
      <w:r w:rsidRPr="007D49E9">
        <w:t xml:space="preserve">A complete project glossary </w:t>
      </w:r>
      <w:r w:rsidR="002375B5" w:rsidRPr="007D49E9">
        <w:t>and acronyms are</w:t>
      </w:r>
      <w:r w:rsidRPr="007D49E9">
        <w:t xml:space="preserve"> provided at the following page</w:t>
      </w:r>
      <w:r w:rsidR="002375B5" w:rsidRPr="007D49E9">
        <w:t>s</w:t>
      </w:r>
      <w:r w:rsidRPr="007D49E9">
        <w:t xml:space="preserve">: </w:t>
      </w:r>
    </w:p>
    <w:p w14:paraId="2BCDA72F" w14:textId="77777777" w:rsidR="003A6B81" w:rsidRPr="007D49E9" w:rsidRDefault="00174E20" w:rsidP="008E2F4A">
      <w:pPr>
        <w:pStyle w:val="ListParagraph"/>
        <w:numPr>
          <w:ilvl w:val="0"/>
          <w:numId w:val="2"/>
        </w:numPr>
      </w:pPr>
      <w:hyperlink r:id="rId12" w:history="1">
        <w:r w:rsidR="003A6B81" w:rsidRPr="007D49E9">
          <w:rPr>
            <w:rStyle w:val="Hyperlink"/>
          </w:rPr>
          <w:t>https://wiki.egi.eu/wiki/Glossary</w:t>
        </w:r>
      </w:hyperlink>
      <w:r w:rsidR="003A6B81" w:rsidRPr="007D49E9">
        <w:t xml:space="preserve"> </w:t>
      </w:r>
    </w:p>
    <w:p w14:paraId="0B938042" w14:textId="77777777" w:rsidR="002375B5" w:rsidRPr="007D49E9" w:rsidRDefault="00174E20" w:rsidP="008E2F4A">
      <w:pPr>
        <w:pStyle w:val="ListParagraph"/>
        <w:numPr>
          <w:ilvl w:val="0"/>
          <w:numId w:val="2"/>
        </w:numPr>
      </w:pPr>
      <w:hyperlink r:id="rId13" w:history="1">
        <w:r w:rsidR="002375B5" w:rsidRPr="007D49E9">
          <w:rPr>
            <w:rStyle w:val="Hyperlink"/>
          </w:rPr>
          <w:t>https://wiki.egi.eu/wiki/Acronyms</w:t>
        </w:r>
      </w:hyperlink>
      <w:r w:rsidR="002375B5" w:rsidRPr="007D49E9">
        <w:t xml:space="preserve"> </w:t>
      </w:r>
    </w:p>
    <w:p w14:paraId="34AC10B6" w14:textId="77777777" w:rsidR="005D14DF" w:rsidRPr="007D49E9" w:rsidRDefault="005D14DF" w:rsidP="005D14DF">
      <w:r w:rsidRPr="007D49E9">
        <w:t xml:space="preserve">   </w:t>
      </w:r>
    </w:p>
    <w:p w14:paraId="4809DA74" w14:textId="77777777" w:rsidR="00227F47" w:rsidRPr="007D49E9" w:rsidRDefault="00227F47" w:rsidP="000502D5">
      <w:r w:rsidRPr="007D49E9">
        <w:br w:type="page"/>
      </w:r>
    </w:p>
    <w:sdt>
      <w:sdtPr>
        <w:rPr>
          <w:b/>
          <w:color w:val="0067B1"/>
          <w:sz w:val="40"/>
        </w:rPr>
        <w:id w:val="-1545511109"/>
        <w:docPartObj>
          <w:docPartGallery w:val="Table of Contents"/>
          <w:docPartUnique/>
        </w:docPartObj>
      </w:sdtPr>
      <w:sdtEndPr>
        <w:rPr>
          <w:bCs/>
          <w:noProof/>
          <w:color w:val="auto"/>
          <w:sz w:val="22"/>
        </w:rPr>
      </w:sdtEndPr>
      <w:sdtContent>
        <w:p w14:paraId="3D0E60CB" w14:textId="77777777" w:rsidR="00227F47" w:rsidRPr="007D49E9" w:rsidRDefault="00227F47" w:rsidP="00227F47">
          <w:pPr>
            <w:rPr>
              <w:b/>
              <w:color w:val="0067B1"/>
              <w:sz w:val="40"/>
            </w:rPr>
          </w:pPr>
          <w:r w:rsidRPr="007D49E9">
            <w:rPr>
              <w:b/>
              <w:color w:val="0067B1"/>
              <w:sz w:val="40"/>
            </w:rPr>
            <w:t>Contents</w:t>
          </w:r>
        </w:p>
        <w:p w14:paraId="65EAA7E4" w14:textId="77777777" w:rsidR="001E3D2C" w:rsidRDefault="00227F47">
          <w:pPr>
            <w:pStyle w:val="TOC1"/>
            <w:tabs>
              <w:tab w:val="left" w:pos="400"/>
              <w:tab w:val="right" w:leader="dot" w:pos="9016"/>
            </w:tabs>
            <w:rPr>
              <w:rFonts w:asciiTheme="minorHAnsi" w:eastAsiaTheme="minorEastAsia" w:hAnsiTheme="minorHAnsi"/>
              <w:noProof/>
              <w:spacing w:val="0"/>
              <w:lang w:eastAsia="en-GB"/>
            </w:rPr>
          </w:pPr>
          <w:r w:rsidRPr="00453EB7">
            <w:fldChar w:fldCharType="begin"/>
          </w:r>
          <w:r w:rsidRPr="007D49E9">
            <w:instrText xml:space="preserve"> TOC \o "1-3" \h \z \u </w:instrText>
          </w:r>
          <w:r w:rsidRPr="00453EB7">
            <w:fldChar w:fldCharType="separate"/>
          </w:r>
          <w:hyperlink w:anchor="_Toc490031750" w:history="1">
            <w:r w:rsidR="001E3D2C" w:rsidRPr="001D74A1">
              <w:rPr>
                <w:rStyle w:val="Hyperlink"/>
                <w:noProof/>
              </w:rPr>
              <w:t>1</w:t>
            </w:r>
            <w:r w:rsidR="001E3D2C">
              <w:rPr>
                <w:rFonts w:asciiTheme="minorHAnsi" w:eastAsiaTheme="minorEastAsia" w:hAnsiTheme="minorHAnsi"/>
                <w:noProof/>
                <w:spacing w:val="0"/>
                <w:lang w:eastAsia="en-GB"/>
              </w:rPr>
              <w:tab/>
            </w:r>
            <w:r w:rsidR="001E3D2C" w:rsidRPr="001D74A1">
              <w:rPr>
                <w:rStyle w:val="Hyperlink"/>
                <w:noProof/>
              </w:rPr>
              <w:t>Introduction</w:t>
            </w:r>
            <w:r w:rsidR="001E3D2C">
              <w:rPr>
                <w:noProof/>
                <w:webHidden/>
              </w:rPr>
              <w:tab/>
            </w:r>
            <w:r w:rsidR="001E3D2C">
              <w:rPr>
                <w:noProof/>
                <w:webHidden/>
              </w:rPr>
              <w:fldChar w:fldCharType="begin"/>
            </w:r>
            <w:r w:rsidR="001E3D2C">
              <w:rPr>
                <w:noProof/>
                <w:webHidden/>
              </w:rPr>
              <w:instrText xml:space="preserve"> PAGEREF _Toc490031750 \h </w:instrText>
            </w:r>
            <w:r w:rsidR="001E3D2C">
              <w:rPr>
                <w:noProof/>
                <w:webHidden/>
              </w:rPr>
            </w:r>
            <w:r w:rsidR="001E3D2C">
              <w:rPr>
                <w:noProof/>
                <w:webHidden/>
              </w:rPr>
              <w:fldChar w:fldCharType="separate"/>
            </w:r>
            <w:r w:rsidR="002E3627">
              <w:rPr>
                <w:noProof/>
                <w:webHidden/>
              </w:rPr>
              <w:t>7</w:t>
            </w:r>
            <w:r w:rsidR="001E3D2C">
              <w:rPr>
                <w:noProof/>
                <w:webHidden/>
              </w:rPr>
              <w:fldChar w:fldCharType="end"/>
            </w:r>
          </w:hyperlink>
        </w:p>
        <w:p w14:paraId="7637B582"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51" w:history="1">
            <w:r w:rsidR="001E3D2C" w:rsidRPr="001D74A1">
              <w:rPr>
                <w:rStyle w:val="Hyperlink"/>
                <w:noProof/>
              </w:rPr>
              <w:t>2</w:t>
            </w:r>
            <w:r w:rsidR="001E3D2C">
              <w:rPr>
                <w:rFonts w:asciiTheme="minorHAnsi" w:eastAsiaTheme="minorEastAsia" w:hAnsiTheme="minorHAnsi"/>
                <w:noProof/>
                <w:spacing w:val="0"/>
                <w:lang w:eastAsia="en-GB"/>
              </w:rPr>
              <w:tab/>
            </w:r>
            <w:r w:rsidR="001E3D2C" w:rsidRPr="001D74A1">
              <w:rPr>
                <w:rStyle w:val="Hyperlink"/>
                <w:noProof/>
              </w:rPr>
              <w:t>Summary of activities</w:t>
            </w:r>
            <w:r w:rsidR="001E3D2C">
              <w:rPr>
                <w:noProof/>
                <w:webHidden/>
              </w:rPr>
              <w:tab/>
            </w:r>
            <w:r w:rsidR="001E3D2C">
              <w:rPr>
                <w:noProof/>
                <w:webHidden/>
              </w:rPr>
              <w:fldChar w:fldCharType="begin"/>
            </w:r>
            <w:r w:rsidR="001E3D2C">
              <w:rPr>
                <w:noProof/>
                <w:webHidden/>
              </w:rPr>
              <w:instrText xml:space="preserve"> PAGEREF _Toc490031751 \h </w:instrText>
            </w:r>
            <w:r w:rsidR="001E3D2C">
              <w:rPr>
                <w:noProof/>
                <w:webHidden/>
              </w:rPr>
            </w:r>
            <w:r w:rsidR="001E3D2C">
              <w:rPr>
                <w:noProof/>
                <w:webHidden/>
              </w:rPr>
              <w:fldChar w:fldCharType="separate"/>
            </w:r>
            <w:r w:rsidR="002E3627">
              <w:rPr>
                <w:noProof/>
                <w:webHidden/>
              </w:rPr>
              <w:t>8</w:t>
            </w:r>
            <w:r w:rsidR="001E3D2C">
              <w:rPr>
                <w:noProof/>
                <w:webHidden/>
              </w:rPr>
              <w:fldChar w:fldCharType="end"/>
            </w:r>
          </w:hyperlink>
        </w:p>
        <w:p w14:paraId="523B3AB4"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52" w:history="1">
            <w:r w:rsidR="001E3D2C" w:rsidRPr="001D74A1">
              <w:rPr>
                <w:rStyle w:val="Hyperlink"/>
                <w:noProof/>
              </w:rPr>
              <w:t>2.1</w:t>
            </w:r>
            <w:r w:rsidR="001E3D2C">
              <w:rPr>
                <w:rFonts w:asciiTheme="minorHAnsi" w:eastAsiaTheme="minorEastAsia" w:hAnsiTheme="minorHAnsi"/>
                <w:noProof/>
                <w:spacing w:val="0"/>
                <w:lang w:eastAsia="en-GB"/>
              </w:rPr>
              <w:tab/>
            </w:r>
            <w:r w:rsidR="001E3D2C" w:rsidRPr="001D74A1">
              <w:rPr>
                <w:rStyle w:val="Hyperlink"/>
                <w:noProof/>
              </w:rPr>
              <w:t>Concept of EGI Marketplace</w:t>
            </w:r>
            <w:r w:rsidR="001E3D2C">
              <w:rPr>
                <w:noProof/>
                <w:webHidden/>
              </w:rPr>
              <w:tab/>
            </w:r>
            <w:r w:rsidR="001E3D2C">
              <w:rPr>
                <w:noProof/>
                <w:webHidden/>
              </w:rPr>
              <w:fldChar w:fldCharType="begin"/>
            </w:r>
            <w:r w:rsidR="001E3D2C">
              <w:rPr>
                <w:noProof/>
                <w:webHidden/>
              </w:rPr>
              <w:instrText xml:space="preserve"> PAGEREF _Toc490031752 \h </w:instrText>
            </w:r>
            <w:r w:rsidR="001E3D2C">
              <w:rPr>
                <w:noProof/>
                <w:webHidden/>
              </w:rPr>
            </w:r>
            <w:r w:rsidR="001E3D2C">
              <w:rPr>
                <w:noProof/>
                <w:webHidden/>
              </w:rPr>
              <w:fldChar w:fldCharType="separate"/>
            </w:r>
            <w:r w:rsidR="002E3627">
              <w:rPr>
                <w:noProof/>
                <w:webHidden/>
              </w:rPr>
              <w:t>8</w:t>
            </w:r>
            <w:r w:rsidR="001E3D2C">
              <w:rPr>
                <w:noProof/>
                <w:webHidden/>
              </w:rPr>
              <w:fldChar w:fldCharType="end"/>
            </w:r>
          </w:hyperlink>
        </w:p>
        <w:p w14:paraId="4547FC9B"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53" w:history="1">
            <w:r w:rsidR="001E3D2C" w:rsidRPr="001D74A1">
              <w:rPr>
                <w:rStyle w:val="Hyperlink"/>
                <w:noProof/>
              </w:rPr>
              <w:t>2.2</w:t>
            </w:r>
            <w:r w:rsidR="001E3D2C">
              <w:rPr>
                <w:rFonts w:asciiTheme="minorHAnsi" w:eastAsiaTheme="minorEastAsia" w:hAnsiTheme="minorHAnsi"/>
                <w:noProof/>
                <w:spacing w:val="0"/>
                <w:lang w:eastAsia="en-GB"/>
              </w:rPr>
              <w:tab/>
            </w:r>
            <w:r w:rsidR="001E3D2C" w:rsidRPr="001D74A1">
              <w:rPr>
                <w:rStyle w:val="Hyperlink"/>
                <w:noProof/>
              </w:rPr>
              <w:t>Technology assessment</w:t>
            </w:r>
            <w:r w:rsidR="001E3D2C">
              <w:rPr>
                <w:noProof/>
                <w:webHidden/>
              </w:rPr>
              <w:tab/>
            </w:r>
            <w:r w:rsidR="001E3D2C">
              <w:rPr>
                <w:noProof/>
                <w:webHidden/>
              </w:rPr>
              <w:fldChar w:fldCharType="begin"/>
            </w:r>
            <w:r w:rsidR="001E3D2C">
              <w:rPr>
                <w:noProof/>
                <w:webHidden/>
              </w:rPr>
              <w:instrText xml:space="preserve"> PAGEREF _Toc490031753 \h </w:instrText>
            </w:r>
            <w:r w:rsidR="001E3D2C">
              <w:rPr>
                <w:noProof/>
                <w:webHidden/>
              </w:rPr>
            </w:r>
            <w:r w:rsidR="001E3D2C">
              <w:rPr>
                <w:noProof/>
                <w:webHidden/>
              </w:rPr>
              <w:fldChar w:fldCharType="separate"/>
            </w:r>
            <w:r w:rsidR="002E3627">
              <w:rPr>
                <w:noProof/>
                <w:webHidden/>
              </w:rPr>
              <w:t>10</w:t>
            </w:r>
            <w:r w:rsidR="001E3D2C">
              <w:rPr>
                <w:noProof/>
                <w:webHidden/>
              </w:rPr>
              <w:fldChar w:fldCharType="end"/>
            </w:r>
          </w:hyperlink>
        </w:p>
        <w:p w14:paraId="75B2B1C1"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54" w:history="1">
            <w:r w:rsidR="001E3D2C" w:rsidRPr="001D74A1">
              <w:rPr>
                <w:rStyle w:val="Hyperlink"/>
                <w:noProof/>
              </w:rPr>
              <w:t>2.3</w:t>
            </w:r>
            <w:r w:rsidR="001E3D2C">
              <w:rPr>
                <w:rFonts w:asciiTheme="minorHAnsi" w:eastAsiaTheme="minorEastAsia" w:hAnsiTheme="minorHAnsi"/>
                <w:noProof/>
                <w:spacing w:val="0"/>
                <w:lang w:eastAsia="en-GB"/>
              </w:rPr>
              <w:tab/>
            </w:r>
            <w:r w:rsidR="001E3D2C" w:rsidRPr="001D74A1">
              <w:rPr>
                <w:rStyle w:val="Hyperlink"/>
                <w:noProof/>
              </w:rPr>
              <w:t>Development of the Marketplace prototypes</w:t>
            </w:r>
            <w:r w:rsidR="001E3D2C">
              <w:rPr>
                <w:noProof/>
                <w:webHidden/>
              </w:rPr>
              <w:tab/>
            </w:r>
            <w:r w:rsidR="001E3D2C">
              <w:rPr>
                <w:noProof/>
                <w:webHidden/>
              </w:rPr>
              <w:fldChar w:fldCharType="begin"/>
            </w:r>
            <w:r w:rsidR="001E3D2C">
              <w:rPr>
                <w:noProof/>
                <w:webHidden/>
              </w:rPr>
              <w:instrText xml:space="preserve"> PAGEREF _Toc490031754 \h </w:instrText>
            </w:r>
            <w:r w:rsidR="001E3D2C">
              <w:rPr>
                <w:noProof/>
                <w:webHidden/>
              </w:rPr>
            </w:r>
            <w:r w:rsidR="001E3D2C">
              <w:rPr>
                <w:noProof/>
                <w:webHidden/>
              </w:rPr>
              <w:fldChar w:fldCharType="separate"/>
            </w:r>
            <w:r w:rsidR="002E3627">
              <w:rPr>
                <w:noProof/>
                <w:webHidden/>
              </w:rPr>
              <w:t>11</w:t>
            </w:r>
            <w:r w:rsidR="001E3D2C">
              <w:rPr>
                <w:noProof/>
                <w:webHidden/>
              </w:rPr>
              <w:fldChar w:fldCharType="end"/>
            </w:r>
          </w:hyperlink>
        </w:p>
        <w:p w14:paraId="635A2515"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55" w:history="1">
            <w:r w:rsidR="001E3D2C" w:rsidRPr="001D74A1">
              <w:rPr>
                <w:rStyle w:val="Hyperlink"/>
                <w:noProof/>
              </w:rPr>
              <w:t>3</w:t>
            </w:r>
            <w:r w:rsidR="001E3D2C">
              <w:rPr>
                <w:rFonts w:asciiTheme="minorHAnsi" w:eastAsiaTheme="minorEastAsia" w:hAnsiTheme="minorHAnsi"/>
                <w:noProof/>
                <w:spacing w:val="0"/>
                <w:lang w:eastAsia="en-GB"/>
              </w:rPr>
              <w:tab/>
            </w:r>
            <w:r w:rsidR="001E3D2C" w:rsidRPr="001D74A1">
              <w:rPr>
                <w:rStyle w:val="Hyperlink"/>
                <w:noProof/>
              </w:rPr>
              <w:t>Service architecture</w:t>
            </w:r>
            <w:r w:rsidR="001E3D2C">
              <w:rPr>
                <w:noProof/>
                <w:webHidden/>
              </w:rPr>
              <w:tab/>
            </w:r>
            <w:r w:rsidR="001E3D2C">
              <w:rPr>
                <w:noProof/>
                <w:webHidden/>
              </w:rPr>
              <w:fldChar w:fldCharType="begin"/>
            </w:r>
            <w:r w:rsidR="001E3D2C">
              <w:rPr>
                <w:noProof/>
                <w:webHidden/>
              </w:rPr>
              <w:instrText xml:space="preserve"> PAGEREF _Toc490031755 \h </w:instrText>
            </w:r>
            <w:r w:rsidR="001E3D2C">
              <w:rPr>
                <w:noProof/>
                <w:webHidden/>
              </w:rPr>
            </w:r>
            <w:r w:rsidR="001E3D2C">
              <w:rPr>
                <w:noProof/>
                <w:webHidden/>
              </w:rPr>
              <w:fldChar w:fldCharType="separate"/>
            </w:r>
            <w:r w:rsidR="002E3627">
              <w:rPr>
                <w:noProof/>
                <w:webHidden/>
              </w:rPr>
              <w:t>14</w:t>
            </w:r>
            <w:r w:rsidR="001E3D2C">
              <w:rPr>
                <w:noProof/>
                <w:webHidden/>
              </w:rPr>
              <w:fldChar w:fldCharType="end"/>
            </w:r>
          </w:hyperlink>
        </w:p>
        <w:p w14:paraId="144D8D18"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56" w:history="1">
            <w:r w:rsidR="001E3D2C" w:rsidRPr="001D74A1">
              <w:rPr>
                <w:rStyle w:val="Hyperlink"/>
                <w:noProof/>
              </w:rPr>
              <w:t>3.1</w:t>
            </w:r>
            <w:r w:rsidR="001E3D2C">
              <w:rPr>
                <w:rFonts w:asciiTheme="minorHAnsi" w:eastAsiaTheme="minorEastAsia" w:hAnsiTheme="minorHAnsi"/>
                <w:noProof/>
                <w:spacing w:val="0"/>
                <w:lang w:eastAsia="en-GB"/>
              </w:rPr>
              <w:tab/>
            </w:r>
            <w:r w:rsidR="001E3D2C" w:rsidRPr="001D74A1">
              <w:rPr>
                <w:rStyle w:val="Hyperlink"/>
                <w:noProof/>
              </w:rPr>
              <w:t>High-Level Service architecture</w:t>
            </w:r>
            <w:r w:rsidR="001E3D2C">
              <w:rPr>
                <w:noProof/>
                <w:webHidden/>
              </w:rPr>
              <w:tab/>
            </w:r>
            <w:r w:rsidR="001E3D2C">
              <w:rPr>
                <w:noProof/>
                <w:webHidden/>
              </w:rPr>
              <w:fldChar w:fldCharType="begin"/>
            </w:r>
            <w:r w:rsidR="001E3D2C">
              <w:rPr>
                <w:noProof/>
                <w:webHidden/>
              </w:rPr>
              <w:instrText xml:space="preserve"> PAGEREF _Toc490031756 \h </w:instrText>
            </w:r>
            <w:r w:rsidR="001E3D2C">
              <w:rPr>
                <w:noProof/>
                <w:webHidden/>
              </w:rPr>
            </w:r>
            <w:r w:rsidR="001E3D2C">
              <w:rPr>
                <w:noProof/>
                <w:webHidden/>
              </w:rPr>
              <w:fldChar w:fldCharType="separate"/>
            </w:r>
            <w:r w:rsidR="002E3627">
              <w:rPr>
                <w:noProof/>
                <w:webHidden/>
              </w:rPr>
              <w:t>14</w:t>
            </w:r>
            <w:r w:rsidR="001E3D2C">
              <w:rPr>
                <w:noProof/>
                <w:webHidden/>
              </w:rPr>
              <w:fldChar w:fldCharType="end"/>
            </w:r>
          </w:hyperlink>
        </w:p>
        <w:p w14:paraId="7E2A8BDC"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57" w:history="1">
            <w:r w:rsidR="001E3D2C" w:rsidRPr="001D74A1">
              <w:rPr>
                <w:rStyle w:val="Hyperlink"/>
                <w:noProof/>
              </w:rPr>
              <w:t>3.1.1</w:t>
            </w:r>
            <w:r w:rsidR="001E3D2C">
              <w:rPr>
                <w:rFonts w:asciiTheme="minorHAnsi" w:eastAsiaTheme="minorEastAsia" w:hAnsiTheme="minorHAnsi"/>
                <w:noProof/>
                <w:spacing w:val="0"/>
                <w:lang w:eastAsia="en-GB"/>
              </w:rPr>
              <w:tab/>
            </w:r>
            <w:r w:rsidR="001E3D2C" w:rsidRPr="001D74A1">
              <w:rPr>
                <w:rStyle w:val="Hyperlink"/>
                <w:noProof/>
              </w:rPr>
              <w:t>Data Model</w:t>
            </w:r>
            <w:r w:rsidR="001E3D2C">
              <w:rPr>
                <w:noProof/>
                <w:webHidden/>
              </w:rPr>
              <w:tab/>
            </w:r>
            <w:r w:rsidR="001E3D2C">
              <w:rPr>
                <w:noProof/>
                <w:webHidden/>
              </w:rPr>
              <w:fldChar w:fldCharType="begin"/>
            </w:r>
            <w:r w:rsidR="001E3D2C">
              <w:rPr>
                <w:noProof/>
                <w:webHidden/>
              </w:rPr>
              <w:instrText xml:space="preserve"> PAGEREF _Toc490031757 \h </w:instrText>
            </w:r>
            <w:r w:rsidR="001E3D2C">
              <w:rPr>
                <w:noProof/>
                <w:webHidden/>
              </w:rPr>
            </w:r>
            <w:r w:rsidR="001E3D2C">
              <w:rPr>
                <w:noProof/>
                <w:webHidden/>
              </w:rPr>
              <w:fldChar w:fldCharType="separate"/>
            </w:r>
            <w:r w:rsidR="002E3627">
              <w:rPr>
                <w:noProof/>
                <w:webHidden/>
              </w:rPr>
              <w:t>14</w:t>
            </w:r>
            <w:r w:rsidR="001E3D2C">
              <w:rPr>
                <w:noProof/>
                <w:webHidden/>
              </w:rPr>
              <w:fldChar w:fldCharType="end"/>
            </w:r>
          </w:hyperlink>
        </w:p>
        <w:p w14:paraId="41447553"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58" w:history="1">
            <w:r w:rsidR="001E3D2C" w:rsidRPr="001D74A1">
              <w:rPr>
                <w:rStyle w:val="Hyperlink"/>
                <w:noProof/>
              </w:rPr>
              <w:t>3.1.2</w:t>
            </w:r>
            <w:r w:rsidR="001E3D2C">
              <w:rPr>
                <w:rFonts w:asciiTheme="minorHAnsi" w:eastAsiaTheme="minorEastAsia" w:hAnsiTheme="minorHAnsi"/>
                <w:noProof/>
                <w:spacing w:val="0"/>
                <w:lang w:eastAsia="en-GB"/>
              </w:rPr>
              <w:tab/>
            </w:r>
            <w:r w:rsidR="001E3D2C" w:rsidRPr="001D74A1">
              <w:rPr>
                <w:rStyle w:val="Hyperlink"/>
                <w:noProof/>
              </w:rPr>
              <w:t>Workflows</w:t>
            </w:r>
            <w:r w:rsidR="001E3D2C">
              <w:rPr>
                <w:noProof/>
                <w:webHidden/>
              </w:rPr>
              <w:tab/>
            </w:r>
            <w:r w:rsidR="001E3D2C">
              <w:rPr>
                <w:noProof/>
                <w:webHidden/>
              </w:rPr>
              <w:fldChar w:fldCharType="begin"/>
            </w:r>
            <w:r w:rsidR="001E3D2C">
              <w:rPr>
                <w:noProof/>
                <w:webHidden/>
              </w:rPr>
              <w:instrText xml:space="preserve"> PAGEREF _Toc490031758 \h </w:instrText>
            </w:r>
            <w:r w:rsidR="001E3D2C">
              <w:rPr>
                <w:noProof/>
                <w:webHidden/>
              </w:rPr>
            </w:r>
            <w:r w:rsidR="001E3D2C">
              <w:rPr>
                <w:noProof/>
                <w:webHidden/>
              </w:rPr>
              <w:fldChar w:fldCharType="separate"/>
            </w:r>
            <w:r w:rsidR="002E3627">
              <w:rPr>
                <w:noProof/>
                <w:webHidden/>
              </w:rPr>
              <w:t>17</w:t>
            </w:r>
            <w:r w:rsidR="001E3D2C">
              <w:rPr>
                <w:noProof/>
                <w:webHidden/>
              </w:rPr>
              <w:fldChar w:fldCharType="end"/>
            </w:r>
          </w:hyperlink>
        </w:p>
        <w:p w14:paraId="7A55DB79"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59" w:history="1">
            <w:r w:rsidR="001E3D2C" w:rsidRPr="001D74A1">
              <w:rPr>
                <w:rStyle w:val="Hyperlink"/>
                <w:noProof/>
              </w:rPr>
              <w:t>3.1.3</w:t>
            </w:r>
            <w:r w:rsidR="001E3D2C">
              <w:rPr>
                <w:rFonts w:asciiTheme="minorHAnsi" w:eastAsiaTheme="minorEastAsia" w:hAnsiTheme="minorHAnsi"/>
                <w:noProof/>
                <w:spacing w:val="0"/>
                <w:lang w:eastAsia="en-GB"/>
              </w:rPr>
              <w:tab/>
            </w:r>
            <w:r w:rsidR="001E3D2C" w:rsidRPr="001D74A1">
              <w:rPr>
                <w:rStyle w:val="Hyperlink"/>
                <w:noProof/>
              </w:rPr>
              <w:t>Technology customisation</w:t>
            </w:r>
            <w:r w:rsidR="001E3D2C">
              <w:rPr>
                <w:noProof/>
                <w:webHidden/>
              </w:rPr>
              <w:tab/>
            </w:r>
            <w:r w:rsidR="001E3D2C">
              <w:rPr>
                <w:noProof/>
                <w:webHidden/>
              </w:rPr>
              <w:fldChar w:fldCharType="begin"/>
            </w:r>
            <w:r w:rsidR="001E3D2C">
              <w:rPr>
                <w:noProof/>
                <w:webHidden/>
              </w:rPr>
              <w:instrText xml:space="preserve"> PAGEREF _Toc490031759 \h </w:instrText>
            </w:r>
            <w:r w:rsidR="001E3D2C">
              <w:rPr>
                <w:noProof/>
                <w:webHidden/>
              </w:rPr>
            </w:r>
            <w:r w:rsidR="001E3D2C">
              <w:rPr>
                <w:noProof/>
                <w:webHidden/>
              </w:rPr>
              <w:fldChar w:fldCharType="separate"/>
            </w:r>
            <w:r w:rsidR="002E3627">
              <w:rPr>
                <w:noProof/>
                <w:webHidden/>
              </w:rPr>
              <w:t>22</w:t>
            </w:r>
            <w:r w:rsidR="001E3D2C">
              <w:rPr>
                <w:noProof/>
                <w:webHidden/>
              </w:rPr>
              <w:fldChar w:fldCharType="end"/>
            </w:r>
          </w:hyperlink>
        </w:p>
        <w:p w14:paraId="4AD1A77E"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60" w:history="1">
            <w:r w:rsidR="001E3D2C" w:rsidRPr="001D74A1">
              <w:rPr>
                <w:rStyle w:val="Hyperlink"/>
                <w:noProof/>
              </w:rPr>
              <w:t>3.2</w:t>
            </w:r>
            <w:r w:rsidR="001E3D2C">
              <w:rPr>
                <w:rFonts w:asciiTheme="minorHAnsi" w:eastAsiaTheme="minorEastAsia" w:hAnsiTheme="minorHAnsi"/>
                <w:noProof/>
                <w:spacing w:val="0"/>
                <w:lang w:eastAsia="en-GB"/>
              </w:rPr>
              <w:tab/>
            </w:r>
            <w:r w:rsidR="001E3D2C" w:rsidRPr="001D74A1">
              <w:rPr>
                <w:rStyle w:val="Hyperlink"/>
                <w:noProof/>
              </w:rPr>
              <w:t>Integration and dependencies</w:t>
            </w:r>
            <w:r w:rsidR="001E3D2C">
              <w:rPr>
                <w:noProof/>
                <w:webHidden/>
              </w:rPr>
              <w:tab/>
            </w:r>
            <w:r w:rsidR="001E3D2C">
              <w:rPr>
                <w:noProof/>
                <w:webHidden/>
              </w:rPr>
              <w:fldChar w:fldCharType="begin"/>
            </w:r>
            <w:r w:rsidR="001E3D2C">
              <w:rPr>
                <w:noProof/>
                <w:webHidden/>
              </w:rPr>
              <w:instrText xml:space="preserve"> PAGEREF _Toc490031760 \h </w:instrText>
            </w:r>
            <w:r w:rsidR="001E3D2C">
              <w:rPr>
                <w:noProof/>
                <w:webHidden/>
              </w:rPr>
            </w:r>
            <w:r w:rsidR="001E3D2C">
              <w:rPr>
                <w:noProof/>
                <w:webHidden/>
              </w:rPr>
              <w:fldChar w:fldCharType="separate"/>
            </w:r>
            <w:r w:rsidR="002E3627">
              <w:rPr>
                <w:noProof/>
                <w:webHidden/>
              </w:rPr>
              <w:t>23</w:t>
            </w:r>
            <w:r w:rsidR="001E3D2C">
              <w:rPr>
                <w:noProof/>
                <w:webHidden/>
              </w:rPr>
              <w:fldChar w:fldCharType="end"/>
            </w:r>
          </w:hyperlink>
        </w:p>
        <w:p w14:paraId="6813743F"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61" w:history="1">
            <w:r w:rsidR="001E3D2C" w:rsidRPr="001D74A1">
              <w:rPr>
                <w:rStyle w:val="Hyperlink"/>
                <w:noProof/>
              </w:rPr>
              <w:t>4</w:t>
            </w:r>
            <w:r w:rsidR="001E3D2C">
              <w:rPr>
                <w:rFonts w:asciiTheme="minorHAnsi" w:eastAsiaTheme="minorEastAsia" w:hAnsiTheme="minorHAnsi"/>
                <w:noProof/>
                <w:spacing w:val="0"/>
                <w:lang w:eastAsia="en-GB"/>
              </w:rPr>
              <w:tab/>
            </w:r>
            <w:r w:rsidR="001E3D2C" w:rsidRPr="001D74A1">
              <w:rPr>
                <w:rStyle w:val="Hyperlink"/>
                <w:noProof/>
              </w:rPr>
              <w:t>The EGI Marketplace prototype</w:t>
            </w:r>
            <w:r w:rsidR="001E3D2C">
              <w:rPr>
                <w:noProof/>
                <w:webHidden/>
              </w:rPr>
              <w:tab/>
            </w:r>
            <w:r w:rsidR="001E3D2C">
              <w:rPr>
                <w:noProof/>
                <w:webHidden/>
              </w:rPr>
              <w:fldChar w:fldCharType="begin"/>
            </w:r>
            <w:r w:rsidR="001E3D2C">
              <w:rPr>
                <w:noProof/>
                <w:webHidden/>
              </w:rPr>
              <w:instrText xml:space="preserve"> PAGEREF _Toc490031761 \h </w:instrText>
            </w:r>
            <w:r w:rsidR="001E3D2C">
              <w:rPr>
                <w:noProof/>
                <w:webHidden/>
              </w:rPr>
            </w:r>
            <w:r w:rsidR="001E3D2C">
              <w:rPr>
                <w:noProof/>
                <w:webHidden/>
              </w:rPr>
              <w:fldChar w:fldCharType="separate"/>
            </w:r>
            <w:r w:rsidR="002E3627">
              <w:rPr>
                <w:noProof/>
                <w:webHidden/>
              </w:rPr>
              <w:t>24</w:t>
            </w:r>
            <w:r w:rsidR="001E3D2C">
              <w:rPr>
                <w:noProof/>
                <w:webHidden/>
              </w:rPr>
              <w:fldChar w:fldCharType="end"/>
            </w:r>
          </w:hyperlink>
        </w:p>
        <w:p w14:paraId="4D5F8F2B"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62" w:history="1">
            <w:r w:rsidR="001E3D2C" w:rsidRPr="001D74A1">
              <w:rPr>
                <w:rStyle w:val="Hyperlink"/>
                <w:noProof/>
              </w:rPr>
              <w:t>4.1</w:t>
            </w:r>
            <w:r w:rsidR="001E3D2C">
              <w:rPr>
                <w:rFonts w:asciiTheme="minorHAnsi" w:eastAsiaTheme="minorEastAsia" w:hAnsiTheme="minorHAnsi"/>
                <w:noProof/>
                <w:spacing w:val="0"/>
                <w:lang w:eastAsia="en-GB"/>
              </w:rPr>
              <w:tab/>
            </w:r>
            <w:r w:rsidR="001E3D2C" w:rsidRPr="001D74A1">
              <w:rPr>
                <w:rStyle w:val="Hyperlink"/>
                <w:noProof/>
              </w:rPr>
              <w:t>Discover services and submit orders through the EGI Marketplace</w:t>
            </w:r>
            <w:r w:rsidR="001E3D2C">
              <w:rPr>
                <w:noProof/>
                <w:webHidden/>
              </w:rPr>
              <w:tab/>
            </w:r>
            <w:r w:rsidR="001E3D2C">
              <w:rPr>
                <w:noProof/>
                <w:webHidden/>
              </w:rPr>
              <w:fldChar w:fldCharType="begin"/>
            </w:r>
            <w:r w:rsidR="001E3D2C">
              <w:rPr>
                <w:noProof/>
                <w:webHidden/>
              </w:rPr>
              <w:instrText xml:space="preserve"> PAGEREF _Toc490031762 \h </w:instrText>
            </w:r>
            <w:r w:rsidR="001E3D2C">
              <w:rPr>
                <w:noProof/>
                <w:webHidden/>
              </w:rPr>
            </w:r>
            <w:r w:rsidR="001E3D2C">
              <w:rPr>
                <w:noProof/>
                <w:webHidden/>
              </w:rPr>
              <w:fldChar w:fldCharType="separate"/>
            </w:r>
            <w:r w:rsidR="002E3627">
              <w:rPr>
                <w:noProof/>
                <w:webHidden/>
              </w:rPr>
              <w:t>24</w:t>
            </w:r>
            <w:r w:rsidR="001E3D2C">
              <w:rPr>
                <w:noProof/>
                <w:webHidden/>
              </w:rPr>
              <w:fldChar w:fldCharType="end"/>
            </w:r>
          </w:hyperlink>
        </w:p>
        <w:p w14:paraId="66044F3E"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63" w:history="1">
            <w:r w:rsidR="001E3D2C" w:rsidRPr="001D74A1">
              <w:rPr>
                <w:rStyle w:val="Hyperlink"/>
                <w:noProof/>
              </w:rPr>
              <w:t>5</w:t>
            </w:r>
            <w:r w:rsidR="001E3D2C">
              <w:rPr>
                <w:rFonts w:asciiTheme="minorHAnsi" w:eastAsiaTheme="minorEastAsia" w:hAnsiTheme="minorHAnsi"/>
                <w:noProof/>
                <w:spacing w:val="0"/>
                <w:lang w:eastAsia="en-GB"/>
              </w:rPr>
              <w:tab/>
            </w:r>
            <w:r w:rsidR="001E3D2C" w:rsidRPr="001D74A1">
              <w:rPr>
                <w:rStyle w:val="Hyperlink"/>
                <w:noProof/>
              </w:rPr>
              <w:t>Marketplace as tool to automate EGI IMS processes</w:t>
            </w:r>
            <w:r w:rsidR="001E3D2C">
              <w:rPr>
                <w:noProof/>
                <w:webHidden/>
              </w:rPr>
              <w:tab/>
            </w:r>
            <w:r w:rsidR="001E3D2C">
              <w:rPr>
                <w:noProof/>
                <w:webHidden/>
              </w:rPr>
              <w:fldChar w:fldCharType="begin"/>
            </w:r>
            <w:r w:rsidR="001E3D2C">
              <w:rPr>
                <w:noProof/>
                <w:webHidden/>
              </w:rPr>
              <w:instrText xml:space="preserve"> PAGEREF _Toc490031763 \h </w:instrText>
            </w:r>
            <w:r w:rsidR="001E3D2C">
              <w:rPr>
                <w:noProof/>
                <w:webHidden/>
              </w:rPr>
            </w:r>
            <w:r w:rsidR="001E3D2C">
              <w:rPr>
                <w:noProof/>
                <w:webHidden/>
              </w:rPr>
              <w:fldChar w:fldCharType="separate"/>
            </w:r>
            <w:r w:rsidR="002E3627">
              <w:rPr>
                <w:noProof/>
                <w:webHidden/>
              </w:rPr>
              <w:t>30</w:t>
            </w:r>
            <w:r w:rsidR="001E3D2C">
              <w:rPr>
                <w:noProof/>
                <w:webHidden/>
              </w:rPr>
              <w:fldChar w:fldCharType="end"/>
            </w:r>
          </w:hyperlink>
        </w:p>
        <w:p w14:paraId="4E60E992"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64" w:history="1">
            <w:r w:rsidR="001E3D2C" w:rsidRPr="001D74A1">
              <w:rPr>
                <w:rStyle w:val="Hyperlink"/>
                <w:noProof/>
              </w:rPr>
              <w:t>5.1</w:t>
            </w:r>
            <w:r w:rsidR="001E3D2C">
              <w:rPr>
                <w:rFonts w:asciiTheme="minorHAnsi" w:eastAsiaTheme="minorEastAsia" w:hAnsiTheme="minorHAnsi"/>
                <w:noProof/>
                <w:spacing w:val="0"/>
                <w:lang w:eastAsia="en-GB"/>
              </w:rPr>
              <w:tab/>
            </w:r>
            <w:r w:rsidR="001E3D2C" w:rsidRPr="001D74A1">
              <w:rPr>
                <w:rStyle w:val="Hyperlink"/>
                <w:noProof/>
              </w:rPr>
              <w:t>Relationship between the EGI Service Catalogue and the Marketplace</w:t>
            </w:r>
            <w:r w:rsidR="001E3D2C">
              <w:rPr>
                <w:noProof/>
                <w:webHidden/>
              </w:rPr>
              <w:tab/>
            </w:r>
            <w:r w:rsidR="001E3D2C">
              <w:rPr>
                <w:noProof/>
                <w:webHidden/>
              </w:rPr>
              <w:fldChar w:fldCharType="begin"/>
            </w:r>
            <w:r w:rsidR="001E3D2C">
              <w:rPr>
                <w:noProof/>
                <w:webHidden/>
              </w:rPr>
              <w:instrText xml:space="preserve"> PAGEREF _Toc490031764 \h </w:instrText>
            </w:r>
            <w:r w:rsidR="001E3D2C">
              <w:rPr>
                <w:noProof/>
                <w:webHidden/>
              </w:rPr>
            </w:r>
            <w:r w:rsidR="001E3D2C">
              <w:rPr>
                <w:noProof/>
                <w:webHidden/>
              </w:rPr>
              <w:fldChar w:fldCharType="separate"/>
            </w:r>
            <w:r w:rsidR="002E3627">
              <w:rPr>
                <w:noProof/>
                <w:webHidden/>
              </w:rPr>
              <w:t>30</w:t>
            </w:r>
            <w:r w:rsidR="001E3D2C">
              <w:rPr>
                <w:noProof/>
                <w:webHidden/>
              </w:rPr>
              <w:fldChar w:fldCharType="end"/>
            </w:r>
          </w:hyperlink>
        </w:p>
        <w:p w14:paraId="76ED5D07"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65" w:history="1">
            <w:r w:rsidR="001E3D2C" w:rsidRPr="001D74A1">
              <w:rPr>
                <w:rStyle w:val="Hyperlink"/>
                <w:noProof/>
              </w:rPr>
              <w:t>5.1.1</w:t>
            </w:r>
            <w:r w:rsidR="001E3D2C">
              <w:rPr>
                <w:rFonts w:asciiTheme="minorHAnsi" w:eastAsiaTheme="minorEastAsia" w:hAnsiTheme="minorHAnsi"/>
                <w:noProof/>
                <w:spacing w:val="0"/>
                <w:lang w:eastAsia="en-GB"/>
              </w:rPr>
              <w:tab/>
            </w:r>
            <w:r w:rsidR="001E3D2C" w:rsidRPr="001D74A1">
              <w:rPr>
                <w:rStyle w:val="Hyperlink"/>
                <w:noProof/>
              </w:rPr>
              <w:t>Relationship and impact on the EGI tools</w:t>
            </w:r>
            <w:r w:rsidR="001E3D2C">
              <w:rPr>
                <w:noProof/>
                <w:webHidden/>
              </w:rPr>
              <w:tab/>
            </w:r>
            <w:r w:rsidR="001E3D2C">
              <w:rPr>
                <w:noProof/>
                <w:webHidden/>
              </w:rPr>
              <w:fldChar w:fldCharType="begin"/>
            </w:r>
            <w:r w:rsidR="001E3D2C">
              <w:rPr>
                <w:noProof/>
                <w:webHidden/>
              </w:rPr>
              <w:instrText xml:space="preserve"> PAGEREF _Toc490031765 \h </w:instrText>
            </w:r>
            <w:r w:rsidR="001E3D2C">
              <w:rPr>
                <w:noProof/>
                <w:webHidden/>
              </w:rPr>
            </w:r>
            <w:r w:rsidR="001E3D2C">
              <w:rPr>
                <w:noProof/>
                <w:webHidden/>
              </w:rPr>
              <w:fldChar w:fldCharType="separate"/>
            </w:r>
            <w:r w:rsidR="002E3627">
              <w:rPr>
                <w:noProof/>
                <w:webHidden/>
              </w:rPr>
              <w:t>30</w:t>
            </w:r>
            <w:r w:rsidR="001E3D2C">
              <w:rPr>
                <w:noProof/>
                <w:webHidden/>
              </w:rPr>
              <w:fldChar w:fldCharType="end"/>
            </w:r>
          </w:hyperlink>
        </w:p>
        <w:p w14:paraId="0B16D154"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66" w:history="1">
            <w:r w:rsidR="001E3D2C" w:rsidRPr="001D74A1">
              <w:rPr>
                <w:rStyle w:val="Hyperlink"/>
                <w:noProof/>
              </w:rPr>
              <w:t>5.2</w:t>
            </w:r>
            <w:r w:rsidR="001E3D2C">
              <w:rPr>
                <w:rFonts w:asciiTheme="minorHAnsi" w:eastAsiaTheme="minorEastAsia" w:hAnsiTheme="minorHAnsi"/>
                <w:noProof/>
                <w:spacing w:val="0"/>
                <w:lang w:eastAsia="en-GB"/>
              </w:rPr>
              <w:tab/>
            </w:r>
            <w:r w:rsidR="001E3D2C" w:rsidRPr="001D74A1">
              <w:rPr>
                <w:rStyle w:val="Hyperlink"/>
                <w:noProof/>
              </w:rPr>
              <w:t>Service order management through the Marketplace</w:t>
            </w:r>
            <w:r w:rsidR="001E3D2C">
              <w:rPr>
                <w:noProof/>
                <w:webHidden/>
              </w:rPr>
              <w:tab/>
            </w:r>
            <w:r w:rsidR="001E3D2C">
              <w:rPr>
                <w:noProof/>
                <w:webHidden/>
              </w:rPr>
              <w:fldChar w:fldCharType="begin"/>
            </w:r>
            <w:r w:rsidR="001E3D2C">
              <w:rPr>
                <w:noProof/>
                <w:webHidden/>
              </w:rPr>
              <w:instrText xml:space="preserve"> PAGEREF _Toc490031766 \h </w:instrText>
            </w:r>
            <w:r w:rsidR="001E3D2C">
              <w:rPr>
                <w:noProof/>
                <w:webHidden/>
              </w:rPr>
            </w:r>
            <w:r w:rsidR="001E3D2C">
              <w:rPr>
                <w:noProof/>
                <w:webHidden/>
              </w:rPr>
              <w:fldChar w:fldCharType="separate"/>
            </w:r>
            <w:r w:rsidR="002E3627">
              <w:rPr>
                <w:noProof/>
                <w:webHidden/>
              </w:rPr>
              <w:t>31</w:t>
            </w:r>
            <w:r w:rsidR="001E3D2C">
              <w:rPr>
                <w:noProof/>
                <w:webHidden/>
              </w:rPr>
              <w:fldChar w:fldCharType="end"/>
            </w:r>
          </w:hyperlink>
        </w:p>
        <w:p w14:paraId="056939B1"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67" w:history="1">
            <w:r w:rsidR="001E3D2C" w:rsidRPr="001D74A1">
              <w:rPr>
                <w:rStyle w:val="Hyperlink"/>
                <w:noProof/>
              </w:rPr>
              <w:t>5.2.1</w:t>
            </w:r>
            <w:r w:rsidR="001E3D2C">
              <w:rPr>
                <w:rFonts w:asciiTheme="minorHAnsi" w:eastAsiaTheme="minorEastAsia" w:hAnsiTheme="minorHAnsi"/>
                <w:noProof/>
                <w:spacing w:val="0"/>
                <w:lang w:eastAsia="en-GB"/>
              </w:rPr>
              <w:tab/>
            </w:r>
            <w:r w:rsidR="001E3D2C" w:rsidRPr="001D74A1">
              <w:rPr>
                <w:rStyle w:val="Hyperlink"/>
                <w:noProof/>
              </w:rPr>
              <w:t>Service order pre-processing</w:t>
            </w:r>
            <w:r w:rsidR="001E3D2C">
              <w:rPr>
                <w:noProof/>
                <w:webHidden/>
              </w:rPr>
              <w:tab/>
            </w:r>
            <w:r w:rsidR="001E3D2C">
              <w:rPr>
                <w:noProof/>
                <w:webHidden/>
              </w:rPr>
              <w:fldChar w:fldCharType="begin"/>
            </w:r>
            <w:r w:rsidR="001E3D2C">
              <w:rPr>
                <w:noProof/>
                <w:webHidden/>
              </w:rPr>
              <w:instrText xml:space="preserve"> PAGEREF _Toc490031767 \h </w:instrText>
            </w:r>
            <w:r w:rsidR="001E3D2C">
              <w:rPr>
                <w:noProof/>
                <w:webHidden/>
              </w:rPr>
            </w:r>
            <w:r w:rsidR="001E3D2C">
              <w:rPr>
                <w:noProof/>
                <w:webHidden/>
              </w:rPr>
              <w:fldChar w:fldCharType="separate"/>
            </w:r>
            <w:r w:rsidR="002E3627">
              <w:rPr>
                <w:noProof/>
                <w:webHidden/>
              </w:rPr>
              <w:t>31</w:t>
            </w:r>
            <w:r w:rsidR="001E3D2C">
              <w:rPr>
                <w:noProof/>
                <w:webHidden/>
              </w:rPr>
              <w:fldChar w:fldCharType="end"/>
            </w:r>
          </w:hyperlink>
        </w:p>
        <w:p w14:paraId="30D6FB4A"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68" w:history="1">
            <w:r w:rsidR="001E3D2C" w:rsidRPr="001D74A1">
              <w:rPr>
                <w:rStyle w:val="Hyperlink"/>
                <w:noProof/>
              </w:rPr>
              <w:t>5.2.2</w:t>
            </w:r>
            <w:r w:rsidR="001E3D2C">
              <w:rPr>
                <w:rFonts w:asciiTheme="minorHAnsi" w:eastAsiaTheme="minorEastAsia" w:hAnsiTheme="minorHAnsi"/>
                <w:noProof/>
                <w:spacing w:val="0"/>
                <w:lang w:eastAsia="en-GB"/>
              </w:rPr>
              <w:tab/>
            </w:r>
            <w:r w:rsidR="001E3D2C" w:rsidRPr="001D74A1">
              <w:rPr>
                <w:rStyle w:val="Hyperlink"/>
                <w:noProof/>
              </w:rPr>
              <w:t>Service order management tool</w:t>
            </w:r>
            <w:r w:rsidR="001E3D2C">
              <w:rPr>
                <w:noProof/>
                <w:webHidden/>
              </w:rPr>
              <w:tab/>
            </w:r>
            <w:r w:rsidR="001E3D2C">
              <w:rPr>
                <w:noProof/>
                <w:webHidden/>
              </w:rPr>
              <w:fldChar w:fldCharType="begin"/>
            </w:r>
            <w:r w:rsidR="001E3D2C">
              <w:rPr>
                <w:noProof/>
                <w:webHidden/>
              </w:rPr>
              <w:instrText xml:space="preserve"> PAGEREF _Toc490031768 \h </w:instrText>
            </w:r>
            <w:r w:rsidR="001E3D2C">
              <w:rPr>
                <w:noProof/>
                <w:webHidden/>
              </w:rPr>
            </w:r>
            <w:r w:rsidR="001E3D2C">
              <w:rPr>
                <w:noProof/>
                <w:webHidden/>
              </w:rPr>
              <w:fldChar w:fldCharType="separate"/>
            </w:r>
            <w:r w:rsidR="002E3627">
              <w:rPr>
                <w:noProof/>
                <w:webHidden/>
              </w:rPr>
              <w:t>32</w:t>
            </w:r>
            <w:r w:rsidR="001E3D2C">
              <w:rPr>
                <w:noProof/>
                <w:webHidden/>
              </w:rPr>
              <w:fldChar w:fldCharType="end"/>
            </w:r>
          </w:hyperlink>
        </w:p>
        <w:p w14:paraId="4273245E"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69" w:history="1">
            <w:r w:rsidR="001E3D2C" w:rsidRPr="001D74A1">
              <w:rPr>
                <w:rStyle w:val="Hyperlink"/>
                <w:noProof/>
              </w:rPr>
              <w:t>5.2.3</w:t>
            </w:r>
            <w:r w:rsidR="001E3D2C">
              <w:rPr>
                <w:rFonts w:asciiTheme="minorHAnsi" w:eastAsiaTheme="minorEastAsia" w:hAnsiTheme="minorHAnsi"/>
                <w:noProof/>
                <w:spacing w:val="0"/>
                <w:lang w:eastAsia="en-GB"/>
              </w:rPr>
              <w:tab/>
            </w:r>
            <w:r w:rsidR="001E3D2C" w:rsidRPr="001D74A1">
              <w:rPr>
                <w:rStyle w:val="Hyperlink"/>
                <w:noProof/>
              </w:rPr>
              <w:t>Serving AoDs orders</w:t>
            </w:r>
            <w:r w:rsidR="001E3D2C">
              <w:rPr>
                <w:noProof/>
                <w:webHidden/>
              </w:rPr>
              <w:tab/>
            </w:r>
            <w:r w:rsidR="001E3D2C">
              <w:rPr>
                <w:noProof/>
                <w:webHidden/>
              </w:rPr>
              <w:fldChar w:fldCharType="begin"/>
            </w:r>
            <w:r w:rsidR="001E3D2C">
              <w:rPr>
                <w:noProof/>
                <w:webHidden/>
              </w:rPr>
              <w:instrText xml:space="preserve"> PAGEREF _Toc490031769 \h </w:instrText>
            </w:r>
            <w:r w:rsidR="001E3D2C">
              <w:rPr>
                <w:noProof/>
                <w:webHidden/>
              </w:rPr>
            </w:r>
            <w:r w:rsidR="001E3D2C">
              <w:rPr>
                <w:noProof/>
                <w:webHidden/>
              </w:rPr>
              <w:fldChar w:fldCharType="separate"/>
            </w:r>
            <w:r w:rsidR="002E3627">
              <w:rPr>
                <w:noProof/>
                <w:webHidden/>
              </w:rPr>
              <w:t>37</w:t>
            </w:r>
            <w:r w:rsidR="001E3D2C">
              <w:rPr>
                <w:noProof/>
                <w:webHidden/>
              </w:rPr>
              <w:fldChar w:fldCharType="end"/>
            </w:r>
          </w:hyperlink>
        </w:p>
        <w:p w14:paraId="564705DC" w14:textId="77777777" w:rsidR="001E3D2C" w:rsidRDefault="00174E20">
          <w:pPr>
            <w:pStyle w:val="TOC3"/>
            <w:tabs>
              <w:tab w:val="left" w:pos="1100"/>
              <w:tab w:val="right" w:leader="dot" w:pos="9016"/>
            </w:tabs>
            <w:rPr>
              <w:rFonts w:asciiTheme="minorHAnsi" w:eastAsiaTheme="minorEastAsia" w:hAnsiTheme="minorHAnsi"/>
              <w:noProof/>
              <w:spacing w:val="0"/>
              <w:lang w:eastAsia="en-GB"/>
            </w:rPr>
          </w:pPr>
          <w:hyperlink w:anchor="_Toc490031770" w:history="1">
            <w:r w:rsidR="001E3D2C" w:rsidRPr="001D74A1">
              <w:rPr>
                <w:rStyle w:val="Hyperlink"/>
                <w:noProof/>
              </w:rPr>
              <w:t>5.2.4</w:t>
            </w:r>
            <w:r w:rsidR="001E3D2C">
              <w:rPr>
                <w:rFonts w:asciiTheme="minorHAnsi" w:eastAsiaTheme="minorEastAsia" w:hAnsiTheme="minorHAnsi"/>
                <w:noProof/>
                <w:spacing w:val="0"/>
                <w:lang w:eastAsia="en-GB"/>
              </w:rPr>
              <w:tab/>
            </w:r>
            <w:r w:rsidR="001E3D2C" w:rsidRPr="001D74A1">
              <w:rPr>
                <w:rStyle w:val="Hyperlink"/>
                <w:noProof/>
              </w:rPr>
              <w:t>Tools to manage service orders</w:t>
            </w:r>
            <w:r w:rsidR="001E3D2C">
              <w:rPr>
                <w:noProof/>
                <w:webHidden/>
              </w:rPr>
              <w:tab/>
            </w:r>
            <w:r w:rsidR="001E3D2C">
              <w:rPr>
                <w:noProof/>
                <w:webHidden/>
              </w:rPr>
              <w:fldChar w:fldCharType="begin"/>
            </w:r>
            <w:r w:rsidR="001E3D2C">
              <w:rPr>
                <w:noProof/>
                <w:webHidden/>
              </w:rPr>
              <w:instrText xml:space="preserve"> PAGEREF _Toc490031770 \h </w:instrText>
            </w:r>
            <w:r w:rsidR="001E3D2C">
              <w:rPr>
                <w:noProof/>
                <w:webHidden/>
              </w:rPr>
            </w:r>
            <w:r w:rsidR="001E3D2C">
              <w:rPr>
                <w:noProof/>
                <w:webHidden/>
              </w:rPr>
              <w:fldChar w:fldCharType="separate"/>
            </w:r>
            <w:r w:rsidR="002E3627">
              <w:rPr>
                <w:noProof/>
                <w:webHidden/>
              </w:rPr>
              <w:t>40</w:t>
            </w:r>
            <w:r w:rsidR="001E3D2C">
              <w:rPr>
                <w:noProof/>
                <w:webHidden/>
              </w:rPr>
              <w:fldChar w:fldCharType="end"/>
            </w:r>
          </w:hyperlink>
        </w:p>
        <w:p w14:paraId="7DB8AF58"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71" w:history="1">
            <w:r w:rsidR="001E3D2C" w:rsidRPr="001D74A1">
              <w:rPr>
                <w:rStyle w:val="Hyperlink"/>
                <w:noProof/>
              </w:rPr>
              <w:t>6</w:t>
            </w:r>
            <w:r w:rsidR="001E3D2C">
              <w:rPr>
                <w:rFonts w:asciiTheme="minorHAnsi" w:eastAsiaTheme="minorEastAsia" w:hAnsiTheme="minorHAnsi"/>
                <w:noProof/>
                <w:spacing w:val="0"/>
                <w:lang w:eastAsia="en-GB"/>
              </w:rPr>
              <w:tab/>
            </w:r>
            <w:r w:rsidR="001E3D2C" w:rsidRPr="001D74A1">
              <w:rPr>
                <w:rStyle w:val="Hyperlink"/>
                <w:noProof/>
              </w:rPr>
              <w:t>Enabling pay-for-use through the Marketplace</w:t>
            </w:r>
            <w:r w:rsidR="001E3D2C">
              <w:rPr>
                <w:noProof/>
                <w:webHidden/>
              </w:rPr>
              <w:tab/>
            </w:r>
            <w:r w:rsidR="001E3D2C">
              <w:rPr>
                <w:noProof/>
                <w:webHidden/>
              </w:rPr>
              <w:fldChar w:fldCharType="begin"/>
            </w:r>
            <w:r w:rsidR="001E3D2C">
              <w:rPr>
                <w:noProof/>
                <w:webHidden/>
              </w:rPr>
              <w:instrText xml:space="preserve"> PAGEREF _Toc490031771 \h </w:instrText>
            </w:r>
            <w:r w:rsidR="001E3D2C">
              <w:rPr>
                <w:noProof/>
                <w:webHidden/>
              </w:rPr>
            </w:r>
            <w:r w:rsidR="001E3D2C">
              <w:rPr>
                <w:noProof/>
                <w:webHidden/>
              </w:rPr>
              <w:fldChar w:fldCharType="separate"/>
            </w:r>
            <w:r w:rsidR="002E3627">
              <w:rPr>
                <w:noProof/>
                <w:webHidden/>
              </w:rPr>
              <w:t>42</w:t>
            </w:r>
            <w:r w:rsidR="001E3D2C">
              <w:rPr>
                <w:noProof/>
                <w:webHidden/>
              </w:rPr>
              <w:fldChar w:fldCharType="end"/>
            </w:r>
          </w:hyperlink>
        </w:p>
        <w:p w14:paraId="312BCEC9"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72" w:history="1">
            <w:r w:rsidR="001E3D2C" w:rsidRPr="001D74A1">
              <w:rPr>
                <w:rStyle w:val="Hyperlink"/>
                <w:noProof/>
              </w:rPr>
              <w:t>7</w:t>
            </w:r>
            <w:r w:rsidR="001E3D2C">
              <w:rPr>
                <w:rFonts w:asciiTheme="minorHAnsi" w:eastAsiaTheme="minorEastAsia" w:hAnsiTheme="minorHAnsi"/>
                <w:noProof/>
                <w:spacing w:val="0"/>
                <w:lang w:eastAsia="en-GB"/>
              </w:rPr>
              <w:tab/>
            </w:r>
            <w:r w:rsidR="001E3D2C" w:rsidRPr="001D74A1">
              <w:rPr>
                <w:rStyle w:val="Hyperlink"/>
                <w:noProof/>
              </w:rPr>
              <w:t>Moving to production</w:t>
            </w:r>
            <w:r w:rsidR="001E3D2C">
              <w:rPr>
                <w:noProof/>
                <w:webHidden/>
              </w:rPr>
              <w:tab/>
            </w:r>
            <w:r w:rsidR="001E3D2C">
              <w:rPr>
                <w:noProof/>
                <w:webHidden/>
              </w:rPr>
              <w:fldChar w:fldCharType="begin"/>
            </w:r>
            <w:r w:rsidR="001E3D2C">
              <w:rPr>
                <w:noProof/>
                <w:webHidden/>
              </w:rPr>
              <w:instrText xml:space="preserve"> PAGEREF _Toc490031772 \h </w:instrText>
            </w:r>
            <w:r w:rsidR="001E3D2C">
              <w:rPr>
                <w:noProof/>
                <w:webHidden/>
              </w:rPr>
            </w:r>
            <w:r w:rsidR="001E3D2C">
              <w:rPr>
                <w:noProof/>
                <w:webHidden/>
              </w:rPr>
              <w:fldChar w:fldCharType="separate"/>
            </w:r>
            <w:r w:rsidR="002E3627">
              <w:rPr>
                <w:noProof/>
                <w:webHidden/>
              </w:rPr>
              <w:t>43</w:t>
            </w:r>
            <w:r w:rsidR="001E3D2C">
              <w:rPr>
                <w:noProof/>
                <w:webHidden/>
              </w:rPr>
              <w:fldChar w:fldCharType="end"/>
            </w:r>
          </w:hyperlink>
        </w:p>
        <w:p w14:paraId="78A8CC9C"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73" w:history="1">
            <w:r w:rsidR="001E3D2C" w:rsidRPr="001D74A1">
              <w:rPr>
                <w:rStyle w:val="Hyperlink"/>
                <w:noProof/>
              </w:rPr>
              <w:t>7.1</w:t>
            </w:r>
            <w:r w:rsidR="001E3D2C">
              <w:rPr>
                <w:rFonts w:asciiTheme="minorHAnsi" w:eastAsiaTheme="minorEastAsia" w:hAnsiTheme="minorHAnsi"/>
                <w:noProof/>
                <w:spacing w:val="0"/>
                <w:lang w:eastAsia="en-GB"/>
              </w:rPr>
              <w:tab/>
            </w:r>
            <w:r w:rsidR="001E3D2C" w:rsidRPr="001D74A1">
              <w:rPr>
                <w:rStyle w:val="Hyperlink"/>
                <w:noProof/>
              </w:rPr>
              <w:t>Integration with the Application on Demand service</w:t>
            </w:r>
            <w:r w:rsidR="001E3D2C">
              <w:rPr>
                <w:noProof/>
                <w:webHidden/>
              </w:rPr>
              <w:tab/>
            </w:r>
            <w:r w:rsidR="001E3D2C">
              <w:rPr>
                <w:noProof/>
                <w:webHidden/>
              </w:rPr>
              <w:fldChar w:fldCharType="begin"/>
            </w:r>
            <w:r w:rsidR="001E3D2C">
              <w:rPr>
                <w:noProof/>
                <w:webHidden/>
              </w:rPr>
              <w:instrText xml:space="preserve"> PAGEREF _Toc490031773 \h </w:instrText>
            </w:r>
            <w:r w:rsidR="001E3D2C">
              <w:rPr>
                <w:noProof/>
                <w:webHidden/>
              </w:rPr>
            </w:r>
            <w:r w:rsidR="001E3D2C">
              <w:rPr>
                <w:noProof/>
                <w:webHidden/>
              </w:rPr>
              <w:fldChar w:fldCharType="separate"/>
            </w:r>
            <w:r w:rsidR="002E3627">
              <w:rPr>
                <w:noProof/>
                <w:webHidden/>
              </w:rPr>
              <w:t>44</w:t>
            </w:r>
            <w:r w:rsidR="001E3D2C">
              <w:rPr>
                <w:noProof/>
                <w:webHidden/>
              </w:rPr>
              <w:fldChar w:fldCharType="end"/>
            </w:r>
          </w:hyperlink>
        </w:p>
        <w:p w14:paraId="7EBE6378"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74" w:history="1">
            <w:r w:rsidR="001E3D2C" w:rsidRPr="001D74A1">
              <w:rPr>
                <w:rStyle w:val="Hyperlink"/>
                <w:noProof/>
              </w:rPr>
              <w:t>7.2</w:t>
            </w:r>
            <w:r w:rsidR="001E3D2C">
              <w:rPr>
                <w:rFonts w:asciiTheme="minorHAnsi" w:eastAsiaTheme="minorEastAsia" w:hAnsiTheme="minorHAnsi"/>
                <w:noProof/>
                <w:spacing w:val="0"/>
                <w:lang w:eastAsia="en-GB"/>
              </w:rPr>
              <w:tab/>
            </w:r>
            <w:r w:rsidR="001E3D2C" w:rsidRPr="001D74A1">
              <w:rPr>
                <w:rStyle w:val="Hyperlink"/>
                <w:noProof/>
              </w:rPr>
              <w:t>Customer dashboard</w:t>
            </w:r>
            <w:r w:rsidR="001E3D2C">
              <w:rPr>
                <w:noProof/>
                <w:webHidden/>
              </w:rPr>
              <w:tab/>
            </w:r>
            <w:r w:rsidR="001E3D2C">
              <w:rPr>
                <w:noProof/>
                <w:webHidden/>
              </w:rPr>
              <w:fldChar w:fldCharType="begin"/>
            </w:r>
            <w:r w:rsidR="001E3D2C">
              <w:rPr>
                <w:noProof/>
                <w:webHidden/>
              </w:rPr>
              <w:instrText xml:space="preserve"> PAGEREF _Toc490031774 \h </w:instrText>
            </w:r>
            <w:r w:rsidR="001E3D2C">
              <w:rPr>
                <w:noProof/>
                <w:webHidden/>
              </w:rPr>
            </w:r>
            <w:r w:rsidR="001E3D2C">
              <w:rPr>
                <w:noProof/>
                <w:webHidden/>
              </w:rPr>
              <w:fldChar w:fldCharType="separate"/>
            </w:r>
            <w:r w:rsidR="002E3627">
              <w:rPr>
                <w:noProof/>
                <w:webHidden/>
              </w:rPr>
              <w:t>48</w:t>
            </w:r>
            <w:r w:rsidR="001E3D2C">
              <w:rPr>
                <w:noProof/>
                <w:webHidden/>
              </w:rPr>
              <w:fldChar w:fldCharType="end"/>
            </w:r>
          </w:hyperlink>
        </w:p>
        <w:p w14:paraId="68FAFAE3"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75" w:history="1">
            <w:r w:rsidR="001E3D2C" w:rsidRPr="001D74A1">
              <w:rPr>
                <w:rStyle w:val="Hyperlink"/>
                <w:noProof/>
              </w:rPr>
              <w:t>7.3</w:t>
            </w:r>
            <w:r w:rsidR="001E3D2C">
              <w:rPr>
                <w:rFonts w:asciiTheme="minorHAnsi" w:eastAsiaTheme="minorEastAsia" w:hAnsiTheme="minorHAnsi"/>
                <w:noProof/>
                <w:spacing w:val="0"/>
                <w:lang w:eastAsia="en-GB"/>
              </w:rPr>
              <w:tab/>
            </w:r>
            <w:r w:rsidR="001E3D2C" w:rsidRPr="001D74A1">
              <w:rPr>
                <w:rStyle w:val="Hyperlink"/>
                <w:noProof/>
              </w:rPr>
              <w:t>Integration with the EGI web-site</w:t>
            </w:r>
            <w:r w:rsidR="001E3D2C">
              <w:rPr>
                <w:noProof/>
                <w:webHidden/>
              </w:rPr>
              <w:tab/>
            </w:r>
            <w:r w:rsidR="001E3D2C">
              <w:rPr>
                <w:noProof/>
                <w:webHidden/>
              </w:rPr>
              <w:fldChar w:fldCharType="begin"/>
            </w:r>
            <w:r w:rsidR="001E3D2C">
              <w:rPr>
                <w:noProof/>
                <w:webHidden/>
              </w:rPr>
              <w:instrText xml:space="preserve"> PAGEREF _Toc490031775 \h </w:instrText>
            </w:r>
            <w:r w:rsidR="001E3D2C">
              <w:rPr>
                <w:noProof/>
                <w:webHidden/>
              </w:rPr>
            </w:r>
            <w:r w:rsidR="001E3D2C">
              <w:rPr>
                <w:noProof/>
                <w:webHidden/>
              </w:rPr>
              <w:fldChar w:fldCharType="separate"/>
            </w:r>
            <w:r w:rsidR="002E3627">
              <w:rPr>
                <w:noProof/>
                <w:webHidden/>
              </w:rPr>
              <w:t>48</w:t>
            </w:r>
            <w:r w:rsidR="001E3D2C">
              <w:rPr>
                <w:noProof/>
                <w:webHidden/>
              </w:rPr>
              <w:fldChar w:fldCharType="end"/>
            </w:r>
          </w:hyperlink>
        </w:p>
        <w:p w14:paraId="7F77BFE3"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76" w:history="1">
            <w:r w:rsidR="001E3D2C" w:rsidRPr="001D74A1">
              <w:rPr>
                <w:rStyle w:val="Hyperlink"/>
                <w:noProof/>
              </w:rPr>
              <w:t>8</w:t>
            </w:r>
            <w:r w:rsidR="001E3D2C">
              <w:rPr>
                <w:rFonts w:asciiTheme="minorHAnsi" w:eastAsiaTheme="minorEastAsia" w:hAnsiTheme="minorHAnsi"/>
                <w:noProof/>
                <w:spacing w:val="0"/>
                <w:lang w:eastAsia="en-GB"/>
              </w:rPr>
              <w:tab/>
            </w:r>
            <w:r w:rsidR="001E3D2C" w:rsidRPr="001D74A1">
              <w:rPr>
                <w:rStyle w:val="Hyperlink"/>
                <w:noProof/>
              </w:rPr>
              <w:t>Publishing of thematic community services</w:t>
            </w:r>
            <w:r w:rsidR="001E3D2C">
              <w:rPr>
                <w:noProof/>
                <w:webHidden/>
              </w:rPr>
              <w:tab/>
            </w:r>
            <w:r w:rsidR="001E3D2C">
              <w:rPr>
                <w:noProof/>
                <w:webHidden/>
              </w:rPr>
              <w:fldChar w:fldCharType="begin"/>
            </w:r>
            <w:r w:rsidR="001E3D2C">
              <w:rPr>
                <w:noProof/>
                <w:webHidden/>
              </w:rPr>
              <w:instrText xml:space="preserve"> PAGEREF _Toc490031776 \h </w:instrText>
            </w:r>
            <w:r w:rsidR="001E3D2C">
              <w:rPr>
                <w:noProof/>
                <w:webHidden/>
              </w:rPr>
            </w:r>
            <w:r w:rsidR="001E3D2C">
              <w:rPr>
                <w:noProof/>
                <w:webHidden/>
              </w:rPr>
              <w:fldChar w:fldCharType="separate"/>
            </w:r>
            <w:r w:rsidR="002E3627">
              <w:rPr>
                <w:noProof/>
                <w:webHidden/>
              </w:rPr>
              <w:t>52</w:t>
            </w:r>
            <w:r w:rsidR="001E3D2C">
              <w:rPr>
                <w:noProof/>
                <w:webHidden/>
              </w:rPr>
              <w:fldChar w:fldCharType="end"/>
            </w:r>
          </w:hyperlink>
        </w:p>
        <w:p w14:paraId="3009571C"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77" w:history="1">
            <w:r w:rsidR="001E3D2C" w:rsidRPr="001D74A1">
              <w:rPr>
                <w:rStyle w:val="Hyperlink"/>
                <w:noProof/>
              </w:rPr>
              <w:t>8.1</w:t>
            </w:r>
            <w:r w:rsidR="001E3D2C">
              <w:rPr>
                <w:rFonts w:asciiTheme="minorHAnsi" w:eastAsiaTheme="minorEastAsia" w:hAnsiTheme="minorHAnsi"/>
                <w:noProof/>
                <w:spacing w:val="0"/>
                <w:lang w:eastAsia="en-GB"/>
              </w:rPr>
              <w:tab/>
            </w:r>
            <w:r w:rsidR="001E3D2C" w:rsidRPr="001D74A1">
              <w:rPr>
                <w:rStyle w:val="Hyperlink"/>
                <w:noProof/>
              </w:rPr>
              <w:t>Requirements to expose services in the marketplace</w:t>
            </w:r>
            <w:r w:rsidR="001E3D2C">
              <w:rPr>
                <w:noProof/>
                <w:webHidden/>
              </w:rPr>
              <w:tab/>
            </w:r>
            <w:r w:rsidR="001E3D2C">
              <w:rPr>
                <w:noProof/>
                <w:webHidden/>
              </w:rPr>
              <w:fldChar w:fldCharType="begin"/>
            </w:r>
            <w:r w:rsidR="001E3D2C">
              <w:rPr>
                <w:noProof/>
                <w:webHidden/>
              </w:rPr>
              <w:instrText xml:space="preserve"> PAGEREF _Toc490031777 \h </w:instrText>
            </w:r>
            <w:r w:rsidR="001E3D2C">
              <w:rPr>
                <w:noProof/>
                <w:webHidden/>
              </w:rPr>
            </w:r>
            <w:r w:rsidR="001E3D2C">
              <w:rPr>
                <w:noProof/>
                <w:webHidden/>
              </w:rPr>
              <w:fldChar w:fldCharType="separate"/>
            </w:r>
            <w:r w:rsidR="002E3627">
              <w:rPr>
                <w:noProof/>
                <w:webHidden/>
              </w:rPr>
              <w:t>52</w:t>
            </w:r>
            <w:r w:rsidR="001E3D2C">
              <w:rPr>
                <w:noProof/>
                <w:webHidden/>
              </w:rPr>
              <w:fldChar w:fldCharType="end"/>
            </w:r>
          </w:hyperlink>
        </w:p>
        <w:p w14:paraId="715F995F" w14:textId="77777777" w:rsidR="001E3D2C" w:rsidRDefault="00174E20">
          <w:pPr>
            <w:pStyle w:val="TOC1"/>
            <w:tabs>
              <w:tab w:val="left" w:pos="400"/>
              <w:tab w:val="right" w:leader="dot" w:pos="9016"/>
            </w:tabs>
            <w:rPr>
              <w:rFonts w:asciiTheme="minorHAnsi" w:eastAsiaTheme="minorEastAsia" w:hAnsiTheme="minorHAnsi"/>
              <w:noProof/>
              <w:spacing w:val="0"/>
              <w:lang w:eastAsia="en-GB"/>
            </w:rPr>
          </w:pPr>
          <w:hyperlink w:anchor="_Toc490031778" w:history="1">
            <w:r w:rsidR="001E3D2C" w:rsidRPr="001D74A1">
              <w:rPr>
                <w:rStyle w:val="Hyperlink"/>
                <w:noProof/>
              </w:rPr>
              <w:t>9</w:t>
            </w:r>
            <w:r w:rsidR="001E3D2C">
              <w:rPr>
                <w:rFonts w:asciiTheme="minorHAnsi" w:eastAsiaTheme="minorEastAsia" w:hAnsiTheme="minorHAnsi"/>
                <w:noProof/>
                <w:spacing w:val="0"/>
                <w:lang w:eastAsia="en-GB"/>
              </w:rPr>
              <w:tab/>
            </w:r>
            <w:r w:rsidR="001E3D2C" w:rsidRPr="001D74A1">
              <w:rPr>
                <w:rStyle w:val="Hyperlink"/>
                <w:noProof/>
              </w:rPr>
              <w:t>Open IRIS as instrument marketplace</w:t>
            </w:r>
            <w:r w:rsidR="001E3D2C">
              <w:rPr>
                <w:noProof/>
                <w:webHidden/>
              </w:rPr>
              <w:tab/>
            </w:r>
            <w:r w:rsidR="001E3D2C">
              <w:rPr>
                <w:noProof/>
                <w:webHidden/>
              </w:rPr>
              <w:fldChar w:fldCharType="begin"/>
            </w:r>
            <w:r w:rsidR="001E3D2C">
              <w:rPr>
                <w:noProof/>
                <w:webHidden/>
              </w:rPr>
              <w:instrText xml:space="preserve"> PAGEREF _Toc490031778 \h </w:instrText>
            </w:r>
            <w:r w:rsidR="001E3D2C">
              <w:rPr>
                <w:noProof/>
                <w:webHidden/>
              </w:rPr>
            </w:r>
            <w:r w:rsidR="001E3D2C">
              <w:rPr>
                <w:noProof/>
                <w:webHidden/>
              </w:rPr>
              <w:fldChar w:fldCharType="separate"/>
            </w:r>
            <w:r w:rsidR="002E3627">
              <w:rPr>
                <w:noProof/>
                <w:webHidden/>
              </w:rPr>
              <w:t>55</w:t>
            </w:r>
            <w:r w:rsidR="001E3D2C">
              <w:rPr>
                <w:noProof/>
                <w:webHidden/>
              </w:rPr>
              <w:fldChar w:fldCharType="end"/>
            </w:r>
          </w:hyperlink>
        </w:p>
        <w:p w14:paraId="7B8BC74C"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79" w:history="1">
            <w:r w:rsidR="001E3D2C" w:rsidRPr="001D74A1">
              <w:rPr>
                <w:rStyle w:val="Hyperlink"/>
                <w:noProof/>
              </w:rPr>
              <w:t>9.1</w:t>
            </w:r>
            <w:r w:rsidR="001E3D2C">
              <w:rPr>
                <w:rFonts w:asciiTheme="minorHAnsi" w:eastAsiaTheme="minorEastAsia" w:hAnsiTheme="minorHAnsi"/>
                <w:noProof/>
                <w:spacing w:val="0"/>
                <w:lang w:eastAsia="en-GB"/>
              </w:rPr>
              <w:tab/>
            </w:r>
            <w:r w:rsidR="001E3D2C" w:rsidRPr="001D74A1">
              <w:rPr>
                <w:rStyle w:val="Hyperlink"/>
                <w:noProof/>
              </w:rPr>
              <w:t>Evaluation</w:t>
            </w:r>
            <w:r w:rsidR="001E3D2C">
              <w:rPr>
                <w:noProof/>
                <w:webHidden/>
              </w:rPr>
              <w:tab/>
            </w:r>
            <w:r w:rsidR="001E3D2C">
              <w:rPr>
                <w:noProof/>
                <w:webHidden/>
              </w:rPr>
              <w:fldChar w:fldCharType="begin"/>
            </w:r>
            <w:r w:rsidR="001E3D2C">
              <w:rPr>
                <w:noProof/>
                <w:webHidden/>
              </w:rPr>
              <w:instrText xml:space="preserve"> PAGEREF _Toc490031779 \h </w:instrText>
            </w:r>
            <w:r w:rsidR="001E3D2C">
              <w:rPr>
                <w:noProof/>
                <w:webHidden/>
              </w:rPr>
            </w:r>
            <w:r w:rsidR="001E3D2C">
              <w:rPr>
                <w:noProof/>
                <w:webHidden/>
              </w:rPr>
              <w:fldChar w:fldCharType="separate"/>
            </w:r>
            <w:r w:rsidR="002E3627">
              <w:rPr>
                <w:noProof/>
                <w:webHidden/>
              </w:rPr>
              <w:t>55</w:t>
            </w:r>
            <w:r w:rsidR="001E3D2C">
              <w:rPr>
                <w:noProof/>
                <w:webHidden/>
              </w:rPr>
              <w:fldChar w:fldCharType="end"/>
            </w:r>
          </w:hyperlink>
        </w:p>
        <w:p w14:paraId="3C699D21"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80" w:history="1">
            <w:r w:rsidR="001E3D2C" w:rsidRPr="001D74A1">
              <w:rPr>
                <w:rStyle w:val="Hyperlink"/>
                <w:noProof/>
              </w:rPr>
              <w:t>9.2</w:t>
            </w:r>
            <w:r w:rsidR="001E3D2C">
              <w:rPr>
                <w:rFonts w:asciiTheme="minorHAnsi" w:eastAsiaTheme="minorEastAsia" w:hAnsiTheme="minorHAnsi"/>
                <w:noProof/>
                <w:spacing w:val="0"/>
                <w:lang w:eastAsia="en-GB"/>
              </w:rPr>
              <w:tab/>
            </w:r>
            <w:r w:rsidR="001E3D2C" w:rsidRPr="001D74A1">
              <w:rPr>
                <w:rStyle w:val="Hyperlink"/>
                <w:noProof/>
              </w:rPr>
              <w:t>Metrics</w:t>
            </w:r>
            <w:r w:rsidR="001E3D2C">
              <w:rPr>
                <w:noProof/>
                <w:webHidden/>
              </w:rPr>
              <w:tab/>
            </w:r>
            <w:r w:rsidR="001E3D2C">
              <w:rPr>
                <w:noProof/>
                <w:webHidden/>
              </w:rPr>
              <w:fldChar w:fldCharType="begin"/>
            </w:r>
            <w:r w:rsidR="001E3D2C">
              <w:rPr>
                <w:noProof/>
                <w:webHidden/>
              </w:rPr>
              <w:instrText xml:space="preserve"> PAGEREF _Toc490031780 \h </w:instrText>
            </w:r>
            <w:r w:rsidR="001E3D2C">
              <w:rPr>
                <w:noProof/>
                <w:webHidden/>
              </w:rPr>
            </w:r>
            <w:r w:rsidR="001E3D2C">
              <w:rPr>
                <w:noProof/>
                <w:webHidden/>
              </w:rPr>
              <w:fldChar w:fldCharType="separate"/>
            </w:r>
            <w:r w:rsidR="002E3627">
              <w:rPr>
                <w:noProof/>
                <w:webHidden/>
              </w:rPr>
              <w:t>56</w:t>
            </w:r>
            <w:r w:rsidR="001E3D2C">
              <w:rPr>
                <w:noProof/>
                <w:webHidden/>
              </w:rPr>
              <w:fldChar w:fldCharType="end"/>
            </w:r>
          </w:hyperlink>
        </w:p>
        <w:p w14:paraId="3ABDD1D5"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81" w:history="1">
            <w:r w:rsidR="001E3D2C" w:rsidRPr="001D74A1">
              <w:rPr>
                <w:rStyle w:val="Hyperlink"/>
                <w:noProof/>
              </w:rPr>
              <w:t>9.3</w:t>
            </w:r>
            <w:r w:rsidR="001E3D2C">
              <w:rPr>
                <w:rFonts w:asciiTheme="minorHAnsi" w:eastAsiaTheme="minorEastAsia" w:hAnsiTheme="minorHAnsi"/>
                <w:noProof/>
                <w:spacing w:val="0"/>
                <w:lang w:eastAsia="en-GB"/>
              </w:rPr>
              <w:tab/>
            </w:r>
            <w:r w:rsidR="001E3D2C" w:rsidRPr="001D74A1">
              <w:rPr>
                <w:rStyle w:val="Hyperlink"/>
                <w:noProof/>
              </w:rPr>
              <w:t>General Usage</w:t>
            </w:r>
            <w:r w:rsidR="001E3D2C">
              <w:rPr>
                <w:noProof/>
                <w:webHidden/>
              </w:rPr>
              <w:tab/>
            </w:r>
            <w:r w:rsidR="001E3D2C">
              <w:rPr>
                <w:noProof/>
                <w:webHidden/>
              </w:rPr>
              <w:fldChar w:fldCharType="begin"/>
            </w:r>
            <w:r w:rsidR="001E3D2C">
              <w:rPr>
                <w:noProof/>
                <w:webHidden/>
              </w:rPr>
              <w:instrText xml:space="preserve"> PAGEREF _Toc490031781 \h </w:instrText>
            </w:r>
            <w:r w:rsidR="001E3D2C">
              <w:rPr>
                <w:noProof/>
                <w:webHidden/>
              </w:rPr>
            </w:r>
            <w:r w:rsidR="001E3D2C">
              <w:rPr>
                <w:noProof/>
                <w:webHidden/>
              </w:rPr>
              <w:fldChar w:fldCharType="separate"/>
            </w:r>
            <w:r w:rsidR="002E3627">
              <w:rPr>
                <w:noProof/>
                <w:webHidden/>
              </w:rPr>
              <w:t>57</w:t>
            </w:r>
            <w:r w:rsidR="001E3D2C">
              <w:rPr>
                <w:noProof/>
                <w:webHidden/>
              </w:rPr>
              <w:fldChar w:fldCharType="end"/>
            </w:r>
          </w:hyperlink>
        </w:p>
        <w:p w14:paraId="1F279FDD" w14:textId="77777777" w:rsidR="001E3D2C" w:rsidRDefault="00174E20">
          <w:pPr>
            <w:pStyle w:val="TOC2"/>
            <w:tabs>
              <w:tab w:val="left" w:pos="880"/>
              <w:tab w:val="right" w:leader="dot" w:pos="9016"/>
            </w:tabs>
            <w:rPr>
              <w:rFonts w:asciiTheme="minorHAnsi" w:eastAsiaTheme="minorEastAsia" w:hAnsiTheme="minorHAnsi"/>
              <w:noProof/>
              <w:spacing w:val="0"/>
              <w:lang w:eastAsia="en-GB"/>
            </w:rPr>
          </w:pPr>
          <w:hyperlink w:anchor="_Toc490031782" w:history="1">
            <w:r w:rsidR="001E3D2C" w:rsidRPr="001D74A1">
              <w:rPr>
                <w:rStyle w:val="Hyperlink"/>
                <w:noProof/>
              </w:rPr>
              <w:t>9.4</w:t>
            </w:r>
            <w:r w:rsidR="001E3D2C">
              <w:rPr>
                <w:rFonts w:asciiTheme="minorHAnsi" w:eastAsiaTheme="minorEastAsia" w:hAnsiTheme="minorHAnsi"/>
                <w:noProof/>
                <w:spacing w:val="0"/>
                <w:lang w:eastAsia="en-GB"/>
              </w:rPr>
              <w:tab/>
            </w:r>
            <w:r w:rsidR="001E3D2C" w:rsidRPr="001D74A1">
              <w:rPr>
                <w:rStyle w:val="Hyperlink"/>
                <w:noProof/>
              </w:rPr>
              <w:t>Conclusions</w:t>
            </w:r>
            <w:r w:rsidR="001E3D2C">
              <w:rPr>
                <w:noProof/>
                <w:webHidden/>
              </w:rPr>
              <w:tab/>
            </w:r>
            <w:r w:rsidR="001E3D2C">
              <w:rPr>
                <w:noProof/>
                <w:webHidden/>
              </w:rPr>
              <w:fldChar w:fldCharType="begin"/>
            </w:r>
            <w:r w:rsidR="001E3D2C">
              <w:rPr>
                <w:noProof/>
                <w:webHidden/>
              </w:rPr>
              <w:instrText xml:space="preserve"> PAGEREF _Toc490031782 \h </w:instrText>
            </w:r>
            <w:r w:rsidR="001E3D2C">
              <w:rPr>
                <w:noProof/>
                <w:webHidden/>
              </w:rPr>
            </w:r>
            <w:r w:rsidR="001E3D2C">
              <w:rPr>
                <w:noProof/>
                <w:webHidden/>
              </w:rPr>
              <w:fldChar w:fldCharType="separate"/>
            </w:r>
            <w:r w:rsidR="002E3627">
              <w:rPr>
                <w:noProof/>
                <w:webHidden/>
              </w:rPr>
              <w:t>57</w:t>
            </w:r>
            <w:r w:rsidR="001E3D2C">
              <w:rPr>
                <w:noProof/>
                <w:webHidden/>
              </w:rPr>
              <w:fldChar w:fldCharType="end"/>
            </w:r>
          </w:hyperlink>
        </w:p>
        <w:p w14:paraId="4E2C9FB3" w14:textId="77777777" w:rsidR="001E3D2C" w:rsidRDefault="00174E20">
          <w:pPr>
            <w:pStyle w:val="TOC1"/>
            <w:tabs>
              <w:tab w:val="left" w:pos="660"/>
              <w:tab w:val="right" w:leader="dot" w:pos="9016"/>
            </w:tabs>
            <w:rPr>
              <w:rFonts w:asciiTheme="minorHAnsi" w:eastAsiaTheme="minorEastAsia" w:hAnsiTheme="minorHAnsi"/>
              <w:noProof/>
              <w:spacing w:val="0"/>
              <w:lang w:eastAsia="en-GB"/>
            </w:rPr>
          </w:pPr>
          <w:hyperlink w:anchor="_Toc490031783" w:history="1">
            <w:r w:rsidR="001E3D2C" w:rsidRPr="001D74A1">
              <w:rPr>
                <w:rStyle w:val="Hyperlink"/>
                <w:noProof/>
              </w:rPr>
              <w:t>10</w:t>
            </w:r>
            <w:r w:rsidR="001E3D2C">
              <w:rPr>
                <w:rFonts w:asciiTheme="minorHAnsi" w:eastAsiaTheme="minorEastAsia" w:hAnsiTheme="minorHAnsi"/>
                <w:noProof/>
                <w:spacing w:val="0"/>
                <w:lang w:eastAsia="en-GB"/>
              </w:rPr>
              <w:tab/>
            </w:r>
            <w:r w:rsidR="001E3D2C" w:rsidRPr="001D74A1">
              <w:rPr>
                <w:rStyle w:val="Hyperlink"/>
                <w:noProof/>
              </w:rPr>
              <w:t>Future plans</w:t>
            </w:r>
            <w:r w:rsidR="001E3D2C">
              <w:rPr>
                <w:noProof/>
                <w:webHidden/>
              </w:rPr>
              <w:tab/>
            </w:r>
            <w:r w:rsidR="001E3D2C">
              <w:rPr>
                <w:noProof/>
                <w:webHidden/>
              </w:rPr>
              <w:fldChar w:fldCharType="begin"/>
            </w:r>
            <w:r w:rsidR="001E3D2C">
              <w:rPr>
                <w:noProof/>
                <w:webHidden/>
              </w:rPr>
              <w:instrText xml:space="preserve"> PAGEREF _Toc490031783 \h </w:instrText>
            </w:r>
            <w:r w:rsidR="001E3D2C">
              <w:rPr>
                <w:noProof/>
                <w:webHidden/>
              </w:rPr>
            </w:r>
            <w:r w:rsidR="001E3D2C">
              <w:rPr>
                <w:noProof/>
                <w:webHidden/>
              </w:rPr>
              <w:fldChar w:fldCharType="separate"/>
            </w:r>
            <w:r w:rsidR="002E3627">
              <w:rPr>
                <w:noProof/>
                <w:webHidden/>
              </w:rPr>
              <w:t>58</w:t>
            </w:r>
            <w:r w:rsidR="001E3D2C">
              <w:rPr>
                <w:noProof/>
                <w:webHidden/>
              </w:rPr>
              <w:fldChar w:fldCharType="end"/>
            </w:r>
          </w:hyperlink>
        </w:p>
        <w:p w14:paraId="20F77BA2" w14:textId="77777777" w:rsidR="001E3D2C" w:rsidRDefault="00174E20">
          <w:pPr>
            <w:pStyle w:val="TOC1"/>
            <w:tabs>
              <w:tab w:val="left" w:pos="660"/>
              <w:tab w:val="right" w:leader="dot" w:pos="9016"/>
            </w:tabs>
            <w:rPr>
              <w:rFonts w:asciiTheme="minorHAnsi" w:eastAsiaTheme="minorEastAsia" w:hAnsiTheme="minorHAnsi"/>
              <w:noProof/>
              <w:spacing w:val="0"/>
              <w:lang w:eastAsia="en-GB"/>
            </w:rPr>
          </w:pPr>
          <w:hyperlink w:anchor="_Toc490031784" w:history="1">
            <w:r w:rsidR="001E3D2C" w:rsidRPr="001D74A1">
              <w:rPr>
                <w:rStyle w:val="Hyperlink"/>
                <w:noProof/>
              </w:rPr>
              <w:t>11</w:t>
            </w:r>
            <w:r w:rsidR="001E3D2C">
              <w:rPr>
                <w:rFonts w:asciiTheme="minorHAnsi" w:eastAsiaTheme="minorEastAsia" w:hAnsiTheme="minorHAnsi"/>
                <w:noProof/>
                <w:spacing w:val="0"/>
                <w:lang w:eastAsia="en-GB"/>
              </w:rPr>
              <w:tab/>
            </w:r>
            <w:r w:rsidR="001E3D2C" w:rsidRPr="001D74A1">
              <w:rPr>
                <w:rStyle w:val="Hyperlink"/>
                <w:noProof/>
              </w:rPr>
              <w:t>Plan for Exploitation and Dissemination</w:t>
            </w:r>
            <w:r w:rsidR="001E3D2C">
              <w:rPr>
                <w:noProof/>
                <w:webHidden/>
              </w:rPr>
              <w:tab/>
            </w:r>
            <w:r w:rsidR="001E3D2C">
              <w:rPr>
                <w:noProof/>
                <w:webHidden/>
              </w:rPr>
              <w:fldChar w:fldCharType="begin"/>
            </w:r>
            <w:r w:rsidR="001E3D2C">
              <w:rPr>
                <w:noProof/>
                <w:webHidden/>
              </w:rPr>
              <w:instrText xml:space="preserve"> PAGEREF _Toc490031784 \h </w:instrText>
            </w:r>
            <w:r w:rsidR="001E3D2C">
              <w:rPr>
                <w:noProof/>
                <w:webHidden/>
              </w:rPr>
            </w:r>
            <w:r w:rsidR="001E3D2C">
              <w:rPr>
                <w:noProof/>
                <w:webHidden/>
              </w:rPr>
              <w:fldChar w:fldCharType="separate"/>
            </w:r>
            <w:r w:rsidR="002E3627">
              <w:rPr>
                <w:noProof/>
                <w:webHidden/>
              </w:rPr>
              <w:t>59</w:t>
            </w:r>
            <w:r w:rsidR="001E3D2C">
              <w:rPr>
                <w:noProof/>
                <w:webHidden/>
              </w:rPr>
              <w:fldChar w:fldCharType="end"/>
            </w:r>
          </w:hyperlink>
        </w:p>
        <w:p w14:paraId="514EB504" w14:textId="77777777" w:rsidR="001E3D2C" w:rsidRDefault="00174E20">
          <w:pPr>
            <w:pStyle w:val="TOC1"/>
            <w:tabs>
              <w:tab w:val="left" w:pos="1320"/>
              <w:tab w:val="right" w:leader="dot" w:pos="9016"/>
            </w:tabs>
            <w:rPr>
              <w:rFonts w:asciiTheme="minorHAnsi" w:eastAsiaTheme="minorEastAsia" w:hAnsiTheme="minorHAnsi"/>
              <w:noProof/>
              <w:spacing w:val="0"/>
              <w:lang w:eastAsia="en-GB"/>
            </w:rPr>
          </w:pPr>
          <w:hyperlink w:anchor="_Toc490031785" w:history="1">
            <w:r w:rsidR="001E3D2C" w:rsidRPr="001D74A1">
              <w:rPr>
                <w:rStyle w:val="Hyperlink"/>
                <w:noProof/>
              </w:rPr>
              <w:t>Appendix I.</w:t>
            </w:r>
            <w:r w:rsidR="001E3D2C">
              <w:rPr>
                <w:rFonts w:asciiTheme="minorHAnsi" w:eastAsiaTheme="minorEastAsia" w:hAnsiTheme="minorHAnsi"/>
                <w:noProof/>
                <w:spacing w:val="0"/>
                <w:lang w:eastAsia="en-GB"/>
              </w:rPr>
              <w:tab/>
            </w:r>
            <w:r w:rsidR="001E3D2C" w:rsidRPr="001D74A1">
              <w:rPr>
                <w:rStyle w:val="Hyperlink"/>
                <w:noProof/>
              </w:rPr>
              <w:t>EGI Marketplace data model</w:t>
            </w:r>
            <w:r w:rsidR="001E3D2C">
              <w:rPr>
                <w:noProof/>
                <w:webHidden/>
              </w:rPr>
              <w:tab/>
            </w:r>
            <w:r w:rsidR="001E3D2C">
              <w:rPr>
                <w:noProof/>
                <w:webHidden/>
              </w:rPr>
              <w:fldChar w:fldCharType="begin"/>
            </w:r>
            <w:r w:rsidR="001E3D2C">
              <w:rPr>
                <w:noProof/>
                <w:webHidden/>
              </w:rPr>
              <w:instrText xml:space="preserve"> PAGEREF _Toc490031785 \h </w:instrText>
            </w:r>
            <w:r w:rsidR="001E3D2C">
              <w:rPr>
                <w:noProof/>
                <w:webHidden/>
              </w:rPr>
            </w:r>
            <w:r w:rsidR="001E3D2C">
              <w:rPr>
                <w:noProof/>
                <w:webHidden/>
              </w:rPr>
              <w:fldChar w:fldCharType="separate"/>
            </w:r>
            <w:r w:rsidR="002E3627">
              <w:rPr>
                <w:noProof/>
                <w:webHidden/>
              </w:rPr>
              <w:t>62</w:t>
            </w:r>
            <w:r w:rsidR="001E3D2C">
              <w:rPr>
                <w:noProof/>
                <w:webHidden/>
              </w:rPr>
              <w:fldChar w:fldCharType="end"/>
            </w:r>
          </w:hyperlink>
        </w:p>
        <w:p w14:paraId="0504F5F4" w14:textId="77777777" w:rsidR="00227F47" w:rsidRPr="007D49E9" w:rsidRDefault="00227F47">
          <w:r w:rsidRPr="00453EB7">
            <w:rPr>
              <w:b/>
              <w:bCs/>
              <w:noProof/>
            </w:rPr>
            <w:fldChar w:fldCharType="end"/>
          </w:r>
        </w:p>
      </w:sdtContent>
    </w:sdt>
    <w:p w14:paraId="2A5C4651" w14:textId="77777777" w:rsidR="002539A4" w:rsidRPr="00453EB7" w:rsidRDefault="002539A4" w:rsidP="000502D5"/>
    <w:p w14:paraId="31025F81" w14:textId="77777777" w:rsidR="002539A4" w:rsidRPr="00C77C1E" w:rsidRDefault="002539A4" w:rsidP="000502D5"/>
    <w:p w14:paraId="431695AE" w14:textId="77777777" w:rsidR="00227F47" w:rsidRPr="005B311B" w:rsidRDefault="00227F47" w:rsidP="000502D5"/>
    <w:p w14:paraId="5479086E" w14:textId="77777777" w:rsidR="00227F47" w:rsidRPr="00FA6294" w:rsidRDefault="00227F47" w:rsidP="000502D5">
      <w:r w:rsidRPr="00FA6294">
        <w:br w:type="page"/>
      </w:r>
    </w:p>
    <w:p w14:paraId="42454418" w14:textId="77777777" w:rsidR="002815D7" w:rsidRPr="007D49E9" w:rsidRDefault="002815D7" w:rsidP="002815D7">
      <w:pPr>
        <w:rPr>
          <w:b/>
          <w:color w:val="365F91" w:themeColor="accent1" w:themeShade="BF"/>
          <w:sz w:val="40"/>
          <w:szCs w:val="40"/>
        </w:rPr>
      </w:pPr>
      <w:r w:rsidRPr="00FA6294">
        <w:rPr>
          <w:b/>
          <w:color w:val="365F91" w:themeColor="accent1" w:themeShade="BF"/>
          <w:sz w:val="40"/>
          <w:szCs w:val="40"/>
        </w:rPr>
        <w:lastRenderedPageBreak/>
        <w:t xml:space="preserve">Executive </w:t>
      </w:r>
      <w:r w:rsidRPr="007D49E9">
        <w:rPr>
          <w:b/>
          <w:color w:val="365F91" w:themeColor="accent1" w:themeShade="BF"/>
          <w:sz w:val="40"/>
          <w:szCs w:val="40"/>
        </w:rPr>
        <w:t>summary</w:t>
      </w:r>
    </w:p>
    <w:p w14:paraId="76522847" w14:textId="44A5047A" w:rsidR="00276D72" w:rsidRPr="00C77C1E" w:rsidRDefault="000009B7" w:rsidP="001100E5">
      <w:r w:rsidRPr="00453EB7">
        <w:t xml:space="preserve">The EGI </w:t>
      </w:r>
      <w:r w:rsidR="00875B14" w:rsidRPr="00C77C1E">
        <w:t>Service Registry and Marketplace (</w:t>
      </w:r>
      <w:r w:rsidR="00224297" w:rsidRPr="005B311B">
        <w:t xml:space="preserve">in </w:t>
      </w:r>
      <w:r w:rsidR="00875B14" w:rsidRPr="00FA6294">
        <w:t>short</w:t>
      </w:r>
      <w:r w:rsidR="00875B14" w:rsidRPr="007D49E9">
        <w:t xml:space="preserve"> </w:t>
      </w:r>
      <w:r w:rsidR="006D46A2" w:rsidRPr="007D49E9">
        <w:t>M</w:t>
      </w:r>
      <w:r w:rsidRPr="007D49E9">
        <w:t>arketplace</w:t>
      </w:r>
      <w:r w:rsidR="00875B14" w:rsidRPr="007D49E9">
        <w:t>)</w:t>
      </w:r>
      <w:r w:rsidR="00A24454" w:rsidRPr="007D49E9">
        <w:rPr>
          <w:rStyle w:val="FootnoteReference"/>
        </w:rPr>
        <w:footnoteReference w:id="1"/>
      </w:r>
      <w:r w:rsidRPr="007D49E9">
        <w:t xml:space="preserve"> has the ambition of becoming the platform where an ecosystem of EGI-related services, delivered by EGI providers and partners, can be promoted, discovered, shared</w:t>
      </w:r>
      <w:r w:rsidR="00875B14" w:rsidRPr="00453EB7">
        <w:t>, ordered</w:t>
      </w:r>
      <w:r w:rsidRPr="00C77C1E">
        <w:t xml:space="preserve"> and acc</w:t>
      </w:r>
      <w:r w:rsidRPr="005B311B">
        <w:t>essed</w:t>
      </w:r>
      <w:r w:rsidRPr="007D49E9">
        <w:t>, including EGI offered services as well as discip</w:t>
      </w:r>
      <w:r w:rsidRPr="00453EB7">
        <w:t>line and community-specific tools and services enabled by EGI and/or provided by third parties under defined agreements.</w:t>
      </w:r>
    </w:p>
    <w:p w14:paraId="48E02AA5" w14:textId="01C62A97" w:rsidR="001100E5" w:rsidRPr="007D49E9" w:rsidRDefault="000009B7" w:rsidP="001100E5">
      <w:r w:rsidRPr="005B311B">
        <w:t>This document details the work done by the EGI Service Registry and Marketplace</w:t>
      </w:r>
      <w:r w:rsidRPr="00FA6294">
        <w:t xml:space="preserve"> activity during the whole project lifetime</w:t>
      </w:r>
      <w:r w:rsidR="002026B3" w:rsidRPr="007D49E9">
        <w:t xml:space="preserve"> (March 2015 – August 2017)</w:t>
      </w:r>
      <w:r w:rsidRPr="007D49E9">
        <w:t>.</w:t>
      </w:r>
    </w:p>
    <w:p w14:paraId="5AD0E9B6" w14:textId="3E23869B" w:rsidR="000009B7" w:rsidRPr="007D49E9" w:rsidRDefault="00DA52B0" w:rsidP="00DA52B0">
      <w:r w:rsidRPr="007D49E9">
        <w:t xml:space="preserve">Initially, the </w:t>
      </w:r>
      <w:r w:rsidR="00573E8C" w:rsidRPr="007D49E9">
        <w:t xml:space="preserve">work started with </w:t>
      </w:r>
      <w:r w:rsidRPr="007D49E9">
        <w:t xml:space="preserve">the definition of the concept of the EGI </w:t>
      </w:r>
      <w:r w:rsidR="006D46A2" w:rsidRPr="007D49E9">
        <w:t>M</w:t>
      </w:r>
      <w:r w:rsidRPr="007D49E9">
        <w:t>arketplace</w:t>
      </w:r>
      <w:r w:rsidR="00573E8C" w:rsidRPr="007D49E9">
        <w:t>. After that,</w:t>
      </w:r>
      <w:r w:rsidRPr="007D49E9">
        <w:t xml:space="preserve"> the </w:t>
      </w:r>
      <w:r w:rsidR="00573E8C" w:rsidRPr="007D49E9">
        <w:t xml:space="preserve">activity focused on the </w:t>
      </w:r>
      <w:r w:rsidRPr="007D49E9">
        <w:t>assessment of technologies</w:t>
      </w:r>
      <w:r w:rsidR="00573E8C" w:rsidRPr="007D49E9">
        <w:t xml:space="preserve"> to implement the EGI Marketplace. This evaluation was completed with the development </w:t>
      </w:r>
      <w:r w:rsidRPr="007D49E9">
        <w:t xml:space="preserve">of the two prototypes based on Open IRIS and </w:t>
      </w:r>
      <w:proofErr w:type="spellStart"/>
      <w:r w:rsidRPr="007D49E9">
        <w:t>PrestaShop</w:t>
      </w:r>
      <w:proofErr w:type="spellEnd"/>
      <w:r w:rsidRPr="007D49E9">
        <w:t xml:space="preserve"> frameworks.</w:t>
      </w:r>
      <w:r w:rsidR="00AA1281" w:rsidRPr="007D49E9">
        <w:t xml:space="preserve"> The two Marketplace demonstrators </w:t>
      </w:r>
      <w:r w:rsidR="00224297" w:rsidRPr="007D49E9">
        <w:t xml:space="preserve">have </w:t>
      </w:r>
      <w:r w:rsidR="00AA1281" w:rsidRPr="007D49E9">
        <w:t xml:space="preserve">implemented the required specifications and adequately covered the requirements. Therefore, other factors were considered to choose the technology such as its long-term sustainability, availability of expertise, ready-to-use features that could be helpful in the future. As </w:t>
      </w:r>
      <w:r w:rsidR="00224297" w:rsidRPr="007D49E9">
        <w:t xml:space="preserve">a </w:t>
      </w:r>
      <w:r w:rsidR="00AA1281" w:rsidRPr="007D49E9">
        <w:t xml:space="preserve">final decision, </w:t>
      </w:r>
      <w:proofErr w:type="spellStart"/>
      <w:r w:rsidR="00AA1281" w:rsidRPr="007D49E9">
        <w:t>PrestaShop</w:t>
      </w:r>
      <w:proofErr w:type="spellEnd"/>
      <w:r w:rsidR="00AA1281" w:rsidRPr="007D49E9">
        <w:t xml:space="preserve"> was selected</w:t>
      </w:r>
    </w:p>
    <w:p w14:paraId="1BA2C8EE" w14:textId="5FD4B40A" w:rsidR="00C3690F" w:rsidRPr="007D49E9" w:rsidRDefault="0014083A" w:rsidP="0014083A">
      <w:r w:rsidRPr="007D49E9">
        <w:t xml:space="preserve">Before starting the </w:t>
      </w:r>
      <w:r w:rsidR="00BC46C6" w:rsidRPr="007D49E9">
        <w:t>implementation, t</w:t>
      </w:r>
      <w:r w:rsidR="00C3690F" w:rsidRPr="007D49E9">
        <w:t xml:space="preserve">he Marketplace technical architecture </w:t>
      </w:r>
      <w:r w:rsidRPr="007D49E9">
        <w:t>was defined</w:t>
      </w:r>
      <w:r w:rsidR="00C3690F" w:rsidRPr="007D49E9">
        <w:t xml:space="preserve"> with a focus on the workflows, the data model and the customisation</w:t>
      </w:r>
      <w:r w:rsidR="00DB0EA3" w:rsidRPr="007D49E9">
        <w:t>s</w:t>
      </w:r>
      <w:r w:rsidR="00C3690F" w:rsidRPr="007D49E9">
        <w:t xml:space="preserve"> applied </w:t>
      </w:r>
      <w:r w:rsidR="00872C20" w:rsidRPr="007D49E9">
        <w:t xml:space="preserve">to </w:t>
      </w:r>
      <w:r w:rsidR="00C3690F" w:rsidRPr="007D49E9">
        <w:t xml:space="preserve">the adopted technology. </w:t>
      </w:r>
      <w:r w:rsidRPr="007D49E9">
        <w:t>The workflows describe the</w:t>
      </w:r>
      <w:r w:rsidR="00B63200" w:rsidRPr="007D49E9">
        <w:t xml:space="preserve"> main</w:t>
      </w:r>
      <w:r w:rsidRPr="007D49E9">
        <w:t xml:space="preserve"> actions </w:t>
      </w:r>
      <w:r w:rsidR="00C3690F" w:rsidRPr="007D49E9">
        <w:t xml:space="preserve">a customer can </w:t>
      </w:r>
      <w:r w:rsidRPr="007D49E9">
        <w:t xml:space="preserve">perform in </w:t>
      </w:r>
      <w:r w:rsidR="00C3690F" w:rsidRPr="007D49E9">
        <w:t>the EGI Marketplace, log</w:t>
      </w:r>
      <w:r w:rsidR="00872C20" w:rsidRPr="007D49E9">
        <w:t xml:space="preserve"> </w:t>
      </w:r>
      <w:r w:rsidR="00C3690F" w:rsidRPr="007D49E9">
        <w:t>in, discover services, select service options and related attributes, and submit orders.</w:t>
      </w:r>
    </w:p>
    <w:p w14:paraId="4F0315D2" w14:textId="3A9C8679" w:rsidR="001100E5" w:rsidRPr="007D49E9" w:rsidRDefault="0014083A" w:rsidP="001100E5">
      <w:r w:rsidRPr="007D49E9">
        <w:t>During this activity</w:t>
      </w:r>
      <w:r w:rsidR="002E78B7" w:rsidRPr="007D49E9">
        <w:t xml:space="preserve">, the role of the Marketplace as tool to automate service order management and its relationship with EGI </w:t>
      </w:r>
      <w:r w:rsidR="007F1C4F" w:rsidRPr="007D49E9">
        <w:t>Integrated Management System (</w:t>
      </w:r>
      <w:r w:rsidR="002E78B7" w:rsidRPr="007D49E9">
        <w:t>IMS</w:t>
      </w:r>
      <w:r w:rsidR="007F1C4F" w:rsidRPr="007D49E9">
        <w:t>)</w:t>
      </w:r>
      <w:r w:rsidR="002E78B7" w:rsidRPr="007D49E9">
        <w:t xml:space="preserve"> processes and other tools </w:t>
      </w:r>
      <w:r w:rsidRPr="007D49E9">
        <w:t xml:space="preserve">was </w:t>
      </w:r>
      <w:r w:rsidR="00CA37A8" w:rsidRPr="007D49E9">
        <w:t xml:space="preserve">also </w:t>
      </w:r>
      <w:r w:rsidR="00FF0126" w:rsidRPr="007D49E9">
        <w:t>studied</w:t>
      </w:r>
      <w:r w:rsidR="002E78B7" w:rsidRPr="007D49E9">
        <w:t>.</w:t>
      </w:r>
      <w:r w:rsidR="007712FF" w:rsidRPr="007D49E9">
        <w:t xml:space="preserve"> The workflow to manage service order through the </w:t>
      </w:r>
      <w:r w:rsidR="008B2AD4" w:rsidRPr="007D49E9">
        <w:t>M</w:t>
      </w:r>
      <w:r w:rsidR="007712FF" w:rsidRPr="007D49E9">
        <w:t xml:space="preserve">arketplace </w:t>
      </w:r>
      <w:r w:rsidR="00FF0126" w:rsidRPr="007D49E9">
        <w:t>was</w:t>
      </w:r>
      <w:r w:rsidR="007712FF" w:rsidRPr="007D49E9">
        <w:t xml:space="preserve"> deeply analysed</w:t>
      </w:r>
      <w:r w:rsidR="001A65E3" w:rsidRPr="007D49E9">
        <w:t xml:space="preserve"> including </w:t>
      </w:r>
      <w:r w:rsidR="00FE64A6" w:rsidRPr="007D49E9">
        <w:t>correlations</w:t>
      </w:r>
      <w:r w:rsidR="001A65E3" w:rsidRPr="007D49E9">
        <w:t xml:space="preserve"> and impact on the other EGI tools. As result, </w:t>
      </w:r>
      <w:r w:rsidR="00BC46C6" w:rsidRPr="007D49E9">
        <w:t>i</w:t>
      </w:r>
      <w:r w:rsidR="00011B44" w:rsidRPr="007D49E9">
        <w:t>nteractions between EGI tools in the service order management workflow were identified and clear duties were assigned to each tool. In addition, features</w:t>
      </w:r>
      <w:r w:rsidR="00BC46C6" w:rsidRPr="007D49E9">
        <w:t xml:space="preserve"> missing at that time</w:t>
      </w:r>
      <w:r w:rsidR="00011B44" w:rsidRPr="007D49E9">
        <w:t xml:space="preserve"> were </w:t>
      </w:r>
      <w:r w:rsidR="004421D5" w:rsidRPr="007D49E9">
        <w:t>discovered</w:t>
      </w:r>
      <w:r w:rsidR="00011B44" w:rsidRPr="007D49E9">
        <w:t xml:space="preserve"> and plans to provide them defined, as for example the need of an SLA/OLA management tool </w:t>
      </w:r>
      <w:r w:rsidR="004421D5" w:rsidRPr="007D49E9">
        <w:t>that will be implemented as a plugin of the Operations Portal</w:t>
      </w:r>
      <w:r w:rsidR="00011B44" w:rsidRPr="007D49E9">
        <w:t>.</w:t>
      </w:r>
      <w:r w:rsidR="007F1C4F" w:rsidRPr="007D49E9">
        <w:t xml:space="preserve"> A complete semi-automatic workflow to </w:t>
      </w:r>
      <w:r w:rsidR="008B2AD4" w:rsidRPr="007D49E9">
        <w:t xml:space="preserve">create </w:t>
      </w:r>
      <w:r w:rsidR="007F1C4F" w:rsidRPr="007D49E9">
        <w:t>orders for the Applications on Demand service</w:t>
      </w:r>
      <w:r w:rsidR="00423B1A" w:rsidRPr="007D49E9">
        <w:t xml:space="preserve"> (</w:t>
      </w:r>
      <w:proofErr w:type="spellStart"/>
      <w:r w:rsidR="00423B1A" w:rsidRPr="007D49E9">
        <w:t>AoDs</w:t>
      </w:r>
      <w:proofErr w:type="spellEnd"/>
      <w:r w:rsidR="00423B1A" w:rsidRPr="007D49E9">
        <w:t>)</w:t>
      </w:r>
      <w:r w:rsidR="007F1C4F" w:rsidRPr="007D49E9">
        <w:t xml:space="preserve"> was designed and implemented.</w:t>
      </w:r>
      <w:r w:rsidR="00E3334B" w:rsidRPr="007D49E9">
        <w:t xml:space="preserve"> T</w:t>
      </w:r>
      <w:r w:rsidR="00E30982" w:rsidRPr="007D49E9">
        <w:t xml:space="preserve">he </w:t>
      </w:r>
      <w:proofErr w:type="spellStart"/>
      <w:r w:rsidR="00E30982" w:rsidRPr="007D49E9">
        <w:t>AoDs</w:t>
      </w:r>
      <w:proofErr w:type="spellEnd"/>
      <w:r w:rsidR="00E3334B" w:rsidRPr="007D49E9">
        <w:t xml:space="preserve"> is the EGI’s response to the requirements of researchers, scattered across Europe, without dedicated access to computational and storage resources, as well as other facilities needed to run scientific applications.</w:t>
      </w:r>
    </w:p>
    <w:p w14:paraId="4468FE71" w14:textId="21DFA6BA" w:rsidR="007F1C4F" w:rsidRPr="007D49E9" w:rsidRDefault="007F1C4F" w:rsidP="001100E5">
      <w:r w:rsidRPr="007D49E9">
        <w:t xml:space="preserve">Activities to deploy the Marketplace into production, </w:t>
      </w:r>
      <w:r w:rsidR="00556400" w:rsidRPr="007D49E9">
        <w:t xml:space="preserve">enhancing the </w:t>
      </w:r>
      <w:proofErr w:type="spellStart"/>
      <w:r w:rsidR="00556400" w:rsidRPr="007D49E9">
        <w:t>PrestaShop</w:t>
      </w:r>
      <w:proofErr w:type="spellEnd"/>
      <w:r w:rsidR="00556400" w:rsidRPr="007D49E9">
        <w:t xml:space="preserve"> prototype and </w:t>
      </w:r>
      <w:r w:rsidRPr="007D49E9">
        <w:t>reaching the beta phase according to EGI IMS, are prog</w:t>
      </w:r>
      <w:r w:rsidR="00423B1A" w:rsidRPr="007D49E9">
        <w:t>r</w:t>
      </w:r>
      <w:r w:rsidRPr="007D49E9">
        <w:t>essing</w:t>
      </w:r>
      <w:r w:rsidR="00E758E2" w:rsidRPr="007D49E9">
        <w:t>. A</w:t>
      </w:r>
      <w:r w:rsidR="00423B1A" w:rsidRPr="007D49E9">
        <w:t xml:space="preserve"> mechanism to pre-process and group service orders</w:t>
      </w:r>
      <w:r w:rsidR="00E758E2" w:rsidRPr="007D49E9">
        <w:t>, according to the IMS process that should take care of them,</w:t>
      </w:r>
      <w:r w:rsidR="00423B1A" w:rsidRPr="007D49E9">
        <w:t xml:space="preserve"> was integrated in the Marketplace and the first version of the Service Order Management tool was implemented. The </w:t>
      </w:r>
      <w:proofErr w:type="spellStart"/>
      <w:r w:rsidR="00423B1A" w:rsidRPr="007D49E9">
        <w:t>PrestaShop</w:t>
      </w:r>
      <w:proofErr w:type="spellEnd"/>
      <w:r w:rsidR="00423B1A" w:rsidRPr="007D49E9">
        <w:t xml:space="preserve"> customer dashboard was customised to satisfy EGI needs and the integration of </w:t>
      </w:r>
      <w:r w:rsidR="00423B1A" w:rsidRPr="007D49E9">
        <w:lastRenderedPageBreak/>
        <w:t xml:space="preserve">the </w:t>
      </w:r>
      <w:proofErr w:type="spellStart"/>
      <w:r w:rsidR="00423B1A" w:rsidRPr="007D49E9">
        <w:t>AoDs</w:t>
      </w:r>
      <w:proofErr w:type="spellEnd"/>
      <w:r w:rsidR="00423B1A" w:rsidRPr="007D49E9">
        <w:t xml:space="preserve"> with the Marketplace is almost complete. </w:t>
      </w:r>
      <w:r w:rsidR="00DC3867" w:rsidRPr="007D49E9">
        <w:t>P</w:t>
      </w:r>
      <w:r w:rsidR="00423B1A" w:rsidRPr="007D49E9">
        <w:t>lan</w:t>
      </w:r>
      <w:r w:rsidR="00DC3867" w:rsidRPr="007D49E9">
        <w:t>s to enable the pay-for-use access mode and</w:t>
      </w:r>
      <w:r w:rsidR="00423B1A" w:rsidRPr="007D49E9">
        <w:t xml:space="preserve"> to integrate the Marketplace with the EGI website w</w:t>
      </w:r>
      <w:r w:rsidR="00DC3867" w:rsidRPr="007D49E9">
        <w:t>ere</w:t>
      </w:r>
      <w:r w:rsidR="00423B1A" w:rsidRPr="007D49E9">
        <w:t xml:space="preserve"> </w:t>
      </w:r>
      <w:r w:rsidR="005507F6" w:rsidRPr="007D49E9">
        <w:t>defined</w:t>
      </w:r>
      <w:r w:rsidR="00423B1A" w:rsidRPr="007D49E9">
        <w:t>. All the activities</w:t>
      </w:r>
      <w:r w:rsidR="00871541" w:rsidRPr="007D49E9">
        <w:t xml:space="preserve"> needed to deploy the Marketplace into production</w:t>
      </w:r>
      <w:r w:rsidR="00423B1A" w:rsidRPr="007D49E9">
        <w:t xml:space="preserve"> will be completed by the end of the project.</w:t>
      </w:r>
    </w:p>
    <w:p w14:paraId="0AF61723" w14:textId="1D5FFE40" w:rsidR="00751A2B" w:rsidRPr="007D49E9" w:rsidRDefault="00427DEA" w:rsidP="001100E5">
      <w:r w:rsidRPr="007D49E9">
        <w:t>A</w:t>
      </w:r>
      <w:r w:rsidR="00751A2B" w:rsidRPr="007D49E9">
        <w:t>nalysis on publish</w:t>
      </w:r>
      <w:r w:rsidR="0094032F" w:rsidRPr="007D49E9">
        <w:t>ing</w:t>
      </w:r>
      <w:r w:rsidR="00751A2B" w:rsidRPr="007D49E9">
        <w:t xml:space="preserve"> thematic</w:t>
      </w:r>
      <w:r w:rsidR="000C3573" w:rsidRPr="007D49E9">
        <w:t xml:space="preserve"> community</w:t>
      </w:r>
      <w:r w:rsidR="00751A2B" w:rsidRPr="007D49E9">
        <w:t xml:space="preserve"> services</w:t>
      </w:r>
      <w:r w:rsidR="000C3573" w:rsidRPr="007D49E9">
        <w:rPr>
          <w:rStyle w:val="FootnoteReference"/>
        </w:rPr>
        <w:footnoteReference w:id="2"/>
      </w:r>
      <w:r w:rsidR="00751A2B" w:rsidRPr="007D49E9">
        <w:t xml:space="preserve"> in the Marketplace progressed</w:t>
      </w:r>
      <w:r w:rsidR="009E3587" w:rsidRPr="00453EB7">
        <w:t xml:space="preserve"> and the data model was consequently extended.</w:t>
      </w:r>
      <w:r w:rsidR="00751A2B" w:rsidRPr="00C77C1E">
        <w:t xml:space="preserve"> </w:t>
      </w:r>
      <w:proofErr w:type="spellStart"/>
      <w:r w:rsidR="00751A2B" w:rsidRPr="00C77C1E">
        <w:t>AoDs</w:t>
      </w:r>
      <w:proofErr w:type="spellEnd"/>
      <w:r w:rsidR="009E3587" w:rsidRPr="005B311B">
        <w:t xml:space="preserve"> can be seen as the first thematic se</w:t>
      </w:r>
      <w:r w:rsidR="009E3587" w:rsidRPr="00FA6294">
        <w:t>rvice</w:t>
      </w:r>
      <w:r w:rsidR="00751A2B" w:rsidRPr="007D49E9">
        <w:t xml:space="preserve"> </w:t>
      </w:r>
      <w:r w:rsidR="009E3587" w:rsidRPr="007D49E9">
        <w:t>p</w:t>
      </w:r>
      <w:r w:rsidR="00EA4887" w:rsidRPr="007D49E9">
        <w:t xml:space="preserve">ublished by the Marketplace. Indeed, </w:t>
      </w:r>
      <w:r w:rsidR="009E3587" w:rsidRPr="007D49E9">
        <w:t xml:space="preserve">integration of other thematic services will be based on the data model extension defined for </w:t>
      </w:r>
      <w:proofErr w:type="spellStart"/>
      <w:r w:rsidR="009E3587" w:rsidRPr="007D49E9">
        <w:t>AoDs</w:t>
      </w:r>
      <w:proofErr w:type="spellEnd"/>
      <w:r w:rsidR="009E3587" w:rsidRPr="007D49E9">
        <w:t>.</w:t>
      </w:r>
      <w:r w:rsidR="002F7685" w:rsidRPr="007D49E9">
        <w:t xml:space="preserve"> Work was</w:t>
      </w:r>
      <w:r w:rsidR="00EA4887" w:rsidRPr="007D49E9">
        <w:t xml:space="preserve"> also</w:t>
      </w:r>
      <w:r w:rsidR="002F7685" w:rsidRPr="007D49E9">
        <w:t xml:space="preserve"> done for the definition of the criteria and policy to publish such services in the Marketplace.</w:t>
      </w:r>
      <w:r w:rsidR="00EC1B2F" w:rsidRPr="007D49E9">
        <w:t xml:space="preserve"> </w:t>
      </w:r>
      <w:r w:rsidR="006101DF" w:rsidRPr="007D49E9">
        <w:t>When</w:t>
      </w:r>
      <w:r w:rsidR="00EC1B2F" w:rsidRPr="007D49E9">
        <w:t xml:space="preserve"> the Marketplace will become operational, after a first testing phase where only EGI services will be published, it will be opened to the whole EGI collaboration and partners.</w:t>
      </w:r>
    </w:p>
    <w:p w14:paraId="1DE24447" w14:textId="77777777" w:rsidR="00427DEA" w:rsidRPr="007D49E9" w:rsidRDefault="00427DEA" w:rsidP="001100E5">
      <w:r w:rsidRPr="007D49E9">
        <w:t xml:space="preserve">Finally, Open IRIS, although it was not selected for the EGI Marketplace, </w:t>
      </w:r>
      <w:r w:rsidR="00BF5FE0" w:rsidRPr="007D49E9">
        <w:t>has demonstrated itself to be a good tool for instrument and resource management. Originally, Open IRIS was primarily used in Switzerland, however, through its evaluation in EGI-Engage, its use was extended to several other countries.</w:t>
      </w:r>
      <w:r w:rsidRPr="007D49E9">
        <w:t xml:space="preserve"> </w:t>
      </w:r>
    </w:p>
    <w:p w14:paraId="0C6211DE" w14:textId="1C0BEE16" w:rsidR="00685379" w:rsidRPr="007D49E9" w:rsidRDefault="007B23FF" w:rsidP="00C117D8">
      <w:r w:rsidRPr="007D49E9">
        <w:t xml:space="preserve">The EGI Marketplace </w:t>
      </w:r>
      <w:r w:rsidR="00D22EA3" w:rsidRPr="007D49E9">
        <w:t>will</w:t>
      </w:r>
      <w:r w:rsidRPr="007D49E9">
        <w:t xml:space="preserve"> become a key component of the future European Open Science Cloud (EOSC) facilitating the discovery, the order and the access of a large set of services</w:t>
      </w:r>
      <w:r w:rsidR="00D22EA3" w:rsidRPr="007D49E9">
        <w:t xml:space="preserve"> provided by several stakeholders</w:t>
      </w:r>
      <w:r w:rsidRPr="007D49E9">
        <w:t xml:space="preserve">. </w:t>
      </w:r>
      <w:r w:rsidR="00875B14" w:rsidRPr="007D49E9">
        <w:t xml:space="preserve">To reach this aim, several </w:t>
      </w:r>
      <w:r w:rsidR="00FC099A" w:rsidRPr="007D49E9">
        <w:t>activities are</w:t>
      </w:r>
      <w:r w:rsidR="008B2AD4" w:rsidRPr="007D49E9">
        <w:t xml:space="preserve"> already</w:t>
      </w:r>
      <w:r w:rsidR="00FC099A" w:rsidRPr="007D49E9">
        <w:t xml:space="preserve"> planned </w:t>
      </w:r>
      <w:r w:rsidR="008B2AD4" w:rsidRPr="007D49E9">
        <w:t xml:space="preserve">in </w:t>
      </w:r>
      <w:r w:rsidR="00FC099A" w:rsidRPr="007D49E9">
        <w:t>the future</w:t>
      </w:r>
      <w:r w:rsidR="00C117D8" w:rsidRPr="007D49E9">
        <w:t xml:space="preserve"> in four </w:t>
      </w:r>
      <w:r w:rsidR="00875B14" w:rsidRPr="007D49E9">
        <w:t xml:space="preserve">main </w:t>
      </w:r>
      <w:r w:rsidR="00C117D8" w:rsidRPr="007D49E9">
        <w:t>areas</w:t>
      </w:r>
      <w:r w:rsidR="00685379" w:rsidRPr="007D49E9">
        <w:t>:</w:t>
      </w:r>
    </w:p>
    <w:p w14:paraId="29541C5C" w14:textId="77777777" w:rsidR="00685379" w:rsidRPr="007D49E9" w:rsidRDefault="007042AF" w:rsidP="00685379">
      <w:pPr>
        <w:pStyle w:val="ListParagraph"/>
        <w:numPr>
          <w:ilvl w:val="0"/>
          <w:numId w:val="69"/>
        </w:numPr>
      </w:pPr>
      <w:r w:rsidRPr="007D49E9">
        <w:t>T</w:t>
      </w:r>
      <w:r w:rsidR="00C117D8" w:rsidRPr="007D49E9">
        <w:t>echnical enhancements on the Marketplace</w:t>
      </w:r>
      <w:r w:rsidR="00685379" w:rsidRPr="007D49E9">
        <w:t>:</w:t>
      </w:r>
      <w:r w:rsidR="00C117D8" w:rsidRPr="007D49E9">
        <w:t xml:space="preserve"> </w:t>
      </w:r>
      <w:r w:rsidR="00685379" w:rsidRPr="007D49E9">
        <w:t>development</w:t>
      </w:r>
      <w:r w:rsidR="00C117D8" w:rsidRPr="007D49E9">
        <w:t xml:space="preserve"> of interface</w:t>
      </w:r>
      <w:r w:rsidR="00685379" w:rsidRPr="007D49E9">
        <w:t>s</w:t>
      </w:r>
      <w:r w:rsidR="00C117D8" w:rsidRPr="007D49E9">
        <w:t xml:space="preserve"> to retrieve and publish service data</w:t>
      </w:r>
      <w:r w:rsidR="00934876" w:rsidRPr="007D49E9">
        <w:t xml:space="preserve"> to/from other tools (e.g. </w:t>
      </w:r>
      <w:r w:rsidR="002E10F7" w:rsidRPr="007D49E9">
        <w:t xml:space="preserve">a Service Portfolio Management tool and </w:t>
      </w:r>
      <w:r w:rsidR="00934876" w:rsidRPr="007D49E9">
        <w:t xml:space="preserve">the </w:t>
      </w:r>
      <w:proofErr w:type="spellStart"/>
      <w:r w:rsidR="00934876" w:rsidRPr="007D49E9">
        <w:t>e</w:t>
      </w:r>
      <w:r w:rsidR="002E10F7" w:rsidRPr="007D49E9">
        <w:t>InfraCentral</w:t>
      </w:r>
      <w:proofErr w:type="spellEnd"/>
      <w:r w:rsidR="002E10F7" w:rsidRPr="007D49E9">
        <w:rPr>
          <w:rStyle w:val="FootnoteReference"/>
        </w:rPr>
        <w:footnoteReference w:id="3"/>
      </w:r>
      <w:r w:rsidR="002E10F7" w:rsidRPr="007D49E9">
        <w:t xml:space="preserve"> service registry</w:t>
      </w:r>
      <w:r w:rsidR="00934876" w:rsidRPr="007D49E9">
        <w:t>)</w:t>
      </w:r>
      <w:r w:rsidR="00685379" w:rsidRPr="007D49E9">
        <w:t>;</w:t>
      </w:r>
    </w:p>
    <w:p w14:paraId="1AD0BD6E" w14:textId="10B98488" w:rsidR="00685379" w:rsidRPr="007D49E9" w:rsidRDefault="007042AF" w:rsidP="00685379">
      <w:pPr>
        <w:pStyle w:val="ListParagraph"/>
        <w:numPr>
          <w:ilvl w:val="0"/>
          <w:numId w:val="69"/>
        </w:numPr>
      </w:pPr>
      <w:r w:rsidRPr="007D49E9">
        <w:t>P</w:t>
      </w:r>
      <w:r w:rsidR="00C117D8" w:rsidRPr="007D49E9">
        <w:t xml:space="preserve">ublishing of </w:t>
      </w:r>
      <w:r w:rsidR="00685379" w:rsidRPr="007D49E9">
        <w:t>thematic</w:t>
      </w:r>
      <w:r w:rsidR="00AA1CA4" w:rsidRPr="007D49E9">
        <w:t xml:space="preserve"> community</w:t>
      </w:r>
      <w:r w:rsidR="00685379" w:rsidRPr="007D49E9">
        <w:t xml:space="preserve"> services:</w:t>
      </w:r>
      <w:r w:rsidR="00C117D8" w:rsidRPr="007D49E9">
        <w:t xml:space="preserve"> a campaign to </w:t>
      </w:r>
      <w:r w:rsidRPr="007D49E9">
        <w:t>on-board</w:t>
      </w:r>
      <w:r w:rsidR="00C117D8" w:rsidRPr="007D49E9">
        <w:t xml:space="preserve"> service</w:t>
      </w:r>
      <w:r w:rsidR="004C3BCE" w:rsidRPr="007D49E9">
        <w:t>s</w:t>
      </w:r>
      <w:r w:rsidR="00C117D8" w:rsidRPr="007D49E9">
        <w:t xml:space="preserve"> will start </w:t>
      </w:r>
      <w:r w:rsidR="00685379" w:rsidRPr="007D49E9">
        <w:t xml:space="preserve">after the </w:t>
      </w:r>
      <w:r w:rsidR="00AA1CA4" w:rsidRPr="007D49E9">
        <w:t>Marketplace will be deployed into production</w:t>
      </w:r>
      <w:r w:rsidR="00685379" w:rsidRPr="007D49E9">
        <w:t>;</w:t>
      </w:r>
      <w:r w:rsidR="00D22EA3" w:rsidRPr="007D49E9">
        <w:t xml:space="preserve"> </w:t>
      </w:r>
    </w:p>
    <w:p w14:paraId="54FFEDCA" w14:textId="77777777" w:rsidR="00685379" w:rsidRPr="007D49E9" w:rsidRDefault="007042AF" w:rsidP="00685379">
      <w:pPr>
        <w:pStyle w:val="ListParagraph"/>
        <w:numPr>
          <w:ilvl w:val="0"/>
          <w:numId w:val="69"/>
        </w:numPr>
      </w:pPr>
      <w:r w:rsidRPr="007D49E9">
        <w:t>S</w:t>
      </w:r>
      <w:r w:rsidR="00C117D8" w:rsidRPr="007D49E9">
        <w:t>ervice order management automation</w:t>
      </w:r>
      <w:r w:rsidR="00685379" w:rsidRPr="007D49E9">
        <w:t>:</w:t>
      </w:r>
      <w:r w:rsidR="00C117D8" w:rsidRPr="007D49E9">
        <w:t xml:space="preserve"> enhancement</w:t>
      </w:r>
      <w:r w:rsidRPr="007D49E9">
        <w:t>s</w:t>
      </w:r>
      <w:r w:rsidR="00C117D8" w:rsidRPr="007D49E9">
        <w:t xml:space="preserve"> on the designed model and related development</w:t>
      </w:r>
      <w:r w:rsidRPr="007D49E9">
        <w:t>s</w:t>
      </w:r>
      <w:r w:rsidR="00685379" w:rsidRPr="007D49E9">
        <w:t>;</w:t>
      </w:r>
    </w:p>
    <w:p w14:paraId="366D98E1" w14:textId="3E3F55AB" w:rsidR="007B23FF" w:rsidRPr="007D49E9" w:rsidRDefault="007042AF" w:rsidP="005F5DAA">
      <w:pPr>
        <w:pStyle w:val="ListParagraph"/>
        <w:numPr>
          <w:ilvl w:val="0"/>
          <w:numId w:val="69"/>
        </w:numPr>
      </w:pPr>
      <w:r w:rsidRPr="007D49E9">
        <w:t>P</w:t>
      </w:r>
      <w:r w:rsidR="00C117D8" w:rsidRPr="007D49E9">
        <w:t>ay-for-use</w:t>
      </w:r>
      <w:r w:rsidR="00685379" w:rsidRPr="007D49E9">
        <w:t>:</w:t>
      </w:r>
      <w:r w:rsidR="00C117D8" w:rsidRPr="007D49E9">
        <w:t xml:space="preserve"> launch of first commercial offers.</w:t>
      </w:r>
    </w:p>
    <w:p w14:paraId="65740FA6" w14:textId="77777777" w:rsidR="001100E5" w:rsidRPr="007D49E9" w:rsidRDefault="001100E5" w:rsidP="00BB459C">
      <w:pPr>
        <w:pStyle w:val="Heading1"/>
      </w:pPr>
      <w:bookmarkStart w:id="2" w:name="_Toc490031750"/>
      <w:r w:rsidRPr="007D49E9">
        <w:lastRenderedPageBreak/>
        <w:t>Introduction</w:t>
      </w:r>
      <w:bookmarkEnd w:id="2"/>
    </w:p>
    <w:p w14:paraId="30893FBA" w14:textId="77777777" w:rsidR="00DA2636" w:rsidRPr="007D49E9" w:rsidRDefault="00DA2636" w:rsidP="00227F47">
      <w:r w:rsidRPr="007D49E9">
        <w:t xml:space="preserve">This deliverable describes the main achievements of the Service Registry and Marketplace activity during the </w:t>
      </w:r>
      <w:r w:rsidR="008B2AD4" w:rsidRPr="007D49E9">
        <w:t xml:space="preserve">entire </w:t>
      </w:r>
      <w:r w:rsidRPr="007D49E9">
        <w:t xml:space="preserve">project </w:t>
      </w:r>
      <w:r w:rsidR="00D11F7B" w:rsidRPr="007D49E9">
        <w:t>lifetime</w:t>
      </w:r>
      <w:r w:rsidRPr="007D49E9">
        <w:t>.</w:t>
      </w:r>
    </w:p>
    <w:p w14:paraId="1C5E960B" w14:textId="77777777" w:rsidR="00DA2636" w:rsidRPr="007D49E9" w:rsidRDefault="00DA2636" w:rsidP="00DA2636">
      <w:r w:rsidRPr="007D49E9">
        <w:t>The document is structured as follows:</w:t>
      </w:r>
    </w:p>
    <w:p w14:paraId="73AEE4CE" w14:textId="77777777" w:rsidR="00DA2636" w:rsidRPr="007D49E9" w:rsidRDefault="00DA2636" w:rsidP="00DA2636">
      <w:pPr>
        <w:pStyle w:val="ListParagraph"/>
        <w:numPr>
          <w:ilvl w:val="0"/>
          <w:numId w:val="68"/>
        </w:numPr>
      </w:pPr>
      <w:r w:rsidRPr="007D49E9">
        <w:t xml:space="preserve">Section 2: Contains a summary of past activities already reported in other deliverables. It is focused on a short description of the concept of the EGI </w:t>
      </w:r>
      <w:r w:rsidR="006D46A2" w:rsidRPr="007D49E9">
        <w:t>M</w:t>
      </w:r>
      <w:r w:rsidRPr="007D49E9">
        <w:t xml:space="preserve">arketplace, the assessment of the technologies that </w:t>
      </w:r>
      <w:r w:rsidR="008B2AD4" w:rsidRPr="007D49E9">
        <w:t xml:space="preserve">was </w:t>
      </w:r>
      <w:r w:rsidRPr="007D49E9">
        <w:t xml:space="preserve">carried out before starting the implementation of the prototypes, and the assessment of the two prototypes based on Open IRIS and </w:t>
      </w:r>
      <w:proofErr w:type="spellStart"/>
      <w:r w:rsidRPr="007D49E9">
        <w:t>PrestaShop</w:t>
      </w:r>
      <w:proofErr w:type="spellEnd"/>
      <w:r w:rsidRPr="007D49E9">
        <w:t xml:space="preserve"> technologies.</w:t>
      </w:r>
    </w:p>
    <w:p w14:paraId="178CB79D" w14:textId="77777777" w:rsidR="00DA2636" w:rsidRPr="007D49E9" w:rsidRDefault="00DA2636" w:rsidP="00DA2636">
      <w:pPr>
        <w:pStyle w:val="ListParagraph"/>
        <w:numPr>
          <w:ilvl w:val="0"/>
          <w:numId w:val="68"/>
        </w:numPr>
      </w:pPr>
      <w:r w:rsidRPr="007D49E9">
        <w:t>Section 3: Describes the technical architecture of the service.</w:t>
      </w:r>
    </w:p>
    <w:p w14:paraId="0C6CB06B" w14:textId="74FC841D" w:rsidR="00DA2636" w:rsidRPr="007D49E9" w:rsidRDefault="00DA2636" w:rsidP="00DA2636">
      <w:pPr>
        <w:pStyle w:val="ListParagraph"/>
        <w:numPr>
          <w:ilvl w:val="0"/>
          <w:numId w:val="68"/>
        </w:numPr>
      </w:pPr>
      <w:r w:rsidRPr="007D49E9">
        <w:t xml:space="preserve">Section 4: </w:t>
      </w:r>
      <w:r w:rsidR="00351652" w:rsidRPr="007D49E9">
        <w:t>Depicts</w:t>
      </w:r>
      <w:r w:rsidR="00711443" w:rsidRPr="007D49E9">
        <w:t>,</w:t>
      </w:r>
      <w:r w:rsidR="00872C20" w:rsidRPr="007D49E9">
        <w:t xml:space="preserve"> with illustrative screenshots</w:t>
      </w:r>
      <w:r w:rsidR="00711443" w:rsidRPr="007D49E9">
        <w:t>,</w:t>
      </w:r>
      <w:r w:rsidR="00351652" w:rsidRPr="007D49E9">
        <w:t xml:space="preserve"> how a customer can access the EGI Marketplace, login, discover services, select service options and related attributes, and submit orders.</w:t>
      </w:r>
    </w:p>
    <w:p w14:paraId="40B8BD0E" w14:textId="77777777" w:rsidR="00351652" w:rsidRPr="007D49E9" w:rsidRDefault="00351652" w:rsidP="00DA2636">
      <w:pPr>
        <w:pStyle w:val="ListParagraph"/>
        <w:numPr>
          <w:ilvl w:val="0"/>
          <w:numId w:val="68"/>
        </w:numPr>
      </w:pPr>
      <w:r w:rsidRPr="007D49E9">
        <w:t xml:space="preserve">Section 5: Describes the role of the Marketplace as </w:t>
      </w:r>
      <w:r w:rsidR="00872C20" w:rsidRPr="007D49E9">
        <w:t xml:space="preserve">a </w:t>
      </w:r>
      <w:r w:rsidRPr="007D49E9">
        <w:t>tool to automate service order management and its relationship with EGI IMS processes and other tools.</w:t>
      </w:r>
    </w:p>
    <w:p w14:paraId="0A39A72B" w14:textId="77777777" w:rsidR="00351652" w:rsidRPr="007D49E9" w:rsidRDefault="00351652" w:rsidP="00DA2636">
      <w:pPr>
        <w:pStyle w:val="ListParagraph"/>
        <w:numPr>
          <w:ilvl w:val="0"/>
          <w:numId w:val="68"/>
        </w:numPr>
      </w:pPr>
      <w:r w:rsidRPr="007D49E9">
        <w:t>Section 6: Details the work done to enable the “pay-for-use” mode via the Marketplace.</w:t>
      </w:r>
    </w:p>
    <w:p w14:paraId="60CED15E" w14:textId="77777777" w:rsidR="00351652" w:rsidRPr="007D49E9" w:rsidRDefault="00351652" w:rsidP="00DA2636">
      <w:pPr>
        <w:pStyle w:val="ListParagraph"/>
        <w:numPr>
          <w:ilvl w:val="0"/>
          <w:numId w:val="68"/>
        </w:numPr>
      </w:pPr>
      <w:r w:rsidRPr="007D49E9">
        <w:t>Section 7: Gives information on the recent developments to move the Marketplace into production.</w:t>
      </w:r>
    </w:p>
    <w:p w14:paraId="7942FE8D" w14:textId="77777777" w:rsidR="00351652" w:rsidRPr="007D49E9" w:rsidRDefault="00351652" w:rsidP="00DA2636">
      <w:pPr>
        <w:pStyle w:val="ListParagraph"/>
        <w:numPr>
          <w:ilvl w:val="0"/>
          <w:numId w:val="68"/>
        </w:numPr>
      </w:pPr>
      <w:r w:rsidRPr="007D49E9">
        <w:t>Section 8: Contains the analysis and envisaged strategies to publish thematic services in the Marketplace.</w:t>
      </w:r>
    </w:p>
    <w:p w14:paraId="1A2C6DA6" w14:textId="77777777" w:rsidR="00873894" w:rsidRPr="007D49E9" w:rsidRDefault="00873894" w:rsidP="00DA2636">
      <w:pPr>
        <w:pStyle w:val="ListParagraph"/>
        <w:numPr>
          <w:ilvl w:val="0"/>
          <w:numId w:val="68"/>
        </w:numPr>
      </w:pPr>
      <w:r w:rsidRPr="007D49E9">
        <w:t>Section 9: Presents recent activities on Open IRIS, as tool for instrument and resource management.</w:t>
      </w:r>
    </w:p>
    <w:p w14:paraId="357727B0" w14:textId="77777777" w:rsidR="00873894" w:rsidRPr="00453EB7" w:rsidRDefault="00C15240" w:rsidP="00227F47">
      <w:r w:rsidRPr="007D49E9">
        <w:t xml:space="preserve">The document concludes with the dissemination and exploitation plan, and future plans. </w:t>
      </w:r>
      <w:r w:rsidR="00872C20" w:rsidRPr="007D49E9">
        <w:t xml:space="preserve">The </w:t>
      </w:r>
      <w:r w:rsidRPr="007D49E9">
        <w:t xml:space="preserve">Marketplace data model is described in </w:t>
      </w:r>
      <w:r w:rsidRPr="00453EB7">
        <w:fldChar w:fldCharType="begin"/>
      </w:r>
      <w:r w:rsidRPr="007D49E9">
        <w:instrText xml:space="preserve"> REF _Ref480991968 \n \h </w:instrText>
      </w:r>
      <w:r w:rsidRPr="00453EB7">
        <w:fldChar w:fldCharType="separate"/>
      </w:r>
      <w:r w:rsidR="002E3627">
        <w:t>Appendix I</w:t>
      </w:r>
      <w:r w:rsidRPr="00453EB7">
        <w:fldChar w:fldCharType="end"/>
      </w:r>
      <w:r w:rsidRPr="007D49E9">
        <w:t>.</w:t>
      </w:r>
    </w:p>
    <w:p w14:paraId="373A4F20" w14:textId="77777777" w:rsidR="00227F47" w:rsidRPr="005B311B" w:rsidRDefault="00873894" w:rsidP="0099462B">
      <w:pPr>
        <w:tabs>
          <w:tab w:val="left" w:pos="2850"/>
        </w:tabs>
      </w:pPr>
      <w:r w:rsidRPr="00C77C1E">
        <w:tab/>
      </w:r>
    </w:p>
    <w:p w14:paraId="52FA3D57" w14:textId="16653FB4" w:rsidR="00734376" w:rsidRPr="007D49E9" w:rsidRDefault="00734376" w:rsidP="00BB459C">
      <w:pPr>
        <w:pStyle w:val="Heading1"/>
      </w:pPr>
      <w:bookmarkStart w:id="3" w:name="_Toc490031751"/>
      <w:r w:rsidRPr="005B311B">
        <w:lastRenderedPageBreak/>
        <w:t xml:space="preserve">Summary of </w:t>
      </w:r>
      <w:r w:rsidRPr="007D49E9">
        <w:t>activities</w:t>
      </w:r>
      <w:bookmarkEnd w:id="3"/>
    </w:p>
    <w:p w14:paraId="65100DB7" w14:textId="77777777" w:rsidR="00734376" w:rsidRPr="007D49E9" w:rsidRDefault="00734376" w:rsidP="00734376">
      <w:r w:rsidRPr="007D49E9">
        <w:t>This section summari</w:t>
      </w:r>
      <w:r w:rsidR="008B2AD4" w:rsidRPr="007D49E9">
        <w:t>s</w:t>
      </w:r>
      <w:r w:rsidRPr="007D49E9">
        <w:t xml:space="preserve">es the main </w:t>
      </w:r>
      <w:r w:rsidR="00B34B98" w:rsidRPr="007D49E9">
        <w:t>achievements of</w:t>
      </w:r>
      <w:r w:rsidRPr="007D49E9">
        <w:t xml:space="preserve"> the Marketplace</w:t>
      </w:r>
      <w:r w:rsidR="00B34B98" w:rsidRPr="007D49E9">
        <w:t xml:space="preserve"> activity that were</w:t>
      </w:r>
      <w:r w:rsidRPr="007D49E9">
        <w:t xml:space="preserve"> already reported in </w:t>
      </w:r>
      <w:r w:rsidR="00864543" w:rsidRPr="007D49E9">
        <w:t>previous</w:t>
      </w:r>
      <w:r w:rsidRPr="007D49E9">
        <w:t xml:space="preserve"> deliverables. In particular, i</w:t>
      </w:r>
      <w:r w:rsidRPr="00453EB7">
        <w:t xml:space="preserve">t is focused on a short description of the concept of the EGI </w:t>
      </w:r>
      <w:r w:rsidR="006D46A2" w:rsidRPr="00C77C1E">
        <w:t>M</w:t>
      </w:r>
      <w:r w:rsidRPr="005B311B">
        <w:t>arketplace</w:t>
      </w:r>
      <w:r w:rsidR="00E43785" w:rsidRPr="00FA6294">
        <w:t>,</w:t>
      </w:r>
      <w:r w:rsidRPr="007D49E9">
        <w:t xml:space="preserve"> the assessment of the technologies that </w:t>
      </w:r>
      <w:r w:rsidR="008B2AD4" w:rsidRPr="007D49E9">
        <w:t xml:space="preserve">were </w:t>
      </w:r>
      <w:r w:rsidRPr="007D49E9">
        <w:t>carried out before starting the implementation of the prototypes</w:t>
      </w:r>
      <w:r w:rsidR="00E43785" w:rsidRPr="007D49E9">
        <w:t xml:space="preserve">, and the assessment of the two prototypes based on Open IRIS and </w:t>
      </w:r>
      <w:proofErr w:type="spellStart"/>
      <w:r w:rsidR="00E43785" w:rsidRPr="007D49E9">
        <w:t>PrestaShop</w:t>
      </w:r>
      <w:proofErr w:type="spellEnd"/>
      <w:r w:rsidR="00E43785" w:rsidRPr="007D49E9">
        <w:t xml:space="preserve"> technologies</w:t>
      </w:r>
      <w:r w:rsidRPr="007D49E9">
        <w:t>.</w:t>
      </w:r>
    </w:p>
    <w:p w14:paraId="33EB20E3" w14:textId="77777777" w:rsidR="00B379B7" w:rsidRPr="007D49E9" w:rsidRDefault="00B379B7" w:rsidP="004049E5">
      <w:pPr>
        <w:pStyle w:val="Heading2"/>
      </w:pPr>
      <w:bookmarkStart w:id="4" w:name="_Toc490031752"/>
      <w:r w:rsidRPr="007D49E9">
        <w:t>Concept of EGI Marketplace</w:t>
      </w:r>
      <w:bookmarkEnd w:id="4"/>
    </w:p>
    <w:p w14:paraId="5E598485" w14:textId="0E66B693" w:rsidR="005E2429" w:rsidRPr="007D49E9" w:rsidRDefault="005E2429" w:rsidP="005E2429">
      <w:r w:rsidRPr="007D49E9">
        <w:t xml:space="preserve">In the European Research Area, the emergence of various research infrastructures that will need access to communication, computing, and </w:t>
      </w:r>
      <w:r w:rsidR="001E3D2C" w:rsidRPr="007D49E9">
        <w:t>data infrastructures to perform collaborative compute- and data intensive science are</w:t>
      </w:r>
      <w:r w:rsidRPr="007D49E9">
        <w:t xml:space="preserve">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rsidRPr="007D49E9">
        <w:t xml:space="preserve"> </w:t>
      </w:r>
      <w:r w:rsidRPr="007D49E9">
        <w:t>organisational/governance level (for shared governance, harmonised access policies, and suitable</w:t>
      </w:r>
      <w:r w:rsidR="00A27A66" w:rsidRPr="007D49E9">
        <w:t xml:space="preserve"> </w:t>
      </w:r>
      <w:r w:rsidRPr="007D49E9">
        <w:t>business models that ensure long-term availability).</w:t>
      </w:r>
    </w:p>
    <w:p w14:paraId="2B3DDD46" w14:textId="09D68CB8" w:rsidR="008D0BAF" w:rsidRPr="007D49E9" w:rsidRDefault="005E2429" w:rsidP="005E2429">
      <w:r w:rsidRPr="007D49E9">
        <w:t>Even though services are available, it may be difficult for researchers to discover</w:t>
      </w:r>
      <w:r w:rsidR="00A27A66" w:rsidRPr="007D49E9">
        <w:t xml:space="preserve"> and access them</w:t>
      </w:r>
      <w:r w:rsidR="00FC24D8" w:rsidRPr="007D49E9">
        <w:t>. The European Research Area lacks a single service portfolio and the current offer is fragmented with different policies of access and different channel of engagement with the user communities</w:t>
      </w:r>
      <w:r w:rsidR="00A27A66" w:rsidRPr="007D49E9">
        <w:t xml:space="preserve">. </w:t>
      </w:r>
      <w:r w:rsidRPr="00453EB7">
        <w:t>EGI attempts</w:t>
      </w:r>
      <w:r w:rsidR="00A27A66" w:rsidRPr="00C77C1E">
        <w:t xml:space="preserve"> </w:t>
      </w:r>
      <w:r w:rsidRPr="005B311B">
        <w:t xml:space="preserve">to address this issue by developing a marketplace as a service concept </w:t>
      </w:r>
      <w:r w:rsidR="00A27A66" w:rsidRPr="00FA6294">
        <w:t>to deliver</w:t>
      </w:r>
      <w:r w:rsidRPr="007D49E9">
        <w:t xml:space="preserve"> research resources</w:t>
      </w:r>
      <w:r w:rsidR="00A27A66" w:rsidRPr="007D49E9">
        <w:t xml:space="preserve">. </w:t>
      </w:r>
      <w:r w:rsidRPr="007D49E9">
        <w:t xml:space="preserve">Electronic markets can play a central role </w:t>
      </w:r>
      <w:r w:rsidR="008D0BAF" w:rsidRPr="007D49E9">
        <w:t>on</w:t>
      </w:r>
      <w:r w:rsidRPr="007D49E9">
        <w:t xml:space="preserve"> facilitating the exchange of research knowledge, ICT resources, services, as</w:t>
      </w:r>
      <w:r w:rsidR="008D0BAF" w:rsidRPr="007D49E9">
        <w:t xml:space="preserve"> </w:t>
      </w:r>
      <w:r w:rsidRPr="007D49E9">
        <w:t xml:space="preserve">well as payment options </w:t>
      </w:r>
      <w:r w:rsidR="00237438" w:rsidRPr="007D49E9">
        <w:t>alongside</w:t>
      </w:r>
      <w:r w:rsidRPr="007D49E9">
        <w:t xml:space="preserve"> the traditional free at point of delivery model. This means</w:t>
      </w:r>
      <w:r w:rsidR="008D0BAF" w:rsidRPr="007D49E9">
        <w:t xml:space="preserve"> </w:t>
      </w:r>
      <w:r w:rsidRPr="007D49E9">
        <w:t>creating a platform where the availability of services can be advertised together with the related</w:t>
      </w:r>
      <w:r w:rsidR="008D0BAF" w:rsidRPr="007D49E9">
        <w:t xml:space="preserve"> </w:t>
      </w:r>
      <w:r w:rsidRPr="007D49E9">
        <w:t>access policies and service levels</w:t>
      </w:r>
      <w:r w:rsidR="008D0BAF" w:rsidRPr="007D49E9">
        <w:t xml:space="preserve"> and a customer can easily order and access them</w:t>
      </w:r>
      <w:r w:rsidRPr="007D49E9">
        <w:t xml:space="preserve">. </w:t>
      </w:r>
    </w:p>
    <w:p w14:paraId="7F5EA30A" w14:textId="77777777" w:rsidR="005E2429" w:rsidRPr="007D49E9" w:rsidRDefault="005E2429" w:rsidP="005E2429">
      <w:r w:rsidRPr="007D49E9">
        <w:t xml:space="preserve">In addition, the </w:t>
      </w:r>
      <w:r w:rsidR="008B2AD4" w:rsidRPr="007D49E9">
        <w:t>M</w:t>
      </w:r>
      <w:r w:rsidRPr="007D49E9">
        <w:t>arketplace can enhance visibility for resource</w:t>
      </w:r>
      <w:r w:rsidR="008D0BAF" w:rsidRPr="007D49E9">
        <w:t xml:space="preserve"> </w:t>
      </w:r>
      <w:r w:rsidRPr="007D49E9">
        <w:t>and service providers, raising awareness of what they can provide as well as helping to promote</w:t>
      </w:r>
      <w:r w:rsidR="008D0BAF" w:rsidRPr="007D49E9">
        <w:t xml:space="preserve"> </w:t>
      </w:r>
      <w:r w:rsidRPr="007D49E9">
        <w:t>cross-disciplinary research.</w:t>
      </w:r>
    </w:p>
    <w:p w14:paraId="6CA1A3F3" w14:textId="454996E9" w:rsidR="005E2429" w:rsidRPr="00453EB7" w:rsidRDefault="005E2429" w:rsidP="005E2429">
      <w:r w:rsidRPr="007D49E9">
        <w:t>In particular, the following potential benefits can be expected from developing a digital</w:t>
      </w:r>
      <w:r w:rsidR="008D0BAF" w:rsidRPr="007D49E9">
        <w:t xml:space="preserve"> </w:t>
      </w:r>
      <w:r w:rsidRPr="007D49E9">
        <w:t>marketplace</w:t>
      </w:r>
      <w:r w:rsidR="00BB459C" w:rsidRPr="007D49E9">
        <w:t>. They are classified according to the beneficiary stakeholders.</w:t>
      </w:r>
    </w:p>
    <w:tbl>
      <w:tblPr>
        <w:tblStyle w:val="GridTable5Dark-Accent11"/>
        <w:tblW w:w="0" w:type="auto"/>
        <w:tblLook w:val="04A0" w:firstRow="1" w:lastRow="0" w:firstColumn="1" w:lastColumn="0" w:noHBand="0" w:noVBand="1"/>
      </w:tblPr>
      <w:tblGrid>
        <w:gridCol w:w="4673"/>
        <w:gridCol w:w="1559"/>
        <w:gridCol w:w="1418"/>
        <w:gridCol w:w="1366"/>
      </w:tblGrid>
      <w:tr w:rsidR="00BC6AB6" w:rsidRPr="007D49E9" w14:paraId="613D1C1E" w14:textId="77777777" w:rsidTr="00BC6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D44AD45" w14:textId="0A0F5012" w:rsidR="00BC6AB6" w:rsidRPr="00C77C1E" w:rsidRDefault="00BC6AB6" w:rsidP="005E2429">
            <w:r w:rsidRPr="00C77C1E">
              <w:t>Benefits</w:t>
            </w:r>
          </w:p>
        </w:tc>
        <w:tc>
          <w:tcPr>
            <w:tcW w:w="1559" w:type="dxa"/>
          </w:tcPr>
          <w:p w14:paraId="0EB80989" w14:textId="554E603A" w:rsidR="00BC6AB6" w:rsidRPr="00FA6294" w:rsidRDefault="00BB459C" w:rsidP="005E2429">
            <w:pPr>
              <w:cnfStyle w:val="100000000000" w:firstRow="1" w:lastRow="0" w:firstColumn="0" w:lastColumn="0" w:oddVBand="0" w:evenVBand="0" w:oddHBand="0" w:evenHBand="0" w:firstRowFirstColumn="0" w:firstRowLastColumn="0" w:lastRowFirstColumn="0" w:lastRowLastColumn="0"/>
            </w:pPr>
            <w:r w:rsidRPr="005B311B">
              <w:t>End-users (scientists, researchers, etc.)</w:t>
            </w:r>
          </w:p>
        </w:tc>
        <w:tc>
          <w:tcPr>
            <w:tcW w:w="1418" w:type="dxa"/>
          </w:tcPr>
          <w:p w14:paraId="45527B9A" w14:textId="30DE5877" w:rsidR="00BC6AB6" w:rsidRPr="007D49E9" w:rsidRDefault="00BC6AB6" w:rsidP="005E2429">
            <w:pPr>
              <w:cnfStyle w:val="100000000000" w:firstRow="1" w:lastRow="0" w:firstColumn="0" w:lastColumn="0" w:oddVBand="0" w:evenVBand="0" w:oddHBand="0" w:evenHBand="0" w:firstRowFirstColumn="0" w:firstRowLastColumn="0" w:lastRowFirstColumn="0" w:lastRowLastColumn="0"/>
            </w:pPr>
            <w:r w:rsidRPr="007D49E9">
              <w:t>Resource providers</w:t>
            </w:r>
          </w:p>
        </w:tc>
        <w:tc>
          <w:tcPr>
            <w:tcW w:w="1366" w:type="dxa"/>
          </w:tcPr>
          <w:p w14:paraId="085C8A95" w14:textId="4DE52B6D" w:rsidR="00BC6AB6" w:rsidRPr="007D49E9" w:rsidRDefault="00BC6AB6" w:rsidP="005E2429">
            <w:pPr>
              <w:cnfStyle w:val="100000000000" w:firstRow="1" w:lastRow="0" w:firstColumn="0" w:lastColumn="0" w:oddVBand="0" w:evenVBand="0" w:oddHBand="0" w:evenHBand="0" w:firstRowFirstColumn="0" w:firstRowLastColumn="0" w:lastRowFirstColumn="0" w:lastRowLastColumn="0"/>
            </w:pPr>
            <w:r w:rsidRPr="007D49E9">
              <w:t>Service providers</w:t>
            </w:r>
          </w:p>
        </w:tc>
      </w:tr>
      <w:tr w:rsidR="00BC6AB6" w:rsidRPr="007D49E9" w14:paraId="09B40E8F"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06C8843" w14:textId="25D06B66" w:rsidR="00BC6AB6" w:rsidRPr="007D49E9" w:rsidRDefault="00BC6AB6" w:rsidP="005E2429">
            <w:r w:rsidRPr="007D49E9">
              <w:t>Ensure efficient resource usage at the institutional, national, and international level.</w:t>
            </w:r>
          </w:p>
        </w:tc>
        <w:tc>
          <w:tcPr>
            <w:tcW w:w="1559" w:type="dxa"/>
            <w:vAlign w:val="center"/>
          </w:tcPr>
          <w:p w14:paraId="5EB43241"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41F8BF22" w14:textId="4D5BF06C"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1E3D2C">
              <w:rPr>
                <w:b/>
              </w:rPr>
              <w:t>Yes</w:t>
            </w:r>
          </w:p>
        </w:tc>
        <w:tc>
          <w:tcPr>
            <w:tcW w:w="1366" w:type="dxa"/>
            <w:vAlign w:val="center"/>
          </w:tcPr>
          <w:p w14:paraId="7EC94048"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542C964E"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5B9F35ED" w14:textId="51F2B8CA" w:rsidR="00BC6AB6" w:rsidRPr="007D49E9" w:rsidRDefault="00BC6AB6" w:rsidP="005E2429">
            <w:r w:rsidRPr="007D49E9">
              <w:t xml:space="preserve">Allow cost sharing with accounting, billing, and </w:t>
            </w:r>
            <w:r w:rsidRPr="007D49E9">
              <w:lastRenderedPageBreak/>
              <w:t>enabling of fair usage of resources.</w:t>
            </w:r>
          </w:p>
        </w:tc>
        <w:tc>
          <w:tcPr>
            <w:tcW w:w="1559" w:type="dxa"/>
            <w:vAlign w:val="center"/>
          </w:tcPr>
          <w:p w14:paraId="05E4A4DC" w14:textId="3271909D"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lastRenderedPageBreak/>
              <w:t>Yes</w:t>
            </w:r>
          </w:p>
        </w:tc>
        <w:tc>
          <w:tcPr>
            <w:tcW w:w="1418" w:type="dxa"/>
            <w:vAlign w:val="center"/>
          </w:tcPr>
          <w:p w14:paraId="2F9544A5" w14:textId="56DD7200"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366" w:type="dxa"/>
            <w:vAlign w:val="center"/>
          </w:tcPr>
          <w:p w14:paraId="0C7734AD" w14:textId="18092E19"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r w:rsidR="00BC6AB6" w:rsidRPr="007D49E9" w14:paraId="5F082364"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D8F16C9" w14:textId="27865506" w:rsidR="00BC6AB6" w:rsidRPr="007D49E9" w:rsidRDefault="00BC6AB6" w:rsidP="005E2429">
            <w:r w:rsidRPr="007D49E9">
              <w:lastRenderedPageBreak/>
              <w:t>Facilitate resource discovery at the institutional and inter-institutional level.</w:t>
            </w:r>
          </w:p>
        </w:tc>
        <w:tc>
          <w:tcPr>
            <w:tcW w:w="1559" w:type="dxa"/>
            <w:vAlign w:val="center"/>
          </w:tcPr>
          <w:p w14:paraId="0569FECE" w14:textId="04916AF7"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418" w:type="dxa"/>
            <w:vAlign w:val="center"/>
          </w:tcPr>
          <w:p w14:paraId="4E60D9E2"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7493A404"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582D7A17"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56428992" w14:textId="6B12BBDE" w:rsidR="00BC6AB6" w:rsidRPr="007D49E9" w:rsidRDefault="00BC6AB6" w:rsidP="005E2429">
            <w:r w:rsidRPr="007D49E9">
              <w:t>Facilitate service order and access.</w:t>
            </w:r>
          </w:p>
        </w:tc>
        <w:tc>
          <w:tcPr>
            <w:tcW w:w="1559" w:type="dxa"/>
            <w:vAlign w:val="center"/>
          </w:tcPr>
          <w:p w14:paraId="51A48280" w14:textId="090074B8"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2F2F47E3"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43E58BB5"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1B5173DB"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3B1AE4D" w14:textId="64080377" w:rsidR="00BC6AB6" w:rsidRPr="007D49E9" w:rsidRDefault="00BC6AB6" w:rsidP="005E2429">
            <w:r w:rsidRPr="007D49E9">
              <w:t>Allow researchers and institutions to focus on value creation as opposed to maintaining redundant resources.</w:t>
            </w:r>
          </w:p>
        </w:tc>
        <w:tc>
          <w:tcPr>
            <w:tcW w:w="1559" w:type="dxa"/>
            <w:vAlign w:val="center"/>
          </w:tcPr>
          <w:p w14:paraId="3278BA08"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5C859A9F"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0C89BE2D" w14:textId="548621BB"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0304FD75"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1ED6522E" w14:textId="3E627C5E" w:rsidR="00BC6AB6" w:rsidRPr="007D49E9" w:rsidRDefault="00BC6AB6" w:rsidP="005E2429">
            <w:r w:rsidRPr="007D49E9">
              <w:t>Researchers can discover expertise that can be tapped into based on usage of resources registered.</w:t>
            </w:r>
          </w:p>
        </w:tc>
        <w:tc>
          <w:tcPr>
            <w:tcW w:w="1559" w:type="dxa"/>
            <w:vAlign w:val="center"/>
          </w:tcPr>
          <w:p w14:paraId="1F1B7C57" w14:textId="3B6A4D97"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7C7DCFF9"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01A07068"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06322182"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17C2368" w14:textId="63B00FC5" w:rsidR="00BC6AB6" w:rsidRPr="007D49E9" w:rsidRDefault="00BC6AB6" w:rsidP="005E2429">
            <w:r w:rsidRPr="007D49E9">
              <w:t>Remove administrative burdens from technology platforms allowing them to focus on technology delivery.</w:t>
            </w:r>
          </w:p>
        </w:tc>
        <w:tc>
          <w:tcPr>
            <w:tcW w:w="1559" w:type="dxa"/>
            <w:vAlign w:val="center"/>
          </w:tcPr>
          <w:p w14:paraId="42673112"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0BD25A6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1FE3EE1A" w14:textId="68B9D23E"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25201F50"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1AD25994" w14:textId="50F436E3" w:rsidR="00BC6AB6" w:rsidRPr="007D49E9" w:rsidRDefault="00BC6AB6" w:rsidP="005E2429">
            <w:r w:rsidRPr="007D49E9">
              <w:t>Increase competitiveness by providing a low cost of entry to expensive technologies for small academic institutions and businesses.</w:t>
            </w:r>
          </w:p>
        </w:tc>
        <w:tc>
          <w:tcPr>
            <w:tcW w:w="1559" w:type="dxa"/>
            <w:vAlign w:val="center"/>
          </w:tcPr>
          <w:p w14:paraId="12C343BB" w14:textId="187D5C28"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680A22EA"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67EA5DDF"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58780710"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DD79E6C" w14:textId="1A0A0C58" w:rsidR="00BC6AB6" w:rsidRPr="007D49E9" w:rsidRDefault="00BC6AB6" w:rsidP="005E2429">
            <w:r w:rsidRPr="007D49E9">
              <w:t>Facilitate inter-disciplinary research by providing access to technologies typically considered outside of a particular field.</w:t>
            </w:r>
          </w:p>
        </w:tc>
        <w:tc>
          <w:tcPr>
            <w:tcW w:w="1559" w:type="dxa"/>
            <w:vAlign w:val="center"/>
          </w:tcPr>
          <w:p w14:paraId="43E56C27" w14:textId="0E84A798"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418" w:type="dxa"/>
            <w:vAlign w:val="center"/>
          </w:tcPr>
          <w:p w14:paraId="5372E29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796CA80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397C722A"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3644FCF7" w14:textId="7C1A6486" w:rsidR="00BC6AB6" w:rsidRPr="007D49E9" w:rsidRDefault="00BC6AB6" w:rsidP="005E2429">
            <w:r w:rsidRPr="007D49E9">
              <w:t>Avoid re-developing the same solution (tool duplication).</w:t>
            </w:r>
          </w:p>
        </w:tc>
        <w:tc>
          <w:tcPr>
            <w:tcW w:w="1559" w:type="dxa"/>
            <w:vAlign w:val="center"/>
          </w:tcPr>
          <w:p w14:paraId="0FA95A4A"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418" w:type="dxa"/>
            <w:vAlign w:val="center"/>
          </w:tcPr>
          <w:p w14:paraId="6EF97217"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729AD8CF" w14:textId="56AB6FE9"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r w:rsidR="00BC6AB6" w:rsidRPr="007D49E9" w14:paraId="39EB5CEF"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7435085" w14:textId="7D9CC16E" w:rsidR="00BC6AB6" w:rsidRPr="007D49E9" w:rsidRDefault="00BC6AB6" w:rsidP="005E2429">
            <w:r w:rsidRPr="007D49E9">
              <w:t>Provide opportunities for collaborative improvements of services and resources.</w:t>
            </w:r>
          </w:p>
        </w:tc>
        <w:tc>
          <w:tcPr>
            <w:tcW w:w="1559" w:type="dxa"/>
            <w:vAlign w:val="center"/>
          </w:tcPr>
          <w:p w14:paraId="4C74E724"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3BD42E57" w14:textId="5238EE1B"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366" w:type="dxa"/>
            <w:vAlign w:val="center"/>
          </w:tcPr>
          <w:p w14:paraId="56028669" w14:textId="00006B98"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44691302"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63CE05EE" w14:textId="119C8431" w:rsidR="00BC6AB6" w:rsidRPr="007D49E9" w:rsidRDefault="00BC6AB6" w:rsidP="005E2429">
            <w:r w:rsidRPr="007D49E9">
              <w:t>Possible reduce costs by facilitating complex application implementation and integration (e.g. issuing of persistent identifiers, providing links between resources and services).</w:t>
            </w:r>
          </w:p>
        </w:tc>
        <w:tc>
          <w:tcPr>
            <w:tcW w:w="1559" w:type="dxa"/>
            <w:vAlign w:val="center"/>
          </w:tcPr>
          <w:p w14:paraId="71C662EF"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418" w:type="dxa"/>
            <w:vAlign w:val="center"/>
          </w:tcPr>
          <w:p w14:paraId="62CE651B"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2309A76F" w14:textId="55DA55DE"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bl>
    <w:p w14:paraId="7E065E8A" w14:textId="448DBEBC" w:rsidR="00B379B7" w:rsidRPr="001E3D2C" w:rsidRDefault="00B379B7" w:rsidP="001E3D2C"/>
    <w:p w14:paraId="5565D47C" w14:textId="77777777" w:rsidR="008901A9" w:rsidRPr="007D49E9" w:rsidRDefault="008901A9" w:rsidP="008901A9">
      <w:r w:rsidRPr="007D49E9">
        <w:t xml:space="preserve">The methodology </w:t>
      </w:r>
      <w:r w:rsidR="00252742" w:rsidRPr="007D49E9">
        <w:t xml:space="preserve">that we adopted </w:t>
      </w:r>
      <w:r w:rsidRPr="007D49E9">
        <w:t>to define the concept of the EGI Marketplace included the following activities:</w:t>
      </w:r>
    </w:p>
    <w:p w14:paraId="3E9578BB" w14:textId="77777777" w:rsidR="008901A9" w:rsidRPr="007D49E9" w:rsidRDefault="008901A9" w:rsidP="008E2F4A">
      <w:pPr>
        <w:numPr>
          <w:ilvl w:val="0"/>
          <w:numId w:val="3"/>
        </w:numPr>
      </w:pPr>
      <w:r w:rsidRPr="007D49E9">
        <w:t>A survey and several interviews were conducted to get the requirements from researchers and research resource providers.</w:t>
      </w:r>
    </w:p>
    <w:p w14:paraId="0745760E" w14:textId="77777777" w:rsidR="008901A9" w:rsidRPr="007D49E9" w:rsidRDefault="008901A9" w:rsidP="008E2F4A">
      <w:pPr>
        <w:numPr>
          <w:ilvl w:val="0"/>
          <w:numId w:val="3"/>
        </w:numPr>
      </w:pPr>
      <w:r w:rsidRPr="007D49E9">
        <w:t xml:space="preserve">In addition, service scenarios for resource usage and resource providers were defined. </w:t>
      </w:r>
    </w:p>
    <w:p w14:paraId="0ECE9B94" w14:textId="413EA0E2" w:rsidR="008901A9" w:rsidRPr="007D49E9" w:rsidRDefault="008901A9" w:rsidP="008E2F4A">
      <w:pPr>
        <w:numPr>
          <w:ilvl w:val="0"/>
          <w:numId w:val="3"/>
        </w:numPr>
      </w:pPr>
      <w:r w:rsidRPr="007D49E9">
        <w:t xml:space="preserve">Other related research marketplaces were examined to understand how </w:t>
      </w:r>
      <w:r w:rsidR="00F95A1F" w:rsidRPr="007D49E9">
        <w:t xml:space="preserve">this </w:t>
      </w:r>
      <w:r w:rsidRPr="007D49E9">
        <w:t xml:space="preserve">activity compares to </w:t>
      </w:r>
      <w:r w:rsidR="00F95A1F" w:rsidRPr="007D49E9">
        <w:t>those</w:t>
      </w:r>
      <w:r w:rsidRPr="007D49E9">
        <w:t>.</w:t>
      </w:r>
    </w:p>
    <w:p w14:paraId="0A31EBF7" w14:textId="4D34CE54" w:rsidR="00D32EC8" w:rsidRPr="007D49E9" w:rsidRDefault="008901A9" w:rsidP="00D32EC8">
      <w:pPr>
        <w:numPr>
          <w:ilvl w:val="0"/>
          <w:numId w:val="3"/>
        </w:numPr>
      </w:pPr>
      <w:r w:rsidRPr="007D49E9">
        <w:t>A Business Model to describe and classify an EGI marketplace and in an “open science commons” space was defined.</w:t>
      </w:r>
    </w:p>
    <w:p w14:paraId="74720DCD" w14:textId="3B7A1368" w:rsidR="00252742" w:rsidRPr="007D49E9" w:rsidRDefault="00252742" w:rsidP="00252742">
      <w:r w:rsidRPr="007D49E9">
        <w:lastRenderedPageBreak/>
        <w:t>As outcome, detailed requirements and a set of recommendations were defined for both business and technical perspectives.</w:t>
      </w:r>
      <w:r w:rsidR="00D32EC8" w:rsidRPr="007D49E9">
        <w:t xml:space="preserve"> It was also agreed to keep the main stakeholders engaged during the different phase of the activity.</w:t>
      </w:r>
    </w:p>
    <w:p w14:paraId="568867DC" w14:textId="77777777" w:rsidR="00252742" w:rsidRPr="007D49E9" w:rsidRDefault="00252742" w:rsidP="00252742">
      <w:r w:rsidRPr="007D49E9">
        <w:t xml:space="preserve">For more details, please, refer to the D2.3 </w:t>
      </w:r>
      <w:r w:rsidR="00237438" w:rsidRPr="007D49E9">
        <w:t>“</w:t>
      </w:r>
      <w:r w:rsidRPr="007D49E9">
        <w:t>Concept of EGI Marketplace</w:t>
      </w:r>
      <w:r w:rsidR="00237438" w:rsidRPr="007D49E9">
        <w:t>”</w:t>
      </w:r>
      <w:r w:rsidRPr="007D49E9">
        <w:rPr>
          <w:rStyle w:val="FootnoteReference"/>
        </w:rPr>
        <w:footnoteReference w:id="4"/>
      </w:r>
      <w:r w:rsidRPr="007D49E9">
        <w:t>.</w:t>
      </w:r>
    </w:p>
    <w:p w14:paraId="4A053C76" w14:textId="77777777" w:rsidR="00B379B7" w:rsidRPr="00FA6294" w:rsidRDefault="00B379B7" w:rsidP="004049E5">
      <w:pPr>
        <w:pStyle w:val="Heading2"/>
      </w:pPr>
      <w:bookmarkStart w:id="5" w:name="_Toc490031753"/>
      <w:r w:rsidRPr="00453EB7">
        <w:t>Technology assessment</w:t>
      </w:r>
      <w:bookmarkEnd w:id="5"/>
    </w:p>
    <w:p w14:paraId="45ED5707" w14:textId="77777777" w:rsidR="00C21EB3" w:rsidRPr="007D49E9" w:rsidRDefault="00C21EB3" w:rsidP="00136B27">
      <w:r w:rsidRPr="007D49E9">
        <w:t xml:space="preserve">Before starting the development of the Marketplace prototypes, we analysed existing solutions, open-source tools and extensions to </w:t>
      </w:r>
      <w:r w:rsidR="004F1F37" w:rsidRPr="007D49E9">
        <w:t xml:space="preserve">facilitate their </w:t>
      </w:r>
      <w:r w:rsidRPr="007D49E9">
        <w:t>implement</w:t>
      </w:r>
      <w:r w:rsidR="004F1F37" w:rsidRPr="007D49E9">
        <w:t>ation</w:t>
      </w:r>
      <w:r w:rsidRPr="007D49E9">
        <w:t xml:space="preserve">. This analysis was based on the previously defined concept of the EGI </w:t>
      </w:r>
      <w:r w:rsidR="006D46A2" w:rsidRPr="007D49E9">
        <w:t>M</w:t>
      </w:r>
      <w:r w:rsidRPr="007D49E9">
        <w:t>arketplace and to the related collected requirements.</w:t>
      </w:r>
    </w:p>
    <w:p w14:paraId="3D30916B" w14:textId="77777777" w:rsidR="00A054A5" w:rsidRPr="007D49E9" w:rsidRDefault="00A054A5" w:rsidP="00136B27">
      <w:r w:rsidRPr="007D49E9">
        <w:t xml:space="preserve">Various solutions were considered to identify the most promising to satisfy our needs: </w:t>
      </w:r>
      <w:proofErr w:type="spellStart"/>
      <w:r w:rsidRPr="007D49E9">
        <w:t>AppDB</w:t>
      </w:r>
      <w:proofErr w:type="spellEnd"/>
      <w:r w:rsidRPr="007D49E9">
        <w:t xml:space="preserve">, GOCDB, FIWARE Marketplace Generic Enabler, Open IRIS, </w:t>
      </w:r>
      <w:proofErr w:type="spellStart"/>
      <w:r w:rsidRPr="007D49E9">
        <w:t>PrestaShop</w:t>
      </w:r>
      <w:proofErr w:type="spellEnd"/>
      <w:r w:rsidRPr="007D49E9">
        <w:t xml:space="preserve"> and </w:t>
      </w:r>
      <w:proofErr w:type="spellStart"/>
      <w:r w:rsidRPr="007D49E9">
        <w:t>WooCommerce</w:t>
      </w:r>
      <w:proofErr w:type="spellEnd"/>
      <w:r w:rsidRPr="007D49E9">
        <w:t>. The list of evaluated technologies included:</w:t>
      </w:r>
    </w:p>
    <w:p w14:paraId="0B47829A" w14:textId="77777777" w:rsidR="00A054A5" w:rsidRPr="007D49E9" w:rsidRDefault="00A054A5" w:rsidP="008E2F4A">
      <w:pPr>
        <w:pStyle w:val="ListParagraph"/>
        <w:numPr>
          <w:ilvl w:val="0"/>
          <w:numId w:val="37"/>
        </w:numPr>
      </w:pPr>
      <w:r w:rsidRPr="007D49E9">
        <w:t xml:space="preserve">EGI tools that </w:t>
      </w:r>
      <w:r w:rsidR="00A84A33" w:rsidRPr="007D49E9">
        <w:t>could</w:t>
      </w:r>
      <w:r w:rsidRPr="007D49E9">
        <w:t xml:space="preserve"> be extended to become a marketplace (namely, GOCDB and </w:t>
      </w:r>
      <w:proofErr w:type="spellStart"/>
      <w:r w:rsidRPr="007D49E9">
        <w:t>AppDB</w:t>
      </w:r>
      <w:proofErr w:type="spellEnd"/>
      <w:r w:rsidRPr="007D49E9">
        <w:t>)</w:t>
      </w:r>
    </w:p>
    <w:p w14:paraId="516A016C" w14:textId="77777777" w:rsidR="00A054A5" w:rsidRPr="007D49E9" w:rsidRDefault="00A054A5" w:rsidP="008E2F4A">
      <w:pPr>
        <w:pStyle w:val="ListParagraph"/>
        <w:numPr>
          <w:ilvl w:val="0"/>
          <w:numId w:val="37"/>
        </w:numPr>
      </w:pPr>
      <w:r w:rsidRPr="007D49E9">
        <w:t>Technologies supported by other initiatives (Open</w:t>
      </w:r>
      <w:r w:rsidR="008B2AD4" w:rsidRPr="007D49E9">
        <w:t xml:space="preserve"> </w:t>
      </w:r>
      <w:r w:rsidRPr="007D49E9">
        <w:t>IRIS and FIWARE)</w:t>
      </w:r>
    </w:p>
    <w:p w14:paraId="6AC55DE7" w14:textId="77777777" w:rsidR="00A054A5" w:rsidRPr="007D49E9" w:rsidRDefault="00A054A5" w:rsidP="008E2F4A">
      <w:pPr>
        <w:pStyle w:val="ListParagraph"/>
        <w:numPr>
          <w:ilvl w:val="0"/>
          <w:numId w:val="37"/>
        </w:numPr>
      </w:pPr>
      <w:r w:rsidRPr="007D49E9">
        <w:t>Generic web tools with features suitable to the implementation of marketplaces (</w:t>
      </w:r>
      <w:proofErr w:type="spellStart"/>
      <w:r w:rsidRPr="007D49E9">
        <w:t>WooCommerce</w:t>
      </w:r>
      <w:proofErr w:type="spellEnd"/>
      <w:r w:rsidRPr="007D49E9">
        <w:t>, WordPress</w:t>
      </w:r>
      <w:r w:rsidR="00F150D1" w:rsidRPr="007D49E9">
        <w:t xml:space="preserve">, </w:t>
      </w:r>
      <w:proofErr w:type="spellStart"/>
      <w:r w:rsidR="00F150D1" w:rsidRPr="007D49E9">
        <w:t>PrestaShop</w:t>
      </w:r>
      <w:proofErr w:type="spellEnd"/>
      <w:r w:rsidRPr="007D49E9">
        <w:t>).</w:t>
      </w:r>
    </w:p>
    <w:p w14:paraId="30B066AC" w14:textId="77777777" w:rsidR="00855FC0" w:rsidRPr="007D49E9" w:rsidRDefault="00855FC0" w:rsidP="00855FC0">
      <w:r w:rsidRPr="007D49E9">
        <w:t>Experts in development, design and operations of user-facing tools and/or a marketplace from various academic organizations, were appointed. The following metrics were taken into consideration by the evaluators:</w:t>
      </w:r>
    </w:p>
    <w:p w14:paraId="7A5FA2C8" w14:textId="77777777" w:rsidR="00855FC0" w:rsidRPr="007D49E9" w:rsidRDefault="00980BF1" w:rsidP="008E2F4A">
      <w:pPr>
        <w:pStyle w:val="ListParagraph"/>
        <w:numPr>
          <w:ilvl w:val="0"/>
          <w:numId w:val="38"/>
        </w:numPr>
      </w:pPr>
      <w:r w:rsidRPr="001E3D2C">
        <w:t>A</w:t>
      </w:r>
      <w:r w:rsidR="00855FC0" w:rsidRPr="001E3D2C">
        <w:t xml:space="preserve">dequacy of the solution </w:t>
      </w:r>
      <w:r w:rsidR="008B2AD4" w:rsidRPr="001E3D2C">
        <w:t xml:space="preserve">in terms of </w:t>
      </w:r>
      <w:r w:rsidR="00855FC0" w:rsidRPr="001E3D2C">
        <w:t>requirements</w:t>
      </w:r>
      <w:r w:rsidRPr="001E3D2C">
        <w:t>.</w:t>
      </w:r>
    </w:p>
    <w:p w14:paraId="41F4CBBE" w14:textId="77777777" w:rsidR="00855FC0" w:rsidRPr="007D49E9" w:rsidRDefault="00980BF1" w:rsidP="008E2F4A">
      <w:pPr>
        <w:pStyle w:val="ListParagraph"/>
        <w:numPr>
          <w:ilvl w:val="0"/>
          <w:numId w:val="38"/>
        </w:numPr>
      </w:pPr>
      <w:r w:rsidRPr="001E3D2C">
        <w:t>P</w:t>
      </w:r>
      <w:r w:rsidR="00855FC0" w:rsidRPr="001E3D2C">
        <w:t>ossible costs in terms of licenses and support</w:t>
      </w:r>
      <w:r w:rsidRPr="001E3D2C">
        <w:t>.</w:t>
      </w:r>
    </w:p>
    <w:p w14:paraId="6738FFE1" w14:textId="430ECE29" w:rsidR="00A054A5" w:rsidRPr="007D49E9" w:rsidRDefault="00767B27" w:rsidP="008E2F4A">
      <w:pPr>
        <w:pStyle w:val="ListParagraph"/>
        <w:numPr>
          <w:ilvl w:val="0"/>
          <w:numId w:val="38"/>
        </w:numPr>
      </w:pPr>
      <w:r w:rsidRPr="007D49E9">
        <w:t>E</w:t>
      </w:r>
      <w:r w:rsidR="00855FC0" w:rsidRPr="001E3D2C">
        <w:t xml:space="preserve">xpertise </w:t>
      </w:r>
      <w:r w:rsidRPr="007D49E9">
        <w:t xml:space="preserve">available </w:t>
      </w:r>
      <w:r w:rsidR="00855FC0" w:rsidRPr="001E3D2C">
        <w:t>within the EGI collaboration.</w:t>
      </w:r>
    </w:p>
    <w:p w14:paraId="10BD3C00" w14:textId="77777777" w:rsidR="00906BF6" w:rsidRPr="007D49E9" w:rsidRDefault="00906BF6" w:rsidP="00A054A5">
      <w:r w:rsidRPr="00453EB7">
        <w:t xml:space="preserve">Another important factor that </w:t>
      </w:r>
      <w:r w:rsidR="008B2AD4" w:rsidRPr="00C77C1E">
        <w:t>w</w:t>
      </w:r>
      <w:r w:rsidRPr="005B311B">
        <w:t xml:space="preserve">as identified to assess the sustainability and costs in terms of </w:t>
      </w:r>
      <w:r w:rsidRPr="00FA6294">
        <w:t>licenses and support is the size of the user base of each tool. Tools with extensive list of user groups and broad adoption across different sectors have larger chances of receiving community support compared to specific technologies adopted by few communi</w:t>
      </w:r>
      <w:r w:rsidRPr="007D49E9">
        <w:t>ties. On the other hand, in these cases integrating ad-hoc features and maintaining them over time may be expensive if these capabilities are not adopted for upstream release and software is not open source.</w:t>
      </w:r>
    </w:p>
    <w:p w14:paraId="46B376A2" w14:textId="77777777" w:rsidR="00F7024E" w:rsidRPr="007D49E9" w:rsidRDefault="00F7024E" w:rsidP="00A054A5">
      <w:r w:rsidRPr="007D49E9">
        <w:t>As a result of this consultation and analysis, Open IRIS</w:t>
      </w:r>
      <w:r w:rsidR="00A6102B" w:rsidRPr="007D49E9">
        <w:rPr>
          <w:rStyle w:val="FootnoteReference"/>
        </w:rPr>
        <w:footnoteReference w:id="5"/>
      </w:r>
      <w:r w:rsidRPr="007D49E9">
        <w:t>, with its increasing user base and the Swiss Federation support,</w:t>
      </w:r>
      <w:r w:rsidRPr="00453EB7">
        <w:t xml:space="preserve"> and </w:t>
      </w:r>
      <w:proofErr w:type="spellStart"/>
      <w:r w:rsidRPr="00453EB7">
        <w:t>PrestaShop</w:t>
      </w:r>
      <w:proofErr w:type="spellEnd"/>
      <w:r w:rsidR="00A6102B" w:rsidRPr="007D49E9">
        <w:rPr>
          <w:rStyle w:val="FootnoteReference"/>
        </w:rPr>
        <w:footnoteReference w:id="6"/>
      </w:r>
      <w:r w:rsidRPr="007D49E9">
        <w:t xml:space="preserve">, </w:t>
      </w:r>
      <w:r w:rsidRPr="00453EB7">
        <w:t>a free, open source e-commerce solution largely adopted in the commercial world with a wide community behind it</w:t>
      </w:r>
      <w:r w:rsidR="00081ED1" w:rsidRPr="00C77C1E">
        <w:t xml:space="preserve"> were identified as the most promising solution to fu</w:t>
      </w:r>
      <w:r w:rsidR="00081ED1" w:rsidRPr="005B311B">
        <w:t xml:space="preserve">lly fulfil the </w:t>
      </w:r>
      <w:r w:rsidR="008B2AD4" w:rsidRPr="00FA6294">
        <w:t>M</w:t>
      </w:r>
      <w:r w:rsidR="00081ED1" w:rsidRPr="007D49E9">
        <w:t>arketplace requirements</w:t>
      </w:r>
      <w:r w:rsidRPr="007D49E9">
        <w:t>.</w:t>
      </w:r>
    </w:p>
    <w:p w14:paraId="6DDB0C40" w14:textId="77777777" w:rsidR="00081ED1" w:rsidRPr="007D49E9" w:rsidRDefault="00081ED1" w:rsidP="00A054A5">
      <w:r w:rsidRPr="007D49E9">
        <w:lastRenderedPageBreak/>
        <w:t xml:space="preserve">Details of this analysis are available in D3.2 </w:t>
      </w:r>
      <w:r w:rsidR="004D5BF5" w:rsidRPr="007D49E9">
        <w:t>“</w:t>
      </w:r>
      <w:r w:rsidRPr="007D49E9">
        <w:t>Design of the EGI Service Registry and Marketplace</w:t>
      </w:r>
      <w:r w:rsidR="004D5BF5" w:rsidRPr="007D49E9">
        <w:t>”</w:t>
      </w:r>
      <w:r w:rsidRPr="007D49E9">
        <w:rPr>
          <w:rStyle w:val="FootnoteReference"/>
        </w:rPr>
        <w:footnoteReference w:id="7"/>
      </w:r>
      <w:r w:rsidRPr="007D49E9">
        <w:t>.</w:t>
      </w:r>
    </w:p>
    <w:p w14:paraId="0771E692" w14:textId="77777777" w:rsidR="00081ED1" w:rsidRPr="00453EB7" w:rsidRDefault="00081ED1" w:rsidP="004049E5">
      <w:pPr>
        <w:pStyle w:val="Heading2"/>
      </w:pPr>
      <w:bookmarkStart w:id="6" w:name="_Toc490031754"/>
      <w:r w:rsidRPr="00453EB7">
        <w:t>Development of the Marketplace prototypes</w:t>
      </w:r>
      <w:bookmarkEnd w:id="6"/>
    </w:p>
    <w:p w14:paraId="37A71122" w14:textId="77777777" w:rsidR="00081ED1" w:rsidRPr="00453EB7" w:rsidRDefault="00125CA0" w:rsidP="00081ED1">
      <w:r w:rsidRPr="00C77C1E">
        <w:t>As follow-up of</w:t>
      </w:r>
      <w:r w:rsidR="008B2AD4" w:rsidRPr="005B311B">
        <w:t xml:space="preserve"> the analysis of</w:t>
      </w:r>
      <w:r w:rsidRPr="00FA6294">
        <w:t xml:space="preserve"> existing solutions, the assessment of t</w:t>
      </w:r>
      <w:r w:rsidRPr="007D49E9">
        <w:t xml:space="preserve">echnologies to implement the EGI </w:t>
      </w:r>
      <w:r w:rsidR="006D46A2" w:rsidRPr="007D49E9">
        <w:t>M</w:t>
      </w:r>
      <w:r w:rsidRPr="007D49E9">
        <w:t xml:space="preserve">arketplace </w:t>
      </w:r>
      <w:r w:rsidR="00A6102B" w:rsidRPr="007D49E9">
        <w:t>was</w:t>
      </w:r>
      <w:r w:rsidRPr="007D49E9">
        <w:t xml:space="preserve"> further refined taking into account the originally defined criteria in D3.2 as well as the requirements generated by the definition of the EGI service catalogue, which is one of the outcomes of the EGI Integrated Management System framework</w:t>
      </w:r>
      <w:r w:rsidRPr="007D49E9">
        <w:rPr>
          <w:rStyle w:val="FootnoteReference"/>
        </w:rPr>
        <w:footnoteReference w:id="8"/>
      </w:r>
      <w:r w:rsidRPr="007D49E9">
        <w:t>.</w:t>
      </w:r>
    </w:p>
    <w:p w14:paraId="1F4911A2" w14:textId="77777777" w:rsidR="00081ED1" w:rsidRPr="005B311B" w:rsidRDefault="00A6102B" w:rsidP="00A054A5">
      <w:r w:rsidRPr="00C77C1E">
        <w:t xml:space="preserve">As outcome of this activity, we set-up two distinct marketplace prototypes aiming at comparing the features of the two selected solutions, one based on </w:t>
      </w:r>
      <w:proofErr w:type="spellStart"/>
      <w:r w:rsidRPr="00C77C1E">
        <w:t>PrestaShop</w:t>
      </w:r>
      <w:proofErr w:type="spellEnd"/>
      <w:r w:rsidRPr="00C77C1E">
        <w:t xml:space="preserve"> and the second on Open IRIS.</w:t>
      </w:r>
    </w:p>
    <w:p w14:paraId="513623E1" w14:textId="77777777" w:rsidR="00081ED1" w:rsidRPr="007D49E9" w:rsidRDefault="00A928EF" w:rsidP="00A054A5">
      <w:r w:rsidRPr="00FA6294">
        <w:t>A preliminary task for the d</w:t>
      </w:r>
      <w:r w:rsidRPr="007D49E9">
        <w:t xml:space="preserve">evelopment of the prototypes was the definition of the data model for the </w:t>
      </w:r>
      <w:r w:rsidR="008B2AD4" w:rsidRPr="007D49E9">
        <w:t>M</w:t>
      </w:r>
      <w:r w:rsidRPr="007D49E9">
        <w:t xml:space="preserve">arketplace. It reflects the EGI service catalogue structure and is made of a three-level hierarchy where the first level contains the EGI service areas (the </w:t>
      </w:r>
      <w:r w:rsidR="008B2AD4" w:rsidRPr="007D49E9">
        <w:t>M</w:t>
      </w:r>
      <w:r w:rsidRPr="007D49E9">
        <w:t xml:space="preserve">arketplace service categories) and the second level maps to the EGI services (the </w:t>
      </w:r>
      <w:r w:rsidR="008B2AD4" w:rsidRPr="007D49E9">
        <w:t>M</w:t>
      </w:r>
      <w:r w:rsidRPr="007D49E9">
        <w:t xml:space="preserve">arketplace sub-categories). Furthermore, there is an additional level that defines the EGI service options (the </w:t>
      </w:r>
      <w:r w:rsidR="008B2AD4" w:rsidRPr="007D49E9">
        <w:t>M</w:t>
      </w:r>
      <w:r w:rsidRPr="007D49E9">
        <w:t xml:space="preserve">arketplace products). The service options represent the products that the end user can discover, request and </w:t>
      </w:r>
      <w:r w:rsidR="00F01CA1" w:rsidRPr="007D49E9">
        <w:t>access via</w:t>
      </w:r>
      <w:r w:rsidRPr="007D49E9">
        <w:t xml:space="preserve"> the </w:t>
      </w:r>
      <w:r w:rsidR="008B2AD4" w:rsidRPr="007D49E9">
        <w:t>M</w:t>
      </w:r>
      <w:r w:rsidRPr="007D49E9">
        <w:t>arketplace.</w:t>
      </w:r>
    </w:p>
    <w:p w14:paraId="250B5923" w14:textId="77777777" w:rsidR="006C1D11" w:rsidRPr="007D49E9" w:rsidRDefault="006C1D11" w:rsidP="00A054A5">
      <w:r w:rsidRPr="007D49E9">
        <w:t>The deployment of the two EGI marketplace demonstrators required a prior analysis of the relation</w:t>
      </w:r>
      <w:r w:rsidR="008B2AD4" w:rsidRPr="007D49E9">
        <w:t>ship</w:t>
      </w:r>
      <w:r w:rsidRPr="007D49E9">
        <w:t xml:space="preserve"> between the </w:t>
      </w:r>
      <w:r w:rsidR="008B2AD4" w:rsidRPr="007D49E9">
        <w:t>M</w:t>
      </w:r>
      <w:r w:rsidRPr="007D49E9">
        <w:t xml:space="preserve">arketplace and the EGI service catalogue with its Integrated Management System (IMS) process and procedures. In the context of this, a first study of the </w:t>
      </w:r>
      <w:r w:rsidR="008B2AD4" w:rsidRPr="007D49E9">
        <w:t>M</w:t>
      </w:r>
      <w:r w:rsidRPr="007D49E9">
        <w:t xml:space="preserve">arketplace interfaces was conducted. These interfaces concern other EGI tools that are relevant to complement the </w:t>
      </w:r>
      <w:r w:rsidR="008B2AD4" w:rsidRPr="007D49E9">
        <w:t>M</w:t>
      </w:r>
      <w:r w:rsidRPr="007D49E9">
        <w:t xml:space="preserve">arketplace with additional business logic related to the maintenance of service information, and the management of service access including the management of user registration and authorization when required. </w:t>
      </w:r>
      <w:r w:rsidR="008B2AD4" w:rsidRPr="007D49E9">
        <w:t xml:space="preserve">This </w:t>
      </w:r>
      <w:r w:rsidRPr="007D49E9">
        <w:t>analysis was further enhance</w:t>
      </w:r>
      <w:r w:rsidR="005B3755" w:rsidRPr="007D49E9">
        <w:t>d</w:t>
      </w:r>
      <w:r w:rsidRPr="007D49E9">
        <w:t xml:space="preserve"> in the last months and related results are described later in this document.</w:t>
      </w:r>
    </w:p>
    <w:p w14:paraId="3F676ADB" w14:textId="079EB750" w:rsidR="00A928EF" w:rsidRPr="007D49E9" w:rsidRDefault="007E1342" w:rsidP="00A054A5">
      <w:r w:rsidRPr="007D49E9">
        <w:t xml:space="preserve">The </w:t>
      </w:r>
      <w:r w:rsidR="005929DA" w:rsidRPr="007D49E9">
        <w:t>development of the Marketplace prototypes was</w:t>
      </w:r>
      <w:r w:rsidR="008B2AD4" w:rsidRPr="007D49E9">
        <w:t xml:space="preserve"> </w:t>
      </w:r>
      <w:r w:rsidRPr="007D49E9">
        <w:t xml:space="preserve">completed in two phases with the release of two versions. First version of the prototypes were created using built-in features of Open IRIS and </w:t>
      </w:r>
      <w:proofErr w:type="spellStart"/>
      <w:r w:rsidRPr="007D49E9">
        <w:t>PrestaShop</w:t>
      </w:r>
      <w:proofErr w:type="spellEnd"/>
      <w:r w:rsidRPr="007D49E9">
        <w:t xml:space="preserve">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14:paraId="7D7B36E9" w14:textId="77777777" w:rsidR="00544CB4" w:rsidRPr="007D49E9" w:rsidRDefault="00544CB4" w:rsidP="00544CB4">
      <w:pPr>
        <w:keepNext/>
      </w:pPr>
      <w:r w:rsidRPr="001E3D2C">
        <w:rPr>
          <w:noProof/>
          <w:lang w:eastAsia="en-GB"/>
        </w:rPr>
        <w:lastRenderedPageBreak/>
        <w:drawing>
          <wp:inline distT="0" distB="0" distL="0" distR="0" wp14:anchorId="14E68CFE" wp14:editId="6BBBB241">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4"/>
                    <a:stretch>
                      <a:fillRect/>
                    </a:stretch>
                  </pic:blipFill>
                  <pic:spPr>
                    <a:xfrm>
                      <a:off x="0" y="0"/>
                      <a:ext cx="5731510" cy="3883025"/>
                    </a:xfrm>
                    <a:prstGeom prst="rect">
                      <a:avLst/>
                    </a:prstGeom>
                  </pic:spPr>
                </pic:pic>
              </a:graphicData>
            </a:graphic>
          </wp:inline>
        </w:drawing>
      </w:r>
    </w:p>
    <w:p w14:paraId="7AF6834D" w14:textId="77777777" w:rsidR="00544CB4" w:rsidRPr="007D49E9" w:rsidRDefault="00544CB4" w:rsidP="00544CB4">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w:t>
      </w:r>
      <w:r w:rsidR="00224297" w:rsidRPr="001E3D2C">
        <w:rPr>
          <w:noProof/>
        </w:rPr>
        <w:fldChar w:fldCharType="end"/>
      </w:r>
      <w:r w:rsidRPr="007D49E9">
        <w:t>. Second release of the EGI Marketplace based on Open IRIS technology.</w:t>
      </w:r>
    </w:p>
    <w:p w14:paraId="5E180826" w14:textId="4D4B91D1" w:rsidR="005A0BCD" w:rsidRPr="007D49E9" w:rsidRDefault="005A0BCD" w:rsidP="005A0BCD">
      <w:r w:rsidRPr="007D49E9">
        <w:t>The two Marketplace demonstrators implemented the required specifications</w:t>
      </w:r>
      <w:r w:rsidR="00AE278C" w:rsidRPr="007D49E9">
        <w:t>.</w:t>
      </w:r>
      <w:r w:rsidRPr="007D49E9">
        <w:t xml:space="preserve"> </w:t>
      </w:r>
      <w:r w:rsidR="00AE278C" w:rsidRPr="007D49E9">
        <w:t>A</w:t>
      </w:r>
      <w:r w:rsidRPr="007D49E9">
        <w:t xml:space="preserve">fter their assessment, </w:t>
      </w:r>
      <w:r w:rsidR="00AE278C" w:rsidRPr="007D49E9">
        <w:t xml:space="preserve">it was recognised that </w:t>
      </w:r>
      <w:r w:rsidRPr="007D49E9">
        <w:t>both systems adequately covered the current workflows as well as supported the data model, reaching the Alpha service phase according to the EGI Integrated Management System (IMS)</w:t>
      </w:r>
      <w:r w:rsidR="00AE278C" w:rsidRPr="007D49E9">
        <w:t>.</w:t>
      </w:r>
      <w:r w:rsidRPr="007D49E9">
        <w:t xml:space="preserve"> </w:t>
      </w:r>
      <w:r w:rsidR="00AE278C" w:rsidRPr="007D49E9">
        <w:t>Then,</w:t>
      </w:r>
      <w:r w:rsidRPr="007D49E9">
        <w:t xml:space="preserve"> both could be adopted to implement the EGI Marketplace. </w:t>
      </w:r>
    </w:p>
    <w:p w14:paraId="5AFD784A" w14:textId="77777777" w:rsidR="00544CB4" w:rsidRPr="007D49E9" w:rsidRDefault="005A0BCD" w:rsidP="005A0BCD">
      <w:r w:rsidRPr="00453EB7">
        <w:t>Therefore, other factors were considered to choose the technology such as its long-term sustainability, availability of expertise, ready-to-use features that coul</w:t>
      </w:r>
      <w:r w:rsidRPr="00C77C1E">
        <w:t xml:space="preserve">d be helpful in the future. As final decision, </w:t>
      </w:r>
      <w:proofErr w:type="spellStart"/>
      <w:r w:rsidRPr="00C77C1E">
        <w:t>PrestaShop</w:t>
      </w:r>
      <w:proofErr w:type="spellEnd"/>
      <w:r w:rsidRPr="00C77C1E">
        <w:t xml:space="preserve"> </w:t>
      </w:r>
      <w:r w:rsidR="008B2AD4" w:rsidRPr="005B311B">
        <w:t xml:space="preserve">was </w:t>
      </w:r>
      <w:r w:rsidRPr="00FA6294">
        <w:t xml:space="preserve">selected since it was considered </w:t>
      </w:r>
      <w:r w:rsidR="008B2AD4" w:rsidRPr="007D49E9">
        <w:t xml:space="preserve">simpler </w:t>
      </w:r>
      <w:r w:rsidRPr="007D49E9">
        <w:t xml:space="preserve">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w:t>
      </w:r>
      <w:proofErr w:type="spellStart"/>
      <w:r w:rsidRPr="007D49E9">
        <w:t>PrestaShop</w:t>
      </w:r>
      <w:proofErr w:type="spellEnd"/>
      <w:r w:rsidRPr="007D49E9">
        <w:t xml:space="preserve"> based prototype and making it operational, reaching the Beta service phase by the end of the project.</w:t>
      </w:r>
    </w:p>
    <w:p w14:paraId="48FC8A98" w14:textId="77777777" w:rsidR="00544CB4" w:rsidRPr="007D49E9" w:rsidRDefault="00544CB4" w:rsidP="00544CB4">
      <w:pPr>
        <w:keepNext/>
      </w:pPr>
      <w:r w:rsidRPr="001E3D2C">
        <w:rPr>
          <w:noProof/>
          <w:lang w:eastAsia="en-GB"/>
        </w:rPr>
        <w:lastRenderedPageBreak/>
        <w:drawing>
          <wp:inline distT="0" distB="0" distL="0" distR="0" wp14:anchorId="1AB25A7B" wp14:editId="4745E5B1">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14:paraId="1B5DCFA6" w14:textId="77777777" w:rsidR="00544CB4" w:rsidRPr="007D49E9" w:rsidRDefault="00544CB4" w:rsidP="00544CB4">
      <w:pPr>
        <w:pStyle w:val="Caption"/>
        <w:jc w:val="center"/>
      </w:pPr>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2</w:t>
      </w:r>
      <w:r w:rsidR="00224297" w:rsidRPr="001E3D2C">
        <w:rPr>
          <w:noProof/>
        </w:rPr>
        <w:fldChar w:fldCharType="end"/>
      </w:r>
      <w:r w:rsidRPr="007D49E9">
        <w:t>.</w:t>
      </w:r>
      <w:proofErr w:type="gramEnd"/>
      <w:r w:rsidRPr="007D49E9">
        <w:t xml:space="preserve"> Second release of the EGI Marketplace based on </w:t>
      </w:r>
      <w:proofErr w:type="spellStart"/>
      <w:r w:rsidRPr="007D49E9">
        <w:t>PrestaShop</w:t>
      </w:r>
      <w:proofErr w:type="spellEnd"/>
      <w:r w:rsidRPr="007D49E9">
        <w:t xml:space="preserve"> technology.</w:t>
      </w:r>
    </w:p>
    <w:p w14:paraId="78F3D264" w14:textId="77777777" w:rsidR="00D22E69" w:rsidRPr="00453EB7" w:rsidRDefault="008124B3" w:rsidP="00A054A5">
      <w:r w:rsidRPr="007D49E9">
        <w:t xml:space="preserve">Details on the two releases of the EGI Marketplace prototypes are available in D3.7 </w:t>
      </w:r>
      <w:r w:rsidR="005848D1" w:rsidRPr="007D49E9">
        <w:t>“</w:t>
      </w:r>
      <w:r w:rsidRPr="007D49E9">
        <w:t>First release of the EGI Service Registry and Marketplace prototype</w:t>
      </w:r>
      <w:r w:rsidR="005848D1" w:rsidRPr="007D49E9">
        <w:t>”</w:t>
      </w:r>
      <w:r w:rsidRPr="007D49E9">
        <w:rPr>
          <w:rStyle w:val="FootnoteReference"/>
        </w:rPr>
        <w:footnoteReference w:id="9"/>
      </w:r>
      <w:r w:rsidRPr="007D49E9">
        <w:t xml:space="preserve"> and D3.13 </w:t>
      </w:r>
      <w:r w:rsidR="005848D1" w:rsidRPr="00453EB7">
        <w:t>“</w:t>
      </w:r>
      <w:r w:rsidRPr="00C77C1E">
        <w:t>Second release of the EGI Service Registry and Marketplace prototype</w:t>
      </w:r>
      <w:r w:rsidR="005848D1" w:rsidRPr="005B311B">
        <w:t>”</w:t>
      </w:r>
      <w:r w:rsidRPr="007D49E9">
        <w:rPr>
          <w:rStyle w:val="FootnoteReference"/>
        </w:rPr>
        <w:footnoteReference w:id="10"/>
      </w:r>
      <w:r w:rsidRPr="007D49E9">
        <w:t>.</w:t>
      </w:r>
    </w:p>
    <w:p w14:paraId="3CDB4448" w14:textId="77777777" w:rsidR="00612D77" w:rsidRPr="00C77C1E" w:rsidRDefault="00612D77" w:rsidP="00612D77"/>
    <w:p w14:paraId="42D76508" w14:textId="77777777" w:rsidR="007357F2" w:rsidRPr="00C77C1E" w:rsidRDefault="007357F2" w:rsidP="00BB459C">
      <w:pPr>
        <w:pStyle w:val="Heading1"/>
      </w:pPr>
      <w:bookmarkStart w:id="7" w:name="_Toc490031755"/>
      <w:r w:rsidRPr="00C77C1E">
        <w:lastRenderedPageBreak/>
        <w:t>Service architecture</w:t>
      </w:r>
      <w:bookmarkEnd w:id="7"/>
    </w:p>
    <w:p w14:paraId="5C4BCCCE" w14:textId="77777777" w:rsidR="00E941A9" w:rsidRPr="007D49E9" w:rsidRDefault="00E941A9" w:rsidP="00E941A9">
      <w:r w:rsidRPr="005B311B">
        <w:t xml:space="preserve">The EGI </w:t>
      </w:r>
      <w:r w:rsidR="006D46A2" w:rsidRPr="00FA6294">
        <w:t>M</w:t>
      </w:r>
      <w:r w:rsidRPr="007D49E9">
        <w:t>arketplace prototype</w:t>
      </w:r>
      <w:r w:rsidR="00493FCF" w:rsidRPr="007D49E9">
        <w:t>s</w:t>
      </w:r>
      <w:r w:rsidRPr="007D49E9">
        <w:t xml:space="preserve"> </w:t>
      </w:r>
      <w:r w:rsidR="00493FCF" w:rsidRPr="007D49E9">
        <w:t>were</w:t>
      </w:r>
      <w:r w:rsidRPr="007D49E9">
        <w:t xml:space="preserve"> implemented adopting and customising technologies developed by third parties. </w:t>
      </w:r>
      <w:r w:rsidR="00493FCF" w:rsidRPr="007D49E9">
        <w:t>The</w:t>
      </w:r>
      <w:r w:rsidRPr="007D49E9">
        <w:t xml:space="preserve"> two demonstrators </w:t>
      </w:r>
      <w:r w:rsidR="00493FCF" w:rsidRPr="007D49E9">
        <w:t>were</w:t>
      </w:r>
      <w:r w:rsidRPr="007D49E9">
        <w:t xml:space="preserve"> established leveraging their existing architecture, one based on </w:t>
      </w:r>
      <w:proofErr w:type="spellStart"/>
      <w:r w:rsidRPr="007D49E9">
        <w:t>PrestaShop</w:t>
      </w:r>
      <w:proofErr w:type="spellEnd"/>
      <w:r w:rsidRPr="007D49E9">
        <w:t xml:space="preserve"> and the other based on Open IRIS.</w:t>
      </w:r>
    </w:p>
    <w:p w14:paraId="62FCE010" w14:textId="77777777" w:rsidR="00E941A9" w:rsidRPr="007D49E9" w:rsidRDefault="00E941A9" w:rsidP="004049E5">
      <w:pPr>
        <w:pStyle w:val="Heading2"/>
      </w:pPr>
      <w:bookmarkStart w:id="8" w:name="_Toc300491565"/>
      <w:bookmarkStart w:id="9" w:name="_Toc481486754"/>
      <w:bookmarkStart w:id="10" w:name="_Toc490031756"/>
      <w:r w:rsidRPr="007D49E9">
        <w:t>High-Level Service architecture</w:t>
      </w:r>
      <w:bookmarkEnd w:id="8"/>
      <w:bookmarkEnd w:id="9"/>
      <w:bookmarkEnd w:id="10"/>
    </w:p>
    <w:p w14:paraId="1A2CAEDD" w14:textId="13021F03" w:rsidR="00E941A9" w:rsidRPr="007D49E9" w:rsidRDefault="00E941A9" w:rsidP="00E941A9">
      <w:r w:rsidRPr="007D49E9">
        <w:rPr>
          <w:sz w:val="24"/>
        </w:rPr>
        <w:t xml:space="preserve">The </w:t>
      </w:r>
      <w:r w:rsidRPr="007D49E9">
        <w:t>high-level service architecture of the two demonstrators is based on the underlying technologies</w:t>
      </w:r>
      <w:r w:rsidR="00926857" w:rsidRPr="007D49E9">
        <w:t>,</w:t>
      </w:r>
      <w:r w:rsidRPr="007D49E9">
        <w:t xml:space="preserve"> </w:t>
      </w:r>
      <w:proofErr w:type="spellStart"/>
      <w:r w:rsidRPr="007D49E9">
        <w:t>PrestaShop</w:t>
      </w:r>
      <w:proofErr w:type="spellEnd"/>
      <w:r w:rsidRPr="007D49E9">
        <w:t xml:space="preserve"> and Open IRIS</w:t>
      </w:r>
      <w:r w:rsidR="00926857" w:rsidRPr="007D49E9">
        <w:t>.</w:t>
      </w:r>
      <w:r w:rsidRPr="007D49E9">
        <w:t xml:space="preserve"> </w:t>
      </w:r>
      <w:r w:rsidR="00926857" w:rsidRPr="007D49E9">
        <w:t>R</w:t>
      </w:r>
      <w:r w:rsidRPr="007D49E9">
        <w:t xml:space="preserve">efer to the </w:t>
      </w:r>
      <w:proofErr w:type="spellStart"/>
      <w:r w:rsidRPr="007D49E9">
        <w:t>PrestaShop</w:t>
      </w:r>
      <w:proofErr w:type="spellEnd"/>
      <w:r w:rsidRPr="007D49E9">
        <w:rPr>
          <w:vertAlign w:val="superscript"/>
        </w:rPr>
        <w:footnoteReference w:id="11"/>
      </w:r>
      <w:r w:rsidRPr="007D49E9">
        <w:t xml:space="preserve"> and Open IRIS</w:t>
      </w:r>
      <w:r w:rsidRPr="007D49E9">
        <w:rPr>
          <w:vertAlign w:val="superscript"/>
        </w:rPr>
        <w:footnoteReference w:id="12"/>
      </w:r>
      <w:r w:rsidRPr="007D49E9">
        <w:t xml:space="preserve"> documentation for more details.</w:t>
      </w:r>
    </w:p>
    <w:p w14:paraId="3F3D2116" w14:textId="77777777" w:rsidR="00493FCF" w:rsidRPr="007D49E9" w:rsidRDefault="00493FCF" w:rsidP="00E941A9">
      <w:r w:rsidRPr="007D49E9">
        <w:t>A SaaS instance for both technologies were deployed and customised according to the EGI requirements.</w:t>
      </w:r>
    </w:p>
    <w:p w14:paraId="272B29CD" w14:textId="77777777" w:rsidR="00E941A9" w:rsidRPr="007D49E9" w:rsidRDefault="00E941A9" w:rsidP="00E941A9">
      <w:r w:rsidRPr="007D49E9">
        <w:t>This section focuses on the description of the data model and workflows that have been implemented into the two prototypes.</w:t>
      </w:r>
    </w:p>
    <w:p w14:paraId="3DEF6B06" w14:textId="77777777" w:rsidR="00E941A9" w:rsidRPr="007D49E9" w:rsidRDefault="00E941A9" w:rsidP="00E941A9">
      <w:r w:rsidRPr="007D49E9">
        <w:t xml:space="preserve">Finally, </w:t>
      </w:r>
      <w:proofErr w:type="spellStart"/>
      <w:r w:rsidRPr="007D49E9">
        <w:t>PrestaShop</w:t>
      </w:r>
      <w:proofErr w:type="spellEnd"/>
      <w:r w:rsidRPr="007D49E9">
        <w:t xml:space="preserve"> and Open IRIS customisations needed to fully implement the </w:t>
      </w:r>
      <w:r w:rsidR="008B2AD4" w:rsidRPr="007D49E9">
        <w:t xml:space="preserve">required </w:t>
      </w:r>
      <w:r w:rsidRPr="007D49E9">
        <w:t>specifications described.</w:t>
      </w:r>
    </w:p>
    <w:p w14:paraId="24E99EF2" w14:textId="77777777" w:rsidR="00E941A9" w:rsidRPr="007D49E9" w:rsidRDefault="00E941A9" w:rsidP="00E941A9">
      <w:pPr>
        <w:pStyle w:val="Heading3"/>
      </w:pPr>
      <w:bookmarkStart w:id="11" w:name="_Toc481486755"/>
      <w:bookmarkStart w:id="12" w:name="_Toc490031757"/>
      <w:r w:rsidRPr="007D49E9">
        <w:t>Data Model</w:t>
      </w:r>
      <w:bookmarkEnd w:id="11"/>
      <w:bookmarkEnd w:id="12"/>
    </w:p>
    <w:p w14:paraId="3183749E" w14:textId="67F663BE" w:rsidR="00E941A9" w:rsidRPr="007D49E9" w:rsidRDefault="00E941A9" w:rsidP="00E941A9">
      <w:r w:rsidRPr="007D49E9">
        <w:t xml:space="preserve">The data model of the </w:t>
      </w:r>
      <w:r w:rsidR="008B2AD4" w:rsidRPr="007D49E9">
        <w:t>M</w:t>
      </w:r>
      <w:r w:rsidRPr="007D49E9">
        <w:t>arketplace reflects the E</w:t>
      </w:r>
      <w:r w:rsidR="001E3D2C">
        <w:t>GI service catalogue structure</w:t>
      </w:r>
      <w:r w:rsidR="001E3D2C">
        <w:rPr>
          <w:rStyle w:val="FootnoteReference"/>
        </w:rPr>
        <w:footnoteReference w:id="13"/>
      </w:r>
      <w:r w:rsidRPr="007D49E9">
        <w:t xml:space="preserve">. It is made of a three-level hierarchy where the first level contains the EGI service areas (categories in the </w:t>
      </w:r>
      <w:r w:rsidR="008B2AD4" w:rsidRPr="007D49E9">
        <w:t>M</w:t>
      </w:r>
      <w:r w:rsidRPr="007D49E9">
        <w:t xml:space="preserve">arketplace) and the second level maps to the EGI services (sub-categories in the </w:t>
      </w:r>
      <w:r w:rsidR="008B2AD4" w:rsidRPr="007D49E9">
        <w:t>M</w:t>
      </w:r>
      <w:r w:rsidRPr="007D49E9">
        <w:t xml:space="preserve">arketplace). Furthermore, an additional level defines the EGI service options (products in the </w:t>
      </w:r>
      <w:r w:rsidR="008B2AD4" w:rsidRPr="007D49E9">
        <w:t>M</w:t>
      </w:r>
      <w:r w:rsidRPr="007D49E9">
        <w:t xml:space="preserve">arketplace). The service options represent the products that the end user could access or purchase in the </w:t>
      </w:r>
      <w:r w:rsidR="008B2AD4" w:rsidRPr="007D49E9">
        <w:t>M</w:t>
      </w:r>
      <w:r w:rsidRPr="007D49E9">
        <w:t>arketplace.</w:t>
      </w:r>
    </w:p>
    <w:p w14:paraId="1B1DAEE9" w14:textId="77777777" w:rsidR="00E941A9" w:rsidRPr="007D49E9" w:rsidRDefault="00E941A9" w:rsidP="00E941A9">
      <w:r w:rsidRPr="007D49E9">
        <w:t xml:space="preserve">The </w:t>
      </w:r>
      <w:r w:rsidR="008B2AD4" w:rsidRPr="007D49E9">
        <w:t>M</w:t>
      </w:r>
      <w:r w:rsidRPr="007D49E9">
        <w:t xml:space="preserve">arketplace data model </w:t>
      </w:r>
      <w:r w:rsidR="00493FCF" w:rsidRPr="007D49E9">
        <w:t>was</w:t>
      </w:r>
      <w:r w:rsidRPr="007D49E9">
        <w:t xml:space="preserve"> already detailed in the D3.7 </w:t>
      </w:r>
      <w:r w:rsidR="009F7877" w:rsidRPr="007D49E9">
        <w:t>“</w:t>
      </w:r>
      <w:r w:rsidRPr="007D49E9">
        <w:t>First release of the EGI Service Registry and Marketplace</w:t>
      </w:r>
      <w:r w:rsidR="009F7877" w:rsidRPr="007D49E9">
        <w:t>”</w:t>
      </w:r>
      <w:r w:rsidRPr="007D49E9">
        <w:t xml:space="preserve"> prototype</w:t>
      </w:r>
      <w:r w:rsidR="00493FCF" w:rsidRPr="007D49E9">
        <w:t xml:space="preserve"> and D3.13 </w:t>
      </w:r>
      <w:r w:rsidR="009F7877" w:rsidRPr="007D49E9">
        <w:t>“</w:t>
      </w:r>
      <w:r w:rsidR="00493FCF" w:rsidRPr="007D49E9">
        <w:t>Second release of the EGI Service Registry and Marketplace prototype</w:t>
      </w:r>
      <w:r w:rsidR="009F7877" w:rsidRPr="007D49E9">
        <w:t>”</w:t>
      </w:r>
      <w:r w:rsidRPr="007D49E9">
        <w:t xml:space="preserve">. It </w:t>
      </w:r>
      <w:r w:rsidR="00493FCF" w:rsidRPr="007D49E9">
        <w:t xml:space="preserve">was further </w:t>
      </w:r>
      <w:r w:rsidRPr="007D49E9">
        <w:t xml:space="preserve">extended </w:t>
      </w:r>
      <w:r w:rsidR="00493FCF" w:rsidRPr="007D49E9">
        <w:t>recently</w:t>
      </w:r>
      <w:r w:rsidRPr="007D49E9">
        <w:t xml:space="preserve">, </w:t>
      </w:r>
      <w:r w:rsidR="00493FCF" w:rsidRPr="007D49E9">
        <w:t xml:space="preserve">introducing a new service category to host thematic services. As first example, </w:t>
      </w:r>
      <w:r w:rsidRPr="007D49E9">
        <w:t xml:space="preserve">service options for </w:t>
      </w:r>
      <w:r w:rsidR="00493FCF" w:rsidRPr="007D49E9">
        <w:t xml:space="preserve">the Applications on Demand </w:t>
      </w:r>
      <w:r w:rsidRPr="007D49E9">
        <w:t>service</w:t>
      </w:r>
      <w:r w:rsidR="00493FCF" w:rsidRPr="007D49E9">
        <w:t xml:space="preserve"> (</w:t>
      </w:r>
      <w:proofErr w:type="spellStart"/>
      <w:r w:rsidR="00493FCF" w:rsidRPr="007D49E9">
        <w:t>AoD</w:t>
      </w:r>
      <w:r w:rsidRPr="007D49E9">
        <w:t>s</w:t>
      </w:r>
      <w:proofErr w:type="spellEnd"/>
      <w:r w:rsidR="00493FCF" w:rsidRPr="007D49E9">
        <w:t>) were defined</w:t>
      </w:r>
      <w:r w:rsidRPr="007D49E9">
        <w:t>.</w:t>
      </w:r>
    </w:p>
    <w:p w14:paraId="5CCBEE7E" w14:textId="0492E964" w:rsidR="00E941A9" w:rsidRPr="007D49E9" w:rsidRDefault="00E941A9" w:rsidP="00E941A9">
      <w:r w:rsidRPr="007D49E9">
        <w:t xml:space="preserve">In the following, the data associated with a customer (customer/user profile) and to a service order </w:t>
      </w:r>
      <w:r w:rsidR="00A9286C" w:rsidRPr="007D49E9">
        <w:t xml:space="preserve">(service order profile) </w:t>
      </w:r>
      <w:r w:rsidRPr="007D49E9">
        <w:t>are described. The complete data model is described in</w:t>
      </w:r>
      <w:r w:rsidR="00285943" w:rsidRPr="007D49E9">
        <w:t xml:space="preserve"> </w:t>
      </w:r>
      <w:r w:rsidR="00285943" w:rsidRPr="001E3D2C">
        <w:fldChar w:fldCharType="begin"/>
      </w:r>
      <w:r w:rsidR="00285943" w:rsidRPr="007D49E9">
        <w:instrText xml:space="preserve"> REF _Ref480991968 \r \h </w:instrText>
      </w:r>
      <w:r w:rsidR="00285943" w:rsidRPr="001E3D2C">
        <w:fldChar w:fldCharType="separate"/>
      </w:r>
      <w:r w:rsidR="002E3627">
        <w:t>Appendix I</w:t>
      </w:r>
      <w:r w:rsidR="00285943" w:rsidRPr="001E3D2C">
        <w:fldChar w:fldCharType="end"/>
      </w:r>
      <w:r w:rsidRPr="007D49E9">
        <w:t>.</w:t>
      </w:r>
    </w:p>
    <w:p w14:paraId="16894D6A" w14:textId="77777777" w:rsidR="00E941A9" w:rsidRPr="007D49E9" w:rsidRDefault="00E941A9" w:rsidP="00E941A9">
      <w:pPr>
        <w:pStyle w:val="Heading4"/>
      </w:pPr>
      <w:bookmarkStart w:id="13" w:name="_Ref488766337"/>
      <w:r w:rsidRPr="007D49E9">
        <w:lastRenderedPageBreak/>
        <w:t>Customer/User profile</w:t>
      </w:r>
      <w:bookmarkEnd w:id="13"/>
    </w:p>
    <w:p w14:paraId="1D53DA82" w14:textId="393BFE2D" w:rsidR="001E709D" w:rsidRPr="001E3D2C" w:rsidRDefault="001E709D" w:rsidP="001E3D2C">
      <w:r w:rsidRPr="001E3D2C">
        <w:t>Authentication in the EGI Marketplace is managed through the</w:t>
      </w:r>
      <w:r w:rsidR="00425D0F" w:rsidRPr="001E3D2C">
        <w:t xml:space="preserve"> EGI</w:t>
      </w:r>
      <w:r w:rsidRPr="001E3D2C">
        <w:t xml:space="preserve"> </w:t>
      </w:r>
      <w:proofErr w:type="spellStart"/>
      <w:r w:rsidRPr="001E3D2C">
        <w:t>CheckIn</w:t>
      </w:r>
      <w:proofErr w:type="spellEnd"/>
      <w:r w:rsidRPr="001E3D2C">
        <w:t xml:space="preserve"> service</w:t>
      </w:r>
      <w:r w:rsidRPr="001E3D2C">
        <w:rPr>
          <w:rStyle w:val="FootnoteReference"/>
        </w:rPr>
        <w:footnoteReference w:id="14"/>
      </w:r>
      <w:r w:rsidRPr="001E3D2C">
        <w:t>, the AAI tool, based on federated authentication mechanisms, that enables customers to access the EGI services in a user-friendly way, using the same credentials they are using at their home organization.</w:t>
      </w:r>
    </w:p>
    <w:p w14:paraId="2C6B95BB" w14:textId="13104CF1" w:rsidR="00E941A9" w:rsidRPr="007D49E9" w:rsidRDefault="00E941A9" w:rsidP="00E941A9">
      <w:r w:rsidRPr="007D49E9">
        <w:t xml:space="preserve">Each customer/user of the EGI </w:t>
      </w:r>
      <w:r w:rsidR="006D46A2" w:rsidRPr="00453EB7">
        <w:t>M</w:t>
      </w:r>
      <w:r w:rsidRPr="00C77C1E">
        <w:t>arketplace needs to be</w:t>
      </w:r>
      <w:r w:rsidRPr="005B311B">
        <w:t xml:space="preserve"> registered to submit service orders. Customers are required to register during their first login into the </w:t>
      </w:r>
      <w:r w:rsidR="008B2AD4" w:rsidRPr="00FA6294">
        <w:t>M</w:t>
      </w:r>
      <w:r w:rsidRPr="007D49E9">
        <w:t xml:space="preserve">arketplace, the registration allows the </w:t>
      </w:r>
      <w:r w:rsidR="008B2AD4" w:rsidRPr="007D49E9">
        <w:t>M</w:t>
      </w:r>
      <w:r w:rsidRPr="007D49E9">
        <w:t xml:space="preserve">arketplace to gather enough information to create and store a customer profile in its internal database. Part of the data is retrieved by the EGI </w:t>
      </w:r>
      <w:proofErr w:type="spellStart"/>
      <w:r w:rsidRPr="007D49E9">
        <w:t>CheckIn</w:t>
      </w:r>
      <w:proofErr w:type="spellEnd"/>
      <w:r w:rsidRPr="007D49E9">
        <w:t xml:space="preserve"> service, </w:t>
      </w:r>
      <w:r w:rsidR="001E709D" w:rsidRPr="007D49E9">
        <w:t>during</w:t>
      </w:r>
      <w:r w:rsidRPr="007D49E9">
        <w:t xml:space="preserve"> </w:t>
      </w:r>
      <w:r w:rsidR="001E709D" w:rsidRPr="007D49E9">
        <w:t xml:space="preserve">the </w:t>
      </w:r>
      <w:r w:rsidRPr="007D49E9">
        <w:t xml:space="preserve">authentication, and additional data is gathered from the same customers completing a form. </w:t>
      </w:r>
    </w:p>
    <w:p w14:paraId="365BDF95" w14:textId="77777777" w:rsidR="000620B6" w:rsidRPr="007D49E9" w:rsidRDefault="00E941A9" w:rsidP="000620B6">
      <w:r w:rsidRPr="007D49E9">
        <w:t>The following table shows the attributes that comprises the customer profile, specifying the source of the information (</w:t>
      </w:r>
      <w:proofErr w:type="spellStart"/>
      <w:r w:rsidRPr="007D49E9">
        <w:t>CheckIn</w:t>
      </w:r>
      <w:proofErr w:type="spellEnd"/>
      <w:r w:rsidRPr="007D49E9">
        <w:t xml:space="preserve"> or the Marketplace) and if an attri</w:t>
      </w:r>
      <w:r w:rsidR="000620B6" w:rsidRPr="007D49E9">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7D49E9" w14:paraId="1931A9A0" w14:textId="77777777"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D9D16E4" w14:textId="77777777" w:rsidR="000620B6" w:rsidRPr="007D49E9" w:rsidRDefault="000620B6" w:rsidP="000620B6">
            <w:pPr>
              <w:spacing w:line="276" w:lineRule="auto"/>
              <w:rPr>
                <w:color w:val="auto"/>
              </w:rPr>
            </w:pPr>
            <w:r w:rsidRPr="007D49E9">
              <w:rPr>
                <w:color w:val="auto"/>
              </w:rPr>
              <w:t>Attributes</w:t>
            </w:r>
          </w:p>
        </w:tc>
        <w:tc>
          <w:tcPr>
            <w:tcW w:w="2268" w:type="dxa"/>
            <w:hideMark/>
          </w:tcPr>
          <w:p w14:paraId="0E8418C6" w14:textId="77777777" w:rsidR="000620B6" w:rsidRPr="00453EB7"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453EB7">
              <w:rPr>
                <w:color w:val="auto"/>
              </w:rPr>
              <w:t>From</w:t>
            </w:r>
          </w:p>
        </w:tc>
        <w:tc>
          <w:tcPr>
            <w:tcW w:w="2268" w:type="dxa"/>
            <w:hideMark/>
          </w:tcPr>
          <w:p w14:paraId="7CB725CA" w14:textId="77777777" w:rsidR="000620B6" w:rsidRPr="00C77C1E"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C77C1E">
              <w:rPr>
                <w:color w:val="auto"/>
              </w:rPr>
              <w:t>Mandatory/Optional</w:t>
            </w:r>
          </w:p>
        </w:tc>
      </w:tr>
      <w:tr w:rsidR="000620B6" w:rsidRPr="007D49E9" w14:paraId="6C07CECD"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14520B1" w14:textId="77777777" w:rsidR="000620B6" w:rsidRPr="007D49E9" w:rsidRDefault="000620B6" w:rsidP="000620B6">
            <w:pPr>
              <w:spacing w:line="276" w:lineRule="auto"/>
            </w:pPr>
            <w:r w:rsidRPr="007D49E9">
              <w:t>Name</w:t>
            </w:r>
          </w:p>
        </w:tc>
        <w:tc>
          <w:tcPr>
            <w:tcW w:w="2268" w:type="dxa"/>
            <w:hideMark/>
          </w:tcPr>
          <w:p w14:paraId="7403D74D"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52679D3B"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027C25F5"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957DAC" w14:textId="77777777" w:rsidR="000620B6" w:rsidRPr="007D49E9" w:rsidRDefault="000620B6" w:rsidP="000620B6">
            <w:pPr>
              <w:spacing w:line="276" w:lineRule="auto"/>
            </w:pPr>
            <w:r w:rsidRPr="007D49E9">
              <w:t>Surname</w:t>
            </w:r>
          </w:p>
        </w:tc>
        <w:tc>
          <w:tcPr>
            <w:tcW w:w="2268" w:type="dxa"/>
            <w:hideMark/>
          </w:tcPr>
          <w:p w14:paraId="3C02D1E1"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533A6687"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2A2D8D81" w14:textId="77777777"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FC8E478" w14:textId="77777777" w:rsidR="000620B6" w:rsidRPr="007D49E9" w:rsidRDefault="000620B6" w:rsidP="000620B6">
            <w:pPr>
              <w:spacing w:line="276" w:lineRule="auto"/>
            </w:pPr>
            <w:r w:rsidRPr="007D49E9">
              <w:t>e-mail</w:t>
            </w:r>
          </w:p>
        </w:tc>
        <w:tc>
          <w:tcPr>
            <w:tcW w:w="2268" w:type="dxa"/>
            <w:hideMark/>
          </w:tcPr>
          <w:p w14:paraId="08F1BFD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3D59696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3C06B174"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09A55B9" w14:textId="77777777" w:rsidR="000620B6" w:rsidRPr="007D49E9" w:rsidRDefault="000620B6" w:rsidP="000620B6">
            <w:pPr>
              <w:spacing w:line="276" w:lineRule="auto"/>
            </w:pPr>
            <w:r w:rsidRPr="007D49E9">
              <w:t>Display name</w:t>
            </w:r>
          </w:p>
        </w:tc>
        <w:tc>
          <w:tcPr>
            <w:tcW w:w="2268" w:type="dxa"/>
            <w:hideMark/>
          </w:tcPr>
          <w:p w14:paraId="2BD7551A"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7EE89770"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4BE91DA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7D27C17" w14:textId="77777777" w:rsidR="000620B6" w:rsidRPr="007D49E9" w:rsidRDefault="000620B6" w:rsidP="000620B6">
            <w:pPr>
              <w:spacing w:line="276" w:lineRule="auto"/>
            </w:pPr>
            <w:r w:rsidRPr="007D49E9">
              <w:t>EGI unique identifier</w:t>
            </w:r>
          </w:p>
        </w:tc>
        <w:tc>
          <w:tcPr>
            <w:tcW w:w="2268" w:type="dxa"/>
            <w:hideMark/>
          </w:tcPr>
          <w:p w14:paraId="10EF6D1A"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r w:rsidRPr="007D49E9">
              <w:t xml:space="preserve"> service</w:t>
            </w:r>
          </w:p>
        </w:tc>
        <w:tc>
          <w:tcPr>
            <w:tcW w:w="2268" w:type="dxa"/>
            <w:hideMark/>
          </w:tcPr>
          <w:p w14:paraId="4C3943C1"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1872B03A"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49226D26" w14:textId="77777777" w:rsidR="000620B6" w:rsidRPr="007D49E9" w:rsidRDefault="000620B6" w:rsidP="000620B6">
            <w:pPr>
              <w:spacing w:line="276" w:lineRule="auto"/>
            </w:pPr>
            <w:r w:rsidRPr="007D49E9">
              <w:t>Country</w:t>
            </w:r>
          </w:p>
        </w:tc>
        <w:tc>
          <w:tcPr>
            <w:tcW w:w="2268" w:type="dxa"/>
            <w:hideMark/>
          </w:tcPr>
          <w:p w14:paraId="48C2257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5B243E30"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542C050F"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DF4D0F" w14:textId="77777777" w:rsidR="000620B6" w:rsidRPr="007D49E9" w:rsidRDefault="000620B6" w:rsidP="000620B6">
            <w:pPr>
              <w:spacing w:line="276" w:lineRule="auto"/>
            </w:pPr>
            <w:r w:rsidRPr="007D49E9">
              <w:t>Institution</w:t>
            </w:r>
          </w:p>
        </w:tc>
        <w:tc>
          <w:tcPr>
            <w:tcW w:w="2268" w:type="dxa"/>
            <w:hideMark/>
          </w:tcPr>
          <w:p w14:paraId="4B9BDD77"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358BEDBC"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541C0ADD"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7CB0065" w14:textId="77777777" w:rsidR="000620B6" w:rsidRPr="007D49E9" w:rsidRDefault="000620B6" w:rsidP="000620B6">
            <w:pPr>
              <w:spacing w:line="276" w:lineRule="auto"/>
            </w:pPr>
            <w:r w:rsidRPr="007D49E9">
              <w:t>Department</w:t>
            </w:r>
          </w:p>
        </w:tc>
        <w:tc>
          <w:tcPr>
            <w:tcW w:w="2268" w:type="dxa"/>
            <w:hideMark/>
          </w:tcPr>
          <w:p w14:paraId="01DAE46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457928B9"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7E76AE0A"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2D99FF8" w14:textId="77777777" w:rsidR="000620B6" w:rsidRPr="007D49E9" w:rsidRDefault="000620B6" w:rsidP="000620B6">
            <w:pPr>
              <w:spacing w:line="276" w:lineRule="auto"/>
            </w:pPr>
            <w:r w:rsidRPr="007D49E9">
              <w:t>Departmental web page</w:t>
            </w:r>
          </w:p>
        </w:tc>
        <w:tc>
          <w:tcPr>
            <w:tcW w:w="2268" w:type="dxa"/>
            <w:hideMark/>
          </w:tcPr>
          <w:p w14:paraId="01DAC537"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40CC7379"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r w:rsidR="000620B6" w:rsidRPr="007D49E9" w14:paraId="4FA49048"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9FFB89C" w14:textId="77777777" w:rsidR="000620B6" w:rsidRPr="007D49E9" w:rsidRDefault="000620B6" w:rsidP="000620B6">
            <w:pPr>
              <w:spacing w:line="276" w:lineRule="auto"/>
            </w:pPr>
            <w:proofErr w:type="spellStart"/>
            <w:r w:rsidRPr="007D49E9">
              <w:t>Linkedin</w:t>
            </w:r>
            <w:proofErr w:type="spellEnd"/>
            <w:r w:rsidRPr="007D49E9">
              <w:t xml:space="preserve"> profile</w:t>
            </w:r>
          </w:p>
        </w:tc>
        <w:tc>
          <w:tcPr>
            <w:tcW w:w="2268" w:type="dxa"/>
            <w:hideMark/>
          </w:tcPr>
          <w:p w14:paraId="5259FFA1"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61B09DDA"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Optional</w:t>
            </w:r>
          </w:p>
        </w:tc>
      </w:tr>
      <w:tr w:rsidR="000620B6" w:rsidRPr="007D49E9" w14:paraId="3F4E001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73FFD0F" w14:textId="77777777" w:rsidR="000620B6" w:rsidRPr="007D49E9" w:rsidRDefault="000620B6" w:rsidP="000620B6">
            <w:pPr>
              <w:spacing w:line="276" w:lineRule="auto"/>
            </w:pPr>
            <w:proofErr w:type="spellStart"/>
            <w:r w:rsidRPr="007D49E9">
              <w:t>ResearchGate</w:t>
            </w:r>
            <w:proofErr w:type="spellEnd"/>
            <w:r w:rsidRPr="007D49E9">
              <w:t xml:space="preserve"> profile</w:t>
            </w:r>
          </w:p>
        </w:tc>
        <w:tc>
          <w:tcPr>
            <w:tcW w:w="2268" w:type="dxa"/>
            <w:hideMark/>
          </w:tcPr>
          <w:p w14:paraId="6CDC1FA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53B76FEF"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r w:rsidR="000620B6" w:rsidRPr="007D49E9" w14:paraId="7E6AB84B"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E65304B" w14:textId="77777777" w:rsidR="000620B6" w:rsidRPr="007D49E9" w:rsidRDefault="000620B6" w:rsidP="000620B6">
            <w:pPr>
              <w:spacing w:line="276" w:lineRule="auto"/>
            </w:pPr>
            <w:r w:rsidRPr="007D49E9">
              <w:t>Supervisor name</w:t>
            </w:r>
          </w:p>
        </w:tc>
        <w:tc>
          <w:tcPr>
            <w:tcW w:w="2268" w:type="dxa"/>
            <w:hideMark/>
          </w:tcPr>
          <w:p w14:paraId="7AFA75D9"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7588066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Optional</w:t>
            </w:r>
          </w:p>
        </w:tc>
      </w:tr>
      <w:tr w:rsidR="000620B6" w:rsidRPr="007D49E9" w14:paraId="4F682FF6"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F2D0078" w14:textId="77777777" w:rsidR="000620B6" w:rsidRPr="007D49E9" w:rsidRDefault="000620B6" w:rsidP="000620B6">
            <w:pPr>
              <w:spacing w:line="276" w:lineRule="auto"/>
            </w:pPr>
            <w:r w:rsidRPr="007D49E9">
              <w:t>Supervisor profile</w:t>
            </w:r>
          </w:p>
        </w:tc>
        <w:tc>
          <w:tcPr>
            <w:tcW w:w="2268" w:type="dxa"/>
            <w:hideMark/>
          </w:tcPr>
          <w:p w14:paraId="5C77D2BC"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7BDC59A6"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bl>
    <w:p w14:paraId="6B04D78B" w14:textId="77777777" w:rsidR="000620B6" w:rsidRPr="007D49E9" w:rsidRDefault="000620B6" w:rsidP="000620B6"/>
    <w:p w14:paraId="33CDCDE8" w14:textId="77777777" w:rsidR="00E941A9" w:rsidRPr="007D49E9" w:rsidRDefault="00E941A9" w:rsidP="00E941A9">
      <w:pPr>
        <w:pStyle w:val="Heading4"/>
      </w:pPr>
      <w:r w:rsidRPr="007D49E9">
        <w:t>Service order profiling</w:t>
      </w:r>
    </w:p>
    <w:p w14:paraId="79611206" w14:textId="77777777" w:rsidR="00E941A9" w:rsidRPr="007D49E9" w:rsidRDefault="00E941A9" w:rsidP="00E941A9">
      <w:r w:rsidRPr="007D49E9">
        <w:t xml:space="preserve">The EGI </w:t>
      </w:r>
      <w:r w:rsidR="006D46A2" w:rsidRPr="007D49E9">
        <w:t>M</w:t>
      </w:r>
      <w:r w:rsidRPr="007D49E9">
        <w:t xml:space="preserve">arketplace associates to each service order a set of customer information, which is gathered during the Check-Out phase. Such information, complemented with the customer profile </w:t>
      </w:r>
      <w:r w:rsidRPr="007D49E9">
        <w:lastRenderedPageBreak/>
        <w:t xml:space="preserve">and the order details (the service options), enables the </w:t>
      </w:r>
      <w:r w:rsidR="008B2AD4" w:rsidRPr="007D49E9">
        <w:t>M</w:t>
      </w:r>
      <w:r w:rsidRPr="007D49E9">
        <w:t>arketplace to implement a service order profile, which allows for appropriate service order management, accordingly to the EGI Integrated Management System (IMS) processes and procedures.</w:t>
      </w:r>
    </w:p>
    <w:p w14:paraId="618E76CC" w14:textId="73646216" w:rsidR="00E941A9" w:rsidRPr="007D49E9" w:rsidRDefault="00E941A9" w:rsidP="001E3D2C">
      <w:r w:rsidRPr="007D49E9">
        <w:t>The table below shows the customer information that is linked to a service order. Such information can be extended in the future according to emerging needs.</w:t>
      </w:r>
      <w:r w:rsidR="0066130F" w:rsidRPr="007D49E9" w:rsidDel="0066130F">
        <w:t xml:space="preserve"> </w:t>
      </w:r>
      <w:r w:rsidRPr="007D49E9">
        <w:br w:type="page"/>
      </w:r>
    </w:p>
    <w:tbl>
      <w:tblPr>
        <w:tblStyle w:val="Tabellagriglia4-colore11"/>
        <w:tblW w:w="8926" w:type="dxa"/>
        <w:tblLayout w:type="fixed"/>
        <w:tblLook w:val="04A0" w:firstRow="1" w:lastRow="0" w:firstColumn="1" w:lastColumn="0" w:noHBand="0" w:noVBand="1"/>
      </w:tblPr>
      <w:tblGrid>
        <w:gridCol w:w="3114"/>
        <w:gridCol w:w="5812"/>
      </w:tblGrid>
      <w:tr w:rsidR="00E814DE" w:rsidRPr="007D49E9" w14:paraId="7BF11E81" w14:textId="77777777" w:rsidTr="001E3D2C">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114" w:type="dxa"/>
            <w:hideMark/>
          </w:tcPr>
          <w:p w14:paraId="31705929" w14:textId="77777777" w:rsidR="00E814DE" w:rsidRPr="007D49E9" w:rsidRDefault="00E814DE" w:rsidP="00CE4AE9">
            <w:pPr>
              <w:spacing w:line="276" w:lineRule="auto"/>
            </w:pPr>
            <w:r w:rsidRPr="007D49E9">
              <w:lastRenderedPageBreak/>
              <w:t>Attributes</w:t>
            </w:r>
          </w:p>
        </w:tc>
        <w:tc>
          <w:tcPr>
            <w:tcW w:w="5812" w:type="dxa"/>
            <w:hideMark/>
          </w:tcPr>
          <w:p w14:paraId="6AB9FB78" w14:textId="77777777" w:rsidR="00E814DE" w:rsidRPr="007D49E9" w:rsidRDefault="00E814DE"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Note</w:t>
            </w:r>
          </w:p>
        </w:tc>
      </w:tr>
      <w:tr w:rsidR="00E814DE" w:rsidRPr="007D49E9" w14:paraId="55760E75" w14:textId="77777777" w:rsidTr="001E3D2C">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3114" w:type="dxa"/>
            <w:hideMark/>
          </w:tcPr>
          <w:p w14:paraId="6C2C3AFD" w14:textId="6992640D" w:rsidR="00E814DE" w:rsidRPr="007D49E9" w:rsidRDefault="00E814DE" w:rsidP="001E3D2C">
            <w:pPr>
              <w:spacing w:line="276" w:lineRule="auto"/>
              <w:jc w:val="left"/>
              <w:rPr>
                <w:rFonts w:eastAsiaTheme="majorEastAsia" w:cstheme="majorBidi"/>
                <w:b w:val="0"/>
                <w:bCs w:val="0"/>
                <w:i/>
                <w:iCs/>
                <w:color w:val="404040" w:themeColor="text1" w:themeTint="BF"/>
              </w:rPr>
            </w:pPr>
            <w:r w:rsidRPr="007D49E9">
              <w:t>Customer type</w:t>
            </w:r>
            <w:r w:rsidRPr="007D49E9">
              <w:br/>
              <w:t>(single user, research group/community/project/private company)</w:t>
            </w:r>
          </w:p>
        </w:tc>
        <w:tc>
          <w:tcPr>
            <w:tcW w:w="5812" w:type="dxa"/>
            <w:hideMark/>
          </w:tcPr>
          <w:p w14:paraId="6498D025" w14:textId="6D13CA18" w:rsidR="00E814DE" w:rsidRPr="007D49E9" w:rsidRDefault="00E814DE"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Customer classification enabling an appropriate service order management. Different procedures will be executed according to the customer type.</w:t>
            </w:r>
          </w:p>
        </w:tc>
      </w:tr>
      <w:tr w:rsidR="00E814DE" w:rsidRPr="007D49E9" w14:paraId="1B6C3277" w14:textId="77777777" w:rsidTr="001E3D2C">
        <w:tc>
          <w:tcPr>
            <w:cnfStyle w:val="001000000000" w:firstRow="0" w:lastRow="0" w:firstColumn="1" w:lastColumn="0" w:oddVBand="0" w:evenVBand="0" w:oddHBand="0" w:evenHBand="0" w:firstRowFirstColumn="0" w:firstRowLastColumn="0" w:lastRowFirstColumn="0" w:lastRowLastColumn="0"/>
            <w:tcW w:w="3114" w:type="dxa"/>
            <w:hideMark/>
          </w:tcPr>
          <w:p w14:paraId="2D157160" w14:textId="77777777" w:rsidR="00E814DE" w:rsidRPr="007D49E9" w:rsidRDefault="00E814DE" w:rsidP="00CE4AE9">
            <w:pPr>
              <w:spacing w:line="276" w:lineRule="auto"/>
            </w:pPr>
            <w:r w:rsidRPr="007D49E9">
              <w:t>Reason to request access to the EGI services</w:t>
            </w:r>
          </w:p>
        </w:tc>
        <w:tc>
          <w:tcPr>
            <w:tcW w:w="5812" w:type="dxa"/>
            <w:hideMark/>
          </w:tcPr>
          <w:p w14:paraId="079C8A24" w14:textId="2B3CEE56" w:rsidR="00E814DE" w:rsidRPr="007D49E9" w:rsidRDefault="00E814DE" w:rsidP="00E814DE">
            <w:pPr>
              <w:spacing w:line="276" w:lineRule="auto"/>
              <w:cnfStyle w:val="000000000000" w:firstRow="0" w:lastRow="0" w:firstColumn="0" w:lastColumn="0" w:oddVBand="0" w:evenVBand="0" w:oddHBand="0" w:evenHBand="0" w:firstRowFirstColumn="0" w:firstRowLastColumn="0" w:lastRowFirstColumn="0" w:lastRowLastColumn="0"/>
            </w:pPr>
            <w:r w:rsidRPr="007D49E9">
              <w:t>Information gathered to identify the customer needs and adopt the better support strategy.</w:t>
            </w:r>
          </w:p>
        </w:tc>
      </w:tr>
      <w:tr w:rsidR="00E814DE" w:rsidRPr="007D49E9" w14:paraId="2C2462C7"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3E8D2EAC" w14:textId="77777777" w:rsidR="00E814DE" w:rsidRPr="007D49E9" w:rsidRDefault="00E814DE" w:rsidP="00CE4AE9">
            <w:r w:rsidRPr="007D49E9">
              <w:t>Research group/project/ community or company name</w:t>
            </w:r>
          </w:p>
          <w:p w14:paraId="20D8B93A" w14:textId="5B901735" w:rsidR="00E814DE" w:rsidRPr="007D49E9" w:rsidRDefault="00E814DE" w:rsidP="00CE4AE9">
            <w:r w:rsidRPr="007D49E9">
              <w:t>(only if the customer represents a research group/ community/project or a private company)</w:t>
            </w:r>
          </w:p>
        </w:tc>
        <w:tc>
          <w:tcPr>
            <w:tcW w:w="5812" w:type="dxa"/>
            <w:hideMark/>
          </w:tcPr>
          <w:p w14:paraId="217CD925" w14:textId="273D435F" w:rsidR="00E814DE" w:rsidRPr="007D49E9" w:rsidRDefault="00E814DE" w:rsidP="00CE4AE9">
            <w:pPr>
              <w:cnfStyle w:val="000000100000" w:firstRow="0" w:lastRow="0" w:firstColumn="0" w:lastColumn="0" w:oddVBand="0" w:evenVBand="0" w:oddHBand="1" w:evenHBand="0" w:firstRowFirstColumn="0" w:firstRowLastColumn="0" w:lastRowFirstColumn="0" w:lastRowLastColumn="0"/>
            </w:pPr>
            <w:r w:rsidRPr="007D49E9">
              <w:t xml:space="preserve">Allow to identify </w:t>
            </w:r>
            <w:r w:rsidR="00AB7FC2" w:rsidRPr="007D49E9">
              <w:t>if the request is related to an existing or new project.</w:t>
            </w:r>
          </w:p>
          <w:p w14:paraId="73E17A79" w14:textId="771C4A08" w:rsidR="00E814DE" w:rsidRPr="007D49E9" w:rsidRDefault="00E814DE" w:rsidP="00AB7FC2">
            <w:pPr>
              <w:cnfStyle w:val="000000100000" w:firstRow="0" w:lastRow="0" w:firstColumn="0" w:lastColumn="0" w:oddVBand="0" w:evenVBand="0" w:oddHBand="1" w:evenHBand="0" w:firstRowFirstColumn="0" w:firstRowLastColumn="0" w:lastRowFirstColumn="0" w:lastRowLastColumn="0"/>
            </w:pPr>
            <w:r w:rsidRPr="007D49E9">
              <w:t>It maps to the VO name.</w:t>
            </w:r>
          </w:p>
        </w:tc>
      </w:tr>
      <w:tr w:rsidR="00E814DE" w:rsidRPr="007D49E9" w14:paraId="5672B5F7" w14:textId="77777777" w:rsidTr="001E3D2C">
        <w:tc>
          <w:tcPr>
            <w:cnfStyle w:val="001000000000" w:firstRow="0" w:lastRow="0" w:firstColumn="1" w:lastColumn="0" w:oddVBand="0" w:evenVBand="0" w:oddHBand="0" w:evenHBand="0" w:firstRowFirstColumn="0" w:firstRowLastColumn="0" w:lastRowFirstColumn="0" w:lastRowLastColumn="0"/>
            <w:tcW w:w="3114" w:type="dxa"/>
            <w:hideMark/>
          </w:tcPr>
          <w:p w14:paraId="0AEE38A6" w14:textId="77777777" w:rsidR="00E814DE" w:rsidRPr="007D49E9" w:rsidRDefault="00E814DE" w:rsidP="00CE4AE9">
            <w:pPr>
              <w:spacing w:line="276" w:lineRule="auto"/>
            </w:pPr>
            <w:r w:rsidRPr="007D49E9">
              <w:t>Additional Information on the project</w:t>
            </w:r>
          </w:p>
          <w:p w14:paraId="6FFFEF4D" w14:textId="77777777" w:rsidR="00E814DE" w:rsidRPr="007D49E9" w:rsidRDefault="00E814DE" w:rsidP="00CE4AE9">
            <w:pPr>
              <w:spacing w:line="276" w:lineRule="auto"/>
            </w:pPr>
            <w:r w:rsidRPr="007D49E9">
              <w:t>(only if the customer represents a research group/ community/project or a private company)</w:t>
            </w:r>
          </w:p>
        </w:tc>
        <w:tc>
          <w:tcPr>
            <w:tcW w:w="5812" w:type="dxa"/>
          </w:tcPr>
          <w:p w14:paraId="37387ABA" w14:textId="62D8F568" w:rsidR="00AB7FC2" w:rsidRPr="007D49E9"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Additional information on the project that will be used as input for the technical support and resource allocation activities.</w:t>
            </w:r>
          </w:p>
          <w:p w14:paraId="4AEF3936" w14:textId="1523AFD8" w:rsidR="00E814DE" w:rsidRPr="007D49E9"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If the project already uses the EGI infrastructure, information can be</w:t>
            </w:r>
            <w:r w:rsidR="00E814DE" w:rsidRPr="007D49E9">
              <w:t xml:space="preserve"> automatically</w:t>
            </w:r>
            <w:r w:rsidRPr="007D49E9">
              <w:t xml:space="preserve"> retrieved from</w:t>
            </w:r>
            <w:r w:rsidR="00E814DE" w:rsidRPr="007D49E9">
              <w:t xml:space="preserve"> the operations portal</w:t>
            </w:r>
            <w:r w:rsidRPr="007D49E9">
              <w:t>.</w:t>
            </w:r>
          </w:p>
        </w:tc>
      </w:tr>
    </w:tbl>
    <w:p w14:paraId="09BBAD69" w14:textId="0CC8FA8E" w:rsidR="00E941A9" w:rsidRPr="007D49E9" w:rsidRDefault="00E941A9" w:rsidP="00E941A9"/>
    <w:p w14:paraId="7FF83F1A" w14:textId="77777777" w:rsidR="00E941A9" w:rsidRPr="007D49E9" w:rsidRDefault="00E941A9" w:rsidP="00E941A9">
      <w:pPr>
        <w:pStyle w:val="Heading3"/>
      </w:pPr>
      <w:bookmarkStart w:id="14" w:name="_Toc481486756"/>
      <w:bookmarkStart w:id="15" w:name="_Toc490031758"/>
      <w:r w:rsidRPr="007D49E9">
        <w:t>Workflows</w:t>
      </w:r>
      <w:bookmarkEnd w:id="14"/>
      <w:bookmarkEnd w:id="15"/>
    </w:p>
    <w:p w14:paraId="7199BDDB" w14:textId="77777777" w:rsidR="00E941A9" w:rsidRPr="007D49E9" w:rsidRDefault="00E941A9" w:rsidP="00E941A9">
      <w:r w:rsidRPr="007D49E9">
        <w:t>This section describes the procedures or workflows implemented in the two marketplace prototypes. For each procedure, the following information is provided:</w:t>
      </w:r>
    </w:p>
    <w:p w14:paraId="32156CAD" w14:textId="77777777" w:rsidR="00E941A9" w:rsidRPr="007D49E9" w:rsidRDefault="00E941A9" w:rsidP="008E2F4A">
      <w:pPr>
        <w:pStyle w:val="ListParagraph"/>
        <w:numPr>
          <w:ilvl w:val="0"/>
          <w:numId w:val="4"/>
        </w:numPr>
      </w:pPr>
      <w:r w:rsidRPr="007D49E9">
        <w:t>Overview: short description of the workflow</w:t>
      </w:r>
    </w:p>
    <w:p w14:paraId="7AF6F4E6" w14:textId="77777777" w:rsidR="00E941A9" w:rsidRPr="007D49E9" w:rsidRDefault="00E941A9" w:rsidP="008E2F4A">
      <w:pPr>
        <w:pStyle w:val="ListParagraph"/>
        <w:numPr>
          <w:ilvl w:val="0"/>
          <w:numId w:val="4"/>
        </w:numPr>
      </w:pPr>
      <w:r w:rsidRPr="007D49E9">
        <w:t>Trigger: events that start a workflow</w:t>
      </w:r>
    </w:p>
    <w:p w14:paraId="6F1E0367" w14:textId="77777777" w:rsidR="00E941A9" w:rsidRPr="007D49E9" w:rsidRDefault="00E941A9" w:rsidP="008E2F4A">
      <w:pPr>
        <w:pStyle w:val="ListParagraph"/>
        <w:numPr>
          <w:ilvl w:val="0"/>
          <w:numId w:val="4"/>
        </w:numPr>
      </w:pPr>
      <w:r w:rsidRPr="007D49E9">
        <w:t>Involved entities:  all the entities that play a role in the workflow</w:t>
      </w:r>
    </w:p>
    <w:p w14:paraId="6D757D54" w14:textId="77777777" w:rsidR="00E941A9" w:rsidRPr="007D49E9" w:rsidRDefault="00E941A9" w:rsidP="008E2F4A">
      <w:pPr>
        <w:pStyle w:val="ListParagraph"/>
        <w:numPr>
          <w:ilvl w:val="0"/>
          <w:numId w:val="4"/>
        </w:numPr>
      </w:pPr>
      <w:r w:rsidRPr="007D49E9">
        <w:t>Input: input data</w:t>
      </w:r>
    </w:p>
    <w:p w14:paraId="4F55E38B" w14:textId="77777777" w:rsidR="00E941A9" w:rsidRPr="007D49E9" w:rsidRDefault="00E941A9" w:rsidP="008E2F4A">
      <w:pPr>
        <w:pStyle w:val="ListParagraph"/>
        <w:numPr>
          <w:ilvl w:val="0"/>
          <w:numId w:val="4"/>
        </w:numPr>
      </w:pPr>
      <w:r w:rsidRPr="007D49E9">
        <w:t>Output: output data</w:t>
      </w:r>
    </w:p>
    <w:p w14:paraId="2D073838" w14:textId="77777777" w:rsidR="00E941A9" w:rsidRPr="007D49E9" w:rsidRDefault="00E941A9" w:rsidP="008E2F4A">
      <w:pPr>
        <w:pStyle w:val="ListParagraph"/>
        <w:numPr>
          <w:ilvl w:val="0"/>
          <w:numId w:val="4"/>
        </w:numPr>
      </w:pPr>
      <w:r w:rsidRPr="007D49E9">
        <w:t>Steps: step-by-step description of the workflow</w:t>
      </w:r>
    </w:p>
    <w:p w14:paraId="09048554" w14:textId="77777777" w:rsidR="00E941A9" w:rsidRPr="007D49E9" w:rsidRDefault="00E941A9" w:rsidP="008E2F4A">
      <w:pPr>
        <w:pStyle w:val="ListParagraph"/>
        <w:numPr>
          <w:ilvl w:val="0"/>
          <w:numId w:val="4"/>
        </w:numPr>
      </w:pPr>
      <w:r w:rsidRPr="007D49E9">
        <w:t xml:space="preserve">Integration with other EGI tools: list of the EGI tools involved in the workflow and description of their interfaces with the </w:t>
      </w:r>
      <w:r w:rsidR="008B2AD4" w:rsidRPr="007D49E9">
        <w:t>M</w:t>
      </w:r>
      <w:r w:rsidRPr="007D49E9">
        <w:t>arketplace</w:t>
      </w:r>
    </w:p>
    <w:p w14:paraId="0D7B97D9" w14:textId="77777777" w:rsidR="00E941A9" w:rsidRPr="007D49E9" w:rsidRDefault="00E941A9" w:rsidP="00E941A9">
      <w:r w:rsidRPr="007D49E9">
        <w:t>The following workflows are currently implemented:</w:t>
      </w:r>
    </w:p>
    <w:p w14:paraId="597D1960" w14:textId="77777777" w:rsidR="00E941A9" w:rsidRPr="007D49E9" w:rsidRDefault="00E941A9" w:rsidP="008E2F4A">
      <w:pPr>
        <w:pStyle w:val="ListParagraph"/>
        <w:numPr>
          <w:ilvl w:val="0"/>
          <w:numId w:val="4"/>
        </w:numPr>
      </w:pPr>
      <w:r w:rsidRPr="007D49E9">
        <w:t>Authentication: The login procedure including the user registration during the first access.</w:t>
      </w:r>
    </w:p>
    <w:p w14:paraId="2F4364E6" w14:textId="77777777" w:rsidR="00E941A9" w:rsidRPr="007D49E9" w:rsidRDefault="00E941A9" w:rsidP="008E2F4A">
      <w:pPr>
        <w:pStyle w:val="ListParagraph"/>
        <w:numPr>
          <w:ilvl w:val="0"/>
          <w:numId w:val="4"/>
        </w:numPr>
      </w:pPr>
      <w:r w:rsidRPr="007D49E9">
        <w:t xml:space="preserve">Discover and order services: Finding and ordering services within the </w:t>
      </w:r>
      <w:r w:rsidR="008B2AD4" w:rsidRPr="007D49E9">
        <w:t>M</w:t>
      </w:r>
      <w:r w:rsidRPr="007D49E9">
        <w:t>arketplace.</w:t>
      </w:r>
    </w:p>
    <w:p w14:paraId="47828A0B" w14:textId="77777777" w:rsidR="00E941A9" w:rsidRPr="007D49E9" w:rsidRDefault="00E941A9" w:rsidP="008E2F4A">
      <w:pPr>
        <w:pStyle w:val="ListParagraph"/>
        <w:numPr>
          <w:ilvl w:val="0"/>
          <w:numId w:val="4"/>
        </w:numPr>
      </w:pPr>
      <w:r w:rsidRPr="007D49E9">
        <w:t>Check-Out: Submitting a service order together with a set of information to profile it.</w:t>
      </w:r>
    </w:p>
    <w:p w14:paraId="75F6B490" w14:textId="77777777" w:rsidR="00E941A9" w:rsidRPr="007D49E9" w:rsidRDefault="00E941A9" w:rsidP="00E941A9">
      <w:pPr>
        <w:pStyle w:val="Heading4"/>
      </w:pPr>
      <w:r w:rsidRPr="007D49E9">
        <w:lastRenderedPageBreak/>
        <w:t>Authentication and user enrolment</w:t>
      </w:r>
    </w:p>
    <w:p w14:paraId="147A0016" w14:textId="77777777" w:rsidR="00E941A9" w:rsidRPr="007D49E9" w:rsidRDefault="00E941A9" w:rsidP="00E941A9">
      <w:pPr>
        <w:rPr>
          <w:b/>
        </w:rPr>
      </w:pPr>
      <w:r w:rsidRPr="007D49E9">
        <w:rPr>
          <w:b/>
        </w:rPr>
        <w:t>Overview:</w:t>
      </w:r>
    </w:p>
    <w:p w14:paraId="27620491" w14:textId="77777777" w:rsidR="00E941A9" w:rsidRPr="007D49E9" w:rsidRDefault="00E941A9" w:rsidP="00E941A9">
      <w:r w:rsidRPr="007D49E9">
        <w:t xml:space="preserve">The customer logs into the EGI </w:t>
      </w:r>
      <w:r w:rsidR="006D46A2" w:rsidRPr="007D49E9">
        <w:t>M</w:t>
      </w:r>
      <w:r w:rsidRPr="007D49E9">
        <w:t xml:space="preserve">arketplace through the </w:t>
      </w:r>
      <w:proofErr w:type="spellStart"/>
      <w:r w:rsidRPr="007D49E9">
        <w:t>CheckIn</w:t>
      </w:r>
      <w:proofErr w:type="spellEnd"/>
      <w:r w:rsidRPr="007D49E9">
        <w:t xml:space="preserve"> service.</w:t>
      </w:r>
    </w:p>
    <w:p w14:paraId="7655E778" w14:textId="77777777" w:rsidR="00E941A9" w:rsidRPr="007D49E9" w:rsidRDefault="00E941A9" w:rsidP="00E941A9">
      <w:pPr>
        <w:rPr>
          <w:b/>
        </w:rPr>
      </w:pPr>
      <w:r w:rsidRPr="007D49E9">
        <w:rPr>
          <w:b/>
        </w:rPr>
        <w:t>Trigger:</w:t>
      </w:r>
    </w:p>
    <w:p w14:paraId="589DDAA8" w14:textId="151D9D14" w:rsidR="00E941A9" w:rsidRPr="007D49E9" w:rsidRDefault="00E941A9" w:rsidP="008E2F4A">
      <w:pPr>
        <w:pStyle w:val="ListParagraph"/>
        <w:numPr>
          <w:ilvl w:val="0"/>
          <w:numId w:val="4"/>
        </w:numPr>
      </w:pPr>
      <w:r w:rsidRPr="007D49E9">
        <w:t>The customer can decide to log</w:t>
      </w:r>
      <w:r w:rsidR="0066130F" w:rsidRPr="007D49E9">
        <w:t xml:space="preserve"> </w:t>
      </w:r>
      <w:r w:rsidRPr="007D49E9">
        <w:t xml:space="preserve">in while they are visiting the </w:t>
      </w:r>
      <w:r w:rsidR="008B2AD4" w:rsidRPr="007D49E9">
        <w:t>M</w:t>
      </w:r>
      <w:r w:rsidRPr="007D49E9">
        <w:t>arketplace.</w:t>
      </w:r>
    </w:p>
    <w:p w14:paraId="3ADA46CF" w14:textId="77777777" w:rsidR="00E941A9" w:rsidRPr="007D49E9" w:rsidRDefault="00E941A9" w:rsidP="008E2F4A">
      <w:pPr>
        <w:pStyle w:val="ListParagraph"/>
        <w:numPr>
          <w:ilvl w:val="0"/>
          <w:numId w:val="4"/>
        </w:numPr>
      </w:pPr>
      <w:r w:rsidRPr="007D49E9">
        <w:t>The customer starts the checkout process.</w:t>
      </w:r>
    </w:p>
    <w:p w14:paraId="62DB3CA1" w14:textId="77777777" w:rsidR="00E941A9" w:rsidRPr="007D49E9" w:rsidRDefault="00E941A9" w:rsidP="00E941A9">
      <w:pPr>
        <w:rPr>
          <w:b/>
        </w:rPr>
      </w:pPr>
      <w:r w:rsidRPr="007D49E9">
        <w:rPr>
          <w:b/>
        </w:rPr>
        <w:t>Involved entities</w:t>
      </w:r>
    </w:p>
    <w:p w14:paraId="0FB1C6A1" w14:textId="77777777" w:rsidR="00E941A9" w:rsidRPr="007D49E9" w:rsidRDefault="00E941A9" w:rsidP="008E2F4A">
      <w:pPr>
        <w:pStyle w:val="ListParagraph"/>
        <w:numPr>
          <w:ilvl w:val="0"/>
          <w:numId w:val="5"/>
        </w:numPr>
      </w:pPr>
      <w:r w:rsidRPr="007D49E9">
        <w:t>Customer</w:t>
      </w:r>
    </w:p>
    <w:p w14:paraId="321DD5AC" w14:textId="77777777" w:rsidR="00E941A9" w:rsidRPr="007D49E9" w:rsidRDefault="00E941A9" w:rsidP="008E2F4A">
      <w:pPr>
        <w:pStyle w:val="ListParagraph"/>
        <w:numPr>
          <w:ilvl w:val="0"/>
          <w:numId w:val="5"/>
        </w:numPr>
      </w:pPr>
      <w:r w:rsidRPr="007D49E9">
        <w:t>Marketplace</w:t>
      </w:r>
    </w:p>
    <w:p w14:paraId="3D9AF064" w14:textId="77777777" w:rsidR="00E941A9" w:rsidRPr="007D49E9" w:rsidRDefault="00E941A9" w:rsidP="008E2F4A">
      <w:pPr>
        <w:pStyle w:val="ListParagraph"/>
        <w:numPr>
          <w:ilvl w:val="0"/>
          <w:numId w:val="5"/>
        </w:numPr>
      </w:pPr>
      <w:proofErr w:type="spellStart"/>
      <w:r w:rsidRPr="007D49E9">
        <w:t>CheckIn</w:t>
      </w:r>
      <w:proofErr w:type="spellEnd"/>
      <w:r w:rsidRPr="007D49E9">
        <w:t xml:space="preserve"> service</w:t>
      </w:r>
    </w:p>
    <w:p w14:paraId="7C04FC0C" w14:textId="77777777" w:rsidR="00E941A9" w:rsidRPr="007D49E9" w:rsidRDefault="00E941A9" w:rsidP="00E941A9">
      <w:pPr>
        <w:rPr>
          <w:b/>
        </w:rPr>
      </w:pPr>
      <w:r w:rsidRPr="007D49E9">
        <w:rPr>
          <w:b/>
        </w:rPr>
        <w:t>Input</w:t>
      </w:r>
    </w:p>
    <w:p w14:paraId="664662C0" w14:textId="77777777" w:rsidR="00E941A9" w:rsidRPr="007D49E9" w:rsidRDefault="00E941A9" w:rsidP="008E2F4A">
      <w:pPr>
        <w:pStyle w:val="ListParagraph"/>
        <w:numPr>
          <w:ilvl w:val="0"/>
          <w:numId w:val="6"/>
        </w:numPr>
      </w:pPr>
      <w:r w:rsidRPr="007D49E9">
        <w:t>User credentials (federated or social login)</w:t>
      </w:r>
    </w:p>
    <w:p w14:paraId="35474C79" w14:textId="77777777" w:rsidR="00E941A9" w:rsidRPr="007D49E9" w:rsidRDefault="00E941A9" w:rsidP="00E941A9">
      <w:pPr>
        <w:rPr>
          <w:b/>
        </w:rPr>
      </w:pPr>
      <w:r w:rsidRPr="007D49E9">
        <w:rPr>
          <w:b/>
        </w:rPr>
        <w:t>Output</w:t>
      </w:r>
    </w:p>
    <w:p w14:paraId="0B4D86F1" w14:textId="77777777" w:rsidR="00E941A9" w:rsidRPr="007D49E9" w:rsidRDefault="00E941A9" w:rsidP="008E2F4A">
      <w:pPr>
        <w:pStyle w:val="ListParagraph"/>
        <w:numPr>
          <w:ilvl w:val="0"/>
          <w:numId w:val="6"/>
        </w:numPr>
      </w:pPr>
      <w:r w:rsidRPr="007D49E9">
        <w:t>Personal customer information including the unique EGI identifier</w:t>
      </w:r>
    </w:p>
    <w:p w14:paraId="383E7BE1" w14:textId="77777777" w:rsidR="00E941A9" w:rsidRPr="007D49E9" w:rsidRDefault="00E941A9" w:rsidP="008E2F4A">
      <w:pPr>
        <w:pStyle w:val="ListParagraph"/>
        <w:numPr>
          <w:ilvl w:val="0"/>
          <w:numId w:val="6"/>
        </w:numPr>
      </w:pPr>
      <w:r w:rsidRPr="007D49E9">
        <w:t>Customer’s VO membership list</w:t>
      </w:r>
    </w:p>
    <w:p w14:paraId="502346A5" w14:textId="77777777" w:rsidR="00E941A9" w:rsidRPr="007D49E9" w:rsidRDefault="00E941A9" w:rsidP="00E941A9">
      <w:r w:rsidRPr="007D49E9">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7D49E9" w14:paraId="2EEB6D3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14:paraId="745A14F6" w14:textId="77777777" w:rsidR="00E941A9" w:rsidRPr="007D49E9" w:rsidRDefault="00E941A9" w:rsidP="00CE4AE9">
            <w:pPr>
              <w:tabs>
                <w:tab w:val="right" w:pos="1895"/>
              </w:tabs>
              <w:rPr>
                <w:b w:val="0"/>
                <w:bCs w:val="0"/>
              </w:rPr>
            </w:pPr>
            <w:r w:rsidRPr="007D49E9">
              <w:t>Step</w:t>
            </w:r>
            <w:r w:rsidRPr="007D49E9">
              <w:tab/>
            </w:r>
          </w:p>
        </w:tc>
        <w:tc>
          <w:tcPr>
            <w:tcW w:w="1559" w:type="dxa"/>
          </w:tcPr>
          <w:p w14:paraId="3EE30639" w14:textId="77777777" w:rsidR="00E941A9" w:rsidRPr="007D49E9"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rsidRPr="007D49E9">
              <w:t>Conditions</w:t>
            </w:r>
          </w:p>
        </w:tc>
        <w:tc>
          <w:tcPr>
            <w:tcW w:w="1701" w:type="dxa"/>
            <w:hideMark/>
          </w:tcPr>
          <w:p w14:paraId="26727F11"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5052" w:type="dxa"/>
            <w:hideMark/>
          </w:tcPr>
          <w:p w14:paraId="11817829"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52A3C6E2"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18CA039E" w14:textId="77777777" w:rsidR="00E941A9" w:rsidRPr="007D49E9" w:rsidRDefault="00E941A9" w:rsidP="00CE4AE9">
            <w:pPr>
              <w:spacing w:line="276" w:lineRule="auto"/>
            </w:pPr>
            <w:r w:rsidRPr="007D49E9">
              <w:t>1</w:t>
            </w:r>
          </w:p>
        </w:tc>
        <w:tc>
          <w:tcPr>
            <w:tcW w:w="1559" w:type="dxa"/>
            <w:hideMark/>
          </w:tcPr>
          <w:p w14:paraId="18F98B0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N/A</w:t>
            </w:r>
          </w:p>
        </w:tc>
        <w:tc>
          <w:tcPr>
            <w:tcW w:w="1701" w:type="dxa"/>
            <w:hideMark/>
          </w:tcPr>
          <w:p w14:paraId="38587CF1"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5052" w:type="dxa"/>
            <w:hideMark/>
          </w:tcPr>
          <w:p w14:paraId="35BDEFC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Redirect the customers to the </w:t>
            </w:r>
            <w:proofErr w:type="spellStart"/>
            <w:r w:rsidRPr="007D49E9">
              <w:t>CheckIn</w:t>
            </w:r>
            <w:proofErr w:type="spellEnd"/>
            <w:r w:rsidRPr="007D49E9">
              <w:t xml:space="preserve"> service. Only required to complete the order process.</w:t>
            </w:r>
          </w:p>
        </w:tc>
      </w:tr>
      <w:tr w:rsidR="00E941A9" w:rsidRPr="007D49E9" w14:paraId="2669A833" w14:textId="77777777" w:rsidTr="00CE4AE9">
        <w:tc>
          <w:tcPr>
            <w:cnfStyle w:val="001000000000" w:firstRow="0" w:lastRow="0" w:firstColumn="1" w:lastColumn="0" w:oddVBand="0" w:evenVBand="0" w:oddHBand="0" w:evenHBand="0" w:firstRowFirstColumn="0" w:firstRowLastColumn="0" w:lastRowFirstColumn="0" w:lastRowLastColumn="0"/>
            <w:tcW w:w="704" w:type="dxa"/>
            <w:hideMark/>
          </w:tcPr>
          <w:p w14:paraId="7011AB08" w14:textId="77777777" w:rsidR="00E941A9" w:rsidRPr="007D49E9" w:rsidRDefault="00E941A9" w:rsidP="00CE4AE9">
            <w:pPr>
              <w:spacing w:line="276" w:lineRule="auto"/>
            </w:pPr>
            <w:r w:rsidRPr="007D49E9">
              <w:t>2</w:t>
            </w:r>
          </w:p>
        </w:tc>
        <w:tc>
          <w:tcPr>
            <w:tcW w:w="1559" w:type="dxa"/>
            <w:hideMark/>
          </w:tcPr>
          <w:p w14:paraId="70DB576D"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N/A</w:t>
            </w:r>
          </w:p>
        </w:tc>
        <w:tc>
          <w:tcPr>
            <w:tcW w:w="1701" w:type="dxa"/>
            <w:hideMark/>
          </w:tcPr>
          <w:p w14:paraId="29B5E4D0"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D49E9">
              <w:t>CheckIn</w:t>
            </w:r>
            <w:proofErr w:type="spellEnd"/>
            <w:r w:rsidRPr="007D49E9">
              <w:t xml:space="preserve"> service</w:t>
            </w:r>
          </w:p>
        </w:tc>
        <w:tc>
          <w:tcPr>
            <w:tcW w:w="5052" w:type="dxa"/>
            <w:hideMark/>
          </w:tcPr>
          <w:p w14:paraId="4217CEE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Authenticate the customers and provide the Marketplace with personal customer information (including the unique EGI identifier) and VO membership list.</w:t>
            </w:r>
          </w:p>
        </w:tc>
      </w:tr>
      <w:tr w:rsidR="00E941A9" w:rsidRPr="007D49E9" w14:paraId="6CA1BB57"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E66610D" w14:textId="77777777" w:rsidR="00E941A9" w:rsidRPr="007D49E9" w:rsidRDefault="00E941A9" w:rsidP="00CE4AE9">
            <w:pPr>
              <w:spacing w:line="276" w:lineRule="auto"/>
            </w:pPr>
            <w:r w:rsidRPr="007D49E9">
              <w:t>3</w:t>
            </w:r>
          </w:p>
        </w:tc>
        <w:tc>
          <w:tcPr>
            <w:tcW w:w="1559" w:type="dxa"/>
            <w:hideMark/>
          </w:tcPr>
          <w:p w14:paraId="78A61639" w14:textId="77777777" w:rsidR="00E941A9" w:rsidRPr="007D49E9"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rsidRPr="007D49E9">
              <w:t>After successful authentication and during first login</w:t>
            </w:r>
          </w:p>
        </w:tc>
        <w:tc>
          <w:tcPr>
            <w:tcW w:w="1701" w:type="dxa"/>
            <w:hideMark/>
          </w:tcPr>
          <w:p w14:paraId="16AF752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5052" w:type="dxa"/>
            <w:hideMark/>
          </w:tcPr>
          <w:p w14:paraId="0A938EBD" w14:textId="3080F3CA" w:rsidR="00E941A9" w:rsidRPr="007D49E9" w:rsidRDefault="00E941A9" w:rsidP="001E3D2C">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Complements the personal customer information already provided by the </w:t>
            </w:r>
            <w:proofErr w:type="spellStart"/>
            <w:r w:rsidRPr="007D49E9">
              <w:t>CheckIn</w:t>
            </w:r>
            <w:proofErr w:type="spellEnd"/>
            <w:r w:rsidRPr="007D49E9">
              <w:t xml:space="preserve"> service. The Marketplace asks the customer to complete a form with the </w:t>
            </w:r>
            <w:r w:rsidR="00714B27" w:rsidRPr="007D49E9">
              <w:t xml:space="preserve">missing </w:t>
            </w:r>
            <w:r w:rsidRPr="007D49E9">
              <w:t>attributes</w:t>
            </w:r>
            <w:r w:rsidR="00714B27" w:rsidRPr="007D49E9">
              <w:t xml:space="preserve"> (see section </w:t>
            </w:r>
            <w:r w:rsidR="00714B27" w:rsidRPr="007D49E9">
              <w:fldChar w:fldCharType="begin"/>
            </w:r>
            <w:r w:rsidR="00714B27" w:rsidRPr="007D49E9">
              <w:instrText xml:space="preserve"> REF _Ref488766337 \r \h </w:instrText>
            </w:r>
            <w:r w:rsidR="00714B27" w:rsidRPr="007D49E9">
              <w:fldChar w:fldCharType="separate"/>
            </w:r>
            <w:r w:rsidR="002E3627">
              <w:t>3.1.1.1</w:t>
            </w:r>
            <w:r w:rsidR="00714B27" w:rsidRPr="007D49E9">
              <w:fldChar w:fldCharType="end"/>
            </w:r>
            <w:r w:rsidR="00714B27" w:rsidRPr="007D49E9">
              <w:t>).</w:t>
            </w:r>
          </w:p>
          <w:p w14:paraId="59D7A041" w14:textId="5E1561E0" w:rsidR="00E941A9" w:rsidRPr="007D49E9" w:rsidRDefault="00714B27"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A</w:t>
            </w:r>
            <w:r w:rsidR="00E941A9" w:rsidRPr="007D49E9">
              <w:t>dditional attributes are stored in the Marketplace and the customer will not be required again to provide them.</w:t>
            </w:r>
          </w:p>
          <w:p w14:paraId="402BD54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Customers can update their profile at any time.</w:t>
            </w:r>
          </w:p>
        </w:tc>
      </w:tr>
      <w:tr w:rsidR="00E941A9" w:rsidRPr="007D49E9" w14:paraId="11F94054" w14:textId="77777777"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14:paraId="139CDB70" w14:textId="77777777" w:rsidR="00E941A9" w:rsidRPr="007D49E9" w:rsidRDefault="00E941A9" w:rsidP="00CE4AE9">
            <w:pPr>
              <w:spacing w:line="276" w:lineRule="auto"/>
            </w:pPr>
            <w:r w:rsidRPr="007D49E9">
              <w:lastRenderedPageBreak/>
              <w:t>4</w:t>
            </w:r>
          </w:p>
        </w:tc>
        <w:tc>
          <w:tcPr>
            <w:tcW w:w="1559" w:type="dxa"/>
            <w:hideMark/>
          </w:tcPr>
          <w:p w14:paraId="039B21A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Successful authentication</w:t>
            </w:r>
          </w:p>
        </w:tc>
        <w:tc>
          <w:tcPr>
            <w:tcW w:w="1701" w:type="dxa"/>
            <w:hideMark/>
          </w:tcPr>
          <w:p w14:paraId="71667521"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5052" w:type="dxa"/>
            <w:hideMark/>
          </w:tcPr>
          <w:p w14:paraId="02A86A0E"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After the customer has successfully logged in, the Marketplace shows their name on its web interface.</w:t>
            </w:r>
          </w:p>
        </w:tc>
      </w:tr>
    </w:tbl>
    <w:p w14:paraId="22259490" w14:textId="77777777" w:rsidR="00E941A9" w:rsidRPr="007D49E9" w:rsidRDefault="00E941A9" w:rsidP="00E941A9"/>
    <w:p w14:paraId="16C10BB7" w14:textId="77777777" w:rsidR="00E941A9" w:rsidRPr="007D49E9" w:rsidRDefault="00E941A9" w:rsidP="00E941A9">
      <w:pPr>
        <w:rPr>
          <w:b/>
          <w:bCs/>
        </w:rPr>
      </w:pPr>
      <w:r w:rsidRPr="007D49E9">
        <w:rPr>
          <w:b/>
        </w:rPr>
        <w:t>Integration with other EGI tools</w:t>
      </w:r>
    </w:p>
    <w:tbl>
      <w:tblPr>
        <w:tblStyle w:val="Tabellagriglia4-colore11"/>
        <w:tblW w:w="0" w:type="auto"/>
        <w:tblLook w:val="04A0" w:firstRow="1" w:lastRow="0" w:firstColumn="1" w:lastColumn="0" w:noHBand="0" w:noVBand="1"/>
      </w:tblPr>
      <w:tblGrid>
        <w:gridCol w:w="1268"/>
        <w:gridCol w:w="7974"/>
      </w:tblGrid>
      <w:tr w:rsidR="00E941A9" w:rsidRPr="007D49E9" w14:paraId="4559F658"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06EB3630" w14:textId="77777777" w:rsidR="00E941A9" w:rsidRPr="007D49E9" w:rsidRDefault="00E941A9" w:rsidP="00CE4AE9">
            <w:pPr>
              <w:spacing w:line="276" w:lineRule="auto"/>
              <w:rPr>
                <w:sz w:val="24"/>
              </w:rPr>
            </w:pPr>
            <w:r w:rsidRPr="007D49E9">
              <w:rPr>
                <w:sz w:val="24"/>
              </w:rPr>
              <w:t>Tool</w:t>
            </w:r>
          </w:p>
        </w:tc>
        <w:tc>
          <w:tcPr>
            <w:tcW w:w="0" w:type="auto"/>
            <w:hideMark/>
          </w:tcPr>
          <w:p w14:paraId="088A8697"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7D49E9">
              <w:rPr>
                <w:sz w:val="24"/>
              </w:rPr>
              <w:t>Integration</w:t>
            </w:r>
          </w:p>
        </w:tc>
      </w:tr>
      <w:tr w:rsidR="00E941A9" w:rsidRPr="007D49E9" w14:paraId="5B1E8ED1"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C5D3F" w14:textId="77777777" w:rsidR="00E941A9" w:rsidRPr="007D49E9" w:rsidRDefault="00E941A9" w:rsidP="00CE4AE9">
            <w:pPr>
              <w:spacing w:line="276" w:lineRule="auto"/>
            </w:pPr>
            <w:proofErr w:type="spellStart"/>
            <w:r w:rsidRPr="007D49E9">
              <w:t>CheckIn</w:t>
            </w:r>
            <w:proofErr w:type="spellEnd"/>
            <w:r w:rsidRPr="007D49E9">
              <w:t xml:space="preserve"> service</w:t>
            </w:r>
          </w:p>
        </w:tc>
        <w:tc>
          <w:tcPr>
            <w:tcW w:w="0" w:type="auto"/>
            <w:hideMark/>
          </w:tcPr>
          <w:p w14:paraId="37A1F41B"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Perform the customer authentication on behalf of the </w:t>
            </w:r>
            <w:r w:rsidR="008B2AD4" w:rsidRPr="007D49E9">
              <w:t>M</w:t>
            </w:r>
            <w:r w:rsidRPr="007D49E9">
              <w:t>arketplace and provide it with customer information (including the unique EGI identifier) and VO membership list.</w:t>
            </w:r>
          </w:p>
        </w:tc>
      </w:tr>
    </w:tbl>
    <w:p w14:paraId="3E59CE0E" w14:textId="77777777" w:rsidR="00E941A9" w:rsidRPr="007D49E9" w:rsidRDefault="00E941A9" w:rsidP="00E941A9">
      <w:pPr>
        <w:rPr>
          <w:sz w:val="24"/>
        </w:rPr>
      </w:pPr>
    </w:p>
    <w:p w14:paraId="1642B8AB" w14:textId="77777777" w:rsidR="00E941A9" w:rsidRPr="007D49E9" w:rsidRDefault="00E941A9" w:rsidP="00E941A9">
      <w:pPr>
        <w:pStyle w:val="Heading4"/>
      </w:pPr>
      <w:r w:rsidRPr="007D49E9">
        <w:t>Discover and order services</w:t>
      </w:r>
    </w:p>
    <w:p w14:paraId="18B339D6" w14:textId="77777777" w:rsidR="00E941A9" w:rsidRPr="007D49E9" w:rsidRDefault="00E941A9" w:rsidP="00E941A9">
      <w:pPr>
        <w:rPr>
          <w:b/>
        </w:rPr>
      </w:pPr>
      <w:r w:rsidRPr="007D49E9">
        <w:rPr>
          <w:b/>
        </w:rPr>
        <w:t>Overview:</w:t>
      </w:r>
    </w:p>
    <w:p w14:paraId="2EBE85AF" w14:textId="77777777" w:rsidR="00E941A9" w:rsidRPr="007D49E9" w:rsidRDefault="00E941A9" w:rsidP="00E941A9">
      <w:r w:rsidRPr="007D49E9">
        <w:t>The customer navigates via the service catalogue exposed in the EGI Marketplace and selects one or more services. This can be done before or after authentication. The Marketplace exposes services according to the service catalogue structure:</w:t>
      </w:r>
    </w:p>
    <w:p w14:paraId="5E1B543A" w14:textId="77777777" w:rsidR="00E941A9" w:rsidRPr="007D49E9" w:rsidRDefault="00E941A9" w:rsidP="008E2F4A">
      <w:pPr>
        <w:pStyle w:val="ListParagraph"/>
        <w:numPr>
          <w:ilvl w:val="0"/>
          <w:numId w:val="8"/>
        </w:numPr>
      </w:pPr>
      <w:r w:rsidRPr="007D49E9">
        <w:t>First level: service categories</w:t>
      </w:r>
    </w:p>
    <w:p w14:paraId="597B241D" w14:textId="77777777" w:rsidR="00E941A9" w:rsidRPr="007D49E9" w:rsidRDefault="00E941A9" w:rsidP="008E2F4A">
      <w:pPr>
        <w:pStyle w:val="ListParagraph"/>
        <w:numPr>
          <w:ilvl w:val="0"/>
          <w:numId w:val="8"/>
        </w:numPr>
      </w:pPr>
      <w:r w:rsidRPr="007D49E9">
        <w:t>Second level: services</w:t>
      </w:r>
    </w:p>
    <w:p w14:paraId="64254DB7" w14:textId="77777777" w:rsidR="00E941A9" w:rsidRPr="007D49E9" w:rsidRDefault="00E941A9" w:rsidP="008E2F4A">
      <w:pPr>
        <w:pStyle w:val="ListParagraph"/>
        <w:numPr>
          <w:ilvl w:val="0"/>
          <w:numId w:val="8"/>
        </w:numPr>
      </w:pPr>
      <w:r w:rsidRPr="007D49E9">
        <w:t>Third level: service options</w:t>
      </w:r>
    </w:p>
    <w:p w14:paraId="062355E0" w14:textId="77777777" w:rsidR="00E941A9" w:rsidRPr="007D49E9" w:rsidRDefault="00E941A9" w:rsidP="00E941A9">
      <w:pPr>
        <w:rPr>
          <w:b/>
        </w:rPr>
      </w:pPr>
      <w:r w:rsidRPr="007D49E9">
        <w:rPr>
          <w:b/>
        </w:rPr>
        <w:t>Trigger:</w:t>
      </w:r>
    </w:p>
    <w:p w14:paraId="14A23789" w14:textId="77777777" w:rsidR="00E941A9" w:rsidRPr="007D49E9" w:rsidRDefault="00E941A9" w:rsidP="008E2F4A">
      <w:pPr>
        <w:pStyle w:val="ListParagraph"/>
        <w:numPr>
          <w:ilvl w:val="0"/>
          <w:numId w:val="9"/>
        </w:numPr>
      </w:pPr>
      <w:r w:rsidRPr="007D49E9">
        <w:t xml:space="preserve">The customer accesses directly the </w:t>
      </w:r>
      <w:r w:rsidR="008B2AD4" w:rsidRPr="007D49E9">
        <w:t>M</w:t>
      </w:r>
      <w:r w:rsidRPr="007D49E9">
        <w:t>arketplace or through the EGI web site.</w:t>
      </w:r>
    </w:p>
    <w:p w14:paraId="2E394F59" w14:textId="77777777" w:rsidR="00E941A9" w:rsidRPr="007D49E9" w:rsidRDefault="00E941A9" w:rsidP="00E941A9">
      <w:pPr>
        <w:rPr>
          <w:b/>
        </w:rPr>
      </w:pPr>
      <w:r w:rsidRPr="007D49E9">
        <w:rPr>
          <w:b/>
        </w:rPr>
        <w:t>Involved entities</w:t>
      </w:r>
    </w:p>
    <w:p w14:paraId="67A5D53B" w14:textId="77777777" w:rsidR="00E941A9" w:rsidRPr="007D49E9" w:rsidRDefault="00E941A9" w:rsidP="008E2F4A">
      <w:pPr>
        <w:pStyle w:val="ListParagraph"/>
        <w:numPr>
          <w:ilvl w:val="0"/>
          <w:numId w:val="9"/>
        </w:numPr>
      </w:pPr>
      <w:r w:rsidRPr="007D49E9">
        <w:t>Customer</w:t>
      </w:r>
    </w:p>
    <w:p w14:paraId="5FF238B6" w14:textId="77777777" w:rsidR="00E941A9" w:rsidRPr="007D49E9" w:rsidRDefault="00E941A9" w:rsidP="008E2F4A">
      <w:pPr>
        <w:pStyle w:val="ListParagraph"/>
        <w:numPr>
          <w:ilvl w:val="0"/>
          <w:numId w:val="9"/>
        </w:numPr>
      </w:pPr>
      <w:r w:rsidRPr="007D49E9">
        <w:t>Marketplace</w:t>
      </w:r>
    </w:p>
    <w:p w14:paraId="6A7676C1" w14:textId="77777777" w:rsidR="00E941A9" w:rsidRPr="007D49E9" w:rsidRDefault="00E941A9" w:rsidP="00E941A9">
      <w:pPr>
        <w:rPr>
          <w:b/>
        </w:rPr>
      </w:pPr>
      <w:r w:rsidRPr="007D49E9">
        <w:rPr>
          <w:b/>
        </w:rPr>
        <w:t>Input</w:t>
      </w:r>
    </w:p>
    <w:p w14:paraId="5DB6C5BE" w14:textId="77777777" w:rsidR="00E941A9" w:rsidRPr="007D49E9" w:rsidRDefault="00E941A9" w:rsidP="008E2F4A">
      <w:pPr>
        <w:pStyle w:val="ListParagraph"/>
        <w:numPr>
          <w:ilvl w:val="0"/>
          <w:numId w:val="10"/>
        </w:numPr>
      </w:pPr>
      <w:r w:rsidRPr="007D49E9">
        <w:t>No input</w:t>
      </w:r>
    </w:p>
    <w:p w14:paraId="47CCFEFD" w14:textId="77777777" w:rsidR="00E941A9" w:rsidRPr="007D49E9" w:rsidRDefault="00E941A9" w:rsidP="00E941A9">
      <w:pPr>
        <w:rPr>
          <w:b/>
        </w:rPr>
      </w:pPr>
      <w:r w:rsidRPr="007D49E9">
        <w:rPr>
          <w:b/>
        </w:rPr>
        <w:t>Output</w:t>
      </w:r>
    </w:p>
    <w:p w14:paraId="1E5EF825" w14:textId="77777777" w:rsidR="00E941A9" w:rsidRPr="007D49E9" w:rsidRDefault="00E941A9" w:rsidP="008E2F4A">
      <w:pPr>
        <w:pStyle w:val="ListParagraph"/>
        <w:numPr>
          <w:ilvl w:val="0"/>
          <w:numId w:val="10"/>
        </w:numPr>
      </w:pPr>
      <w:r w:rsidRPr="007D49E9">
        <w:t>List of services including service options.</w:t>
      </w:r>
    </w:p>
    <w:p w14:paraId="3C625AD0" w14:textId="77777777" w:rsidR="00E941A9" w:rsidRPr="007D49E9" w:rsidRDefault="00E941A9" w:rsidP="00E941A9">
      <w:pPr>
        <w:rPr>
          <w:b/>
        </w:rPr>
      </w:pPr>
      <w:r w:rsidRPr="007D49E9">
        <w:rPr>
          <w:b/>
        </w:rPr>
        <w:t>Steps</w:t>
      </w:r>
    </w:p>
    <w:tbl>
      <w:tblPr>
        <w:tblStyle w:val="Tabellagriglia4-colore11"/>
        <w:tblW w:w="0" w:type="auto"/>
        <w:tblLook w:val="04A0" w:firstRow="1" w:lastRow="0" w:firstColumn="1" w:lastColumn="0" w:noHBand="0" w:noVBand="1"/>
      </w:tblPr>
      <w:tblGrid>
        <w:gridCol w:w="634"/>
        <w:gridCol w:w="1216"/>
        <w:gridCol w:w="1366"/>
        <w:gridCol w:w="6026"/>
      </w:tblGrid>
      <w:tr w:rsidR="00E941A9" w:rsidRPr="007D49E9" w14:paraId="6FBA97B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42C052" w14:textId="77777777" w:rsidR="00E941A9" w:rsidRPr="007D49E9" w:rsidRDefault="00E941A9" w:rsidP="00CE4AE9">
            <w:pPr>
              <w:rPr>
                <w:b w:val="0"/>
                <w:bCs w:val="0"/>
              </w:rPr>
            </w:pPr>
            <w:r w:rsidRPr="007D49E9">
              <w:t>Step</w:t>
            </w:r>
          </w:p>
        </w:tc>
        <w:tc>
          <w:tcPr>
            <w:tcW w:w="0" w:type="auto"/>
          </w:tcPr>
          <w:p w14:paraId="2FD8CCB4"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Conditions</w:t>
            </w:r>
          </w:p>
        </w:tc>
        <w:tc>
          <w:tcPr>
            <w:tcW w:w="0" w:type="auto"/>
            <w:hideMark/>
          </w:tcPr>
          <w:p w14:paraId="2B31D0BC"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0" w:type="auto"/>
            <w:hideMark/>
          </w:tcPr>
          <w:p w14:paraId="312190BE"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0BBC66C0"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5A7D3A" w14:textId="77777777" w:rsidR="00E941A9" w:rsidRPr="007D49E9" w:rsidRDefault="00E941A9" w:rsidP="00CE4AE9">
            <w:pPr>
              <w:spacing w:line="276" w:lineRule="auto"/>
            </w:pPr>
            <w:r w:rsidRPr="007D49E9">
              <w:t>1</w:t>
            </w:r>
          </w:p>
        </w:tc>
        <w:tc>
          <w:tcPr>
            <w:tcW w:w="0" w:type="auto"/>
            <w:hideMark/>
          </w:tcPr>
          <w:p w14:paraId="7E82F3C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N/A</w:t>
            </w:r>
          </w:p>
        </w:tc>
        <w:tc>
          <w:tcPr>
            <w:tcW w:w="0" w:type="auto"/>
            <w:hideMark/>
          </w:tcPr>
          <w:p w14:paraId="00CE4394"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0" w:type="auto"/>
            <w:hideMark/>
          </w:tcPr>
          <w:p w14:paraId="0403400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The customer navigates through the service catalogue published in the </w:t>
            </w:r>
            <w:r w:rsidR="008B2AD4" w:rsidRPr="007D49E9">
              <w:t>M</w:t>
            </w:r>
            <w:r w:rsidRPr="007D49E9">
              <w:t>arketplace.</w:t>
            </w:r>
          </w:p>
        </w:tc>
      </w:tr>
      <w:tr w:rsidR="00E941A9" w:rsidRPr="007D49E9" w14:paraId="1B476B9B"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5BE8BAE" w14:textId="77777777" w:rsidR="00E941A9" w:rsidRPr="007D49E9" w:rsidRDefault="00E941A9" w:rsidP="00CE4AE9">
            <w:pPr>
              <w:spacing w:line="276" w:lineRule="auto"/>
            </w:pPr>
            <w:r w:rsidRPr="007D49E9">
              <w:lastRenderedPageBreak/>
              <w:t>2</w:t>
            </w:r>
          </w:p>
        </w:tc>
        <w:tc>
          <w:tcPr>
            <w:tcW w:w="0" w:type="auto"/>
            <w:hideMark/>
          </w:tcPr>
          <w:p w14:paraId="0A016810"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N/A</w:t>
            </w:r>
          </w:p>
        </w:tc>
        <w:tc>
          <w:tcPr>
            <w:tcW w:w="0" w:type="auto"/>
            <w:hideMark/>
          </w:tcPr>
          <w:p w14:paraId="7301EF4C"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2C462D5F"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The customer selects one or more services specifying a set of service options.</w:t>
            </w:r>
          </w:p>
        </w:tc>
      </w:tr>
    </w:tbl>
    <w:p w14:paraId="1DF7E7D6" w14:textId="77777777" w:rsidR="00E941A9" w:rsidRPr="007D49E9" w:rsidRDefault="00E941A9" w:rsidP="00E941A9"/>
    <w:p w14:paraId="4A85BE01" w14:textId="77777777" w:rsidR="00E941A9" w:rsidRPr="007D49E9" w:rsidRDefault="00E941A9" w:rsidP="00E941A9">
      <w:pPr>
        <w:rPr>
          <w:b/>
        </w:rPr>
      </w:pPr>
      <w:r w:rsidRPr="007D49E9">
        <w:rPr>
          <w:b/>
        </w:rPr>
        <w:t>Integration with other EGI tools</w:t>
      </w:r>
    </w:p>
    <w:p w14:paraId="07D70E39" w14:textId="77777777" w:rsidR="00E941A9" w:rsidRPr="007D49E9" w:rsidRDefault="00E941A9" w:rsidP="00E941A9">
      <w:r w:rsidRPr="007D49E9">
        <w:t>There are no dependencies from the EGI tools.</w:t>
      </w:r>
    </w:p>
    <w:p w14:paraId="60495CB9" w14:textId="77777777" w:rsidR="00E941A9" w:rsidRPr="007D49E9" w:rsidRDefault="00E941A9" w:rsidP="00E941A9">
      <w:pPr>
        <w:pStyle w:val="Heading4"/>
      </w:pPr>
      <w:r w:rsidRPr="007D49E9">
        <w:t>Check-Out</w:t>
      </w:r>
    </w:p>
    <w:p w14:paraId="79771200" w14:textId="77777777" w:rsidR="00E941A9" w:rsidRPr="007D49E9" w:rsidRDefault="00E941A9" w:rsidP="00E941A9">
      <w:pPr>
        <w:rPr>
          <w:b/>
        </w:rPr>
      </w:pPr>
      <w:r w:rsidRPr="007D49E9">
        <w:rPr>
          <w:b/>
        </w:rPr>
        <w:t>Overview:</w:t>
      </w:r>
    </w:p>
    <w:p w14:paraId="67FA804F" w14:textId="7558B1E0" w:rsidR="00E941A9" w:rsidRPr="007D49E9" w:rsidRDefault="00E941A9" w:rsidP="00E941A9">
      <w:r w:rsidRPr="007D49E9">
        <w:t>Define or update the customer profile, and gather information on the user or research community/project/private company willing to exploit the EGI services and common options for the selected services. Forward all the information to a backend system that will take care of managing the service order.</w:t>
      </w:r>
    </w:p>
    <w:p w14:paraId="10194FB6" w14:textId="77777777" w:rsidR="00E941A9" w:rsidRPr="007D49E9" w:rsidRDefault="00E941A9" w:rsidP="00E941A9">
      <w:pPr>
        <w:rPr>
          <w:b/>
        </w:rPr>
      </w:pPr>
      <w:r w:rsidRPr="007D49E9">
        <w:rPr>
          <w:b/>
        </w:rPr>
        <w:t>Trigger:</w:t>
      </w:r>
    </w:p>
    <w:p w14:paraId="3613BA02" w14:textId="77777777" w:rsidR="00E941A9" w:rsidRPr="007D49E9" w:rsidRDefault="00E941A9" w:rsidP="008E2F4A">
      <w:pPr>
        <w:pStyle w:val="ListParagraph"/>
        <w:numPr>
          <w:ilvl w:val="0"/>
          <w:numId w:val="10"/>
        </w:numPr>
      </w:pPr>
      <w:r w:rsidRPr="007D49E9">
        <w:t>Customer starts the Check-Out process after he has selected one or more services.</w:t>
      </w:r>
    </w:p>
    <w:p w14:paraId="2DD39DBE" w14:textId="77777777" w:rsidR="00E941A9" w:rsidRPr="007D49E9" w:rsidRDefault="00E941A9" w:rsidP="00E941A9">
      <w:pPr>
        <w:rPr>
          <w:b/>
        </w:rPr>
      </w:pPr>
      <w:r w:rsidRPr="007D49E9">
        <w:rPr>
          <w:b/>
        </w:rPr>
        <w:t>Involved entities</w:t>
      </w:r>
    </w:p>
    <w:p w14:paraId="2A5752A6" w14:textId="77777777" w:rsidR="00E941A9" w:rsidRPr="007D49E9" w:rsidRDefault="00E941A9" w:rsidP="008E2F4A">
      <w:pPr>
        <w:pStyle w:val="ListParagraph"/>
        <w:numPr>
          <w:ilvl w:val="0"/>
          <w:numId w:val="10"/>
        </w:numPr>
      </w:pPr>
      <w:r w:rsidRPr="007D49E9">
        <w:t>Customer</w:t>
      </w:r>
    </w:p>
    <w:p w14:paraId="730A6EDC" w14:textId="77777777" w:rsidR="00E941A9" w:rsidRPr="007D49E9" w:rsidRDefault="00E941A9" w:rsidP="008E2F4A">
      <w:pPr>
        <w:pStyle w:val="ListParagraph"/>
        <w:numPr>
          <w:ilvl w:val="0"/>
          <w:numId w:val="10"/>
        </w:numPr>
      </w:pPr>
      <w:r w:rsidRPr="007D49E9">
        <w:t>Marketplace</w:t>
      </w:r>
    </w:p>
    <w:p w14:paraId="724BF5D7" w14:textId="77777777" w:rsidR="00E941A9" w:rsidRPr="007D49E9" w:rsidRDefault="00E941A9" w:rsidP="008E2F4A">
      <w:pPr>
        <w:pStyle w:val="ListParagraph"/>
        <w:numPr>
          <w:ilvl w:val="0"/>
          <w:numId w:val="10"/>
        </w:numPr>
      </w:pPr>
      <w:proofErr w:type="spellStart"/>
      <w:r w:rsidRPr="007D49E9">
        <w:t>CheckIn</w:t>
      </w:r>
      <w:proofErr w:type="spellEnd"/>
      <w:r w:rsidRPr="007D49E9">
        <w:t xml:space="preserve"> service</w:t>
      </w:r>
    </w:p>
    <w:p w14:paraId="67232620" w14:textId="77777777" w:rsidR="00E941A9" w:rsidRPr="007D49E9" w:rsidRDefault="00E941A9" w:rsidP="008E2F4A">
      <w:pPr>
        <w:pStyle w:val="ListParagraph"/>
        <w:numPr>
          <w:ilvl w:val="0"/>
          <w:numId w:val="10"/>
        </w:numPr>
      </w:pPr>
      <w:r w:rsidRPr="007D49E9">
        <w:t>Operations Portal</w:t>
      </w:r>
    </w:p>
    <w:p w14:paraId="4A7A7E8E" w14:textId="77777777" w:rsidR="00E941A9" w:rsidRPr="007D49E9" w:rsidRDefault="00E941A9" w:rsidP="00E941A9">
      <w:pPr>
        <w:rPr>
          <w:b/>
        </w:rPr>
      </w:pPr>
      <w:r w:rsidRPr="007D49E9">
        <w:rPr>
          <w:b/>
        </w:rPr>
        <w:t>Input</w:t>
      </w:r>
    </w:p>
    <w:p w14:paraId="5855DAC3" w14:textId="77777777" w:rsidR="00E941A9" w:rsidRPr="007D49E9" w:rsidRDefault="00E941A9" w:rsidP="008E2F4A">
      <w:pPr>
        <w:pStyle w:val="ListParagraph"/>
        <w:numPr>
          <w:ilvl w:val="0"/>
          <w:numId w:val="11"/>
        </w:numPr>
      </w:pPr>
      <w:r w:rsidRPr="007D49E9">
        <w:t>Personal customer information including the unique EGI identifier.</w:t>
      </w:r>
    </w:p>
    <w:p w14:paraId="70B6481F" w14:textId="77777777" w:rsidR="00E941A9" w:rsidRPr="007D49E9" w:rsidRDefault="00E941A9" w:rsidP="008E2F4A">
      <w:pPr>
        <w:pStyle w:val="ListParagraph"/>
        <w:numPr>
          <w:ilvl w:val="0"/>
          <w:numId w:val="11"/>
        </w:numPr>
      </w:pPr>
      <w:r w:rsidRPr="007D49E9">
        <w:t>Customer’s VO membership list.</w:t>
      </w:r>
    </w:p>
    <w:p w14:paraId="1BF9D2F0" w14:textId="77777777" w:rsidR="00E941A9" w:rsidRPr="007D49E9" w:rsidRDefault="00E941A9" w:rsidP="008E2F4A">
      <w:pPr>
        <w:pStyle w:val="ListParagraph"/>
        <w:numPr>
          <w:ilvl w:val="0"/>
          <w:numId w:val="11"/>
        </w:numPr>
        <w:rPr>
          <w:b/>
        </w:rPr>
      </w:pPr>
      <w:r w:rsidRPr="007D49E9">
        <w:t>Service list including options selected by the customers.</w:t>
      </w:r>
      <w:r w:rsidRPr="007D49E9">
        <w:rPr>
          <w:b/>
        </w:rPr>
        <w:br w:type="page"/>
      </w:r>
    </w:p>
    <w:p w14:paraId="5A1DF676" w14:textId="77777777" w:rsidR="00E941A9" w:rsidRPr="007D49E9" w:rsidRDefault="00E941A9" w:rsidP="00E941A9">
      <w:pPr>
        <w:rPr>
          <w:b/>
        </w:rPr>
      </w:pPr>
      <w:r w:rsidRPr="007D49E9">
        <w:rPr>
          <w:b/>
        </w:rPr>
        <w:lastRenderedPageBreak/>
        <w:t>Output</w:t>
      </w:r>
    </w:p>
    <w:p w14:paraId="4A84EC53" w14:textId="77777777" w:rsidR="00E941A9" w:rsidRPr="007D49E9" w:rsidRDefault="00E941A9" w:rsidP="008E2F4A">
      <w:pPr>
        <w:pStyle w:val="ListParagraph"/>
        <w:numPr>
          <w:ilvl w:val="0"/>
          <w:numId w:val="12"/>
        </w:numPr>
      </w:pPr>
      <w:r w:rsidRPr="007D49E9">
        <w:t>Personal customer information including the unique EGI identifier</w:t>
      </w:r>
    </w:p>
    <w:p w14:paraId="686B15B9" w14:textId="77777777" w:rsidR="00E941A9" w:rsidRPr="007D49E9" w:rsidRDefault="00E941A9" w:rsidP="008E2F4A">
      <w:pPr>
        <w:pStyle w:val="ListParagraph"/>
        <w:numPr>
          <w:ilvl w:val="0"/>
          <w:numId w:val="12"/>
        </w:numPr>
      </w:pPr>
      <w:r w:rsidRPr="007D49E9">
        <w:t>Customer type: single user or representing a research group/community/project/private company</w:t>
      </w:r>
    </w:p>
    <w:p w14:paraId="6F2D57C9" w14:textId="77777777" w:rsidR="00E941A9" w:rsidRPr="007D49E9" w:rsidRDefault="00E941A9" w:rsidP="008E2F4A">
      <w:pPr>
        <w:pStyle w:val="ListParagraph"/>
        <w:numPr>
          <w:ilvl w:val="0"/>
          <w:numId w:val="12"/>
        </w:numPr>
      </w:pPr>
      <w:r w:rsidRPr="007D49E9">
        <w:t>Reason to request access to the EGI services</w:t>
      </w:r>
    </w:p>
    <w:p w14:paraId="398DA458" w14:textId="77777777" w:rsidR="00E941A9" w:rsidRPr="007D49E9" w:rsidRDefault="00E941A9" w:rsidP="008E2F4A">
      <w:pPr>
        <w:pStyle w:val="ListParagraph"/>
        <w:numPr>
          <w:ilvl w:val="0"/>
          <w:numId w:val="12"/>
        </w:numPr>
      </w:pPr>
      <w:r w:rsidRPr="007D49E9">
        <w:t>Only for customers representing a community:</w:t>
      </w:r>
    </w:p>
    <w:p w14:paraId="09E69438" w14:textId="77777777" w:rsidR="00E941A9" w:rsidRPr="007D49E9" w:rsidRDefault="00E941A9" w:rsidP="008E2F4A">
      <w:pPr>
        <w:pStyle w:val="ListParagraph"/>
        <w:numPr>
          <w:ilvl w:val="1"/>
          <w:numId w:val="12"/>
        </w:numPr>
      </w:pPr>
      <w:r w:rsidRPr="007D49E9">
        <w:t>Information on the project</w:t>
      </w:r>
    </w:p>
    <w:p w14:paraId="6DD0F06C" w14:textId="77777777" w:rsidR="00E941A9" w:rsidRPr="007D49E9" w:rsidRDefault="00E941A9" w:rsidP="008E2F4A">
      <w:pPr>
        <w:pStyle w:val="ListParagraph"/>
        <w:numPr>
          <w:ilvl w:val="1"/>
          <w:numId w:val="12"/>
        </w:numPr>
      </w:pPr>
      <w:r w:rsidRPr="007D49E9">
        <w:t>VO information</w:t>
      </w:r>
    </w:p>
    <w:p w14:paraId="03A45566" w14:textId="77777777" w:rsidR="00E941A9" w:rsidRPr="007D49E9" w:rsidRDefault="00E941A9" w:rsidP="008E2F4A">
      <w:pPr>
        <w:pStyle w:val="ListParagraph"/>
        <w:numPr>
          <w:ilvl w:val="2"/>
          <w:numId w:val="12"/>
        </w:numPr>
      </w:pPr>
      <w:r w:rsidRPr="007D49E9">
        <w:t>New or existing</w:t>
      </w:r>
    </w:p>
    <w:p w14:paraId="526CEEC3" w14:textId="77777777" w:rsidR="00E941A9" w:rsidRPr="007D49E9" w:rsidRDefault="00E941A9" w:rsidP="008E2F4A">
      <w:pPr>
        <w:pStyle w:val="ListParagraph"/>
        <w:numPr>
          <w:ilvl w:val="2"/>
          <w:numId w:val="12"/>
        </w:numPr>
      </w:pPr>
      <w:r w:rsidRPr="007D49E9">
        <w:t>VO name</w:t>
      </w:r>
    </w:p>
    <w:p w14:paraId="38109E55" w14:textId="77777777" w:rsidR="00E941A9" w:rsidRPr="007D49E9" w:rsidRDefault="00E941A9" w:rsidP="00E941A9">
      <w:pPr>
        <w:rPr>
          <w:b/>
        </w:rPr>
      </w:pPr>
      <w:r w:rsidRPr="007D49E9">
        <w:rPr>
          <w:b/>
        </w:rPr>
        <w:t>Steps</w:t>
      </w:r>
    </w:p>
    <w:tbl>
      <w:tblPr>
        <w:tblStyle w:val="Tabellagriglia4-colore11"/>
        <w:tblW w:w="0" w:type="auto"/>
        <w:tblLook w:val="04A0" w:firstRow="1" w:lastRow="0" w:firstColumn="1" w:lastColumn="0" w:noHBand="0" w:noVBand="1"/>
      </w:tblPr>
      <w:tblGrid>
        <w:gridCol w:w="634"/>
        <w:gridCol w:w="2261"/>
        <w:gridCol w:w="1366"/>
        <w:gridCol w:w="4981"/>
      </w:tblGrid>
      <w:tr w:rsidR="00E941A9" w:rsidRPr="007D49E9" w14:paraId="154F81B5"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0970781" w14:textId="77777777" w:rsidR="00E941A9" w:rsidRPr="007D49E9" w:rsidRDefault="00E941A9" w:rsidP="00CE4AE9">
            <w:pPr>
              <w:rPr>
                <w:b w:val="0"/>
                <w:bCs w:val="0"/>
              </w:rPr>
            </w:pPr>
            <w:r w:rsidRPr="007D49E9">
              <w:t>Step</w:t>
            </w:r>
          </w:p>
        </w:tc>
        <w:tc>
          <w:tcPr>
            <w:tcW w:w="0" w:type="auto"/>
          </w:tcPr>
          <w:p w14:paraId="6D07DDE4"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Condition</w:t>
            </w:r>
          </w:p>
        </w:tc>
        <w:tc>
          <w:tcPr>
            <w:tcW w:w="0" w:type="auto"/>
            <w:hideMark/>
          </w:tcPr>
          <w:p w14:paraId="61D861BF"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0" w:type="auto"/>
            <w:hideMark/>
          </w:tcPr>
          <w:p w14:paraId="452AC835"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7A5F23B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B82D" w14:textId="77777777" w:rsidR="00E941A9" w:rsidRPr="007D49E9" w:rsidRDefault="00E941A9" w:rsidP="00CE4AE9">
            <w:pPr>
              <w:spacing w:line="276" w:lineRule="auto"/>
            </w:pPr>
            <w:r w:rsidRPr="007D49E9">
              <w:t>1</w:t>
            </w:r>
          </w:p>
        </w:tc>
        <w:tc>
          <w:tcPr>
            <w:tcW w:w="0" w:type="auto"/>
            <w:hideMark/>
          </w:tcPr>
          <w:p w14:paraId="0FB94B6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Only if the customer is not authenticated.</w:t>
            </w:r>
          </w:p>
        </w:tc>
        <w:tc>
          <w:tcPr>
            <w:tcW w:w="0" w:type="auto"/>
            <w:hideMark/>
          </w:tcPr>
          <w:p w14:paraId="528E529C"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p w14:paraId="3903FA3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7D49E9">
              <w:t>CheckIn</w:t>
            </w:r>
            <w:proofErr w:type="spellEnd"/>
          </w:p>
        </w:tc>
        <w:tc>
          <w:tcPr>
            <w:tcW w:w="0" w:type="auto"/>
            <w:hideMark/>
          </w:tcPr>
          <w:p w14:paraId="68A418F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Automatically starts the authentication process redirecting the customers to the </w:t>
            </w:r>
            <w:proofErr w:type="spellStart"/>
            <w:r w:rsidRPr="007D49E9">
              <w:t>CheckIn</w:t>
            </w:r>
            <w:proofErr w:type="spellEnd"/>
            <w:r w:rsidRPr="007D49E9">
              <w:t xml:space="preserve"> service.</w:t>
            </w:r>
          </w:p>
        </w:tc>
      </w:tr>
      <w:tr w:rsidR="00E941A9" w:rsidRPr="007D49E9" w14:paraId="15F3AC2C"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2EE9BE62" w14:textId="77777777" w:rsidR="00E941A9" w:rsidRPr="007D49E9" w:rsidRDefault="00E941A9" w:rsidP="00CE4AE9">
            <w:pPr>
              <w:spacing w:line="276" w:lineRule="auto"/>
            </w:pPr>
            <w:r w:rsidRPr="007D49E9">
              <w:t>2</w:t>
            </w:r>
          </w:p>
        </w:tc>
        <w:tc>
          <w:tcPr>
            <w:tcW w:w="0" w:type="auto"/>
            <w:hideMark/>
          </w:tcPr>
          <w:p w14:paraId="5839712B"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Successful authentication.</w:t>
            </w:r>
          </w:p>
        </w:tc>
        <w:tc>
          <w:tcPr>
            <w:tcW w:w="0" w:type="auto"/>
            <w:hideMark/>
          </w:tcPr>
          <w:p w14:paraId="2EB767F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4D1C7DC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Presents to the customers the selected service options and their profile, as gathered during the authentication process, and requests them to fill in a form with the following fields:</w:t>
            </w:r>
          </w:p>
          <w:p w14:paraId="5911BEE3" w14:textId="77777777" w:rsidR="00E941A9" w:rsidRPr="007D49E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Customer:</w:t>
            </w:r>
          </w:p>
          <w:p w14:paraId="18D4FFE1"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single user</w:t>
            </w:r>
          </w:p>
          <w:p w14:paraId="3E69266B"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representing a research group/community/project</w:t>
            </w:r>
          </w:p>
          <w:p w14:paraId="62F39BE1"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representing a private company</w:t>
            </w:r>
          </w:p>
          <w:p w14:paraId="36AFEBBE" w14:textId="77777777" w:rsidR="00E941A9" w:rsidRPr="007D49E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Reason to request access to the EGI services</w:t>
            </w:r>
          </w:p>
        </w:tc>
      </w:tr>
      <w:tr w:rsidR="00E941A9" w:rsidRPr="007D49E9" w14:paraId="3B135813"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0C6C9" w14:textId="77777777" w:rsidR="00E941A9" w:rsidRPr="007D49E9" w:rsidRDefault="00E941A9" w:rsidP="00CE4AE9">
            <w:pPr>
              <w:spacing w:line="276" w:lineRule="auto"/>
            </w:pPr>
            <w:r w:rsidRPr="007D49E9">
              <w:t>3 v1</w:t>
            </w:r>
          </w:p>
        </w:tc>
        <w:tc>
          <w:tcPr>
            <w:tcW w:w="0" w:type="auto"/>
            <w:hideMark/>
          </w:tcPr>
          <w:p w14:paraId="4476ECB4"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Only if the customer represents a research community/project or a private company</w:t>
            </w:r>
          </w:p>
        </w:tc>
        <w:tc>
          <w:tcPr>
            <w:tcW w:w="0" w:type="auto"/>
            <w:hideMark/>
          </w:tcPr>
          <w:p w14:paraId="21638D8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p w14:paraId="03387F15"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Ops Portal</w:t>
            </w:r>
          </w:p>
        </w:tc>
        <w:tc>
          <w:tcPr>
            <w:tcW w:w="0" w:type="auto"/>
            <w:hideMark/>
          </w:tcPr>
          <w:p w14:paraId="29700DB7"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Request to the customer to fill in an additional form with the following fields:</w:t>
            </w:r>
          </w:p>
          <w:p w14:paraId="4ACAEB17" w14:textId="77777777" w:rsidR="00E941A9" w:rsidRPr="007D49E9"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7D49E9">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14:paraId="65A9B861" w14:textId="77777777" w:rsidR="00E941A9" w:rsidRPr="007D49E9"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Information on the project will be automatically filled in by querying the </w:t>
            </w:r>
            <w:r w:rsidRPr="007D49E9">
              <w:lastRenderedPageBreak/>
              <w:t>operations portal if the customer select an existing VO in the User group name field.</w:t>
            </w:r>
          </w:p>
        </w:tc>
      </w:tr>
      <w:tr w:rsidR="00E941A9" w:rsidRPr="007D49E9" w14:paraId="58719B49"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7026ADE3" w14:textId="77777777" w:rsidR="00E941A9" w:rsidRPr="007D49E9" w:rsidRDefault="00E941A9" w:rsidP="00CE4AE9">
            <w:pPr>
              <w:spacing w:line="276" w:lineRule="auto"/>
            </w:pPr>
            <w:r w:rsidRPr="007D49E9">
              <w:lastRenderedPageBreak/>
              <w:t>3 v2</w:t>
            </w:r>
          </w:p>
        </w:tc>
        <w:tc>
          <w:tcPr>
            <w:tcW w:w="0" w:type="auto"/>
            <w:hideMark/>
          </w:tcPr>
          <w:p w14:paraId="16E9C744"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Only if the customer is a single user</w:t>
            </w:r>
          </w:p>
        </w:tc>
        <w:tc>
          <w:tcPr>
            <w:tcW w:w="0" w:type="auto"/>
            <w:hideMark/>
          </w:tcPr>
          <w:p w14:paraId="218E4177"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697229D3"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Check if the amount of resources requested by the customer is less than the threshold defined to access the applications on demand platform:</w:t>
            </w:r>
          </w:p>
          <w:p w14:paraId="5BBB7B50" w14:textId="77777777" w:rsidR="00E941A9" w:rsidRPr="007D49E9"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7D49E9">
              <w:t>If yes, mark the customer as user eligible for the applications on demand platform.</w:t>
            </w:r>
          </w:p>
          <w:p w14:paraId="427688F9" w14:textId="77777777" w:rsidR="00E941A9" w:rsidRPr="007D49E9"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7D49E9">
              <w:t>If no, mark the customer as a normal user.</w:t>
            </w:r>
          </w:p>
        </w:tc>
      </w:tr>
      <w:tr w:rsidR="00E941A9" w:rsidRPr="007D49E9" w14:paraId="5187923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F2FC4" w14:textId="77777777" w:rsidR="00E941A9" w:rsidRPr="007D49E9" w:rsidRDefault="00E941A9" w:rsidP="00CE4AE9">
            <w:pPr>
              <w:spacing w:line="276" w:lineRule="auto"/>
            </w:pPr>
            <w:r w:rsidRPr="007D49E9">
              <w:t>4</w:t>
            </w:r>
          </w:p>
        </w:tc>
        <w:tc>
          <w:tcPr>
            <w:tcW w:w="0" w:type="auto"/>
            <w:hideMark/>
          </w:tcPr>
          <w:p w14:paraId="73B8296C" w14:textId="66ACE6F8" w:rsidR="00E941A9" w:rsidRPr="007D49E9" w:rsidRDefault="008B2AD4" w:rsidP="0035411D">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Completion of step </w:t>
            </w:r>
            <w:r w:rsidR="0035411D" w:rsidRPr="007D49E9">
              <w:t>3 (v1 or v2)</w:t>
            </w:r>
          </w:p>
        </w:tc>
        <w:tc>
          <w:tcPr>
            <w:tcW w:w="0" w:type="auto"/>
            <w:hideMark/>
          </w:tcPr>
          <w:p w14:paraId="7B1A0F6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0" w:type="auto"/>
            <w:hideMark/>
          </w:tcPr>
          <w:p w14:paraId="31CE470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Submit/record the service order and the customer profile to a backend system</w:t>
            </w:r>
          </w:p>
        </w:tc>
      </w:tr>
      <w:tr w:rsidR="00E941A9" w:rsidRPr="007D49E9" w14:paraId="4AAE6BA7"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010412" w14:textId="77777777" w:rsidR="00E941A9" w:rsidRPr="007D49E9" w:rsidRDefault="00E941A9" w:rsidP="00CE4AE9">
            <w:pPr>
              <w:spacing w:line="276" w:lineRule="auto"/>
            </w:pPr>
            <w:r w:rsidRPr="007D49E9">
              <w:t>5</w:t>
            </w:r>
          </w:p>
        </w:tc>
        <w:tc>
          <w:tcPr>
            <w:tcW w:w="0" w:type="auto"/>
            <w:hideMark/>
          </w:tcPr>
          <w:p w14:paraId="17061A4E" w14:textId="3AF63C58" w:rsidR="00E941A9" w:rsidRPr="007D49E9"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Completion of step 3</w:t>
            </w:r>
            <w:r w:rsidR="0035411D" w:rsidRPr="007D49E9">
              <w:t xml:space="preserve"> (v1 or v2)</w:t>
            </w:r>
          </w:p>
        </w:tc>
        <w:tc>
          <w:tcPr>
            <w:tcW w:w="0" w:type="auto"/>
            <w:hideMark/>
          </w:tcPr>
          <w:p w14:paraId="602BEE2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105C943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Send a confirmation e-mail to the customers: “your order is being processed…”</w:t>
            </w:r>
          </w:p>
        </w:tc>
      </w:tr>
    </w:tbl>
    <w:p w14:paraId="2064BA90" w14:textId="77777777" w:rsidR="00E941A9" w:rsidRPr="007D49E9" w:rsidRDefault="00E941A9" w:rsidP="00E941A9"/>
    <w:p w14:paraId="5355F86F" w14:textId="77777777" w:rsidR="00E941A9" w:rsidRPr="007D49E9" w:rsidRDefault="00E941A9" w:rsidP="00E941A9">
      <w:pPr>
        <w:rPr>
          <w:b/>
          <w:bCs/>
        </w:rPr>
      </w:pPr>
      <w:r w:rsidRPr="007D49E9">
        <w:rPr>
          <w:b/>
        </w:rPr>
        <w:t>Integration with other EGI tools</w:t>
      </w:r>
    </w:p>
    <w:tbl>
      <w:tblPr>
        <w:tblStyle w:val="Tabellagriglia4-colore11"/>
        <w:tblW w:w="0" w:type="auto"/>
        <w:tblLook w:val="04A0" w:firstRow="1" w:lastRow="0" w:firstColumn="1" w:lastColumn="0" w:noHBand="0" w:noVBand="1"/>
      </w:tblPr>
      <w:tblGrid>
        <w:gridCol w:w="2123"/>
        <w:gridCol w:w="7119"/>
      </w:tblGrid>
      <w:tr w:rsidR="00E941A9" w:rsidRPr="007D49E9" w14:paraId="476A6F7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28972A" w14:textId="77777777" w:rsidR="00E941A9" w:rsidRPr="007D49E9" w:rsidRDefault="00E941A9" w:rsidP="00CE4AE9">
            <w:pPr>
              <w:spacing w:line="276" w:lineRule="auto"/>
            </w:pPr>
            <w:r w:rsidRPr="007D49E9">
              <w:t>Tool</w:t>
            </w:r>
          </w:p>
        </w:tc>
        <w:tc>
          <w:tcPr>
            <w:tcW w:w="0" w:type="auto"/>
            <w:hideMark/>
          </w:tcPr>
          <w:p w14:paraId="443BDBC2"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Integration</w:t>
            </w:r>
          </w:p>
        </w:tc>
      </w:tr>
      <w:tr w:rsidR="00E941A9" w:rsidRPr="007D49E9" w14:paraId="52426C2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437888" w14:textId="77777777" w:rsidR="00E941A9" w:rsidRPr="007D49E9" w:rsidRDefault="00E941A9" w:rsidP="00CE4AE9">
            <w:proofErr w:type="spellStart"/>
            <w:r w:rsidRPr="007D49E9">
              <w:t>CheckIn</w:t>
            </w:r>
            <w:proofErr w:type="spellEnd"/>
          </w:p>
        </w:tc>
        <w:tc>
          <w:tcPr>
            <w:tcW w:w="0" w:type="auto"/>
          </w:tcPr>
          <w:p w14:paraId="0C73D1C0" w14:textId="77777777" w:rsidR="00E941A9" w:rsidRPr="007D49E9" w:rsidRDefault="00E941A9" w:rsidP="00CE4AE9">
            <w:pPr>
              <w:cnfStyle w:val="000000100000" w:firstRow="0" w:lastRow="0" w:firstColumn="0" w:lastColumn="0" w:oddVBand="0" w:evenVBand="0" w:oddHBand="1" w:evenHBand="0" w:firstRowFirstColumn="0" w:firstRowLastColumn="0" w:lastRowFirstColumn="0" w:lastRowLastColumn="0"/>
            </w:pPr>
            <w:r w:rsidRPr="007D49E9">
              <w:t>Authenticate the customer when needed.</w:t>
            </w:r>
          </w:p>
        </w:tc>
      </w:tr>
      <w:tr w:rsidR="00E941A9" w:rsidRPr="007D49E9" w14:paraId="4FB14AC0"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3BA686" w14:textId="77777777" w:rsidR="00E941A9" w:rsidRPr="007D49E9" w:rsidRDefault="00E941A9" w:rsidP="00CE4AE9">
            <w:pPr>
              <w:spacing w:line="276" w:lineRule="auto"/>
            </w:pPr>
            <w:r w:rsidRPr="007D49E9">
              <w:t>Operations Portal</w:t>
            </w:r>
          </w:p>
        </w:tc>
        <w:tc>
          <w:tcPr>
            <w:tcW w:w="0" w:type="auto"/>
            <w:hideMark/>
          </w:tcPr>
          <w:p w14:paraId="60704FC6"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 xml:space="preserve">Provide the </w:t>
            </w:r>
            <w:r w:rsidR="008B2AD4" w:rsidRPr="007D49E9">
              <w:t>M</w:t>
            </w:r>
            <w:r w:rsidRPr="007D49E9">
              <w:t>arketplace with information related to already existing projects (VOs).</w:t>
            </w:r>
          </w:p>
        </w:tc>
      </w:tr>
      <w:tr w:rsidR="00E941A9" w:rsidRPr="007D49E9" w14:paraId="76E7701C"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D9033" w14:textId="77777777" w:rsidR="00E941A9" w:rsidRPr="007D49E9" w:rsidRDefault="00E941A9" w:rsidP="00CE4AE9">
            <w:pPr>
              <w:spacing w:line="276" w:lineRule="auto"/>
            </w:pPr>
            <w:r w:rsidRPr="007D49E9">
              <w:t>Marketplace backend</w:t>
            </w:r>
          </w:p>
        </w:tc>
        <w:tc>
          <w:tcPr>
            <w:tcW w:w="0" w:type="auto"/>
            <w:hideMark/>
          </w:tcPr>
          <w:p w14:paraId="54E1D64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Receive the service request and the customer profile from the </w:t>
            </w:r>
            <w:r w:rsidR="008B2AD4" w:rsidRPr="007D49E9">
              <w:t>M</w:t>
            </w:r>
            <w:r w:rsidRPr="007D49E9">
              <w:t>arketplace backend.</w:t>
            </w:r>
          </w:p>
        </w:tc>
      </w:tr>
    </w:tbl>
    <w:p w14:paraId="27C4D317" w14:textId="77777777" w:rsidR="00E941A9" w:rsidRPr="007D49E9" w:rsidRDefault="00E941A9" w:rsidP="00DF6F02">
      <w:pPr>
        <w:pStyle w:val="Heading3"/>
        <w:numPr>
          <w:ilvl w:val="0"/>
          <w:numId w:val="0"/>
        </w:numPr>
      </w:pPr>
    </w:p>
    <w:p w14:paraId="44E2E901" w14:textId="77777777" w:rsidR="00E941A9" w:rsidRPr="007D49E9" w:rsidRDefault="00E941A9" w:rsidP="00E941A9">
      <w:pPr>
        <w:pStyle w:val="Heading3"/>
      </w:pPr>
      <w:bookmarkStart w:id="16" w:name="_Toc481486758"/>
      <w:bookmarkStart w:id="17" w:name="_Toc490031759"/>
      <w:r w:rsidRPr="007D49E9">
        <w:t>Technology customisation</w:t>
      </w:r>
      <w:bookmarkEnd w:id="16"/>
      <w:bookmarkEnd w:id="17"/>
    </w:p>
    <w:p w14:paraId="5011A86C" w14:textId="77777777" w:rsidR="00E941A9" w:rsidRPr="007D49E9" w:rsidRDefault="00E941A9" w:rsidP="00E941A9">
      <w:r w:rsidRPr="007D49E9">
        <w:t xml:space="preserve">In order to satisfy the requirements and the specifications above described, both </w:t>
      </w:r>
      <w:proofErr w:type="spellStart"/>
      <w:r w:rsidRPr="007D49E9">
        <w:t>PrestaShop</w:t>
      </w:r>
      <w:proofErr w:type="spellEnd"/>
      <w:r w:rsidRPr="007D49E9">
        <w:t xml:space="preserve"> and Open IRIS technologies needed customisations.</w:t>
      </w:r>
      <w:r w:rsidR="008B2AD4" w:rsidRPr="007D49E9">
        <w:t xml:space="preserve"> </w:t>
      </w:r>
      <w:r w:rsidRPr="007D49E9">
        <w:t>This section summarises the changes applied.</w:t>
      </w:r>
    </w:p>
    <w:p w14:paraId="50772800" w14:textId="77777777" w:rsidR="00E941A9" w:rsidRPr="007D49E9" w:rsidRDefault="00E941A9" w:rsidP="00E941A9">
      <w:pPr>
        <w:pStyle w:val="Heading4"/>
      </w:pPr>
      <w:proofErr w:type="spellStart"/>
      <w:r w:rsidRPr="007D49E9">
        <w:t>PrestaShop</w:t>
      </w:r>
      <w:proofErr w:type="spellEnd"/>
    </w:p>
    <w:p w14:paraId="06467001" w14:textId="77777777" w:rsidR="00E941A9" w:rsidRPr="007D49E9" w:rsidRDefault="00E941A9" w:rsidP="00E941A9">
      <w:r w:rsidRPr="007D49E9">
        <w:t xml:space="preserve">The basic </w:t>
      </w:r>
      <w:proofErr w:type="spellStart"/>
      <w:r w:rsidRPr="007D49E9">
        <w:t>PrestaShop</w:t>
      </w:r>
      <w:proofErr w:type="spellEnd"/>
      <w:r w:rsidRPr="007D49E9">
        <w:t xml:space="preserve"> tool was enriched with the following plugins to extend its functionalities:</w:t>
      </w:r>
    </w:p>
    <w:p w14:paraId="57438E55" w14:textId="77777777" w:rsidR="00E941A9" w:rsidRPr="007D49E9" w:rsidRDefault="00E941A9" w:rsidP="008E2F4A">
      <w:pPr>
        <w:pStyle w:val="ListParagraph"/>
        <w:numPr>
          <w:ilvl w:val="0"/>
          <w:numId w:val="17"/>
        </w:numPr>
      </w:pPr>
      <w:r w:rsidRPr="007D49E9">
        <w:t>Additional Product Attributes/Custom Product Fields Module</w:t>
      </w:r>
      <w:r w:rsidRPr="007D49E9">
        <w:rPr>
          <w:rStyle w:val="FootnoteReference"/>
        </w:rPr>
        <w:footnoteReference w:id="15"/>
      </w:r>
      <w:r w:rsidRPr="007D49E9">
        <w:t xml:space="preserve">: It allowed to add new fields on the product pages. It was essential to implement all the service options as specified in the data model. </w:t>
      </w:r>
    </w:p>
    <w:p w14:paraId="55B84704" w14:textId="77777777" w:rsidR="00E941A9" w:rsidRPr="007D49E9" w:rsidRDefault="00E941A9" w:rsidP="008E2F4A">
      <w:pPr>
        <w:pStyle w:val="ListParagraph"/>
        <w:numPr>
          <w:ilvl w:val="0"/>
          <w:numId w:val="17"/>
        </w:numPr>
      </w:pPr>
      <w:r w:rsidRPr="007D49E9">
        <w:t>Custom Checkout and Customer and Address Fields manager Module</w:t>
      </w:r>
      <w:r w:rsidRPr="007D49E9">
        <w:rPr>
          <w:rStyle w:val="FootnoteReference"/>
        </w:rPr>
        <w:footnoteReference w:id="16"/>
      </w:r>
      <w:r w:rsidRPr="007D49E9">
        <w:t xml:space="preserve">: It allowed to easily add new fields on checkout pages and collect more data about the customers with extra </w:t>
      </w:r>
      <w:r w:rsidRPr="007D49E9">
        <w:lastRenderedPageBreak/>
        <w:t>fields on the registration form and customer account area. It was needed to implement both the customer and service order profiles.</w:t>
      </w:r>
    </w:p>
    <w:p w14:paraId="19895320" w14:textId="77777777" w:rsidR="00E941A9" w:rsidRPr="007D49E9" w:rsidRDefault="00E941A9" w:rsidP="008E2F4A">
      <w:pPr>
        <w:pStyle w:val="ListParagraph"/>
        <w:numPr>
          <w:ilvl w:val="0"/>
          <w:numId w:val="17"/>
        </w:numPr>
      </w:pPr>
      <w:r w:rsidRPr="007D49E9">
        <w:t>Dynamic Product Price Module</w:t>
      </w:r>
      <w:r w:rsidRPr="007D49E9">
        <w:rPr>
          <w:rStyle w:val="FootnoteReference"/>
        </w:rPr>
        <w:footnoteReference w:id="17"/>
      </w:r>
      <w:r w:rsidRPr="007D49E9">
        <w:t>: It allowed to define dynamic prices based on the values that customers defined for the service options. It was needed in order to implement the experimental pay-for-use support.</w:t>
      </w:r>
    </w:p>
    <w:p w14:paraId="4446B0F7" w14:textId="77777777" w:rsidR="00E941A9" w:rsidRPr="007D49E9" w:rsidRDefault="00E941A9" w:rsidP="008E2F4A">
      <w:pPr>
        <w:pStyle w:val="ListParagraph"/>
        <w:numPr>
          <w:ilvl w:val="0"/>
          <w:numId w:val="17"/>
        </w:numPr>
      </w:pPr>
      <w:r w:rsidRPr="001E3D2C">
        <w:t xml:space="preserve">Google Accounts login-in module for </w:t>
      </w:r>
      <w:proofErr w:type="spellStart"/>
      <w:r w:rsidRPr="001E3D2C">
        <w:t>PrestaShop</w:t>
      </w:r>
      <w:proofErr w:type="spellEnd"/>
      <w:r w:rsidRPr="001E3D2C">
        <w:t xml:space="preserve">: It was needed in order to extend the login functionality of </w:t>
      </w:r>
      <w:proofErr w:type="spellStart"/>
      <w:r w:rsidRPr="001E3D2C">
        <w:t>PrestaShop</w:t>
      </w:r>
      <w:proofErr w:type="spellEnd"/>
      <w:r w:rsidRPr="001E3D2C">
        <w:t>.</w:t>
      </w:r>
    </w:p>
    <w:p w14:paraId="66FFD25D" w14:textId="77777777" w:rsidR="00E941A9" w:rsidRPr="007D49E9" w:rsidRDefault="00E941A9" w:rsidP="00E941A9">
      <w:r w:rsidRPr="00453EB7">
        <w:t xml:space="preserve">In addition, ad-hoc customisations were needed to implement the authentication and user enrolment, </w:t>
      </w:r>
      <w:r w:rsidR="00A9540B" w:rsidRPr="00C77C1E">
        <w:t xml:space="preserve">and </w:t>
      </w:r>
      <w:r w:rsidRPr="005B311B">
        <w:t>the Chec</w:t>
      </w:r>
      <w:r w:rsidRPr="00FA6294">
        <w:t xml:space="preserve">k-Out workflows. In particular, to retrieve customer information from the </w:t>
      </w:r>
      <w:proofErr w:type="spellStart"/>
      <w:r w:rsidRPr="00FA6294">
        <w:t>CheckIn</w:t>
      </w:r>
      <w:proofErr w:type="spellEnd"/>
      <w:r w:rsidRPr="00FA6294">
        <w:t xml:space="preserve"> service, to prevent the service order submission before the customer profile is completed and to profile the service orders. </w:t>
      </w:r>
      <w:r w:rsidR="00A9540B" w:rsidRPr="007D49E9">
        <w:t xml:space="preserve">The </w:t>
      </w:r>
      <w:proofErr w:type="spellStart"/>
      <w:r w:rsidR="00A9540B" w:rsidRPr="007D49E9">
        <w:t>PrestaShop</w:t>
      </w:r>
      <w:proofErr w:type="spellEnd"/>
      <w:r w:rsidR="00A9540B" w:rsidRPr="007D49E9">
        <w:t xml:space="preserve"> customer dashboard was customised to better fit EGI needs. </w:t>
      </w:r>
      <w:r w:rsidRPr="007D49E9">
        <w:t xml:space="preserve">Minor changes were also done to adjust the service options, the service list in the cart and the e-mail templates. All the changes were applied to both the </w:t>
      </w:r>
      <w:proofErr w:type="spellStart"/>
      <w:r w:rsidRPr="007D49E9">
        <w:t>PrestaShop</w:t>
      </w:r>
      <w:proofErr w:type="spellEnd"/>
      <w:r w:rsidRPr="007D49E9">
        <w:t xml:space="preserve"> basic code and the extra modules listed above.</w:t>
      </w:r>
    </w:p>
    <w:p w14:paraId="7F36236E" w14:textId="77777777" w:rsidR="00E941A9" w:rsidRPr="007D49E9" w:rsidRDefault="00E941A9" w:rsidP="00E941A9">
      <w:pPr>
        <w:pStyle w:val="Heading4"/>
      </w:pPr>
      <w:r w:rsidRPr="007D49E9">
        <w:t>Open IRIS</w:t>
      </w:r>
    </w:p>
    <w:p w14:paraId="5AFA3782" w14:textId="77777777" w:rsidR="00E941A9" w:rsidRPr="007D49E9" w:rsidRDefault="00E941A9" w:rsidP="00E941A9">
      <w:r w:rsidRPr="007D49E9">
        <w:t>The main changes on Open IRIS were related to:</w:t>
      </w:r>
    </w:p>
    <w:p w14:paraId="4C305C81" w14:textId="77777777" w:rsidR="00E941A9" w:rsidRPr="007D49E9" w:rsidRDefault="00E941A9" w:rsidP="008E2F4A">
      <w:pPr>
        <w:pStyle w:val="ListParagraph"/>
        <w:numPr>
          <w:ilvl w:val="0"/>
          <w:numId w:val="18"/>
        </w:numPr>
      </w:pPr>
      <w:r w:rsidRPr="007D49E9">
        <w:t xml:space="preserve">Integration of the Open IRIS authentication mechanism with the EGI </w:t>
      </w:r>
      <w:proofErr w:type="spellStart"/>
      <w:r w:rsidRPr="007D49E9">
        <w:t>CheckIn</w:t>
      </w:r>
      <w:proofErr w:type="spellEnd"/>
      <w:r w:rsidRPr="007D49E9">
        <w:t xml:space="preserve"> service;</w:t>
      </w:r>
    </w:p>
    <w:p w14:paraId="76599860" w14:textId="77777777" w:rsidR="00E941A9" w:rsidRPr="007D49E9" w:rsidRDefault="00E941A9" w:rsidP="008E2F4A">
      <w:pPr>
        <w:pStyle w:val="ListParagraph"/>
        <w:numPr>
          <w:ilvl w:val="0"/>
          <w:numId w:val="18"/>
        </w:numPr>
      </w:pPr>
      <w:r w:rsidRPr="007D49E9">
        <w:t>Development of the user enrolment procedure according to the specifications;</w:t>
      </w:r>
    </w:p>
    <w:p w14:paraId="6637A112" w14:textId="77777777" w:rsidR="00E941A9" w:rsidRPr="007D49E9" w:rsidRDefault="00E941A9" w:rsidP="008E2F4A">
      <w:pPr>
        <w:pStyle w:val="ListParagraph"/>
        <w:numPr>
          <w:ilvl w:val="0"/>
          <w:numId w:val="18"/>
        </w:numPr>
      </w:pPr>
      <w:r w:rsidRPr="007D49E9">
        <w:t>Development of a cart allowing the submission of multiple service orders:</w:t>
      </w:r>
    </w:p>
    <w:p w14:paraId="7F2B15AA" w14:textId="77777777" w:rsidR="00E941A9" w:rsidRPr="007D49E9" w:rsidRDefault="00E941A9" w:rsidP="008E2F4A">
      <w:pPr>
        <w:pStyle w:val="ListParagraph"/>
        <w:numPr>
          <w:ilvl w:val="0"/>
          <w:numId w:val="18"/>
        </w:numPr>
      </w:pPr>
      <w:r w:rsidRPr="007D49E9">
        <w:t>Implementation of the service hierarchy as described in the specification.</w:t>
      </w:r>
    </w:p>
    <w:p w14:paraId="32EB0AB4" w14:textId="77777777" w:rsidR="00E941A9" w:rsidRPr="007D49E9" w:rsidRDefault="00E941A9" w:rsidP="00E941A9">
      <w:r w:rsidRPr="007D49E9">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14:paraId="7E065D40" w14:textId="77777777" w:rsidR="00E941A9" w:rsidRPr="00453EB7" w:rsidRDefault="00E941A9" w:rsidP="004049E5">
      <w:pPr>
        <w:pStyle w:val="Heading2"/>
      </w:pPr>
      <w:bookmarkStart w:id="18" w:name="_Toc421278110"/>
      <w:bookmarkStart w:id="19" w:name="_Toc300491568"/>
      <w:bookmarkStart w:id="20" w:name="_Toc481486759"/>
      <w:bookmarkStart w:id="21" w:name="_Toc490031760"/>
      <w:r w:rsidRPr="00453EB7">
        <w:t>Integration and dependencies</w:t>
      </w:r>
      <w:bookmarkEnd w:id="18"/>
      <w:bookmarkEnd w:id="19"/>
      <w:bookmarkEnd w:id="20"/>
      <w:bookmarkEnd w:id="21"/>
    </w:p>
    <w:p w14:paraId="5534537D" w14:textId="77777777" w:rsidR="00E941A9" w:rsidRPr="007D49E9" w:rsidRDefault="00E941A9" w:rsidP="00E941A9">
      <w:r w:rsidRPr="00C77C1E">
        <w:t xml:space="preserve">Both prototypes </w:t>
      </w:r>
      <w:r w:rsidR="008B2AD4" w:rsidRPr="005B311B">
        <w:t>were</w:t>
      </w:r>
      <w:r w:rsidRPr="00FA6294">
        <w:t xml:space="preserve"> integrated with the EGI </w:t>
      </w:r>
      <w:proofErr w:type="spellStart"/>
      <w:r w:rsidRPr="00FA6294">
        <w:t>CheckIn</w:t>
      </w:r>
      <w:proofErr w:type="spellEnd"/>
      <w:r w:rsidRPr="00FA6294">
        <w:t xml:space="preserve"> service and have a dependency on it for the user authe</w:t>
      </w:r>
      <w:r w:rsidRPr="007D49E9">
        <w:t>ntication.</w:t>
      </w:r>
    </w:p>
    <w:p w14:paraId="5373CA56" w14:textId="77777777" w:rsidR="007357F2" w:rsidRPr="007D49E9" w:rsidRDefault="00981AFF" w:rsidP="00BB459C">
      <w:pPr>
        <w:pStyle w:val="Heading1"/>
      </w:pPr>
      <w:bookmarkStart w:id="22" w:name="_Toc490031761"/>
      <w:r w:rsidRPr="007D49E9">
        <w:lastRenderedPageBreak/>
        <w:t>The EGI Marketplace prototype</w:t>
      </w:r>
      <w:bookmarkEnd w:id="22"/>
    </w:p>
    <w:p w14:paraId="1C261C9C" w14:textId="12259708" w:rsidR="00981AFF" w:rsidRPr="007D49E9" w:rsidRDefault="00981AFF" w:rsidP="00981AFF">
      <w:r w:rsidRPr="007D49E9">
        <w:t>This section depicts how a customer can access the EGI Marketplace, login, discover services, select service options and related attributes, and submit orders with illustrative screenshots.</w:t>
      </w:r>
    </w:p>
    <w:p w14:paraId="7D245E91" w14:textId="77777777" w:rsidR="00981AFF" w:rsidRPr="007D49E9" w:rsidRDefault="008B2AD4" w:rsidP="00981AFF">
      <w:r w:rsidRPr="007D49E9">
        <w:t>The c</w:t>
      </w:r>
      <w:r w:rsidR="00981AFF" w:rsidRPr="007D49E9">
        <w:t>ontent</w:t>
      </w:r>
      <w:r w:rsidRPr="007D49E9">
        <w:t xml:space="preserve"> is</w:t>
      </w:r>
      <w:r w:rsidR="00981AFF" w:rsidRPr="007D49E9">
        <w:t xml:space="preserve"> based on the </w:t>
      </w:r>
      <w:proofErr w:type="spellStart"/>
      <w:r w:rsidR="00981AFF" w:rsidRPr="007D49E9">
        <w:t>PrestaShop</w:t>
      </w:r>
      <w:proofErr w:type="spellEnd"/>
      <w:r w:rsidR="00981AFF" w:rsidRPr="007D49E9">
        <w:t xml:space="preserve"> prototype, as </w:t>
      </w:r>
      <w:proofErr w:type="spellStart"/>
      <w:r w:rsidR="005B3505" w:rsidRPr="007D49E9">
        <w:t>PrestaShop</w:t>
      </w:r>
      <w:proofErr w:type="spellEnd"/>
      <w:r w:rsidR="00981AFF" w:rsidRPr="007D49E9">
        <w:t xml:space="preserve"> is the chosen technology to create a production instance of the Marketplace.</w:t>
      </w:r>
    </w:p>
    <w:p w14:paraId="774CCEF8" w14:textId="77777777" w:rsidR="00981AFF" w:rsidRPr="007D49E9" w:rsidRDefault="00981AFF" w:rsidP="00981AFF">
      <w:r w:rsidRPr="007D49E9">
        <w:t xml:space="preserve">A similar content for the Open IRIS prototype is available in the D3.13 </w:t>
      </w:r>
      <w:r w:rsidR="005B3505" w:rsidRPr="007D49E9">
        <w:t>“</w:t>
      </w:r>
      <w:r w:rsidRPr="007D49E9">
        <w:t>Second release of the EGI Service Registry and Marketplace prototype</w:t>
      </w:r>
      <w:r w:rsidR="005B3505" w:rsidRPr="007D49E9">
        <w:t>”</w:t>
      </w:r>
      <w:r w:rsidRPr="007D49E9">
        <w:t>.</w:t>
      </w:r>
    </w:p>
    <w:p w14:paraId="58ACE851" w14:textId="77777777" w:rsidR="002C0CD8" w:rsidRPr="007D49E9" w:rsidRDefault="00894724" w:rsidP="004049E5">
      <w:pPr>
        <w:pStyle w:val="Heading2"/>
      </w:pPr>
      <w:bookmarkStart w:id="23" w:name="_Toc490031762"/>
      <w:r w:rsidRPr="007D49E9">
        <w:t>Discover services and submit orders through the EGI Marketplace</w:t>
      </w:r>
      <w:bookmarkEnd w:id="23"/>
    </w:p>
    <w:p w14:paraId="7C595EBD" w14:textId="471FC6B4" w:rsidR="004F1812" w:rsidRPr="007D49E9" w:rsidRDefault="00474EAE" w:rsidP="004F1812">
      <w:pPr>
        <w:keepNext/>
      </w:pPr>
      <w:r w:rsidRPr="001E3D2C">
        <w:rPr>
          <w:noProof/>
          <w:lang w:eastAsia="en-GB"/>
        </w:rPr>
        <w:drawing>
          <wp:inline distT="0" distB="0" distL="0" distR="0" wp14:anchorId="526CADCD" wp14:editId="3C0F68A5">
            <wp:extent cx="5731510" cy="3630930"/>
            <wp:effectExtent l="0" t="0" r="2540" b="762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ketplace-Home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p>
    <w:p w14:paraId="0B946768" w14:textId="77777777" w:rsidR="004E20FD" w:rsidRPr="007D49E9" w:rsidRDefault="004F1812" w:rsidP="004F1812">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3</w:t>
      </w:r>
      <w:r w:rsidR="00224297" w:rsidRPr="001E3D2C">
        <w:rPr>
          <w:noProof/>
        </w:rPr>
        <w:fldChar w:fldCharType="end"/>
      </w:r>
      <w:r w:rsidRPr="007D49E9">
        <w:t xml:space="preserve">. Home page of the EGI Marketplace prototype based on </w:t>
      </w:r>
      <w:proofErr w:type="spellStart"/>
      <w:r w:rsidRPr="007D49E9">
        <w:t>PrestaShop</w:t>
      </w:r>
      <w:proofErr w:type="spellEnd"/>
      <w:r w:rsidRPr="007D49E9">
        <w:t xml:space="preserve"> technology.</w:t>
      </w:r>
    </w:p>
    <w:p w14:paraId="574FC63D" w14:textId="35B6B33B" w:rsidR="002C0CD8" w:rsidRPr="007D49E9" w:rsidRDefault="002C0CD8" w:rsidP="008E2F4A">
      <w:pPr>
        <w:pStyle w:val="ListParagraph"/>
        <w:numPr>
          <w:ilvl w:val="0"/>
          <w:numId w:val="62"/>
        </w:numPr>
      </w:pPr>
      <w:r w:rsidRPr="007D49E9">
        <w:t>After the c</w:t>
      </w:r>
      <w:r w:rsidR="00E9562C" w:rsidRPr="007D49E9">
        <w:t xml:space="preserve">ustomer </w:t>
      </w:r>
      <w:r w:rsidRPr="007D49E9">
        <w:t xml:space="preserve">lands on the EGI Marketplace, he/she </w:t>
      </w:r>
      <w:r w:rsidR="00E9562C" w:rsidRPr="007D49E9">
        <w:t xml:space="preserve">can easily </w:t>
      </w:r>
      <w:r w:rsidRPr="007D49E9">
        <w:t xml:space="preserve">discover services </w:t>
      </w:r>
      <w:r w:rsidR="00E9562C" w:rsidRPr="007D49E9">
        <w:t>navigat</w:t>
      </w:r>
      <w:r w:rsidRPr="007D49E9">
        <w:t>ing</w:t>
      </w:r>
      <w:r w:rsidR="00E9562C" w:rsidRPr="007D49E9">
        <w:t xml:space="preserve"> </w:t>
      </w:r>
      <w:r w:rsidRPr="007D49E9">
        <w:t>on</w:t>
      </w:r>
      <w:r w:rsidR="00E9562C" w:rsidRPr="007D49E9">
        <w:t xml:space="preserve"> the service tree from the homepage.</w:t>
      </w:r>
    </w:p>
    <w:p w14:paraId="2A74FA9D" w14:textId="2916B518" w:rsidR="00E9562C" w:rsidRPr="007D49E9" w:rsidRDefault="002C0CD8" w:rsidP="008E2F4A">
      <w:pPr>
        <w:pStyle w:val="ListParagraph"/>
        <w:numPr>
          <w:ilvl w:val="0"/>
          <w:numId w:val="62"/>
        </w:numPr>
      </w:pPr>
      <w:r w:rsidRPr="007D49E9">
        <w:t xml:space="preserve">The customer can </w:t>
      </w:r>
      <w:r w:rsidR="00E9562C" w:rsidRPr="007D49E9">
        <w:t>log</w:t>
      </w:r>
      <w:r w:rsidR="00837C2B" w:rsidRPr="007D49E9">
        <w:t xml:space="preserve"> </w:t>
      </w:r>
      <w:r w:rsidR="00E9562C" w:rsidRPr="007D49E9">
        <w:t xml:space="preserve">in </w:t>
      </w:r>
      <w:r w:rsidRPr="007D49E9">
        <w:t>from</w:t>
      </w:r>
      <w:r w:rsidR="00E9562C" w:rsidRPr="007D49E9">
        <w:t xml:space="preserve"> each page of the </w:t>
      </w:r>
      <w:r w:rsidR="008B2AD4" w:rsidRPr="007D49E9">
        <w:t>M</w:t>
      </w:r>
      <w:r w:rsidR="00E9562C" w:rsidRPr="007D49E9">
        <w:t xml:space="preserve">arketplace. During the first login, </w:t>
      </w:r>
      <w:r w:rsidRPr="007D49E9">
        <w:t>he/she</w:t>
      </w:r>
      <w:r w:rsidR="00E9562C" w:rsidRPr="007D49E9">
        <w:t xml:space="preserve"> is requested to register. Part of the customer information is collected by the </w:t>
      </w:r>
      <w:proofErr w:type="spellStart"/>
      <w:r w:rsidR="00E9562C" w:rsidRPr="007D49E9">
        <w:t>CheckIn</w:t>
      </w:r>
      <w:proofErr w:type="spellEnd"/>
      <w:r w:rsidR="00E9562C" w:rsidRPr="007D49E9">
        <w:t xml:space="preserve"> service, see grey fields in </w:t>
      </w:r>
      <w:r w:rsidR="00E9562C" w:rsidRPr="001E3D2C">
        <w:fldChar w:fldCharType="begin"/>
      </w:r>
      <w:r w:rsidR="00E9562C" w:rsidRPr="007D49E9">
        <w:instrText xml:space="preserve"> REF _Ref481073310 \h </w:instrText>
      </w:r>
      <w:r w:rsidR="00E9562C" w:rsidRPr="001E3D2C">
        <w:fldChar w:fldCharType="separate"/>
      </w:r>
      <w:ins w:id="24" w:author="Malgorzata Krakowian" w:date="2017-08-25T14:08:00Z">
        <w:r w:rsidR="002E3627" w:rsidRPr="00453EB7">
          <w:t xml:space="preserve">Figure </w:t>
        </w:r>
        <w:r w:rsidR="002E3627">
          <w:rPr>
            <w:noProof/>
          </w:rPr>
          <w:t>4</w:t>
        </w:r>
      </w:ins>
      <w:del w:id="25" w:author="Malgorzata Krakowian" w:date="2017-08-25T14:08:00Z">
        <w:r w:rsidR="00DF556E" w:rsidRPr="00453EB7" w:rsidDel="002E3627">
          <w:delText xml:space="preserve">Figure </w:delText>
        </w:r>
        <w:r w:rsidR="00DF556E" w:rsidDel="002E3627">
          <w:rPr>
            <w:noProof/>
          </w:rPr>
          <w:delText>4</w:delText>
        </w:r>
      </w:del>
      <w:r w:rsidR="00E9562C" w:rsidRPr="001E3D2C">
        <w:fldChar w:fldCharType="end"/>
      </w:r>
      <w:r w:rsidR="00E9562C" w:rsidRPr="007D49E9">
        <w:t>, the other attributes are manually provided by the</w:t>
      </w:r>
      <w:r w:rsidRPr="007D49E9">
        <w:t xml:space="preserve"> same</w:t>
      </w:r>
      <w:r w:rsidR="00E9562C" w:rsidRPr="007D49E9">
        <w:t xml:space="preserve"> customer through the following form.</w:t>
      </w:r>
    </w:p>
    <w:p w14:paraId="64BF1474" w14:textId="77777777" w:rsidR="00E9562C" w:rsidRPr="007D49E9" w:rsidRDefault="00E9562C" w:rsidP="00E9562C">
      <w:pPr>
        <w:keepNext/>
        <w:jc w:val="center"/>
      </w:pPr>
      <w:r w:rsidRPr="001E3D2C">
        <w:rPr>
          <w:noProof/>
          <w:lang w:eastAsia="en-GB"/>
        </w:rPr>
        <w:lastRenderedPageBreak/>
        <w:drawing>
          <wp:inline distT="0" distB="0" distL="0" distR="0" wp14:anchorId="15D6B7DA" wp14:editId="6957DF83">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7">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14:paraId="1180818E" w14:textId="77777777" w:rsidR="00E9562C" w:rsidRPr="007D49E9" w:rsidRDefault="00E9562C" w:rsidP="00E9562C">
      <w:pPr>
        <w:pStyle w:val="Caption"/>
        <w:jc w:val="center"/>
      </w:pPr>
      <w:bookmarkStart w:id="26" w:name="_Ref481073310"/>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4</w:t>
      </w:r>
      <w:r w:rsidR="00224297" w:rsidRPr="001E3D2C">
        <w:rPr>
          <w:noProof/>
        </w:rPr>
        <w:fldChar w:fldCharType="end"/>
      </w:r>
      <w:bookmarkEnd w:id="26"/>
      <w:r w:rsidRPr="007D49E9">
        <w:t xml:space="preserve">. Form to gather the user profile. Fields in grey </w:t>
      </w:r>
      <w:r w:rsidRPr="007D49E9">
        <w:rPr>
          <w:noProof/>
        </w:rPr>
        <w:t>are filled in with values retrieved by the EGI CheckIn service and cannot be modified.</w:t>
      </w:r>
    </w:p>
    <w:p w14:paraId="09F6EF25" w14:textId="77777777" w:rsidR="00E9562C" w:rsidRPr="007D49E9" w:rsidRDefault="00E9562C" w:rsidP="008E2F4A">
      <w:pPr>
        <w:pStyle w:val="ListParagraph"/>
        <w:numPr>
          <w:ilvl w:val="0"/>
          <w:numId w:val="62"/>
        </w:numPr>
      </w:pPr>
      <w:r w:rsidRPr="007D49E9">
        <w:t xml:space="preserve">When </w:t>
      </w:r>
      <w:r w:rsidR="002C0CD8" w:rsidRPr="007D49E9">
        <w:t xml:space="preserve">the customer selects </w:t>
      </w:r>
      <w:r w:rsidRPr="007D49E9">
        <w:t xml:space="preserve">a service category, a new view showing all the services under </w:t>
      </w:r>
      <w:r w:rsidR="008B2AD4" w:rsidRPr="007D49E9">
        <w:t xml:space="preserve">the </w:t>
      </w:r>
      <w:r w:rsidRPr="007D49E9">
        <w:t xml:space="preserve">category is shown. </w:t>
      </w:r>
      <w:r w:rsidRPr="001E3D2C">
        <w:fldChar w:fldCharType="begin"/>
      </w:r>
      <w:r w:rsidRPr="007D49E9">
        <w:instrText xml:space="preserve"> REF _Ref481073535 \h </w:instrText>
      </w:r>
      <w:r w:rsidRPr="001E3D2C">
        <w:fldChar w:fldCharType="separate"/>
      </w:r>
      <w:ins w:id="27" w:author="Malgorzata Krakowian" w:date="2017-08-25T14:08:00Z">
        <w:r w:rsidR="002E3627" w:rsidRPr="00453EB7">
          <w:t xml:space="preserve">Figure </w:t>
        </w:r>
        <w:r w:rsidR="002E3627">
          <w:rPr>
            <w:noProof/>
          </w:rPr>
          <w:t>5</w:t>
        </w:r>
      </w:ins>
      <w:del w:id="28" w:author="Malgorzata Krakowian" w:date="2017-08-25T14:08:00Z">
        <w:r w:rsidR="00DF556E" w:rsidRPr="00453EB7" w:rsidDel="002E3627">
          <w:delText xml:space="preserve">Figure </w:delText>
        </w:r>
        <w:r w:rsidR="00DF556E" w:rsidDel="002E3627">
          <w:rPr>
            <w:noProof/>
          </w:rPr>
          <w:delText>5</w:delText>
        </w:r>
      </w:del>
      <w:r w:rsidRPr="001E3D2C">
        <w:fldChar w:fldCharType="end"/>
      </w:r>
      <w:r w:rsidRPr="007D49E9">
        <w:t xml:space="preserve"> shows the view for the Compute service</w:t>
      </w:r>
      <w:r w:rsidR="00D35F7A" w:rsidRPr="007D49E9">
        <w:t xml:space="preserve"> category</w:t>
      </w:r>
      <w:r w:rsidRPr="007D49E9">
        <w:t>.</w:t>
      </w:r>
      <w:r w:rsidR="00D35F7A" w:rsidRPr="007D49E9">
        <w:br/>
        <w:t>Now, the customer can then select the service he/she wants to order.</w:t>
      </w:r>
    </w:p>
    <w:p w14:paraId="614107A6" w14:textId="77777777" w:rsidR="00E9562C" w:rsidRPr="007D49E9" w:rsidRDefault="00E9562C" w:rsidP="00E9562C">
      <w:pPr>
        <w:keepNext/>
        <w:jc w:val="center"/>
      </w:pPr>
      <w:r w:rsidRPr="001E3D2C">
        <w:rPr>
          <w:noProof/>
          <w:lang w:eastAsia="en-GB"/>
        </w:rPr>
        <w:lastRenderedPageBreak/>
        <w:drawing>
          <wp:inline distT="0" distB="0" distL="0" distR="0" wp14:anchorId="6B26A311" wp14:editId="444AB464">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14:paraId="16CF67C3" w14:textId="77777777" w:rsidR="00E9562C" w:rsidRPr="007D49E9" w:rsidRDefault="00E9562C" w:rsidP="00E9562C">
      <w:pPr>
        <w:pStyle w:val="Caption"/>
        <w:jc w:val="center"/>
      </w:pPr>
      <w:bookmarkStart w:id="29" w:name="_Ref481073535"/>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5</w:t>
      </w:r>
      <w:r w:rsidR="00224297" w:rsidRPr="001E3D2C">
        <w:rPr>
          <w:noProof/>
        </w:rPr>
        <w:fldChar w:fldCharType="end"/>
      </w:r>
      <w:bookmarkEnd w:id="29"/>
      <w:r w:rsidRPr="007D49E9">
        <w:t>. Service category view - Compute</w:t>
      </w:r>
    </w:p>
    <w:p w14:paraId="2DCC725E" w14:textId="77777777" w:rsidR="00D35F7A" w:rsidRPr="007D49E9" w:rsidRDefault="00D35F7A" w:rsidP="008E2F4A">
      <w:pPr>
        <w:pStyle w:val="ListParagraph"/>
        <w:numPr>
          <w:ilvl w:val="0"/>
          <w:numId w:val="62"/>
        </w:numPr>
      </w:pPr>
      <w:r w:rsidRPr="007D49E9">
        <w:t xml:space="preserve">After the selection of a service, the customer is redirected to the </w:t>
      </w:r>
      <w:r w:rsidR="00E9562C" w:rsidRPr="007D49E9">
        <w:t>service page</w:t>
      </w:r>
      <w:r w:rsidRPr="007D49E9">
        <w:t xml:space="preserve"> that</w:t>
      </w:r>
      <w:r w:rsidR="00E9562C" w:rsidRPr="007D49E9">
        <w:t xml:space="preserve"> </w:t>
      </w:r>
      <w:r w:rsidRPr="007D49E9">
        <w:t>provides:</w:t>
      </w:r>
    </w:p>
    <w:p w14:paraId="174C416A" w14:textId="77777777" w:rsidR="00D35F7A" w:rsidRPr="007D49E9" w:rsidRDefault="00D35F7A" w:rsidP="008E2F4A">
      <w:pPr>
        <w:pStyle w:val="ListParagraph"/>
        <w:numPr>
          <w:ilvl w:val="1"/>
          <w:numId w:val="62"/>
        </w:numPr>
      </w:pPr>
      <w:r w:rsidRPr="007D49E9">
        <w:t>A</w:t>
      </w:r>
      <w:r w:rsidR="00E9562C" w:rsidRPr="007D49E9">
        <w:t xml:space="preserve"> short description of the service</w:t>
      </w:r>
      <w:r w:rsidRPr="007D49E9">
        <w:t>.</w:t>
      </w:r>
    </w:p>
    <w:p w14:paraId="63763B00" w14:textId="77777777" w:rsidR="00D35F7A" w:rsidRPr="007D49E9" w:rsidRDefault="00D35F7A" w:rsidP="008E2F4A">
      <w:pPr>
        <w:pStyle w:val="ListParagraph"/>
        <w:numPr>
          <w:ilvl w:val="1"/>
          <w:numId w:val="62"/>
        </w:numPr>
      </w:pPr>
      <w:r w:rsidRPr="007D49E9">
        <w:t>L</w:t>
      </w:r>
      <w:r w:rsidR="00E9562C" w:rsidRPr="007D49E9">
        <w:t>inks to the terms of use, the default SLA and to a more detailed description.</w:t>
      </w:r>
    </w:p>
    <w:p w14:paraId="49C25161" w14:textId="77777777" w:rsidR="00D35F7A" w:rsidRPr="007D49E9" w:rsidRDefault="00D35F7A" w:rsidP="008E2F4A">
      <w:pPr>
        <w:pStyle w:val="ListParagraph"/>
        <w:numPr>
          <w:ilvl w:val="1"/>
          <w:numId w:val="62"/>
        </w:numPr>
      </w:pPr>
      <w:r w:rsidRPr="007D49E9">
        <w:t>All the available service options.</w:t>
      </w:r>
    </w:p>
    <w:p w14:paraId="3EB8E309" w14:textId="77777777" w:rsidR="00E9562C" w:rsidRPr="007D49E9" w:rsidRDefault="00E9562C" w:rsidP="00D35F7A">
      <w:pPr>
        <w:ind w:left="720"/>
      </w:pPr>
      <w:r w:rsidRPr="00453EB7">
        <w:fldChar w:fldCharType="begin"/>
      </w:r>
      <w:r w:rsidRPr="007D49E9">
        <w:instrText xml:space="preserve"> REF _Ref481073713 \h </w:instrText>
      </w:r>
      <w:r w:rsidRPr="00453EB7">
        <w:fldChar w:fldCharType="separate"/>
      </w:r>
      <w:ins w:id="30" w:author="Malgorzata Krakowian" w:date="2017-08-25T14:08:00Z">
        <w:r w:rsidR="002E3627" w:rsidRPr="00453EB7">
          <w:t xml:space="preserve">Figure </w:t>
        </w:r>
        <w:r w:rsidR="002E3627">
          <w:rPr>
            <w:noProof/>
          </w:rPr>
          <w:t>6</w:t>
        </w:r>
      </w:ins>
      <w:del w:id="31" w:author="Malgorzata Krakowian" w:date="2017-08-25T14:08:00Z">
        <w:r w:rsidR="00DF556E" w:rsidRPr="00453EB7" w:rsidDel="002E3627">
          <w:delText xml:space="preserve">Figure </w:delText>
        </w:r>
        <w:r w:rsidR="00DF556E" w:rsidDel="002E3627">
          <w:rPr>
            <w:noProof/>
          </w:rPr>
          <w:delText>6</w:delText>
        </w:r>
      </w:del>
      <w:r w:rsidRPr="00453EB7">
        <w:fldChar w:fldCharType="end"/>
      </w:r>
      <w:r w:rsidR="00D35F7A" w:rsidRPr="007D49E9">
        <w:t xml:space="preserve"> and </w:t>
      </w:r>
      <w:r w:rsidR="00D35F7A" w:rsidRPr="00453EB7">
        <w:fldChar w:fldCharType="begin"/>
      </w:r>
      <w:r w:rsidR="00D35F7A" w:rsidRPr="007D49E9">
        <w:instrText xml:space="preserve"> REF _Ref481073796 \h </w:instrText>
      </w:r>
      <w:r w:rsidR="00D35F7A" w:rsidRPr="00453EB7">
        <w:fldChar w:fldCharType="separate"/>
      </w:r>
      <w:ins w:id="32" w:author="Malgorzata Krakowian" w:date="2017-08-25T14:08:00Z">
        <w:r w:rsidR="002E3627" w:rsidRPr="00453EB7">
          <w:t xml:space="preserve">Figure </w:t>
        </w:r>
        <w:r w:rsidR="002E3627">
          <w:rPr>
            <w:noProof/>
          </w:rPr>
          <w:t>7</w:t>
        </w:r>
      </w:ins>
      <w:del w:id="33" w:author="Malgorzata Krakowian" w:date="2017-08-25T14:08:00Z">
        <w:r w:rsidR="00DF556E" w:rsidRPr="00453EB7" w:rsidDel="002E3627">
          <w:delText xml:space="preserve">Figure </w:delText>
        </w:r>
        <w:r w:rsidR="00DF556E" w:rsidDel="002E3627">
          <w:rPr>
            <w:noProof/>
          </w:rPr>
          <w:delText>7</w:delText>
        </w:r>
      </w:del>
      <w:r w:rsidR="00D35F7A" w:rsidRPr="00453EB7">
        <w:fldChar w:fldCharType="end"/>
      </w:r>
      <w:r w:rsidR="00D35F7A" w:rsidRPr="007D49E9">
        <w:t xml:space="preserve"> show</w:t>
      </w:r>
      <w:r w:rsidRPr="00453EB7">
        <w:t xml:space="preserve"> </w:t>
      </w:r>
      <w:r w:rsidR="00D35F7A" w:rsidRPr="00453EB7">
        <w:t xml:space="preserve">relevant parts of </w:t>
      </w:r>
      <w:r w:rsidRPr="00C77C1E">
        <w:t>the Cloud Compute service page.</w:t>
      </w:r>
      <w:r w:rsidR="00D35F7A" w:rsidRPr="005B311B">
        <w:t xml:space="preserve"> </w:t>
      </w:r>
      <w:r w:rsidR="00D35F7A" w:rsidRPr="00FA6294">
        <w:t>As</w:t>
      </w:r>
      <w:r w:rsidR="008B2AD4" w:rsidRPr="007D49E9">
        <w:t xml:space="preserve"> an</w:t>
      </w:r>
      <w:r w:rsidR="00D35F7A" w:rsidRPr="007D49E9">
        <w:t xml:space="preserve"> example, two options for the Cloud Compute service, Compute-intensive instance and High-memory instance, are show</w:t>
      </w:r>
      <w:r w:rsidR="008B2AD4" w:rsidRPr="007D49E9">
        <w:t>n</w:t>
      </w:r>
      <w:r w:rsidR="00D35F7A" w:rsidRPr="007D49E9">
        <w:t>.</w:t>
      </w:r>
    </w:p>
    <w:p w14:paraId="55EAA038" w14:textId="77777777" w:rsidR="00E9562C" w:rsidRPr="007D49E9" w:rsidRDefault="00E9562C" w:rsidP="00E9562C">
      <w:pPr>
        <w:keepNext/>
        <w:jc w:val="center"/>
      </w:pPr>
      <w:r w:rsidRPr="001E3D2C">
        <w:rPr>
          <w:noProof/>
          <w:lang w:eastAsia="en-GB"/>
        </w:rPr>
        <w:drawing>
          <wp:inline distT="0" distB="0" distL="0" distR="0" wp14:anchorId="00F74BDB" wp14:editId="2A25B6C6">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14:paraId="251156EB" w14:textId="77777777" w:rsidR="00E9562C" w:rsidRPr="007D49E9" w:rsidRDefault="00E9562C" w:rsidP="003535E0">
      <w:pPr>
        <w:pStyle w:val="Caption"/>
        <w:jc w:val="center"/>
      </w:pPr>
      <w:bookmarkStart w:id="34" w:name="_Ref481073713"/>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6</w:t>
      </w:r>
      <w:r w:rsidR="00224297" w:rsidRPr="001E3D2C">
        <w:rPr>
          <w:noProof/>
        </w:rPr>
        <w:fldChar w:fldCharType="end"/>
      </w:r>
      <w:bookmarkEnd w:id="34"/>
      <w:r w:rsidRPr="007D49E9">
        <w:t>. Service view - Cloud Compute</w:t>
      </w:r>
    </w:p>
    <w:p w14:paraId="25402F4B" w14:textId="77777777" w:rsidR="00E9562C" w:rsidRPr="007D49E9" w:rsidRDefault="00E9562C" w:rsidP="00E9562C">
      <w:pPr>
        <w:keepNext/>
        <w:jc w:val="center"/>
      </w:pPr>
      <w:r w:rsidRPr="001E3D2C">
        <w:rPr>
          <w:noProof/>
          <w:lang w:eastAsia="en-GB"/>
        </w:rPr>
        <w:lastRenderedPageBreak/>
        <w:drawing>
          <wp:inline distT="0" distB="0" distL="0" distR="0" wp14:anchorId="03E195D6" wp14:editId="003DF1CC">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14:paraId="2A631362" w14:textId="77777777" w:rsidR="00E9562C" w:rsidRPr="007D49E9" w:rsidRDefault="00E9562C" w:rsidP="00E9562C">
      <w:pPr>
        <w:pStyle w:val="Caption"/>
        <w:jc w:val="center"/>
      </w:pPr>
      <w:bookmarkStart w:id="35" w:name="_Ref481073796"/>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7</w:t>
      </w:r>
      <w:r w:rsidR="00224297" w:rsidRPr="001E3D2C">
        <w:rPr>
          <w:noProof/>
        </w:rPr>
        <w:fldChar w:fldCharType="end"/>
      </w:r>
      <w:bookmarkEnd w:id="35"/>
      <w:r w:rsidRPr="007D49E9">
        <w:t>. Example of service options - Cloud Compute</w:t>
      </w:r>
    </w:p>
    <w:p w14:paraId="35EB66DA" w14:textId="77777777" w:rsidR="00E9562C" w:rsidRPr="007D49E9" w:rsidRDefault="003535E0" w:rsidP="008E2F4A">
      <w:pPr>
        <w:pStyle w:val="ListParagraph"/>
        <w:numPr>
          <w:ilvl w:val="0"/>
          <w:numId w:val="62"/>
        </w:numPr>
      </w:pPr>
      <w:r w:rsidRPr="007D49E9">
        <w:t xml:space="preserve">Selecting </w:t>
      </w:r>
      <w:r w:rsidR="008B2AD4" w:rsidRPr="007D49E9">
        <w:t xml:space="preserve">a </w:t>
      </w:r>
      <w:r w:rsidRPr="007D49E9">
        <w:t>service option</w:t>
      </w:r>
      <w:r w:rsidR="008B2AD4" w:rsidRPr="007D49E9">
        <w:t xml:space="preserve"> forwards the customer </w:t>
      </w:r>
      <w:r w:rsidRPr="007D49E9">
        <w:t xml:space="preserve">to a view that allows the customisation of the service option according to his/her requirements via the definition of additional attributes (see the data model in </w:t>
      </w:r>
      <w:r w:rsidRPr="001E3D2C">
        <w:fldChar w:fldCharType="begin"/>
      </w:r>
      <w:r w:rsidRPr="007D49E9">
        <w:instrText xml:space="preserve"> REF _Ref480991968 \r \h </w:instrText>
      </w:r>
      <w:r w:rsidRPr="001E3D2C">
        <w:fldChar w:fldCharType="separate"/>
      </w:r>
      <w:r w:rsidR="002E3627">
        <w:t>Appendix I</w:t>
      </w:r>
      <w:r w:rsidRPr="001E3D2C">
        <w:fldChar w:fldCharType="end"/>
      </w:r>
      <w:r w:rsidRPr="007D49E9">
        <w:t xml:space="preserve">). In addition, the customer can decide to add the option to the Cart to submit an order later. As example, see </w:t>
      </w:r>
      <w:r w:rsidRPr="001E3D2C">
        <w:fldChar w:fldCharType="begin"/>
      </w:r>
      <w:r w:rsidRPr="007D49E9">
        <w:instrText xml:space="preserve"> REF _Ref487728731 \h </w:instrText>
      </w:r>
      <w:r w:rsidRPr="001E3D2C">
        <w:fldChar w:fldCharType="separate"/>
      </w:r>
      <w:ins w:id="36" w:author="Malgorzata Krakowian" w:date="2017-08-25T14:08:00Z">
        <w:r w:rsidR="002E3627" w:rsidRPr="00453EB7">
          <w:t xml:space="preserve">Figure </w:t>
        </w:r>
        <w:r w:rsidR="002E3627">
          <w:rPr>
            <w:noProof/>
          </w:rPr>
          <w:t>8</w:t>
        </w:r>
      </w:ins>
      <w:del w:id="37" w:author="Malgorzata Krakowian" w:date="2017-08-25T14:08:00Z">
        <w:r w:rsidR="00DF556E" w:rsidRPr="00453EB7" w:rsidDel="002E3627">
          <w:delText xml:space="preserve">Figure </w:delText>
        </w:r>
        <w:r w:rsidR="00DF556E" w:rsidDel="002E3627">
          <w:rPr>
            <w:noProof/>
          </w:rPr>
          <w:delText>8</w:delText>
        </w:r>
      </w:del>
      <w:r w:rsidRPr="001E3D2C">
        <w:fldChar w:fldCharType="end"/>
      </w:r>
      <w:r w:rsidRPr="007D49E9">
        <w:t xml:space="preserve"> that shows the page for the Compute-Intensive Instance option of the Cloud Compute service.</w:t>
      </w:r>
    </w:p>
    <w:p w14:paraId="22D58147" w14:textId="77777777" w:rsidR="003535E0" w:rsidRPr="007D49E9" w:rsidRDefault="008B2AD4" w:rsidP="008E2F4A">
      <w:pPr>
        <w:pStyle w:val="ListParagraph"/>
        <w:numPr>
          <w:ilvl w:val="0"/>
          <w:numId w:val="62"/>
        </w:numPr>
      </w:pPr>
      <w:r w:rsidRPr="007D49E9">
        <w:t>The c</w:t>
      </w:r>
      <w:r w:rsidR="003F7A4B" w:rsidRPr="007D49E9">
        <w:t>ustomer can repeat this operation for all the service</w:t>
      </w:r>
      <w:r w:rsidRPr="007D49E9">
        <w:t>s</w:t>
      </w:r>
      <w:r w:rsidR="003F7A4B" w:rsidRPr="007D49E9">
        <w:t xml:space="preserve"> he/she want</w:t>
      </w:r>
      <w:r w:rsidRPr="007D49E9">
        <w:t>s</w:t>
      </w:r>
      <w:r w:rsidR="003F7A4B" w:rsidRPr="007D49E9">
        <w:t xml:space="preserve"> to order.</w:t>
      </w:r>
    </w:p>
    <w:p w14:paraId="73CD5097" w14:textId="77777777" w:rsidR="00E9562C" w:rsidRPr="007D49E9" w:rsidRDefault="00E9562C" w:rsidP="00E9562C">
      <w:pPr>
        <w:keepNext/>
        <w:jc w:val="center"/>
      </w:pPr>
      <w:r w:rsidRPr="001E3D2C">
        <w:rPr>
          <w:noProof/>
          <w:lang w:eastAsia="en-GB"/>
        </w:rPr>
        <w:lastRenderedPageBreak/>
        <w:drawing>
          <wp:inline distT="0" distB="0" distL="0" distR="0" wp14:anchorId="6371E008" wp14:editId="22AC8EF4">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14:paraId="26999BDB" w14:textId="77777777" w:rsidR="00E9562C" w:rsidRPr="007D49E9" w:rsidRDefault="00E9562C" w:rsidP="00E9562C">
      <w:pPr>
        <w:pStyle w:val="Caption"/>
        <w:jc w:val="center"/>
      </w:pPr>
      <w:bookmarkStart w:id="38" w:name="_Ref487728731"/>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8</w:t>
      </w:r>
      <w:r w:rsidR="00224297" w:rsidRPr="001E3D2C">
        <w:rPr>
          <w:noProof/>
        </w:rPr>
        <w:fldChar w:fldCharType="end"/>
      </w:r>
      <w:bookmarkEnd w:id="38"/>
      <w:r w:rsidRPr="007D49E9">
        <w:t>. View to order a service. Compute-Intensive Instance in Cloud Compute service</w:t>
      </w:r>
    </w:p>
    <w:p w14:paraId="6DFCE2B8" w14:textId="77777777" w:rsidR="00E9562C" w:rsidRPr="007D49E9" w:rsidRDefault="00E9562C" w:rsidP="008E2F4A">
      <w:pPr>
        <w:pStyle w:val="ListParagraph"/>
        <w:numPr>
          <w:ilvl w:val="0"/>
          <w:numId w:val="62"/>
        </w:numPr>
      </w:pPr>
      <w:r w:rsidRPr="007D49E9">
        <w:t xml:space="preserve">After the customer has added to the cart all the services </w:t>
      </w:r>
      <w:r w:rsidR="00DC4D6B" w:rsidRPr="007D49E9">
        <w:t>he/she</w:t>
      </w:r>
      <w:r w:rsidRPr="007D49E9">
        <w:t xml:space="preserve"> want</w:t>
      </w:r>
      <w:r w:rsidR="00DC4D6B" w:rsidRPr="007D49E9">
        <w:t>s</w:t>
      </w:r>
      <w:r w:rsidRPr="007D49E9">
        <w:t xml:space="preserve"> to order, the Check-Out</w:t>
      </w:r>
      <w:r w:rsidR="00DC4D6B" w:rsidRPr="007D49E9">
        <w:t xml:space="preserve"> process can be started</w:t>
      </w:r>
      <w:r w:rsidRPr="007D49E9">
        <w:t xml:space="preserve"> by going to the cart. The cart lists all the services and the related options selected, see </w:t>
      </w:r>
      <w:r w:rsidRPr="001E3D2C">
        <w:fldChar w:fldCharType="begin"/>
      </w:r>
      <w:r w:rsidRPr="007D49E9">
        <w:instrText xml:space="preserve"> REF _Ref481074544 \h </w:instrText>
      </w:r>
      <w:r w:rsidRPr="001E3D2C">
        <w:fldChar w:fldCharType="separate"/>
      </w:r>
      <w:ins w:id="39" w:author="Malgorzata Krakowian" w:date="2017-08-25T14:08:00Z">
        <w:r w:rsidR="002E3627" w:rsidRPr="00453EB7">
          <w:t xml:space="preserve">Figure </w:t>
        </w:r>
        <w:r w:rsidR="002E3627">
          <w:rPr>
            <w:noProof/>
          </w:rPr>
          <w:t>9</w:t>
        </w:r>
      </w:ins>
      <w:del w:id="40" w:author="Malgorzata Krakowian" w:date="2017-08-25T14:08:00Z">
        <w:r w:rsidR="00DF556E" w:rsidRPr="00453EB7" w:rsidDel="002E3627">
          <w:delText xml:space="preserve">Figure </w:delText>
        </w:r>
        <w:r w:rsidR="00DF556E" w:rsidDel="002E3627">
          <w:rPr>
            <w:noProof/>
          </w:rPr>
          <w:delText>9</w:delText>
        </w:r>
      </w:del>
      <w:r w:rsidRPr="001E3D2C">
        <w:fldChar w:fldCharType="end"/>
      </w:r>
      <w:r w:rsidRPr="007D49E9">
        <w:t xml:space="preserve">. </w:t>
      </w:r>
    </w:p>
    <w:p w14:paraId="19929599" w14:textId="77777777" w:rsidR="00E9562C" w:rsidRPr="007D49E9" w:rsidRDefault="00E9562C" w:rsidP="00E9562C">
      <w:pPr>
        <w:keepNext/>
        <w:jc w:val="center"/>
      </w:pPr>
      <w:r w:rsidRPr="001E3D2C">
        <w:rPr>
          <w:noProof/>
          <w:lang w:eastAsia="en-GB"/>
        </w:rPr>
        <w:drawing>
          <wp:inline distT="0" distB="0" distL="0" distR="0" wp14:anchorId="50F4F05F" wp14:editId="5FB63C29">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14:paraId="2781BFA9" w14:textId="77777777" w:rsidR="00E9562C" w:rsidRPr="007D49E9" w:rsidRDefault="00E9562C" w:rsidP="00E9562C">
      <w:pPr>
        <w:pStyle w:val="Caption"/>
        <w:jc w:val="center"/>
      </w:pPr>
      <w:bookmarkStart w:id="41" w:name="_Ref481074544"/>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9</w:t>
      </w:r>
      <w:r w:rsidR="00224297" w:rsidRPr="001E3D2C">
        <w:rPr>
          <w:noProof/>
        </w:rPr>
        <w:fldChar w:fldCharType="end"/>
      </w:r>
      <w:bookmarkEnd w:id="41"/>
      <w:r w:rsidRPr="007D49E9">
        <w:t>. List of selected service options in the Cart</w:t>
      </w:r>
    </w:p>
    <w:p w14:paraId="37A28F43" w14:textId="77777777" w:rsidR="00E9562C" w:rsidRPr="007D49E9" w:rsidRDefault="00E9562C" w:rsidP="00E9562C">
      <w:r w:rsidRPr="007D49E9">
        <w:t xml:space="preserve">In the cart, the customer is asked to provide some additional information that allows the profiling of the service order, see </w:t>
      </w:r>
      <w:r w:rsidRPr="00453EB7">
        <w:fldChar w:fldCharType="begin"/>
      </w:r>
      <w:r w:rsidRPr="007D49E9">
        <w:instrText xml:space="preserve"> REF _Ref481074591 \h </w:instrText>
      </w:r>
      <w:r w:rsidRPr="00453EB7">
        <w:fldChar w:fldCharType="separate"/>
      </w:r>
      <w:ins w:id="42" w:author="Malgorzata Krakowian" w:date="2017-08-25T14:08:00Z">
        <w:r w:rsidR="002E3627" w:rsidRPr="00453EB7">
          <w:t xml:space="preserve">Figure </w:t>
        </w:r>
        <w:r w:rsidR="002E3627">
          <w:rPr>
            <w:noProof/>
          </w:rPr>
          <w:t>10</w:t>
        </w:r>
      </w:ins>
      <w:del w:id="43" w:author="Malgorzata Krakowian" w:date="2017-08-25T14:08:00Z">
        <w:r w:rsidR="00DF556E" w:rsidRPr="00453EB7" w:rsidDel="002E3627">
          <w:delText xml:space="preserve">Figure </w:delText>
        </w:r>
        <w:r w:rsidR="00DF556E" w:rsidDel="002E3627">
          <w:rPr>
            <w:noProof/>
          </w:rPr>
          <w:delText>10</w:delText>
        </w:r>
      </w:del>
      <w:r w:rsidRPr="00453EB7">
        <w:fldChar w:fldCharType="end"/>
      </w:r>
      <w:r w:rsidRPr="007D49E9">
        <w:t>.</w:t>
      </w:r>
    </w:p>
    <w:p w14:paraId="725EC126" w14:textId="77777777" w:rsidR="00E9562C" w:rsidRPr="007D49E9" w:rsidRDefault="00E9562C" w:rsidP="00E9562C">
      <w:r w:rsidRPr="007D49E9">
        <w:lastRenderedPageBreak/>
        <w:t>The order can only be submitted after the acceptance of the terms of service.</w:t>
      </w:r>
    </w:p>
    <w:p w14:paraId="3824B768" w14:textId="77777777" w:rsidR="00E9562C" w:rsidRPr="007D49E9" w:rsidRDefault="00E9562C" w:rsidP="00E9562C">
      <w:pPr>
        <w:keepNext/>
        <w:jc w:val="center"/>
      </w:pPr>
      <w:r w:rsidRPr="001E3D2C">
        <w:rPr>
          <w:noProof/>
          <w:lang w:eastAsia="en-GB"/>
        </w:rPr>
        <w:drawing>
          <wp:inline distT="0" distB="0" distL="0" distR="0" wp14:anchorId="6D2ECDF4" wp14:editId="379FFA69">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14:paraId="739CDA22" w14:textId="77777777" w:rsidR="00E9562C" w:rsidRPr="007D49E9" w:rsidRDefault="00E9562C" w:rsidP="00E9562C">
      <w:pPr>
        <w:pStyle w:val="Caption"/>
        <w:jc w:val="center"/>
      </w:pPr>
      <w:bookmarkStart w:id="44" w:name="_Ref481074591"/>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10</w:t>
      </w:r>
      <w:r w:rsidR="00224297" w:rsidRPr="001E3D2C">
        <w:rPr>
          <w:noProof/>
        </w:rPr>
        <w:fldChar w:fldCharType="end"/>
      </w:r>
      <w:bookmarkEnd w:id="44"/>
      <w:r w:rsidRPr="007D49E9">
        <w:t>. Service order profiling in the cart</w:t>
      </w:r>
    </w:p>
    <w:p w14:paraId="636943E2" w14:textId="77777777" w:rsidR="00E9562C" w:rsidRPr="007D49E9" w:rsidRDefault="00DC4D6B" w:rsidP="005A7989">
      <w:r w:rsidRPr="007D49E9">
        <w:t>After the service order is submitted, the customer will be notified by e-mail and could check the status of his/her order through the customer dashboard.</w:t>
      </w:r>
    </w:p>
    <w:p w14:paraId="585E26EB" w14:textId="77777777" w:rsidR="005A7989" w:rsidRPr="007D49E9" w:rsidRDefault="005A7989" w:rsidP="00F17FD4">
      <w:pPr>
        <w:pStyle w:val="ListParagraph"/>
      </w:pPr>
    </w:p>
    <w:p w14:paraId="2F07DBD7" w14:textId="77777777" w:rsidR="005A465F" w:rsidRPr="007D49E9" w:rsidRDefault="005A465F" w:rsidP="00CE4AE9"/>
    <w:p w14:paraId="5B89921B" w14:textId="5C991DE6" w:rsidR="00BD4443" w:rsidRPr="007D49E9" w:rsidRDefault="0077081E" w:rsidP="00BB459C">
      <w:pPr>
        <w:pStyle w:val="Heading1"/>
      </w:pPr>
      <w:bookmarkStart w:id="45" w:name="_Ref487620509"/>
      <w:bookmarkStart w:id="46" w:name="_Ref487620513"/>
      <w:bookmarkStart w:id="47" w:name="_Ref487620526"/>
      <w:bookmarkStart w:id="48" w:name="_Ref487620536"/>
      <w:bookmarkStart w:id="49" w:name="_Toc490031763"/>
      <w:r w:rsidRPr="007D49E9">
        <w:lastRenderedPageBreak/>
        <w:t>Marketplace as tool to automate EGI IMS processes</w:t>
      </w:r>
      <w:bookmarkEnd w:id="45"/>
      <w:bookmarkEnd w:id="46"/>
      <w:bookmarkEnd w:id="47"/>
      <w:bookmarkEnd w:id="48"/>
      <w:bookmarkEnd w:id="49"/>
    </w:p>
    <w:p w14:paraId="463C9BC6" w14:textId="7A868333" w:rsidR="00AB6760" w:rsidRPr="007D49E9" w:rsidRDefault="00AB6760" w:rsidP="00643FCC">
      <w:pPr>
        <w:pStyle w:val="Heading2"/>
        <w:numPr>
          <w:ilvl w:val="0"/>
          <w:numId w:val="0"/>
        </w:numPr>
      </w:pPr>
      <w:bookmarkStart w:id="50" w:name="_Ref487559104"/>
    </w:p>
    <w:p w14:paraId="1E30E34F" w14:textId="1ACDE232" w:rsidR="00AB6760" w:rsidRPr="00453EB7" w:rsidRDefault="00AB6760" w:rsidP="001E3D2C">
      <w:r w:rsidRPr="001E3D2C">
        <w:t xml:space="preserve">The EGI Integrated Management System </w:t>
      </w:r>
      <w:r w:rsidR="00240061" w:rsidRPr="001E3D2C">
        <w:t>has been</w:t>
      </w:r>
      <w:r w:rsidRPr="001E3D2C">
        <w:t xml:space="preserve"> put in place to plan, implement, monitor and continually improve all processes regarding the EGI Service Catalogue, following the requirements of the ISO 9001:2015 and ISO/IEC 20000-1:2011 standards. It is made of several processes and procedures that need to be thorough</w:t>
      </w:r>
      <w:r w:rsidR="00453EB7">
        <w:t>ly</w:t>
      </w:r>
      <w:r w:rsidRPr="00453EB7">
        <w:t xml:space="preserve"> </w:t>
      </w:r>
      <w:r w:rsidR="00453EB7">
        <w:t xml:space="preserve">and systematically </w:t>
      </w:r>
      <w:r w:rsidRPr="00453EB7">
        <w:t xml:space="preserve">executed to guarantee the quality and the reliability of the EGI service delivery. </w:t>
      </w:r>
    </w:p>
    <w:p w14:paraId="609F1CB8" w14:textId="71419FAC" w:rsidR="00AB6760" w:rsidRPr="001E3D2C" w:rsidRDefault="00AB6760" w:rsidP="001E3D2C">
      <w:r w:rsidRPr="00C77C1E">
        <w:t>The whole set of</w:t>
      </w:r>
      <w:r w:rsidRPr="005B311B">
        <w:t xml:space="preserve"> processes and procedures introduce a certain level of com</w:t>
      </w:r>
      <w:r w:rsidRPr="00FA6294">
        <w:t xml:space="preserve">plexity that needs to be supported with automated tools. </w:t>
      </w:r>
      <w:r w:rsidRPr="001E3D2C">
        <w:t>As first step of this effort, we decided to implement automatic workflows to manage service orders via the EGI Marketplace.</w:t>
      </w:r>
      <w:r w:rsidR="00BB08C7" w:rsidRPr="001E3D2C">
        <w:t xml:space="preserve"> This section describes the outcome of this activity.</w:t>
      </w:r>
    </w:p>
    <w:p w14:paraId="47B70F31" w14:textId="77777777" w:rsidR="0077081E" w:rsidRPr="007D49E9" w:rsidRDefault="0077081E" w:rsidP="004049E5">
      <w:pPr>
        <w:pStyle w:val="Heading2"/>
      </w:pPr>
      <w:bookmarkStart w:id="51" w:name="_Toc490031764"/>
      <w:r w:rsidRPr="007D49E9">
        <w:t xml:space="preserve">Relationship between the EGI Service Catalogue and the </w:t>
      </w:r>
      <w:r w:rsidR="008B2AD4" w:rsidRPr="007D49E9">
        <w:t>M</w:t>
      </w:r>
      <w:r w:rsidRPr="007D49E9">
        <w:t>arketplace</w:t>
      </w:r>
      <w:bookmarkEnd w:id="50"/>
      <w:bookmarkEnd w:id="51"/>
    </w:p>
    <w:p w14:paraId="54CEAE88" w14:textId="672E1B0E" w:rsidR="00C43A83" w:rsidRPr="007D49E9" w:rsidRDefault="00C43A83" w:rsidP="00CA5910">
      <w:r w:rsidRPr="007D49E9">
        <w:t xml:space="preserve">When operational, the EGI </w:t>
      </w:r>
      <w:r w:rsidR="006D46A2" w:rsidRPr="007D49E9">
        <w:t>M</w:t>
      </w:r>
      <w:r w:rsidRPr="007D49E9">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rsidRPr="007D49E9">
        <w:t>,</w:t>
      </w:r>
      <w:r w:rsidRPr="007D49E9">
        <w:t xml:space="preserve"> following the same structure of the service catalogue</w:t>
      </w:r>
      <w:r w:rsidR="0007461E" w:rsidRPr="007D49E9">
        <w:t>,</w:t>
      </w:r>
      <w:r w:rsidRPr="007D49E9">
        <w:t xml:space="preserve"> </w:t>
      </w:r>
      <w:r w:rsidR="00DB1FB8" w:rsidRPr="007D49E9">
        <w:t xml:space="preserve">detailing </w:t>
      </w:r>
      <w:r w:rsidR="0007461E" w:rsidRPr="007D49E9">
        <w:t>s</w:t>
      </w:r>
      <w:r w:rsidRPr="007D49E9">
        <w:t xml:space="preserve">ervice options </w:t>
      </w:r>
      <w:r w:rsidR="0007461E" w:rsidRPr="007D49E9">
        <w:t xml:space="preserve">to allow customers </w:t>
      </w:r>
      <w:r w:rsidRPr="007D49E9">
        <w:t xml:space="preserve">to </w:t>
      </w:r>
      <w:r w:rsidR="0007461E" w:rsidRPr="007D49E9">
        <w:t>properly define their orders</w:t>
      </w:r>
      <w:r w:rsidRPr="007D49E9">
        <w:t>.</w:t>
      </w:r>
    </w:p>
    <w:p w14:paraId="180A682F" w14:textId="5BEB58E7" w:rsidR="00CA5910" w:rsidRPr="007D49E9" w:rsidRDefault="00CA5910" w:rsidP="00CA5910">
      <w:r w:rsidRPr="007D49E9">
        <w:t xml:space="preserve">Furthermore, the </w:t>
      </w:r>
      <w:r w:rsidR="008B2AD4" w:rsidRPr="007D49E9">
        <w:t>M</w:t>
      </w:r>
      <w:r w:rsidRPr="007D49E9">
        <w:t xml:space="preserve">arketplace will partially automate the </w:t>
      </w:r>
      <w:r w:rsidR="005A465F" w:rsidRPr="007D49E9">
        <w:t>service order</w:t>
      </w:r>
      <w:r w:rsidRPr="007D49E9">
        <w:t xml:space="preserve"> procedures to handle the customers’ request and </w:t>
      </w:r>
      <w:r w:rsidR="000251FF" w:rsidRPr="007D49E9">
        <w:t xml:space="preserve">trigger </w:t>
      </w:r>
      <w:r w:rsidR="00160B25" w:rsidRPr="007D49E9">
        <w:t>related IMS processes</w:t>
      </w:r>
      <w:r w:rsidR="00603BA6" w:rsidRPr="007D49E9">
        <w:t xml:space="preserve">. It will </w:t>
      </w:r>
      <w:r w:rsidRPr="007D49E9">
        <w:t>act as an orchestrator of the several EGI tools involved in processes</w:t>
      </w:r>
      <w:r w:rsidR="00603BA6" w:rsidRPr="007D49E9">
        <w:t xml:space="preserve"> exploiting the customer and service order profile information collected through its workflows</w:t>
      </w:r>
      <w:r w:rsidRPr="007D49E9">
        <w:t>.</w:t>
      </w:r>
    </w:p>
    <w:p w14:paraId="624B7F35" w14:textId="77777777" w:rsidR="00CA5910" w:rsidRPr="007D49E9" w:rsidRDefault="00CC0C3C" w:rsidP="00CA5910">
      <w:pPr>
        <w:pStyle w:val="Heading3"/>
      </w:pPr>
      <w:bookmarkStart w:id="52" w:name="_Toc339729060"/>
      <w:bookmarkStart w:id="53" w:name="_Toc490031765"/>
      <w:r w:rsidRPr="007D49E9">
        <w:t>Relationship and i</w:t>
      </w:r>
      <w:r w:rsidR="008045AE" w:rsidRPr="007D49E9">
        <w:t xml:space="preserve">mpact on the </w:t>
      </w:r>
      <w:r w:rsidR="00CA5910" w:rsidRPr="007D49E9">
        <w:t>EGI tools</w:t>
      </w:r>
      <w:bookmarkEnd w:id="52"/>
      <w:bookmarkEnd w:id="53"/>
    </w:p>
    <w:p w14:paraId="055BED93" w14:textId="77777777" w:rsidR="008B18C6" w:rsidRPr="007D49E9" w:rsidRDefault="008B18C6" w:rsidP="00CA5910">
      <w:r w:rsidRPr="007D49E9">
        <w:t>The introduction of the Marketplace on the EGI tool ecosystem implies changes on other tools to remove redundancies and implement new workflows. This is particularly relevant for tools that already offer features related to the service order management</w:t>
      </w:r>
      <w:r w:rsidR="00637E6E" w:rsidRPr="007D49E9">
        <w:t>, such as</w:t>
      </w:r>
      <w:r w:rsidRPr="007D49E9">
        <w:t xml:space="preserve"> e-Grant and the Applications on Demand service (</w:t>
      </w:r>
      <w:proofErr w:type="spellStart"/>
      <w:r w:rsidRPr="007D49E9">
        <w:t>AoDs</w:t>
      </w:r>
      <w:proofErr w:type="spellEnd"/>
      <w:r w:rsidRPr="007D49E9">
        <w:t xml:space="preserve">). E-Grant had been implemented before the service catalogue was defined and since then has been providing a mechanism to support on-demand access to a subset of the services of the catalogue (Compute and Storage), while the </w:t>
      </w:r>
      <w:proofErr w:type="spellStart"/>
      <w:r w:rsidRPr="007D49E9">
        <w:t>AoDs</w:t>
      </w:r>
      <w:proofErr w:type="spellEnd"/>
      <w:r w:rsidRPr="007D49E9">
        <w:t xml:space="preserve"> partially implements a service discovery and a user profiling features</w:t>
      </w:r>
      <w:r w:rsidR="009C00F2" w:rsidRPr="007D49E9">
        <w:t xml:space="preserve"> to identify small research groups (the so-called Long Tail of Science)</w:t>
      </w:r>
      <w:r w:rsidRPr="007D49E9">
        <w:t>.</w:t>
      </w:r>
    </w:p>
    <w:p w14:paraId="32B5C14C" w14:textId="1DB7D5C9" w:rsidR="008B18C6" w:rsidRPr="00C77C1E" w:rsidRDefault="00637E6E" w:rsidP="00555992">
      <w:r w:rsidRPr="007D49E9">
        <w:t>Now that the Marketplace has been introduced, such features</w:t>
      </w:r>
      <w:r w:rsidR="00DF47B5" w:rsidRPr="007D49E9">
        <w:t xml:space="preserve"> available in e-Grant and </w:t>
      </w:r>
      <w:proofErr w:type="spellStart"/>
      <w:r w:rsidR="00DF47B5" w:rsidRPr="007D49E9">
        <w:t>AoDS</w:t>
      </w:r>
      <w:proofErr w:type="spellEnd"/>
      <w:r w:rsidR="00AF5A85" w:rsidRPr="007D49E9">
        <w:t xml:space="preserve"> have become redundant. For this reason, we plan to </w:t>
      </w:r>
      <w:r w:rsidR="008B18C6" w:rsidRPr="007D49E9">
        <w:t>convert</w:t>
      </w:r>
      <w:r w:rsidR="00AF5A85" w:rsidRPr="007D49E9">
        <w:t xml:space="preserve"> e-Grant </w:t>
      </w:r>
      <w:r w:rsidR="008B18C6" w:rsidRPr="007D49E9">
        <w:t xml:space="preserve">to a backend service for SLA/OLA </w:t>
      </w:r>
      <w:r w:rsidR="008B18C6" w:rsidRPr="007D49E9">
        <w:lastRenderedPageBreak/>
        <w:t>management</w:t>
      </w:r>
      <w:r w:rsidR="00AF5A85" w:rsidRPr="007D49E9">
        <w:t xml:space="preserve"> that will be integrated as plugin into the Operations Portal. In this way, it could benefit of already available interfaces towards other EGI tools (e.g. the monitoring system)</w:t>
      </w:r>
      <w:r w:rsidR="00555992" w:rsidRPr="007D49E9">
        <w:t xml:space="preserve">. In addition, e-Grant </w:t>
      </w:r>
      <w:r w:rsidR="008B18C6" w:rsidRPr="007D49E9">
        <w:t>logic will be extended to cover the whole service catalogue</w:t>
      </w:r>
      <w:r w:rsidR="002942D7" w:rsidRPr="007D49E9">
        <w:t>.</w:t>
      </w:r>
      <w:r w:rsidR="00CC0C3C" w:rsidRPr="007D49E9">
        <w:t xml:space="preserve"> </w:t>
      </w:r>
      <w:r w:rsidR="00555992" w:rsidRPr="007D49E9">
        <w:t>Also</w:t>
      </w:r>
      <w:r w:rsidR="00F10310" w:rsidRPr="007D49E9">
        <w:t>,</w:t>
      </w:r>
      <w:r w:rsidR="00CC0C3C" w:rsidRPr="007D49E9">
        <w:t xml:space="preserve"> the </w:t>
      </w:r>
      <w:proofErr w:type="spellStart"/>
      <w:r w:rsidR="00CC0C3C" w:rsidRPr="007D49E9">
        <w:t>AoDs</w:t>
      </w:r>
      <w:proofErr w:type="spellEnd"/>
      <w:r w:rsidR="00CC0C3C" w:rsidRPr="007D49E9">
        <w:t xml:space="preserve"> will</w:t>
      </w:r>
      <w:r w:rsidR="00555992" w:rsidRPr="007D49E9">
        <w:t xml:space="preserve"> need significant changes, it will</w:t>
      </w:r>
      <w:r w:rsidR="00CC0C3C" w:rsidRPr="007D49E9">
        <w:t xml:space="preserve"> entirely rely on the </w:t>
      </w:r>
      <w:r w:rsidR="008B2AD4" w:rsidRPr="007D49E9">
        <w:t>M</w:t>
      </w:r>
      <w:r w:rsidR="00CC0C3C" w:rsidRPr="007D49E9">
        <w:t xml:space="preserve">arketplace for the user profiling and </w:t>
      </w:r>
      <w:r w:rsidR="009C00F2" w:rsidRPr="007D49E9">
        <w:t xml:space="preserve">for </w:t>
      </w:r>
      <w:r w:rsidR="00CC0C3C" w:rsidRPr="007D49E9">
        <w:t>exposing its service options (the applications) to the customers.</w:t>
      </w:r>
      <w:r w:rsidR="006A5F51" w:rsidRPr="007D49E9">
        <w:t xml:space="preserve"> Details about the integration of the </w:t>
      </w:r>
      <w:proofErr w:type="spellStart"/>
      <w:r w:rsidR="006A5F51" w:rsidRPr="007D49E9">
        <w:t>AoDs</w:t>
      </w:r>
      <w:proofErr w:type="spellEnd"/>
      <w:r w:rsidR="006A5F51" w:rsidRPr="007D49E9">
        <w:t xml:space="preserve"> with the Marketplace are provided later in the document</w:t>
      </w:r>
      <w:r w:rsidR="00280AD8" w:rsidRPr="007D49E9">
        <w:t xml:space="preserve"> (see section </w:t>
      </w:r>
      <w:r w:rsidR="00280AD8" w:rsidRPr="00453EB7">
        <w:fldChar w:fldCharType="begin"/>
      </w:r>
      <w:r w:rsidR="00280AD8" w:rsidRPr="007D49E9">
        <w:instrText xml:space="preserve"> REF _Ref487619462 \r \h </w:instrText>
      </w:r>
      <w:r w:rsidR="00280AD8" w:rsidRPr="00453EB7">
        <w:fldChar w:fldCharType="separate"/>
      </w:r>
      <w:r w:rsidR="002E3627">
        <w:t>5.2.3</w:t>
      </w:r>
      <w:r w:rsidR="00280AD8" w:rsidRPr="00453EB7">
        <w:fldChar w:fldCharType="end"/>
      </w:r>
      <w:r w:rsidR="00280AD8" w:rsidRPr="007D49E9">
        <w:t>)</w:t>
      </w:r>
      <w:r w:rsidR="006A5F51" w:rsidRPr="00453EB7">
        <w:t>.</w:t>
      </w:r>
    </w:p>
    <w:p w14:paraId="01C5507D" w14:textId="6CA75177" w:rsidR="00CA5910" w:rsidRPr="00C77C1E" w:rsidRDefault="00DF47B5" w:rsidP="00CA5910">
      <w:r w:rsidRPr="00FA6294">
        <w:t>The</w:t>
      </w:r>
      <w:r w:rsidR="00CA5910" w:rsidRPr="007D49E9">
        <w:t xml:space="preserve"> </w:t>
      </w:r>
      <w:r w:rsidR="008B2AD4" w:rsidRPr="007D49E9">
        <w:t>M</w:t>
      </w:r>
      <w:r w:rsidR="00CA5910" w:rsidRPr="007D49E9">
        <w:t xml:space="preserve">arketplace </w:t>
      </w:r>
      <w:r w:rsidR="00F10310" w:rsidRPr="007D49E9">
        <w:t>was</w:t>
      </w:r>
      <w:r w:rsidR="00CA5910" w:rsidRPr="007D49E9">
        <w:t xml:space="preserve"> </w:t>
      </w:r>
      <w:r w:rsidRPr="007D49E9">
        <w:t xml:space="preserve">already </w:t>
      </w:r>
      <w:r w:rsidR="006737BA" w:rsidRPr="007D49E9">
        <w:t xml:space="preserve">integrated with the EGI AAI </w:t>
      </w:r>
      <w:proofErr w:type="spellStart"/>
      <w:r w:rsidR="006737BA" w:rsidRPr="007D49E9">
        <w:t>C</w:t>
      </w:r>
      <w:r w:rsidR="00CA5910" w:rsidRPr="007D49E9">
        <w:t>heck</w:t>
      </w:r>
      <w:r w:rsidR="006737BA" w:rsidRPr="007D49E9">
        <w:t>I</w:t>
      </w:r>
      <w:r w:rsidR="00CA5910" w:rsidRPr="007D49E9">
        <w:t>n</w:t>
      </w:r>
      <w:proofErr w:type="spellEnd"/>
      <w:r w:rsidR="00CA5910" w:rsidRPr="007D49E9">
        <w:t xml:space="preserve"> service delegating to it the process to register, authenticate, authorise and profile the </w:t>
      </w:r>
      <w:r w:rsidR="006737BA" w:rsidRPr="007D49E9">
        <w:t>customers</w:t>
      </w:r>
      <w:r w:rsidR="00CA5910" w:rsidRPr="007D49E9">
        <w:t>.</w:t>
      </w:r>
      <w:r w:rsidR="006737BA" w:rsidRPr="007D49E9">
        <w:t xml:space="preserve"> Customers’ information retrieved by </w:t>
      </w:r>
      <w:proofErr w:type="spellStart"/>
      <w:r w:rsidR="006737BA" w:rsidRPr="007D49E9">
        <w:t>CheckIn</w:t>
      </w:r>
      <w:proofErr w:type="spellEnd"/>
      <w:r w:rsidR="006737BA" w:rsidRPr="007D49E9">
        <w:t xml:space="preserve"> </w:t>
      </w:r>
      <w:r w:rsidR="00280AD8" w:rsidRPr="007D49E9">
        <w:t xml:space="preserve">is </w:t>
      </w:r>
      <w:r w:rsidR="006737BA" w:rsidRPr="007D49E9">
        <w:t>be integrated by the Marketplace as needed</w:t>
      </w:r>
      <w:r w:rsidR="004F3AEC" w:rsidRPr="00453EB7">
        <w:t xml:space="preserve"> during the registration process</w:t>
      </w:r>
      <w:r w:rsidR="006737BA" w:rsidRPr="00C77C1E">
        <w:t>.</w:t>
      </w:r>
    </w:p>
    <w:p w14:paraId="09AD70A7" w14:textId="0BEF4B33" w:rsidR="0080497C" w:rsidRPr="00FA6294" w:rsidRDefault="00280AD8" w:rsidP="00CA5910">
      <w:r w:rsidRPr="005B311B">
        <w:t xml:space="preserve">The service registry, </w:t>
      </w:r>
      <w:r w:rsidR="0080497C" w:rsidRPr="00FA6294">
        <w:t>GOCDB</w:t>
      </w:r>
      <w:r w:rsidRPr="007D49E9">
        <w:t>,</w:t>
      </w:r>
      <w:r w:rsidR="0080497C" w:rsidRPr="007D49E9">
        <w:t xml:space="preserve"> could be used </w:t>
      </w:r>
      <w:r w:rsidR="000243F8" w:rsidRPr="00453EB7">
        <w:t xml:space="preserve">by the Marketplace </w:t>
      </w:r>
      <w:r w:rsidR="0080497C" w:rsidRPr="00C77C1E">
        <w:t>to automatically retrieve information about service instances and service providers</w:t>
      </w:r>
      <w:r w:rsidRPr="005B311B">
        <w:t xml:space="preserve"> to facilitate the data provisioning</w:t>
      </w:r>
      <w:r w:rsidR="0080497C" w:rsidRPr="00FA6294">
        <w:t>.</w:t>
      </w:r>
    </w:p>
    <w:p w14:paraId="5DC774B6" w14:textId="69ED3A0A" w:rsidR="00CA5910" w:rsidRPr="007D49E9" w:rsidRDefault="0080497C" w:rsidP="00CA5910">
      <w:r w:rsidRPr="007D49E9">
        <w:t xml:space="preserve">An analysis is still </w:t>
      </w:r>
      <w:r w:rsidR="007C272A" w:rsidRPr="007D49E9">
        <w:t>ongoing</w:t>
      </w:r>
      <w:r w:rsidRPr="007D49E9">
        <w:t xml:space="preserve"> to define the interface between the Marketplace and the </w:t>
      </w:r>
      <w:proofErr w:type="spellStart"/>
      <w:r w:rsidRPr="007D49E9">
        <w:t>AppDB</w:t>
      </w:r>
      <w:proofErr w:type="spellEnd"/>
      <w:r w:rsidR="00837C2B" w:rsidRPr="007D49E9">
        <w:t>, i</w:t>
      </w:r>
      <w:r w:rsidRPr="007D49E9">
        <w:t xml:space="preserve">n particular, to understand how to expose the </w:t>
      </w:r>
      <w:proofErr w:type="spellStart"/>
      <w:r w:rsidRPr="007D49E9">
        <w:t>AppDB</w:t>
      </w:r>
      <w:proofErr w:type="spellEnd"/>
      <w:r w:rsidRPr="007D49E9">
        <w:t xml:space="preserve"> </w:t>
      </w:r>
      <w:proofErr w:type="spellStart"/>
      <w:r w:rsidRPr="007D49E9">
        <w:t>VMops</w:t>
      </w:r>
      <w:proofErr w:type="spellEnd"/>
      <w:r w:rsidRPr="007D49E9">
        <w:t xml:space="preserve"> dashboard to the EGI customers via the Marketplace.</w:t>
      </w:r>
      <w:r w:rsidR="000243F8" w:rsidRPr="007D49E9">
        <w:t xml:space="preserve"> As first step, access to the </w:t>
      </w:r>
      <w:proofErr w:type="spellStart"/>
      <w:r w:rsidR="000243F8" w:rsidRPr="007D49E9">
        <w:t>V</w:t>
      </w:r>
      <w:r w:rsidR="00280AD8" w:rsidRPr="007D49E9">
        <w:t>m</w:t>
      </w:r>
      <w:r w:rsidR="000243F8" w:rsidRPr="007D49E9">
        <w:t>ops</w:t>
      </w:r>
      <w:proofErr w:type="spellEnd"/>
      <w:r w:rsidR="000243F8" w:rsidRPr="007D49E9">
        <w:t xml:space="preserve"> dashboard will be granted to </w:t>
      </w:r>
      <w:proofErr w:type="spellStart"/>
      <w:r w:rsidR="000243F8" w:rsidRPr="007D49E9">
        <w:t>AoDS</w:t>
      </w:r>
      <w:proofErr w:type="spellEnd"/>
      <w:r w:rsidR="000243F8" w:rsidRPr="007D49E9">
        <w:t xml:space="preserve"> users requesting Cloud Compute or Cloud Container Compute services.</w:t>
      </w:r>
      <w:r w:rsidR="008E1645" w:rsidRPr="007D49E9">
        <w:t xml:space="preserve"> This will happen when the integration of the </w:t>
      </w:r>
      <w:proofErr w:type="spellStart"/>
      <w:r w:rsidR="008E1645" w:rsidRPr="007D49E9">
        <w:t>V</w:t>
      </w:r>
      <w:r w:rsidR="00280AD8" w:rsidRPr="007D49E9">
        <w:t>m</w:t>
      </w:r>
      <w:r w:rsidR="008E1645" w:rsidRPr="007D49E9">
        <w:t>ops</w:t>
      </w:r>
      <w:proofErr w:type="spellEnd"/>
      <w:r w:rsidR="008E1645" w:rsidRPr="007D49E9">
        <w:t xml:space="preserve"> dashboard with the </w:t>
      </w:r>
      <w:proofErr w:type="spellStart"/>
      <w:r w:rsidR="008E1645" w:rsidRPr="007D49E9">
        <w:t>AoDs</w:t>
      </w:r>
      <w:proofErr w:type="spellEnd"/>
      <w:r w:rsidR="008E1645" w:rsidRPr="007D49E9">
        <w:t xml:space="preserve"> </w:t>
      </w:r>
      <w:r w:rsidR="008B2AD4" w:rsidRPr="007D49E9">
        <w:t>is</w:t>
      </w:r>
      <w:r w:rsidR="008E1645" w:rsidRPr="007D49E9">
        <w:t xml:space="preserve"> completed.</w:t>
      </w:r>
    </w:p>
    <w:p w14:paraId="47D543DF" w14:textId="77777777" w:rsidR="0077081E" w:rsidRPr="007D49E9" w:rsidRDefault="0077081E" w:rsidP="004049E5">
      <w:pPr>
        <w:pStyle w:val="Heading2"/>
      </w:pPr>
      <w:bookmarkStart w:id="54" w:name="_Toc490031766"/>
      <w:r w:rsidRPr="007D49E9">
        <w:t>Service order management</w:t>
      </w:r>
      <w:r w:rsidR="00765D7A" w:rsidRPr="007D49E9">
        <w:t xml:space="preserve"> through the Marketplace</w:t>
      </w:r>
      <w:bookmarkEnd w:id="54"/>
    </w:p>
    <w:p w14:paraId="5B99A3CB" w14:textId="4CD87C8E" w:rsidR="00334419" w:rsidRPr="005B311B" w:rsidRDefault="00765D7A" w:rsidP="00716DE0">
      <w:r w:rsidRPr="007D49E9">
        <w:t>Once a customer submit</w:t>
      </w:r>
      <w:r w:rsidR="009C24FE" w:rsidRPr="007D49E9">
        <w:t>s</w:t>
      </w:r>
      <w:r w:rsidRPr="007D49E9">
        <w:t xml:space="preserve"> an order via the Marketplace, it will be </w:t>
      </w:r>
      <w:r w:rsidR="00334419" w:rsidRPr="007D49E9">
        <w:t>pre-</w:t>
      </w:r>
      <w:r w:rsidRPr="007D49E9">
        <w:t xml:space="preserve">processed by the Marketplace and stored in </w:t>
      </w:r>
      <w:r w:rsidR="00837C2B" w:rsidRPr="007D49E9">
        <w:t>the</w:t>
      </w:r>
      <w:r w:rsidRPr="007D49E9">
        <w:t xml:space="preserve"> Service Order Management tool</w:t>
      </w:r>
      <w:r w:rsidR="00280AD8" w:rsidRPr="007D49E9">
        <w:t>, a system that keeps trace and enables the management of the service o</w:t>
      </w:r>
      <w:r w:rsidR="00280AD8" w:rsidRPr="00453EB7">
        <w:t>rders</w:t>
      </w:r>
      <w:r w:rsidR="00280AD8" w:rsidRPr="00C77C1E">
        <w:t xml:space="preserve"> through manual and automatic actions</w:t>
      </w:r>
      <w:r w:rsidRPr="00C77C1E">
        <w:t>.</w:t>
      </w:r>
    </w:p>
    <w:p w14:paraId="302D7E29" w14:textId="77777777" w:rsidR="00495AD4" w:rsidRPr="00FA6294" w:rsidRDefault="00495AD4" w:rsidP="00495AD4">
      <w:pPr>
        <w:pStyle w:val="Heading3"/>
      </w:pPr>
      <w:bookmarkStart w:id="55" w:name="_Ref487619078"/>
      <w:bookmarkStart w:id="56" w:name="_Toc490031767"/>
      <w:r w:rsidRPr="00FA6294">
        <w:t>Service order pre-processing</w:t>
      </w:r>
      <w:bookmarkEnd w:id="55"/>
      <w:bookmarkEnd w:id="56"/>
    </w:p>
    <w:p w14:paraId="5C4DB572" w14:textId="361692F3" w:rsidR="00334419" w:rsidRPr="007D49E9" w:rsidRDefault="009C24FE" w:rsidP="00716DE0">
      <w:r w:rsidRPr="007D49E9">
        <w:t>The</w:t>
      </w:r>
      <w:r w:rsidR="00334419" w:rsidRPr="007D49E9">
        <w:t xml:space="preserve"> pre-processing </w:t>
      </w:r>
      <w:r w:rsidR="008B2AD4" w:rsidRPr="007D49E9">
        <w:t xml:space="preserve">is based </w:t>
      </w:r>
      <w:r w:rsidR="00334419" w:rsidRPr="007D49E9">
        <w:t>on an analysis of the ordered services.</w:t>
      </w:r>
      <w:r w:rsidR="008B2AD4" w:rsidRPr="007D49E9">
        <w:t xml:space="preserve"> </w:t>
      </w:r>
      <w:r w:rsidR="00280AD8" w:rsidRPr="007D49E9">
        <w:t>A</w:t>
      </w:r>
      <w:r w:rsidR="00612EE1" w:rsidRPr="007D49E9">
        <w:t xml:space="preserve"> customer could request services of different nature, in terms of both service type (e.g. Cloud Compute and a </w:t>
      </w:r>
      <w:proofErr w:type="spellStart"/>
      <w:r w:rsidR="00612EE1" w:rsidRPr="007D49E9">
        <w:t>FitSM</w:t>
      </w:r>
      <w:proofErr w:type="spellEnd"/>
      <w:r w:rsidR="00612EE1" w:rsidRPr="007D49E9">
        <w:t xml:space="preserve"> training) and amount of resources</w:t>
      </w:r>
      <w:r w:rsidRPr="007D49E9">
        <w:t xml:space="preserve"> (few resources or a large set of resources)</w:t>
      </w:r>
      <w:r w:rsidR="00612EE1" w:rsidRPr="007D49E9">
        <w:t>, which needs to be managed in different ways according to the EGI IMS. The Marketplace creates a service order for each sub-set of requested services that could be managed homogeneously</w:t>
      </w:r>
      <w:r w:rsidR="008E1645" w:rsidRPr="007D49E9">
        <w:t xml:space="preserve"> (with the same IMS processes and procedures)</w:t>
      </w:r>
      <w:r w:rsidR="00612EE1" w:rsidRPr="007D49E9">
        <w:t xml:space="preserve">. </w:t>
      </w:r>
      <w:r w:rsidR="00EB0550" w:rsidRPr="007D49E9">
        <w:t xml:space="preserve">For example, if a customer orders some Cloud Compute and Online Storage resources and a </w:t>
      </w:r>
      <w:proofErr w:type="spellStart"/>
      <w:r w:rsidR="00EB0550" w:rsidRPr="007D49E9">
        <w:t>FitSM</w:t>
      </w:r>
      <w:proofErr w:type="spellEnd"/>
      <w:r w:rsidR="00EB0550" w:rsidRPr="007D49E9">
        <w:t xml:space="preserve"> training, the </w:t>
      </w:r>
      <w:r w:rsidR="008B2AD4" w:rsidRPr="00453EB7">
        <w:t>M</w:t>
      </w:r>
      <w:r w:rsidR="00EB0550" w:rsidRPr="00C77C1E">
        <w:t>arketplace will create two service order</w:t>
      </w:r>
      <w:r w:rsidR="007113E6" w:rsidRPr="00C77C1E">
        <w:t>s</w:t>
      </w:r>
      <w:r w:rsidR="00EB0550" w:rsidRPr="005B311B">
        <w:t>, one for the Cloud Comp</w:t>
      </w:r>
      <w:r w:rsidR="00EB0550" w:rsidRPr="00FA6294">
        <w:t xml:space="preserve">ute and Online Storage services, the other for the </w:t>
      </w:r>
      <w:proofErr w:type="spellStart"/>
      <w:r w:rsidR="00EB0550" w:rsidRPr="00FA6294">
        <w:t>FitSM</w:t>
      </w:r>
      <w:proofErr w:type="spellEnd"/>
      <w:r w:rsidR="00EB0550" w:rsidRPr="00FA6294">
        <w:t xml:space="preserve"> training. </w:t>
      </w:r>
      <w:r w:rsidR="00612EE1" w:rsidRPr="007D49E9">
        <w:t>In such way, the Service Order Management</w:t>
      </w:r>
      <w:r w:rsidRPr="007D49E9">
        <w:t xml:space="preserve"> tool</w:t>
      </w:r>
      <w:r w:rsidR="00612EE1" w:rsidRPr="007D49E9">
        <w:t xml:space="preserve"> could trigger the right IMS </w:t>
      </w:r>
      <w:r w:rsidR="00280AD8" w:rsidRPr="007D49E9">
        <w:t xml:space="preserve">procedure </w:t>
      </w:r>
      <w:r w:rsidR="00612EE1" w:rsidRPr="007D49E9">
        <w:t>to deal with the specific customer’s request.</w:t>
      </w:r>
    </w:p>
    <w:p w14:paraId="2C36CC5A" w14:textId="77777777" w:rsidR="00AF7E61" w:rsidRPr="00453EB7" w:rsidRDefault="00AF7E61" w:rsidP="00716DE0">
      <w:r w:rsidRPr="00453EB7">
        <w:t>Service orders are grouped as follows:</w:t>
      </w:r>
    </w:p>
    <w:p w14:paraId="4D4A6ECA" w14:textId="77777777" w:rsidR="00AF7E61" w:rsidRPr="00C77C1E" w:rsidRDefault="00AF7E61" w:rsidP="008E2F4A">
      <w:pPr>
        <w:pStyle w:val="ListParagraph"/>
        <w:numPr>
          <w:ilvl w:val="0"/>
          <w:numId w:val="19"/>
        </w:numPr>
      </w:pPr>
      <w:r w:rsidRPr="00C77C1E">
        <w:t>Cloud Compute, HTC Compute, Cloud Container Compute, Online Storage, Archive Storage</w:t>
      </w:r>
    </w:p>
    <w:p w14:paraId="3B8909E9" w14:textId="77777777" w:rsidR="00AF7E61" w:rsidRPr="005B311B" w:rsidRDefault="00AF7E61" w:rsidP="008E2F4A">
      <w:pPr>
        <w:pStyle w:val="ListParagraph"/>
        <w:numPr>
          <w:ilvl w:val="0"/>
          <w:numId w:val="19"/>
        </w:numPr>
      </w:pPr>
      <w:r w:rsidRPr="005B311B">
        <w:t>Data Transfer</w:t>
      </w:r>
    </w:p>
    <w:p w14:paraId="134DF0E9" w14:textId="77777777" w:rsidR="00AF7E61" w:rsidRPr="00FA6294" w:rsidRDefault="00AF7E61" w:rsidP="008E2F4A">
      <w:pPr>
        <w:pStyle w:val="ListParagraph"/>
        <w:numPr>
          <w:ilvl w:val="0"/>
          <w:numId w:val="19"/>
        </w:numPr>
      </w:pPr>
      <w:r w:rsidRPr="00FA6294">
        <w:t>Training Infrastructure</w:t>
      </w:r>
    </w:p>
    <w:p w14:paraId="301FD624" w14:textId="1B104B32" w:rsidR="00AF7E61" w:rsidRPr="007D49E9" w:rsidRDefault="00AF7E61" w:rsidP="008E2F4A">
      <w:pPr>
        <w:pStyle w:val="ListParagraph"/>
        <w:numPr>
          <w:ilvl w:val="0"/>
          <w:numId w:val="19"/>
        </w:numPr>
      </w:pPr>
      <w:proofErr w:type="spellStart"/>
      <w:r w:rsidRPr="00FA6294">
        <w:lastRenderedPageBreak/>
        <w:t>Fi</w:t>
      </w:r>
      <w:r w:rsidR="00DF47B5" w:rsidRPr="007D49E9">
        <w:t>t</w:t>
      </w:r>
      <w:r w:rsidRPr="007D49E9">
        <w:t>SM</w:t>
      </w:r>
      <w:proofErr w:type="spellEnd"/>
    </w:p>
    <w:p w14:paraId="5066DF18" w14:textId="3B9EEAEA" w:rsidR="00716DE0" w:rsidRPr="007D49E9" w:rsidRDefault="00AF7E61" w:rsidP="008E2F4A">
      <w:pPr>
        <w:pStyle w:val="ListParagraph"/>
        <w:numPr>
          <w:ilvl w:val="0"/>
          <w:numId w:val="19"/>
        </w:numPr>
      </w:pPr>
      <w:r w:rsidRPr="007D49E9">
        <w:t xml:space="preserve">Applications on Demand service: this group includes both </w:t>
      </w:r>
      <w:proofErr w:type="spellStart"/>
      <w:r w:rsidR="008B2AD4" w:rsidRPr="007D49E9">
        <w:t>AoDs</w:t>
      </w:r>
      <w:proofErr w:type="spellEnd"/>
      <w:r w:rsidRPr="007D49E9">
        <w:t xml:space="preserve"> options and any combination of the service in the first group </w:t>
      </w:r>
      <w:r w:rsidR="00495AD4" w:rsidRPr="007D49E9">
        <w:t>under the condition that the</w:t>
      </w:r>
      <w:r w:rsidRPr="007D49E9">
        <w:t xml:space="preserve"> </w:t>
      </w:r>
      <w:r w:rsidR="001E3D2C" w:rsidRPr="007D49E9">
        <w:t>amount of requested resources is</w:t>
      </w:r>
      <w:r w:rsidRPr="007D49E9">
        <w:t xml:space="preserve"> lower than </w:t>
      </w:r>
      <w:r w:rsidR="00495AD4" w:rsidRPr="007D49E9">
        <w:t xml:space="preserve">predefined </w:t>
      </w:r>
      <w:r w:rsidR="006A5F51" w:rsidRPr="007D49E9">
        <w:t>thresholds.</w:t>
      </w:r>
    </w:p>
    <w:p w14:paraId="15898884" w14:textId="77777777" w:rsidR="006A5F51" w:rsidRPr="007D49E9" w:rsidRDefault="006A5F51" w:rsidP="006A5F51">
      <w:r w:rsidRPr="007D49E9">
        <w:t xml:space="preserve">This grouping will be updated </w:t>
      </w:r>
      <w:r w:rsidR="008B2AD4" w:rsidRPr="007D49E9">
        <w:t xml:space="preserve">as </w:t>
      </w:r>
      <w:r w:rsidRPr="007D49E9">
        <w:t xml:space="preserve">new services </w:t>
      </w:r>
      <w:r w:rsidR="008B2AD4" w:rsidRPr="007D49E9">
        <w:t>are</w:t>
      </w:r>
      <w:r w:rsidRPr="007D49E9">
        <w:t xml:space="preserve"> exposed via the Marketplace.</w:t>
      </w:r>
    </w:p>
    <w:p w14:paraId="5846FFE7" w14:textId="77777777" w:rsidR="00495AD4" w:rsidRPr="007D49E9" w:rsidRDefault="00495AD4" w:rsidP="00495AD4">
      <w:pPr>
        <w:pStyle w:val="Heading3"/>
      </w:pPr>
      <w:bookmarkStart w:id="57" w:name="_Ref487619165"/>
      <w:bookmarkStart w:id="58" w:name="_Toc490031768"/>
      <w:r w:rsidRPr="007D49E9">
        <w:t>Service order management tool</w:t>
      </w:r>
      <w:bookmarkEnd w:id="57"/>
      <w:bookmarkEnd w:id="58"/>
    </w:p>
    <w:p w14:paraId="0334EDBA" w14:textId="30F5E6B2" w:rsidR="00EB0550" w:rsidRPr="001E3D2C" w:rsidRDefault="006D2E5F" w:rsidP="001E3D2C">
      <w:r w:rsidRPr="001E3D2C">
        <w:t>T</w:t>
      </w:r>
      <w:r w:rsidR="00280AD8" w:rsidRPr="001E3D2C">
        <w:t>he Service Order Management tool keeps trace and enables the management of the service orders through manual and automatic actions.</w:t>
      </w:r>
    </w:p>
    <w:p w14:paraId="2090A5E7" w14:textId="13A21D6E" w:rsidR="004B6C6A" w:rsidRPr="007D49E9" w:rsidRDefault="004B6C6A" w:rsidP="00EB0550">
      <w:r w:rsidRPr="007D49E9">
        <w:t xml:space="preserve">Currently, </w:t>
      </w:r>
      <w:r w:rsidR="001F70E2" w:rsidRPr="007D49E9">
        <w:t>it</w:t>
      </w:r>
      <w:r w:rsidRPr="007D49E9">
        <w:t xml:space="preserve"> </w:t>
      </w:r>
      <w:r w:rsidR="008B2AD4" w:rsidRPr="007D49E9">
        <w:t xml:space="preserve">is </w:t>
      </w:r>
      <w:r w:rsidRPr="007D49E9">
        <w:t>implemented via a dedicated</w:t>
      </w:r>
      <w:r w:rsidR="00050D4F" w:rsidRPr="007D49E9">
        <w:t xml:space="preserve"> “service order”</w:t>
      </w:r>
      <w:r w:rsidRPr="007D49E9">
        <w:t xml:space="preserve"> queue in the EGI ticketing system</w:t>
      </w:r>
      <w:r w:rsidR="001F70E2" w:rsidRPr="007D49E9">
        <w:t>,</w:t>
      </w:r>
      <w:r w:rsidRPr="007D49E9">
        <w:t xml:space="preserve"> based on RT technology</w:t>
      </w:r>
      <w:r w:rsidR="001F70E2" w:rsidRPr="007D49E9">
        <w:t>,</w:t>
      </w:r>
      <w:r w:rsidR="006A5F51" w:rsidRPr="007D49E9">
        <w:t xml:space="preserve"> enriched with a</w:t>
      </w:r>
      <w:r w:rsidR="00A50E4B" w:rsidRPr="007D49E9">
        <w:t xml:space="preserve"> ticket management</w:t>
      </w:r>
      <w:r w:rsidR="006A5F51" w:rsidRPr="007D49E9">
        <w:t xml:space="preserve"> module that monitor</w:t>
      </w:r>
      <w:r w:rsidR="008B2AD4" w:rsidRPr="007D49E9">
        <w:t>s</w:t>
      </w:r>
      <w:r w:rsidR="006A5F51" w:rsidRPr="007D49E9">
        <w:t xml:space="preserve"> the queue and perform</w:t>
      </w:r>
      <w:r w:rsidR="008B2AD4" w:rsidRPr="007D49E9">
        <w:t>s</w:t>
      </w:r>
      <w:r w:rsidR="006A5F51" w:rsidRPr="007D49E9">
        <w:t xml:space="preserve"> automatic actions</w:t>
      </w:r>
      <w:r w:rsidR="000D066F" w:rsidRPr="007D49E9">
        <w:t xml:space="preserve"> when a change is detected (new order/ticket, ticket status updated, etc.)</w:t>
      </w:r>
      <w:r w:rsidRPr="007D49E9">
        <w:t xml:space="preserve">. </w:t>
      </w:r>
      <w:r w:rsidR="008B2AD4" w:rsidRPr="007D49E9">
        <w:t xml:space="preserve">It was </w:t>
      </w:r>
      <w:r w:rsidRPr="007D49E9">
        <w:t>decided to adopt this technology since it</w:t>
      </w:r>
      <w:r w:rsidR="008B2AD4" w:rsidRPr="007D49E9">
        <w:t xml:space="preserve"> </w:t>
      </w:r>
      <w:r w:rsidRPr="007D49E9">
        <w:t>already provides many of the needed features and could be easily extended.</w:t>
      </w:r>
      <w:r w:rsidR="00050D4F" w:rsidRPr="007D49E9">
        <w:t xml:space="preserve"> </w:t>
      </w:r>
      <w:r w:rsidR="00DF47B5" w:rsidRPr="007D49E9">
        <w:t>Details on the service order-queue are</w:t>
      </w:r>
      <w:r w:rsidR="008B2AD4" w:rsidRPr="007D49E9">
        <w:t xml:space="preserve"> </w:t>
      </w:r>
      <w:r w:rsidR="00050D4F" w:rsidRPr="007D49E9">
        <w:t>available in the following section.</w:t>
      </w:r>
    </w:p>
    <w:p w14:paraId="01049EA5" w14:textId="77777777" w:rsidR="001F70E2" w:rsidRPr="007D49E9" w:rsidRDefault="001F70E2" w:rsidP="001F70E2">
      <w:r w:rsidRPr="007D49E9">
        <w:t>The Marketplace stores the following information in the Service Order Management tool:</w:t>
      </w:r>
    </w:p>
    <w:p w14:paraId="2946CA0E" w14:textId="77777777" w:rsidR="001F70E2" w:rsidRPr="007D49E9" w:rsidRDefault="001F70E2" w:rsidP="001F70E2">
      <w:pPr>
        <w:pStyle w:val="ListParagraph"/>
        <w:numPr>
          <w:ilvl w:val="0"/>
          <w:numId w:val="19"/>
        </w:numPr>
      </w:pPr>
      <w:r w:rsidRPr="007D49E9">
        <w:t>Customer profile: information allowing to identify the customer;</w:t>
      </w:r>
    </w:p>
    <w:p w14:paraId="6FFA6D35" w14:textId="4D4FC327" w:rsidR="001F70E2" w:rsidRPr="001E3D2C" w:rsidRDefault="001F70E2" w:rsidP="001E3D2C">
      <w:pPr>
        <w:pStyle w:val="ListParagraph"/>
        <w:numPr>
          <w:ilvl w:val="0"/>
          <w:numId w:val="19"/>
        </w:numPr>
      </w:pPr>
      <w:r w:rsidRPr="007D49E9">
        <w:t>Service order profile: information allowing to identify the service order typology (e.g. from a single user, a large community, a private company, a new or existing customer, etc.);</w:t>
      </w:r>
    </w:p>
    <w:p w14:paraId="6789FAA2" w14:textId="03F9E20F" w:rsidR="001F70E2" w:rsidRPr="007D49E9" w:rsidRDefault="001F70E2" w:rsidP="001E3D2C">
      <w:pPr>
        <w:pStyle w:val="ListParagraph"/>
        <w:numPr>
          <w:ilvl w:val="0"/>
          <w:numId w:val="19"/>
        </w:numPr>
      </w:pPr>
      <w:r w:rsidRPr="001E3D2C">
        <w:t>Service order: list of services ordered by the customer.</w:t>
      </w:r>
    </w:p>
    <w:p w14:paraId="683964A3" w14:textId="2948B5C2" w:rsidR="00EB0550" w:rsidRPr="007D49E9" w:rsidRDefault="007113E6" w:rsidP="00EB0550">
      <w:r w:rsidRPr="00453EB7">
        <w:t>After a service order is recorded, it will be managed according to the EGI IMS processes with a series of manual and automatic actions. The</w:t>
      </w:r>
      <w:r w:rsidRPr="00C77C1E">
        <w:t xml:space="preserve"> following picture shows the interaction</w:t>
      </w:r>
      <w:r w:rsidR="00A91DA4" w:rsidRPr="00C77C1E">
        <w:t>s that happen during the management of a service order</w:t>
      </w:r>
      <w:r w:rsidRPr="005B311B">
        <w:t xml:space="preserve"> between the Marketplace, the Service Order management and the SLA/OLA management tools with the EGI IMS processes and databases.</w:t>
      </w:r>
      <w:r w:rsidR="001814B7" w:rsidRPr="00FA6294">
        <w:rPr>
          <w:noProof/>
          <w:lang w:eastAsia="en-GB"/>
        </w:rPr>
        <w:t xml:space="preserve"> </w:t>
      </w:r>
      <w:r w:rsidRPr="007D49E9">
        <w:t xml:space="preserve">   </w:t>
      </w:r>
    </w:p>
    <w:p w14:paraId="6ED867CC" w14:textId="65718C0C" w:rsidR="001814B7" w:rsidRPr="007D49E9" w:rsidRDefault="001814B7" w:rsidP="00EB0550">
      <w:r w:rsidRPr="001E3D2C">
        <w:rPr>
          <w:noProof/>
          <w:lang w:eastAsia="en-GB"/>
        </w:rPr>
        <w:lastRenderedPageBreak/>
        <w:drawing>
          <wp:anchor distT="0" distB="0" distL="114300" distR="114300" simplePos="0" relativeHeight="251661312" behindDoc="0" locked="0" layoutInCell="1" allowOverlap="1" wp14:anchorId="39D1FFD0" wp14:editId="0E34CC28">
            <wp:simplePos x="0" y="0"/>
            <wp:positionH relativeFrom="margin">
              <wp:align>right</wp:align>
            </wp:positionH>
            <wp:positionV relativeFrom="paragraph">
              <wp:posOffset>175895</wp:posOffset>
            </wp:positionV>
            <wp:extent cx="5731510" cy="2802890"/>
            <wp:effectExtent l="0" t="0" r="2540" b="0"/>
            <wp:wrapTopAndBottom/>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rviceOrderMgmt-Processes-2.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802890"/>
                    </a:xfrm>
                    <a:prstGeom prst="rect">
                      <a:avLst/>
                    </a:prstGeom>
                  </pic:spPr>
                </pic:pic>
              </a:graphicData>
            </a:graphic>
          </wp:anchor>
        </w:drawing>
      </w:r>
    </w:p>
    <w:p w14:paraId="7CD6AA43" w14:textId="07FE7FDF" w:rsidR="00FE1E9C" w:rsidRPr="007D49E9" w:rsidRDefault="00FE1E9C" w:rsidP="00FE1E9C">
      <w:pPr>
        <w:keepNext/>
      </w:pPr>
    </w:p>
    <w:p w14:paraId="524EBF81" w14:textId="77777777" w:rsidR="00E30F14" w:rsidRPr="007D49E9" w:rsidRDefault="00FE1E9C" w:rsidP="00FE1E9C">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11</w:t>
      </w:r>
      <w:r w:rsidR="00224297" w:rsidRPr="001E3D2C">
        <w:rPr>
          <w:noProof/>
        </w:rPr>
        <w:fldChar w:fldCharType="end"/>
      </w:r>
      <w:r w:rsidRPr="007D49E9">
        <w:t>. Interactions that happen during the management of a service order between the Marketplace, the Service Order management and the SLA/OLA management tools with the EGI IMS processes and databases.</w:t>
      </w:r>
    </w:p>
    <w:p w14:paraId="36008A02" w14:textId="497C332D" w:rsidR="001814B7" w:rsidRPr="007D49E9" w:rsidRDefault="001814B7" w:rsidP="00716DE0">
      <w:r w:rsidRPr="007D49E9">
        <w:t>The Customer Relationship Management (CRM) and the Service Level Management (SLM) are the two processes of the EGI IMS involved in service order management. They are shortly described below:</w:t>
      </w:r>
    </w:p>
    <w:p w14:paraId="565B939E" w14:textId="67AC1784" w:rsidR="00F43FAB" w:rsidRPr="00C77C1E" w:rsidRDefault="001814B7" w:rsidP="00F43FAB">
      <w:pPr>
        <w:pStyle w:val="ListParagraph"/>
        <w:numPr>
          <w:ilvl w:val="0"/>
          <w:numId w:val="71"/>
        </w:numPr>
      </w:pPr>
      <w:r w:rsidRPr="007D49E9">
        <w:t>Customer Relationship Management (CRM):</w:t>
      </w:r>
      <w:r w:rsidR="00F43FAB" w:rsidRPr="007D49E9">
        <w:t xml:space="preserve"> The goals of this process are</w:t>
      </w:r>
      <w:r w:rsidR="00C77C1E">
        <w:t xml:space="preserve"> to</w:t>
      </w:r>
      <w:r w:rsidR="00F43FAB" w:rsidRPr="00C77C1E">
        <w:t>:</w:t>
      </w:r>
    </w:p>
    <w:p w14:paraId="06781DBF" w14:textId="3712AC82" w:rsidR="00F43FAB" w:rsidRPr="00C77C1E" w:rsidRDefault="00F43FAB" w:rsidP="001E3D2C">
      <w:pPr>
        <w:pStyle w:val="ListParagraph"/>
        <w:numPr>
          <w:ilvl w:val="1"/>
          <w:numId w:val="71"/>
        </w:numPr>
      </w:pPr>
      <w:r w:rsidRPr="00C77C1E">
        <w:t>Turn prospective customers into active users of EGI services by configuring/integrating/developing relevant components and new services (accessing services though a VO SLA).</w:t>
      </w:r>
    </w:p>
    <w:p w14:paraId="7CC949B0" w14:textId="1BB29AA1" w:rsidR="00F43FAB" w:rsidRPr="007D49E9" w:rsidRDefault="00F43FAB" w:rsidP="001E3D2C">
      <w:pPr>
        <w:pStyle w:val="ListParagraph"/>
        <w:numPr>
          <w:ilvl w:val="1"/>
          <w:numId w:val="71"/>
        </w:numPr>
      </w:pPr>
      <w:r w:rsidRPr="005B311B">
        <w:t>Direct users to ready use services and configurations to satisfy service orders (accessing service</w:t>
      </w:r>
      <w:r w:rsidRPr="00FA6294">
        <w:t>s through Corporate SLA)</w:t>
      </w:r>
      <w:r w:rsidRPr="007D49E9">
        <w:t>.</w:t>
      </w:r>
    </w:p>
    <w:p w14:paraId="511CD6E7" w14:textId="3CC422C9" w:rsidR="00F43FAB" w:rsidRPr="007D49E9" w:rsidRDefault="00F43FAB" w:rsidP="001E3D2C">
      <w:pPr>
        <w:pStyle w:val="ListParagraph"/>
        <w:numPr>
          <w:ilvl w:val="1"/>
          <w:numId w:val="71"/>
        </w:numPr>
      </w:pPr>
      <w:r w:rsidRPr="007D49E9">
        <w:t>Support the customers in reaching long-term operational setups at EGI Service Providers (securing resources through SLA-OLAs using the SLM process).</w:t>
      </w:r>
    </w:p>
    <w:p w14:paraId="1A88DCFF" w14:textId="4B773FE7" w:rsidR="001814B7" w:rsidRPr="001E3D2C" w:rsidRDefault="00F43FAB" w:rsidP="001E3D2C">
      <w:pPr>
        <w:pStyle w:val="ListParagraph"/>
        <w:numPr>
          <w:ilvl w:val="1"/>
          <w:numId w:val="71"/>
        </w:numPr>
      </w:pPr>
      <w:r w:rsidRPr="001E3D2C">
        <w:t>Maintain a good relationship with active customers (regular satisfaction and service reviews; handling complaints).</w:t>
      </w:r>
    </w:p>
    <w:p w14:paraId="4D4E305B" w14:textId="07E36849" w:rsidR="001814B7" w:rsidRPr="001E3D2C" w:rsidRDefault="001814B7" w:rsidP="001E3D2C">
      <w:pPr>
        <w:pStyle w:val="ListParagraph"/>
        <w:numPr>
          <w:ilvl w:val="0"/>
          <w:numId w:val="71"/>
        </w:numPr>
      </w:pPr>
      <w:r w:rsidRPr="001E3D2C">
        <w:t>Service Level Management (SLM):</w:t>
      </w:r>
      <w:r w:rsidR="00F43FAB" w:rsidRPr="001E3D2C">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w:t>
      </w:r>
    </w:p>
    <w:p w14:paraId="0191ABE9" w14:textId="7F6B232D" w:rsidR="00E30F14" w:rsidRPr="007D49E9" w:rsidRDefault="00120845" w:rsidP="00716DE0">
      <w:r w:rsidRPr="00C77C1E">
        <w:t>The complexity of</w:t>
      </w:r>
      <w:r w:rsidR="001F70E2" w:rsidRPr="00C77C1E">
        <w:t xml:space="preserve"> all the processes and steps to manage a service order according to the EGI IMS</w:t>
      </w:r>
      <w:r w:rsidRPr="00C77C1E">
        <w:t xml:space="preserve"> requires the creation of as much automati</w:t>
      </w:r>
      <w:r w:rsidR="008B2AD4" w:rsidRPr="00C77C1E">
        <w:t>on</w:t>
      </w:r>
      <w:r w:rsidRPr="00C77C1E">
        <w:t xml:space="preserve"> as possible to make the customer support </w:t>
      </w:r>
      <w:r w:rsidR="00984DE5" w:rsidRPr="00C77C1E">
        <w:t>effective</w:t>
      </w:r>
      <w:r w:rsidRPr="005B311B">
        <w:t xml:space="preserve">. </w:t>
      </w:r>
      <w:r w:rsidR="00604AEE" w:rsidRPr="007D49E9">
        <w:lastRenderedPageBreak/>
        <w:t>A</w:t>
      </w:r>
      <w:r w:rsidR="008B2AD4" w:rsidRPr="007D49E9">
        <w:t xml:space="preserve"> </w:t>
      </w:r>
      <w:r w:rsidRPr="007D49E9">
        <w:t>workflow</w:t>
      </w:r>
      <w:r w:rsidR="00604AEE" w:rsidRPr="007D49E9">
        <w:t>,</w:t>
      </w:r>
      <w:r w:rsidRPr="007D49E9">
        <w:t xml:space="preserve"> </w:t>
      </w:r>
      <w:r w:rsidR="00604AEE" w:rsidRPr="007D49E9">
        <w:t xml:space="preserve">which </w:t>
      </w:r>
      <w:r w:rsidRPr="007D49E9">
        <w:t xml:space="preserve">with minimal human intervention allows </w:t>
      </w:r>
      <w:r w:rsidR="008B2AD4" w:rsidRPr="007D49E9">
        <w:t>processing of</w:t>
      </w:r>
      <w:r w:rsidRPr="007D49E9">
        <w:t xml:space="preserve"> orders for </w:t>
      </w:r>
      <w:proofErr w:type="spellStart"/>
      <w:r w:rsidRPr="007D49E9">
        <w:t>AoDs</w:t>
      </w:r>
      <w:proofErr w:type="spellEnd"/>
      <w:r w:rsidR="00604AEE" w:rsidRPr="007D49E9">
        <w:t xml:space="preserve"> was already defined and implemented.</w:t>
      </w:r>
      <w:r w:rsidR="008B2AD4" w:rsidRPr="007D49E9">
        <w:t xml:space="preserve"> </w:t>
      </w:r>
      <w:r w:rsidR="00604AEE" w:rsidRPr="007D49E9">
        <w:t xml:space="preserve">It </w:t>
      </w:r>
      <w:r w:rsidR="00984DE5" w:rsidRPr="007D49E9">
        <w:t xml:space="preserve">is described </w:t>
      </w:r>
      <w:r w:rsidR="008830B4" w:rsidRPr="007D49E9">
        <w:t xml:space="preserve">later </w:t>
      </w:r>
      <w:r w:rsidR="00984DE5" w:rsidRPr="007D49E9">
        <w:t>in th</w:t>
      </w:r>
      <w:r w:rsidR="008830B4" w:rsidRPr="007D49E9">
        <w:t>is</w:t>
      </w:r>
      <w:r w:rsidR="00984DE5" w:rsidRPr="007D49E9">
        <w:t xml:space="preserve"> section.</w:t>
      </w:r>
    </w:p>
    <w:p w14:paraId="4C7CB8ED" w14:textId="77777777" w:rsidR="00120845" w:rsidRPr="007D49E9" w:rsidRDefault="00120845" w:rsidP="00716DE0">
      <w:r w:rsidRPr="007D49E9">
        <w:t>Automati</w:t>
      </w:r>
      <w:r w:rsidR="008B2AD4" w:rsidRPr="007D49E9">
        <w:t>on</w:t>
      </w:r>
      <w:r w:rsidRPr="007D49E9">
        <w:t>s t</w:t>
      </w:r>
      <w:r w:rsidR="008B2AD4" w:rsidRPr="007D49E9">
        <w:t xml:space="preserve">hat </w:t>
      </w:r>
      <w:r w:rsidRPr="007D49E9">
        <w:t xml:space="preserve">serve other order typologies will be defined and implemented </w:t>
      </w:r>
      <w:r w:rsidR="0017096C" w:rsidRPr="007D49E9">
        <w:t xml:space="preserve">gradually. EGI tools will be enriched </w:t>
      </w:r>
      <w:r w:rsidR="008B2AD4" w:rsidRPr="007D49E9">
        <w:t xml:space="preserve">with </w:t>
      </w:r>
      <w:r w:rsidR="0017096C" w:rsidRPr="007D49E9">
        <w:t xml:space="preserve">new features </w:t>
      </w:r>
      <w:r w:rsidR="008B2AD4" w:rsidRPr="007D49E9">
        <w:t>as needed</w:t>
      </w:r>
      <w:r w:rsidR="005D2499" w:rsidRPr="007D49E9">
        <w:t>.</w:t>
      </w:r>
      <w:r w:rsidR="0017096C" w:rsidRPr="007D49E9">
        <w:t xml:space="preserve"> </w:t>
      </w:r>
      <w:r w:rsidR="005D2499" w:rsidRPr="007D49E9">
        <w:t>F</w:t>
      </w:r>
      <w:r w:rsidR="0017096C" w:rsidRPr="007D49E9">
        <w:t xml:space="preserve">or example, </w:t>
      </w:r>
      <w:r w:rsidR="008B2AD4" w:rsidRPr="007D49E9">
        <w:t>it is</w:t>
      </w:r>
      <w:r w:rsidR="0017096C" w:rsidRPr="007D49E9">
        <w:t xml:space="preserve"> already planned to integrat</w:t>
      </w:r>
      <w:r w:rsidR="005D2499" w:rsidRPr="007D49E9">
        <w:t>e</w:t>
      </w:r>
      <w:r w:rsidR="0017096C" w:rsidRPr="007D49E9">
        <w:t xml:space="preserve"> e-Grant as backend system for SLA/OLA management into the Operations Portal</w:t>
      </w:r>
      <w:r w:rsidR="005D2499" w:rsidRPr="007D49E9">
        <w:t xml:space="preserve">, </w:t>
      </w:r>
      <w:r w:rsidR="008B2AD4" w:rsidRPr="007D49E9">
        <w:t>which then provides</w:t>
      </w:r>
      <w:r w:rsidR="005D2499" w:rsidRPr="007D49E9">
        <w:t xml:space="preserve"> the remaining building block to fully implement the service order management workflow</w:t>
      </w:r>
      <w:r w:rsidR="0017096C" w:rsidRPr="007D49E9">
        <w:t>.</w:t>
      </w:r>
    </w:p>
    <w:p w14:paraId="67CF272D" w14:textId="77777777" w:rsidR="002F0AE6" w:rsidRPr="007D49E9" w:rsidRDefault="002F0AE6" w:rsidP="0017096C">
      <w:pPr>
        <w:pStyle w:val="Heading4"/>
      </w:pPr>
      <w:r w:rsidRPr="007D49E9">
        <w:t>Service order queue specification</w:t>
      </w:r>
      <w:r w:rsidR="00FC7F11" w:rsidRPr="007D49E9">
        <w:t xml:space="preserve"> and tickets</w:t>
      </w:r>
    </w:p>
    <w:p w14:paraId="111ECECE" w14:textId="77777777" w:rsidR="00FC7F11" w:rsidRPr="007D49E9" w:rsidRDefault="002F0AE6" w:rsidP="002F0AE6">
      <w:r w:rsidRPr="007D49E9">
        <w:t xml:space="preserve">After the user submits a service order through the marketplace, </w:t>
      </w:r>
      <w:r w:rsidR="001451CA" w:rsidRPr="007D49E9">
        <w:t xml:space="preserve">the Service Order Management tool </w:t>
      </w:r>
      <w:r w:rsidR="00050D4F" w:rsidRPr="007D49E9">
        <w:t xml:space="preserve">will </w:t>
      </w:r>
      <w:r w:rsidRPr="007D49E9">
        <w:t>create</w:t>
      </w:r>
      <w:r w:rsidR="001451CA" w:rsidRPr="007D49E9">
        <w:t xml:space="preserve"> one or more tickets, representing service orders,</w:t>
      </w:r>
      <w:r w:rsidRPr="007D49E9">
        <w:t xml:space="preserve"> in</w:t>
      </w:r>
      <w:r w:rsidR="00FC7F11" w:rsidRPr="007D49E9">
        <w:t xml:space="preserve"> the service order queue of the EGI RT</w:t>
      </w:r>
      <w:r w:rsidRPr="007D49E9">
        <w:t xml:space="preserve"> ticketing system.</w:t>
      </w:r>
    </w:p>
    <w:p w14:paraId="65F06610" w14:textId="77777777" w:rsidR="002F0AE6" w:rsidRPr="007D49E9" w:rsidRDefault="00FC7F11" w:rsidP="002F0AE6">
      <w:r w:rsidRPr="007D49E9">
        <w:t xml:space="preserve">This section describes the structure of </w:t>
      </w:r>
      <w:r w:rsidR="001451CA" w:rsidRPr="007D49E9">
        <w:t>such</w:t>
      </w:r>
      <w:r w:rsidRPr="007D49E9">
        <w:t xml:space="preserve"> tickets</w:t>
      </w:r>
      <w:r w:rsidR="001451CA" w:rsidRPr="007D49E9">
        <w:t>.</w:t>
      </w:r>
    </w:p>
    <w:p w14:paraId="52885A9D" w14:textId="77777777" w:rsidR="00FC7F11" w:rsidRPr="007D49E9" w:rsidRDefault="00FC7F11" w:rsidP="008E2F4A">
      <w:pPr>
        <w:pStyle w:val="ListParagraph"/>
        <w:numPr>
          <w:ilvl w:val="0"/>
          <w:numId w:val="23"/>
        </w:numPr>
      </w:pPr>
      <w:r w:rsidRPr="007D49E9">
        <w:rPr>
          <w:b/>
        </w:rPr>
        <w:t>Ticket subject:</w:t>
      </w:r>
      <w:r w:rsidRPr="007D49E9">
        <w:t xml:space="preserve"> </w:t>
      </w:r>
      <w:r w:rsidR="006D46A2" w:rsidRPr="007D49E9">
        <w:t>i</w:t>
      </w:r>
      <w:r w:rsidRPr="007D49E9">
        <w:t>t is a string with the following format:</w:t>
      </w:r>
    </w:p>
    <w:p w14:paraId="54091AF7" w14:textId="77777777" w:rsidR="00FC7F11" w:rsidRPr="007D49E9" w:rsidRDefault="00FC7F11" w:rsidP="008B2AD4">
      <w:pPr>
        <w:ind w:left="720" w:right="-188"/>
      </w:pPr>
      <w:r w:rsidRPr="007D49E9">
        <w:t xml:space="preserve">“Service order, [Customer Name] [Customer Surname], [Service 1], [Service 2], </w:t>
      </w:r>
      <w:proofErr w:type="gramStart"/>
      <w:r w:rsidRPr="007D49E9">
        <w:t>… ,</w:t>
      </w:r>
      <w:proofErr w:type="gramEnd"/>
      <w:r w:rsidRPr="007D49E9">
        <w:t xml:space="preserve"> [Service N]”</w:t>
      </w:r>
    </w:p>
    <w:p w14:paraId="7C5C5F14" w14:textId="77777777" w:rsidR="00FC7F11" w:rsidRPr="007D49E9" w:rsidRDefault="00FC7F11" w:rsidP="00FC7F11">
      <w:pPr>
        <w:ind w:left="720"/>
      </w:pPr>
      <w:r w:rsidRPr="007D49E9">
        <w:t>For example:</w:t>
      </w:r>
    </w:p>
    <w:p w14:paraId="7EB86AF0" w14:textId="77777777" w:rsidR="00FC7F11" w:rsidRPr="007D49E9" w:rsidRDefault="00FC7F11" w:rsidP="00FC7F11">
      <w:pPr>
        <w:ind w:left="720"/>
      </w:pPr>
      <w:r w:rsidRPr="007D49E9">
        <w:t xml:space="preserve">“Service order, Diego </w:t>
      </w:r>
      <w:proofErr w:type="spellStart"/>
      <w:r w:rsidRPr="007D49E9">
        <w:t>Scardaci</w:t>
      </w:r>
      <w:proofErr w:type="spellEnd"/>
      <w:r w:rsidRPr="007D49E9">
        <w:t xml:space="preserve">, </w:t>
      </w:r>
      <w:proofErr w:type="spellStart"/>
      <w:r w:rsidRPr="007D49E9">
        <w:t>CloudCompute</w:t>
      </w:r>
      <w:proofErr w:type="spellEnd"/>
      <w:r w:rsidRPr="007D49E9">
        <w:t xml:space="preserve">, </w:t>
      </w:r>
      <w:proofErr w:type="spellStart"/>
      <w:r w:rsidRPr="007D49E9">
        <w:t>OnlineStorage</w:t>
      </w:r>
      <w:proofErr w:type="spellEnd"/>
      <w:r w:rsidRPr="007D49E9">
        <w:t>”</w:t>
      </w:r>
    </w:p>
    <w:p w14:paraId="03EB6FF4" w14:textId="77777777" w:rsidR="002F0AE6" w:rsidRPr="007D49E9" w:rsidRDefault="00563024" w:rsidP="008E2F4A">
      <w:pPr>
        <w:pStyle w:val="ListParagraph"/>
        <w:numPr>
          <w:ilvl w:val="0"/>
          <w:numId w:val="23"/>
        </w:numPr>
      </w:pPr>
      <w:r w:rsidRPr="007D49E9">
        <w:rPr>
          <w:b/>
        </w:rPr>
        <w:t>Generic information:</w:t>
      </w:r>
      <w:r w:rsidRPr="007D49E9">
        <w:t xml:space="preserve"> </w:t>
      </w:r>
      <w:r w:rsidR="006D46A2" w:rsidRPr="007D49E9">
        <w:t>t</w:t>
      </w:r>
      <w:r w:rsidRPr="007D49E9">
        <w:t>his section contains generic information about service orders</w:t>
      </w:r>
      <w:r w:rsidR="008B2AD4" w:rsidRPr="007D49E9">
        <w:t>,</w:t>
      </w:r>
      <w:r w:rsidRPr="007D49E9">
        <w:t xml:space="preserve"> such as an </w:t>
      </w:r>
      <w:r w:rsidR="008B2AD4" w:rsidRPr="007D49E9">
        <w:t>o</w:t>
      </w:r>
      <w:r w:rsidRPr="007D49E9">
        <w:t xml:space="preserve">rder reference number, </w:t>
      </w:r>
      <w:r w:rsidR="008B2AD4" w:rsidRPr="007D49E9">
        <w:t>r</w:t>
      </w:r>
      <w:r w:rsidRPr="007D49E9">
        <w:t xml:space="preserve">equest status, etc. The following table lists and describes all the attributes </w:t>
      </w:r>
      <w:r w:rsidR="008B2AD4" w:rsidRPr="007D49E9">
        <w:t xml:space="preserve">in </w:t>
      </w:r>
      <w:r w:rsidRPr="007D49E9">
        <w:t>th</w:t>
      </w:r>
      <w:r w:rsidR="008B2AD4" w:rsidRPr="007D49E9">
        <w:t>e generic information</w:t>
      </w:r>
      <w:r w:rsidRPr="007D49E9">
        <w:t>.</w:t>
      </w:r>
      <w:r w:rsidR="002F0AE6" w:rsidRPr="007D49E9">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7D49E9" w14:paraId="35C4BB48" w14:textId="77777777"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A32935E" w14:textId="77777777" w:rsidR="00563024" w:rsidRPr="007D49E9" w:rsidRDefault="00563024" w:rsidP="002F0AE6">
            <w:r w:rsidRPr="007D49E9">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14C720A" w14:textId="77777777" w:rsidR="00563024" w:rsidRPr="007D49E9" w:rsidRDefault="00563024" w:rsidP="00563024">
            <w:pPr>
              <w:rPr>
                <w:b/>
                <w:bCs/>
              </w:rPr>
            </w:pPr>
            <w:r w:rsidRPr="007D49E9">
              <w:rPr>
                <w:b/>
                <w:bCs/>
              </w:rPr>
              <w:t>Mandatory/</w:t>
            </w:r>
          </w:p>
          <w:p w14:paraId="6CBFAAE5" w14:textId="77777777" w:rsidR="00563024" w:rsidRPr="007D49E9" w:rsidRDefault="00563024" w:rsidP="00563024">
            <w:r w:rsidRPr="007D49E9">
              <w:rPr>
                <w:b/>
                <w:bCs/>
              </w:rPr>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00BF50D" w14:textId="77777777" w:rsidR="00563024" w:rsidRPr="007D49E9" w:rsidRDefault="00563024" w:rsidP="002F0AE6">
            <w:r w:rsidRPr="007D49E9">
              <w:rPr>
                <w:b/>
                <w:bCs/>
              </w:rPr>
              <w:t>Note</w:t>
            </w:r>
          </w:p>
        </w:tc>
      </w:tr>
      <w:tr w:rsidR="00563024" w:rsidRPr="007D49E9" w14:paraId="5D67CB39" w14:textId="77777777"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57517E8A" w14:textId="77777777" w:rsidR="00563024" w:rsidRPr="007D49E9" w:rsidRDefault="00563024" w:rsidP="002F0AE6">
            <w:r w:rsidRPr="007D49E9">
              <w:t>Order reference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C70559D"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C914DF0" w14:textId="77777777" w:rsidR="00563024" w:rsidRPr="007D49E9" w:rsidRDefault="00563024" w:rsidP="0071723D">
            <w:r w:rsidRPr="007D49E9">
              <w:t xml:space="preserve">Same value of the </w:t>
            </w:r>
            <w:r w:rsidR="0071723D" w:rsidRPr="007D49E9">
              <w:t>Marketplace</w:t>
            </w:r>
            <w:r w:rsidRPr="007D49E9">
              <w:t xml:space="preserve"> order reference</w:t>
            </w:r>
          </w:p>
        </w:tc>
      </w:tr>
      <w:tr w:rsidR="00563024" w:rsidRPr="007D49E9" w14:paraId="686AFA0E"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1EC3E25" w14:textId="77777777" w:rsidR="00563024" w:rsidRPr="007D49E9" w:rsidRDefault="00054B24" w:rsidP="002F0AE6">
            <w:r w:rsidRPr="007D49E9">
              <w:t>Order</w:t>
            </w:r>
            <w:r w:rsidR="00563024" w:rsidRPr="007D49E9">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F18F5A0"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B93A90E" w14:textId="77777777" w:rsidR="00563024" w:rsidRPr="007D49E9" w:rsidRDefault="00563024" w:rsidP="002F0AE6">
            <w:r w:rsidRPr="007D49E9">
              <w:t>Possible values:</w:t>
            </w:r>
          </w:p>
          <w:p w14:paraId="7AC9652F" w14:textId="77777777" w:rsidR="00563024" w:rsidRPr="007D49E9" w:rsidRDefault="00563024" w:rsidP="008E2F4A">
            <w:pPr>
              <w:numPr>
                <w:ilvl w:val="0"/>
                <w:numId w:val="21"/>
              </w:numPr>
            </w:pPr>
            <w:r w:rsidRPr="007D49E9">
              <w:t>New</w:t>
            </w:r>
          </w:p>
          <w:p w14:paraId="1B3BB9E2" w14:textId="77777777" w:rsidR="00563024" w:rsidRPr="007D49E9" w:rsidRDefault="00563024" w:rsidP="008E2F4A">
            <w:pPr>
              <w:numPr>
                <w:ilvl w:val="0"/>
                <w:numId w:val="21"/>
              </w:numPr>
            </w:pPr>
            <w:r w:rsidRPr="007D49E9">
              <w:t>Approved</w:t>
            </w:r>
          </w:p>
          <w:p w14:paraId="5D56C5AD" w14:textId="77777777" w:rsidR="00563024" w:rsidRPr="007D49E9" w:rsidRDefault="00563024" w:rsidP="008E2F4A">
            <w:pPr>
              <w:numPr>
                <w:ilvl w:val="0"/>
                <w:numId w:val="21"/>
              </w:numPr>
            </w:pPr>
            <w:r w:rsidRPr="007D49E9">
              <w:t>Rejected</w:t>
            </w:r>
          </w:p>
          <w:p w14:paraId="64EA6EFD" w14:textId="77777777" w:rsidR="00563024" w:rsidRPr="007D49E9" w:rsidRDefault="00563024" w:rsidP="008E2F4A">
            <w:pPr>
              <w:numPr>
                <w:ilvl w:val="0"/>
                <w:numId w:val="21"/>
              </w:numPr>
            </w:pPr>
            <w:r w:rsidRPr="007D49E9">
              <w:t>Suspended</w:t>
            </w:r>
          </w:p>
          <w:p w14:paraId="10B0C464" w14:textId="77777777" w:rsidR="00563024" w:rsidRPr="007D49E9" w:rsidRDefault="00563024" w:rsidP="002F0AE6">
            <w:r w:rsidRPr="007D49E9">
              <w:t>Default value: “New”.</w:t>
            </w:r>
          </w:p>
        </w:tc>
      </w:tr>
      <w:tr w:rsidR="00563024" w:rsidRPr="007D49E9" w14:paraId="429FC836"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6B07E118" w14:textId="77777777" w:rsidR="00563024" w:rsidRPr="007D49E9" w:rsidRDefault="00563024" w:rsidP="002F0AE6">
            <w:proofErr w:type="spellStart"/>
            <w:r w:rsidRPr="007D49E9">
              <w:t>AoDs</w:t>
            </w:r>
            <w:proofErr w:type="spellEnd"/>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8535925"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08FAAFF" w14:textId="4C317A92" w:rsidR="00563024" w:rsidRPr="00FA6294" w:rsidRDefault="00563024" w:rsidP="008B2AD4">
            <w:r w:rsidRPr="007D49E9">
              <w:t>Yes/NO. Flag to identify orders that ha</w:t>
            </w:r>
            <w:r w:rsidR="00C77C1E">
              <w:t>ve</w:t>
            </w:r>
            <w:r w:rsidRPr="00C77C1E">
              <w:t xml:space="preserve"> to be </w:t>
            </w:r>
            <w:r w:rsidRPr="00C77C1E">
              <w:lastRenderedPageBreak/>
              <w:t xml:space="preserve">served by the </w:t>
            </w:r>
            <w:proofErr w:type="spellStart"/>
            <w:r w:rsidR="008B2AD4" w:rsidRPr="005B311B">
              <w:t>AoDs</w:t>
            </w:r>
            <w:proofErr w:type="spellEnd"/>
            <w:r w:rsidRPr="00FA6294">
              <w:t xml:space="preserve"> platform.</w:t>
            </w:r>
          </w:p>
        </w:tc>
      </w:tr>
      <w:tr w:rsidR="00563024" w:rsidRPr="007D49E9" w14:paraId="341599EB"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6D095B7" w14:textId="77777777" w:rsidR="00563024" w:rsidRPr="007D49E9" w:rsidRDefault="00563024" w:rsidP="002F0AE6">
            <w:r w:rsidRPr="007D49E9">
              <w:lastRenderedPageBreak/>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B0C35A5" w14:textId="77777777" w:rsidR="00563024" w:rsidRPr="007D49E9" w:rsidRDefault="00563024" w:rsidP="002F0AE6">
            <w:r w:rsidRPr="007D49E9">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E72BC34" w14:textId="77777777" w:rsidR="00563024" w:rsidRPr="007D49E9" w:rsidRDefault="00563024" w:rsidP="002F0AE6">
            <w:r w:rsidRPr="007D49E9">
              <w:t xml:space="preserve">The </w:t>
            </w:r>
            <w:r w:rsidR="008B2AD4" w:rsidRPr="007D49E9">
              <w:t>M</w:t>
            </w:r>
            <w:r w:rsidRPr="007D49E9">
              <w:t>arketplace leaves this attribute empty. It will contain a link to the SLA document (manually provided by an operator)</w:t>
            </w:r>
            <w:r w:rsidR="0071723D" w:rsidRPr="007D49E9">
              <w:t xml:space="preserve"> when available</w:t>
            </w:r>
            <w:r w:rsidRPr="007D49E9">
              <w:t>.</w:t>
            </w:r>
          </w:p>
          <w:p w14:paraId="42AAF8BF" w14:textId="77777777" w:rsidR="005C7634" w:rsidRPr="007D49E9" w:rsidRDefault="005C7634" w:rsidP="002F0AE6">
            <w:r w:rsidRPr="007D49E9">
              <w:t>This attribute is mandatory for “Approved” orders.</w:t>
            </w:r>
          </w:p>
        </w:tc>
      </w:tr>
    </w:tbl>
    <w:p w14:paraId="3BBEA0BE" w14:textId="77777777" w:rsidR="002F0AE6" w:rsidRPr="007D49E9" w:rsidRDefault="002F0AE6" w:rsidP="002F0AE6">
      <w:r w:rsidRPr="007D49E9">
        <w:t> </w:t>
      </w:r>
    </w:p>
    <w:p w14:paraId="1B2960BB" w14:textId="77777777" w:rsidR="002F0AE6" w:rsidRPr="007D49E9" w:rsidRDefault="002F0AE6" w:rsidP="008E2F4A">
      <w:pPr>
        <w:pStyle w:val="ListParagraph"/>
        <w:numPr>
          <w:ilvl w:val="0"/>
          <w:numId w:val="23"/>
        </w:numPr>
        <w:rPr>
          <w:b/>
          <w:bCs/>
        </w:rPr>
      </w:pPr>
      <w:r w:rsidRPr="007D49E9">
        <w:rPr>
          <w:b/>
        </w:rPr>
        <w:t>Customer</w:t>
      </w:r>
      <w:r w:rsidR="006D025F" w:rsidRPr="007D49E9">
        <w:rPr>
          <w:b/>
        </w:rPr>
        <w:t>/User profile</w:t>
      </w:r>
      <w:r w:rsidRPr="007D49E9">
        <w:rPr>
          <w:b/>
        </w:rPr>
        <w:t>:</w:t>
      </w:r>
      <w:r w:rsidR="009769D4" w:rsidRPr="007D49E9">
        <w:t xml:space="preserve"> </w:t>
      </w:r>
      <w:r w:rsidR="008B2AD4" w:rsidRPr="007D49E9">
        <w:t>I</w:t>
      </w:r>
      <w:r w:rsidR="009769D4" w:rsidRPr="007D49E9">
        <w:t xml:space="preserve">nformation retrieved by the EGI </w:t>
      </w:r>
      <w:proofErr w:type="spellStart"/>
      <w:r w:rsidR="009769D4" w:rsidRPr="007D49E9">
        <w:t>CheckIn</w:t>
      </w:r>
      <w:proofErr w:type="spellEnd"/>
      <w:r w:rsidR="009769D4" w:rsidRPr="007D49E9">
        <w:t xml:space="preserve"> service</w:t>
      </w:r>
      <w:r w:rsidR="008B2AD4" w:rsidRPr="007D49E9">
        <w:t xml:space="preserve"> is</w:t>
      </w:r>
      <w:r w:rsidR="009769D4" w:rsidRPr="007D49E9">
        <w:t xml:space="preserve"> integrated with additional information gathered by the Marketplace during the registration process.</w:t>
      </w:r>
      <w:r w:rsidR="00BB5F0B" w:rsidRPr="007D49E9">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7D49E9" w14:paraId="31A0583F" w14:textId="77777777"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D70B942" w14:textId="77777777" w:rsidR="009769D4" w:rsidRPr="007D49E9" w:rsidRDefault="009769D4" w:rsidP="002F0AE6">
            <w:r w:rsidRPr="007D49E9">
              <w:rPr>
                <w:b/>
                <w:bCs/>
              </w:rPr>
              <w:t>Attributes</w:t>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7FCBDB" w14:textId="77777777" w:rsidR="009769D4" w:rsidRPr="007D49E9" w:rsidRDefault="009769D4" w:rsidP="009769D4">
            <w:pPr>
              <w:rPr>
                <w:b/>
                <w:bCs/>
              </w:rPr>
            </w:pPr>
            <w:r w:rsidRPr="007D49E9">
              <w:rPr>
                <w:b/>
                <w:bCs/>
              </w:rPr>
              <w:t>Mandatory/</w:t>
            </w:r>
          </w:p>
          <w:p w14:paraId="29BC50D9" w14:textId="77777777" w:rsidR="009769D4" w:rsidRPr="007D49E9" w:rsidRDefault="009769D4" w:rsidP="009769D4">
            <w:r w:rsidRPr="007D49E9">
              <w:rPr>
                <w:b/>
                <w:bCs/>
              </w:rPr>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387668D4" w14:textId="77777777" w:rsidR="009769D4" w:rsidRPr="007D49E9" w:rsidRDefault="009769D4" w:rsidP="002F0AE6">
            <w:r w:rsidRPr="007D49E9">
              <w:rPr>
                <w:b/>
                <w:bCs/>
              </w:rPr>
              <w:t>Note</w:t>
            </w:r>
          </w:p>
        </w:tc>
      </w:tr>
      <w:tr w:rsidR="009769D4" w:rsidRPr="007D49E9" w14:paraId="720C1746" w14:textId="77777777"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F662A72" w14:textId="77777777" w:rsidR="009769D4" w:rsidRPr="007D49E9" w:rsidRDefault="009769D4" w:rsidP="002F0AE6">
            <w:r w:rsidRPr="007D49E9">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D775525"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60A3E7D" w14:textId="77777777" w:rsidR="009769D4" w:rsidRPr="007D49E9" w:rsidRDefault="008B2AD4" w:rsidP="002F0AE6">
            <w:r w:rsidRPr="007D49E9">
              <w:t>Text</w:t>
            </w:r>
          </w:p>
        </w:tc>
      </w:tr>
      <w:tr w:rsidR="009769D4" w:rsidRPr="007D49E9" w14:paraId="3227214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4E5DEC6" w14:textId="77777777" w:rsidR="009769D4" w:rsidRPr="007D49E9" w:rsidRDefault="009769D4" w:rsidP="002F0AE6">
            <w:r w:rsidRPr="007D49E9">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1A045FF"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AA08F9" w14:textId="77777777" w:rsidR="009769D4" w:rsidRPr="007D49E9" w:rsidRDefault="008B2AD4" w:rsidP="002F0AE6">
            <w:r w:rsidRPr="007D49E9">
              <w:t>Text</w:t>
            </w:r>
          </w:p>
        </w:tc>
      </w:tr>
      <w:tr w:rsidR="009769D4" w:rsidRPr="007D49E9" w14:paraId="07BF148C" w14:textId="77777777"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34A56B" w14:textId="21380B3B" w:rsidR="009769D4" w:rsidRPr="007D49E9" w:rsidRDefault="009769D4" w:rsidP="002F0AE6">
            <w:r w:rsidRPr="007D49E9">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8BAC0AD"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F7E9FA4" w14:textId="77777777" w:rsidR="009769D4" w:rsidRPr="007D49E9" w:rsidRDefault="008B2AD4" w:rsidP="002F0AE6">
            <w:r w:rsidRPr="007D49E9">
              <w:t>email format validated</w:t>
            </w:r>
          </w:p>
        </w:tc>
      </w:tr>
      <w:tr w:rsidR="009769D4" w:rsidRPr="007D49E9" w14:paraId="090CEDCA"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83FAA7" w14:textId="77777777" w:rsidR="009769D4" w:rsidRPr="007D49E9" w:rsidRDefault="009769D4" w:rsidP="002F0AE6">
            <w:r w:rsidRPr="007D49E9">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A33B090"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093A42" w14:textId="77777777" w:rsidR="009769D4" w:rsidRPr="007D49E9" w:rsidRDefault="009769D4" w:rsidP="002F0AE6">
            <w:r w:rsidRPr="007D49E9">
              <w:t>Human readable username</w:t>
            </w:r>
          </w:p>
        </w:tc>
      </w:tr>
      <w:tr w:rsidR="009769D4" w:rsidRPr="007D49E9" w14:paraId="04A3E322"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00B22F1" w14:textId="77777777" w:rsidR="009769D4" w:rsidRPr="007D49E9" w:rsidRDefault="009769D4" w:rsidP="002F0AE6">
            <w:r w:rsidRPr="007D49E9">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648591B"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08F4DAE" w14:textId="77777777" w:rsidR="009769D4" w:rsidRPr="007D49E9" w:rsidRDefault="009769D4" w:rsidP="002F0AE6">
            <w:r w:rsidRPr="007D49E9">
              <w:t xml:space="preserve">Unique identifier assigned to the customer by </w:t>
            </w:r>
            <w:proofErr w:type="spellStart"/>
            <w:r w:rsidRPr="007D49E9">
              <w:t>CheckIn</w:t>
            </w:r>
            <w:proofErr w:type="spellEnd"/>
          </w:p>
        </w:tc>
      </w:tr>
      <w:tr w:rsidR="009769D4" w:rsidRPr="007D49E9" w14:paraId="59518AE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E4D3771" w14:textId="77777777" w:rsidR="009769D4" w:rsidRPr="007D49E9" w:rsidRDefault="009769D4" w:rsidP="002F0AE6">
            <w:r w:rsidRPr="007D49E9">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354A459"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131A9F3" w14:textId="77777777" w:rsidR="009769D4" w:rsidRPr="007D49E9" w:rsidRDefault="008B2AD4" w:rsidP="002F0AE6">
            <w:r w:rsidRPr="007D49E9">
              <w:t>Selected from pre-defined list</w:t>
            </w:r>
          </w:p>
        </w:tc>
      </w:tr>
      <w:tr w:rsidR="009769D4" w:rsidRPr="007D49E9" w14:paraId="7A97688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84B49B1" w14:textId="77777777" w:rsidR="009769D4" w:rsidRPr="007D49E9" w:rsidRDefault="009769D4" w:rsidP="002F0AE6">
            <w:r w:rsidRPr="007D49E9">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B56C97D"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B7CB778" w14:textId="77777777" w:rsidR="009769D4" w:rsidRPr="007D49E9" w:rsidRDefault="008B2AD4" w:rsidP="002F0AE6">
            <w:r w:rsidRPr="007D49E9">
              <w:t>Text</w:t>
            </w:r>
          </w:p>
        </w:tc>
      </w:tr>
      <w:tr w:rsidR="009769D4" w:rsidRPr="007D49E9" w14:paraId="0C7B413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D931A6E" w14:textId="77777777" w:rsidR="009769D4" w:rsidRPr="007D49E9" w:rsidRDefault="009769D4" w:rsidP="002F0AE6">
            <w:r w:rsidRPr="007D49E9">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F69B7C4"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5BBB0D3" w14:textId="77777777" w:rsidR="009769D4" w:rsidRPr="007D49E9" w:rsidRDefault="008B2AD4" w:rsidP="002F0AE6">
            <w:r w:rsidRPr="007D49E9">
              <w:t>Text</w:t>
            </w:r>
          </w:p>
        </w:tc>
      </w:tr>
      <w:tr w:rsidR="009769D4" w:rsidRPr="007D49E9" w14:paraId="05A95A29"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F823F36" w14:textId="77777777" w:rsidR="009769D4" w:rsidRPr="007D49E9" w:rsidRDefault="009769D4" w:rsidP="002F0AE6">
            <w:r w:rsidRPr="007D49E9">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2BFDF18"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DE8BE3" w14:textId="77777777" w:rsidR="009769D4" w:rsidRPr="007D49E9" w:rsidRDefault="009769D4" w:rsidP="002F0AE6">
            <w:r w:rsidRPr="007D49E9">
              <w:t>URL</w:t>
            </w:r>
          </w:p>
        </w:tc>
      </w:tr>
      <w:tr w:rsidR="009769D4" w:rsidRPr="007D49E9" w14:paraId="6E8087E1"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F49070" w14:textId="77777777" w:rsidR="009769D4" w:rsidRPr="007D49E9" w:rsidRDefault="009769D4" w:rsidP="002F0AE6">
            <w:proofErr w:type="spellStart"/>
            <w:r w:rsidRPr="007D49E9">
              <w:t>Linkedin</w:t>
            </w:r>
            <w:proofErr w:type="spellEnd"/>
            <w:r w:rsidRPr="007D49E9">
              <w:t xml:space="preserv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D5605B5"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25D59B" w14:textId="77777777" w:rsidR="009769D4" w:rsidRPr="007D49E9" w:rsidRDefault="009769D4" w:rsidP="002F0AE6">
            <w:r w:rsidRPr="007D49E9">
              <w:t>URL</w:t>
            </w:r>
          </w:p>
        </w:tc>
      </w:tr>
      <w:tr w:rsidR="009769D4" w:rsidRPr="007D49E9" w14:paraId="47288EF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3E9A425" w14:textId="77777777" w:rsidR="009769D4" w:rsidRPr="007D49E9" w:rsidRDefault="009769D4" w:rsidP="002F0AE6">
            <w:proofErr w:type="spellStart"/>
            <w:r w:rsidRPr="007D49E9">
              <w:lastRenderedPageBreak/>
              <w:t>ResearchGate</w:t>
            </w:r>
            <w:proofErr w:type="spellEnd"/>
            <w:r w:rsidRPr="007D49E9">
              <w:t xml:space="preserv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4AFE60"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90D8808" w14:textId="77777777" w:rsidR="009769D4" w:rsidRPr="007D49E9" w:rsidRDefault="009769D4" w:rsidP="002F0AE6">
            <w:r w:rsidRPr="007D49E9">
              <w:t>URL</w:t>
            </w:r>
          </w:p>
        </w:tc>
      </w:tr>
      <w:tr w:rsidR="009769D4" w:rsidRPr="007D49E9" w14:paraId="6E9DCAA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A01A7CB" w14:textId="77777777" w:rsidR="009769D4" w:rsidRPr="007D49E9" w:rsidRDefault="009769D4" w:rsidP="002F0AE6">
            <w:r w:rsidRPr="007D49E9">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C8EFF93"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4EF6261" w14:textId="77777777" w:rsidR="009769D4" w:rsidRPr="007D49E9" w:rsidRDefault="008B2AD4" w:rsidP="002F0AE6">
            <w:r w:rsidRPr="007D49E9">
              <w:t>Text</w:t>
            </w:r>
          </w:p>
        </w:tc>
      </w:tr>
      <w:tr w:rsidR="009769D4" w:rsidRPr="007D49E9" w14:paraId="0E13329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67430FA" w14:textId="77777777" w:rsidR="009769D4" w:rsidRPr="007D49E9" w:rsidRDefault="009769D4" w:rsidP="002F0AE6">
            <w:r w:rsidRPr="007D49E9">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87A53D"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8DAD466" w14:textId="77777777" w:rsidR="009769D4" w:rsidRPr="007D49E9" w:rsidRDefault="009769D4" w:rsidP="002F0AE6">
            <w:r w:rsidRPr="007D49E9">
              <w:t>URL</w:t>
            </w:r>
          </w:p>
        </w:tc>
      </w:tr>
    </w:tbl>
    <w:p w14:paraId="11885CB1" w14:textId="77777777" w:rsidR="002F0AE6" w:rsidRPr="007D49E9" w:rsidRDefault="009769D4" w:rsidP="002F0AE6">
      <w:r w:rsidRPr="007D49E9">
        <w:t> </w:t>
      </w:r>
    </w:p>
    <w:p w14:paraId="3758AE9E" w14:textId="77777777" w:rsidR="002F0AE6" w:rsidRPr="007D49E9" w:rsidRDefault="009D679B" w:rsidP="008E2F4A">
      <w:pPr>
        <w:pStyle w:val="ListParagraph"/>
        <w:numPr>
          <w:ilvl w:val="0"/>
          <w:numId w:val="23"/>
        </w:numPr>
        <w:rPr>
          <w:b/>
          <w:bCs/>
        </w:rPr>
      </w:pPr>
      <w:r w:rsidRPr="007D49E9">
        <w:rPr>
          <w:b/>
        </w:rPr>
        <w:t>Service order</w:t>
      </w:r>
      <w:r w:rsidR="002F0AE6" w:rsidRPr="007D49E9">
        <w:rPr>
          <w:b/>
        </w:rPr>
        <w:t xml:space="preserve"> profile</w:t>
      </w:r>
      <w:r w:rsidR="00BB5F0B" w:rsidRPr="007D49E9">
        <w:rPr>
          <w:b/>
        </w:rPr>
        <w:t>:</w:t>
      </w:r>
      <w:r w:rsidR="00BB5F0B" w:rsidRPr="007D49E9">
        <w:t xml:space="preserve"> </w:t>
      </w:r>
      <w:r w:rsidR="008B2AD4" w:rsidRPr="007D49E9">
        <w:t>C</w:t>
      </w:r>
      <w:r w:rsidR="00BB5F0B" w:rsidRPr="007D49E9">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7D49E9" w14:paraId="47906932" w14:textId="77777777"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602FC5B4" w14:textId="77777777" w:rsidR="00BB5F0B" w:rsidRPr="007D49E9" w:rsidRDefault="00BB5F0B" w:rsidP="002F0AE6">
            <w:r w:rsidRPr="007D49E9">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3C07038" w14:textId="77777777" w:rsidR="00BB5F0B" w:rsidRPr="007D49E9" w:rsidRDefault="00BB5F0B" w:rsidP="00BB5F0B">
            <w:pPr>
              <w:rPr>
                <w:b/>
                <w:bCs/>
              </w:rPr>
            </w:pPr>
            <w:r w:rsidRPr="007D49E9">
              <w:rPr>
                <w:b/>
                <w:bCs/>
              </w:rPr>
              <w:t>Mandatory/</w:t>
            </w:r>
          </w:p>
          <w:p w14:paraId="289DE86A" w14:textId="77777777" w:rsidR="00BB5F0B" w:rsidRPr="007D49E9" w:rsidRDefault="00BB5F0B" w:rsidP="00BB5F0B">
            <w:r w:rsidRPr="007D49E9">
              <w:rPr>
                <w:b/>
                <w:bCs/>
              </w:rPr>
              <w:t>Optional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4CE9FCB4" w14:textId="77777777" w:rsidR="00BB5F0B" w:rsidRPr="007D49E9" w:rsidRDefault="00BB5F0B" w:rsidP="002F0AE6">
            <w:r w:rsidRPr="007D49E9">
              <w:rPr>
                <w:b/>
                <w:bCs/>
              </w:rPr>
              <w:t>Note</w:t>
            </w:r>
          </w:p>
        </w:tc>
      </w:tr>
      <w:tr w:rsidR="00BB5F0B" w:rsidRPr="007D49E9" w14:paraId="65BB198C" w14:textId="77777777"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A207AE9" w14:textId="77777777" w:rsidR="00BB5F0B" w:rsidRPr="007D49E9" w:rsidRDefault="00BB5F0B" w:rsidP="002F0AE6">
            <w:r w:rsidRPr="007D49E9">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B17E4A9" w14:textId="77777777" w:rsidR="00BB5F0B" w:rsidRPr="007D49E9" w:rsidRDefault="00BB5F0B" w:rsidP="002F0AE6">
            <w:r w:rsidRPr="007D49E9">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EABDAB8" w14:textId="77777777" w:rsidR="00BB5F0B" w:rsidRPr="007D49E9" w:rsidRDefault="00BB5F0B" w:rsidP="00D70D2A">
            <w:pPr>
              <w:numPr>
                <w:ilvl w:val="0"/>
                <w:numId w:val="22"/>
              </w:numPr>
              <w:jc w:val="left"/>
            </w:pPr>
            <w:r w:rsidRPr="007D49E9">
              <w:t xml:space="preserve">single user </w:t>
            </w:r>
          </w:p>
          <w:p w14:paraId="21F2AEF2" w14:textId="77777777" w:rsidR="00BB5F0B" w:rsidRPr="007D49E9" w:rsidRDefault="00BB5F0B" w:rsidP="00D70D2A">
            <w:pPr>
              <w:numPr>
                <w:ilvl w:val="0"/>
                <w:numId w:val="22"/>
              </w:numPr>
              <w:jc w:val="left"/>
            </w:pPr>
            <w:r w:rsidRPr="007D49E9">
              <w:t>representing a research community/project</w:t>
            </w:r>
          </w:p>
          <w:p w14:paraId="762E352E" w14:textId="77777777" w:rsidR="00BB5F0B" w:rsidRPr="007D49E9" w:rsidRDefault="00BB5F0B" w:rsidP="00D70D2A">
            <w:pPr>
              <w:numPr>
                <w:ilvl w:val="0"/>
                <w:numId w:val="22"/>
              </w:numPr>
              <w:jc w:val="left"/>
            </w:pPr>
            <w:r w:rsidRPr="007D49E9">
              <w:t>representing a private company</w:t>
            </w:r>
          </w:p>
        </w:tc>
      </w:tr>
      <w:tr w:rsidR="00BB5F0B" w:rsidRPr="007D49E9" w14:paraId="5D8D3942"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D0092B" w14:textId="77777777" w:rsidR="00BB5F0B" w:rsidRPr="007D49E9" w:rsidRDefault="00BB5F0B" w:rsidP="00BB5F0B">
            <w:r w:rsidRPr="007D49E9">
              <w:t>Reason to request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8FC9362" w14:textId="77777777" w:rsidR="00BB5F0B" w:rsidRPr="007D49E9" w:rsidRDefault="00BB5F0B" w:rsidP="002F0AE6">
            <w:r w:rsidRPr="007D49E9">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AEEB7E" w14:textId="77777777" w:rsidR="00BB5F0B" w:rsidRPr="007D49E9" w:rsidRDefault="00D70D2A" w:rsidP="002F0AE6">
            <w:r w:rsidRPr="007D49E9">
              <w:t>F</w:t>
            </w:r>
            <w:r w:rsidR="00BB5F0B" w:rsidRPr="007D49E9">
              <w:t>ree text</w:t>
            </w:r>
          </w:p>
        </w:tc>
      </w:tr>
      <w:tr w:rsidR="00BB5F0B" w:rsidRPr="007D49E9" w14:paraId="379FC916"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DDA75D1" w14:textId="77777777" w:rsidR="00BB5F0B" w:rsidRPr="007D49E9" w:rsidRDefault="00BB5F0B" w:rsidP="00BB5F0B">
            <w:r w:rsidRPr="007D49E9">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0E6886E" w14:textId="77777777" w:rsidR="00BB5F0B" w:rsidRPr="007D49E9" w:rsidRDefault="00BB5F0B" w:rsidP="002F0AE6">
            <w:r w:rsidRPr="007D49E9">
              <w:t>Optional</w:t>
            </w:r>
          </w:p>
          <w:p w14:paraId="770C8B98" w14:textId="77777777" w:rsidR="00BB5F0B" w:rsidRPr="007D49E9" w:rsidRDefault="00BB5F0B" w:rsidP="002F0AE6">
            <w:r w:rsidRPr="007D49E9">
              <w:t>(</w:t>
            </w:r>
            <w:r w:rsidRPr="007D49E9">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75449CB" w14:textId="77777777" w:rsidR="00BB5F0B" w:rsidRPr="007D49E9" w:rsidRDefault="00BB5F0B" w:rsidP="002F0AE6">
            <w:r w:rsidRPr="007D49E9">
              <w:t>It is a text that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7D49E9" w14:paraId="1A132F21"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7F230C1" w14:textId="77777777" w:rsidR="00BB5F0B" w:rsidRPr="007D49E9" w:rsidRDefault="00BB5F0B" w:rsidP="002F0AE6">
            <w:r w:rsidRPr="007D49E9">
              <w:t>Information on the project</w:t>
            </w:r>
          </w:p>
          <w:p w14:paraId="714514D5" w14:textId="77777777" w:rsidR="00BB5F0B" w:rsidRPr="007D49E9"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23D1C7B" w14:textId="77777777" w:rsidR="00BB5F0B" w:rsidRPr="007D49E9" w:rsidRDefault="00BB5F0B" w:rsidP="002F0AE6">
            <w:r w:rsidRPr="007D49E9">
              <w:t>Optional</w:t>
            </w:r>
          </w:p>
          <w:p w14:paraId="7D7A39C7" w14:textId="77777777" w:rsidR="00BB5F0B" w:rsidRPr="007D49E9" w:rsidRDefault="00BB5F0B" w:rsidP="002F0AE6">
            <w:r w:rsidRPr="007D49E9">
              <w:t>(</w:t>
            </w:r>
            <w:r w:rsidRPr="007D49E9">
              <w:rPr>
                <w:b/>
                <w:bCs/>
              </w:rPr>
              <w:t xml:space="preserve">Only if the customer represents a research community/project or </w:t>
            </w:r>
            <w:r w:rsidRPr="007D49E9">
              <w:rPr>
                <w:b/>
                <w:bCs/>
              </w:rPr>
              <w:lastRenderedPageBreak/>
              <w:t>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076FBF" w14:textId="77777777" w:rsidR="00BB5F0B" w:rsidRPr="007D49E9" w:rsidRDefault="00BB5F0B" w:rsidP="002F0AE6">
            <w:r w:rsidRPr="007D49E9">
              <w:lastRenderedPageBreak/>
              <w:t>Project name: text</w:t>
            </w:r>
          </w:p>
          <w:p w14:paraId="1956C4E3" w14:textId="77777777" w:rsidR="00BB5F0B" w:rsidRPr="007D49E9" w:rsidRDefault="00BB5F0B" w:rsidP="002F0AE6">
            <w:r w:rsidRPr="007D49E9">
              <w:t>Project web site: URL</w:t>
            </w:r>
          </w:p>
          <w:p w14:paraId="30CBEB6B" w14:textId="77777777" w:rsidR="00BB5F0B" w:rsidRPr="007D49E9" w:rsidRDefault="00BB5F0B" w:rsidP="00D70D2A">
            <w:r w:rsidRPr="007D49E9">
              <w:t>To be expanded in the feature. It could be automa</w:t>
            </w:r>
            <w:r w:rsidR="00D70D2A" w:rsidRPr="007D49E9">
              <w:t xml:space="preserve">tically filled in querying the Operations </w:t>
            </w:r>
            <w:r w:rsidR="00D70D2A" w:rsidRPr="007D49E9">
              <w:lastRenderedPageBreak/>
              <w:t>P</w:t>
            </w:r>
            <w:r w:rsidRPr="007D49E9">
              <w:t xml:space="preserve">ortal </w:t>
            </w:r>
            <w:r w:rsidR="00D70D2A" w:rsidRPr="007D49E9">
              <w:t>(</w:t>
            </w:r>
            <w:r w:rsidRPr="007D49E9">
              <w:t>if the project is already using the EGI infrastructure</w:t>
            </w:r>
            <w:r w:rsidR="00D70D2A" w:rsidRPr="007D49E9">
              <w:t>)</w:t>
            </w:r>
            <w:r w:rsidRPr="007D49E9">
              <w:t>.</w:t>
            </w:r>
          </w:p>
        </w:tc>
      </w:tr>
    </w:tbl>
    <w:p w14:paraId="6D03D4DC" w14:textId="77777777" w:rsidR="00D70D2A" w:rsidRPr="007D49E9" w:rsidRDefault="00D70D2A" w:rsidP="00D70D2A">
      <w:pPr>
        <w:ind w:left="360"/>
      </w:pPr>
    </w:p>
    <w:p w14:paraId="4709EDE3" w14:textId="77777777" w:rsidR="002F0AE6" w:rsidRPr="007D49E9" w:rsidRDefault="002F0AE6" w:rsidP="008E2F4A">
      <w:pPr>
        <w:pStyle w:val="ListParagraph"/>
        <w:numPr>
          <w:ilvl w:val="0"/>
          <w:numId w:val="23"/>
        </w:numPr>
      </w:pPr>
      <w:r w:rsidRPr="007D49E9">
        <w:rPr>
          <w:b/>
        </w:rPr>
        <w:t>Service orders</w:t>
      </w:r>
      <w:r w:rsidR="00234D9B" w:rsidRPr="007D49E9">
        <w:rPr>
          <w:b/>
        </w:rPr>
        <w:t>:</w:t>
      </w:r>
      <w:r w:rsidR="00234D9B" w:rsidRPr="007D49E9">
        <w:t xml:space="preserve"> </w:t>
      </w:r>
      <w:r w:rsidRPr="007D49E9">
        <w:t>List of strings</w:t>
      </w:r>
      <w:r w:rsidR="00234D9B" w:rsidRPr="007D49E9">
        <w:t xml:space="preserve"> that contain</w:t>
      </w:r>
      <w:r w:rsidRPr="007D49E9">
        <w:t xml:space="preserve"> the </w:t>
      </w:r>
      <w:r w:rsidR="00234D9B" w:rsidRPr="007D49E9">
        <w:t>service options for each</w:t>
      </w:r>
      <w:r w:rsidRPr="007D49E9">
        <w:t xml:space="preserve"> </w:t>
      </w:r>
      <w:r w:rsidR="00234D9B" w:rsidRPr="007D49E9">
        <w:t>ordered</w:t>
      </w:r>
      <w:r w:rsidRPr="007D49E9">
        <w:t xml:space="preserve"> service.</w:t>
      </w:r>
    </w:p>
    <w:p w14:paraId="62F801F1" w14:textId="7E13A840" w:rsidR="00234D9B" w:rsidRPr="007D49E9" w:rsidRDefault="00234D9B" w:rsidP="00234D9B">
      <w:pPr>
        <w:ind w:left="720"/>
      </w:pPr>
      <w:r w:rsidRPr="007D49E9">
        <w:t xml:space="preserve">Service orders are represented in the ticket with the following </w:t>
      </w:r>
      <w:r w:rsidR="001013FC" w:rsidRPr="007D49E9">
        <w:t>syntax</w:t>
      </w:r>
      <w:r w:rsidRPr="007D49E9">
        <w:t>:</w:t>
      </w:r>
    </w:p>
    <w:p w14:paraId="5F6F6AA4" w14:textId="77777777" w:rsidR="002F0AE6" w:rsidRPr="007D49E9" w:rsidRDefault="002F0AE6" w:rsidP="002F0AE6">
      <w:pPr>
        <w:rPr>
          <w:i/>
        </w:rPr>
      </w:pPr>
      <w:r w:rsidRPr="007D49E9">
        <w:rPr>
          <w:i/>
        </w:rPr>
        <w:t> [Service Area]</w:t>
      </w:r>
      <w:proofErr w:type="gramStart"/>
      <w:r w:rsidRPr="007D49E9">
        <w:rPr>
          <w:i/>
        </w:rPr>
        <w:t>/[</w:t>
      </w:r>
      <w:proofErr w:type="gramEnd"/>
      <w:r w:rsidRPr="007D49E9">
        <w:rPr>
          <w:i/>
        </w:rPr>
        <w:t>Service]/[ServiceOption]?[Attribute1=XX]&amp;[Attribute2=YY]&amp;..</w:t>
      </w:r>
      <w:proofErr w:type="gramStart"/>
      <w:r w:rsidRPr="007D49E9">
        <w:rPr>
          <w:i/>
        </w:rPr>
        <w:t>&amp;[</w:t>
      </w:r>
      <w:proofErr w:type="gramEnd"/>
      <w:r w:rsidRPr="007D49E9">
        <w:rPr>
          <w:i/>
        </w:rPr>
        <w:t>AttributeN=ZZ]</w:t>
      </w:r>
    </w:p>
    <w:p w14:paraId="505B0B97" w14:textId="77777777" w:rsidR="002F0AE6" w:rsidRPr="007D49E9" w:rsidRDefault="00234D9B" w:rsidP="002F0AE6">
      <w:r w:rsidRPr="007D49E9">
        <w:tab/>
      </w:r>
      <w:r w:rsidR="002F0AE6" w:rsidRPr="007D49E9">
        <w:t>For example:</w:t>
      </w:r>
    </w:p>
    <w:p w14:paraId="4FD87CEA" w14:textId="77777777" w:rsidR="002F0AE6" w:rsidRPr="007D49E9" w:rsidRDefault="002F0AE6" w:rsidP="002F0AE6">
      <w:pPr>
        <w:rPr>
          <w:i/>
        </w:rPr>
      </w:pPr>
      <w:r w:rsidRPr="007D49E9">
        <w:rPr>
          <w:i/>
        </w:rPr>
        <w:t>Compute/CloudCompute/GeneralPurposeInstance</w:t>
      </w:r>
      <w:proofErr w:type="gramStart"/>
      <w:r w:rsidRPr="007D49E9">
        <w:rPr>
          <w:i/>
        </w:rPr>
        <w:t>?NumberOfCPUCores</w:t>
      </w:r>
      <w:proofErr w:type="gramEnd"/>
      <w:r w:rsidRPr="007D49E9">
        <w:rPr>
          <w:i/>
        </w:rPr>
        <w:t>=2&amp;AmountOfRAMPerCPUCore=2&amp;LocalDisk=10&amp;NumberofVMInstances=5&amp;NumberOfDays=200&amp;StartOfService=20170501&amp;AccessType=Opportunistic</w:t>
      </w:r>
    </w:p>
    <w:p w14:paraId="3F3D0DC6" w14:textId="77777777" w:rsidR="00665598" w:rsidRPr="007D49E9" w:rsidRDefault="00665598" w:rsidP="00665598">
      <w:pPr>
        <w:ind w:left="720"/>
      </w:pPr>
      <w:r w:rsidRPr="007D49E9">
        <w:t>Standard formats could be adopted in the future (e.g. JSON, XML) to facilitate the automatic processing of the data.</w:t>
      </w:r>
    </w:p>
    <w:p w14:paraId="24464CEF" w14:textId="77777777" w:rsidR="00120845" w:rsidRPr="007D49E9" w:rsidRDefault="00120845" w:rsidP="00120845">
      <w:pPr>
        <w:pStyle w:val="Heading3"/>
      </w:pPr>
      <w:bookmarkStart w:id="59" w:name="_Ref487619462"/>
      <w:bookmarkStart w:id="60" w:name="_Toc490031769"/>
      <w:r w:rsidRPr="007D49E9">
        <w:t xml:space="preserve">Serving </w:t>
      </w:r>
      <w:proofErr w:type="spellStart"/>
      <w:r w:rsidRPr="007D49E9">
        <w:t>AoDs</w:t>
      </w:r>
      <w:proofErr w:type="spellEnd"/>
      <w:r w:rsidRPr="007D49E9">
        <w:t xml:space="preserve"> orders</w:t>
      </w:r>
      <w:bookmarkEnd w:id="59"/>
      <w:bookmarkEnd w:id="60"/>
    </w:p>
    <w:p w14:paraId="380224CC" w14:textId="77777777" w:rsidR="00B17B9E" w:rsidRPr="007D49E9" w:rsidRDefault="00B17B9E" w:rsidP="00716DE0">
      <w:r w:rsidRPr="007D49E9">
        <w:t xml:space="preserve">A semi-automated workflow to manage </w:t>
      </w:r>
      <w:proofErr w:type="spellStart"/>
      <w:r w:rsidRPr="007D49E9">
        <w:t>AoDS</w:t>
      </w:r>
      <w:proofErr w:type="spellEnd"/>
      <w:r w:rsidRPr="007D49E9">
        <w:t xml:space="preserve"> orders has already</w:t>
      </w:r>
      <w:r w:rsidR="008B2AD4" w:rsidRPr="007D49E9">
        <w:t xml:space="preserve"> been</w:t>
      </w:r>
      <w:r w:rsidRPr="007D49E9">
        <w:t xml:space="preserve"> defined and is described in this section.</w:t>
      </w:r>
    </w:p>
    <w:p w14:paraId="454A73E3" w14:textId="77777777" w:rsidR="00B17B9E" w:rsidRPr="007D49E9" w:rsidRDefault="008B2AD4" w:rsidP="00716DE0">
      <w:r w:rsidRPr="007D49E9">
        <w:t>T</w:t>
      </w:r>
      <w:r w:rsidR="00B17B9E" w:rsidRPr="007D49E9">
        <w:t xml:space="preserve">he Marketplace </w:t>
      </w:r>
      <w:r w:rsidRPr="007D49E9">
        <w:t>must initially</w:t>
      </w:r>
      <w:r w:rsidR="00B17B9E" w:rsidRPr="007D49E9">
        <w:t xml:space="preserve"> identify </w:t>
      </w:r>
      <w:r w:rsidRPr="007D49E9">
        <w:t xml:space="preserve">the </w:t>
      </w:r>
      <w:r w:rsidR="00B17B9E" w:rsidRPr="007D49E9">
        <w:t xml:space="preserve">users eligible for the </w:t>
      </w:r>
      <w:proofErr w:type="spellStart"/>
      <w:r w:rsidR="00B17B9E" w:rsidRPr="007D49E9">
        <w:t>AoDS</w:t>
      </w:r>
      <w:proofErr w:type="spellEnd"/>
      <w:r w:rsidR="00B17B9E" w:rsidRPr="007D49E9">
        <w:t>. This is done during the service-order pre-processing phase.</w:t>
      </w:r>
    </w:p>
    <w:p w14:paraId="544C93C5" w14:textId="77777777" w:rsidR="00E30F14" w:rsidRPr="007D49E9" w:rsidRDefault="00120845" w:rsidP="00716DE0">
      <w:r w:rsidRPr="007D49E9">
        <w:t>A customer that submit</w:t>
      </w:r>
      <w:r w:rsidR="008B2AD4" w:rsidRPr="007D49E9">
        <w:t>s</w:t>
      </w:r>
      <w:r w:rsidRPr="007D49E9">
        <w:t xml:space="preserve"> a service order through the </w:t>
      </w:r>
      <w:r w:rsidR="000B106A" w:rsidRPr="007D49E9">
        <w:t>M</w:t>
      </w:r>
      <w:r w:rsidRPr="007D49E9">
        <w:t xml:space="preserve">arketplace </w:t>
      </w:r>
      <w:r w:rsidR="008B3EFA" w:rsidRPr="007D49E9">
        <w:t xml:space="preserve">will </w:t>
      </w:r>
      <w:r w:rsidRPr="007D49E9">
        <w:t xml:space="preserve">be identified as an eligible user for the </w:t>
      </w:r>
      <w:proofErr w:type="spellStart"/>
      <w:r w:rsidRPr="007D49E9">
        <w:t>AoDs</w:t>
      </w:r>
      <w:proofErr w:type="spellEnd"/>
      <w:r w:rsidRPr="007D49E9">
        <w:t xml:space="preserve"> if </w:t>
      </w:r>
      <w:r w:rsidR="00234A78" w:rsidRPr="007D49E9">
        <w:t xml:space="preserve">he/she is a single user and one of the following </w:t>
      </w:r>
      <w:r w:rsidRPr="007D49E9">
        <w:t>conditions will be respected:</w:t>
      </w:r>
    </w:p>
    <w:p w14:paraId="18CDD146" w14:textId="77777777" w:rsidR="00120845" w:rsidRPr="007D49E9" w:rsidRDefault="00120845" w:rsidP="008E2F4A">
      <w:pPr>
        <w:pStyle w:val="ListParagraph"/>
        <w:numPr>
          <w:ilvl w:val="0"/>
          <w:numId w:val="20"/>
        </w:numPr>
      </w:pPr>
      <w:r w:rsidRPr="007D49E9">
        <w:t xml:space="preserve">If he/she directly requests access to one or more applications hosted in the </w:t>
      </w:r>
      <w:proofErr w:type="spellStart"/>
      <w:r w:rsidRPr="007D49E9">
        <w:t>AoDs</w:t>
      </w:r>
      <w:proofErr w:type="spellEnd"/>
      <w:r w:rsidR="008B3EFA" w:rsidRPr="007D49E9">
        <w:t xml:space="preserve"> (service options of the Applications on Demand service)</w:t>
      </w:r>
      <w:r w:rsidRPr="007D49E9">
        <w:t>;</w:t>
      </w:r>
    </w:p>
    <w:p w14:paraId="2AE222B4" w14:textId="77777777" w:rsidR="00120845" w:rsidRPr="007D49E9" w:rsidRDefault="00120845" w:rsidP="008E2F4A">
      <w:pPr>
        <w:pStyle w:val="ListParagraph"/>
        <w:numPr>
          <w:ilvl w:val="0"/>
          <w:numId w:val="20"/>
        </w:numPr>
      </w:pPr>
      <w:r w:rsidRPr="007D49E9">
        <w:t xml:space="preserve">If he/she </w:t>
      </w:r>
      <w:r w:rsidR="008B3EFA" w:rsidRPr="007D49E9">
        <w:t>orders</w:t>
      </w:r>
      <w:r w:rsidR="00234A78" w:rsidRPr="007D49E9">
        <w:t xml:space="preserve"> one or more of the following services Cloud Compute, HTC Compute, Cloud Container Compute, Online Storage</w:t>
      </w:r>
      <w:r w:rsidR="00DE1FF6" w:rsidRPr="007D49E9">
        <w:t>, Archive Storage</w:t>
      </w:r>
      <w:r w:rsidR="00234A78" w:rsidRPr="007D49E9">
        <w:t xml:space="preserve"> with an amount of </w:t>
      </w:r>
      <w:r w:rsidR="008B3EFA" w:rsidRPr="007D49E9">
        <w:t>requested resources lower than</w:t>
      </w:r>
      <w:r w:rsidR="00234A78" w:rsidRPr="007D49E9">
        <w:t xml:space="preserve"> predefined threshold</w:t>
      </w:r>
      <w:r w:rsidR="008B3EFA" w:rsidRPr="007D49E9">
        <w:t>s</w:t>
      </w:r>
      <w:r w:rsidR="00D12A7F" w:rsidRPr="007D49E9">
        <w:t xml:space="preserve"> and with “Opportunistic” access mode</w:t>
      </w:r>
      <w:r w:rsidR="00234A78" w:rsidRPr="007D49E9">
        <w:t>;</w:t>
      </w:r>
    </w:p>
    <w:p w14:paraId="405A16AD" w14:textId="77777777" w:rsidR="008B3EFA" w:rsidRPr="007D49E9" w:rsidRDefault="00234A78" w:rsidP="00716DE0">
      <w:r w:rsidRPr="007D49E9">
        <w:t xml:space="preserve">In such case, the </w:t>
      </w:r>
      <w:r w:rsidR="000B106A" w:rsidRPr="007D49E9">
        <w:t>M</w:t>
      </w:r>
      <w:r w:rsidRPr="007D49E9">
        <w:t xml:space="preserve">arketplace marks the service order as an order for the </w:t>
      </w:r>
      <w:proofErr w:type="spellStart"/>
      <w:r w:rsidRPr="007D49E9">
        <w:t>AoDs</w:t>
      </w:r>
      <w:proofErr w:type="spellEnd"/>
      <w:r w:rsidRPr="007D49E9">
        <w:t xml:space="preserve"> and store</w:t>
      </w:r>
      <w:r w:rsidR="008B2AD4" w:rsidRPr="007D49E9">
        <w:t>s</w:t>
      </w:r>
      <w:r w:rsidRPr="007D49E9">
        <w:t xml:space="preserve"> this information in the Service Order Management tool</w:t>
      </w:r>
      <w:r w:rsidR="008B3EFA" w:rsidRPr="007D49E9">
        <w:t xml:space="preserve"> (</w:t>
      </w:r>
      <w:r w:rsidR="008B2AD4" w:rsidRPr="007D49E9">
        <w:t xml:space="preserve">it </w:t>
      </w:r>
      <w:r w:rsidR="008B3EFA" w:rsidRPr="007D49E9">
        <w:t>set</w:t>
      </w:r>
      <w:r w:rsidR="008B2AD4" w:rsidRPr="007D49E9">
        <w:t>s</w:t>
      </w:r>
      <w:r w:rsidR="008B3EFA" w:rsidRPr="007D49E9">
        <w:t xml:space="preserve"> the </w:t>
      </w:r>
      <w:proofErr w:type="spellStart"/>
      <w:r w:rsidR="008B3EFA" w:rsidRPr="007D49E9">
        <w:t>AoDS</w:t>
      </w:r>
      <w:proofErr w:type="spellEnd"/>
      <w:r w:rsidR="008B3EFA" w:rsidRPr="007D49E9">
        <w:t xml:space="preserve"> flag to “yes” in the ticket related to the service order).</w:t>
      </w:r>
    </w:p>
    <w:p w14:paraId="5B24C908" w14:textId="5F15B724" w:rsidR="005A0858" w:rsidRPr="007D49E9" w:rsidRDefault="001013FC" w:rsidP="00716DE0">
      <w:r w:rsidRPr="007D49E9">
        <w:t xml:space="preserve">Details on the formula to identify users eligible for </w:t>
      </w:r>
      <w:proofErr w:type="spellStart"/>
      <w:r w:rsidRPr="007D49E9">
        <w:t>AoDs</w:t>
      </w:r>
      <w:proofErr w:type="spellEnd"/>
      <w:r w:rsidRPr="007D49E9">
        <w:t xml:space="preserve"> are</w:t>
      </w:r>
      <w:r w:rsidR="008B2AD4" w:rsidRPr="007D49E9">
        <w:t xml:space="preserve"> </w:t>
      </w:r>
      <w:r w:rsidR="005A0858" w:rsidRPr="007D49E9">
        <w:t>provided in the next section.</w:t>
      </w:r>
    </w:p>
    <w:p w14:paraId="2D411E1C" w14:textId="77777777" w:rsidR="008633D3" w:rsidRPr="007D49E9" w:rsidRDefault="008633D3" w:rsidP="00716DE0">
      <w:r w:rsidRPr="007D49E9">
        <w:t>The Service Order Management tool</w:t>
      </w:r>
      <w:r w:rsidR="00234A78" w:rsidRPr="007D49E9">
        <w:t xml:space="preserve"> notifies </w:t>
      </w:r>
      <w:proofErr w:type="spellStart"/>
      <w:r w:rsidR="00234A78" w:rsidRPr="007D49E9">
        <w:t>AoDs</w:t>
      </w:r>
      <w:proofErr w:type="spellEnd"/>
      <w:r w:rsidR="00234A78" w:rsidRPr="007D49E9">
        <w:t xml:space="preserve"> administrators that will review the request and </w:t>
      </w:r>
      <w:r w:rsidRPr="007D49E9">
        <w:t xml:space="preserve">decide to </w:t>
      </w:r>
      <w:r w:rsidR="00234A78" w:rsidRPr="007D49E9">
        <w:t>approve or reject it</w:t>
      </w:r>
      <w:r w:rsidR="00054B24" w:rsidRPr="007D49E9">
        <w:t xml:space="preserve"> updating the “Order status”</w:t>
      </w:r>
      <w:r w:rsidR="005A0858" w:rsidRPr="007D49E9">
        <w:t xml:space="preserve"> attribute</w:t>
      </w:r>
      <w:r w:rsidR="00234A78" w:rsidRPr="007D49E9">
        <w:t>. This is the o</w:t>
      </w:r>
      <w:r w:rsidRPr="007D49E9">
        <w:t>nly manual step of the process.</w:t>
      </w:r>
    </w:p>
    <w:p w14:paraId="362CE8B9" w14:textId="77777777" w:rsidR="00054B24" w:rsidRPr="007D49E9" w:rsidRDefault="00054B24" w:rsidP="00716DE0">
      <w:r w:rsidRPr="007D49E9">
        <w:lastRenderedPageBreak/>
        <w:t>A change on the “Order status” attribute triggers the Service Order Management tool that checks the new value and perform</w:t>
      </w:r>
      <w:r w:rsidR="008B2AD4" w:rsidRPr="007D49E9">
        <w:t>s</w:t>
      </w:r>
      <w:r w:rsidRPr="007D49E9">
        <w:t xml:space="preserve"> an action according</w:t>
      </w:r>
      <w:r w:rsidR="005A0858" w:rsidRPr="007D49E9">
        <w:t>ly</w:t>
      </w:r>
      <w:r w:rsidRPr="007D49E9">
        <w:t xml:space="preserve">. If the user’s request has been rejected, an e-mail with </w:t>
      </w:r>
      <w:r w:rsidR="008B2AD4" w:rsidRPr="007D49E9">
        <w:t xml:space="preserve">an explanation </w:t>
      </w:r>
      <w:r w:rsidRPr="007D49E9">
        <w:t xml:space="preserve">is sent to the user. Otherwise, if the order </w:t>
      </w:r>
      <w:r w:rsidR="008B2AD4" w:rsidRPr="007D49E9">
        <w:t xml:space="preserve">is </w:t>
      </w:r>
      <w:r w:rsidRPr="007D49E9">
        <w:t xml:space="preserve">approved, the tool contacts the </w:t>
      </w:r>
      <w:proofErr w:type="spellStart"/>
      <w:r w:rsidRPr="007D49E9">
        <w:t>CheckIn</w:t>
      </w:r>
      <w:proofErr w:type="spellEnd"/>
      <w:r w:rsidRPr="007D49E9">
        <w:t xml:space="preserve"> service to enable the user as an </w:t>
      </w:r>
      <w:proofErr w:type="spellStart"/>
      <w:r w:rsidRPr="007D49E9">
        <w:t>AoDs</w:t>
      </w:r>
      <w:proofErr w:type="spellEnd"/>
      <w:r w:rsidRPr="007D49E9">
        <w:t xml:space="preserve"> user. From a technical point of view, this means that the user will be registered as member of the </w:t>
      </w:r>
      <w:proofErr w:type="spellStart"/>
      <w:r w:rsidRPr="007D49E9">
        <w:t>AoDs</w:t>
      </w:r>
      <w:proofErr w:type="spellEnd"/>
      <w:r w:rsidRPr="007D49E9">
        <w:t xml:space="preserve"> VO, vo.access.</w:t>
      </w:r>
      <w:r w:rsidR="00776AA3" w:rsidRPr="007D49E9">
        <w:t>egi.</w:t>
      </w:r>
      <w:r w:rsidRPr="007D49E9">
        <w:t>eu</w:t>
      </w:r>
      <w:r w:rsidR="003D28E0" w:rsidRPr="007D49E9">
        <w:t xml:space="preserve">, in </w:t>
      </w:r>
      <w:proofErr w:type="spellStart"/>
      <w:r w:rsidR="003D28E0" w:rsidRPr="007D49E9">
        <w:t>CheckIn</w:t>
      </w:r>
      <w:proofErr w:type="spellEnd"/>
      <w:r w:rsidRPr="007D49E9">
        <w:t xml:space="preserve">.  </w:t>
      </w:r>
    </w:p>
    <w:p w14:paraId="73E8BECC" w14:textId="77777777" w:rsidR="008B3EFA" w:rsidRPr="007D49E9" w:rsidRDefault="00054B24" w:rsidP="00716DE0">
      <w:r w:rsidRPr="007D49E9">
        <w:t>After that,</w:t>
      </w:r>
      <w:r w:rsidR="0068079E" w:rsidRPr="007D49E9">
        <w:t xml:space="preserve"> the user is enabled to access the </w:t>
      </w:r>
      <w:proofErr w:type="spellStart"/>
      <w:r w:rsidR="0068079E" w:rsidRPr="007D49E9">
        <w:t>AoD</w:t>
      </w:r>
      <w:r w:rsidR="008B2AD4" w:rsidRPr="007D49E9">
        <w:t>s</w:t>
      </w:r>
      <w:proofErr w:type="spellEnd"/>
      <w:r w:rsidR="0068079E" w:rsidRPr="007D49E9">
        <w:t xml:space="preserve"> and will be notified about the outcome.</w:t>
      </w:r>
      <w:r w:rsidR="00261248" w:rsidRPr="007D49E9">
        <w:t xml:space="preserve"> The Service Order Management tool will also provide the user with </w:t>
      </w:r>
      <w:r w:rsidR="00234A78" w:rsidRPr="007D49E9">
        <w:t xml:space="preserve">the information on how to access the requested </w:t>
      </w:r>
      <w:proofErr w:type="spellStart"/>
      <w:r w:rsidR="00234A78" w:rsidRPr="007D49E9">
        <w:t>AoD</w:t>
      </w:r>
      <w:r w:rsidR="00261248" w:rsidRPr="007D49E9">
        <w:t>s</w:t>
      </w:r>
      <w:proofErr w:type="spellEnd"/>
      <w:r w:rsidR="00234A78" w:rsidRPr="007D49E9">
        <w:t xml:space="preserve"> applications. Direct links to access such applications are also available in the Marketplace </w:t>
      </w:r>
      <w:proofErr w:type="spellStart"/>
      <w:r w:rsidR="00234A78" w:rsidRPr="007D49E9">
        <w:t>AoDs</w:t>
      </w:r>
      <w:proofErr w:type="spellEnd"/>
      <w:r w:rsidR="00234A78" w:rsidRPr="007D49E9">
        <w:t xml:space="preserve"> section that will act as the front-end platform of the service.</w:t>
      </w:r>
    </w:p>
    <w:p w14:paraId="42EC7DCA" w14:textId="77777777" w:rsidR="009B12E2" w:rsidRPr="007D49E9" w:rsidRDefault="009B12E2" w:rsidP="00716DE0">
      <w:r w:rsidRPr="007D49E9">
        <w:t xml:space="preserve">The following picture describes the workflow to serve </w:t>
      </w:r>
      <w:proofErr w:type="spellStart"/>
      <w:r w:rsidRPr="007D49E9">
        <w:t>AoDs</w:t>
      </w:r>
      <w:proofErr w:type="spellEnd"/>
      <w:r w:rsidRPr="007D49E9">
        <w:t xml:space="preserve"> orders in a graphical format.</w:t>
      </w:r>
    </w:p>
    <w:p w14:paraId="05A27498" w14:textId="77777777" w:rsidR="0090563D" w:rsidRPr="007D49E9" w:rsidRDefault="009B12E2" w:rsidP="0090563D">
      <w:pPr>
        <w:keepNext/>
      </w:pPr>
      <w:r w:rsidRPr="001E3D2C">
        <w:rPr>
          <w:noProof/>
          <w:lang w:eastAsia="en-GB"/>
        </w:rPr>
        <w:drawing>
          <wp:inline distT="0" distB="0" distL="0" distR="0" wp14:anchorId="77E40CF0" wp14:editId="02D1424F">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14:paraId="445FA643" w14:textId="77777777" w:rsidR="0090563D" w:rsidRPr="007D49E9" w:rsidRDefault="0090563D" w:rsidP="004F7A9F">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12</w:t>
      </w:r>
      <w:r w:rsidR="00224297" w:rsidRPr="001E3D2C">
        <w:rPr>
          <w:noProof/>
        </w:rPr>
        <w:fldChar w:fldCharType="end"/>
      </w:r>
      <w:r w:rsidRPr="007D49E9">
        <w:t>. Semi-automatic workflow to manage a service order eligible for the Applications on Demand service.</w:t>
      </w:r>
    </w:p>
    <w:p w14:paraId="247A3747" w14:textId="77777777" w:rsidR="00984DE5" w:rsidRPr="007D49E9" w:rsidRDefault="00E95278" w:rsidP="00984DE5">
      <w:pPr>
        <w:pStyle w:val="Heading4"/>
      </w:pPr>
      <w:r w:rsidRPr="007D49E9">
        <w:t>I</w:t>
      </w:r>
      <w:r w:rsidR="003D012B" w:rsidRPr="007D49E9">
        <w:t>dentify orders eligible for</w:t>
      </w:r>
      <w:r w:rsidR="00984DE5" w:rsidRPr="007D49E9">
        <w:t xml:space="preserve"> </w:t>
      </w:r>
      <w:r w:rsidR="003D012B" w:rsidRPr="007D49E9">
        <w:t xml:space="preserve">the </w:t>
      </w:r>
      <w:proofErr w:type="spellStart"/>
      <w:r w:rsidR="00984DE5" w:rsidRPr="007D49E9">
        <w:t>AoDs</w:t>
      </w:r>
      <w:proofErr w:type="spellEnd"/>
    </w:p>
    <w:p w14:paraId="7FA75796" w14:textId="77777777" w:rsidR="003D59FB" w:rsidRPr="007D49E9" w:rsidRDefault="00E02CD5" w:rsidP="00984DE5">
      <w:r w:rsidRPr="007D49E9">
        <w:t>This section describes</w:t>
      </w:r>
      <w:r w:rsidR="003D59FB" w:rsidRPr="007D49E9">
        <w:t xml:space="preserve"> the formula that has been defined to identify orders eligible for the </w:t>
      </w:r>
      <w:proofErr w:type="spellStart"/>
      <w:r w:rsidR="003D59FB" w:rsidRPr="007D49E9">
        <w:t>AoDs</w:t>
      </w:r>
      <w:proofErr w:type="spellEnd"/>
      <w:r w:rsidR="003D59FB" w:rsidRPr="007D49E9">
        <w:t>.</w:t>
      </w:r>
    </w:p>
    <w:p w14:paraId="51D8098E" w14:textId="77777777" w:rsidR="00E95278" w:rsidRPr="007D49E9" w:rsidRDefault="00E95278" w:rsidP="00984DE5">
      <w:r w:rsidRPr="007D49E9">
        <w:t xml:space="preserve">As described above, services ordered by a customer are grouped during the pre-processing performed by the </w:t>
      </w:r>
      <w:r w:rsidR="008B2AD4" w:rsidRPr="007D49E9">
        <w:t>M</w:t>
      </w:r>
      <w:r w:rsidRPr="007D49E9">
        <w:t xml:space="preserve">arketplace. Only two </w:t>
      </w:r>
      <w:r w:rsidR="00B4301C" w:rsidRPr="007D49E9">
        <w:t xml:space="preserve">service </w:t>
      </w:r>
      <w:r w:rsidRPr="007D49E9">
        <w:t>group</w:t>
      </w:r>
      <w:r w:rsidR="00744816" w:rsidRPr="007D49E9">
        <w:t xml:space="preserve"> types</w:t>
      </w:r>
      <w:r w:rsidR="00B4301C" w:rsidRPr="007D49E9">
        <w:t xml:space="preserve"> </w:t>
      </w:r>
      <w:r w:rsidRPr="007D49E9">
        <w:t xml:space="preserve">can be accessed through the </w:t>
      </w:r>
      <w:proofErr w:type="spellStart"/>
      <w:r w:rsidRPr="007D49E9">
        <w:t>AoDs</w:t>
      </w:r>
      <w:proofErr w:type="spellEnd"/>
      <w:r w:rsidRPr="007D49E9">
        <w:t>:</w:t>
      </w:r>
    </w:p>
    <w:p w14:paraId="67F3745C" w14:textId="77777777" w:rsidR="00844686" w:rsidRPr="007D49E9" w:rsidRDefault="00744816" w:rsidP="008E2F4A">
      <w:pPr>
        <w:pStyle w:val="ListParagraph"/>
        <w:numPr>
          <w:ilvl w:val="0"/>
          <w:numId w:val="24"/>
        </w:numPr>
      </w:pPr>
      <w:r w:rsidRPr="007D49E9">
        <w:t xml:space="preserve">Groups that include one or more of the following services: </w:t>
      </w:r>
      <w:r w:rsidR="00844686" w:rsidRPr="007D49E9">
        <w:t>Cloud Compute, HTC Compute, Cloud Container Compute, Online Storage, Archive Storage</w:t>
      </w:r>
      <w:r w:rsidRPr="007D49E9">
        <w:t>.</w:t>
      </w:r>
    </w:p>
    <w:p w14:paraId="01C3DD38" w14:textId="77777777" w:rsidR="00744816" w:rsidRPr="007D49E9" w:rsidRDefault="00744816" w:rsidP="008E2F4A">
      <w:pPr>
        <w:pStyle w:val="ListParagraph"/>
        <w:numPr>
          <w:ilvl w:val="0"/>
          <w:numId w:val="24"/>
        </w:numPr>
      </w:pPr>
      <w:r w:rsidRPr="007D49E9">
        <w:t xml:space="preserve">Groups that include only </w:t>
      </w:r>
      <w:r w:rsidR="00844686" w:rsidRPr="007D49E9">
        <w:t>Applications on Demand service</w:t>
      </w:r>
      <w:r w:rsidRPr="007D49E9">
        <w:t xml:space="preserve"> and related options (the applications).</w:t>
      </w:r>
    </w:p>
    <w:p w14:paraId="520A611E" w14:textId="77777777" w:rsidR="00744816" w:rsidRPr="007D49E9" w:rsidRDefault="00744816" w:rsidP="00744816">
      <w:r w:rsidRPr="007D49E9">
        <w:lastRenderedPageBreak/>
        <w:t xml:space="preserve">While the second group type (Applications on Demand service and related options) is always eligible for the </w:t>
      </w:r>
      <w:proofErr w:type="spellStart"/>
      <w:r w:rsidRPr="007D49E9">
        <w:t>AoDs</w:t>
      </w:r>
      <w:proofErr w:type="spellEnd"/>
      <w:r w:rsidRPr="007D49E9">
        <w:t xml:space="preserve">, the first one can be served via the </w:t>
      </w:r>
      <w:proofErr w:type="spellStart"/>
      <w:r w:rsidRPr="007D49E9">
        <w:t>AoDs</w:t>
      </w:r>
      <w:proofErr w:type="spellEnd"/>
      <w:r w:rsidRPr="007D49E9">
        <w:t xml:space="preserve"> only under certain conditions:</w:t>
      </w:r>
    </w:p>
    <w:p w14:paraId="733CA971" w14:textId="77777777" w:rsidR="00744816" w:rsidRPr="007D49E9" w:rsidRDefault="00744816" w:rsidP="008E2F4A">
      <w:pPr>
        <w:pStyle w:val="ListParagraph"/>
        <w:numPr>
          <w:ilvl w:val="0"/>
          <w:numId w:val="25"/>
        </w:numPr>
      </w:pPr>
      <w:r w:rsidRPr="007D49E9">
        <w:t xml:space="preserve">All the resources have been requested with “opportunistic” access mode (not </w:t>
      </w:r>
      <w:r w:rsidR="007F21D1" w:rsidRPr="007D49E9">
        <w:t>“</w:t>
      </w:r>
      <w:r w:rsidRPr="007D49E9">
        <w:t>reserved</w:t>
      </w:r>
      <w:r w:rsidR="007F21D1" w:rsidRPr="007D49E9">
        <w:t>”</w:t>
      </w:r>
      <w:r w:rsidRPr="007D49E9">
        <w:t>);</w:t>
      </w:r>
    </w:p>
    <w:p w14:paraId="793D5A52" w14:textId="77777777" w:rsidR="00744816" w:rsidRPr="007D49E9" w:rsidRDefault="00744816" w:rsidP="008E2F4A">
      <w:pPr>
        <w:pStyle w:val="ListParagraph"/>
        <w:numPr>
          <w:ilvl w:val="0"/>
          <w:numId w:val="25"/>
        </w:numPr>
      </w:pPr>
      <w:r w:rsidRPr="007D49E9">
        <w:t xml:space="preserve">The amount of requested resources should be lower than </w:t>
      </w:r>
      <w:r w:rsidR="002462AA" w:rsidRPr="007D49E9">
        <w:t>some</w:t>
      </w:r>
      <w:r w:rsidRPr="007D49E9">
        <w:t xml:space="preserve"> predefined thresholds.</w:t>
      </w:r>
    </w:p>
    <w:p w14:paraId="41BEE8CF" w14:textId="77777777" w:rsidR="00744816" w:rsidRPr="007D49E9" w:rsidRDefault="002462AA" w:rsidP="00744816">
      <w:r w:rsidRPr="007D49E9">
        <w:t>Currently, we have defined the thresholds</w:t>
      </w:r>
      <w:r w:rsidR="007E2853" w:rsidRPr="007D49E9">
        <w:t xml:space="preserve"> described in the two following tables</w:t>
      </w:r>
      <w:r w:rsidRPr="007D49E9">
        <w:t>:</w:t>
      </w:r>
    </w:p>
    <w:tbl>
      <w:tblPr>
        <w:tblStyle w:val="Tabellagriglia5scura-colore11"/>
        <w:tblW w:w="0" w:type="auto"/>
        <w:tblLook w:val="04A0" w:firstRow="1" w:lastRow="0" w:firstColumn="1" w:lastColumn="0" w:noHBand="0" w:noVBand="1"/>
      </w:tblPr>
      <w:tblGrid>
        <w:gridCol w:w="2689"/>
        <w:gridCol w:w="1275"/>
        <w:gridCol w:w="1843"/>
        <w:gridCol w:w="3209"/>
      </w:tblGrid>
      <w:tr w:rsidR="00C534F6" w:rsidRPr="007D49E9" w14:paraId="613BB679" w14:textId="77777777"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3F63220" w14:textId="77777777" w:rsidR="00C534F6" w:rsidRPr="007D49E9" w:rsidRDefault="00C534F6" w:rsidP="00744816">
            <w:r w:rsidRPr="007D49E9">
              <w:t>Thresholds</w:t>
            </w:r>
          </w:p>
        </w:tc>
        <w:tc>
          <w:tcPr>
            <w:tcW w:w="1275" w:type="dxa"/>
          </w:tcPr>
          <w:p w14:paraId="26EDE92B" w14:textId="77777777" w:rsidR="00C534F6" w:rsidRPr="007D49E9" w:rsidRDefault="00C534F6" w:rsidP="00C534F6">
            <w:pPr>
              <w:cnfStyle w:val="100000000000" w:firstRow="1" w:lastRow="0" w:firstColumn="0" w:lastColumn="0" w:oddVBand="0" w:evenVBand="0" w:oddHBand="0" w:evenHBand="0" w:firstRowFirstColumn="0" w:firstRowLastColumn="0" w:lastRowFirstColumn="0" w:lastRowLastColumn="0"/>
            </w:pPr>
            <w:r w:rsidRPr="007D49E9">
              <w:t>Max value</w:t>
            </w:r>
          </w:p>
        </w:tc>
        <w:tc>
          <w:tcPr>
            <w:tcW w:w="1843" w:type="dxa"/>
          </w:tcPr>
          <w:p w14:paraId="1016CD8C" w14:textId="77777777" w:rsidR="00C534F6" w:rsidRPr="007D49E9" w:rsidRDefault="00C534F6" w:rsidP="00744816">
            <w:pPr>
              <w:cnfStyle w:val="100000000000" w:firstRow="1" w:lastRow="0" w:firstColumn="0" w:lastColumn="0" w:oddVBand="0" w:evenVBand="0" w:oddHBand="0" w:evenHBand="0" w:firstRowFirstColumn="0" w:firstRowLastColumn="0" w:lastRowFirstColumn="0" w:lastRowLastColumn="0"/>
            </w:pPr>
            <w:r w:rsidRPr="007D49E9">
              <w:t>Involved Services</w:t>
            </w:r>
          </w:p>
        </w:tc>
        <w:tc>
          <w:tcPr>
            <w:tcW w:w="3209" w:type="dxa"/>
          </w:tcPr>
          <w:p w14:paraId="55D82CCE" w14:textId="77777777" w:rsidR="00C534F6" w:rsidRPr="007D49E9" w:rsidRDefault="00C534F6" w:rsidP="00744816">
            <w:pPr>
              <w:cnfStyle w:val="100000000000" w:firstRow="1" w:lastRow="0" w:firstColumn="0" w:lastColumn="0" w:oddVBand="0" w:evenVBand="0" w:oddHBand="0" w:evenHBand="0" w:firstRowFirstColumn="0" w:firstRowLastColumn="0" w:lastRowFirstColumn="0" w:lastRowLastColumn="0"/>
            </w:pPr>
            <w:r w:rsidRPr="007D49E9">
              <w:t>Description</w:t>
            </w:r>
          </w:p>
        </w:tc>
      </w:tr>
      <w:tr w:rsidR="00C534F6" w:rsidRPr="007D49E9" w14:paraId="3E7D8AEB"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AD41F6A" w14:textId="77777777" w:rsidR="00C534F6" w:rsidRPr="007D49E9" w:rsidRDefault="00C534F6" w:rsidP="00744816">
            <w:r w:rsidRPr="007D49E9">
              <w:t>Total number of CPU cores</w:t>
            </w:r>
          </w:p>
        </w:tc>
        <w:tc>
          <w:tcPr>
            <w:tcW w:w="1275" w:type="dxa"/>
          </w:tcPr>
          <w:p w14:paraId="46C60F15"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20 cores</w:t>
            </w:r>
          </w:p>
        </w:tc>
        <w:tc>
          <w:tcPr>
            <w:tcW w:w="1843" w:type="dxa"/>
          </w:tcPr>
          <w:p w14:paraId="373D6FD9"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Cloud Compute and Cloud Container Compute</w:t>
            </w:r>
          </w:p>
        </w:tc>
        <w:tc>
          <w:tcPr>
            <w:tcW w:w="3209" w:type="dxa"/>
          </w:tcPr>
          <w:p w14:paraId="4AF89BCB"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Include all the ordered cores for the General Purpose Instance options of Cloud Compute and Cloud Container Compute services</w:t>
            </w:r>
            <w:r w:rsidRPr="007D49E9">
              <w:rPr>
                <w:rStyle w:val="FootnoteReference"/>
              </w:rPr>
              <w:footnoteReference w:id="18"/>
            </w:r>
            <w:r w:rsidRPr="007D49E9">
              <w:t>.</w:t>
            </w:r>
          </w:p>
        </w:tc>
      </w:tr>
      <w:tr w:rsidR="00C534F6" w:rsidRPr="007D49E9" w14:paraId="0928F4F2"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714740D8" w14:textId="77777777" w:rsidR="00C534F6" w:rsidRPr="007D49E9" w:rsidRDefault="00C534F6" w:rsidP="00C534F6">
            <w:r w:rsidRPr="007D49E9">
              <w:t>Total amount of RAM</w:t>
            </w:r>
          </w:p>
        </w:tc>
        <w:tc>
          <w:tcPr>
            <w:tcW w:w="1275" w:type="dxa"/>
          </w:tcPr>
          <w:p w14:paraId="558F98C0"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40 GB</w:t>
            </w:r>
          </w:p>
        </w:tc>
        <w:tc>
          <w:tcPr>
            <w:tcW w:w="1843" w:type="dxa"/>
          </w:tcPr>
          <w:p w14:paraId="00E3E861"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Cloud Compute and Cloud Container Compute</w:t>
            </w:r>
          </w:p>
        </w:tc>
        <w:tc>
          <w:tcPr>
            <w:tcW w:w="3209" w:type="dxa"/>
          </w:tcPr>
          <w:p w14:paraId="4256708F"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Consider the total amount of memory ordered for the General Purpose Instance options of Cloud Compute and Cloud Container Compute services</w:t>
            </w:r>
            <w:r w:rsidRPr="007D49E9">
              <w:rPr>
                <w:rStyle w:val="FootnoteReference"/>
              </w:rPr>
              <w:footnoteReference w:id="19"/>
            </w:r>
            <w:r w:rsidRPr="007D49E9">
              <w:t>.</w:t>
            </w:r>
          </w:p>
        </w:tc>
      </w:tr>
      <w:tr w:rsidR="00C534F6" w:rsidRPr="007D49E9" w14:paraId="5DF2F452"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349A270" w14:textId="77777777" w:rsidR="00C534F6" w:rsidRPr="007D49E9" w:rsidRDefault="00C534F6" w:rsidP="00C534F6">
            <w:r w:rsidRPr="007D49E9">
              <w:t>Total block storage capacity</w:t>
            </w:r>
          </w:p>
        </w:tc>
        <w:tc>
          <w:tcPr>
            <w:tcW w:w="1275" w:type="dxa"/>
          </w:tcPr>
          <w:p w14:paraId="3AE950D8"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100 GB</w:t>
            </w:r>
          </w:p>
        </w:tc>
        <w:tc>
          <w:tcPr>
            <w:tcW w:w="1843" w:type="dxa"/>
          </w:tcPr>
          <w:p w14:paraId="23CF441E"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Online Storage</w:t>
            </w:r>
          </w:p>
        </w:tc>
        <w:tc>
          <w:tcPr>
            <w:tcW w:w="3209" w:type="dxa"/>
          </w:tcPr>
          <w:p w14:paraId="6174EE9D"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Consider the total amount of ordered block storage</w:t>
            </w:r>
            <w:r w:rsidR="007F21D1" w:rsidRPr="007D49E9">
              <w:t>.</w:t>
            </w:r>
          </w:p>
        </w:tc>
      </w:tr>
      <w:tr w:rsidR="00C534F6" w:rsidRPr="007D49E9" w14:paraId="3E36189C"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4C93CE39" w14:textId="77777777" w:rsidR="00C534F6" w:rsidRPr="007D49E9" w:rsidRDefault="00C534F6" w:rsidP="00C534F6">
            <w:r w:rsidRPr="007D49E9">
              <w:t>Total object storage capacity</w:t>
            </w:r>
          </w:p>
        </w:tc>
        <w:tc>
          <w:tcPr>
            <w:tcW w:w="1275" w:type="dxa"/>
          </w:tcPr>
          <w:p w14:paraId="5D5B31C7"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100 GB</w:t>
            </w:r>
          </w:p>
        </w:tc>
        <w:tc>
          <w:tcPr>
            <w:tcW w:w="1843" w:type="dxa"/>
          </w:tcPr>
          <w:p w14:paraId="0E918DAA"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Online Storage</w:t>
            </w:r>
          </w:p>
        </w:tc>
        <w:tc>
          <w:tcPr>
            <w:tcW w:w="3209" w:type="dxa"/>
          </w:tcPr>
          <w:p w14:paraId="00F47B98" w14:textId="77777777" w:rsidR="00C534F6" w:rsidRPr="007D49E9" w:rsidRDefault="00C534F6" w:rsidP="00C534F6">
            <w:pPr>
              <w:keepNext/>
              <w:cnfStyle w:val="000000000000" w:firstRow="0" w:lastRow="0" w:firstColumn="0" w:lastColumn="0" w:oddVBand="0" w:evenVBand="0" w:oddHBand="0" w:evenHBand="0" w:firstRowFirstColumn="0" w:firstRowLastColumn="0" w:lastRowFirstColumn="0" w:lastRowLastColumn="0"/>
            </w:pPr>
            <w:r w:rsidRPr="007D49E9">
              <w:t>Consider the total amount of ordered object storage</w:t>
            </w:r>
            <w:r w:rsidR="007F21D1" w:rsidRPr="007D49E9">
              <w:t>.</w:t>
            </w:r>
          </w:p>
        </w:tc>
      </w:tr>
    </w:tbl>
    <w:p w14:paraId="3C5B00D3" w14:textId="77777777" w:rsidR="00C534F6" w:rsidRPr="007D49E9" w:rsidRDefault="00C534F6" w:rsidP="00C534F6">
      <w:pPr>
        <w:pStyle w:val="Caption"/>
        <w:jc w:val="center"/>
      </w:pPr>
      <w:r w:rsidRPr="007D49E9">
        <w:t xml:space="preserve">Figure </w:t>
      </w:r>
      <w:r w:rsidR="005940C4" w:rsidRPr="001E3D2C">
        <w:fldChar w:fldCharType="begin"/>
      </w:r>
      <w:r w:rsidR="005940C4" w:rsidRPr="007D49E9">
        <w:instrText xml:space="preserve"> SEQ Figure \* ARABIC </w:instrText>
      </w:r>
      <w:r w:rsidR="005940C4" w:rsidRPr="001E3D2C">
        <w:fldChar w:fldCharType="separate"/>
      </w:r>
      <w:r w:rsidR="002E3627">
        <w:rPr>
          <w:noProof/>
        </w:rPr>
        <w:t>13</w:t>
      </w:r>
      <w:r w:rsidR="005940C4" w:rsidRPr="001E3D2C">
        <w:rPr>
          <w:noProof/>
        </w:rPr>
        <w:fldChar w:fldCharType="end"/>
      </w:r>
      <w:r w:rsidRPr="007D49E9">
        <w:t xml:space="preserve">. Cloud - Thresholds per </w:t>
      </w:r>
      <w:proofErr w:type="spellStart"/>
      <w:r w:rsidRPr="007D49E9">
        <w:t>AoDs</w:t>
      </w:r>
      <w:proofErr w:type="spellEnd"/>
      <w:r w:rsidRPr="007D49E9">
        <w:t>.</w:t>
      </w:r>
    </w:p>
    <w:p w14:paraId="0A3B7007" w14:textId="77777777" w:rsidR="002462AA" w:rsidRPr="007D49E9" w:rsidRDefault="002462AA" w:rsidP="007E2853">
      <w:pPr>
        <w:ind w:left="360"/>
      </w:pPr>
    </w:p>
    <w:tbl>
      <w:tblPr>
        <w:tblStyle w:val="Tabellagriglia5scura-colore11"/>
        <w:tblW w:w="0" w:type="auto"/>
        <w:tblLook w:val="04A0" w:firstRow="1" w:lastRow="0" w:firstColumn="1" w:lastColumn="0" w:noHBand="0" w:noVBand="1"/>
      </w:tblPr>
      <w:tblGrid>
        <w:gridCol w:w="2689"/>
        <w:gridCol w:w="1275"/>
        <w:gridCol w:w="1843"/>
        <w:gridCol w:w="3209"/>
      </w:tblGrid>
      <w:tr w:rsidR="007E2853" w:rsidRPr="007D49E9" w14:paraId="716A6118" w14:textId="77777777"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457A10" w14:textId="77777777" w:rsidR="007E2853" w:rsidRPr="007D49E9" w:rsidRDefault="007E2853" w:rsidP="00C54F8F">
            <w:r w:rsidRPr="007D49E9">
              <w:t>Thresholds</w:t>
            </w:r>
          </w:p>
        </w:tc>
        <w:tc>
          <w:tcPr>
            <w:tcW w:w="1275" w:type="dxa"/>
          </w:tcPr>
          <w:p w14:paraId="75687028"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Max value</w:t>
            </w:r>
          </w:p>
        </w:tc>
        <w:tc>
          <w:tcPr>
            <w:tcW w:w="1843" w:type="dxa"/>
          </w:tcPr>
          <w:p w14:paraId="42A39F26"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Involved Services</w:t>
            </w:r>
          </w:p>
        </w:tc>
        <w:tc>
          <w:tcPr>
            <w:tcW w:w="3209" w:type="dxa"/>
          </w:tcPr>
          <w:p w14:paraId="1A1D4EF2"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Description</w:t>
            </w:r>
          </w:p>
        </w:tc>
      </w:tr>
      <w:tr w:rsidR="007E2853" w:rsidRPr="007D49E9" w14:paraId="4FEE1741"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1BC4FD" w14:textId="77777777" w:rsidR="007E2853" w:rsidRPr="007D49E9" w:rsidRDefault="007E2853" w:rsidP="007E2853">
            <w:r w:rsidRPr="007D49E9">
              <w:t>Total number of CPU hours</w:t>
            </w:r>
          </w:p>
        </w:tc>
        <w:tc>
          <w:tcPr>
            <w:tcW w:w="1275" w:type="dxa"/>
          </w:tcPr>
          <w:p w14:paraId="5960EDB5" w14:textId="5F1FC741"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 xml:space="preserve">1000 </w:t>
            </w:r>
            <w:proofErr w:type="spellStart"/>
            <w:r w:rsidRPr="007D49E9">
              <w:t>CPU</w:t>
            </w:r>
            <w:r w:rsidR="00EC4C84" w:rsidRPr="007D49E9">
              <w:t>.</w:t>
            </w:r>
            <w:r w:rsidRPr="007D49E9">
              <w:t>hour</w:t>
            </w:r>
            <w:proofErr w:type="spellEnd"/>
          </w:p>
        </w:tc>
        <w:tc>
          <w:tcPr>
            <w:tcW w:w="1843" w:type="dxa"/>
          </w:tcPr>
          <w:p w14:paraId="768C23C0"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HTC Compute</w:t>
            </w:r>
          </w:p>
        </w:tc>
        <w:tc>
          <w:tcPr>
            <w:tcW w:w="3209" w:type="dxa"/>
          </w:tcPr>
          <w:p w14:paraId="79446546"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Total amount of CPU/hours ordered for Base HTC</w:t>
            </w:r>
            <w:r w:rsidRPr="007D49E9">
              <w:rPr>
                <w:rStyle w:val="FootnoteReference"/>
              </w:rPr>
              <w:footnoteReference w:id="20"/>
            </w:r>
            <w:r w:rsidRPr="007D49E9">
              <w:t>.</w:t>
            </w:r>
          </w:p>
        </w:tc>
      </w:tr>
      <w:tr w:rsidR="007E2853" w:rsidRPr="007D49E9" w14:paraId="41C71945" w14:textId="77777777" w:rsidTr="00C54F8F">
        <w:tc>
          <w:tcPr>
            <w:cnfStyle w:val="001000000000" w:firstRow="0" w:lastRow="0" w:firstColumn="1" w:lastColumn="0" w:oddVBand="0" w:evenVBand="0" w:oddHBand="0" w:evenHBand="0" w:firstRowFirstColumn="0" w:firstRowLastColumn="0" w:lastRowFirstColumn="0" w:lastRowLastColumn="0"/>
            <w:tcW w:w="2689" w:type="dxa"/>
          </w:tcPr>
          <w:p w14:paraId="7BFEF6F2" w14:textId="77777777" w:rsidR="007E2853" w:rsidRPr="007D49E9" w:rsidRDefault="007E2853" w:rsidP="00C54F8F">
            <w:r w:rsidRPr="007D49E9">
              <w:t>Amount of RAM per CPU core</w:t>
            </w:r>
          </w:p>
        </w:tc>
        <w:tc>
          <w:tcPr>
            <w:tcW w:w="1275" w:type="dxa"/>
          </w:tcPr>
          <w:p w14:paraId="7F54960D" w14:textId="77777777" w:rsidR="007E2853" w:rsidRPr="007D49E9" w:rsidRDefault="007E2853" w:rsidP="007E2853">
            <w:pPr>
              <w:cnfStyle w:val="000000000000" w:firstRow="0" w:lastRow="0" w:firstColumn="0" w:lastColumn="0" w:oddVBand="0" w:evenVBand="0" w:oddHBand="0" w:evenHBand="0" w:firstRowFirstColumn="0" w:firstRowLastColumn="0" w:lastRowFirstColumn="0" w:lastRowLastColumn="0"/>
            </w:pPr>
            <w:r w:rsidRPr="007D49E9">
              <w:t>4 GB/core</w:t>
            </w:r>
          </w:p>
        </w:tc>
        <w:tc>
          <w:tcPr>
            <w:tcW w:w="1843" w:type="dxa"/>
          </w:tcPr>
          <w:p w14:paraId="6B0D5F8A" w14:textId="77777777" w:rsidR="007E2853" w:rsidRPr="007D49E9" w:rsidRDefault="007E2853" w:rsidP="00C54F8F">
            <w:pPr>
              <w:cnfStyle w:val="000000000000" w:firstRow="0" w:lastRow="0" w:firstColumn="0" w:lastColumn="0" w:oddVBand="0" w:evenVBand="0" w:oddHBand="0" w:evenHBand="0" w:firstRowFirstColumn="0" w:firstRowLastColumn="0" w:lastRowFirstColumn="0" w:lastRowLastColumn="0"/>
            </w:pPr>
            <w:r w:rsidRPr="007D49E9">
              <w:t>HTC Compute</w:t>
            </w:r>
          </w:p>
        </w:tc>
        <w:tc>
          <w:tcPr>
            <w:tcW w:w="3209" w:type="dxa"/>
          </w:tcPr>
          <w:p w14:paraId="7B1723D8" w14:textId="77777777" w:rsidR="007E2853" w:rsidRPr="007D49E9" w:rsidRDefault="007E2853" w:rsidP="00C54F8F">
            <w:pPr>
              <w:cnfStyle w:val="000000000000" w:firstRow="0" w:lastRow="0" w:firstColumn="0" w:lastColumn="0" w:oddVBand="0" w:evenVBand="0" w:oddHBand="0" w:evenHBand="0" w:firstRowFirstColumn="0" w:firstRowLastColumn="0" w:lastRowFirstColumn="0" w:lastRowLastColumn="0"/>
            </w:pPr>
            <w:r w:rsidRPr="007D49E9">
              <w:t>All the orders related to HTC compute must require not more than 4 GB per CPU core.</w:t>
            </w:r>
          </w:p>
        </w:tc>
      </w:tr>
      <w:tr w:rsidR="007E2853" w:rsidRPr="007D49E9" w14:paraId="774AB81D"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E213307" w14:textId="77777777" w:rsidR="007E2853" w:rsidRPr="007D49E9" w:rsidRDefault="007E2853" w:rsidP="007E2853">
            <w:r w:rsidRPr="007D49E9">
              <w:t>Total file storage capacity</w:t>
            </w:r>
          </w:p>
        </w:tc>
        <w:tc>
          <w:tcPr>
            <w:tcW w:w="1275" w:type="dxa"/>
          </w:tcPr>
          <w:p w14:paraId="2AAF478B"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100 GB</w:t>
            </w:r>
          </w:p>
        </w:tc>
        <w:tc>
          <w:tcPr>
            <w:tcW w:w="1843" w:type="dxa"/>
          </w:tcPr>
          <w:p w14:paraId="21587B96"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Online Storage</w:t>
            </w:r>
          </w:p>
        </w:tc>
        <w:tc>
          <w:tcPr>
            <w:tcW w:w="3209" w:type="dxa"/>
          </w:tcPr>
          <w:p w14:paraId="5A89E608" w14:textId="77777777" w:rsidR="007E2853" w:rsidRPr="007D49E9" w:rsidRDefault="007E2853" w:rsidP="007E2853">
            <w:pPr>
              <w:cnfStyle w:val="000000100000" w:firstRow="0" w:lastRow="0" w:firstColumn="0" w:lastColumn="0" w:oddVBand="0" w:evenVBand="0" w:oddHBand="1" w:evenHBand="0" w:firstRowFirstColumn="0" w:firstRowLastColumn="0" w:lastRowFirstColumn="0" w:lastRowLastColumn="0"/>
            </w:pPr>
            <w:r w:rsidRPr="007D49E9">
              <w:t>Consider the total amount GB per of ordered file storage</w:t>
            </w:r>
          </w:p>
        </w:tc>
      </w:tr>
    </w:tbl>
    <w:p w14:paraId="0886305E" w14:textId="77777777" w:rsidR="007E2853" w:rsidRPr="007D49E9" w:rsidRDefault="007E2853" w:rsidP="007E2853">
      <w:pPr>
        <w:pStyle w:val="Caption"/>
        <w:jc w:val="center"/>
      </w:pPr>
      <w:proofErr w:type="gramStart"/>
      <w:r w:rsidRPr="007D49E9">
        <w:t xml:space="preserve">Figure </w:t>
      </w:r>
      <w:r w:rsidR="005940C4" w:rsidRPr="001E3D2C">
        <w:fldChar w:fldCharType="begin"/>
      </w:r>
      <w:r w:rsidR="005940C4" w:rsidRPr="007D49E9">
        <w:instrText xml:space="preserve"> SEQ Figure \* ARABIC </w:instrText>
      </w:r>
      <w:r w:rsidR="005940C4" w:rsidRPr="001E3D2C">
        <w:fldChar w:fldCharType="separate"/>
      </w:r>
      <w:r w:rsidR="002E3627">
        <w:rPr>
          <w:noProof/>
        </w:rPr>
        <w:t>14</w:t>
      </w:r>
      <w:r w:rsidR="005940C4" w:rsidRPr="001E3D2C">
        <w:rPr>
          <w:noProof/>
        </w:rPr>
        <w:fldChar w:fldCharType="end"/>
      </w:r>
      <w:r w:rsidRPr="007D49E9">
        <w:t>.</w:t>
      </w:r>
      <w:proofErr w:type="gramEnd"/>
      <w:r w:rsidRPr="007D49E9">
        <w:t xml:space="preserve"> HTC -Thresholds per </w:t>
      </w:r>
      <w:proofErr w:type="spellStart"/>
      <w:r w:rsidRPr="007D49E9">
        <w:t>AoDs</w:t>
      </w:r>
      <w:proofErr w:type="spellEnd"/>
      <w:r w:rsidRPr="007D49E9">
        <w:t>.</w:t>
      </w:r>
    </w:p>
    <w:p w14:paraId="1EFA3521" w14:textId="63E5CD07" w:rsidR="002462AA" w:rsidRPr="007D49E9" w:rsidRDefault="00911E49" w:rsidP="007E2853">
      <w:r w:rsidRPr="007D49E9">
        <w:lastRenderedPageBreak/>
        <w:t>These thresholds will be validated and fine-tuned in the next months</w:t>
      </w:r>
      <w:r w:rsidR="00F37655" w:rsidRPr="007D49E9">
        <w:t xml:space="preserve"> in collaboration with resource providers</w:t>
      </w:r>
      <w:r w:rsidRPr="007D49E9">
        <w:t>. Changes could be applied to both the “max values” and the threshold set if needed.</w:t>
      </w:r>
    </w:p>
    <w:p w14:paraId="7FD5088E" w14:textId="77777777" w:rsidR="00234D9B" w:rsidRPr="00453EB7" w:rsidRDefault="00333BB3" w:rsidP="00234D9B">
      <w:r w:rsidRPr="007D49E9">
        <w:t>I</w:t>
      </w:r>
      <w:r w:rsidR="007F21D1" w:rsidRPr="007D49E9">
        <w:t>f</w:t>
      </w:r>
      <w:r w:rsidRPr="007D49E9">
        <w:t xml:space="preserve"> a customer orders services belonging to the two service types eligible per </w:t>
      </w:r>
      <w:proofErr w:type="spellStart"/>
      <w:r w:rsidRPr="007D49E9">
        <w:t>AoDS</w:t>
      </w:r>
      <w:proofErr w:type="spellEnd"/>
      <w:r w:rsidRPr="007D49E9">
        <w:t xml:space="preserve"> (e.g. Cloud Compute with </w:t>
      </w:r>
      <w:r w:rsidR="00AE3F69" w:rsidRPr="007D49E9">
        <w:t xml:space="preserve">opportunistic </w:t>
      </w:r>
      <w:r w:rsidRPr="007D49E9">
        <w:t>access type and satisfy</w:t>
      </w:r>
      <w:r w:rsidR="00AE3F69" w:rsidRPr="007D49E9">
        <w:t>ing</w:t>
      </w:r>
      <w:r w:rsidRPr="007D49E9">
        <w:t xml:space="preserve"> the thresholds and an applications of the </w:t>
      </w:r>
      <w:proofErr w:type="spellStart"/>
      <w:r w:rsidRPr="007D49E9">
        <w:t>AoDs</w:t>
      </w:r>
      <w:proofErr w:type="spellEnd"/>
      <w:r w:rsidRPr="007D49E9">
        <w:t xml:space="preserve">), the request will be considered as a single order and only one ticket will be created in the service order queue. Otherwise, the orders will be split as specified in section </w:t>
      </w:r>
      <w:r w:rsidRPr="00453EB7">
        <w:fldChar w:fldCharType="begin"/>
      </w:r>
      <w:r w:rsidRPr="007D49E9">
        <w:instrText xml:space="preserve"> REF _Ref487559104 \r \h </w:instrText>
      </w:r>
      <w:r w:rsidRPr="00453EB7">
        <w:fldChar w:fldCharType="separate"/>
      </w:r>
      <w:r w:rsidR="002E3627">
        <w:t>0</w:t>
      </w:r>
      <w:r w:rsidRPr="00453EB7">
        <w:fldChar w:fldCharType="end"/>
      </w:r>
      <w:r w:rsidRPr="007D49E9">
        <w:t>.</w:t>
      </w:r>
    </w:p>
    <w:p w14:paraId="2AB61A10" w14:textId="77777777" w:rsidR="00AC1117" w:rsidRPr="00C77C1E" w:rsidRDefault="00AC1117" w:rsidP="00AC1117">
      <w:pPr>
        <w:pStyle w:val="Heading3"/>
      </w:pPr>
      <w:bookmarkStart w:id="61" w:name="_Toc490031770"/>
      <w:r w:rsidRPr="00C77C1E">
        <w:t>Tools to manage service orders</w:t>
      </w:r>
      <w:bookmarkEnd w:id="61"/>
    </w:p>
    <w:p w14:paraId="27128FA3" w14:textId="77777777" w:rsidR="00AC1117" w:rsidRPr="007D49E9" w:rsidRDefault="007A7CE9" w:rsidP="00AC1117">
      <w:r w:rsidRPr="005B311B">
        <w:t>This section shortly describes</w:t>
      </w:r>
      <w:r w:rsidR="003D28E0" w:rsidRPr="00FA6294">
        <w:t xml:space="preserve"> the </w:t>
      </w:r>
      <w:r w:rsidRPr="007D49E9">
        <w:t xml:space="preserve">main </w:t>
      </w:r>
      <w:r w:rsidR="003D28E0" w:rsidRPr="007D49E9">
        <w:t>role of each EGI tool in the service order management workflow when it will be fully implemented</w:t>
      </w:r>
      <w:r w:rsidRPr="007D49E9">
        <w:t xml:space="preserve"> in the future</w:t>
      </w:r>
      <w:r w:rsidR="003D28E0" w:rsidRPr="007D49E9">
        <w:t>.</w:t>
      </w:r>
    </w:p>
    <w:p w14:paraId="0E1D200F" w14:textId="639DAC6F" w:rsidR="003D28E0" w:rsidRPr="007D49E9" w:rsidRDefault="003D28E0" w:rsidP="003D28E0">
      <w:pPr>
        <w:pStyle w:val="ListParagraph"/>
        <w:numPr>
          <w:ilvl w:val="0"/>
          <w:numId w:val="65"/>
        </w:numPr>
      </w:pPr>
      <w:proofErr w:type="spellStart"/>
      <w:r w:rsidRPr="007D49E9">
        <w:rPr>
          <w:b/>
        </w:rPr>
        <w:t>CheckIn</w:t>
      </w:r>
      <w:proofErr w:type="spellEnd"/>
      <w:r w:rsidR="00F37655" w:rsidRPr="007D49E9">
        <w:rPr>
          <w:rStyle w:val="FootnoteReference"/>
          <w:b/>
        </w:rPr>
        <w:footnoteReference w:id="21"/>
      </w:r>
      <w:r w:rsidRPr="007D49E9">
        <w:rPr>
          <w:b/>
        </w:rPr>
        <w:t>:</w:t>
      </w:r>
      <w:r w:rsidRPr="007D49E9">
        <w:t xml:space="preserve"> manage</w:t>
      </w:r>
      <w:r w:rsidR="00013256" w:rsidRPr="007D49E9">
        <w:t>s</w:t>
      </w:r>
      <w:r w:rsidRPr="007D49E9">
        <w:t xml:space="preserve"> customer authentication and authorisation. When a customer is authorised to access a Service, </w:t>
      </w:r>
      <w:proofErr w:type="spellStart"/>
      <w:r w:rsidRPr="007D49E9">
        <w:t>CheckIn</w:t>
      </w:r>
      <w:proofErr w:type="spellEnd"/>
      <w:r w:rsidRPr="007D49E9">
        <w:t xml:space="preserve"> will take care to retrieve such information (e.g. VO membership)</w:t>
      </w:r>
      <w:r w:rsidR="00A55F96" w:rsidRPr="007D49E9">
        <w:t xml:space="preserve"> and provide the service provider with it. Customers authenticated with </w:t>
      </w:r>
      <w:proofErr w:type="spellStart"/>
      <w:r w:rsidR="00A55F96" w:rsidRPr="007D49E9">
        <w:t>CheckIn</w:t>
      </w:r>
      <w:proofErr w:type="spellEnd"/>
      <w:r w:rsidR="00A55F96" w:rsidRPr="007D49E9">
        <w:t xml:space="preserve"> in the Marketplace could access services through the same Marketplace interface without the need to re-do the authentication process.</w:t>
      </w:r>
    </w:p>
    <w:p w14:paraId="0E6389A3" w14:textId="3E7F0049" w:rsidR="00A55F96" w:rsidRPr="007D49E9" w:rsidRDefault="00A55F96" w:rsidP="003D28E0">
      <w:pPr>
        <w:pStyle w:val="ListParagraph"/>
        <w:numPr>
          <w:ilvl w:val="0"/>
          <w:numId w:val="65"/>
        </w:numPr>
      </w:pPr>
      <w:r w:rsidRPr="007D49E9">
        <w:rPr>
          <w:b/>
        </w:rPr>
        <w:t>GOCDB</w:t>
      </w:r>
      <w:r w:rsidR="00F37655" w:rsidRPr="007D49E9">
        <w:rPr>
          <w:rStyle w:val="FootnoteReference"/>
          <w:b/>
        </w:rPr>
        <w:footnoteReference w:id="22"/>
      </w:r>
      <w:r w:rsidRPr="007D49E9">
        <w:rPr>
          <w:b/>
        </w:rPr>
        <w:t>:</w:t>
      </w:r>
      <w:r w:rsidRPr="007D49E9">
        <w:t xml:space="preserve"> it will be used to associated service providers to the services published in the Marketplace.</w:t>
      </w:r>
    </w:p>
    <w:p w14:paraId="1BA3EFCF" w14:textId="77777777" w:rsidR="00A55F96" w:rsidRPr="007D49E9" w:rsidRDefault="00A55F96" w:rsidP="003D28E0">
      <w:pPr>
        <w:pStyle w:val="ListParagraph"/>
        <w:numPr>
          <w:ilvl w:val="0"/>
          <w:numId w:val="65"/>
        </w:numPr>
      </w:pPr>
      <w:r w:rsidRPr="007D49E9">
        <w:rPr>
          <w:b/>
        </w:rPr>
        <w:t>Marketplace:</w:t>
      </w:r>
      <w:r w:rsidRPr="007D49E9">
        <w:t xml:space="preserve"> expose</w:t>
      </w:r>
      <w:r w:rsidR="00A20E78" w:rsidRPr="007D49E9">
        <w:t>s</w:t>
      </w:r>
      <w:r w:rsidRPr="007D49E9">
        <w:t xml:space="preserve"> the EGI services to the customers, </w:t>
      </w:r>
      <w:r w:rsidR="00A20E78" w:rsidRPr="007D49E9">
        <w:t>which</w:t>
      </w:r>
      <w:r w:rsidRPr="007D49E9">
        <w:t xml:space="preserve"> could submit orders, and act</w:t>
      </w:r>
      <w:r w:rsidR="00A20E78" w:rsidRPr="007D49E9">
        <w:t>s</w:t>
      </w:r>
      <w:r w:rsidRPr="007D49E9">
        <w:t xml:space="preserve"> as a Frontend (direct access to a service from the Marketplace</w:t>
      </w:r>
      <w:r w:rsidR="00F339AF" w:rsidRPr="007D49E9">
        <w:t xml:space="preserve">. e.g. the </w:t>
      </w:r>
      <w:proofErr w:type="spellStart"/>
      <w:r w:rsidR="00F339AF" w:rsidRPr="007D49E9">
        <w:t>AoDs</w:t>
      </w:r>
      <w:proofErr w:type="spellEnd"/>
      <w:r w:rsidR="00F339AF" w:rsidRPr="007D49E9">
        <w:t xml:space="preserve"> case</w:t>
      </w:r>
      <w:r w:rsidRPr="007D49E9">
        <w:t>).</w:t>
      </w:r>
    </w:p>
    <w:p w14:paraId="7B339783" w14:textId="77777777" w:rsidR="00A55F96" w:rsidRPr="007D49E9" w:rsidRDefault="00A55F96" w:rsidP="003D28E0">
      <w:pPr>
        <w:pStyle w:val="ListParagraph"/>
        <w:numPr>
          <w:ilvl w:val="0"/>
          <w:numId w:val="65"/>
        </w:numPr>
      </w:pPr>
      <w:r w:rsidRPr="007D49E9">
        <w:rPr>
          <w:b/>
        </w:rPr>
        <w:t>Service Order Management tool:</w:t>
      </w:r>
      <w:r w:rsidRPr="007D49E9">
        <w:t xml:space="preserve"> take</w:t>
      </w:r>
      <w:r w:rsidR="00A20E78" w:rsidRPr="007D49E9">
        <w:t>s</w:t>
      </w:r>
      <w:r w:rsidRPr="007D49E9">
        <w:t xml:space="preserve"> care of a customer order for its lifetime, triggering other tools when needed.</w:t>
      </w:r>
    </w:p>
    <w:p w14:paraId="05486917" w14:textId="43565C8B" w:rsidR="00A55F96" w:rsidRPr="007D49E9" w:rsidRDefault="00A55F96" w:rsidP="003D28E0">
      <w:pPr>
        <w:pStyle w:val="ListParagraph"/>
        <w:numPr>
          <w:ilvl w:val="0"/>
          <w:numId w:val="65"/>
        </w:numPr>
      </w:pPr>
      <w:r w:rsidRPr="007D49E9">
        <w:rPr>
          <w:b/>
        </w:rPr>
        <w:t>Operations Portal</w:t>
      </w:r>
      <w:r w:rsidR="00F37655" w:rsidRPr="007D49E9">
        <w:rPr>
          <w:rStyle w:val="FootnoteReference"/>
          <w:b/>
        </w:rPr>
        <w:footnoteReference w:id="23"/>
      </w:r>
      <w:r w:rsidRPr="007D49E9">
        <w:rPr>
          <w:b/>
        </w:rPr>
        <w:t>:</w:t>
      </w:r>
      <w:r w:rsidRPr="007D49E9">
        <w:t xml:space="preserve"> it will create VOs on demand according to the requests coming from the Service Order Management tool.</w:t>
      </w:r>
    </w:p>
    <w:p w14:paraId="45F44B6E" w14:textId="77777777" w:rsidR="00F339AF" w:rsidRPr="007D49E9" w:rsidRDefault="00F339AF" w:rsidP="003D28E0">
      <w:pPr>
        <w:pStyle w:val="ListParagraph"/>
        <w:numPr>
          <w:ilvl w:val="0"/>
          <w:numId w:val="65"/>
        </w:numPr>
      </w:pPr>
      <w:r w:rsidRPr="007D49E9">
        <w:rPr>
          <w:b/>
        </w:rPr>
        <w:t>SLA/OLA management tool:</w:t>
      </w:r>
      <w:r w:rsidRPr="007D49E9">
        <w:t xml:space="preserve"> plugin of the Operations Portal that will take care of the SLA/OLA management (creation, renewal, </w:t>
      </w:r>
      <w:r w:rsidR="00A20E78" w:rsidRPr="007D49E9">
        <w:t>registry, report generations).</w:t>
      </w:r>
    </w:p>
    <w:p w14:paraId="47FE9E04" w14:textId="612BE705" w:rsidR="00A20E78" w:rsidRPr="007D49E9" w:rsidRDefault="00A20E78" w:rsidP="003D28E0">
      <w:pPr>
        <w:pStyle w:val="ListParagraph"/>
        <w:numPr>
          <w:ilvl w:val="0"/>
          <w:numId w:val="65"/>
        </w:numPr>
      </w:pPr>
      <w:r w:rsidRPr="007D49E9">
        <w:rPr>
          <w:b/>
        </w:rPr>
        <w:t>ARGO (monitoring)</w:t>
      </w:r>
      <w:r w:rsidR="00F37655" w:rsidRPr="007D49E9">
        <w:rPr>
          <w:rStyle w:val="FootnoteReference"/>
          <w:b/>
        </w:rPr>
        <w:footnoteReference w:id="24"/>
      </w:r>
      <w:r w:rsidRPr="007D49E9">
        <w:rPr>
          <w:b/>
        </w:rPr>
        <w:t xml:space="preserve"> and Accounting system</w:t>
      </w:r>
      <w:r w:rsidR="00F37655" w:rsidRPr="007D49E9">
        <w:rPr>
          <w:rStyle w:val="FootnoteReference"/>
          <w:b/>
        </w:rPr>
        <w:footnoteReference w:id="25"/>
      </w:r>
      <w:r w:rsidR="00F37655" w:rsidRPr="007D49E9">
        <w:rPr>
          <w:b/>
        </w:rPr>
        <w:t xml:space="preserve"> </w:t>
      </w:r>
      <w:r w:rsidR="00F37655" w:rsidRPr="007D49E9">
        <w:rPr>
          <w:rStyle w:val="FootnoteReference"/>
          <w:b/>
        </w:rPr>
        <w:footnoteReference w:id="26"/>
      </w:r>
      <w:r w:rsidRPr="007D49E9">
        <w:rPr>
          <w:b/>
        </w:rPr>
        <w:t>:</w:t>
      </w:r>
      <w:r w:rsidRPr="007D49E9">
        <w:t xml:space="preserve"> provides the SLA/OLA management tool with the information to create the SLA/OLA reports.</w:t>
      </w:r>
    </w:p>
    <w:p w14:paraId="0E00DE3E" w14:textId="77777777" w:rsidR="00C763CB" w:rsidRPr="00453EB7" w:rsidRDefault="00C763CB" w:rsidP="00C763CB">
      <w:r w:rsidRPr="00453EB7">
        <w:fldChar w:fldCharType="begin"/>
      </w:r>
      <w:r w:rsidRPr="007D49E9">
        <w:instrText xml:space="preserve"> REF _Ref487796614 \h </w:instrText>
      </w:r>
      <w:r w:rsidRPr="00453EB7">
        <w:fldChar w:fldCharType="separate"/>
      </w:r>
      <w:ins w:id="62" w:author="Malgorzata Krakowian" w:date="2017-08-25T14:08:00Z">
        <w:r w:rsidR="002E3627" w:rsidRPr="00453EB7">
          <w:t xml:space="preserve">Figure </w:t>
        </w:r>
        <w:r w:rsidR="002E3627">
          <w:rPr>
            <w:noProof/>
          </w:rPr>
          <w:t>15</w:t>
        </w:r>
      </w:ins>
      <w:del w:id="63" w:author="Malgorzata Krakowian" w:date="2017-08-25T14:08:00Z">
        <w:r w:rsidR="00DF556E" w:rsidRPr="00453EB7" w:rsidDel="002E3627">
          <w:delText xml:space="preserve">Figure </w:delText>
        </w:r>
        <w:r w:rsidR="00DF556E" w:rsidDel="002E3627">
          <w:rPr>
            <w:noProof/>
          </w:rPr>
          <w:delText>15</w:delText>
        </w:r>
      </w:del>
      <w:r w:rsidRPr="00453EB7">
        <w:fldChar w:fldCharType="end"/>
      </w:r>
      <w:r w:rsidRPr="007D49E9">
        <w:t xml:space="preserve"> shows the int</w:t>
      </w:r>
      <w:r w:rsidRPr="00453EB7">
        <w:t>eractions between EGI tools in the service order management workflow.</w:t>
      </w:r>
    </w:p>
    <w:p w14:paraId="525A9B62" w14:textId="77777777" w:rsidR="00C763CB" w:rsidRPr="00C77C1E" w:rsidRDefault="00C763CB" w:rsidP="00C763CB">
      <w:r w:rsidRPr="00C77C1E">
        <w:t>This is a preliminary work that will be further extended in the next future.</w:t>
      </w:r>
    </w:p>
    <w:p w14:paraId="7907D48B" w14:textId="77777777" w:rsidR="007A7CE9" w:rsidRPr="007D49E9" w:rsidRDefault="00BA2E2C" w:rsidP="007A7CE9">
      <w:pPr>
        <w:keepNext/>
      </w:pPr>
      <w:r w:rsidRPr="001E3D2C">
        <w:rPr>
          <w:noProof/>
          <w:lang w:eastAsia="en-GB"/>
        </w:rPr>
        <w:lastRenderedPageBreak/>
        <w:drawing>
          <wp:inline distT="0" distB="0" distL="0" distR="0" wp14:anchorId="30E99290" wp14:editId="0BA86B32">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14:paraId="78046631" w14:textId="77777777" w:rsidR="001E3D2C" w:rsidRDefault="007A7CE9" w:rsidP="001E3D2C">
      <w:pPr>
        <w:pStyle w:val="Caption"/>
        <w:jc w:val="center"/>
      </w:pPr>
      <w:bookmarkStart w:id="64" w:name="_Ref487796614"/>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15</w:t>
      </w:r>
      <w:r w:rsidR="00224297" w:rsidRPr="001E3D2C">
        <w:rPr>
          <w:noProof/>
        </w:rPr>
        <w:fldChar w:fldCharType="end"/>
      </w:r>
      <w:bookmarkEnd w:id="64"/>
      <w:r w:rsidRPr="007D49E9">
        <w:t>. Interactions between EGI tools in the s</w:t>
      </w:r>
      <w:r w:rsidR="001E3D2C">
        <w:t>ervice order management workflow</w:t>
      </w:r>
      <w:bookmarkStart w:id="65" w:name="_Toc490031771"/>
    </w:p>
    <w:p w14:paraId="4C391AA1" w14:textId="5BD15EBC" w:rsidR="00DF6F02" w:rsidRPr="007D49E9" w:rsidRDefault="00DF6F02" w:rsidP="001E3D2C">
      <w:pPr>
        <w:pStyle w:val="Heading1"/>
      </w:pPr>
      <w:r w:rsidRPr="007D49E9">
        <w:lastRenderedPageBreak/>
        <w:t>Enabling pay-for-use through the Marketplace</w:t>
      </w:r>
      <w:bookmarkEnd w:id="65"/>
    </w:p>
    <w:p w14:paraId="45BF75EB" w14:textId="77777777" w:rsidR="00DF6F02" w:rsidRPr="007D49E9" w:rsidRDefault="00DF6F02" w:rsidP="00DF6F02">
      <w:r w:rsidRPr="00453EB7">
        <w:t xml:space="preserve">An analysis on how to implement the pay-for-use support in the Marketplace </w:t>
      </w:r>
      <w:r w:rsidR="00D80F38" w:rsidRPr="00C77C1E">
        <w:t>was</w:t>
      </w:r>
      <w:r w:rsidRPr="00C77C1E">
        <w:t xml:space="preserve"> performed</w:t>
      </w:r>
      <w:r w:rsidR="006A5BC5" w:rsidRPr="00C77C1E">
        <w:t xml:space="preserve"> in the last months</w:t>
      </w:r>
      <w:r w:rsidRPr="005B311B">
        <w:t xml:space="preserve">. As result, three different options </w:t>
      </w:r>
      <w:r w:rsidR="00D80F38" w:rsidRPr="00FA6294">
        <w:t>were</w:t>
      </w:r>
      <w:r w:rsidRPr="007D49E9">
        <w:t xml:space="preserve"> defined.</w:t>
      </w:r>
    </w:p>
    <w:p w14:paraId="5D1B93A2" w14:textId="77777777" w:rsidR="00DF6F02" w:rsidRPr="007D49E9" w:rsidRDefault="00DF6F02" w:rsidP="008E2F4A">
      <w:pPr>
        <w:pStyle w:val="ListParagraph"/>
        <w:numPr>
          <w:ilvl w:val="0"/>
          <w:numId w:val="35"/>
        </w:numPr>
      </w:pPr>
      <w:r w:rsidRPr="007D49E9">
        <w:t xml:space="preserve">EGI acts as a broker / or individual provider offers listed separate, but aggregated on the service level: </w:t>
      </w:r>
      <w:r w:rsidR="006A5BC5" w:rsidRPr="007D49E9">
        <w:t>u</w:t>
      </w:r>
      <w:r w:rsidRPr="007D49E9">
        <w:t>nder service level, differentiate each option according to the access mode, for free or for pay. Then, e.g., for Cloud Compute service, the Marketplace will expose the options “General purpose instance” and “General purpose instance for pay”, etc.</w:t>
      </w:r>
    </w:p>
    <w:p w14:paraId="05FB90D6" w14:textId="77777777" w:rsidR="00DF6F02" w:rsidRPr="007D49E9" w:rsidRDefault="006A5BC5" w:rsidP="008E2F4A">
      <w:pPr>
        <w:pStyle w:val="ListParagraph"/>
        <w:numPr>
          <w:ilvl w:val="0"/>
          <w:numId w:val="35"/>
        </w:numPr>
      </w:pPr>
      <w:r w:rsidRPr="007D49E9">
        <w:t>EGI acts as a broker: a</w:t>
      </w:r>
      <w:r w:rsidR="00DF6F02" w:rsidRPr="007D49E9">
        <w:t xml:space="preserve">dd the pay-for-use attributes directly in the service options (product in the </w:t>
      </w:r>
      <w:r w:rsidR="000B106A" w:rsidRPr="007D49E9">
        <w:t>M</w:t>
      </w:r>
      <w:r w:rsidR="00DF6F02" w:rsidRPr="007D49E9">
        <w:t xml:space="preserve">arketplace). A flag “for pay” will be added as extra </w:t>
      </w:r>
      <w:r w:rsidR="000A731F" w:rsidRPr="007D49E9">
        <w:t>attribute</w:t>
      </w:r>
      <w:r w:rsidR="00DF6F02" w:rsidRPr="007D49E9">
        <w:t>. If this option is selected the access policies will change accordingly.</w:t>
      </w:r>
    </w:p>
    <w:p w14:paraId="1EF01332" w14:textId="77777777" w:rsidR="00DF6F02" w:rsidRPr="007D49E9" w:rsidRDefault="00DF6F02" w:rsidP="008E2F4A">
      <w:pPr>
        <w:pStyle w:val="ListParagraph"/>
        <w:numPr>
          <w:ilvl w:val="0"/>
          <w:numId w:val="35"/>
        </w:numPr>
      </w:pPr>
      <w:r w:rsidRPr="007D49E9">
        <w:t>Direct contracts be</w:t>
      </w:r>
      <w:r w:rsidR="006A5BC5" w:rsidRPr="007D49E9">
        <w:t>tween customers and providers: a</w:t>
      </w:r>
      <w:r w:rsidRPr="007D49E9">
        <w:t>n additional category, related to the pay-for-use providers, will be added in the first level of the data model hierarchy (service categories). Under this category, all the providers will be listed. Under each provider, all its products will be listed.</w:t>
      </w:r>
    </w:p>
    <w:p w14:paraId="7B1D3A81" w14:textId="77777777" w:rsidR="00DF6F02" w:rsidRPr="007D49E9" w:rsidRDefault="00DF6F02" w:rsidP="00DF6F02">
      <w:r w:rsidRPr="007D49E9">
        <w:t xml:space="preserve">These options </w:t>
      </w:r>
      <w:r w:rsidR="00D80F38" w:rsidRPr="007D49E9">
        <w:t>were</w:t>
      </w:r>
      <w:r w:rsidRPr="007D49E9">
        <w:t xml:space="preserve"> discuss</w:t>
      </w:r>
      <w:r w:rsidR="00D80F38" w:rsidRPr="007D49E9">
        <w:t>ed</w:t>
      </w:r>
      <w:r w:rsidRPr="007D49E9">
        <w:t xml:space="preserve"> within</w:t>
      </w:r>
      <w:r w:rsidR="000A731F" w:rsidRPr="007D49E9">
        <w:t xml:space="preserve"> the Pay-for-Use working group that decided to adopt the second solution</w:t>
      </w:r>
      <w:r w:rsidR="00BF6375" w:rsidRPr="007D49E9">
        <w:t xml:space="preserve"> in which is foreseen the role of</w:t>
      </w:r>
      <w:r w:rsidR="000A731F" w:rsidRPr="007D49E9">
        <w:t xml:space="preserve"> EGI as a broker.</w:t>
      </w:r>
    </w:p>
    <w:p w14:paraId="2B5A62CC" w14:textId="77777777" w:rsidR="000A731F" w:rsidRPr="005B311B" w:rsidRDefault="008A0BBF" w:rsidP="00DF6F02">
      <w:r w:rsidRPr="007D49E9">
        <w:t>To implement this option</w:t>
      </w:r>
      <w:r w:rsidR="000A731F" w:rsidRPr="007D49E9">
        <w:t xml:space="preserve">, a flag “for pay” will be included as extra attribute in the </w:t>
      </w:r>
      <w:r w:rsidR="003D2902" w:rsidRPr="007D49E9">
        <w:t xml:space="preserve">Marketplace </w:t>
      </w:r>
      <w:r w:rsidR="000A731F" w:rsidRPr="007D49E9">
        <w:t>forms to order service options that could be accessed in pay-for-use mode. A clear explanation of the different</w:t>
      </w:r>
      <w:r w:rsidR="00CC3CD6" w:rsidRPr="007D49E9">
        <w:t xml:space="preserve"> access policies (</w:t>
      </w:r>
      <w:r w:rsidR="00950739" w:rsidRPr="007D49E9">
        <w:t>“</w:t>
      </w:r>
      <w:r w:rsidR="00CC3CD6" w:rsidRPr="007D49E9">
        <w:t>for free</w:t>
      </w:r>
      <w:r w:rsidR="00950739" w:rsidRPr="007D49E9">
        <w:t>”</w:t>
      </w:r>
      <w:r w:rsidR="00CC3CD6" w:rsidRPr="007D49E9">
        <w:t xml:space="preserve"> and </w:t>
      </w:r>
      <w:r w:rsidR="00950739" w:rsidRPr="007D49E9">
        <w:t>“</w:t>
      </w:r>
      <w:r w:rsidR="00CC3CD6" w:rsidRPr="007D49E9">
        <w:t>for pay</w:t>
      </w:r>
      <w:r w:rsidR="00950739" w:rsidRPr="007D49E9">
        <w:t>”</w:t>
      </w:r>
      <w:r w:rsidR="00CC3CD6" w:rsidRPr="007D49E9">
        <w:t xml:space="preserve">) </w:t>
      </w:r>
      <w:r w:rsidR="00CC3CD6" w:rsidRPr="00C77C1E">
        <w:t>will be included in the service option descriptions highlighting the different level of services offered according to the chosen policies.</w:t>
      </w:r>
    </w:p>
    <w:p w14:paraId="458CF05E" w14:textId="77777777" w:rsidR="00CC3CD6" w:rsidRPr="007D49E9" w:rsidRDefault="00CC3CD6" w:rsidP="00DF6F02">
      <w:r w:rsidRPr="00FA6294">
        <w:t xml:space="preserve">Furthermore, it will be clarified that access to </w:t>
      </w:r>
      <w:r w:rsidR="008B2AD4" w:rsidRPr="007D49E9">
        <w:t xml:space="preserve">a </w:t>
      </w:r>
      <w:r w:rsidRPr="007D49E9">
        <w:t xml:space="preserve">large resource set </w:t>
      </w:r>
      <w:r w:rsidR="00950739" w:rsidRPr="007D49E9">
        <w:t>“</w:t>
      </w:r>
      <w:r w:rsidRPr="007D49E9">
        <w:t>for free</w:t>
      </w:r>
      <w:r w:rsidR="00950739" w:rsidRPr="007D49E9">
        <w:t>”</w:t>
      </w:r>
      <w:r w:rsidRPr="007D49E9">
        <w:t xml:space="preserve"> requires agreement</w:t>
      </w:r>
      <w:r w:rsidR="00950739" w:rsidRPr="007D49E9">
        <w:t>s</w:t>
      </w:r>
      <w:r w:rsidRPr="007D49E9">
        <w:t xml:space="preserve"> with the NGIs correlated with the national research infrastructure roadmap of each country.</w:t>
      </w:r>
    </w:p>
    <w:p w14:paraId="4AEE3232" w14:textId="77777777" w:rsidR="006A5BC5" w:rsidRPr="007D49E9" w:rsidRDefault="006A5BC5" w:rsidP="00DF6F02">
      <w:r w:rsidRPr="007D49E9">
        <w:t>The role of EGI as broker will</w:t>
      </w:r>
      <w:r w:rsidR="008B2AD4" w:rsidRPr="007D49E9">
        <w:t xml:space="preserve"> be to</w:t>
      </w:r>
      <w:r w:rsidRPr="007D49E9">
        <w:t xml:space="preserve"> facilitate</w:t>
      </w:r>
      <w:r w:rsidR="008B2AD4" w:rsidRPr="007D49E9">
        <w:t xml:space="preserve"> the process </w:t>
      </w:r>
      <w:r w:rsidRPr="007D49E9">
        <w:t xml:space="preserve">between the demand and the offer. </w:t>
      </w:r>
      <w:r w:rsidR="008B2AD4" w:rsidRPr="007D49E9">
        <w:t xml:space="preserve">EGI’s </w:t>
      </w:r>
      <w:r w:rsidRPr="007D49E9">
        <w:t>expertise</w:t>
      </w:r>
      <w:r w:rsidR="008B2AD4" w:rsidRPr="007D49E9">
        <w:t xml:space="preserve"> allows it to</w:t>
      </w:r>
      <w:r w:rsidRPr="007D49E9">
        <w:t xml:space="preserve"> analyse</w:t>
      </w:r>
      <w:r w:rsidR="008B2AD4" w:rsidRPr="007D49E9">
        <w:t xml:space="preserve"> a</w:t>
      </w:r>
      <w:r w:rsidRPr="007D49E9">
        <w:t xml:space="preserve"> customer</w:t>
      </w:r>
      <w:r w:rsidR="00F01A3D" w:rsidRPr="007D49E9">
        <w:t>s’</w:t>
      </w:r>
      <w:r w:rsidRPr="007D49E9">
        <w:t xml:space="preserve"> requirements</w:t>
      </w:r>
      <w:r w:rsidR="00F01A3D" w:rsidRPr="007D49E9">
        <w:t>, provide them with advices and technical support</w:t>
      </w:r>
      <w:r w:rsidRPr="007D49E9">
        <w:t xml:space="preserve"> and identify the best providers to </w:t>
      </w:r>
      <w:r w:rsidR="00F01A3D" w:rsidRPr="007D49E9">
        <w:t>satisfy their needs.</w:t>
      </w:r>
    </w:p>
    <w:p w14:paraId="2F087F28" w14:textId="77777777" w:rsidR="00124BE3" w:rsidRDefault="00124BE3" w:rsidP="00DF6F02">
      <w:r w:rsidRPr="007D49E9">
        <w:t xml:space="preserve">The Pay-for-Use mode will be enabled into the Marketplace in the coming months and will be tested in the context of the </w:t>
      </w:r>
      <w:proofErr w:type="spellStart"/>
      <w:r w:rsidRPr="007D49E9">
        <w:t>NextGEOSS</w:t>
      </w:r>
      <w:proofErr w:type="spellEnd"/>
      <w:r w:rsidRPr="007D49E9">
        <w:t xml:space="preserve"> project</w:t>
      </w:r>
      <w:r w:rsidRPr="00453EB7">
        <w:rPr>
          <w:rStyle w:val="FootnoteReference"/>
        </w:rPr>
        <w:footnoteReference w:id="27"/>
      </w:r>
      <w:r w:rsidRPr="00453EB7">
        <w:t xml:space="preserve"> </w:t>
      </w:r>
      <w:r w:rsidR="004E5C44" w:rsidRPr="00C77C1E">
        <w:t>where EGI is a member with exactly these duties, supporting project use cases and identifying the Cloud providers of the EGI Federation that satisfy their needs in the best possible way.</w:t>
      </w:r>
    </w:p>
    <w:p w14:paraId="76B0206B" w14:textId="06161012" w:rsidR="0092616A" w:rsidRPr="00C77C1E" w:rsidRDefault="0092616A" w:rsidP="00DF6F02">
      <w:r>
        <w:t xml:space="preserve">In this context, an analysis on the payment </w:t>
      </w:r>
      <w:r w:rsidR="00F16370">
        <w:t>methods</w:t>
      </w:r>
      <w:r>
        <w:t xml:space="preserve"> available as built-in features in </w:t>
      </w:r>
      <w:proofErr w:type="spellStart"/>
      <w:r>
        <w:t>PrestaShop</w:t>
      </w:r>
      <w:proofErr w:type="spellEnd"/>
      <w:r w:rsidR="0028791A">
        <w:rPr>
          <w:rStyle w:val="FootnoteReference"/>
        </w:rPr>
        <w:footnoteReference w:id="28"/>
      </w:r>
      <w:r>
        <w:t xml:space="preserve"> will be performed to identify and enables those that best fit with the EGI needs.</w:t>
      </w:r>
    </w:p>
    <w:p w14:paraId="7402F6F2" w14:textId="77777777" w:rsidR="00717A24" w:rsidRPr="00C77C1E" w:rsidRDefault="00717A24" w:rsidP="00BB459C">
      <w:pPr>
        <w:pStyle w:val="Heading1"/>
      </w:pPr>
      <w:bookmarkStart w:id="66" w:name="_Toc490031772"/>
      <w:r w:rsidRPr="00C77C1E">
        <w:lastRenderedPageBreak/>
        <w:t>Moving to production</w:t>
      </w:r>
      <w:bookmarkEnd w:id="66"/>
    </w:p>
    <w:p w14:paraId="30C8A4D1" w14:textId="77777777" w:rsidR="00C54F8F" w:rsidRPr="00C77C1E" w:rsidRDefault="00C54F8F" w:rsidP="00717A24">
      <w:r w:rsidRPr="005B311B">
        <w:t>After the objective to design and the develop a prototype of a Service R</w:t>
      </w:r>
      <w:r w:rsidRPr="00FA6294">
        <w:t xml:space="preserve">egistry and a Marketplace for the EGI infrastructure was </w:t>
      </w:r>
      <w:r w:rsidR="0051301E" w:rsidRPr="007D49E9">
        <w:t xml:space="preserve">fully </w:t>
      </w:r>
      <w:r w:rsidRPr="007D49E9">
        <w:t>achieved with the release of two demonstrators</w:t>
      </w:r>
      <w:r w:rsidRPr="00453EB7">
        <w:rPr>
          <w:rStyle w:val="FootnoteReference"/>
        </w:rPr>
        <w:footnoteReference w:id="29"/>
      </w:r>
      <w:r w:rsidRPr="00453EB7">
        <w:t xml:space="preserve">, one based on </w:t>
      </w:r>
      <w:proofErr w:type="spellStart"/>
      <w:r w:rsidRPr="00453EB7">
        <w:t>Prestashop</w:t>
      </w:r>
      <w:proofErr w:type="spellEnd"/>
      <w:r w:rsidRPr="00453EB7">
        <w:t xml:space="preserve"> and the other based on Open IRIS, a plan was defined to enhance the </w:t>
      </w:r>
      <w:proofErr w:type="spellStart"/>
      <w:r w:rsidRPr="00453EB7">
        <w:t>PrestaShop</w:t>
      </w:r>
      <w:proofErr w:type="spellEnd"/>
      <w:r w:rsidRPr="00453EB7">
        <w:t xml:space="preserve"> based prototype and making it operational, reaching the Beta service</w:t>
      </w:r>
      <w:r w:rsidRPr="00C77C1E">
        <w:t xml:space="preserve"> phase by the end of the project.</w:t>
      </w:r>
    </w:p>
    <w:p w14:paraId="1C67A5FE" w14:textId="77777777" w:rsidR="00C54F8F" w:rsidRPr="005B311B" w:rsidRDefault="00C54F8F" w:rsidP="00717A24">
      <w:r w:rsidRPr="00C77C1E">
        <w:t xml:space="preserve">As main activities, </w:t>
      </w:r>
      <w:r w:rsidR="00D60909" w:rsidRPr="00C77C1E">
        <w:t>this plan</w:t>
      </w:r>
      <w:r w:rsidRPr="005B311B">
        <w:t xml:space="preserve"> included:</w:t>
      </w:r>
    </w:p>
    <w:p w14:paraId="4F57C05D" w14:textId="77777777" w:rsidR="00C54F8F" w:rsidRPr="007D49E9" w:rsidRDefault="00C54F8F" w:rsidP="008E2F4A">
      <w:pPr>
        <w:pStyle w:val="ListParagraph"/>
        <w:numPr>
          <w:ilvl w:val="0"/>
          <w:numId w:val="26"/>
        </w:numPr>
      </w:pPr>
      <w:r w:rsidRPr="00FA6294">
        <w:t xml:space="preserve">The implementation of the service order pre-processing described in section </w:t>
      </w:r>
      <w:r w:rsidRPr="001E3D2C">
        <w:fldChar w:fldCharType="begin"/>
      </w:r>
      <w:r w:rsidRPr="007D49E9">
        <w:instrText xml:space="preserve"> REF _Ref487619078 \r \h </w:instrText>
      </w:r>
      <w:r w:rsidRPr="001E3D2C">
        <w:fldChar w:fldCharType="separate"/>
      </w:r>
      <w:r w:rsidR="002E3627">
        <w:t>5.2.1</w:t>
      </w:r>
      <w:r w:rsidRPr="001E3D2C">
        <w:fldChar w:fldCharType="end"/>
      </w:r>
      <w:r w:rsidRPr="007D49E9">
        <w:t>.</w:t>
      </w:r>
    </w:p>
    <w:p w14:paraId="747B8760" w14:textId="77777777" w:rsidR="0051301E" w:rsidRPr="007D49E9" w:rsidRDefault="00C54F8F" w:rsidP="008E2F4A">
      <w:pPr>
        <w:pStyle w:val="ListParagraph"/>
        <w:numPr>
          <w:ilvl w:val="0"/>
          <w:numId w:val="26"/>
        </w:numPr>
      </w:pPr>
      <w:r w:rsidRPr="007D49E9">
        <w:t>The implementation of the first version of the Service Order Management tool</w:t>
      </w:r>
      <w:r w:rsidR="0051301E" w:rsidRPr="007D49E9">
        <w:t xml:space="preserve"> with </w:t>
      </w:r>
      <w:r w:rsidRPr="007D49E9">
        <w:t xml:space="preserve">the recording of the service orders and the related profiling information in the </w:t>
      </w:r>
      <w:r w:rsidR="00763284" w:rsidRPr="007D49E9">
        <w:t xml:space="preserve">EGI </w:t>
      </w:r>
      <w:r w:rsidRPr="007D49E9">
        <w:t>RT</w:t>
      </w:r>
      <w:r w:rsidRPr="007D49E9">
        <w:rPr>
          <w:rStyle w:val="FootnoteReference"/>
        </w:rPr>
        <w:footnoteReference w:id="30"/>
      </w:r>
      <w:r w:rsidRPr="007D49E9">
        <w:t xml:space="preserve"> system,</w:t>
      </w:r>
      <w:r w:rsidR="0051301E" w:rsidRPr="007D49E9">
        <w:t xml:space="preserve"> see section </w:t>
      </w:r>
      <w:r w:rsidR="0051301E" w:rsidRPr="001E3D2C">
        <w:fldChar w:fldCharType="begin"/>
      </w:r>
      <w:r w:rsidR="0051301E" w:rsidRPr="007D49E9">
        <w:instrText xml:space="preserve"> REF _Ref487619165 \r \h </w:instrText>
      </w:r>
      <w:r w:rsidR="0051301E" w:rsidRPr="001E3D2C">
        <w:fldChar w:fldCharType="separate"/>
      </w:r>
      <w:r w:rsidR="002E3627">
        <w:t>5.2.2</w:t>
      </w:r>
      <w:r w:rsidR="0051301E" w:rsidRPr="001E3D2C">
        <w:fldChar w:fldCharType="end"/>
      </w:r>
      <w:r w:rsidR="0051301E" w:rsidRPr="007D49E9">
        <w:t xml:space="preserve"> for details.</w:t>
      </w:r>
    </w:p>
    <w:p w14:paraId="420554AD" w14:textId="77777777" w:rsidR="0051301E" w:rsidRPr="007D49E9" w:rsidRDefault="0051301E" w:rsidP="008E2F4A">
      <w:pPr>
        <w:pStyle w:val="ListParagraph"/>
        <w:numPr>
          <w:ilvl w:val="0"/>
          <w:numId w:val="26"/>
        </w:numPr>
      </w:pPr>
      <w:r w:rsidRPr="007D49E9">
        <w:t>The integration of the Marketplace with the Applications on Demand service.</w:t>
      </w:r>
    </w:p>
    <w:p w14:paraId="618E52C7" w14:textId="77777777" w:rsidR="0051301E" w:rsidRPr="007D49E9" w:rsidRDefault="0051301E" w:rsidP="008E2F4A">
      <w:pPr>
        <w:pStyle w:val="ListParagraph"/>
        <w:numPr>
          <w:ilvl w:val="0"/>
          <w:numId w:val="26"/>
        </w:numPr>
      </w:pPr>
      <w:r w:rsidRPr="007D49E9">
        <w:t xml:space="preserve">The implementation of the semi-automatic workflows to serve orders for </w:t>
      </w:r>
      <w:proofErr w:type="spellStart"/>
      <w:r w:rsidRPr="007D49E9">
        <w:t>AoDs</w:t>
      </w:r>
      <w:proofErr w:type="spellEnd"/>
      <w:r w:rsidRPr="007D49E9">
        <w:t xml:space="preserve"> described in section </w:t>
      </w:r>
      <w:r w:rsidRPr="001E3D2C">
        <w:fldChar w:fldCharType="begin"/>
      </w:r>
      <w:r w:rsidRPr="007D49E9">
        <w:instrText xml:space="preserve"> REF _Ref487619462 \r \h </w:instrText>
      </w:r>
      <w:r w:rsidRPr="001E3D2C">
        <w:fldChar w:fldCharType="separate"/>
      </w:r>
      <w:r w:rsidR="002E3627">
        <w:t>5.2.3</w:t>
      </w:r>
      <w:r w:rsidRPr="001E3D2C">
        <w:fldChar w:fldCharType="end"/>
      </w:r>
      <w:r w:rsidRPr="007D49E9">
        <w:t>.</w:t>
      </w:r>
    </w:p>
    <w:p w14:paraId="2C0A85A5" w14:textId="77777777" w:rsidR="0051301E" w:rsidRPr="007D49E9" w:rsidRDefault="0051301E" w:rsidP="008E2F4A">
      <w:pPr>
        <w:pStyle w:val="ListParagraph"/>
        <w:numPr>
          <w:ilvl w:val="0"/>
          <w:numId w:val="26"/>
        </w:numPr>
      </w:pPr>
      <w:r w:rsidRPr="007D49E9">
        <w:t>The</w:t>
      </w:r>
      <w:r w:rsidR="00C54F8F" w:rsidRPr="007D49E9">
        <w:t xml:space="preserve"> </w:t>
      </w:r>
      <w:r w:rsidRPr="007D49E9">
        <w:t xml:space="preserve">customisation of the </w:t>
      </w:r>
      <w:proofErr w:type="spellStart"/>
      <w:r w:rsidRPr="007D49E9">
        <w:t>PrestaShop</w:t>
      </w:r>
      <w:proofErr w:type="spellEnd"/>
      <w:r w:rsidR="00C54F8F" w:rsidRPr="007D49E9">
        <w:t xml:space="preserve"> customer dashboard to view/manage orders</w:t>
      </w:r>
      <w:r w:rsidRPr="007D49E9">
        <w:t xml:space="preserve"> according to the needs of EGI.</w:t>
      </w:r>
    </w:p>
    <w:p w14:paraId="2AB5CD41" w14:textId="77777777" w:rsidR="00C54F8F" w:rsidRPr="007D49E9" w:rsidRDefault="0051301E" w:rsidP="008E2F4A">
      <w:pPr>
        <w:pStyle w:val="ListParagraph"/>
        <w:numPr>
          <w:ilvl w:val="0"/>
          <w:numId w:val="26"/>
        </w:numPr>
      </w:pPr>
      <w:r w:rsidRPr="007D49E9">
        <w:t>T</w:t>
      </w:r>
      <w:r w:rsidR="00C54F8F" w:rsidRPr="007D49E9">
        <w:t>he integration</w:t>
      </w:r>
      <w:r w:rsidRPr="007D49E9">
        <w:t xml:space="preserve"> of the Marketplace</w:t>
      </w:r>
      <w:r w:rsidR="00C54F8F" w:rsidRPr="007D49E9">
        <w:t xml:space="preserve"> with the EGI web site.</w:t>
      </w:r>
    </w:p>
    <w:p w14:paraId="1B9006F0" w14:textId="77777777" w:rsidR="006B54E3" w:rsidRPr="007D49E9" w:rsidRDefault="0051301E" w:rsidP="00717A24">
      <w:r w:rsidRPr="007D49E9">
        <w:t xml:space="preserve">All </w:t>
      </w:r>
      <w:r w:rsidR="0030141C" w:rsidRPr="007D49E9">
        <w:t xml:space="preserve">these activities </w:t>
      </w:r>
      <w:r w:rsidR="00BC5C40" w:rsidRPr="007D49E9">
        <w:t xml:space="preserve">were already completed or </w:t>
      </w:r>
      <w:r w:rsidR="0030141C" w:rsidRPr="007D49E9">
        <w:t>planned to</w:t>
      </w:r>
      <w:r w:rsidRPr="007D49E9">
        <w:t xml:space="preserve"> be completed by the end of the project. Only the integration of the Marketplace with the EGI web site could be slightly postponed</w:t>
      </w:r>
      <w:r w:rsidR="0030141C" w:rsidRPr="007D49E9">
        <w:t xml:space="preserve"> since it </w:t>
      </w:r>
      <w:r w:rsidR="00AC079A" w:rsidRPr="007D49E9">
        <w:t>was considered</w:t>
      </w:r>
      <w:r w:rsidR="0030141C" w:rsidRPr="007D49E9">
        <w:t xml:space="preserve"> </w:t>
      </w:r>
      <w:r w:rsidR="00AC079A" w:rsidRPr="007D49E9">
        <w:t>more</w:t>
      </w:r>
      <w:r w:rsidR="0030141C" w:rsidRPr="007D49E9">
        <w:t xml:space="preserve"> convenient collecting some feedback from our customers before</w:t>
      </w:r>
      <w:r w:rsidR="00AC079A" w:rsidRPr="007D49E9">
        <w:t xml:space="preserve"> deploying it into production</w:t>
      </w:r>
      <w:r w:rsidR="0030141C" w:rsidRPr="007D49E9">
        <w:t>.</w:t>
      </w:r>
    </w:p>
    <w:p w14:paraId="7F66F43C" w14:textId="262CD10C" w:rsidR="0051301E" w:rsidRPr="007D49E9" w:rsidRDefault="006B54E3" w:rsidP="00717A24">
      <w:r w:rsidRPr="007D49E9">
        <w:t xml:space="preserve">Furthermore, a Service Design and Transition Package (SDTP) for the Marketplace was created in order to ensure proper evaluation, define the necessary pieces of information regarding the service design, delivery and transition planning. </w:t>
      </w:r>
      <w:r w:rsidRPr="00453EB7">
        <w:t>The SDTP</w:t>
      </w:r>
      <w:r w:rsidR="005B6362" w:rsidRPr="00C77C1E">
        <w:t xml:space="preserve"> is an instrument that supports a service provider when it is planning to extend its service portfolio and to implement a new service. It can be used to both propose and evaluate services, as well as to plan the design, development and deployment of services that the provider has decided to create.</w:t>
      </w:r>
      <w:r w:rsidRPr="005B311B">
        <w:t xml:space="preserve"> </w:t>
      </w:r>
      <w:r w:rsidR="005B6362" w:rsidRPr="007D49E9">
        <w:t xml:space="preserve">It also </w:t>
      </w:r>
      <w:r w:rsidRPr="007D49E9">
        <w:t xml:space="preserve">lists all the </w:t>
      </w:r>
      <w:r w:rsidR="008B2AD4" w:rsidRPr="007D49E9">
        <w:t xml:space="preserve">requirements </w:t>
      </w:r>
      <w:r w:rsidRPr="007D49E9">
        <w:t xml:space="preserve">the service has to satisfy </w:t>
      </w:r>
      <w:r w:rsidR="008B2AD4" w:rsidRPr="007D49E9">
        <w:t xml:space="preserve">in order </w:t>
      </w:r>
      <w:r w:rsidRPr="007D49E9">
        <w:t xml:space="preserve">to </w:t>
      </w:r>
      <w:r w:rsidR="005B6362" w:rsidRPr="007D49E9">
        <w:t xml:space="preserve">change phase, as </w:t>
      </w:r>
      <w:r w:rsidRPr="007D49E9">
        <w:t>mov</w:t>
      </w:r>
      <w:r w:rsidR="005B6362" w:rsidRPr="007D49E9">
        <w:t>ing from Alpha</w:t>
      </w:r>
      <w:r w:rsidRPr="007D49E9">
        <w:t xml:space="preserve"> in</w:t>
      </w:r>
      <w:r w:rsidR="008B2AD4" w:rsidRPr="007D49E9">
        <w:t>to</w:t>
      </w:r>
      <w:r w:rsidRPr="007D49E9">
        <w:t xml:space="preserve"> Beta (e.g. perform the service risks assessment, activate the support through EGI helpdesk, agree OLA/UA with the involved providers, etc.).</w:t>
      </w:r>
    </w:p>
    <w:p w14:paraId="2BB493D7" w14:textId="77777777" w:rsidR="006B54E3" w:rsidRPr="00FA6294" w:rsidRDefault="00EF49EE" w:rsidP="00717A24">
      <w:r w:rsidRPr="007D49E9">
        <w:t xml:space="preserve">Many of the items covered by the plan have </w:t>
      </w:r>
      <w:r w:rsidR="008B2AD4" w:rsidRPr="007D49E9">
        <w:t xml:space="preserve">already </w:t>
      </w:r>
      <w:r w:rsidRPr="007D49E9">
        <w:t xml:space="preserve">been described in Section </w:t>
      </w:r>
      <w:r w:rsidRPr="00C77C1E">
        <w:fldChar w:fldCharType="begin"/>
      </w:r>
      <w:r w:rsidRPr="007D49E9">
        <w:instrText xml:space="preserve"> REF _Ref487620536 \r \h </w:instrText>
      </w:r>
      <w:r w:rsidRPr="00C77C1E">
        <w:fldChar w:fldCharType="separate"/>
      </w:r>
      <w:r w:rsidR="002E3627">
        <w:t>5</w:t>
      </w:r>
      <w:r w:rsidRPr="00C77C1E">
        <w:fldChar w:fldCharType="end"/>
      </w:r>
      <w:r w:rsidRPr="00453EB7">
        <w:t xml:space="preserve"> “</w:t>
      </w:r>
      <w:r w:rsidRPr="00C77C1E">
        <w:fldChar w:fldCharType="begin"/>
      </w:r>
      <w:r w:rsidRPr="007D49E9">
        <w:instrText xml:space="preserve"> REF _Ref487620526 \h </w:instrText>
      </w:r>
      <w:r w:rsidRPr="00C77C1E">
        <w:fldChar w:fldCharType="separate"/>
      </w:r>
      <w:r w:rsidR="002E3627" w:rsidRPr="007D49E9">
        <w:t>Marketplace as tool to automate EGI IMS processes</w:t>
      </w:r>
      <w:r w:rsidRPr="00C77C1E">
        <w:fldChar w:fldCharType="end"/>
      </w:r>
      <w:r w:rsidR="00BC5C40" w:rsidRPr="00453EB7">
        <w:t>”.</w:t>
      </w:r>
      <w:r w:rsidRPr="00C77C1E">
        <w:t xml:space="preserve"> </w:t>
      </w:r>
      <w:r w:rsidR="00BC5C40" w:rsidRPr="00C77C1E">
        <w:t>I</w:t>
      </w:r>
      <w:r w:rsidRPr="00C77C1E">
        <w:t>n this section</w:t>
      </w:r>
      <w:r w:rsidR="0087056E" w:rsidRPr="00C77C1E">
        <w:t>,</w:t>
      </w:r>
      <w:r w:rsidRPr="005B311B">
        <w:t xml:space="preserve"> details will be provided for the other points:</w:t>
      </w:r>
    </w:p>
    <w:p w14:paraId="49986444" w14:textId="77777777" w:rsidR="00EF49EE" w:rsidRPr="00FA6294" w:rsidRDefault="00EF49EE" w:rsidP="008E2F4A">
      <w:pPr>
        <w:pStyle w:val="ListParagraph"/>
        <w:numPr>
          <w:ilvl w:val="0"/>
          <w:numId w:val="27"/>
        </w:numPr>
      </w:pPr>
      <w:r w:rsidRPr="00FA6294">
        <w:lastRenderedPageBreak/>
        <w:t>The integration of the Marketplace with the Applications on Demand service.</w:t>
      </w:r>
    </w:p>
    <w:p w14:paraId="764B5147" w14:textId="77777777" w:rsidR="00EF49EE" w:rsidRPr="007D49E9" w:rsidRDefault="00EF49EE" w:rsidP="008E2F4A">
      <w:pPr>
        <w:pStyle w:val="ListParagraph"/>
        <w:numPr>
          <w:ilvl w:val="0"/>
          <w:numId w:val="27"/>
        </w:numPr>
      </w:pPr>
      <w:r w:rsidRPr="007D49E9">
        <w:t xml:space="preserve">The customisation of the </w:t>
      </w:r>
      <w:proofErr w:type="spellStart"/>
      <w:r w:rsidRPr="007D49E9">
        <w:t>PrestaShop</w:t>
      </w:r>
      <w:proofErr w:type="spellEnd"/>
      <w:r w:rsidRPr="007D49E9">
        <w:t xml:space="preserve"> customer dashboard to view/manage orders according to the needs of EGI.</w:t>
      </w:r>
    </w:p>
    <w:p w14:paraId="427A030F" w14:textId="77777777" w:rsidR="00EF49EE" w:rsidRPr="007D49E9" w:rsidRDefault="00EF49EE" w:rsidP="008E2F4A">
      <w:pPr>
        <w:pStyle w:val="ListParagraph"/>
        <w:numPr>
          <w:ilvl w:val="0"/>
          <w:numId w:val="27"/>
        </w:numPr>
      </w:pPr>
      <w:r w:rsidRPr="007D49E9">
        <w:t>The integration of the Marketplace with the EGI web site.</w:t>
      </w:r>
    </w:p>
    <w:p w14:paraId="5DD43070" w14:textId="77777777" w:rsidR="00623642" w:rsidRPr="007D49E9" w:rsidRDefault="00623642" w:rsidP="004049E5">
      <w:pPr>
        <w:pStyle w:val="Heading2"/>
      </w:pPr>
      <w:bookmarkStart w:id="67" w:name="_Toc490031773"/>
      <w:r w:rsidRPr="007D49E9">
        <w:t>Integration with the A</w:t>
      </w:r>
      <w:r w:rsidR="009F4007" w:rsidRPr="007D49E9">
        <w:t xml:space="preserve">pplication </w:t>
      </w:r>
      <w:r w:rsidRPr="007D49E9">
        <w:t>o</w:t>
      </w:r>
      <w:r w:rsidR="009F4007" w:rsidRPr="007D49E9">
        <w:t xml:space="preserve">n </w:t>
      </w:r>
      <w:r w:rsidRPr="007D49E9">
        <w:t>D</w:t>
      </w:r>
      <w:r w:rsidR="009F4007" w:rsidRPr="007D49E9">
        <w:t xml:space="preserve">emand </w:t>
      </w:r>
      <w:r w:rsidRPr="007D49E9">
        <w:t>s</w:t>
      </w:r>
      <w:r w:rsidR="009F4007" w:rsidRPr="007D49E9">
        <w:t>ervice</w:t>
      </w:r>
      <w:bookmarkEnd w:id="67"/>
    </w:p>
    <w:p w14:paraId="3053184C" w14:textId="77777777" w:rsidR="009F4007" w:rsidRPr="007D49E9" w:rsidRDefault="009F4007" w:rsidP="009F4007">
      <w:r w:rsidRPr="007D49E9">
        <w:t>The Application on Demand service (</w:t>
      </w:r>
      <w:proofErr w:type="spellStart"/>
      <w:r w:rsidRPr="007D49E9">
        <w:t>AoDs</w:t>
      </w:r>
      <w:proofErr w:type="spellEnd"/>
      <w:r w:rsidRPr="007D49E9">
        <w:t>) is the EGI’s response to the requirements of researchers, scattered across Europe, without dedicated access to computational and storage resources, as well as other facilities needed to run scientific applications.</w:t>
      </w:r>
    </w:p>
    <w:p w14:paraId="7ED7ECC1" w14:textId="17B37DCB" w:rsidR="009F4007" w:rsidRPr="007D49E9" w:rsidRDefault="000F3091" w:rsidP="009F4007">
      <w:r w:rsidRPr="007D49E9">
        <w:t>Briefly</w:t>
      </w:r>
      <w:r w:rsidR="009F4007" w:rsidRPr="007D49E9">
        <w:t xml:space="preserve">, the </w:t>
      </w:r>
      <w:r w:rsidR="0039199C" w:rsidRPr="007D49E9">
        <w:t>service provides access to</w:t>
      </w:r>
      <w:r w:rsidR="009F4007" w:rsidRPr="007D49E9">
        <w:t>:</w:t>
      </w:r>
    </w:p>
    <w:p w14:paraId="3CA29D74" w14:textId="77777777" w:rsidR="009F4007" w:rsidRPr="007D49E9" w:rsidRDefault="009F4007" w:rsidP="008E2F4A">
      <w:pPr>
        <w:numPr>
          <w:ilvl w:val="0"/>
          <w:numId w:val="28"/>
        </w:numPr>
      </w:pPr>
      <w:r w:rsidRPr="007D49E9">
        <w:rPr>
          <w:b/>
          <w:bCs/>
        </w:rPr>
        <w:t>Applications</w:t>
      </w:r>
      <w:r w:rsidRPr="007D49E9">
        <w:t xml:space="preserve"> that are offered "as a service" through online graphical environments.</w:t>
      </w:r>
    </w:p>
    <w:p w14:paraId="457F3000" w14:textId="77777777" w:rsidR="009F4007" w:rsidRPr="007D49E9" w:rsidRDefault="009F4007" w:rsidP="008E2F4A">
      <w:pPr>
        <w:numPr>
          <w:ilvl w:val="0"/>
          <w:numId w:val="28"/>
        </w:numPr>
      </w:pPr>
      <w:r w:rsidRPr="007D49E9">
        <w:rPr>
          <w:b/>
          <w:bCs/>
        </w:rPr>
        <w:t>Portals, science gateways</w:t>
      </w:r>
      <w:r w:rsidRPr="007D49E9">
        <w:t xml:space="preserve"> and </w:t>
      </w:r>
      <w:r w:rsidRPr="007D49E9">
        <w:rPr>
          <w:b/>
          <w:bCs/>
        </w:rPr>
        <w:t>Virtual Research Environments</w:t>
      </w:r>
      <w:r w:rsidRPr="007D49E9">
        <w:t xml:space="preserve"> that offer integrated development environments to port custom applications with High-throughput computing and cloud resources.</w:t>
      </w:r>
    </w:p>
    <w:p w14:paraId="3B614711" w14:textId="77777777" w:rsidR="009F4007" w:rsidRPr="007D49E9" w:rsidRDefault="009F4007" w:rsidP="008E2F4A">
      <w:pPr>
        <w:numPr>
          <w:ilvl w:val="0"/>
          <w:numId w:val="28"/>
        </w:numPr>
      </w:pPr>
      <w:r w:rsidRPr="007D49E9">
        <w:rPr>
          <w:b/>
          <w:bCs/>
        </w:rPr>
        <w:t>Cloud</w:t>
      </w:r>
      <w:r w:rsidRPr="007D49E9">
        <w:t xml:space="preserve"> and </w:t>
      </w:r>
      <w:r w:rsidRPr="007D49E9">
        <w:rPr>
          <w:b/>
          <w:bCs/>
        </w:rPr>
        <w:t>High-throughput</w:t>
      </w:r>
      <w:r w:rsidRPr="007D49E9">
        <w:t xml:space="preserve"> compute resources suited for both compute/data intensive applications and for the hosting of scientific services.</w:t>
      </w:r>
    </w:p>
    <w:p w14:paraId="1DF03391" w14:textId="77777777" w:rsidR="009F4007" w:rsidRPr="007D49E9" w:rsidRDefault="009F4007" w:rsidP="008E2F4A">
      <w:pPr>
        <w:numPr>
          <w:ilvl w:val="0"/>
          <w:numId w:val="28"/>
        </w:numPr>
      </w:pPr>
      <w:r w:rsidRPr="007D49E9">
        <w:rPr>
          <w:b/>
          <w:bCs/>
        </w:rPr>
        <w:t>Online Storage</w:t>
      </w:r>
      <w:r w:rsidRPr="007D49E9">
        <w:t xml:space="preserve"> resources for storing scientific data that serve as input and output for computational jobs.</w:t>
      </w:r>
    </w:p>
    <w:p w14:paraId="22F6F3BB" w14:textId="77777777" w:rsidR="009F4007" w:rsidRPr="007D49E9" w:rsidRDefault="009F4007" w:rsidP="008E2F4A">
      <w:pPr>
        <w:numPr>
          <w:ilvl w:val="0"/>
          <w:numId w:val="28"/>
        </w:numPr>
      </w:pPr>
      <w:r w:rsidRPr="007D49E9">
        <w:t xml:space="preserve">A network of </w:t>
      </w:r>
      <w:r w:rsidRPr="007D49E9">
        <w:rPr>
          <w:b/>
          <w:bCs/>
        </w:rPr>
        <w:t>Consultants</w:t>
      </w:r>
      <w:r w:rsidRPr="007D49E9">
        <w:t xml:space="preserve"> and supporters who can provide guidance on the use of the service.</w:t>
      </w:r>
    </w:p>
    <w:p w14:paraId="76F10D4B" w14:textId="77777777" w:rsidR="00785512" w:rsidRPr="007D49E9" w:rsidRDefault="00785512" w:rsidP="00785512">
      <w:r w:rsidRPr="007D49E9">
        <w:t xml:space="preserve">The </w:t>
      </w:r>
      <w:proofErr w:type="spellStart"/>
      <w:r w:rsidR="00BD1D44" w:rsidRPr="007D49E9">
        <w:t>AoDs</w:t>
      </w:r>
      <w:proofErr w:type="spellEnd"/>
      <w:r w:rsidRPr="007D49E9">
        <w:t xml:space="preserve"> operates as an open environment where any provider can integrate and share applications and compute/data components. The following applications/components are already integrated in the service and are available for users to access:</w:t>
      </w:r>
    </w:p>
    <w:p w14:paraId="1897F793" w14:textId="77777777" w:rsidR="00785512" w:rsidRPr="007D49E9" w:rsidRDefault="00785512" w:rsidP="008E2F4A">
      <w:pPr>
        <w:pStyle w:val="ListParagraph"/>
        <w:numPr>
          <w:ilvl w:val="0"/>
          <w:numId w:val="29"/>
        </w:numPr>
      </w:pPr>
      <w:r w:rsidRPr="007D49E9">
        <w:t xml:space="preserve">Thematic applications for supporting Life Sciences disciplines: Galaxy, ClustalW2, </w:t>
      </w:r>
      <w:proofErr w:type="spellStart"/>
      <w:r w:rsidRPr="007D49E9">
        <w:t>Chipster</w:t>
      </w:r>
      <w:proofErr w:type="spellEnd"/>
      <w:r w:rsidRPr="007D49E9">
        <w:t xml:space="preserve">, NAMD and </w:t>
      </w:r>
      <w:proofErr w:type="spellStart"/>
      <w:r w:rsidRPr="007D49E9">
        <w:t>AutoDock</w:t>
      </w:r>
      <w:proofErr w:type="spellEnd"/>
      <w:r w:rsidRPr="007D49E9">
        <w:t xml:space="preserve"> </w:t>
      </w:r>
      <w:proofErr w:type="spellStart"/>
      <w:r w:rsidRPr="007D49E9">
        <w:t>Vina</w:t>
      </w:r>
      <w:proofErr w:type="spellEnd"/>
      <w:r w:rsidRPr="007D49E9">
        <w:t>;</w:t>
      </w:r>
    </w:p>
    <w:p w14:paraId="190189A9" w14:textId="77777777" w:rsidR="00785512" w:rsidRPr="007D49E9" w:rsidRDefault="00785512" w:rsidP="008E2F4A">
      <w:pPr>
        <w:pStyle w:val="ListParagraph"/>
        <w:numPr>
          <w:ilvl w:val="0"/>
          <w:numId w:val="29"/>
        </w:numPr>
      </w:pPr>
      <w:r w:rsidRPr="007D49E9">
        <w:t xml:space="preserve">Generic utilities: Docker, Apache Tomcat, Hadoop, Marathon, and </w:t>
      </w:r>
      <w:proofErr w:type="spellStart"/>
      <w:r w:rsidRPr="007D49E9">
        <w:t>Chronos</w:t>
      </w:r>
      <w:proofErr w:type="spellEnd"/>
      <w:r w:rsidRPr="007D49E9">
        <w:t>;</w:t>
      </w:r>
    </w:p>
    <w:p w14:paraId="6B0AE844" w14:textId="77777777" w:rsidR="00785512" w:rsidRPr="007D49E9" w:rsidRDefault="00785512" w:rsidP="008E2F4A">
      <w:pPr>
        <w:pStyle w:val="ListParagraph"/>
        <w:numPr>
          <w:ilvl w:val="0"/>
          <w:numId w:val="29"/>
        </w:numPr>
      </w:pPr>
      <w:r w:rsidRPr="007D49E9">
        <w:t>Thematic applications for supporting Engineering disciplines</w:t>
      </w:r>
      <w:bookmarkStart w:id="68" w:name="_GoBack"/>
      <w:bookmarkEnd w:id="68"/>
      <w:r w:rsidRPr="007D49E9">
        <w:t xml:space="preserve">: </w:t>
      </w:r>
      <w:proofErr w:type="spellStart"/>
      <w:r w:rsidRPr="007D49E9">
        <w:t>GnuPlot</w:t>
      </w:r>
      <w:proofErr w:type="spellEnd"/>
      <w:r w:rsidRPr="007D49E9">
        <w:t xml:space="preserve">, Octave and the Statistical R for Computing and </w:t>
      </w:r>
      <w:proofErr w:type="spellStart"/>
      <w:r w:rsidRPr="007D49E9">
        <w:t>Jupyter</w:t>
      </w:r>
      <w:proofErr w:type="spellEnd"/>
      <w:r w:rsidRPr="007D49E9">
        <w:t xml:space="preserve"> Notebook;</w:t>
      </w:r>
    </w:p>
    <w:p w14:paraId="1C7D6AAC" w14:textId="77777777" w:rsidR="00785512" w:rsidRPr="007D49E9" w:rsidRDefault="00785512" w:rsidP="008E2F4A">
      <w:pPr>
        <w:pStyle w:val="ListParagraph"/>
        <w:numPr>
          <w:ilvl w:val="0"/>
          <w:numId w:val="29"/>
        </w:numPr>
      </w:pPr>
      <w:r w:rsidRPr="007D49E9">
        <w:t>Thematic applications for supporting Art and Humanities disciplines: the parallel Semantic Search Engine.</w:t>
      </w:r>
    </w:p>
    <w:p w14:paraId="1272069A" w14:textId="77777777" w:rsidR="00BD1D44" w:rsidRPr="007D49E9" w:rsidRDefault="00BD1D44" w:rsidP="00BD1D44">
      <w:r w:rsidRPr="007D49E9">
        <w:t xml:space="preserve">Initially, the </w:t>
      </w:r>
      <w:proofErr w:type="spellStart"/>
      <w:r w:rsidRPr="007D49E9">
        <w:t>AoDs</w:t>
      </w:r>
      <w:proofErr w:type="spellEnd"/>
      <w:r w:rsidRPr="007D49E9">
        <w:t xml:space="preserve"> was designed including a Frontend, the User Registration </w:t>
      </w:r>
      <w:r w:rsidR="000F3091" w:rsidRPr="007D49E9">
        <w:t>Portal, which</w:t>
      </w:r>
      <w:r w:rsidRPr="007D49E9">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rsidRPr="007D49E9">
        <w:t>on on service orders allowing the</w:t>
      </w:r>
      <w:r w:rsidRPr="007D49E9">
        <w:t xml:space="preserve"> identif</w:t>
      </w:r>
      <w:r w:rsidR="000F3091" w:rsidRPr="007D49E9">
        <w:t>ication of</w:t>
      </w:r>
      <w:r w:rsidRPr="007D49E9">
        <w:t xml:space="preserve"> </w:t>
      </w:r>
      <w:proofErr w:type="spellStart"/>
      <w:r w:rsidRPr="007D49E9">
        <w:t>AoDs</w:t>
      </w:r>
      <w:proofErr w:type="spellEnd"/>
      <w:r w:rsidRPr="007D49E9">
        <w:t xml:space="preserve"> users. Furthermore, it has been </w:t>
      </w:r>
      <w:r w:rsidRPr="007D49E9">
        <w:lastRenderedPageBreak/>
        <w:t xml:space="preserve">considered more convenient offering to potential customers a </w:t>
      </w:r>
      <w:r w:rsidR="008B2AD4" w:rsidRPr="007D49E9">
        <w:t xml:space="preserve">single </w:t>
      </w:r>
      <w:r w:rsidRPr="007D49E9">
        <w:t>point of access</w:t>
      </w:r>
      <w:r w:rsidR="009E6062" w:rsidRPr="007D49E9">
        <w:t xml:space="preserve"> (frontend)</w:t>
      </w:r>
      <w:r w:rsidRPr="007D49E9">
        <w:t xml:space="preserve"> to all the EGI services (the Marketplace).</w:t>
      </w:r>
    </w:p>
    <w:p w14:paraId="3B740BAD" w14:textId="5BED8A78" w:rsidR="00BD1D44" w:rsidRPr="007D49E9" w:rsidRDefault="00BD1D44" w:rsidP="00BD1D44">
      <w:r w:rsidRPr="007D49E9">
        <w:t xml:space="preserve">For </w:t>
      </w:r>
      <w:r w:rsidR="00002AE5" w:rsidRPr="007D49E9">
        <w:t xml:space="preserve">these </w:t>
      </w:r>
      <w:r w:rsidRPr="007D49E9">
        <w:t xml:space="preserve">reasons, we decided to integrate the </w:t>
      </w:r>
      <w:proofErr w:type="spellStart"/>
      <w:r w:rsidRPr="007D49E9">
        <w:t>AoDs</w:t>
      </w:r>
      <w:proofErr w:type="spellEnd"/>
      <w:r w:rsidRPr="007D49E9">
        <w:t xml:space="preserve"> with the Marketplace for both exploiting its profiling features and exposing its service options (the applications) to the customers.</w:t>
      </w:r>
      <w:r w:rsidR="0058722C" w:rsidRPr="007D49E9">
        <w:t xml:space="preserve"> The Marketplace also lists the links to access the applications and, then, can be used as a full frontend for the </w:t>
      </w:r>
      <w:proofErr w:type="spellStart"/>
      <w:r w:rsidR="0058722C" w:rsidRPr="007D49E9">
        <w:t>AoDs</w:t>
      </w:r>
      <w:proofErr w:type="spellEnd"/>
      <w:r w:rsidR="0058722C" w:rsidRPr="007D49E9">
        <w:t xml:space="preserve">. </w:t>
      </w:r>
    </w:p>
    <w:p w14:paraId="6DF0BB7E" w14:textId="77777777" w:rsidR="003C12ED" w:rsidRPr="007D49E9" w:rsidRDefault="003C12ED" w:rsidP="00BD1D44">
      <w:r w:rsidRPr="007D49E9">
        <w:t>For this aim</w:t>
      </w:r>
      <w:r w:rsidR="00E809F2" w:rsidRPr="007D49E9">
        <w:t>,</w:t>
      </w:r>
      <w:r w:rsidRPr="007D49E9">
        <w:t xml:space="preserve"> a new service category was introduced in the Marketplace data model, “</w:t>
      </w:r>
      <w:r w:rsidR="00D76617" w:rsidRPr="007D49E9">
        <w:t>APPLICATIONS</w:t>
      </w:r>
      <w:r w:rsidRPr="007D49E9">
        <w:t xml:space="preserve">”, and the </w:t>
      </w:r>
      <w:proofErr w:type="spellStart"/>
      <w:r w:rsidRPr="007D49E9">
        <w:t>AoDs</w:t>
      </w:r>
      <w:proofErr w:type="spellEnd"/>
      <w:r w:rsidRPr="007D49E9">
        <w:t xml:space="preserve"> was includ</w:t>
      </w:r>
      <w:r w:rsidR="008B2AD4" w:rsidRPr="007D49E9">
        <w:t>ed</w:t>
      </w:r>
      <w:r w:rsidRPr="007D49E9">
        <w:t xml:space="preserve"> in </w:t>
      </w:r>
      <w:r w:rsidR="008B2AD4" w:rsidRPr="007D49E9">
        <w:t>this</w:t>
      </w:r>
      <w:r w:rsidRPr="007D49E9">
        <w:t xml:space="preserve"> category.</w:t>
      </w:r>
    </w:p>
    <w:p w14:paraId="4755D433" w14:textId="77777777" w:rsidR="00623642" w:rsidRPr="007D49E9" w:rsidRDefault="003C12ED" w:rsidP="00623642">
      <w:r w:rsidRPr="007D49E9">
        <w:t>The new main page of the Marketplace is show</w:t>
      </w:r>
      <w:r w:rsidR="008B2AD4" w:rsidRPr="007D49E9">
        <w:t>n</w:t>
      </w:r>
      <w:r w:rsidRPr="007D49E9">
        <w:t xml:space="preserve"> in the following image.</w:t>
      </w:r>
    </w:p>
    <w:p w14:paraId="42BA7315" w14:textId="42E60080" w:rsidR="003C12ED" w:rsidRPr="007D49E9" w:rsidRDefault="00971281" w:rsidP="003C12ED">
      <w:pPr>
        <w:keepNext/>
      </w:pPr>
      <w:r w:rsidRPr="001E3D2C">
        <w:rPr>
          <w:noProof/>
          <w:lang w:eastAsia="en-GB"/>
        </w:rPr>
        <w:drawing>
          <wp:inline distT="0" distB="0" distL="0" distR="0" wp14:anchorId="6CBF2428" wp14:editId="499D515E">
            <wp:extent cx="5731510" cy="3630930"/>
            <wp:effectExtent l="0" t="0" r="254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ketplace-Home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p>
    <w:p w14:paraId="05DDBC35" w14:textId="77777777" w:rsidR="00623642" w:rsidRPr="007D49E9" w:rsidRDefault="003C12ED" w:rsidP="003C12ED">
      <w:pPr>
        <w:pStyle w:val="Caption"/>
        <w:jc w:val="center"/>
      </w:pPr>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16</w:t>
      </w:r>
      <w:r w:rsidR="00224297" w:rsidRPr="001E3D2C">
        <w:rPr>
          <w:noProof/>
        </w:rPr>
        <w:fldChar w:fldCharType="end"/>
      </w:r>
      <w:r w:rsidRPr="007D49E9">
        <w:t>.</w:t>
      </w:r>
      <w:proofErr w:type="gramEnd"/>
      <w:r w:rsidRPr="007D49E9">
        <w:t xml:space="preserve"> Marketplace homepage with the new "APPLICATIONS" service category.</w:t>
      </w:r>
    </w:p>
    <w:p w14:paraId="2689ECFC" w14:textId="77777777" w:rsidR="00623642" w:rsidRPr="007D49E9" w:rsidRDefault="00D76617" w:rsidP="00623642">
      <w:proofErr w:type="spellStart"/>
      <w:r w:rsidRPr="007D49E9">
        <w:t>AoDS</w:t>
      </w:r>
      <w:proofErr w:type="spellEnd"/>
      <w:r w:rsidRPr="007D49E9">
        <w:t xml:space="preserve"> service options, included in the third level of the Marketplace data model hierarchy, are the same applications offered by the </w:t>
      </w:r>
      <w:proofErr w:type="spellStart"/>
      <w:r w:rsidRPr="007D49E9">
        <w:t>AoDs</w:t>
      </w:r>
      <w:proofErr w:type="spellEnd"/>
      <w:r w:rsidRPr="007D49E9">
        <w:t>.</w:t>
      </w:r>
    </w:p>
    <w:p w14:paraId="14554E13" w14:textId="77777777" w:rsidR="00D76617" w:rsidRPr="007D49E9" w:rsidRDefault="00D76617" w:rsidP="00623642">
      <w:r w:rsidRPr="007D49E9">
        <w:t xml:space="preserve">Customers can order such applications together with other EGI services following the </w:t>
      </w:r>
      <w:r w:rsidR="005A5965" w:rsidRPr="007D49E9">
        <w:t xml:space="preserve">usual Marketplace </w:t>
      </w:r>
      <w:r w:rsidRPr="007D49E9">
        <w:t>wor</w:t>
      </w:r>
      <w:r w:rsidR="005A5965" w:rsidRPr="007D49E9">
        <w:t>kflows.</w:t>
      </w:r>
    </w:p>
    <w:p w14:paraId="27A0F02B" w14:textId="77777777" w:rsidR="00623642" w:rsidRPr="007D49E9" w:rsidRDefault="00623642" w:rsidP="00623642"/>
    <w:p w14:paraId="642A5D1D" w14:textId="77777777" w:rsidR="00623642" w:rsidRPr="007D49E9" w:rsidRDefault="00623642" w:rsidP="00623642"/>
    <w:p w14:paraId="484303EA" w14:textId="77777777" w:rsidR="00CF3EF7" w:rsidRPr="007D49E9" w:rsidRDefault="00623642" w:rsidP="00CF3EF7">
      <w:pPr>
        <w:keepNext/>
        <w:jc w:val="center"/>
      </w:pPr>
      <w:r w:rsidRPr="001E3D2C">
        <w:rPr>
          <w:noProof/>
          <w:lang w:eastAsia="en-GB"/>
        </w:rPr>
        <w:lastRenderedPageBreak/>
        <w:drawing>
          <wp:inline distT="0" distB="0" distL="0" distR="0" wp14:anchorId="7EA0A566" wp14:editId="73F63130">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14:paraId="4DFA14CE" w14:textId="77777777" w:rsidR="00623642" w:rsidRPr="007D49E9" w:rsidRDefault="00CF3EF7" w:rsidP="00CF3EF7">
      <w:pPr>
        <w:pStyle w:val="Caption"/>
        <w:jc w:val="center"/>
      </w:pPr>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17</w:t>
      </w:r>
      <w:r w:rsidR="00224297" w:rsidRPr="001E3D2C">
        <w:rPr>
          <w:noProof/>
        </w:rPr>
        <w:fldChar w:fldCharType="end"/>
      </w:r>
      <w:r w:rsidRPr="007D49E9">
        <w:t>.</w:t>
      </w:r>
      <w:proofErr w:type="gramEnd"/>
      <w:r w:rsidRPr="007D49E9">
        <w:t xml:space="preserve"> Applications on Demand service page in the Marketplace. Customers can order one or more applications together to other EGI services.</w:t>
      </w:r>
    </w:p>
    <w:p w14:paraId="0DFCF2CA" w14:textId="77777777" w:rsidR="00623642" w:rsidRPr="00453EB7" w:rsidRDefault="00FF3C29" w:rsidP="00623642">
      <w:r w:rsidRPr="007D49E9">
        <w:t xml:space="preserve">When the customer selects one application, he/she is redirected to a page, see </w:t>
      </w:r>
      <w:r w:rsidRPr="00453EB7">
        <w:fldChar w:fldCharType="begin"/>
      </w:r>
      <w:r w:rsidRPr="007D49E9">
        <w:instrText xml:space="preserve"> REF _Ref487624455 \h </w:instrText>
      </w:r>
      <w:r w:rsidRPr="00453EB7">
        <w:fldChar w:fldCharType="separate"/>
      </w:r>
      <w:ins w:id="69" w:author="Malgorzata Krakowian" w:date="2017-08-25T14:08:00Z">
        <w:r w:rsidR="002E3627" w:rsidRPr="00453EB7">
          <w:t xml:space="preserve">Figure </w:t>
        </w:r>
        <w:r w:rsidR="002E3627">
          <w:rPr>
            <w:noProof/>
          </w:rPr>
          <w:t>18</w:t>
        </w:r>
      </w:ins>
      <w:del w:id="70" w:author="Malgorzata Krakowian" w:date="2017-08-25T14:08:00Z">
        <w:r w:rsidR="00DF556E" w:rsidRPr="00453EB7" w:rsidDel="002E3627">
          <w:delText xml:space="preserve">Figure </w:delText>
        </w:r>
        <w:r w:rsidR="00DF556E" w:rsidDel="002E3627">
          <w:rPr>
            <w:noProof/>
          </w:rPr>
          <w:delText>18</w:delText>
        </w:r>
      </w:del>
      <w:r w:rsidRPr="00453EB7">
        <w:fldChar w:fldCharType="end"/>
      </w:r>
      <w:r w:rsidR="003F3B9F" w:rsidRPr="007D49E9">
        <w:t xml:space="preserve"> and</w:t>
      </w:r>
      <w:r w:rsidR="00670968" w:rsidRPr="00453EB7">
        <w:t xml:space="preserve"> </w:t>
      </w:r>
      <w:r w:rsidR="00670968" w:rsidRPr="00453EB7">
        <w:fldChar w:fldCharType="begin"/>
      </w:r>
      <w:r w:rsidR="00670968" w:rsidRPr="007D49E9">
        <w:instrText xml:space="preserve"> REF _Ref487625399 \h </w:instrText>
      </w:r>
      <w:r w:rsidR="00670968" w:rsidRPr="00453EB7">
        <w:fldChar w:fldCharType="separate"/>
      </w:r>
      <w:ins w:id="71" w:author="Malgorzata Krakowian" w:date="2017-08-25T14:08:00Z">
        <w:r w:rsidR="002E3627" w:rsidRPr="00453EB7">
          <w:t xml:space="preserve">Figure </w:t>
        </w:r>
        <w:r w:rsidR="002E3627">
          <w:rPr>
            <w:noProof/>
          </w:rPr>
          <w:t>19</w:t>
        </w:r>
      </w:ins>
      <w:del w:id="72" w:author="Malgorzata Krakowian" w:date="2017-08-25T14:08:00Z">
        <w:r w:rsidR="00DF556E" w:rsidRPr="00453EB7" w:rsidDel="002E3627">
          <w:delText xml:space="preserve">Figure </w:delText>
        </w:r>
        <w:r w:rsidR="00DF556E" w:rsidDel="002E3627">
          <w:rPr>
            <w:noProof/>
          </w:rPr>
          <w:delText>19</w:delText>
        </w:r>
      </w:del>
      <w:r w:rsidR="00670968" w:rsidRPr="00453EB7">
        <w:fldChar w:fldCharType="end"/>
      </w:r>
      <w:r w:rsidRPr="007D49E9">
        <w:t>, where the following elements are available:</w:t>
      </w:r>
    </w:p>
    <w:p w14:paraId="3BFADB97" w14:textId="77777777" w:rsidR="00FF3C29" w:rsidRPr="00C77C1E" w:rsidRDefault="00FF3C29" w:rsidP="008E2F4A">
      <w:pPr>
        <w:pStyle w:val="ListParagraph"/>
        <w:numPr>
          <w:ilvl w:val="0"/>
          <w:numId w:val="30"/>
        </w:numPr>
      </w:pPr>
      <w:r w:rsidRPr="00C77C1E">
        <w:t xml:space="preserve">A form to submit the order allowing only to choose the time period to access the application. All the other attributes are not changeable since </w:t>
      </w:r>
      <w:proofErr w:type="spellStart"/>
      <w:r w:rsidRPr="00C77C1E">
        <w:t>AoDs</w:t>
      </w:r>
      <w:proofErr w:type="spellEnd"/>
      <w:r w:rsidRPr="00C77C1E">
        <w:t xml:space="preserve"> offers to each user a grant, providing a pre-defined quota of resources, for running the applications.</w:t>
      </w:r>
    </w:p>
    <w:p w14:paraId="21C71024" w14:textId="77777777" w:rsidR="00FF3C29" w:rsidRPr="005B311B" w:rsidRDefault="00FF3C29" w:rsidP="008E2F4A">
      <w:pPr>
        <w:pStyle w:val="ListParagraph"/>
        <w:numPr>
          <w:ilvl w:val="0"/>
          <w:numId w:val="30"/>
        </w:numPr>
      </w:pPr>
      <w:r w:rsidRPr="005B311B">
        <w:t>Description of the application.</w:t>
      </w:r>
    </w:p>
    <w:p w14:paraId="6CC2F836" w14:textId="77777777" w:rsidR="00FF3C29" w:rsidRPr="007D49E9" w:rsidRDefault="00FF3C29" w:rsidP="008E2F4A">
      <w:pPr>
        <w:pStyle w:val="ListParagraph"/>
        <w:numPr>
          <w:ilvl w:val="0"/>
          <w:numId w:val="30"/>
        </w:numPr>
      </w:pPr>
      <w:r w:rsidRPr="00FA6294">
        <w:t>Direct link to access the applicatio</w:t>
      </w:r>
      <w:r w:rsidR="00E37D4A" w:rsidRPr="007D49E9">
        <w:t>n after the user is authorised</w:t>
      </w:r>
      <w:r w:rsidR="00B03C2D" w:rsidRPr="007D49E9">
        <w:t>.</w:t>
      </w:r>
    </w:p>
    <w:p w14:paraId="0EB9263B" w14:textId="77777777" w:rsidR="00FF3C29" w:rsidRPr="007D49E9" w:rsidRDefault="00FF3C29" w:rsidP="008E2F4A">
      <w:pPr>
        <w:pStyle w:val="ListParagraph"/>
        <w:numPr>
          <w:ilvl w:val="0"/>
          <w:numId w:val="30"/>
        </w:numPr>
      </w:pPr>
      <w:r w:rsidRPr="007D49E9">
        <w:t>List of service providers supporting the application.</w:t>
      </w:r>
    </w:p>
    <w:p w14:paraId="6FFC6D96" w14:textId="77777777" w:rsidR="00FF3C29" w:rsidRPr="007D49E9" w:rsidRDefault="00623642" w:rsidP="00670968">
      <w:pPr>
        <w:keepNext/>
        <w:jc w:val="center"/>
      </w:pPr>
      <w:r w:rsidRPr="001E3D2C">
        <w:rPr>
          <w:noProof/>
          <w:lang w:eastAsia="en-GB"/>
        </w:rPr>
        <w:lastRenderedPageBreak/>
        <w:drawing>
          <wp:inline distT="0" distB="0" distL="0" distR="0" wp14:anchorId="46C9F772" wp14:editId="4D26B7BD">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14:paraId="4205109F" w14:textId="77777777" w:rsidR="00623642" w:rsidRPr="007D49E9" w:rsidRDefault="00FF3C29" w:rsidP="00670968">
      <w:pPr>
        <w:pStyle w:val="Caption"/>
        <w:jc w:val="center"/>
      </w:pPr>
      <w:bookmarkStart w:id="73" w:name="_Ref487624455"/>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18</w:t>
      </w:r>
      <w:r w:rsidR="00224297" w:rsidRPr="001E3D2C">
        <w:rPr>
          <w:noProof/>
        </w:rPr>
        <w:fldChar w:fldCharType="end"/>
      </w:r>
      <w:bookmarkEnd w:id="73"/>
      <w:r w:rsidRPr="007D49E9">
        <w:t>.</w:t>
      </w:r>
      <w:proofErr w:type="gramEnd"/>
      <w:r w:rsidRPr="007D49E9">
        <w:t xml:space="preserve"> </w:t>
      </w:r>
      <w:r w:rsidR="003F3B9F" w:rsidRPr="007D49E9">
        <w:t>E</w:t>
      </w:r>
      <w:r w:rsidRPr="007D49E9">
        <w:t xml:space="preserve">xample of </w:t>
      </w:r>
      <w:r w:rsidR="003F3B9F" w:rsidRPr="007D49E9">
        <w:t>a</w:t>
      </w:r>
      <w:r w:rsidRPr="007D49E9">
        <w:t xml:space="preserve"> page allowing to request access to </w:t>
      </w:r>
      <w:r w:rsidR="003F3B9F" w:rsidRPr="007D49E9">
        <w:t>the Galaxy</w:t>
      </w:r>
      <w:r w:rsidRPr="007D49E9">
        <w:t xml:space="preserve"> application.</w:t>
      </w:r>
    </w:p>
    <w:p w14:paraId="575B8AC9" w14:textId="77777777" w:rsidR="003F3B9F" w:rsidRPr="007D49E9" w:rsidRDefault="00623642" w:rsidP="00670968">
      <w:pPr>
        <w:keepNext/>
        <w:jc w:val="center"/>
      </w:pPr>
      <w:r w:rsidRPr="001E3D2C">
        <w:rPr>
          <w:noProof/>
          <w:lang w:eastAsia="en-GB"/>
        </w:rPr>
        <w:drawing>
          <wp:inline distT="0" distB="0" distL="0" distR="0" wp14:anchorId="6163BA01" wp14:editId="49E3AB3A">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14:paraId="6DE837DA" w14:textId="77777777" w:rsidR="00623642" w:rsidRPr="007D49E9" w:rsidRDefault="003F3B9F" w:rsidP="003F3B9F">
      <w:pPr>
        <w:pStyle w:val="Caption"/>
        <w:jc w:val="center"/>
      </w:pPr>
      <w:bookmarkStart w:id="74" w:name="_Ref487625399"/>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19</w:t>
      </w:r>
      <w:r w:rsidR="00224297" w:rsidRPr="001E3D2C">
        <w:rPr>
          <w:noProof/>
        </w:rPr>
        <w:fldChar w:fldCharType="end"/>
      </w:r>
      <w:bookmarkEnd w:id="74"/>
      <w:r w:rsidRPr="007D49E9">
        <w:t>.</w:t>
      </w:r>
      <w:proofErr w:type="gramEnd"/>
      <w:r w:rsidRPr="007D49E9">
        <w:t xml:space="preserve"> Example of a page allowing to request access to the R application.</w:t>
      </w:r>
    </w:p>
    <w:p w14:paraId="00B3A98C" w14:textId="77777777" w:rsidR="00623642" w:rsidRPr="007D49E9" w:rsidRDefault="00E37D4A" w:rsidP="00623642">
      <w:r w:rsidRPr="007D49E9">
        <w:lastRenderedPageBreak/>
        <w:t xml:space="preserve">Furthermore, </w:t>
      </w:r>
      <w:r w:rsidR="00705D74" w:rsidRPr="007D49E9">
        <w:t xml:space="preserve">since both the Marketplace and </w:t>
      </w:r>
      <w:proofErr w:type="spellStart"/>
      <w:r w:rsidR="00705D74" w:rsidRPr="007D49E9">
        <w:t>AoDs</w:t>
      </w:r>
      <w:proofErr w:type="spellEnd"/>
      <w:r w:rsidR="00705D74" w:rsidRPr="007D49E9">
        <w:t xml:space="preserve"> adopted </w:t>
      </w:r>
      <w:proofErr w:type="spellStart"/>
      <w:r w:rsidR="00705D74" w:rsidRPr="007D49E9">
        <w:t>CheckIn</w:t>
      </w:r>
      <w:proofErr w:type="spellEnd"/>
      <w:r w:rsidR="00705D74" w:rsidRPr="007D49E9">
        <w:t xml:space="preserve"> for authentication and authorisation, a user authenticated in the Marketplace and already authorised to access the </w:t>
      </w:r>
      <w:proofErr w:type="spellStart"/>
      <w:r w:rsidR="00705D74" w:rsidRPr="007D49E9">
        <w:t>AoDs</w:t>
      </w:r>
      <w:proofErr w:type="spellEnd"/>
      <w:r w:rsidR="00705D74" w:rsidRPr="007D49E9">
        <w:t xml:space="preserve"> could access transparently, without re-doing the authentication via </w:t>
      </w:r>
      <w:proofErr w:type="spellStart"/>
      <w:r w:rsidR="00705D74" w:rsidRPr="007D49E9">
        <w:t>CheckIn</w:t>
      </w:r>
      <w:proofErr w:type="spellEnd"/>
      <w:r w:rsidR="00705D74" w:rsidRPr="007D49E9">
        <w:t xml:space="preserve">, to the </w:t>
      </w:r>
      <w:proofErr w:type="spellStart"/>
      <w:r w:rsidR="00705D74" w:rsidRPr="007D49E9">
        <w:t>AoDs</w:t>
      </w:r>
      <w:proofErr w:type="spellEnd"/>
      <w:r w:rsidR="00705D74" w:rsidRPr="007D49E9">
        <w:t xml:space="preserve"> applications from the Marketplace following links included in the application descriptions.</w:t>
      </w:r>
    </w:p>
    <w:p w14:paraId="077C2360" w14:textId="77777777" w:rsidR="009B2159" w:rsidRPr="007D49E9" w:rsidRDefault="009B2159" w:rsidP="004049E5">
      <w:pPr>
        <w:pStyle w:val="Heading2"/>
      </w:pPr>
      <w:bookmarkStart w:id="75" w:name="_Toc490031774"/>
      <w:r w:rsidRPr="007D49E9">
        <w:t>Customer dashboard</w:t>
      </w:r>
      <w:bookmarkEnd w:id="75"/>
    </w:p>
    <w:p w14:paraId="4065C03D" w14:textId="0CADFF5A" w:rsidR="009B2159" w:rsidRPr="007D49E9" w:rsidRDefault="00110BC5" w:rsidP="009B2159">
      <w:r w:rsidRPr="007D49E9">
        <w:t xml:space="preserve">After a service order </w:t>
      </w:r>
      <w:r w:rsidR="008B2AD4" w:rsidRPr="007D49E9">
        <w:t xml:space="preserve">is </w:t>
      </w:r>
      <w:r w:rsidRPr="007D49E9">
        <w:t>submitted, a customer needs to be kept informed about its status. For this aim, we</w:t>
      </w:r>
      <w:r w:rsidR="000D5767" w:rsidRPr="007D49E9">
        <w:t xml:space="preserve"> ha</w:t>
      </w:r>
      <w:r w:rsidR="00B170AD" w:rsidRPr="007D49E9">
        <w:t>ve</w:t>
      </w:r>
      <w:r w:rsidRPr="007D49E9">
        <w:t xml:space="preserve"> decided to customise the built-in </w:t>
      </w:r>
      <w:proofErr w:type="spellStart"/>
      <w:r w:rsidRPr="007D49E9">
        <w:t>PrestaShop</w:t>
      </w:r>
      <w:proofErr w:type="spellEnd"/>
      <w:r w:rsidRPr="007D49E9">
        <w:t xml:space="preserve"> customer dashboard.</w:t>
      </w:r>
    </w:p>
    <w:p w14:paraId="1A8CC981" w14:textId="77777777" w:rsidR="00110BC5" w:rsidRPr="007D49E9" w:rsidRDefault="00110BC5" w:rsidP="009B2159">
      <w:r w:rsidRPr="007D49E9">
        <w:t>In particular, the following changes</w:t>
      </w:r>
      <w:r w:rsidR="008B2AD4" w:rsidRPr="007D49E9">
        <w:t xml:space="preserve"> were implemented</w:t>
      </w:r>
      <w:r w:rsidRPr="007D49E9">
        <w:t>:</w:t>
      </w:r>
    </w:p>
    <w:p w14:paraId="261B13DC" w14:textId="3ACC403D" w:rsidR="00110BC5" w:rsidRPr="007D49E9" w:rsidRDefault="00110BC5" w:rsidP="008E2F4A">
      <w:pPr>
        <w:pStyle w:val="ListParagraph"/>
        <w:numPr>
          <w:ilvl w:val="0"/>
          <w:numId w:val="31"/>
        </w:numPr>
      </w:pPr>
      <w:r w:rsidRPr="007D49E9">
        <w:t>The Status column shows information about the service order status as reported in the related RT ticket. I</w:t>
      </w:r>
      <w:r w:rsidR="00340548" w:rsidRPr="007D49E9">
        <w:t xml:space="preserve">f </w:t>
      </w:r>
      <w:r w:rsidR="008B2AD4" w:rsidRPr="007D49E9">
        <w:t xml:space="preserve">several </w:t>
      </w:r>
      <w:r w:rsidRPr="007D49E9">
        <w:t xml:space="preserve">tickets </w:t>
      </w:r>
      <w:r w:rsidR="00340548" w:rsidRPr="007D49E9">
        <w:t>have been</w:t>
      </w:r>
      <w:r w:rsidRPr="007D49E9">
        <w:t xml:space="preserve"> created for one order in </w:t>
      </w:r>
      <w:proofErr w:type="spellStart"/>
      <w:r w:rsidRPr="007D49E9">
        <w:t>Prestashop</w:t>
      </w:r>
      <w:proofErr w:type="spellEnd"/>
      <w:r w:rsidRPr="007D49E9">
        <w:t>, status of each request is reported in the “Details” section.</w:t>
      </w:r>
    </w:p>
    <w:p w14:paraId="77D5A906" w14:textId="77777777" w:rsidR="00110BC5" w:rsidRPr="007D49E9" w:rsidRDefault="00110BC5" w:rsidP="008E2F4A">
      <w:pPr>
        <w:pStyle w:val="ListParagraph"/>
        <w:numPr>
          <w:ilvl w:val="0"/>
          <w:numId w:val="31"/>
        </w:numPr>
      </w:pPr>
      <w:r w:rsidRPr="007D49E9">
        <w:t>A new column, SLA, was added. This column report the URL to retrieve the SLA document when an order is approved.</w:t>
      </w:r>
    </w:p>
    <w:p w14:paraId="5AC23DAB" w14:textId="48C9426B" w:rsidR="005847E6" w:rsidRPr="007D49E9" w:rsidRDefault="000D5767" w:rsidP="005847E6">
      <w:pPr>
        <w:keepNext/>
      </w:pPr>
      <w:r w:rsidRPr="001E3D2C">
        <w:rPr>
          <w:noProof/>
          <w:lang w:eastAsia="en-GB"/>
        </w:rPr>
        <w:drawing>
          <wp:inline distT="0" distB="0" distL="0" distR="0" wp14:anchorId="7DB59304" wp14:editId="495705E5">
            <wp:extent cx="5731510" cy="1691005"/>
            <wp:effectExtent l="0" t="0" r="254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CustomerDashboard2.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inline>
        </w:drawing>
      </w:r>
    </w:p>
    <w:p w14:paraId="68C4B7F0" w14:textId="77777777" w:rsidR="00F43BD1" w:rsidRPr="007D49E9" w:rsidRDefault="005847E6" w:rsidP="00B125CF">
      <w:pPr>
        <w:pStyle w:val="Caption"/>
        <w:jc w:val="center"/>
      </w:pPr>
      <w:proofErr w:type="gramStart"/>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20</w:t>
      </w:r>
      <w:r w:rsidR="00224297" w:rsidRPr="001E3D2C">
        <w:rPr>
          <w:noProof/>
        </w:rPr>
        <w:fldChar w:fldCharType="end"/>
      </w:r>
      <w:r w:rsidRPr="007D49E9">
        <w:t>.</w:t>
      </w:r>
      <w:proofErr w:type="gramEnd"/>
      <w:r w:rsidRPr="007D49E9">
        <w:t xml:space="preserve"> Customised </w:t>
      </w:r>
      <w:proofErr w:type="spellStart"/>
      <w:r w:rsidRPr="007D49E9">
        <w:t>PrestaShop</w:t>
      </w:r>
      <w:proofErr w:type="spellEnd"/>
      <w:r w:rsidRPr="007D49E9">
        <w:t xml:space="preserve"> customer dashboard.</w:t>
      </w:r>
    </w:p>
    <w:p w14:paraId="5DD164D4" w14:textId="77777777" w:rsidR="00717A24" w:rsidRPr="007D49E9" w:rsidRDefault="00717A24" w:rsidP="004049E5">
      <w:pPr>
        <w:pStyle w:val="Heading2"/>
      </w:pPr>
      <w:bookmarkStart w:id="76" w:name="_Toc490031775"/>
      <w:r w:rsidRPr="007D49E9">
        <w:t>Integration with the EGI web-site</w:t>
      </w:r>
      <w:bookmarkEnd w:id="76"/>
    </w:p>
    <w:p w14:paraId="4515EF68" w14:textId="77777777" w:rsidR="002E17C4" w:rsidRPr="00C77C1E" w:rsidRDefault="003C348D" w:rsidP="002E17C4">
      <w:r w:rsidRPr="007D49E9">
        <w:t xml:space="preserve">The EGI </w:t>
      </w:r>
      <w:r w:rsidR="00F3057C" w:rsidRPr="007D49E9">
        <w:t>web site</w:t>
      </w:r>
      <w:r w:rsidRPr="007D49E9">
        <w:t xml:space="preserve"> shows the EGI external service catalogue at </w:t>
      </w:r>
      <w:hyperlink r:id="rId31" w:history="1">
        <w:r w:rsidRPr="00C77C1E">
          <w:rPr>
            <w:rStyle w:val="Hyperlink"/>
          </w:rPr>
          <w:t>https://www.egi.eu/services/</w:t>
        </w:r>
      </w:hyperlink>
      <w:r w:rsidR="008B2AD4" w:rsidRPr="00453EB7">
        <w:t>, as shown in</w:t>
      </w:r>
      <w:r w:rsidRPr="00C77C1E">
        <w:t xml:space="preserve"> the following image.</w:t>
      </w:r>
    </w:p>
    <w:p w14:paraId="758E532D" w14:textId="6C05F00A" w:rsidR="002E17C4" w:rsidRPr="00453EB7" w:rsidRDefault="00C03E88" w:rsidP="002E17C4">
      <w:pPr>
        <w:keepNext/>
      </w:pPr>
      <w:r w:rsidRPr="001E3D2C">
        <w:rPr>
          <w:noProof/>
          <w:lang w:eastAsia="en-GB"/>
        </w:rPr>
        <w:lastRenderedPageBreak/>
        <w:drawing>
          <wp:inline distT="0" distB="0" distL="0" distR="0" wp14:anchorId="4F290CFA" wp14:editId="56551BEF">
            <wp:extent cx="5731510" cy="4149725"/>
            <wp:effectExtent l="0" t="0" r="2540" b="317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GIWebSite-ServiceCatalogue1a.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149725"/>
                    </a:xfrm>
                    <a:prstGeom prst="rect">
                      <a:avLst/>
                    </a:prstGeom>
                  </pic:spPr>
                </pic:pic>
              </a:graphicData>
            </a:graphic>
          </wp:inline>
        </w:drawing>
      </w:r>
    </w:p>
    <w:p w14:paraId="7019E2DA" w14:textId="77777777" w:rsidR="002E17C4" w:rsidRPr="007D49E9" w:rsidRDefault="002E17C4" w:rsidP="002E17C4">
      <w:pPr>
        <w:pStyle w:val="Caption"/>
        <w:jc w:val="center"/>
      </w:pPr>
      <w:proofErr w:type="gramStart"/>
      <w:r w:rsidRPr="00C77C1E">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21</w:t>
      </w:r>
      <w:r w:rsidR="00224297" w:rsidRPr="001E3D2C">
        <w:rPr>
          <w:noProof/>
        </w:rPr>
        <w:fldChar w:fldCharType="end"/>
      </w:r>
      <w:r w:rsidRPr="007D49E9">
        <w:t>.</w:t>
      </w:r>
      <w:proofErr w:type="gramEnd"/>
      <w:r w:rsidRPr="007D49E9">
        <w:t xml:space="preserve"> EGI Service Catalogue in the corporate web site.</w:t>
      </w:r>
    </w:p>
    <w:p w14:paraId="2C20A8A0" w14:textId="77777777" w:rsidR="002E17C4" w:rsidRPr="007D49E9" w:rsidRDefault="003C348D" w:rsidP="002E17C4">
      <w:r w:rsidRPr="007D49E9">
        <w:t>Customers can retrieve more information about each specific service</w:t>
      </w:r>
      <w:r w:rsidR="008B2AD4" w:rsidRPr="007D49E9">
        <w:t xml:space="preserve"> by</w:t>
      </w:r>
      <w:r w:rsidRPr="007D49E9">
        <w:t xml:space="preserve"> visiting the dedicated web page, see the below image showing the Cloud Compute page as example:</w:t>
      </w:r>
    </w:p>
    <w:p w14:paraId="7BF1DD76" w14:textId="77777777" w:rsidR="003C348D" w:rsidRPr="007D49E9" w:rsidRDefault="003C348D" w:rsidP="003C348D">
      <w:pPr>
        <w:keepNext/>
      </w:pPr>
      <w:r w:rsidRPr="001E3D2C">
        <w:rPr>
          <w:noProof/>
          <w:lang w:eastAsia="en-GB"/>
        </w:rPr>
        <w:lastRenderedPageBreak/>
        <w:drawing>
          <wp:inline distT="0" distB="0" distL="0" distR="0" wp14:anchorId="6D2BC9E5" wp14:editId="43ED42EA">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14:paraId="08C9E1D2" w14:textId="77777777" w:rsidR="003C348D" w:rsidRPr="007D49E9" w:rsidRDefault="003C348D" w:rsidP="003C348D">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22</w:t>
      </w:r>
      <w:r w:rsidR="00224297" w:rsidRPr="001E3D2C">
        <w:rPr>
          <w:noProof/>
        </w:rPr>
        <w:fldChar w:fldCharType="end"/>
      </w:r>
      <w:r w:rsidRPr="007D49E9">
        <w:t>. Page in the EGI web-site describing the Cloud Compute service.</w:t>
      </w:r>
    </w:p>
    <w:p w14:paraId="43E8E2C5" w14:textId="3AD6A26C" w:rsidR="003C348D" w:rsidRPr="007D49E9" w:rsidRDefault="003C348D" w:rsidP="003C348D">
      <w:r w:rsidRPr="007D49E9">
        <w:t>Furthermore, customers can request more information about one or more services</w:t>
      </w:r>
      <w:r w:rsidR="008B2AD4" w:rsidRPr="007D49E9">
        <w:t xml:space="preserve"> by</w:t>
      </w:r>
      <w:r w:rsidRPr="007D49E9">
        <w:t xml:space="preserve"> clicking on the “</w:t>
      </w:r>
      <w:r w:rsidR="00340548" w:rsidRPr="007D49E9">
        <w:t>ASK FOR INFORMATION</w:t>
      </w:r>
      <w:r w:rsidRPr="007D49E9">
        <w:t>” button and filling in a generic form.</w:t>
      </w:r>
      <w:r w:rsidR="009A17C4" w:rsidRPr="007D49E9">
        <w:t xml:space="preserve"> The form is the same for all the services and customers need to specify which services </w:t>
      </w:r>
      <w:r w:rsidR="001421A7" w:rsidRPr="007D49E9">
        <w:t xml:space="preserve">they </w:t>
      </w:r>
      <w:r w:rsidR="009A17C4" w:rsidRPr="007D49E9">
        <w:t xml:space="preserve">are interested </w:t>
      </w:r>
      <w:r w:rsidR="001421A7" w:rsidRPr="007D49E9">
        <w:t>to use</w:t>
      </w:r>
      <w:r w:rsidR="009A17C4" w:rsidRPr="007D49E9">
        <w:t>.</w:t>
      </w:r>
    </w:p>
    <w:p w14:paraId="58508338" w14:textId="77777777" w:rsidR="009A17C4" w:rsidRPr="007D49E9" w:rsidRDefault="009A17C4" w:rsidP="003C348D">
      <w:r w:rsidRPr="007D49E9">
        <w:t xml:space="preserve">Integration between the EGI </w:t>
      </w:r>
      <w:r w:rsidR="00F3057C" w:rsidRPr="007D49E9">
        <w:t>web site</w:t>
      </w:r>
      <w:r w:rsidRPr="007D49E9">
        <w:t xml:space="preserve"> and</w:t>
      </w:r>
      <w:r w:rsidR="008B2AD4" w:rsidRPr="007D49E9">
        <w:t xml:space="preserve"> the</w:t>
      </w:r>
      <w:r w:rsidRPr="007D49E9">
        <w:t xml:space="preserve"> Marketplace will be done</w:t>
      </w:r>
      <w:r w:rsidR="008B2AD4" w:rsidRPr="007D49E9">
        <w:t xml:space="preserve"> by</w:t>
      </w:r>
      <w:r w:rsidRPr="007D49E9">
        <w:t xml:space="preserve"> linking the “REQUEST THIS SERVICE” button to the Marketplace page describing the service the customer is </w:t>
      </w:r>
      <w:r w:rsidR="00BA6A9E" w:rsidRPr="007D49E9">
        <w:t>interested</w:t>
      </w:r>
      <w:r w:rsidRPr="007D49E9">
        <w:t xml:space="preserve">. </w:t>
      </w:r>
      <w:r w:rsidR="008B2AD4" w:rsidRPr="007D49E9">
        <w:t xml:space="preserve">On this </w:t>
      </w:r>
      <w:r w:rsidRPr="007D49E9">
        <w:t>page, in addition to the service presentation, lists also all the service options available for the given service</w:t>
      </w:r>
      <w:r w:rsidR="008B2AD4" w:rsidRPr="007D49E9">
        <w:t>, which</w:t>
      </w:r>
      <w:r w:rsidRPr="007D49E9">
        <w:t xml:space="preserve"> facilitat</w:t>
      </w:r>
      <w:r w:rsidR="008B2AD4" w:rsidRPr="007D49E9">
        <w:t xml:space="preserve">es </w:t>
      </w:r>
      <w:r w:rsidRPr="007D49E9">
        <w:t xml:space="preserve">the customer </w:t>
      </w:r>
      <w:r w:rsidR="008B2AD4" w:rsidRPr="007D49E9">
        <w:t xml:space="preserve">to </w:t>
      </w:r>
      <w:r w:rsidRPr="007D49E9">
        <w:t>better specify his</w:t>
      </w:r>
      <w:r w:rsidR="00BA6A9E" w:rsidRPr="007D49E9">
        <w:t>/her</w:t>
      </w:r>
      <w:r w:rsidRPr="007D49E9">
        <w:t xml:space="preserve"> requirements, and on the other side, EGI as service provider, collecting </w:t>
      </w:r>
      <w:r w:rsidR="008B2AD4" w:rsidRPr="007D49E9">
        <w:t xml:space="preserve">better </w:t>
      </w:r>
      <w:r w:rsidRPr="007D49E9">
        <w:t>structured information in</w:t>
      </w:r>
      <w:r w:rsidR="00BA6A9E" w:rsidRPr="007D49E9">
        <w:t xml:space="preserve"> an</w:t>
      </w:r>
      <w:r w:rsidRPr="007D49E9">
        <w:t xml:space="preserve"> order. This is the base for</w:t>
      </w:r>
      <w:r w:rsidR="00BA6A9E" w:rsidRPr="007D49E9">
        <w:t xml:space="preserve"> fully</w:t>
      </w:r>
      <w:r w:rsidRPr="007D49E9">
        <w:t xml:space="preserve"> implementing </w:t>
      </w:r>
      <w:r w:rsidR="00BA6A9E" w:rsidRPr="007D49E9">
        <w:t xml:space="preserve">the </w:t>
      </w:r>
      <w:r w:rsidRPr="007D49E9">
        <w:t>service order automation in the future.</w:t>
      </w:r>
    </w:p>
    <w:p w14:paraId="23C6EB83" w14:textId="77777777" w:rsidR="00CB53C4" w:rsidRPr="007D49E9" w:rsidRDefault="009A17C4" w:rsidP="002E17C4">
      <w:r w:rsidRPr="007D49E9">
        <w:t>See below, as example, the Marketplace page of the Cloud Compute service.</w:t>
      </w:r>
    </w:p>
    <w:p w14:paraId="2145D736" w14:textId="77777777" w:rsidR="009A17C4" w:rsidRPr="007D49E9" w:rsidRDefault="00CB53C4" w:rsidP="009A17C4">
      <w:pPr>
        <w:keepNext/>
      </w:pPr>
      <w:r w:rsidRPr="001E3D2C">
        <w:rPr>
          <w:noProof/>
          <w:lang w:eastAsia="en-GB"/>
        </w:rPr>
        <w:lastRenderedPageBreak/>
        <w:drawing>
          <wp:inline distT="0" distB="0" distL="0" distR="0" wp14:anchorId="002CD411" wp14:editId="52D04779">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14:paraId="0F5DE532" w14:textId="77777777" w:rsidR="00CB53C4" w:rsidRPr="007D49E9" w:rsidRDefault="009A17C4" w:rsidP="009A17C4">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2E3627">
        <w:rPr>
          <w:noProof/>
        </w:rPr>
        <w:t>23</w:t>
      </w:r>
      <w:r w:rsidR="00224297" w:rsidRPr="001E3D2C">
        <w:rPr>
          <w:noProof/>
        </w:rPr>
        <w:fldChar w:fldCharType="end"/>
      </w:r>
      <w:r w:rsidRPr="007D49E9">
        <w:t>. Cloud Compute service in the EGI Marketplace.</w:t>
      </w:r>
    </w:p>
    <w:p w14:paraId="202E79F2" w14:textId="5721ED90" w:rsidR="00313841" w:rsidRPr="007D49E9" w:rsidRDefault="009A17C4" w:rsidP="00313841">
      <w:r w:rsidRPr="007D49E9">
        <w:t xml:space="preserve">In the future, a tighter integration between the </w:t>
      </w:r>
      <w:r w:rsidR="00F3057C" w:rsidRPr="007D49E9">
        <w:t>web site</w:t>
      </w:r>
      <w:r w:rsidRPr="007D49E9">
        <w:t xml:space="preserve"> and the Marketplace could be implemented. The Marketplace could be included in the web-site top menu and all the applications described in the </w:t>
      </w:r>
      <w:r w:rsidR="00F3057C" w:rsidRPr="007D49E9">
        <w:t>web site</w:t>
      </w:r>
      <w:r w:rsidRPr="007D49E9">
        <w:t xml:space="preserve"> could be linked to the related entries into the Marketplace</w:t>
      </w:r>
      <w:r w:rsidR="009933E7" w:rsidRPr="007D49E9">
        <w:t xml:space="preserve"> with the final aim to facilitate and promote the access to all the services offered by the EGI community.</w:t>
      </w:r>
    </w:p>
    <w:p w14:paraId="3208F708" w14:textId="77777777" w:rsidR="00FA0F68" w:rsidRPr="007D49E9" w:rsidRDefault="00FA0F68" w:rsidP="00313841"/>
    <w:p w14:paraId="1CF9B7A3" w14:textId="77777777" w:rsidR="00FA0F68" w:rsidRPr="007D49E9" w:rsidRDefault="00FA0F68" w:rsidP="00313841"/>
    <w:p w14:paraId="5C70FEBC" w14:textId="77777777" w:rsidR="007368BA" w:rsidRPr="007D49E9" w:rsidRDefault="007368BA" w:rsidP="007368BA"/>
    <w:p w14:paraId="75E95A4B" w14:textId="0F4D9D96" w:rsidR="001A5DC9" w:rsidRPr="007D49E9" w:rsidRDefault="00E37D4A" w:rsidP="00BB459C">
      <w:pPr>
        <w:pStyle w:val="Heading1"/>
      </w:pPr>
      <w:bookmarkStart w:id="77" w:name="_Toc490031776"/>
      <w:r w:rsidRPr="007D49E9">
        <w:lastRenderedPageBreak/>
        <w:t xml:space="preserve">Publishing of thematic </w:t>
      </w:r>
      <w:r w:rsidR="00817913" w:rsidRPr="007D49E9">
        <w:t xml:space="preserve">community </w:t>
      </w:r>
      <w:r w:rsidR="00B9317E" w:rsidRPr="007D49E9">
        <w:t>services</w:t>
      </w:r>
      <w:bookmarkEnd w:id="77"/>
    </w:p>
    <w:p w14:paraId="1439F3F2" w14:textId="77777777" w:rsidR="00E37D4A" w:rsidRPr="007D49E9" w:rsidRDefault="00E37D4A" w:rsidP="00E37D4A">
      <w:r w:rsidRPr="007D49E9">
        <w:t>Now</w:t>
      </w:r>
      <w:r w:rsidR="00596C79" w:rsidRPr="007D49E9">
        <w:t xml:space="preserve"> that</w:t>
      </w:r>
      <w:r w:rsidRPr="007D49E9">
        <w:t xml:space="preserve"> the </w:t>
      </w:r>
      <w:r w:rsidR="000B106A" w:rsidRPr="007D49E9">
        <w:t>M</w:t>
      </w:r>
      <w:r w:rsidRPr="007D49E9">
        <w:t>arketplace is going to become operational, after a first phase where only EGI services will be published, this new tool will be opened to the whole EGI collaboration and partners.</w:t>
      </w:r>
    </w:p>
    <w:p w14:paraId="0E5058C5" w14:textId="2B3F6A3A" w:rsidR="00E37D4A" w:rsidRPr="007D49E9" w:rsidRDefault="00E37D4A" w:rsidP="00E37D4A">
      <w:r w:rsidRPr="007D49E9">
        <w:t xml:space="preserve">The </w:t>
      </w:r>
      <w:r w:rsidR="000B106A" w:rsidRPr="007D49E9">
        <w:t>M</w:t>
      </w:r>
      <w:r w:rsidRPr="007D49E9">
        <w:t>arketplace has the potential to become an important instrument to better promote and provide visibility to the thematic community services</w:t>
      </w:r>
      <w:r w:rsidRPr="00453EB7">
        <w:t xml:space="preserve"> that are fundamental enablers of research and mediators of access to the EGI services. As</w:t>
      </w:r>
      <w:r w:rsidR="008B2AD4" w:rsidRPr="00C77C1E">
        <w:t xml:space="preserve"> a</w:t>
      </w:r>
      <w:r w:rsidRPr="00C77C1E">
        <w:t xml:space="preserve"> thematic community service</w:t>
      </w:r>
      <w:r w:rsidR="008B2AD4" w:rsidRPr="005B311B">
        <w:t xml:space="preserve">, it is </w:t>
      </w:r>
      <w:r w:rsidRPr="005B311B">
        <w:t>intend</w:t>
      </w:r>
      <w:r w:rsidR="00347CD4">
        <w:t>ed</w:t>
      </w:r>
      <w:r w:rsidRPr="005B311B">
        <w:t xml:space="preserve"> </w:t>
      </w:r>
      <w:r w:rsidR="008B2AD4" w:rsidRPr="00FA6294">
        <w:t xml:space="preserve">to be used for </w:t>
      </w:r>
      <w:r w:rsidRPr="007D49E9">
        <w:t>all services and platforms that make use in some form of the EGI services.</w:t>
      </w:r>
    </w:p>
    <w:p w14:paraId="3B6A267A" w14:textId="77777777" w:rsidR="003A63F3" w:rsidRPr="007D49E9" w:rsidRDefault="003A63F3" w:rsidP="00E37D4A">
      <w:r w:rsidRPr="007D49E9">
        <w:t>The s</w:t>
      </w:r>
      <w:r w:rsidR="00E37D4A" w:rsidRPr="007D49E9">
        <w:t>ervice design activit</w:t>
      </w:r>
      <w:r w:rsidRPr="007D49E9">
        <w:t xml:space="preserve">y performed in the last months to integrate the Application on Demand service with the </w:t>
      </w:r>
      <w:r w:rsidR="000B106A" w:rsidRPr="007D49E9">
        <w:t>M</w:t>
      </w:r>
      <w:r w:rsidRPr="007D49E9">
        <w:t>arketplace can be also consider</w:t>
      </w:r>
      <w:r w:rsidR="001A1AF5" w:rsidRPr="007D49E9">
        <w:t>ed</w:t>
      </w:r>
      <w:r w:rsidRPr="007D49E9">
        <w:t xml:space="preserve"> as a driver for the integration of other platforms in the coming months. Indeed, the new “APPLICATIONS” service category was thought as </w:t>
      </w:r>
      <w:r w:rsidR="008B2AD4" w:rsidRPr="007D49E9">
        <w:t xml:space="preserve">a </w:t>
      </w:r>
      <w:r w:rsidRPr="007D49E9">
        <w:t>container for all the thematic platforms that will be exposed through the Marketplace in the future.</w:t>
      </w:r>
    </w:p>
    <w:p w14:paraId="7252F6E6" w14:textId="4BA38F78" w:rsidR="003A63F3" w:rsidRPr="007D49E9" w:rsidRDefault="003A63F3" w:rsidP="00E37D4A">
      <w:r w:rsidRPr="007D49E9">
        <w:t xml:space="preserve">When a thematic platform </w:t>
      </w:r>
      <w:r w:rsidR="008B2AD4" w:rsidRPr="007D49E9">
        <w:t xml:space="preserve">is </w:t>
      </w:r>
      <w:r w:rsidR="00D1636C" w:rsidRPr="007D49E9">
        <w:t>published</w:t>
      </w:r>
      <w:r w:rsidRPr="007D49E9">
        <w:t xml:space="preserve"> into the Marketplace</w:t>
      </w:r>
      <w:r w:rsidRPr="00453EB7">
        <w:t>, a new entry for such service will be created under the “APPLICATIONS” cate</w:t>
      </w:r>
      <w:r w:rsidRPr="00C77C1E">
        <w:t>gory and the related service options will be defined and exposed to the customers.</w:t>
      </w:r>
      <w:r w:rsidR="001A1AF5" w:rsidRPr="00C77C1E">
        <w:t xml:space="preserve"> We will </w:t>
      </w:r>
      <w:r w:rsidR="008C77AD" w:rsidRPr="005B311B">
        <w:t xml:space="preserve">also </w:t>
      </w:r>
      <w:r w:rsidR="001A1AF5" w:rsidRPr="005B311B">
        <w:t>explore the possibility to split such categor</w:t>
      </w:r>
      <w:r w:rsidR="008B2AD4" w:rsidRPr="00FA6294">
        <w:t>ies</w:t>
      </w:r>
      <w:r w:rsidR="001A1AF5" w:rsidRPr="007D49E9">
        <w:t xml:space="preserve"> in</w:t>
      </w:r>
      <w:r w:rsidR="008B2AD4" w:rsidRPr="007D49E9">
        <w:t>to</w:t>
      </w:r>
      <w:r w:rsidR="001A1AF5" w:rsidRPr="007D49E9">
        <w:t xml:space="preserve"> sub-categories taking into account the different scientific disciplines served by the EGI infrastructure</w:t>
      </w:r>
      <w:r w:rsidR="008C77AD" w:rsidRPr="007D49E9">
        <w:t xml:space="preserve"> to facilitate service discovery</w:t>
      </w:r>
      <w:r w:rsidR="001A1AF5" w:rsidRPr="007D49E9">
        <w:t>.</w:t>
      </w:r>
    </w:p>
    <w:p w14:paraId="73D6DAED" w14:textId="6605E441" w:rsidR="00E37D4A" w:rsidRPr="007D49E9" w:rsidRDefault="003A63F3" w:rsidP="00E37D4A">
      <w:r w:rsidRPr="007D49E9">
        <w:t>When possible, as already d</w:t>
      </w:r>
      <w:r w:rsidR="008B2AD4" w:rsidRPr="007D49E9">
        <w:t>one</w:t>
      </w:r>
      <w:r w:rsidRPr="007D49E9">
        <w:t xml:space="preserve"> for the </w:t>
      </w:r>
      <w:proofErr w:type="spellStart"/>
      <w:r w:rsidRPr="007D49E9">
        <w:t>AoDs</w:t>
      </w:r>
      <w:proofErr w:type="spellEnd"/>
      <w:r w:rsidRPr="007D49E9">
        <w:t xml:space="preserve">, the Marketplace AAI based on the </w:t>
      </w:r>
      <w:proofErr w:type="spellStart"/>
      <w:r w:rsidRPr="007D49E9">
        <w:t>CheckIn</w:t>
      </w:r>
      <w:proofErr w:type="spellEnd"/>
      <w:r w:rsidRPr="007D49E9">
        <w:t xml:space="preserve"> service will be made interoperable with the thematic platform AAI allowing a transparent access to the ap</w:t>
      </w:r>
      <w:r w:rsidR="006D4037" w:rsidRPr="007D49E9">
        <w:t>plications from the Marketplace</w:t>
      </w:r>
      <w:r w:rsidRPr="007D49E9">
        <w:t xml:space="preserve"> for authorised customers. In </w:t>
      </w:r>
      <w:r w:rsidR="008B2AD4" w:rsidRPr="007D49E9">
        <w:t xml:space="preserve">this </w:t>
      </w:r>
      <w:r w:rsidRPr="007D49E9">
        <w:t xml:space="preserve">way, the Marketplace will act as a sort of </w:t>
      </w:r>
      <w:r w:rsidR="008B2AD4" w:rsidRPr="007D49E9">
        <w:t xml:space="preserve">single </w:t>
      </w:r>
      <w:r w:rsidRPr="007D49E9">
        <w:t xml:space="preserve">Frontend for accessing </w:t>
      </w:r>
      <w:r w:rsidR="008B2AD4" w:rsidRPr="007D49E9">
        <w:t xml:space="preserve">the </w:t>
      </w:r>
      <w:r w:rsidR="00694EC4" w:rsidRPr="007D49E9">
        <w:t>applications and tools available in the EGI infrastructure</w:t>
      </w:r>
      <w:r w:rsidR="0063056A">
        <w:rPr>
          <w:rStyle w:val="FootnoteReference"/>
        </w:rPr>
        <w:footnoteReference w:id="31"/>
      </w:r>
      <w:r w:rsidR="0063056A">
        <w:t xml:space="preserve"> </w:t>
      </w:r>
      <w:r w:rsidR="008B2AD4" w:rsidRPr="007D49E9">
        <w:t xml:space="preserve">greatly </w:t>
      </w:r>
      <w:r w:rsidR="00694EC4" w:rsidRPr="007D49E9">
        <w:t xml:space="preserve">decreasing </w:t>
      </w:r>
      <w:r w:rsidR="00524AA5" w:rsidRPr="007D49E9">
        <w:t xml:space="preserve">the </w:t>
      </w:r>
      <w:r w:rsidR="00694EC4" w:rsidRPr="007D49E9">
        <w:t>barriers to discover and access them.</w:t>
      </w:r>
    </w:p>
    <w:p w14:paraId="14999C3A" w14:textId="77777777" w:rsidR="001A5DC9" w:rsidRPr="007D49E9" w:rsidRDefault="001A5DC9" w:rsidP="004049E5">
      <w:pPr>
        <w:pStyle w:val="Heading2"/>
      </w:pPr>
      <w:bookmarkStart w:id="78" w:name="_Toc490031777"/>
      <w:r w:rsidRPr="007D49E9">
        <w:t>Requirements to expose services in the marketplace</w:t>
      </w:r>
      <w:bookmarkEnd w:id="78"/>
    </w:p>
    <w:p w14:paraId="640B26B9" w14:textId="77777777" w:rsidR="00022F3A" w:rsidRPr="007D49E9" w:rsidRDefault="008B2AD4" w:rsidP="001A5DC9">
      <w:r w:rsidRPr="007D49E9">
        <w:t>The s</w:t>
      </w:r>
      <w:r w:rsidR="00022F3A" w:rsidRPr="007D49E9">
        <w:t>ervice</w:t>
      </w:r>
      <w:r w:rsidRPr="007D49E9">
        <w:t>s</w:t>
      </w:r>
      <w:r w:rsidR="00022F3A" w:rsidRPr="007D49E9">
        <w:t xml:space="preserve"> that will be published in the </w:t>
      </w:r>
      <w:r w:rsidR="000B106A" w:rsidRPr="007D49E9">
        <w:t>M</w:t>
      </w:r>
      <w:r w:rsidR="00022F3A" w:rsidRPr="007D49E9">
        <w:t>arketplace should satisfy criteria such as guarantee</w:t>
      </w:r>
      <w:r w:rsidRPr="007D49E9">
        <w:t>ing</w:t>
      </w:r>
      <w:r w:rsidR="00022F3A" w:rsidRPr="007D49E9">
        <w:t xml:space="preserve"> a certain level of quality of the service, being complian</w:t>
      </w:r>
      <w:r w:rsidRPr="007D49E9">
        <w:t>t</w:t>
      </w:r>
      <w:r w:rsidR="00022F3A" w:rsidRPr="007D49E9">
        <w:t xml:space="preserve"> to generic security policies and EC regulations like GDPR, etc.</w:t>
      </w:r>
    </w:p>
    <w:p w14:paraId="1AD97641" w14:textId="77777777" w:rsidR="00022F3A" w:rsidRPr="007D49E9" w:rsidRDefault="008B2AD4" w:rsidP="001A5DC9">
      <w:r w:rsidRPr="007D49E9">
        <w:t>The</w:t>
      </w:r>
      <w:r w:rsidR="00022F3A" w:rsidRPr="007D49E9">
        <w:t xml:space="preserve"> preliminary work for the definition of such requirements was already completed and the results are described in this section. The requirement list will be fine-tuned and updated according to the feedback collected</w:t>
      </w:r>
      <w:r w:rsidR="003F2DAB" w:rsidRPr="007D49E9">
        <w:t xml:space="preserve"> and the experience gained during the first phase of service boarding.</w:t>
      </w:r>
    </w:p>
    <w:p w14:paraId="239A566F" w14:textId="77777777" w:rsidR="001A5DC9" w:rsidRPr="007D49E9" w:rsidRDefault="005A342A" w:rsidP="001A5DC9">
      <w:r w:rsidRPr="007D49E9">
        <w:t>Services were classified in two categories</w:t>
      </w:r>
      <w:r w:rsidR="000330F2" w:rsidRPr="007D49E9">
        <w:t>:</w:t>
      </w:r>
    </w:p>
    <w:p w14:paraId="72F2AA5A" w14:textId="77777777" w:rsidR="000330F2" w:rsidRPr="007D49E9" w:rsidRDefault="000330F2" w:rsidP="008E2F4A">
      <w:pPr>
        <w:pStyle w:val="ListParagraph"/>
        <w:numPr>
          <w:ilvl w:val="0"/>
          <w:numId w:val="32"/>
        </w:numPr>
      </w:pPr>
      <w:r w:rsidRPr="007D49E9">
        <w:rPr>
          <w:b/>
        </w:rPr>
        <w:lastRenderedPageBreak/>
        <w:t>Services in the EGI catalogue</w:t>
      </w:r>
      <w:r w:rsidR="004F2B0F" w:rsidRPr="007D49E9">
        <w:rPr>
          <w:b/>
        </w:rPr>
        <w:t>:</w:t>
      </w:r>
      <w:r w:rsidR="004F2B0F" w:rsidRPr="007D49E9">
        <w:t xml:space="preserve"> community platforms</w:t>
      </w:r>
      <w:r w:rsidR="0047775A" w:rsidRPr="007D49E9">
        <w:t>,</w:t>
      </w:r>
      <w:r w:rsidR="004F2B0F" w:rsidRPr="007D49E9">
        <w:t xml:space="preserve"> in the form of scientific applications/VREs</w:t>
      </w:r>
      <w:r w:rsidR="0047775A" w:rsidRPr="007D49E9">
        <w:t xml:space="preserve">, </w:t>
      </w:r>
      <w:r w:rsidR="00635ACB" w:rsidRPr="007D49E9">
        <w:t xml:space="preserve">that </w:t>
      </w:r>
      <w:r w:rsidR="0047775A" w:rsidRPr="007D49E9">
        <w:t>will be introduced</w:t>
      </w:r>
      <w:r w:rsidR="004F2B0F" w:rsidRPr="007D49E9">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14:paraId="627E2A37" w14:textId="77777777" w:rsidR="000330F2" w:rsidRPr="007D49E9" w:rsidRDefault="000330F2" w:rsidP="008E2F4A">
      <w:pPr>
        <w:pStyle w:val="ListParagraph"/>
        <w:numPr>
          <w:ilvl w:val="0"/>
          <w:numId w:val="32"/>
        </w:numPr>
      </w:pPr>
      <w:r w:rsidRPr="007D49E9">
        <w:rPr>
          <w:b/>
        </w:rPr>
        <w:t>External services</w:t>
      </w:r>
      <w:r w:rsidR="004F2B0F" w:rsidRPr="007D49E9">
        <w:rPr>
          <w:b/>
        </w:rPr>
        <w:t>:</w:t>
      </w:r>
      <w:r w:rsidR="004F2B0F" w:rsidRPr="007D49E9">
        <w:t xml:space="preserve"> leaving the ownership and funding of the service to the organization developing and operating it, but promoting the service in the EGI service marketplace as an "EGI powered" community service, operated by a partner, in the context of a partnership agreement.</w:t>
      </w:r>
    </w:p>
    <w:p w14:paraId="1D2672FF" w14:textId="77777777" w:rsidR="001C3F36" w:rsidRPr="007D49E9" w:rsidRDefault="001C3F36" w:rsidP="001C3F36">
      <w:r w:rsidRPr="007D49E9">
        <w:t>For each of this category requirements were defined. They are described in the following table.</w:t>
      </w:r>
    </w:p>
    <w:tbl>
      <w:tblPr>
        <w:tblStyle w:val="Tabellagriglia5scura-colore11"/>
        <w:tblW w:w="0" w:type="auto"/>
        <w:tblLayout w:type="fixed"/>
        <w:tblLook w:val="04A0" w:firstRow="1" w:lastRow="0" w:firstColumn="1" w:lastColumn="0" w:noHBand="0" w:noVBand="1"/>
      </w:tblPr>
      <w:tblGrid>
        <w:gridCol w:w="2295"/>
        <w:gridCol w:w="3370"/>
        <w:gridCol w:w="3351"/>
      </w:tblGrid>
      <w:tr w:rsidR="00CA2AB0" w:rsidRPr="007D49E9" w14:paraId="6121CD20" w14:textId="77777777"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7167381" w14:textId="77777777" w:rsidR="00CA2AB0" w:rsidRPr="007D49E9" w:rsidRDefault="00CA2AB0" w:rsidP="001C3F36">
            <w:r w:rsidRPr="007D49E9">
              <w:t>Requirements</w:t>
            </w:r>
          </w:p>
        </w:tc>
        <w:tc>
          <w:tcPr>
            <w:tcW w:w="3370" w:type="dxa"/>
          </w:tcPr>
          <w:p w14:paraId="635A1805" w14:textId="77777777" w:rsidR="00CA2AB0" w:rsidRPr="007D49E9" w:rsidRDefault="0047775A" w:rsidP="00CA2AB0">
            <w:pPr>
              <w:cnfStyle w:val="100000000000" w:firstRow="1" w:lastRow="0" w:firstColumn="0" w:lastColumn="0" w:oddVBand="0" w:evenVBand="0" w:oddHBand="0" w:evenHBand="0" w:firstRowFirstColumn="0" w:firstRowLastColumn="0" w:lastRowFirstColumn="0" w:lastRowLastColumn="0"/>
            </w:pPr>
            <w:r w:rsidRPr="007D49E9">
              <w:t>S</w:t>
            </w:r>
            <w:r w:rsidR="00CA2AB0" w:rsidRPr="007D49E9">
              <w:t>ervices in the EGI Catalogue</w:t>
            </w:r>
          </w:p>
        </w:tc>
        <w:tc>
          <w:tcPr>
            <w:tcW w:w="3351" w:type="dxa"/>
          </w:tcPr>
          <w:p w14:paraId="125850D6" w14:textId="77777777" w:rsidR="00CA2AB0" w:rsidRPr="007D49E9" w:rsidRDefault="0047775A" w:rsidP="0047775A">
            <w:pPr>
              <w:cnfStyle w:val="100000000000" w:firstRow="1" w:lastRow="0" w:firstColumn="0" w:lastColumn="0" w:oddVBand="0" w:evenVBand="0" w:oddHBand="0" w:evenHBand="0" w:firstRowFirstColumn="0" w:firstRowLastColumn="0" w:lastRowFirstColumn="0" w:lastRowLastColumn="0"/>
            </w:pPr>
            <w:r w:rsidRPr="007D49E9">
              <w:t xml:space="preserve">External </w:t>
            </w:r>
            <w:r w:rsidR="00CA2AB0" w:rsidRPr="007D49E9">
              <w:t>services (from external partner’s catalogues)</w:t>
            </w:r>
          </w:p>
        </w:tc>
      </w:tr>
      <w:tr w:rsidR="00CA2AB0" w:rsidRPr="007D49E9" w14:paraId="40E20D91"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8C724FB" w14:textId="77777777" w:rsidR="00CA2AB0" w:rsidRPr="007D49E9" w:rsidRDefault="00CA2AB0" w:rsidP="00CA2AB0">
            <w:pPr>
              <w:jc w:val="left"/>
            </w:pPr>
            <w:r w:rsidRPr="007D49E9">
              <w:t>Belongs to EGI catalogue</w:t>
            </w:r>
          </w:p>
        </w:tc>
        <w:tc>
          <w:tcPr>
            <w:tcW w:w="3370" w:type="dxa"/>
          </w:tcPr>
          <w:p w14:paraId="3AE2A1A7"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Yes (EGI is the provider)</w:t>
            </w:r>
          </w:p>
        </w:tc>
        <w:tc>
          <w:tcPr>
            <w:tcW w:w="3351" w:type="dxa"/>
          </w:tcPr>
          <w:p w14:paraId="23604FCC"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No (</w:t>
            </w:r>
            <w:r w:rsidR="008B2AD4" w:rsidRPr="007D49E9">
              <w:t>p</w:t>
            </w:r>
            <w:r w:rsidRPr="007D49E9">
              <w:t>artner is the provider)</w:t>
            </w:r>
          </w:p>
        </w:tc>
      </w:tr>
      <w:tr w:rsidR="00CA2AB0" w:rsidRPr="007D49E9" w14:paraId="31802A7B"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B2F3FF4" w14:textId="77777777" w:rsidR="00CA2AB0" w:rsidRPr="007D49E9" w:rsidRDefault="00CA2AB0" w:rsidP="00CA2AB0">
            <w:pPr>
              <w:jc w:val="left"/>
            </w:pPr>
            <w:r w:rsidRPr="007D49E9">
              <w:t>Published in EGI marketplace</w:t>
            </w:r>
          </w:p>
        </w:tc>
        <w:tc>
          <w:tcPr>
            <w:tcW w:w="3370" w:type="dxa"/>
          </w:tcPr>
          <w:p w14:paraId="1EB54A09"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Yes</w:t>
            </w:r>
          </w:p>
        </w:tc>
        <w:tc>
          <w:tcPr>
            <w:tcW w:w="3351" w:type="dxa"/>
          </w:tcPr>
          <w:p w14:paraId="2BE5FF4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Yes, if requirements in this table are met and if </w:t>
            </w:r>
            <w:r w:rsidR="00605B84" w:rsidRPr="007D49E9">
              <w:t>the p</w:t>
            </w:r>
            <w:r w:rsidRPr="007D49E9">
              <w:t>artner agrees</w:t>
            </w:r>
          </w:p>
        </w:tc>
      </w:tr>
      <w:tr w:rsidR="00CA2AB0" w:rsidRPr="007D49E9" w14:paraId="7059D500"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CEA6DAD" w14:textId="77777777" w:rsidR="00CA2AB0" w:rsidRPr="007D49E9" w:rsidRDefault="00CA2AB0" w:rsidP="00CA2AB0">
            <w:pPr>
              <w:jc w:val="left"/>
            </w:pPr>
            <w:r w:rsidRPr="007D49E9">
              <w:t>Agreement type</w:t>
            </w:r>
          </w:p>
          <w:p w14:paraId="687E5A24" w14:textId="77777777" w:rsidR="00CA2AB0" w:rsidRPr="007D49E9" w:rsidRDefault="00CA2AB0" w:rsidP="00CA2AB0">
            <w:pPr>
              <w:jc w:val="left"/>
            </w:pPr>
            <w:r w:rsidRPr="007D49E9">
              <w:t> </w:t>
            </w:r>
          </w:p>
        </w:tc>
        <w:tc>
          <w:tcPr>
            <w:tcW w:w="3370" w:type="dxa"/>
          </w:tcPr>
          <w:p w14:paraId="5254FE2E"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OLA</w:t>
            </w:r>
            <w:r w:rsidR="00346A93" w:rsidRPr="007D49E9">
              <w:t xml:space="preserve"> or UA (underpinning agreement) established</w:t>
            </w:r>
          </w:p>
        </w:tc>
        <w:tc>
          <w:tcPr>
            <w:tcW w:w="3351" w:type="dxa"/>
          </w:tcPr>
          <w:p w14:paraId="21A80228" w14:textId="77777777" w:rsidR="00CA2AB0" w:rsidRPr="007D49E9" w:rsidRDefault="00346A93" w:rsidP="00CA2AB0">
            <w:pPr>
              <w:cnfStyle w:val="000000100000" w:firstRow="0" w:lastRow="0" w:firstColumn="0" w:lastColumn="0" w:oddVBand="0" w:evenVBand="0" w:oddHBand="1" w:evenHBand="0" w:firstRowFirstColumn="0" w:firstRowLastColumn="0" w:lastRowFirstColumn="0" w:lastRowLastColumn="0"/>
            </w:pPr>
            <w:r w:rsidRPr="007D49E9">
              <w:t xml:space="preserve">Contract between the </w:t>
            </w:r>
            <w:r w:rsidR="00CA2AB0" w:rsidRPr="007D49E9">
              <w:t>EGI</w:t>
            </w:r>
            <w:r w:rsidRPr="007D49E9">
              <w:t xml:space="preserve"> Foundation and the </w:t>
            </w:r>
            <w:r w:rsidR="00CA2AB0" w:rsidRPr="007D49E9">
              <w:t xml:space="preserve">Service Provider </w:t>
            </w:r>
            <w:r w:rsidRPr="007D49E9">
              <w:t>including:</w:t>
            </w:r>
          </w:p>
          <w:p w14:paraId="45676B08" w14:textId="77777777" w:rsidR="00346A93" w:rsidRPr="007D49E9" w:rsidRDefault="00346A93"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Motivation of the collaboration</w:t>
            </w:r>
          </w:p>
          <w:p w14:paraId="2B81FC15" w14:textId="77777777" w:rsidR="00605B84" w:rsidRPr="007D49E9" w:rsidRDefault="00346A93"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Acceptance of the requirement list</w:t>
            </w:r>
          </w:p>
          <w:p w14:paraId="34B073DE" w14:textId="5CC3C67C" w:rsidR="00CA2AB0" w:rsidRPr="007D49E9" w:rsidRDefault="002C59F5" w:rsidP="002C59F5">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If the service uses EGI services: </w:t>
            </w:r>
            <w:r w:rsidR="00CA2AB0" w:rsidRPr="007D49E9">
              <w:t xml:space="preserve">SLA </w:t>
            </w:r>
            <w:r w:rsidRPr="007D49E9">
              <w:t>between the service provider and EGI.</w:t>
            </w:r>
          </w:p>
        </w:tc>
      </w:tr>
      <w:tr w:rsidR="00CA2AB0" w:rsidRPr="007D49E9" w14:paraId="5581B35A"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414D5A89" w14:textId="77777777" w:rsidR="00CA2AB0" w:rsidRPr="007D49E9" w:rsidRDefault="00CA2AB0" w:rsidP="00CA2AB0">
            <w:pPr>
              <w:jc w:val="left"/>
            </w:pPr>
            <w:r w:rsidRPr="007D49E9">
              <w:t xml:space="preserve">Readiness </w:t>
            </w:r>
          </w:p>
        </w:tc>
        <w:tc>
          <w:tcPr>
            <w:tcW w:w="3370" w:type="dxa"/>
          </w:tcPr>
          <w:p w14:paraId="4F970539"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TRL 8 or higher </w:t>
            </w:r>
          </w:p>
        </w:tc>
        <w:tc>
          <w:tcPr>
            <w:tcW w:w="3351" w:type="dxa"/>
          </w:tcPr>
          <w:p w14:paraId="6FB0322C"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TRL 8 or higher </w:t>
            </w:r>
          </w:p>
        </w:tc>
      </w:tr>
      <w:tr w:rsidR="00CA2AB0" w:rsidRPr="007D49E9" w14:paraId="2C8FA342"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BCA56CA" w14:textId="39311DDF" w:rsidR="00CA2AB0" w:rsidRPr="00453EB7" w:rsidRDefault="00AE1A89" w:rsidP="00CA2AB0">
            <w:pPr>
              <w:jc w:val="left"/>
            </w:pPr>
            <w:r w:rsidRPr="007D49E9">
              <w:t>Service targets</w:t>
            </w:r>
          </w:p>
        </w:tc>
        <w:tc>
          <w:tcPr>
            <w:tcW w:w="3370" w:type="dxa"/>
          </w:tcPr>
          <w:p w14:paraId="4C706E15" w14:textId="77777777" w:rsidR="00A83E0B" w:rsidRPr="00C77C1E"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77C1E">
              <w:t>Min Availability/Reliability (thresholds defined by EGI)</w:t>
            </w:r>
          </w:p>
          <w:p w14:paraId="103BE849" w14:textId="2C53B87F" w:rsidR="00CA2AB0" w:rsidRPr="007D49E9" w:rsidRDefault="00AE1A89"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5B311B">
              <w:t>Min Incident and Service Request Response</w:t>
            </w:r>
            <w:r w:rsidRPr="00FA6294">
              <w:t xml:space="preserve"> time (thresholds defined by EGI)</w:t>
            </w:r>
            <w:r w:rsidRPr="007D49E9">
              <w:t>.</w:t>
            </w:r>
          </w:p>
        </w:tc>
        <w:tc>
          <w:tcPr>
            <w:tcW w:w="3351" w:type="dxa"/>
          </w:tcPr>
          <w:p w14:paraId="654AE506"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Min Availability/Reliability (thresholds defined by service provider)</w:t>
            </w:r>
          </w:p>
          <w:p w14:paraId="05411357" w14:textId="15DD3C34" w:rsidR="00CA2AB0" w:rsidRPr="007D49E9" w:rsidRDefault="00AE1A89" w:rsidP="00AE1A89">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Min Incident and Service Request Response time (thresholds defined by service provider)</w:t>
            </w:r>
          </w:p>
        </w:tc>
      </w:tr>
      <w:tr w:rsidR="00AE1A89" w:rsidRPr="007D49E9" w14:paraId="602DBF3D"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E9D787D" w14:textId="560E6B90" w:rsidR="00AE1A89" w:rsidRPr="007D49E9" w:rsidRDefault="00AE1A89" w:rsidP="00CA2AB0">
            <w:pPr>
              <w:jc w:val="left"/>
            </w:pPr>
            <w:r w:rsidRPr="007D49E9">
              <w:t>Monitoring</w:t>
            </w:r>
          </w:p>
        </w:tc>
        <w:tc>
          <w:tcPr>
            <w:tcW w:w="3370" w:type="dxa"/>
          </w:tcPr>
          <w:p w14:paraId="3A241AAB" w14:textId="69AD141C" w:rsidR="00AE1A89" w:rsidRPr="007D49E9" w:rsidRDefault="00AE1A89"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Service is monitored and registered in GOCDB</w:t>
            </w:r>
          </w:p>
        </w:tc>
        <w:tc>
          <w:tcPr>
            <w:tcW w:w="3351" w:type="dxa"/>
          </w:tcPr>
          <w:p w14:paraId="161FE1FF" w14:textId="65C4AC16" w:rsidR="00AE1A89" w:rsidRPr="007D49E9" w:rsidRDefault="00AE1A89"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Minimal monitoring in place by EGI (where possible) to ensure online services are up and running</w:t>
            </w:r>
          </w:p>
        </w:tc>
      </w:tr>
      <w:tr w:rsidR="00CA2AB0" w:rsidRPr="007D49E9" w14:paraId="08D475D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D76ECBA" w14:textId="77777777" w:rsidR="00CA2AB0" w:rsidRPr="007D49E9" w:rsidRDefault="00CA2AB0" w:rsidP="00CA2AB0">
            <w:pPr>
              <w:jc w:val="left"/>
            </w:pPr>
            <w:r w:rsidRPr="007D49E9">
              <w:t>Support</w:t>
            </w:r>
          </w:p>
        </w:tc>
        <w:tc>
          <w:tcPr>
            <w:tcW w:w="3370" w:type="dxa"/>
          </w:tcPr>
          <w:p w14:paraId="76645590" w14:textId="77777777" w:rsidR="00CA2AB0" w:rsidRPr="007D49E9" w:rsidRDefault="00605B84"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via the EGI support system (</w:t>
            </w:r>
            <w:r w:rsidR="00CA2AB0" w:rsidRPr="007D49E9">
              <w:t>GGUS)</w:t>
            </w:r>
          </w:p>
        </w:tc>
        <w:tc>
          <w:tcPr>
            <w:tcW w:w="3351" w:type="dxa"/>
          </w:tcPr>
          <w:p w14:paraId="023365C9"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Mandatory (support channel </w:t>
            </w:r>
            <w:r w:rsidRPr="007D49E9">
              <w:lastRenderedPageBreak/>
              <w:t>defined by provider)</w:t>
            </w:r>
          </w:p>
        </w:tc>
      </w:tr>
      <w:tr w:rsidR="00CA2AB0" w:rsidRPr="007D49E9" w14:paraId="6869C078"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9BA4859" w14:textId="77777777" w:rsidR="00CA2AB0" w:rsidRPr="007D49E9" w:rsidRDefault="00CA2AB0" w:rsidP="00CA2AB0">
            <w:pPr>
              <w:jc w:val="left"/>
            </w:pPr>
            <w:r w:rsidRPr="007D49E9">
              <w:lastRenderedPageBreak/>
              <w:t>Acknowledgement policy</w:t>
            </w:r>
          </w:p>
        </w:tc>
        <w:tc>
          <w:tcPr>
            <w:tcW w:w="3370" w:type="dxa"/>
          </w:tcPr>
          <w:p w14:paraId="5A765D7B"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EGI acknowledgement mandatory</w:t>
            </w:r>
          </w:p>
        </w:tc>
        <w:tc>
          <w:tcPr>
            <w:tcW w:w="3351" w:type="dxa"/>
          </w:tcPr>
          <w:p w14:paraId="09ED1C77"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EGI acknowledgement mandatory if service relies on components provided by EGI</w:t>
            </w:r>
          </w:p>
        </w:tc>
      </w:tr>
      <w:tr w:rsidR="00CA2AB0" w:rsidRPr="007D49E9" w14:paraId="6019BE66"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3C09A11F" w14:textId="77777777" w:rsidR="00CA2AB0" w:rsidRPr="007D49E9" w:rsidRDefault="00CA2AB0" w:rsidP="00CA2AB0">
            <w:pPr>
              <w:jc w:val="left"/>
            </w:pPr>
            <w:r w:rsidRPr="007D49E9">
              <w:t>Annual report on scientific publications and users</w:t>
            </w:r>
          </w:p>
        </w:tc>
        <w:tc>
          <w:tcPr>
            <w:tcW w:w="3370" w:type="dxa"/>
          </w:tcPr>
          <w:p w14:paraId="587700D2"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for services where it is applicable</w:t>
            </w:r>
          </w:p>
        </w:tc>
        <w:tc>
          <w:tcPr>
            <w:tcW w:w="3351" w:type="dxa"/>
          </w:tcPr>
          <w:p w14:paraId="68675AF8"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if service relies on components provided by EGI</w:t>
            </w:r>
          </w:p>
        </w:tc>
      </w:tr>
      <w:tr w:rsidR="00CA2AB0" w:rsidRPr="007D49E9" w14:paraId="77E41083"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6AA34E2" w14:textId="77777777" w:rsidR="00CA2AB0" w:rsidRPr="007D49E9" w:rsidRDefault="00CA2AB0" w:rsidP="00CA2AB0">
            <w:pPr>
              <w:jc w:val="left"/>
            </w:pPr>
            <w:r w:rsidRPr="007D49E9">
              <w:t>Service Performance Report</w:t>
            </w:r>
          </w:p>
        </w:tc>
        <w:tc>
          <w:tcPr>
            <w:tcW w:w="3370" w:type="dxa"/>
          </w:tcPr>
          <w:p w14:paraId="5ABB962B"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Mandatory (requires report from supplier)</w:t>
            </w:r>
          </w:p>
        </w:tc>
        <w:tc>
          <w:tcPr>
            <w:tcW w:w="3351" w:type="dxa"/>
          </w:tcPr>
          <w:p w14:paraId="697CE82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No</w:t>
            </w:r>
          </w:p>
        </w:tc>
      </w:tr>
      <w:tr w:rsidR="00CA2AB0" w:rsidRPr="007D49E9" w14:paraId="6213E7E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035A6FB3" w14:textId="77777777" w:rsidR="00CA2AB0" w:rsidRPr="007D49E9" w:rsidRDefault="00CA2AB0" w:rsidP="00CA2AB0">
            <w:pPr>
              <w:jc w:val="left"/>
            </w:pPr>
            <w:r w:rsidRPr="007D49E9">
              <w:t>Interoperation levels</w:t>
            </w:r>
            <w:r w:rsidR="00605B84" w:rsidRPr="007D49E9">
              <w:t>:</w:t>
            </w:r>
          </w:p>
          <w:p w14:paraId="3F7BCE1D" w14:textId="77777777" w:rsidR="00CA2AB0" w:rsidRPr="007D49E9" w:rsidRDefault="00CA2AB0" w:rsidP="008E2F4A">
            <w:pPr>
              <w:pStyle w:val="ListParagraph"/>
              <w:numPr>
                <w:ilvl w:val="0"/>
                <w:numId w:val="34"/>
              </w:numPr>
              <w:ind w:left="313" w:hanging="284"/>
              <w:jc w:val="left"/>
            </w:pPr>
            <w:r w:rsidRPr="007D49E9">
              <w:t>Level 1: AAI</w:t>
            </w:r>
          </w:p>
          <w:p w14:paraId="0B9F0F32" w14:textId="77777777" w:rsidR="00CA2AB0" w:rsidRPr="007D49E9" w:rsidRDefault="00CA2AB0" w:rsidP="008E2F4A">
            <w:pPr>
              <w:pStyle w:val="ListParagraph"/>
              <w:numPr>
                <w:ilvl w:val="0"/>
                <w:numId w:val="34"/>
              </w:numPr>
              <w:ind w:left="313" w:hanging="284"/>
              <w:jc w:val="left"/>
            </w:pPr>
            <w:r w:rsidRPr="007D49E9">
              <w:t>Level 2: AAI, accounting, monitoring, service registration</w:t>
            </w:r>
          </w:p>
        </w:tc>
        <w:tc>
          <w:tcPr>
            <w:tcW w:w="3370" w:type="dxa"/>
          </w:tcPr>
          <w:p w14:paraId="7016B0C7"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Level 2 (mandatory)</w:t>
            </w:r>
          </w:p>
        </w:tc>
        <w:tc>
          <w:tcPr>
            <w:tcW w:w="3351" w:type="dxa"/>
          </w:tcPr>
          <w:p w14:paraId="3188A44D"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Level 1 (mandatory where applicable)</w:t>
            </w:r>
          </w:p>
        </w:tc>
      </w:tr>
      <w:tr w:rsidR="00CA2AB0" w:rsidRPr="007D49E9" w14:paraId="2023F549"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0B553A7" w14:textId="77777777" w:rsidR="00CA2AB0" w:rsidRPr="007D49E9" w:rsidRDefault="00CA2AB0" w:rsidP="00CA2AB0">
            <w:pPr>
              <w:jc w:val="left"/>
            </w:pPr>
            <w:r w:rsidRPr="007D49E9">
              <w:t>Compliance to EGI policies</w:t>
            </w:r>
          </w:p>
        </w:tc>
        <w:tc>
          <w:tcPr>
            <w:tcW w:w="3370" w:type="dxa"/>
          </w:tcPr>
          <w:p w14:paraId="3756FE5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Mandatory </w:t>
            </w:r>
          </w:p>
        </w:tc>
        <w:tc>
          <w:tcPr>
            <w:tcW w:w="3351" w:type="dxa"/>
          </w:tcPr>
          <w:p w14:paraId="1F6927AE" w14:textId="77777777" w:rsidR="00CA2AB0" w:rsidRPr="007D49E9" w:rsidRDefault="00605B84"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Compliant to generic security policies and EC regulations</w:t>
            </w:r>
          </w:p>
        </w:tc>
      </w:tr>
      <w:tr w:rsidR="00CA2AB0" w:rsidRPr="007D49E9" w14:paraId="6808A9D8"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E85B867" w14:textId="77777777" w:rsidR="00CA2AB0" w:rsidRPr="007D49E9" w:rsidRDefault="00CA2AB0" w:rsidP="00CA2AB0">
            <w:pPr>
              <w:jc w:val="left"/>
            </w:pPr>
            <w:r w:rsidRPr="007D49E9">
              <w:t xml:space="preserve">Terms of use </w:t>
            </w:r>
          </w:p>
        </w:tc>
        <w:tc>
          <w:tcPr>
            <w:tcW w:w="3370" w:type="dxa"/>
          </w:tcPr>
          <w:p w14:paraId="0B001AD1"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Service: Acceptable Use Policy and Conditions of Use</w:t>
            </w:r>
            <w:r w:rsidR="00605B84" w:rsidRPr="007D49E9">
              <w:rPr>
                <w:rStyle w:val="FootnoteReference"/>
              </w:rPr>
              <w:footnoteReference w:id="32"/>
            </w:r>
          </w:p>
          <w:p w14:paraId="1E117DC6"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Content (where applicable):</w:t>
            </w:r>
            <w:r w:rsidR="00605B84" w:rsidRPr="007D49E9">
              <w:t xml:space="preserve"> </w:t>
            </w:r>
            <w:r w:rsidRPr="007D49E9">
              <w:t>&lt;depends on</w:t>
            </w:r>
            <w:r w:rsidR="00605B84" w:rsidRPr="007D49E9">
              <w:t xml:space="preserve"> the</w:t>
            </w:r>
            <w:r w:rsidRPr="007D49E9">
              <w:t xml:space="preserve"> service&gt;</w:t>
            </w:r>
          </w:p>
          <w:p w14:paraId="2012D119"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Software (where applicable): The service code software is licensed under &lt;depend</w:t>
            </w:r>
            <w:r w:rsidR="00605B84" w:rsidRPr="007D49E9">
              <w:t>s</w:t>
            </w:r>
            <w:r w:rsidRPr="007D49E9">
              <w:t xml:space="preserve"> on</w:t>
            </w:r>
            <w:r w:rsidR="00605B84" w:rsidRPr="007D49E9">
              <w:t xml:space="preserve"> the</w:t>
            </w:r>
            <w:r w:rsidRPr="007D49E9">
              <w:t xml:space="preserve"> service&gt; and is available upon request.</w:t>
            </w:r>
          </w:p>
        </w:tc>
        <w:tc>
          <w:tcPr>
            <w:tcW w:w="3351" w:type="dxa"/>
          </w:tcPr>
          <w:p w14:paraId="0CEC8074"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Defined by </w:t>
            </w:r>
            <w:r w:rsidR="008B2AD4" w:rsidRPr="007D49E9">
              <w:t>p</w:t>
            </w:r>
            <w:r w:rsidRPr="007D49E9">
              <w:t>rovider</w:t>
            </w:r>
          </w:p>
        </w:tc>
      </w:tr>
    </w:tbl>
    <w:p w14:paraId="2F68BD27" w14:textId="77777777" w:rsidR="001C3F36" w:rsidRPr="007D49E9" w:rsidRDefault="001C3F36" w:rsidP="001C3F36"/>
    <w:p w14:paraId="602D5A68" w14:textId="77777777" w:rsidR="00976D5A" w:rsidRPr="007D49E9" w:rsidRDefault="00976D5A" w:rsidP="00976D5A">
      <w:pPr>
        <w:pStyle w:val="NormalWeb"/>
        <w:spacing w:before="0" w:beforeAutospacing="0" w:after="0" w:afterAutospacing="0"/>
        <w:jc w:val="both"/>
      </w:pPr>
      <w:r w:rsidRPr="007D49E9">
        <w:t> </w:t>
      </w:r>
    </w:p>
    <w:p w14:paraId="46F22E6F" w14:textId="77777777" w:rsidR="009B3946" w:rsidRPr="007D49E9" w:rsidRDefault="009B3946" w:rsidP="001A5DC9"/>
    <w:p w14:paraId="53EC2C51" w14:textId="77777777" w:rsidR="00722E1C" w:rsidRPr="007D49E9" w:rsidRDefault="00722E1C">
      <w:pPr>
        <w:spacing w:after="200"/>
        <w:jc w:val="left"/>
        <w:rPr>
          <w:rFonts w:eastAsiaTheme="majorEastAsia" w:cstheme="majorBidi"/>
          <w:b/>
          <w:bCs/>
          <w:color w:val="0063AA"/>
          <w:spacing w:val="0"/>
          <w:sz w:val="40"/>
          <w:szCs w:val="28"/>
        </w:rPr>
      </w:pPr>
      <w:r w:rsidRPr="007D49E9">
        <w:br w:type="page"/>
      </w:r>
    </w:p>
    <w:p w14:paraId="266D1105" w14:textId="635B4711" w:rsidR="00722E1C" w:rsidRPr="007D49E9" w:rsidRDefault="00722E1C" w:rsidP="00BB459C">
      <w:pPr>
        <w:pStyle w:val="Heading1"/>
      </w:pPr>
      <w:bookmarkStart w:id="79" w:name="_Toc490031778"/>
      <w:r w:rsidRPr="007D49E9">
        <w:lastRenderedPageBreak/>
        <w:t xml:space="preserve">Open IRIS </w:t>
      </w:r>
      <w:r w:rsidR="003106C7" w:rsidRPr="007D49E9">
        <w:t>as instrument m</w:t>
      </w:r>
      <w:r w:rsidRPr="007D49E9">
        <w:t>arketplace</w:t>
      </w:r>
      <w:bookmarkEnd w:id="79"/>
    </w:p>
    <w:p w14:paraId="4132AE61" w14:textId="77777777" w:rsidR="00722E1C" w:rsidRPr="007D49E9" w:rsidRDefault="00722E1C" w:rsidP="0099462B">
      <w:pPr>
        <w:spacing w:after="200"/>
      </w:pPr>
      <w:r w:rsidRPr="007D49E9">
        <w:t>Although Open IRIS was not selected for the EGI Marketplace</w:t>
      </w:r>
      <w:r w:rsidR="00C85560" w:rsidRPr="007D49E9">
        <w:t>,</w:t>
      </w:r>
      <w:r w:rsidRPr="007D49E9">
        <w:t xml:space="preserve"> it has demonstrated itself to be</w:t>
      </w:r>
      <w:r w:rsidR="005205FB" w:rsidRPr="007D49E9">
        <w:t xml:space="preserve"> a</w:t>
      </w:r>
      <w:r w:rsidRPr="007D49E9">
        <w:t xml:space="preserve"> good tool for instrument and resource management with the goal of </w:t>
      </w:r>
      <w:r w:rsidR="005205FB" w:rsidRPr="007D49E9">
        <w:t>enabling</w:t>
      </w:r>
      <w:r w:rsidRPr="007D49E9">
        <w:t xml:space="preserve"> marketplace</w:t>
      </w:r>
      <w:r w:rsidR="005205FB" w:rsidRPr="007D49E9">
        <w:t>s</w:t>
      </w:r>
      <w:r w:rsidRPr="007D49E9">
        <w:t xml:space="preserve"> for scientific services and instrumentation. Originally, Open IRIS was primarily used in Switzerland, however, through the evaluation of Open IRIS in the EGI</w:t>
      </w:r>
      <w:r w:rsidR="00C45174" w:rsidRPr="007D49E9">
        <w:t>-Engage</w:t>
      </w:r>
      <w:r w:rsidRPr="007D49E9">
        <w:t xml:space="preserve"> project</w:t>
      </w:r>
      <w:r w:rsidR="00C45174" w:rsidRPr="007D49E9">
        <w:t>,</w:t>
      </w:r>
      <w:r w:rsidRPr="007D49E9">
        <w:t xml:space="preserve"> it</w:t>
      </w:r>
      <w:r w:rsidR="005205FB" w:rsidRPr="007D49E9">
        <w:t>s use was extend</w:t>
      </w:r>
      <w:r w:rsidR="00E41D46" w:rsidRPr="007D49E9">
        <w:t>ed</w:t>
      </w:r>
      <w:r w:rsidR="005205FB" w:rsidRPr="007D49E9">
        <w:t xml:space="preserve"> to</w:t>
      </w:r>
      <w:r w:rsidRPr="007D49E9">
        <w:t xml:space="preserve"> several other countries.</w:t>
      </w:r>
    </w:p>
    <w:p w14:paraId="5058969B" w14:textId="77777777" w:rsidR="00722E1C" w:rsidRPr="007D49E9" w:rsidRDefault="00722E1C" w:rsidP="004049E5">
      <w:pPr>
        <w:pStyle w:val="Heading2"/>
      </w:pPr>
      <w:bookmarkStart w:id="80" w:name="_Toc490031779"/>
      <w:r w:rsidRPr="007D49E9">
        <w:t>Evaluation</w:t>
      </w:r>
      <w:bookmarkEnd w:id="80"/>
    </w:p>
    <w:p w14:paraId="71968A34" w14:textId="77777777" w:rsidR="00722E1C" w:rsidRPr="007D49E9" w:rsidRDefault="00722E1C" w:rsidP="0099462B">
      <w:pPr>
        <w:spacing w:after="200"/>
      </w:pPr>
      <w:r w:rsidRPr="007D49E9">
        <w:t xml:space="preserve">In the course of discussions with multiple </w:t>
      </w:r>
      <w:r w:rsidR="005205FB" w:rsidRPr="007D49E9">
        <w:t>organizations,</w:t>
      </w:r>
      <w:r w:rsidRPr="007D49E9">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rsidRPr="007D49E9">
        <w:t xml:space="preserve"> production, or are have beco</w:t>
      </w:r>
      <w:r w:rsidRPr="007D49E9">
        <w:t xml:space="preserve">me a partner of the project during </w:t>
      </w:r>
      <w:r w:rsidR="00C85560" w:rsidRPr="007D49E9">
        <w:t>EGI-Engage</w:t>
      </w:r>
      <w:r w:rsidRPr="007D49E9">
        <w:t>.</w:t>
      </w:r>
    </w:p>
    <w:tbl>
      <w:tblPr>
        <w:tblStyle w:val="Tabellagriglia4-colore11"/>
        <w:tblW w:w="8884" w:type="dxa"/>
        <w:tblLook w:val="04A0" w:firstRow="1" w:lastRow="0" w:firstColumn="1" w:lastColumn="0" w:noHBand="0" w:noVBand="1"/>
      </w:tblPr>
      <w:tblGrid>
        <w:gridCol w:w="4962"/>
        <w:gridCol w:w="1654"/>
        <w:gridCol w:w="2268"/>
      </w:tblGrid>
      <w:tr w:rsidR="00722E1C" w:rsidRPr="007D49E9" w14:paraId="1A35BC9C" w14:textId="77777777" w:rsidTr="0063056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62" w:type="dxa"/>
            <w:hideMark/>
          </w:tcPr>
          <w:p w14:paraId="3740DB30" w14:textId="77777777" w:rsidR="00722E1C" w:rsidRPr="007D49E9" w:rsidRDefault="00722E1C" w:rsidP="00A35D24">
            <w:pPr>
              <w:spacing w:line="276" w:lineRule="auto"/>
              <w:rPr>
                <w:color w:val="auto"/>
              </w:rPr>
            </w:pPr>
            <w:r w:rsidRPr="007D49E9">
              <w:t>Organization</w:t>
            </w:r>
          </w:p>
        </w:tc>
        <w:tc>
          <w:tcPr>
            <w:tcW w:w="1654" w:type="dxa"/>
            <w:hideMark/>
          </w:tcPr>
          <w:p w14:paraId="4E25824D" w14:textId="77777777" w:rsidR="00722E1C" w:rsidRPr="007D49E9"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7D49E9">
              <w:t>Status</w:t>
            </w:r>
          </w:p>
        </w:tc>
        <w:tc>
          <w:tcPr>
            <w:tcW w:w="2268" w:type="dxa"/>
            <w:hideMark/>
          </w:tcPr>
          <w:p w14:paraId="100490DA" w14:textId="77777777" w:rsidR="00722E1C" w:rsidRPr="007D49E9"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7D49E9">
              <w:t>Pilot</w:t>
            </w:r>
          </w:p>
        </w:tc>
      </w:tr>
      <w:tr w:rsidR="00722E1C" w:rsidRPr="007D49E9" w14:paraId="3BCB97C1"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91761B"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BioImaging</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Center</w:t>
            </w:r>
            <w:proofErr w:type="spellEnd"/>
            <w:r w:rsidRPr="001E3D2C">
              <w:rPr>
                <w:rFonts w:eastAsia="Times New Roman" w:cs="Times New Roman"/>
                <w:color w:val="000000"/>
                <w:spacing w:val="0"/>
              </w:rPr>
              <w:t xml:space="preserve"> in Bordeaux </w:t>
            </w:r>
          </w:p>
        </w:tc>
        <w:tc>
          <w:tcPr>
            <w:tcW w:w="1654" w:type="dxa"/>
            <w:noWrap/>
            <w:hideMark/>
          </w:tcPr>
          <w:p w14:paraId="596C9D95"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6E64AAD"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7679B4FD"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C8996D7" w14:textId="77777777" w:rsidR="00722E1C" w:rsidRPr="00E32944" w:rsidRDefault="00722E1C" w:rsidP="00722E1C">
            <w:pPr>
              <w:spacing w:after="0" w:line="276" w:lineRule="auto"/>
              <w:jc w:val="left"/>
              <w:rPr>
                <w:rFonts w:eastAsia="Times New Roman" w:cs="Times New Roman"/>
                <w:color w:val="000000"/>
                <w:spacing w:val="0"/>
                <w:lang w:val="it-IT"/>
              </w:rPr>
            </w:pPr>
            <w:r w:rsidRPr="00E32944">
              <w:rPr>
                <w:rFonts w:eastAsia="Times New Roman" w:cs="Times New Roman"/>
                <w:color w:val="000000"/>
                <w:spacing w:val="0"/>
                <w:lang w:val="it-IT"/>
              </w:rPr>
              <w:t>Centre d'Immunologie de Marseille-Luminy</w:t>
            </w:r>
          </w:p>
        </w:tc>
        <w:tc>
          <w:tcPr>
            <w:tcW w:w="1654" w:type="dxa"/>
            <w:noWrap/>
            <w:hideMark/>
          </w:tcPr>
          <w:p w14:paraId="156C73C6" w14:textId="77777777" w:rsidR="00722E1C" w:rsidRPr="001E3D2C" w:rsidRDefault="00E41D46"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hideMark/>
          </w:tcPr>
          <w:p w14:paraId="7CA2393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43436E5"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36214F2A"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Colledge</w:t>
            </w:r>
            <w:proofErr w:type="spellEnd"/>
            <w:r w:rsidRPr="001E3D2C">
              <w:rPr>
                <w:rFonts w:eastAsia="Times New Roman" w:cs="Times New Roman"/>
                <w:color w:val="000000"/>
                <w:spacing w:val="0"/>
              </w:rPr>
              <w:t xml:space="preserve"> de France</w:t>
            </w:r>
          </w:p>
        </w:tc>
        <w:tc>
          <w:tcPr>
            <w:tcW w:w="1654" w:type="dxa"/>
            <w:noWrap/>
          </w:tcPr>
          <w:p w14:paraId="36E6BE7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tcPr>
          <w:p w14:paraId="4D25F4F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5B36BDDC"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22AD6BF"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École</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Normale</w:t>
            </w:r>
            <w:proofErr w:type="spellEnd"/>
            <w:r w:rsidRPr="001E3D2C">
              <w:rPr>
                <w:rFonts w:eastAsia="Times New Roman" w:cs="Times New Roman"/>
                <w:color w:val="000000"/>
                <w:spacing w:val="0"/>
              </w:rPr>
              <w:t xml:space="preserve"> </w:t>
            </w:r>
            <w:proofErr w:type="spellStart"/>
            <w:r w:rsidRPr="001E3D2C">
              <w:rPr>
                <w:rFonts w:eastAsia="Times New Roman" w:cs="Times New Roman"/>
                <w:color w:val="000000"/>
                <w:spacing w:val="0"/>
              </w:rPr>
              <w:t>Supérieure</w:t>
            </w:r>
            <w:proofErr w:type="spellEnd"/>
          </w:p>
        </w:tc>
        <w:tc>
          <w:tcPr>
            <w:tcW w:w="1654" w:type="dxa"/>
            <w:noWrap/>
          </w:tcPr>
          <w:p w14:paraId="607D11E9"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tcPr>
          <w:p w14:paraId="3924FE2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FB0BFF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E1E9AC1"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ETH Zurich</w:t>
            </w:r>
          </w:p>
        </w:tc>
        <w:tc>
          <w:tcPr>
            <w:tcW w:w="1654" w:type="dxa"/>
            <w:noWrap/>
            <w:hideMark/>
          </w:tcPr>
          <w:p w14:paraId="5723C54A"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1254864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49F7DA91"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AC2377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Harvard</w:t>
            </w:r>
          </w:p>
        </w:tc>
        <w:tc>
          <w:tcPr>
            <w:tcW w:w="1654" w:type="dxa"/>
            <w:noWrap/>
          </w:tcPr>
          <w:p w14:paraId="17D66896" w14:textId="77777777" w:rsidR="00722E1C" w:rsidRPr="001E3D2C" w:rsidRDefault="003106C7"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w:t>
            </w:r>
            <w:r w:rsidR="00722E1C" w:rsidRPr="001E3D2C">
              <w:rPr>
                <w:rFonts w:eastAsia="Times New Roman" w:cs="Times New Roman"/>
                <w:color w:val="000000"/>
                <w:spacing w:val="0"/>
              </w:rPr>
              <w:t>roduction</w:t>
            </w:r>
          </w:p>
        </w:tc>
        <w:tc>
          <w:tcPr>
            <w:tcW w:w="2268" w:type="dxa"/>
            <w:noWrap/>
          </w:tcPr>
          <w:p w14:paraId="1776F73F"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United States</w:t>
            </w:r>
          </w:p>
        </w:tc>
      </w:tr>
      <w:tr w:rsidR="00722E1C" w:rsidRPr="007D49E9" w14:paraId="687A3D01"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88CCBC"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Institut</w:t>
            </w:r>
            <w:proofErr w:type="spellEnd"/>
            <w:r w:rsidRPr="001E3D2C">
              <w:rPr>
                <w:rFonts w:eastAsia="Times New Roman" w:cs="Times New Roman"/>
                <w:color w:val="000000"/>
                <w:spacing w:val="0"/>
              </w:rPr>
              <w:t xml:space="preserve"> Curie</w:t>
            </w:r>
          </w:p>
        </w:tc>
        <w:tc>
          <w:tcPr>
            <w:tcW w:w="1654" w:type="dxa"/>
            <w:noWrap/>
            <w:hideMark/>
          </w:tcPr>
          <w:p w14:paraId="4F231CE4"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11183371"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6A8042D9"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835017"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Institute of Photonic Sciences</w:t>
            </w:r>
          </w:p>
        </w:tc>
        <w:tc>
          <w:tcPr>
            <w:tcW w:w="1654" w:type="dxa"/>
            <w:noWrap/>
            <w:hideMark/>
          </w:tcPr>
          <w:p w14:paraId="2CA45E72"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8C7F7F5"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Spain</w:t>
            </w:r>
          </w:p>
        </w:tc>
      </w:tr>
      <w:tr w:rsidR="00722E1C" w:rsidRPr="007D49E9" w14:paraId="3D312DC3"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5917EA9" w14:textId="77777777" w:rsidR="00722E1C" w:rsidRPr="00E32944" w:rsidRDefault="00722E1C" w:rsidP="00722E1C">
            <w:pPr>
              <w:spacing w:after="0" w:line="276" w:lineRule="auto"/>
              <w:jc w:val="left"/>
              <w:rPr>
                <w:rFonts w:eastAsia="Times New Roman" w:cs="Times New Roman"/>
                <w:color w:val="000000"/>
                <w:spacing w:val="0"/>
                <w:lang w:val="it-IT"/>
              </w:rPr>
            </w:pPr>
            <w:r w:rsidRPr="00E32944">
              <w:rPr>
                <w:rFonts w:eastAsia="Times New Roman" w:cs="Times New Roman"/>
                <w:color w:val="000000"/>
                <w:spacing w:val="0"/>
                <w:lang w:val="it-IT"/>
              </w:rPr>
              <w:t>Institut du Cerveau et de la Moelle Epinière</w:t>
            </w:r>
          </w:p>
        </w:tc>
        <w:tc>
          <w:tcPr>
            <w:tcW w:w="1654" w:type="dxa"/>
            <w:noWrap/>
            <w:hideMark/>
          </w:tcPr>
          <w:p w14:paraId="49B4EE96" w14:textId="77777777" w:rsidR="00722E1C" w:rsidRPr="001E3D2C" w:rsidRDefault="00E41D46"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D31DE7D"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344FF87"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2B56F34"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Leibniz Institute on Aging</w:t>
            </w:r>
          </w:p>
        </w:tc>
        <w:tc>
          <w:tcPr>
            <w:tcW w:w="1654" w:type="dxa"/>
            <w:noWrap/>
            <w:hideMark/>
          </w:tcPr>
          <w:p w14:paraId="2577DDC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0284FF5B"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6A5E707F"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0BC419"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Max Delbrück Center for Molecular Medicine</w:t>
            </w:r>
          </w:p>
        </w:tc>
        <w:tc>
          <w:tcPr>
            <w:tcW w:w="1654" w:type="dxa"/>
            <w:noWrap/>
            <w:hideMark/>
          </w:tcPr>
          <w:p w14:paraId="636ECCB2" w14:textId="77777777" w:rsidR="00722E1C" w:rsidRPr="001E3D2C" w:rsidRDefault="00E41D46"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hideMark/>
          </w:tcPr>
          <w:p w14:paraId="2CAFABC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7D828AD4"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0EAB9A"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Paul </w:t>
            </w:r>
            <w:r w:rsidR="005205FB" w:rsidRPr="001E3D2C">
              <w:rPr>
                <w:rFonts w:eastAsia="Times New Roman" w:cs="Times New Roman"/>
                <w:color w:val="000000"/>
                <w:spacing w:val="0"/>
              </w:rPr>
              <w:t>Scherer</w:t>
            </w:r>
            <w:r w:rsidRPr="001E3D2C">
              <w:rPr>
                <w:rFonts w:eastAsia="Times New Roman" w:cs="Times New Roman"/>
                <w:color w:val="000000"/>
                <w:spacing w:val="0"/>
              </w:rPr>
              <w:t xml:space="preserve"> Institute</w:t>
            </w:r>
          </w:p>
        </w:tc>
        <w:tc>
          <w:tcPr>
            <w:tcW w:w="1654" w:type="dxa"/>
            <w:noWrap/>
            <w:hideMark/>
          </w:tcPr>
          <w:p w14:paraId="01DA0944"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24A232C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30A37EDE"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414E100"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Sainsbury </w:t>
            </w:r>
            <w:proofErr w:type="spellStart"/>
            <w:r w:rsidRPr="001E3D2C">
              <w:rPr>
                <w:rFonts w:eastAsia="Times New Roman" w:cs="Times New Roman"/>
                <w:color w:val="000000"/>
                <w:spacing w:val="0"/>
              </w:rPr>
              <w:t>Wellcome</w:t>
            </w:r>
            <w:proofErr w:type="spellEnd"/>
            <w:r w:rsidRPr="001E3D2C">
              <w:rPr>
                <w:rFonts w:eastAsia="Times New Roman" w:cs="Times New Roman"/>
                <w:color w:val="000000"/>
                <w:spacing w:val="0"/>
              </w:rPr>
              <w:t xml:space="preserve"> Centre</w:t>
            </w:r>
          </w:p>
        </w:tc>
        <w:tc>
          <w:tcPr>
            <w:tcW w:w="1654" w:type="dxa"/>
            <w:noWrap/>
            <w:hideMark/>
          </w:tcPr>
          <w:p w14:paraId="00088BC1"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62E61AEA"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England</w:t>
            </w:r>
          </w:p>
        </w:tc>
      </w:tr>
      <w:tr w:rsidR="00722E1C" w:rsidRPr="007D49E9" w14:paraId="092D614A"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B46D56E" w14:textId="77777777" w:rsidR="00722E1C" w:rsidRPr="001E3D2C" w:rsidRDefault="00722E1C" w:rsidP="00722E1C">
            <w:pPr>
              <w:spacing w:after="0" w:line="276" w:lineRule="auto"/>
              <w:jc w:val="left"/>
              <w:rPr>
                <w:rFonts w:eastAsia="Times New Roman" w:cs="Times New Roman"/>
                <w:color w:val="000000"/>
                <w:spacing w:val="0"/>
              </w:rPr>
            </w:pPr>
            <w:proofErr w:type="spellStart"/>
            <w:r w:rsidRPr="001E3D2C">
              <w:rPr>
                <w:rFonts w:eastAsia="Times New Roman" w:cs="Times New Roman"/>
                <w:color w:val="000000"/>
                <w:spacing w:val="0"/>
              </w:rPr>
              <w:t>Thermo</w:t>
            </w:r>
            <w:proofErr w:type="spellEnd"/>
            <w:r w:rsidRPr="001E3D2C">
              <w:rPr>
                <w:rFonts w:eastAsia="Times New Roman" w:cs="Times New Roman"/>
                <w:color w:val="000000"/>
                <w:spacing w:val="0"/>
              </w:rPr>
              <w:t xml:space="preserve"> Fisher Scientific</w:t>
            </w:r>
          </w:p>
        </w:tc>
        <w:tc>
          <w:tcPr>
            <w:tcW w:w="1654" w:type="dxa"/>
            <w:noWrap/>
            <w:hideMark/>
          </w:tcPr>
          <w:p w14:paraId="37769B14"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5C2817F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7B74B91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CFA0A9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Basel</w:t>
            </w:r>
          </w:p>
        </w:tc>
        <w:tc>
          <w:tcPr>
            <w:tcW w:w="1654" w:type="dxa"/>
            <w:noWrap/>
            <w:hideMark/>
          </w:tcPr>
          <w:p w14:paraId="0F74C08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0D0B096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14E70B6E"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EE81AD"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University of </w:t>
            </w:r>
            <w:proofErr w:type="spellStart"/>
            <w:r w:rsidRPr="001E3D2C">
              <w:rPr>
                <w:rFonts w:eastAsia="Times New Roman" w:cs="Times New Roman"/>
                <w:color w:val="000000"/>
                <w:spacing w:val="0"/>
              </w:rPr>
              <w:t>Goettingen</w:t>
            </w:r>
            <w:proofErr w:type="spellEnd"/>
          </w:p>
        </w:tc>
        <w:tc>
          <w:tcPr>
            <w:tcW w:w="1654" w:type="dxa"/>
            <w:noWrap/>
            <w:hideMark/>
          </w:tcPr>
          <w:p w14:paraId="23F1924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0586869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430FC08B"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EAE3EF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Helsinki</w:t>
            </w:r>
          </w:p>
        </w:tc>
        <w:tc>
          <w:tcPr>
            <w:tcW w:w="1654" w:type="dxa"/>
            <w:noWrap/>
            <w:hideMark/>
          </w:tcPr>
          <w:p w14:paraId="7DB393C6"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6D391CB8"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Finland</w:t>
            </w:r>
          </w:p>
        </w:tc>
      </w:tr>
      <w:tr w:rsidR="00722E1C" w:rsidRPr="007D49E9" w14:paraId="456A3F14"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E5A7E8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Los Andes</w:t>
            </w:r>
          </w:p>
        </w:tc>
        <w:tc>
          <w:tcPr>
            <w:tcW w:w="1654" w:type="dxa"/>
            <w:noWrap/>
          </w:tcPr>
          <w:p w14:paraId="00B48EFC"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tcPr>
          <w:p w14:paraId="29DE04C8"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Columbia</w:t>
            </w:r>
          </w:p>
        </w:tc>
      </w:tr>
      <w:tr w:rsidR="00722E1C" w:rsidRPr="007D49E9" w14:paraId="6706F7EB"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802C01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Pierre and Marie Curie</w:t>
            </w:r>
          </w:p>
        </w:tc>
        <w:tc>
          <w:tcPr>
            <w:tcW w:w="1654" w:type="dxa"/>
            <w:noWrap/>
            <w:hideMark/>
          </w:tcPr>
          <w:p w14:paraId="3C90F29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1FB7BE2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bl>
    <w:p w14:paraId="1161E816" w14:textId="77777777" w:rsidR="00E41D46" w:rsidRPr="007D49E9" w:rsidRDefault="00E41D46">
      <w:pPr>
        <w:spacing w:after="200"/>
        <w:jc w:val="left"/>
      </w:pPr>
    </w:p>
    <w:p w14:paraId="7411552D" w14:textId="77777777" w:rsidR="00722E1C" w:rsidRPr="007D49E9" w:rsidRDefault="00722E1C" w:rsidP="0099462B">
      <w:pPr>
        <w:spacing w:after="200"/>
      </w:pPr>
      <w:r w:rsidRPr="007D49E9">
        <w:lastRenderedPageBreak/>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rsidRPr="007D49E9">
        <w:t>these organizations are</w:t>
      </w:r>
      <w:r w:rsidRPr="007D49E9">
        <w:t xml:space="preserve"> from Brazil, Singapore, and Qatar. </w:t>
      </w:r>
    </w:p>
    <w:p w14:paraId="57FDA099" w14:textId="77777777" w:rsidR="00722E1C" w:rsidRPr="007D49E9" w:rsidRDefault="00722E1C" w:rsidP="004049E5">
      <w:pPr>
        <w:pStyle w:val="Heading2"/>
      </w:pPr>
      <w:bookmarkStart w:id="81" w:name="_Toc490031780"/>
      <w:r w:rsidRPr="007D49E9">
        <w:t>Metrics</w:t>
      </w:r>
      <w:bookmarkEnd w:id="81"/>
    </w:p>
    <w:p w14:paraId="3806F429" w14:textId="77777777" w:rsidR="00722E1C" w:rsidRPr="007D49E9" w:rsidRDefault="00722E1C" w:rsidP="0099462B">
      <w:pPr>
        <w:spacing w:after="200"/>
      </w:pPr>
      <w:r w:rsidRPr="007D49E9">
        <w:t xml:space="preserve">As different organizations have adopted Open </w:t>
      </w:r>
      <w:r w:rsidR="005205FB" w:rsidRPr="007D49E9">
        <w:t>IRIS,</w:t>
      </w:r>
      <w:r w:rsidRPr="007D49E9">
        <w:t xml:space="preserve"> the usage of the system has grown dramatically during the project</w:t>
      </w:r>
      <w:r w:rsidR="001714B9" w:rsidRPr="007D49E9">
        <w:t xml:space="preserve"> lifetime</w:t>
      </w:r>
      <w:r w:rsidRPr="007D49E9">
        <w:t xml:space="preserve">. In each of the last two </w:t>
      </w:r>
      <w:r w:rsidR="005205FB" w:rsidRPr="007D49E9">
        <w:t>years,</w:t>
      </w:r>
      <w:r w:rsidRPr="007D49E9">
        <w:t xml:space="preserve"> the users and resource requests of the system have doubled. In the table below is displayed the current statistics of the system.</w:t>
      </w:r>
    </w:p>
    <w:tbl>
      <w:tblPr>
        <w:tblStyle w:val="Tabellagriglia4-colore11"/>
        <w:tblW w:w="6616" w:type="dxa"/>
        <w:tblLook w:val="04A0" w:firstRow="1" w:lastRow="0" w:firstColumn="1" w:lastColumn="0" w:noHBand="0" w:noVBand="1"/>
      </w:tblPr>
      <w:tblGrid>
        <w:gridCol w:w="4962"/>
        <w:gridCol w:w="1654"/>
      </w:tblGrid>
      <w:tr w:rsidR="00722E1C" w:rsidRPr="007D49E9" w14:paraId="51CD6341" w14:textId="77777777" w:rsidTr="0063056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62" w:type="dxa"/>
            <w:hideMark/>
          </w:tcPr>
          <w:p w14:paraId="7DD195EB" w14:textId="77777777" w:rsidR="00722E1C" w:rsidRPr="001E3D2C" w:rsidRDefault="00722E1C" w:rsidP="00A35D24">
            <w:pPr>
              <w:spacing w:line="276" w:lineRule="auto"/>
              <w:rPr>
                <w:color w:val="auto"/>
              </w:rPr>
            </w:pPr>
            <w:r w:rsidRPr="001E3D2C">
              <w:t>Metric</w:t>
            </w:r>
          </w:p>
        </w:tc>
        <w:tc>
          <w:tcPr>
            <w:tcW w:w="1654" w:type="dxa"/>
            <w:hideMark/>
          </w:tcPr>
          <w:p w14:paraId="6C714E15" w14:textId="77777777" w:rsidR="00722E1C" w:rsidRPr="001E3D2C"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1E3D2C">
              <w:t>Status</w:t>
            </w:r>
          </w:p>
        </w:tc>
      </w:tr>
      <w:tr w:rsidR="00722E1C" w:rsidRPr="007D49E9" w14:paraId="38FDB625"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F65968B"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Users registered</w:t>
            </w:r>
          </w:p>
        </w:tc>
        <w:tc>
          <w:tcPr>
            <w:tcW w:w="1654" w:type="dxa"/>
            <w:noWrap/>
            <w:hideMark/>
          </w:tcPr>
          <w:p w14:paraId="074D3BD9"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4708</w:t>
            </w:r>
          </w:p>
        </w:tc>
      </w:tr>
      <w:tr w:rsidR="00722E1C" w:rsidRPr="007D49E9" w14:paraId="44FA405E"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84179C3" w14:textId="77777777" w:rsidR="00722E1C" w:rsidRPr="001E3D2C" w:rsidRDefault="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Organizations represented by users</w:t>
            </w:r>
          </w:p>
        </w:tc>
        <w:tc>
          <w:tcPr>
            <w:tcW w:w="1654" w:type="dxa"/>
            <w:noWrap/>
          </w:tcPr>
          <w:p w14:paraId="02E92342"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196</w:t>
            </w:r>
          </w:p>
        </w:tc>
      </w:tr>
      <w:tr w:rsidR="00722E1C" w:rsidRPr="007D49E9" w14:paraId="6D5EF60A"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F842221"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Countries of organizations</w:t>
            </w:r>
          </w:p>
        </w:tc>
        <w:tc>
          <w:tcPr>
            <w:tcW w:w="1654" w:type="dxa"/>
            <w:noWrap/>
          </w:tcPr>
          <w:p w14:paraId="1B1E1D83"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48</w:t>
            </w:r>
          </w:p>
        </w:tc>
      </w:tr>
      <w:tr w:rsidR="00722E1C" w:rsidRPr="007D49E9" w14:paraId="09F1DAA3"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6F11DA76"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Logins per day</w:t>
            </w:r>
          </w:p>
        </w:tc>
        <w:tc>
          <w:tcPr>
            <w:tcW w:w="1654" w:type="dxa"/>
            <w:noWrap/>
          </w:tcPr>
          <w:p w14:paraId="1AF6D263"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300</w:t>
            </w:r>
          </w:p>
        </w:tc>
      </w:tr>
      <w:tr w:rsidR="00722E1C" w:rsidRPr="007D49E9" w14:paraId="43D7B846"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E5D5B4F"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 providers</w:t>
            </w:r>
            <w:r w:rsidR="005205FB" w:rsidRPr="001E3D2C">
              <w:rPr>
                <w:rFonts w:eastAsia="Times New Roman" w:cs="Times New Roman"/>
                <w:color w:val="000000"/>
                <w:spacing w:val="0"/>
              </w:rPr>
              <w:t xml:space="preserve"> registered</w:t>
            </w:r>
          </w:p>
        </w:tc>
        <w:tc>
          <w:tcPr>
            <w:tcW w:w="1654" w:type="dxa"/>
            <w:noWrap/>
            <w:hideMark/>
          </w:tcPr>
          <w:p w14:paraId="7E84B319"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248</w:t>
            </w:r>
          </w:p>
        </w:tc>
      </w:tr>
      <w:tr w:rsidR="00722E1C" w:rsidRPr="007D49E9" w14:paraId="2DB98D1C"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5C52860"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Resources registered</w:t>
            </w:r>
          </w:p>
        </w:tc>
        <w:tc>
          <w:tcPr>
            <w:tcW w:w="1654" w:type="dxa"/>
            <w:noWrap/>
          </w:tcPr>
          <w:p w14:paraId="37AAC7A3"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1717</w:t>
            </w:r>
          </w:p>
        </w:tc>
      </w:tr>
      <w:tr w:rsidR="00722E1C" w:rsidRPr="007D49E9" w14:paraId="64C5587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2673D4B"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 requests per month</w:t>
            </w:r>
          </w:p>
        </w:tc>
        <w:tc>
          <w:tcPr>
            <w:tcW w:w="1654" w:type="dxa"/>
            <w:noWrap/>
          </w:tcPr>
          <w:p w14:paraId="0DA74316"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10000</w:t>
            </w:r>
          </w:p>
        </w:tc>
      </w:tr>
    </w:tbl>
    <w:p w14:paraId="01E0A7C7" w14:textId="77777777" w:rsidR="00722E1C" w:rsidRPr="007D49E9" w:rsidRDefault="00722E1C">
      <w:pPr>
        <w:spacing w:after="200"/>
        <w:jc w:val="left"/>
      </w:pPr>
    </w:p>
    <w:p w14:paraId="22913425" w14:textId="77777777" w:rsidR="00722E1C" w:rsidRPr="007D49E9" w:rsidRDefault="00E41D46" w:rsidP="0099462B">
      <w:pPr>
        <w:spacing w:after="200"/>
      </w:pPr>
      <w:r w:rsidRPr="007D49E9">
        <w:t>The</w:t>
      </w:r>
      <w:r w:rsidR="00722E1C" w:rsidRPr="007D49E9">
        <w:t xml:space="preserve"> usage of the system has</w:t>
      </w:r>
      <w:r w:rsidRPr="007D49E9">
        <w:t xml:space="preserve"> </w:t>
      </w:r>
      <w:r w:rsidR="00722E1C" w:rsidRPr="007D49E9">
        <w:t>grown substantially, going from around 1000 resource requests per month to over 10,000 resource requests per month as shown the graph below.</w:t>
      </w:r>
    </w:p>
    <w:p w14:paraId="378A216C" w14:textId="77777777" w:rsidR="00722E1C" w:rsidRPr="007D49E9" w:rsidRDefault="00722E1C" w:rsidP="0099462B">
      <w:pPr>
        <w:spacing w:after="200"/>
        <w:jc w:val="center"/>
        <w:rPr>
          <w:rFonts w:eastAsiaTheme="majorEastAsia" w:cstheme="majorBidi"/>
          <w:b/>
          <w:bCs/>
          <w:color w:val="0063AA"/>
          <w:spacing w:val="0"/>
          <w:sz w:val="40"/>
          <w:szCs w:val="28"/>
        </w:rPr>
      </w:pPr>
      <w:r w:rsidRPr="001E3D2C">
        <w:rPr>
          <w:rFonts w:eastAsiaTheme="majorEastAsia" w:cstheme="majorBidi"/>
          <w:b/>
          <w:bCs/>
          <w:noProof/>
          <w:color w:val="0063AA"/>
          <w:spacing w:val="0"/>
          <w:sz w:val="40"/>
          <w:szCs w:val="28"/>
          <w:lang w:eastAsia="en-GB"/>
        </w:rPr>
        <w:drawing>
          <wp:inline distT="0" distB="0" distL="0" distR="0" wp14:anchorId="1B52C8C0" wp14:editId="51EC1CCE">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14:paraId="4930FCA2" w14:textId="77777777" w:rsidR="00722E1C" w:rsidRPr="00C77C1E" w:rsidRDefault="00E41D46" w:rsidP="004049E5">
      <w:pPr>
        <w:pStyle w:val="Heading2"/>
      </w:pPr>
      <w:bookmarkStart w:id="82" w:name="_Toc490031781"/>
      <w:r w:rsidRPr="007D49E9">
        <w:lastRenderedPageBreak/>
        <w:t>Genera</w:t>
      </w:r>
      <w:r w:rsidRPr="00453EB7">
        <w:t>l Usage</w:t>
      </w:r>
      <w:bookmarkEnd w:id="82"/>
    </w:p>
    <w:p w14:paraId="7758A8DE" w14:textId="77777777" w:rsidR="00722E1C" w:rsidRPr="007D49E9" w:rsidRDefault="00722E1C" w:rsidP="0099462B">
      <w:r w:rsidRPr="00C77C1E">
        <w:t xml:space="preserve">Open IRIS has facilitated resource management and discovery within organizations, however, it </w:t>
      </w:r>
      <w:r w:rsidR="00E41D46" w:rsidRPr="005B311B">
        <w:t>has</w:t>
      </w:r>
      <w:r w:rsidRPr="005B311B">
        <w:t xml:space="preserve"> enabled the sharing of resources between</w:t>
      </w:r>
      <w:r w:rsidR="00E41D46" w:rsidRPr="005B311B">
        <w:t xml:space="preserve"> academic</w:t>
      </w:r>
      <w:r w:rsidRPr="005B311B">
        <w:t xml:space="preserve"> organizations and collaboration</w:t>
      </w:r>
      <w:r w:rsidR="00E41D46" w:rsidRPr="005B311B">
        <w:t>s</w:t>
      </w:r>
      <w:r w:rsidRPr="005B311B">
        <w:t xml:space="preserve"> with commercial entities. Currently ther</w:t>
      </w:r>
      <w:r w:rsidRPr="00FA6294">
        <w:t xml:space="preserve">e are over 20 commercial organizations registered in Open IRIS that are using the system to share commercial resources to academic organizations, or for commercial organizations to use resources from academic organizations. In </w:t>
      </w:r>
      <w:r w:rsidR="005205FB" w:rsidRPr="007D49E9">
        <w:t>particular,</w:t>
      </w:r>
      <w:r w:rsidRPr="007D49E9">
        <w:t xml:space="preserve"> there has been the establishment of resource sharing cluster</w:t>
      </w:r>
      <w:r w:rsidR="00E41D46" w:rsidRPr="007D49E9">
        <w:t>s</w:t>
      </w:r>
      <w:r w:rsidRPr="007D49E9">
        <w:t xml:space="preserve"> in Paris and in Basel</w:t>
      </w:r>
      <w:r w:rsidR="005205FB" w:rsidRPr="007D49E9">
        <w:t>, and there is currently one being established in Berlin</w:t>
      </w:r>
      <w:r w:rsidRPr="007D49E9">
        <w:t xml:space="preserve">. There have also been discussions to establish French and Austrian wide solutions for sharing of microscopy resources across </w:t>
      </w:r>
      <w:r w:rsidR="005205FB" w:rsidRPr="007D49E9">
        <w:t>countries</w:t>
      </w:r>
      <w:r w:rsidRPr="007D49E9">
        <w:t>.</w:t>
      </w:r>
    </w:p>
    <w:p w14:paraId="1F533A92" w14:textId="77777777" w:rsidR="00722E1C" w:rsidRPr="007D49E9" w:rsidRDefault="00722E1C" w:rsidP="004049E5">
      <w:pPr>
        <w:pStyle w:val="Heading2"/>
      </w:pPr>
      <w:bookmarkStart w:id="83" w:name="_Toc490031782"/>
      <w:r w:rsidRPr="007D49E9">
        <w:t>Conclusions</w:t>
      </w:r>
      <w:bookmarkEnd w:id="83"/>
    </w:p>
    <w:p w14:paraId="56FAB87F" w14:textId="555F360D" w:rsidR="00722E1C" w:rsidRPr="007D49E9" w:rsidRDefault="00722E1C" w:rsidP="0099462B">
      <w:r w:rsidRPr="007D49E9">
        <w:t>Though Open IRIS was not selected as the solution for the EGI Marketplace it can be seen through its metrics that it is a good solution for sharing of scientific resources within and across organizations</w:t>
      </w:r>
      <w:r w:rsidR="00E41D46" w:rsidRPr="007D49E9">
        <w:t xml:space="preserve">. </w:t>
      </w:r>
      <w:r w:rsidRPr="007D49E9">
        <w:t xml:space="preserve">In </w:t>
      </w:r>
      <w:r w:rsidR="005205FB" w:rsidRPr="007D49E9">
        <w:t>addition,</w:t>
      </w:r>
      <w:r w:rsidRPr="007D49E9">
        <w:t xml:space="preserve"> it can be seen that via EGI</w:t>
      </w:r>
      <w:r w:rsidR="00FE24C1" w:rsidRPr="007D49E9">
        <w:t>-Engage</w:t>
      </w:r>
      <w:r w:rsidRPr="007D49E9">
        <w:t xml:space="preserve"> the adoption and usage of Open IRIS </w:t>
      </w:r>
      <w:r w:rsidR="00E41D46" w:rsidRPr="007D49E9">
        <w:t>has grown substantially. In May 2017</w:t>
      </w:r>
      <w:r w:rsidR="00FE24C1" w:rsidRPr="007D49E9">
        <w:t>,</w:t>
      </w:r>
      <w:r w:rsidR="00E41D46" w:rsidRPr="007D49E9">
        <w:t xml:space="preserve"> Open IRIS also received an award for innovation in “Laboratory Effectiveness” by S-Lab and the UK Science Park Association.</w:t>
      </w:r>
      <w:r w:rsidR="002C59F5" w:rsidRPr="007D49E9">
        <w:t xml:space="preserve"> </w:t>
      </w:r>
      <w:r w:rsidR="003730AE" w:rsidRPr="007D49E9">
        <w:t>A possible i</w:t>
      </w:r>
      <w:r w:rsidR="002C59F5" w:rsidRPr="007D49E9">
        <w:t xml:space="preserve">ntegration of Open IRIS into the </w:t>
      </w:r>
      <w:r w:rsidR="003730AE" w:rsidRPr="007D49E9">
        <w:t xml:space="preserve">EGI </w:t>
      </w:r>
      <w:r w:rsidR="002C59F5" w:rsidRPr="007D49E9">
        <w:t>Marketplace to</w:t>
      </w:r>
      <w:r w:rsidR="003730AE" w:rsidRPr="007D49E9">
        <w:t xml:space="preserve"> manage instrument resources will be considered in the</w:t>
      </w:r>
      <w:r w:rsidR="005B311B">
        <w:t xml:space="preserve"> </w:t>
      </w:r>
      <w:r w:rsidR="003730AE" w:rsidRPr="005B311B">
        <w:t>future.</w:t>
      </w:r>
    </w:p>
    <w:p w14:paraId="6B84C896" w14:textId="77777777" w:rsidR="006D527C" w:rsidRPr="00C77C1E" w:rsidRDefault="00340548" w:rsidP="00BB459C">
      <w:pPr>
        <w:pStyle w:val="Heading1"/>
      </w:pPr>
      <w:r w:rsidRPr="007D49E9">
        <w:lastRenderedPageBreak/>
        <w:t xml:space="preserve"> </w:t>
      </w:r>
      <w:bookmarkStart w:id="84" w:name="_Toc490031783"/>
      <w:r w:rsidR="00DA4533" w:rsidRPr="00453EB7">
        <w:t>Future plans</w:t>
      </w:r>
      <w:bookmarkEnd w:id="84"/>
    </w:p>
    <w:p w14:paraId="0D11215A" w14:textId="02AE9081" w:rsidR="00026350" w:rsidRPr="005B311B" w:rsidRDefault="00026350" w:rsidP="00693213">
      <w:r w:rsidRPr="00C77C1E">
        <w:t xml:space="preserve">In </w:t>
      </w:r>
      <w:r w:rsidR="005B311B">
        <w:t xml:space="preserve">a close </w:t>
      </w:r>
      <w:r w:rsidRPr="00C77C1E">
        <w:t>future</w:t>
      </w:r>
      <w:r w:rsidR="005B311B">
        <w:t>,</w:t>
      </w:r>
      <w:r w:rsidRPr="00C77C1E">
        <w:t xml:space="preserve"> initiatives</w:t>
      </w:r>
      <w:r w:rsidR="005B311B">
        <w:t xml:space="preserve"> and</w:t>
      </w:r>
      <w:r w:rsidRPr="00C77C1E">
        <w:t xml:space="preserve"> </w:t>
      </w:r>
      <w:r w:rsidRPr="005B311B">
        <w:t>services from several stakeholders will be published in the EGI Marketplace. It will act as a facilitator for discovering, ordering and accessing these services becoming a key component of the future European Open Science Cloud (EOSC).</w:t>
      </w:r>
    </w:p>
    <w:p w14:paraId="60100446" w14:textId="61A8D00C" w:rsidR="00543A3C" w:rsidRPr="005B311B" w:rsidRDefault="00026350" w:rsidP="00693213">
      <w:r w:rsidRPr="005B311B">
        <w:t xml:space="preserve">To reach this aim, the </w:t>
      </w:r>
      <w:r w:rsidR="000B106A" w:rsidRPr="005B311B">
        <w:t>M</w:t>
      </w:r>
      <w:r w:rsidR="00543A3C" w:rsidRPr="005B311B">
        <w:t>arketplace activity will conti</w:t>
      </w:r>
      <w:r w:rsidR="00DA2BC5" w:rsidRPr="005B311B">
        <w:t xml:space="preserve">nue with </w:t>
      </w:r>
      <w:r w:rsidRPr="005B311B">
        <w:t xml:space="preserve">tasks </w:t>
      </w:r>
      <w:r w:rsidR="00DA2BC5" w:rsidRPr="005B311B">
        <w:t xml:space="preserve">in </w:t>
      </w:r>
      <w:r w:rsidR="00874CA0" w:rsidRPr="005B311B">
        <w:t>four</w:t>
      </w:r>
      <w:r w:rsidR="00DA2BC5" w:rsidRPr="005B311B">
        <w:t xml:space="preserve"> main areas:</w:t>
      </w:r>
    </w:p>
    <w:p w14:paraId="6180CCEA" w14:textId="77777777" w:rsidR="00DA2BC5" w:rsidRPr="00FA6294" w:rsidRDefault="00DA2BC5" w:rsidP="00DA2BC5">
      <w:pPr>
        <w:pStyle w:val="ListParagraph"/>
        <w:numPr>
          <w:ilvl w:val="0"/>
          <w:numId w:val="66"/>
        </w:numPr>
      </w:pPr>
      <w:r w:rsidRPr="00FA6294">
        <w:t>Technical enhancements on the Marketplace</w:t>
      </w:r>
    </w:p>
    <w:p w14:paraId="254224E5" w14:textId="77777777" w:rsidR="00DA2BC5" w:rsidRPr="007D49E9" w:rsidRDefault="00DA2BC5" w:rsidP="00DA2BC5">
      <w:pPr>
        <w:pStyle w:val="ListParagraph"/>
        <w:numPr>
          <w:ilvl w:val="0"/>
          <w:numId w:val="66"/>
        </w:numPr>
      </w:pPr>
      <w:r w:rsidRPr="007D49E9">
        <w:t>Publishing of thematic services</w:t>
      </w:r>
    </w:p>
    <w:p w14:paraId="758E30A4" w14:textId="77777777" w:rsidR="00DA2BC5" w:rsidRPr="007D49E9" w:rsidRDefault="00DA2BC5" w:rsidP="00DA2BC5">
      <w:pPr>
        <w:pStyle w:val="ListParagraph"/>
        <w:numPr>
          <w:ilvl w:val="0"/>
          <w:numId w:val="66"/>
        </w:numPr>
      </w:pPr>
      <w:r w:rsidRPr="007D49E9">
        <w:t>Service order management automation</w:t>
      </w:r>
    </w:p>
    <w:p w14:paraId="6AED0068" w14:textId="77777777" w:rsidR="00874CA0" w:rsidRPr="007D49E9" w:rsidRDefault="00874CA0" w:rsidP="00DA2BC5">
      <w:pPr>
        <w:pStyle w:val="ListParagraph"/>
        <w:numPr>
          <w:ilvl w:val="0"/>
          <w:numId w:val="66"/>
        </w:numPr>
      </w:pPr>
      <w:r w:rsidRPr="007D49E9">
        <w:t>Pay-for-use</w:t>
      </w:r>
    </w:p>
    <w:p w14:paraId="2135874D" w14:textId="59DF28C2" w:rsidR="00DA2BC5" w:rsidRPr="00C77C1E" w:rsidRDefault="00DA2BC5" w:rsidP="00693213">
      <w:r w:rsidRPr="007D49E9">
        <w:t>In the first area, work will be done to create interfaces towards external tools. EGI is planning to adopt a Service Portfolio Management tool to manage in a more structured way its Service Portfolio, this tool should feed the Marketplace with information on the EGI live services. Then, service information exposed in the Marketplace should be automatically retrieved with a</w:t>
      </w:r>
      <w:r w:rsidR="008B2AD4" w:rsidRPr="007D49E9">
        <w:t xml:space="preserve">n </w:t>
      </w:r>
      <w:r w:rsidRPr="007D49E9">
        <w:t xml:space="preserve">interface. In addition, EGI will </w:t>
      </w:r>
      <w:r w:rsidR="005B311B">
        <w:t>ensure</w:t>
      </w:r>
      <w:r w:rsidR="005B311B" w:rsidRPr="005B311B">
        <w:t xml:space="preserve"> </w:t>
      </w:r>
      <w:r w:rsidRPr="005B311B">
        <w:t xml:space="preserve">its service catalogues </w:t>
      </w:r>
      <w:r w:rsidR="005B311B">
        <w:t xml:space="preserve">are </w:t>
      </w:r>
      <w:r w:rsidR="005B311B" w:rsidRPr="005B311B">
        <w:t xml:space="preserve">also </w:t>
      </w:r>
      <w:r w:rsidR="005B311B">
        <w:t>compliant with</w:t>
      </w:r>
      <w:r w:rsidRPr="005B311B">
        <w:t xml:space="preserve"> the service registry </w:t>
      </w:r>
      <w:r w:rsidR="005B311B">
        <w:t xml:space="preserve">requirements </w:t>
      </w:r>
      <w:r w:rsidRPr="005B311B">
        <w:t xml:space="preserve">currently under development within the </w:t>
      </w:r>
      <w:proofErr w:type="spellStart"/>
      <w:r w:rsidRPr="005B311B">
        <w:t>eInfraCentral</w:t>
      </w:r>
      <w:proofErr w:type="spellEnd"/>
      <w:r w:rsidRPr="005B311B">
        <w:t xml:space="preserve"> project</w:t>
      </w:r>
      <w:r w:rsidRPr="007D49E9">
        <w:rPr>
          <w:rStyle w:val="FootnoteReference"/>
        </w:rPr>
        <w:footnoteReference w:id="33"/>
      </w:r>
      <w:r w:rsidRPr="007D49E9">
        <w:t xml:space="preserve">. </w:t>
      </w:r>
      <w:r w:rsidR="00C164AB" w:rsidRPr="00453EB7">
        <w:t xml:space="preserve"> The Marketplace </w:t>
      </w:r>
      <w:r w:rsidR="005B311B">
        <w:t>will</w:t>
      </w:r>
      <w:r w:rsidR="00C164AB" w:rsidRPr="00C77C1E">
        <w:t xml:space="preserve"> publish EGI service information in </w:t>
      </w:r>
      <w:r w:rsidR="005B311B">
        <w:t xml:space="preserve">a </w:t>
      </w:r>
      <w:r w:rsidR="00C164AB" w:rsidRPr="00C77C1E">
        <w:t xml:space="preserve">standard format to enable its publication in the </w:t>
      </w:r>
      <w:r w:rsidR="005B311B">
        <w:t>EOSC</w:t>
      </w:r>
      <w:r w:rsidR="005B311B" w:rsidRPr="00C77C1E">
        <w:t xml:space="preserve"> </w:t>
      </w:r>
      <w:r w:rsidR="00C164AB" w:rsidRPr="00C77C1E">
        <w:t>registry.</w:t>
      </w:r>
    </w:p>
    <w:p w14:paraId="1D944FA5" w14:textId="612B8CBE" w:rsidR="00C164AB" w:rsidRPr="007D49E9" w:rsidRDefault="008B2AD4" w:rsidP="00693213">
      <w:r w:rsidRPr="005B311B">
        <w:t xml:space="preserve">In regards to </w:t>
      </w:r>
      <w:r w:rsidR="00C164AB" w:rsidRPr="005B311B">
        <w:t>the publishing of thematic</w:t>
      </w:r>
      <w:r w:rsidR="003777AD" w:rsidRPr="005B311B">
        <w:t xml:space="preserve"> community</w:t>
      </w:r>
      <w:r w:rsidR="00C164AB" w:rsidRPr="005B311B">
        <w:t xml:space="preserve"> services, the current prototype solution based on the integration with </w:t>
      </w:r>
      <w:proofErr w:type="spellStart"/>
      <w:r w:rsidR="00C164AB" w:rsidRPr="005B311B">
        <w:t>AoDs</w:t>
      </w:r>
      <w:proofErr w:type="spellEnd"/>
      <w:r w:rsidR="00C164AB" w:rsidRPr="005B311B">
        <w:t xml:space="preserve"> will be evaluated and fine-tuned. After that, selected thematic service providers will be invited to join the Marketplace. When enough experience </w:t>
      </w:r>
      <w:r w:rsidRPr="005B311B">
        <w:t>is</w:t>
      </w:r>
      <w:r w:rsidR="00C164AB" w:rsidRPr="00FA6294">
        <w:t xml:space="preserve"> gain</w:t>
      </w:r>
      <w:r w:rsidR="00C164AB" w:rsidRPr="007D49E9">
        <w:t>ed, a structured procedure to involve other providers will be defined. Procedures to delegate the registration and the management of service entries to their providers will be implemented</w:t>
      </w:r>
      <w:r w:rsidR="0066547E" w:rsidRPr="007D49E9">
        <w:t xml:space="preserve"> and the criteria to publish services in the Marketplace will be fine-tuned</w:t>
      </w:r>
      <w:r w:rsidR="00C164AB" w:rsidRPr="007D49E9">
        <w:t>. Furthermore, the possibility to create “satellite” Marketplace per NGI o</w:t>
      </w:r>
      <w:r w:rsidRPr="007D49E9">
        <w:t>r</w:t>
      </w:r>
      <w:r w:rsidR="00C164AB" w:rsidRPr="007D49E9">
        <w:t xml:space="preserve"> provider linked to EGI central instance</w:t>
      </w:r>
      <w:r w:rsidRPr="007D49E9">
        <w:t xml:space="preserve"> will be explored</w:t>
      </w:r>
      <w:r w:rsidR="00C164AB" w:rsidRPr="007D49E9">
        <w:t>.</w:t>
      </w:r>
    </w:p>
    <w:p w14:paraId="5DC02908" w14:textId="77777777" w:rsidR="00C164AB" w:rsidRPr="007D49E9" w:rsidRDefault="00874CA0" w:rsidP="00693213">
      <w:r w:rsidRPr="007D49E9">
        <w:t>T</w:t>
      </w:r>
      <w:r w:rsidR="00C164AB" w:rsidRPr="007D49E9">
        <w:t>he work on the service order management automation will continue both in term</w:t>
      </w:r>
      <w:r w:rsidR="008B2AD4" w:rsidRPr="007D49E9">
        <w:t>s</w:t>
      </w:r>
      <w:r w:rsidR="00C164AB" w:rsidRPr="007D49E9">
        <w:t xml:space="preserve"> of design and implementation with the final aim to automate as much as possible the management of all the order types. The RT queue will be extended with information </w:t>
      </w:r>
      <w:r w:rsidR="008B2AD4" w:rsidRPr="007D49E9">
        <w:t>to</w:t>
      </w:r>
      <w:r w:rsidR="00C164AB" w:rsidRPr="007D49E9">
        <w:t xml:space="preserve"> allow the IMS processes </w:t>
      </w:r>
      <w:r w:rsidR="008B2AD4" w:rsidRPr="007D49E9">
        <w:t>to</w:t>
      </w:r>
      <w:r w:rsidR="00C164AB" w:rsidRPr="007D49E9">
        <w:t xml:space="preserve"> take care of an order in each phase. The SLA/OLA management tool will be implemented enabling the automatic generation of SLA/OLA and related reports.</w:t>
      </w:r>
    </w:p>
    <w:p w14:paraId="2FF30BAC" w14:textId="77777777" w:rsidR="00D86726" w:rsidRPr="007D49E9" w:rsidRDefault="00874CA0" w:rsidP="00693213">
      <w:r w:rsidRPr="007D49E9">
        <w:t>Finally, pay-for-use entry will be included in the Marketplace as defined in this document and the implementation will be tested with the launch of the first commercial offers.</w:t>
      </w:r>
    </w:p>
    <w:p w14:paraId="1A139150" w14:textId="77777777" w:rsidR="008802A9" w:rsidRPr="007D49E9" w:rsidRDefault="005E0D4B" w:rsidP="00BB459C">
      <w:pPr>
        <w:pStyle w:val="Heading1"/>
      </w:pPr>
      <w:bookmarkStart w:id="85" w:name="_Toc465951150"/>
      <w:r w:rsidRPr="007D49E9">
        <w:lastRenderedPageBreak/>
        <w:t xml:space="preserve"> </w:t>
      </w:r>
      <w:bookmarkStart w:id="86" w:name="_Toc490031784"/>
      <w:r w:rsidR="008802A9" w:rsidRPr="007D49E9">
        <w:t>Plan for Exploitation and Dissemination</w:t>
      </w:r>
      <w:bookmarkEnd w:id="85"/>
      <w:bookmarkEnd w:id="86"/>
    </w:p>
    <w:p w14:paraId="7BBA7D01" w14:textId="77777777" w:rsidR="008802A9" w:rsidRPr="007D49E9" w:rsidRDefault="008802A9" w:rsidP="008802A9">
      <w:pPr>
        <w:rPr>
          <w:b/>
          <w:i/>
        </w:rPr>
      </w:pPr>
    </w:p>
    <w:tbl>
      <w:tblPr>
        <w:tblStyle w:val="LightGrid-Accent1"/>
        <w:tblW w:w="9242" w:type="dxa"/>
        <w:tblLayout w:type="fixed"/>
        <w:tblLook w:val="0680" w:firstRow="0" w:lastRow="0" w:firstColumn="1" w:lastColumn="0" w:noHBand="1" w:noVBand="1"/>
      </w:tblPr>
      <w:tblGrid>
        <w:gridCol w:w="1975"/>
        <w:gridCol w:w="7267"/>
      </w:tblGrid>
      <w:tr w:rsidR="00BB27C3" w:rsidRPr="007D49E9" w14:paraId="53DC343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C5A927D" w14:textId="77777777" w:rsidR="00BB27C3" w:rsidRPr="007D49E9" w:rsidRDefault="00BB27C3" w:rsidP="00A55F96">
            <w:pPr>
              <w:jc w:val="left"/>
              <w:rPr>
                <w:b w:val="0"/>
                <w:bCs w:val="0"/>
                <w:i/>
              </w:rPr>
            </w:pPr>
            <w:r w:rsidRPr="007D49E9">
              <w:rPr>
                <w:i/>
              </w:rPr>
              <w:t>Name of the result</w:t>
            </w:r>
          </w:p>
        </w:tc>
        <w:tc>
          <w:tcPr>
            <w:tcW w:w="7267" w:type="dxa"/>
            <w:shd w:val="clear" w:color="auto" w:fill="auto"/>
          </w:tcPr>
          <w:p w14:paraId="79B29A73"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EGI Marketplace</w:t>
            </w:r>
          </w:p>
        </w:tc>
      </w:tr>
      <w:tr w:rsidR="00BB27C3" w:rsidRPr="007D49E9" w14:paraId="31C60A9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1CB5D45" w14:textId="77777777" w:rsidR="00BB27C3" w:rsidRPr="007D49E9" w:rsidRDefault="00BB27C3" w:rsidP="00A55F96">
            <w:pPr>
              <w:rPr>
                <w:i/>
              </w:rPr>
            </w:pPr>
            <w:r w:rsidRPr="007D49E9">
              <w:rPr>
                <w:i/>
              </w:rPr>
              <w:t xml:space="preserve">DEFINITION </w:t>
            </w:r>
          </w:p>
        </w:tc>
      </w:tr>
      <w:tr w:rsidR="00BB27C3" w:rsidRPr="007D49E9" w14:paraId="33FA3A5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5920E1E" w14:textId="77777777" w:rsidR="00BB27C3" w:rsidRPr="007D49E9" w:rsidRDefault="00BB27C3" w:rsidP="00A55F96">
            <w:pPr>
              <w:jc w:val="left"/>
              <w:rPr>
                <w:i/>
              </w:rPr>
            </w:pPr>
            <w:r w:rsidRPr="007D49E9">
              <w:rPr>
                <w:i/>
              </w:rPr>
              <w:t>Category of result</w:t>
            </w:r>
          </w:p>
        </w:tc>
        <w:tc>
          <w:tcPr>
            <w:tcW w:w="7267" w:type="dxa"/>
          </w:tcPr>
          <w:p w14:paraId="1F3449A6" w14:textId="77777777" w:rsidR="00BB27C3" w:rsidRPr="007D49E9" w:rsidRDefault="00BB27C3" w:rsidP="00A55F96">
            <w:pPr>
              <w:jc w:val="left"/>
              <w:cnfStyle w:val="000000000000" w:firstRow="0" w:lastRow="0" w:firstColumn="0" w:lastColumn="0" w:oddVBand="0" w:evenVBand="0" w:oddHBand="0" w:evenHBand="0" w:firstRowFirstColumn="0" w:firstRowLastColumn="0" w:lastRowFirstColumn="0" w:lastRowLastColumn="0"/>
            </w:pPr>
            <w:r w:rsidRPr="007D49E9">
              <w:t>Software  &amp; service innovation</w:t>
            </w:r>
          </w:p>
        </w:tc>
      </w:tr>
      <w:tr w:rsidR="00BB27C3" w:rsidRPr="007D49E9" w14:paraId="4FD05258"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9D4864" w14:textId="77777777" w:rsidR="00BB27C3" w:rsidRPr="007D49E9" w:rsidRDefault="00BB27C3" w:rsidP="00A55F96">
            <w:pPr>
              <w:jc w:val="left"/>
              <w:rPr>
                <w:i/>
              </w:rPr>
            </w:pPr>
            <w:r w:rsidRPr="007D49E9">
              <w:rPr>
                <w:i/>
              </w:rPr>
              <w:t>Description of the result</w:t>
            </w:r>
          </w:p>
        </w:tc>
        <w:tc>
          <w:tcPr>
            <w:tcW w:w="7267" w:type="dxa"/>
          </w:tcPr>
          <w:p w14:paraId="29EEF8ED" w14:textId="0B6754A5" w:rsidR="00BB27C3" w:rsidRPr="007D49E9" w:rsidRDefault="00BB27C3" w:rsidP="00E72495">
            <w:pPr>
              <w:cnfStyle w:val="000000000000" w:firstRow="0" w:lastRow="0" w:firstColumn="0" w:lastColumn="0" w:oddVBand="0" w:evenVBand="0" w:oddHBand="0" w:evenHBand="0" w:firstRowFirstColumn="0" w:firstRowLastColumn="0" w:lastRowFirstColumn="0" w:lastRowLastColumn="0"/>
            </w:pPr>
            <w:r w:rsidRPr="007D49E9">
              <w:t xml:space="preserve">The EGI Marketplace </w:t>
            </w:r>
            <w:r w:rsidR="00E72495">
              <w:t xml:space="preserve">is a platform </w:t>
            </w:r>
            <w:r w:rsidRPr="007D49E9">
              <w:t>to advertise the EGI services, manage the customer service requests and facilitate access to services as much as possible.</w:t>
            </w:r>
          </w:p>
        </w:tc>
      </w:tr>
      <w:tr w:rsidR="00BB27C3" w:rsidRPr="007D49E9" w14:paraId="78FCDC3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5F3E74B" w14:textId="77777777" w:rsidR="00BB27C3" w:rsidRPr="007D49E9" w:rsidRDefault="00BB27C3" w:rsidP="00A55F96">
            <w:pPr>
              <w:rPr>
                <w:i/>
              </w:rPr>
            </w:pPr>
            <w:r w:rsidRPr="007D49E9">
              <w:rPr>
                <w:i/>
              </w:rPr>
              <w:t>EXPLOITATION</w:t>
            </w:r>
          </w:p>
        </w:tc>
      </w:tr>
      <w:tr w:rsidR="00BB27C3" w:rsidRPr="007D49E9" w14:paraId="1B5A1F8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79A38FA" w14:textId="77777777" w:rsidR="00BB27C3" w:rsidRPr="007D49E9" w:rsidRDefault="00BB27C3" w:rsidP="00A55F96">
            <w:pPr>
              <w:jc w:val="left"/>
              <w:rPr>
                <w:i/>
              </w:rPr>
            </w:pPr>
            <w:r w:rsidRPr="007D49E9">
              <w:rPr>
                <w:i/>
              </w:rPr>
              <w:t>Target group(s)</w:t>
            </w:r>
          </w:p>
        </w:tc>
        <w:tc>
          <w:tcPr>
            <w:tcW w:w="7267" w:type="dxa"/>
          </w:tcPr>
          <w:p w14:paraId="12888B71"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RIs, international research collaborations, single users, industry/SMEs, service providers, funding agencies and decision/policy makers.</w:t>
            </w:r>
          </w:p>
        </w:tc>
      </w:tr>
      <w:tr w:rsidR="00BB27C3" w:rsidRPr="007D49E9" w14:paraId="6659E5E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B776D34" w14:textId="77777777" w:rsidR="00BB27C3" w:rsidRPr="007D49E9" w:rsidRDefault="00BB27C3" w:rsidP="00A55F96">
            <w:pPr>
              <w:jc w:val="left"/>
              <w:rPr>
                <w:i/>
              </w:rPr>
            </w:pPr>
            <w:r w:rsidRPr="007D49E9">
              <w:rPr>
                <w:i/>
              </w:rPr>
              <w:t>Needs</w:t>
            </w:r>
          </w:p>
        </w:tc>
        <w:tc>
          <w:tcPr>
            <w:tcW w:w="7267" w:type="dxa"/>
          </w:tcPr>
          <w:p w14:paraId="5FA55FD2"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There is an increasingly high demand for e-Infrastructure services for researchers. The EGI Marketplace platform provides a portal where researchers can easily discover and gain access to those resources.</w:t>
            </w:r>
          </w:p>
        </w:tc>
      </w:tr>
      <w:tr w:rsidR="00BB27C3" w:rsidRPr="007D49E9" w14:paraId="1D695AA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D607B1" w14:textId="77777777" w:rsidR="00BB27C3" w:rsidRPr="007D49E9" w:rsidRDefault="00BB27C3" w:rsidP="00A55F96">
            <w:pPr>
              <w:jc w:val="left"/>
              <w:rPr>
                <w:i/>
              </w:rPr>
            </w:pPr>
            <w:r w:rsidRPr="007D49E9">
              <w:rPr>
                <w:i/>
              </w:rPr>
              <w:t>How the target groups will use the result?</w:t>
            </w:r>
          </w:p>
        </w:tc>
        <w:tc>
          <w:tcPr>
            <w:tcW w:w="7267" w:type="dxa"/>
          </w:tcPr>
          <w:p w14:paraId="36102CDA" w14:textId="77777777" w:rsidR="00BB27C3"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Resource providers within the EGI federation who are interested in providing services to internal and external resources can now expose them via the EGI Marketplace. In addition, researchers </w:t>
            </w:r>
            <w:r w:rsidR="00057431" w:rsidRPr="007D49E9">
              <w:t xml:space="preserve">and innovators </w:t>
            </w:r>
            <w:r w:rsidRPr="007D49E9">
              <w:t>now have a common location to discover services and resources that they may require for their. The EGI Marketplace can then provide a framework for which e-Infrastructure services are provided to users internal and external to the EGI collaboration</w:t>
            </w:r>
            <w:r w:rsidR="00057431" w:rsidRPr="007D49E9">
              <w:t xml:space="preserve"> with different access modes (“for free” or “for pay”)</w:t>
            </w:r>
            <w:r w:rsidRPr="007D49E9">
              <w:t>.</w:t>
            </w:r>
          </w:p>
          <w:p w14:paraId="2AF1E84B" w14:textId="25957366" w:rsidR="00FB6E61" w:rsidRPr="007D49E9" w:rsidRDefault="00FB6E61" w:rsidP="00A55F96">
            <w:pPr>
              <w:cnfStyle w:val="000000000000" w:firstRow="0" w:lastRow="0" w:firstColumn="0" w:lastColumn="0" w:oddVBand="0" w:evenVBand="0" w:oddHBand="0" w:evenHBand="0" w:firstRowFirstColumn="0" w:firstRowLastColumn="0" w:lastRowFirstColumn="0" w:lastRowLastColumn="0"/>
            </w:pPr>
            <w:r w:rsidRPr="007D49E9">
              <w:t xml:space="preserve">The </w:t>
            </w:r>
            <w:proofErr w:type="spellStart"/>
            <w:r w:rsidRPr="007D49E9">
              <w:t>PrestaShop</w:t>
            </w:r>
            <w:proofErr w:type="spellEnd"/>
            <w:r w:rsidRPr="007D49E9">
              <w:t xml:space="preserve"> model offers a full service model, where the EGI Federation provides the services to add services into the store on the behalf of service providers. The goal is for that to transition to a self-service model.</w:t>
            </w:r>
          </w:p>
        </w:tc>
      </w:tr>
      <w:tr w:rsidR="00BB27C3" w:rsidRPr="007D49E9" w14:paraId="6010CB37"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DC8084B" w14:textId="77777777" w:rsidR="00BB27C3" w:rsidRPr="007D49E9" w:rsidRDefault="00BB27C3" w:rsidP="00A55F96">
            <w:pPr>
              <w:jc w:val="left"/>
              <w:rPr>
                <w:i/>
              </w:rPr>
            </w:pPr>
            <w:r w:rsidRPr="007D49E9">
              <w:rPr>
                <w:i/>
              </w:rPr>
              <w:t>Benefits</w:t>
            </w:r>
          </w:p>
        </w:tc>
        <w:tc>
          <w:tcPr>
            <w:tcW w:w="7267" w:type="dxa"/>
          </w:tcPr>
          <w:p w14:paraId="2DF30B99"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 primary benefits are efficient sharing of resources and provision or e-Infrastructure services to researchers. Easy discoverability and access to the services.</w:t>
            </w:r>
          </w:p>
        </w:tc>
      </w:tr>
      <w:tr w:rsidR="00BB27C3" w:rsidRPr="007D49E9" w14:paraId="3F9D88C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F50E6A0" w14:textId="77777777" w:rsidR="00BB27C3" w:rsidRPr="007D49E9" w:rsidRDefault="00BB27C3" w:rsidP="00A55F96">
            <w:pPr>
              <w:jc w:val="left"/>
              <w:rPr>
                <w:i/>
              </w:rPr>
            </w:pPr>
            <w:r w:rsidRPr="007D49E9">
              <w:rPr>
                <w:i/>
              </w:rPr>
              <w:t>How will you protect the results?</w:t>
            </w:r>
          </w:p>
        </w:tc>
        <w:tc>
          <w:tcPr>
            <w:tcW w:w="7267" w:type="dxa"/>
          </w:tcPr>
          <w:p w14:paraId="5DAC8CAC" w14:textId="72050524" w:rsidR="00BB27C3" w:rsidRPr="007D49E9" w:rsidRDefault="00BB27C3" w:rsidP="00BF30F2">
            <w:pPr>
              <w:cnfStyle w:val="000000000000" w:firstRow="0" w:lastRow="0" w:firstColumn="0" w:lastColumn="0" w:oddVBand="0" w:evenVBand="0" w:oddHBand="0" w:evenHBand="0" w:firstRowFirstColumn="0" w:firstRowLastColumn="0" w:lastRowFirstColumn="0" w:lastRowLastColumn="0"/>
            </w:pPr>
            <w:r w:rsidRPr="007D49E9">
              <w:t xml:space="preserve">The EGI Marketplace prototype </w:t>
            </w:r>
            <w:r w:rsidR="00BF30F2">
              <w:t>is</w:t>
            </w:r>
            <w:r w:rsidR="00BF30F2" w:rsidRPr="007D49E9">
              <w:t xml:space="preserve"> </w:t>
            </w:r>
            <w:r w:rsidRPr="007D49E9">
              <w:t>available to others to use freely. An open-source license (</w:t>
            </w:r>
            <w:r w:rsidR="008A4C7D" w:rsidRPr="007D49E9">
              <w:t>Apache 2.0</w:t>
            </w:r>
            <w:r w:rsidRPr="007D49E9">
              <w:t>) will protect the customisations applied to the underlying technologies.</w:t>
            </w:r>
          </w:p>
        </w:tc>
      </w:tr>
      <w:tr w:rsidR="00BB27C3" w:rsidRPr="007D49E9" w14:paraId="1D4682E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994785C" w14:textId="77777777" w:rsidR="00BB27C3" w:rsidRPr="007D49E9" w:rsidRDefault="00BB27C3" w:rsidP="00A55F96">
            <w:pPr>
              <w:jc w:val="left"/>
              <w:rPr>
                <w:i/>
              </w:rPr>
            </w:pPr>
            <w:r w:rsidRPr="007D49E9">
              <w:rPr>
                <w:i/>
              </w:rPr>
              <w:t>Actions for exploitation</w:t>
            </w:r>
          </w:p>
        </w:tc>
        <w:tc>
          <w:tcPr>
            <w:tcW w:w="7267" w:type="dxa"/>
          </w:tcPr>
          <w:p w14:paraId="4D11C3F2" w14:textId="2F441C14" w:rsidR="00774521" w:rsidRDefault="00175A59" w:rsidP="00AF1E0C">
            <w:pPr>
              <w:pStyle w:val="ListParagraph"/>
              <w:numPr>
                <w:ilvl w:val="0"/>
                <w:numId w:val="72"/>
              </w:numPr>
              <w:cnfStyle w:val="000000000000" w:firstRow="0" w:lastRow="0" w:firstColumn="0" w:lastColumn="0" w:oddVBand="0" w:evenVBand="0" w:oddHBand="0" w:evenHBand="0" w:firstRowFirstColumn="0" w:firstRowLastColumn="0" w:lastRowFirstColumn="0" w:lastRowLastColumn="0"/>
            </w:pPr>
            <w:r>
              <w:t xml:space="preserve">The </w:t>
            </w:r>
            <w:r w:rsidR="00BB27C3" w:rsidRPr="007D49E9">
              <w:t xml:space="preserve">prototype </w:t>
            </w:r>
            <w:r>
              <w:t>is</w:t>
            </w:r>
            <w:r w:rsidRPr="007D49E9">
              <w:t xml:space="preserve"> </w:t>
            </w:r>
            <w:r w:rsidR="00BB27C3" w:rsidRPr="007D49E9">
              <w:t xml:space="preserve">developed with a SaaS delivery model. </w:t>
            </w:r>
          </w:p>
          <w:p w14:paraId="0FB32AB6" w14:textId="77777777" w:rsidR="00774521" w:rsidRDefault="00774521" w:rsidP="00AF1E0C">
            <w:pPr>
              <w:pStyle w:val="ListParagraph"/>
              <w:numPr>
                <w:ilvl w:val="0"/>
                <w:numId w:val="72"/>
              </w:numPr>
              <w:cnfStyle w:val="000000000000" w:firstRow="0" w:lastRow="0" w:firstColumn="0" w:lastColumn="0" w:oddVBand="0" w:evenVBand="0" w:oddHBand="0" w:evenHBand="0" w:firstRowFirstColumn="0" w:firstRowLastColumn="0" w:lastRowFirstColumn="0" w:lastRowLastColumn="0"/>
            </w:pPr>
            <w:r>
              <w:t>EGI service will be published on the Marketplace</w:t>
            </w:r>
          </w:p>
          <w:p w14:paraId="6FDA1AE4" w14:textId="345AE9D9" w:rsidR="00BB27C3" w:rsidRPr="007D49E9" w:rsidRDefault="00774521" w:rsidP="00AF1E0C">
            <w:pPr>
              <w:pStyle w:val="ListParagraph"/>
              <w:numPr>
                <w:ilvl w:val="0"/>
                <w:numId w:val="72"/>
              </w:numPr>
              <w:cnfStyle w:val="000000000000" w:firstRow="0" w:lastRow="0" w:firstColumn="0" w:lastColumn="0" w:oddVBand="0" w:evenVBand="0" w:oddHBand="0" w:evenHBand="0" w:firstRowFirstColumn="0" w:firstRowLastColumn="0" w:lastRowFirstColumn="0" w:lastRowLastColumn="0"/>
            </w:pPr>
            <w:r>
              <w:t xml:space="preserve">A link to the marketplace will be </w:t>
            </w:r>
            <w:r w:rsidRPr="007D49E9">
              <w:t xml:space="preserve">included in the </w:t>
            </w:r>
            <w:r>
              <w:t xml:space="preserve">EGI </w:t>
            </w:r>
            <w:r w:rsidRPr="007D49E9">
              <w:t xml:space="preserve">web-site top menu and all the applications described in the </w:t>
            </w:r>
            <w:r>
              <w:t xml:space="preserve">EGI </w:t>
            </w:r>
            <w:r w:rsidRPr="007D49E9">
              <w:t xml:space="preserve">web site </w:t>
            </w:r>
            <w:r>
              <w:t>will</w:t>
            </w:r>
            <w:r w:rsidRPr="007D49E9">
              <w:t xml:space="preserve"> be linked to the related entries into the Marketplace </w:t>
            </w:r>
          </w:p>
        </w:tc>
      </w:tr>
      <w:tr w:rsidR="00BB27C3" w:rsidRPr="007D49E9" w14:paraId="527BBEE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517DADD" w14:textId="77777777" w:rsidR="00BB27C3" w:rsidRPr="007D49E9" w:rsidRDefault="00BB27C3" w:rsidP="00A55F96">
            <w:pPr>
              <w:jc w:val="left"/>
              <w:rPr>
                <w:i/>
              </w:rPr>
            </w:pPr>
            <w:r w:rsidRPr="007D49E9">
              <w:rPr>
                <w:i/>
              </w:rPr>
              <w:t xml:space="preserve">URL to project </w:t>
            </w:r>
            <w:r w:rsidRPr="007D49E9">
              <w:rPr>
                <w:i/>
              </w:rPr>
              <w:lastRenderedPageBreak/>
              <w:t>result</w:t>
            </w:r>
          </w:p>
        </w:tc>
        <w:tc>
          <w:tcPr>
            <w:tcW w:w="7267" w:type="dxa"/>
          </w:tcPr>
          <w:p w14:paraId="3E5809C6" w14:textId="3CEBDD02" w:rsidR="00BB27C3" w:rsidRPr="00175A59" w:rsidRDefault="00BB27C3" w:rsidP="00175A59">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D49E9">
              <w:lastRenderedPageBreak/>
              <w:t>PrestaShop</w:t>
            </w:r>
            <w:proofErr w:type="spellEnd"/>
            <w:r w:rsidRPr="007D49E9">
              <w:t xml:space="preserve"> prototype: </w:t>
            </w:r>
            <w:hyperlink r:id="rId36" w:history="1">
              <w:r w:rsidRPr="007D49E9">
                <w:rPr>
                  <w:rStyle w:val="Hyperlink"/>
                </w:rPr>
                <w:t>http://marketplace.egi.eu/</w:t>
              </w:r>
            </w:hyperlink>
          </w:p>
        </w:tc>
      </w:tr>
      <w:tr w:rsidR="00BB27C3" w:rsidRPr="007D49E9" w14:paraId="7C47997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0588DAB" w14:textId="77777777" w:rsidR="00BB27C3" w:rsidRPr="007D49E9" w:rsidRDefault="00BB27C3" w:rsidP="00A55F96">
            <w:pPr>
              <w:jc w:val="left"/>
              <w:rPr>
                <w:i/>
              </w:rPr>
            </w:pPr>
            <w:r w:rsidRPr="007D49E9">
              <w:rPr>
                <w:i/>
              </w:rPr>
              <w:lastRenderedPageBreak/>
              <w:t>Success criteria</w:t>
            </w:r>
          </w:p>
        </w:tc>
        <w:tc>
          <w:tcPr>
            <w:tcW w:w="7267" w:type="dxa"/>
          </w:tcPr>
          <w:p w14:paraId="103FD7D4"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Effectiveness of the </w:t>
            </w:r>
            <w:r w:rsidR="000B106A" w:rsidRPr="007D49E9">
              <w:t>M</w:t>
            </w:r>
            <w:r w:rsidRPr="007D49E9">
              <w:t>arketplace will be monitored by counting the number of accesses and the service requests performed through it. The latter value will be compared with the number of service requests managed through other traditional channels.</w:t>
            </w:r>
          </w:p>
        </w:tc>
      </w:tr>
      <w:tr w:rsidR="00BB27C3" w:rsidRPr="007D49E9" w14:paraId="38EE7835"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D81019" w14:textId="77777777" w:rsidR="00BB27C3" w:rsidRPr="007D49E9" w:rsidRDefault="00BB27C3" w:rsidP="00A55F96">
            <w:pPr>
              <w:jc w:val="left"/>
              <w:rPr>
                <w:i/>
              </w:rPr>
            </w:pPr>
            <w:r w:rsidRPr="007D49E9">
              <w:rPr>
                <w:i/>
              </w:rPr>
              <w:t>DISSEMINATION</w:t>
            </w:r>
          </w:p>
        </w:tc>
      </w:tr>
      <w:tr w:rsidR="00BB27C3" w:rsidRPr="007D49E9" w14:paraId="6021919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F865D06" w14:textId="77777777" w:rsidR="00BB27C3" w:rsidRPr="007D49E9" w:rsidRDefault="00BB27C3" w:rsidP="00A55F96">
            <w:pPr>
              <w:jc w:val="left"/>
              <w:rPr>
                <w:i/>
              </w:rPr>
            </w:pPr>
            <w:r w:rsidRPr="007D49E9">
              <w:rPr>
                <w:i/>
              </w:rPr>
              <w:t>Key messages</w:t>
            </w:r>
          </w:p>
        </w:tc>
        <w:tc>
          <w:tcPr>
            <w:tcW w:w="7267" w:type="dxa"/>
            <w:tcBorders>
              <w:top w:val="single" w:sz="4" w:space="0" w:color="4F81BD" w:themeColor="accent1"/>
            </w:tcBorders>
          </w:tcPr>
          <w:p w14:paraId="50AB8BDE"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Discover and access EGI services with a few clicks.</w:t>
            </w:r>
          </w:p>
        </w:tc>
      </w:tr>
      <w:tr w:rsidR="00BB27C3" w:rsidRPr="007D49E9" w14:paraId="178026CF"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2DA8AA6" w14:textId="77777777" w:rsidR="00BB27C3" w:rsidRPr="007D49E9" w:rsidRDefault="00BB27C3" w:rsidP="00A55F96">
            <w:pPr>
              <w:jc w:val="left"/>
              <w:rPr>
                <w:i/>
              </w:rPr>
            </w:pPr>
            <w:r w:rsidRPr="007D49E9">
              <w:rPr>
                <w:i/>
              </w:rPr>
              <w:t>Channels</w:t>
            </w:r>
          </w:p>
        </w:tc>
        <w:tc>
          <w:tcPr>
            <w:tcW w:w="7267" w:type="dxa"/>
            <w:tcBorders>
              <w:top w:val="single" w:sz="4" w:space="0" w:color="4F81BD" w:themeColor="accent1"/>
            </w:tcBorders>
          </w:tcPr>
          <w:p w14:paraId="1505B868"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EGI web site, EGI newsletter, participation in conferences</w:t>
            </w:r>
          </w:p>
        </w:tc>
      </w:tr>
      <w:tr w:rsidR="00BB27C3" w:rsidRPr="007D49E9" w14:paraId="5847AF6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A5D8015" w14:textId="77777777" w:rsidR="00BB27C3" w:rsidRPr="007D49E9" w:rsidRDefault="00BB27C3" w:rsidP="00A55F96">
            <w:pPr>
              <w:jc w:val="left"/>
              <w:rPr>
                <w:i/>
              </w:rPr>
            </w:pPr>
            <w:r w:rsidRPr="007D49E9">
              <w:rPr>
                <w:i/>
              </w:rPr>
              <w:t>Actions for dissemination</w:t>
            </w:r>
          </w:p>
        </w:tc>
        <w:tc>
          <w:tcPr>
            <w:tcW w:w="7267" w:type="dxa"/>
          </w:tcPr>
          <w:p w14:paraId="600777E6" w14:textId="77777777" w:rsidR="00BB27C3" w:rsidRPr="007D49E9" w:rsidRDefault="00BB27C3" w:rsidP="00A35D24">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Participation to conferences</w:t>
            </w:r>
            <w:r w:rsidR="006E09A3" w:rsidRPr="007D49E9">
              <w:t xml:space="preserve">: </w:t>
            </w:r>
            <w:r w:rsidR="00A01CAE" w:rsidRPr="007D49E9">
              <w:t>DI4R 2016 (Krakow), EGI Conference 2017 (Catania).</w:t>
            </w:r>
            <w:r w:rsidR="006E09A3" w:rsidRPr="007D49E9">
              <w:t xml:space="preserve"> It is planned to present the work at DI4R 2017 (</w:t>
            </w:r>
            <w:r w:rsidR="008B2AD4" w:rsidRPr="007D49E9">
              <w:t>Brussels</w:t>
            </w:r>
            <w:r w:rsidR="006E09A3" w:rsidRPr="007D49E9">
              <w:t>).</w:t>
            </w:r>
          </w:p>
          <w:p w14:paraId="198F9D55"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Article in the newsletter</w:t>
            </w:r>
          </w:p>
          <w:p w14:paraId="35937323"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Promotion in the EGI web site</w:t>
            </w:r>
          </w:p>
          <w:p w14:paraId="74B4D476"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Marketplace link added to the EGI dissemination material (e.g. leaflet)</w:t>
            </w:r>
          </w:p>
        </w:tc>
      </w:tr>
      <w:tr w:rsidR="00BB27C3" w:rsidRPr="007D49E9" w14:paraId="3E4144CC"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120B1B2" w14:textId="77777777" w:rsidR="00BB27C3" w:rsidRPr="007D49E9" w:rsidRDefault="00BB27C3" w:rsidP="00A55F96">
            <w:pPr>
              <w:jc w:val="left"/>
              <w:rPr>
                <w:i/>
              </w:rPr>
            </w:pPr>
            <w:r w:rsidRPr="007D49E9">
              <w:rPr>
                <w:i/>
              </w:rPr>
              <w:t>Cost</w:t>
            </w:r>
          </w:p>
        </w:tc>
        <w:tc>
          <w:tcPr>
            <w:tcW w:w="7267" w:type="dxa"/>
          </w:tcPr>
          <w:p w14:paraId="6E4DEB1A"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N.A.</w:t>
            </w:r>
          </w:p>
        </w:tc>
      </w:tr>
      <w:tr w:rsidR="00BB27C3" w:rsidRPr="007D49E9" w14:paraId="5CC64D2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8F925CA" w14:textId="77777777" w:rsidR="00BB27C3" w:rsidRPr="007D49E9" w:rsidRDefault="00BB27C3" w:rsidP="00A55F96">
            <w:pPr>
              <w:jc w:val="left"/>
              <w:rPr>
                <w:i/>
              </w:rPr>
            </w:pPr>
            <w:r w:rsidRPr="007D49E9">
              <w:rPr>
                <w:i/>
              </w:rPr>
              <w:t>Evaluation</w:t>
            </w:r>
          </w:p>
        </w:tc>
        <w:tc>
          <w:tcPr>
            <w:tcW w:w="7267" w:type="dxa"/>
          </w:tcPr>
          <w:p w14:paraId="392BB4DD"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rPr>
                <w:i/>
              </w:rPr>
            </w:pPr>
            <w:r w:rsidRPr="007D49E9">
              <w:t>Number of accesses and the service requests performed through the Marketplace.</w:t>
            </w:r>
          </w:p>
        </w:tc>
      </w:tr>
    </w:tbl>
    <w:p w14:paraId="3E8A232A" w14:textId="77777777" w:rsidR="008802A9" w:rsidRDefault="008802A9" w:rsidP="00D95F48"/>
    <w:tbl>
      <w:tblPr>
        <w:tblStyle w:val="LightGrid-Accent1"/>
        <w:tblW w:w="9242" w:type="dxa"/>
        <w:tblLayout w:type="fixed"/>
        <w:tblLook w:val="0680" w:firstRow="0" w:lastRow="0" w:firstColumn="1" w:lastColumn="0" w:noHBand="1" w:noVBand="1"/>
      </w:tblPr>
      <w:tblGrid>
        <w:gridCol w:w="1975"/>
        <w:gridCol w:w="7267"/>
      </w:tblGrid>
      <w:tr w:rsidR="00536113" w:rsidRPr="007D49E9" w14:paraId="39A58F26"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9C54884" w14:textId="77777777" w:rsidR="00536113" w:rsidRPr="007D49E9" w:rsidRDefault="00536113" w:rsidP="00536113">
            <w:pPr>
              <w:jc w:val="left"/>
              <w:rPr>
                <w:b w:val="0"/>
                <w:bCs w:val="0"/>
                <w:i/>
              </w:rPr>
            </w:pPr>
            <w:r w:rsidRPr="007D49E9">
              <w:rPr>
                <w:i/>
              </w:rPr>
              <w:t>Name of the result</w:t>
            </w:r>
          </w:p>
        </w:tc>
        <w:tc>
          <w:tcPr>
            <w:tcW w:w="7267" w:type="dxa"/>
            <w:shd w:val="clear" w:color="auto" w:fill="auto"/>
          </w:tcPr>
          <w:p w14:paraId="507BD4F5" w14:textId="446A4E6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t>Open IRIS</w:t>
            </w:r>
          </w:p>
        </w:tc>
      </w:tr>
      <w:tr w:rsidR="00536113" w:rsidRPr="007D49E9" w14:paraId="5FFA72C7" w14:textId="77777777" w:rsidTr="0053611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F717DF9" w14:textId="77777777" w:rsidR="00536113" w:rsidRPr="007D49E9" w:rsidRDefault="00536113" w:rsidP="00536113">
            <w:pPr>
              <w:rPr>
                <w:i/>
              </w:rPr>
            </w:pPr>
            <w:r w:rsidRPr="007D49E9">
              <w:rPr>
                <w:i/>
              </w:rPr>
              <w:t xml:space="preserve">DEFINITION </w:t>
            </w:r>
          </w:p>
        </w:tc>
      </w:tr>
      <w:tr w:rsidR="00536113" w:rsidRPr="007D49E9" w14:paraId="59698415"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6121469" w14:textId="77777777" w:rsidR="00536113" w:rsidRPr="007D49E9" w:rsidRDefault="00536113" w:rsidP="00536113">
            <w:pPr>
              <w:jc w:val="left"/>
              <w:rPr>
                <w:i/>
              </w:rPr>
            </w:pPr>
            <w:r w:rsidRPr="007D49E9">
              <w:rPr>
                <w:i/>
              </w:rPr>
              <w:t>Category of result</w:t>
            </w:r>
          </w:p>
        </w:tc>
        <w:tc>
          <w:tcPr>
            <w:tcW w:w="7267" w:type="dxa"/>
          </w:tcPr>
          <w:p w14:paraId="1EA5CB00" w14:textId="77777777" w:rsidR="00536113" w:rsidRPr="007D49E9" w:rsidRDefault="00536113" w:rsidP="00536113">
            <w:pPr>
              <w:jc w:val="left"/>
              <w:cnfStyle w:val="000000000000" w:firstRow="0" w:lastRow="0" w:firstColumn="0" w:lastColumn="0" w:oddVBand="0" w:evenVBand="0" w:oddHBand="0" w:evenHBand="0" w:firstRowFirstColumn="0" w:firstRowLastColumn="0" w:lastRowFirstColumn="0" w:lastRowLastColumn="0"/>
            </w:pPr>
            <w:r w:rsidRPr="007D49E9">
              <w:t>Software  &amp; service innovation</w:t>
            </w:r>
          </w:p>
        </w:tc>
      </w:tr>
      <w:tr w:rsidR="00536113" w:rsidRPr="007D49E9" w14:paraId="104767A3"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FFD059A" w14:textId="77777777" w:rsidR="00536113" w:rsidRPr="007D49E9" w:rsidRDefault="00536113" w:rsidP="00536113">
            <w:pPr>
              <w:jc w:val="left"/>
              <w:rPr>
                <w:i/>
              </w:rPr>
            </w:pPr>
            <w:r w:rsidRPr="007D49E9">
              <w:rPr>
                <w:i/>
              </w:rPr>
              <w:t>Description of the result</w:t>
            </w:r>
          </w:p>
        </w:tc>
        <w:tc>
          <w:tcPr>
            <w:tcW w:w="7267" w:type="dxa"/>
          </w:tcPr>
          <w:p w14:paraId="68CCB4F7" w14:textId="03447966" w:rsidR="00536113" w:rsidRPr="007D49E9" w:rsidRDefault="00175A59" w:rsidP="00536113">
            <w:pPr>
              <w:cnfStyle w:val="000000000000" w:firstRow="0" w:lastRow="0" w:firstColumn="0" w:lastColumn="0" w:oddVBand="0" w:evenVBand="0" w:oddHBand="0" w:evenHBand="0" w:firstRowFirstColumn="0" w:firstRowLastColumn="0" w:lastRowFirstColumn="0" w:lastRowLastColumn="0"/>
            </w:pPr>
            <w:r>
              <w:t>Platform</w:t>
            </w:r>
            <w:r w:rsidR="00536113">
              <w:t xml:space="preserve"> </w:t>
            </w:r>
            <w:r w:rsidR="00536113" w:rsidRPr="007D49E9">
              <w:t>to advertise the EGI services, manage the customer service requests and facilitate access to services as much as possible.</w:t>
            </w:r>
          </w:p>
        </w:tc>
      </w:tr>
      <w:tr w:rsidR="00536113" w:rsidRPr="007D49E9" w14:paraId="52D7F2F6" w14:textId="77777777" w:rsidTr="0053611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E5F8E04" w14:textId="77777777" w:rsidR="00536113" w:rsidRPr="007D49E9" w:rsidRDefault="00536113" w:rsidP="00536113">
            <w:pPr>
              <w:rPr>
                <w:i/>
              </w:rPr>
            </w:pPr>
            <w:r w:rsidRPr="007D49E9">
              <w:rPr>
                <w:i/>
              </w:rPr>
              <w:t>EXPLOITATION</w:t>
            </w:r>
          </w:p>
        </w:tc>
      </w:tr>
      <w:tr w:rsidR="00536113" w:rsidRPr="007D49E9" w14:paraId="11A3A5A5"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4190BA75" w14:textId="77777777" w:rsidR="00536113" w:rsidRPr="007D49E9" w:rsidRDefault="00536113" w:rsidP="00536113">
            <w:pPr>
              <w:jc w:val="left"/>
              <w:rPr>
                <w:i/>
              </w:rPr>
            </w:pPr>
            <w:r w:rsidRPr="007D49E9">
              <w:rPr>
                <w:i/>
              </w:rPr>
              <w:t>Target group(s)</w:t>
            </w:r>
          </w:p>
        </w:tc>
        <w:tc>
          <w:tcPr>
            <w:tcW w:w="7267" w:type="dxa"/>
          </w:tcPr>
          <w:p w14:paraId="684DF457"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RIs, international research collaborations, single users, industry/SMEs, service providers, funding agencies and decision/policy makers.</w:t>
            </w:r>
          </w:p>
        </w:tc>
      </w:tr>
      <w:tr w:rsidR="00536113" w:rsidRPr="007D49E9" w14:paraId="1C48328B"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4E165DF8" w14:textId="77777777" w:rsidR="00536113" w:rsidRPr="007D49E9" w:rsidRDefault="00536113" w:rsidP="00536113">
            <w:pPr>
              <w:jc w:val="left"/>
              <w:rPr>
                <w:i/>
              </w:rPr>
            </w:pPr>
            <w:r w:rsidRPr="007D49E9">
              <w:rPr>
                <w:i/>
              </w:rPr>
              <w:t>Needs</w:t>
            </w:r>
          </w:p>
        </w:tc>
        <w:tc>
          <w:tcPr>
            <w:tcW w:w="7267" w:type="dxa"/>
          </w:tcPr>
          <w:p w14:paraId="4B1FC152"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There is an increasingly high demand for e-Infrastructure services for researchers. The EGI Marketplace platform provides a portal where researchers can easily discover and gain access to those resources.</w:t>
            </w:r>
          </w:p>
        </w:tc>
      </w:tr>
      <w:tr w:rsidR="00536113" w:rsidRPr="007D49E9" w14:paraId="3ABC60A0"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8C7CA7A" w14:textId="77777777" w:rsidR="00536113" w:rsidRPr="007D49E9" w:rsidRDefault="00536113" w:rsidP="00536113">
            <w:pPr>
              <w:jc w:val="left"/>
              <w:rPr>
                <w:i/>
              </w:rPr>
            </w:pPr>
            <w:r w:rsidRPr="007D49E9">
              <w:rPr>
                <w:i/>
              </w:rPr>
              <w:t>How the target groups will use the result?</w:t>
            </w:r>
          </w:p>
        </w:tc>
        <w:tc>
          <w:tcPr>
            <w:tcW w:w="7267" w:type="dxa"/>
          </w:tcPr>
          <w:p w14:paraId="23885A22" w14:textId="77777777" w:rsidR="00175A59" w:rsidRDefault="00175A59" w:rsidP="00175A59">
            <w:pPr>
              <w:cnfStyle w:val="000000000000" w:firstRow="0" w:lastRow="0" w:firstColumn="0" w:lastColumn="0" w:oddVBand="0" w:evenVBand="0" w:oddHBand="0" w:evenHBand="0" w:firstRowFirstColumn="0" w:firstRowLastColumn="0" w:lastRowFirstColumn="0" w:lastRowLastColumn="0"/>
            </w:pPr>
            <w:r w:rsidRPr="007D49E9">
              <w:t>Open IRIS already offers a full self-service model where resource providers can login and register a resource provider and offer services via the platform. The creation of satellite marketplaces for service providers is already planned.</w:t>
            </w:r>
          </w:p>
          <w:p w14:paraId="43AF64D7" w14:textId="75E0E1AC" w:rsidR="00536113" w:rsidRPr="007D49E9" w:rsidRDefault="00536113" w:rsidP="00175A59">
            <w:pPr>
              <w:cnfStyle w:val="000000000000" w:firstRow="0" w:lastRow="0" w:firstColumn="0" w:lastColumn="0" w:oddVBand="0" w:evenVBand="0" w:oddHBand="0" w:evenHBand="0" w:firstRowFirstColumn="0" w:firstRowLastColumn="0" w:lastRowFirstColumn="0" w:lastRowLastColumn="0"/>
            </w:pPr>
          </w:p>
        </w:tc>
      </w:tr>
      <w:tr w:rsidR="00536113" w:rsidRPr="007D49E9" w14:paraId="1FCC0AEF"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7D3AFC4" w14:textId="77777777" w:rsidR="00536113" w:rsidRPr="007D49E9" w:rsidRDefault="00536113" w:rsidP="00536113">
            <w:pPr>
              <w:jc w:val="left"/>
              <w:rPr>
                <w:i/>
              </w:rPr>
            </w:pPr>
            <w:r w:rsidRPr="007D49E9">
              <w:rPr>
                <w:i/>
              </w:rPr>
              <w:t>Benefits</w:t>
            </w:r>
          </w:p>
        </w:tc>
        <w:tc>
          <w:tcPr>
            <w:tcW w:w="7267" w:type="dxa"/>
          </w:tcPr>
          <w:p w14:paraId="3F0AE3A5"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 xml:space="preserve">The primary benefits are efficient sharing of resources and provision or e-Infrastructure services to researchers. Easy discoverability and access to the </w:t>
            </w:r>
            <w:r w:rsidRPr="007D49E9">
              <w:lastRenderedPageBreak/>
              <w:t>services.</w:t>
            </w:r>
          </w:p>
        </w:tc>
      </w:tr>
      <w:tr w:rsidR="00536113" w:rsidRPr="007D49E9" w14:paraId="270651FD"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1CC2C11" w14:textId="77777777" w:rsidR="00536113" w:rsidRPr="007D49E9" w:rsidRDefault="00536113" w:rsidP="00536113">
            <w:pPr>
              <w:jc w:val="left"/>
              <w:rPr>
                <w:i/>
              </w:rPr>
            </w:pPr>
            <w:r w:rsidRPr="007D49E9">
              <w:rPr>
                <w:i/>
              </w:rPr>
              <w:lastRenderedPageBreak/>
              <w:t>How will you protect the results?</w:t>
            </w:r>
          </w:p>
        </w:tc>
        <w:tc>
          <w:tcPr>
            <w:tcW w:w="7267" w:type="dxa"/>
          </w:tcPr>
          <w:p w14:paraId="40C37FB0" w14:textId="5C8E1102" w:rsidR="00536113" w:rsidRPr="007D49E9" w:rsidRDefault="00536113" w:rsidP="00175A59">
            <w:pPr>
              <w:cnfStyle w:val="000000000000" w:firstRow="0" w:lastRow="0" w:firstColumn="0" w:lastColumn="0" w:oddVBand="0" w:evenVBand="0" w:oddHBand="0" w:evenHBand="0" w:firstRowFirstColumn="0" w:firstRowLastColumn="0" w:lastRowFirstColumn="0" w:lastRowLastColumn="0"/>
            </w:pPr>
            <w:r w:rsidRPr="007D49E9">
              <w:t xml:space="preserve">The </w:t>
            </w:r>
            <w:r w:rsidR="00175A59">
              <w:t>Open IRIS prototype</w:t>
            </w:r>
            <w:r w:rsidRPr="007D49E9">
              <w:t xml:space="preserve"> </w:t>
            </w:r>
            <w:r w:rsidR="00175A59">
              <w:t>is</w:t>
            </w:r>
            <w:r w:rsidRPr="007D49E9">
              <w:t xml:space="preserve"> available to others to use freely. An open-source license (Apache 2.0) will protect the customisations applied to the underlying technologies.</w:t>
            </w:r>
          </w:p>
        </w:tc>
      </w:tr>
      <w:tr w:rsidR="00536113" w:rsidRPr="007D49E9" w14:paraId="02E0664B"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8842297" w14:textId="77777777" w:rsidR="00536113" w:rsidRPr="007D49E9" w:rsidRDefault="00536113" w:rsidP="00536113">
            <w:pPr>
              <w:jc w:val="left"/>
              <w:rPr>
                <w:i/>
              </w:rPr>
            </w:pPr>
            <w:r w:rsidRPr="007D49E9">
              <w:rPr>
                <w:i/>
              </w:rPr>
              <w:t>Actions for exploitation</w:t>
            </w:r>
          </w:p>
        </w:tc>
        <w:tc>
          <w:tcPr>
            <w:tcW w:w="7267" w:type="dxa"/>
          </w:tcPr>
          <w:p w14:paraId="3105682D" w14:textId="77777777" w:rsidR="00175A59" w:rsidRDefault="00175A59" w:rsidP="00175A59">
            <w:pPr>
              <w:cnfStyle w:val="000000000000" w:firstRow="0" w:lastRow="0" w:firstColumn="0" w:lastColumn="0" w:oddVBand="0" w:evenVBand="0" w:oddHBand="0" w:evenHBand="0" w:firstRowFirstColumn="0" w:firstRowLastColumn="0" w:lastRowFirstColumn="0" w:lastRowLastColumn="0"/>
            </w:pPr>
            <w:r>
              <w:t>The</w:t>
            </w:r>
            <w:r w:rsidR="00536113" w:rsidRPr="007D49E9">
              <w:t xml:space="preserve"> </w:t>
            </w:r>
            <w:proofErr w:type="gramStart"/>
            <w:r w:rsidR="00536113" w:rsidRPr="007D49E9">
              <w:t xml:space="preserve">prototypes </w:t>
            </w:r>
            <w:r>
              <w:t>is</w:t>
            </w:r>
            <w:proofErr w:type="gramEnd"/>
            <w:r w:rsidR="00536113" w:rsidRPr="007D49E9">
              <w:t xml:space="preserve"> developed with a SaaS delivery model. </w:t>
            </w:r>
          </w:p>
          <w:p w14:paraId="402FBFDD" w14:textId="4B75EFA0" w:rsidR="00175A59" w:rsidRPr="007D49E9" w:rsidRDefault="00175A59" w:rsidP="00175A59">
            <w:pPr>
              <w:cnfStyle w:val="000000000000" w:firstRow="0" w:lastRow="0" w:firstColumn="0" w:lastColumn="0" w:oddVBand="0" w:evenVBand="0" w:oddHBand="0" w:evenHBand="0" w:firstRowFirstColumn="0" w:firstRowLastColumn="0" w:lastRowFirstColumn="0" w:lastRowLastColumn="0"/>
            </w:pPr>
            <w:r w:rsidRPr="00175A59">
              <w:t>A possible integration of Open IRIS into the EGI Marketplace to manage instrument resources</w:t>
            </w:r>
          </w:p>
        </w:tc>
      </w:tr>
      <w:tr w:rsidR="00536113" w:rsidRPr="007D49E9" w14:paraId="113B45F9"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5C0F906" w14:textId="77777777" w:rsidR="00536113" w:rsidRPr="007D49E9" w:rsidRDefault="00536113" w:rsidP="00536113">
            <w:pPr>
              <w:jc w:val="left"/>
              <w:rPr>
                <w:i/>
              </w:rPr>
            </w:pPr>
            <w:r w:rsidRPr="007D49E9">
              <w:rPr>
                <w:i/>
              </w:rPr>
              <w:t>URL to project result</w:t>
            </w:r>
          </w:p>
        </w:tc>
        <w:tc>
          <w:tcPr>
            <w:tcW w:w="7267" w:type="dxa"/>
          </w:tcPr>
          <w:p w14:paraId="328AC884" w14:textId="77777777" w:rsidR="00536113" w:rsidRPr="007D49E9" w:rsidRDefault="00536113" w:rsidP="00536113">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i/>
              </w:rPr>
            </w:pPr>
            <w:r w:rsidRPr="007D49E9">
              <w:t xml:space="preserve">Open IRIS prototype: </w:t>
            </w:r>
            <w:hyperlink r:id="rId37" w:history="1">
              <w:r w:rsidRPr="007D49E9">
                <w:rPr>
                  <w:rStyle w:val="Hyperlink"/>
                </w:rPr>
                <w:t>http://egi.science-it.ch</w:t>
              </w:r>
            </w:hyperlink>
          </w:p>
        </w:tc>
      </w:tr>
      <w:tr w:rsidR="00536113" w:rsidRPr="007D49E9" w14:paraId="2C194A3A"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9F82904" w14:textId="77777777" w:rsidR="00536113" w:rsidRPr="007D49E9" w:rsidRDefault="00536113" w:rsidP="00536113">
            <w:pPr>
              <w:jc w:val="left"/>
              <w:rPr>
                <w:i/>
              </w:rPr>
            </w:pPr>
            <w:r w:rsidRPr="007D49E9">
              <w:rPr>
                <w:i/>
              </w:rPr>
              <w:t>Success criteria</w:t>
            </w:r>
          </w:p>
        </w:tc>
        <w:tc>
          <w:tcPr>
            <w:tcW w:w="7267" w:type="dxa"/>
          </w:tcPr>
          <w:p w14:paraId="304A43D7" w14:textId="58087FDD"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p>
        </w:tc>
      </w:tr>
      <w:tr w:rsidR="00536113" w:rsidRPr="007D49E9" w14:paraId="220B05B6" w14:textId="77777777" w:rsidTr="00536113">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41529C" w14:textId="77777777" w:rsidR="00536113" w:rsidRPr="007D49E9" w:rsidRDefault="00536113" w:rsidP="00536113">
            <w:pPr>
              <w:jc w:val="left"/>
              <w:rPr>
                <w:i/>
              </w:rPr>
            </w:pPr>
            <w:r w:rsidRPr="007D49E9">
              <w:rPr>
                <w:i/>
              </w:rPr>
              <w:t>DISSEMINATION</w:t>
            </w:r>
          </w:p>
        </w:tc>
      </w:tr>
      <w:tr w:rsidR="00536113" w:rsidRPr="007D49E9" w14:paraId="2CA8AD68"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BE6E532" w14:textId="77777777" w:rsidR="00536113" w:rsidRPr="007D49E9" w:rsidRDefault="00536113" w:rsidP="00536113">
            <w:pPr>
              <w:jc w:val="left"/>
              <w:rPr>
                <w:i/>
              </w:rPr>
            </w:pPr>
            <w:r w:rsidRPr="007D49E9">
              <w:rPr>
                <w:i/>
              </w:rPr>
              <w:t>Key messages</w:t>
            </w:r>
          </w:p>
        </w:tc>
        <w:tc>
          <w:tcPr>
            <w:tcW w:w="7267" w:type="dxa"/>
            <w:tcBorders>
              <w:top w:val="single" w:sz="4" w:space="0" w:color="4F81BD" w:themeColor="accent1"/>
            </w:tcBorders>
          </w:tcPr>
          <w:p w14:paraId="03F36CFC"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Discover and access EGI services with a few clicks.</w:t>
            </w:r>
          </w:p>
        </w:tc>
      </w:tr>
      <w:tr w:rsidR="00536113" w:rsidRPr="007D49E9" w14:paraId="5FEBEB82"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E11288D" w14:textId="77777777" w:rsidR="00536113" w:rsidRPr="007D49E9" w:rsidRDefault="00536113" w:rsidP="00536113">
            <w:pPr>
              <w:jc w:val="left"/>
              <w:rPr>
                <w:i/>
              </w:rPr>
            </w:pPr>
            <w:r w:rsidRPr="007D49E9">
              <w:rPr>
                <w:i/>
              </w:rPr>
              <w:t>Channels</w:t>
            </w:r>
          </w:p>
        </w:tc>
        <w:tc>
          <w:tcPr>
            <w:tcW w:w="7267" w:type="dxa"/>
            <w:tcBorders>
              <w:top w:val="single" w:sz="4" w:space="0" w:color="4F81BD" w:themeColor="accent1"/>
            </w:tcBorders>
          </w:tcPr>
          <w:p w14:paraId="534D84C9"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EGI web site, EGI newsletter, participation in conferences</w:t>
            </w:r>
          </w:p>
        </w:tc>
      </w:tr>
      <w:tr w:rsidR="00536113" w:rsidRPr="007D49E9" w14:paraId="7472B726"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8B6C7EB" w14:textId="77777777" w:rsidR="00536113" w:rsidRPr="007D49E9" w:rsidRDefault="00536113" w:rsidP="00536113">
            <w:pPr>
              <w:jc w:val="left"/>
              <w:rPr>
                <w:i/>
              </w:rPr>
            </w:pPr>
            <w:r w:rsidRPr="007D49E9">
              <w:rPr>
                <w:i/>
              </w:rPr>
              <w:t>Actions for dissemination</w:t>
            </w:r>
          </w:p>
        </w:tc>
        <w:tc>
          <w:tcPr>
            <w:tcW w:w="7267" w:type="dxa"/>
          </w:tcPr>
          <w:p w14:paraId="17207F94"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Participation to conferences: DI4R 2016 (Krakow), EGI Conference 2017 (Catania). It is planned to present the work at DI4R 2017 (Brussels).</w:t>
            </w:r>
          </w:p>
          <w:p w14:paraId="54CB1852"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Article in the newsletter</w:t>
            </w:r>
          </w:p>
          <w:p w14:paraId="0E70ED8A"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Promotion in the EGI web site</w:t>
            </w:r>
          </w:p>
          <w:p w14:paraId="1D558241"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Marketplace link added to the EGI dissemination material (e.g. leaflet)</w:t>
            </w:r>
          </w:p>
        </w:tc>
      </w:tr>
      <w:tr w:rsidR="00536113" w:rsidRPr="007D49E9" w14:paraId="5D0ADBA4"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FE92E34" w14:textId="77777777" w:rsidR="00536113" w:rsidRPr="007D49E9" w:rsidRDefault="00536113" w:rsidP="00536113">
            <w:pPr>
              <w:jc w:val="left"/>
              <w:rPr>
                <w:i/>
              </w:rPr>
            </w:pPr>
            <w:r w:rsidRPr="007D49E9">
              <w:rPr>
                <w:i/>
              </w:rPr>
              <w:t>Cost</w:t>
            </w:r>
          </w:p>
        </w:tc>
        <w:tc>
          <w:tcPr>
            <w:tcW w:w="7267" w:type="dxa"/>
          </w:tcPr>
          <w:p w14:paraId="5F9E7567"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N.A.</w:t>
            </w:r>
          </w:p>
        </w:tc>
      </w:tr>
      <w:tr w:rsidR="00536113" w:rsidRPr="007D49E9" w14:paraId="5EF56DEE"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498F9A6" w14:textId="77777777" w:rsidR="00536113" w:rsidRPr="007D49E9" w:rsidRDefault="00536113" w:rsidP="00536113">
            <w:pPr>
              <w:jc w:val="left"/>
              <w:rPr>
                <w:i/>
              </w:rPr>
            </w:pPr>
            <w:r w:rsidRPr="007D49E9">
              <w:rPr>
                <w:i/>
              </w:rPr>
              <w:t>Evaluation</w:t>
            </w:r>
          </w:p>
        </w:tc>
        <w:tc>
          <w:tcPr>
            <w:tcW w:w="7267" w:type="dxa"/>
          </w:tcPr>
          <w:p w14:paraId="7BAE0B53" w14:textId="550799F4"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rPr>
                <w:i/>
              </w:rPr>
            </w:pPr>
          </w:p>
        </w:tc>
      </w:tr>
    </w:tbl>
    <w:p w14:paraId="5B5F1569" w14:textId="77777777" w:rsidR="00536113" w:rsidRPr="007D49E9" w:rsidRDefault="00536113" w:rsidP="00D95F48"/>
    <w:p w14:paraId="5473C7DE" w14:textId="77777777" w:rsidR="00764280" w:rsidRPr="007D49E9" w:rsidRDefault="00764280" w:rsidP="00BB459C">
      <w:pPr>
        <w:pStyle w:val="Appendix"/>
      </w:pPr>
      <w:bookmarkStart w:id="87" w:name="_Ref480991968"/>
      <w:bookmarkStart w:id="88" w:name="_Toc481486769"/>
      <w:bookmarkStart w:id="89" w:name="_Toc490031785"/>
      <w:r w:rsidRPr="007D49E9">
        <w:lastRenderedPageBreak/>
        <w:t>EGI Marketplace data model</w:t>
      </w:r>
      <w:bookmarkEnd w:id="87"/>
      <w:bookmarkEnd w:id="88"/>
      <w:bookmarkEnd w:id="89"/>
    </w:p>
    <w:p w14:paraId="78C75FAB" w14:textId="6522D182" w:rsidR="00764280" w:rsidRPr="007D49E9" w:rsidRDefault="00764280" w:rsidP="00764280">
      <w:r w:rsidRPr="007D49E9">
        <w:t xml:space="preserve">The data model of the </w:t>
      </w:r>
      <w:r w:rsidR="000B106A" w:rsidRPr="007D49E9">
        <w:t>M</w:t>
      </w:r>
      <w:r w:rsidRPr="007D49E9">
        <w:t>arketplace reflects the EGI service catalogue structure (</w:t>
      </w:r>
      <w:hyperlink r:id="rId38" w:history="1">
        <w:r w:rsidR="0063056A" w:rsidRPr="00450D38">
          <w:rPr>
            <w:rStyle w:val="Hyperlink"/>
          </w:rPr>
          <w:t>https://www.egi.eu/services</w:t>
        </w:r>
      </w:hyperlink>
      <w:r w:rsidR="0063056A">
        <w:t xml:space="preserve"> </w:t>
      </w:r>
      <w:r w:rsidRPr="007D49E9">
        <w:t xml:space="preserve">&amp; </w:t>
      </w:r>
      <w:hyperlink r:id="rId39" w:history="1">
        <w:r w:rsidR="0063056A" w:rsidRPr="00450D38">
          <w:rPr>
            <w:rStyle w:val="Hyperlink"/>
          </w:rPr>
          <w:t>https://www.egi.eu/internal-services</w:t>
        </w:r>
      </w:hyperlink>
      <w:r w:rsidRPr="007D49E9">
        <w:t xml:space="preserve">). It is made of a three-level hierarchy where the first level contains the EGI service areas (categories in the </w:t>
      </w:r>
      <w:r w:rsidR="000B106A" w:rsidRPr="007D49E9">
        <w:t>M</w:t>
      </w:r>
      <w:r w:rsidRPr="007D49E9">
        <w:t xml:space="preserve">arketplace) and the second level maps to the EGI services (sub-categories in the </w:t>
      </w:r>
      <w:r w:rsidR="000B106A" w:rsidRPr="007D49E9">
        <w:t>M</w:t>
      </w:r>
      <w:r w:rsidRPr="007D49E9">
        <w:t xml:space="preserve">arketplace). Furthermore, an additional level defines the EGI service options (products in the </w:t>
      </w:r>
      <w:r w:rsidR="000B106A" w:rsidRPr="007D49E9">
        <w:t>M</w:t>
      </w:r>
      <w:r w:rsidRPr="007D49E9">
        <w:t xml:space="preserve">arketplace). The service </w:t>
      </w:r>
      <w:r w:rsidR="0063056A" w:rsidRPr="007D49E9">
        <w:t>options represent</w:t>
      </w:r>
      <w:r w:rsidRPr="007D49E9">
        <w:t xml:space="preserve"> the products that the end user could access or purchase in the </w:t>
      </w:r>
      <w:r w:rsidR="000B106A" w:rsidRPr="007D49E9">
        <w:t>M</w:t>
      </w:r>
      <w:r w:rsidRPr="007D49E9">
        <w:t>arketplace.</w:t>
      </w:r>
    </w:p>
    <w:p w14:paraId="13AE2307" w14:textId="77777777" w:rsidR="00764280" w:rsidRPr="007D49E9" w:rsidRDefault="00764280" w:rsidP="00764280">
      <w:r w:rsidRPr="007D49E9">
        <w:t>The first two levels of the hierarchy are described in the table below.</w:t>
      </w:r>
    </w:p>
    <w:p w14:paraId="1A82796B"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1</w:t>
      </w:r>
      <w:r w:rsidR="005940C4" w:rsidRPr="001E3D2C">
        <w:rPr>
          <w:noProof/>
        </w:rPr>
        <w:fldChar w:fldCharType="end"/>
      </w:r>
      <w:r w:rsidRPr="007D49E9">
        <w:t>. 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7D49E9" w14:paraId="065E7D31"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1A78C85A"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26AAED4D" w14:textId="77777777" w:rsidR="00764280" w:rsidRPr="007D49E9" w:rsidRDefault="00764280" w:rsidP="002C0CD8">
            <w:pPr>
              <w:rPr>
                <w:color w:val="FFFFFF" w:themeColor="background1"/>
              </w:rPr>
            </w:pPr>
            <w:r w:rsidRPr="007D49E9">
              <w:rPr>
                <w:b/>
                <w:bCs/>
                <w:color w:val="FFFFFF" w:themeColor="background1"/>
              </w:rPr>
              <w:t>Services</w:t>
            </w:r>
          </w:p>
        </w:tc>
      </w:tr>
      <w:tr w:rsidR="00764280" w:rsidRPr="007D49E9" w14:paraId="7775BCD3"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1F56896" w14:textId="77777777" w:rsidR="00764280" w:rsidRPr="007D49E9" w:rsidRDefault="00764280" w:rsidP="002C0CD8">
            <w:r w:rsidRPr="007D49E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EBA2DA3" w14:textId="77777777" w:rsidR="00764280" w:rsidRPr="007D49E9" w:rsidRDefault="00764280" w:rsidP="002C0CD8">
            <w:r w:rsidRPr="007D49E9">
              <w:t>Cloud Compute, Cloud Container Compute and High-Throughput Compute</w:t>
            </w:r>
          </w:p>
        </w:tc>
      </w:tr>
      <w:tr w:rsidR="00764280" w:rsidRPr="007D49E9" w14:paraId="04CFE39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D9D92B" w14:textId="77777777" w:rsidR="00764280" w:rsidRPr="007D49E9" w:rsidRDefault="00764280" w:rsidP="002C0CD8">
            <w:r w:rsidRPr="007D49E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26D43D4" w14:textId="77777777" w:rsidR="00764280" w:rsidRPr="007D49E9" w:rsidRDefault="00764280" w:rsidP="002C0CD8">
            <w:r w:rsidRPr="007D49E9">
              <w:t>Online Storage, Archive Storage</w:t>
            </w:r>
          </w:p>
        </w:tc>
      </w:tr>
      <w:tr w:rsidR="00764280" w:rsidRPr="007D49E9" w14:paraId="2914AF67"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65A43C9" w14:textId="77777777" w:rsidR="00764280" w:rsidRPr="007D49E9" w:rsidRDefault="00764280" w:rsidP="002C0CD8">
            <w:r w:rsidRPr="007D49E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FE75780" w14:textId="77777777" w:rsidR="00764280" w:rsidRPr="007D49E9" w:rsidRDefault="00764280" w:rsidP="002C0CD8">
            <w:r w:rsidRPr="007D49E9">
              <w:t>Data transfer, Content Distribution</w:t>
            </w:r>
          </w:p>
        </w:tc>
      </w:tr>
      <w:tr w:rsidR="00764280" w:rsidRPr="007D49E9" w14:paraId="0AE3D4F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999DD75" w14:textId="77777777" w:rsidR="00764280" w:rsidRPr="007D49E9" w:rsidRDefault="00764280" w:rsidP="002C0CD8">
            <w:r w:rsidRPr="007D49E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ED19F94" w14:textId="77777777" w:rsidR="00764280" w:rsidRPr="007D49E9" w:rsidRDefault="00764280" w:rsidP="002C0CD8">
            <w:r w:rsidRPr="007D49E9">
              <w:t>Configuration Database, Service Monitoring</w:t>
            </w:r>
          </w:p>
        </w:tc>
      </w:tr>
      <w:tr w:rsidR="00764280" w:rsidRPr="007D49E9" w14:paraId="0BCD849D"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16D1C22" w14:textId="77777777" w:rsidR="00764280" w:rsidRPr="007D49E9" w:rsidRDefault="00764280" w:rsidP="002C0CD8">
            <w:r w:rsidRPr="007D49E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1DD247C" w14:textId="77777777" w:rsidR="00764280" w:rsidRPr="007D49E9" w:rsidRDefault="00764280" w:rsidP="002C0CD8">
            <w:r w:rsidRPr="007D49E9">
              <w:t>Check-in, Attribute Management</w:t>
            </w:r>
          </w:p>
        </w:tc>
      </w:tr>
      <w:tr w:rsidR="00764280" w:rsidRPr="007D49E9" w14:paraId="706656B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6652D29" w14:textId="77777777" w:rsidR="00764280" w:rsidRPr="007D49E9" w:rsidRDefault="00764280" w:rsidP="002C0CD8">
            <w:r w:rsidRPr="007D49E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2826B97" w14:textId="77777777" w:rsidR="00764280" w:rsidRPr="007D49E9" w:rsidRDefault="00764280" w:rsidP="002C0CD8">
            <w:r w:rsidRPr="007D49E9">
              <w:t xml:space="preserve">Training Infrastructure, </w:t>
            </w:r>
            <w:proofErr w:type="spellStart"/>
            <w:r w:rsidRPr="007D49E9">
              <w:t>FitSM</w:t>
            </w:r>
            <w:proofErr w:type="spellEnd"/>
          </w:p>
        </w:tc>
      </w:tr>
      <w:tr w:rsidR="007E76A6" w:rsidRPr="007D49E9" w14:paraId="400F43B5"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2118D883" w14:textId="77777777" w:rsidR="007E76A6" w:rsidRPr="007D49E9" w:rsidRDefault="007E76A6" w:rsidP="002C0CD8">
            <w:pPr>
              <w:rPr>
                <w:b/>
                <w:bCs/>
              </w:rPr>
            </w:pPr>
            <w:r w:rsidRPr="007D49E9">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5136D827" w14:textId="77777777" w:rsidR="007E76A6" w:rsidRPr="007D49E9" w:rsidRDefault="007E76A6" w:rsidP="002C0CD8">
            <w:r w:rsidRPr="007D49E9">
              <w:t>Applications on Demand</w:t>
            </w:r>
          </w:p>
        </w:tc>
      </w:tr>
    </w:tbl>
    <w:p w14:paraId="24A5540B" w14:textId="77777777" w:rsidR="00764280" w:rsidRPr="007D49E9" w:rsidRDefault="00764280" w:rsidP="00764280"/>
    <w:p w14:paraId="7595E2F0" w14:textId="77777777" w:rsidR="00764280" w:rsidRPr="007D49E9" w:rsidRDefault="00764280" w:rsidP="00764280">
      <w:r w:rsidRPr="007D49E9">
        <w:t>For all the services in the external catalogue, service options have been also defined. They are described in this appendix.</w:t>
      </w:r>
    </w:p>
    <w:p w14:paraId="12301331" w14:textId="77777777" w:rsidR="00764280" w:rsidRPr="007D49E9" w:rsidRDefault="00764280" w:rsidP="00764280">
      <w:r w:rsidRPr="007D49E9">
        <w:t xml:space="preserve">The following subsections describe the attributes that will be shown in the </w:t>
      </w:r>
      <w:r w:rsidR="000B106A" w:rsidRPr="007D49E9">
        <w:t>M</w:t>
      </w:r>
      <w:r w:rsidRPr="007D49E9">
        <w:t>arketplace for each level of the hierarchy:</w:t>
      </w:r>
    </w:p>
    <w:p w14:paraId="595CF7F8" w14:textId="77777777" w:rsidR="00764280" w:rsidRPr="007D49E9" w:rsidRDefault="00764280" w:rsidP="008E2F4A">
      <w:pPr>
        <w:numPr>
          <w:ilvl w:val="0"/>
          <w:numId w:val="39"/>
        </w:numPr>
      </w:pPr>
      <w:r w:rsidRPr="007D49E9">
        <w:t xml:space="preserve">Service areas (category in the </w:t>
      </w:r>
      <w:r w:rsidR="000B106A" w:rsidRPr="007D49E9">
        <w:t>M</w:t>
      </w:r>
      <w:r w:rsidRPr="007D49E9">
        <w:t>arketplace)</w:t>
      </w:r>
    </w:p>
    <w:p w14:paraId="5EA1D5A2" w14:textId="77777777" w:rsidR="00764280" w:rsidRPr="007D49E9" w:rsidRDefault="00764280" w:rsidP="008E2F4A">
      <w:pPr>
        <w:numPr>
          <w:ilvl w:val="0"/>
          <w:numId w:val="39"/>
        </w:numPr>
      </w:pPr>
      <w:r w:rsidRPr="007D49E9">
        <w:t xml:space="preserve">Services (sub-category in the </w:t>
      </w:r>
      <w:r w:rsidR="000B106A" w:rsidRPr="007D49E9">
        <w:t>M</w:t>
      </w:r>
      <w:r w:rsidRPr="007D49E9">
        <w:t>arketplace)</w:t>
      </w:r>
    </w:p>
    <w:p w14:paraId="018DA151" w14:textId="77777777" w:rsidR="00764280" w:rsidRPr="007D49E9" w:rsidRDefault="00764280" w:rsidP="008E2F4A">
      <w:pPr>
        <w:numPr>
          <w:ilvl w:val="0"/>
          <w:numId w:val="39"/>
        </w:numPr>
      </w:pPr>
      <w:r w:rsidRPr="007D49E9">
        <w:t xml:space="preserve">Service options (what the customers can order in the </w:t>
      </w:r>
      <w:r w:rsidR="000B106A" w:rsidRPr="007D49E9">
        <w:t>M</w:t>
      </w:r>
      <w:r w:rsidRPr="007D49E9">
        <w:t>arketplace)</w:t>
      </w:r>
    </w:p>
    <w:p w14:paraId="31723E66" w14:textId="77777777" w:rsidR="00764280" w:rsidRPr="007D49E9" w:rsidRDefault="00764280" w:rsidP="00715E86">
      <w:r w:rsidRPr="007D49E9">
        <w:lastRenderedPageBreak/>
        <w:t xml:space="preserve">Finally, data to describe service providers in the </w:t>
      </w:r>
      <w:r w:rsidR="006D46A2" w:rsidRPr="007D49E9">
        <w:t>M</w:t>
      </w:r>
      <w:r w:rsidRPr="007D49E9">
        <w:t xml:space="preserve">arketplace are also defined. Each service in the </w:t>
      </w:r>
      <w:r w:rsidR="000B106A" w:rsidRPr="007D49E9">
        <w:t>M</w:t>
      </w:r>
      <w:r w:rsidRPr="007D49E9">
        <w:t>arketplace will be linked to one or more providers.</w:t>
      </w:r>
    </w:p>
    <w:p w14:paraId="06D09BB6" w14:textId="77777777" w:rsidR="00764280" w:rsidRPr="007D49E9" w:rsidRDefault="00764280" w:rsidP="00764280">
      <w:pPr>
        <w:rPr>
          <w:b/>
          <w:bCs/>
        </w:rPr>
      </w:pPr>
      <w:r w:rsidRPr="007D49E9">
        <w:rPr>
          <w:b/>
        </w:rPr>
        <w:t>Service areas (category in the marketplace):</w:t>
      </w:r>
    </w:p>
    <w:p w14:paraId="0BF24D21" w14:textId="77777777" w:rsidR="00764280" w:rsidRPr="007D49E9" w:rsidRDefault="00764280" w:rsidP="00764280">
      <w:r w:rsidRPr="007D49E9">
        <w:t>Each category in the Marketplace demonstrators is described with the attributes shown in the table below.</w:t>
      </w:r>
    </w:p>
    <w:p w14:paraId="6985A910"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2</w:t>
      </w:r>
      <w:r w:rsidR="005940C4" w:rsidRPr="001E3D2C">
        <w:rPr>
          <w:noProof/>
        </w:rPr>
        <w:fldChar w:fldCharType="end"/>
      </w:r>
      <w:r w:rsidRPr="007D49E9">
        <w:t>.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1"/>
        <w:gridCol w:w="6076"/>
      </w:tblGrid>
      <w:tr w:rsidR="00764280" w:rsidRPr="007D49E9" w14:paraId="2E50649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B3CA9A"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7705ACC"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C5830AF"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26A3C2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30E055" w14:textId="77777777" w:rsidR="00764280" w:rsidRPr="007D49E9" w:rsidRDefault="00764280" w:rsidP="002C0CD8">
            <w:pPr>
              <w:rPr>
                <w:color w:val="FFFFFF" w:themeColor="background1"/>
              </w:rPr>
            </w:pPr>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1AFC0A" w14:textId="77777777" w:rsidR="00764280" w:rsidRPr="007D49E9" w:rsidRDefault="00764280" w:rsidP="002C0CD8">
            <w:r w:rsidRPr="007D49E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143D956" w14:textId="77777777" w:rsidR="00764280" w:rsidRPr="007D49E9" w:rsidRDefault="00764280" w:rsidP="002C0CD8">
            <w:r w:rsidRPr="007D49E9">
              <w:t>The first level category maps to the EGI service area:</w:t>
            </w:r>
          </w:p>
          <w:p w14:paraId="42F57994" w14:textId="77777777" w:rsidR="00764280" w:rsidRPr="007D49E9" w:rsidRDefault="00764280" w:rsidP="008E2F4A">
            <w:pPr>
              <w:numPr>
                <w:ilvl w:val="0"/>
                <w:numId w:val="40"/>
              </w:numPr>
            </w:pPr>
            <w:r w:rsidRPr="007D49E9">
              <w:t>Compute</w:t>
            </w:r>
          </w:p>
          <w:p w14:paraId="5E460B97" w14:textId="77777777" w:rsidR="00764280" w:rsidRPr="007D49E9" w:rsidRDefault="00764280" w:rsidP="008E2F4A">
            <w:pPr>
              <w:numPr>
                <w:ilvl w:val="0"/>
                <w:numId w:val="40"/>
              </w:numPr>
            </w:pPr>
            <w:r w:rsidRPr="007D49E9">
              <w:t>Storage</w:t>
            </w:r>
          </w:p>
          <w:p w14:paraId="40377E1E" w14:textId="77777777" w:rsidR="00764280" w:rsidRPr="007D49E9" w:rsidRDefault="00764280" w:rsidP="008E2F4A">
            <w:pPr>
              <w:numPr>
                <w:ilvl w:val="0"/>
                <w:numId w:val="40"/>
              </w:numPr>
            </w:pPr>
            <w:r w:rsidRPr="007D49E9">
              <w:t>Data</w:t>
            </w:r>
          </w:p>
          <w:p w14:paraId="2BEE0BB5" w14:textId="77777777" w:rsidR="00764280" w:rsidRPr="007D49E9" w:rsidRDefault="00764280" w:rsidP="008E2F4A">
            <w:pPr>
              <w:numPr>
                <w:ilvl w:val="0"/>
                <w:numId w:val="40"/>
              </w:numPr>
            </w:pPr>
            <w:r w:rsidRPr="007D49E9">
              <w:t>Operations</w:t>
            </w:r>
          </w:p>
          <w:p w14:paraId="6643EB2E" w14:textId="77777777" w:rsidR="00764280" w:rsidRPr="007D49E9" w:rsidRDefault="00764280" w:rsidP="008E2F4A">
            <w:pPr>
              <w:numPr>
                <w:ilvl w:val="0"/>
                <w:numId w:val="40"/>
              </w:numPr>
            </w:pPr>
            <w:r w:rsidRPr="007D49E9">
              <w:t>Security</w:t>
            </w:r>
          </w:p>
          <w:p w14:paraId="56A2280A" w14:textId="77777777" w:rsidR="00764280" w:rsidRPr="007D49E9" w:rsidRDefault="00764280" w:rsidP="008E2F4A">
            <w:pPr>
              <w:numPr>
                <w:ilvl w:val="0"/>
                <w:numId w:val="40"/>
              </w:numPr>
            </w:pPr>
            <w:r w:rsidRPr="007D49E9">
              <w:t>Training</w:t>
            </w:r>
          </w:p>
          <w:p w14:paraId="25E6E9CA" w14:textId="77777777" w:rsidR="00D42DF9" w:rsidRPr="007D49E9" w:rsidRDefault="00D42DF9" w:rsidP="008E2F4A">
            <w:pPr>
              <w:numPr>
                <w:ilvl w:val="0"/>
                <w:numId w:val="40"/>
              </w:numPr>
            </w:pPr>
            <w:r w:rsidRPr="007D49E9">
              <w:t>Applications</w:t>
            </w:r>
          </w:p>
        </w:tc>
      </w:tr>
      <w:tr w:rsidR="00764280" w:rsidRPr="007D49E9" w14:paraId="5F47708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360D3BD"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4A7F178" w14:textId="77777777" w:rsidR="00764280" w:rsidRPr="007D49E9" w:rsidRDefault="00764280" w:rsidP="002C0CD8">
            <w:r w:rsidRPr="007D49E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9E77385" w14:textId="77777777" w:rsidR="00764280" w:rsidRPr="007D49E9" w:rsidRDefault="00764280" w:rsidP="002C0CD8">
            <w:r w:rsidRPr="007D49E9">
              <w:t>Inspired by the description of the EGI service areas in the service catalogue: short, punchy and expressing the value</w:t>
            </w:r>
          </w:p>
        </w:tc>
      </w:tr>
    </w:tbl>
    <w:p w14:paraId="52B41819" w14:textId="77777777" w:rsidR="00764280" w:rsidRPr="007D49E9" w:rsidRDefault="00764280" w:rsidP="00764280"/>
    <w:p w14:paraId="620D4DFF" w14:textId="77777777" w:rsidR="00764280" w:rsidRPr="007D49E9" w:rsidRDefault="00764280" w:rsidP="00764280">
      <w:pPr>
        <w:rPr>
          <w:b/>
          <w:bCs/>
        </w:rPr>
      </w:pPr>
      <w:r w:rsidRPr="007D49E9">
        <w:rPr>
          <w:b/>
        </w:rPr>
        <w:t>Service areas in the EGI Marketplace demonstrators:</w:t>
      </w:r>
    </w:p>
    <w:p w14:paraId="33762473" w14:textId="77777777" w:rsidR="00764280" w:rsidRPr="007D49E9" w:rsidRDefault="00764280" w:rsidP="00764280">
      <w:r w:rsidRPr="007D49E9">
        <w:t xml:space="preserve">The following table lists the four categories that were included in the EGI </w:t>
      </w:r>
      <w:r w:rsidR="006D46A2" w:rsidRPr="007D49E9">
        <w:t>M</w:t>
      </w:r>
      <w:r w:rsidRPr="007D49E9">
        <w:t>arketplace demonstrators with the related description.</w:t>
      </w:r>
    </w:p>
    <w:p w14:paraId="5661306F"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3</w:t>
      </w:r>
      <w:r w:rsidR="005940C4" w:rsidRPr="001E3D2C">
        <w:rPr>
          <w:noProof/>
        </w:rPr>
        <w:fldChar w:fldCharType="end"/>
      </w:r>
      <w:r w:rsidRPr="007D49E9">
        <w:t>. Service areas in the EGI Marketplace demonstrators.</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7D49E9" w14:paraId="4FF0FE2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8BF84D"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9C183FB" w14:textId="77777777" w:rsidR="00764280" w:rsidRPr="007D49E9" w:rsidRDefault="00764280" w:rsidP="002C0CD8">
            <w:pPr>
              <w:rPr>
                <w:color w:val="FFFFFF" w:themeColor="background1"/>
              </w:rPr>
            </w:pPr>
            <w:r w:rsidRPr="007D49E9">
              <w:rPr>
                <w:b/>
                <w:bCs/>
                <w:color w:val="FFFFFF" w:themeColor="background1"/>
              </w:rPr>
              <w:t>Description</w:t>
            </w:r>
          </w:p>
        </w:tc>
      </w:tr>
      <w:tr w:rsidR="00764280" w:rsidRPr="007D49E9" w14:paraId="5496C6C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26944" w14:textId="77777777" w:rsidR="00764280" w:rsidRPr="007D49E9" w:rsidRDefault="00764280" w:rsidP="002C0CD8">
            <w:pPr>
              <w:rPr>
                <w:color w:val="FFFFFF" w:themeColor="background1"/>
              </w:rPr>
            </w:pPr>
            <w:r w:rsidRPr="007D49E9">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D4CC3" w14:textId="77777777" w:rsidR="00764280" w:rsidRPr="007D49E9" w:rsidRDefault="00764280" w:rsidP="002C0CD8">
            <w:r w:rsidRPr="007D49E9">
              <w:t>Services for processing data supporting different computing models</w:t>
            </w:r>
          </w:p>
        </w:tc>
      </w:tr>
      <w:tr w:rsidR="00764280" w:rsidRPr="007D49E9" w14:paraId="7CFD764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755B13E" w14:textId="77777777" w:rsidR="00764280" w:rsidRPr="007D49E9" w:rsidRDefault="00764280" w:rsidP="002C0CD8">
            <w:pPr>
              <w:rPr>
                <w:color w:val="FFFFFF" w:themeColor="background1"/>
              </w:rPr>
            </w:pPr>
            <w:r w:rsidRPr="007D49E9">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D7D5A48" w14:textId="77777777" w:rsidR="00764280" w:rsidRPr="007D49E9" w:rsidRDefault="00764280" w:rsidP="002C0CD8">
            <w:r w:rsidRPr="007D49E9">
              <w:t>Services for storing/retrieving files</w:t>
            </w:r>
          </w:p>
        </w:tc>
      </w:tr>
      <w:tr w:rsidR="00764280" w:rsidRPr="007D49E9" w14:paraId="7186DC9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2AFD1B9" w14:textId="77777777" w:rsidR="00764280" w:rsidRPr="007D49E9" w:rsidRDefault="00764280" w:rsidP="002C0CD8">
            <w:pPr>
              <w:rPr>
                <w:color w:val="FFFFFF" w:themeColor="background1"/>
              </w:rPr>
            </w:pPr>
            <w:r w:rsidRPr="007D49E9">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E0D5BC8" w14:textId="77777777" w:rsidR="00764280" w:rsidRPr="007D49E9" w:rsidRDefault="00764280" w:rsidP="002C0CD8">
            <w:r w:rsidRPr="007D49E9">
              <w:t>Services for moving or distributing data</w:t>
            </w:r>
          </w:p>
        </w:tc>
      </w:tr>
      <w:tr w:rsidR="00764280" w:rsidRPr="007D49E9" w14:paraId="674A5D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CABF37" w14:textId="77777777" w:rsidR="00764280" w:rsidRPr="007D49E9" w:rsidRDefault="00764280" w:rsidP="002C0CD8">
            <w:pPr>
              <w:rPr>
                <w:color w:val="FFFFFF" w:themeColor="background1"/>
              </w:rPr>
            </w:pPr>
            <w:r w:rsidRPr="007D49E9">
              <w:rPr>
                <w:b/>
                <w:bCs/>
                <w:color w:val="FFFFFF" w:themeColor="background1"/>
              </w:rPr>
              <w:lastRenderedPageBreak/>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61679C5" w14:textId="77777777" w:rsidR="00764280" w:rsidRPr="007D49E9" w:rsidRDefault="00764280" w:rsidP="002C0CD8">
            <w:r w:rsidRPr="007D49E9">
              <w:t>Services for skills development</w:t>
            </w:r>
          </w:p>
        </w:tc>
      </w:tr>
      <w:tr w:rsidR="005D2936" w:rsidRPr="007D49E9" w14:paraId="7A8D4AF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2AFC3B4A" w14:textId="77777777" w:rsidR="005D2936" w:rsidRPr="007D49E9" w:rsidRDefault="005D2936" w:rsidP="002C0CD8">
            <w:pPr>
              <w:rPr>
                <w:b/>
                <w:bCs/>
                <w:color w:val="FFFFFF" w:themeColor="background1"/>
              </w:rPr>
            </w:pPr>
            <w:r w:rsidRPr="007D49E9">
              <w:rPr>
                <w:b/>
                <w:bCs/>
                <w:color w:val="FFFFFF" w:themeColor="background1"/>
              </w:rPr>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14:paraId="297B4EDD" w14:textId="77777777" w:rsidR="005D2936" w:rsidRPr="007D49E9" w:rsidRDefault="005D2936" w:rsidP="002C0CD8">
            <w:r w:rsidRPr="007D49E9">
              <w:t>Applications for researchers and innovators</w:t>
            </w:r>
          </w:p>
        </w:tc>
      </w:tr>
    </w:tbl>
    <w:p w14:paraId="198238BB" w14:textId="77777777" w:rsidR="00764280" w:rsidRPr="007D49E9" w:rsidRDefault="00764280" w:rsidP="00764280">
      <w:pPr>
        <w:spacing w:after="200"/>
        <w:jc w:val="left"/>
        <w:rPr>
          <w:b/>
        </w:rPr>
      </w:pPr>
    </w:p>
    <w:p w14:paraId="33C72498" w14:textId="77777777" w:rsidR="00764280" w:rsidRPr="007D49E9" w:rsidRDefault="00764280" w:rsidP="00764280">
      <w:pPr>
        <w:rPr>
          <w:b/>
          <w:bCs/>
        </w:rPr>
      </w:pPr>
      <w:r w:rsidRPr="007D49E9">
        <w:rPr>
          <w:b/>
        </w:rPr>
        <w:t xml:space="preserve">Services (sub-categories in the </w:t>
      </w:r>
      <w:r w:rsidR="000B106A" w:rsidRPr="007D49E9">
        <w:rPr>
          <w:b/>
        </w:rPr>
        <w:t>M</w:t>
      </w:r>
      <w:r w:rsidRPr="007D49E9">
        <w:rPr>
          <w:b/>
        </w:rPr>
        <w:t>arketplace):</w:t>
      </w:r>
    </w:p>
    <w:p w14:paraId="79D399B5" w14:textId="77777777" w:rsidR="00764280" w:rsidRPr="007D49E9" w:rsidRDefault="00764280" w:rsidP="00764280">
      <w:r w:rsidRPr="007D49E9">
        <w:t>The EGI Marketplace demonstrators present services to the end-users with a set of attributes described in the table below. These attributes are inherited and sometime specialised by the service options.</w:t>
      </w:r>
    </w:p>
    <w:p w14:paraId="45BCA153"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4</w:t>
      </w:r>
      <w:r w:rsidR="005940C4" w:rsidRPr="001E3D2C">
        <w:rPr>
          <w:noProof/>
        </w:rPr>
        <w:fldChar w:fldCharType="end"/>
      </w:r>
      <w:r w:rsidRPr="007D49E9">
        <w:t xml:space="preserve">. Services (sub-categories in the </w:t>
      </w:r>
      <w:r w:rsidR="000B106A" w:rsidRPr="007D49E9">
        <w:t>M</w:t>
      </w:r>
      <w:r w:rsidRPr="007D49E9">
        <w:t>arketplace).</w:t>
      </w:r>
    </w:p>
    <w:tbl>
      <w:tblPr>
        <w:tblW w:w="0" w:type="auto"/>
        <w:tblCellMar>
          <w:top w:w="15" w:type="dxa"/>
          <w:left w:w="15" w:type="dxa"/>
          <w:bottom w:w="15" w:type="dxa"/>
          <w:right w:w="15" w:type="dxa"/>
        </w:tblCellMar>
        <w:tblLook w:val="04A0" w:firstRow="1" w:lastRow="0" w:firstColumn="1" w:lastColumn="0" w:noHBand="0" w:noVBand="1"/>
      </w:tblPr>
      <w:tblGrid>
        <w:gridCol w:w="1333"/>
        <w:gridCol w:w="4236"/>
        <w:gridCol w:w="3657"/>
      </w:tblGrid>
      <w:tr w:rsidR="00764280" w:rsidRPr="007D49E9" w14:paraId="4802833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85CEA2"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85502C1"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78127"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3764C98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71C5B4" w14:textId="77777777" w:rsidR="00764280" w:rsidRPr="007D49E9" w:rsidRDefault="00764280" w:rsidP="002C0CD8">
            <w:pPr>
              <w:rPr>
                <w:color w:val="FFFFFF" w:themeColor="background1"/>
              </w:rPr>
            </w:pPr>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BA5E9C" w14:textId="77777777" w:rsidR="00764280" w:rsidRPr="007D49E9" w:rsidRDefault="00764280" w:rsidP="002C0CD8">
            <w:r w:rsidRPr="007D49E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ECC66CE" w14:textId="77777777" w:rsidR="00764280" w:rsidRPr="007D49E9" w:rsidRDefault="00764280" w:rsidP="002C0CD8">
            <w:r w:rsidRPr="007D49E9">
              <w:t>Format: Free text</w:t>
            </w:r>
          </w:p>
          <w:p w14:paraId="7290C865" w14:textId="77777777" w:rsidR="00764280" w:rsidRPr="007D49E9" w:rsidRDefault="00764280" w:rsidP="002C0CD8">
            <w:r w:rsidRPr="007D49E9">
              <w:t>Example: Cloud Compute</w:t>
            </w:r>
          </w:p>
        </w:tc>
      </w:tr>
      <w:tr w:rsidR="00764280" w:rsidRPr="007D49E9" w14:paraId="534C14B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094C744" w14:textId="77777777" w:rsidR="00764280" w:rsidRPr="007D49E9" w:rsidRDefault="00764280" w:rsidP="002C0CD8">
            <w:pPr>
              <w:rPr>
                <w:color w:val="FFFFFF" w:themeColor="background1"/>
              </w:rPr>
            </w:pPr>
            <w:r w:rsidRPr="007D49E9">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6AD5983" w14:textId="77777777" w:rsidR="00764280" w:rsidRPr="007D49E9" w:rsidRDefault="00764280" w:rsidP="002C0CD8">
            <w:r w:rsidRPr="007D49E9">
              <w:t>Global unique and persistent identifier of a specific service</w:t>
            </w:r>
          </w:p>
          <w:p w14:paraId="534FE050" w14:textId="77777777" w:rsidR="00764280" w:rsidRPr="007D49E9" w:rsidRDefault="00764280" w:rsidP="002C0CD8">
            <w:r w:rsidRPr="007D49E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5D4237" w14:textId="77777777" w:rsidR="00764280" w:rsidRPr="007D49E9" w:rsidRDefault="00764280" w:rsidP="002C0CD8">
            <w:r w:rsidRPr="007D49E9">
              <w:t>Format: DOI or any other relevant standard; it should contain information about the identifier type and value.</w:t>
            </w:r>
          </w:p>
          <w:p w14:paraId="26C21A10" w14:textId="77777777" w:rsidR="00764280" w:rsidRPr="007D49E9" w:rsidRDefault="00764280" w:rsidP="002C0CD8">
            <w:r w:rsidRPr="007D49E9">
              <w:t>Additional info:</w:t>
            </w:r>
          </w:p>
          <w:p w14:paraId="7F6EA8BB" w14:textId="77777777" w:rsidR="00764280" w:rsidRPr="007D49E9" w:rsidRDefault="00764280" w:rsidP="002C0CD8">
            <w:r w:rsidRPr="007D49E9">
              <w:t xml:space="preserve">A PID can be used ideally resolvable to a landing page or a machine readable data typed metadata page. It should be assigned by the </w:t>
            </w:r>
            <w:proofErr w:type="spellStart"/>
            <w:r w:rsidRPr="007D49E9">
              <w:t>CoS</w:t>
            </w:r>
            <w:proofErr w:type="spellEnd"/>
            <w:r w:rsidRPr="007D49E9">
              <w:t xml:space="preserve"> owner.</w:t>
            </w:r>
          </w:p>
        </w:tc>
      </w:tr>
      <w:tr w:rsidR="00764280" w:rsidRPr="007D49E9" w14:paraId="1C8254A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C41B15" w14:textId="77777777" w:rsidR="00764280" w:rsidRPr="007D49E9" w:rsidRDefault="00764280" w:rsidP="002C0CD8">
            <w:pPr>
              <w:rPr>
                <w:color w:val="FFFFFF" w:themeColor="background1"/>
              </w:rPr>
            </w:pPr>
            <w:r w:rsidRPr="007D49E9">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4FC39B" w14:textId="77777777" w:rsidR="00764280" w:rsidRPr="007D49E9" w:rsidRDefault="00764280" w:rsidP="002C0CD8">
            <w:r w:rsidRPr="007D49E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0FD605" w14:textId="77777777" w:rsidR="00764280" w:rsidRPr="007D49E9" w:rsidRDefault="00764280" w:rsidP="002C0CD8">
            <w:r w:rsidRPr="007D49E9">
              <w:t>Format: Free text</w:t>
            </w:r>
          </w:p>
          <w:p w14:paraId="239246F3" w14:textId="77777777" w:rsidR="00764280" w:rsidRPr="007D49E9" w:rsidRDefault="00764280" w:rsidP="002C0CD8">
            <w:r w:rsidRPr="007D49E9">
              <w:t>Additional info:</w:t>
            </w:r>
          </w:p>
          <w:p w14:paraId="3DB8968B" w14:textId="77777777" w:rsidR="00764280" w:rsidRPr="007D49E9" w:rsidRDefault="00764280" w:rsidP="002C0CD8">
            <w:r w:rsidRPr="007D49E9">
              <w:t>It may provide also information related to the offered capacity, number of installations, underlying data that is offered.</w:t>
            </w:r>
          </w:p>
          <w:p w14:paraId="6D742A29" w14:textId="77777777" w:rsidR="00764280" w:rsidRPr="007D49E9" w:rsidRDefault="00764280" w:rsidP="002C0CD8">
            <w:r w:rsidRPr="007D49E9">
              <w:t xml:space="preserve">Benefits are usually related to alleviating pains (e.g., eliminate undesirable outcomes, obstacles or </w:t>
            </w:r>
            <w:r w:rsidRPr="007D49E9">
              <w:lastRenderedPageBreak/>
              <w:t>risks) or producing gains (e.g. increased performance, social gains, positive emotions or cost saving).</w:t>
            </w:r>
          </w:p>
        </w:tc>
      </w:tr>
      <w:tr w:rsidR="00764280" w:rsidRPr="007D49E9" w14:paraId="4AA2E49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F6DBA4" w14:textId="77777777" w:rsidR="00764280" w:rsidRPr="007D49E9" w:rsidRDefault="00764280" w:rsidP="002C0CD8">
            <w:pPr>
              <w:rPr>
                <w:color w:val="FFFFFF" w:themeColor="background1"/>
              </w:rPr>
            </w:pPr>
            <w:r w:rsidRPr="007D49E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F551345" w14:textId="77777777" w:rsidR="00764280" w:rsidRPr="007D49E9" w:rsidRDefault="00764280" w:rsidP="002C0CD8">
            <w:r w:rsidRPr="007D49E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DD11F1A" w14:textId="77777777" w:rsidR="00764280" w:rsidRPr="007D49E9" w:rsidRDefault="00764280" w:rsidP="002C0CD8">
            <w:r w:rsidRPr="007D49E9">
              <w:t>Format: Free text</w:t>
            </w:r>
          </w:p>
        </w:tc>
      </w:tr>
      <w:tr w:rsidR="00764280" w:rsidRPr="007D49E9" w14:paraId="5F6D543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6292F67" w14:textId="77777777" w:rsidR="00764280" w:rsidRPr="007D49E9" w:rsidRDefault="00764280" w:rsidP="002C0CD8">
            <w:pPr>
              <w:rPr>
                <w:color w:val="FFFFFF" w:themeColor="background1"/>
              </w:rPr>
            </w:pPr>
            <w:r w:rsidRPr="007D49E9">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50C707D" w14:textId="77777777" w:rsidR="00764280" w:rsidRPr="007D49E9" w:rsidRDefault="00764280" w:rsidP="002C0CD8">
            <w:r w:rsidRPr="007D49E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9443EBB" w14:textId="77777777" w:rsidR="00764280" w:rsidRPr="007D49E9" w:rsidRDefault="00764280" w:rsidP="002C0CD8">
            <w:r w:rsidRPr="007D49E9">
              <w:t>Format: URL</w:t>
            </w:r>
          </w:p>
          <w:p w14:paraId="2A27652D" w14:textId="77777777" w:rsidR="00764280" w:rsidRPr="007D49E9" w:rsidRDefault="00764280" w:rsidP="002C0CD8">
            <w:r w:rsidRPr="007D49E9">
              <w:t>Additional info:</w:t>
            </w:r>
          </w:p>
          <w:p w14:paraId="44612FA3" w14:textId="77777777" w:rsidR="00764280" w:rsidRPr="007D49E9" w:rsidRDefault="00764280" w:rsidP="002C0CD8">
            <w:r w:rsidRPr="007D49E9">
              <w:t>This webpage is usually hosted and maintained by the service provider. It contains current and additional information, such as what APIs are supported or links to the documentation.</w:t>
            </w:r>
          </w:p>
        </w:tc>
      </w:tr>
      <w:tr w:rsidR="00764280" w:rsidRPr="007D49E9" w14:paraId="4F9AD1C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4466D9" w14:textId="77777777" w:rsidR="00764280" w:rsidRPr="007D49E9" w:rsidRDefault="00764280" w:rsidP="002C0CD8">
            <w:pPr>
              <w:rPr>
                <w:color w:val="FFFFFF" w:themeColor="background1"/>
              </w:rPr>
            </w:pPr>
            <w:r w:rsidRPr="007D49E9">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B2A5465" w14:textId="77777777" w:rsidR="00764280" w:rsidRPr="007D49E9" w:rsidRDefault="00764280" w:rsidP="002C0CD8">
            <w:r w:rsidRPr="007D49E9">
              <w:t>Phase of the service design selected among:</w:t>
            </w:r>
          </w:p>
          <w:p w14:paraId="01F47E10" w14:textId="77777777" w:rsidR="00764280" w:rsidRPr="007D49E9" w:rsidRDefault="00764280" w:rsidP="002C0CD8">
            <w:r w:rsidRPr="007D49E9">
              <w:t>beta: service being developed while available for testing publicly</w:t>
            </w:r>
          </w:p>
          <w:p w14:paraId="1B94E5BC" w14:textId="77777777" w:rsidR="00764280" w:rsidRPr="007D49E9" w:rsidRDefault="00764280" w:rsidP="002C0CD8">
            <w:r w:rsidRPr="007D49E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3E2070" w14:textId="77777777" w:rsidR="00764280" w:rsidRPr="007D49E9" w:rsidRDefault="00764280" w:rsidP="002C0CD8">
            <w:r w:rsidRPr="007D49E9">
              <w:t>Source: UK Government Service Design Manual</w:t>
            </w:r>
          </w:p>
          <w:p w14:paraId="7C6F2992" w14:textId="77777777" w:rsidR="00764280" w:rsidRPr="007D49E9" w:rsidRDefault="00764280" w:rsidP="002C0CD8">
            <w:r w:rsidRPr="007D49E9">
              <w:t>Format: Closed enumeration</w:t>
            </w:r>
          </w:p>
        </w:tc>
      </w:tr>
      <w:tr w:rsidR="00764280" w:rsidRPr="007D49E9" w14:paraId="1A4103D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6EB65C" w14:textId="77777777" w:rsidR="00764280" w:rsidRPr="007D49E9" w:rsidRDefault="00764280" w:rsidP="002C0CD8">
            <w:pPr>
              <w:rPr>
                <w:color w:val="FFFFFF" w:themeColor="background1"/>
              </w:rPr>
            </w:pPr>
            <w:r w:rsidRPr="007D49E9">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F568C97" w14:textId="77777777" w:rsidR="00764280" w:rsidRPr="007D49E9" w:rsidRDefault="00764280" w:rsidP="002C0CD8">
            <w:r w:rsidRPr="007D49E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5C33EF" w14:textId="77777777" w:rsidR="00764280" w:rsidRPr="007D49E9" w:rsidRDefault="00764280" w:rsidP="002C0CD8">
            <w:r w:rsidRPr="007D49E9">
              <w:t>Format: Closed enumeration</w:t>
            </w:r>
          </w:p>
        </w:tc>
      </w:tr>
      <w:tr w:rsidR="00764280" w:rsidRPr="007D49E9" w14:paraId="6F955E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B3D5783" w14:textId="77777777" w:rsidR="00764280" w:rsidRPr="007D49E9" w:rsidRDefault="00764280" w:rsidP="002C0CD8">
            <w:pPr>
              <w:rPr>
                <w:color w:val="FFFFFF" w:themeColor="background1"/>
              </w:rPr>
            </w:pPr>
            <w:r w:rsidRPr="007D49E9">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B531D37" w14:textId="77777777" w:rsidR="00764280" w:rsidRPr="007D49E9" w:rsidRDefault="00764280" w:rsidP="002C0CD8">
            <w:r w:rsidRPr="007D49E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E946FE5" w14:textId="77777777" w:rsidR="00764280" w:rsidRPr="007D49E9" w:rsidRDefault="00764280" w:rsidP="002C0CD8">
            <w:r w:rsidRPr="007D49E9">
              <w:t>Format: List of sentences, each of them defining a condition</w:t>
            </w:r>
          </w:p>
        </w:tc>
      </w:tr>
      <w:tr w:rsidR="00764280" w:rsidRPr="007D49E9" w14:paraId="3340EE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3C127" w14:textId="77777777" w:rsidR="00764280" w:rsidRPr="007D49E9" w:rsidRDefault="00764280" w:rsidP="002C0CD8">
            <w:pPr>
              <w:rPr>
                <w:color w:val="FFFFFF" w:themeColor="background1"/>
              </w:rPr>
            </w:pPr>
            <w:r w:rsidRPr="007D49E9">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825DB4C" w14:textId="77777777" w:rsidR="00764280" w:rsidRPr="007D49E9" w:rsidRDefault="00764280" w:rsidP="002C0CD8">
            <w:r w:rsidRPr="007D49E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F5ABC31" w14:textId="77777777" w:rsidR="00764280" w:rsidRPr="007D49E9" w:rsidRDefault="00764280" w:rsidP="002C0CD8">
            <w:r w:rsidRPr="007D49E9">
              <w:t>Format: List of sentences, each of them stating the type of payment model and the restriction that applies to it.</w:t>
            </w:r>
          </w:p>
          <w:p w14:paraId="76F26583" w14:textId="77777777" w:rsidR="00764280" w:rsidRPr="007D49E9" w:rsidRDefault="00764280" w:rsidP="002C0CD8">
            <w:r w:rsidRPr="007D49E9">
              <w:t>Additional info:</w:t>
            </w:r>
          </w:p>
          <w:p w14:paraId="4C2D37E4" w14:textId="77777777" w:rsidR="00764280" w:rsidRPr="007D49E9" w:rsidRDefault="00764280" w:rsidP="002C0CD8">
            <w:r w:rsidRPr="007D49E9">
              <w:t xml:space="preserve">Example of types of payment models are: free, pay-as-you-go, </w:t>
            </w:r>
            <w:r w:rsidRPr="007D49E9">
              <w:lastRenderedPageBreak/>
              <w:t>subscription, membership</w:t>
            </w:r>
          </w:p>
          <w:p w14:paraId="7DC615D8" w14:textId="77777777" w:rsidR="00764280" w:rsidRPr="007D49E9" w:rsidRDefault="00764280" w:rsidP="002C0CD8">
            <w:r w:rsidRPr="007D49E9">
              <w:t>Variable pricing for corporate customers, higher education, etc.</w:t>
            </w:r>
          </w:p>
        </w:tc>
      </w:tr>
      <w:tr w:rsidR="00764280" w:rsidRPr="007D49E9" w14:paraId="237B37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0AF8EC" w14:textId="77777777" w:rsidR="00764280" w:rsidRPr="007D49E9" w:rsidRDefault="00764280" w:rsidP="002C0CD8">
            <w:pPr>
              <w:rPr>
                <w:color w:val="FFFFFF" w:themeColor="background1"/>
              </w:rPr>
            </w:pPr>
            <w:r w:rsidRPr="007D49E9">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8FC4DB4" w14:textId="77777777" w:rsidR="00764280" w:rsidRPr="007D49E9" w:rsidRDefault="00764280" w:rsidP="002C0CD8">
            <w:r w:rsidRPr="007D49E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23DAF4E" w14:textId="77777777" w:rsidR="00764280" w:rsidRPr="007D49E9" w:rsidRDefault="00764280" w:rsidP="002C0CD8">
            <w:r w:rsidRPr="007D49E9">
              <w:t>Format: URL</w:t>
            </w:r>
          </w:p>
        </w:tc>
      </w:tr>
      <w:tr w:rsidR="00764280" w:rsidRPr="007D49E9" w14:paraId="037679B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FACC67" w14:textId="77777777" w:rsidR="00764280" w:rsidRPr="007D49E9" w:rsidRDefault="00764280" w:rsidP="002C0CD8">
            <w:pPr>
              <w:rPr>
                <w:color w:val="FFFFFF" w:themeColor="background1"/>
              </w:rPr>
            </w:pPr>
            <w:r w:rsidRPr="007D49E9">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0627C" w14:textId="77777777" w:rsidR="00764280" w:rsidRPr="007D49E9" w:rsidRDefault="00764280" w:rsidP="002C0CD8">
            <w:r w:rsidRPr="007D49E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04F0B6F" w14:textId="77777777" w:rsidR="00764280" w:rsidRPr="007D49E9" w:rsidRDefault="00764280" w:rsidP="002C0CD8">
            <w:r w:rsidRPr="007D49E9">
              <w:t>Format: List of URLs</w:t>
            </w:r>
          </w:p>
        </w:tc>
      </w:tr>
    </w:tbl>
    <w:p w14:paraId="73292E62" w14:textId="77777777" w:rsidR="00764280" w:rsidRPr="007D49E9" w:rsidRDefault="00764280" w:rsidP="00764280"/>
    <w:p w14:paraId="0DE566EE" w14:textId="77777777" w:rsidR="00764280" w:rsidRPr="007D49E9" w:rsidRDefault="00764280" w:rsidP="00764280">
      <w:pPr>
        <w:rPr>
          <w:b/>
          <w:bCs/>
        </w:rPr>
      </w:pPr>
      <w:r w:rsidRPr="007D49E9">
        <w:rPr>
          <w:b/>
        </w:rPr>
        <w:t xml:space="preserve">Services </w:t>
      </w:r>
      <w:r w:rsidR="00F440EC" w:rsidRPr="007D49E9">
        <w:rPr>
          <w:b/>
        </w:rPr>
        <w:t xml:space="preserve">included </w:t>
      </w:r>
      <w:r w:rsidRPr="007D49E9">
        <w:rPr>
          <w:b/>
        </w:rPr>
        <w:t xml:space="preserve">in the </w:t>
      </w:r>
      <w:r w:rsidR="000B106A" w:rsidRPr="007D49E9">
        <w:rPr>
          <w:b/>
        </w:rPr>
        <w:t>M</w:t>
      </w:r>
      <w:r w:rsidRPr="007D49E9">
        <w:rPr>
          <w:b/>
        </w:rPr>
        <w:t>arketplace:</w:t>
      </w:r>
    </w:p>
    <w:p w14:paraId="34AA7FB8" w14:textId="77777777" w:rsidR="00764280" w:rsidRPr="007D49E9" w:rsidRDefault="00764280" w:rsidP="00764280">
      <w:r w:rsidRPr="007D49E9">
        <w:t xml:space="preserve">Services that were included in the </w:t>
      </w:r>
      <w:r w:rsidR="00F440EC" w:rsidRPr="007D49E9">
        <w:t>current</w:t>
      </w:r>
      <w:r w:rsidRPr="007D49E9">
        <w:t xml:space="preserve"> release of the Marketplace classified for service areas.</w:t>
      </w:r>
    </w:p>
    <w:p w14:paraId="0BF285B9"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5</w:t>
      </w:r>
      <w:r w:rsidR="005940C4" w:rsidRPr="001E3D2C">
        <w:rPr>
          <w:noProof/>
        </w:rPr>
        <w:fldChar w:fldCharType="end"/>
      </w:r>
      <w:r w:rsidRPr="007D49E9">
        <w:t xml:space="preserve">. Services in the second release of the </w:t>
      </w:r>
      <w:r w:rsidR="000B106A" w:rsidRPr="007D49E9">
        <w:t>M</w:t>
      </w:r>
      <w:r w:rsidRPr="007D49E9">
        <w:t>arketplace.</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7D49E9" w14:paraId="7CC2170C"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7200AF72"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1F578CD2" w14:textId="77777777" w:rsidR="00764280" w:rsidRPr="007D49E9" w:rsidRDefault="00764280" w:rsidP="002C0CD8">
            <w:pPr>
              <w:rPr>
                <w:color w:val="FFFFFF" w:themeColor="background1"/>
              </w:rPr>
            </w:pPr>
            <w:r w:rsidRPr="007D49E9">
              <w:rPr>
                <w:b/>
                <w:bCs/>
                <w:color w:val="FFFFFF" w:themeColor="background1"/>
              </w:rPr>
              <w:t>Services</w:t>
            </w:r>
          </w:p>
        </w:tc>
      </w:tr>
      <w:tr w:rsidR="00764280" w:rsidRPr="007D49E9" w14:paraId="136A2B89"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CFB217E" w14:textId="77777777" w:rsidR="00764280" w:rsidRPr="007D49E9" w:rsidRDefault="00764280" w:rsidP="002C0CD8">
            <w:r w:rsidRPr="007D49E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940BB9D" w14:textId="77777777" w:rsidR="00764280" w:rsidRPr="007D49E9" w:rsidRDefault="00764280" w:rsidP="002C0CD8">
            <w:r w:rsidRPr="007D49E9">
              <w:t>Cloud Compute, Cloud Container Compute and High-Throughput Compute</w:t>
            </w:r>
          </w:p>
        </w:tc>
      </w:tr>
      <w:tr w:rsidR="00764280" w:rsidRPr="007D49E9" w14:paraId="5BB3D8A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B14F4C5" w14:textId="77777777" w:rsidR="00764280" w:rsidRPr="007D49E9" w:rsidRDefault="00764280" w:rsidP="002C0CD8">
            <w:r w:rsidRPr="007D49E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DFF06C8" w14:textId="77777777" w:rsidR="00764280" w:rsidRPr="007D49E9" w:rsidRDefault="00764280" w:rsidP="002C0CD8">
            <w:r w:rsidRPr="007D49E9">
              <w:t>Online Storage, Archive Storage</w:t>
            </w:r>
          </w:p>
        </w:tc>
      </w:tr>
      <w:tr w:rsidR="00764280" w:rsidRPr="007D49E9" w14:paraId="432ACA36"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D8A9E9D" w14:textId="77777777" w:rsidR="00764280" w:rsidRPr="007D49E9" w:rsidRDefault="00764280" w:rsidP="002C0CD8">
            <w:r w:rsidRPr="007D49E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9F3A5C1" w14:textId="77777777" w:rsidR="00764280" w:rsidRPr="007D49E9" w:rsidRDefault="00764280" w:rsidP="002C0CD8">
            <w:r w:rsidRPr="007D49E9">
              <w:t>Data transfer</w:t>
            </w:r>
          </w:p>
        </w:tc>
      </w:tr>
      <w:tr w:rsidR="00764280" w:rsidRPr="007D49E9" w14:paraId="0FA9F27B"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B9C3F13" w14:textId="77777777" w:rsidR="00764280" w:rsidRPr="007D49E9" w:rsidRDefault="00764280" w:rsidP="002C0CD8">
            <w:r w:rsidRPr="007D49E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42CA45B" w14:textId="77777777" w:rsidR="00764280" w:rsidRPr="007D49E9" w:rsidRDefault="00764280" w:rsidP="002C0CD8">
            <w:r w:rsidRPr="007D49E9">
              <w:t xml:space="preserve">Training Infrastructure, </w:t>
            </w:r>
            <w:proofErr w:type="spellStart"/>
            <w:r w:rsidRPr="007D49E9">
              <w:t>FitSM</w:t>
            </w:r>
            <w:proofErr w:type="spellEnd"/>
          </w:p>
        </w:tc>
      </w:tr>
      <w:tr w:rsidR="00F440EC" w:rsidRPr="007D49E9" w14:paraId="7C3E0DC4"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05C80DBD" w14:textId="77777777" w:rsidR="00F440EC" w:rsidRPr="007D49E9" w:rsidRDefault="00F440EC" w:rsidP="002C0CD8">
            <w:pPr>
              <w:rPr>
                <w:b/>
                <w:bCs/>
              </w:rPr>
            </w:pPr>
            <w:r w:rsidRPr="007D49E9">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66C3AFD9" w14:textId="77777777" w:rsidR="00F440EC" w:rsidRPr="007D49E9" w:rsidRDefault="00F440EC" w:rsidP="002C0CD8">
            <w:r w:rsidRPr="007D49E9">
              <w:t>Applications on Demand</w:t>
            </w:r>
          </w:p>
        </w:tc>
      </w:tr>
    </w:tbl>
    <w:p w14:paraId="73A314A8" w14:textId="77777777" w:rsidR="00764280" w:rsidRPr="007D49E9" w:rsidRDefault="00764280" w:rsidP="00764280"/>
    <w:p w14:paraId="525C65FE" w14:textId="77777777" w:rsidR="00764280" w:rsidRPr="007D49E9" w:rsidRDefault="00764280" w:rsidP="00764280">
      <w:pPr>
        <w:rPr>
          <w:b/>
          <w:bCs/>
        </w:rPr>
      </w:pPr>
      <w:r w:rsidRPr="007D49E9">
        <w:rPr>
          <w:b/>
        </w:rPr>
        <w:t>Service options:</w:t>
      </w:r>
    </w:p>
    <w:p w14:paraId="3DC1AFF1" w14:textId="0A71B28D" w:rsidR="00764280" w:rsidRPr="007D49E9" w:rsidRDefault="00764280" w:rsidP="00764280">
      <w:r w:rsidRPr="007D49E9">
        <w:t xml:space="preserve">The service </w:t>
      </w:r>
      <w:r w:rsidR="0063056A" w:rsidRPr="007D49E9">
        <w:t>options include</w:t>
      </w:r>
      <w:r w:rsidRPr="007D49E9">
        <w:t xml:space="preserve"> some common options described in the table below.</w:t>
      </w:r>
    </w:p>
    <w:p w14:paraId="4A879541"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6</w:t>
      </w:r>
      <w:r w:rsidR="005940C4" w:rsidRPr="001E3D2C">
        <w:rPr>
          <w:noProof/>
        </w:rPr>
        <w:fldChar w:fldCharType="end"/>
      </w:r>
      <w:r w:rsidRPr="007D49E9">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33"/>
        <w:gridCol w:w="4180"/>
        <w:gridCol w:w="3213"/>
      </w:tblGrid>
      <w:tr w:rsidR="00764280" w:rsidRPr="007D49E9" w14:paraId="214482D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75BD3F" w14:textId="77777777" w:rsidR="00764280" w:rsidRPr="007D49E9" w:rsidRDefault="00764280" w:rsidP="0099462B">
            <w:pPr>
              <w:jc w:val="left"/>
              <w:rPr>
                <w:color w:val="FFFFFF" w:themeColor="background1"/>
              </w:rPr>
            </w:pPr>
            <w:r w:rsidRPr="007D49E9">
              <w:rPr>
                <w:b/>
                <w:bCs/>
                <w:color w:val="FFFFFF" w:themeColor="background1"/>
              </w:rPr>
              <w:t xml:space="preserve">Common service </w:t>
            </w:r>
            <w:r w:rsidRPr="007D49E9">
              <w:rPr>
                <w:b/>
                <w:bCs/>
                <w:color w:val="FFFFFF" w:themeColor="background1"/>
              </w:rPr>
              <w:lastRenderedPageBreak/>
              <w:t>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EA038A" w14:textId="77777777" w:rsidR="00764280" w:rsidRPr="007D49E9" w:rsidRDefault="00764280" w:rsidP="002C0CD8">
            <w:pPr>
              <w:rPr>
                <w:color w:val="FFFFFF" w:themeColor="background1"/>
              </w:rPr>
            </w:pPr>
            <w:r w:rsidRPr="007D49E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967CF4" w14:textId="77777777" w:rsidR="00764280" w:rsidRPr="007D49E9" w:rsidRDefault="00764280" w:rsidP="002C0CD8">
            <w:pPr>
              <w:rPr>
                <w:color w:val="FFFFFF" w:themeColor="background1"/>
              </w:rPr>
            </w:pPr>
            <w:r w:rsidRPr="007D49E9">
              <w:rPr>
                <w:b/>
                <w:bCs/>
                <w:color w:val="FFFFFF" w:themeColor="background1"/>
              </w:rPr>
              <w:t xml:space="preserve">Notes </w:t>
            </w:r>
          </w:p>
        </w:tc>
      </w:tr>
      <w:tr w:rsidR="00764280" w:rsidRPr="007D49E9" w14:paraId="2F6F560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5C6904" w14:textId="77777777" w:rsidR="00764280" w:rsidRPr="007D49E9" w:rsidRDefault="00764280" w:rsidP="0099462B">
            <w:pPr>
              <w:jc w:val="left"/>
              <w:rPr>
                <w:color w:val="FFFFFF" w:themeColor="background1"/>
              </w:rPr>
            </w:pPr>
            <w:r w:rsidRPr="007D49E9">
              <w:rPr>
                <w:b/>
                <w:bCs/>
                <w:color w:val="FFFFFF" w:themeColor="background1"/>
              </w:rPr>
              <w:lastRenderedPageBreak/>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35A268" w14:textId="77777777" w:rsidR="00764280" w:rsidRPr="007D49E9" w:rsidRDefault="00764280" w:rsidP="002C0CD8">
            <w:r w:rsidRPr="007D49E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4A45576" w14:textId="77777777" w:rsidR="00764280" w:rsidRPr="007D49E9" w:rsidRDefault="00764280" w:rsidP="002C0CD8">
            <w:r w:rsidRPr="007D49E9">
              <w:t>This attribute has to be requested to the customer in the Cart and not in the service option form.</w:t>
            </w:r>
          </w:p>
        </w:tc>
      </w:tr>
      <w:tr w:rsidR="00764280" w:rsidRPr="007D49E9" w14:paraId="67B42C7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431870" w14:textId="77777777" w:rsidR="00764280" w:rsidRPr="007D49E9" w:rsidRDefault="00764280" w:rsidP="0099462B">
            <w:pPr>
              <w:jc w:val="left"/>
              <w:rPr>
                <w:color w:val="FFFFFF" w:themeColor="background1"/>
              </w:rPr>
            </w:pPr>
            <w:r w:rsidRPr="007D49E9">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20D63BD" w14:textId="77777777" w:rsidR="00764280" w:rsidRPr="007D49E9" w:rsidRDefault="00764280" w:rsidP="002C0CD8">
            <w:r w:rsidRPr="007D49E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6B84ED0" w14:textId="77777777" w:rsidR="00764280" w:rsidRPr="007D49E9" w:rsidRDefault="00764280" w:rsidP="002C0CD8">
            <w:r w:rsidRPr="007D49E9">
              <w:t>When applicable, this attribute has to be requested in the service option form.</w:t>
            </w:r>
          </w:p>
        </w:tc>
      </w:tr>
      <w:tr w:rsidR="00764280" w:rsidRPr="007D49E9" w14:paraId="6E6AB9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61BE10D" w14:textId="77777777" w:rsidR="00764280" w:rsidRPr="007D49E9" w:rsidRDefault="00764280" w:rsidP="0099462B">
            <w:pPr>
              <w:jc w:val="left"/>
              <w:rPr>
                <w:color w:val="FFFFFF" w:themeColor="background1"/>
              </w:rPr>
            </w:pPr>
            <w:r w:rsidRPr="007D49E9">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6956C30" w14:textId="77777777" w:rsidR="00764280" w:rsidRPr="007D49E9" w:rsidRDefault="00764280" w:rsidP="002C0CD8">
            <w:r w:rsidRPr="007D49E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D645DAE" w14:textId="77777777" w:rsidR="00764280" w:rsidRPr="007D49E9" w:rsidRDefault="00764280" w:rsidP="002C0CD8"/>
        </w:tc>
      </w:tr>
    </w:tbl>
    <w:p w14:paraId="0F6C5BAC" w14:textId="77777777" w:rsidR="00764280" w:rsidRPr="007D49E9" w:rsidRDefault="00764280" w:rsidP="00764280"/>
    <w:p w14:paraId="4B05988B" w14:textId="77777777" w:rsidR="00764280" w:rsidRPr="007D49E9" w:rsidRDefault="00764280" w:rsidP="008E2F4A">
      <w:pPr>
        <w:numPr>
          <w:ilvl w:val="0"/>
          <w:numId w:val="47"/>
        </w:numPr>
        <w:rPr>
          <w:b/>
          <w:bCs/>
        </w:rPr>
      </w:pPr>
      <w:r w:rsidRPr="007D49E9">
        <w:rPr>
          <w:b/>
        </w:rPr>
        <w:t>Compute/Cloud Compute</w:t>
      </w:r>
    </w:p>
    <w:p w14:paraId="30B9FC24" w14:textId="77777777" w:rsidR="00764280" w:rsidRPr="007D49E9" w:rsidRDefault="00764280" w:rsidP="00764280">
      <w:r w:rsidRPr="007D49E9">
        <w:t>Service description: Cloud Compute gives you the ability to deploy and scale virtual machines on</w:t>
      </w:r>
      <w:r w:rsidRPr="007D49E9">
        <w:softHyphen/>
        <w:t>-demand. It offers guaranteed computational resources in a secure and isolated environment with standard API access, without the overhead of managing physical servers.</w:t>
      </w:r>
    </w:p>
    <w:p w14:paraId="6A0ABD47" w14:textId="77777777" w:rsidR="00764280" w:rsidRPr="007D49E9" w:rsidRDefault="00764280" w:rsidP="00764280">
      <w:r w:rsidRPr="007D49E9">
        <w:t>Cloud Compute offers the possibility to select pre</w:t>
      </w:r>
      <w:r w:rsidRPr="007D49E9">
        <w:softHyphen/>
        <w:t>configured virtual appliances (e.g. CPU, memory, disk, operating system or software) from a catalogue replicated across all EGI cloud providers.</w:t>
      </w:r>
    </w:p>
    <w:p w14:paraId="390C4295"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7</w:t>
      </w:r>
      <w:r w:rsidR="005940C4" w:rsidRPr="001E3D2C">
        <w:rPr>
          <w:noProof/>
        </w:rPr>
        <w:fldChar w:fldCharType="end"/>
      </w:r>
      <w:r w:rsidRPr="007D49E9">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62"/>
        <w:gridCol w:w="3397"/>
        <w:gridCol w:w="4367"/>
      </w:tblGrid>
      <w:tr w:rsidR="00764280" w:rsidRPr="007D49E9" w14:paraId="1464D39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6631649" w14:textId="77777777" w:rsidR="00764280" w:rsidRPr="007D49E9" w:rsidRDefault="00764280" w:rsidP="002C0CD8">
            <w:pPr>
              <w:rPr>
                <w:color w:val="FFFFFF" w:themeColor="background1"/>
              </w:rPr>
            </w:pPr>
            <w:r w:rsidRPr="007D49E9">
              <w:rPr>
                <w:b/>
                <w:bCs/>
                <w:color w:val="FFFFFF" w:themeColor="background1"/>
              </w:rPr>
              <w:t>Service option (Instance types)</w:t>
            </w:r>
            <w:r w:rsidRPr="007D49E9">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25AC549"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4F6866"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61CE8DE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B162D15" w14:textId="77777777" w:rsidR="00764280" w:rsidRPr="007D49E9" w:rsidRDefault="00764280" w:rsidP="002C0CD8">
            <w:pPr>
              <w:rPr>
                <w:color w:val="FFFFFF" w:themeColor="background1"/>
              </w:rPr>
            </w:pPr>
            <w:r w:rsidRPr="007D49E9">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CCC67AE" w14:textId="77777777" w:rsidR="00764280" w:rsidRPr="007D49E9" w:rsidRDefault="00764280" w:rsidP="002C0CD8">
            <w:r w:rsidRPr="007D49E9">
              <w:t>Base performance instance type.</w:t>
            </w:r>
          </w:p>
          <w:p w14:paraId="68B24B29" w14:textId="77777777" w:rsidR="00764280" w:rsidRPr="007D49E9" w:rsidRDefault="00764280" w:rsidP="002C0CD8">
            <w:r w:rsidRPr="007D49E9">
              <w:t>Features:</w:t>
            </w:r>
          </w:p>
          <w:p w14:paraId="1AFA52A4" w14:textId="77777777" w:rsidR="00764280" w:rsidRPr="007D49E9" w:rsidRDefault="00764280" w:rsidP="008E2F4A">
            <w:pPr>
              <w:numPr>
                <w:ilvl w:val="0"/>
                <w:numId w:val="41"/>
              </w:numPr>
            </w:pPr>
            <w:r w:rsidRPr="007D49E9">
              <w:t>Accessible in opportunistic or reserved ways</w:t>
            </w:r>
          </w:p>
          <w:p w14:paraId="104122E4" w14:textId="77777777" w:rsidR="00764280" w:rsidRPr="007D49E9" w:rsidRDefault="00764280" w:rsidP="008E2F4A">
            <w:pPr>
              <w:numPr>
                <w:ilvl w:val="0"/>
                <w:numId w:val="41"/>
              </w:numPr>
            </w:pPr>
            <w:r w:rsidRPr="007D49E9">
              <w:t>CPU cores could be overcommitted</w:t>
            </w:r>
          </w:p>
          <w:p w14:paraId="2DE438FB" w14:textId="77777777" w:rsidR="00764280" w:rsidRPr="007D49E9" w:rsidRDefault="00764280" w:rsidP="002C0CD8">
            <w:r w:rsidRPr="007D49E9">
              <w:t>Ideals for:</w:t>
            </w:r>
          </w:p>
          <w:p w14:paraId="276AB8D8" w14:textId="77777777" w:rsidR="00764280" w:rsidRPr="007D49E9" w:rsidRDefault="00764280" w:rsidP="008E2F4A">
            <w:pPr>
              <w:numPr>
                <w:ilvl w:val="0"/>
                <w:numId w:val="42"/>
              </w:numPr>
            </w:pPr>
            <w:r w:rsidRPr="007D49E9">
              <w:lastRenderedPageBreak/>
              <w:t>Web services</w:t>
            </w:r>
          </w:p>
          <w:p w14:paraId="44421122" w14:textId="77777777" w:rsidR="00764280" w:rsidRPr="007D49E9" w:rsidRDefault="00764280" w:rsidP="008E2F4A">
            <w:pPr>
              <w:numPr>
                <w:ilvl w:val="0"/>
                <w:numId w:val="42"/>
              </w:numPr>
            </w:pPr>
            <w:r w:rsidRPr="007D49E9">
              <w:t>Micro-services</w:t>
            </w:r>
          </w:p>
          <w:p w14:paraId="359816F3" w14:textId="77777777" w:rsidR="00764280" w:rsidRPr="007D49E9" w:rsidRDefault="00764280" w:rsidP="008E2F4A">
            <w:pPr>
              <w:numPr>
                <w:ilvl w:val="0"/>
                <w:numId w:val="42"/>
              </w:numPr>
            </w:pPr>
            <w:r w:rsidRPr="007D49E9">
              <w:t>Development environments</w:t>
            </w:r>
          </w:p>
          <w:p w14:paraId="26B53AB3" w14:textId="77777777" w:rsidR="00764280" w:rsidRPr="007D49E9" w:rsidRDefault="00764280" w:rsidP="008E2F4A">
            <w:pPr>
              <w:numPr>
                <w:ilvl w:val="0"/>
                <w:numId w:val="42"/>
              </w:numPr>
            </w:pPr>
            <w:r w:rsidRPr="007D49E9">
              <w:t>Building server</w:t>
            </w:r>
          </w:p>
          <w:p w14:paraId="1199B760" w14:textId="77777777" w:rsidR="00764280" w:rsidRPr="007D49E9" w:rsidRDefault="00764280" w:rsidP="008E2F4A">
            <w:pPr>
              <w:numPr>
                <w:ilvl w:val="0"/>
                <w:numId w:val="42"/>
              </w:numPr>
            </w:pPr>
            <w:r w:rsidRPr="007D49E9">
              <w:t>Small database</w:t>
            </w:r>
          </w:p>
          <w:p w14:paraId="511CA941" w14:textId="77777777" w:rsidR="00764280" w:rsidRPr="007D49E9" w:rsidRDefault="00764280" w:rsidP="008E2F4A">
            <w:pPr>
              <w:numPr>
                <w:ilvl w:val="0"/>
                <w:numId w:val="42"/>
              </w:numPr>
            </w:pPr>
            <w:r w:rsidRPr="007D49E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5F21D" w14:textId="77777777" w:rsidR="00764280" w:rsidRPr="007D49E9" w:rsidRDefault="00764280" w:rsidP="002C0CD8">
            <w:r w:rsidRPr="007D49E9">
              <w:lastRenderedPageBreak/>
              <w:t>Number of CPU cores: [1,2,4,8]</w:t>
            </w:r>
          </w:p>
          <w:p w14:paraId="3A7611A9" w14:textId="77777777" w:rsidR="00764280" w:rsidRPr="007D49E9" w:rsidRDefault="00764280" w:rsidP="002C0CD8">
            <w:r w:rsidRPr="007D49E9">
              <w:t>Amount of RAM per CPU core (GB): [1,2,4]</w:t>
            </w:r>
          </w:p>
          <w:p w14:paraId="5E90530A" w14:textId="77777777" w:rsidR="00764280" w:rsidRPr="007D49E9" w:rsidRDefault="00764280" w:rsidP="002C0CD8">
            <w:r w:rsidRPr="007D49E9">
              <w:t>Local disk (GB): [10,20,40]</w:t>
            </w:r>
          </w:p>
        </w:tc>
      </w:tr>
      <w:tr w:rsidR="00764280" w:rsidRPr="007D49E9" w14:paraId="33F7CC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5FC7B" w14:textId="77777777" w:rsidR="00764280" w:rsidRPr="007D49E9" w:rsidRDefault="00764280" w:rsidP="002C0CD8">
            <w:pPr>
              <w:rPr>
                <w:color w:val="FFFFFF" w:themeColor="background1"/>
              </w:rPr>
            </w:pPr>
            <w:r w:rsidRPr="007D49E9">
              <w:rPr>
                <w:b/>
                <w:bCs/>
                <w:color w:val="FFFFFF" w:themeColor="background1"/>
              </w:rPr>
              <w:lastRenderedPageBreak/>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853CB4E" w14:textId="77777777" w:rsidR="00764280" w:rsidRPr="007D49E9" w:rsidRDefault="00764280" w:rsidP="002C0CD8">
            <w:r w:rsidRPr="007D49E9">
              <w:t>Optimised instance for computing tasks.</w:t>
            </w:r>
          </w:p>
          <w:p w14:paraId="71AB5A42" w14:textId="77777777" w:rsidR="00764280" w:rsidRPr="007D49E9" w:rsidRDefault="00764280" w:rsidP="002C0CD8">
            <w:r w:rsidRPr="007D49E9">
              <w:t>Features:</w:t>
            </w:r>
          </w:p>
          <w:p w14:paraId="55B27788" w14:textId="77777777" w:rsidR="00764280" w:rsidRPr="007D49E9" w:rsidRDefault="00764280" w:rsidP="008E2F4A">
            <w:pPr>
              <w:numPr>
                <w:ilvl w:val="0"/>
                <w:numId w:val="43"/>
              </w:numPr>
            </w:pPr>
            <w:r w:rsidRPr="007D49E9">
              <w:t>High performance CPU cores</w:t>
            </w:r>
          </w:p>
          <w:p w14:paraId="3AA0896D" w14:textId="77777777" w:rsidR="00764280" w:rsidRPr="007D49E9" w:rsidRDefault="00764280" w:rsidP="008E2F4A">
            <w:pPr>
              <w:numPr>
                <w:ilvl w:val="0"/>
                <w:numId w:val="43"/>
              </w:numPr>
            </w:pPr>
            <w:r w:rsidRPr="007D49E9">
              <w:t>Until 64 CPU cores</w:t>
            </w:r>
          </w:p>
          <w:p w14:paraId="3BC4FF74" w14:textId="77777777" w:rsidR="00764280" w:rsidRPr="007D49E9" w:rsidRDefault="00764280" w:rsidP="008E2F4A">
            <w:pPr>
              <w:numPr>
                <w:ilvl w:val="0"/>
                <w:numId w:val="43"/>
              </w:numPr>
            </w:pPr>
            <w:r w:rsidRPr="007D49E9">
              <w:t>Real CPU cores (non- overcommitted)</w:t>
            </w:r>
          </w:p>
          <w:p w14:paraId="0F88CB5A" w14:textId="77777777" w:rsidR="00764280" w:rsidRPr="007D49E9" w:rsidRDefault="00764280" w:rsidP="008E2F4A">
            <w:pPr>
              <w:numPr>
                <w:ilvl w:val="0"/>
                <w:numId w:val="43"/>
              </w:numPr>
            </w:pPr>
            <w:r w:rsidRPr="007D49E9">
              <w:t>Low latency network</w:t>
            </w:r>
          </w:p>
          <w:p w14:paraId="0DEDF6BE" w14:textId="77777777" w:rsidR="00764280" w:rsidRPr="007D49E9" w:rsidRDefault="00764280" w:rsidP="008E2F4A">
            <w:pPr>
              <w:numPr>
                <w:ilvl w:val="0"/>
                <w:numId w:val="43"/>
              </w:numPr>
            </w:pPr>
            <w:r w:rsidRPr="007D49E9">
              <w:t>Reserved instances</w:t>
            </w:r>
          </w:p>
          <w:p w14:paraId="7D1F8F97" w14:textId="77777777" w:rsidR="00764280" w:rsidRPr="007D49E9" w:rsidRDefault="00764280" w:rsidP="002C0CD8">
            <w:r w:rsidRPr="007D49E9">
              <w:t>Ideals for:</w:t>
            </w:r>
          </w:p>
          <w:p w14:paraId="3ED49961" w14:textId="77777777" w:rsidR="00764280" w:rsidRPr="007D49E9" w:rsidRDefault="00764280" w:rsidP="008E2F4A">
            <w:pPr>
              <w:numPr>
                <w:ilvl w:val="0"/>
                <w:numId w:val="44"/>
              </w:numPr>
            </w:pPr>
            <w:r w:rsidRPr="007D49E9">
              <w:t>Batch computing</w:t>
            </w:r>
          </w:p>
          <w:p w14:paraId="7D0CEC16" w14:textId="77777777" w:rsidR="00764280" w:rsidRPr="007D49E9" w:rsidRDefault="00764280" w:rsidP="008E2F4A">
            <w:pPr>
              <w:numPr>
                <w:ilvl w:val="0"/>
                <w:numId w:val="44"/>
              </w:numPr>
            </w:pPr>
            <w:r w:rsidRPr="007D49E9">
              <w:t>High-performance applications and web services</w:t>
            </w:r>
          </w:p>
          <w:p w14:paraId="73C9FDA0" w14:textId="77777777" w:rsidR="00764280" w:rsidRPr="007D49E9" w:rsidRDefault="00764280" w:rsidP="008E2F4A">
            <w:pPr>
              <w:numPr>
                <w:ilvl w:val="0"/>
                <w:numId w:val="44"/>
              </w:numPr>
            </w:pPr>
            <w:r w:rsidRPr="007D49E9">
              <w:t>Distributed analysis</w:t>
            </w:r>
          </w:p>
          <w:p w14:paraId="2713EA39" w14:textId="77777777" w:rsidR="00764280" w:rsidRPr="007D49E9" w:rsidRDefault="00764280" w:rsidP="008E2F4A">
            <w:pPr>
              <w:numPr>
                <w:ilvl w:val="0"/>
                <w:numId w:val="44"/>
              </w:numPr>
            </w:pPr>
            <w:r w:rsidRPr="007D49E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20D535D" w14:textId="77777777" w:rsidR="00764280" w:rsidRPr="007D49E9" w:rsidRDefault="00764280" w:rsidP="002C0CD8">
            <w:r w:rsidRPr="007D49E9">
              <w:t>Number of CPU cores: [8,12,16,20,24,28,32,64]</w:t>
            </w:r>
          </w:p>
          <w:p w14:paraId="1443FBA4" w14:textId="77777777" w:rsidR="00764280" w:rsidRPr="007D49E9" w:rsidRDefault="00764280" w:rsidP="002C0CD8">
            <w:r w:rsidRPr="007D49E9">
              <w:t>Amount of RAM per CPU core (GB): [2,4,8]</w:t>
            </w:r>
          </w:p>
          <w:p w14:paraId="0F1988CA" w14:textId="77777777" w:rsidR="00764280" w:rsidRPr="007D49E9" w:rsidRDefault="00764280" w:rsidP="002C0CD8">
            <w:r w:rsidRPr="007D49E9">
              <w:t>Local disk (GB): [10,20,40]</w:t>
            </w:r>
          </w:p>
          <w:p w14:paraId="61A1686D" w14:textId="77777777" w:rsidR="00764280" w:rsidRPr="007D49E9" w:rsidRDefault="00764280" w:rsidP="002C0CD8">
            <w:r w:rsidRPr="007D49E9">
              <w:t>Note 1: Some CPU cores/RAM per core combinations are not permitted. Maximum total RAM available for 1 instance is 240 GB.</w:t>
            </w:r>
          </w:p>
          <w:p w14:paraId="082FFC89" w14:textId="77777777" w:rsidR="00764280" w:rsidRPr="007D49E9" w:rsidRDefault="00764280" w:rsidP="002C0CD8">
            <w:r w:rsidRPr="007D49E9">
              <w:t>Note 2: Only reserved instances admissible.</w:t>
            </w:r>
          </w:p>
        </w:tc>
      </w:tr>
      <w:tr w:rsidR="00764280" w:rsidRPr="007D49E9" w14:paraId="20B066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46FA460" w14:textId="77777777" w:rsidR="00764280" w:rsidRPr="007D49E9" w:rsidRDefault="00764280" w:rsidP="002C0CD8">
            <w:pPr>
              <w:rPr>
                <w:color w:val="FFFFFF" w:themeColor="background1"/>
              </w:rPr>
            </w:pPr>
            <w:r w:rsidRPr="007D49E9">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A01DE94" w14:textId="77777777" w:rsidR="00764280" w:rsidRPr="007D49E9" w:rsidRDefault="00764280" w:rsidP="002C0CD8">
            <w:r w:rsidRPr="007D49E9">
              <w:t>Optimised instances for tasks that require more memory relative to virtual CPUs.</w:t>
            </w:r>
          </w:p>
          <w:p w14:paraId="04C4963B" w14:textId="77777777" w:rsidR="00764280" w:rsidRPr="007D49E9" w:rsidRDefault="00764280" w:rsidP="002C0CD8">
            <w:r w:rsidRPr="007D49E9">
              <w:t>Features:</w:t>
            </w:r>
          </w:p>
          <w:p w14:paraId="04C40D56" w14:textId="77777777" w:rsidR="00764280" w:rsidRPr="007D49E9" w:rsidRDefault="00764280" w:rsidP="008E2F4A">
            <w:pPr>
              <w:numPr>
                <w:ilvl w:val="0"/>
                <w:numId w:val="45"/>
              </w:numPr>
            </w:pPr>
            <w:r w:rsidRPr="007D49E9">
              <w:t>High amount of RAM per CPU core.</w:t>
            </w:r>
          </w:p>
          <w:p w14:paraId="70403CAF" w14:textId="77777777" w:rsidR="00764280" w:rsidRPr="007D49E9" w:rsidRDefault="00764280" w:rsidP="008E2F4A">
            <w:pPr>
              <w:numPr>
                <w:ilvl w:val="0"/>
                <w:numId w:val="45"/>
              </w:numPr>
            </w:pPr>
            <w:r w:rsidRPr="007D49E9">
              <w:lastRenderedPageBreak/>
              <w:t>Up to 240 GB of RAM in total.</w:t>
            </w:r>
          </w:p>
          <w:p w14:paraId="6B64F85D" w14:textId="77777777" w:rsidR="00764280" w:rsidRPr="007D49E9" w:rsidRDefault="00764280" w:rsidP="008E2F4A">
            <w:pPr>
              <w:numPr>
                <w:ilvl w:val="0"/>
                <w:numId w:val="45"/>
              </w:numPr>
            </w:pPr>
            <w:r w:rsidRPr="007D49E9">
              <w:t>Reserved instances</w:t>
            </w:r>
          </w:p>
          <w:p w14:paraId="1B98EC1E" w14:textId="77777777" w:rsidR="00764280" w:rsidRPr="007D49E9" w:rsidRDefault="00764280" w:rsidP="002C0CD8">
            <w:r w:rsidRPr="007D49E9">
              <w:t>Ideal for:</w:t>
            </w:r>
          </w:p>
          <w:p w14:paraId="54A6F6C4" w14:textId="77777777" w:rsidR="00764280" w:rsidRPr="007D49E9" w:rsidRDefault="00764280" w:rsidP="008E2F4A">
            <w:pPr>
              <w:numPr>
                <w:ilvl w:val="0"/>
                <w:numId w:val="46"/>
              </w:numPr>
            </w:pPr>
            <w:r w:rsidRPr="007D49E9">
              <w:t>Running in-memory database</w:t>
            </w:r>
          </w:p>
          <w:p w14:paraId="24559C10" w14:textId="77777777" w:rsidR="00764280" w:rsidRPr="007D49E9" w:rsidRDefault="00764280" w:rsidP="008E2F4A">
            <w:pPr>
              <w:numPr>
                <w:ilvl w:val="0"/>
                <w:numId w:val="46"/>
              </w:numPr>
            </w:pPr>
            <w:r w:rsidRPr="007D49E9">
              <w:t xml:space="preserve">Running in-memory stores (e.g. </w:t>
            </w:r>
            <w:proofErr w:type="spellStart"/>
            <w:r w:rsidRPr="007D49E9">
              <w:t>redis</w:t>
            </w:r>
            <w:proofErr w:type="spellEnd"/>
            <w:r w:rsidRPr="007D49E9">
              <w:t>,  </w:t>
            </w:r>
            <w:proofErr w:type="spellStart"/>
            <w:r w:rsidRPr="007D49E9">
              <w:t>memcached</w:t>
            </w:r>
            <w:proofErr w:type="spellEnd"/>
            <w:r w:rsidRPr="007D49E9">
              <w:t>)</w:t>
            </w:r>
          </w:p>
          <w:p w14:paraId="0350EA02" w14:textId="77777777" w:rsidR="00764280" w:rsidRPr="007D49E9" w:rsidRDefault="00764280" w:rsidP="008E2F4A">
            <w:pPr>
              <w:numPr>
                <w:ilvl w:val="0"/>
                <w:numId w:val="46"/>
              </w:numPr>
            </w:pPr>
            <w:r w:rsidRPr="007D49E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22DFA2F" w14:textId="77777777" w:rsidR="00764280" w:rsidRPr="007D49E9" w:rsidRDefault="00764280" w:rsidP="002C0CD8">
            <w:r w:rsidRPr="007D49E9">
              <w:lastRenderedPageBreak/>
              <w:t>Number of CPU Cores: [2,4,8,12,16]</w:t>
            </w:r>
          </w:p>
          <w:p w14:paraId="48E3C467" w14:textId="77777777" w:rsidR="00764280" w:rsidRPr="007D49E9" w:rsidRDefault="00764280" w:rsidP="002C0CD8">
            <w:r w:rsidRPr="007D49E9">
              <w:t>Amount of RAM per CPU core (GB): [16,32,48,64,80,96,112,120]</w:t>
            </w:r>
          </w:p>
          <w:p w14:paraId="64F28067" w14:textId="77777777" w:rsidR="00764280" w:rsidRPr="007D49E9" w:rsidRDefault="00764280" w:rsidP="002C0CD8">
            <w:r w:rsidRPr="007D49E9">
              <w:t>Local disk (GB): [10,20,40]</w:t>
            </w:r>
          </w:p>
          <w:p w14:paraId="4634D937" w14:textId="77777777" w:rsidR="00764280" w:rsidRPr="007D49E9" w:rsidRDefault="00764280" w:rsidP="002C0CD8">
            <w:r w:rsidRPr="007D49E9">
              <w:t xml:space="preserve">Note 1: Some CPU Cores/RAM per core combinations are not permitted. Maximum </w:t>
            </w:r>
            <w:r w:rsidRPr="007D49E9">
              <w:lastRenderedPageBreak/>
              <w:t>total RAM available for 1 instance is 240 GB.</w:t>
            </w:r>
          </w:p>
          <w:p w14:paraId="747DFF19" w14:textId="77777777" w:rsidR="00764280" w:rsidRPr="007D49E9" w:rsidRDefault="00764280" w:rsidP="002C0CD8">
            <w:r w:rsidRPr="007D49E9">
              <w:t>Note 2: Only reserved instances admissible.</w:t>
            </w:r>
          </w:p>
        </w:tc>
      </w:tr>
      <w:tr w:rsidR="00764280" w:rsidRPr="007D49E9" w14:paraId="37ACEC0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55753B" w14:textId="77777777" w:rsidR="00764280" w:rsidRPr="007D49E9" w:rsidRDefault="00764280" w:rsidP="002C0CD8">
            <w:pPr>
              <w:rPr>
                <w:color w:val="FFFFFF" w:themeColor="background1"/>
              </w:rPr>
            </w:pPr>
            <w:r w:rsidRPr="007D49E9">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B7F1CEB" w14:textId="77777777" w:rsidR="00764280" w:rsidRPr="007D49E9" w:rsidRDefault="00764280" w:rsidP="002C0CD8">
            <w:r w:rsidRPr="007D49E9">
              <w:t>GPU-enabled instances.</w:t>
            </w:r>
          </w:p>
          <w:p w14:paraId="46853DF6" w14:textId="77777777" w:rsidR="00764280" w:rsidRPr="007D49E9" w:rsidRDefault="00764280" w:rsidP="002C0CD8">
            <w:r w:rsidRPr="007D49E9">
              <w:t>Features:</w:t>
            </w:r>
          </w:p>
          <w:p w14:paraId="00A6D100" w14:textId="77777777" w:rsidR="00764280" w:rsidRPr="007D49E9" w:rsidRDefault="00764280" w:rsidP="008E2F4A">
            <w:pPr>
              <w:numPr>
                <w:ilvl w:val="0"/>
                <w:numId w:val="46"/>
              </w:numPr>
            </w:pPr>
            <w:r w:rsidRPr="007D49E9">
              <w:t>1 or 2 GPU cores</w:t>
            </w:r>
          </w:p>
          <w:p w14:paraId="1AAC9D2E" w14:textId="77777777" w:rsidR="00764280" w:rsidRPr="007D49E9" w:rsidRDefault="00764280" w:rsidP="008E2F4A">
            <w:pPr>
              <w:numPr>
                <w:ilvl w:val="0"/>
                <w:numId w:val="46"/>
              </w:numPr>
            </w:pPr>
            <w:r w:rsidRPr="007D49E9">
              <w:t>8 CPU cores for each GPU core</w:t>
            </w:r>
          </w:p>
          <w:p w14:paraId="6B16BFAE" w14:textId="77777777" w:rsidR="00764280" w:rsidRPr="007D49E9" w:rsidRDefault="00764280" w:rsidP="008E2F4A">
            <w:pPr>
              <w:numPr>
                <w:ilvl w:val="0"/>
                <w:numId w:val="46"/>
              </w:numPr>
            </w:pPr>
            <w:r w:rsidRPr="007D49E9">
              <w:t>Large memory</w:t>
            </w:r>
          </w:p>
          <w:p w14:paraId="62C476F9" w14:textId="77777777" w:rsidR="00764280" w:rsidRPr="007D49E9" w:rsidRDefault="00764280" w:rsidP="002C0CD8">
            <w:r w:rsidRPr="007D49E9">
              <w:t>Ideals for:</w:t>
            </w:r>
          </w:p>
          <w:p w14:paraId="26152153" w14:textId="77777777" w:rsidR="00764280" w:rsidRPr="007D49E9" w:rsidRDefault="00764280" w:rsidP="008E2F4A">
            <w:pPr>
              <w:numPr>
                <w:ilvl w:val="0"/>
                <w:numId w:val="48"/>
              </w:numPr>
            </w:pPr>
            <w:r w:rsidRPr="007D49E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3AC3217" w14:textId="77777777" w:rsidR="00764280" w:rsidRPr="007D49E9" w:rsidRDefault="00764280" w:rsidP="002C0CD8">
            <w:r w:rsidRPr="007D49E9">
              <w:t>Number of GPU cores: [1,2]</w:t>
            </w:r>
          </w:p>
          <w:p w14:paraId="500A5407" w14:textId="77777777" w:rsidR="00764280" w:rsidRPr="007D49E9" w:rsidRDefault="00764280" w:rsidP="002C0CD8">
            <w:r w:rsidRPr="007D49E9">
              <w:t>Number of CPU cores per GPU core: [8]</w:t>
            </w:r>
          </w:p>
          <w:p w14:paraId="374668CF" w14:textId="77777777" w:rsidR="00764280" w:rsidRPr="007D49E9" w:rsidRDefault="00764280" w:rsidP="002C0CD8">
            <w:r w:rsidRPr="007D49E9">
              <w:t>Amount of RAM (GB): [24,50]</w:t>
            </w:r>
          </w:p>
          <w:p w14:paraId="232FA5FE" w14:textId="77777777" w:rsidR="00764280" w:rsidRPr="007D49E9" w:rsidRDefault="00764280" w:rsidP="002C0CD8">
            <w:r w:rsidRPr="007D49E9">
              <w:t>Local disk (GB): [280]</w:t>
            </w:r>
          </w:p>
          <w:p w14:paraId="75FFBE1D" w14:textId="77777777" w:rsidR="00764280" w:rsidRPr="007D49E9" w:rsidRDefault="00764280" w:rsidP="002C0CD8">
            <w:r w:rsidRPr="007D49E9">
              <w:t>Note 1: The amount of RAM will be 24GB with 1 GPU core or 50GB with 2 GPU cores.</w:t>
            </w:r>
          </w:p>
          <w:p w14:paraId="6F2D4B41" w14:textId="77777777" w:rsidR="00764280" w:rsidRPr="007D49E9" w:rsidRDefault="00764280" w:rsidP="002C0CD8">
            <w:r w:rsidRPr="007D49E9">
              <w:t>Note 2: Only reserved instances admissible.</w:t>
            </w:r>
          </w:p>
        </w:tc>
      </w:tr>
    </w:tbl>
    <w:p w14:paraId="7FE7CCA3" w14:textId="77777777" w:rsidR="00764280" w:rsidRPr="007D49E9" w:rsidRDefault="00764280" w:rsidP="00764280"/>
    <w:p w14:paraId="7AA29255" w14:textId="77777777" w:rsidR="00764280" w:rsidRPr="007D49E9" w:rsidRDefault="00764280" w:rsidP="008E2F4A">
      <w:pPr>
        <w:numPr>
          <w:ilvl w:val="0"/>
          <w:numId w:val="47"/>
        </w:numPr>
        <w:rPr>
          <w:b/>
          <w:bCs/>
        </w:rPr>
      </w:pPr>
      <w:r w:rsidRPr="007D49E9">
        <w:rPr>
          <w:b/>
        </w:rPr>
        <w:t>Compute/Cloud Container Compute</w:t>
      </w:r>
    </w:p>
    <w:p w14:paraId="49D4B04E" w14:textId="77777777" w:rsidR="00764280" w:rsidRPr="007D49E9" w:rsidRDefault="00764280" w:rsidP="00764280">
      <w:r w:rsidRPr="007D49E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14:paraId="7F7C69B0" w14:textId="77777777" w:rsidR="00764280" w:rsidRPr="007D49E9" w:rsidRDefault="00764280" w:rsidP="00764280">
      <w:r w:rsidRPr="007D49E9">
        <w:t>Same options as the Cloud Compute service.</w:t>
      </w:r>
    </w:p>
    <w:p w14:paraId="62EF7E78" w14:textId="77777777" w:rsidR="00764280" w:rsidRPr="007D49E9" w:rsidRDefault="00764280" w:rsidP="008E2F4A">
      <w:pPr>
        <w:numPr>
          <w:ilvl w:val="0"/>
          <w:numId w:val="47"/>
        </w:numPr>
        <w:rPr>
          <w:b/>
          <w:bCs/>
        </w:rPr>
      </w:pPr>
      <w:r w:rsidRPr="007D49E9">
        <w:rPr>
          <w:b/>
        </w:rPr>
        <w:t>Compute/High-throughput Compute</w:t>
      </w:r>
    </w:p>
    <w:p w14:paraId="18D3B36A" w14:textId="77777777" w:rsidR="00764280" w:rsidRPr="007D49E9" w:rsidRDefault="00764280" w:rsidP="00764280">
      <w:r w:rsidRPr="007D49E9">
        <w:t>Service description: High</w:t>
      </w:r>
      <w:r w:rsidRPr="007D49E9">
        <w:softHyphen/>
        <w:t>-throughput Compute allows you to run computational jobs at scale on the EGI infrastructure. It allows you to analyse large datasets and execute thousands of parallel computing tasks.</w:t>
      </w:r>
    </w:p>
    <w:p w14:paraId="0C96999E" w14:textId="77777777" w:rsidR="00764280" w:rsidRPr="007D49E9" w:rsidRDefault="00764280" w:rsidP="00764280">
      <w:r w:rsidRPr="007D49E9">
        <w:lastRenderedPageBreak/>
        <w:t>High</w:t>
      </w:r>
      <w:r w:rsidRPr="007D49E9">
        <w:softHyphen/>
        <w:t>-throughput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088FE70B" w14:textId="77777777" w:rsidR="00764280" w:rsidRPr="007D49E9" w:rsidRDefault="00764280" w:rsidP="00764280">
      <w:r w:rsidRPr="007D49E9">
        <w:t>This service supports research and innovation at all scales: from individuals to large collaborations.</w:t>
      </w:r>
    </w:p>
    <w:p w14:paraId="139F3DA8"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8</w:t>
      </w:r>
      <w:r w:rsidR="005940C4" w:rsidRPr="001E3D2C">
        <w:rPr>
          <w:noProof/>
        </w:rPr>
        <w:fldChar w:fldCharType="end"/>
      </w:r>
      <w:r w:rsidRPr="007D49E9">
        <w:t>. High-throughput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086"/>
        <w:gridCol w:w="5854"/>
        <w:gridCol w:w="2286"/>
      </w:tblGrid>
      <w:tr w:rsidR="00764280" w:rsidRPr="007D49E9" w14:paraId="025B55E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0D1365"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3AE00D5"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629784"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94CD4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4FB6C8B" w14:textId="77777777" w:rsidR="00764280" w:rsidRPr="007D49E9" w:rsidRDefault="00764280" w:rsidP="002C0CD8">
            <w:pPr>
              <w:rPr>
                <w:color w:val="FFFFFF" w:themeColor="background1"/>
              </w:rPr>
            </w:pPr>
            <w:r w:rsidRPr="007D49E9">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C7FBA02" w14:textId="77777777" w:rsidR="00764280" w:rsidRPr="007D49E9" w:rsidRDefault="00764280" w:rsidP="002C0CD8">
            <w:r w:rsidRPr="007D49E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0FC154" w14:textId="77777777" w:rsidR="00764280" w:rsidRPr="007D49E9" w:rsidRDefault="00764280" w:rsidP="002C0CD8">
            <w:r w:rsidRPr="007D49E9">
              <w:t>Number of CPU cores: [1-32]</w:t>
            </w:r>
          </w:p>
          <w:p w14:paraId="76785934" w14:textId="77777777" w:rsidR="00764280" w:rsidRPr="007D49E9" w:rsidRDefault="00764280" w:rsidP="002C0CD8">
            <w:r w:rsidRPr="007D49E9">
              <w:t>Amount of RAM per CPU core (GB): [4-8]</w:t>
            </w:r>
          </w:p>
          <w:p w14:paraId="020307BF" w14:textId="77777777" w:rsidR="00764280" w:rsidRPr="007D49E9" w:rsidRDefault="00764280" w:rsidP="002C0CD8">
            <w:r w:rsidRPr="007D49E9">
              <w:t>Other technical requirements: [text]</w:t>
            </w:r>
          </w:p>
        </w:tc>
      </w:tr>
      <w:tr w:rsidR="00764280" w:rsidRPr="007D49E9" w14:paraId="3CCCE1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83C8FF" w14:textId="77777777" w:rsidR="00764280" w:rsidRPr="007D49E9" w:rsidRDefault="00764280" w:rsidP="002C0CD8">
            <w:pPr>
              <w:rPr>
                <w:color w:val="FFFFFF" w:themeColor="background1"/>
              </w:rPr>
            </w:pPr>
            <w:r w:rsidRPr="007D49E9">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C2B4F5" w14:textId="77777777" w:rsidR="00764280" w:rsidRPr="007D49E9" w:rsidRDefault="00764280" w:rsidP="002C0CD8">
            <w:r w:rsidRPr="007D49E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5A4D811" w14:textId="77777777" w:rsidR="00764280" w:rsidRPr="007D49E9" w:rsidRDefault="00764280" w:rsidP="002C0CD8">
            <w:r w:rsidRPr="007D49E9">
              <w:t>Number of CPU cores: [1-256]</w:t>
            </w:r>
          </w:p>
          <w:p w14:paraId="500205CD" w14:textId="77777777" w:rsidR="00764280" w:rsidRPr="007D49E9" w:rsidRDefault="00764280" w:rsidP="002C0CD8">
            <w:r w:rsidRPr="007D49E9">
              <w:t>Amount of RAM per CPU core (GB): [4-8]</w:t>
            </w:r>
          </w:p>
          <w:p w14:paraId="78A56C9A" w14:textId="77777777" w:rsidR="00764280" w:rsidRPr="007D49E9" w:rsidRDefault="00764280" w:rsidP="002C0CD8">
            <w:r w:rsidRPr="007D49E9">
              <w:t>Parallelism (Threads): [8-24]</w:t>
            </w:r>
          </w:p>
          <w:p w14:paraId="7D4435B2" w14:textId="77777777" w:rsidR="00764280" w:rsidRPr="007D49E9" w:rsidRDefault="00764280" w:rsidP="002C0CD8">
            <w:r w:rsidRPr="007D49E9">
              <w:t>Other technical requirements: [text]</w:t>
            </w:r>
          </w:p>
        </w:tc>
      </w:tr>
    </w:tbl>
    <w:p w14:paraId="1AEB4520" w14:textId="77777777" w:rsidR="00764280" w:rsidRPr="007D49E9" w:rsidRDefault="00764280" w:rsidP="00764280"/>
    <w:p w14:paraId="4EC7986B" w14:textId="77777777" w:rsidR="00764280" w:rsidRPr="007D49E9" w:rsidRDefault="00764280" w:rsidP="008E2F4A">
      <w:pPr>
        <w:numPr>
          <w:ilvl w:val="0"/>
          <w:numId w:val="47"/>
        </w:numPr>
        <w:rPr>
          <w:b/>
          <w:bCs/>
        </w:rPr>
      </w:pPr>
      <w:r w:rsidRPr="007D49E9">
        <w:rPr>
          <w:b/>
        </w:rPr>
        <w:t>Storage/Online Storage</w:t>
      </w:r>
    </w:p>
    <w:p w14:paraId="5A2F18C3" w14:textId="77777777" w:rsidR="00764280" w:rsidRPr="007D49E9" w:rsidRDefault="00764280" w:rsidP="00764280">
      <w:r w:rsidRPr="007D49E9">
        <w:t>Service description: Online Storage allows you to store data in a reliable and high-</w:t>
      </w:r>
      <w:r w:rsidRPr="007D49E9">
        <w:softHyphen/>
        <w:t>quality environment and share it across distributed teams. Your data can be accessed through different standard protocols and can be replicated across different providers to increase fault</w:t>
      </w:r>
      <w:r w:rsidRPr="007D49E9">
        <w:softHyphen/>
        <w:t>-tolerance.</w:t>
      </w:r>
    </w:p>
    <w:p w14:paraId="5BD5CD26" w14:textId="77777777" w:rsidR="00764280" w:rsidRDefault="00764280" w:rsidP="00764280">
      <w:r w:rsidRPr="007D49E9">
        <w:t>Online Storage gives you complete control over the data you share and with whom.</w:t>
      </w:r>
    </w:p>
    <w:p w14:paraId="03CC613D" w14:textId="77777777" w:rsidR="0063056A" w:rsidRDefault="0063056A" w:rsidP="00764280"/>
    <w:p w14:paraId="52BB220C" w14:textId="77777777" w:rsidR="0063056A" w:rsidRPr="007D49E9" w:rsidRDefault="0063056A" w:rsidP="00764280"/>
    <w:p w14:paraId="342C229E" w14:textId="77777777" w:rsidR="00764280" w:rsidRPr="007D49E9" w:rsidRDefault="00764280" w:rsidP="00764280">
      <w:pPr>
        <w:pStyle w:val="Caption"/>
        <w:keepNext/>
        <w:jc w:val="center"/>
      </w:pPr>
      <w:r w:rsidRPr="007D49E9">
        <w:lastRenderedPageBreak/>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9</w:t>
      </w:r>
      <w:r w:rsidR="005940C4" w:rsidRPr="001E3D2C">
        <w:rPr>
          <w:noProof/>
        </w:rPr>
        <w:fldChar w:fldCharType="end"/>
      </w:r>
      <w:r w:rsidRPr="007D49E9">
        <w:t>. Online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994"/>
        <w:gridCol w:w="5713"/>
        <w:gridCol w:w="2519"/>
      </w:tblGrid>
      <w:tr w:rsidR="00764280" w:rsidRPr="007D49E9" w14:paraId="2893000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C38CBE3"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9F277B1"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E68BED"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445E6C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73F869" w14:textId="77777777" w:rsidR="00764280" w:rsidRPr="007D49E9" w:rsidRDefault="00764280" w:rsidP="002C0CD8">
            <w:pPr>
              <w:rPr>
                <w:color w:val="FFFFFF" w:themeColor="background1"/>
              </w:rPr>
            </w:pPr>
            <w:r w:rsidRPr="007D49E9">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E0DAA03" w14:textId="77777777" w:rsidR="00764280" w:rsidRPr="007D49E9" w:rsidRDefault="00764280" w:rsidP="002C0CD8">
            <w:r w:rsidRPr="007D49E9">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You can also detach your block storage volume from one server and attach it to another or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D401513" w14:textId="77777777" w:rsidR="00764280" w:rsidRPr="007D49E9" w:rsidRDefault="00764280" w:rsidP="002C0CD8">
            <w:r w:rsidRPr="007D49E9">
              <w:t>Storage capacity [TB]: [1, 5, 10, other]</w:t>
            </w:r>
          </w:p>
          <w:p w14:paraId="0E754788" w14:textId="77777777" w:rsidR="00764280" w:rsidRPr="007D49E9" w:rsidRDefault="00764280" w:rsidP="002C0CD8">
            <w:r w:rsidRPr="007D49E9">
              <w:t>Special requirements (e.g. performance, close to the computational resources, etc.): [text]</w:t>
            </w:r>
          </w:p>
        </w:tc>
      </w:tr>
      <w:tr w:rsidR="00764280" w:rsidRPr="007D49E9" w14:paraId="406C93A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B326E0" w14:textId="77777777" w:rsidR="00764280" w:rsidRPr="007D49E9" w:rsidRDefault="00764280" w:rsidP="002C0CD8">
            <w:pPr>
              <w:rPr>
                <w:color w:val="FFFFFF" w:themeColor="background1"/>
              </w:rPr>
            </w:pPr>
            <w:r w:rsidRPr="007D49E9">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BE73D43" w14:textId="77777777" w:rsidR="00764280" w:rsidRPr="007D49E9" w:rsidRDefault="00764280" w:rsidP="002C0CD8">
            <w:r w:rsidRPr="007D49E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25FDAC" w14:textId="77777777" w:rsidR="00764280" w:rsidRPr="007D49E9" w:rsidRDefault="00764280" w:rsidP="002C0CD8">
            <w:r w:rsidRPr="007D49E9">
              <w:t>Storage capacity [TB]: [1, 5, 10, other]</w:t>
            </w:r>
          </w:p>
          <w:p w14:paraId="79816A26" w14:textId="77777777" w:rsidR="00764280" w:rsidRPr="007D49E9" w:rsidRDefault="00764280" w:rsidP="002C0CD8">
            <w:r w:rsidRPr="007D49E9">
              <w:t>Interfaces: [CDMI, POSIX, SWIFT, to be specified by the users]</w:t>
            </w:r>
          </w:p>
          <w:p w14:paraId="74D23C9F" w14:textId="77777777" w:rsidR="00764280" w:rsidRPr="007D49E9" w:rsidRDefault="00764280" w:rsidP="002C0CD8">
            <w:r w:rsidRPr="007D49E9">
              <w:t>Special requirements (e.g. performance, close to the computational resources, etc.): [text]</w:t>
            </w:r>
          </w:p>
        </w:tc>
      </w:tr>
      <w:tr w:rsidR="00764280" w:rsidRPr="007D49E9" w14:paraId="16D580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06A2DB0" w14:textId="77777777" w:rsidR="00764280" w:rsidRPr="007D49E9" w:rsidRDefault="00764280" w:rsidP="002C0CD8">
            <w:pPr>
              <w:rPr>
                <w:color w:val="FFFFFF" w:themeColor="background1"/>
              </w:rPr>
            </w:pPr>
            <w:r w:rsidRPr="007D49E9">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4678A9D" w14:textId="77777777" w:rsidR="00764280" w:rsidRPr="007D49E9" w:rsidRDefault="00764280" w:rsidP="002C0CD8">
            <w:r w:rsidRPr="007D49E9">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33D5C10" w14:textId="77777777" w:rsidR="00333F75" w:rsidRPr="007D49E9" w:rsidRDefault="00333F75" w:rsidP="002C0CD8">
            <w:r w:rsidRPr="007D49E9">
              <w:t>Storage capacity [TB]: [1, 5, 10, other]</w:t>
            </w:r>
          </w:p>
          <w:p w14:paraId="5401A009" w14:textId="77777777" w:rsidR="00764280" w:rsidRPr="007D49E9" w:rsidRDefault="00764280" w:rsidP="002C0CD8">
            <w:r w:rsidRPr="007D49E9">
              <w:t>Technolog</w:t>
            </w:r>
            <w:r w:rsidR="00333F75" w:rsidRPr="007D49E9">
              <w:t xml:space="preserve">y: [DPM, </w:t>
            </w:r>
            <w:proofErr w:type="spellStart"/>
            <w:r w:rsidR="00333F75" w:rsidRPr="007D49E9">
              <w:t>DCache</w:t>
            </w:r>
            <w:proofErr w:type="spellEnd"/>
            <w:r w:rsidR="00333F75" w:rsidRPr="007D49E9">
              <w:t>, STORM, …, any]</w:t>
            </w:r>
          </w:p>
          <w:p w14:paraId="5D656B62" w14:textId="77777777" w:rsidR="00764280" w:rsidRPr="007D49E9" w:rsidRDefault="00764280" w:rsidP="002C0CD8">
            <w:r w:rsidRPr="007D49E9">
              <w:t>Special requirements (e.g. performance, close to a specific site, etc.): [text]</w:t>
            </w:r>
          </w:p>
        </w:tc>
      </w:tr>
    </w:tbl>
    <w:p w14:paraId="17C07E70" w14:textId="77777777" w:rsidR="00764280" w:rsidRDefault="00764280" w:rsidP="00764280"/>
    <w:p w14:paraId="70160BBC" w14:textId="77777777" w:rsidR="0063056A" w:rsidRDefault="0063056A" w:rsidP="00764280"/>
    <w:p w14:paraId="18CD2249" w14:textId="77777777" w:rsidR="0063056A" w:rsidRPr="007D49E9" w:rsidRDefault="0063056A" w:rsidP="00764280"/>
    <w:p w14:paraId="4EBF3CD8" w14:textId="77777777" w:rsidR="00764280" w:rsidRPr="007D49E9" w:rsidRDefault="00764280" w:rsidP="008E2F4A">
      <w:pPr>
        <w:numPr>
          <w:ilvl w:val="0"/>
          <w:numId w:val="47"/>
        </w:numPr>
        <w:rPr>
          <w:b/>
          <w:bCs/>
        </w:rPr>
      </w:pPr>
      <w:r w:rsidRPr="007D49E9">
        <w:rPr>
          <w:b/>
        </w:rPr>
        <w:lastRenderedPageBreak/>
        <w:t>Storage/Archive Storage</w:t>
      </w:r>
    </w:p>
    <w:p w14:paraId="198E001D" w14:textId="77777777" w:rsidR="00764280" w:rsidRPr="007D49E9" w:rsidRDefault="00764280" w:rsidP="00764280">
      <w:r w:rsidRPr="007D49E9">
        <w:t>Service description: Archive Storage allows you to store large amounts of data in a secure environment freeing up your usual online storage resources.</w:t>
      </w:r>
    </w:p>
    <w:p w14:paraId="77A7239C" w14:textId="77777777" w:rsidR="00764280" w:rsidRPr="007D49E9" w:rsidRDefault="00764280" w:rsidP="0099462B">
      <w:pPr>
        <w:rPr>
          <w:b/>
          <w:bCs/>
          <w:color w:val="4F81BD" w:themeColor="accent1"/>
          <w:sz w:val="18"/>
          <w:szCs w:val="18"/>
        </w:rPr>
      </w:pPr>
      <w:r w:rsidRPr="007D49E9">
        <w:t>The data on the Archive Storage can be replicated across several storage sites, thanks to the adoption of interoperable open standards. The service is optimised for infrequent access, which allows it to be delivered at a lower cost.</w:t>
      </w:r>
    </w:p>
    <w:p w14:paraId="620E1806"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10</w:t>
      </w:r>
      <w:r w:rsidR="005940C4" w:rsidRPr="001E3D2C">
        <w:rPr>
          <w:noProof/>
        </w:rPr>
        <w:fldChar w:fldCharType="end"/>
      </w:r>
      <w:r w:rsidRPr="007D49E9">
        <w:t>. Archive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1145"/>
        <w:gridCol w:w="6358"/>
        <w:gridCol w:w="1723"/>
      </w:tblGrid>
      <w:tr w:rsidR="00764280" w:rsidRPr="007D49E9" w14:paraId="55FEEB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1BC7DDD"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355F67"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599BD45"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0E4977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9DEC90" w14:textId="77777777" w:rsidR="00764280" w:rsidRPr="007D49E9" w:rsidRDefault="00764280" w:rsidP="002C0CD8">
            <w:pPr>
              <w:rPr>
                <w:color w:val="FFFFFF" w:themeColor="background1"/>
              </w:rPr>
            </w:pPr>
            <w:r w:rsidRPr="007D49E9">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92056" w14:textId="77777777" w:rsidR="00764280" w:rsidRPr="007D49E9" w:rsidRDefault="00764280" w:rsidP="002C0CD8">
            <w:r w:rsidRPr="007D49E9">
              <w:t>Archive Storage allows you to store large amounts of data in a secure environment freeing up your usual online storage resources.</w:t>
            </w:r>
          </w:p>
          <w:p w14:paraId="1FAA5CC9" w14:textId="77777777" w:rsidR="00764280" w:rsidRPr="007D49E9" w:rsidRDefault="00764280" w:rsidP="002C0CD8">
            <w:r w:rsidRPr="007D49E9">
              <w:t>The data on the Archive Storage can be replicated across several storage sites, thanks to the adoption of interoperable open standards. The service is optimised for infrequent access.</w:t>
            </w:r>
          </w:p>
          <w:p w14:paraId="65B640D1" w14:textId="77777777" w:rsidR="00764280" w:rsidRPr="007D49E9" w:rsidRDefault="00764280" w:rsidP="002C0CD8">
            <w:r w:rsidRPr="007D49E9">
              <w:t>Main characteristics:</w:t>
            </w:r>
          </w:p>
          <w:p w14:paraId="1BE17BCD" w14:textId="77777777" w:rsidR="00764280" w:rsidRPr="007D49E9" w:rsidRDefault="00764280" w:rsidP="008E2F4A">
            <w:pPr>
              <w:numPr>
                <w:ilvl w:val="0"/>
                <w:numId w:val="49"/>
              </w:numPr>
            </w:pPr>
            <w:r w:rsidRPr="007D49E9">
              <w:t>Store data for long-term retention</w:t>
            </w:r>
          </w:p>
          <w:p w14:paraId="34573433" w14:textId="77777777" w:rsidR="00764280" w:rsidRPr="007D49E9" w:rsidRDefault="00764280" w:rsidP="008E2F4A">
            <w:pPr>
              <w:numPr>
                <w:ilvl w:val="0"/>
                <w:numId w:val="49"/>
              </w:numPr>
            </w:pPr>
            <w:r w:rsidRPr="007D49E9">
              <w:t>Store large amount of data</w:t>
            </w:r>
          </w:p>
          <w:p w14:paraId="107A625F" w14:textId="77777777" w:rsidR="00764280" w:rsidRPr="007D49E9" w:rsidRDefault="00764280" w:rsidP="008E2F4A">
            <w:pPr>
              <w:numPr>
                <w:ilvl w:val="0"/>
                <w:numId w:val="49"/>
              </w:numPr>
            </w:pPr>
            <w:r w:rsidRPr="007D49E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21C81D2" w14:textId="77777777" w:rsidR="00764280" w:rsidRPr="007D49E9" w:rsidRDefault="00764280" w:rsidP="002C0CD8">
            <w:r w:rsidRPr="007D49E9">
              <w:t>Amount of data (TB): [number]</w:t>
            </w:r>
          </w:p>
          <w:p w14:paraId="5AAD2EAD" w14:textId="77777777" w:rsidR="00764280" w:rsidRPr="007D49E9" w:rsidRDefault="00764280" w:rsidP="002C0CD8"/>
        </w:tc>
      </w:tr>
    </w:tbl>
    <w:p w14:paraId="1C926F71" w14:textId="77777777" w:rsidR="00764280" w:rsidRPr="007D49E9" w:rsidRDefault="00764280" w:rsidP="00764280"/>
    <w:p w14:paraId="38CA0E07" w14:textId="77777777" w:rsidR="00764280" w:rsidRPr="007D49E9" w:rsidRDefault="00764280" w:rsidP="008E2F4A">
      <w:pPr>
        <w:numPr>
          <w:ilvl w:val="0"/>
          <w:numId w:val="47"/>
        </w:numPr>
        <w:rPr>
          <w:b/>
          <w:bCs/>
        </w:rPr>
      </w:pPr>
      <w:r w:rsidRPr="007D49E9">
        <w:rPr>
          <w:b/>
        </w:rPr>
        <w:t>Data/Data Transfer</w:t>
      </w:r>
    </w:p>
    <w:p w14:paraId="3A89036D" w14:textId="77777777" w:rsidR="00764280" w:rsidRPr="007D49E9" w:rsidRDefault="00764280" w:rsidP="00764280">
      <w:r w:rsidRPr="007D49E9">
        <w:t>Service description: Data Transfer allows you to move any type of data files asynchronously from one place to another. The service includes dedicated interfaces to display statistics of on-going transfers and manage network resources.</w:t>
      </w:r>
    </w:p>
    <w:p w14:paraId="3555411E" w14:textId="77777777" w:rsidR="00764280" w:rsidRPr="007D49E9" w:rsidRDefault="00764280" w:rsidP="00764280">
      <w:r w:rsidRPr="007D49E9">
        <w:t>Data Transfer is ideal to move large amounts of files or very large files. The Data Transfer service has mechanisms to ensure automatic retry in case of failure.</w:t>
      </w:r>
    </w:p>
    <w:p w14:paraId="22AFF18B"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11</w:t>
      </w:r>
      <w:r w:rsidR="005940C4" w:rsidRPr="001E3D2C">
        <w:rPr>
          <w:noProof/>
        </w:rPr>
        <w:fldChar w:fldCharType="end"/>
      </w:r>
      <w:r w:rsidRPr="007D49E9">
        <w:t>. Data Transfer service options.</w:t>
      </w:r>
    </w:p>
    <w:tbl>
      <w:tblPr>
        <w:tblW w:w="0" w:type="auto"/>
        <w:tblCellMar>
          <w:top w:w="15" w:type="dxa"/>
          <w:left w:w="15" w:type="dxa"/>
          <w:bottom w:w="15" w:type="dxa"/>
          <w:right w:w="15" w:type="dxa"/>
        </w:tblCellMar>
        <w:tblLook w:val="04A0" w:firstRow="1" w:lastRow="0" w:firstColumn="1" w:lastColumn="0" w:noHBand="0" w:noVBand="1"/>
      </w:tblPr>
      <w:tblGrid>
        <w:gridCol w:w="1120"/>
        <w:gridCol w:w="6567"/>
        <w:gridCol w:w="1539"/>
      </w:tblGrid>
      <w:tr w:rsidR="00764280" w:rsidRPr="007D49E9" w14:paraId="18CBDC5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2D22C93"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404DD64"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AE24F0"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C906AF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D09E37" w14:textId="77777777" w:rsidR="00764280" w:rsidRPr="007D49E9" w:rsidRDefault="00764280" w:rsidP="002C0CD8">
            <w:r w:rsidRPr="007D49E9">
              <w:rPr>
                <w:b/>
                <w:bCs/>
                <w:color w:val="FFFFFF" w:themeColor="background1"/>
              </w:rPr>
              <w:t xml:space="preserve">Data </w:t>
            </w:r>
            <w:r w:rsidRPr="007D49E9">
              <w:rPr>
                <w:b/>
                <w:bCs/>
                <w:color w:val="FFFFFF" w:themeColor="background1"/>
              </w:rPr>
              <w:lastRenderedPageBreak/>
              <w:t>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1528F0D" w14:textId="77777777" w:rsidR="00764280" w:rsidRPr="007D49E9" w:rsidRDefault="00764280" w:rsidP="002C0CD8">
            <w:r w:rsidRPr="007D49E9">
              <w:lastRenderedPageBreak/>
              <w:t xml:space="preserve">Data Transfer allows you to move any type of data files asynchronously from one place to another. The service includes </w:t>
            </w:r>
            <w:r w:rsidRPr="007D49E9">
              <w:lastRenderedPageBreak/>
              <w:t>dedicated interfaces to display statistics of on-going transfers and manage network resources.</w:t>
            </w:r>
          </w:p>
          <w:p w14:paraId="3746D538" w14:textId="77777777" w:rsidR="00764280" w:rsidRPr="007D49E9" w:rsidRDefault="00764280" w:rsidP="002C0CD8">
            <w:r w:rsidRPr="007D49E9">
              <w:t>Data Transfer is ideal to move large amounts of files or very large files. The Data Transfer service has mechanisms to ensure automatic retry in case of failure.</w:t>
            </w:r>
          </w:p>
          <w:p w14:paraId="336E839C" w14:textId="77777777" w:rsidR="00764280" w:rsidRPr="007D49E9" w:rsidRDefault="00764280" w:rsidP="002C0CD8">
            <w:r w:rsidRPr="007D49E9">
              <w:t>Main characteristics:</w:t>
            </w:r>
          </w:p>
          <w:p w14:paraId="31BBCF57" w14:textId="77777777" w:rsidR="00764280" w:rsidRPr="007D49E9" w:rsidRDefault="00764280" w:rsidP="008E2F4A">
            <w:pPr>
              <w:numPr>
                <w:ilvl w:val="0"/>
                <w:numId w:val="50"/>
              </w:numPr>
            </w:pPr>
            <w:r w:rsidRPr="007D49E9">
              <w:t>Ideal for very large files</w:t>
            </w:r>
          </w:p>
          <w:p w14:paraId="0D0E0404" w14:textId="77777777" w:rsidR="00764280" w:rsidRPr="007D49E9" w:rsidRDefault="00764280" w:rsidP="008E2F4A">
            <w:pPr>
              <w:numPr>
                <w:ilvl w:val="0"/>
                <w:numId w:val="50"/>
              </w:numPr>
            </w:pPr>
            <w:r w:rsidRPr="007D49E9">
              <w:t>Able to handle large amounts of files</w:t>
            </w:r>
          </w:p>
          <w:p w14:paraId="6DBCC4E6" w14:textId="77777777" w:rsidR="00764280" w:rsidRPr="007D49E9" w:rsidRDefault="00764280" w:rsidP="008E2F4A">
            <w:pPr>
              <w:numPr>
                <w:ilvl w:val="0"/>
                <w:numId w:val="50"/>
              </w:numPr>
            </w:pPr>
            <w:r w:rsidRPr="007D49E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DA9546" w14:textId="77777777" w:rsidR="00764280" w:rsidRPr="007D49E9" w:rsidRDefault="00764280" w:rsidP="002C0CD8">
            <w:r w:rsidRPr="007D49E9">
              <w:lastRenderedPageBreak/>
              <w:t xml:space="preserve">Tool: [FTS3, Globus </w:t>
            </w:r>
            <w:r w:rsidRPr="007D49E9">
              <w:lastRenderedPageBreak/>
              <w:t>Online]</w:t>
            </w:r>
          </w:p>
          <w:p w14:paraId="459DAA05" w14:textId="77777777" w:rsidR="00764280" w:rsidRPr="007D49E9" w:rsidRDefault="00764280" w:rsidP="002C0CD8"/>
        </w:tc>
      </w:tr>
    </w:tbl>
    <w:p w14:paraId="5B637352" w14:textId="77777777" w:rsidR="00764280" w:rsidRPr="007D49E9" w:rsidRDefault="00764280" w:rsidP="00764280"/>
    <w:p w14:paraId="114BED7B" w14:textId="77777777" w:rsidR="00764280" w:rsidRPr="007D49E9" w:rsidRDefault="00764280" w:rsidP="008E2F4A">
      <w:pPr>
        <w:numPr>
          <w:ilvl w:val="0"/>
          <w:numId w:val="47"/>
        </w:numPr>
        <w:rPr>
          <w:b/>
          <w:bCs/>
        </w:rPr>
      </w:pPr>
      <w:r w:rsidRPr="007D49E9">
        <w:rPr>
          <w:b/>
        </w:rPr>
        <w:t>Training/Training Infrastructure</w:t>
      </w:r>
    </w:p>
    <w:p w14:paraId="28E22F3F" w14:textId="77777777" w:rsidR="00764280" w:rsidRPr="007D49E9" w:rsidRDefault="00764280" w:rsidP="00764280">
      <w:r w:rsidRPr="007D49E9">
        <w:t>Service description: Training Infrastructure offers cloud compute and online storage for training activities. It is useful to organise onsite tutorials or workshops and online training courses or as a platform for self-paced learning.</w:t>
      </w:r>
    </w:p>
    <w:p w14:paraId="083B5A22" w14:textId="77777777" w:rsidR="00764280" w:rsidRPr="007D49E9" w:rsidRDefault="00764280" w:rsidP="00764280">
      <w:r w:rsidRPr="007D49E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67FD8073" w14:textId="77777777" w:rsidR="00764280" w:rsidRPr="007D49E9" w:rsidRDefault="00764280" w:rsidP="00764280">
      <w:r w:rsidRPr="007D49E9">
        <w:t>The Training Infrastructure uses the same high-quality computing and storage environment that EGI provides to researchers.</w:t>
      </w:r>
    </w:p>
    <w:p w14:paraId="03359B2A"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12</w:t>
      </w:r>
      <w:r w:rsidR="005940C4" w:rsidRPr="001E3D2C">
        <w:rPr>
          <w:noProof/>
        </w:rPr>
        <w:fldChar w:fldCharType="end"/>
      </w:r>
      <w:r w:rsidRPr="007D49E9">
        <w:t>. Training Infrastructure service options.</w:t>
      </w:r>
    </w:p>
    <w:tbl>
      <w:tblPr>
        <w:tblW w:w="0" w:type="auto"/>
        <w:tblCellMar>
          <w:top w:w="15" w:type="dxa"/>
          <w:left w:w="15" w:type="dxa"/>
          <w:bottom w:w="15" w:type="dxa"/>
          <w:right w:w="15" w:type="dxa"/>
        </w:tblCellMar>
        <w:tblLook w:val="04A0" w:firstRow="1" w:lastRow="0" w:firstColumn="1" w:lastColumn="0" w:noHBand="0" w:noVBand="1"/>
      </w:tblPr>
      <w:tblGrid>
        <w:gridCol w:w="1675"/>
        <w:gridCol w:w="5120"/>
        <w:gridCol w:w="2431"/>
      </w:tblGrid>
      <w:tr w:rsidR="00764280" w:rsidRPr="007D49E9" w14:paraId="0EF6C04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A8E5680"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9947D8"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65DDB1"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2B269C6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B3BDF54" w14:textId="77777777" w:rsidR="00764280" w:rsidRPr="007D49E9" w:rsidRDefault="00764280" w:rsidP="002C0CD8">
            <w:pPr>
              <w:rPr>
                <w:color w:val="FFFFFF" w:themeColor="background1"/>
              </w:rPr>
            </w:pPr>
            <w:r w:rsidRPr="007D49E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2F36A70" w14:textId="77777777" w:rsidR="00764280" w:rsidRPr="007D49E9" w:rsidRDefault="00764280" w:rsidP="002C0CD8">
            <w:r w:rsidRPr="007D49E9">
              <w:t>The Training Infrastructure offers cloud compute and online storage for training activities. It is useful to organise onsite tutorials or workshops and online training courses or as a platform for self</w:t>
            </w:r>
            <w:r w:rsidRPr="007D49E9">
              <w:softHyphen/>
              <w:t>-paced learning.</w:t>
            </w:r>
          </w:p>
          <w:p w14:paraId="3F472B1F" w14:textId="77777777" w:rsidR="00764280" w:rsidRPr="007D49E9" w:rsidRDefault="00764280" w:rsidP="002C0CD8">
            <w:r w:rsidRPr="007D49E9">
              <w:t xml:space="preserve">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w:t>
            </w:r>
            <w:r w:rsidRPr="007D49E9">
              <w:lastRenderedPageBreak/>
              <w:t>reuse of course materials.</w:t>
            </w:r>
          </w:p>
          <w:p w14:paraId="284E1556" w14:textId="77777777" w:rsidR="00764280" w:rsidRPr="007D49E9" w:rsidRDefault="00764280" w:rsidP="002C0CD8">
            <w:r w:rsidRPr="007D49E9">
              <w:t>The Training Infrastructure uses the same high</w:t>
            </w:r>
            <w:r w:rsidRPr="007D49E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6954C3F" w14:textId="77777777" w:rsidR="00764280" w:rsidRPr="007D49E9" w:rsidRDefault="00764280" w:rsidP="002C0CD8">
            <w:r w:rsidRPr="007D49E9">
              <w:lastRenderedPageBreak/>
              <w:t>Location: [text]</w:t>
            </w:r>
          </w:p>
          <w:p w14:paraId="389AFC15" w14:textId="77777777" w:rsidR="00764280" w:rsidRPr="007D49E9" w:rsidRDefault="00764280" w:rsidP="002C0CD8">
            <w:r w:rsidRPr="007D49E9">
              <w:t>Aim of the training event: [text]</w:t>
            </w:r>
          </w:p>
          <w:p w14:paraId="2CC57A63" w14:textId="77777777" w:rsidR="00764280" w:rsidRPr="007D49E9" w:rsidRDefault="00764280" w:rsidP="002C0CD8">
            <w:r w:rsidRPr="007D49E9">
              <w:t>Number of concurrent trainees: [number]</w:t>
            </w:r>
          </w:p>
          <w:p w14:paraId="2EF4E9C1" w14:textId="77777777" w:rsidR="00764280" w:rsidRPr="007D49E9" w:rsidRDefault="00764280" w:rsidP="002C0CD8">
            <w:r w:rsidRPr="007D49E9">
              <w:t>Number of CPU cores (total): [number]</w:t>
            </w:r>
          </w:p>
          <w:p w14:paraId="04B85706" w14:textId="77777777" w:rsidR="00764280" w:rsidRPr="007D49E9" w:rsidRDefault="00764280" w:rsidP="002C0CD8">
            <w:r w:rsidRPr="007D49E9">
              <w:t>Amount of RAM (total) (GB): [number]</w:t>
            </w:r>
          </w:p>
          <w:p w14:paraId="2EEF46B7" w14:textId="77777777" w:rsidR="00764280" w:rsidRPr="007D49E9" w:rsidRDefault="00764280" w:rsidP="002C0CD8">
            <w:r w:rsidRPr="007D49E9">
              <w:lastRenderedPageBreak/>
              <w:t>Online storage size (total) (GB): [number]</w:t>
            </w:r>
          </w:p>
          <w:p w14:paraId="2C78A389" w14:textId="77777777" w:rsidR="00764280" w:rsidRPr="007D49E9" w:rsidRDefault="00764280" w:rsidP="002C0CD8">
            <w:r w:rsidRPr="007D49E9">
              <w:t>Special requirements (e.g. VM images/apps available in the training infra, big instances, etc.): [text]</w:t>
            </w:r>
          </w:p>
        </w:tc>
      </w:tr>
    </w:tbl>
    <w:p w14:paraId="034C03C1" w14:textId="77777777" w:rsidR="00764280" w:rsidRPr="007D49E9" w:rsidRDefault="00764280" w:rsidP="00764280"/>
    <w:p w14:paraId="1638A3C9" w14:textId="77777777" w:rsidR="00764280" w:rsidRPr="007D49E9" w:rsidRDefault="00764280" w:rsidP="008E2F4A">
      <w:pPr>
        <w:numPr>
          <w:ilvl w:val="0"/>
          <w:numId w:val="47"/>
        </w:numPr>
        <w:rPr>
          <w:b/>
          <w:bCs/>
        </w:rPr>
      </w:pPr>
      <w:r w:rsidRPr="007D49E9">
        <w:rPr>
          <w:b/>
        </w:rPr>
        <w:t>Training/</w:t>
      </w:r>
      <w:proofErr w:type="spellStart"/>
      <w:r w:rsidRPr="007D49E9">
        <w:rPr>
          <w:b/>
        </w:rPr>
        <w:t>FitSM</w:t>
      </w:r>
      <w:proofErr w:type="spellEnd"/>
    </w:p>
    <w:p w14:paraId="15F010FE" w14:textId="77777777" w:rsidR="00764280" w:rsidRPr="007D49E9" w:rsidRDefault="00764280" w:rsidP="00764280">
      <w:r w:rsidRPr="007D49E9">
        <w:t xml:space="preserve">Service description: </w:t>
      </w:r>
      <w:proofErr w:type="spellStart"/>
      <w:r w:rsidRPr="007D49E9">
        <w:t>FitSM</w:t>
      </w:r>
      <w:proofErr w:type="spellEnd"/>
      <w:r w:rsidRPr="007D49E9">
        <w:t xml:space="preserve"> is a lightweight standards family aimed at facilitating service management in IT service provision, including federated scenarios. </w:t>
      </w:r>
      <w:proofErr w:type="spellStart"/>
      <w:r w:rsidRPr="007D49E9">
        <w:t>FitSM</w:t>
      </w:r>
      <w:proofErr w:type="spellEnd"/>
      <w:r w:rsidRPr="007D49E9">
        <w:t xml:space="preserve"> training aims at providing those involved in operating federated infrastructures with the professional skills they need in order to effectively manage their services.</w:t>
      </w:r>
    </w:p>
    <w:p w14:paraId="35C8A8E1" w14:textId="77777777" w:rsidR="00764280" w:rsidRPr="007D49E9" w:rsidRDefault="00764280" w:rsidP="00764280">
      <w:proofErr w:type="spellStart"/>
      <w:r w:rsidRPr="007D49E9">
        <w:t>FitSM</w:t>
      </w:r>
      <w:proofErr w:type="spellEnd"/>
      <w:r w:rsidRPr="007D49E9">
        <w:t xml:space="preserve"> professional training is certified by TÜV SÜD, a global leader in standardisation and certification. The qualification programme offers three training levels: Foundation, Advanced and Expert.</w:t>
      </w:r>
    </w:p>
    <w:p w14:paraId="6E0399F3"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13</w:t>
      </w:r>
      <w:r w:rsidR="005940C4" w:rsidRPr="001E3D2C">
        <w:rPr>
          <w:noProof/>
        </w:rPr>
        <w:fldChar w:fldCharType="end"/>
      </w:r>
      <w:r w:rsidRPr="007D49E9">
        <w:t xml:space="preserve">. </w:t>
      </w:r>
      <w:proofErr w:type="spellStart"/>
      <w:r w:rsidRPr="007D49E9">
        <w:t>FitSM</w:t>
      </w:r>
      <w:proofErr w:type="spellEnd"/>
      <w:r w:rsidRPr="007D49E9">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5"/>
        <w:gridCol w:w="5864"/>
        <w:gridCol w:w="1617"/>
      </w:tblGrid>
      <w:tr w:rsidR="00764280" w:rsidRPr="007D49E9" w14:paraId="4FF9DB6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B35F3CB"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D6779A"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1B74C60"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7C296C1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F63317F" w14:textId="77777777" w:rsidR="00764280" w:rsidRPr="007D49E9" w:rsidRDefault="00764280" w:rsidP="002C0CD8">
            <w:pPr>
              <w:rPr>
                <w:color w:val="FFFFFF" w:themeColor="background1"/>
              </w:rPr>
            </w:pPr>
            <w:r w:rsidRPr="007D49E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B6EB39F" w14:textId="77777777" w:rsidR="00764280" w:rsidRPr="007D49E9" w:rsidRDefault="00764280" w:rsidP="002C0CD8">
            <w:r w:rsidRPr="007D49E9">
              <w:t>Target audience:</w:t>
            </w:r>
          </w:p>
          <w:p w14:paraId="40EDB679" w14:textId="77777777" w:rsidR="00764280" w:rsidRPr="007D49E9" w:rsidRDefault="00764280" w:rsidP="008E2F4A">
            <w:pPr>
              <w:numPr>
                <w:ilvl w:val="0"/>
                <w:numId w:val="51"/>
              </w:numPr>
            </w:pPr>
            <w:r w:rsidRPr="007D49E9">
              <w:t>All individuals involved in the provisioning of (federated) IT services</w:t>
            </w:r>
          </w:p>
          <w:p w14:paraId="7A7E2661" w14:textId="77777777" w:rsidR="00764280" w:rsidRPr="007D49E9" w:rsidRDefault="00764280" w:rsidP="008E2F4A">
            <w:pPr>
              <w:numPr>
                <w:ilvl w:val="0"/>
                <w:numId w:val="51"/>
              </w:numPr>
            </w:pPr>
            <w:r w:rsidRPr="007D49E9">
              <w:t>Candidates who wish to progress to advanced level of the qualification and certification scheme</w:t>
            </w:r>
          </w:p>
          <w:p w14:paraId="5493630E" w14:textId="77777777" w:rsidR="00764280" w:rsidRPr="007D49E9" w:rsidRDefault="00764280" w:rsidP="002C0CD8">
            <w:r w:rsidRPr="007D49E9">
              <w:t>Contents:</w:t>
            </w:r>
          </w:p>
          <w:p w14:paraId="354BE7D4" w14:textId="77777777" w:rsidR="00764280" w:rsidRPr="007D49E9" w:rsidRDefault="00764280" w:rsidP="008E2F4A">
            <w:pPr>
              <w:numPr>
                <w:ilvl w:val="0"/>
                <w:numId w:val="52"/>
              </w:numPr>
            </w:pPr>
            <w:r w:rsidRPr="007D49E9">
              <w:t>Basic IT service management concepts and terms (based on FitSM-0)</w:t>
            </w:r>
          </w:p>
          <w:p w14:paraId="3C097E64" w14:textId="77777777" w:rsidR="00764280" w:rsidRPr="007D49E9" w:rsidRDefault="00764280" w:rsidP="008E2F4A">
            <w:pPr>
              <w:numPr>
                <w:ilvl w:val="0"/>
                <w:numId w:val="52"/>
              </w:numPr>
            </w:pPr>
            <w:r w:rsidRPr="007D49E9">
              <w:t xml:space="preserve">Purpose and structure of </w:t>
            </w:r>
            <w:proofErr w:type="spellStart"/>
            <w:r w:rsidRPr="007D49E9">
              <w:t>FitSM</w:t>
            </w:r>
            <w:proofErr w:type="spellEnd"/>
            <w:r w:rsidRPr="007D49E9">
              <w:t xml:space="preserve"> standards and their relationship to other standards</w:t>
            </w:r>
          </w:p>
          <w:p w14:paraId="53429C04" w14:textId="77777777" w:rsidR="00764280" w:rsidRPr="007D49E9" w:rsidRDefault="00764280" w:rsidP="008E2F4A">
            <w:pPr>
              <w:numPr>
                <w:ilvl w:val="0"/>
                <w:numId w:val="52"/>
              </w:numPr>
            </w:pPr>
            <w:r w:rsidRPr="007D49E9">
              <w:t xml:space="preserve">Process framework underlying </w:t>
            </w:r>
            <w:proofErr w:type="spellStart"/>
            <w:r w:rsidRPr="007D49E9">
              <w:t>FitSM</w:t>
            </w:r>
            <w:proofErr w:type="spellEnd"/>
          </w:p>
          <w:p w14:paraId="3D682F8D" w14:textId="77777777" w:rsidR="00764280" w:rsidRPr="007D49E9" w:rsidRDefault="00764280" w:rsidP="008E2F4A">
            <w:pPr>
              <w:numPr>
                <w:ilvl w:val="0"/>
                <w:numId w:val="52"/>
              </w:numPr>
            </w:pPr>
            <w:r w:rsidRPr="007D49E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F515DA" w14:textId="77777777" w:rsidR="00764280" w:rsidRPr="007D49E9" w:rsidRDefault="00764280" w:rsidP="002C0CD8">
            <w:r w:rsidRPr="007D49E9">
              <w:t>Number of students: [number]</w:t>
            </w:r>
          </w:p>
          <w:p w14:paraId="35544009" w14:textId="77777777" w:rsidR="00764280" w:rsidRPr="007D49E9" w:rsidRDefault="00764280" w:rsidP="002C0CD8">
            <w:r w:rsidRPr="007D49E9">
              <w:t>Location: [text]</w:t>
            </w:r>
          </w:p>
        </w:tc>
      </w:tr>
      <w:tr w:rsidR="00764280" w:rsidRPr="007D49E9" w14:paraId="65BA756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239700" w14:textId="77777777" w:rsidR="00764280" w:rsidRPr="007D49E9" w:rsidRDefault="00764280" w:rsidP="002C0CD8">
            <w:pPr>
              <w:rPr>
                <w:color w:val="FFFFFF" w:themeColor="background1"/>
              </w:rPr>
            </w:pPr>
            <w:r w:rsidRPr="007D49E9">
              <w:rPr>
                <w:b/>
                <w:bCs/>
                <w:color w:val="FFFFFF" w:themeColor="background1"/>
              </w:rPr>
              <w:t xml:space="preserve">Advanced Level </w:t>
            </w:r>
            <w:r w:rsidRPr="007D49E9">
              <w:rPr>
                <w:b/>
                <w:bCs/>
                <w:color w:val="FFFFFF" w:themeColor="background1"/>
              </w:rPr>
              <w:lastRenderedPageBreak/>
              <w:t>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C64B822" w14:textId="77777777" w:rsidR="00764280" w:rsidRPr="007D49E9" w:rsidRDefault="00764280" w:rsidP="002C0CD8">
            <w:r w:rsidRPr="007D49E9">
              <w:lastRenderedPageBreak/>
              <w:t>Target audience:</w:t>
            </w:r>
          </w:p>
          <w:p w14:paraId="1EF8E817" w14:textId="77777777" w:rsidR="00764280" w:rsidRPr="007D49E9" w:rsidRDefault="00764280" w:rsidP="008E2F4A">
            <w:pPr>
              <w:numPr>
                <w:ilvl w:val="0"/>
                <w:numId w:val="53"/>
              </w:numPr>
            </w:pPr>
            <w:r w:rsidRPr="007D49E9">
              <w:lastRenderedPageBreak/>
              <w:t>Individuals aiming to fulfil a coordinating role in the ITSM processes related to the planning and delivery of IT services</w:t>
            </w:r>
          </w:p>
          <w:p w14:paraId="4DEC77DF" w14:textId="77777777" w:rsidR="00764280" w:rsidRPr="007D49E9" w:rsidRDefault="00764280" w:rsidP="008E2F4A">
            <w:pPr>
              <w:numPr>
                <w:ilvl w:val="0"/>
                <w:numId w:val="53"/>
              </w:numPr>
            </w:pPr>
            <w:r w:rsidRPr="007D49E9">
              <w:t>Candidates who wish to progress to expert level of the qualification and certification scheme</w:t>
            </w:r>
          </w:p>
          <w:p w14:paraId="03BF84BA" w14:textId="77777777" w:rsidR="00764280" w:rsidRPr="007D49E9" w:rsidRDefault="00764280" w:rsidP="002C0CD8">
            <w:r w:rsidRPr="007D49E9">
              <w:t>Contents:</w:t>
            </w:r>
          </w:p>
          <w:p w14:paraId="65537776" w14:textId="77777777" w:rsidR="00764280" w:rsidRPr="007D49E9" w:rsidRDefault="00764280" w:rsidP="008E2F4A">
            <w:pPr>
              <w:numPr>
                <w:ilvl w:val="0"/>
                <w:numId w:val="54"/>
              </w:numPr>
            </w:pPr>
            <w:r w:rsidRPr="007D49E9">
              <w:t>Repeat the most important foundation knowledge on (lightweight) ITSM</w:t>
            </w:r>
          </w:p>
          <w:p w14:paraId="4E1AC3EE" w14:textId="77777777" w:rsidR="00764280" w:rsidRPr="007D49E9" w:rsidRDefault="00764280" w:rsidP="008E2F4A">
            <w:pPr>
              <w:numPr>
                <w:ilvl w:val="0"/>
                <w:numId w:val="54"/>
              </w:numPr>
            </w:pPr>
            <w:r w:rsidRPr="007D49E9">
              <w:t>Become familiar with the general aspects of implementing ITSM, the processes required to plan and deliver services effectively (according to the FitSM-1 standard), and important interfaces in a service management system</w:t>
            </w:r>
          </w:p>
          <w:p w14:paraId="73DB6809" w14:textId="77777777" w:rsidR="00764280" w:rsidRPr="007D49E9" w:rsidRDefault="00764280" w:rsidP="008E2F4A">
            <w:pPr>
              <w:numPr>
                <w:ilvl w:val="0"/>
                <w:numId w:val="54"/>
              </w:numPr>
            </w:pPr>
            <w:r w:rsidRPr="007D49E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433314A9" w14:textId="77777777" w:rsidR="00764280" w:rsidRPr="007D49E9" w:rsidRDefault="00764280" w:rsidP="002C0CD8">
            <w:r w:rsidRPr="007D49E9">
              <w:t>Entry requirements:</w:t>
            </w:r>
          </w:p>
          <w:p w14:paraId="19AC66BF" w14:textId="77777777" w:rsidR="00764280" w:rsidRPr="007D49E9" w:rsidRDefault="00764280" w:rsidP="008E2F4A">
            <w:pPr>
              <w:numPr>
                <w:ilvl w:val="0"/>
                <w:numId w:val="55"/>
              </w:numPr>
            </w:pPr>
            <w:r w:rsidRPr="007D49E9">
              <w:t xml:space="preserve">Must hold </w:t>
            </w:r>
            <w:proofErr w:type="spellStart"/>
            <w:r w:rsidRPr="007D49E9">
              <w:t>FitSM</w:t>
            </w:r>
            <w:proofErr w:type="spellEnd"/>
            <w:r w:rsidRPr="007D49E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5EE6E94" w14:textId="77777777" w:rsidR="00764280" w:rsidRPr="007D49E9" w:rsidRDefault="00764280" w:rsidP="002C0CD8">
            <w:r w:rsidRPr="007D49E9">
              <w:lastRenderedPageBreak/>
              <w:t xml:space="preserve">Number of </w:t>
            </w:r>
            <w:r w:rsidRPr="007D49E9">
              <w:lastRenderedPageBreak/>
              <w:t>students: [number]</w:t>
            </w:r>
          </w:p>
          <w:p w14:paraId="2714D84B" w14:textId="77777777" w:rsidR="00764280" w:rsidRPr="007D49E9" w:rsidRDefault="00764280" w:rsidP="002C0CD8">
            <w:r w:rsidRPr="007D49E9">
              <w:t>Location: [text]</w:t>
            </w:r>
          </w:p>
        </w:tc>
      </w:tr>
      <w:tr w:rsidR="00764280" w:rsidRPr="007D49E9" w14:paraId="376A03E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D361D06" w14:textId="77777777" w:rsidR="00764280" w:rsidRPr="007D49E9" w:rsidRDefault="00764280" w:rsidP="002C0CD8">
            <w:pPr>
              <w:rPr>
                <w:color w:val="FFFFFF" w:themeColor="background1"/>
              </w:rPr>
            </w:pPr>
            <w:r w:rsidRPr="007D49E9">
              <w:rPr>
                <w:b/>
                <w:bCs/>
                <w:color w:val="FFFFFF" w:themeColor="background1"/>
              </w:rPr>
              <w:lastRenderedPageBreak/>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0442A6" w14:textId="77777777" w:rsidR="00764280" w:rsidRPr="007D49E9" w:rsidRDefault="00764280" w:rsidP="002C0CD8">
            <w:r w:rsidRPr="007D49E9">
              <w:t>Target audience:</w:t>
            </w:r>
          </w:p>
          <w:p w14:paraId="1E7DC17C" w14:textId="77777777" w:rsidR="00764280" w:rsidRPr="007D49E9" w:rsidRDefault="00764280" w:rsidP="008E2F4A">
            <w:pPr>
              <w:numPr>
                <w:ilvl w:val="0"/>
                <w:numId w:val="56"/>
              </w:numPr>
            </w:pPr>
            <w:r w:rsidRPr="007D49E9">
              <w:t>Individuals aiming to fulfil a coordinating role in the ITSM processes related to the operation and control of IT services</w:t>
            </w:r>
          </w:p>
          <w:p w14:paraId="59746A18" w14:textId="77777777" w:rsidR="00764280" w:rsidRPr="007D49E9" w:rsidRDefault="00764280" w:rsidP="008E2F4A">
            <w:pPr>
              <w:numPr>
                <w:ilvl w:val="0"/>
                <w:numId w:val="56"/>
              </w:numPr>
            </w:pPr>
            <w:r w:rsidRPr="007D49E9">
              <w:t>Candidates who wish to progress to expert level of the qualification and certification scheme</w:t>
            </w:r>
          </w:p>
          <w:p w14:paraId="6216EF76" w14:textId="77777777" w:rsidR="00764280" w:rsidRPr="007D49E9" w:rsidRDefault="00764280" w:rsidP="002C0CD8">
            <w:r w:rsidRPr="007D49E9">
              <w:t>Contents:</w:t>
            </w:r>
          </w:p>
          <w:p w14:paraId="24ED6C6B" w14:textId="77777777" w:rsidR="00764280" w:rsidRPr="007D49E9" w:rsidRDefault="00764280" w:rsidP="008E2F4A">
            <w:pPr>
              <w:numPr>
                <w:ilvl w:val="0"/>
                <w:numId w:val="56"/>
              </w:numPr>
            </w:pPr>
            <w:r w:rsidRPr="007D49E9">
              <w:t>Repeat the most important foundation knowledge on (lightweight) ITSM</w:t>
            </w:r>
          </w:p>
          <w:p w14:paraId="43650396" w14:textId="77777777" w:rsidR="00764280" w:rsidRPr="007D49E9" w:rsidRDefault="00764280" w:rsidP="008E2F4A">
            <w:pPr>
              <w:numPr>
                <w:ilvl w:val="0"/>
                <w:numId w:val="56"/>
              </w:numPr>
            </w:pPr>
            <w:r w:rsidRPr="007D49E9">
              <w:t xml:space="preserve">Become familiar with the general aspects of implementing ITSM, the processes required to operate and control services effectively (according to </w:t>
            </w:r>
            <w:r w:rsidRPr="007D49E9">
              <w:lastRenderedPageBreak/>
              <w:t>the FitSM-1 standard), and important interfaces in a service management system.</w:t>
            </w:r>
          </w:p>
          <w:p w14:paraId="15476C9C" w14:textId="77777777" w:rsidR="00764280" w:rsidRPr="007D49E9" w:rsidRDefault="00764280" w:rsidP="008E2F4A">
            <w:pPr>
              <w:numPr>
                <w:ilvl w:val="0"/>
                <w:numId w:val="56"/>
              </w:numPr>
            </w:pPr>
            <w:r w:rsidRPr="007D49E9">
              <w:t>ITSM processes in focus of this training: Incident and service request management, problem management, configuration management, change management, release and deployment management, continual service improvement management</w:t>
            </w:r>
          </w:p>
          <w:p w14:paraId="701E4B59" w14:textId="77777777" w:rsidR="00764280" w:rsidRPr="007D49E9" w:rsidRDefault="00764280" w:rsidP="002C0CD8">
            <w:r w:rsidRPr="007D49E9">
              <w:t>Entry requirements:</w:t>
            </w:r>
          </w:p>
          <w:p w14:paraId="553D9BC1" w14:textId="77777777" w:rsidR="00764280" w:rsidRPr="007D49E9" w:rsidRDefault="00764280" w:rsidP="008E2F4A">
            <w:pPr>
              <w:numPr>
                <w:ilvl w:val="0"/>
                <w:numId w:val="57"/>
              </w:numPr>
            </w:pPr>
            <w:r w:rsidRPr="007D49E9">
              <w:t xml:space="preserve">Must hold </w:t>
            </w:r>
            <w:proofErr w:type="spellStart"/>
            <w:r w:rsidRPr="007D49E9">
              <w:t>FitSM</w:t>
            </w:r>
            <w:proofErr w:type="spellEnd"/>
            <w:r w:rsidRPr="007D49E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8D0FDC" w14:textId="77777777" w:rsidR="00764280" w:rsidRPr="007D49E9" w:rsidRDefault="00764280" w:rsidP="002C0CD8">
            <w:r w:rsidRPr="007D49E9">
              <w:lastRenderedPageBreak/>
              <w:t>Number of students: [number]</w:t>
            </w:r>
          </w:p>
          <w:p w14:paraId="39A62F1B" w14:textId="77777777" w:rsidR="00764280" w:rsidRPr="007D49E9" w:rsidRDefault="00764280" w:rsidP="002C0CD8">
            <w:r w:rsidRPr="007D49E9">
              <w:t>Location: [text]</w:t>
            </w:r>
          </w:p>
        </w:tc>
      </w:tr>
      <w:tr w:rsidR="00764280" w:rsidRPr="007D49E9" w14:paraId="173FED1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923F693" w14:textId="77777777" w:rsidR="00764280" w:rsidRPr="007D49E9" w:rsidRDefault="00764280" w:rsidP="002C0CD8">
            <w:pPr>
              <w:rPr>
                <w:color w:val="FFFFFF" w:themeColor="background1"/>
              </w:rPr>
            </w:pPr>
            <w:r w:rsidRPr="007D49E9">
              <w:rPr>
                <w:b/>
                <w:bCs/>
                <w:color w:val="FFFFFF" w:themeColor="background1"/>
              </w:rPr>
              <w:lastRenderedPageBreak/>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3B760CE" w14:textId="77777777" w:rsidR="00764280" w:rsidRPr="007D49E9" w:rsidRDefault="00764280" w:rsidP="002C0CD8">
            <w:r w:rsidRPr="007D49E9">
              <w:t>Target audience:</w:t>
            </w:r>
          </w:p>
          <w:p w14:paraId="5D09C555" w14:textId="77777777" w:rsidR="00764280" w:rsidRPr="007D49E9" w:rsidRDefault="00764280" w:rsidP="008E2F4A">
            <w:pPr>
              <w:numPr>
                <w:ilvl w:val="0"/>
                <w:numId w:val="58"/>
              </w:numPr>
            </w:pPr>
            <w:r w:rsidRPr="007D49E9">
              <w:t>Individuals aiming to fulfil the role of internal or external consultant or auditor in the topic area of IT service management (ITSM).</w:t>
            </w:r>
          </w:p>
          <w:p w14:paraId="5AE42984" w14:textId="77777777" w:rsidR="00764280" w:rsidRPr="007D49E9" w:rsidRDefault="00764280" w:rsidP="002C0CD8">
            <w:r w:rsidRPr="007D49E9">
              <w:t>Contents:</w:t>
            </w:r>
          </w:p>
          <w:p w14:paraId="7E198C69" w14:textId="77777777" w:rsidR="00764280" w:rsidRPr="007D49E9" w:rsidRDefault="00764280" w:rsidP="008E2F4A">
            <w:pPr>
              <w:numPr>
                <w:ilvl w:val="0"/>
                <w:numId w:val="59"/>
              </w:numPr>
            </w:pPr>
            <w:r w:rsidRPr="007D49E9">
              <w:t>Repeat the most important advanced level knowledge on (lightweight) ITSM</w:t>
            </w:r>
          </w:p>
          <w:p w14:paraId="352C81B8" w14:textId="77777777" w:rsidR="00764280" w:rsidRPr="007D49E9" w:rsidRDefault="00764280" w:rsidP="008E2F4A">
            <w:pPr>
              <w:numPr>
                <w:ilvl w:val="0"/>
                <w:numId w:val="59"/>
              </w:numPr>
            </w:pPr>
            <w:r w:rsidRPr="007D49E9">
              <w:t>ITSM-related frameworks and standards</w:t>
            </w:r>
          </w:p>
          <w:p w14:paraId="07794724" w14:textId="77777777" w:rsidR="00764280" w:rsidRPr="007D49E9" w:rsidRDefault="00764280" w:rsidP="008E2F4A">
            <w:pPr>
              <w:numPr>
                <w:ilvl w:val="0"/>
                <w:numId w:val="59"/>
              </w:numPr>
            </w:pPr>
            <w:r w:rsidRPr="007D49E9">
              <w:t>Understanding the organisational context of implementing ITSM (including federation structures and scope setting)</w:t>
            </w:r>
          </w:p>
          <w:p w14:paraId="52AAD4A4" w14:textId="77777777" w:rsidR="00764280" w:rsidRPr="007D49E9" w:rsidRDefault="00764280" w:rsidP="008E2F4A">
            <w:pPr>
              <w:numPr>
                <w:ilvl w:val="0"/>
                <w:numId w:val="59"/>
              </w:numPr>
            </w:pPr>
            <w:r w:rsidRPr="007D49E9">
              <w:t>Leadership and governance (including top management responsibilities, governance practices, effective communication and organisational change management)</w:t>
            </w:r>
          </w:p>
          <w:p w14:paraId="7EAC89FD" w14:textId="77777777" w:rsidR="00764280" w:rsidRPr="007D49E9" w:rsidRDefault="00764280" w:rsidP="008E2F4A">
            <w:pPr>
              <w:numPr>
                <w:ilvl w:val="0"/>
                <w:numId w:val="59"/>
              </w:numPr>
            </w:pPr>
            <w:r w:rsidRPr="007D49E9">
              <w:t>Planning and implementing ITSM (including service management planning, service design and transition and effective documentation)</w:t>
            </w:r>
          </w:p>
          <w:p w14:paraId="3C36BD20" w14:textId="77777777" w:rsidR="00764280" w:rsidRPr="007D49E9" w:rsidRDefault="00764280" w:rsidP="008E2F4A">
            <w:pPr>
              <w:numPr>
                <w:ilvl w:val="0"/>
                <w:numId w:val="59"/>
              </w:numPr>
            </w:pPr>
            <w:r w:rsidRPr="007D49E9">
              <w:t>Monitoring, reviewing and improving ITSM (including capability &amp; maturity assessment, key performance indicators, managing an audit program and conducting audits)</w:t>
            </w:r>
          </w:p>
          <w:p w14:paraId="1B02452D" w14:textId="77777777" w:rsidR="00764280" w:rsidRPr="007D49E9" w:rsidRDefault="00764280" w:rsidP="002C0CD8">
            <w:r w:rsidRPr="007D49E9">
              <w:t>Entry requirements:</w:t>
            </w:r>
          </w:p>
          <w:p w14:paraId="41248CF0" w14:textId="77777777" w:rsidR="00764280" w:rsidRPr="007D49E9" w:rsidRDefault="00764280" w:rsidP="008E2F4A">
            <w:pPr>
              <w:numPr>
                <w:ilvl w:val="0"/>
                <w:numId w:val="60"/>
              </w:numPr>
            </w:pPr>
            <w:r w:rsidRPr="007D49E9">
              <w:t xml:space="preserve">Must hold both </w:t>
            </w:r>
            <w:proofErr w:type="spellStart"/>
            <w:r w:rsidRPr="007D49E9">
              <w:t>FitSM</w:t>
            </w:r>
            <w:proofErr w:type="spellEnd"/>
            <w:r w:rsidRPr="007D49E9">
              <w:t xml:space="preserve"> Advanced Certificates in </w:t>
            </w:r>
            <w:r w:rsidRPr="007D49E9">
              <w:lastRenderedPageBreak/>
              <w:t>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23FB8DE" w14:textId="77777777" w:rsidR="00764280" w:rsidRPr="007D49E9" w:rsidRDefault="00764280" w:rsidP="002C0CD8">
            <w:r w:rsidRPr="007D49E9">
              <w:lastRenderedPageBreak/>
              <w:t>Number of students: [number]</w:t>
            </w:r>
          </w:p>
          <w:p w14:paraId="51A3E2C8" w14:textId="77777777" w:rsidR="00764280" w:rsidRPr="007D49E9" w:rsidRDefault="00764280" w:rsidP="002C0CD8">
            <w:r w:rsidRPr="007D49E9">
              <w:t>Location: [text]</w:t>
            </w:r>
          </w:p>
        </w:tc>
      </w:tr>
      <w:tr w:rsidR="00764280" w:rsidRPr="007D49E9" w14:paraId="4012365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7794C7" w14:textId="77777777" w:rsidR="00764280" w:rsidRPr="007D49E9" w:rsidRDefault="00764280" w:rsidP="002C0CD8">
            <w:r w:rsidRPr="007D49E9">
              <w:rPr>
                <w:b/>
                <w:bCs/>
                <w:color w:val="FFFFFF" w:themeColor="background1"/>
              </w:rPr>
              <w:lastRenderedPageBreak/>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934EB7" w14:textId="77777777" w:rsidR="00764280" w:rsidRPr="007D49E9" w:rsidRDefault="00764280" w:rsidP="002C0CD8">
            <w:r w:rsidRPr="007D49E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63F93B4" w14:textId="77777777" w:rsidR="00764280" w:rsidRPr="007D49E9" w:rsidRDefault="00764280" w:rsidP="002C0CD8">
            <w:r w:rsidRPr="007D49E9">
              <w:t>Description of the consultancy: [text]</w:t>
            </w:r>
          </w:p>
        </w:tc>
      </w:tr>
    </w:tbl>
    <w:p w14:paraId="15BB41D5" w14:textId="77777777" w:rsidR="00764280" w:rsidRPr="007D49E9" w:rsidRDefault="00764280" w:rsidP="00764280"/>
    <w:p w14:paraId="4BD951E2" w14:textId="77777777" w:rsidR="00455C8A" w:rsidRPr="007D49E9" w:rsidRDefault="00455C8A" w:rsidP="00455C8A">
      <w:pPr>
        <w:numPr>
          <w:ilvl w:val="0"/>
          <w:numId w:val="47"/>
        </w:numPr>
      </w:pPr>
      <w:r w:rsidRPr="007D49E9">
        <w:rPr>
          <w:b/>
        </w:rPr>
        <w:t>Applications/Applications on demand</w:t>
      </w:r>
    </w:p>
    <w:p w14:paraId="6B272C35" w14:textId="77777777" w:rsidR="003A51C4" w:rsidRPr="007D49E9" w:rsidRDefault="003A51C4" w:rsidP="003A51C4">
      <w:r w:rsidRPr="007D49E9">
        <w:t>Service description: The Applications on Demand (</w:t>
      </w:r>
      <w:proofErr w:type="spellStart"/>
      <w:r w:rsidRPr="007D49E9">
        <w:t>AoD</w:t>
      </w:r>
      <w:proofErr w:type="spellEnd"/>
      <w:r w:rsidRPr="007D49E9">
        <w:t>) service allows user-friendly access to a portfolio of scientific applications and application hosting frameworks (Science Gateways, VREs) that are configured to use the dedicated pool of cloud computing and HTC clusters from EGI.</w:t>
      </w:r>
    </w:p>
    <w:p w14:paraId="58D7D6AD" w14:textId="77777777" w:rsidR="00455C8A" w:rsidRPr="007D49E9" w:rsidRDefault="003A51C4" w:rsidP="003A51C4">
      <w:r w:rsidRPr="007D49E9">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74"/>
        <w:gridCol w:w="5006"/>
        <w:gridCol w:w="2346"/>
      </w:tblGrid>
      <w:tr w:rsidR="00180CD9" w:rsidRPr="007D49E9" w14:paraId="0E998DFE"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39A90" w14:textId="77777777" w:rsidR="003A51C4" w:rsidRPr="007D49E9" w:rsidRDefault="003A51C4" w:rsidP="00A35D24">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5D7FDA" w14:textId="77777777" w:rsidR="003A51C4" w:rsidRPr="007D49E9" w:rsidRDefault="003A51C4" w:rsidP="00A35D24">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AFE7348" w14:textId="77777777" w:rsidR="003A51C4" w:rsidRPr="007D49E9" w:rsidRDefault="003A51C4" w:rsidP="00A35D24">
            <w:pPr>
              <w:rPr>
                <w:color w:val="FFFFFF" w:themeColor="background1"/>
              </w:rPr>
            </w:pPr>
            <w:r w:rsidRPr="007D49E9">
              <w:rPr>
                <w:b/>
                <w:bCs/>
                <w:color w:val="FFFFFF" w:themeColor="background1"/>
              </w:rPr>
              <w:t>Attributes</w:t>
            </w:r>
          </w:p>
        </w:tc>
      </w:tr>
      <w:tr w:rsidR="00180CD9" w:rsidRPr="007D49E9" w14:paraId="331EB033"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E8F974" w14:textId="77777777" w:rsidR="003A51C4" w:rsidRPr="007D49E9" w:rsidRDefault="003A51C4" w:rsidP="003A51C4">
            <w:pPr>
              <w:rPr>
                <w:color w:val="FFFFFF" w:themeColor="background1"/>
              </w:rPr>
            </w:pPr>
            <w:r w:rsidRPr="007D49E9">
              <w:rPr>
                <w:b/>
                <w:bCs/>
                <w:color w:val="FFFFFF" w:themeColor="background1"/>
              </w:rPr>
              <w:t>Cloud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B6A91E" w14:textId="77777777" w:rsidR="003A51C4" w:rsidRPr="007D49E9" w:rsidRDefault="00180CD9" w:rsidP="00A35D24">
            <w:r w:rsidRPr="007D49E9">
              <w:t xml:space="preserve">GNU Octave, Galaxy, NAMD, Apache Tomcat, </w:t>
            </w:r>
            <w:proofErr w:type="spellStart"/>
            <w:r w:rsidRPr="007D49E9">
              <w:t>Gnuplot</w:t>
            </w:r>
            <w:proofErr w:type="spellEnd"/>
            <w:r w:rsidRPr="007D49E9">
              <w:t xml:space="preserve">, Docker, Hadoop, Marathon, </w:t>
            </w:r>
            <w:proofErr w:type="spellStart"/>
            <w:r w:rsidRPr="007D49E9">
              <w:t>Chronos</w:t>
            </w:r>
            <w:proofErr w:type="spellEnd"/>
            <w:r w:rsidRPr="007D49E9">
              <w:t xml:space="preserve">, </w:t>
            </w:r>
            <w:proofErr w:type="spellStart"/>
            <w:r w:rsidRPr="007D49E9">
              <w:t>Jupyter</w:t>
            </w:r>
            <w:proofErr w:type="spellEnd"/>
            <w:r w:rsidRPr="007D49E9">
              <w:t xml:space="preserve">, </w:t>
            </w:r>
            <w:proofErr w:type="spellStart"/>
            <w:r w:rsidRPr="007D49E9">
              <w:t>AutoDock</w:t>
            </w:r>
            <w:proofErr w:type="spellEnd"/>
            <w:r w:rsidRPr="007D49E9">
              <w:t xml:space="preserve"> </w:t>
            </w:r>
            <w:proofErr w:type="spellStart"/>
            <w:r w:rsidRPr="007D49E9">
              <w:t>Vina</w:t>
            </w:r>
            <w:proofErr w:type="spellEnd"/>
            <w:r w:rsidRPr="007D49E9">
              <w:t>.</w:t>
            </w:r>
          </w:p>
          <w:p w14:paraId="79828C6E" w14:textId="5D322128" w:rsidR="00180CD9" w:rsidRPr="007D49E9" w:rsidRDefault="00180CD9" w:rsidP="00A35D24">
            <w:r w:rsidRPr="007D49E9">
              <w:t xml:space="preserve">Details of each application are available at </w:t>
            </w:r>
            <w:hyperlink r:id="rId40" w:history="1">
              <w:r w:rsidR="0063056A" w:rsidRPr="00450D38">
                <w:rPr>
                  <w:rStyle w:val="Hyperlink"/>
                </w:rPr>
                <w:t>http://marketplace.egi.eu/42-applications-on-demand</w:t>
              </w:r>
            </w:hyperlink>
            <w:r w:rsidR="0063056A">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052626E" w14:textId="77777777" w:rsidR="003A51C4" w:rsidRPr="007D49E9" w:rsidRDefault="00180CD9" w:rsidP="00A35D24">
            <w:r w:rsidRPr="007D49E9">
              <w:t>Number of CPU cores (20 cores as fixed default value)</w:t>
            </w:r>
          </w:p>
          <w:p w14:paraId="1396E337" w14:textId="77777777" w:rsidR="00180CD9" w:rsidRPr="007D49E9" w:rsidRDefault="00180CD9" w:rsidP="00A35D24">
            <w:r w:rsidRPr="007D49E9">
              <w:t>Total amount of RAM (40 GB as fixed default value)</w:t>
            </w:r>
          </w:p>
          <w:p w14:paraId="1E9772E0" w14:textId="77777777" w:rsidR="00180CD9" w:rsidRPr="007D49E9" w:rsidRDefault="00180CD9" w:rsidP="00A35D24">
            <w:r w:rsidRPr="007D49E9">
              <w:t>Storage capacity (100 GB as fixed default value)</w:t>
            </w:r>
          </w:p>
        </w:tc>
      </w:tr>
      <w:tr w:rsidR="00180CD9" w:rsidRPr="007D49E9" w14:paraId="2183F3E9"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3B5A708A" w14:textId="77777777" w:rsidR="003A51C4" w:rsidRPr="007D49E9" w:rsidRDefault="003A51C4" w:rsidP="003A51C4">
            <w:pPr>
              <w:rPr>
                <w:b/>
                <w:bCs/>
                <w:color w:val="FFFFFF" w:themeColor="background1"/>
              </w:rPr>
            </w:pPr>
            <w:r w:rsidRPr="007D49E9">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179C3A13" w14:textId="77777777" w:rsidR="00180CD9" w:rsidRPr="007D49E9" w:rsidRDefault="00180CD9" w:rsidP="00A35D24">
            <w:r w:rsidRPr="007D49E9">
              <w:t xml:space="preserve">The R Project for Statistical Computing, The Semantic Search Engine (SSE), </w:t>
            </w:r>
            <w:proofErr w:type="spellStart"/>
            <w:r w:rsidRPr="007D49E9">
              <w:t>Chipster</w:t>
            </w:r>
            <w:proofErr w:type="spellEnd"/>
            <w:r w:rsidRPr="007D49E9">
              <w:t>, ClustalW2.</w:t>
            </w:r>
          </w:p>
          <w:p w14:paraId="5F6C9982" w14:textId="211CCC82" w:rsidR="003A51C4" w:rsidRPr="007D49E9" w:rsidRDefault="00180CD9" w:rsidP="00A35D24">
            <w:r w:rsidRPr="007D49E9">
              <w:t xml:space="preserve">Details of each application are available at </w:t>
            </w:r>
            <w:hyperlink r:id="rId41" w:history="1">
              <w:r w:rsidR="0063056A" w:rsidRPr="00450D38">
                <w:rPr>
                  <w:rStyle w:val="Hyperlink"/>
                </w:rPr>
                <w:t>http://marketplace.egi.eu/42-applications-on-demand</w:t>
              </w:r>
            </w:hyperlink>
            <w:r w:rsidR="0063056A">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6449E950" w14:textId="77777777" w:rsidR="003A51C4" w:rsidRPr="007D49E9" w:rsidRDefault="00180CD9" w:rsidP="00A35D24">
            <w:r w:rsidRPr="007D49E9">
              <w:t>Number of CPU hours (1000 CPU/hour as fixed default value)</w:t>
            </w:r>
          </w:p>
          <w:p w14:paraId="0288A125" w14:textId="77777777" w:rsidR="00180CD9" w:rsidRPr="007D49E9" w:rsidRDefault="00180CD9" w:rsidP="00A35D24">
            <w:r w:rsidRPr="007D49E9">
              <w:t>Amount of RAM per CPU core (4 GB as fixed default value)</w:t>
            </w:r>
          </w:p>
          <w:p w14:paraId="4E9ABE50" w14:textId="77777777" w:rsidR="00180CD9" w:rsidRPr="007D49E9" w:rsidRDefault="00180CD9" w:rsidP="00A35D24">
            <w:r w:rsidRPr="007D49E9">
              <w:t xml:space="preserve">Storage capacity (100 GB as fixed default </w:t>
            </w:r>
            <w:r w:rsidRPr="007D49E9">
              <w:lastRenderedPageBreak/>
              <w:t>value)</w:t>
            </w:r>
          </w:p>
        </w:tc>
      </w:tr>
    </w:tbl>
    <w:p w14:paraId="5E30EAE3" w14:textId="77777777" w:rsidR="003A51C4" w:rsidRPr="007D49E9" w:rsidRDefault="003A51C4" w:rsidP="003A51C4"/>
    <w:p w14:paraId="15AFFDFA" w14:textId="77777777" w:rsidR="00764280" w:rsidRPr="007D49E9" w:rsidRDefault="00764280" w:rsidP="00764280">
      <w:pPr>
        <w:rPr>
          <w:b/>
          <w:bCs/>
        </w:rPr>
      </w:pPr>
      <w:r w:rsidRPr="007D49E9">
        <w:rPr>
          <w:b/>
        </w:rPr>
        <w:t>Service Providers:</w:t>
      </w:r>
    </w:p>
    <w:p w14:paraId="1BAF2ECC" w14:textId="77777777" w:rsidR="00764280" w:rsidRPr="007D49E9" w:rsidRDefault="00764280" w:rsidP="00764280">
      <w:r w:rsidRPr="007D49E9">
        <w:t xml:space="preserve">The following table defines the attributes that identify the service providers within the EGI </w:t>
      </w:r>
      <w:r w:rsidR="006D46A2" w:rsidRPr="007D49E9">
        <w:t>M</w:t>
      </w:r>
      <w:r w:rsidRPr="007D49E9">
        <w:t>arketplace demonstrators.</w:t>
      </w:r>
    </w:p>
    <w:p w14:paraId="2AA30CD2"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2E3627">
        <w:rPr>
          <w:noProof/>
        </w:rPr>
        <w:t>14</w:t>
      </w:r>
      <w:r w:rsidR="005940C4" w:rsidRPr="001E3D2C">
        <w:rPr>
          <w:noProof/>
        </w:rPr>
        <w:fldChar w:fldCharType="end"/>
      </w:r>
      <w:r w:rsidRPr="007D49E9">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942"/>
        <w:gridCol w:w="4015"/>
      </w:tblGrid>
      <w:tr w:rsidR="00764280" w:rsidRPr="007D49E9" w14:paraId="44DE8D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F9D6B"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9B6F680"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B1B642A"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617DD4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D5235B" w14:textId="77777777" w:rsidR="00764280" w:rsidRPr="007D49E9" w:rsidRDefault="00764280" w:rsidP="002C0CD8">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3BA1D6C" w14:textId="77777777" w:rsidR="00764280" w:rsidRPr="007D49E9" w:rsidRDefault="00764280" w:rsidP="002C0CD8">
            <w:r w:rsidRPr="007D49E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6077706" w14:textId="77777777" w:rsidR="00764280" w:rsidRPr="007D49E9" w:rsidRDefault="00764280" w:rsidP="002C0CD8">
            <w:r w:rsidRPr="007D49E9">
              <w:t>Format: Free text</w:t>
            </w:r>
          </w:p>
          <w:p w14:paraId="476E0343" w14:textId="77777777" w:rsidR="00764280" w:rsidRPr="007D49E9" w:rsidRDefault="00764280" w:rsidP="002C0CD8">
            <w:r w:rsidRPr="007D49E9">
              <w:t>Additional info:</w:t>
            </w:r>
          </w:p>
          <w:p w14:paraId="627FF243" w14:textId="77777777" w:rsidR="00764280" w:rsidRPr="007D49E9" w:rsidRDefault="00764280" w:rsidP="002C0CD8">
            <w:r w:rsidRPr="007D49E9">
              <w:t>The entity with whom the customer signs the SLA; this entity will be able to give information about other contributors to the service</w:t>
            </w:r>
          </w:p>
        </w:tc>
      </w:tr>
      <w:tr w:rsidR="00764280" w:rsidRPr="007D49E9" w14:paraId="4A082CB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588101"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559CB5E" w14:textId="77777777" w:rsidR="00764280" w:rsidRPr="007D49E9" w:rsidRDefault="00764280" w:rsidP="002C0CD8">
            <w:r w:rsidRPr="007D49E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0DBC458" w14:textId="77777777" w:rsidR="00764280" w:rsidRPr="007D49E9" w:rsidRDefault="00764280" w:rsidP="002C0CD8">
            <w:r w:rsidRPr="007D49E9">
              <w:t>Format: Free text</w:t>
            </w:r>
          </w:p>
        </w:tc>
      </w:tr>
      <w:tr w:rsidR="00764280" w:rsidRPr="007D49E9" w14:paraId="040D3D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6A89D5C" w14:textId="77777777" w:rsidR="00764280" w:rsidRPr="007D49E9" w:rsidRDefault="00764280" w:rsidP="002C0CD8">
            <w:pPr>
              <w:rPr>
                <w:color w:val="FFFFFF" w:themeColor="background1"/>
              </w:rPr>
            </w:pPr>
            <w:r w:rsidRPr="007D49E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A99854" w14:textId="77777777" w:rsidR="00764280" w:rsidRPr="007D49E9" w:rsidRDefault="00764280" w:rsidP="002C0CD8">
            <w:r w:rsidRPr="007D49E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E45BA69" w14:textId="77777777" w:rsidR="00764280" w:rsidRPr="007D49E9" w:rsidRDefault="00764280" w:rsidP="002C0CD8">
            <w:r w:rsidRPr="007D49E9">
              <w:t>Format: Name and e-mail</w:t>
            </w:r>
          </w:p>
        </w:tc>
      </w:tr>
      <w:tr w:rsidR="00764280" w:rsidRPr="007D49E9" w14:paraId="4FE6F1E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FF9B0D" w14:textId="77777777" w:rsidR="00764280" w:rsidRPr="007D49E9" w:rsidRDefault="00764280" w:rsidP="002C0CD8">
            <w:pPr>
              <w:rPr>
                <w:color w:val="FFFFFF" w:themeColor="background1"/>
              </w:rPr>
            </w:pPr>
            <w:r w:rsidRPr="007D49E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AEBFE1E" w14:textId="77777777" w:rsidR="00764280" w:rsidRPr="007D49E9" w:rsidRDefault="00764280" w:rsidP="002C0CD8">
            <w:r w:rsidRPr="007D49E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A8087D0" w14:textId="77777777" w:rsidR="00764280" w:rsidRPr="007D49E9" w:rsidRDefault="00764280" w:rsidP="002C0CD8">
            <w:r w:rsidRPr="007D49E9">
              <w:t>Format: Image</w:t>
            </w:r>
          </w:p>
        </w:tc>
      </w:tr>
      <w:tr w:rsidR="00764280" w:rsidRPr="007D49E9" w14:paraId="323BBC9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DB25B9" w14:textId="77777777" w:rsidR="00764280" w:rsidRPr="007D49E9" w:rsidRDefault="00764280" w:rsidP="002C0CD8">
            <w:pPr>
              <w:rPr>
                <w:color w:val="FFFFFF" w:themeColor="background1"/>
              </w:rPr>
            </w:pPr>
            <w:r w:rsidRPr="007D49E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7431F3F" w14:textId="77777777" w:rsidR="00764280" w:rsidRPr="007D49E9" w:rsidRDefault="00764280" w:rsidP="002C0CD8">
            <w:r w:rsidRPr="007D49E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5128317" w14:textId="77777777" w:rsidR="00764280" w:rsidRPr="007D49E9" w:rsidRDefault="00764280" w:rsidP="002C0CD8">
            <w:r w:rsidRPr="007D49E9">
              <w:t>Format: URL</w:t>
            </w:r>
          </w:p>
        </w:tc>
      </w:tr>
    </w:tbl>
    <w:p w14:paraId="38BF6971" w14:textId="77777777" w:rsidR="001C68FD" w:rsidRPr="007D49E9" w:rsidRDefault="001C68FD" w:rsidP="001C68FD"/>
    <w:p w14:paraId="223CD371" w14:textId="77777777" w:rsidR="002A7241" w:rsidRPr="007D49E9" w:rsidRDefault="002A7241" w:rsidP="002A7241"/>
    <w:p w14:paraId="12886328" w14:textId="77777777" w:rsidR="004338C6" w:rsidRPr="007D49E9" w:rsidRDefault="004338C6" w:rsidP="004338C6"/>
    <w:sectPr w:rsidR="004338C6" w:rsidRPr="007D49E9" w:rsidSect="00D065EF">
      <w:headerReference w:type="default" r:id="rId42"/>
      <w:footerReference w:type="default" r:id="rId43"/>
      <w:footerReference w:type="first" r:id="rId4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1CC08B" w15:done="0"/>
  <w15:commentEx w15:paraId="5A0B54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C4D1F" w14:textId="77777777" w:rsidR="00174E20" w:rsidRDefault="00174E20" w:rsidP="00835E24">
      <w:pPr>
        <w:spacing w:after="0" w:line="240" w:lineRule="auto"/>
      </w:pPr>
      <w:r>
        <w:separator/>
      </w:r>
    </w:p>
  </w:endnote>
  <w:endnote w:type="continuationSeparator" w:id="0">
    <w:p w14:paraId="180CC23E" w14:textId="77777777" w:rsidR="00174E20" w:rsidRDefault="00174E2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B51D" w14:textId="77777777" w:rsidR="00472427" w:rsidRDefault="0047242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72427" w14:paraId="2561D748" w14:textId="77777777" w:rsidTr="00D065EF">
      <w:trPr>
        <w:trHeight w:val="857"/>
      </w:trPr>
      <w:tc>
        <w:tcPr>
          <w:tcW w:w="3060" w:type="dxa"/>
          <w:vAlign w:val="bottom"/>
        </w:tcPr>
        <w:p w14:paraId="55B3091A" w14:textId="77777777" w:rsidR="00472427" w:rsidRDefault="00472427" w:rsidP="00D065EF">
          <w:pPr>
            <w:pStyle w:val="Header"/>
            <w:jc w:val="left"/>
          </w:pPr>
          <w:r>
            <w:rPr>
              <w:noProof/>
              <w:lang w:eastAsia="en-GB"/>
            </w:rPr>
            <w:drawing>
              <wp:inline distT="0" distB="0" distL="0" distR="0" wp14:anchorId="3B1976A8" wp14:editId="5AE9D822">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071160B" w14:textId="77777777" w:rsidR="00472427" w:rsidRDefault="00174E20" w:rsidP="009B3946">
          <w:pPr>
            <w:pStyle w:val="Header"/>
            <w:jc w:val="center"/>
          </w:pPr>
          <w:sdt>
            <w:sdtPr>
              <w:id w:val="-1878304179"/>
              <w:docPartObj>
                <w:docPartGallery w:val="Page Numbers (Bottom of Page)"/>
                <w:docPartUnique/>
              </w:docPartObj>
            </w:sdtPr>
            <w:sdtEndPr>
              <w:rPr>
                <w:noProof/>
              </w:rPr>
            </w:sdtEndPr>
            <w:sdtContent>
              <w:r w:rsidR="00472427">
                <w:fldChar w:fldCharType="begin"/>
              </w:r>
              <w:r w:rsidR="00472427">
                <w:instrText xml:space="preserve"> PAGE   \* MERGEFORMAT </w:instrText>
              </w:r>
              <w:r w:rsidR="00472427">
                <w:fldChar w:fldCharType="separate"/>
              </w:r>
              <w:r w:rsidR="002E3627">
                <w:rPr>
                  <w:noProof/>
                </w:rPr>
                <w:t>78</w:t>
              </w:r>
              <w:r w:rsidR="00472427">
                <w:rPr>
                  <w:noProof/>
                </w:rPr>
                <w:fldChar w:fldCharType="end"/>
              </w:r>
            </w:sdtContent>
          </w:sdt>
        </w:p>
      </w:tc>
      <w:tc>
        <w:tcPr>
          <w:tcW w:w="3060" w:type="dxa"/>
          <w:vAlign w:val="bottom"/>
        </w:tcPr>
        <w:p w14:paraId="1D67778B" w14:textId="77777777" w:rsidR="00472427" w:rsidRDefault="00472427" w:rsidP="009B3946">
          <w:pPr>
            <w:pStyle w:val="Header"/>
            <w:jc w:val="right"/>
          </w:pPr>
          <w:r>
            <w:rPr>
              <w:noProof/>
              <w:lang w:eastAsia="en-GB"/>
            </w:rPr>
            <w:drawing>
              <wp:inline distT="0" distB="0" distL="0" distR="0" wp14:anchorId="581566AB" wp14:editId="4810918D">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58C9915" w14:textId="77777777" w:rsidR="00472427" w:rsidRDefault="0047242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72427" w14:paraId="31643650" w14:textId="77777777" w:rsidTr="0010672E">
      <w:tc>
        <w:tcPr>
          <w:tcW w:w="1242" w:type="dxa"/>
          <w:vAlign w:val="center"/>
        </w:tcPr>
        <w:p w14:paraId="4E6C796A" w14:textId="77777777" w:rsidR="00472427" w:rsidRDefault="00472427" w:rsidP="0010672E">
          <w:pPr>
            <w:pStyle w:val="Footer"/>
            <w:jc w:val="center"/>
          </w:pPr>
          <w:r>
            <w:rPr>
              <w:noProof/>
              <w:lang w:eastAsia="en-GB"/>
            </w:rPr>
            <w:drawing>
              <wp:inline distT="0" distB="0" distL="0" distR="0" wp14:anchorId="3EACA97C" wp14:editId="00EEDD08">
                <wp:extent cx="648036"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7AA80F" w14:textId="77777777" w:rsidR="00472427" w:rsidRPr="00962667" w:rsidRDefault="00472427" w:rsidP="009B39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68E050B" w14:textId="77777777" w:rsidR="00472427" w:rsidRPr="00962667" w:rsidRDefault="00472427" w:rsidP="009B39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C846131" w14:textId="77777777" w:rsidR="00472427" w:rsidRDefault="00472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95108" w14:textId="77777777" w:rsidR="00174E20" w:rsidRDefault="00174E20" w:rsidP="00835E24">
      <w:pPr>
        <w:spacing w:after="0" w:line="240" w:lineRule="auto"/>
      </w:pPr>
      <w:r>
        <w:separator/>
      </w:r>
    </w:p>
  </w:footnote>
  <w:footnote w:type="continuationSeparator" w:id="0">
    <w:p w14:paraId="479157A1" w14:textId="77777777" w:rsidR="00174E20" w:rsidRDefault="00174E20" w:rsidP="00835E24">
      <w:pPr>
        <w:spacing w:after="0" w:line="240" w:lineRule="auto"/>
      </w:pPr>
      <w:r>
        <w:continuationSeparator/>
      </w:r>
    </w:p>
  </w:footnote>
  <w:footnote w:id="1">
    <w:p w14:paraId="66A22D5B" w14:textId="6C63E33F" w:rsidR="00472427" w:rsidRPr="001E3D2C" w:rsidRDefault="00472427">
      <w:pPr>
        <w:pStyle w:val="FootnoteText"/>
      </w:pPr>
      <w:r>
        <w:rPr>
          <w:rStyle w:val="FootnoteReference"/>
        </w:rPr>
        <w:footnoteRef/>
      </w:r>
      <w:r>
        <w:t xml:space="preserve"> </w:t>
      </w:r>
      <w:hyperlink r:id="rId1" w:history="1">
        <w:r w:rsidRPr="00450D38">
          <w:rPr>
            <w:rStyle w:val="Hyperlink"/>
          </w:rPr>
          <w:t>http://marketplace.egi.eu/</w:t>
        </w:r>
      </w:hyperlink>
      <w:r>
        <w:t xml:space="preserve"> </w:t>
      </w:r>
    </w:p>
  </w:footnote>
  <w:footnote w:id="2">
    <w:p w14:paraId="1096A60C" w14:textId="1AED5548" w:rsidR="00472427" w:rsidRPr="000C3573" w:rsidRDefault="00472427">
      <w:pPr>
        <w:pStyle w:val="FootnoteText"/>
      </w:pPr>
      <w:r>
        <w:rPr>
          <w:rStyle w:val="FootnoteReference"/>
        </w:rPr>
        <w:footnoteRef/>
      </w:r>
      <w:r>
        <w:t xml:space="preserve"> </w:t>
      </w:r>
      <w:r w:rsidRPr="000C3573">
        <w:t>As thematic community service, we intend all the services and platforms that make use in some form of the EGI services and are discipline</w:t>
      </w:r>
      <w:r>
        <w:t xml:space="preserve"> or community </w:t>
      </w:r>
      <w:r w:rsidRPr="000C3573">
        <w:t>specific by offering computing pipelines, research data and analytics tools.</w:t>
      </w:r>
      <w:r>
        <w:t xml:space="preserve"> The thematic community services </w:t>
      </w:r>
      <w:r w:rsidRPr="000C3573">
        <w:t>are fundamental enablers of research and mediators of access to the EGI services.</w:t>
      </w:r>
    </w:p>
  </w:footnote>
  <w:footnote w:id="3">
    <w:p w14:paraId="76B2F7C3" w14:textId="55398698" w:rsidR="00472427" w:rsidRPr="001E3D2C" w:rsidRDefault="00472427">
      <w:pPr>
        <w:pStyle w:val="FootnoteText"/>
      </w:pPr>
      <w:r>
        <w:rPr>
          <w:rStyle w:val="FootnoteReference"/>
        </w:rPr>
        <w:footnoteRef/>
      </w:r>
      <w:r>
        <w:t xml:space="preserve"> </w:t>
      </w:r>
      <w:hyperlink r:id="rId2" w:history="1">
        <w:r w:rsidRPr="00450D38">
          <w:rPr>
            <w:rStyle w:val="Hyperlink"/>
          </w:rPr>
          <w:t>http://einfracentral.eu/</w:t>
        </w:r>
      </w:hyperlink>
      <w:r>
        <w:t xml:space="preserve"> </w:t>
      </w:r>
    </w:p>
  </w:footnote>
  <w:footnote w:id="4">
    <w:p w14:paraId="4AD7FB3C" w14:textId="7DCAE5A6" w:rsidR="00472427" w:rsidRPr="001E3D2C" w:rsidRDefault="00472427" w:rsidP="00252742">
      <w:pPr>
        <w:pStyle w:val="FootnoteText"/>
      </w:pPr>
      <w:r>
        <w:rPr>
          <w:rStyle w:val="FootnoteReference"/>
        </w:rPr>
        <w:footnoteRef/>
      </w:r>
      <w:r w:rsidRPr="001E3D2C">
        <w:t xml:space="preserve"> </w:t>
      </w:r>
      <w:hyperlink r:id="rId3" w:history="1">
        <w:r w:rsidRPr="00450D38">
          <w:rPr>
            <w:rStyle w:val="Hyperlink"/>
          </w:rPr>
          <w:t>https://documents.egi.eu/document/2535</w:t>
        </w:r>
      </w:hyperlink>
      <w:r>
        <w:t xml:space="preserve"> </w:t>
      </w:r>
    </w:p>
  </w:footnote>
  <w:footnote w:id="5">
    <w:p w14:paraId="5ACE0F54" w14:textId="77777777" w:rsidR="00472427" w:rsidRPr="001E3D2C" w:rsidRDefault="00472427" w:rsidP="00A6102B">
      <w:pPr>
        <w:pStyle w:val="FootnoteText"/>
      </w:pPr>
      <w:r>
        <w:rPr>
          <w:rStyle w:val="FootnoteReference"/>
        </w:rPr>
        <w:footnoteRef/>
      </w:r>
      <w:r w:rsidRPr="001E3D2C">
        <w:t xml:space="preserve"> </w:t>
      </w:r>
      <w:hyperlink r:id="rId4" w:history="1">
        <w:r w:rsidRPr="001E3D2C">
          <w:rPr>
            <w:rStyle w:val="Hyperlink"/>
          </w:rPr>
          <w:t>http://egi.science-it.ch</w:t>
        </w:r>
      </w:hyperlink>
    </w:p>
  </w:footnote>
  <w:footnote w:id="6">
    <w:p w14:paraId="2E2EDDE3" w14:textId="77777777" w:rsidR="00472427" w:rsidRPr="001E3D2C" w:rsidRDefault="00472427" w:rsidP="00A6102B">
      <w:pPr>
        <w:pStyle w:val="FootnoteText"/>
      </w:pPr>
      <w:r>
        <w:rPr>
          <w:rStyle w:val="FootnoteReference"/>
        </w:rPr>
        <w:footnoteRef/>
      </w:r>
      <w:r w:rsidRPr="001E3D2C">
        <w:t xml:space="preserve"> </w:t>
      </w:r>
      <w:hyperlink r:id="rId5" w:history="1">
        <w:r w:rsidRPr="001E3D2C">
          <w:rPr>
            <w:rStyle w:val="Hyperlink"/>
          </w:rPr>
          <w:t>https://www.prestashop.com/en/</w:t>
        </w:r>
      </w:hyperlink>
    </w:p>
  </w:footnote>
  <w:footnote w:id="7">
    <w:p w14:paraId="5703152C" w14:textId="77777777" w:rsidR="00472427" w:rsidRPr="001E3D2C" w:rsidRDefault="00472427">
      <w:pPr>
        <w:pStyle w:val="FootnoteText"/>
      </w:pPr>
      <w:r>
        <w:rPr>
          <w:rStyle w:val="FootnoteReference"/>
        </w:rPr>
        <w:footnoteRef/>
      </w:r>
      <w:r w:rsidRPr="001E3D2C">
        <w:t xml:space="preserve"> </w:t>
      </w:r>
      <w:hyperlink r:id="rId6" w:history="1">
        <w:r w:rsidRPr="001E3D2C">
          <w:rPr>
            <w:rStyle w:val="Hyperlink"/>
          </w:rPr>
          <w:t>https://documents.egi.eu/document/2658</w:t>
        </w:r>
      </w:hyperlink>
    </w:p>
  </w:footnote>
  <w:footnote w:id="8">
    <w:p w14:paraId="2C500C4E" w14:textId="77777777" w:rsidR="00472427" w:rsidRPr="001E3D2C" w:rsidRDefault="00472427" w:rsidP="00125CA0">
      <w:pPr>
        <w:pStyle w:val="FootnoteText"/>
      </w:pPr>
      <w:r>
        <w:rPr>
          <w:rStyle w:val="FootnoteReference"/>
        </w:rPr>
        <w:footnoteRef/>
      </w:r>
      <w:r w:rsidRPr="001E3D2C">
        <w:t xml:space="preserve"> </w:t>
      </w:r>
      <w:hyperlink r:id="rId7" w:history="1">
        <w:r w:rsidRPr="001E3D2C">
          <w:rPr>
            <w:rStyle w:val="Hyperlink"/>
          </w:rPr>
          <w:t>http://go.egi.eu/ServiceCatalogue</w:t>
        </w:r>
      </w:hyperlink>
    </w:p>
  </w:footnote>
  <w:footnote w:id="9">
    <w:p w14:paraId="15F4E594" w14:textId="77777777" w:rsidR="00472427" w:rsidRPr="001E3D2C" w:rsidRDefault="00472427">
      <w:pPr>
        <w:pStyle w:val="FootnoteText"/>
      </w:pPr>
      <w:r>
        <w:rPr>
          <w:rStyle w:val="FootnoteReference"/>
        </w:rPr>
        <w:footnoteRef/>
      </w:r>
      <w:r w:rsidRPr="001E3D2C">
        <w:t xml:space="preserve"> </w:t>
      </w:r>
      <w:hyperlink r:id="rId8" w:history="1">
        <w:r w:rsidRPr="001E3D2C">
          <w:rPr>
            <w:rStyle w:val="Hyperlink"/>
          </w:rPr>
          <w:t>https://documents.egi.eu/document/2914</w:t>
        </w:r>
      </w:hyperlink>
    </w:p>
  </w:footnote>
  <w:footnote w:id="10">
    <w:p w14:paraId="6F181F0D" w14:textId="77777777" w:rsidR="00472427" w:rsidRPr="001E3D2C" w:rsidRDefault="00472427">
      <w:pPr>
        <w:pStyle w:val="FootnoteText"/>
      </w:pPr>
      <w:r>
        <w:rPr>
          <w:rStyle w:val="FootnoteReference"/>
        </w:rPr>
        <w:footnoteRef/>
      </w:r>
      <w:r w:rsidRPr="001E3D2C">
        <w:t xml:space="preserve"> </w:t>
      </w:r>
      <w:hyperlink r:id="rId9" w:history="1">
        <w:r w:rsidRPr="001E3D2C">
          <w:rPr>
            <w:rStyle w:val="Hyperlink"/>
          </w:rPr>
          <w:t>https://documents.egi.eu/document/3028</w:t>
        </w:r>
      </w:hyperlink>
    </w:p>
  </w:footnote>
  <w:footnote w:id="11">
    <w:p w14:paraId="0B6C3016" w14:textId="77777777" w:rsidR="00472427" w:rsidRPr="001E3D2C" w:rsidRDefault="00472427" w:rsidP="00E941A9">
      <w:pPr>
        <w:pStyle w:val="FootnoteText"/>
      </w:pPr>
      <w:r>
        <w:rPr>
          <w:rStyle w:val="FootnoteReference"/>
        </w:rPr>
        <w:footnoteRef/>
      </w:r>
      <w:r w:rsidRPr="001E3D2C">
        <w:t xml:space="preserve"> </w:t>
      </w:r>
      <w:hyperlink r:id="rId10" w:history="1">
        <w:r w:rsidRPr="001E3D2C">
          <w:rPr>
            <w:rStyle w:val="Hyperlink"/>
          </w:rPr>
          <w:t>https://www.prestashop.com/en/documentation</w:t>
        </w:r>
      </w:hyperlink>
    </w:p>
  </w:footnote>
  <w:footnote w:id="12">
    <w:p w14:paraId="507D60EE" w14:textId="77777777" w:rsidR="00472427" w:rsidRPr="001E3D2C" w:rsidRDefault="00472427" w:rsidP="00E941A9">
      <w:pPr>
        <w:pStyle w:val="FootnoteText"/>
      </w:pPr>
      <w:r>
        <w:rPr>
          <w:rStyle w:val="FootnoteReference"/>
        </w:rPr>
        <w:footnoteRef/>
      </w:r>
      <w:r w:rsidRPr="001E3D2C">
        <w:t xml:space="preserve"> </w:t>
      </w:r>
      <w:hyperlink r:id="rId11" w:history="1">
        <w:r w:rsidRPr="001E3D2C">
          <w:rPr>
            <w:rStyle w:val="Hyperlink"/>
          </w:rPr>
          <w:t>http://iris.science-it.ch</w:t>
        </w:r>
      </w:hyperlink>
    </w:p>
  </w:footnote>
  <w:footnote w:id="13">
    <w:p w14:paraId="725D67C2" w14:textId="54CF35B1" w:rsidR="00472427" w:rsidRDefault="00472427">
      <w:pPr>
        <w:pStyle w:val="FootnoteText"/>
      </w:pPr>
      <w:r>
        <w:rPr>
          <w:rStyle w:val="FootnoteReference"/>
        </w:rPr>
        <w:footnoteRef/>
      </w:r>
      <w:r>
        <w:t xml:space="preserve"> </w:t>
      </w:r>
      <w:hyperlink r:id="rId12" w:history="1">
        <w:r w:rsidRPr="007D49E9">
          <w:rPr>
            <w:rStyle w:val="Hyperlink"/>
          </w:rPr>
          <w:t>https://www.egi.eu/services</w:t>
        </w:r>
      </w:hyperlink>
    </w:p>
  </w:footnote>
  <w:footnote w:id="14">
    <w:p w14:paraId="297CAF86" w14:textId="48CF15F6" w:rsidR="00472427" w:rsidRPr="001814B7" w:rsidRDefault="00472427">
      <w:pPr>
        <w:pStyle w:val="FootnoteText"/>
      </w:pPr>
      <w:r>
        <w:rPr>
          <w:rStyle w:val="FootnoteReference"/>
        </w:rPr>
        <w:footnoteRef/>
      </w:r>
      <w:r w:rsidRPr="001814B7">
        <w:t xml:space="preserve"> </w:t>
      </w:r>
      <w:hyperlink r:id="rId13" w:history="1">
        <w:r w:rsidRPr="00450D38">
          <w:rPr>
            <w:rStyle w:val="Hyperlink"/>
          </w:rPr>
          <w:t>https://wiki.egi.eu/wiki/AAI</w:t>
        </w:r>
      </w:hyperlink>
      <w:r>
        <w:t xml:space="preserve"> </w:t>
      </w:r>
    </w:p>
  </w:footnote>
  <w:footnote w:id="15">
    <w:p w14:paraId="74FC795A" w14:textId="77777777" w:rsidR="00472427" w:rsidRPr="001E3D2C" w:rsidRDefault="00472427" w:rsidP="00E941A9">
      <w:pPr>
        <w:pStyle w:val="FootnoteText"/>
        <w:jc w:val="left"/>
      </w:pPr>
      <w:r>
        <w:rPr>
          <w:rStyle w:val="FootnoteReference"/>
        </w:rPr>
        <w:footnoteRef/>
      </w:r>
      <w:r w:rsidRPr="001E3D2C">
        <w:t xml:space="preserve"> </w:t>
      </w:r>
      <w:hyperlink r:id="rId14" w:history="1">
        <w:r w:rsidRPr="001E3D2C">
          <w:rPr>
            <w:rStyle w:val="Hyperlink"/>
          </w:rPr>
          <w:t>http://addons.prestashop.com/en/20201-additional-product-attributes-custom-product-fields.html</w:t>
        </w:r>
      </w:hyperlink>
    </w:p>
  </w:footnote>
  <w:footnote w:id="16">
    <w:p w14:paraId="14C86B4F" w14:textId="77777777" w:rsidR="00472427" w:rsidRPr="001E3D2C" w:rsidRDefault="00472427" w:rsidP="00E941A9">
      <w:pPr>
        <w:pStyle w:val="FootnoteText"/>
        <w:jc w:val="left"/>
      </w:pPr>
      <w:r>
        <w:rPr>
          <w:rStyle w:val="FootnoteReference"/>
        </w:rPr>
        <w:footnoteRef/>
      </w:r>
      <w:r w:rsidRPr="001E3D2C">
        <w:t xml:space="preserve"> </w:t>
      </w:r>
      <w:hyperlink r:id="rId15" w:history="1">
        <w:r w:rsidRPr="001E3D2C">
          <w:rPr>
            <w:rStyle w:val="Hyperlink"/>
          </w:rPr>
          <w:t>http://addons.prestashop.com/en/19736-custom-checkout-and-customer-and-address-fields-manager.html</w:t>
        </w:r>
      </w:hyperlink>
    </w:p>
  </w:footnote>
  <w:footnote w:id="17">
    <w:p w14:paraId="67C961AE" w14:textId="77777777" w:rsidR="00472427" w:rsidRPr="001E3D2C" w:rsidRDefault="00472427" w:rsidP="00E941A9">
      <w:pPr>
        <w:pStyle w:val="FootnoteText"/>
        <w:jc w:val="left"/>
      </w:pPr>
      <w:r>
        <w:rPr>
          <w:rStyle w:val="FootnoteReference"/>
        </w:rPr>
        <w:footnoteRef/>
      </w:r>
      <w:r w:rsidRPr="001E3D2C">
        <w:t xml:space="preserve"> </w:t>
      </w:r>
      <w:hyperlink r:id="rId16" w:history="1">
        <w:r w:rsidRPr="001E3D2C">
          <w:rPr>
            <w:rStyle w:val="Hyperlink"/>
          </w:rPr>
          <w:t>http://addons.prestashop.com/en/19389-dynamic-product-price.html</w:t>
        </w:r>
      </w:hyperlink>
    </w:p>
  </w:footnote>
  <w:footnote w:id="18">
    <w:p w14:paraId="33B541F4" w14:textId="77777777" w:rsidR="00472427" w:rsidRPr="002462AA" w:rsidRDefault="00472427" w:rsidP="00C534F6">
      <w:pPr>
        <w:pStyle w:val="FootnoteText"/>
      </w:pPr>
      <w:r>
        <w:rPr>
          <w:rStyle w:val="FootnoteReference"/>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9">
    <w:p w14:paraId="4BAFFD24" w14:textId="77777777" w:rsidR="00472427" w:rsidRPr="002462AA" w:rsidRDefault="00472427" w:rsidP="00C534F6">
      <w:pPr>
        <w:pStyle w:val="FootnoteText"/>
      </w:pPr>
      <w:r>
        <w:rPr>
          <w:rStyle w:val="FootnoteReference"/>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20">
    <w:p w14:paraId="398F1D34" w14:textId="77777777" w:rsidR="00472427" w:rsidRPr="007E2853" w:rsidRDefault="00472427">
      <w:pPr>
        <w:pStyle w:val="FootnoteText"/>
      </w:pPr>
      <w:r>
        <w:rPr>
          <w:rStyle w:val="FootnoteReference"/>
        </w:rPr>
        <w:footnoteRef/>
      </w:r>
      <w:r>
        <w:t xml:space="preserve"> </w:t>
      </w:r>
      <w:r w:rsidRPr="007E2853">
        <w:t>MPI HTC</w:t>
      </w:r>
      <w:r>
        <w:t xml:space="preserve"> service option is not eligible per the </w:t>
      </w:r>
      <w:proofErr w:type="spellStart"/>
      <w:r>
        <w:t>AoDs</w:t>
      </w:r>
      <w:proofErr w:type="spellEnd"/>
      <w:r>
        <w:t>.</w:t>
      </w:r>
    </w:p>
  </w:footnote>
  <w:footnote w:id="21">
    <w:p w14:paraId="32ED0D98" w14:textId="50CDBCC2" w:rsidR="00472427" w:rsidRPr="00F37655" w:rsidRDefault="00472427">
      <w:pPr>
        <w:pStyle w:val="FootnoteText"/>
      </w:pPr>
      <w:r>
        <w:rPr>
          <w:rStyle w:val="FootnoteReference"/>
        </w:rPr>
        <w:footnoteRef/>
      </w:r>
      <w:r>
        <w:t xml:space="preserve"> </w:t>
      </w:r>
      <w:hyperlink r:id="rId17" w:history="1">
        <w:r w:rsidRPr="00450D38">
          <w:rPr>
            <w:rStyle w:val="Hyperlink"/>
          </w:rPr>
          <w:t>https://wiki.egi.eu/wiki/AAI</w:t>
        </w:r>
      </w:hyperlink>
      <w:r>
        <w:t xml:space="preserve"> </w:t>
      </w:r>
    </w:p>
  </w:footnote>
  <w:footnote w:id="22">
    <w:p w14:paraId="293AC86A" w14:textId="04680F64" w:rsidR="00472427" w:rsidRPr="00F37655" w:rsidRDefault="00472427">
      <w:pPr>
        <w:pStyle w:val="FootnoteText"/>
      </w:pPr>
      <w:r>
        <w:rPr>
          <w:rStyle w:val="FootnoteReference"/>
        </w:rPr>
        <w:footnoteRef/>
      </w:r>
      <w:r>
        <w:t xml:space="preserve"> </w:t>
      </w:r>
      <w:hyperlink r:id="rId18" w:history="1">
        <w:r w:rsidRPr="00450D38">
          <w:rPr>
            <w:rStyle w:val="Hyperlink"/>
          </w:rPr>
          <w:t>https://wiki.egi.eu/wiki/GOCDB</w:t>
        </w:r>
      </w:hyperlink>
      <w:r>
        <w:t xml:space="preserve"> </w:t>
      </w:r>
    </w:p>
  </w:footnote>
  <w:footnote w:id="23">
    <w:p w14:paraId="632928FB" w14:textId="0DE76664" w:rsidR="00472427" w:rsidRPr="00F37655" w:rsidRDefault="00472427">
      <w:pPr>
        <w:pStyle w:val="FootnoteText"/>
      </w:pPr>
      <w:r>
        <w:rPr>
          <w:rStyle w:val="FootnoteReference"/>
        </w:rPr>
        <w:footnoteRef/>
      </w:r>
      <w:r>
        <w:t xml:space="preserve"> </w:t>
      </w:r>
      <w:hyperlink r:id="rId19" w:history="1">
        <w:r w:rsidRPr="00450D38">
          <w:rPr>
            <w:rStyle w:val="Hyperlink"/>
          </w:rPr>
          <w:t>https://wiki.egi.eu/wiki/Operations_Portal</w:t>
        </w:r>
      </w:hyperlink>
      <w:r>
        <w:t xml:space="preserve"> </w:t>
      </w:r>
    </w:p>
  </w:footnote>
  <w:footnote w:id="24">
    <w:p w14:paraId="30A288BC" w14:textId="14D94D71" w:rsidR="00472427" w:rsidRPr="00F37655" w:rsidRDefault="00472427">
      <w:pPr>
        <w:pStyle w:val="FootnoteText"/>
      </w:pPr>
      <w:r>
        <w:rPr>
          <w:rStyle w:val="FootnoteReference"/>
        </w:rPr>
        <w:footnoteRef/>
      </w:r>
      <w:r>
        <w:t xml:space="preserve"> </w:t>
      </w:r>
      <w:hyperlink r:id="rId20" w:history="1">
        <w:r w:rsidRPr="00450D38">
          <w:rPr>
            <w:rStyle w:val="Hyperlink"/>
          </w:rPr>
          <w:t>https://wiki.egi.eu/wiki/ARGO</w:t>
        </w:r>
      </w:hyperlink>
      <w:r>
        <w:t xml:space="preserve"> </w:t>
      </w:r>
    </w:p>
  </w:footnote>
  <w:footnote w:id="25">
    <w:p w14:paraId="1D39C4C7" w14:textId="05CA72DD" w:rsidR="00472427" w:rsidRPr="00F37655" w:rsidRDefault="00472427">
      <w:pPr>
        <w:pStyle w:val="FootnoteText"/>
      </w:pPr>
      <w:r>
        <w:rPr>
          <w:rStyle w:val="FootnoteReference"/>
        </w:rPr>
        <w:footnoteRef/>
      </w:r>
      <w:r>
        <w:t xml:space="preserve"> </w:t>
      </w:r>
      <w:hyperlink r:id="rId21" w:history="1">
        <w:r w:rsidRPr="00450D38">
          <w:rPr>
            <w:rStyle w:val="Hyperlink"/>
          </w:rPr>
          <w:t>https://wiki.egi.eu/wiki/Accounting</w:t>
        </w:r>
      </w:hyperlink>
      <w:r>
        <w:t xml:space="preserve"> </w:t>
      </w:r>
    </w:p>
  </w:footnote>
  <w:footnote w:id="26">
    <w:p w14:paraId="104FF3B0" w14:textId="6F5A076C" w:rsidR="00472427" w:rsidRPr="00F37655" w:rsidRDefault="00472427">
      <w:pPr>
        <w:pStyle w:val="FootnoteText"/>
      </w:pPr>
      <w:r>
        <w:rPr>
          <w:rStyle w:val="FootnoteReference"/>
        </w:rPr>
        <w:footnoteRef/>
      </w:r>
      <w:r>
        <w:t xml:space="preserve"> </w:t>
      </w:r>
      <w:hyperlink r:id="rId22" w:history="1">
        <w:r w:rsidRPr="00450D38">
          <w:rPr>
            <w:rStyle w:val="Hyperlink"/>
          </w:rPr>
          <w:t>https://wiki.egi.eu/wiki/Accounting_Portal</w:t>
        </w:r>
      </w:hyperlink>
      <w:r>
        <w:t xml:space="preserve"> </w:t>
      </w:r>
    </w:p>
  </w:footnote>
  <w:footnote w:id="27">
    <w:p w14:paraId="42602689" w14:textId="7F8119DB" w:rsidR="00472427" w:rsidRPr="00124BE3" w:rsidRDefault="00472427">
      <w:pPr>
        <w:pStyle w:val="FootnoteText"/>
      </w:pPr>
      <w:r>
        <w:rPr>
          <w:rStyle w:val="FootnoteReference"/>
        </w:rPr>
        <w:footnoteRef/>
      </w:r>
      <w:r>
        <w:t xml:space="preserve"> </w:t>
      </w:r>
      <w:hyperlink r:id="rId23" w:history="1">
        <w:r w:rsidRPr="00450D38">
          <w:rPr>
            <w:rStyle w:val="Hyperlink"/>
          </w:rPr>
          <w:t>http://nextgeoss.eu/</w:t>
        </w:r>
      </w:hyperlink>
      <w:r>
        <w:t xml:space="preserve"> </w:t>
      </w:r>
    </w:p>
  </w:footnote>
  <w:footnote w:id="28">
    <w:p w14:paraId="69D21B72" w14:textId="468DBE8B" w:rsidR="0028791A" w:rsidRPr="0028791A" w:rsidRDefault="0028791A">
      <w:pPr>
        <w:pStyle w:val="FootnoteText"/>
      </w:pPr>
      <w:r>
        <w:rPr>
          <w:rStyle w:val="FootnoteReference"/>
        </w:rPr>
        <w:footnoteRef/>
      </w:r>
      <w:r>
        <w:t xml:space="preserve"> </w:t>
      </w:r>
      <w:r w:rsidRPr="0028791A">
        <w:t>http://doc.prestashop.com/display/PS17/Managing+Payments</w:t>
      </w:r>
    </w:p>
  </w:footnote>
  <w:footnote w:id="29">
    <w:p w14:paraId="7DB33D04" w14:textId="77777777" w:rsidR="00472427" w:rsidRPr="00C54F8F" w:rsidRDefault="00472427">
      <w:pPr>
        <w:pStyle w:val="FootnoteText"/>
      </w:pPr>
      <w:r>
        <w:rPr>
          <w:rStyle w:val="FootnoteReference"/>
        </w:rPr>
        <w:footnoteRef/>
      </w:r>
      <w:r>
        <w:t xml:space="preserve"> </w:t>
      </w:r>
      <w:r w:rsidRPr="00C54F8F">
        <w:t>EGI-Engage D3.13 Second release of the EGI Service Registry and Marketplace prototype</w:t>
      </w:r>
      <w:r>
        <w:t xml:space="preserve">: </w:t>
      </w:r>
      <w:hyperlink r:id="rId24" w:history="1">
        <w:r w:rsidRPr="00C54F8F">
          <w:rPr>
            <w:rStyle w:val="Hyperlink"/>
          </w:rPr>
          <w:t>https://documents.egi.eu/document/3028</w:t>
        </w:r>
      </w:hyperlink>
    </w:p>
  </w:footnote>
  <w:footnote w:id="30">
    <w:p w14:paraId="6038CE31" w14:textId="77777777" w:rsidR="00472427" w:rsidRPr="007F4AA8" w:rsidRDefault="00472427" w:rsidP="00C54F8F">
      <w:pPr>
        <w:pStyle w:val="FootnoteText"/>
      </w:pPr>
      <w:r>
        <w:rPr>
          <w:rStyle w:val="FootnoteReference"/>
        </w:rPr>
        <w:footnoteRef/>
      </w:r>
      <w:r>
        <w:t xml:space="preserve"> </w:t>
      </w:r>
      <w:hyperlink r:id="rId25" w:history="1">
        <w:r w:rsidRPr="00D11CA7">
          <w:rPr>
            <w:rStyle w:val="Hyperlink"/>
          </w:rPr>
          <w:t>https://rt.egi.eu/rt/index.html</w:t>
        </w:r>
      </w:hyperlink>
    </w:p>
  </w:footnote>
  <w:footnote w:id="31">
    <w:p w14:paraId="0B126F0D" w14:textId="7D378110" w:rsidR="00472427" w:rsidRDefault="00472427">
      <w:pPr>
        <w:pStyle w:val="FootnoteText"/>
      </w:pPr>
      <w:r>
        <w:rPr>
          <w:rStyle w:val="FootnoteReference"/>
        </w:rPr>
        <w:footnoteRef/>
      </w:r>
      <w:r>
        <w:t xml:space="preserve"> </w:t>
      </w:r>
      <w:r w:rsidRPr="007D49E9">
        <w:t xml:space="preserve">for some examples see </w:t>
      </w:r>
      <w:hyperlink r:id="rId26" w:history="1">
        <w:r w:rsidRPr="00450D38">
          <w:rPr>
            <w:rStyle w:val="Hyperlink"/>
          </w:rPr>
          <w:t>https://www.egi.eu/use-cases/scientific-applications-tools/</w:t>
        </w:r>
      </w:hyperlink>
      <w:r w:rsidRPr="007D49E9">
        <w:t>),</w:t>
      </w:r>
      <w:r>
        <w:t xml:space="preserve"> </w:t>
      </w:r>
    </w:p>
  </w:footnote>
  <w:footnote w:id="32">
    <w:p w14:paraId="7E4B24DC" w14:textId="77777777" w:rsidR="00472427" w:rsidRPr="0099462B" w:rsidRDefault="00472427">
      <w:pPr>
        <w:pStyle w:val="FootnoteText"/>
      </w:pPr>
      <w:r>
        <w:rPr>
          <w:rStyle w:val="FootnoteReference"/>
        </w:rPr>
        <w:footnoteRef/>
      </w:r>
      <w:r>
        <w:t xml:space="preserve"> </w:t>
      </w:r>
      <w:hyperlink r:id="rId27" w:history="1">
        <w:r w:rsidRPr="00605B84">
          <w:rPr>
            <w:rStyle w:val="Hyperlink"/>
          </w:rPr>
          <w:t>https://documents.egi.eu/document/2623</w:t>
        </w:r>
      </w:hyperlink>
    </w:p>
  </w:footnote>
  <w:footnote w:id="33">
    <w:p w14:paraId="23D1FDD1" w14:textId="40FB3A5C" w:rsidR="00472427" w:rsidRPr="00DA2BC5" w:rsidRDefault="00472427">
      <w:pPr>
        <w:pStyle w:val="FootnoteText"/>
        <w:rPr>
          <w:lang w:val="it-IT"/>
        </w:rPr>
      </w:pPr>
      <w:r>
        <w:rPr>
          <w:rStyle w:val="FootnoteReference"/>
        </w:rPr>
        <w:footnoteRef/>
      </w:r>
      <w:r>
        <w:t xml:space="preserve"> </w:t>
      </w:r>
      <w:hyperlink r:id="rId28" w:history="1">
        <w:r w:rsidRPr="00450D38">
          <w:rPr>
            <w:rStyle w:val="Hyperlink"/>
          </w:rPr>
          <w:t>http://einfracentral.eu/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72427" w14:paraId="7EFD0FB2" w14:textId="77777777" w:rsidTr="00D065EF">
      <w:tc>
        <w:tcPr>
          <w:tcW w:w="4621" w:type="dxa"/>
        </w:tcPr>
        <w:p w14:paraId="66584281" w14:textId="77777777" w:rsidR="00472427" w:rsidRDefault="00472427" w:rsidP="00163455"/>
      </w:tc>
      <w:tc>
        <w:tcPr>
          <w:tcW w:w="4621" w:type="dxa"/>
        </w:tcPr>
        <w:p w14:paraId="62FC2AA6" w14:textId="77777777" w:rsidR="00472427" w:rsidRDefault="00472427" w:rsidP="00D065EF">
          <w:pPr>
            <w:jc w:val="right"/>
          </w:pPr>
          <w:r>
            <w:t>EGI-Engage</w:t>
          </w:r>
        </w:p>
      </w:tc>
    </w:tr>
  </w:tbl>
  <w:p w14:paraId="4D50275C" w14:textId="77777777" w:rsidR="00472427" w:rsidRDefault="00472427"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C30393"/>
    <w:multiLevelType w:val="multilevel"/>
    <w:tmpl w:val="B550347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DBA2368"/>
    <w:multiLevelType w:val="hybridMultilevel"/>
    <w:tmpl w:val="58960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842310B"/>
    <w:multiLevelType w:val="hybridMultilevel"/>
    <w:tmpl w:val="5F4EC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9">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3E56866"/>
    <w:multiLevelType w:val="hybridMultilevel"/>
    <w:tmpl w:val="D4E8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2"/>
  </w:num>
  <w:num w:numId="3">
    <w:abstractNumId w:val="16"/>
  </w:num>
  <w:num w:numId="4">
    <w:abstractNumId w:val="31"/>
  </w:num>
  <w:num w:numId="5">
    <w:abstractNumId w:val="71"/>
  </w:num>
  <w:num w:numId="6">
    <w:abstractNumId w:val="25"/>
  </w:num>
  <w:num w:numId="7">
    <w:abstractNumId w:val="11"/>
  </w:num>
  <w:num w:numId="8">
    <w:abstractNumId w:val="56"/>
  </w:num>
  <w:num w:numId="9">
    <w:abstractNumId w:val="15"/>
  </w:num>
  <w:num w:numId="10">
    <w:abstractNumId w:val="50"/>
  </w:num>
  <w:num w:numId="11">
    <w:abstractNumId w:val="4"/>
  </w:num>
  <w:num w:numId="12">
    <w:abstractNumId w:val="1"/>
  </w:num>
  <w:num w:numId="13">
    <w:abstractNumId w:val="65"/>
  </w:num>
  <w:num w:numId="14">
    <w:abstractNumId w:val="39"/>
  </w:num>
  <w:num w:numId="15">
    <w:abstractNumId w:val="3"/>
  </w:num>
  <w:num w:numId="16">
    <w:abstractNumId w:val="57"/>
  </w:num>
  <w:num w:numId="17">
    <w:abstractNumId w:val="34"/>
  </w:num>
  <w:num w:numId="18">
    <w:abstractNumId w:val="46"/>
  </w:num>
  <w:num w:numId="19">
    <w:abstractNumId w:val="14"/>
  </w:num>
  <w:num w:numId="20">
    <w:abstractNumId w:val="26"/>
  </w:num>
  <w:num w:numId="21">
    <w:abstractNumId w:val="36"/>
  </w:num>
  <w:num w:numId="22">
    <w:abstractNumId w:val="54"/>
  </w:num>
  <w:num w:numId="23">
    <w:abstractNumId w:val="63"/>
  </w:num>
  <w:num w:numId="24">
    <w:abstractNumId w:val="20"/>
  </w:num>
  <w:num w:numId="25">
    <w:abstractNumId w:val="21"/>
  </w:num>
  <w:num w:numId="26">
    <w:abstractNumId w:val="37"/>
  </w:num>
  <w:num w:numId="27">
    <w:abstractNumId w:val="2"/>
  </w:num>
  <w:num w:numId="28">
    <w:abstractNumId w:val="59"/>
  </w:num>
  <w:num w:numId="29">
    <w:abstractNumId w:val="40"/>
  </w:num>
  <w:num w:numId="30">
    <w:abstractNumId w:val="27"/>
  </w:num>
  <w:num w:numId="31">
    <w:abstractNumId w:val="58"/>
  </w:num>
  <w:num w:numId="32">
    <w:abstractNumId w:val="55"/>
  </w:num>
  <w:num w:numId="33">
    <w:abstractNumId w:val="64"/>
  </w:num>
  <w:num w:numId="34">
    <w:abstractNumId w:val="53"/>
  </w:num>
  <w:num w:numId="35">
    <w:abstractNumId w:val="70"/>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60"/>
  </w:num>
  <w:num w:numId="43">
    <w:abstractNumId w:val="6"/>
  </w:num>
  <w:num w:numId="44">
    <w:abstractNumId w:val="23"/>
  </w:num>
  <w:num w:numId="45">
    <w:abstractNumId w:val="30"/>
  </w:num>
  <w:num w:numId="46">
    <w:abstractNumId w:val="10"/>
  </w:num>
  <w:num w:numId="47">
    <w:abstractNumId w:val="18"/>
  </w:num>
  <w:num w:numId="48">
    <w:abstractNumId w:val="66"/>
  </w:num>
  <w:num w:numId="49">
    <w:abstractNumId w:val="67"/>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62"/>
  </w:num>
  <w:num w:numId="58">
    <w:abstractNumId w:val="69"/>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51"/>
  </w:num>
  <w:num w:numId="66">
    <w:abstractNumId w:val="47"/>
  </w:num>
  <w:num w:numId="67">
    <w:abstractNumId w:val="68"/>
  </w:num>
  <w:num w:numId="68">
    <w:abstractNumId w:val="48"/>
  </w:num>
  <w:num w:numId="69">
    <w:abstractNumId w:val="8"/>
  </w:num>
  <w:num w:numId="70">
    <w:abstractNumId w:val="49"/>
  </w:num>
  <w:num w:numId="71">
    <w:abstractNumId w:val="45"/>
  </w:num>
  <w:num w:numId="72">
    <w:abstractNumId w:val="61"/>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9B7"/>
    <w:rsid w:val="00002AE5"/>
    <w:rsid w:val="00011B44"/>
    <w:rsid w:val="00013256"/>
    <w:rsid w:val="00022F3A"/>
    <w:rsid w:val="000243F8"/>
    <w:rsid w:val="000251FF"/>
    <w:rsid w:val="00026350"/>
    <w:rsid w:val="00032811"/>
    <w:rsid w:val="000330F2"/>
    <w:rsid w:val="000351A0"/>
    <w:rsid w:val="000359FF"/>
    <w:rsid w:val="0004696F"/>
    <w:rsid w:val="000479CD"/>
    <w:rsid w:val="000502D5"/>
    <w:rsid w:val="00050D4F"/>
    <w:rsid w:val="00051617"/>
    <w:rsid w:val="000539DF"/>
    <w:rsid w:val="00054B24"/>
    <w:rsid w:val="00057431"/>
    <w:rsid w:val="000620B6"/>
    <w:rsid w:val="00062C7D"/>
    <w:rsid w:val="000641E0"/>
    <w:rsid w:val="0007461E"/>
    <w:rsid w:val="00081ED1"/>
    <w:rsid w:val="000852E1"/>
    <w:rsid w:val="00090A87"/>
    <w:rsid w:val="00093429"/>
    <w:rsid w:val="000A731F"/>
    <w:rsid w:val="000B106A"/>
    <w:rsid w:val="000B5ACD"/>
    <w:rsid w:val="000C3573"/>
    <w:rsid w:val="000C6827"/>
    <w:rsid w:val="000D066F"/>
    <w:rsid w:val="000D5767"/>
    <w:rsid w:val="000E00D2"/>
    <w:rsid w:val="000E17FC"/>
    <w:rsid w:val="000E5D4B"/>
    <w:rsid w:val="000F129A"/>
    <w:rsid w:val="000F13BA"/>
    <w:rsid w:val="000F3091"/>
    <w:rsid w:val="001013F4"/>
    <w:rsid w:val="001013FC"/>
    <w:rsid w:val="0010672E"/>
    <w:rsid w:val="00107ADD"/>
    <w:rsid w:val="001100E5"/>
    <w:rsid w:val="00110BC5"/>
    <w:rsid w:val="001177DC"/>
    <w:rsid w:val="00120845"/>
    <w:rsid w:val="00124BB9"/>
    <w:rsid w:val="00124BE3"/>
    <w:rsid w:val="00125CA0"/>
    <w:rsid w:val="00130F8B"/>
    <w:rsid w:val="00136B27"/>
    <w:rsid w:val="0014083A"/>
    <w:rsid w:val="001421A7"/>
    <w:rsid w:val="001451CA"/>
    <w:rsid w:val="00150932"/>
    <w:rsid w:val="00160B25"/>
    <w:rsid w:val="001624FB"/>
    <w:rsid w:val="00163455"/>
    <w:rsid w:val="001676A7"/>
    <w:rsid w:val="0017096C"/>
    <w:rsid w:val="001714B9"/>
    <w:rsid w:val="00174E20"/>
    <w:rsid w:val="00175A59"/>
    <w:rsid w:val="0017684B"/>
    <w:rsid w:val="00180CD9"/>
    <w:rsid w:val="001814B7"/>
    <w:rsid w:val="001A1AF5"/>
    <w:rsid w:val="001A227B"/>
    <w:rsid w:val="001A5DC9"/>
    <w:rsid w:val="001A65E3"/>
    <w:rsid w:val="001B50C2"/>
    <w:rsid w:val="001C0491"/>
    <w:rsid w:val="001C3F36"/>
    <w:rsid w:val="001C5927"/>
    <w:rsid w:val="001C5D2E"/>
    <w:rsid w:val="001C68FD"/>
    <w:rsid w:val="001D19BB"/>
    <w:rsid w:val="001D2A50"/>
    <w:rsid w:val="001E229C"/>
    <w:rsid w:val="001E3D2C"/>
    <w:rsid w:val="001E709D"/>
    <w:rsid w:val="001F00AA"/>
    <w:rsid w:val="001F70E2"/>
    <w:rsid w:val="001F7E94"/>
    <w:rsid w:val="002026B3"/>
    <w:rsid w:val="00204D30"/>
    <w:rsid w:val="002148CB"/>
    <w:rsid w:val="00221D0C"/>
    <w:rsid w:val="00224297"/>
    <w:rsid w:val="002250CB"/>
    <w:rsid w:val="00227F47"/>
    <w:rsid w:val="00234A78"/>
    <w:rsid w:val="00234D9B"/>
    <w:rsid w:val="00237438"/>
    <w:rsid w:val="002375B5"/>
    <w:rsid w:val="00240061"/>
    <w:rsid w:val="00244794"/>
    <w:rsid w:val="002462AA"/>
    <w:rsid w:val="00252742"/>
    <w:rsid w:val="002539A4"/>
    <w:rsid w:val="00261248"/>
    <w:rsid w:val="00264DBC"/>
    <w:rsid w:val="00276D72"/>
    <w:rsid w:val="00280AD8"/>
    <w:rsid w:val="002815D7"/>
    <w:rsid w:val="00283160"/>
    <w:rsid w:val="00285943"/>
    <w:rsid w:val="0028791A"/>
    <w:rsid w:val="002942D7"/>
    <w:rsid w:val="00294C61"/>
    <w:rsid w:val="002A3C5A"/>
    <w:rsid w:val="002A7241"/>
    <w:rsid w:val="002C0CD8"/>
    <w:rsid w:val="002C1055"/>
    <w:rsid w:val="002C59F5"/>
    <w:rsid w:val="002C65EE"/>
    <w:rsid w:val="002D0F4E"/>
    <w:rsid w:val="002E10F7"/>
    <w:rsid w:val="002E17C4"/>
    <w:rsid w:val="002E3627"/>
    <w:rsid w:val="002E46FF"/>
    <w:rsid w:val="002E5F1F"/>
    <w:rsid w:val="002E78B7"/>
    <w:rsid w:val="002F0AE6"/>
    <w:rsid w:val="002F3C9A"/>
    <w:rsid w:val="002F7685"/>
    <w:rsid w:val="0030141C"/>
    <w:rsid w:val="003106C7"/>
    <w:rsid w:val="00313841"/>
    <w:rsid w:val="003263BE"/>
    <w:rsid w:val="00326EC6"/>
    <w:rsid w:val="00333BB3"/>
    <w:rsid w:val="00333F75"/>
    <w:rsid w:val="00334419"/>
    <w:rsid w:val="0033590F"/>
    <w:rsid w:val="00337DFA"/>
    <w:rsid w:val="00340548"/>
    <w:rsid w:val="00344CDA"/>
    <w:rsid w:val="00346195"/>
    <w:rsid w:val="00346A93"/>
    <w:rsid w:val="00347CD4"/>
    <w:rsid w:val="0035124F"/>
    <w:rsid w:val="00351652"/>
    <w:rsid w:val="003535E0"/>
    <w:rsid w:val="0035411D"/>
    <w:rsid w:val="00360278"/>
    <w:rsid w:val="003730AE"/>
    <w:rsid w:val="003777AD"/>
    <w:rsid w:val="0039199C"/>
    <w:rsid w:val="00391FEA"/>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049E5"/>
    <w:rsid w:val="004161FD"/>
    <w:rsid w:val="00416C17"/>
    <w:rsid w:val="00420A28"/>
    <w:rsid w:val="00423B1A"/>
    <w:rsid w:val="00425D0F"/>
    <w:rsid w:val="00427DEA"/>
    <w:rsid w:val="00432517"/>
    <w:rsid w:val="004338C6"/>
    <w:rsid w:val="004421D5"/>
    <w:rsid w:val="00442870"/>
    <w:rsid w:val="00453EB7"/>
    <w:rsid w:val="00454D75"/>
    <w:rsid w:val="00455C8A"/>
    <w:rsid w:val="00457398"/>
    <w:rsid w:val="00472427"/>
    <w:rsid w:val="004748BE"/>
    <w:rsid w:val="00474EAE"/>
    <w:rsid w:val="0047775A"/>
    <w:rsid w:val="00480659"/>
    <w:rsid w:val="0049232C"/>
    <w:rsid w:val="00493FCF"/>
    <w:rsid w:val="00495AD4"/>
    <w:rsid w:val="004A25A5"/>
    <w:rsid w:val="004A3ECF"/>
    <w:rsid w:val="004A4669"/>
    <w:rsid w:val="004B04FF"/>
    <w:rsid w:val="004B0DA4"/>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5D2F"/>
    <w:rsid w:val="004F7A9F"/>
    <w:rsid w:val="0050177F"/>
    <w:rsid w:val="00501E2A"/>
    <w:rsid w:val="0051301E"/>
    <w:rsid w:val="005174C2"/>
    <w:rsid w:val="005205FB"/>
    <w:rsid w:val="00524AA5"/>
    <w:rsid w:val="00536113"/>
    <w:rsid w:val="00543A3C"/>
    <w:rsid w:val="00544CB4"/>
    <w:rsid w:val="005507F6"/>
    <w:rsid w:val="00551BFA"/>
    <w:rsid w:val="00555992"/>
    <w:rsid w:val="00556400"/>
    <w:rsid w:val="00563024"/>
    <w:rsid w:val="0056751B"/>
    <w:rsid w:val="00573E8C"/>
    <w:rsid w:val="00574020"/>
    <w:rsid w:val="0057630A"/>
    <w:rsid w:val="00576E22"/>
    <w:rsid w:val="005847E6"/>
    <w:rsid w:val="005848D1"/>
    <w:rsid w:val="0058722C"/>
    <w:rsid w:val="005929DA"/>
    <w:rsid w:val="005940C4"/>
    <w:rsid w:val="005959C0"/>
    <w:rsid w:val="005962E0"/>
    <w:rsid w:val="00596C79"/>
    <w:rsid w:val="005A0858"/>
    <w:rsid w:val="005A0BCD"/>
    <w:rsid w:val="005A15C8"/>
    <w:rsid w:val="005A339C"/>
    <w:rsid w:val="005A342A"/>
    <w:rsid w:val="005A465F"/>
    <w:rsid w:val="005A5965"/>
    <w:rsid w:val="005A7989"/>
    <w:rsid w:val="005B311B"/>
    <w:rsid w:val="005B3505"/>
    <w:rsid w:val="005B3755"/>
    <w:rsid w:val="005B6362"/>
    <w:rsid w:val="005B682E"/>
    <w:rsid w:val="005C7634"/>
    <w:rsid w:val="005D0DB4"/>
    <w:rsid w:val="005D14DF"/>
    <w:rsid w:val="005D21E1"/>
    <w:rsid w:val="005D2499"/>
    <w:rsid w:val="005D2936"/>
    <w:rsid w:val="005E0D4B"/>
    <w:rsid w:val="005E2429"/>
    <w:rsid w:val="005E5D31"/>
    <w:rsid w:val="005F3B1D"/>
    <w:rsid w:val="005F5DAA"/>
    <w:rsid w:val="00603BA6"/>
    <w:rsid w:val="00604AEE"/>
    <w:rsid w:val="00605B84"/>
    <w:rsid w:val="00606708"/>
    <w:rsid w:val="006101DF"/>
    <w:rsid w:val="00610E3D"/>
    <w:rsid w:val="006115B9"/>
    <w:rsid w:val="00612D77"/>
    <w:rsid w:val="00612DDB"/>
    <w:rsid w:val="00612EE1"/>
    <w:rsid w:val="00620A99"/>
    <w:rsid w:val="00623642"/>
    <w:rsid w:val="0063056A"/>
    <w:rsid w:val="00635ACB"/>
    <w:rsid w:val="00637E6E"/>
    <w:rsid w:val="00643FCC"/>
    <w:rsid w:val="0066130F"/>
    <w:rsid w:val="0066547E"/>
    <w:rsid w:val="00665598"/>
    <w:rsid w:val="006669E7"/>
    <w:rsid w:val="00670968"/>
    <w:rsid w:val="006737BA"/>
    <w:rsid w:val="00674443"/>
    <w:rsid w:val="0068079E"/>
    <w:rsid w:val="00682586"/>
    <w:rsid w:val="00685379"/>
    <w:rsid w:val="00686980"/>
    <w:rsid w:val="0068790D"/>
    <w:rsid w:val="0069287F"/>
    <w:rsid w:val="00693213"/>
    <w:rsid w:val="00694EC4"/>
    <w:rsid w:val="006971E0"/>
    <w:rsid w:val="006A5BC5"/>
    <w:rsid w:val="006A5F51"/>
    <w:rsid w:val="006B54C6"/>
    <w:rsid w:val="006B54E3"/>
    <w:rsid w:val="006C1D11"/>
    <w:rsid w:val="006C5033"/>
    <w:rsid w:val="006C59A5"/>
    <w:rsid w:val="006D025F"/>
    <w:rsid w:val="006D2E5F"/>
    <w:rsid w:val="006D4037"/>
    <w:rsid w:val="006D46A2"/>
    <w:rsid w:val="006D527C"/>
    <w:rsid w:val="006E09A3"/>
    <w:rsid w:val="006E664E"/>
    <w:rsid w:val="006F7556"/>
    <w:rsid w:val="0070178F"/>
    <w:rsid w:val="007042AF"/>
    <w:rsid w:val="00705D74"/>
    <w:rsid w:val="00706698"/>
    <w:rsid w:val="0071092D"/>
    <w:rsid w:val="007113E6"/>
    <w:rsid w:val="00711443"/>
    <w:rsid w:val="00714B27"/>
    <w:rsid w:val="00715E86"/>
    <w:rsid w:val="00716DE0"/>
    <w:rsid w:val="00717005"/>
    <w:rsid w:val="0071723D"/>
    <w:rsid w:val="00717A24"/>
    <w:rsid w:val="0072045A"/>
    <w:rsid w:val="00722E1C"/>
    <w:rsid w:val="00733386"/>
    <w:rsid w:val="00734376"/>
    <w:rsid w:val="007357F2"/>
    <w:rsid w:val="007361D4"/>
    <w:rsid w:val="007368BA"/>
    <w:rsid w:val="00737CB7"/>
    <w:rsid w:val="0074047B"/>
    <w:rsid w:val="00744816"/>
    <w:rsid w:val="00747F15"/>
    <w:rsid w:val="00751A2B"/>
    <w:rsid w:val="00761069"/>
    <w:rsid w:val="00763284"/>
    <w:rsid w:val="00764280"/>
    <w:rsid w:val="00765D7A"/>
    <w:rsid w:val="00766C9F"/>
    <w:rsid w:val="007675B7"/>
    <w:rsid w:val="00767B27"/>
    <w:rsid w:val="0077081E"/>
    <w:rsid w:val="007712FF"/>
    <w:rsid w:val="00774521"/>
    <w:rsid w:val="00775646"/>
    <w:rsid w:val="00776AA3"/>
    <w:rsid w:val="00782456"/>
    <w:rsid w:val="00782A92"/>
    <w:rsid w:val="007849C9"/>
    <w:rsid w:val="00785276"/>
    <w:rsid w:val="00785512"/>
    <w:rsid w:val="00792F0D"/>
    <w:rsid w:val="007A7CE9"/>
    <w:rsid w:val="007B1D3F"/>
    <w:rsid w:val="007B23FF"/>
    <w:rsid w:val="007C272A"/>
    <w:rsid w:val="007C4A6B"/>
    <w:rsid w:val="007C78CA"/>
    <w:rsid w:val="007D360D"/>
    <w:rsid w:val="007D49E9"/>
    <w:rsid w:val="007D7662"/>
    <w:rsid w:val="007E1342"/>
    <w:rsid w:val="007E2853"/>
    <w:rsid w:val="007E5C6F"/>
    <w:rsid w:val="007E76A6"/>
    <w:rsid w:val="007F1C4F"/>
    <w:rsid w:val="007F21D1"/>
    <w:rsid w:val="007F22B2"/>
    <w:rsid w:val="008045AE"/>
    <w:rsid w:val="0080497C"/>
    <w:rsid w:val="00807227"/>
    <w:rsid w:val="008072C4"/>
    <w:rsid w:val="008124B3"/>
    <w:rsid w:val="00813ED4"/>
    <w:rsid w:val="00817913"/>
    <w:rsid w:val="00820698"/>
    <w:rsid w:val="00835E24"/>
    <w:rsid w:val="00836680"/>
    <w:rsid w:val="00837C2B"/>
    <w:rsid w:val="00840515"/>
    <w:rsid w:val="00844686"/>
    <w:rsid w:val="0085118B"/>
    <w:rsid w:val="00854AF6"/>
    <w:rsid w:val="00855FC0"/>
    <w:rsid w:val="00862E9B"/>
    <w:rsid w:val="008633D3"/>
    <w:rsid w:val="00864543"/>
    <w:rsid w:val="00870013"/>
    <w:rsid w:val="0087056E"/>
    <w:rsid w:val="00871541"/>
    <w:rsid w:val="00872C20"/>
    <w:rsid w:val="00873894"/>
    <w:rsid w:val="00874CA0"/>
    <w:rsid w:val="00875B14"/>
    <w:rsid w:val="008802A9"/>
    <w:rsid w:val="008830B4"/>
    <w:rsid w:val="008901A9"/>
    <w:rsid w:val="00890A73"/>
    <w:rsid w:val="00892287"/>
    <w:rsid w:val="00894724"/>
    <w:rsid w:val="00895946"/>
    <w:rsid w:val="008A0BBF"/>
    <w:rsid w:val="008A2237"/>
    <w:rsid w:val="008A2247"/>
    <w:rsid w:val="008A4C7D"/>
    <w:rsid w:val="008B18C6"/>
    <w:rsid w:val="008B1E35"/>
    <w:rsid w:val="008B2AD4"/>
    <w:rsid w:val="008B2F11"/>
    <w:rsid w:val="008B3EFA"/>
    <w:rsid w:val="008B5865"/>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2616A"/>
    <w:rsid w:val="00926857"/>
    <w:rsid w:val="009278EC"/>
    <w:rsid w:val="00930C58"/>
    <w:rsid w:val="00931656"/>
    <w:rsid w:val="00932FBA"/>
    <w:rsid w:val="00934876"/>
    <w:rsid w:val="00935780"/>
    <w:rsid w:val="00937D07"/>
    <w:rsid w:val="0094032F"/>
    <w:rsid w:val="009438CF"/>
    <w:rsid w:val="00944B21"/>
    <w:rsid w:val="00947A45"/>
    <w:rsid w:val="00947C7E"/>
    <w:rsid w:val="00950739"/>
    <w:rsid w:val="00971281"/>
    <w:rsid w:val="00972500"/>
    <w:rsid w:val="009769D4"/>
    <w:rsid w:val="00976A73"/>
    <w:rsid w:val="00976D5A"/>
    <w:rsid w:val="00980BF1"/>
    <w:rsid w:val="00981AFF"/>
    <w:rsid w:val="00984DE5"/>
    <w:rsid w:val="00990246"/>
    <w:rsid w:val="009933E7"/>
    <w:rsid w:val="0099462B"/>
    <w:rsid w:val="00994E0A"/>
    <w:rsid w:val="009A17C4"/>
    <w:rsid w:val="009A1D2C"/>
    <w:rsid w:val="009A4317"/>
    <w:rsid w:val="009B12E2"/>
    <w:rsid w:val="009B2159"/>
    <w:rsid w:val="009B3946"/>
    <w:rsid w:val="009C00F2"/>
    <w:rsid w:val="009C18B0"/>
    <w:rsid w:val="009C24FE"/>
    <w:rsid w:val="009C3326"/>
    <w:rsid w:val="009C33DD"/>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35D24"/>
    <w:rsid w:val="00A50E4B"/>
    <w:rsid w:val="00A5267D"/>
    <w:rsid w:val="00A53F7F"/>
    <w:rsid w:val="00A55F96"/>
    <w:rsid w:val="00A5724F"/>
    <w:rsid w:val="00A6102B"/>
    <w:rsid w:val="00A67816"/>
    <w:rsid w:val="00A753B0"/>
    <w:rsid w:val="00A774F2"/>
    <w:rsid w:val="00A80222"/>
    <w:rsid w:val="00A82CE9"/>
    <w:rsid w:val="00A83E0B"/>
    <w:rsid w:val="00A84A33"/>
    <w:rsid w:val="00A91DA4"/>
    <w:rsid w:val="00A9286C"/>
    <w:rsid w:val="00A928EF"/>
    <w:rsid w:val="00A9540B"/>
    <w:rsid w:val="00A96D10"/>
    <w:rsid w:val="00AA1281"/>
    <w:rsid w:val="00AA1CA4"/>
    <w:rsid w:val="00AA26B0"/>
    <w:rsid w:val="00AB6760"/>
    <w:rsid w:val="00AB6A27"/>
    <w:rsid w:val="00AB7FC2"/>
    <w:rsid w:val="00AC079A"/>
    <w:rsid w:val="00AC1117"/>
    <w:rsid w:val="00AC2C73"/>
    <w:rsid w:val="00AD2F29"/>
    <w:rsid w:val="00AE1A89"/>
    <w:rsid w:val="00AE278C"/>
    <w:rsid w:val="00AE3B08"/>
    <w:rsid w:val="00AE3F69"/>
    <w:rsid w:val="00AE50F9"/>
    <w:rsid w:val="00AF1E0C"/>
    <w:rsid w:val="00AF45B3"/>
    <w:rsid w:val="00AF5A85"/>
    <w:rsid w:val="00AF69AB"/>
    <w:rsid w:val="00AF7E61"/>
    <w:rsid w:val="00B02FFF"/>
    <w:rsid w:val="00B03C2D"/>
    <w:rsid w:val="00B06AA2"/>
    <w:rsid w:val="00B107DD"/>
    <w:rsid w:val="00B125CF"/>
    <w:rsid w:val="00B131A7"/>
    <w:rsid w:val="00B15B02"/>
    <w:rsid w:val="00B170AD"/>
    <w:rsid w:val="00B17B9E"/>
    <w:rsid w:val="00B30985"/>
    <w:rsid w:val="00B34B98"/>
    <w:rsid w:val="00B379B7"/>
    <w:rsid w:val="00B4301C"/>
    <w:rsid w:val="00B43F5E"/>
    <w:rsid w:val="00B440D5"/>
    <w:rsid w:val="00B51D5E"/>
    <w:rsid w:val="00B5604F"/>
    <w:rsid w:val="00B60F00"/>
    <w:rsid w:val="00B63200"/>
    <w:rsid w:val="00B80FB4"/>
    <w:rsid w:val="00B85B70"/>
    <w:rsid w:val="00B9317E"/>
    <w:rsid w:val="00B9389F"/>
    <w:rsid w:val="00B955A2"/>
    <w:rsid w:val="00BA2E2C"/>
    <w:rsid w:val="00BA3A1F"/>
    <w:rsid w:val="00BA6A9E"/>
    <w:rsid w:val="00BB08C7"/>
    <w:rsid w:val="00BB27C3"/>
    <w:rsid w:val="00BB459C"/>
    <w:rsid w:val="00BB5F0B"/>
    <w:rsid w:val="00BC46C6"/>
    <w:rsid w:val="00BC5C40"/>
    <w:rsid w:val="00BC6AB6"/>
    <w:rsid w:val="00BD1CF4"/>
    <w:rsid w:val="00BD1D44"/>
    <w:rsid w:val="00BD3417"/>
    <w:rsid w:val="00BD4443"/>
    <w:rsid w:val="00BE5E30"/>
    <w:rsid w:val="00BF30F2"/>
    <w:rsid w:val="00BF5FE0"/>
    <w:rsid w:val="00BF6375"/>
    <w:rsid w:val="00C03878"/>
    <w:rsid w:val="00C03E88"/>
    <w:rsid w:val="00C117D8"/>
    <w:rsid w:val="00C15240"/>
    <w:rsid w:val="00C153AB"/>
    <w:rsid w:val="00C164AB"/>
    <w:rsid w:val="00C21EB3"/>
    <w:rsid w:val="00C25DFF"/>
    <w:rsid w:val="00C3690F"/>
    <w:rsid w:val="00C36D90"/>
    <w:rsid w:val="00C40D39"/>
    <w:rsid w:val="00C43A83"/>
    <w:rsid w:val="00C45174"/>
    <w:rsid w:val="00C526AD"/>
    <w:rsid w:val="00C534F6"/>
    <w:rsid w:val="00C54F8F"/>
    <w:rsid w:val="00C56B15"/>
    <w:rsid w:val="00C70AC0"/>
    <w:rsid w:val="00C763CB"/>
    <w:rsid w:val="00C77C1E"/>
    <w:rsid w:val="00C82428"/>
    <w:rsid w:val="00C830A8"/>
    <w:rsid w:val="00C85560"/>
    <w:rsid w:val="00C90136"/>
    <w:rsid w:val="00C96C8F"/>
    <w:rsid w:val="00C97D7F"/>
    <w:rsid w:val="00CA2AB0"/>
    <w:rsid w:val="00CA37A8"/>
    <w:rsid w:val="00CA5910"/>
    <w:rsid w:val="00CB231B"/>
    <w:rsid w:val="00CB53C4"/>
    <w:rsid w:val="00CC0C3C"/>
    <w:rsid w:val="00CC3CD6"/>
    <w:rsid w:val="00CD4220"/>
    <w:rsid w:val="00CD505A"/>
    <w:rsid w:val="00CD53B9"/>
    <w:rsid w:val="00CD57DB"/>
    <w:rsid w:val="00CD76AE"/>
    <w:rsid w:val="00CE3C16"/>
    <w:rsid w:val="00CE4AE9"/>
    <w:rsid w:val="00CE5C22"/>
    <w:rsid w:val="00CF1E31"/>
    <w:rsid w:val="00CF2F44"/>
    <w:rsid w:val="00CF3EF7"/>
    <w:rsid w:val="00CF6E4D"/>
    <w:rsid w:val="00D04EA5"/>
    <w:rsid w:val="00D065EF"/>
    <w:rsid w:val="00D075E1"/>
    <w:rsid w:val="00D10586"/>
    <w:rsid w:val="00D11F7B"/>
    <w:rsid w:val="00D12A7F"/>
    <w:rsid w:val="00D1636C"/>
    <w:rsid w:val="00D218B0"/>
    <w:rsid w:val="00D22E69"/>
    <w:rsid w:val="00D22EA3"/>
    <w:rsid w:val="00D26F29"/>
    <w:rsid w:val="00D32EC8"/>
    <w:rsid w:val="00D34291"/>
    <w:rsid w:val="00D35A83"/>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1FB8"/>
    <w:rsid w:val="00DB49F3"/>
    <w:rsid w:val="00DB6399"/>
    <w:rsid w:val="00DC1E49"/>
    <w:rsid w:val="00DC3867"/>
    <w:rsid w:val="00DC4D6B"/>
    <w:rsid w:val="00DD3CF3"/>
    <w:rsid w:val="00DE1FF6"/>
    <w:rsid w:val="00DF47B5"/>
    <w:rsid w:val="00DF556E"/>
    <w:rsid w:val="00DF6F02"/>
    <w:rsid w:val="00E0089A"/>
    <w:rsid w:val="00E02CD5"/>
    <w:rsid w:val="00E04C11"/>
    <w:rsid w:val="00E06D2A"/>
    <w:rsid w:val="00E208DA"/>
    <w:rsid w:val="00E26AD4"/>
    <w:rsid w:val="00E30982"/>
    <w:rsid w:val="00E30F14"/>
    <w:rsid w:val="00E31994"/>
    <w:rsid w:val="00E32944"/>
    <w:rsid w:val="00E3334B"/>
    <w:rsid w:val="00E37D4A"/>
    <w:rsid w:val="00E41D46"/>
    <w:rsid w:val="00E43785"/>
    <w:rsid w:val="00E67E6E"/>
    <w:rsid w:val="00E72495"/>
    <w:rsid w:val="00E7370E"/>
    <w:rsid w:val="00E74494"/>
    <w:rsid w:val="00E758E2"/>
    <w:rsid w:val="00E809F2"/>
    <w:rsid w:val="00E8128D"/>
    <w:rsid w:val="00E814DE"/>
    <w:rsid w:val="00E82339"/>
    <w:rsid w:val="00E941A9"/>
    <w:rsid w:val="00E95278"/>
    <w:rsid w:val="00E9562C"/>
    <w:rsid w:val="00E966C1"/>
    <w:rsid w:val="00E96DA4"/>
    <w:rsid w:val="00EA4205"/>
    <w:rsid w:val="00EA4887"/>
    <w:rsid w:val="00EA73F8"/>
    <w:rsid w:val="00EB0550"/>
    <w:rsid w:val="00EB1EC1"/>
    <w:rsid w:val="00EB4978"/>
    <w:rsid w:val="00EC1B2F"/>
    <w:rsid w:val="00EC4C84"/>
    <w:rsid w:val="00EC75A5"/>
    <w:rsid w:val="00EE1B59"/>
    <w:rsid w:val="00EE5B64"/>
    <w:rsid w:val="00EF49EE"/>
    <w:rsid w:val="00F01A3D"/>
    <w:rsid w:val="00F01CA1"/>
    <w:rsid w:val="00F10310"/>
    <w:rsid w:val="00F150D1"/>
    <w:rsid w:val="00F16370"/>
    <w:rsid w:val="00F17FD4"/>
    <w:rsid w:val="00F3057C"/>
    <w:rsid w:val="00F337DD"/>
    <w:rsid w:val="00F339AF"/>
    <w:rsid w:val="00F37655"/>
    <w:rsid w:val="00F42F91"/>
    <w:rsid w:val="00F43BD1"/>
    <w:rsid w:val="00F43FAB"/>
    <w:rsid w:val="00F440EC"/>
    <w:rsid w:val="00F6259E"/>
    <w:rsid w:val="00F64C7A"/>
    <w:rsid w:val="00F667E2"/>
    <w:rsid w:val="00F7024E"/>
    <w:rsid w:val="00F71F65"/>
    <w:rsid w:val="00F727A9"/>
    <w:rsid w:val="00F804D7"/>
    <w:rsid w:val="00F81A6C"/>
    <w:rsid w:val="00F83366"/>
    <w:rsid w:val="00F85C77"/>
    <w:rsid w:val="00F868F1"/>
    <w:rsid w:val="00F95A1F"/>
    <w:rsid w:val="00F971F7"/>
    <w:rsid w:val="00FA0F68"/>
    <w:rsid w:val="00FA1A85"/>
    <w:rsid w:val="00FA6294"/>
    <w:rsid w:val="00FB0B0C"/>
    <w:rsid w:val="00FB5C97"/>
    <w:rsid w:val="00FB67F7"/>
    <w:rsid w:val="00FB6E61"/>
    <w:rsid w:val="00FC099A"/>
    <w:rsid w:val="00FC24D8"/>
    <w:rsid w:val="00FC7F11"/>
    <w:rsid w:val="00FD56BF"/>
    <w:rsid w:val="00FE1E9C"/>
    <w:rsid w:val="00FE24C1"/>
    <w:rsid w:val="00FE64A6"/>
    <w:rsid w:val="00FF0126"/>
    <w:rsid w:val="00FF04C5"/>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9B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B0"/>
    <w:pPr>
      <w:spacing w:after="120"/>
      <w:jc w:val="both"/>
    </w:pPr>
    <w:rPr>
      <w:rFonts w:ascii="Calibri" w:hAnsi="Calibri"/>
      <w:spacing w:val="2"/>
    </w:rPr>
  </w:style>
  <w:style w:type="paragraph" w:styleId="Heading1">
    <w:name w:val="heading 1"/>
    <w:basedOn w:val="Normal"/>
    <w:next w:val="Normal"/>
    <w:link w:val="Heading1Char"/>
    <w:autoRedefine/>
    <w:qFormat/>
    <w:rsid w:val="00BB459C"/>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4049E5"/>
    <w:pPr>
      <w:keepNext/>
      <w:keepLines/>
      <w:numPr>
        <w:ilvl w:val="1"/>
        <w:numId w:val="6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B459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4049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1C0491"/>
    <w:pPr>
      <w:spacing w:after="0" w:line="240" w:lineRule="auto"/>
    </w:pPr>
    <w:rPr>
      <w:sz w:val="20"/>
      <w:szCs w:val="20"/>
    </w:rPr>
  </w:style>
  <w:style w:type="character" w:customStyle="1" w:styleId="FootnoteTextChar">
    <w:name w:val="Footnote Text Char"/>
    <w:basedOn w:val="DefaultParagraphFont"/>
    <w:link w:val="FootnoteText"/>
    <w:uiPriority w:val="99"/>
    <w:rsid w:val="001C0491"/>
    <w:rPr>
      <w:rFonts w:ascii="Calibri" w:hAnsi="Calibri"/>
      <w:spacing w:val="2"/>
      <w:sz w:val="20"/>
      <w:szCs w:val="20"/>
    </w:rPr>
  </w:style>
  <w:style w:type="character" w:styleId="FootnoteReference">
    <w:name w:val="footnote reference"/>
    <w:basedOn w:val="DefaultParagraphFont"/>
    <w:uiPriority w:val="99"/>
    <w:unhideWhenUsed/>
    <w:rsid w:val="001C0491"/>
    <w:rPr>
      <w:vertAlign w:val="superscript"/>
    </w:rPr>
  </w:style>
  <w:style w:type="paragraph" w:styleId="NormalWeb">
    <w:name w:val="Normal (Web)"/>
    <w:basedOn w:val="Normal"/>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BodyText">
    <w:name w:val="Body Text"/>
    <w:basedOn w:val="Normal"/>
    <w:link w:val="BodyTextChar"/>
    <w:rsid w:val="00612D77"/>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612D77"/>
    <w:rPr>
      <w:rFonts w:eastAsiaTheme="minorEastAsia"/>
      <w:lang w:val="en-US" w:bidi="en-US"/>
    </w:rPr>
  </w:style>
  <w:style w:type="table" w:styleId="MediumShading1-Accent1">
    <w:name w:val="Medium Shading 1 Accent 1"/>
    <w:basedOn w:val="TableNormal"/>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leNormal"/>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leNormal"/>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EB4978"/>
    <w:pPr>
      <w:spacing w:after="0" w:line="240" w:lineRule="auto"/>
    </w:pPr>
    <w:rPr>
      <w:rFonts w:ascii="Calibri" w:hAnsi="Calibri"/>
      <w:spacing w:val="2"/>
    </w:rPr>
  </w:style>
  <w:style w:type="table" w:customStyle="1" w:styleId="GridTable5Dark-Accent11">
    <w:name w:val="Grid Table 5 Dark - Accent 11"/>
    <w:basedOn w:val="TableNormal"/>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B0"/>
    <w:pPr>
      <w:spacing w:after="120"/>
      <w:jc w:val="both"/>
    </w:pPr>
    <w:rPr>
      <w:rFonts w:ascii="Calibri" w:hAnsi="Calibri"/>
      <w:spacing w:val="2"/>
    </w:rPr>
  </w:style>
  <w:style w:type="paragraph" w:styleId="Heading1">
    <w:name w:val="heading 1"/>
    <w:basedOn w:val="Normal"/>
    <w:next w:val="Normal"/>
    <w:link w:val="Heading1Char"/>
    <w:autoRedefine/>
    <w:qFormat/>
    <w:rsid w:val="00BB459C"/>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4049E5"/>
    <w:pPr>
      <w:keepNext/>
      <w:keepLines/>
      <w:numPr>
        <w:ilvl w:val="1"/>
        <w:numId w:val="6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B459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4049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1C0491"/>
    <w:pPr>
      <w:spacing w:after="0" w:line="240" w:lineRule="auto"/>
    </w:pPr>
    <w:rPr>
      <w:sz w:val="20"/>
      <w:szCs w:val="20"/>
    </w:rPr>
  </w:style>
  <w:style w:type="character" w:customStyle="1" w:styleId="FootnoteTextChar">
    <w:name w:val="Footnote Text Char"/>
    <w:basedOn w:val="DefaultParagraphFont"/>
    <w:link w:val="FootnoteText"/>
    <w:uiPriority w:val="99"/>
    <w:rsid w:val="001C0491"/>
    <w:rPr>
      <w:rFonts w:ascii="Calibri" w:hAnsi="Calibri"/>
      <w:spacing w:val="2"/>
      <w:sz w:val="20"/>
      <w:szCs w:val="20"/>
    </w:rPr>
  </w:style>
  <w:style w:type="character" w:styleId="FootnoteReference">
    <w:name w:val="footnote reference"/>
    <w:basedOn w:val="DefaultParagraphFont"/>
    <w:uiPriority w:val="99"/>
    <w:unhideWhenUsed/>
    <w:rsid w:val="001C0491"/>
    <w:rPr>
      <w:vertAlign w:val="superscript"/>
    </w:rPr>
  </w:style>
  <w:style w:type="paragraph" w:styleId="NormalWeb">
    <w:name w:val="Normal (Web)"/>
    <w:basedOn w:val="Normal"/>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BodyText">
    <w:name w:val="Body Text"/>
    <w:basedOn w:val="Normal"/>
    <w:link w:val="BodyTextChar"/>
    <w:rsid w:val="00612D77"/>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612D77"/>
    <w:rPr>
      <w:rFonts w:eastAsiaTheme="minorEastAsia"/>
      <w:lang w:val="en-US" w:bidi="en-US"/>
    </w:rPr>
  </w:style>
  <w:style w:type="table" w:styleId="MediumShading1-Accent1">
    <w:name w:val="Medium Shading 1 Accent 1"/>
    <w:basedOn w:val="TableNormal"/>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leNormal"/>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leNormal"/>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EB4978"/>
    <w:pPr>
      <w:spacing w:after="0" w:line="240" w:lineRule="auto"/>
    </w:pPr>
    <w:rPr>
      <w:rFonts w:ascii="Calibri" w:hAnsi="Calibri"/>
      <w:spacing w:val="2"/>
    </w:rPr>
  </w:style>
  <w:style w:type="table" w:customStyle="1" w:styleId="GridTable5Dark-Accent11">
    <w:name w:val="Grid Table 5 Dark - Accent 11"/>
    <w:basedOn w:val="TableNormal"/>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903491793">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egi.eu/internal-services"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header" Target="header1.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https://www.egi.eu/service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marketplace.egi.eu/42-applications-on-dema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yperlink" Target="http://egi.science-it.ch" TargetMode="External"/><Relationship Id="rId40" Type="http://schemas.openxmlformats.org/officeDocument/2006/relationships/hyperlink" Target="http://marketplace.egi.eu/42-applications-on-demand"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marketplace.egi.eu/" TargetMode="External"/><Relationship Id="rId10" Type="http://schemas.openxmlformats.org/officeDocument/2006/relationships/hyperlink" Target="https://documents.egi.eu/document/3030" TargetMode="External"/><Relationship Id="rId19" Type="http://schemas.openxmlformats.org/officeDocument/2006/relationships/image" Target="media/image8.png"/><Relationship Id="rId31" Type="http://schemas.openxmlformats.org/officeDocument/2006/relationships/hyperlink" Target="https://www.egi.eu/services/"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footer" Target="footer1.xml"/><Relationship Id="rId48"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914" TargetMode="External"/><Relationship Id="rId13" Type="http://schemas.openxmlformats.org/officeDocument/2006/relationships/hyperlink" Target="https://wiki.egi.eu/wiki/AAI" TargetMode="External"/><Relationship Id="rId18" Type="http://schemas.openxmlformats.org/officeDocument/2006/relationships/hyperlink" Target="https://wiki.egi.eu/wiki/GOCDB" TargetMode="External"/><Relationship Id="rId26" Type="http://schemas.openxmlformats.org/officeDocument/2006/relationships/hyperlink" Target="https://www.egi.eu/use-cases/scientific-applications-tools/" TargetMode="External"/><Relationship Id="rId3" Type="http://schemas.openxmlformats.org/officeDocument/2006/relationships/hyperlink" Target="https://documents.egi.eu/document/2535" TargetMode="External"/><Relationship Id="rId21" Type="http://schemas.openxmlformats.org/officeDocument/2006/relationships/hyperlink" Target="https://wiki.egi.eu/wiki/Accounting" TargetMode="External"/><Relationship Id="rId7" Type="http://schemas.openxmlformats.org/officeDocument/2006/relationships/hyperlink" Target="http://go.egi.eu/ServiceCatalogue" TargetMode="External"/><Relationship Id="rId12" Type="http://schemas.openxmlformats.org/officeDocument/2006/relationships/hyperlink" Target="https://www.egi.eu/services" TargetMode="External"/><Relationship Id="rId17" Type="http://schemas.openxmlformats.org/officeDocument/2006/relationships/hyperlink" Target="https://wiki.egi.eu/wiki/AAI" TargetMode="External"/><Relationship Id="rId25" Type="http://schemas.openxmlformats.org/officeDocument/2006/relationships/hyperlink" Target="https://rt.egi.eu/rt/index.html" TargetMode="External"/><Relationship Id="rId2" Type="http://schemas.openxmlformats.org/officeDocument/2006/relationships/hyperlink" Target="http://einfracentral.eu/" TargetMode="External"/><Relationship Id="rId16" Type="http://schemas.openxmlformats.org/officeDocument/2006/relationships/hyperlink" Target="http://addons.prestashop.com/en/19389-dynamic-product-price.html" TargetMode="External"/><Relationship Id="rId20" Type="http://schemas.openxmlformats.org/officeDocument/2006/relationships/hyperlink" Target="https://wiki.egi.eu/wiki/ARGO" TargetMode="External"/><Relationship Id="rId1" Type="http://schemas.openxmlformats.org/officeDocument/2006/relationships/hyperlink" Target="http://marketplace.egi.eu/" TargetMode="External"/><Relationship Id="rId6" Type="http://schemas.openxmlformats.org/officeDocument/2006/relationships/hyperlink" Target="https://documents.egi.eu/document/2658" TargetMode="External"/><Relationship Id="rId11" Type="http://schemas.openxmlformats.org/officeDocument/2006/relationships/hyperlink" Target="http://iris.science-it.ch" TargetMode="External"/><Relationship Id="rId24" Type="http://schemas.openxmlformats.org/officeDocument/2006/relationships/hyperlink" Target="https://documents.egi.eu/document/3028" TargetMode="External"/><Relationship Id="rId5" Type="http://schemas.openxmlformats.org/officeDocument/2006/relationships/hyperlink" Target="https://www.prestashop.com/en/" TargetMode="External"/><Relationship Id="rId15" Type="http://schemas.openxmlformats.org/officeDocument/2006/relationships/hyperlink" Target="http://addons.prestashop.com/en/19736-custom-checkout-and-customer-and-address-fields-manager.html" TargetMode="External"/><Relationship Id="rId23" Type="http://schemas.openxmlformats.org/officeDocument/2006/relationships/hyperlink" Target="http://nextgeoss.eu/" TargetMode="External"/><Relationship Id="rId28" Type="http://schemas.openxmlformats.org/officeDocument/2006/relationships/hyperlink" Target="http://einfracentral.eu/" TargetMode="External"/><Relationship Id="rId10" Type="http://schemas.openxmlformats.org/officeDocument/2006/relationships/hyperlink" Target="https://www.prestashop.com/en/documentation" TargetMode="External"/><Relationship Id="rId19" Type="http://schemas.openxmlformats.org/officeDocument/2006/relationships/hyperlink" Target="https://wiki.egi.eu/wiki/Operations_Portal" TargetMode="External"/><Relationship Id="rId4" Type="http://schemas.openxmlformats.org/officeDocument/2006/relationships/hyperlink" Target="http://egi.science-it.ch" TargetMode="External"/><Relationship Id="rId9" Type="http://schemas.openxmlformats.org/officeDocument/2006/relationships/hyperlink" Target="https://documents.egi.eu/document/3028" TargetMode="External"/><Relationship Id="rId14" Type="http://schemas.openxmlformats.org/officeDocument/2006/relationships/hyperlink" Target="http://addons.prestashop.com/en/20201-additional-product-attributes-custom-product-fields.html" TargetMode="External"/><Relationship Id="rId22" Type="http://schemas.openxmlformats.org/officeDocument/2006/relationships/hyperlink" Target="https://wiki.egi.eu/wiki/Accounting_Portal" TargetMode="External"/><Relationship Id="rId27"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980F2-59FF-4488-8D6D-3C1CBD1CD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17173</Words>
  <Characters>97889</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2017-08-25T12:08:00Z</cp:lastPrinted>
  <dcterms:created xsi:type="dcterms:W3CDTF">2017-08-21T14:41:00Z</dcterms:created>
  <dcterms:modified xsi:type="dcterms:W3CDTF">2017-08-25T12:08:00Z</dcterms:modified>
</cp:coreProperties>
</file>