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B7F2" w14:textId="77777777" w:rsidR="002B5650" w:rsidRDefault="00ED3590">
      <w:pPr>
        <w:pStyle w:val="Normal1"/>
        <w:jc w:val="center"/>
      </w:pPr>
      <w:r>
        <w:rPr>
          <w:noProof/>
          <w:lang w:eastAsia="en-GB"/>
        </w:rPr>
        <w:drawing>
          <wp:anchor distT="0" distB="0" distL="114300" distR="114300" simplePos="0" relativeHeight="251660288" behindDoc="1" locked="0" layoutInCell="1" allowOverlap="1" wp14:anchorId="0D4FAFE4" wp14:editId="451B7B7E">
            <wp:simplePos x="0" y="0"/>
            <wp:positionH relativeFrom="column">
              <wp:posOffset>-3833495</wp:posOffset>
            </wp:positionH>
            <wp:positionV relativeFrom="paragraph">
              <wp:posOffset>-2401570</wp:posOffset>
            </wp:positionV>
            <wp:extent cx="8707120" cy="6166485"/>
            <wp:effectExtent l="0" t="0" r="0" b="0"/>
            <wp:wrapNone/>
            <wp:docPr id="6"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0" distR="0" simplePos="0" relativeHeight="251658240" behindDoc="0" locked="0" layoutInCell="1" hidden="0" allowOverlap="1" wp14:anchorId="4A5D7D6B" wp14:editId="7FA15A3E">
            <wp:simplePos x="0" y="0"/>
            <wp:positionH relativeFrom="column">
              <wp:posOffset>19050</wp:posOffset>
            </wp:positionH>
            <wp:positionV relativeFrom="paragraph">
              <wp:posOffset>19050</wp:posOffset>
            </wp:positionV>
            <wp:extent cx="5720080" cy="2768600"/>
            <wp:effectExtent l="0" t="0" r="0" b="0"/>
            <wp:wrapSquare wrapText="bothSides" distT="0" distB="0" distL="0" distR="0"/>
            <wp:docPr id="1" name="image2.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2.png" descr="300ppi/Tavola%20disegno%201.png"/>
                    <pic:cNvPicPr preferRelativeResize="0"/>
                  </pic:nvPicPr>
                  <pic:blipFill>
                    <a:blip r:embed="rId9"/>
                    <a:srcRect t="18182" b="13478"/>
                    <a:stretch>
                      <a:fillRect/>
                    </a:stretch>
                  </pic:blipFill>
                  <pic:spPr>
                    <a:xfrm>
                      <a:off x="0" y="0"/>
                      <a:ext cx="5720080" cy="2768600"/>
                    </a:xfrm>
                    <a:prstGeom prst="rect">
                      <a:avLst/>
                    </a:prstGeom>
                    <a:ln/>
                  </pic:spPr>
                </pic:pic>
              </a:graphicData>
            </a:graphic>
          </wp:anchor>
        </w:drawing>
      </w:r>
    </w:p>
    <w:p w14:paraId="0E7EA3B2" w14:textId="77777777" w:rsidR="002B5650" w:rsidRDefault="00ED3590">
      <w:pPr>
        <w:pStyle w:val="Title"/>
        <w:rPr>
          <w:i w:val="0"/>
          <w:color w:val="1C3046"/>
        </w:rPr>
      </w:pPr>
      <w:r>
        <w:rPr>
          <w:i w:val="0"/>
          <w:color w:val="1C3046"/>
        </w:rPr>
        <w:t xml:space="preserve">D6.1 First release of common services software </w:t>
      </w:r>
    </w:p>
    <w:tbl>
      <w:tblPr>
        <w:tblStyle w:val="TableNormal1"/>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5"/>
        <w:gridCol w:w="5630"/>
      </w:tblGrid>
      <w:tr w:rsidR="002B5650" w14:paraId="5A95BCF9" w14:textId="77777777" w:rsidTr="00731B04">
        <w:trPr>
          <w:trHeight w:val="520"/>
          <w:jc w:val="center"/>
        </w:trPr>
        <w:tc>
          <w:tcPr>
            <w:tcW w:w="2275" w:type="dxa"/>
          </w:tcPr>
          <w:p w14:paraId="2B5AA2E8" w14:textId="02A7855D" w:rsidR="002B5650" w:rsidRDefault="00731B04">
            <w:pPr>
              <w:pStyle w:val="Normal1"/>
              <w:spacing w:before="120"/>
              <w:rPr>
                <w:b/>
              </w:rPr>
            </w:pPr>
            <w:r w:rsidRPr="00731B04">
              <w:rPr>
                <w:b/>
              </w:rPr>
              <w:t>Lead Partner:</w:t>
            </w:r>
          </w:p>
        </w:tc>
        <w:tc>
          <w:tcPr>
            <w:tcW w:w="5630" w:type="dxa"/>
          </w:tcPr>
          <w:p w14:paraId="4F285D72" w14:textId="62CBC140" w:rsidR="002B5650" w:rsidRDefault="00ED3590" w:rsidP="00731B04">
            <w:pPr>
              <w:pStyle w:val="Normal1"/>
              <w:spacing w:before="120"/>
              <w:jc w:val="left"/>
            </w:pPr>
            <w:r>
              <w:t>CYFRONET</w:t>
            </w:r>
          </w:p>
        </w:tc>
      </w:tr>
      <w:tr w:rsidR="002B5650" w14:paraId="4C6759A5" w14:textId="77777777" w:rsidTr="004B7B28">
        <w:trPr>
          <w:trHeight w:val="389"/>
          <w:jc w:val="center"/>
        </w:trPr>
        <w:tc>
          <w:tcPr>
            <w:tcW w:w="2275" w:type="dxa"/>
          </w:tcPr>
          <w:p w14:paraId="3D7F7F23" w14:textId="78B8B15F" w:rsidR="002B5650" w:rsidRPr="004B7B28" w:rsidRDefault="00731B04" w:rsidP="004B7B28">
            <w:pPr>
              <w:pStyle w:val="Normal1"/>
              <w:spacing w:before="120"/>
            </w:pPr>
            <w:r w:rsidRPr="004B7B28">
              <w:rPr>
                <w:b/>
              </w:rPr>
              <w:t>Version</w:t>
            </w:r>
            <w:r w:rsidRPr="004B7B28">
              <w:t>:</w:t>
            </w:r>
          </w:p>
        </w:tc>
        <w:tc>
          <w:tcPr>
            <w:tcW w:w="5630" w:type="dxa"/>
          </w:tcPr>
          <w:p w14:paraId="5F3D4405" w14:textId="313AA7F0" w:rsidR="002B5650" w:rsidRPr="004B7B28" w:rsidRDefault="00731B04" w:rsidP="004B7B28">
            <w:pPr>
              <w:pStyle w:val="Normal1"/>
              <w:spacing w:before="120" w:line="240" w:lineRule="auto"/>
            </w:pPr>
            <w:r w:rsidRPr="004B7B28">
              <w:t>1</w:t>
            </w:r>
          </w:p>
        </w:tc>
      </w:tr>
      <w:tr w:rsidR="002B5650" w14:paraId="7A072052" w14:textId="77777777" w:rsidTr="00731B04">
        <w:trPr>
          <w:trHeight w:val="500"/>
          <w:jc w:val="center"/>
        </w:trPr>
        <w:tc>
          <w:tcPr>
            <w:tcW w:w="2275" w:type="dxa"/>
          </w:tcPr>
          <w:p w14:paraId="33E6E303" w14:textId="099D2BE3" w:rsidR="002B5650" w:rsidRDefault="00731B04">
            <w:pPr>
              <w:pStyle w:val="Normal1"/>
              <w:spacing w:before="120"/>
              <w:rPr>
                <w:b/>
              </w:rPr>
            </w:pPr>
            <w:r>
              <w:rPr>
                <w:b/>
              </w:rPr>
              <w:t>Status</w:t>
            </w:r>
            <w:r w:rsidR="00ED3590">
              <w:rPr>
                <w:b/>
              </w:rPr>
              <w:t>:</w:t>
            </w:r>
          </w:p>
        </w:tc>
        <w:tc>
          <w:tcPr>
            <w:tcW w:w="5630" w:type="dxa"/>
          </w:tcPr>
          <w:p w14:paraId="3B9FBC49" w14:textId="06F7523A" w:rsidR="002B5650" w:rsidRPr="00731B04" w:rsidRDefault="009133D8">
            <w:pPr>
              <w:pStyle w:val="Normal1"/>
              <w:keepLines/>
              <w:widowControl w:val="0"/>
              <w:pBdr>
                <w:top w:val="nil"/>
                <w:left w:val="nil"/>
                <w:bottom w:val="nil"/>
                <w:right w:val="nil"/>
                <w:between w:val="nil"/>
              </w:pBdr>
              <w:spacing w:before="120"/>
              <w:jc w:val="left"/>
              <w:rPr>
                <w:color w:val="000000"/>
              </w:rPr>
            </w:pPr>
            <w:r w:rsidRPr="009133D8">
              <w:rPr>
                <w:color w:val="000000"/>
              </w:rPr>
              <w:t>Under EC review</w:t>
            </w:r>
            <w:bookmarkStart w:id="0" w:name="_GoBack"/>
            <w:bookmarkEnd w:id="0"/>
          </w:p>
        </w:tc>
      </w:tr>
      <w:tr w:rsidR="00731B04" w14:paraId="7403DB49" w14:textId="77777777" w:rsidTr="00731B04">
        <w:trPr>
          <w:trHeight w:val="520"/>
          <w:jc w:val="center"/>
        </w:trPr>
        <w:tc>
          <w:tcPr>
            <w:tcW w:w="2275" w:type="dxa"/>
          </w:tcPr>
          <w:p w14:paraId="2CE91D05" w14:textId="528F178E" w:rsidR="00731B04" w:rsidRDefault="00731B04">
            <w:pPr>
              <w:pStyle w:val="Normal1"/>
              <w:pBdr>
                <w:top w:val="nil"/>
                <w:left w:val="nil"/>
                <w:bottom w:val="nil"/>
                <w:right w:val="nil"/>
                <w:between w:val="nil"/>
              </w:pBdr>
              <w:tabs>
                <w:tab w:val="center" w:pos="4513"/>
                <w:tab w:val="right" w:pos="9026"/>
              </w:tabs>
              <w:spacing w:before="120"/>
              <w:rPr>
                <w:b/>
                <w:color w:val="000000"/>
              </w:rPr>
            </w:pPr>
            <w:r w:rsidRPr="00731B04">
              <w:rPr>
                <w:b/>
                <w:color w:val="000000"/>
              </w:rPr>
              <w:t>Dissemination Level:</w:t>
            </w:r>
          </w:p>
        </w:tc>
        <w:tc>
          <w:tcPr>
            <w:tcW w:w="5630" w:type="dxa"/>
          </w:tcPr>
          <w:p w14:paraId="060B2129" w14:textId="568789E9" w:rsidR="00731B04" w:rsidRPr="00731B04" w:rsidRDefault="00731B04">
            <w:pPr>
              <w:pStyle w:val="Normal1"/>
              <w:spacing w:before="120"/>
              <w:jc w:val="left"/>
            </w:pPr>
            <w:r w:rsidRPr="00731B04">
              <w:t>Public</w:t>
            </w:r>
          </w:p>
        </w:tc>
      </w:tr>
      <w:tr w:rsidR="002B5650" w14:paraId="36451650" w14:textId="77777777" w:rsidTr="00731B04">
        <w:trPr>
          <w:trHeight w:val="520"/>
          <w:jc w:val="center"/>
        </w:trPr>
        <w:tc>
          <w:tcPr>
            <w:tcW w:w="2275" w:type="dxa"/>
          </w:tcPr>
          <w:p w14:paraId="7E6FE7E4" w14:textId="77777777" w:rsidR="002B5650" w:rsidRDefault="00ED3590">
            <w:pPr>
              <w:pStyle w:val="Normal1"/>
              <w:pBdr>
                <w:top w:val="nil"/>
                <w:left w:val="nil"/>
                <w:bottom w:val="nil"/>
                <w:right w:val="nil"/>
                <w:between w:val="nil"/>
              </w:pBdr>
              <w:tabs>
                <w:tab w:val="center" w:pos="4513"/>
                <w:tab w:val="right" w:pos="9026"/>
              </w:tabs>
              <w:spacing w:before="120"/>
              <w:rPr>
                <w:b/>
                <w:color w:val="000000"/>
              </w:rPr>
            </w:pPr>
            <w:r>
              <w:rPr>
                <w:b/>
                <w:color w:val="000000"/>
              </w:rPr>
              <w:t>Document Link:</w:t>
            </w:r>
          </w:p>
        </w:tc>
        <w:tc>
          <w:tcPr>
            <w:tcW w:w="5630" w:type="dxa"/>
          </w:tcPr>
          <w:p w14:paraId="26200AA5" w14:textId="5F75D93B" w:rsidR="002B5650" w:rsidRPr="00731B04" w:rsidRDefault="0079591A">
            <w:pPr>
              <w:pStyle w:val="Normal1"/>
              <w:spacing w:before="120"/>
              <w:jc w:val="left"/>
            </w:pPr>
            <w:hyperlink r:id="rId10" w:history="1">
              <w:r w:rsidR="00731B04" w:rsidRPr="00C15E55">
                <w:rPr>
                  <w:rStyle w:val="Hyperlink"/>
                </w:rPr>
                <w:t>https://documents.egi.eu/document/3414</w:t>
              </w:r>
            </w:hyperlink>
            <w:r w:rsidR="00731B04">
              <w:t xml:space="preserve"> </w:t>
            </w:r>
          </w:p>
        </w:tc>
      </w:tr>
    </w:tbl>
    <w:p w14:paraId="1375C1A6" w14:textId="77777777" w:rsidR="002B5650" w:rsidRDefault="002B5650">
      <w:pPr>
        <w:pStyle w:val="Normal1"/>
      </w:pPr>
    </w:p>
    <w:tbl>
      <w:tblPr>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2B5650" w14:paraId="422FF358" w14:textId="77777777">
        <w:trPr>
          <w:trHeight w:val="300"/>
          <w:jc w:val="center"/>
        </w:trPr>
        <w:tc>
          <w:tcPr>
            <w:tcW w:w="7933" w:type="dxa"/>
          </w:tcPr>
          <w:p w14:paraId="2792B4D4" w14:textId="77777777" w:rsidR="002B5650" w:rsidRPr="0027023F" w:rsidRDefault="00ED3590" w:rsidP="0027023F">
            <w:pPr>
              <w:pStyle w:val="Normal1"/>
              <w:spacing w:before="120"/>
              <w:jc w:val="left"/>
              <w:rPr>
                <w:sz w:val="24"/>
              </w:rPr>
            </w:pPr>
            <w:r w:rsidRPr="0027023F">
              <w:rPr>
                <w:sz w:val="24"/>
              </w:rPr>
              <w:t>Deliverable Abstract</w:t>
            </w:r>
          </w:p>
        </w:tc>
      </w:tr>
      <w:tr w:rsidR="002B5650" w14:paraId="7D17DA74" w14:textId="77777777">
        <w:trPr>
          <w:trHeight w:val="2340"/>
          <w:jc w:val="center"/>
        </w:trPr>
        <w:tc>
          <w:tcPr>
            <w:tcW w:w="7933" w:type="dxa"/>
          </w:tcPr>
          <w:p w14:paraId="44975800" w14:textId="77777777" w:rsidR="002B5650" w:rsidRPr="0027023F" w:rsidRDefault="00ED3590" w:rsidP="0027023F">
            <w:pPr>
              <w:pStyle w:val="Normal1"/>
              <w:keepLines/>
              <w:widowControl w:val="0"/>
              <w:pBdr>
                <w:top w:val="nil"/>
                <w:left w:val="nil"/>
                <w:bottom w:val="nil"/>
                <w:right w:val="nil"/>
                <w:between w:val="nil"/>
              </w:pBdr>
              <w:spacing w:before="120"/>
              <w:jc w:val="left"/>
              <w:rPr>
                <w:color w:val="000000"/>
                <w:sz w:val="24"/>
              </w:rPr>
            </w:pPr>
            <w:r w:rsidRPr="0027023F">
              <w:rPr>
                <w:color w:val="000000"/>
              </w:rPr>
              <w:t>This deliverable provides overview of the release of first maintenance package for common services required by the thematic and specialized services. The package addresses common services in the area of T6.1, 6.2, 6.3 and T6.4 (without B2NOTE). It comprises first software adaptations of the common services that feature horizontal and vertical interoperability.</w:t>
            </w:r>
          </w:p>
        </w:tc>
      </w:tr>
    </w:tbl>
    <w:p w14:paraId="172487E8" w14:textId="77777777" w:rsidR="002B5650" w:rsidRDefault="002B5650">
      <w:pPr>
        <w:pStyle w:val="Normal1"/>
        <w:rPr>
          <w:b/>
          <w:color w:val="1C3046"/>
        </w:rPr>
      </w:pPr>
    </w:p>
    <w:p w14:paraId="6F7E9B2E" w14:textId="77777777" w:rsidR="002B5650" w:rsidRDefault="00ED3590">
      <w:pPr>
        <w:pStyle w:val="Normal1"/>
        <w:spacing w:after="200"/>
        <w:jc w:val="left"/>
        <w:rPr>
          <w:b/>
          <w:color w:val="1C3046"/>
        </w:rPr>
      </w:pPr>
      <w:r>
        <w:br w:type="page"/>
      </w:r>
    </w:p>
    <w:p w14:paraId="671433FC" w14:textId="77777777" w:rsidR="002B5650" w:rsidRDefault="00ED3590">
      <w:pPr>
        <w:pStyle w:val="Normal1"/>
        <w:rPr>
          <w:b/>
          <w:color w:val="1C3046"/>
        </w:rPr>
      </w:pPr>
      <w:r>
        <w:rPr>
          <w:b/>
          <w:color w:val="1C3046"/>
        </w:rPr>
        <w:lastRenderedPageBreak/>
        <w:t xml:space="preserve">COPYRIGHT NOTICE </w:t>
      </w:r>
    </w:p>
    <w:p w14:paraId="0D1B498E" w14:textId="77777777" w:rsidR="002B5650" w:rsidRDefault="00ED3590">
      <w:pPr>
        <w:pStyle w:val="Normal1"/>
      </w:pPr>
      <w:r>
        <w:rPr>
          <w:noProof/>
          <w:lang w:eastAsia="en-GB"/>
        </w:rPr>
        <w:drawing>
          <wp:inline distT="0" distB="0" distL="0" distR="0" wp14:anchorId="6C0FFDB3" wp14:editId="3C849B90">
            <wp:extent cx="1227411" cy="42944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14:paraId="6AE17B7D" w14:textId="77777777" w:rsidR="002B5650" w:rsidRDefault="00ED3590">
      <w:pPr>
        <w:pStyle w:val="Normal1"/>
      </w:pPr>
      <w:r>
        <w:t>This work by Parties of the EOSC-hub Consortium is licensed under a Creative Commons Attribution 4.0 International License (</w:t>
      </w:r>
      <w:hyperlink r:id="rId12">
        <w:r>
          <w:rPr>
            <w:color w:val="0000FF"/>
            <w:u w:val="single"/>
          </w:rPr>
          <w:t>http://creativecommons.org/licenses/by/4.0/</w:t>
        </w:r>
      </w:hyperlink>
      <w:r>
        <w:t>). The EOSC-hub project is co-funded by the European Union Horizon 2020 programme under grant number 777536.</w:t>
      </w:r>
    </w:p>
    <w:p w14:paraId="4F809CFD" w14:textId="77777777" w:rsidR="00731B04" w:rsidRDefault="00731B04">
      <w:pPr>
        <w:pStyle w:val="Normal1"/>
      </w:pPr>
    </w:p>
    <w:p w14:paraId="4C5C0043" w14:textId="77777777" w:rsidR="00731B04" w:rsidRDefault="00731B04" w:rsidP="00731B04">
      <w:pPr>
        <w:rPr>
          <w:b/>
          <w:color w:val="1C3046"/>
        </w:rPr>
      </w:pPr>
      <w:r>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3261"/>
        <w:gridCol w:w="2409"/>
        <w:gridCol w:w="1763"/>
      </w:tblGrid>
      <w:tr w:rsidR="00731B04" w14:paraId="39697090" w14:textId="77777777" w:rsidTr="0027023F">
        <w:trPr>
          <w:trHeight w:val="321"/>
        </w:trPr>
        <w:tc>
          <w:tcPr>
            <w:tcW w:w="1809" w:type="dxa"/>
            <w:shd w:val="clear" w:color="auto" w:fill="F2F2F2" w:themeFill="background1" w:themeFillShade="F2"/>
          </w:tcPr>
          <w:p w14:paraId="0082E2FC" w14:textId="77777777" w:rsidR="00731B04" w:rsidRPr="0027023F" w:rsidRDefault="00731B04" w:rsidP="0027023F">
            <w:pPr>
              <w:pBdr>
                <w:top w:val="nil"/>
                <w:left w:val="nil"/>
                <w:bottom w:val="nil"/>
                <w:right w:val="nil"/>
                <w:between w:val="nil"/>
              </w:pBdr>
              <w:spacing w:after="0"/>
              <w:jc w:val="left"/>
              <w:rPr>
                <w:color w:val="000000"/>
                <w:sz w:val="20"/>
              </w:rPr>
            </w:pPr>
          </w:p>
        </w:tc>
        <w:tc>
          <w:tcPr>
            <w:tcW w:w="3261" w:type="dxa"/>
            <w:shd w:val="clear" w:color="auto" w:fill="F2F2F2" w:themeFill="background1" w:themeFillShade="F2"/>
          </w:tcPr>
          <w:p w14:paraId="384A8C74"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Name</w:t>
            </w:r>
          </w:p>
        </w:tc>
        <w:tc>
          <w:tcPr>
            <w:tcW w:w="2409" w:type="dxa"/>
            <w:shd w:val="clear" w:color="auto" w:fill="F2F2F2" w:themeFill="background1" w:themeFillShade="F2"/>
          </w:tcPr>
          <w:p w14:paraId="1EFB0CBE"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Partner/Activity</w:t>
            </w:r>
          </w:p>
        </w:tc>
        <w:tc>
          <w:tcPr>
            <w:tcW w:w="1763" w:type="dxa"/>
            <w:shd w:val="clear" w:color="auto" w:fill="F2F2F2" w:themeFill="background1" w:themeFillShade="F2"/>
          </w:tcPr>
          <w:p w14:paraId="2024A8B8"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Date</w:t>
            </w:r>
          </w:p>
        </w:tc>
      </w:tr>
      <w:tr w:rsidR="00731B04" w14:paraId="25A71F2B" w14:textId="77777777" w:rsidTr="0027023F">
        <w:tc>
          <w:tcPr>
            <w:tcW w:w="1809" w:type="dxa"/>
          </w:tcPr>
          <w:p w14:paraId="1D10165D"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From:</w:t>
            </w:r>
          </w:p>
        </w:tc>
        <w:tc>
          <w:tcPr>
            <w:tcW w:w="3261" w:type="dxa"/>
          </w:tcPr>
          <w:p w14:paraId="0D369D4B" w14:textId="2E16CFEC"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Bartosz Kryza</w:t>
            </w:r>
          </w:p>
        </w:tc>
        <w:tc>
          <w:tcPr>
            <w:tcW w:w="2409" w:type="dxa"/>
          </w:tcPr>
          <w:p w14:paraId="033CFFDF" w14:textId="181702E9" w:rsidR="00731B04" w:rsidRPr="0027023F" w:rsidRDefault="00731B04" w:rsidP="0027023F">
            <w:pPr>
              <w:pBdr>
                <w:top w:val="nil"/>
                <w:left w:val="nil"/>
                <w:bottom w:val="nil"/>
                <w:right w:val="nil"/>
                <w:between w:val="nil"/>
              </w:pBdr>
              <w:jc w:val="left"/>
              <w:rPr>
                <w:color w:val="000000"/>
                <w:sz w:val="20"/>
              </w:rPr>
            </w:pPr>
            <w:r w:rsidRPr="0027023F">
              <w:rPr>
                <w:sz w:val="20"/>
              </w:rPr>
              <w:t>CYFRONT/WP6</w:t>
            </w:r>
          </w:p>
        </w:tc>
        <w:tc>
          <w:tcPr>
            <w:tcW w:w="1763" w:type="dxa"/>
          </w:tcPr>
          <w:p w14:paraId="5630B546" w14:textId="45D75AF8" w:rsidR="00731B04" w:rsidRPr="0027023F" w:rsidRDefault="00731B04" w:rsidP="0027023F">
            <w:pPr>
              <w:pBdr>
                <w:top w:val="nil"/>
                <w:left w:val="nil"/>
                <w:bottom w:val="nil"/>
                <w:right w:val="nil"/>
                <w:between w:val="nil"/>
              </w:pBdr>
              <w:jc w:val="left"/>
              <w:rPr>
                <w:color w:val="000000"/>
                <w:sz w:val="20"/>
              </w:rPr>
            </w:pPr>
          </w:p>
        </w:tc>
      </w:tr>
      <w:tr w:rsidR="00731B04" w14:paraId="6A686A8E" w14:textId="77777777" w:rsidTr="0027023F">
        <w:tc>
          <w:tcPr>
            <w:tcW w:w="1809" w:type="dxa"/>
          </w:tcPr>
          <w:p w14:paraId="17636BD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Moderated by:</w:t>
            </w:r>
          </w:p>
        </w:tc>
        <w:tc>
          <w:tcPr>
            <w:tcW w:w="3261" w:type="dxa"/>
          </w:tcPr>
          <w:p w14:paraId="5C2D1249" w14:textId="71C9AA04"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Malgorzata Krakowian</w:t>
            </w:r>
          </w:p>
        </w:tc>
        <w:tc>
          <w:tcPr>
            <w:tcW w:w="2409" w:type="dxa"/>
          </w:tcPr>
          <w:p w14:paraId="48236C09" w14:textId="608C580F"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EGI Foundation/ WP1</w:t>
            </w:r>
          </w:p>
        </w:tc>
        <w:tc>
          <w:tcPr>
            <w:tcW w:w="1763" w:type="dxa"/>
          </w:tcPr>
          <w:p w14:paraId="11F4763B" w14:textId="77777777" w:rsidR="00731B04" w:rsidRPr="0027023F" w:rsidRDefault="00731B04" w:rsidP="0027023F">
            <w:pPr>
              <w:pBdr>
                <w:top w:val="nil"/>
                <w:left w:val="nil"/>
                <w:bottom w:val="nil"/>
                <w:right w:val="nil"/>
                <w:between w:val="nil"/>
              </w:pBdr>
              <w:jc w:val="left"/>
              <w:rPr>
                <w:color w:val="000000"/>
                <w:sz w:val="20"/>
              </w:rPr>
            </w:pPr>
          </w:p>
        </w:tc>
      </w:tr>
      <w:tr w:rsidR="00731B04" w14:paraId="3D37F0A7" w14:textId="77777777" w:rsidTr="0027023F">
        <w:tc>
          <w:tcPr>
            <w:tcW w:w="1809" w:type="dxa"/>
          </w:tcPr>
          <w:p w14:paraId="42CCC17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Reviewed by</w:t>
            </w:r>
          </w:p>
        </w:tc>
        <w:tc>
          <w:tcPr>
            <w:tcW w:w="3261" w:type="dxa"/>
          </w:tcPr>
          <w:p w14:paraId="44270A69" w14:textId="7113A0F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Pablo Orviz</w:t>
            </w:r>
          </w:p>
        </w:tc>
        <w:tc>
          <w:tcPr>
            <w:tcW w:w="2409" w:type="dxa"/>
          </w:tcPr>
          <w:p w14:paraId="28C7349D" w14:textId="051B83E1"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IFCA</w:t>
            </w:r>
          </w:p>
        </w:tc>
        <w:tc>
          <w:tcPr>
            <w:tcW w:w="1763" w:type="dxa"/>
          </w:tcPr>
          <w:p w14:paraId="7D3A3609" w14:textId="5942D4D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30 November 2018</w:t>
            </w:r>
          </w:p>
        </w:tc>
      </w:tr>
      <w:tr w:rsidR="00731B04" w14:paraId="54CD238A" w14:textId="77777777" w:rsidTr="0027023F">
        <w:tc>
          <w:tcPr>
            <w:tcW w:w="1809" w:type="dxa"/>
          </w:tcPr>
          <w:p w14:paraId="26181A66"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Approved by:</w:t>
            </w:r>
          </w:p>
        </w:tc>
        <w:tc>
          <w:tcPr>
            <w:tcW w:w="3261" w:type="dxa"/>
          </w:tcPr>
          <w:p w14:paraId="05B98BD5" w14:textId="0B9F144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AMB</w:t>
            </w:r>
          </w:p>
        </w:tc>
        <w:tc>
          <w:tcPr>
            <w:tcW w:w="2409" w:type="dxa"/>
          </w:tcPr>
          <w:p w14:paraId="3A361683" w14:textId="77777777" w:rsidR="00731B04" w:rsidRPr="0027023F" w:rsidRDefault="00731B04" w:rsidP="0027023F">
            <w:pPr>
              <w:pBdr>
                <w:top w:val="nil"/>
                <w:left w:val="nil"/>
                <w:bottom w:val="nil"/>
                <w:right w:val="nil"/>
                <w:between w:val="nil"/>
              </w:pBdr>
              <w:jc w:val="left"/>
              <w:rPr>
                <w:color w:val="000000"/>
                <w:sz w:val="20"/>
              </w:rPr>
            </w:pPr>
          </w:p>
        </w:tc>
        <w:tc>
          <w:tcPr>
            <w:tcW w:w="1763" w:type="dxa"/>
          </w:tcPr>
          <w:p w14:paraId="480A78E7" w14:textId="77777777" w:rsidR="00731B04" w:rsidRPr="0027023F" w:rsidRDefault="00731B04" w:rsidP="0027023F">
            <w:pPr>
              <w:pBdr>
                <w:top w:val="nil"/>
                <w:left w:val="nil"/>
                <w:bottom w:val="nil"/>
                <w:right w:val="nil"/>
                <w:between w:val="nil"/>
              </w:pBdr>
              <w:jc w:val="left"/>
              <w:rPr>
                <w:color w:val="000000"/>
                <w:sz w:val="20"/>
              </w:rPr>
            </w:pPr>
          </w:p>
        </w:tc>
      </w:tr>
    </w:tbl>
    <w:p w14:paraId="1413882E" w14:textId="77777777" w:rsidR="00731B04" w:rsidRDefault="00731B04">
      <w:pPr>
        <w:pStyle w:val="Normal1"/>
      </w:pPr>
    </w:p>
    <w:p w14:paraId="674B5F5F" w14:textId="77777777" w:rsidR="002B5650" w:rsidRDefault="00ED3590">
      <w:pPr>
        <w:pStyle w:val="Normal1"/>
        <w:rPr>
          <w:b/>
          <w:color w:val="1C3046"/>
        </w:rPr>
      </w:pPr>
      <w:r>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3685"/>
        <w:gridCol w:w="3322"/>
      </w:tblGrid>
      <w:tr w:rsidR="002B5650" w14:paraId="4EE497C1" w14:textId="77777777" w:rsidTr="0027023F">
        <w:tc>
          <w:tcPr>
            <w:tcW w:w="817" w:type="dxa"/>
            <w:shd w:val="clear" w:color="auto" w:fill="F2F2F2" w:themeFill="background1" w:themeFillShade="F2"/>
          </w:tcPr>
          <w:p w14:paraId="5196AE2E"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Issue</w:t>
            </w:r>
          </w:p>
        </w:tc>
        <w:tc>
          <w:tcPr>
            <w:tcW w:w="1418" w:type="dxa"/>
            <w:shd w:val="clear" w:color="auto" w:fill="F2F2F2" w:themeFill="background1" w:themeFillShade="F2"/>
          </w:tcPr>
          <w:p w14:paraId="1CA4FF6B"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Date</w:t>
            </w:r>
          </w:p>
        </w:tc>
        <w:tc>
          <w:tcPr>
            <w:tcW w:w="3685" w:type="dxa"/>
            <w:shd w:val="clear" w:color="auto" w:fill="F2F2F2" w:themeFill="background1" w:themeFillShade="F2"/>
          </w:tcPr>
          <w:p w14:paraId="00E76425"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Comment</w:t>
            </w:r>
          </w:p>
        </w:tc>
        <w:tc>
          <w:tcPr>
            <w:tcW w:w="3322" w:type="dxa"/>
            <w:shd w:val="clear" w:color="auto" w:fill="F2F2F2" w:themeFill="background1" w:themeFillShade="F2"/>
          </w:tcPr>
          <w:p w14:paraId="47F9A2BA"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Author</w:t>
            </w:r>
          </w:p>
        </w:tc>
      </w:tr>
      <w:tr w:rsidR="002B5650" w:rsidRPr="009133D8" w14:paraId="7AE3693D" w14:textId="77777777" w:rsidTr="00731B04">
        <w:tc>
          <w:tcPr>
            <w:tcW w:w="817" w:type="dxa"/>
          </w:tcPr>
          <w:p w14:paraId="329EB8C8"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v0.1</w:t>
            </w:r>
          </w:p>
        </w:tc>
        <w:tc>
          <w:tcPr>
            <w:tcW w:w="1418" w:type="dxa"/>
          </w:tcPr>
          <w:p w14:paraId="0E239931"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24/09/2018</w:t>
            </w:r>
          </w:p>
        </w:tc>
        <w:tc>
          <w:tcPr>
            <w:tcW w:w="3685" w:type="dxa"/>
          </w:tcPr>
          <w:p w14:paraId="06B899B0"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Draft table of contents</w:t>
            </w:r>
          </w:p>
        </w:tc>
        <w:tc>
          <w:tcPr>
            <w:tcW w:w="3322" w:type="dxa"/>
          </w:tcPr>
          <w:p w14:paraId="72ECA0D8" w14:textId="77777777" w:rsidR="002B5650" w:rsidRPr="009133D8" w:rsidRDefault="00ED3590">
            <w:pPr>
              <w:pStyle w:val="Normal1"/>
              <w:pBdr>
                <w:top w:val="nil"/>
                <w:left w:val="nil"/>
                <w:bottom w:val="nil"/>
                <w:right w:val="nil"/>
                <w:between w:val="nil"/>
              </w:pBdr>
              <w:jc w:val="left"/>
              <w:rPr>
                <w:color w:val="000000"/>
                <w:sz w:val="20"/>
                <w:szCs w:val="20"/>
                <w:lang w:val="pl-PL"/>
              </w:rPr>
            </w:pPr>
            <w:r w:rsidRPr="009133D8">
              <w:rPr>
                <w:color w:val="000000"/>
                <w:sz w:val="20"/>
                <w:szCs w:val="20"/>
                <w:lang w:val="pl-PL"/>
              </w:rPr>
              <w:t>Bartosz Kryza (</w:t>
            </w:r>
            <w:r w:rsidRPr="009133D8">
              <w:rPr>
                <w:sz w:val="20"/>
                <w:szCs w:val="20"/>
                <w:lang w:val="pl-PL"/>
              </w:rPr>
              <w:t>CYFRONET</w:t>
            </w:r>
            <w:r w:rsidRPr="009133D8">
              <w:rPr>
                <w:color w:val="000000"/>
                <w:sz w:val="20"/>
                <w:szCs w:val="20"/>
                <w:lang w:val="pl-PL"/>
              </w:rPr>
              <w:t>), Łukasz Dutka (</w:t>
            </w:r>
            <w:r w:rsidRPr="009133D8">
              <w:rPr>
                <w:sz w:val="20"/>
                <w:szCs w:val="20"/>
                <w:lang w:val="pl-PL"/>
              </w:rPr>
              <w:t>CYFRONET</w:t>
            </w:r>
            <w:r w:rsidRPr="009133D8">
              <w:rPr>
                <w:color w:val="000000"/>
                <w:sz w:val="20"/>
                <w:szCs w:val="20"/>
                <w:lang w:val="pl-PL"/>
              </w:rPr>
              <w:t xml:space="preserve">) </w:t>
            </w:r>
          </w:p>
        </w:tc>
      </w:tr>
      <w:tr w:rsidR="002B5650" w14:paraId="214F9EA8" w14:textId="77777777" w:rsidTr="00731B04">
        <w:tc>
          <w:tcPr>
            <w:tcW w:w="817" w:type="dxa"/>
          </w:tcPr>
          <w:p w14:paraId="014943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v0.2</w:t>
            </w:r>
          </w:p>
        </w:tc>
        <w:tc>
          <w:tcPr>
            <w:tcW w:w="1418" w:type="dxa"/>
          </w:tcPr>
          <w:p w14:paraId="72A49122"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25/10/2018</w:t>
            </w:r>
          </w:p>
        </w:tc>
        <w:tc>
          <w:tcPr>
            <w:tcW w:w="3685" w:type="dxa"/>
          </w:tcPr>
          <w:p w14:paraId="2E60C4B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Revised table of contents</w:t>
            </w:r>
          </w:p>
        </w:tc>
        <w:tc>
          <w:tcPr>
            <w:tcW w:w="3322" w:type="dxa"/>
          </w:tcPr>
          <w:p w14:paraId="51681738" w14:textId="029F7EB9" w:rsidR="00731B04" w:rsidRPr="0027023F" w:rsidRDefault="00ED3590">
            <w:pPr>
              <w:pStyle w:val="Normal1"/>
              <w:pBdr>
                <w:top w:val="nil"/>
                <w:left w:val="nil"/>
                <w:bottom w:val="nil"/>
                <w:right w:val="nil"/>
                <w:between w:val="nil"/>
              </w:pBdr>
              <w:jc w:val="left"/>
              <w:rPr>
                <w:sz w:val="20"/>
                <w:szCs w:val="20"/>
              </w:rPr>
            </w:pPr>
            <w:r w:rsidRPr="0027023F">
              <w:rPr>
                <w:sz w:val="20"/>
                <w:szCs w:val="20"/>
              </w:rPr>
              <w:t>Bartosz Kryza (CYFRONET), Johannes Reetz (MPG)</w:t>
            </w:r>
            <w:r w:rsidR="00731B04" w:rsidRPr="0027023F">
              <w:rPr>
                <w:sz w:val="20"/>
                <w:szCs w:val="20"/>
              </w:rPr>
              <w:t xml:space="preserve">, Andrea Ceccanti (INFN), Claudia Martens (DKRZ), Mattia D’Antonio (CINECA), Heinrich Widmann (DKRZ), Enol Fernandez (EGI), </w:t>
            </w:r>
            <w:r w:rsidR="00731B04" w:rsidRPr="0027023F">
              <w:rPr>
                <w:color w:val="333333"/>
                <w:sz w:val="20"/>
                <w:szCs w:val="20"/>
                <w:highlight w:val="white"/>
              </w:rPr>
              <w:t xml:space="preserve">Catalin Condurache (STFC), Jorge Gomez (LIP), </w:t>
            </w:r>
            <w:r w:rsidR="00731B04" w:rsidRPr="0027023F">
              <w:rPr>
                <w:sz w:val="20"/>
                <w:szCs w:val="20"/>
              </w:rPr>
              <w:t>Andrei Tsaregorodtsev (CNRS), German Molto (UPV), Marica Antonacci (INFN), Bartosz Wilk (CYFRONET), Pablo Orviz (IFCA), Tomasz Zok (PCSS), Claudio Cacciari (CINECA), Lukasz Dutka (CYFRONET)</w:t>
            </w:r>
          </w:p>
        </w:tc>
      </w:tr>
      <w:tr w:rsidR="002B5650" w14:paraId="5AA65DAF" w14:textId="77777777" w:rsidTr="00731B04">
        <w:tc>
          <w:tcPr>
            <w:tcW w:w="817" w:type="dxa"/>
          </w:tcPr>
          <w:p w14:paraId="0686484F"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v0.8</w:t>
            </w:r>
          </w:p>
        </w:tc>
        <w:tc>
          <w:tcPr>
            <w:tcW w:w="1418" w:type="dxa"/>
          </w:tcPr>
          <w:p w14:paraId="6890B7C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10/11/2018</w:t>
            </w:r>
          </w:p>
        </w:tc>
        <w:tc>
          <w:tcPr>
            <w:tcW w:w="3685" w:type="dxa"/>
          </w:tcPr>
          <w:p w14:paraId="12E7D053"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Combined contributions from partners</w:t>
            </w:r>
          </w:p>
        </w:tc>
        <w:tc>
          <w:tcPr>
            <w:tcW w:w="3322" w:type="dxa"/>
          </w:tcPr>
          <w:p w14:paraId="622FB101"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2B5650" w14:paraId="4F3D1DA3" w14:textId="77777777" w:rsidTr="00731B04">
        <w:tc>
          <w:tcPr>
            <w:tcW w:w="817" w:type="dxa"/>
          </w:tcPr>
          <w:p w14:paraId="3B64F91D" w14:textId="2F516418" w:rsidR="002B5650" w:rsidRPr="0027023F" w:rsidRDefault="00731B04">
            <w:pPr>
              <w:pStyle w:val="Normal1"/>
              <w:pBdr>
                <w:top w:val="nil"/>
                <w:left w:val="nil"/>
                <w:bottom w:val="nil"/>
                <w:right w:val="nil"/>
                <w:between w:val="nil"/>
              </w:pBdr>
              <w:rPr>
                <w:color w:val="000000"/>
                <w:sz w:val="20"/>
                <w:szCs w:val="20"/>
              </w:rPr>
            </w:pPr>
            <w:r w:rsidRPr="0027023F">
              <w:rPr>
                <w:color w:val="000000"/>
                <w:sz w:val="20"/>
                <w:szCs w:val="20"/>
              </w:rPr>
              <w:t>V</w:t>
            </w:r>
            <w:r w:rsidRPr="0027023F">
              <w:rPr>
                <w:sz w:val="20"/>
                <w:szCs w:val="20"/>
              </w:rPr>
              <w:t>0.9</w:t>
            </w:r>
          </w:p>
        </w:tc>
        <w:tc>
          <w:tcPr>
            <w:tcW w:w="1418" w:type="dxa"/>
          </w:tcPr>
          <w:p w14:paraId="2BB58EA6"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15/11/2018</w:t>
            </w:r>
          </w:p>
        </w:tc>
        <w:tc>
          <w:tcPr>
            <w:tcW w:w="3685" w:type="dxa"/>
          </w:tcPr>
          <w:p w14:paraId="6F2E4A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Added terminology, introduction and summary</w:t>
            </w:r>
          </w:p>
        </w:tc>
        <w:tc>
          <w:tcPr>
            <w:tcW w:w="3322" w:type="dxa"/>
          </w:tcPr>
          <w:p w14:paraId="5DE25754"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B577BA" w14:paraId="6525E61E" w14:textId="77777777" w:rsidTr="00731B04">
        <w:tc>
          <w:tcPr>
            <w:tcW w:w="817" w:type="dxa"/>
          </w:tcPr>
          <w:p w14:paraId="74992717" w14:textId="237A4095" w:rsidR="00B577BA" w:rsidRPr="0027023F" w:rsidRDefault="00B577BA">
            <w:pPr>
              <w:pStyle w:val="Normal1"/>
              <w:pBdr>
                <w:top w:val="nil"/>
                <w:left w:val="nil"/>
                <w:bottom w:val="nil"/>
                <w:right w:val="nil"/>
                <w:between w:val="nil"/>
              </w:pBdr>
              <w:rPr>
                <w:color w:val="000000"/>
                <w:sz w:val="20"/>
                <w:szCs w:val="20"/>
              </w:rPr>
            </w:pPr>
            <w:r w:rsidRPr="0027023F">
              <w:rPr>
                <w:color w:val="000000"/>
                <w:sz w:val="20"/>
                <w:szCs w:val="20"/>
              </w:rPr>
              <w:t>v</w:t>
            </w:r>
            <w:r w:rsidRPr="0027023F">
              <w:rPr>
                <w:color w:val="000000"/>
                <w:sz w:val="20"/>
                <w:szCs w:val="20"/>
              </w:rPr>
              <w:softHyphen/>
            </w:r>
            <w:r w:rsidR="00731B04" w:rsidRPr="0027023F">
              <w:rPr>
                <w:color w:val="000000"/>
                <w:sz w:val="20"/>
                <w:szCs w:val="20"/>
              </w:rPr>
              <w:t>1</w:t>
            </w:r>
          </w:p>
        </w:tc>
        <w:tc>
          <w:tcPr>
            <w:tcW w:w="1418" w:type="dxa"/>
          </w:tcPr>
          <w:p w14:paraId="327D8B5A" w14:textId="11CACC61" w:rsidR="00B577BA" w:rsidRPr="0027023F" w:rsidRDefault="00B577BA">
            <w:pPr>
              <w:pStyle w:val="Normal1"/>
              <w:pBdr>
                <w:top w:val="nil"/>
                <w:left w:val="nil"/>
                <w:bottom w:val="nil"/>
                <w:right w:val="nil"/>
                <w:between w:val="nil"/>
              </w:pBdr>
              <w:rPr>
                <w:sz w:val="20"/>
                <w:szCs w:val="20"/>
              </w:rPr>
            </w:pPr>
            <w:r w:rsidRPr="0027023F">
              <w:rPr>
                <w:sz w:val="20"/>
                <w:szCs w:val="20"/>
              </w:rPr>
              <w:t>9/01/2019</w:t>
            </w:r>
          </w:p>
        </w:tc>
        <w:tc>
          <w:tcPr>
            <w:tcW w:w="3685" w:type="dxa"/>
          </w:tcPr>
          <w:p w14:paraId="1557C80D" w14:textId="240C6C06" w:rsidR="00B577BA" w:rsidRPr="0027023F" w:rsidRDefault="00B577BA" w:rsidP="00731B04">
            <w:pPr>
              <w:pStyle w:val="Normal1"/>
              <w:pBdr>
                <w:top w:val="nil"/>
                <w:left w:val="nil"/>
                <w:bottom w:val="nil"/>
                <w:right w:val="nil"/>
                <w:between w:val="nil"/>
              </w:pBdr>
              <w:rPr>
                <w:sz w:val="20"/>
                <w:szCs w:val="20"/>
              </w:rPr>
            </w:pPr>
            <w:r w:rsidRPr="0027023F">
              <w:rPr>
                <w:sz w:val="20"/>
                <w:szCs w:val="20"/>
              </w:rPr>
              <w:t xml:space="preserve">Updated after </w:t>
            </w:r>
            <w:r w:rsidR="00731B04" w:rsidRPr="0027023F">
              <w:rPr>
                <w:sz w:val="20"/>
                <w:szCs w:val="20"/>
              </w:rPr>
              <w:t>external review</w:t>
            </w:r>
            <w:r w:rsidRPr="0027023F">
              <w:rPr>
                <w:sz w:val="20"/>
                <w:szCs w:val="20"/>
              </w:rPr>
              <w:t xml:space="preserve"> review</w:t>
            </w:r>
          </w:p>
        </w:tc>
        <w:tc>
          <w:tcPr>
            <w:tcW w:w="3322" w:type="dxa"/>
          </w:tcPr>
          <w:p w14:paraId="63A251B8" w14:textId="6583025D" w:rsidR="00B577BA" w:rsidRPr="0027023F" w:rsidRDefault="00B577BA">
            <w:pPr>
              <w:pStyle w:val="Normal1"/>
              <w:pBdr>
                <w:top w:val="nil"/>
                <w:left w:val="nil"/>
                <w:bottom w:val="nil"/>
                <w:right w:val="nil"/>
                <w:between w:val="nil"/>
              </w:pBdr>
              <w:rPr>
                <w:sz w:val="20"/>
                <w:szCs w:val="20"/>
              </w:rPr>
            </w:pPr>
            <w:r w:rsidRPr="0027023F">
              <w:rPr>
                <w:sz w:val="20"/>
                <w:szCs w:val="20"/>
              </w:rPr>
              <w:t>Bartosz Kryza (CYFRONET)</w:t>
            </w:r>
          </w:p>
        </w:tc>
      </w:tr>
    </w:tbl>
    <w:p w14:paraId="76A6D42C" w14:textId="77777777" w:rsidR="002B5650" w:rsidRDefault="002B5650">
      <w:pPr>
        <w:pStyle w:val="Normal1"/>
      </w:pPr>
    </w:p>
    <w:p w14:paraId="792693A4" w14:textId="77777777" w:rsidR="002B5650" w:rsidRDefault="00ED3590">
      <w:pPr>
        <w:pStyle w:val="Normal1"/>
        <w:rPr>
          <w:b/>
          <w:color w:val="1C3046"/>
        </w:rPr>
      </w:pPr>
      <w:r>
        <w:rPr>
          <w:b/>
          <w:color w:val="1C3046"/>
        </w:rPr>
        <w:lastRenderedPageBreak/>
        <w:t>TERMINOLOGY</w:t>
      </w:r>
    </w:p>
    <w:p w14:paraId="73EC1F62" w14:textId="7061C01A" w:rsidR="00731B04" w:rsidRPr="00731B04" w:rsidRDefault="0079591A">
      <w:pPr>
        <w:pStyle w:val="Normal1"/>
        <w:rPr>
          <w:color w:val="1C3046"/>
        </w:rPr>
      </w:pPr>
      <w:hyperlink r:id="rId13" w:history="1">
        <w:r w:rsidR="00731B04" w:rsidRPr="00731B04">
          <w:rPr>
            <w:rStyle w:val="Hyperlink"/>
          </w:rPr>
          <w:t>https://wiki.eosc-hub.eu/display/EOSC/EOSC-hub+Glossary</w:t>
        </w:r>
      </w:hyperlink>
      <w:r w:rsidR="00731B04" w:rsidRPr="00731B04">
        <w:rPr>
          <w:color w:val="1C3046"/>
        </w:rPr>
        <w:t xml:space="preserve"> </w:t>
      </w:r>
    </w:p>
    <w:tbl>
      <w:tblPr>
        <w:tblStyle w:val="a"/>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2B5650" w14:paraId="4FD15B2F" w14:textId="77777777">
        <w:tc>
          <w:tcPr>
            <w:tcW w:w="2466" w:type="dxa"/>
          </w:tcPr>
          <w:p w14:paraId="57FAFDED" w14:textId="77777777" w:rsidR="002B5650" w:rsidRDefault="00ED3590">
            <w:pPr>
              <w:pStyle w:val="Normal1"/>
              <w:pBdr>
                <w:top w:val="nil"/>
                <w:left w:val="nil"/>
                <w:bottom w:val="nil"/>
                <w:right w:val="nil"/>
                <w:between w:val="nil"/>
              </w:pBdr>
              <w:rPr>
                <w:i/>
                <w:color w:val="000000"/>
              </w:rPr>
            </w:pPr>
            <w:r>
              <w:rPr>
                <w:b/>
                <w:i/>
                <w:color w:val="000000"/>
              </w:rPr>
              <w:t>Terminology/Acronym</w:t>
            </w:r>
          </w:p>
        </w:tc>
        <w:tc>
          <w:tcPr>
            <w:tcW w:w="6776" w:type="dxa"/>
          </w:tcPr>
          <w:p w14:paraId="52EC56F8" w14:textId="77777777" w:rsidR="002B5650" w:rsidRDefault="00ED3590">
            <w:pPr>
              <w:pStyle w:val="Normal1"/>
              <w:pBdr>
                <w:top w:val="nil"/>
                <w:left w:val="nil"/>
                <w:bottom w:val="nil"/>
                <w:right w:val="nil"/>
                <w:between w:val="nil"/>
              </w:pBdr>
              <w:rPr>
                <w:i/>
                <w:color w:val="000000"/>
              </w:rPr>
            </w:pPr>
            <w:r>
              <w:rPr>
                <w:b/>
                <w:i/>
                <w:color w:val="000000"/>
              </w:rPr>
              <w:t>Definition</w:t>
            </w:r>
          </w:p>
        </w:tc>
      </w:tr>
      <w:tr w:rsidR="002B5650" w14:paraId="4438D19A" w14:textId="77777777">
        <w:tc>
          <w:tcPr>
            <w:tcW w:w="2466" w:type="dxa"/>
          </w:tcPr>
          <w:p w14:paraId="2DA3F3EA" w14:textId="77777777" w:rsidR="002B5650" w:rsidRDefault="00ED3590">
            <w:pPr>
              <w:pStyle w:val="Normal1"/>
              <w:pBdr>
                <w:top w:val="nil"/>
                <w:left w:val="nil"/>
                <w:bottom w:val="nil"/>
                <w:right w:val="nil"/>
                <w:between w:val="nil"/>
              </w:pBdr>
              <w:rPr>
                <w:color w:val="000000"/>
              </w:rPr>
            </w:pPr>
            <w:r>
              <w:rPr>
                <w:b/>
              </w:rPr>
              <w:t>API</w:t>
            </w:r>
          </w:p>
        </w:tc>
        <w:tc>
          <w:tcPr>
            <w:tcW w:w="6776" w:type="dxa"/>
          </w:tcPr>
          <w:p w14:paraId="05D129AF" w14:textId="77777777" w:rsidR="002B5650" w:rsidRDefault="00ED3590">
            <w:pPr>
              <w:pStyle w:val="Normal1"/>
              <w:pBdr>
                <w:top w:val="nil"/>
                <w:left w:val="nil"/>
                <w:bottom w:val="nil"/>
                <w:right w:val="nil"/>
                <w:between w:val="nil"/>
              </w:pBdr>
              <w:rPr>
                <w:color w:val="000000"/>
              </w:rPr>
            </w:pPr>
            <w:r>
              <w:t>Application Programming Interface</w:t>
            </w:r>
          </w:p>
        </w:tc>
      </w:tr>
      <w:tr w:rsidR="002B5650" w14:paraId="38509CA3" w14:textId="77777777">
        <w:tc>
          <w:tcPr>
            <w:tcW w:w="2466" w:type="dxa"/>
          </w:tcPr>
          <w:p w14:paraId="52CDCF2B" w14:textId="2E079E04" w:rsidR="002B5650" w:rsidRPr="00D93897" w:rsidRDefault="00D93897">
            <w:pPr>
              <w:pStyle w:val="Normal1"/>
              <w:pBdr>
                <w:top w:val="nil"/>
                <w:left w:val="nil"/>
                <w:bottom w:val="nil"/>
                <w:right w:val="nil"/>
                <w:between w:val="nil"/>
              </w:pBdr>
              <w:rPr>
                <w:b/>
                <w:color w:val="000000"/>
              </w:rPr>
            </w:pPr>
            <w:r w:rsidRPr="00D93897">
              <w:rPr>
                <w:b/>
                <w:color w:val="000000"/>
              </w:rPr>
              <w:t>CDMI</w:t>
            </w:r>
          </w:p>
        </w:tc>
        <w:tc>
          <w:tcPr>
            <w:tcW w:w="6776" w:type="dxa"/>
          </w:tcPr>
          <w:p w14:paraId="3C9196BD" w14:textId="7545CB21" w:rsidR="002B5650" w:rsidRDefault="00D93897">
            <w:pPr>
              <w:pStyle w:val="Normal1"/>
              <w:pBdr>
                <w:top w:val="nil"/>
                <w:left w:val="nil"/>
                <w:bottom w:val="nil"/>
                <w:right w:val="nil"/>
                <w:between w:val="nil"/>
              </w:pBdr>
              <w:rPr>
                <w:color w:val="000000"/>
              </w:rPr>
            </w:pPr>
            <w:r>
              <w:rPr>
                <w:color w:val="000000"/>
              </w:rPr>
              <w:t>Cloud Data Management Interface</w:t>
            </w:r>
          </w:p>
        </w:tc>
      </w:tr>
      <w:tr w:rsidR="00D93897" w14:paraId="1A4E9A97" w14:textId="77777777">
        <w:tc>
          <w:tcPr>
            <w:tcW w:w="2466" w:type="dxa"/>
          </w:tcPr>
          <w:p w14:paraId="0795FA1A" w14:textId="4C063FD1" w:rsidR="00D93897" w:rsidRDefault="00D93897">
            <w:pPr>
              <w:pStyle w:val="Normal1"/>
              <w:pBdr>
                <w:top w:val="nil"/>
                <w:left w:val="nil"/>
                <w:bottom w:val="nil"/>
                <w:right w:val="nil"/>
                <w:between w:val="nil"/>
              </w:pBdr>
              <w:rPr>
                <w:color w:val="000000"/>
              </w:rPr>
            </w:pPr>
            <w:r>
              <w:rPr>
                <w:b/>
              </w:rPr>
              <w:t>CKAN</w:t>
            </w:r>
          </w:p>
        </w:tc>
        <w:tc>
          <w:tcPr>
            <w:tcW w:w="6776" w:type="dxa"/>
          </w:tcPr>
          <w:p w14:paraId="1FA8659A" w14:textId="26CB15F6" w:rsidR="00D93897" w:rsidRDefault="00D93897">
            <w:pPr>
              <w:pStyle w:val="Normal1"/>
              <w:pBdr>
                <w:top w:val="nil"/>
                <w:left w:val="nil"/>
                <w:bottom w:val="nil"/>
                <w:right w:val="nil"/>
                <w:between w:val="nil"/>
              </w:pBdr>
              <w:rPr>
                <w:color w:val="000000"/>
              </w:rPr>
            </w:pPr>
            <w:r>
              <w:t>Comprehensive Knowledge Archive Network</w:t>
            </w:r>
          </w:p>
        </w:tc>
      </w:tr>
      <w:tr w:rsidR="00D93897" w14:paraId="58BCD22B" w14:textId="77777777">
        <w:tc>
          <w:tcPr>
            <w:tcW w:w="2466" w:type="dxa"/>
          </w:tcPr>
          <w:p w14:paraId="548D5DEF" w14:textId="58165176" w:rsidR="00D93897" w:rsidRDefault="00D93897">
            <w:pPr>
              <w:pStyle w:val="Normal1"/>
              <w:pBdr>
                <w:top w:val="nil"/>
                <w:left w:val="nil"/>
                <w:bottom w:val="nil"/>
                <w:right w:val="nil"/>
                <w:between w:val="nil"/>
              </w:pBdr>
              <w:rPr>
                <w:color w:val="000000"/>
              </w:rPr>
            </w:pPr>
            <w:r>
              <w:rPr>
                <w:b/>
              </w:rPr>
              <w:t>CMD</w:t>
            </w:r>
          </w:p>
        </w:tc>
        <w:tc>
          <w:tcPr>
            <w:tcW w:w="6776" w:type="dxa"/>
          </w:tcPr>
          <w:p w14:paraId="4E5973D0" w14:textId="6B400690" w:rsidR="00D93897" w:rsidRDefault="00D93897">
            <w:pPr>
              <w:pStyle w:val="Normal1"/>
              <w:pBdr>
                <w:top w:val="nil"/>
                <w:left w:val="nil"/>
                <w:bottom w:val="nil"/>
                <w:right w:val="nil"/>
                <w:between w:val="nil"/>
              </w:pBdr>
              <w:rPr>
                <w:color w:val="000000"/>
              </w:rPr>
            </w:pPr>
            <w:r>
              <w:t>Cloud Middleware Distribution</w:t>
            </w:r>
          </w:p>
        </w:tc>
      </w:tr>
      <w:tr w:rsidR="00D93897" w14:paraId="5C66D139" w14:textId="77777777">
        <w:tc>
          <w:tcPr>
            <w:tcW w:w="2466" w:type="dxa"/>
          </w:tcPr>
          <w:p w14:paraId="5ED7B321" w14:textId="1248B555" w:rsidR="00D93897" w:rsidRDefault="00D93897">
            <w:pPr>
              <w:pStyle w:val="Normal1"/>
              <w:pBdr>
                <w:top w:val="nil"/>
                <w:left w:val="nil"/>
                <w:bottom w:val="nil"/>
                <w:right w:val="nil"/>
                <w:between w:val="nil"/>
              </w:pBdr>
            </w:pPr>
            <w:r>
              <w:rPr>
                <w:b/>
              </w:rPr>
              <w:t>DOI</w:t>
            </w:r>
          </w:p>
        </w:tc>
        <w:tc>
          <w:tcPr>
            <w:tcW w:w="6776" w:type="dxa"/>
          </w:tcPr>
          <w:p w14:paraId="13FFEE54" w14:textId="0A612A77" w:rsidR="00D93897" w:rsidRDefault="00D93897">
            <w:pPr>
              <w:pStyle w:val="Normal1"/>
              <w:pBdr>
                <w:top w:val="nil"/>
                <w:left w:val="nil"/>
                <w:bottom w:val="nil"/>
                <w:right w:val="nil"/>
                <w:between w:val="nil"/>
              </w:pBdr>
              <w:rPr>
                <w:color w:val="000000"/>
              </w:rPr>
            </w:pPr>
            <w:r>
              <w:t>Digital Object Identifier</w:t>
            </w:r>
          </w:p>
        </w:tc>
      </w:tr>
      <w:tr w:rsidR="00D93897" w14:paraId="07177A47" w14:textId="77777777">
        <w:tc>
          <w:tcPr>
            <w:tcW w:w="2466" w:type="dxa"/>
          </w:tcPr>
          <w:p w14:paraId="6F756733" w14:textId="4CA6CDA1" w:rsidR="00D93897" w:rsidRDefault="00D93897">
            <w:pPr>
              <w:pStyle w:val="Normal1"/>
              <w:pBdr>
                <w:top w:val="nil"/>
                <w:left w:val="nil"/>
                <w:bottom w:val="nil"/>
                <w:right w:val="nil"/>
                <w:between w:val="nil"/>
              </w:pBdr>
            </w:pPr>
            <w:r>
              <w:rPr>
                <w:b/>
              </w:rPr>
              <w:t>IaaS</w:t>
            </w:r>
          </w:p>
        </w:tc>
        <w:tc>
          <w:tcPr>
            <w:tcW w:w="6776" w:type="dxa"/>
          </w:tcPr>
          <w:p w14:paraId="0604F429" w14:textId="362B6E62" w:rsidR="00D93897" w:rsidRDefault="00D93897">
            <w:pPr>
              <w:pStyle w:val="Normal1"/>
              <w:pBdr>
                <w:top w:val="nil"/>
                <w:left w:val="nil"/>
                <w:bottom w:val="nil"/>
                <w:right w:val="nil"/>
                <w:between w:val="nil"/>
              </w:pBdr>
              <w:rPr>
                <w:color w:val="000000"/>
              </w:rPr>
            </w:pPr>
            <w:r>
              <w:t>Infrastructure as a Service</w:t>
            </w:r>
          </w:p>
        </w:tc>
      </w:tr>
      <w:tr w:rsidR="00D93897" w14:paraId="6CC11BC7" w14:textId="77777777">
        <w:tc>
          <w:tcPr>
            <w:tcW w:w="2466" w:type="dxa"/>
          </w:tcPr>
          <w:p w14:paraId="2ABA9DCE" w14:textId="3B3677B9" w:rsidR="00D93897" w:rsidRDefault="00D93897">
            <w:pPr>
              <w:pStyle w:val="Normal1"/>
              <w:pBdr>
                <w:top w:val="nil"/>
                <w:left w:val="nil"/>
                <w:bottom w:val="nil"/>
                <w:right w:val="nil"/>
                <w:between w:val="nil"/>
              </w:pBdr>
            </w:pPr>
            <w:r>
              <w:rPr>
                <w:b/>
              </w:rPr>
              <w:t>IdP</w:t>
            </w:r>
          </w:p>
        </w:tc>
        <w:tc>
          <w:tcPr>
            <w:tcW w:w="6776" w:type="dxa"/>
          </w:tcPr>
          <w:p w14:paraId="5444C186" w14:textId="339BD10B" w:rsidR="00D93897" w:rsidRDefault="00D93897">
            <w:pPr>
              <w:pStyle w:val="Normal1"/>
              <w:pBdr>
                <w:top w:val="nil"/>
                <w:left w:val="nil"/>
                <w:bottom w:val="nil"/>
                <w:right w:val="nil"/>
                <w:between w:val="nil"/>
              </w:pBdr>
              <w:rPr>
                <w:color w:val="000000"/>
              </w:rPr>
            </w:pPr>
            <w:r>
              <w:t>Identity Provider</w:t>
            </w:r>
          </w:p>
        </w:tc>
      </w:tr>
      <w:tr w:rsidR="00D93897" w14:paraId="4D443911" w14:textId="77777777">
        <w:tc>
          <w:tcPr>
            <w:tcW w:w="2466" w:type="dxa"/>
          </w:tcPr>
          <w:p w14:paraId="475382ED" w14:textId="7BAF6EDB" w:rsidR="00D93897" w:rsidRDefault="00D93897">
            <w:pPr>
              <w:pStyle w:val="Normal1"/>
              <w:pBdr>
                <w:top w:val="nil"/>
                <w:left w:val="nil"/>
                <w:bottom w:val="nil"/>
                <w:right w:val="nil"/>
                <w:between w:val="nil"/>
              </w:pBdr>
            </w:pPr>
            <w:r>
              <w:rPr>
                <w:b/>
              </w:rPr>
              <w:t>OAI-PMH</w:t>
            </w:r>
          </w:p>
        </w:tc>
        <w:tc>
          <w:tcPr>
            <w:tcW w:w="6776" w:type="dxa"/>
          </w:tcPr>
          <w:p w14:paraId="69D28BA5" w14:textId="143CBBED" w:rsidR="00D93897" w:rsidRDefault="00D93897">
            <w:pPr>
              <w:pStyle w:val="Normal1"/>
              <w:pBdr>
                <w:top w:val="nil"/>
                <w:left w:val="nil"/>
                <w:bottom w:val="nil"/>
                <w:right w:val="nil"/>
                <w:between w:val="nil"/>
              </w:pBdr>
              <w:rPr>
                <w:color w:val="000000"/>
              </w:rPr>
            </w:pPr>
            <w:r>
              <w:t xml:space="preserve">Open Archives Initiative Protocol for Metadata Harvesting </w:t>
            </w:r>
          </w:p>
        </w:tc>
      </w:tr>
      <w:tr w:rsidR="00D93897" w14:paraId="7759F11E" w14:textId="77777777">
        <w:tc>
          <w:tcPr>
            <w:tcW w:w="2466" w:type="dxa"/>
          </w:tcPr>
          <w:p w14:paraId="4D4E323E" w14:textId="79022A04" w:rsidR="00D93897" w:rsidRDefault="00D93897">
            <w:pPr>
              <w:pStyle w:val="Normal1"/>
              <w:pBdr>
                <w:top w:val="nil"/>
                <w:left w:val="nil"/>
                <w:bottom w:val="nil"/>
                <w:right w:val="nil"/>
                <w:between w:val="nil"/>
              </w:pBdr>
            </w:pPr>
            <w:r>
              <w:rPr>
                <w:b/>
              </w:rPr>
              <w:t>PaaS</w:t>
            </w:r>
          </w:p>
        </w:tc>
        <w:tc>
          <w:tcPr>
            <w:tcW w:w="6776" w:type="dxa"/>
          </w:tcPr>
          <w:p w14:paraId="4BEA5209" w14:textId="6312E120" w:rsidR="00D93897" w:rsidRDefault="00D93897">
            <w:pPr>
              <w:pStyle w:val="Normal1"/>
              <w:pBdr>
                <w:top w:val="nil"/>
                <w:left w:val="nil"/>
                <w:bottom w:val="nil"/>
                <w:right w:val="nil"/>
                <w:between w:val="nil"/>
              </w:pBdr>
              <w:rPr>
                <w:color w:val="000000"/>
              </w:rPr>
            </w:pPr>
            <w:r>
              <w:t>Platform as a Service</w:t>
            </w:r>
          </w:p>
        </w:tc>
      </w:tr>
      <w:tr w:rsidR="00D93897" w14:paraId="5714AC72" w14:textId="77777777">
        <w:tc>
          <w:tcPr>
            <w:tcW w:w="2466" w:type="dxa"/>
          </w:tcPr>
          <w:p w14:paraId="50840189" w14:textId="66536443" w:rsidR="00D93897" w:rsidRDefault="00D93897">
            <w:pPr>
              <w:pStyle w:val="Normal1"/>
              <w:pBdr>
                <w:top w:val="nil"/>
                <w:left w:val="nil"/>
                <w:bottom w:val="nil"/>
                <w:right w:val="nil"/>
                <w:between w:val="nil"/>
              </w:pBdr>
            </w:pPr>
            <w:r>
              <w:rPr>
                <w:b/>
              </w:rPr>
              <w:t>CaaS</w:t>
            </w:r>
          </w:p>
        </w:tc>
        <w:tc>
          <w:tcPr>
            <w:tcW w:w="6776" w:type="dxa"/>
          </w:tcPr>
          <w:p w14:paraId="733BC580" w14:textId="283A3DCD" w:rsidR="00D93897" w:rsidRDefault="00D93897">
            <w:pPr>
              <w:pStyle w:val="Normal1"/>
              <w:pBdr>
                <w:top w:val="nil"/>
                <w:left w:val="nil"/>
                <w:bottom w:val="nil"/>
                <w:right w:val="nil"/>
                <w:between w:val="nil"/>
              </w:pBdr>
              <w:rPr>
                <w:color w:val="000000"/>
              </w:rPr>
            </w:pPr>
            <w:r>
              <w:t>Computing as a Service</w:t>
            </w:r>
          </w:p>
        </w:tc>
      </w:tr>
      <w:tr w:rsidR="00D93897" w14:paraId="3DA5E9C9" w14:textId="77777777">
        <w:tc>
          <w:tcPr>
            <w:tcW w:w="2466" w:type="dxa"/>
          </w:tcPr>
          <w:p w14:paraId="4F286F73" w14:textId="5D61A4AF" w:rsidR="00D93897" w:rsidRDefault="00D93897">
            <w:pPr>
              <w:pStyle w:val="Normal1"/>
              <w:pBdr>
                <w:top w:val="nil"/>
                <w:left w:val="nil"/>
                <w:bottom w:val="nil"/>
                <w:right w:val="nil"/>
                <w:between w:val="nil"/>
              </w:pBdr>
            </w:pPr>
            <w:r>
              <w:rPr>
                <w:b/>
              </w:rPr>
              <w:t>PAM</w:t>
            </w:r>
          </w:p>
        </w:tc>
        <w:tc>
          <w:tcPr>
            <w:tcW w:w="6776" w:type="dxa"/>
          </w:tcPr>
          <w:p w14:paraId="5D48670B" w14:textId="05F7A4CB" w:rsidR="00D93897" w:rsidRDefault="00D93897">
            <w:pPr>
              <w:pStyle w:val="Normal1"/>
              <w:pBdr>
                <w:top w:val="nil"/>
                <w:left w:val="nil"/>
                <w:bottom w:val="nil"/>
                <w:right w:val="nil"/>
                <w:between w:val="nil"/>
              </w:pBdr>
              <w:rPr>
                <w:color w:val="000000"/>
              </w:rPr>
            </w:pPr>
            <w:r>
              <w:t>Pluggable Authentication Module</w:t>
            </w:r>
          </w:p>
        </w:tc>
      </w:tr>
      <w:tr w:rsidR="00D93897" w14:paraId="12179EF2" w14:textId="77777777">
        <w:tc>
          <w:tcPr>
            <w:tcW w:w="2466" w:type="dxa"/>
          </w:tcPr>
          <w:p w14:paraId="2106A73A" w14:textId="0879C3B6" w:rsidR="00D93897" w:rsidRDefault="00D93897">
            <w:pPr>
              <w:pStyle w:val="Normal1"/>
              <w:pBdr>
                <w:top w:val="nil"/>
                <w:left w:val="nil"/>
                <w:bottom w:val="nil"/>
                <w:right w:val="nil"/>
                <w:between w:val="nil"/>
              </w:pBdr>
            </w:pPr>
            <w:r>
              <w:rPr>
                <w:b/>
              </w:rPr>
              <w:t>PID</w:t>
            </w:r>
          </w:p>
        </w:tc>
        <w:tc>
          <w:tcPr>
            <w:tcW w:w="6776" w:type="dxa"/>
          </w:tcPr>
          <w:p w14:paraId="174A226E" w14:textId="4255C6ED" w:rsidR="00D93897" w:rsidRDefault="00D93897">
            <w:pPr>
              <w:pStyle w:val="Normal1"/>
              <w:pBdr>
                <w:top w:val="nil"/>
                <w:left w:val="nil"/>
                <w:bottom w:val="nil"/>
                <w:right w:val="nil"/>
                <w:between w:val="nil"/>
              </w:pBdr>
              <w:rPr>
                <w:color w:val="000000"/>
              </w:rPr>
            </w:pPr>
            <w:r>
              <w:t>Persistent Identifier</w:t>
            </w:r>
          </w:p>
        </w:tc>
      </w:tr>
      <w:tr w:rsidR="00D93897" w14:paraId="4DE054FB" w14:textId="77777777">
        <w:tc>
          <w:tcPr>
            <w:tcW w:w="2466" w:type="dxa"/>
          </w:tcPr>
          <w:p w14:paraId="2F395A3F" w14:textId="6FBD5992" w:rsidR="00D93897" w:rsidRDefault="00D93897">
            <w:pPr>
              <w:pStyle w:val="Normal1"/>
              <w:pBdr>
                <w:top w:val="nil"/>
                <w:left w:val="nil"/>
                <w:bottom w:val="nil"/>
                <w:right w:val="nil"/>
                <w:between w:val="nil"/>
              </w:pBdr>
            </w:pPr>
            <w:r>
              <w:rPr>
                <w:b/>
              </w:rPr>
              <w:t>RCD</w:t>
            </w:r>
          </w:p>
        </w:tc>
        <w:tc>
          <w:tcPr>
            <w:tcW w:w="6776" w:type="dxa"/>
          </w:tcPr>
          <w:p w14:paraId="4647DC6E" w14:textId="4E223052" w:rsidR="00D93897" w:rsidRDefault="00D93897">
            <w:pPr>
              <w:pStyle w:val="Normal1"/>
              <w:pBdr>
                <w:top w:val="nil"/>
                <w:left w:val="nil"/>
                <w:bottom w:val="nil"/>
                <w:right w:val="nil"/>
                <w:between w:val="nil"/>
              </w:pBdr>
              <w:rPr>
                <w:color w:val="000000"/>
              </w:rPr>
            </w:pPr>
            <w:r>
              <w:t xml:space="preserve">Research Community Dashboard </w:t>
            </w:r>
          </w:p>
        </w:tc>
      </w:tr>
      <w:tr w:rsidR="00D93897" w14:paraId="333DE083" w14:textId="77777777">
        <w:tc>
          <w:tcPr>
            <w:tcW w:w="2466" w:type="dxa"/>
          </w:tcPr>
          <w:p w14:paraId="3229060A" w14:textId="10A4A46A" w:rsidR="00D93897" w:rsidRDefault="00D93897">
            <w:pPr>
              <w:pStyle w:val="Normal1"/>
              <w:pBdr>
                <w:top w:val="nil"/>
                <w:left w:val="nil"/>
                <w:bottom w:val="nil"/>
                <w:right w:val="nil"/>
                <w:between w:val="nil"/>
              </w:pBdr>
            </w:pPr>
            <w:r>
              <w:rPr>
                <w:b/>
              </w:rPr>
              <w:t>REST</w:t>
            </w:r>
          </w:p>
        </w:tc>
        <w:tc>
          <w:tcPr>
            <w:tcW w:w="6776" w:type="dxa"/>
          </w:tcPr>
          <w:p w14:paraId="6AD973D7" w14:textId="17443C32" w:rsidR="00D93897" w:rsidRDefault="00D93897">
            <w:pPr>
              <w:pStyle w:val="Normal1"/>
              <w:pBdr>
                <w:top w:val="nil"/>
                <w:left w:val="nil"/>
                <w:bottom w:val="nil"/>
                <w:right w:val="nil"/>
                <w:between w:val="nil"/>
              </w:pBdr>
              <w:rPr>
                <w:color w:val="000000"/>
              </w:rPr>
            </w:pPr>
            <w:r>
              <w:t>REpresentational State Transfer</w:t>
            </w:r>
          </w:p>
        </w:tc>
      </w:tr>
      <w:tr w:rsidR="00D93897" w14:paraId="1C712CCF" w14:textId="77777777">
        <w:tc>
          <w:tcPr>
            <w:tcW w:w="2466" w:type="dxa"/>
          </w:tcPr>
          <w:p w14:paraId="67DAE086" w14:textId="2FC5FACB" w:rsidR="00D93897" w:rsidRPr="00D93897" w:rsidRDefault="00D93897">
            <w:pPr>
              <w:pStyle w:val="Normal1"/>
              <w:pBdr>
                <w:top w:val="nil"/>
                <w:left w:val="nil"/>
                <w:bottom w:val="nil"/>
                <w:right w:val="nil"/>
                <w:between w:val="nil"/>
              </w:pBdr>
              <w:rPr>
                <w:b/>
              </w:rPr>
            </w:pPr>
            <w:r>
              <w:rPr>
                <w:b/>
              </w:rPr>
              <w:t>SAML</w:t>
            </w:r>
          </w:p>
        </w:tc>
        <w:tc>
          <w:tcPr>
            <w:tcW w:w="6776" w:type="dxa"/>
          </w:tcPr>
          <w:p w14:paraId="52E453D6" w14:textId="5933132A" w:rsidR="00D93897" w:rsidRDefault="00D93897">
            <w:pPr>
              <w:pStyle w:val="Normal1"/>
              <w:pBdr>
                <w:top w:val="nil"/>
                <w:left w:val="nil"/>
                <w:bottom w:val="nil"/>
                <w:right w:val="nil"/>
                <w:between w:val="nil"/>
              </w:pBdr>
              <w:rPr>
                <w:color w:val="000000"/>
              </w:rPr>
            </w:pPr>
            <w:r>
              <w:t>Security Assertion Markup Language</w:t>
            </w:r>
          </w:p>
        </w:tc>
      </w:tr>
      <w:tr w:rsidR="00D93897" w14:paraId="0A0BA77B" w14:textId="77777777">
        <w:tc>
          <w:tcPr>
            <w:tcW w:w="2466" w:type="dxa"/>
          </w:tcPr>
          <w:p w14:paraId="3CD0C28A" w14:textId="17730ECC" w:rsidR="00D93897" w:rsidRDefault="00D93897">
            <w:pPr>
              <w:pStyle w:val="Normal1"/>
              <w:pBdr>
                <w:top w:val="nil"/>
                <w:left w:val="nil"/>
                <w:bottom w:val="nil"/>
                <w:right w:val="nil"/>
                <w:between w:val="nil"/>
              </w:pBdr>
            </w:pPr>
            <w:r w:rsidRPr="00D93897">
              <w:rPr>
                <w:b/>
              </w:rPr>
              <w:t>SCIM</w:t>
            </w:r>
          </w:p>
        </w:tc>
        <w:tc>
          <w:tcPr>
            <w:tcW w:w="6776" w:type="dxa"/>
          </w:tcPr>
          <w:p w14:paraId="2FC3EA98" w14:textId="340B6819" w:rsidR="00D93897" w:rsidRDefault="00D93897">
            <w:pPr>
              <w:pStyle w:val="Normal1"/>
              <w:pBdr>
                <w:top w:val="nil"/>
                <w:left w:val="nil"/>
                <w:bottom w:val="nil"/>
                <w:right w:val="nil"/>
                <w:between w:val="nil"/>
              </w:pBdr>
              <w:rPr>
                <w:color w:val="000000"/>
              </w:rPr>
            </w:pPr>
            <w:r w:rsidRPr="00D93897">
              <w:rPr>
                <w:color w:val="000000"/>
              </w:rPr>
              <w:t>System for Cross-domain Identity Management</w:t>
            </w:r>
          </w:p>
        </w:tc>
      </w:tr>
      <w:tr w:rsidR="00D93897" w14:paraId="7BBE9EDA" w14:textId="77777777">
        <w:tc>
          <w:tcPr>
            <w:tcW w:w="2466" w:type="dxa"/>
          </w:tcPr>
          <w:p w14:paraId="7C24E07D" w14:textId="34A56591" w:rsidR="00D93897" w:rsidRDefault="00D93897">
            <w:pPr>
              <w:pStyle w:val="Normal1"/>
              <w:pBdr>
                <w:top w:val="nil"/>
                <w:left w:val="nil"/>
                <w:bottom w:val="nil"/>
                <w:right w:val="nil"/>
                <w:between w:val="nil"/>
              </w:pBdr>
            </w:pPr>
            <w:r>
              <w:rPr>
                <w:b/>
              </w:rPr>
              <w:t>VM</w:t>
            </w:r>
          </w:p>
        </w:tc>
        <w:tc>
          <w:tcPr>
            <w:tcW w:w="6776" w:type="dxa"/>
          </w:tcPr>
          <w:p w14:paraId="2DC50E34" w14:textId="48364763" w:rsidR="00D93897" w:rsidRDefault="00D93897">
            <w:pPr>
              <w:pStyle w:val="Normal1"/>
              <w:pBdr>
                <w:top w:val="nil"/>
                <w:left w:val="nil"/>
                <w:bottom w:val="nil"/>
                <w:right w:val="nil"/>
                <w:between w:val="nil"/>
              </w:pBdr>
              <w:rPr>
                <w:color w:val="000000"/>
              </w:rPr>
            </w:pPr>
            <w:r>
              <w:t>Virtual Machine</w:t>
            </w:r>
          </w:p>
        </w:tc>
      </w:tr>
      <w:tr w:rsidR="00D93897" w14:paraId="240B2D91" w14:textId="77777777">
        <w:tc>
          <w:tcPr>
            <w:tcW w:w="2466" w:type="dxa"/>
          </w:tcPr>
          <w:p w14:paraId="5AE119B7" w14:textId="655D8764" w:rsidR="00D93897" w:rsidRDefault="00D93897">
            <w:pPr>
              <w:pStyle w:val="Normal1"/>
              <w:pBdr>
                <w:top w:val="nil"/>
                <w:left w:val="nil"/>
                <w:bottom w:val="nil"/>
                <w:right w:val="nil"/>
                <w:between w:val="nil"/>
              </w:pBdr>
            </w:pPr>
            <w:r>
              <w:rPr>
                <w:b/>
              </w:rPr>
              <w:t>VO</w:t>
            </w:r>
          </w:p>
        </w:tc>
        <w:tc>
          <w:tcPr>
            <w:tcW w:w="6776" w:type="dxa"/>
          </w:tcPr>
          <w:p w14:paraId="08A45986" w14:textId="501FECC8" w:rsidR="00D93897" w:rsidRDefault="00D93897">
            <w:pPr>
              <w:pStyle w:val="Normal1"/>
              <w:pBdr>
                <w:top w:val="nil"/>
                <w:left w:val="nil"/>
                <w:bottom w:val="nil"/>
                <w:right w:val="nil"/>
                <w:between w:val="nil"/>
              </w:pBdr>
              <w:rPr>
                <w:color w:val="000000"/>
              </w:rPr>
            </w:pPr>
            <w:r>
              <w:t>Virtual Organization</w:t>
            </w:r>
          </w:p>
        </w:tc>
      </w:tr>
      <w:tr w:rsidR="00D93897" w14:paraId="736CA9C9" w14:textId="77777777">
        <w:tc>
          <w:tcPr>
            <w:tcW w:w="2466" w:type="dxa"/>
          </w:tcPr>
          <w:p w14:paraId="5BDFDCE1" w14:textId="73CB8C3F" w:rsidR="00D93897" w:rsidRDefault="00D93897">
            <w:pPr>
              <w:pStyle w:val="Normal1"/>
              <w:pBdr>
                <w:top w:val="nil"/>
                <w:left w:val="nil"/>
                <w:bottom w:val="nil"/>
                <w:right w:val="nil"/>
                <w:between w:val="nil"/>
              </w:pBdr>
            </w:pPr>
            <w:r>
              <w:rPr>
                <w:b/>
              </w:rPr>
              <w:t>WebDAV</w:t>
            </w:r>
          </w:p>
        </w:tc>
        <w:tc>
          <w:tcPr>
            <w:tcW w:w="6776" w:type="dxa"/>
          </w:tcPr>
          <w:p w14:paraId="36298F56" w14:textId="62D033B0" w:rsidR="00D93897" w:rsidRDefault="00D93897">
            <w:pPr>
              <w:pStyle w:val="Normal1"/>
              <w:pBdr>
                <w:top w:val="nil"/>
                <w:left w:val="nil"/>
                <w:bottom w:val="nil"/>
                <w:right w:val="nil"/>
                <w:between w:val="nil"/>
              </w:pBdr>
              <w:rPr>
                <w:color w:val="000000"/>
              </w:rPr>
            </w:pPr>
            <w:r>
              <w:t>Web Distributed Authoring and Versioning</w:t>
            </w:r>
          </w:p>
        </w:tc>
      </w:tr>
      <w:tr w:rsidR="00D93897" w14:paraId="4A7BE48F" w14:textId="77777777">
        <w:tc>
          <w:tcPr>
            <w:tcW w:w="2466" w:type="dxa"/>
          </w:tcPr>
          <w:p w14:paraId="616BAD97" w14:textId="685BC8DE" w:rsidR="00D93897" w:rsidRDefault="00D93897">
            <w:pPr>
              <w:pStyle w:val="Normal1"/>
              <w:pBdr>
                <w:top w:val="nil"/>
                <w:left w:val="nil"/>
                <w:bottom w:val="nil"/>
                <w:right w:val="nil"/>
                <w:between w:val="nil"/>
              </w:pBdr>
              <w:rPr>
                <w:b/>
              </w:rPr>
            </w:pPr>
            <w:r>
              <w:rPr>
                <w:b/>
              </w:rPr>
              <w:t>WMS</w:t>
            </w:r>
          </w:p>
        </w:tc>
        <w:tc>
          <w:tcPr>
            <w:tcW w:w="6776" w:type="dxa"/>
          </w:tcPr>
          <w:p w14:paraId="7AEF5424" w14:textId="2435D600" w:rsidR="00D93897" w:rsidRDefault="00D93897">
            <w:pPr>
              <w:pStyle w:val="Normal1"/>
              <w:pBdr>
                <w:top w:val="nil"/>
                <w:left w:val="nil"/>
                <w:bottom w:val="nil"/>
                <w:right w:val="nil"/>
                <w:between w:val="nil"/>
              </w:pBdr>
            </w:pPr>
            <w:r>
              <w:t>Workload Management System</w:t>
            </w:r>
          </w:p>
        </w:tc>
      </w:tr>
      <w:tr w:rsidR="00D93897" w14:paraId="24584A06" w14:textId="77777777">
        <w:tc>
          <w:tcPr>
            <w:tcW w:w="2466" w:type="dxa"/>
          </w:tcPr>
          <w:p w14:paraId="119BDAA8" w14:textId="405F8050" w:rsidR="00D93897" w:rsidRDefault="00D93897">
            <w:pPr>
              <w:pStyle w:val="Normal1"/>
              <w:pBdr>
                <w:top w:val="nil"/>
                <w:left w:val="nil"/>
                <w:bottom w:val="nil"/>
                <w:right w:val="nil"/>
                <w:between w:val="nil"/>
              </w:pBdr>
              <w:rPr>
                <w:b/>
              </w:rPr>
            </w:pPr>
            <w:r>
              <w:rPr>
                <w:b/>
              </w:rPr>
              <w:t>YAML</w:t>
            </w:r>
          </w:p>
        </w:tc>
        <w:tc>
          <w:tcPr>
            <w:tcW w:w="6776" w:type="dxa"/>
          </w:tcPr>
          <w:p w14:paraId="23202C82" w14:textId="2ACA4D63" w:rsidR="00D93897" w:rsidRDefault="00D93897">
            <w:pPr>
              <w:pStyle w:val="Normal1"/>
              <w:pBdr>
                <w:top w:val="nil"/>
                <w:left w:val="nil"/>
                <w:bottom w:val="nil"/>
                <w:right w:val="nil"/>
                <w:between w:val="nil"/>
              </w:pBdr>
            </w:pPr>
            <w:r>
              <w:t>Yet Another Markup Language</w:t>
            </w:r>
          </w:p>
        </w:tc>
      </w:tr>
    </w:tbl>
    <w:p w14:paraId="2ABA722A" w14:textId="313AA376" w:rsidR="002B5650" w:rsidRDefault="002B5650">
      <w:pPr>
        <w:pStyle w:val="Normal1"/>
      </w:pPr>
    </w:p>
    <w:p w14:paraId="7113A9FE" w14:textId="77777777" w:rsidR="00731B04" w:rsidRDefault="00731B04">
      <w:pPr>
        <w:pStyle w:val="Normal1"/>
        <w:rPr>
          <w:b/>
          <w:color w:val="1C3046"/>
          <w:sz w:val="40"/>
          <w:szCs w:val="40"/>
        </w:rPr>
      </w:pPr>
    </w:p>
    <w:p w14:paraId="1A6D5B8E" w14:textId="77777777" w:rsidR="00731B04" w:rsidRDefault="00731B04">
      <w:pPr>
        <w:pStyle w:val="Normal1"/>
        <w:rPr>
          <w:b/>
          <w:color w:val="1C3046"/>
          <w:sz w:val="40"/>
          <w:szCs w:val="40"/>
        </w:rPr>
      </w:pPr>
    </w:p>
    <w:p w14:paraId="705E07D0" w14:textId="77777777" w:rsidR="00731B04" w:rsidRDefault="00731B04">
      <w:pPr>
        <w:pStyle w:val="Normal1"/>
        <w:rPr>
          <w:b/>
          <w:color w:val="1C3046"/>
          <w:sz w:val="40"/>
          <w:szCs w:val="40"/>
        </w:rPr>
      </w:pPr>
    </w:p>
    <w:p w14:paraId="625E9D5D" w14:textId="77777777" w:rsidR="00731B04" w:rsidRDefault="00731B04">
      <w:pPr>
        <w:pStyle w:val="Normal1"/>
        <w:rPr>
          <w:b/>
          <w:color w:val="1C3046"/>
          <w:sz w:val="40"/>
          <w:szCs w:val="40"/>
        </w:rPr>
      </w:pPr>
    </w:p>
    <w:p w14:paraId="62C7DAB7" w14:textId="77777777" w:rsidR="00731B04" w:rsidRDefault="00731B04">
      <w:pPr>
        <w:pStyle w:val="Normal1"/>
        <w:rPr>
          <w:b/>
          <w:color w:val="1C3046"/>
          <w:sz w:val="40"/>
          <w:szCs w:val="40"/>
        </w:rPr>
      </w:pPr>
    </w:p>
    <w:p w14:paraId="281E87D5" w14:textId="77777777" w:rsidR="00731B04" w:rsidRDefault="00731B04">
      <w:pPr>
        <w:pStyle w:val="Normal1"/>
        <w:rPr>
          <w:b/>
          <w:color w:val="1C3046"/>
          <w:sz w:val="40"/>
          <w:szCs w:val="40"/>
        </w:rPr>
      </w:pPr>
    </w:p>
    <w:p w14:paraId="364DB8B1" w14:textId="77777777" w:rsidR="00731B04" w:rsidRDefault="00731B04">
      <w:pPr>
        <w:pStyle w:val="Normal1"/>
        <w:rPr>
          <w:b/>
          <w:color w:val="1C3046"/>
          <w:sz w:val="40"/>
          <w:szCs w:val="40"/>
        </w:rPr>
      </w:pPr>
    </w:p>
    <w:p w14:paraId="5EB32E9F" w14:textId="77777777" w:rsidR="00731B04" w:rsidRDefault="00731B04">
      <w:pPr>
        <w:pStyle w:val="Normal1"/>
        <w:rPr>
          <w:b/>
          <w:color w:val="1C3046"/>
          <w:sz w:val="40"/>
          <w:szCs w:val="40"/>
        </w:rPr>
      </w:pPr>
    </w:p>
    <w:p w14:paraId="1B107F2D" w14:textId="77777777" w:rsidR="00731B04" w:rsidRDefault="00731B04">
      <w:pPr>
        <w:pStyle w:val="Normal1"/>
        <w:rPr>
          <w:b/>
          <w:color w:val="1C3046"/>
          <w:sz w:val="40"/>
          <w:szCs w:val="40"/>
        </w:rPr>
      </w:pPr>
    </w:p>
    <w:p w14:paraId="38F0C83A" w14:textId="77777777" w:rsidR="00731B04" w:rsidRDefault="00731B04" w:rsidP="00731B04">
      <w:pPr>
        <w:rPr>
          <w:b/>
          <w:color w:val="1C3046"/>
          <w:sz w:val="40"/>
          <w:szCs w:val="40"/>
        </w:rPr>
      </w:pPr>
      <w:r>
        <w:rPr>
          <w:b/>
          <w:color w:val="1C3046"/>
          <w:sz w:val="40"/>
          <w:szCs w:val="40"/>
        </w:rPr>
        <w:t>Table of Contents</w:t>
      </w:r>
    </w:p>
    <w:sdt>
      <w:sdtPr>
        <w:id w:val="1620721131"/>
        <w:docPartObj>
          <w:docPartGallery w:val="Table of Contents"/>
          <w:docPartUnique/>
        </w:docPartObj>
      </w:sdtPr>
      <w:sdtEndPr/>
      <w:sdtContent>
        <w:p w14:paraId="11455C96" w14:textId="5241ABA8" w:rsidR="004B7B28" w:rsidRDefault="00ED3590">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535400263" w:history="1">
            <w:r w:rsidR="004B7B28" w:rsidRPr="006F5EA9">
              <w:rPr>
                <w:rStyle w:val="Hyperlink"/>
                <w:noProof/>
              </w:rPr>
              <w:t>1</w:t>
            </w:r>
            <w:r w:rsidR="004B7B28">
              <w:rPr>
                <w:rFonts w:asciiTheme="minorHAnsi" w:eastAsiaTheme="minorEastAsia" w:hAnsiTheme="minorHAnsi" w:cstheme="minorBidi"/>
                <w:noProof/>
                <w:lang w:eastAsia="en-GB"/>
              </w:rPr>
              <w:tab/>
            </w:r>
            <w:r w:rsidR="004B7B28" w:rsidRPr="006F5EA9">
              <w:rPr>
                <w:rStyle w:val="Hyperlink"/>
                <w:noProof/>
              </w:rPr>
              <w:t>Introduction</w:t>
            </w:r>
            <w:r w:rsidR="004B7B28">
              <w:rPr>
                <w:noProof/>
                <w:webHidden/>
              </w:rPr>
              <w:tab/>
            </w:r>
            <w:r w:rsidR="004B7B28">
              <w:rPr>
                <w:noProof/>
                <w:webHidden/>
              </w:rPr>
              <w:fldChar w:fldCharType="begin"/>
            </w:r>
            <w:r w:rsidR="004B7B28">
              <w:rPr>
                <w:noProof/>
                <w:webHidden/>
              </w:rPr>
              <w:instrText xml:space="preserve"> PAGEREF _Toc535400263 \h </w:instrText>
            </w:r>
            <w:r w:rsidR="004B7B28">
              <w:rPr>
                <w:noProof/>
                <w:webHidden/>
              </w:rPr>
            </w:r>
            <w:r w:rsidR="004B7B28">
              <w:rPr>
                <w:noProof/>
                <w:webHidden/>
              </w:rPr>
              <w:fldChar w:fldCharType="separate"/>
            </w:r>
            <w:r w:rsidR="00DE3A08">
              <w:rPr>
                <w:noProof/>
                <w:webHidden/>
              </w:rPr>
              <w:t>9</w:t>
            </w:r>
            <w:r w:rsidR="004B7B28">
              <w:rPr>
                <w:noProof/>
                <w:webHidden/>
              </w:rPr>
              <w:fldChar w:fldCharType="end"/>
            </w:r>
          </w:hyperlink>
        </w:p>
        <w:p w14:paraId="2CFDA7D5" w14:textId="41DBF741" w:rsidR="004B7B28" w:rsidRDefault="0079591A">
          <w:pPr>
            <w:pStyle w:val="TOC1"/>
            <w:tabs>
              <w:tab w:val="left" w:pos="440"/>
              <w:tab w:val="right" w:pos="9016"/>
            </w:tabs>
            <w:rPr>
              <w:rFonts w:asciiTheme="minorHAnsi" w:eastAsiaTheme="minorEastAsia" w:hAnsiTheme="minorHAnsi" w:cstheme="minorBidi"/>
              <w:noProof/>
              <w:lang w:eastAsia="en-GB"/>
            </w:rPr>
          </w:pPr>
          <w:hyperlink w:anchor="_Toc535400264" w:history="1">
            <w:r w:rsidR="004B7B28" w:rsidRPr="006F5EA9">
              <w:rPr>
                <w:rStyle w:val="Hyperlink"/>
                <w:noProof/>
              </w:rPr>
              <w:t>2</w:t>
            </w:r>
            <w:r w:rsidR="004B7B28">
              <w:rPr>
                <w:rFonts w:asciiTheme="minorHAnsi" w:eastAsiaTheme="minorEastAsia" w:hAnsiTheme="minorHAnsi" w:cstheme="minorBidi"/>
                <w:noProof/>
                <w:lang w:eastAsia="en-GB"/>
              </w:rPr>
              <w:tab/>
            </w:r>
            <w:r w:rsidR="004B7B28" w:rsidRPr="006F5EA9">
              <w:rPr>
                <w:rStyle w:val="Hyperlink"/>
                <w:noProof/>
              </w:rPr>
              <w:t>Discovery and Access</w:t>
            </w:r>
            <w:r w:rsidR="004B7B28">
              <w:rPr>
                <w:noProof/>
                <w:webHidden/>
              </w:rPr>
              <w:tab/>
            </w:r>
            <w:r w:rsidR="004B7B28">
              <w:rPr>
                <w:noProof/>
                <w:webHidden/>
              </w:rPr>
              <w:fldChar w:fldCharType="begin"/>
            </w:r>
            <w:r w:rsidR="004B7B28">
              <w:rPr>
                <w:noProof/>
                <w:webHidden/>
              </w:rPr>
              <w:instrText xml:space="preserve"> PAGEREF _Toc535400264 \h </w:instrText>
            </w:r>
            <w:r w:rsidR="004B7B28">
              <w:rPr>
                <w:noProof/>
                <w:webHidden/>
              </w:rPr>
            </w:r>
            <w:r w:rsidR="004B7B28">
              <w:rPr>
                <w:noProof/>
                <w:webHidden/>
              </w:rPr>
              <w:fldChar w:fldCharType="separate"/>
            </w:r>
            <w:r w:rsidR="00DE3A08">
              <w:rPr>
                <w:noProof/>
                <w:webHidden/>
              </w:rPr>
              <w:t>10</w:t>
            </w:r>
            <w:r w:rsidR="004B7B28">
              <w:rPr>
                <w:noProof/>
                <w:webHidden/>
              </w:rPr>
              <w:fldChar w:fldCharType="end"/>
            </w:r>
          </w:hyperlink>
        </w:p>
        <w:p w14:paraId="1A1C58D8" w14:textId="307101F4"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65" w:history="1">
            <w:r w:rsidR="004B7B28" w:rsidRPr="006F5EA9">
              <w:rPr>
                <w:rStyle w:val="Hyperlink"/>
                <w:noProof/>
              </w:rPr>
              <w:t>2.1</w:t>
            </w:r>
            <w:r w:rsidR="004B7B28">
              <w:rPr>
                <w:rFonts w:asciiTheme="minorHAnsi" w:eastAsiaTheme="minorEastAsia" w:hAnsiTheme="minorHAnsi" w:cstheme="minorBidi"/>
                <w:noProof/>
                <w:lang w:eastAsia="en-GB"/>
              </w:rPr>
              <w:tab/>
            </w:r>
            <w:r w:rsidR="004B7B28" w:rsidRPr="006F5EA9">
              <w:rPr>
                <w:rStyle w:val="Hyperlink"/>
                <w:noProof/>
              </w:rPr>
              <w:t>INDIGO IAM</w:t>
            </w:r>
            <w:r w:rsidR="004B7B28">
              <w:rPr>
                <w:noProof/>
                <w:webHidden/>
              </w:rPr>
              <w:tab/>
            </w:r>
            <w:r w:rsidR="004B7B28">
              <w:rPr>
                <w:noProof/>
                <w:webHidden/>
              </w:rPr>
              <w:fldChar w:fldCharType="begin"/>
            </w:r>
            <w:r w:rsidR="004B7B28">
              <w:rPr>
                <w:noProof/>
                <w:webHidden/>
              </w:rPr>
              <w:instrText xml:space="preserve"> PAGEREF _Toc535400265 \h </w:instrText>
            </w:r>
            <w:r w:rsidR="004B7B28">
              <w:rPr>
                <w:noProof/>
                <w:webHidden/>
              </w:rPr>
            </w:r>
            <w:r w:rsidR="004B7B28">
              <w:rPr>
                <w:noProof/>
                <w:webHidden/>
              </w:rPr>
              <w:fldChar w:fldCharType="separate"/>
            </w:r>
            <w:r w:rsidR="00DE3A08">
              <w:rPr>
                <w:noProof/>
                <w:webHidden/>
              </w:rPr>
              <w:t>10</w:t>
            </w:r>
            <w:r w:rsidR="004B7B28">
              <w:rPr>
                <w:noProof/>
                <w:webHidden/>
              </w:rPr>
              <w:fldChar w:fldCharType="end"/>
            </w:r>
          </w:hyperlink>
        </w:p>
        <w:p w14:paraId="4C890E5D" w14:textId="03F87162"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66" w:history="1">
            <w:r w:rsidR="004B7B28" w:rsidRPr="006F5EA9">
              <w:rPr>
                <w:rStyle w:val="Hyperlink"/>
                <w:noProof/>
              </w:rPr>
              <w:t>2.1.1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_Toc535400266 \h </w:instrText>
            </w:r>
            <w:r w:rsidR="004B7B28">
              <w:rPr>
                <w:noProof/>
                <w:webHidden/>
              </w:rPr>
            </w:r>
            <w:r w:rsidR="004B7B28">
              <w:rPr>
                <w:noProof/>
                <w:webHidden/>
              </w:rPr>
              <w:fldChar w:fldCharType="separate"/>
            </w:r>
            <w:r w:rsidR="00DE3A08">
              <w:rPr>
                <w:noProof/>
                <w:webHidden/>
              </w:rPr>
              <w:t>10</w:t>
            </w:r>
            <w:r w:rsidR="004B7B28">
              <w:rPr>
                <w:noProof/>
                <w:webHidden/>
              </w:rPr>
              <w:fldChar w:fldCharType="end"/>
            </w:r>
          </w:hyperlink>
        </w:p>
        <w:p w14:paraId="40F8F2F5" w14:textId="5ABA1D63"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67" w:history="1">
            <w:r w:rsidR="004B7B28" w:rsidRPr="006F5EA9">
              <w:rPr>
                <w:rStyle w:val="Hyperlink"/>
                <w:noProof/>
              </w:rPr>
              <w:t>2.1.2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_Toc535400267 \h </w:instrText>
            </w:r>
            <w:r w:rsidR="004B7B28">
              <w:rPr>
                <w:noProof/>
                <w:webHidden/>
              </w:rPr>
            </w:r>
            <w:r w:rsidR="004B7B28">
              <w:rPr>
                <w:noProof/>
                <w:webHidden/>
              </w:rPr>
              <w:fldChar w:fldCharType="separate"/>
            </w:r>
            <w:r w:rsidR="00DE3A08">
              <w:rPr>
                <w:noProof/>
                <w:webHidden/>
              </w:rPr>
              <w:t>11</w:t>
            </w:r>
            <w:r w:rsidR="004B7B28">
              <w:rPr>
                <w:noProof/>
                <w:webHidden/>
              </w:rPr>
              <w:fldChar w:fldCharType="end"/>
            </w:r>
          </w:hyperlink>
        </w:p>
        <w:p w14:paraId="298D6D6F" w14:textId="5A55DF1F"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68" w:history="1">
            <w:r w:rsidR="004B7B28" w:rsidRPr="006F5EA9">
              <w:rPr>
                <w:rStyle w:val="Hyperlink"/>
                <w:noProof/>
              </w:rPr>
              <w:t>2.1.3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_Toc535400268 \h </w:instrText>
            </w:r>
            <w:r w:rsidR="004B7B28">
              <w:rPr>
                <w:noProof/>
                <w:webHidden/>
              </w:rPr>
            </w:r>
            <w:r w:rsidR="004B7B28">
              <w:rPr>
                <w:noProof/>
                <w:webHidden/>
              </w:rPr>
              <w:fldChar w:fldCharType="separate"/>
            </w:r>
            <w:r w:rsidR="00DE3A08">
              <w:rPr>
                <w:noProof/>
                <w:webHidden/>
              </w:rPr>
              <w:t>11</w:t>
            </w:r>
            <w:r w:rsidR="004B7B28">
              <w:rPr>
                <w:noProof/>
                <w:webHidden/>
              </w:rPr>
              <w:fldChar w:fldCharType="end"/>
            </w:r>
          </w:hyperlink>
        </w:p>
        <w:p w14:paraId="31ABF94B" w14:textId="40DB8882"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69" w:history="1">
            <w:r w:rsidR="004B7B28" w:rsidRPr="006F5EA9">
              <w:rPr>
                <w:rStyle w:val="Hyperlink"/>
                <w:noProof/>
              </w:rPr>
              <w:t>2.2</w:t>
            </w:r>
            <w:r w:rsidR="004B7B28">
              <w:rPr>
                <w:rFonts w:asciiTheme="minorHAnsi" w:eastAsiaTheme="minorEastAsia" w:hAnsiTheme="minorHAnsi" w:cstheme="minorBidi"/>
                <w:noProof/>
                <w:lang w:eastAsia="en-GB"/>
              </w:rPr>
              <w:tab/>
            </w:r>
            <w:r w:rsidR="004B7B28" w:rsidRPr="006F5EA9">
              <w:rPr>
                <w:rStyle w:val="Hyperlink"/>
                <w:noProof/>
              </w:rPr>
              <w:t>EGI-DataHub</w:t>
            </w:r>
            <w:r w:rsidR="004B7B28">
              <w:rPr>
                <w:noProof/>
                <w:webHidden/>
              </w:rPr>
              <w:tab/>
            </w:r>
            <w:r w:rsidR="004B7B28">
              <w:rPr>
                <w:noProof/>
                <w:webHidden/>
              </w:rPr>
              <w:fldChar w:fldCharType="begin"/>
            </w:r>
            <w:r w:rsidR="004B7B28">
              <w:rPr>
                <w:noProof/>
                <w:webHidden/>
              </w:rPr>
              <w:instrText xml:space="preserve"> PAGEREF _Toc535400269 \h </w:instrText>
            </w:r>
            <w:r w:rsidR="004B7B28">
              <w:rPr>
                <w:noProof/>
                <w:webHidden/>
              </w:rPr>
            </w:r>
            <w:r w:rsidR="004B7B28">
              <w:rPr>
                <w:noProof/>
                <w:webHidden/>
              </w:rPr>
              <w:fldChar w:fldCharType="separate"/>
            </w:r>
            <w:r w:rsidR="00DE3A08">
              <w:rPr>
                <w:noProof/>
                <w:webHidden/>
              </w:rPr>
              <w:t>12</w:t>
            </w:r>
            <w:r w:rsidR="004B7B28">
              <w:rPr>
                <w:noProof/>
                <w:webHidden/>
              </w:rPr>
              <w:fldChar w:fldCharType="end"/>
            </w:r>
          </w:hyperlink>
        </w:p>
        <w:p w14:paraId="2D876E0A" w14:textId="3BAD75C7"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0" w:history="1">
            <w:r w:rsidR="004B7B28" w:rsidRPr="006F5EA9">
              <w:rPr>
                <w:rStyle w:val="Hyperlink"/>
                <w:noProof/>
              </w:rPr>
              <w:t>2.2.1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_Toc535400270 \h </w:instrText>
            </w:r>
            <w:r w:rsidR="004B7B28">
              <w:rPr>
                <w:noProof/>
                <w:webHidden/>
              </w:rPr>
            </w:r>
            <w:r w:rsidR="004B7B28">
              <w:rPr>
                <w:noProof/>
                <w:webHidden/>
              </w:rPr>
              <w:fldChar w:fldCharType="separate"/>
            </w:r>
            <w:r w:rsidR="00DE3A08">
              <w:rPr>
                <w:noProof/>
                <w:webHidden/>
              </w:rPr>
              <w:t>12</w:t>
            </w:r>
            <w:r w:rsidR="004B7B28">
              <w:rPr>
                <w:noProof/>
                <w:webHidden/>
              </w:rPr>
              <w:fldChar w:fldCharType="end"/>
            </w:r>
          </w:hyperlink>
        </w:p>
        <w:p w14:paraId="3F954D86" w14:textId="03928FB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1" w:history="1">
            <w:r w:rsidR="004B7B28" w:rsidRPr="006F5EA9">
              <w:rPr>
                <w:rStyle w:val="Hyperlink"/>
                <w:noProof/>
              </w:rPr>
              <w:t>2.2.2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_Toc535400271 \h </w:instrText>
            </w:r>
            <w:r w:rsidR="004B7B28">
              <w:rPr>
                <w:noProof/>
                <w:webHidden/>
              </w:rPr>
            </w:r>
            <w:r w:rsidR="004B7B28">
              <w:rPr>
                <w:noProof/>
                <w:webHidden/>
              </w:rPr>
              <w:fldChar w:fldCharType="separate"/>
            </w:r>
            <w:r w:rsidR="00DE3A08">
              <w:rPr>
                <w:noProof/>
                <w:webHidden/>
              </w:rPr>
              <w:t>13</w:t>
            </w:r>
            <w:r w:rsidR="004B7B28">
              <w:rPr>
                <w:noProof/>
                <w:webHidden/>
              </w:rPr>
              <w:fldChar w:fldCharType="end"/>
            </w:r>
          </w:hyperlink>
        </w:p>
        <w:p w14:paraId="5DCBE9FD" w14:textId="0BFBF966"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2" w:history="1">
            <w:r w:rsidR="004B7B28" w:rsidRPr="006F5EA9">
              <w:rPr>
                <w:rStyle w:val="Hyperlink"/>
                <w:noProof/>
              </w:rPr>
              <w:t>2.2.3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_Toc535400272 \h </w:instrText>
            </w:r>
            <w:r w:rsidR="004B7B28">
              <w:rPr>
                <w:noProof/>
                <w:webHidden/>
              </w:rPr>
            </w:r>
            <w:r w:rsidR="004B7B28">
              <w:rPr>
                <w:noProof/>
                <w:webHidden/>
              </w:rPr>
              <w:fldChar w:fldCharType="separate"/>
            </w:r>
            <w:r w:rsidR="00DE3A08">
              <w:rPr>
                <w:noProof/>
                <w:webHidden/>
              </w:rPr>
              <w:t>14</w:t>
            </w:r>
            <w:r w:rsidR="004B7B28">
              <w:rPr>
                <w:noProof/>
                <w:webHidden/>
              </w:rPr>
              <w:fldChar w:fldCharType="end"/>
            </w:r>
          </w:hyperlink>
        </w:p>
        <w:p w14:paraId="72DC86B8" w14:textId="503D18A6"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73" w:history="1">
            <w:r w:rsidR="004B7B28" w:rsidRPr="006F5EA9">
              <w:rPr>
                <w:rStyle w:val="Hyperlink"/>
                <w:noProof/>
              </w:rPr>
              <w:t>2.3</w:t>
            </w:r>
            <w:r w:rsidR="004B7B28">
              <w:rPr>
                <w:rFonts w:asciiTheme="minorHAnsi" w:eastAsiaTheme="minorEastAsia" w:hAnsiTheme="minorHAnsi" w:cstheme="minorBidi"/>
                <w:noProof/>
                <w:lang w:eastAsia="en-GB"/>
              </w:rPr>
              <w:tab/>
            </w:r>
            <w:r w:rsidR="004B7B28" w:rsidRPr="006F5EA9">
              <w:rPr>
                <w:rStyle w:val="Hyperlink"/>
                <w:noProof/>
              </w:rPr>
              <w:t>B2FIND</w:t>
            </w:r>
            <w:r w:rsidR="004B7B28">
              <w:rPr>
                <w:noProof/>
                <w:webHidden/>
              </w:rPr>
              <w:tab/>
            </w:r>
            <w:r w:rsidR="004B7B28">
              <w:rPr>
                <w:noProof/>
                <w:webHidden/>
              </w:rPr>
              <w:fldChar w:fldCharType="begin"/>
            </w:r>
            <w:r w:rsidR="004B7B28">
              <w:rPr>
                <w:noProof/>
                <w:webHidden/>
              </w:rPr>
              <w:instrText xml:space="preserve"> PAGEREF _Toc535400273 \h </w:instrText>
            </w:r>
            <w:r w:rsidR="004B7B28">
              <w:rPr>
                <w:noProof/>
                <w:webHidden/>
              </w:rPr>
            </w:r>
            <w:r w:rsidR="004B7B28">
              <w:rPr>
                <w:noProof/>
                <w:webHidden/>
              </w:rPr>
              <w:fldChar w:fldCharType="separate"/>
            </w:r>
            <w:r w:rsidR="00DE3A08">
              <w:rPr>
                <w:noProof/>
                <w:webHidden/>
              </w:rPr>
              <w:t>14</w:t>
            </w:r>
            <w:r w:rsidR="004B7B28">
              <w:rPr>
                <w:noProof/>
                <w:webHidden/>
              </w:rPr>
              <w:fldChar w:fldCharType="end"/>
            </w:r>
          </w:hyperlink>
        </w:p>
        <w:p w14:paraId="11292BB2" w14:textId="165D2CB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4" w:history="1">
            <w:r w:rsidR="004B7B28" w:rsidRPr="006F5EA9">
              <w:rPr>
                <w:rStyle w:val="Hyperlink"/>
                <w:noProof/>
              </w:rPr>
              <w:t>2.3.1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_Toc535400274 \h </w:instrText>
            </w:r>
            <w:r w:rsidR="004B7B28">
              <w:rPr>
                <w:noProof/>
                <w:webHidden/>
              </w:rPr>
            </w:r>
            <w:r w:rsidR="004B7B28">
              <w:rPr>
                <w:noProof/>
                <w:webHidden/>
              </w:rPr>
              <w:fldChar w:fldCharType="separate"/>
            </w:r>
            <w:r w:rsidR="00DE3A08">
              <w:rPr>
                <w:noProof/>
                <w:webHidden/>
              </w:rPr>
              <w:t>14</w:t>
            </w:r>
            <w:r w:rsidR="004B7B28">
              <w:rPr>
                <w:noProof/>
                <w:webHidden/>
              </w:rPr>
              <w:fldChar w:fldCharType="end"/>
            </w:r>
          </w:hyperlink>
        </w:p>
        <w:p w14:paraId="737DFFE3" w14:textId="372E47B0"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5" w:history="1">
            <w:r w:rsidR="004B7B28" w:rsidRPr="006F5EA9">
              <w:rPr>
                <w:rStyle w:val="Hyperlink"/>
                <w:noProof/>
              </w:rPr>
              <w:t>2.3.2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_Toc535400275 \h </w:instrText>
            </w:r>
            <w:r w:rsidR="004B7B28">
              <w:rPr>
                <w:noProof/>
                <w:webHidden/>
              </w:rPr>
            </w:r>
            <w:r w:rsidR="004B7B28">
              <w:rPr>
                <w:noProof/>
                <w:webHidden/>
              </w:rPr>
              <w:fldChar w:fldCharType="separate"/>
            </w:r>
            <w:r w:rsidR="00DE3A08">
              <w:rPr>
                <w:noProof/>
                <w:webHidden/>
              </w:rPr>
              <w:t>15</w:t>
            </w:r>
            <w:r w:rsidR="004B7B28">
              <w:rPr>
                <w:noProof/>
                <w:webHidden/>
              </w:rPr>
              <w:fldChar w:fldCharType="end"/>
            </w:r>
          </w:hyperlink>
        </w:p>
        <w:p w14:paraId="43CE9875" w14:textId="41171E2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6" w:history="1">
            <w:r w:rsidR="004B7B28" w:rsidRPr="006F5EA9">
              <w:rPr>
                <w:rStyle w:val="Hyperlink"/>
                <w:noProof/>
              </w:rPr>
              <w:t>2.3.3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_Toc535400276 \h </w:instrText>
            </w:r>
            <w:r w:rsidR="004B7B28">
              <w:rPr>
                <w:noProof/>
                <w:webHidden/>
              </w:rPr>
            </w:r>
            <w:r w:rsidR="004B7B28">
              <w:rPr>
                <w:noProof/>
                <w:webHidden/>
              </w:rPr>
              <w:fldChar w:fldCharType="separate"/>
            </w:r>
            <w:r w:rsidR="00DE3A08">
              <w:rPr>
                <w:noProof/>
                <w:webHidden/>
              </w:rPr>
              <w:t>15</w:t>
            </w:r>
            <w:r w:rsidR="004B7B28">
              <w:rPr>
                <w:noProof/>
                <w:webHidden/>
              </w:rPr>
              <w:fldChar w:fldCharType="end"/>
            </w:r>
          </w:hyperlink>
        </w:p>
        <w:p w14:paraId="67BB970B" w14:textId="6323C1C1"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77" w:history="1">
            <w:r w:rsidR="004B7B28" w:rsidRPr="006F5EA9">
              <w:rPr>
                <w:rStyle w:val="Hyperlink"/>
                <w:noProof/>
              </w:rPr>
              <w:t>2.4</w:t>
            </w:r>
            <w:r w:rsidR="004B7B28">
              <w:rPr>
                <w:rFonts w:asciiTheme="minorHAnsi" w:eastAsiaTheme="minorEastAsia" w:hAnsiTheme="minorHAnsi" w:cstheme="minorBidi"/>
                <w:noProof/>
                <w:lang w:eastAsia="en-GB"/>
              </w:rPr>
              <w:tab/>
            </w:r>
            <w:r w:rsidR="004B7B28" w:rsidRPr="006F5EA9">
              <w:rPr>
                <w:rStyle w:val="Hyperlink"/>
                <w:noProof/>
              </w:rPr>
              <w:t>B2STAGE</w:t>
            </w:r>
            <w:r w:rsidR="004B7B28">
              <w:rPr>
                <w:noProof/>
                <w:webHidden/>
              </w:rPr>
              <w:tab/>
            </w:r>
            <w:r w:rsidR="004B7B28">
              <w:rPr>
                <w:noProof/>
                <w:webHidden/>
              </w:rPr>
              <w:fldChar w:fldCharType="begin"/>
            </w:r>
            <w:r w:rsidR="004B7B28">
              <w:rPr>
                <w:noProof/>
                <w:webHidden/>
              </w:rPr>
              <w:instrText xml:space="preserve"> PAGEREF _Toc535400277 \h </w:instrText>
            </w:r>
            <w:r w:rsidR="004B7B28">
              <w:rPr>
                <w:noProof/>
                <w:webHidden/>
              </w:rPr>
            </w:r>
            <w:r w:rsidR="004B7B28">
              <w:rPr>
                <w:noProof/>
                <w:webHidden/>
              </w:rPr>
              <w:fldChar w:fldCharType="separate"/>
            </w:r>
            <w:r w:rsidR="00DE3A08">
              <w:rPr>
                <w:noProof/>
                <w:webHidden/>
              </w:rPr>
              <w:t>16</w:t>
            </w:r>
            <w:r w:rsidR="004B7B28">
              <w:rPr>
                <w:noProof/>
                <w:webHidden/>
              </w:rPr>
              <w:fldChar w:fldCharType="end"/>
            </w:r>
          </w:hyperlink>
        </w:p>
        <w:p w14:paraId="229E7955" w14:textId="6864F9B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8" w:history="1">
            <w:r w:rsidR="004B7B28" w:rsidRPr="006F5EA9">
              <w:rPr>
                <w:rStyle w:val="Hyperlink"/>
                <w:noProof/>
              </w:rPr>
              <w:t>2.4.1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_Toc535400278 \h </w:instrText>
            </w:r>
            <w:r w:rsidR="004B7B28">
              <w:rPr>
                <w:noProof/>
                <w:webHidden/>
              </w:rPr>
            </w:r>
            <w:r w:rsidR="004B7B28">
              <w:rPr>
                <w:noProof/>
                <w:webHidden/>
              </w:rPr>
              <w:fldChar w:fldCharType="separate"/>
            </w:r>
            <w:r w:rsidR="00DE3A08">
              <w:rPr>
                <w:noProof/>
                <w:webHidden/>
              </w:rPr>
              <w:t>16</w:t>
            </w:r>
            <w:r w:rsidR="004B7B28">
              <w:rPr>
                <w:noProof/>
                <w:webHidden/>
              </w:rPr>
              <w:fldChar w:fldCharType="end"/>
            </w:r>
          </w:hyperlink>
        </w:p>
        <w:p w14:paraId="34A180C8" w14:textId="4D944E2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79" w:history="1">
            <w:r w:rsidR="004B7B28" w:rsidRPr="006F5EA9">
              <w:rPr>
                <w:rStyle w:val="Hyperlink"/>
                <w:noProof/>
              </w:rPr>
              <w:t>2.4.2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_Toc535400279 \h </w:instrText>
            </w:r>
            <w:r w:rsidR="004B7B28">
              <w:rPr>
                <w:noProof/>
                <w:webHidden/>
              </w:rPr>
            </w:r>
            <w:r w:rsidR="004B7B28">
              <w:rPr>
                <w:noProof/>
                <w:webHidden/>
              </w:rPr>
              <w:fldChar w:fldCharType="separate"/>
            </w:r>
            <w:r w:rsidR="00DE3A08">
              <w:rPr>
                <w:noProof/>
                <w:webHidden/>
              </w:rPr>
              <w:t>17</w:t>
            </w:r>
            <w:r w:rsidR="004B7B28">
              <w:rPr>
                <w:noProof/>
                <w:webHidden/>
              </w:rPr>
              <w:fldChar w:fldCharType="end"/>
            </w:r>
          </w:hyperlink>
        </w:p>
        <w:p w14:paraId="32D63666" w14:textId="5F231B6E"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0" w:history="1">
            <w:r w:rsidR="004B7B28" w:rsidRPr="006F5EA9">
              <w:rPr>
                <w:rStyle w:val="Hyperlink"/>
                <w:noProof/>
              </w:rPr>
              <w:t>2.4.3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_Toc535400280 \h </w:instrText>
            </w:r>
            <w:r w:rsidR="004B7B28">
              <w:rPr>
                <w:noProof/>
                <w:webHidden/>
              </w:rPr>
            </w:r>
            <w:r w:rsidR="004B7B28">
              <w:rPr>
                <w:noProof/>
                <w:webHidden/>
              </w:rPr>
              <w:fldChar w:fldCharType="separate"/>
            </w:r>
            <w:r w:rsidR="00DE3A08">
              <w:rPr>
                <w:noProof/>
                <w:webHidden/>
              </w:rPr>
              <w:t>17</w:t>
            </w:r>
            <w:r w:rsidR="004B7B28">
              <w:rPr>
                <w:noProof/>
                <w:webHidden/>
              </w:rPr>
              <w:fldChar w:fldCharType="end"/>
            </w:r>
          </w:hyperlink>
        </w:p>
        <w:p w14:paraId="5EF1B44E" w14:textId="11CE1FB3"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81" w:history="1">
            <w:r w:rsidR="004B7B28" w:rsidRPr="006F5EA9">
              <w:rPr>
                <w:rStyle w:val="Hyperlink"/>
                <w:noProof/>
              </w:rPr>
              <w:t>2.5</w:t>
            </w:r>
            <w:r w:rsidR="004B7B28">
              <w:rPr>
                <w:rFonts w:asciiTheme="minorHAnsi" w:eastAsiaTheme="minorEastAsia" w:hAnsiTheme="minorHAnsi" w:cstheme="minorBidi"/>
                <w:noProof/>
                <w:lang w:eastAsia="en-GB"/>
              </w:rPr>
              <w:tab/>
            </w:r>
            <w:r w:rsidR="004B7B28" w:rsidRPr="006F5EA9">
              <w:rPr>
                <w:rStyle w:val="Hyperlink"/>
                <w:noProof/>
              </w:rPr>
              <w:t>B2DROP</w:t>
            </w:r>
            <w:r w:rsidR="004B7B28">
              <w:rPr>
                <w:noProof/>
                <w:webHidden/>
              </w:rPr>
              <w:tab/>
            </w:r>
            <w:r w:rsidR="004B7B28">
              <w:rPr>
                <w:noProof/>
                <w:webHidden/>
              </w:rPr>
              <w:fldChar w:fldCharType="begin"/>
            </w:r>
            <w:r w:rsidR="004B7B28">
              <w:rPr>
                <w:noProof/>
                <w:webHidden/>
              </w:rPr>
              <w:instrText xml:space="preserve"> PAGEREF _Toc535400281 \h </w:instrText>
            </w:r>
            <w:r w:rsidR="004B7B28">
              <w:rPr>
                <w:noProof/>
                <w:webHidden/>
              </w:rPr>
            </w:r>
            <w:r w:rsidR="004B7B28">
              <w:rPr>
                <w:noProof/>
                <w:webHidden/>
              </w:rPr>
              <w:fldChar w:fldCharType="separate"/>
            </w:r>
            <w:r w:rsidR="00DE3A08">
              <w:rPr>
                <w:noProof/>
                <w:webHidden/>
              </w:rPr>
              <w:t>18</w:t>
            </w:r>
            <w:r w:rsidR="004B7B28">
              <w:rPr>
                <w:noProof/>
                <w:webHidden/>
              </w:rPr>
              <w:fldChar w:fldCharType="end"/>
            </w:r>
          </w:hyperlink>
        </w:p>
        <w:p w14:paraId="799EF896" w14:textId="20B1592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2" w:history="1">
            <w:r w:rsidR="004B7B28" w:rsidRPr="006F5EA9">
              <w:rPr>
                <w:rStyle w:val="Hyperlink"/>
                <w:noProof/>
              </w:rPr>
              <w:t>2.5.1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_Toc535400282 \h </w:instrText>
            </w:r>
            <w:r w:rsidR="004B7B28">
              <w:rPr>
                <w:noProof/>
                <w:webHidden/>
              </w:rPr>
            </w:r>
            <w:r w:rsidR="004B7B28">
              <w:rPr>
                <w:noProof/>
                <w:webHidden/>
              </w:rPr>
              <w:fldChar w:fldCharType="separate"/>
            </w:r>
            <w:r w:rsidR="00DE3A08">
              <w:rPr>
                <w:noProof/>
                <w:webHidden/>
              </w:rPr>
              <w:t>18</w:t>
            </w:r>
            <w:r w:rsidR="004B7B28">
              <w:rPr>
                <w:noProof/>
                <w:webHidden/>
              </w:rPr>
              <w:fldChar w:fldCharType="end"/>
            </w:r>
          </w:hyperlink>
        </w:p>
        <w:p w14:paraId="62B3940B" w14:textId="536F6FE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3" w:history="1">
            <w:r w:rsidR="004B7B28" w:rsidRPr="006F5EA9">
              <w:rPr>
                <w:rStyle w:val="Hyperlink"/>
                <w:noProof/>
              </w:rPr>
              <w:t>2.5.2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_Toc535400283 \h </w:instrText>
            </w:r>
            <w:r w:rsidR="004B7B28">
              <w:rPr>
                <w:noProof/>
                <w:webHidden/>
              </w:rPr>
            </w:r>
            <w:r w:rsidR="004B7B28">
              <w:rPr>
                <w:noProof/>
                <w:webHidden/>
              </w:rPr>
              <w:fldChar w:fldCharType="separate"/>
            </w:r>
            <w:r w:rsidR="00DE3A08">
              <w:rPr>
                <w:noProof/>
                <w:webHidden/>
              </w:rPr>
              <w:t>19</w:t>
            </w:r>
            <w:r w:rsidR="004B7B28">
              <w:rPr>
                <w:noProof/>
                <w:webHidden/>
              </w:rPr>
              <w:fldChar w:fldCharType="end"/>
            </w:r>
          </w:hyperlink>
        </w:p>
        <w:p w14:paraId="1E434616" w14:textId="2E725A25"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4" w:history="1">
            <w:r w:rsidR="004B7B28" w:rsidRPr="006F5EA9">
              <w:rPr>
                <w:rStyle w:val="Hyperlink"/>
                <w:noProof/>
              </w:rPr>
              <w:t>2.5.3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_Toc535400284 \h </w:instrText>
            </w:r>
            <w:r w:rsidR="004B7B28">
              <w:rPr>
                <w:noProof/>
                <w:webHidden/>
              </w:rPr>
            </w:r>
            <w:r w:rsidR="004B7B28">
              <w:rPr>
                <w:noProof/>
                <w:webHidden/>
              </w:rPr>
              <w:fldChar w:fldCharType="separate"/>
            </w:r>
            <w:r w:rsidR="00DE3A08">
              <w:rPr>
                <w:noProof/>
                <w:webHidden/>
              </w:rPr>
              <w:t>20</w:t>
            </w:r>
            <w:r w:rsidR="004B7B28">
              <w:rPr>
                <w:noProof/>
                <w:webHidden/>
              </w:rPr>
              <w:fldChar w:fldCharType="end"/>
            </w:r>
          </w:hyperlink>
        </w:p>
        <w:p w14:paraId="15E4768A" w14:textId="36AB6F12" w:rsidR="004B7B28" w:rsidRDefault="0079591A">
          <w:pPr>
            <w:pStyle w:val="TOC1"/>
            <w:tabs>
              <w:tab w:val="left" w:pos="440"/>
              <w:tab w:val="right" w:pos="9016"/>
            </w:tabs>
            <w:rPr>
              <w:rFonts w:asciiTheme="minorHAnsi" w:eastAsiaTheme="minorEastAsia" w:hAnsiTheme="minorHAnsi" w:cstheme="minorBidi"/>
              <w:noProof/>
              <w:lang w:eastAsia="en-GB"/>
            </w:rPr>
          </w:pPr>
          <w:hyperlink w:anchor="_Toc535400285" w:history="1">
            <w:r w:rsidR="004B7B28" w:rsidRPr="006F5EA9">
              <w:rPr>
                <w:rStyle w:val="Hyperlink"/>
                <w:noProof/>
              </w:rPr>
              <w:t>3</w:t>
            </w:r>
            <w:r w:rsidR="004B7B28">
              <w:rPr>
                <w:rFonts w:asciiTheme="minorHAnsi" w:eastAsiaTheme="minorEastAsia" w:hAnsiTheme="minorHAnsi" w:cstheme="minorBidi"/>
                <w:noProof/>
                <w:lang w:eastAsia="en-GB"/>
              </w:rPr>
              <w:tab/>
            </w:r>
            <w:r w:rsidR="004B7B28" w:rsidRPr="006F5EA9">
              <w:rPr>
                <w:rStyle w:val="Hyperlink"/>
                <w:noProof/>
              </w:rPr>
              <w:t>Federated Compute</w:t>
            </w:r>
            <w:r w:rsidR="004B7B28">
              <w:rPr>
                <w:noProof/>
                <w:webHidden/>
              </w:rPr>
              <w:tab/>
            </w:r>
            <w:r w:rsidR="004B7B28">
              <w:rPr>
                <w:noProof/>
                <w:webHidden/>
              </w:rPr>
              <w:fldChar w:fldCharType="begin"/>
            </w:r>
            <w:r w:rsidR="004B7B28">
              <w:rPr>
                <w:noProof/>
                <w:webHidden/>
              </w:rPr>
              <w:instrText xml:space="preserve"> PAGEREF _Toc535400285 \h </w:instrText>
            </w:r>
            <w:r w:rsidR="004B7B28">
              <w:rPr>
                <w:noProof/>
                <w:webHidden/>
              </w:rPr>
            </w:r>
            <w:r w:rsidR="004B7B28">
              <w:rPr>
                <w:noProof/>
                <w:webHidden/>
              </w:rPr>
              <w:fldChar w:fldCharType="separate"/>
            </w:r>
            <w:r w:rsidR="00DE3A08">
              <w:rPr>
                <w:noProof/>
                <w:webHidden/>
              </w:rPr>
              <w:t>21</w:t>
            </w:r>
            <w:r w:rsidR="004B7B28">
              <w:rPr>
                <w:noProof/>
                <w:webHidden/>
              </w:rPr>
              <w:fldChar w:fldCharType="end"/>
            </w:r>
          </w:hyperlink>
        </w:p>
        <w:p w14:paraId="78A4369D" w14:textId="0A7B7BEB"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86" w:history="1">
            <w:r w:rsidR="004B7B28" w:rsidRPr="006F5EA9">
              <w:rPr>
                <w:rStyle w:val="Hyperlink"/>
                <w:noProof/>
              </w:rPr>
              <w:t>3.1</w:t>
            </w:r>
            <w:r w:rsidR="004B7B28">
              <w:rPr>
                <w:rFonts w:asciiTheme="minorHAnsi" w:eastAsiaTheme="minorEastAsia" w:hAnsiTheme="minorHAnsi" w:cstheme="minorBidi"/>
                <w:noProof/>
                <w:lang w:eastAsia="en-GB"/>
              </w:rPr>
              <w:tab/>
            </w:r>
            <w:r w:rsidR="004B7B28" w:rsidRPr="006F5EA9">
              <w:rPr>
                <w:rStyle w:val="Hyperlink"/>
                <w:noProof/>
              </w:rPr>
              <w:t>EGI Cloud Compute</w:t>
            </w:r>
            <w:r w:rsidR="004B7B28">
              <w:rPr>
                <w:noProof/>
                <w:webHidden/>
              </w:rPr>
              <w:tab/>
            </w:r>
            <w:r w:rsidR="004B7B28">
              <w:rPr>
                <w:noProof/>
                <w:webHidden/>
              </w:rPr>
              <w:fldChar w:fldCharType="begin"/>
            </w:r>
            <w:r w:rsidR="004B7B28">
              <w:rPr>
                <w:noProof/>
                <w:webHidden/>
              </w:rPr>
              <w:instrText xml:space="preserve"> PAGEREF _Toc535400286 \h </w:instrText>
            </w:r>
            <w:r w:rsidR="004B7B28">
              <w:rPr>
                <w:noProof/>
                <w:webHidden/>
              </w:rPr>
            </w:r>
            <w:r w:rsidR="004B7B28">
              <w:rPr>
                <w:noProof/>
                <w:webHidden/>
              </w:rPr>
              <w:fldChar w:fldCharType="separate"/>
            </w:r>
            <w:r w:rsidR="00DE3A08">
              <w:rPr>
                <w:noProof/>
                <w:webHidden/>
              </w:rPr>
              <w:t>22</w:t>
            </w:r>
            <w:r w:rsidR="004B7B28">
              <w:rPr>
                <w:noProof/>
                <w:webHidden/>
              </w:rPr>
              <w:fldChar w:fldCharType="end"/>
            </w:r>
          </w:hyperlink>
        </w:p>
        <w:p w14:paraId="4ED024DD" w14:textId="418FB17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7" w:history="1">
            <w:r w:rsidR="004B7B28" w:rsidRPr="006F5EA9">
              <w:rPr>
                <w:rStyle w:val="Hyperlink"/>
                <w:noProof/>
              </w:rPr>
              <w:t>3.1.1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_Toc535400287 \h </w:instrText>
            </w:r>
            <w:r w:rsidR="004B7B28">
              <w:rPr>
                <w:noProof/>
                <w:webHidden/>
              </w:rPr>
            </w:r>
            <w:r w:rsidR="004B7B28">
              <w:rPr>
                <w:noProof/>
                <w:webHidden/>
              </w:rPr>
              <w:fldChar w:fldCharType="separate"/>
            </w:r>
            <w:r w:rsidR="00DE3A08">
              <w:rPr>
                <w:noProof/>
                <w:webHidden/>
              </w:rPr>
              <w:t>22</w:t>
            </w:r>
            <w:r w:rsidR="004B7B28">
              <w:rPr>
                <w:noProof/>
                <w:webHidden/>
              </w:rPr>
              <w:fldChar w:fldCharType="end"/>
            </w:r>
          </w:hyperlink>
        </w:p>
        <w:p w14:paraId="2223077B" w14:textId="10075B8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88" w:history="1">
            <w:r w:rsidR="004B7B28" w:rsidRPr="006F5EA9">
              <w:rPr>
                <w:rStyle w:val="Hyperlink"/>
                <w:noProof/>
              </w:rPr>
              <w:t>3.1.2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_Toc535400288 \h </w:instrText>
            </w:r>
            <w:r w:rsidR="004B7B28">
              <w:rPr>
                <w:noProof/>
                <w:webHidden/>
              </w:rPr>
            </w:r>
            <w:r w:rsidR="004B7B28">
              <w:rPr>
                <w:noProof/>
                <w:webHidden/>
              </w:rPr>
              <w:fldChar w:fldCharType="separate"/>
            </w:r>
            <w:r w:rsidR="00DE3A08">
              <w:rPr>
                <w:noProof/>
                <w:webHidden/>
              </w:rPr>
              <w:t>24</w:t>
            </w:r>
            <w:r w:rsidR="004B7B28">
              <w:rPr>
                <w:noProof/>
                <w:webHidden/>
              </w:rPr>
              <w:fldChar w:fldCharType="end"/>
            </w:r>
          </w:hyperlink>
        </w:p>
        <w:p w14:paraId="34E2C151" w14:textId="304CB934"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89" w:history="1">
            <w:r w:rsidR="004B7B28" w:rsidRPr="006F5EA9">
              <w:rPr>
                <w:rStyle w:val="Hyperlink"/>
                <w:noProof/>
              </w:rPr>
              <w:t>3.1.2.1</w:t>
            </w:r>
            <w:r w:rsidR="004B7B28">
              <w:rPr>
                <w:rFonts w:asciiTheme="minorHAnsi" w:eastAsiaTheme="minorEastAsia" w:hAnsiTheme="minorHAnsi" w:cstheme="minorBidi"/>
                <w:noProof/>
                <w:lang w:eastAsia="en-GB"/>
              </w:rPr>
              <w:tab/>
            </w:r>
            <w:r w:rsidR="004B7B28" w:rsidRPr="006F5EA9">
              <w:rPr>
                <w:rStyle w:val="Hyperlink"/>
                <w:noProof/>
              </w:rPr>
              <w:t>CMD-OS (Components of Cloud Compute for OpenStack):</w:t>
            </w:r>
            <w:r w:rsidR="004B7B28">
              <w:rPr>
                <w:noProof/>
                <w:webHidden/>
              </w:rPr>
              <w:tab/>
            </w:r>
            <w:r w:rsidR="004B7B28">
              <w:rPr>
                <w:noProof/>
                <w:webHidden/>
              </w:rPr>
              <w:fldChar w:fldCharType="begin"/>
            </w:r>
            <w:r w:rsidR="004B7B28">
              <w:rPr>
                <w:noProof/>
                <w:webHidden/>
              </w:rPr>
              <w:instrText xml:space="preserve"> PAGEREF _Toc535400289 \h </w:instrText>
            </w:r>
            <w:r w:rsidR="004B7B28">
              <w:rPr>
                <w:noProof/>
                <w:webHidden/>
              </w:rPr>
            </w:r>
            <w:r w:rsidR="004B7B28">
              <w:rPr>
                <w:noProof/>
                <w:webHidden/>
              </w:rPr>
              <w:fldChar w:fldCharType="separate"/>
            </w:r>
            <w:r w:rsidR="00DE3A08">
              <w:rPr>
                <w:noProof/>
                <w:webHidden/>
              </w:rPr>
              <w:t>24</w:t>
            </w:r>
            <w:r w:rsidR="004B7B28">
              <w:rPr>
                <w:noProof/>
                <w:webHidden/>
              </w:rPr>
              <w:fldChar w:fldCharType="end"/>
            </w:r>
          </w:hyperlink>
        </w:p>
        <w:p w14:paraId="7A1F0CC6" w14:textId="1976B0BF"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90" w:history="1">
            <w:r w:rsidR="004B7B28" w:rsidRPr="006F5EA9">
              <w:rPr>
                <w:rStyle w:val="Hyperlink"/>
                <w:noProof/>
              </w:rPr>
              <w:t>3.1.2.2</w:t>
            </w:r>
            <w:r w:rsidR="004B7B28">
              <w:rPr>
                <w:rFonts w:asciiTheme="minorHAnsi" w:eastAsiaTheme="minorEastAsia" w:hAnsiTheme="minorHAnsi" w:cstheme="minorBidi"/>
                <w:noProof/>
                <w:lang w:eastAsia="en-GB"/>
              </w:rPr>
              <w:tab/>
            </w:r>
            <w:r w:rsidR="004B7B28" w:rsidRPr="006F5EA9">
              <w:rPr>
                <w:rStyle w:val="Hyperlink"/>
                <w:noProof/>
              </w:rPr>
              <w:t>AppDB</w:t>
            </w:r>
            <w:r w:rsidR="004B7B28">
              <w:rPr>
                <w:noProof/>
                <w:webHidden/>
              </w:rPr>
              <w:tab/>
            </w:r>
            <w:r w:rsidR="004B7B28">
              <w:rPr>
                <w:noProof/>
                <w:webHidden/>
              </w:rPr>
              <w:fldChar w:fldCharType="begin"/>
            </w:r>
            <w:r w:rsidR="004B7B28">
              <w:rPr>
                <w:noProof/>
                <w:webHidden/>
              </w:rPr>
              <w:instrText xml:space="preserve"> PAGEREF _Toc535400290 \h </w:instrText>
            </w:r>
            <w:r w:rsidR="004B7B28">
              <w:rPr>
                <w:noProof/>
                <w:webHidden/>
              </w:rPr>
            </w:r>
            <w:r w:rsidR="004B7B28">
              <w:rPr>
                <w:noProof/>
                <w:webHidden/>
              </w:rPr>
              <w:fldChar w:fldCharType="separate"/>
            </w:r>
            <w:r w:rsidR="00DE3A08">
              <w:rPr>
                <w:noProof/>
                <w:webHidden/>
              </w:rPr>
              <w:t>24</w:t>
            </w:r>
            <w:r w:rsidR="004B7B28">
              <w:rPr>
                <w:noProof/>
                <w:webHidden/>
              </w:rPr>
              <w:fldChar w:fldCharType="end"/>
            </w:r>
          </w:hyperlink>
        </w:p>
        <w:p w14:paraId="143A0BA8" w14:textId="0BEF8DC4"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91" w:history="1">
            <w:r w:rsidR="004B7B28" w:rsidRPr="006F5EA9">
              <w:rPr>
                <w:rStyle w:val="Hyperlink"/>
                <w:noProof/>
              </w:rPr>
              <w:t>3.1.2.3</w:t>
            </w:r>
            <w:r w:rsidR="004B7B28">
              <w:rPr>
                <w:rFonts w:asciiTheme="minorHAnsi" w:eastAsiaTheme="minorEastAsia" w:hAnsiTheme="minorHAnsi" w:cstheme="minorBidi"/>
                <w:noProof/>
                <w:lang w:eastAsia="en-GB"/>
              </w:rPr>
              <w:tab/>
            </w:r>
            <w:r w:rsidR="004B7B28" w:rsidRPr="006F5EA9">
              <w:rPr>
                <w:rStyle w:val="Hyperlink"/>
                <w:noProof/>
              </w:rPr>
              <w:t>EGI images</w:t>
            </w:r>
            <w:r w:rsidR="004B7B28">
              <w:rPr>
                <w:noProof/>
                <w:webHidden/>
              </w:rPr>
              <w:tab/>
            </w:r>
            <w:r w:rsidR="004B7B28">
              <w:rPr>
                <w:noProof/>
                <w:webHidden/>
              </w:rPr>
              <w:fldChar w:fldCharType="begin"/>
            </w:r>
            <w:r w:rsidR="004B7B28">
              <w:rPr>
                <w:noProof/>
                <w:webHidden/>
              </w:rPr>
              <w:instrText xml:space="preserve"> PAGEREF _Toc535400291 \h </w:instrText>
            </w:r>
            <w:r w:rsidR="004B7B28">
              <w:rPr>
                <w:noProof/>
                <w:webHidden/>
              </w:rPr>
            </w:r>
            <w:r w:rsidR="004B7B28">
              <w:rPr>
                <w:noProof/>
                <w:webHidden/>
              </w:rPr>
              <w:fldChar w:fldCharType="separate"/>
            </w:r>
            <w:r w:rsidR="00DE3A08">
              <w:rPr>
                <w:noProof/>
                <w:webHidden/>
              </w:rPr>
              <w:t>24</w:t>
            </w:r>
            <w:r w:rsidR="004B7B28">
              <w:rPr>
                <w:noProof/>
                <w:webHidden/>
              </w:rPr>
              <w:fldChar w:fldCharType="end"/>
            </w:r>
          </w:hyperlink>
        </w:p>
        <w:p w14:paraId="11DDEBF3" w14:textId="28917E1F"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92" w:history="1">
            <w:r w:rsidR="004B7B28" w:rsidRPr="006F5EA9">
              <w:rPr>
                <w:rStyle w:val="Hyperlink"/>
                <w:noProof/>
              </w:rPr>
              <w:t>3.1.2.4</w:t>
            </w:r>
            <w:r w:rsidR="004B7B28">
              <w:rPr>
                <w:rFonts w:asciiTheme="minorHAnsi" w:eastAsiaTheme="minorEastAsia" w:hAnsiTheme="minorHAnsi" w:cstheme="minorBidi"/>
                <w:noProof/>
                <w:lang w:eastAsia="en-GB"/>
              </w:rPr>
              <w:tab/>
            </w:r>
            <w:r w:rsidR="004B7B28" w:rsidRPr="006F5EA9">
              <w:rPr>
                <w:rStyle w:val="Hyperlink"/>
                <w:noProof/>
              </w:rPr>
              <w:t>Documentation</w:t>
            </w:r>
            <w:r w:rsidR="004B7B28">
              <w:rPr>
                <w:noProof/>
                <w:webHidden/>
              </w:rPr>
              <w:tab/>
            </w:r>
            <w:r w:rsidR="004B7B28">
              <w:rPr>
                <w:noProof/>
                <w:webHidden/>
              </w:rPr>
              <w:fldChar w:fldCharType="begin"/>
            </w:r>
            <w:r w:rsidR="004B7B28">
              <w:rPr>
                <w:noProof/>
                <w:webHidden/>
              </w:rPr>
              <w:instrText xml:space="preserve"> PAGEREF _Toc535400292 \h </w:instrText>
            </w:r>
            <w:r w:rsidR="004B7B28">
              <w:rPr>
                <w:noProof/>
                <w:webHidden/>
              </w:rPr>
            </w:r>
            <w:r w:rsidR="004B7B28">
              <w:rPr>
                <w:noProof/>
                <w:webHidden/>
              </w:rPr>
              <w:fldChar w:fldCharType="separate"/>
            </w:r>
            <w:r w:rsidR="00DE3A08">
              <w:rPr>
                <w:noProof/>
                <w:webHidden/>
              </w:rPr>
              <w:t>25</w:t>
            </w:r>
            <w:r w:rsidR="004B7B28">
              <w:rPr>
                <w:noProof/>
                <w:webHidden/>
              </w:rPr>
              <w:fldChar w:fldCharType="end"/>
            </w:r>
          </w:hyperlink>
        </w:p>
        <w:p w14:paraId="09B17A6F" w14:textId="4D5A2F9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93" w:history="1">
            <w:r w:rsidR="004B7B28" w:rsidRPr="006F5EA9">
              <w:rPr>
                <w:rStyle w:val="Hyperlink"/>
                <w:noProof/>
              </w:rPr>
              <w:t>3.1.3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_Toc535400293 \h </w:instrText>
            </w:r>
            <w:r w:rsidR="004B7B28">
              <w:rPr>
                <w:noProof/>
                <w:webHidden/>
              </w:rPr>
            </w:r>
            <w:r w:rsidR="004B7B28">
              <w:rPr>
                <w:noProof/>
                <w:webHidden/>
              </w:rPr>
              <w:fldChar w:fldCharType="separate"/>
            </w:r>
            <w:r w:rsidR="00DE3A08">
              <w:rPr>
                <w:noProof/>
                <w:webHidden/>
              </w:rPr>
              <w:t>25</w:t>
            </w:r>
            <w:r w:rsidR="004B7B28">
              <w:rPr>
                <w:noProof/>
                <w:webHidden/>
              </w:rPr>
              <w:fldChar w:fldCharType="end"/>
            </w:r>
          </w:hyperlink>
        </w:p>
        <w:p w14:paraId="78B2ADCB" w14:textId="20B388C8"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294" w:history="1">
            <w:r w:rsidR="004B7B28" w:rsidRPr="006F5EA9">
              <w:rPr>
                <w:rStyle w:val="Hyperlink"/>
                <w:noProof/>
              </w:rPr>
              <w:t>3.2</w:t>
            </w:r>
            <w:r w:rsidR="004B7B28">
              <w:rPr>
                <w:rFonts w:asciiTheme="minorHAnsi" w:eastAsiaTheme="minorEastAsia" w:hAnsiTheme="minorHAnsi" w:cstheme="minorBidi"/>
                <w:noProof/>
                <w:lang w:eastAsia="en-GB"/>
              </w:rPr>
              <w:tab/>
            </w:r>
            <w:r w:rsidR="004B7B28" w:rsidRPr="006F5EA9">
              <w:rPr>
                <w:rStyle w:val="Hyperlink"/>
                <w:noProof/>
              </w:rPr>
              <w:t>EGI Cloud Container</w:t>
            </w:r>
            <w:r w:rsidR="004B7B28">
              <w:rPr>
                <w:noProof/>
                <w:webHidden/>
              </w:rPr>
              <w:tab/>
            </w:r>
            <w:r w:rsidR="004B7B28">
              <w:rPr>
                <w:noProof/>
                <w:webHidden/>
              </w:rPr>
              <w:fldChar w:fldCharType="begin"/>
            </w:r>
            <w:r w:rsidR="004B7B28">
              <w:rPr>
                <w:noProof/>
                <w:webHidden/>
              </w:rPr>
              <w:instrText xml:space="preserve"> PAGEREF _Toc535400294 \h </w:instrText>
            </w:r>
            <w:r w:rsidR="004B7B28">
              <w:rPr>
                <w:noProof/>
                <w:webHidden/>
              </w:rPr>
            </w:r>
            <w:r w:rsidR="004B7B28">
              <w:rPr>
                <w:noProof/>
                <w:webHidden/>
              </w:rPr>
              <w:fldChar w:fldCharType="separate"/>
            </w:r>
            <w:r w:rsidR="00DE3A08">
              <w:rPr>
                <w:noProof/>
                <w:webHidden/>
              </w:rPr>
              <w:t>25</w:t>
            </w:r>
            <w:r w:rsidR="004B7B28">
              <w:rPr>
                <w:noProof/>
                <w:webHidden/>
              </w:rPr>
              <w:fldChar w:fldCharType="end"/>
            </w:r>
          </w:hyperlink>
        </w:p>
        <w:p w14:paraId="79C22ACC" w14:textId="0149D91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95" w:history="1">
            <w:r w:rsidR="004B7B28" w:rsidRPr="006F5EA9">
              <w:rPr>
                <w:rStyle w:val="Hyperlink"/>
                <w:noProof/>
              </w:rPr>
              <w:t>3.2.1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_Toc535400295 \h </w:instrText>
            </w:r>
            <w:r w:rsidR="004B7B28">
              <w:rPr>
                <w:noProof/>
                <w:webHidden/>
              </w:rPr>
            </w:r>
            <w:r w:rsidR="004B7B28">
              <w:rPr>
                <w:noProof/>
                <w:webHidden/>
              </w:rPr>
              <w:fldChar w:fldCharType="separate"/>
            </w:r>
            <w:r w:rsidR="00DE3A08">
              <w:rPr>
                <w:noProof/>
                <w:webHidden/>
              </w:rPr>
              <w:t>25</w:t>
            </w:r>
            <w:r w:rsidR="004B7B28">
              <w:rPr>
                <w:noProof/>
                <w:webHidden/>
              </w:rPr>
              <w:fldChar w:fldCharType="end"/>
            </w:r>
          </w:hyperlink>
        </w:p>
        <w:p w14:paraId="28F0BD16" w14:textId="3117F11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96" w:history="1">
            <w:r w:rsidR="004B7B28" w:rsidRPr="006F5EA9">
              <w:rPr>
                <w:rStyle w:val="Hyperlink"/>
                <w:noProof/>
              </w:rPr>
              <w:t>3.2.2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_Toc535400296 \h </w:instrText>
            </w:r>
            <w:r w:rsidR="004B7B28">
              <w:rPr>
                <w:noProof/>
                <w:webHidden/>
              </w:rPr>
            </w:r>
            <w:r w:rsidR="004B7B28">
              <w:rPr>
                <w:noProof/>
                <w:webHidden/>
              </w:rPr>
              <w:fldChar w:fldCharType="separate"/>
            </w:r>
            <w:r w:rsidR="00DE3A08">
              <w:rPr>
                <w:noProof/>
                <w:webHidden/>
              </w:rPr>
              <w:t>26</w:t>
            </w:r>
            <w:r w:rsidR="004B7B28">
              <w:rPr>
                <w:noProof/>
                <w:webHidden/>
              </w:rPr>
              <w:fldChar w:fldCharType="end"/>
            </w:r>
          </w:hyperlink>
        </w:p>
        <w:p w14:paraId="3692BAE7" w14:textId="05DA237A"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97" w:history="1">
            <w:r w:rsidR="004B7B28" w:rsidRPr="006F5EA9">
              <w:rPr>
                <w:rStyle w:val="Hyperlink"/>
                <w:noProof/>
              </w:rPr>
              <w:t>3.2.2.1</w:t>
            </w:r>
            <w:r w:rsidR="004B7B28">
              <w:rPr>
                <w:rFonts w:asciiTheme="minorHAnsi" w:eastAsiaTheme="minorEastAsia" w:hAnsiTheme="minorHAnsi" w:cstheme="minorBidi"/>
                <w:noProof/>
                <w:lang w:eastAsia="en-GB"/>
              </w:rPr>
              <w:tab/>
            </w:r>
            <w:r w:rsidR="004B7B28" w:rsidRPr="006F5EA9">
              <w:rPr>
                <w:rStyle w:val="Hyperlink"/>
                <w:noProof/>
              </w:rPr>
              <w:t>EGI images</w:t>
            </w:r>
            <w:r w:rsidR="004B7B28">
              <w:rPr>
                <w:noProof/>
                <w:webHidden/>
              </w:rPr>
              <w:tab/>
            </w:r>
            <w:r w:rsidR="004B7B28">
              <w:rPr>
                <w:noProof/>
                <w:webHidden/>
              </w:rPr>
              <w:fldChar w:fldCharType="begin"/>
            </w:r>
            <w:r w:rsidR="004B7B28">
              <w:rPr>
                <w:noProof/>
                <w:webHidden/>
              </w:rPr>
              <w:instrText xml:space="preserve"> PAGEREF _Toc535400297 \h </w:instrText>
            </w:r>
            <w:r w:rsidR="004B7B28">
              <w:rPr>
                <w:noProof/>
                <w:webHidden/>
              </w:rPr>
            </w:r>
            <w:r w:rsidR="004B7B28">
              <w:rPr>
                <w:noProof/>
                <w:webHidden/>
              </w:rPr>
              <w:fldChar w:fldCharType="separate"/>
            </w:r>
            <w:r w:rsidR="00DE3A08">
              <w:rPr>
                <w:noProof/>
                <w:webHidden/>
              </w:rPr>
              <w:t>26</w:t>
            </w:r>
            <w:r w:rsidR="004B7B28">
              <w:rPr>
                <w:noProof/>
                <w:webHidden/>
              </w:rPr>
              <w:fldChar w:fldCharType="end"/>
            </w:r>
          </w:hyperlink>
        </w:p>
        <w:p w14:paraId="3618F574" w14:textId="506646CC"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298" w:history="1">
            <w:r w:rsidR="004B7B28" w:rsidRPr="006F5EA9">
              <w:rPr>
                <w:rStyle w:val="Hyperlink"/>
                <w:noProof/>
              </w:rPr>
              <w:t>3.2.2.2</w:t>
            </w:r>
            <w:r w:rsidR="004B7B28">
              <w:rPr>
                <w:rFonts w:asciiTheme="minorHAnsi" w:eastAsiaTheme="minorEastAsia" w:hAnsiTheme="minorHAnsi" w:cstheme="minorBidi"/>
                <w:noProof/>
                <w:lang w:eastAsia="en-GB"/>
              </w:rPr>
              <w:tab/>
            </w:r>
            <w:r w:rsidR="004B7B28" w:rsidRPr="006F5EA9">
              <w:rPr>
                <w:rStyle w:val="Hyperlink"/>
                <w:noProof/>
              </w:rPr>
              <w:t>grycap.kubernetes ansible role</w:t>
            </w:r>
            <w:r w:rsidR="004B7B28">
              <w:rPr>
                <w:noProof/>
                <w:webHidden/>
              </w:rPr>
              <w:tab/>
            </w:r>
            <w:r w:rsidR="004B7B28">
              <w:rPr>
                <w:noProof/>
                <w:webHidden/>
              </w:rPr>
              <w:fldChar w:fldCharType="begin"/>
            </w:r>
            <w:r w:rsidR="004B7B28">
              <w:rPr>
                <w:noProof/>
                <w:webHidden/>
              </w:rPr>
              <w:instrText xml:space="preserve"> PAGEREF _Toc535400298 \h </w:instrText>
            </w:r>
            <w:r w:rsidR="004B7B28">
              <w:rPr>
                <w:noProof/>
                <w:webHidden/>
              </w:rPr>
            </w:r>
            <w:r w:rsidR="004B7B28">
              <w:rPr>
                <w:noProof/>
                <w:webHidden/>
              </w:rPr>
              <w:fldChar w:fldCharType="separate"/>
            </w:r>
            <w:r w:rsidR="00DE3A08">
              <w:rPr>
                <w:noProof/>
                <w:webHidden/>
              </w:rPr>
              <w:t>27</w:t>
            </w:r>
            <w:r w:rsidR="004B7B28">
              <w:rPr>
                <w:noProof/>
                <w:webHidden/>
              </w:rPr>
              <w:fldChar w:fldCharType="end"/>
            </w:r>
          </w:hyperlink>
        </w:p>
        <w:p w14:paraId="768D2C31" w14:textId="48E8048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299" w:history="1">
            <w:r w:rsidR="004B7B28" w:rsidRPr="006F5EA9">
              <w:rPr>
                <w:rStyle w:val="Hyperlink"/>
                <w:noProof/>
              </w:rPr>
              <w:t>3.2.3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_Toc535400299 \h </w:instrText>
            </w:r>
            <w:r w:rsidR="004B7B28">
              <w:rPr>
                <w:noProof/>
                <w:webHidden/>
              </w:rPr>
            </w:r>
            <w:r w:rsidR="004B7B28">
              <w:rPr>
                <w:noProof/>
                <w:webHidden/>
              </w:rPr>
              <w:fldChar w:fldCharType="separate"/>
            </w:r>
            <w:r w:rsidR="00DE3A08">
              <w:rPr>
                <w:noProof/>
                <w:webHidden/>
              </w:rPr>
              <w:t>27</w:t>
            </w:r>
            <w:r w:rsidR="004B7B28">
              <w:rPr>
                <w:noProof/>
                <w:webHidden/>
              </w:rPr>
              <w:fldChar w:fldCharType="end"/>
            </w:r>
          </w:hyperlink>
        </w:p>
        <w:p w14:paraId="20E557D4" w14:textId="6DF2288D"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00" w:history="1">
            <w:r w:rsidR="004B7B28" w:rsidRPr="006F5EA9">
              <w:rPr>
                <w:rStyle w:val="Hyperlink"/>
                <w:noProof/>
              </w:rPr>
              <w:t>3.3</w:t>
            </w:r>
            <w:r w:rsidR="004B7B28">
              <w:rPr>
                <w:rFonts w:asciiTheme="minorHAnsi" w:eastAsiaTheme="minorEastAsia" w:hAnsiTheme="minorHAnsi" w:cstheme="minorBidi"/>
                <w:noProof/>
                <w:lang w:eastAsia="en-GB"/>
              </w:rPr>
              <w:tab/>
            </w:r>
            <w:r w:rsidR="004B7B28" w:rsidRPr="006F5EA9">
              <w:rPr>
                <w:rStyle w:val="Hyperlink"/>
                <w:noProof/>
              </w:rPr>
              <w:t>EGI Workload Management</w:t>
            </w:r>
            <w:r w:rsidR="004B7B28">
              <w:rPr>
                <w:noProof/>
                <w:webHidden/>
              </w:rPr>
              <w:tab/>
            </w:r>
            <w:r w:rsidR="004B7B28">
              <w:rPr>
                <w:noProof/>
                <w:webHidden/>
              </w:rPr>
              <w:fldChar w:fldCharType="begin"/>
            </w:r>
            <w:r w:rsidR="004B7B28">
              <w:rPr>
                <w:noProof/>
                <w:webHidden/>
              </w:rPr>
              <w:instrText xml:space="preserve"> PAGEREF _Toc535400300 \h </w:instrText>
            </w:r>
            <w:r w:rsidR="004B7B28">
              <w:rPr>
                <w:noProof/>
                <w:webHidden/>
              </w:rPr>
            </w:r>
            <w:r w:rsidR="004B7B28">
              <w:rPr>
                <w:noProof/>
                <w:webHidden/>
              </w:rPr>
              <w:fldChar w:fldCharType="separate"/>
            </w:r>
            <w:r w:rsidR="00DE3A08">
              <w:rPr>
                <w:noProof/>
                <w:webHidden/>
              </w:rPr>
              <w:t>27</w:t>
            </w:r>
            <w:r w:rsidR="004B7B28">
              <w:rPr>
                <w:noProof/>
                <w:webHidden/>
              </w:rPr>
              <w:fldChar w:fldCharType="end"/>
            </w:r>
          </w:hyperlink>
        </w:p>
        <w:p w14:paraId="19671571" w14:textId="77CDE677"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1" w:history="1">
            <w:r w:rsidR="004B7B28" w:rsidRPr="006F5EA9">
              <w:rPr>
                <w:rStyle w:val="Hyperlink"/>
                <w:noProof/>
              </w:rPr>
              <w:t>3.3.1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_Toc535400301 \h </w:instrText>
            </w:r>
            <w:r w:rsidR="004B7B28">
              <w:rPr>
                <w:noProof/>
                <w:webHidden/>
              </w:rPr>
            </w:r>
            <w:r w:rsidR="004B7B28">
              <w:rPr>
                <w:noProof/>
                <w:webHidden/>
              </w:rPr>
              <w:fldChar w:fldCharType="separate"/>
            </w:r>
            <w:r w:rsidR="00DE3A08">
              <w:rPr>
                <w:noProof/>
                <w:webHidden/>
              </w:rPr>
              <w:t>27</w:t>
            </w:r>
            <w:r w:rsidR="004B7B28">
              <w:rPr>
                <w:noProof/>
                <w:webHidden/>
              </w:rPr>
              <w:fldChar w:fldCharType="end"/>
            </w:r>
          </w:hyperlink>
        </w:p>
        <w:p w14:paraId="22AE5716" w14:textId="35A8B39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2" w:history="1">
            <w:r w:rsidR="004B7B28" w:rsidRPr="006F5EA9">
              <w:rPr>
                <w:rStyle w:val="Hyperlink"/>
                <w:noProof/>
              </w:rPr>
              <w:t>3.3.2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_Toc535400302 \h </w:instrText>
            </w:r>
            <w:r w:rsidR="004B7B28">
              <w:rPr>
                <w:noProof/>
                <w:webHidden/>
              </w:rPr>
            </w:r>
            <w:r w:rsidR="004B7B28">
              <w:rPr>
                <w:noProof/>
                <w:webHidden/>
              </w:rPr>
              <w:fldChar w:fldCharType="separate"/>
            </w:r>
            <w:r w:rsidR="00DE3A08">
              <w:rPr>
                <w:noProof/>
                <w:webHidden/>
              </w:rPr>
              <w:t>28</w:t>
            </w:r>
            <w:r w:rsidR="004B7B28">
              <w:rPr>
                <w:noProof/>
                <w:webHidden/>
              </w:rPr>
              <w:fldChar w:fldCharType="end"/>
            </w:r>
          </w:hyperlink>
        </w:p>
        <w:p w14:paraId="154FA1F7" w14:textId="0E3FA14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3" w:history="1">
            <w:r w:rsidR="004B7B28" w:rsidRPr="006F5EA9">
              <w:rPr>
                <w:rStyle w:val="Hyperlink"/>
                <w:noProof/>
              </w:rPr>
              <w:t>3.3.3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_Toc535400303 \h </w:instrText>
            </w:r>
            <w:r w:rsidR="004B7B28">
              <w:rPr>
                <w:noProof/>
                <w:webHidden/>
              </w:rPr>
            </w:r>
            <w:r w:rsidR="004B7B28">
              <w:rPr>
                <w:noProof/>
                <w:webHidden/>
              </w:rPr>
              <w:fldChar w:fldCharType="separate"/>
            </w:r>
            <w:r w:rsidR="00DE3A08">
              <w:rPr>
                <w:noProof/>
                <w:webHidden/>
              </w:rPr>
              <w:t>28</w:t>
            </w:r>
            <w:r w:rsidR="004B7B28">
              <w:rPr>
                <w:noProof/>
                <w:webHidden/>
              </w:rPr>
              <w:fldChar w:fldCharType="end"/>
            </w:r>
          </w:hyperlink>
        </w:p>
        <w:p w14:paraId="2B053256" w14:textId="36561E50"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04" w:history="1">
            <w:r w:rsidR="004B7B28" w:rsidRPr="006F5EA9">
              <w:rPr>
                <w:rStyle w:val="Hyperlink"/>
                <w:noProof/>
              </w:rPr>
              <w:t>3.4</w:t>
            </w:r>
            <w:r w:rsidR="004B7B28">
              <w:rPr>
                <w:rFonts w:asciiTheme="minorHAnsi" w:eastAsiaTheme="minorEastAsia" w:hAnsiTheme="minorHAnsi" w:cstheme="minorBidi"/>
                <w:noProof/>
                <w:lang w:eastAsia="en-GB"/>
              </w:rPr>
              <w:tab/>
            </w:r>
            <w:r w:rsidR="004B7B28" w:rsidRPr="006F5EA9">
              <w:rPr>
                <w:rStyle w:val="Hyperlink"/>
                <w:noProof/>
              </w:rPr>
              <w:t>EGI Online Storage</w:t>
            </w:r>
            <w:r w:rsidR="004B7B28">
              <w:rPr>
                <w:noProof/>
                <w:webHidden/>
              </w:rPr>
              <w:tab/>
            </w:r>
            <w:r w:rsidR="004B7B28">
              <w:rPr>
                <w:noProof/>
                <w:webHidden/>
              </w:rPr>
              <w:fldChar w:fldCharType="begin"/>
            </w:r>
            <w:r w:rsidR="004B7B28">
              <w:rPr>
                <w:noProof/>
                <w:webHidden/>
              </w:rPr>
              <w:instrText xml:space="preserve"> PAGEREF _Toc535400304 \h </w:instrText>
            </w:r>
            <w:r w:rsidR="004B7B28">
              <w:rPr>
                <w:noProof/>
                <w:webHidden/>
              </w:rPr>
            </w:r>
            <w:r w:rsidR="004B7B28">
              <w:rPr>
                <w:noProof/>
                <w:webHidden/>
              </w:rPr>
              <w:fldChar w:fldCharType="separate"/>
            </w:r>
            <w:r w:rsidR="00DE3A08">
              <w:rPr>
                <w:noProof/>
                <w:webHidden/>
              </w:rPr>
              <w:t>29</w:t>
            </w:r>
            <w:r w:rsidR="004B7B28">
              <w:rPr>
                <w:noProof/>
                <w:webHidden/>
              </w:rPr>
              <w:fldChar w:fldCharType="end"/>
            </w:r>
          </w:hyperlink>
        </w:p>
        <w:p w14:paraId="0168CA2A" w14:textId="3F6CC1BE"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5" w:history="1">
            <w:r w:rsidR="004B7B28" w:rsidRPr="006F5EA9">
              <w:rPr>
                <w:rStyle w:val="Hyperlink"/>
                <w:noProof/>
              </w:rPr>
              <w:t>3.4.1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_Toc535400305 \h </w:instrText>
            </w:r>
            <w:r w:rsidR="004B7B28">
              <w:rPr>
                <w:noProof/>
                <w:webHidden/>
              </w:rPr>
            </w:r>
            <w:r w:rsidR="004B7B28">
              <w:rPr>
                <w:noProof/>
                <w:webHidden/>
              </w:rPr>
              <w:fldChar w:fldCharType="separate"/>
            </w:r>
            <w:r w:rsidR="00DE3A08">
              <w:rPr>
                <w:noProof/>
                <w:webHidden/>
              </w:rPr>
              <w:t>29</w:t>
            </w:r>
            <w:r w:rsidR="004B7B28">
              <w:rPr>
                <w:noProof/>
                <w:webHidden/>
              </w:rPr>
              <w:fldChar w:fldCharType="end"/>
            </w:r>
          </w:hyperlink>
        </w:p>
        <w:p w14:paraId="2C205439" w14:textId="2F62F84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6" w:history="1">
            <w:r w:rsidR="004B7B28" w:rsidRPr="006F5EA9">
              <w:rPr>
                <w:rStyle w:val="Hyperlink"/>
                <w:noProof/>
              </w:rPr>
              <w:t>3.4.2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_Toc535400306 \h </w:instrText>
            </w:r>
            <w:r w:rsidR="004B7B28">
              <w:rPr>
                <w:noProof/>
                <w:webHidden/>
              </w:rPr>
            </w:r>
            <w:r w:rsidR="004B7B28">
              <w:rPr>
                <w:noProof/>
                <w:webHidden/>
              </w:rPr>
              <w:fldChar w:fldCharType="separate"/>
            </w:r>
            <w:r w:rsidR="00DE3A08">
              <w:rPr>
                <w:noProof/>
                <w:webHidden/>
              </w:rPr>
              <w:t>30</w:t>
            </w:r>
            <w:r w:rsidR="004B7B28">
              <w:rPr>
                <w:noProof/>
                <w:webHidden/>
              </w:rPr>
              <w:fldChar w:fldCharType="end"/>
            </w:r>
          </w:hyperlink>
        </w:p>
        <w:p w14:paraId="6F4BD391" w14:textId="58206175" w:rsidR="004B7B28" w:rsidRDefault="0079591A">
          <w:pPr>
            <w:pStyle w:val="TOC4"/>
            <w:tabs>
              <w:tab w:val="left" w:pos="1540"/>
              <w:tab w:val="right" w:pos="9016"/>
            </w:tabs>
            <w:rPr>
              <w:rFonts w:asciiTheme="minorHAnsi" w:eastAsiaTheme="minorEastAsia" w:hAnsiTheme="minorHAnsi" w:cstheme="minorBidi"/>
              <w:noProof/>
              <w:lang w:eastAsia="en-GB"/>
            </w:rPr>
          </w:pPr>
          <w:hyperlink w:anchor="_Toc535400307" w:history="1">
            <w:r w:rsidR="004B7B28" w:rsidRPr="006F5EA9">
              <w:rPr>
                <w:rStyle w:val="Hyperlink"/>
                <w:noProof/>
              </w:rPr>
              <w:t>3.4.2.1</w:t>
            </w:r>
            <w:r w:rsidR="004B7B28">
              <w:rPr>
                <w:rFonts w:asciiTheme="minorHAnsi" w:eastAsiaTheme="minorEastAsia" w:hAnsiTheme="minorHAnsi" w:cstheme="minorBidi"/>
                <w:noProof/>
                <w:lang w:eastAsia="en-GB"/>
              </w:rPr>
              <w:tab/>
            </w:r>
            <w:r w:rsidR="004B7B28" w:rsidRPr="006F5EA9">
              <w:rPr>
                <w:rStyle w:val="Hyperlink"/>
                <w:noProof/>
              </w:rPr>
              <w:t>StoRM v. 1.11.13</w:t>
            </w:r>
            <w:r w:rsidR="004B7B28">
              <w:rPr>
                <w:noProof/>
                <w:webHidden/>
              </w:rPr>
              <w:tab/>
            </w:r>
            <w:r w:rsidR="004B7B28">
              <w:rPr>
                <w:noProof/>
                <w:webHidden/>
              </w:rPr>
              <w:fldChar w:fldCharType="begin"/>
            </w:r>
            <w:r w:rsidR="004B7B28">
              <w:rPr>
                <w:noProof/>
                <w:webHidden/>
              </w:rPr>
              <w:instrText xml:space="preserve"> PAGEREF _Toc535400307 \h </w:instrText>
            </w:r>
            <w:r w:rsidR="004B7B28">
              <w:rPr>
                <w:noProof/>
                <w:webHidden/>
              </w:rPr>
            </w:r>
            <w:r w:rsidR="004B7B28">
              <w:rPr>
                <w:noProof/>
                <w:webHidden/>
              </w:rPr>
              <w:fldChar w:fldCharType="separate"/>
            </w:r>
            <w:r w:rsidR="00DE3A08">
              <w:rPr>
                <w:noProof/>
                <w:webHidden/>
              </w:rPr>
              <w:t>30</w:t>
            </w:r>
            <w:r w:rsidR="004B7B28">
              <w:rPr>
                <w:noProof/>
                <w:webHidden/>
              </w:rPr>
              <w:fldChar w:fldCharType="end"/>
            </w:r>
          </w:hyperlink>
        </w:p>
        <w:p w14:paraId="4B00443E" w14:textId="7433C80A"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08" w:history="1">
            <w:r w:rsidR="004B7B28" w:rsidRPr="006F5EA9">
              <w:rPr>
                <w:rStyle w:val="Hyperlink"/>
                <w:noProof/>
              </w:rPr>
              <w:t>3.4.3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_Toc535400308 \h </w:instrText>
            </w:r>
            <w:r w:rsidR="004B7B28">
              <w:rPr>
                <w:noProof/>
                <w:webHidden/>
              </w:rPr>
            </w:r>
            <w:r w:rsidR="004B7B28">
              <w:rPr>
                <w:noProof/>
                <w:webHidden/>
              </w:rPr>
              <w:fldChar w:fldCharType="separate"/>
            </w:r>
            <w:r w:rsidR="00DE3A08">
              <w:rPr>
                <w:noProof/>
                <w:webHidden/>
              </w:rPr>
              <w:t>30</w:t>
            </w:r>
            <w:r w:rsidR="004B7B28">
              <w:rPr>
                <w:noProof/>
                <w:webHidden/>
              </w:rPr>
              <w:fldChar w:fldCharType="end"/>
            </w:r>
          </w:hyperlink>
        </w:p>
        <w:p w14:paraId="6446E998" w14:textId="44FA15BB"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09" w:history="1">
            <w:r w:rsidR="004B7B28" w:rsidRPr="006F5EA9">
              <w:rPr>
                <w:rStyle w:val="Hyperlink"/>
                <w:noProof/>
              </w:rPr>
              <w:t>3.5</w:t>
            </w:r>
            <w:r w:rsidR="004B7B28">
              <w:rPr>
                <w:rFonts w:asciiTheme="minorHAnsi" w:eastAsiaTheme="minorEastAsia" w:hAnsiTheme="minorHAnsi" w:cstheme="minorBidi"/>
                <w:noProof/>
                <w:lang w:eastAsia="en-GB"/>
              </w:rPr>
              <w:tab/>
            </w:r>
            <w:r w:rsidR="004B7B28" w:rsidRPr="006F5EA9">
              <w:rPr>
                <w:rStyle w:val="Hyperlink"/>
                <w:noProof/>
              </w:rPr>
              <w:t>Advanced IaaS</w:t>
            </w:r>
            <w:r w:rsidR="004B7B28">
              <w:rPr>
                <w:noProof/>
                <w:webHidden/>
              </w:rPr>
              <w:tab/>
            </w:r>
            <w:r w:rsidR="004B7B28">
              <w:rPr>
                <w:noProof/>
                <w:webHidden/>
              </w:rPr>
              <w:fldChar w:fldCharType="begin"/>
            </w:r>
            <w:r w:rsidR="004B7B28">
              <w:rPr>
                <w:noProof/>
                <w:webHidden/>
              </w:rPr>
              <w:instrText xml:space="preserve"> PAGEREF _Toc535400309 \h </w:instrText>
            </w:r>
            <w:r w:rsidR="004B7B28">
              <w:rPr>
                <w:noProof/>
                <w:webHidden/>
              </w:rPr>
            </w:r>
            <w:r w:rsidR="004B7B28">
              <w:rPr>
                <w:noProof/>
                <w:webHidden/>
              </w:rPr>
              <w:fldChar w:fldCharType="separate"/>
            </w:r>
            <w:r w:rsidR="00DE3A08">
              <w:rPr>
                <w:noProof/>
                <w:webHidden/>
              </w:rPr>
              <w:t>30</w:t>
            </w:r>
            <w:r w:rsidR="004B7B28">
              <w:rPr>
                <w:noProof/>
                <w:webHidden/>
              </w:rPr>
              <w:fldChar w:fldCharType="end"/>
            </w:r>
          </w:hyperlink>
        </w:p>
        <w:p w14:paraId="0F7C5BB7" w14:textId="000A1CC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0" w:history="1">
            <w:r w:rsidR="004B7B28" w:rsidRPr="006F5EA9">
              <w:rPr>
                <w:rStyle w:val="Hyperlink"/>
                <w:noProof/>
              </w:rPr>
              <w:t>3.5.1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_Toc535400310 \h </w:instrText>
            </w:r>
            <w:r w:rsidR="004B7B28">
              <w:rPr>
                <w:noProof/>
                <w:webHidden/>
              </w:rPr>
            </w:r>
            <w:r w:rsidR="004B7B28">
              <w:rPr>
                <w:noProof/>
                <w:webHidden/>
              </w:rPr>
              <w:fldChar w:fldCharType="separate"/>
            </w:r>
            <w:r w:rsidR="00DE3A08">
              <w:rPr>
                <w:noProof/>
                <w:webHidden/>
              </w:rPr>
              <w:t>30</w:t>
            </w:r>
            <w:r w:rsidR="004B7B28">
              <w:rPr>
                <w:noProof/>
                <w:webHidden/>
              </w:rPr>
              <w:fldChar w:fldCharType="end"/>
            </w:r>
          </w:hyperlink>
        </w:p>
        <w:p w14:paraId="30D739BF" w14:textId="35037C01"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1" w:history="1">
            <w:r w:rsidR="004B7B28" w:rsidRPr="006F5EA9">
              <w:rPr>
                <w:rStyle w:val="Hyperlink"/>
                <w:noProof/>
              </w:rPr>
              <w:t>3.5.2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_Toc535400311 \h </w:instrText>
            </w:r>
            <w:r w:rsidR="004B7B28">
              <w:rPr>
                <w:noProof/>
                <w:webHidden/>
              </w:rPr>
            </w:r>
            <w:r w:rsidR="004B7B28">
              <w:rPr>
                <w:noProof/>
                <w:webHidden/>
              </w:rPr>
              <w:fldChar w:fldCharType="separate"/>
            </w:r>
            <w:r w:rsidR="00DE3A08">
              <w:rPr>
                <w:noProof/>
                <w:webHidden/>
              </w:rPr>
              <w:t>32</w:t>
            </w:r>
            <w:r w:rsidR="004B7B28">
              <w:rPr>
                <w:noProof/>
                <w:webHidden/>
              </w:rPr>
              <w:fldChar w:fldCharType="end"/>
            </w:r>
          </w:hyperlink>
        </w:p>
        <w:p w14:paraId="4BCF2C0D" w14:textId="11B7485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2" w:history="1">
            <w:r w:rsidR="004B7B28" w:rsidRPr="006F5EA9">
              <w:rPr>
                <w:rStyle w:val="Hyperlink"/>
                <w:noProof/>
              </w:rPr>
              <w:t>3.5.3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_Toc535400312 \h </w:instrText>
            </w:r>
            <w:r w:rsidR="004B7B28">
              <w:rPr>
                <w:noProof/>
                <w:webHidden/>
              </w:rPr>
            </w:r>
            <w:r w:rsidR="004B7B28">
              <w:rPr>
                <w:noProof/>
                <w:webHidden/>
              </w:rPr>
              <w:fldChar w:fldCharType="separate"/>
            </w:r>
            <w:r w:rsidR="00DE3A08">
              <w:rPr>
                <w:noProof/>
                <w:webHidden/>
              </w:rPr>
              <w:t>32</w:t>
            </w:r>
            <w:r w:rsidR="004B7B28">
              <w:rPr>
                <w:noProof/>
                <w:webHidden/>
              </w:rPr>
              <w:fldChar w:fldCharType="end"/>
            </w:r>
          </w:hyperlink>
        </w:p>
        <w:p w14:paraId="65D9DC7E" w14:textId="3CD0DFE1"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13" w:history="1">
            <w:r w:rsidR="004B7B28" w:rsidRPr="006F5EA9">
              <w:rPr>
                <w:rStyle w:val="Hyperlink"/>
                <w:noProof/>
              </w:rPr>
              <w:t>3.6</w:t>
            </w:r>
            <w:r w:rsidR="004B7B28">
              <w:rPr>
                <w:rFonts w:asciiTheme="minorHAnsi" w:eastAsiaTheme="minorEastAsia" w:hAnsiTheme="minorHAnsi" w:cstheme="minorBidi"/>
                <w:noProof/>
                <w:lang w:eastAsia="en-GB"/>
              </w:rPr>
              <w:tab/>
            </w:r>
            <w:r w:rsidR="004B7B28" w:rsidRPr="006F5EA9">
              <w:rPr>
                <w:rStyle w:val="Hyperlink"/>
                <w:noProof/>
              </w:rPr>
              <w:t>EGI High-Throughput Compute</w:t>
            </w:r>
            <w:r w:rsidR="004B7B28">
              <w:rPr>
                <w:noProof/>
                <w:webHidden/>
              </w:rPr>
              <w:tab/>
            </w:r>
            <w:r w:rsidR="004B7B28">
              <w:rPr>
                <w:noProof/>
                <w:webHidden/>
              </w:rPr>
              <w:fldChar w:fldCharType="begin"/>
            </w:r>
            <w:r w:rsidR="004B7B28">
              <w:rPr>
                <w:noProof/>
                <w:webHidden/>
              </w:rPr>
              <w:instrText xml:space="preserve"> PAGEREF _Toc535400313 \h </w:instrText>
            </w:r>
            <w:r w:rsidR="004B7B28">
              <w:rPr>
                <w:noProof/>
                <w:webHidden/>
              </w:rPr>
            </w:r>
            <w:r w:rsidR="004B7B28">
              <w:rPr>
                <w:noProof/>
                <w:webHidden/>
              </w:rPr>
              <w:fldChar w:fldCharType="separate"/>
            </w:r>
            <w:r w:rsidR="00DE3A08">
              <w:rPr>
                <w:noProof/>
                <w:webHidden/>
              </w:rPr>
              <w:t>33</w:t>
            </w:r>
            <w:r w:rsidR="004B7B28">
              <w:rPr>
                <w:noProof/>
                <w:webHidden/>
              </w:rPr>
              <w:fldChar w:fldCharType="end"/>
            </w:r>
          </w:hyperlink>
        </w:p>
        <w:p w14:paraId="71ECAB95" w14:textId="393E8E8F"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4" w:history="1">
            <w:r w:rsidR="004B7B28" w:rsidRPr="006F5EA9">
              <w:rPr>
                <w:rStyle w:val="Hyperlink"/>
                <w:noProof/>
              </w:rPr>
              <w:t>3.6.1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_Toc535400314 \h </w:instrText>
            </w:r>
            <w:r w:rsidR="004B7B28">
              <w:rPr>
                <w:noProof/>
                <w:webHidden/>
              </w:rPr>
            </w:r>
            <w:r w:rsidR="004B7B28">
              <w:rPr>
                <w:noProof/>
                <w:webHidden/>
              </w:rPr>
              <w:fldChar w:fldCharType="separate"/>
            </w:r>
            <w:r w:rsidR="00DE3A08">
              <w:rPr>
                <w:noProof/>
                <w:webHidden/>
              </w:rPr>
              <w:t>33</w:t>
            </w:r>
            <w:r w:rsidR="004B7B28">
              <w:rPr>
                <w:noProof/>
                <w:webHidden/>
              </w:rPr>
              <w:fldChar w:fldCharType="end"/>
            </w:r>
          </w:hyperlink>
        </w:p>
        <w:p w14:paraId="1F7F5CDB" w14:textId="2169D10E"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5" w:history="1">
            <w:r w:rsidR="004B7B28" w:rsidRPr="006F5EA9">
              <w:rPr>
                <w:rStyle w:val="Hyperlink"/>
                <w:noProof/>
              </w:rPr>
              <w:t>3.6.2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_Toc535400315 \h </w:instrText>
            </w:r>
            <w:r w:rsidR="004B7B28">
              <w:rPr>
                <w:noProof/>
                <w:webHidden/>
              </w:rPr>
            </w:r>
            <w:r w:rsidR="004B7B28">
              <w:rPr>
                <w:noProof/>
                <w:webHidden/>
              </w:rPr>
              <w:fldChar w:fldCharType="separate"/>
            </w:r>
            <w:r w:rsidR="00DE3A08">
              <w:rPr>
                <w:noProof/>
                <w:webHidden/>
              </w:rPr>
              <w:t>34</w:t>
            </w:r>
            <w:r w:rsidR="004B7B28">
              <w:rPr>
                <w:noProof/>
                <w:webHidden/>
              </w:rPr>
              <w:fldChar w:fldCharType="end"/>
            </w:r>
          </w:hyperlink>
        </w:p>
        <w:p w14:paraId="7419FC6C" w14:textId="6F34B810"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6" w:history="1">
            <w:r w:rsidR="004B7B28" w:rsidRPr="006F5EA9">
              <w:rPr>
                <w:rStyle w:val="Hyperlink"/>
                <w:noProof/>
              </w:rPr>
              <w:t>3.6.3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_Toc535400316 \h </w:instrText>
            </w:r>
            <w:r w:rsidR="004B7B28">
              <w:rPr>
                <w:noProof/>
                <w:webHidden/>
              </w:rPr>
            </w:r>
            <w:r w:rsidR="004B7B28">
              <w:rPr>
                <w:noProof/>
                <w:webHidden/>
              </w:rPr>
              <w:fldChar w:fldCharType="separate"/>
            </w:r>
            <w:r w:rsidR="00DE3A08">
              <w:rPr>
                <w:noProof/>
                <w:webHidden/>
              </w:rPr>
              <w:t>34</w:t>
            </w:r>
            <w:r w:rsidR="004B7B28">
              <w:rPr>
                <w:noProof/>
                <w:webHidden/>
              </w:rPr>
              <w:fldChar w:fldCharType="end"/>
            </w:r>
          </w:hyperlink>
        </w:p>
        <w:p w14:paraId="23F5A449" w14:textId="3CEEF23C"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17" w:history="1">
            <w:r w:rsidR="004B7B28" w:rsidRPr="006F5EA9">
              <w:rPr>
                <w:rStyle w:val="Hyperlink"/>
                <w:noProof/>
              </w:rPr>
              <w:t>3.7</w:t>
            </w:r>
            <w:r w:rsidR="004B7B28">
              <w:rPr>
                <w:rFonts w:asciiTheme="minorHAnsi" w:eastAsiaTheme="minorEastAsia" w:hAnsiTheme="minorHAnsi" w:cstheme="minorBidi"/>
                <w:noProof/>
                <w:lang w:eastAsia="en-GB"/>
              </w:rPr>
              <w:tab/>
            </w:r>
            <w:r w:rsidR="004B7B28" w:rsidRPr="006F5EA9">
              <w:rPr>
                <w:rStyle w:val="Hyperlink"/>
                <w:noProof/>
              </w:rPr>
              <w:t>CVMFS</w:t>
            </w:r>
            <w:r w:rsidR="004B7B28">
              <w:rPr>
                <w:noProof/>
                <w:webHidden/>
              </w:rPr>
              <w:tab/>
            </w:r>
            <w:r w:rsidR="004B7B28">
              <w:rPr>
                <w:noProof/>
                <w:webHidden/>
              </w:rPr>
              <w:fldChar w:fldCharType="begin"/>
            </w:r>
            <w:r w:rsidR="004B7B28">
              <w:rPr>
                <w:noProof/>
                <w:webHidden/>
              </w:rPr>
              <w:instrText xml:space="preserve"> PAGEREF _Toc535400317 \h </w:instrText>
            </w:r>
            <w:r w:rsidR="004B7B28">
              <w:rPr>
                <w:noProof/>
                <w:webHidden/>
              </w:rPr>
            </w:r>
            <w:r w:rsidR="004B7B28">
              <w:rPr>
                <w:noProof/>
                <w:webHidden/>
              </w:rPr>
              <w:fldChar w:fldCharType="separate"/>
            </w:r>
            <w:r w:rsidR="00DE3A08">
              <w:rPr>
                <w:noProof/>
                <w:webHidden/>
              </w:rPr>
              <w:t>34</w:t>
            </w:r>
            <w:r w:rsidR="004B7B28">
              <w:rPr>
                <w:noProof/>
                <w:webHidden/>
              </w:rPr>
              <w:fldChar w:fldCharType="end"/>
            </w:r>
          </w:hyperlink>
        </w:p>
        <w:p w14:paraId="21AC5153" w14:textId="7E6F79F1"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8" w:history="1">
            <w:r w:rsidR="004B7B28" w:rsidRPr="006F5EA9">
              <w:rPr>
                <w:rStyle w:val="Hyperlink"/>
                <w:noProof/>
              </w:rPr>
              <w:t>3.7.1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_Toc535400318 \h </w:instrText>
            </w:r>
            <w:r w:rsidR="004B7B28">
              <w:rPr>
                <w:noProof/>
                <w:webHidden/>
              </w:rPr>
            </w:r>
            <w:r w:rsidR="004B7B28">
              <w:rPr>
                <w:noProof/>
                <w:webHidden/>
              </w:rPr>
              <w:fldChar w:fldCharType="separate"/>
            </w:r>
            <w:r w:rsidR="00DE3A08">
              <w:rPr>
                <w:noProof/>
                <w:webHidden/>
              </w:rPr>
              <w:t>34</w:t>
            </w:r>
            <w:r w:rsidR="004B7B28">
              <w:rPr>
                <w:noProof/>
                <w:webHidden/>
              </w:rPr>
              <w:fldChar w:fldCharType="end"/>
            </w:r>
          </w:hyperlink>
        </w:p>
        <w:p w14:paraId="6AB89798" w14:textId="21550ED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19" w:history="1">
            <w:r w:rsidR="004B7B28" w:rsidRPr="006F5EA9">
              <w:rPr>
                <w:rStyle w:val="Hyperlink"/>
                <w:noProof/>
              </w:rPr>
              <w:t>3.7.2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_Toc535400319 \h </w:instrText>
            </w:r>
            <w:r w:rsidR="004B7B28">
              <w:rPr>
                <w:noProof/>
                <w:webHidden/>
              </w:rPr>
            </w:r>
            <w:r w:rsidR="004B7B28">
              <w:rPr>
                <w:noProof/>
                <w:webHidden/>
              </w:rPr>
              <w:fldChar w:fldCharType="separate"/>
            </w:r>
            <w:r w:rsidR="00DE3A08">
              <w:rPr>
                <w:noProof/>
                <w:webHidden/>
              </w:rPr>
              <w:t>35</w:t>
            </w:r>
            <w:r w:rsidR="004B7B28">
              <w:rPr>
                <w:noProof/>
                <w:webHidden/>
              </w:rPr>
              <w:fldChar w:fldCharType="end"/>
            </w:r>
          </w:hyperlink>
        </w:p>
        <w:p w14:paraId="469C9622" w14:textId="7EADD880"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0" w:history="1">
            <w:r w:rsidR="004B7B28" w:rsidRPr="006F5EA9">
              <w:rPr>
                <w:rStyle w:val="Hyperlink"/>
                <w:noProof/>
              </w:rPr>
              <w:t>3.7.3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_Toc535400320 \h </w:instrText>
            </w:r>
            <w:r w:rsidR="004B7B28">
              <w:rPr>
                <w:noProof/>
                <w:webHidden/>
              </w:rPr>
            </w:r>
            <w:r w:rsidR="004B7B28">
              <w:rPr>
                <w:noProof/>
                <w:webHidden/>
              </w:rPr>
              <w:fldChar w:fldCharType="separate"/>
            </w:r>
            <w:r w:rsidR="00DE3A08">
              <w:rPr>
                <w:noProof/>
                <w:webHidden/>
              </w:rPr>
              <w:t>36</w:t>
            </w:r>
            <w:r w:rsidR="004B7B28">
              <w:rPr>
                <w:noProof/>
                <w:webHidden/>
              </w:rPr>
              <w:fldChar w:fldCharType="end"/>
            </w:r>
          </w:hyperlink>
        </w:p>
        <w:p w14:paraId="0038701F" w14:textId="33277EA0" w:rsidR="004B7B28" w:rsidRDefault="0079591A">
          <w:pPr>
            <w:pStyle w:val="TOC1"/>
            <w:tabs>
              <w:tab w:val="left" w:pos="440"/>
              <w:tab w:val="right" w:pos="9016"/>
            </w:tabs>
            <w:rPr>
              <w:rFonts w:asciiTheme="minorHAnsi" w:eastAsiaTheme="minorEastAsia" w:hAnsiTheme="minorHAnsi" w:cstheme="minorBidi"/>
              <w:noProof/>
              <w:lang w:eastAsia="en-GB"/>
            </w:rPr>
          </w:pPr>
          <w:hyperlink w:anchor="_Toc535400321" w:history="1">
            <w:r w:rsidR="004B7B28" w:rsidRPr="006F5EA9">
              <w:rPr>
                <w:rStyle w:val="Hyperlink"/>
                <w:noProof/>
              </w:rPr>
              <w:t>4</w:t>
            </w:r>
            <w:r w:rsidR="004B7B28">
              <w:rPr>
                <w:rFonts w:asciiTheme="minorHAnsi" w:eastAsiaTheme="minorEastAsia" w:hAnsiTheme="minorHAnsi" w:cstheme="minorBidi"/>
                <w:noProof/>
                <w:lang w:eastAsia="en-GB"/>
              </w:rPr>
              <w:tab/>
            </w:r>
            <w:r w:rsidR="004B7B28" w:rsidRPr="006F5EA9">
              <w:rPr>
                <w:rStyle w:val="Hyperlink"/>
                <w:noProof/>
              </w:rPr>
              <w:t>Processing and orchestration</w:t>
            </w:r>
            <w:r w:rsidR="004B7B28">
              <w:rPr>
                <w:noProof/>
                <w:webHidden/>
              </w:rPr>
              <w:tab/>
            </w:r>
            <w:r w:rsidR="004B7B28">
              <w:rPr>
                <w:noProof/>
                <w:webHidden/>
              </w:rPr>
              <w:fldChar w:fldCharType="begin"/>
            </w:r>
            <w:r w:rsidR="004B7B28">
              <w:rPr>
                <w:noProof/>
                <w:webHidden/>
              </w:rPr>
              <w:instrText xml:space="preserve"> PAGEREF _Toc535400321 \h </w:instrText>
            </w:r>
            <w:r w:rsidR="004B7B28">
              <w:rPr>
                <w:noProof/>
                <w:webHidden/>
              </w:rPr>
            </w:r>
            <w:r w:rsidR="004B7B28">
              <w:rPr>
                <w:noProof/>
                <w:webHidden/>
              </w:rPr>
              <w:fldChar w:fldCharType="separate"/>
            </w:r>
            <w:r w:rsidR="00DE3A08">
              <w:rPr>
                <w:noProof/>
                <w:webHidden/>
              </w:rPr>
              <w:t>37</w:t>
            </w:r>
            <w:r w:rsidR="004B7B28">
              <w:rPr>
                <w:noProof/>
                <w:webHidden/>
              </w:rPr>
              <w:fldChar w:fldCharType="end"/>
            </w:r>
          </w:hyperlink>
        </w:p>
        <w:p w14:paraId="1031F99B" w14:textId="40AD8445"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22" w:history="1">
            <w:r w:rsidR="004B7B28" w:rsidRPr="006F5EA9">
              <w:rPr>
                <w:rStyle w:val="Hyperlink"/>
                <w:noProof/>
              </w:rPr>
              <w:t>4.1</w:t>
            </w:r>
            <w:r w:rsidR="004B7B28">
              <w:rPr>
                <w:rFonts w:asciiTheme="minorHAnsi" w:eastAsiaTheme="minorEastAsia" w:hAnsiTheme="minorHAnsi" w:cstheme="minorBidi"/>
                <w:noProof/>
                <w:lang w:eastAsia="en-GB"/>
              </w:rPr>
              <w:tab/>
            </w:r>
            <w:r w:rsidR="004B7B28" w:rsidRPr="006F5EA9">
              <w:rPr>
                <w:rStyle w:val="Hyperlink"/>
                <w:noProof/>
              </w:rPr>
              <w:t>TOSCA for Heat</w:t>
            </w:r>
            <w:r w:rsidR="004B7B28">
              <w:rPr>
                <w:noProof/>
                <w:webHidden/>
              </w:rPr>
              <w:tab/>
            </w:r>
            <w:r w:rsidR="004B7B28">
              <w:rPr>
                <w:noProof/>
                <w:webHidden/>
              </w:rPr>
              <w:fldChar w:fldCharType="begin"/>
            </w:r>
            <w:r w:rsidR="004B7B28">
              <w:rPr>
                <w:noProof/>
                <w:webHidden/>
              </w:rPr>
              <w:instrText xml:space="preserve"> PAGEREF _Toc535400322 \h </w:instrText>
            </w:r>
            <w:r w:rsidR="004B7B28">
              <w:rPr>
                <w:noProof/>
                <w:webHidden/>
              </w:rPr>
            </w:r>
            <w:r w:rsidR="004B7B28">
              <w:rPr>
                <w:noProof/>
                <w:webHidden/>
              </w:rPr>
              <w:fldChar w:fldCharType="separate"/>
            </w:r>
            <w:r w:rsidR="00DE3A08">
              <w:rPr>
                <w:noProof/>
                <w:webHidden/>
              </w:rPr>
              <w:t>39</w:t>
            </w:r>
            <w:r w:rsidR="004B7B28">
              <w:rPr>
                <w:noProof/>
                <w:webHidden/>
              </w:rPr>
              <w:fldChar w:fldCharType="end"/>
            </w:r>
          </w:hyperlink>
        </w:p>
        <w:p w14:paraId="68416675" w14:textId="3F648CDF"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3" w:history="1">
            <w:r w:rsidR="004B7B28" w:rsidRPr="006F5EA9">
              <w:rPr>
                <w:rStyle w:val="Hyperlink"/>
                <w:noProof/>
              </w:rPr>
              <w:t>4.1.1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_Toc535400323 \h </w:instrText>
            </w:r>
            <w:r w:rsidR="004B7B28">
              <w:rPr>
                <w:noProof/>
                <w:webHidden/>
              </w:rPr>
            </w:r>
            <w:r w:rsidR="004B7B28">
              <w:rPr>
                <w:noProof/>
                <w:webHidden/>
              </w:rPr>
              <w:fldChar w:fldCharType="separate"/>
            </w:r>
            <w:r w:rsidR="00DE3A08">
              <w:rPr>
                <w:noProof/>
                <w:webHidden/>
              </w:rPr>
              <w:t>39</w:t>
            </w:r>
            <w:r w:rsidR="004B7B28">
              <w:rPr>
                <w:noProof/>
                <w:webHidden/>
              </w:rPr>
              <w:fldChar w:fldCharType="end"/>
            </w:r>
          </w:hyperlink>
        </w:p>
        <w:p w14:paraId="300472B9" w14:textId="4E569D62"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4" w:history="1">
            <w:r w:rsidR="004B7B28" w:rsidRPr="006F5EA9">
              <w:rPr>
                <w:rStyle w:val="Hyperlink"/>
                <w:noProof/>
              </w:rPr>
              <w:t>4.1.2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_Toc535400324 \h </w:instrText>
            </w:r>
            <w:r w:rsidR="004B7B28">
              <w:rPr>
                <w:noProof/>
                <w:webHidden/>
              </w:rPr>
            </w:r>
            <w:r w:rsidR="004B7B28">
              <w:rPr>
                <w:noProof/>
                <w:webHidden/>
              </w:rPr>
              <w:fldChar w:fldCharType="separate"/>
            </w:r>
            <w:r w:rsidR="00DE3A08">
              <w:rPr>
                <w:noProof/>
                <w:webHidden/>
              </w:rPr>
              <w:t>40</w:t>
            </w:r>
            <w:r w:rsidR="004B7B28">
              <w:rPr>
                <w:noProof/>
                <w:webHidden/>
              </w:rPr>
              <w:fldChar w:fldCharType="end"/>
            </w:r>
          </w:hyperlink>
        </w:p>
        <w:p w14:paraId="35B1F58E" w14:textId="23C5EF0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5" w:history="1">
            <w:r w:rsidR="004B7B28" w:rsidRPr="006F5EA9">
              <w:rPr>
                <w:rStyle w:val="Hyperlink"/>
                <w:noProof/>
              </w:rPr>
              <w:t>4.1.3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_Toc535400325 \h </w:instrText>
            </w:r>
            <w:r w:rsidR="004B7B28">
              <w:rPr>
                <w:noProof/>
                <w:webHidden/>
              </w:rPr>
            </w:r>
            <w:r w:rsidR="004B7B28">
              <w:rPr>
                <w:noProof/>
                <w:webHidden/>
              </w:rPr>
              <w:fldChar w:fldCharType="separate"/>
            </w:r>
            <w:r w:rsidR="00DE3A08">
              <w:rPr>
                <w:noProof/>
                <w:webHidden/>
              </w:rPr>
              <w:t>40</w:t>
            </w:r>
            <w:r w:rsidR="004B7B28">
              <w:rPr>
                <w:noProof/>
                <w:webHidden/>
              </w:rPr>
              <w:fldChar w:fldCharType="end"/>
            </w:r>
          </w:hyperlink>
        </w:p>
        <w:p w14:paraId="072613F8" w14:textId="24E66B34"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26" w:history="1">
            <w:r w:rsidR="004B7B28" w:rsidRPr="006F5EA9">
              <w:rPr>
                <w:rStyle w:val="Hyperlink"/>
                <w:noProof/>
              </w:rPr>
              <w:t>4.2</w:t>
            </w:r>
            <w:r w:rsidR="004B7B28">
              <w:rPr>
                <w:rFonts w:asciiTheme="minorHAnsi" w:eastAsiaTheme="minorEastAsia" w:hAnsiTheme="minorHAnsi" w:cstheme="minorBidi"/>
                <w:noProof/>
                <w:lang w:eastAsia="en-GB"/>
              </w:rPr>
              <w:tab/>
            </w:r>
            <w:r w:rsidR="004B7B28" w:rsidRPr="006F5EA9">
              <w:rPr>
                <w:rStyle w:val="Hyperlink"/>
                <w:noProof/>
              </w:rPr>
              <w:t>Infrastructure Manager</w:t>
            </w:r>
            <w:r w:rsidR="004B7B28">
              <w:rPr>
                <w:noProof/>
                <w:webHidden/>
              </w:rPr>
              <w:tab/>
            </w:r>
            <w:r w:rsidR="004B7B28">
              <w:rPr>
                <w:noProof/>
                <w:webHidden/>
              </w:rPr>
              <w:fldChar w:fldCharType="begin"/>
            </w:r>
            <w:r w:rsidR="004B7B28">
              <w:rPr>
                <w:noProof/>
                <w:webHidden/>
              </w:rPr>
              <w:instrText xml:space="preserve"> PAGEREF _Toc535400326 \h </w:instrText>
            </w:r>
            <w:r w:rsidR="004B7B28">
              <w:rPr>
                <w:noProof/>
                <w:webHidden/>
              </w:rPr>
            </w:r>
            <w:r w:rsidR="004B7B28">
              <w:rPr>
                <w:noProof/>
                <w:webHidden/>
              </w:rPr>
              <w:fldChar w:fldCharType="separate"/>
            </w:r>
            <w:r w:rsidR="00DE3A08">
              <w:rPr>
                <w:noProof/>
                <w:webHidden/>
              </w:rPr>
              <w:t>40</w:t>
            </w:r>
            <w:r w:rsidR="004B7B28">
              <w:rPr>
                <w:noProof/>
                <w:webHidden/>
              </w:rPr>
              <w:fldChar w:fldCharType="end"/>
            </w:r>
          </w:hyperlink>
        </w:p>
        <w:p w14:paraId="5AD8BA3A" w14:textId="671E3156"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7" w:history="1">
            <w:r w:rsidR="004B7B28" w:rsidRPr="006F5EA9">
              <w:rPr>
                <w:rStyle w:val="Hyperlink"/>
                <w:noProof/>
              </w:rPr>
              <w:t>4.2.1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_Toc535400327 \h </w:instrText>
            </w:r>
            <w:r w:rsidR="004B7B28">
              <w:rPr>
                <w:noProof/>
                <w:webHidden/>
              </w:rPr>
            </w:r>
            <w:r w:rsidR="004B7B28">
              <w:rPr>
                <w:noProof/>
                <w:webHidden/>
              </w:rPr>
              <w:fldChar w:fldCharType="separate"/>
            </w:r>
            <w:r w:rsidR="00DE3A08">
              <w:rPr>
                <w:noProof/>
                <w:webHidden/>
              </w:rPr>
              <w:t>40</w:t>
            </w:r>
            <w:r w:rsidR="004B7B28">
              <w:rPr>
                <w:noProof/>
                <w:webHidden/>
              </w:rPr>
              <w:fldChar w:fldCharType="end"/>
            </w:r>
          </w:hyperlink>
        </w:p>
        <w:p w14:paraId="476D388F" w14:textId="17C03DA1"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8" w:history="1">
            <w:r w:rsidR="004B7B28" w:rsidRPr="006F5EA9">
              <w:rPr>
                <w:rStyle w:val="Hyperlink"/>
                <w:noProof/>
              </w:rPr>
              <w:t>4.2.2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_Toc535400328 \h </w:instrText>
            </w:r>
            <w:r w:rsidR="004B7B28">
              <w:rPr>
                <w:noProof/>
                <w:webHidden/>
              </w:rPr>
            </w:r>
            <w:r w:rsidR="004B7B28">
              <w:rPr>
                <w:noProof/>
                <w:webHidden/>
              </w:rPr>
              <w:fldChar w:fldCharType="separate"/>
            </w:r>
            <w:r w:rsidR="00DE3A08">
              <w:rPr>
                <w:noProof/>
                <w:webHidden/>
              </w:rPr>
              <w:t>42</w:t>
            </w:r>
            <w:r w:rsidR="004B7B28">
              <w:rPr>
                <w:noProof/>
                <w:webHidden/>
              </w:rPr>
              <w:fldChar w:fldCharType="end"/>
            </w:r>
          </w:hyperlink>
        </w:p>
        <w:p w14:paraId="441F9898" w14:textId="04DD616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29" w:history="1">
            <w:r w:rsidR="004B7B28" w:rsidRPr="006F5EA9">
              <w:rPr>
                <w:rStyle w:val="Hyperlink"/>
                <w:noProof/>
              </w:rPr>
              <w:t>4.2.3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_Toc535400329 \h </w:instrText>
            </w:r>
            <w:r w:rsidR="004B7B28">
              <w:rPr>
                <w:noProof/>
                <w:webHidden/>
              </w:rPr>
            </w:r>
            <w:r w:rsidR="004B7B28">
              <w:rPr>
                <w:noProof/>
                <w:webHidden/>
              </w:rPr>
              <w:fldChar w:fldCharType="separate"/>
            </w:r>
            <w:r w:rsidR="00DE3A08">
              <w:rPr>
                <w:noProof/>
                <w:webHidden/>
              </w:rPr>
              <w:t>42</w:t>
            </w:r>
            <w:r w:rsidR="004B7B28">
              <w:rPr>
                <w:noProof/>
                <w:webHidden/>
              </w:rPr>
              <w:fldChar w:fldCharType="end"/>
            </w:r>
          </w:hyperlink>
        </w:p>
        <w:p w14:paraId="0B2DE679" w14:textId="4890246D"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30" w:history="1">
            <w:r w:rsidR="004B7B28" w:rsidRPr="006F5EA9">
              <w:rPr>
                <w:rStyle w:val="Hyperlink"/>
                <w:noProof/>
              </w:rPr>
              <w:t>4.3</w:t>
            </w:r>
            <w:r w:rsidR="004B7B28">
              <w:rPr>
                <w:rFonts w:asciiTheme="minorHAnsi" w:eastAsiaTheme="minorEastAsia" w:hAnsiTheme="minorHAnsi" w:cstheme="minorBidi"/>
                <w:noProof/>
                <w:lang w:eastAsia="en-GB"/>
              </w:rPr>
              <w:tab/>
            </w:r>
            <w:r w:rsidR="004B7B28" w:rsidRPr="006F5EA9">
              <w:rPr>
                <w:rStyle w:val="Hyperlink"/>
                <w:noProof/>
              </w:rPr>
              <w:t>PaaS Orchestrator</w:t>
            </w:r>
            <w:r w:rsidR="004B7B28">
              <w:rPr>
                <w:noProof/>
                <w:webHidden/>
              </w:rPr>
              <w:tab/>
            </w:r>
            <w:r w:rsidR="004B7B28">
              <w:rPr>
                <w:noProof/>
                <w:webHidden/>
              </w:rPr>
              <w:fldChar w:fldCharType="begin"/>
            </w:r>
            <w:r w:rsidR="004B7B28">
              <w:rPr>
                <w:noProof/>
                <w:webHidden/>
              </w:rPr>
              <w:instrText xml:space="preserve"> PAGEREF _Toc535400330 \h </w:instrText>
            </w:r>
            <w:r w:rsidR="004B7B28">
              <w:rPr>
                <w:noProof/>
                <w:webHidden/>
              </w:rPr>
            </w:r>
            <w:r w:rsidR="004B7B28">
              <w:rPr>
                <w:noProof/>
                <w:webHidden/>
              </w:rPr>
              <w:fldChar w:fldCharType="separate"/>
            </w:r>
            <w:r w:rsidR="00DE3A08">
              <w:rPr>
                <w:noProof/>
                <w:webHidden/>
              </w:rPr>
              <w:t>42</w:t>
            </w:r>
            <w:r w:rsidR="004B7B28">
              <w:rPr>
                <w:noProof/>
                <w:webHidden/>
              </w:rPr>
              <w:fldChar w:fldCharType="end"/>
            </w:r>
          </w:hyperlink>
        </w:p>
        <w:p w14:paraId="7AEF6EF8" w14:textId="075589A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1" w:history="1">
            <w:r w:rsidR="004B7B28" w:rsidRPr="006F5EA9">
              <w:rPr>
                <w:rStyle w:val="Hyperlink"/>
                <w:noProof/>
              </w:rPr>
              <w:t>4.3.1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_Toc535400331 \h </w:instrText>
            </w:r>
            <w:r w:rsidR="004B7B28">
              <w:rPr>
                <w:noProof/>
                <w:webHidden/>
              </w:rPr>
            </w:r>
            <w:r w:rsidR="004B7B28">
              <w:rPr>
                <w:noProof/>
                <w:webHidden/>
              </w:rPr>
              <w:fldChar w:fldCharType="separate"/>
            </w:r>
            <w:r w:rsidR="00DE3A08">
              <w:rPr>
                <w:noProof/>
                <w:webHidden/>
              </w:rPr>
              <w:t>42</w:t>
            </w:r>
            <w:r w:rsidR="004B7B28">
              <w:rPr>
                <w:noProof/>
                <w:webHidden/>
              </w:rPr>
              <w:fldChar w:fldCharType="end"/>
            </w:r>
          </w:hyperlink>
        </w:p>
        <w:p w14:paraId="4E811714" w14:textId="543D26AB"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2" w:history="1">
            <w:r w:rsidR="004B7B28" w:rsidRPr="006F5EA9">
              <w:rPr>
                <w:rStyle w:val="Hyperlink"/>
                <w:noProof/>
              </w:rPr>
              <w:t>4.3.2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_Toc535400332 \h </w:instrText>
            </w:r>
            <w:r w:rsidR="004B7B28">
              <w:rPr>
                <w:noProof/>
                <w:webHidden/>
              </w:rPr>
            </w:r>
            <w:r w:rsidR="004B7B28">
              <w:rPr>
                <w:noProof/>
                <w:webHidden/>
              </w:rPr>
              <w:fldChar w:fldCharType="separate"/>
            </w:r>
            <w:r w:rsidR="00DE3A08">
              <w:rPr>
                <w:noProof/>
                <w:webHidden/>
              </w:rPr>
              <w:t>45</w:t>
            </w:r>
            <w:r w:rsidR="004B7B28">
              <w:rPr>
                <w:noProof/>
                <w:webHidden/>
              </w:rPr>
              <w:fldChar w:fldCharType="end"/>
            </w:r>
          </w:hyperlink>
        </w:p>
        <w:p w14:paraId="495F4530" w14:textId="5091814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3" w:history="1">
            <w:r w:rsidR="004B7B28" w:rsidRPr="006F5EA9">
              <w:rPr>
                <w:rStyle w:val="Hyperlink"/>
                <w:noProof/>
              </w:rPr>
              <w:t>4.3.3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_Toc535400333 \h </w:instrText>
            </w:r>
            <w:r w:rsidR="004B7B28">
              <w:rPr>
                <w:noProof/>
                <w:webHidden/>
              </w:rPr>
            </w:r>
            <w:r w:rsidR="004B7B28">
              <w:rPr>
                <w:noProof/>
                <w:webHidden/>
              </w:rPr>
              <w:fldChar w:fldCharType="separate"/>
            </w:r>
            <w:r w:rsidR="00DE3A08">
              <w:rPr>
                <w:noProof/>
                <w:webHidden/>
              </w:rPr>
              <w:t>45</w:t>
            </w:r>
            <w:r w:rsidR="004B7B28">
              <w:rPr>
                <w:noProof/>
                <w:webHidden/>
              </w:rPr>
              <w:fldChar w:fldCharType="end"/>
            </w:r>
          </w:hyperlink>
        </w:p>
        <w:p w14:paraId="66EE23FE" w14:textId="627C480C"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34" w:history="1">
            <w:r w:rsidR="004B7B28" w:rsidRPr="006F5EA9">
              <w:rPr>
                <w:rStyle w:val="Hyperlink"/>
                <w:noProof/>
              </w:rPr>
              <w:t>4.4</w:t>
            </w:r>
            <w:r w:rsidR="004B7B28">
              <w:rPr>
                <w:rFonts w:asciiTheme="minorHAnsi" w:eastAsiaTheme="minorEastAsia" w:hAnsiTheme="minorHAnsi" w:cstheme="minorBidi"/>
                <w:noProof/>
                <w:lang w:eastAsia="en-GB"/>
              </w:rPr>
              <w:tab/>
            </w:r>
            <w:r w:rsidR="004B7B28" w:rsidRPr="006F5EA9">
              <w:rPr>
                <w:rStyle w:val="Hyperlink"/>
                <w:noProof/>
              </w:rPr>
              <w:t>Future Gateway</w:t>
            </w:r>
            <w:r w:rsidR="004B7B28">
              <w:rPr>
                <w:noProof/>
                <w:webHidden/>
              </w:rPr>
              <w:tab/>
            </w:r>
            <w:r w:rsidR="004B7B28">
              <w:rPr>
                <w:noProof/>
                <w:webHidden/>
              </w:rPr>
              <w:fldChar w:fldCharType="begin"/>
            </w:r>
            <w:r w:rsidR="004B7B28">
              <w:rPr>
                <w:noProof/>
                <w:webHidden/>
              </w:rPr>
              <w:instrText xml:space="preserve"> PAGEREF _Toc535400334 \h </w:instrText>
            </w:r>
            <w:r w:rsidR="004B7B28">
              <w:rPr>
                <w:noProof/>
                <w:webHidden/>
              </w:rPr>
            </w:r>
            <w:r w:rsidR="004B7B28">
              <w:rPr>
                <w:noProof/>
                <w:webHidden/>
              </w:rPr>
              <w:fldChar w:fldCharType="separate"/>
            </w:r>
            <w:r w:rsidR="00DE3A08">
              <w:rPr>
                <w:noProof/>
                <w:webHidden/>
              </w:rPr>
              <w:t>45</w:t>
            </w:r>
            <w:r w:rsidR="004B7B28">
              <w:rPr>
                <w:noProof/>
                <w:webHidden/>
              </w:rPr>
              <w:fldChar w:fldCharType="end"/>
            </w:r>
          </w:hyperlink>
        </w:p>
        <w:p w14:paraId="58E7B425" w14:textId="6D3998F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5" w:history="1">
            <w:r w:rsidR="004B7B28" w:rsidRPr="006F5EA9">
              <w:rPr>
                <w:rStyle w:val="Hyperlink"/>
                <w:noProof/>
              </w:rPr>
              <w:t>4.4.1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_Toc535400335 \h </w:instrText>
            </w:r>
            <w:r w:rsidR="004B7B28">
              <w:rPr>
                <w:noProof/>
                <w:webHidden/>
              </w:rPr>
            </w:r>
            <w:r w:rsidR="004B7B28">
              <w:rPr>
                <w:noProof/>
                <w:webHidden/>
              </w:rPr>
              <w:fldChar w:fldCharType="separate"/>
            </w:r>
            <w:r w:rsidR="00DE3A08">
              <w:rPr>
                <w:noProof/>
                <w:webHidden/>
              </w:rPr>
              <w:t>45</w:t>
            </w:r>
            <w:r w:rsidR="004B7B28">
              <w:rPr>
                <w:noProof/>
                <w:webHidden/>
              </w:rPr>
              <w:fldChar w:fldCharType="end"/>
            </w:r>
          </w:hyperlink>
        </w:p>
        <w:p w14:paraId="4BF6C65C" w14:textId="31D22AF8"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6" w:history="1">
            <w:r w:rsidR="004B7B28" w:rsidRPr="006F5EA9">
              <w:rPr>
                <w:rStyle w:val="Hyperlink"/>
                <w:noProof/>
              </w:rPr>
              <w:t>4.4.2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_Toc535400336 \h </w:instrText>
            </w:r>
            <w:r w:rsidR="004B7B28">
              <w:rPr>
                <w:noProof/>
                <w:webHidden/>
              </w:rPr>
            </w:r>
            <w:r w:rsidR="004B7B28">
              <w:rPr>
                <w:noProof/>
                <w:webHidden/>
              </w:rPr>
              <w:fldChar w:fldCharType="separate"/>
            </w:r>
            <w:r w:rsidR="00DE3A08">
              <w:rPr>
                <w:noProof/>
                <w:webHidden/>
              </w:rPr>
              <w:t>47</w:t>
            </w:r>
            <w:r w:rsidR="004B7B28">
              <w:rPr>
                <w:noProof/>
                <w:webHidden/>
              </w:rPr>
              <w:fldChar w:fldCharType="end"/>
            </w:r>
          </w:hyperlink>
        </w:p>
        <w:p w14:paraId="552485DF" w14:textId="02BC3711"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37" w:history="1">
            <w:r w:rsidR="004B7B28" w:rsidRPr="006F5EA9">
              <w:rPr>
                <w:rStyle w:val="Hyperlink"/>
                <w:noProof/>
              </w:rPr>
              <w:t>4.4.3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_Toc535400337 \h </w:instrText>
            </w:r>
            <w:r w:rsidR="004B7B28">
              <w:rPr>
                <w:noProof/>
                <w:webHidden/>
              </w:rPr>
            </w:r>
            <w:r w:rsidR="004B7B28">
              <w:rPr>
                <w:noProof/>
                <w:webHidden/>
              </w:rPr>
              <w:fldChar w:fldCharType="separate"/>
            </w:r>
            <w:r w:rsidR="00DE3A08">
              <w:rPr>
                <w:noProof/>
                <w:webHidden/>
              </w:rPr>
              <w:t>47</w:t>
            </w:r>
            <w:r w:rsidR="004B7B28">
              <w:rPr>
                <w:noProof/>
                <w:webHidden/>
              </w:rPr>
              <w:fldChar w:fldCharType="end"/>
            </w:r>
          </w:hyperlink>
        </w:p>
        <w:p w14:paraId="75309CAB" w14:textId="53B72982" w:rsidR="004B7B28" w:rsidRDefault="0079591A">
          <w:pPr>
            <w:pStyle w:val="TOC1"/>
            <w:tabs>
              <w:tab w:val="left" w:pos="440"/>
              <w:tab w:val="right" w:pos="9016"/>
            </w:tabs>
            <w:rPr>
              <w:rFonts w:asciiTheme="minorHAnsi" w:eastAsiaTheme="minorEastAsia" w:hAnsiTheme="minorHAnsi" w:cstheme="minorBidi"/>
              <w:noProof/>
              <w:lang w:eastAsia="en-GB"/>
            </w:rPr>
          </w:pPr>
          <w:hyperlink w:anchor="_Toc535400338" w:history="1">
            <w:r w:rsidR="004B7B28" w:rsidRPr="006F5EA9">
              <w:rPr>
                <w:rStyle w:val="Hyperlink"/>
                <w:noProof/>
              </w:rPr>
              <w:t>5</w:t>
            </w:r>
            <w:r w:rsidR="004B7B28">
              <w:rPr>
                <w:rFonts w:asciiTheme="minorHAnsi" w:eastAsiaTheme="minorEastAsia" w:hAnsiTheme="minorHAnsi" w:cstheme="minorBidi"/>
                <w:noProof/>
                <w:lang w:eastAsia="en-GB"/>
              </w:rPr>
              <w:tab/>
            </w:r>
            <w:r w:rsidR="004B7B28" w:rsidRPr="006F5EA9">
              <w:rPr>
                <w:rStyle w:val="Hyperlink"/>
                <w:noProof/>
              </w:rPr>
              <w:t>Data and Metadata Management</w:t>
            </w:r>
            <w:r w:rsidR="004B7B28">
              <w:rPr>
                <w:noProof/>
                <w:webHidden/>
              </w:rPr>
              <w:tab/>
            </w:r>
            <w:r w:rsidR="004B7B28">
              <w:rPr>
                <w:noProof/>
                <w:webHidden/>
              </w:rPr>
              <w:fldChar w:fldCharType="begin"/>
            </w:r>
            <w:r w:rsidR="004B7B28">
              <w:rPr>
                <w:noProof/>
                <w:webHidden/>
              </w:rPr>
              <w:instrText xml:space="preserve"> PAGEREF _Toc535400338 \h </w:instrText>
            </w:r>
            <w:r w:rsidR="004B7B28">
              <w:rPr>
                <w:noProof/>
                <w:webHidden/>
              </w:rPr>
            </w:r>
            <w:r w:rsidR="004B7B28">
              <w:rPr>
                <w:noProof/>
                <w:webHidden/>
              </w:rPr>
              <w:fldChar w:fldCharType="separate"/>
            </w:r>
            <w:r w:rsidR="00DE3A08">
              <w:rPr>
                <w:noProof/>
                <w:webHidden/>
              </w:rPr>
              <w:t>48</w:t>
            </w:r>
            <w:r w:rsidR="004B7B28">
              <w:rPr>
                <w:noProof/>
                <w:webHidden/>
              </w:rPr>
              <w:fldChar w:fldCharType="end"/>
            </w:r>
          </w:hyperlink>
        </w:p>
        <w:p w14:paraId="64F73219" w14:textId="503D7448"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39" w:history="1">
            <w:r w:rsidR="004B7B28" w:rsidRPr="006F5EA9">
              <w:rPr>
                <w:rStyle w:val="Hyperlink"/>
                <w:noProof/>
              </w:rPr>
              <w:t>5.1</w:t>
            </w:r>
            <w:r w:rsidR="004B7B28">
              <w:rPr>
                <w:rFonts w:asciiTheme="minorHAnsi" w:eastAsiaTheme="minorEastAsia" w:hAnsiTheme="minorHAnsi" w:cstheme="minorBidi"/>
                <w:noProof/>
                <w:lang w:eastAsia="en-GB"/>
              </w:rPr>
              <w:tab/>
            </w:r>
            <w:r w:rsidR="004B7B28" w:rsidRPr="006F5EA9">
              <w:rPr>
                <w:rStyle w:val="Hyperlink"/>
                <w:noProof/>
              </w:rPr>
              <w:t>B2HANDLE</w:t>
            </w:r>
            <w:r w:rsidR="004B7B28">
              <w:rPr>
                <w:noProof/>
                <w:webHidden/>
              </w:rPr>
              <w:tab/>
            </w:r>
            <w:r w:rsidR="004B7B28">
              <w:rPr>
                <w:noProof/>
                <w:webHidden/>
              </w:rPr>
              <w:fldChar w:fldCharType="begin"/>
            </w:r>
            <w:r w:rsidR="004B7B28">
              <w:rPr>
                <w:noProof/>
                <w:webHidden/>
              </w:rPr>
              <w:instrText xml:space="preserve"> PAGEREF _Toc535400339 \h </w:instrText>
            </w:r>
            <w:r w:rsidR="004B7B28">
              <w:rPr>
                <w:noProof/>
                <w:webHidden/>
              </w:rPr>
            </w:r>
            <w:r w:rsidR="004B7B28">
              <w:rPr>
                <w:noProof/>
                <w:webHidden/>
              </w:rPr>
              <w:fldChar w:fldCharType="separate"/>
            </w:r>
            <w:r w:rsidR="00DE3A08">
              <w:rPr>
                <w:noProof/>
                <w:webHidden/>
              </w:rPr>
              <w:t>49</w:t>
            </w:r>
            <w:r w:rsidR="004B7B28">
              <w:rPr>
                <w:noProof/>
                <w:webHidden/>
              </w:rPr>
              <w:fldChar w:fldCharType="end"/>
            </w:r>
          </w:hyperlink>
        </w:p>
        <w:p w14:paraId="7A49CB29" w14:textId="5E4725A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0" w:history="1">
            <w:r w:rsidR="004B7B28" w:rsidRPr="006F5EA9">
              <w:rPr>
                <w:rStyle w:val="Hyperlink"/>
                <w:noProof/>
              </w:rPr>
              <w:t>5.1.1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_Toc535400340 \h </w:instrText>
            </w:r>
            <w:r w:rsidR="004B7B28">
              <w:rPr>
                <w:noProof/>
                <w:webHidden/>
              </w:rPr>
            </w:r>
            <w:r w:rsidR="004B7B28">
              <w:rPr>
                <w:noProof/>
                <w:webHidden/>
              </w:rPr>
              <w:fldChar w:fldCharType="separate"/>
            </w:r>
            <w:r w:rsidR="00DE3A08">
              <w:rPr>
                <w:noProof/>
                <w:webHidden/>
              </w:rPr>
              <w:t>49</w:t>
            </w:r>
            <w:r w:rsidR="004B7B28">
              <w:rPr>
                <w:noProof/>
                <w:webHidden/>
              </w:rPr>
              <w:fldChar w:fldCharType="end"/>
            </w:r>
          </w:hyperlink>
        </w:p>
        <w:p w14:paraId="7C03DB2D" w14:textId="5C72DEC9"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1" w:history="1">
            <w:r w:rsidR="004B7B28" w:rsidRPr="006F5EA9">
              <w:rPr>
                <w:rStyle w:val="Hyperlink"/>
                <w:noProof/>
              </w:rPr>
              <w:t>5.1.2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_Toc535400341 \h </w:instrText>
            </w:r>
            <w:r w:rsidR="004B7B28">
              <w:rPr>
                <w:noProof/>
                <w:webHidden/>
              </w:rPr>
            </w:r>
            <w:r w:rsidR="004B7B28">
              <w:rPr>
                <w:noProof/>
                <w:webHidden/>
              </w:rPr>
              <w:fldChar w:fldCharType="separate"/>
            </w:r>
            <w:r w:rsidR="00DE3A08">
              <w:rPr>
                <w:noProof/>
                <w:webHidden/>
              </w:rPr>
              <w:t>50</w:t>
            </w:r>
            <w:r w:rsidR="004B7B28">
              <w:rPr>
                <w:noProof/>
                <w:webHidden/>
              </w:rPr>
              <w:fldChar w:fldCharType="end"/>
            </w:r>
          </w:hyperlink>
        </w:p>
        <w:p w14:paraId="3AFC5425" w14:textId="6487435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2" w:history="1">
            <w:r w:rsidR="004B7B28" w:rsidRPr="006F5EA9">
              <w:rPr>
                <w:rStyle w:val="Hyperlink"/>
                <w:noProof/>
              </w:rPr>
              <w:t>5.1.3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_Toc535400342 \h </w:instrText>
            </w:r>
            <w:r w:rsidR="004B7B28">
              <w:rPr>
                <w:noProof/>
                <w:webHidden/>
              </w:rPr>
            </w:r>
            <w:r w:rsidR="004B7B28">
              <w:rPr>
                <w:noProof/>
                <w:webHidden/>
              </w:rPr>
              <w:fldChar w:fldCharType="separate"/>
            </w:r>
            <w:r w:rsidR="00DE3A08">
              <w:rPr>
                <w:noProof/>
                <w:webHidden/>
              </w:rPr>
              <w:t>51</w:t>
            </w:r>
            <w:r w:rsidR="004B7B28">
              <w:rPr>
                <w:noProof/>
                <w:webHidden/>
              </w:rPr>
              <w:fldChar w:fldCharType="end"/>
            </w:r>
          </w:hyperlink>
        </w:p>
        <w:p w14:paraId="7D34E096" w14:textId="36D05B3E"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43" w:history="1">
            <w:r w:rsidR="004B7B28" w:rsidRPr="006F5EA9">
              <w:rPr>
                <w:rStyle w:val="Hyperlink"/>
                <w:noProof/>
              </w:rPr>
              <w:t>5.2</w:t>
            </w:r>
            <w:r w:rsidR="004B7B28">
              <w:rPr>
                <w:rFonts w:asciiTheme="minorHAnsi" w:eastAsiaTheme="minorEastAsia" w:hAnsiTheme="minorHAnsi" w:cstheme="minorBidi"/>
                <w:noProof/>
                <w:lang w:eastAsia="en-GB"/>
              </w:rPr>
              <w:tab/>
            </w:r>
            <w:r w:rsidR="004B7B28" w:rsidRPr="006F5EA9">
              <w:rPr>
                <w:rStyle w:val="Hyperlink"/>
                <w:noProof/>
              </w:rPr>
              <w:t>B2SAFE</w:t>
            </w:r>
            <w:r w:rsidR="004B7B28">
              <w:rPr>
                <w:noProof/>
                <w:webHidden/>
              </w:rPr>
              <w:tab/>
            </w:r>
            <w:r w:rsidR="004B7B28">
              <w:rPr>
                <w:noProof/>
                <w:webHidden/>
              </w:rPr>
              <w:fldChar w:fldCharType="begin"/>
            </w:r>
            <w:r w:rsidR="004B7B28">
              <w:rPr>
                <w:noProof/>
                <w:webHidden/>
              </w:rPr>
              <w:instrText xml:space="preserve"> PAGEREF _Toc535400343 \h </w:instrText>
            </w:r>
            <w:r w:rsidR="004B7B28">
              <w:rPr>
                <w:noProof/>
                <w:webHidden/>
              </w:rPr>
            </w:r>
            <w:r w:rsidR="004B7B28">
              <w:rPr>
                <w:noProof/>
                <w:webHidden/>
              </w:rPr>
              <w:fldChar w:fldCharType="separate"/>
            </w:r>
            <w:r w:rsidR="00DE3A08">
              <w:rPr>
                <w:noProof/>
                <w:webHidden/>
              </w:rPr>
              <w:t>52</w:t>
            </w:r>
            <w:r w:rsidR="004B7B28">
              <w:rPr>
                <w:noProof/>
                <w:webHidden/>
              </w:rPr>
              <w:fldChar w:fldCharType="end"/>
            </w:r>
          </w:hyperlink>
        </w:p>
        <w:p w14:paraId="7098CFD4" w14:textId="7EA2F8A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4" w:history="1">
            <w:r w:rsidR="004B7B28" w:rsidRPr="006F5EA9">
              <w:rPr>
                <w:rStyle w:val="Hyperlink"/>
                <w:noProof/>
              </w:rPr>
              <w:t>5.2.1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_Toc535400344 \h </w:instrText>
            </w:r>
            <w:r w:rsidR="004B7B28">
              <w:rPr>
                <w:noProof/>
                <w:webHidden/>
              </w:rPr>
            </w:r>
            <w:r w:rsidR="004B7B28">
              <w:rPr>
                <w:noProof/>
                <w:webHidden/>
              </w:rPr>
              <w:fldChar w:fldCharType="separate"/>
            </w:r>
            <w:r w:rsidR="00DE3A08">
              <w:rPr>
                <w:noProof/>
                <w:webHidden/>
              </w:rPr>
              <w:t>52</w:t>
            </w:r>
            <w:r w:rsidR="004B7B28">
              <w:rPr>
                <w:noProof/>
                <w:webHidden/>
              </w:rPr>
              <w:fldChar w:fldCharType="end"/>
            </w:r>
          </w:hyperlink>
        </w:p>
        <w:p w14:paraId="3169E317" w14:textId="05C11D3C"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5" w:history="1">
            <w:r w:rsidR="004B7B28" w:rsidRPr="006F5EA9">
              <w:rPr>
                <w:rStyle w:val="Hyperlink"/>
                <w:noProof/>
              </w:rPr>
              <w:t>5.2.2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_Toc535400345 \h </w:instrText>
            </w:r>
            <w:r w:rsidR="004B7B28">
              <w:rPr>
                <w:noProof/>
                <w:webHidden/>
              </w:rPr>
            </w:r>
            <w:r w:rsidR="004B7B28">
              <w:rPr>
                <w:noProof/>
                <w:webHidden/>
              </w:rPr>
              <w:fldChar w:fldCharType="separate"/>
            </w:r>
            <w:r w:rsidR="00DE3A08">
              <w:rPr>
                <w:noProof/>
                <w:webHidden/>
              </w:rPr>
              <w:t>53</w:t>
            </w:r>
            <w:r w:rsidR="004B7B28">
              <w:rPr>
                <w:noProof/>
                <w:webHidden/>
              </w:rPr>
              <w:fldChar w:fldCharType="end"/>
            </w:r>
          </w:hyperlink>
        </w:p>
        <w:p w14:paraId="4639B28F" w14:textId="62111A94"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6" w:history="1">
            <w:r w:rsidR="004B7B28" w:rsidRPr="006F5EA9">
              <w:rPr>
                <w:rStyle w:val="Hyperlink"/>
                <w:noProof/>
              </w:rPr>
              <w:t>5.2.3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_Toc535400346 \h </w:instrText>
            </w:r>
            <w:r w:rsidR="004B7B28">
              <w:rPr>
                <w:noProof/>
                <w:webHidden/>
              </w:rPr>
            </w:r>
            <w:r w:rsidR="004B7B28">
              <w:rPr>
                <w:noProof/>
                <w:webHidden/>
              </w:rPr>
              <w:fldChar w:fldCharType="separate"/>
            </w:r>
            <w:r w:rsidR="00DE3A08">
              <w:rPr>
                <w:noProof/>
                <w:webHidden/>
              </w:rPr>
              <w:t>53</w:t>
            </w:r>
            <w:r w:rsidR="004B7B28">
              <w:rPr>
                <w:noProof/>
                <w:webHidden/>
              </w:rPr>
              <w:fldChar w:fldCharType="end"/>
            </w:r>
          </w:hyperlink>
        </w:p>
        <w:p w14:paraId="2E84038C" w14:textId="30645706" w:rsidR="004B7B28" w:rsidRDefault="0079591A">
          <w:pPr>
            <w:pStyle w:val="TOC2"/>
            <w:tabs>
              <w:tab w:val="left" w:pos="880"/>
              <w:tab w:val="right" w:pos="9016"/>
            </w:tabs>
            <w:rPr>
              <w:rFonts w:asciiTheme="minorHAnsi" w:eastAsiaTheme="minorEastAsia" w:hAnsiTheme="minorHAnsi" w:cstheme="minorBidi"/>
              <w:noProof/>
              <w:lang w:eastAsia="en-GB"/>
            </w:rPr>
          </w:pPr>
          <w:hyperlink w:anchor="_Toc535400347" w:history="1">
            <w:r w:rsidR="004B7B28" w:rsidRPr="006F5EA9">
              <w:rPr>
                <w:rStyle w:val="Hyperlink"/>
                <w:noProof/>
              </w:rPr>
              <w:t>5.3</w:t>
            </w:r>
            <w:r w:rsidR="004B7B28">
              <w:rPr>
                <w:rFonts w:asciiTheme="minorHAnsi" w:eastAsiaTheme="minorEastAsia" w:hAnsiTheme="minorHAnsi" w:cstheme="minorBidi"/>
                <w:noProof/>
                <w:lang w:eastAsia="en-GB"/>
              </w:rPr>
              <w:tab/>
            </w:r>
            <w:r w:rsidR="004B7B28" w:rsidRPr="006F5EA9">
              <w:rPr>
                <w:rStyle w:val="Hyperlink"/>
                <w:noProof/>
              </w:rPr>
              <w:t>B2SHARE</w:t>
            </w:r>
            <w:r w:rsidR="004B7B28">
              <w:rPr>
                <w:noProof/>
                <w:webHidden/>
              </w:rPr>
              <w:tab/>
            </w:r>
            <w:r w:rsidR="004B7B28">
              <w:rPr>
                <w:noProof/>
                <w:webHidden/>
              </w:rPr>
              <w:fldChar w:fldCharType="begin"/>
            </w:r>
            <w:r w:rsidR="004B7B28">
              <w:rPr>
                <w:noProof/>
                <w:webHidden/>
              </w:rPr>
              <w:instrText xml:space="preserve"> PAGEREF _Toc535400347 \h </w:instrText>
            </w:r>
            <w:r w:rsidR="004B7B28">
              <w:rPr>
                <w:noProof/>
                <w:webHidden/>
              </w:rPr>
            </w:r>
            <w:r w:rsidR="004B7B28">
              <w:rPr>
                <w:noProof/>
                <w:webHidden/>
              </w:rPr>
              <w:fldChar w:fldCharType="separate"/>
            </w:r>
            <w:r w:rsidR="00DE3A08">
              <w:rPr>
                <w:noProof/>
                <w:webHidden/>
              </w:rPr>
              <w:t>54</w:t>
            </w:r>
            <w:r w:rsidR="004B7B28">
              <w:rPr>
                <w:noProof/>
                <w:webHidden/>
              </w:rPr>
              <w:fldChar w:fldCharType="end"/>
            </w:r>
          </w:hyperlink>
        </w:p>
        <w:p w14:paraId="1988E568" w14:textId="73EED33D"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8" w:history="1">
            <w:r w:rsidR="004B7B28" w:rsidRPr="006F5EA9">
              <w:rPr>
                <w:rStyle w:val="Hyperlink"/>
                <w:noProof/>
              </w:rPr>
              <w:t>5.3.1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_Toc535400348 \h </w:instrText>
            </w:r>
            <w:r w:rsidR="004B7B28">
              <w:rPr>
                <w:noProof/>
                <w:webHidden/>
              </w:rPr>
            </w:r>
            <w:r w:rsidR="004B7B28">
              <w:rPr>
                <w:noProof/>
                <w:webHidden/>
              </w:rPr>
              <w:fldChar w:fldCharType="separate"/>
            </w:r>
            <w:r w:rsidR="00DE3A08">
              <w:rPr>
                <w:noProof/>
                <w:webHidden/>
              </w:rPr>
              <w:t>54</w:t>
            </w:r>
            <w:r w:rsidR="004B7B28">
              <w:rPr>
                <w:noProof/>
                <w:webHidden/>
              </w:rPr>
              <w:fldChar w:fldCharType="end"/>
            </w:r>
          </w:hyperlink>
        </w:p>
        <w:p w14:paraId="33D58E90" w14:textId="7E477D4B"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49" w:history="1">
            <w:r w:rsidR="004B7B28" w:rsidRPr="006F5EA9">
              <w:rPr>
                <w:rStyle w:val="Hyperlink"/>
                <w:noProof/>
              </w:rPr>
              <w:t>5.3.2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_Toc535400349 \h </w:instrText>
            </w:r>
            <w:r w:rsidR="004B7B28">
              <w:rPr>
                <w:noProof/>
                <w:webHidden/>
              </w:rPr>
            </w:r>
            <w:r w:rsidR="004B7B28">
              <w:rPr>
                <w:noProof/>
                <w:webHidden/>
              </w:rPr>
              <w:fldChar w:fldCharType="separate"/>
            </w:r>
            <w:r w:rsidR="00DE3A08">
              <w:rPr>
                <w:noProof/>
                <w:webHidden/>
              </w:rPr>
              <w:t>55</w:t>
            </w:r>
            <w:r w:rsidR="004B7B28">
              <w:rPr>
                <w:noProof/>
                <w:webHidden/>
              </w:rPr>
              <w:fldChar w:fldCharType="end"/>
            </w:r>
          </w:hyperlink>
        </w:p>
        <w:p w14:paraId="22CB049A" w14:textId="3C10FF5A" w:rsidR="004B7B28" w:rsidRDefault="0079591A">
          <w:pPr>
            <w:pStyle w:val="TOC3"/>
            <w:tabs>
              <w:tab w:val="left" w:pos="1320"/>
              <w:tab w:val="right" w:pos="9016"/>
            </w:tabs>
            <w:rPr>
              <w:rFonts w:asciiTheme="minorHAnsi" w:eastAsiaTheme="minorEastAsia" w:hAnsiTheme="minorHAnsi" w:cstheme="minorBidi"/>
              <w:noProof/>
              <w:lang w:eastAsia="en-GB"/>
            </w:rPr>
          </w:pPr>
          <w:hyperlink w:anchor="_Toc535400350" w:history="1">
            <w:r w:rsidR="004B7B28" w:rsidRPr="006F5EA9">
              <w:rPr>
                <w:rStyle w:val="Hyperlink"/>
                <w:noProof/>
              </w:rPr>
              <w:t>5.3.3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_Toc535400350 \h </w:instrText>
            </w:r>
            <w:r w:rsidR="004B7B28">
              <w:rPr>
                <w:noProof/>
                <w:webHidden/>
              </w:rPr>
            </w:r>
            <w:r w:rsidR="004B7B28">
              <w:rPr>
                <w:noProof/>
                <w:webHidden/>
              </w:rPr>
              <w:fldChar w:fldCharType="separate"/>
            </w:r>
            <w:r w:rsidR="00DE3A08">
              <w:rPr>
                <w:noProof/>
                <w:webHidden/>
              </w:rPr>
              <w:t>55</w:t>
            </w:r>
            <w:r w:rsidR="004B7B28">
              <w:rPr>
                <w:noProof/>
                <w:webHidden/>
              </w:rPr>
              <w:fldChar w:fldCharType="end"/>
            </w:r>
          </w:hyperlink>
        </w:p>
        <w:p w14:paraId="617C5D10" w14:textId="500111BF" w:rsidR="004B7B28" w:rsidRDefault="0079591A">
          <w:pPr>
            <w:pStyle w:val="TOC1"/>
            <w:tabs>
              <w:tab w:val="left" w:pos="440"/>
              <w:tab w:val="right" w:pos="9016"/>
            </w:tabs>
            <w:rPr>
              <w:rFonts w:asciiTheme="minorHAnsi" w:eastAsiaTheme="minorEastAsia" w:hAnsiTheme="minorHAnsi" w:cstheme="minorBidi"/>
              <w:noProof/>
              <w:lang w:eastAsia="en-GB"/>
            </w:rPr>
          </w:pPr>
          <w:hyperlink w:anchor="_Toc535400351" w:history="1">
            <w:r w:rsidR="004B7B28" w:rsidRPr="006F5EA9">
              <w:rPr>
                <w:rStyle w:val="Hyperlink"/>
                <w:noProof/>
              </w:rPr>
              <w:t>6</w:t>
            </w:r>
            <w:r w:rsidR="004B7B28">
              <w:rPr>
                <w:rFonts w:asciiTheme="minorHAnsi" w:eastAsiaTheme="minorEastAsia" w:hAnsiTheme="minorHAnsi" w:cstheme="minorBidi"/>
                <w:noProof/>
                <w:lang w:eastAsia="en-GB"/>
              </w:rPr>
              <w:tab/>
            </w:r>
            <w:r w:rsidR="004B7B28" w:rsidRPr="006F5EA9">
              <w:rPr>
                <w:rStyle w:val="Hyperlink"/>
                <w:noProof/>
              </w:rPr>
              <w:t>Summary and Outlook</w:t>
            </w:r>
            <w:r w:rsidR="004B7B28">
              <w:rPr>
                <w:noProof/>
                <w:webHidden/>
              </w:rPr>
              <w:tab/>
            </w:r>
            <w:r w:rsidR="004B7B28">
              <w:rPr>
                <w:noProof/>
                <w:webHidden/>
              </w:rPr>
              <w:fldChar w:fldCharType="begin"/>
            </w:r>
            <w:r w:rsidR="004B7B28">
              <w:rPr>
                <w:noProof/>
                <w:webHidden/>
              </w:rPr>
              <w:instrText xml:space="preserve"> PAGEREF _Toc535400351 \h </w:instrText>
            </w:r>
            <w:r w:rsidR="004B7B28">
              <w:rPr>
                <w:noProof/>
                <w:webHidden/>
              </w:rPr>
            </w:r>
            <w:r w:rsidR="004B7B28">
              <w:rPr>
                <w:noProof/>
                <w:webHidden/>
              </w:rPr>
              <w:fldChar w:fldCharType="separate"/>
            </w:r>
            <w:r w:rsidR="00DE3A08">
              <w:rPr>
                <w:noProof/>
                <w:webHidden/>
              </w:rPr>
              <w:t>56</w:t>
            </w:r>
            <w:r w:rsidR="004B7B28">
              <w:rPr>
                <w:noProof/>
                <w:webHidden/>
              </w:rPr>
              <w:fldChar w:fldCharType="end"/>
            </w:r>
          </w:hyperlink>
        </w:p>
        <w:p w14:paraId="1FAC112F" w14:textId="77777777" w:rsidR="002B5650" w:rsidRDefault="00ED3590">
          <w:pPr>
            <w:pStyle w:val="Normal1"/>
            <w:tabs>
              <w:tab w:val="right" w:pos="9025"/>
            </w:tabs>
            <w:spacing w:before="60" w:after="80" w:line="240" w:lineRule="auto"/>
          </w:pPr>
          <w:r>
            <w:fldChar w:fldCharType="end"/>
          </w:r>
        </w:p>
      </w:sdtContent>
    </w:sdt>
    <w:p w14:paraId="271BEC4D" w14:textId="77777777" w:rsidR="002B5650" w:rsidRDefault="002B5650">
      <w:pPr>
        <w:pStyle w:val="Normal1"/>
      </w:pPr>
    </w:p>
    <w:p w14:paraId="75451099" w14:textId="77777777" w:rsidR="002B5650" w:rsidRDefault="002B5650">
      <w:pPr>
        <w:pStyle w:val="Normal1"/>
      </w:pPr>
    </w:p>
    <w:p w14:paraId="759ABA7C" w14:textId="77777777" w:rsidR="002B5650" w:rsidRDefault="002B5650">
      <w:pPr>
        <w:pStyle w:val="Normal1"/>
      </w:pPr>
    </w:p>
    <w:p w14:paraId="4BF11F75" w14:textId="77777777" w:rsidR="002B5650" w:rsidRDefault="00ED3590">
      <w:pPr>
        <w:pStyle w:val="Normal1"/>
      </w:pPr>
      <w:r>
        <w:lastRenderedPageBreak/>
        <w:br w:type="page"/>
      </w:r>
    </w:p>
    <w:p w14:paraId="7C50A171" w14:textId="77777777" w:rsidR="002B5650" w:rsidRDefault="00ED3590">
      <w:pPr>
        <w:pStyle w:val="Normal1"/>
        <w:pBdr>
          <w:top w:val="nil"/>
          <w:left w:val="nil"/>
          <w:bottom w:val="nil"/>
          <w:right w:val="nil"/>
          <w:between w:val="nil"/>
        </w:pBdr>
        <w:rPr>
          <w:b/>
          <w:color w:val="000000"/>
          <w:sz w:val="40"/>
          <w:szCs w:val="40"/>
        </w:rPr>
      </w:pPr>
      <w:bookmarkStart w:id="1" w:name="_30j0zll" w:colFirst="0" w:colLast="0"/>
      <w:bookmarkEnd w:id="1"/>
      <w:r>
        <w:rPr>
          <w:b/>
          <w:color w:val="000000"/>
          <w:sz w:val="40"/>
          <w:szCs w:val="40"/>
        </w:rPr>
        <w:lastRenderedPageBreak/>
        <w:t xml:space="preserve">Executive summary  </w:t>
      </w:r>
    </w:p>
    <w:p w14:paraId="3C4E795E" w14:textId="77777777" w:rsidR="002B5650" w:rsidRDefault="00ED3590">
      <w:pPr>
        <w:pStyle w:val="Normal1"/>
      </w:pPr>
      <w:r>
        <w:t>This document contains a report on the first maintenance release of common services from EOSC-hub service catalogue, which were released in the first year of the project. The common services in EOSC-hub provide middleware layer enabling thematic services to efficiently use the resources provided by main European infrastructures. The document lists the service in 4 categories, reflecting the different tasks of WP6 i.e. Discovery and Access (T6.1), Federated Compute (T6.2), Processing and Orchestration (T6.3) and Data and Metadata Management (T6.4). Other WP6 tasks are not included as their first software releases are planned for the next year of the project. Each service in this document is presented in a brief form including references to online documentation, reference deployments, licenses, major features, responsible teams and current release major updates. Where relevant, information on future plans in the scope of EOSC-hub project is included.</w:t>
      </w:r>
    </w:p>
    <w:p w14:paraId="2992D4CE" w14:textId="77777777" w:rsidR="002B5650" w:rsidRDefault="002B5650">
      <w:pPr>
        <w:pStyle w:val="Normal1"/>
        <w:spacing w:after="200"/>
        <w:jc w:val="left"/>
        <w:rPr>
          <w:b/>
          <w:color w:val="1C3046"/>
          <w:sz w:val="40"/>
          <w:szCs w:val="40"/>
        </w:rPr>
      </w:pPr>
    </w:p>
    <w:p w14:paraId="00FAAB85" w14:textId="77777777" w:rsidR="002B5650" w:rsidRDefault="00ED3590" w:rsidP="006D6E65">
      <w:pPr>
        <w:pStyle w:val="Heading1"/>
      </w:pPr>
      <w:bookmarkStart w:id="2" w:name="_Toc535400263"/>
      <w:r>
        <w:lastRenderedPageBreak/>
        <w:t>Introduction</w:t>
      </w:r>
      <w:bookmarkEnd w:id="2"/>
      <w:r>
        <w:t xml:space="preserve"> </w:t>
      </w:r>
    </w:p>
    <w:p w14:paraId="2B92C823" w14:textId="77777777" w:rsidR="002B5650" w:rsidRDefault="00ED3590">
      <w:pPr>
        <w:pStyle w:val="Normal1"/>
        <w:spacing w:after="0"/>
      </w:pPr>
      <w:r>
        <w:t>This document presents a portfolio of EOSC-hub services, focusing on reporting the status of the services, valid references to documentation and code repositories as well as brief reports on their current release major features and future plans, which can be interesting to EOSC-hub user communities.</w:t>
      </w:r>
    </w:p>
    <w:p w14:paraId="3914B0BF" w14:textId="77777777" w:rsidR="002B5650" w:rsidRDefault="002B5650">
      <w:pPr>
        <w:pStyle w:val="Normal1"/>
        <w:spacing w:after="0"/>
      </w:pPr>
    </w:p>
    <w:p w14:paraId="69CD600B" w14:textId="77777777" w:rsidR="002B5650" w:rsidRDefault="00ED3590">
      <w:pPr>
        <w:pStyle w:val="Normal1"/>
        <w:spacing w:after="0"/>
      </w:pPr>
      <w:r>
        <w:t>The services covered by this deliverable represent the key functional components of major e-Infrastructures from Europe in the areas of data discovery, access and management, federated computing and orchestration. The coordination of integration and maintenance activities of these services is the main goal of WP6 of the EOSC-hub project.</w:t>
      </w:r>
    </w:p>
    <w:p w14:paraId="06EA87A0" w14:textId="77777777" w:rsidR="002B5650" w:rsidRDefault="002B5650">
      <w:pPr>
        <w:pStyle w:val="Normal1"/>
        <w:spacing w:after="0"/>
      </w:pPr>
    </w:p>
    <w:p w14:paraId="6E61C1BD" w14:textId="77777777" w:rsidR="002B5650" w:rsidRDefault="00ED3590">
      <w:pPr>
        <w:pStyle w:val="Normal1"/>
        <w:spacing w:after="0"/>
      </w:pPr>
      <w:r>
        <w:t>The main effort in the first year of the project was focused on solving the most important issues related to integration of services such as enabling authentication and authorization mechanisms between EGI and EUDAT platforms, unifying application interfaces, enabling data transfers and access among different services and improving services documentation. Thus this deliverable provides initial release and integration notes about the services with a new release in the first year of the EOSC-hub project along with description of developments and improvements planned for the remaining part of the project.</w:t>
      </w:r>
    </w:p>
    <w:p w14:paraId="37526DD7" w14:textId="77777777" w:rsidR="002B5650" w:rsidRDefault="002B5650">
      <w:pPr>
        <w:pStyle w:val="Normal1"/>
        <w:spacing w:after="0"/>
      </w:pPr>
    </w:p>
    <w:p w14:paraId="704CA672" w14:textId="77777777" w:rsidR="002B5650" w:rsidRDefault="00ED3590">
      <w:pPr>
        <w:pStyle w:val="Normal1"/>
        <w:spacing w:after="0"/>
      </w:pPr>
      <w:r>
        <w:t>Future updates on the services will be publicly available in the EOSC-hub service catalogue</w:t>
      </w:r>
      <w:r>
        <w:rPr>
          <w:vertAlign w:val="superscript"/>
        </w:rPr>
        <w:footnoteReference w:id="1"/>
      </w:r>
      <w:r>
        <w:t>.</w:t>
      </w:r>
    </w:p>
    <w:p w14:paraId="479A5F58" w14:textId="77777777" w:rsidR="002B5650" w:rsidRDefault="002B5650">
      <w:pPr>
        <w:pStyle w:val="Normal1"/>
        <w:spacing w:after="0"/>
      </w:pPr>
    </w:p>
    <w:p w14:paraId="08489D98" w14:textId="77777777" w:rsidR="002B5650" w:rsidRDefault="00ED3590">
      <w:pPr>
        <w:pStyle w:val="Normal1"/>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and section 5 lists the services in the data and data management category.</w:t>
      </w:r>
    </w:p>
    <w:p w14:paraId="64D295E6" w14:textId="77777777" w:rsidR="002B5650" w:rsidRDefault="002B5650">
      <w:pPr>
        <w:pStyle w:val="Normal1"/>
        <w:spacing w:after="0"/>
        <w:rPr>
          <w:rFonts w:ascii="Arial" w:eastAsia="Arial" w:hAnsi="Arial" w:cs="Arial"/>
        </w:rPr>
      </w:pPr>
    </w:p>
    <w:p w14:paraId="7DCD95E8" w14:textId="77777777" w:rsidR="002B5650" w:rsidRDefault="00ED3590" w:rsidP="00C93DB8">
      <w:pPr>
        <w:pStyle w:val="Heading1"/>
      </w:pPr>
      <w:bookmarkStart w:id="3" w:name="_Toc535400264"/>
      <w:r>
        <w:t>Discovery and Access</w:t>
      </w:r>
      <w:bookmarkEnd w:id="3"/>
    </w:p>
    <w:p w14:paraId="52FCE110" w14:textId="753A56FA" w:rsidR="002B5650" w:rsidRDefault="00ED3590">
      <w:pPr>
        <w:pStyle w:val="Normal1"/>
      </w:pPr>
      <w:r>
        <w:t xml:space="preserve">The objective of this activity is to create a common discovery and access level and interface through which end-users can locate use data resources within EOSC-hub for their own purposes. </w:t>
      </w:r>
    </w:p>
    <w:p w14:paraId="4A52FF59" w14:textId="3DBD96EE" w:rsidR="002B5650" w:rsidRDefault="00ED3590">
      <w:pPr>
        <w:pStyle w:val="Normal1"/>
      </w:pPr>
      <w:r>
        <w:t xml:space="preserve">Regarding data discovery the metadata service B2FIND is intended to play the role of the central search indexing tool of EOSC-hub. </w:t>
      </w:r>
      <w:r w:rsidR="00B577BA">
        <w:t>To that end,</w:t>
      </w:r>
      <w:r>
        <w:t xml:space="preserve"> the service is extended and enhanced to cover as well data from storage services and data archives within EOSC-hub:</w:t>
      </w:r>
    </w:p>
    <w:p w14:paraId="6D1ADFAF" w14:textId="7CBFABF9" w:rsidR="002B5650" w:rsidRDefault="00ED3590">
      <w:pPr>
        <w:pStyle w:val="Normal1"/>
        <w:numPr>
          <w:ilvl w:val="0"/>
          <w:numId w:val="4"/>
        </w:numPr>
        <w:contextualSpacing/>
      </w:pPr>
      <w:r>
        <w:t>The already existing bridge between the publishing service B2SHARE and B2FIND is expanded by adoption of the unified and common metadata schema</w:t>
      </w:r>
      <w:r w:rsidR="00B577BA">
        <w:t xml:space="preserve"> (</w:t>
      </w:r>
      <w:hyperlink r:id="rId14" w:anchor="b2fmdschema" w:history="1">
        <w:r w:rsidR="00B577BA" w:rsidRPr="004128B8">
          <w:rPr>
            <w:rStyle w:val="Hyperlink"/>
          </w:rPr>
          <w:t>http://b2find.eudat.eu/guidelines/mapping.html#b2fmdschema</w:t>
        </w:r>
      </w:hyperlink>
      <w:r w:rsidR="00B577BA">
        <w:t>)</w:t>
      </w:r>
      <w:r>
        <w:t xml:space="preserve"> and stabilizing metadata ingestion of B2SHARE records</w:t>
      </w:r>
    </w:p>
    <w:p w14:paraId="3B041B0F" w14:textId="17850054" w:rsidR="002B5650" w:rsidRDefault="00ED3590">
      <w:pPr>
        <w:pStyle w:val="Normal1"/>
        <w:numPr>
          <w:ilvl w:val="0"/>
          <w:numId w:val="4"/>
        </w:numPr>
        <w:contextualSpacing/>
      </w:pPr>
      <w:r>
        <w:t>An OAI-PMH provider on top of EGI-DataHub</w:t>
      </w:r>
      <w:r w:rsidR="00B577BA">
        <w:t>, a service for publishing reference open data set,</w:t>
      </w:r>
      <w:r>
        <w:t xml:space="preserve"> has been set up to enable B2FIND to harvest metadata from there</w:t>
      </w:r>
    </w:p>
    <w:p w14:paraId="278EEA3D" w14:textId="77777777" w:rsidR="002B5650" w:rsidRDefault="00ED3590">
      <w:pPr>
        <w:pStyle w:val="Normal1"/>
        <w:numPr>
          <w:ilvl w:val="0"/>
          <w:numId w:val="4"/>
        </w:numPr>
        <w:contextualSpacing/>
      </w:pPr>
      <w:r>
        <w:t>Progress is made with the concept of metadata extraction from B2SAFE (iRODS) data collections and indexing these datasets in B2FIND</w:t>
      </w:r>
    </w:p>
    <w:p w14:paraId="30BCED32" w14:textId="4FE61153" w:rsidR="002B5650" w:rsidRDefault="00ED3590">
      <w:pPr>
        <w:pStyle w:val="Normal1"/>
        <w:numPr>
          <w:ilvl w:val="0"/>
          <w:numId w:val="4"/>
        </w:numPr>
        <w:contextualSpacing/>
      </w:pPr>
      <w:r>
        <w:t>In parallel B2FIND continued the uptake of internal and external research</w:t>
      </w:r>
      <w:r w:rsidR="00B577BA">
        <w:t xml:space="preserve"> communities and data providers</w:t>
      </w:r>
    </w:p>
    <w:p w14:paraId="5AE45222" w14:textId="6752E7BB" w:rsidR="002B5650" w:rsidRDefault="00ED3590">
      <w:pPr>
        <w:pStyle w:val="Normal1"/>
      </w:pPr>
      <w:r>
        <w:t>Regarding data access we elaborated and assessed the possibilities and issues of seamlessly access</w:t>
      </w:r>
      <w:r w:rsidR="00D93897">
        <w:t xml:space="preserve">ing </w:t>
      </w:r>
      <w:r>
        <w:t>data collecti</w:t>
      </w:r>
      <w:r w:rsidR="00C93DB8">
        <w:t>on</w:t>
      </w:r>
      <w:r w:rsidR="00D93897">
        <w:t>s</w:t>
      </w:r>
      <w:r w:rsidR="00C93DB8">
        <w:t xml:space="preserve"> in the storage services EGI-DataH</w:t>
      </w:r>
      <w:r>
        <w:t>ub and B2SAFE</w:t>
      </w:r>
      <w:r w:rsidR="00D93897">
        <w:t>, as well as overcoming AAI issues using INDIGO IAM (Identity and Access Management), which is already integrated with EGI-DataHub</w:t>
      </w:r>
      <w:r>
        <w:t>.</w:t>
      </w:r>
    </w:p>
    <w:p w14:paraId="14A2CEB3" w14:textId="77777777" w:rsidR="006D6E65" w:rsidRDefault="006D6E65">
      <w:pPr>
        <w:pStyle w:val="Normal1"/>
      </w:pPr>
    </w:p>
    <w:p w14:paraId="042FBA52" w14:textId="77777777" w:rsidR="002B5650" w:rsidRDefault="00ED3590" w:rsidP="00C93DB8">
      <w:pPr>
        <w:pStyle w:val="Heading2"/>
      </w:pPr>
      <w:bookmarkStart w:id="4" w:name="_Toc535400265"/>
      <w:r w:rsidRPr="00ED3590">
        <w:t>INDIGO</w:t>
      </w:r>
      <w:r>
        <w:t xml:space="preserve"> IAM</w:t>
      </w:r>
      <w:bookmarkEnd w:id="4"/>
    </w:p>
    <w:p w14:paraId="360B98B5" w14:textId="77777777" w:rsidR="002B5650" w:rsidRDefault="00ED3590">
      <w:pPr>
        <w:pStyle w:val="Heading3"/>
      </w:pPr>
      <w:bookmarkStart w:id="5" w:name="_Toc535400266"/>
      <w:r>
        <w:t>Service description</w:t>
      </w:r>
      <w:bookmarkEnd w:id="5"/>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0EFA18D"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EE251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15B7D" w14:textId="77777777" w:rsidR="002B5650" w:rsidRDefault="00ED3590">
            <w:pPr>
              <w:pStyle w:val="Normal1"/>
            </w:pPr>
            <w:r>
              <w:t>INDIGO IAM</w:t>
            </w:r>
          </w:p>
        </w:tc>
      </w:tr>
      <w:tr w:rsidR="002B5650" w14:paraId="0D32298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15819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18DF10" w14:textId="13854437" w:rsidR="002B5650" w:rsidRDefault="0079591A">
            <w:pPr>
              <w:pStyle w:val="Normal1"/>
            </w:pPr>
            <w:hyperlink r:id="rId15" w:history="1">
              <w:r w:rsidR="00D93897" w:rsidRPr="004128B8">
                <w:rPr>
                  <w:rStyle w:val="Hyperlink"/>
                </w:rPr>
                <w:t>https://github.com/indigo-iam/iam</w:t>
              </w:r>
            </w:hyperlink>
            <w:r w:rsidR="00D93897">
              <w:t xml:space="preserve"> </w:t>
            </w:r>
          </w:p>
        </w:tc>
      </w:tr>
      <w:tr w:rsidR="002B5650" w14:paraId="4F030CE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70DDAA"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49B9F" w14:textId="77777777" w:rsidR="002B5650" w:rsidRDefault="0079591A">
            <w:pPr>
              <w:pStyle w:val="Normal1"/>
              <w:rPr>
                <w:color w:val="1155CC"/>
                <w:u w:val="single"/>
              </w:rPr>
            </w:pPr>
            <w:hyperlink r:id="rId16">
              <w:r w:rsidR="00ED3590">
                <w:rPr>
                  <w:color w:val="1155CC"/>
                  <w:u w:val="single"/>
                </w:rPr>
                <w:t>https://www.indigo-datacloud.eu/identity-and-access-management</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EC530B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14158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99FD2" w14:textId="31B83E6F" w:rsidR="002B5650" w:rsidRDefault="00ED3590">
            <w:pPr>
              <w:pStyle w:val="Normal1"/>
            </w:pPr>
            <w:r>
              <w:t>The INDIGO IAM (Identity and Access Management</w:t>
            </w:r>
            <w:r w:rsidR="00B577BA">
              <w:t xml:space="preserve">) service </w:t>
            </w:r>
            <w:r>
              <w:t>provides user identity and policy information to services so that consistent authorization decisions can be enforced across distributed services.</w:t>
            </w:r>
          </w:p>
        </w:tc>
      </w:tr>
      <w:tr w:rsidR="002B5650" w14:paraId="2CBD6BF9"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EA352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05986C" w14:textId="77777777" w:rsidR="002B5650" w:rsidRDefault="00ED3590">
            <w:pPr>
              <w:pStyle w:val="Normal1"/>
              <w:numPr>
                <w:ilvl w:val="0"/>
                <w:numId w:val="13"/>
              </w:numPr>
              <w:contextualSpacing/>
            </w:pPr>
            <w:r>
              <w:t>OpenID connect provider based on the MitreID OpenID connect library</w:t>
            </w:r>
          </w:p>
          <w:p w14:paraId="4AB521C1" w14:textId="77777777" w:rsidR="002B5650" w:rsidRDefault="00ED3590">
            <w:pPr>
              <w:pStyle w:val="Normal1"/>
              <w:numPr>
                <w:ilvl w:val="0"/>
                <w:numId w:val="13"/>
              </w:numPr>
              <w:contextualSpacing/>
            </w:pPr>
            <w:r>
              <w:t>SCIM user provisioning and management APIs</w:t>
            </w:r>
          </w:p>
          <w:p w14:paraId="21DCBDA2" w14:textId="77777777" w:rsidR="002B5650" w:rsidRDefault="00ED3590">
            <w:pPr>
              <w:pStyle w:val="Normal1"/>
              <w:numPr>
                <w:ilvl w:val="0"/>
                <w:numId w:val="13"/>
              </w:numPr>
              <w:contextualSpacing/>
            </w:pPr>
            <w:r>
              <w:t>SAML authentication support</w:t>
            </w:r>
          </w:p>
          <w:p w14:paraId="2C63C57F" w14:textId="77777777" w:rsidR="002B5650" w:rsidRDefault="00ED3590">
            <w:pPr>
              <w:pStyle w:val="Normal1"/>
              <w:numPr>
                <w:ilvl w:val="0"/>
                <w:numId w:val="13"/>
              </w:numPr>
              <w:contextualSpacing/>
            </w:pPr>
            <w:r>
              <w:t>Google authentication support</w:t>
            </w:r>
          </w:p>
          <w:p w14:paraId="0A9C6438" w14:textId="77777777" w:rsidR="002B5650" w:rsidRDefault="00ED3590">
            <w:pPr>
              <w:pStyle w:val="Normal1"/>
              <w:numPr>
                <w:ilvl w:val="0"/>
                <w:numId w:val="13"/>
              </w:numPr>
              <w:contextualSpacing/>
            </w:pPr>
            <w:r>
              <w:t>OAuth token exchange support</w:t>
            </w:r>
          </w:p>
        </w:tc>
      </w:tr>
      <w:tr w:rsidR="002B5650" w14:paraId="6ECB072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E3E8B3"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3128A" w14:textId="77777777" w:rsidR="002B5650" w:rsidRDefault="00ED3590">
            <w:pPr>
              <w:pStyle w:val="Normal1"/>
            </w:pPr>
            <w:r>
              <w:t>Users who need to translate credentials from different infrastructures and different authentication protocols.</w:t>
            </w:r>
          </w:p>
        </w:tc>
      </w:tr>
      <w:tr w:rsidR="002B5650" w14:paraId="4782C0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DF61C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5EE45" w14:textId="77777777" w:rsidR="002B5650" w:rsidRDefault="0079591A">
            <w:pPr>
              <w:pStyle w:val="Normal1"/>
            </w:pPr>
            <w:hyperlink r:id="rId17">
              <w:r w:rsidR="00ED3590">
                <w:rPr>
                  <w:color w:val="1155CC"/>
                  <w:u w:val="single"/>
                </w:rPr>
                <w:t>https://indigo-iam.github.io/docs/v/current/user-guide</w:t>
              </w:r>
            </w:hyperlink>
            <w:r w:rsidR="00ED3590">
              <w:t xml:space="preserve"> </w:t>
            </w:r>
          </w:p>
        </w:tc>
      </w:tr>
      <w:tr w:rsidR="002B5650" w14:paraId="01C76C4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0FB892"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28BC2A" w14:textId="77777777" w:rsidR="002B5650" w:rsidRDefault="0079591A">
            <w:pPr>
              <w:pStyle w:val="Normal1"/>
            </w:pPr>
            <w:hyperlink r:id="rId18">
              <w:r w:rsidR="00ED3590">
                <w:rPr>
                  <w:color w:val="1155CC"/>
                  <w:u w:val="single"/>
                </w:rPr>
                <w:t>https://indigo-iam.github.io/docs/v/current/admin-guide</w:t>
              </w:r>
            </w:hyperlink>
            <w:r w:rsidR="00ED3590">
              <w:t xml:space="preserve"> </w:t>
            </w:r>
          </w:p>
        </w:tc>
      </w:tr>
      <w:tr w:rsidR="002B5650" w14:paraId="3FF5031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2A60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5581" w14:textId="77777777" w:rsidR="002B5650" w:rsidRDefault="00ED3590">
            <w:pPr>
              <w:pStyle w:val="Normal1"/>
            </w:pPr>
            <w:r>
              <w:t>INFN</w:t>
            </w:r>
          </w:p>
        </w:tc>
      </w:tr>
      <w:tr w:rsidR="002B5650" w14:paraId="4182880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8553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EC4792" w14:textId="77777777" w:rsidR="002B5650" w:rsidRDefault="00ED3590">
            <w:pPr>
              <w:pStyle w:val="Normal1"/>
            </w:pPr>
            <w:r>
              <w:t>Apache License, Version 2.0</w:t>
            </w:r>
          </w:p>
        </w:tc>
      </w:tr>
      <w:tr w:rsidR="002B5650" w14:paraId="5A69B6E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AA36A9"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FFC65C" w14:textId="77777777" w:rsidR="002B5650" w:rsidRDefault="0079591A">
            <w:pPr>
              <w:pStyle w:val="Normal1"/>
            </w:pPr>
            <w:hyperlink r:id="rId19">
              <w:r w:rsidR="00ED3590">
                <w:rPr>
                  <w:color w:val="1155CC"/>
                  <w:u w:val="single"/>
                </w:rPr>
                <w:t>https://github.com/indigo-iam/iam</w:t>
              </w:r>
            </w:hyperlink>
            <w:r w:rsidR="00ED3590">
              <w:t xml:space="preserve"> </w:t>
            </w:r>
          </w:p>
        </w:tc>
      </w:tr>
      <w:tr w:rsidR="002B5650" w14:paraId="6997A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988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06B698" w14:textId="568AAD43" w:rsidR="002B5650" w:rsidRDefault="00ED3590">
            <w:pPr>
              <w:pStyle w:val="Normal1"/>
            </w:pPr>
            <w:r>
              <w:t xml:space="preserve">Internal continuous integration test suite: </w:t>
            </w:r>
            <w:hyperlink r:id="rId20" w:history="1">
              <w:r w:rsidR="006B587E" w:rsidRPr="004128B8">
                <w:rPr>
                  <w:rStyle w:val="Hyperlink"/>
                </w:rPr>
                <w:t>https://travis-ci.org/indigo-iam/iam</w:t>
              </w:r>
            </w:hyperlink>
            <w:r w:rsidR="006B587E">
              <w:t xml:space="preserve"> </w:t>
            </w:r>
          </w:p>
        </w:tc>
      </w:tr>
    </w:tbl>
    <w:p w14:paraId="7B3C2EA1" w14:textId="77777777" w:rsidR="002B5650" w:rsidRDefault="002B5650" w:rsidP="00C93DB8">
      <w:pPr>
        <w:pStyle w:val="Heading3"/>
        <w:numPr>
          <w:ilvl w:val="0"/>
          <w:numId w:val="0"/>
        </w:numPr>
      </w:pPr>
      <w:bookmarkStart w:id="6" w:name="_ncjx794ipmjl" w:colFirst="0" w:colLast="0"/>
      <w:bookmarkEnd w:id="6"/>
    </w:p>
    <w:p w14:paraId="4ED5D711" w14:textId="77777777" w:rsidR="002B5650" w:rsidRDefault="00ED3590">
      <w:pPr>
        <w:pStyle w:val="Heading3"/>
      </w:pPr>
      <w:bookmarkStart w:id="7" w:name="_Toc535400267"/>
      <w:r>
        <w:t>Release notes</w:t>
      </w:r>
      <w:bookmarkEnd w:id="7"/>
    </w:p>
    <w:p w14:paraId="7CA87553" w14:textId="44E062DF" w:rsidR="002B5650" w:rsidRDefault="00ED3590">
      <w:pPr>
        <w:pStyle w:val="Normal1"/>
      </w:pPr>
      <w:r>
        <w:t>Current version of IAM is 1.4.0</w:t>
      </w:r>
      <w:r w:rsidR="006D6E65">
        <w:t>,</w:t>
      </w:r>
      <w:r>
        <w:t xml:space="preserve"> which features:</w:t>
      </w:r>
    </w:p>
    <w:p w14:paraId="65A9DC4C" w14:textId="77777777" w:rsidR="002B5650" w:rsidRDefault="00ED3590">
      <w:pPr>
        <w:pStyle w:val="Normal1"/>
        <w:numPr>
          <w:ilvl w:val="0"/>
          <w:numId w:val="14"/>
        </w:numPr>
        <w:contextualSpacing/>
      </w:pPr>
      <w:r>
        <w:t>New paginated user and group search API</w:t>
      </w:r>
    </w:p>
    <w:p w14:paraId="40754639" w14:textId="77777777" w:rsidR="002B5650" w:rsidRDefault="00ED3590">
      <w:pPr>
        <w:pStyle w:val="Normal1"/>
        <w:numPr>
          <w:ilvl w:val="0"/>
          <w:numId w:val="14"/>
        </w:numPr>
        <w:contextualSpacing/>
      </w:pPr>
      <w:r>
        <w:t>Support for login hint on authorization requests: this feature allows a relying party to specify a preference on which external SAML IdP should be used for authentication</w:t>
      </w:r>
    </w:p>
    <w:p w14:paraId="6E13C0C9" w14:textId="77777777" w:rsidR="002B5650" w:rsidRDefault="00ED3590">
      <w:pPr>
        <w:pStyle w:val="Normal1"/>
        <w:numPr>
          <w:ilvl w:val="0"/>
          <w:numId w:val="14"/>
        </w:numPr>
        <w:contextualSpacing/>
      </w:pPr>
      <w:r>
        <w:t>Documentation for the IAM group request API</w:t>
      </w:r>
    </w:p>
    <w:p w14:paraId="06D7D52F" w14:textId="77777777" w:rsidR="002B5650" w:rsidRDefault="00ED3590">
      <w:pPr>
        <w:pStyle w:val="Normal1"/>
        <w:numPr>
          <w:ilvl w:val="0"/>
          <w:numId w:val="14"/>
        </w:numPr>
        <w:contextualSpacing/>
      </w:pPr>
      <w:r>
        <w:t>New group membership requests API: this API allows user to submit requests for membership in groups, and provide administrators the ability to approve/reject such requests</w:t>
      </w:r>
    </w:p>
    <w:p w14:paraId="211A30C9" w14:textId="77777777" w:rsidR="002B5650" w:rsidRDefault="00ED3590">
      <w:pPr>
        <w:pStyle w:val="Normal1"/>
        <w:jc w:val="left"/>
      </w:pPr>
      <w:r>
        <w:t xml:space="preserve">Complete changelog for all versions can be found at: </w:t>
      </w:r>
      <w:hyperlink r:id="rId21">
        <w:r>
          <w:rPr>
            <w:color w:val="1155CC"/>
            <w:u w:val="single"/>
          </w:rPr>
          <w:t>https://github.com/indigo-iam/iam/blob/master/CHANGELOG.md</w:t>
        </w:r>
      </w:hyperlink>
      <w:r>
        <w:t xml:space="preserve"> </w:t>
      </w:r>
    </w:p>
    <w:p w14:paraId="04CE5827" w14:textId="77777777" w:rsidR="002B5650" w:rsidRDefault="00ED3590">
      <w:pPr>
        <w:pStyle w:val="Heading3"/>
      </w:pPr>
      <w:bookmarkStart w:id="8" w:name="_o7kq8c8yextc" w:colFirst="0" w:colLast="0"/>
      <w:bookmarkStart w:id="9" w:name="_Toc535400268"/>
      <w:bookmarkEnd w:id="8"/>
      <w:r>
        <w:t>Future plans</w:t>
      </w:r>
      <w:bookmarkEnd w:id="9"/>
    </w:p>
    <w:p w14:paraId="7B188E6E" w14:textId="0E602516" w:rsidR="002B5650" w:rsidRDefault="00ED3590">
      <w:pPr>
        <w:pStyle w:val="Normal1"/>
        <w:jc w:val="left"/>
      </w:pPr>
      <w:r>
        <w:t>Integration with selected EOSC-hub services</w:t>
      </w:r>
      <w:r w:rsidR="00416798" w:rsidRPr="00416798">
        <w:t xml:space="preserve"> a</w:t>
      </w:r>
      <w:r w:rsidR="00416798">
        <w:t>nd other EOSC-hub AAI solutions</w:t>
      </w:r>
      <w:r w:rsidR="00731B04">
        <w:t xml:space="preserve"> is planned</w:t>
      </w:r>
      <w:r>
        <w:t>.</w:t>
      </w:r>
    </w:p>
    <w:p w14:paraId="781D0FFD" w14:textId="77777777" w:rsidR="002B5650" w:rsidRDefault="00C93DB8">
      <w:pPr>
        <w:pStyle w:val="Heading2"/>
        <w:ind w:left="0" w:firstLine="0"/>
      </w:pPr>
      <w:bookmarkStart w:id="10" w:name="_Toc535400269"/>
      <w:r>
        <w:t>EGI-</w:t>
      </w:r>
      <w:r w:rsidR="00ED3590">
        <w:t>DataHub</w:t>
      </w:r>
      <w:bookmarkEnd w:id="10"/>
    </w:p>
    <w:p w14:paraId="0DFB4AD5" w14:textId="77777777" w:rsidR="002B5650" w:rsidRDefault="00ED3590">
      <w:pPr>
        <w:pStyle w:val="Heading3"/>
      </w:pPr>
      <w:bookmarkStart w:id="11" w:name="_Toc535400270"/>
      <w:r>
        <w:t>Service description</w:t>
      </w:r>
      <w:bookmarkEnd w:id="11"/>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145ADB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292D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80431" w14:textId="77777777" w:rsidR="002B5650" w:rsidRDefault="00ED3590">
            <w:pPr>
              <w:pStyle w:val="Normal1"/>
            </w:pPr>
            <w:r>
              <w:t>EGI DataHub</w:t>
            </w:r>
          </w:p>
        </w:tc>
      </w:tr>
      <w:tr w:rsidR="002B5650" w14:paraId="404F6D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6C848"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E5AD4" w14:textId="0E262F5B" w:rsidR="002B5650" w:rsidRDefault="0079591A">
            <w:pPr>
              <w:pStyle w:val="Normal1"/>
            </w:pPr>
            <w:hyperlink r:id="rId22" w:history="1">
              <w:r w:rsidR="00731B04" w:rsidRPr="00C15E55">
                <w:rPr>
                  <w:rStyle w:val="Hyperlink"/>
                </w:rPr>
                <w:t>https://datahub.egi.eu</w:t>
              </w:r>
            </w:hyperlink>
            <w:r w:rsidR="00731B04">
              <w:t xml:space="preserve"> </w:t>
            </w:r>
          </w:p>
        </w:tc>
      </w:tr>
      <w:tr w:rsidR="002B5650" w14:paraId="6D2A85F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30617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16F7BA" w14:textId="11318FFE" w:rsidR="002B5650" w:rsidRDefault="0079591A">
            <w:pPr>
              <w:pStyle w:val="Normal1"/>
              <w:rPr>
                <w:color w:val="1155CC"/>
                <w:u w:val="single"/>
              </w:rPr>
            </w:pPr>
            <w:hyperlink r:id="rId23" w:history="1">
              <w:r w:rsidR="00731B04" w:rsidRPr="00C15E55">
                <w:rPr>
                  <w:rStyle w:val="Hyperlink"/>
                </w:rPr>
                <w:t>https://onedata.org</w:t>
              </w:r>
            </w:hyperlink>
            <w:r w:rsidR="00731B04">
              <w:t xml:space="preserve"> </w:t>
            </w:r>
            <w:r w:rsidR="00ED3590">
              <w:fldChar w:fldCharType="begin"/>
            </w:r>
            <w:r w:rsidR="00ED3590">
              <w:instrText xml:space="preserve"> HYPERLINK "https://wiki.egi.eu/wiki/ARGO" </w:instrText>
            </w:r>
            <w:r w:rsidR="00ED3590">
              <w:fldChar w:fldCharType="separate"/>
            </w:r>
          </w:p>
        </w:tc>
      </w:tr>
      <w:tr w:rsidR="002B5650" w14:paraId="5C619F4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1538F"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CF42BC" w14:textId="3D80AD5E" w:rsidR="002B5650" w:rsidRDefault="00ED3590" w:rsidP="00521A06">
            <w:pPr>
              <w:pStyle w:val="Normal1"/>
            </w:pPr>
            <w:r>
              <w:t>Onedata is a globally distributed storage solution, integrating storage services from various providers using possibly heterogeneous underlying technologies, such as NFS or other POSIX-compliant filesystems as well as Ceph, S3. GlusterFS and OpenStack SWIFT and provides to clients interfaces based on CDMI, REST API and virtu</w:t>
            </w:r>
            <w:r w:rsidR="00D93897">
              <w:t>ally mounted POSIX filesystem. O</w:t>
            </w:r>
            <w:r>
              <w:t>nedata architecture co</w:t>
            </w:r>
            <w:r w:rsidR="00D93897">
              <w:t>mprises of 2 major components: Oneprovider and O</w:t>
            </w:r>
            <w:r>
              <w:t>neclient. The former is installed within data center and provides a unified i</w:t>
            </w:r>
            <w:r w:rsidR="00D93897">
              <w:t>nterface to multiple filesystems</w:t>
            </w:r>
            <w:r>
              <w:t>. Servers can scale to thousands of instances in order to improve performance.</w:t>
            </w:r>
          </w:p>
          <w:p w14:paraId="053FD91A" w14:textId="77777777" w:rsidR="002B5650" w:rsidRDefault="002B5650" w:rsidP="00521A06">
            <w:pPr>
              <w:pStyle w:val="Normal1"/>
            </w:pPr>
          </w:p>
          <w:p w14:paraId="7D7873C3" w14:textId="77777777" w:rsidR="002B5650" w:rsidRDefault="00ED3590" w:rsidP="00521A06">
            <w:pPr>
              <w:pStyle w:val="Normal1"/>
            </w:pPr>
            <w:r>
              <w:t>The main functional components include:</w:t>
            </w:r>
          </w:p>
          <w:p w14:paraId="10FDFE52" w14:textId="77777777" w:rsidR="002B5650" w:rsidRDefault="00ED3590" w:rsidP="00521A06">
            <w:pPr>
              <w:pStyle w:val="Normal1"/>
              <w:numPr>
                <w:ilvl w:val="0"/>
                <w:numId w:val="30"/>
              </w:numPr>
              <w:contextualSpacing/>
            </w:pPr>
            <w:r>
              <w:t>Onezone - the federation and authentication service, each Onezone instance (e.g. EGI DataHub) provides a single-sign on to a network of connected storage providers</w:t>
            </w:r>
          </w:p>
          <w:p w14:paraId="7B125AA4" w14:textId="77777777" w:rsidR="002B5650" w:rsidRDefault="00ED3590" w:rsidP="00521A06">
            <w:pPr>
              <w:pStyle w:val="Normal1"/>
              <w:numPr>
                <w:ilvl w:val="0"/>
                <w:numId w:val="30"/>
              </w:numPr>
              <w:contextualSpacing/>
            </w:pPr>
            <w:r>
              <w:t>Oneprovider - is the main data management component of Onedata, which is deployed in the data centers and is responsible for provisioning the data and managing transfers</w:t>
            </w:r>
          </w:p>
          <w:p w14:paraId="0A2C3107" w14:textId="77777777" w:rsidR="002B5650" w:rsidRDefault="00ED3590" w:rsidP="00521A06">
            <w:pPr>
              <w:pStyle w:val="Normal1"/>
              <w:numPr>
                <w:ilvl w:val="0"/>
                <w:numId w:val="30"/>
              </w:numPr>
              <w:contextualSpacing/>
            </w:pPr>
            <w:r>
              <w:t>Oneclient - provides the access to the virtual filesystem on a VM or host directly via a Fuse mountpoint</w:t>
            </w:r>
          </w:p>
        </w:tc>
      </w:tr>
      <w:tr w:rsidR="002B5650" w14:paraId="33F50372"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292AE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60E41F" w14:textId="77777777" w:rsidR="002B5650" w:rsidRDefault="00ED3590">
            <w:pPr>
              <w:pStyle w:val="Normal1"/>
              <w:numPr>
                <w:ilvl w:val="0"/>
                <w:numId w:val="28"/>
              </w:numPr>
              <w:contextualSpacing/>
            </w:pPr>
            <w:r>
              <w:t>Discovery of data via a central portal. This will include a search mechanism plus a rating system which may be based on, e.g. number of accesses</w:t>
            </w:r>
          </w:p>
          <w:p w14:paraId="761C562B" w14:textId="5522A679" w:rsidR="002B5650" w:rsidRDefault="00ED3590">
            <w:pPr>
              <w:pStyle w:val="Normal1"/>
              <w:numPr>
                <w:ilvl w:val="0"/>
                <w:numId w:val="28"/>
              </w:numPr>
              <w:contextualSpacing/>
            </w:pPr>
            <w:r>
              <w:t>Access to data conforming to required policies</w:t>
            </w:r>
            <w:r w:rsidR="00521A06">
              <w:t>,</w:t>
            </w:r>
            <w:r>
              <w:t xml:space="preserve"> which may be: 1) unauthenticated open access; 2) access after user registration or 3) access restricted to members of a Virtual Organization (VO). This access may be via a GUI (e.g. a webpage) or an API (e.g. programmatic access to the data) </w:t>
            </w:r>
          </w:p>
          <w:p w14:paraId="3822B8D1" w14:textId="77777777" w:rsidR="002B5650" w:rsidRDefault="00ED3590">
            <w:pPr>
              <w:pStyle w:val="Normal1"/>
              <w:numPr>
                <w:ilvl w:val="0"/>
                <w:numId w:val="28"/>
              </w:numPr>
              <w:contextualSpacing/>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718F3E2" w14:textId="77777777" w:rsidR="002B5650" w:rsidRDefault="00ED3590">
            <w:pPr>
              <w:pStyle w:val="Normal1"/>
              <w:numPr>
                <w:ilvl w:val="0"/>
                <w:numId w:val="28"/>
              </w:numPr>
              <w:contextualSpacing/>
            </w:pPr>
            <w:r>
              <w:t xml:space="preserve">Access to data from the AppDB to enable VOs to associate appropriate data with matching Virtual Appliances </w:t>
            </w:r>
          </w:p>
          <w:p w14:paraId="0350E34C" w14:textId="7FD3FF60" w:rsidR="002B5650" w:rsidRDefault="00ED3590">
            <w:pPr>
              <w:pStyle w:val="Normal1"/>
              <w:numPr>
                <w:ilvl w:val="0"/>
                <w:numId w:val="28"/>
              </w:numPr>
              <w:contextualSpacing/>
            </w:pPr>
            <w:r>
              <w:t>Authentication and Authorization Infrastructure (A</w:t>
            </w:r>
            <w:r w:rsidR="00521A06">
              <w:t xml:space="preserve">AI) integration between the EGI </w:t>
            </w:r>
            <w:r>
              <w:t xml:space="preserve">DataHub </w:t>
            </w:r>
            <w:r w:rsidR="00521A06">
              <w:t>and EOSC-hub B2ACCESS</w:t>
            </w:r>
          </w:p>
          <w:p w14:paraId="512C84F1" w14:textId="3DD78D3D" w:rsidR="002B5650" w:rsidRDefault="00ED3590">
            <w:pPr>
              <w:pStyle w:val="Normal1"/>
              <w:numPr>
                <w:ilvl w:val="0"/>
                <w:numId w:val="28"/>
              </w:numPr>
              <w:contextualSpacing/>
            </w:pPr>
            <w:r>
              <w:t xml:space="preserve">File </w:t>
            </w:r>
            <w:r w:rsidR="00D93897">
              <w:t>catalogue</w:t>
            </w:r>
            <w:r>
              <w:t xml:space="preserve"> to track replication of data: logical and physical file </w:t>
            </w:r>
          </w:p>
        </w:tc>
      </w:tr>
      <w:tr w:rsidR="002B5650" w14:paraId="4669821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1FA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437197" w14:textId="77777777" w:rsidR="002B5650" w:rsidRDefault="00ED3590">
            <w:pPr>
              <w:pStyle w:val="Normal1"/>
            </w:pPr>
            <w:r>
              <w:t>Users or communities with data intensive applications or interested in open data publishing/sharing</w:t>
            </w:r>
          </w:p>
        </w:tc>
      </w:tr>
      <w:tr w:rsidR="002B5650" w14:paraId="609A72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AFF309"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0B7BD4" w14:textId="41B7C67E" w:rsidR="002B5650" w:rsidRDefault="0079591A">
            <w:pPr>
              <w:pStyle w:val="Normal1"/>
            </w:pPr>
            <w:hyperlink r:id="rId24" w:anchor="/home/documentation/doc/user_guide.html" w:history="1">
              <w:r w:rsidR="006B587E" w:rsidRPr="004128B8">
                <w:rPr>
                  <w:rStyle w:val="Hyperlink"/>
                </w:rPr>
                <w:t>https://onedata.org/#/home/documentation/doc/user_guide.html</w:t>
              </w:r>
            </w:hyperlink>
            <w:r w:rsidR="006B587E">
              <w:t xml:space="preserve"> </w:t>
            </w:r>
          </w:p>
        </w:tc>
      </w:tr>
      <w:tr w:rsidR="002B5650" w14:paraId="010E06F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359C6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E92AE" w14:textId="46B8FC01" w:rsidR="002B5650" w:rsidRDefault="0079591A">
            <w:pPr>
              <w:pStyle w:val="Normal1"/>
            </w:pPr>
            <w:hyperlink r:id="rId25" w:anchor="/home/documentation/doc/admin_guide.html" w:history="1">
              <w:r w:rsidR="006B587E" w:rsidRPr="004128B8">
                <w:rPr>
                  <w:rStyle w:val="Hyperlink"/>
                </w:rPr>
                <w:t>https://onedata.org/#/home/documentation/doc/admin_guide.html</w:t>
              </w:r>
            </w:hyperlink>
            <w:r w:rsidR="006B587E">
              <w:t xml:space="preserve"> </w:t>
            </w:r>
          </w:p>
        </w:tc>
      </w:tr>
      <w:tr w:rsidR="002B5650" w14:paraId="3B5EAD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2CE3FB"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32CFE7" w14:textId="77777777" w:rsidR="002B5650" w:rsidRDefault="00ED3590">
            <w:pPr>
              <w:pStyle w:val="Normal1"/>
            </w:pPr>
            <w:r>
              <w:t>ACC CYFRONET-AGH</w:t>
            </w:r>
          </w:p>
        </w:tc>
      </w:tr>
      <w:tr w:rsidR="002B5650" w14:paraId="44F9BB7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CD1A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73AE7C" w14:textId="77777777" w:rsidR="002B5650" w:rsidRDefault="00ED3590">
            <w:pPr>
              <w:pStyle w:val="Normal1"/>
            </w:pPr>
            <w:r>
              <w:t>MIT/Apache 2.0</w:t>
            </w:r>
          </w:p>
        </w:tc>
      </w:tr>
      <w:tr w:rsidR="002B5650" w14:paraId="23B2191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8A33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BA1B31" w14:textId="16DAAB48" w:rsidR="002B5650" w:rsidRDefault="0079591A">
            <w:pPr>
              <w:pStyle w:val="Normal1"/>
            </w:pPr>
            <w:hyperlink r:id="rId26" w:history="1">
              <w:r w:rsidR="00731B04" w:rsidRPr="00C15E55">
                <w:rPr>
                  <w:rStyle w:val="Hyperlink"/>
                </w:rPr>
                <w:t>https://github.com/onedata</w:t>
              </w:r>
            </w:hyperlink>
            <w:r w:rsidR="00731B04">
              <w:t xml:space="preserve"> </w:t>
            </w:r>
          </w:p>
        </w:tc>
      </w:tr>
      <w:tr w:rsidR="002B5650" w14:paraId="038180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787B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16F9FE" w14:textId="56CE37E6" w:rsidR="002B5650" w:rsidRDefault="00521A06" w:rsidP="00521A06">
            <w:pPr>
              <w:pStyle w:val="Normal1"/>
            </w:pPr>
            <w:r>
              <w:t xml:space="preserve">Onedata platform </w:t>
            </w:r>
            <w:r w:rsidR="00ED3590">
              <w:t>undergoes continuous integrati</w:t>
            </w:r>
            <w:r>
              <w:t>on and functional testing</w:t>
            </w:r>
            <w:r w:rsidR="00ED3590">
              <w:t xml:space="preserve">, </w:t>
            </w:r>
            <w:r>
              <w:t>comprised</w:t>
            </w:r>
            <w:r w:rsidR="00ED3590">
              <w:t xml:space="preserve"> of over 500 test cases.</w:t>
            </w:r>
          </w:p>
        </w:tc>
      </w:tr>
    </w:tbl>
    <w:p w14:paraId="1A3B29E3" w14:textId="77777777" w:rsidR="002B5650" w:rsidRDefault="002B5650" w:rsidP="00C93DB8">
      <w:pPr>
        <w:pStyle w:val="Heading3"/>
        <w:numPr>
          <w:ilvl w:val="0"/>
          <w:numId w:val="0"/>
        </w:numPr>
        <w:ind w:left="720" w:hanging="720"/>
      </w:pPr>
      <w:bookmarkStart w:id="12" w:name="_nhomilukdqqd" w:colFirst="0" w:colLast="0"/>
      <w:bookmarkEnd w:id="12"/>
    </w:p>
    <w:p w14:paraId="6AC2A8A1" w14:textId="77777777" w:rsidR="002B5650" w:rsidRDefault="00ED3590">
      <w:pPr>
        <w:pStyle w:val="Heading3"/>
      </w:pPr>
      <w:bookmarkStart w:id="13" w:name="_Toc535400271"/>
      <w:r>
        <w:t>Release notes</w:t>
      </w:r>
      <w:bookmarkEnd w:id="13"/>
    </w:p>
    <w:p w14:paraId="48CC070C" w14:textId="77777777" w:rsidR="002B5650" w:rsidRDefault="00ED3590">
      <w:pPr>
        <w:pStyle w:val="Normal1"/>
      </w:pPr>
      <w:r>
        <w:t>Current EGI-DataHub release is based on Onedata release 18.02.0-rc13, which includes the following features:</w:t>
      </w:r>
    </w:p>
    <w:p w14:paraId="56373A0A" w14:textId="77777777" w:rsidR="002B5650" w:rsidRDefault="00ED3590">
      <w:pPr>
        <w:pStyle w:val="Normal1"/>
        <w:numPr>
          <w:ilvl w:val="0"/>
          <w:numId w:val="26"/>
        </w:numPr>
        <w:contextualSpacing/>
      </w:pPr>
      <w:r>
        <w:t>Universal configuration file for adding new OpenID Connect and SAML Identity Providers</w:t>
      </w:r>
    </w:p>
    <w:p w14:paraId="1FBA73F1" w14:textId="77777777" w:rsidR="002B5650" w:rsidRDefault="00ED3590">
      <w:pPr>
        <w:pStyle w:val="Normal1"/>
        <w:numPr>
          <w:ilvl w:val="0"/>
          <w:numId w:val="26"/>
        </w:numPr>
        <w:contextualSpacing/>
      </w:pPr>
      <w:r>
        <w:t>Automatic Let’s Encrypt support when registering new Oneprovider deployments</w:t>
      </w:r>
    </w:p>
    <w:p w14:paraId="4EFEA404" w14:textId="77777777" w:rsidR="002B5650" w:rsidRDefault="00ED3590">
      <w:pPr>
        <w:pStyle w:val="Normal1"/>
        <w:numPr>
          <w:ilvl w:val="0"/>
          <w:numId w:val="26"/>
        </w:numPr>
        <w:contextualSpacing/>
      </w:pPr>
      <w:r>
        <w:t>Initial integration with B2FIND for automatic PID assignment for publishing open data sets</w:t>
      </w:r>
    </w:p>
    <w:p w14:paraId="19E70186" w14:textId="77777777" w:rsidR="002B5650" w:rsidRDefault="00ED3590">
      <w:pPr>
        <w:pStyle w:val="Normal1"/>
        <w:numPr>
          <w:ilvl w:val="0"/>
          <w:numId w:val="26"/>
        </w:numPr>
        <w:contextualSpacing/>
      </w:pPr>
      <w:r>
        <w:t>Improved querying based on spatial metadata</w:t>
      </w:r>
    </w:p>
    <w:p w14:paraId="4E3243E0" w14:textId="77777777" w:rsidR="002B5650" w:rsidRDefault="00ED3590">
      <w:pPr>
        <w:pStyle w:val="Normal1"/>
      </w:pPr>
      <w:r>
        <w:t>Detailed changelog for each component of Onedata can be found at:</w:t>
      </w:r>
    </w:p>
    <w:p w14:paraId="7962CC2D" w14:textId="77777777" w:rsidR="002B5650" w:rsidRPr="00DE3A08" w:rsidRDefault="00ED3590">
      <w:pPr>
        <w:pStyle w:val="Normal1"/>
        <w:numPr>
          <w:ilvl w:val="0"/>
          <w:numId w:val="16"/>
        </w:numPr>
        <w:contextualSpacing/>
        <w:rPr>
          <w:lang w:val="pl-PL"/>
        </w:rPr>
      </w:pPr>
      <w:r w:rsidRPr="00DE3A08">
        <w:rPr>
          <w:lang w:val="pl-PL"/>
        </w:rPr>
        <w:t xml:space="preserve">Onezone - </w:t>
      </w:r>
      <w:hyperlink r:id="rId27">
        <w:r w:rsidRPr="00DE3A08">
          <w:rPr>
            <w:color w:val="1155CC"/>
            <w:u w:val="single"/>
            <w:lang w:val="pl-PL"/>
          </w:rPr>
          <w:t>https://github.com/onedata/oz-worker/blob/develop/CHANGELOG.md</w:t>
        </w:r>
      </w:hyperlink>
      <w:r w:rsidRPr="00DE3A08">
        <w:rPr>
          <w:lang w:val="pl-PL"/>
        </w:rPr>
        <w:t xml:space="preserve"> </w:t>
      </w:r>
    </w:p>
    <w:p w14:paraId="5E3FD873" w14:textId="77777777" w:rsidR="002B5650" w:rsidRDefault="00ED3590">
      <w:pPr>
        <w:pStyle w:val="Normal1"/>
        <w:numPr>
          <w:ilvl w:val="0"/>
          <w:numId w:val="16"/>
        </w:numPr>
        <w:contextualSpacing/>
      </w:pPr>
      <w:r>
        <w:t xml:space="preserve">Oneprovider - </w:t>
      </w:r>
      <w:hyperlink r:id="rId28">
        <w:r>
          <w:rPr>
            <w:color w:val="1155CC"/>
            <w:u w:val="single"/>
          </w:rPr>
          <w:t>https://github.com/onedata/op-worker/blob/develop/CHANGELOG.md</w:t>
        </w:r>
      </w:hyperlink>
      <w:r>
        <w:t xml:space="preserve"> </w:t>
      </w:r>
    </w:p>
    <w:p w14:paraId="525FA897" w14:textId="77777777" w:rsidR="002B5650" w:rsidRDefault="00ED3590">
      <w:pPr>
        <w:pStyle w:val="Normal1"/>
        <w:numPr>
          <w:ilvl w:val="0"/>
          <w:numId w:val="16"/>
        </w:numPr>
        <w:contextualSpacing/>
      </w:pPr>
      <w:r>
        <w:t xml:space="preserve">Oneclient - </w:t>
      </w:r>
      <w:hyperlink r:id="rId29">
        <w:r>
          <w:rPr>
            <w:color w:val="1155CC"/>
            <w:u w:val="single"/>
          </w:rPr>
          <w:t>https://github.com/onedata/oneclient/blob/develop/CHANGELOG.md</w:t>
        </w:r>
      </w:hyperlink>
      <w:r>
        <w:t xml:space="preserve"> </w:t>
      </w:r>
    </w:p>
    <w:p w14:paraId="3AD38983" w14:textId="77777777" w:rsidR="002B5650" w:rsidRDefault="00ED3590">
      <w:pPr>
        <w:pStyle w:val="Heading3"/>
      </w:pPr>
      <w:bookmarkStart w:id="14" w:name="_Toc535400272"/>
      <w:r>
        <w:t>Future plans</w:t>
      </w:r>
      <w:bookmarkEnd w:id="14"/>
    </w:p>
    <w:p w14:paraId="604F4C91" w14:textId="77777777" w:rsidR="002B5650" w:rsidRDefault="00ED3590">
      <w:pPr>
        <w:pStyle w:val="Normal1"/>
      </w:pPr>
      <w:r>
        <w:t>The future plans in the context of EOSC-hub project are mainly related to integration of various methods of data transfer between EGI-DataHub and EUDAT services (e.g. B2STAGE and B2SHARE). Initial version of WebDAV driver for Onedata is being evaluated for this purpose.</w:t>
      </w:r>
    </w:p>
    <w:p w14:paraId="5D3938AE" w14:textId="77777777" w:rsidR="002B5650" w:rsidRDefault="002B5650">
      <w:pPr>
        <w:pStyle w:val="Normal1"/>
      </w:pPr>
    </w:p>
    <w:p w14:paraId="77405B87" w14:textId="77777777" w:rsidR="002B5650" w:rsidRDefault="00ED3590">
      <w:pPr>
        <w:pStyle w:val="Heading2"/>
        <w:ind w:left="0" w:firstLine="0"/>
      </w:pPr>
      <w:bookmarkStart w:id="15" w:name="_Toc535400273"/>
      <w:r>
        <w:t>B2FIND</w:t>
      </w:r>
      <w:bookmarkEnd w:id="15"/>
    </w:p>
    <w:p w14:paraId="7B042E98" w14:textId="77777777" w:rsidR="002B5650" w:rsidRDefault="00ED3590">
      <w:pPr>
        <w:pStyle w:val="Heading3"/>
      </w:pPr>
      <w:bookmarkStart w:id="16" w:name="_Toc535400274"/>
      <w:r>
        <w:t>Service description</w:t>
      </w:r>
      <w:bookmarkEnd w:id="16"/>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0FFA9"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7C746D"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B7980" w14:textId="77777777" w:rsidR="002B5650" w:rsidRDefault="00ED3590">
            <w:pPr>
              <w:pStyle w:val="Normal1"/>
            </w:pPr>
            <w:r>
              <w:t>B2FIND</w:t>
            </w:r>
          </w:p>
        </w:tc>
      </w:tr>
      <w:tr w:rsidR="002B5650" w14:paraId="20D0DC9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1CE0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483CC" w14:textId="77777777" w:rsidR="002B5650" w:rsidRDefault="0079591A">
            <w:pPr>
              <w:pStyle w:val="Normal1"/>
            </w:pPr>
            <w:hyperlink r:id="rId30">
              <w:r w:rsidR="00ED3590">
                <w:rPr>
                  <w:color w:val="1155CC"/>
                  <w:u w:val="single"/>
                </w:rPr>
                <w:t>http://b2find.eudat.eu</w:t>
              </w:r>
            </w:hyperlink>
            <w:r w:rsidR="00ED3590">
              <w:t xml:space="preserve"> </w:t>
            </w:r>
          </w:p>
        </w:tc>
      </w:tr>
      <w:tr w:rsidR="002B5650" w14:paraId="7E38BA8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B382B"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967CA6" w14:textId="77777777" w:rsidR="002B5650" w:rsidRDefault="0079591A">
            <w:pPr>
              <w:pStyle w:val="Normal1"/>
              <w:rPr>
                <w:color w:val="1155CC"/>
                <w:u w:val="single"/>
              </w:rPr>
            </w:pPr>
            <w:hyperlink r:id="rId31">
              <w:r w:rsidR="00ED3590">
                <w:rPr>
                  <w:color w:val="1155CC"/>
                  <w:u w:val="single"/>
                </w:rPr>
                <w:t>https://eudat.eu/catalogue/B2FIND</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8F65EF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8BF28"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AA53F3" w14:textId="404355AF" w:rsidR="002B5650" w:rsidRDefault="00ED3590">
            <w:pPr>
              <w:pStyle w:val="Normal1"/>
            </w:pPr>
            <w:r>
              <w:t>B2FIND provides a discovery portal</w:t>
            </w:r>
            <w:r w:rsidR="00521A06">
              <w:t>,</w:t>
            </w:r>
            <w:r>
              <w:t xml:space="preserve">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356352C4" w14:textId="77777777" w:rsidR="002B5650" w:rsidRDefault="00ED3590">
            <w:pPr>
              <w:pStyle w:val="Normal1"/>
            </w:pPr>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3E6AF99A" w14:textId="77777777" w:rsidR="002B5650" w:rsidRDefault="00ED3590">
            <w:pPr>
              <w:pStyle w:val="Normal1"/>
            </w:pPr>
            <w:r>
              <w:t>Finally the mapped and checked records are uploaded as datasets to the catalogue which is based on CKAN, an open source data portal software that provides a rich RESTful JSON API and uses Apache SOLR for indexing.</w:t>
            </w:r>
          </w:p>
        </w:tc>
      </w:tr>
      <w:tr w:rsidR="002B5650" w14:paraId="6005BBC3"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F14A"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266945" w14:textId="77777777" w:rsidR="002B5650" w:rsidRDefault="00ED3590">
            <w:pPr>
              <w:pStyle w:val="Normal1"/>
              <w:numPr>
                <w:ilvl w:val="0"/>
                <w:numId w:val="11"/>
              </w:numPr>
              <w:contextualSpacing/>
            </w:pPr>
            <w:r>
              <w:rPr>
                <w:color w:val="333333"/>
              </w:rPr>
              <w:t>Allows users to search and browse datasets via keyword searches</w:t>
            </w:r>
          </w:p>
          <w:p w14:paraId="4FA1372F" w14:textId="77777777" w:rsidR="002B5650" w:rsidRDefault="00ED3590">
            <w:pPr>
              <w:pStyle w:val="Normal1"/>
              <w:numPr>
                <w:ilvl w:val="0"/>
                <w:numId w:val="11"/>
              </w:numPr>
              <w:contextualSpacing/>
            </w:pPr>
            <w:r>
              <w:rPr>
                <w:color w:val="333333"/>
              </w:rPr>
              <w:t>Supports faceted, geospatial and temporal metadata searches</w:t>
            </w:r>
          </w:p>
          <w:p w14:paraId="76CEEBF9" w14:textId="77777777" w:rsidR="002B5650" w:rsidRDefault="00ED3590">
            <w:pPr>
              <w:pStyle w:val="Normal1"/>
              <w:numPr>
                <w:ilvl w:val="0"/>
                <w:numId w:val="11"/>
              </w:numPr>
              <w:contextualSpacing/>
            </w:pPr>
            <w:r>
              <w:rPr>
                <w:color w:val="333333"/>
              </w:rPr>
              <w:t>Results displayed in user-friendly format and listed in order of relevance</w:t>
            </w:r>
          </w:p>
          <w:p w14:paraId="7B3FB0DB" w14:textId="77777777" w:rsidR="002B5650" w:rsidRDefault="00ED3590">
            <w:pPr>
              <w:pStyle w:val="Normal1"/>
              <w:numPr>
                <w:ilvl w:val="0"/>
                <w:numId w:val="11"/>
              </w:numPr>
              <w:contextualSpacing/>
            </w:pPr>
            <w:r>
              <w:rPr>
                <w:color w:val="333333"/>
              </w:rPr>
              <w:t>Access to the scientific data objects is given through references provided in the metadata</w:t>
            </w:r>
          </w:p>
          <w:p w14:paraId="5570B612" w14:textId="77777777" w:rsidR="002B5650" w:rsidRDefault="00ED3590">
            <w:pPr>
              <w:pStyle w:val="Normal1"/>
              <w:numPr>
                <w:ilvl w:val="0"/>
                <w:numId w:val="11"/>
              </w:numPr>
              <w:contextualSpacing/>
            </w:pPr>
            <w:r>
              <w:rPr>
                <w:color w:val="333333"/>
              </w:rPr>
              <w:t>Available for communities in the EUDAT registered domain of data</w:t>
            </w:r>
          </w:p>
        </w:tc>
      </w:tr>
      <w:tr w:rsidR="002B5650" w14:paraId="1A81068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00FEE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3FE6AB" w14:textId="26699EAA" w:rsidR="002B5650" w:rsidRDefault="00521A06">
            <w:pPr>
              <w:pStyle w:val="Normal1"/>
            </w:pPr>
            <w:r>
              <w:t>B2FIND is openly accessible to any user interested in searching for open data sets.</w:t>
            </w:r>
          </w:p>
        </w:tc>
      </w:tr>
      <w:tr w:rsidR="002B5650" w14:paraId="2D8FB18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E49C7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548F19" w14:textId="77777777" w:rsidR="002B5650" w:rsidRDefault="0079591A">
            <w:pPr>
              <w:pStyle w:val="Normal1"/>
            </w:pPr>
            <w:hyperlink r:id="rId32">
              <w:r w:rsidR="00ED3590">
                <w:rPr>
                  <w:color w:val="1155CC"/>
                  <w:u w:val="single"/>
                </w:rPr>
                <w:t>https://eudat.eu/services/userdoc/b2find</w:t>
              </w:r>
            </w:hyperlink>
          </w:p>
          <w:p w14:paraId="02029F8E" w14:textId="77777777" w:rsidR="002B5650" w:rsidRDefault="0079591A">
            <w:pPr>
              <w:pStyle w:val="Normal1"/>
            </w:pPr>
            <w:hyperlink r:id="rId33">
              <w:r w:rsidR="00ED3590">
                <w:rPr>
                  <w:color w:val="1155CC"/>
                  <w:u w:val="single"/>
                </w:rPr>
                <w:t>http://b2find.eudat.eu/guidelines/introduction.html</w:t>
              </w:r>
            </w:hyperlink>
          </w:p>
          <w:p w14:paraId="39AFCC99" w14:textId="77777777" w:rsidR="002B5650" w:rsidRDefault="0079591A">
            <w:pPr>
              <w:pStyle w:val="Normal1"/>
            </w:pPr>
            <w:hyperlink r:id="rId34">
              <w:r w:rsidR="00ED3590">
                <w:rPr>
                  <w:color w:val="1155CC"/>
                  <w:u w:val="single"/>
                </w:rPr>
                <w:t>http://b2find.eudat.eu/guidelines/providing.html</w:t>
              </w:r>
            </w:hyperlink>
          </w:p>
          <w:p w14:paraId="2848E466" w14:textId="77777777" w:rsidR="002B5650" w:rsidRDefault="0079591A">
            <w:pPr>
              <w:pStyle w:val="Normal1"/>
            </w:pPr>
            <w:hyperlink r:id="rId35">
              <w:r w:rsidR="00ED3590">
                <w:rPr>
                  <w:color w:val="1155CC"/>
                  <w:u w:val="single"/>
                </w:rPr>
                <w:t>http://b2find.eudat.eu/guidelines/harvesting.html</w:t>
              </w:r>
            </w:hyperlink>
          </w:p>
          <w:p w14:paraId="0F6EED3B" w14:textId="77777777" w:rsidR="002B5650" w:rsidRDefault="0079591A">
            <w:pPr>
              <w:pStyle w:val="Normal1"/>
            </w:pPr>
            <w:hyperlink r:id="rId36">
              <w:r w:rsidR="00ED3590">
                <w:rPr>
                  <w:color w:val="1155CC"/>
                  <w:u w:val="single"/>
                </w:rPr>
                <w:t>http://b2find.eudat.eu/guidelines/mapping.html</w:t>
              </w:r>
            </w:hyperlink>
          </w:p>
        </w:tc>
      </w:tr>
      <w:tr w:rsidR="002B5650" w14:paraId="4F557C2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1BC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858BEA" w14:textId="1057A32A" w:rsidR="002B5650" w:rsidRDefault="0079591A">
            <w:pPr>
              <w:pStyle w:val="Normal1"/>
            </w:pPr>
            <w:hyperlink r:id="rId37" w:history="1">
              <w:r w:rsidR="007854C0" w:rsidRPr="004128B8">
                <w:rPr>
                  <w:rStyle w:val="Hyperlink"/>
                </w:rPr>
                <w:t>https://eudat.eu/services/userdoc/b2find-integration</w:t>
              </w:r>
            </w:hyperlink>
            <w:r w:rsidR="007854C0">
              <w:t xml:space="preserve"> </w:t>
            </w:r>
          </w:p>
        </w:tc>
      </w:tr>
      <w:tr w:rsidR="002B5650" w14:paraId="2C2146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87DB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DCA94" w14:textId="77777777" w:rsidR="002B5650" w:rsidRDefault="00ED3590">
            <w:pPr>
              <w:pStyle w:val="Normal1"/>
            </w:pPr>
            <w:r>
              <w:t>DKRZ</w:t>
            </w:r>
          </w:p>
        </w:tc>
      </w:tr>
      <w:tr w:rsidR="002B5650" w14:paraId="0CB9FC9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34DE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021B6" w14:textId="77777777" w:rsidR="002B5650" w:rsidRDefault="00ED3590">
            <w:pPr>
              <w:pStyle w:val="Normal1"/>
            </w:pPr>
            <w:r>
              <w:t>GNU Affero General Public License version 3 (AGPLv3)</w:t>
            </w:r>
          </w:p>
        </w:tc>
      </w:tr>
      <w:tr w:rsidR="002B5650" w14:paraId="47A116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1BEC8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4E7979" w14:textId="77777777" w:rsidR="002B5650" w:rsidRDefault="0079591A">
            <w:pPr>
              <w:pStyle w:val="Normal1"/>
            </w:pPr>
            <w:hyperlink r:id="rId38">
              <w:r w:rsidR="00ED3590">
                <w:rPr>
                  <w:color w:val="1155CC"/>
                  <w:u w:val="single"/>
                </w:rPr>
                <w:t>https://github.com/EUDAT-B2FIND/ckanext-b2find</w:t>
              </w:r>
            </w:hyperlink>
          </w:p>
          <w:p w14:paraId="4596DCCA" w14:textId="285289B4" w:rsidR="002B5650" w:rsidRDefault="0079591A">
            <w:pPr>
              <w:pStyle w:val="Normal1"/>
            </w:pPr>
            <w:hyperlink r:id="rId39" w:history="1">
              <w:r w:rsidR="00731B04" w:rsidRPr="00C15E55">
                <w:rPr>
                  <w:rStyle w:val="Hyperlink"/>
                </w:rPr>
                <w:t>https://github.com/EUDAT-B2FIND/md-ingestion</w:t>
              </w:r>
            </w:hyperlink>
            <w:r w:rsidR="00731B04">
              <w:t xml:space="preserve"> </w:t>
            </w:r>
          </w:p>
        </w:tc>
      </w:tr>
      <w:tr w:rsidR="002B5650" w14:paraId="613059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E1C83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CBA972" w14:textId="77777777" w:rsidR="002B5650" w:rsidRDefault="00ED3590">
            <w:pPr>
              <w:pStyle w:val="Normal1"/>
            </w:pPr>
            <w:r>
              <w:t xml:space="preserve">B2FIND offers several test machines that are used for testing a) metadata ingestion of new integrated scientific communities, b) improvements of the ingestion workflow and c) improvements of CKAN. It also offers a trainings instance: </w:t>
            </w:r>
            <w:hyperlink r:id="rId40">
              <w:r>
                <w:rPr>
                  <w:color w:val="1155CC"/>
                  <w:u w:val="single"/>
                </w:rPr>
                <w:t>https://github.com/EUDAT-Training/B2FIND-Training</w:t>
              </w:r>
            </w:hyperlink>
            <w:r>
              <w:t xml:space="preserve"> </w:t>
            </w:r>
          </w:p>
        </w:tc>
      </w:tr>
    </w:tbl>
    <w:p w14:paraId="16EEE9D9" w14:textId="77777777" w:rsidR="002B5650" w:rsidRDefault="002B5650" w:rsidP="00C93DB8">
      <w:pPr>
        <w:pStyle w:val="Heading3"/>
        <w:numPr>
          <w:ilvl w:val="0"/>
          <w:numId w:val="0"/>
        </w:numPr>
        <w:ind w:left="720" w:hanging="720"/>
      </w:pPr>
      <w:bookmarkStart w:id="17" w:name="_baro2ualimul" w:colFirst="0" w:colLast="0"/>
      <w:bookmarkEnd w:id="17"/>
    </w:p>
    <w:p w14:paraId="668DE2ED" w14:textId="77777777" w:rsidR="002B5650" w:rsidRDefault="00ED3590">
      <w:pPr>
        <w:pStyle w:val="Heading3"/>
      </w:pPr>
      <w:bookmarkStart w:id="18" w:name="_Toc535400275"/>
      <w:r>
        <w:t>Release notes</w:t>
      </w:r>
      <w:bookmarkEnd w:id="18"/>
    </w:p>
    <w:p w14:paraId="6C4787AB" w14:textId="77777777" w:rsidR="002B5650" w:rsidRDefault="00ED3590">
      <w:pPr>
        <w:pStyle w:val="Normal1"/>
      </w:pPr>
      <w:r>
        <w:t>Detailed change history can be tracked at:</w:t>
      </w:r>
    </w:p>
    <w:p w14:paraId="0F2CA8B4" w14:textId="77777777" w:rsidR="002B5650" w:rsidRDefault="0079591A">
      <w:pPr>
        <w:pStyle w:val="Normal1"/>
      </w:pPr>
      <w:hyperlink r:id="rId41">
        <w:r w:rsidR="00ED3590">
          <w:rPr>
            <w:color w:val="1155CC"/>
            <w:u w:val="single"/>
          </w:rPr>
          <w:t>https://github.com/EUDAT-B2FIND/ckanext-b2find/commits/master</w:t>
        </w:r>
      </w:hyperlink>
      <w:r w:rsidR="00ED3590">
        <w:t xml:space="preserve"> </w:t>
      </w:r>
    </w:p>
    <w:p w14:paraId="3F50C55A" w14:textId="77777777" w:rsidR="002B5650" w:rsidRDefault="0079591A">
      <w:pPr>
        <w:pStyle w:val="Normal1"/>
      </w:pPr>
      <w:hyperlink r:id="rId42">
        <w:r w:rsidR="00ED3590">
          <w:rPr>
            <w:color w:val="1155CC"/>
            <w:u w:val="single"/>
          </w:rPr>
          <w:t>https://github.com/EUDAT-B2FIND/md-ingestion/commits/master</w:t>
        </w:r>
      </w:hyperlink>
      <w:r w:rsidR="00ED3590">
        <w:t xml:space="preserve"> </w:t>
      </w:r>
    </w:p>
    <w:p w14:paraId="18AFDDDF" w14:textId="77777777" w:rsidR="002B5650" w:rsidRDefault="00ED3590">
      <w:pPr>
        <w:pStyle w:val="Heading3"/>
      </w:pPr>
      <w:bookmarkStart w:id="19" w:name="_Toc535400276"/>
      <w:r>
        <w:t>Future plans</w:t>
      </w:r>
      <w:bookmarkEnd w:id="19"/>
    </w:p>
    <w:p w14:paraId="2DDF7520" w14:textId="01798DBE" w:rsidR="002B5650" w:rsidRDefault="00ED3590">
      <w:pPr>
        <w:pStyle w:val="Normal1"/>
        <w:jc w:val="left"/>
      </w:pPr>
      <w:r>
        <w:t>Integration with selected EOSC-hub services</w:t>
      </w:r>
      <w:r w:rsidR="00731B04">
        <w:t xml:space="preserve"> is planned</w:t>
      </w:r>
      <w:r>
        <w:t>.</w:t>
      </w:r>
    </w:p>
    <w:p w14:paraId="709D208B" w14:textId="77777777" w:rsidR="002B5650" w:rsidRDefault="002B5650">
      <w:pPr>
        <w:pStyle w:val="Normal1"/>
        <w:jc w:val="left"/>
      </w:pPr>
    </w:p>
    <w:p w14:paraId="56F65F1E" w14:textId="77777777" w:rsidR="002B5650" w:rsidRDefault="00ED3590">
      <w:pPr>
        <w:pStyle w:val="Heading2"/>
        <w:ind w:left="0" w:firstLine="0"/>
      </w:pPr>
      <w:bookmarkStart w:id="20" w:name="_Toc535400277"/>
      <w:r>
        <w:t>B2STAGE</w:t>
      </w:r>
      <w:bookmarkEnd w:id="20"/>
    </w:p>
    <w:p w14:paraId="44ABEE05" w14:textId="77777777" w:rsidR="002B5650" w:rsidRDefault="00ED3590">
      <w:pPr>
        <w:pStyle w:val="Heading3"/>
      </w:pPr>
      <w:bookmarkStart w:id="21" w:name="_Toc535400278"/>
      <w:r>
        <w:t>Service description</w:t>
      </w:r>
      <w:bookmarkEnd w:id="21"/>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EB79FC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713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1E8A97" w14:textId="77777777" w:rsidR="002B5650" w:rsidRDefault="00ED3590">
            <w:pPr>
              <w:pStyle w:val="Normal1"/>
            </w:pPr>
            <w:r>
              <w:t>B2STAGE</w:t>
            </w:r>
          </w:p>
        </w:tc>
      </w:tr>
      <w:tr w:rsidR="002B5650" w14:paraId="181D33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79050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2F425" w14:textId="77777777" w:rsidR="002B5650" w:rsidRDefault="0079591A">
            <w:pPr>
              <w:pStyle w:val="Normal1"/>
            </w:pPr>
            <w:hyperlink r:id="rId43">
              <w:r w:rsidR="00ED3590">
                <w:rPr>
                  <w:color w:val="1155CC"/>
                  <w:u w:val="single"/>
                </w:rPr>
                <w:t>https://www.eudat.eu/b2stage</w:t>
              </w:r>
            </w:hyperlink>
            <w:r w:rsidR="00ED3590">
              <w:t xml:space="preserve"> </w:t>
            </w:r>
          </w:p>
        </w:tc>
      </w:tr>
      <w:tr w:rsidR="002B5650" w14:paraId="1C29F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4958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A54D5" w14:textId="77777777" w:rsidR="002B5650" w:rsidRDefault="0079591A">
            <w:pPr>
              <w:pStyle w:val="Normal1"/>
            </w:pPr>
            <w:hyperlink r:id="rId44">
              <w:r w:rsidR="00ED3590">
                <w:rPr>
                  <w:color w:val="1155CC"/>
                  <w:u w:val="single"/>
                </w:rPr>
                <w:t>https://github.com/EUDAT-B2STAGE/B2STAGE-GridFTP</w:t>
              </w:r>
            </w:hyperlink>
          </w:p>
          <w:p w14:paraId="302525DA" w14:textId="77777777" w:rsidR="002B5650" w:rsidRDefault="0079591A">
            <w:pPr>
              <w:pStyle w:val="Normal1"/>
            </w:pPr>
            <w:hyperlink r:id="rId45">
              <w:r w:rsidR="00ED3590">
                <w:rPr>
                  <w:color w:val="1155CC"/>
                  <w:u w:val="single"/>
                </w:rPr>
                <w:t>https://github.com/EUDAT-B2STAGE/http-api</w:t>
              </w:r>
            </w:hyperlink>
            <w:r w:rsidR="00ED3590">
              <w:fldChar w:fldCharType="begin"/>
            </w:r>
            <w:r w:rsidR="00ED3590">
              <w:instrText xml:space="preserve"> HYPERLINK "https://wiki.egi.eu/wiki/ARGO" </w:instrText>
            </w:r>
            <w:r w:rsidR="00ED3590">
              <w:fldChar w:fldCharType="separate"/>
            </w:r>
          </w:p>
        </w:tc>
      </w:tr>
      <w:tr w:rsidR="002B5650" w14:paraId="66CA65C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2574"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8F89FD" w14:textId="77777777" w:rsidR="002B5650" w:rsidRDefault="00ED3590">
            <w:pPr>
              <w:pStyle w:val="Normal1"/>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39AD8740" w14:textId="7B957AE8" w:rsidR="002B5650" w:rsidRDefault="00ED3590">
            <w:pPr>
              <w:pStyle w:val="Normal1"/>
              <w:spacing w:after="160" w:line="240" w:lineRule="auto"/>
            </w:pPr>
            <w:r>
              <w:t>GridFTP (via the EUDAT Data Storage Interface) is a service aimed at large data transfer and a large number of files. The ke</w:t>
            </w:r>
            <w:r w:rsidR="007854C0">
              <w:t>y functionality of the B2STAGE GridFTP s</w:t>
            </w:r>
            <w:r>
              <w:t>ervice is transferring relevant data sets between HPC centers and EUDAT in order to store them, process them and, possibly, move the results back. Data could also be already stored in one or more EUDAT data centers, as result of the Safe Replication activity. Eventually, output data are identified through a Persistent Identifier (PID).</w:t>
            </w:r>
          </w:p>
          <w:p w14:paraId="512A8202" w14:textId="3033B982" w:rsidR="002B5650" w:rsidRDefault="007854C0">
            <w:pPr>
              <w:pStyle w:val="Normal1"/>
              <w:spacing w:after="160" w:line="240" w:lineRule="auto"/>
              <w:rPr>
                <w:rFonts w:ascii="Times New Roman" w:eastAsia="Times New Roman" w:hAnsi="Times New Roman" w:cs="Times New Roman"/>
                <w:color w:val="444444"/>
                <w:sz w:val="20"/>
                <w:szCs w:val="20"/>
                <w:highlight w:val="white"/>
              </w:rPr>
            </w:pPr>
            <w:r>
              <w:t>The HTTP API</w:t>
            </w:r>
            <w:r w:rsidR="00ED3590">
              <w:t xml:space="preserve"> service is a set of RESTful endpoints that allow </w:t>
            </w:r>
            <w:r w:rsidR="00731B04">
              <w:t>accessing</w:t>
            </w:r>
            <w:r w:rsidR="00ED3590">
              <w:t xml:space="preserve"> to both B2SAFE data and metadata and it is aimed for small to medium datasets. This service offers programmatic access to data and thus allows for smooth integration of such data into other applications and data services.</w:t>
            </w:r>
          </w:p>
        </w:tc>
      </w:tr>
      <w:tr w:rsidR="002B5650" w14:paraId="74A08B4F"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B0A34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756011" w14:textId="77777777" w:rsidR="002B5650" w:rsidRDefault="00ED3590">
            <w:pPr>
              <w:pStyle w:val="Normal1"/>
              <w:numPr>
                <w:ilvl w:val="0"/>
                <w:numId w:val="20"/>
              </w:numPr>
              <w:shd w:val="clear" w:color="auto" w:fill="FFFFFF"/>
              <w:contextualSpacing/>
            </w:pPr>
            <w:r>
              <w:t>Transfer large data collections from EUDAT storage facilities to external HPC facilities for processing</w:t>
            </w:r>
          </w:p>
          <w:p w14:paraId="3DF354B4" w14:textId="77777777" w:rsidR="002B5650" w:rsidRDefault="00ED3590">
            <w:pPr>
              <w:pStyle w:val="Normal1"/>
              <w:numPr>
                <w:ilvl w:val="0"/>
                <w:numId w:val="20"/>
              </w:numPr>
              <w:shd w:val="clear" w:color="auto" w:fill="FFFFFF"/>
              <w:contextualSpacing/>
            </w:pPr>
            <w:r>
              <w:t>Ingest computation results onto the EUDAT infrastructure</w:t>
            </w:r>
          </w:p>
          <w:p w14:paraId="3B053FDA" w14:textId="77777777" w:rsidR="002B5650" w:rsidRDefault="00ED3590">
            <w:pPr>
              <w:pStyle w:val="Normal1"/>
              <w:numPr>
                <w:ilvl w:val="0"/>
                <w:numId w:val="20"/>
              </w:numPr>
              <w:shd w:val="clear" w:color="auto" w:fill="FFFFFF"/>
              <w:contextualSpacing/>
            </w:pPr>
            <w:r>
              <w:t>Access stored data sets through associated PIDs</w:t>
            </w:r>
          </w:p>
          <w:p w14:paraId="536F6C74" w14:textId="77777777" w:rsidR="002B5650" w:rsidRDefault="00ED3590">
            <w:pPr>
              <w:pStyle w:val="Normal1"/>
              <w:numPr>
                <w:ilvl w:val="0"/>
                <w:numId w:val="20"/>
              </w:numPr>
              <w:shd w:val="clear" w:color="auto" w:fill="FFFFFF"/>
              <w:contextualSpacing/>
            </w:pPr>
            <w:r>
              <w:t>In conjunction with B2SAFE, replicate community data sets, ingesting them onto EUDAT storage resources for long-term preservation.</w:t>
            </w:r>
          </w:p>
        </w:tc>
      </w:tr>
      <w:tr w:rsidR="002B5650" w14:paraId="75D57FD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0D48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A2C7BD" w14:textId="77777777" w:rsidR="002B5650" w:rsidRDefault="00ED3590">
            <w:pPr>
              <w:pStyle w:val="Normal1"/>
            </w:pPr>
            <w:r>
              <w:t>B2STAGE GridFTP is mainly aimed for power users who need to access data in B2SAFE and move them to compute sites. B2STAGE HTTP-API is mainly conceived for community developers who want to integrate data and features from B2SAFE into their community-specific applications.</w:t>
            </w:r>
          </w:p>
        </w:tc>
      </w:tr>
      <w:tr w:rsidR="002B5650" w14:paraId="3B4BCA9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954CF8"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B68A0D" w14:textId="77777777" w:rsidR="002B5650" w:rsidRDefault="0079591A">
            <w:pPr>
              <w:pStyle w:val="Normal1"/>
            </w:pPr>
            <w:hyperlink r:id="rId46">
              <w:r w:rsidR="00ED3590">
                <w:rPr>
                  <w:color w:val="1155CC"/>
                  <w:u w:val="single"/>
                </w:rPr>
                <w:t>https://github.com/EUDAT-B2STAGE/B2STAGE-GridFTP</w:t>
              </w:r>
            </w:hyperlink>
          </w:p>
          <w:p w14:paraId="31DB0B43" w14:textId="77777777" w:rsidR="002B5650" w:rsidRDefault="0079591A">
            <w:pPr>
              <w:pStyle w:val="Normal1"/>
            </w:pPr>
            <w:hyperlink r:id="rId47" w:anchor="user-guide">
              <w:r w:rsidR="00ED3590">
                <w:rPr>
                  <w:color w:val="1155CC"/>
                  <w:u w:val="single"/>
                </w:rPr>
                <w:t>https://github.com/EUDAT-B2STAGE/http-api#user-guide</w:t>
              </w:r>
            </w:hyperlink>
          </w:p>
        </w:tc>
      </w:tr>
      <w:tr w:rsidR="002B5650" w14:paraId="51B1555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A857C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3D35DB" w14:textId="77777777" w:rsidR="002B5650" w:rsidRDefault="0079591A">
            <w:pPr>
              <w:pStyle w:val="Normal1"/>
            </w:pPr>
            <w:hyperlink r:id="rId48">
              <w:r w:rsidR="00ED3590">
                <w:rPr>
                  <w:color w:val="1155CC"/>
                  <w:u w:val="single"/>
                </w:rPr>
                <w:t>https://github.com/EUDAT-B2STAGE/B2STAGE-GridFTP</w:t>
              </w:r>
            </w:hyperlink>
          </w:p>
          <w:p w14:paraId="7547D8FD" w14:textId="77777777" w:rsidR="002B5650" w:rsidRDefault="0079591A">
            <w:pPr>
              <w:pStyle w:val="Normal1"/>
            </w:pPr>
            <w:hyperlink r:id="rId49" w:anchor="get-started">
              <w:r w:rsidR="00ED3590">
                <w:rPr>
                  <w:color w:val="1155CC"/>
                  <w:u w:val="single"/>
                </w:rPr>
                <w:t>https://github.com/EUDAT-B2STAGE/http-api#get-started</w:t>
              </w:r>
            </w:hyperlink>
          </w:p>
          <w:p w14:paraId="605C5838" w14:textId="77777777" w:rsidR="002B5650" w:rsidRDefault="0079591A">
            <w:pPr>
              <w:pStyle w:val="Normal1"/>
            </w:pPr>
            <w:hyperlink r:id="rId50" w:anchor="administration">
              <w:r w:rsidR="00ED3590">
                <w:rPr>
                  <w:color w:val="1155CC"/>
                  <w:u w:val="single"/>
                </w:rPr>
                <w:t>https://github.com/EUDAT-B2STAGE/http-api#administration</w:t>
              </w:r>
            </w:hyperlink>
          </w:p>
        </w:tc>
      </w:tr>
      <w:tr w:rsidR="002B5650" w14:paraId="19B756D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2444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75DD4A" w14:textId="77777777" w:rsidR="002B5650" w:rsidRDefault="00ED3590">
            <w:pPr>
              <w:pStyle w:val="Normal1"/>
            </w:pPr>
            <w:r>
              <w:t>CINECA</w:t>
            </w:r>
          </w:p>
        </w:tc>
      </w:tr>
      <w:tr w:rsidR="002B5650" w14:paraId="3E4AC31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C6D93"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EA58AF" w14:textId="77777777" w:rsidR="002B5650" w:rsidRDefault="00ED3590">
            <w:pPr>
              <w:pStyle w:val="Normal1"/>
            </w:pPr>
            <w:r>
              <w:t>HTTP API: MIT License</w:t>
            </w:r>
          </w:p>
          <w:p w14:paraId="0B545B99" w14:textId="0BCFAAE8" w:rsidR="007854C0" w:rsidRDefault="007854C0">
            <w:pPr>
              <w:pStyle w:val="Normal1"/>
            </w:pPr>
            <w:r>
              <w:t>GridFTP: Apache License 2.0</w:t>
            </w:r>
          </w:p>
        </w:tc>
      </w:tr>
      <w:tr w:rsidR="002B5650" w14:paraId="0D19C3D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B2045"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81EBE0" w14:textId="77777777" w:rsidR="002B5650" w:rsidRDefault="0079591A">
            <w:pPr>
              <w:pStyle w:val="Normal1"/>
            </w:pPr>
            <w:hyperlink r:id="rId51">
              <w:r w:rsidR="00ED3590">
                <w:rPr>
                  <w:color w:val="1155CC"/>
                  <w:u w:val="single"/>
                </w:rPr>
                <w:t>https://github.com/EUDAT-B2STAGE/B2STAGE-GridFTP</w:t>
              </w:r>
            </w:hyperlink>
          </w:p>
          <w:p w14:paraId="7D42F764" w14:textId="77777777" w:rsidR="002B5650" w:rsidRDefault="0079591A">
            <w:pPr>
              <w:pStyle w:val="Normal1"/>
            </w:pPr>
            <w:hyperlink r:id="rId52">
              <w:r w:rsidR="00ED3590">
                <w:rPr>
                  <w:color w:val="1155CC"/>
                  <w:u w:val="single"/>
                </w:rPr>
                <w:t>https://github.com/EUDAT-B2STAGE/http-api</w:t>
              </w:r>
            </w:hyperlink>
          </w:p>
        </w:tc>
      </w:tr>
      <w:tr w:rsidR="002B5650" w14:paraId="628125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A18F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1BC498" w14:textId="77777777" w:rsidR="002B5650" w:rsidRDefault="00ED3590">
            <w:pPr>
              <w:pStyle w:val="Normal1"/>
              <w:jc w:val="left"/>
            </w:pPr>
            <w:r>
              <w:t xml:space="preserve">B2STAGE http-api can be tested by accessing the online prototype available at </w:t>
            </w:r>
            <w:hyperlink r:id="rId53">
              <w:r>
                <w:rPr>
                  <w:color w:val="1155CC"/>
                  <w:u w:val="single"/>
                </w:rPr>
                <w:t>h</w:t>
              </w:r>
            </w:hyperlink>
            <w:hyperlink r:id="rId54">
              <w:r>
                <w:rPr>
                  <w:color w:val="1155CC"/>
                  <w:u w:val="single"/>
                </w:rPr>
                <w:t>ttps://b2stage-test.cineca.it/api/status</w:t>
              </w:r>
            </w:hyperlink>
            <w:r>
              <w:t xml:space="preserve">. </w:t>
            </w:r>
          </w:p>
          <w:p w14:paraId="5F51DC66" w14:textId="77777777" w:rsidR="002B5650" w:rsidRDefault="00ED3590">
            <w:pPr>
              <w:pStyle w:val="Normal1"/>
              <w:jc w:val="left"/>
            </w:pPr>
            <w:r>
              <w:t xml:space="preserve">Protype dedicated instructions: </w:t>
            </w:r>
            <w:hyperlink r:id="rId55">
              <w:r>
                <w:rPr>
                  <w:color w:val="1155CC"/>
                  <w:u w:val="single"/>
                </w:rPr>
                <w:t>https://github.com/EUDAT-B2STAGE/http-api/blob/master/docs/prototype.md</w:t>
              </w:r>
            </w:hyperlink>
          </w:p>
        </w:tc>
      </w:tr>
    </w:tbl>
    <w:p w14:paraId="0F8671F0" w14:textId="77777777" w:rsidR="002B5650" w:rsidRDefault="002B5650" w:rsidP="00C93DB8">
      <w:pPr>
        <w:pStyle w:val="Heading3"/>
        <w:numPr>
          <w:ilvl w:val="0"/>
          <w:numId w:val="0"/>
        </w:numPr>
        <w:ind w:left="720" w:hanging="720"/>
      </w:pPr>
      <w:bookmarkStart w:id="22" w:name="_goqh9jyrp9a6" w:colFirst="0" w:colLast="0"/>
      <w:bookmarkEnd w:id="22"/>
    </w:p>
    <w:p w14:paraId="33CDD0C4" w14:textId="77777777" w:rsidR="002B5650" w:rsidRDefault="00ED3590">
      <w:pPr>
        <w:pStyle w:val="Heading3"/>
      </w:pPr>
      <w:bookmarkStart w:id="23" w:name="_Toc535400279"/>
      <w:r>
        <w:t>Release notes</w:t>
      </w:r>
      <w:bookmarkEnd w:id="23"/>
    </w:p>
    <w:p w14:paraId="79CEBB1A" w14:textId="1E35A5BD" w:rsidR="002B5650" w:rsidRDefault="00ED3590">
      <w:pPr>
        <w:pStyle w:val="Normal1"/>
      </w:pPr>
      <w:r>
        <w:t>The current</w:t>
      </w:r>
      <w:r w:rsidR="007854C0">
        <w:t xml:space="preserve"> B2STAGE HTTP-API release (1.0.3</w:t>
      </w:r>
      <w:r>
        <w:t>) is mainly a maintenance release with several BUG fixes and the integration of the latest RAPyDo version (the python framework on which HTTP-APIs are based, currently at version 0.6.2). This release also improves the support for communities already adopting B2STAGE HTTP-API.</w:t>
      </w:r>
    </w:p>
    <w:p w14:paraId="0AECD4BA" w14:textId="77777777" w:rsidR="002B5650" w:rsidRDefault="00ED3590">
      <w:pPr>
        <w:pStyle w:val="Normal1"/>
      </w:pPr>
      <w:r>
        <w:t>Detailed changelog for this component can be found at:</w:t>
      </w:r>
    </w:p>
    <w:p w14:paraId="3AA995D9" w14:textId="77777777" w:rsidR="002B5650" w:rsidRDefault="0079591A">
      <w:pPr>
        <w:pStyle w:val="Normal1"/>
      </w:pPr>
      <w:hyperlink r:id="rId56">
        <w:r w:rsidR="00ED3590">
          <w:rPr>
            <w:color w:val="1155CC"/>
            <w:u w:val="single"/>
          </w:rPr>
          <w:t>https://github.com/EUDAT-B2STAGE/http-api/blob/master/CHANGELOG.md</w:t>
        </w:r>
      </w:hyperlink>
      <w:r w:rsidR="00ED3590">
        <w:t xml:space="preserve"> </w:t>
      </w:r>
    </w:p>
    <w:p w14:paraId="16E67B1A" w14:textId="77777777" w:rsidR="002B5650" w:rsidRDefault="00ED3590">
      <w:pPr>
        <w:pStyle w:val="Heading3"/>
      </w:pPr>
      <w:bookmarkStart w:id="24" w:name="_Toc535400280"/>
      <w:r>
        <w:t>Future plans</w:t>
      </w:r>
      <w:bookmarkEnd w:id="24"/>
    </w:p>
    <w:p w14:paraId="230D630C" w14:textId="18ACB549" w:rsidR="002B5650" w:rsidRDefault="00ED3590">
      <w:pPr>
        <w:pStyle w:val="Normal1"/>
      </w:pPr>
      <w:r>
        <w:t>The next release of B2STAGE-http (1.0.4) will introduce the support for user authentication through that PAM protocol. This release will integrate contributions implemen</w:t>
      </w:r>
      <w:r w:rsidR="007854C0">
        <w:t>ted on the official python iRODS</w:t>
      </w:r>
      <w:r>
        <w:t xml:space="preserve"> client (</w:t>
      </w:r>
      <w:hyperlink r:id="rId57">
        <w:r>
          <w:rPr>
            <w:color w:val="1155CC"/>
            <w:u w:val="single"/>
          </w:rPr>
          <w:t>https://github.com/irods/python-irodsclient</w:t>
        </w:r>
      </w:hyperlink>
      <w:r>
        <w:t>) previously lacking the support of PAM authentication. The introduction of PAM will allow the complete integration of B2ACCESS Oauth2-based authentication workflow</w:t>
      </w:r>
      <w:r w:rsidR="00C93DB8">
        <w:t>,</w:t>
      </w:r>
      <w:r>
        <w:t xml:space="preserve"> which in turn will allow an easier integration with other EUDAT services.</w:t>
      </w:r>
    </w:p>
    <w:p w14:paraId="539D8B97" w14:textId="77777777" w:rsidR="002B5650" w:rsidRDefault="002B5650">
      <w:pPr>
        <w:pStyle w:val="Normal1"/>
      </w:pPr>
    </w:p>
    <w:p w14:paraId="5E00FD97" w14:textId="77777777" w:rsidR="002B5650" w:rsidRDefault="00ED3590">
      <w:pPr>
        <w:pStyle w:val="Heading2"/>
        <w:ind w:left="0" w:firstLine="0"/>
      </w:pPr>
      <w:bookmarkStart w:id="25" w:name="_Toc535400281"/>
      <w:r>
        <w:t>B2DROP</w:t>
      </w:r>
      <w:bookmarkEnd w:id="25"/>
    </w:p>
    <w:p w14:paraId="670D6C9C" w14:textId="77777777" w:rsidR="002B5650" w:rsidRDefault="00ED3590">
      <w:pPr>
        <w:pStyle w:val="Heading3"/>
      </w:pPr>
      <w:bookmarkStart w:id="26" w:name="_Toc535400282"/>
      <w:r>
        <w:t>Service description</w:t>
      </w:r>
      <w:bookmarkEnd w:id="26"/>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82863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0C85F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B769F" w14:textId="77777777" w:rsidR="002B5650" w:rsidRDefault="00ED3590">
            <w:pPr>
              <w:pStyle w:val="Normal1"/>
            </w:pPr>
            <w:r>
              <w:t>B2DROP</w:t>
            </w:r>
          </w:p>
        </w:tc>
      </w:tr>
      <w:tr w:rsidR="002B5650" w14:paraId="7741B7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636DEE"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7D12A9" w14:textId="77777777" w:rsidR="002B5650" w:rsidRDefault="0079591A">
            <w:pPr>
              <w:pStyle w:val="Normal1"/>
            </w:pPr>
            <w:hyperlink r:id="rId58">
              <w:r w:rsidR="00ED3590">
                <w:rPr>
                  <w:color w:val="1155CC"/>
                  <w:u w:val="single"/>
                </w:rPr>
                <w:t>https://b2drop.eudat.eu</w:t>
              </w:r>
            </w:hyperlink>
            <w:r w:rsidR="00ED3590">
              <w:t xml:space="preserve"> </w:t>
            </w:r>
          </w:p>
        </w:tc>
      </w:tr>
      <w:tr w:rsidR="002B5650" w14:paraId="4E2E9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6AAD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57964" w14:textId="77777777" w:rsidR="002B5650" w:rsidRDefault="0079591A">
            <w:pPr>
              <w:pStyle w:val="Normal1"/>
              <w:rPr>
                <w:color w:val="1155CC"/>
                <w:u w:val="single"/>
              </w:rPr>
            </w:pPr>
            <w:hyperlink r:id="rId59">
              <w:r w:rsidR="00ED3590">
                <w:rPr>
                  <w:color w:val="1155CC"/>
                  <w:u w:val="single"/>
                </w:rPr>
                <w:t>https://eudat.eu/services/b2drop</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B16F5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97EE77"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A42F08" w14:textId="3ADF664D" w:rsidR="002B5650" w:rsidRDefault="00ED3590">
            <w:pPr>
              <w:pStyle w:val="Normal1"/>
            </w:pPr>
            <w:r>
              <w:t>B2DROP is an easy-to-use, user-friendly and trustworthy storage environment</w:t>
            </w:r>
            <w:r w:rsidR="00416798">
              <w:t>,</w:t>
            </w:r>
            <w:r>
              <w:t xml:space="preserve">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4DAD4403" w14:textId="5B8D7467" w:rsidR="002B5650" w:rsidRDefault="00ED3590" w:rsidP="007854C0">
            <w:pPr>
              <w:pStyle w:val="Normal1"/>
            </w:pPr>
            <w:r>
              <w:t xml:space="preserve">The B2SHARE bridge extension allows users to publish the final documents on B2SHARE. The users select files, the metadata schema and the publication name within B2DROP and the publication draft, containing the supplied information is created in background. The user finishes the draft on B2SHARE and receives a </w:t>
            </w:r>
            <w:r w:rsidR="007854C0">
              <w:t>PID</w:t>
            </w:r>
            <w:r>
              <w:t xml:space="preserve"> for the publication.</w:t>
            </w:r>
          </w:p>
        </w:tc>
      </w:tr>
      <w:tr w:rsidR="002B5650" w14:paraId="012D090B"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68FC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71E5C" w14:textId="77777777" w:rsidR="002B5650" w:rsidRDefault="00ED3590">
            <w:pPr>
              <w:pStyle w:val="Normal1"/>
              <w:numPr>
                <w:ilvl w:val="0"/>
                <w:numId w:val="31"/>
              </w:numPr>
              <w:contextualSpacing/>
            </w:pPr>
            <w:r>
              <w:t>Sharing a file to local users</w:t>
            </w:r>
          </w:p>
          <w:p w14:paraId="7D34916D" w14:textId="77777777" w:rsidR="002B5650" w:rsidRDefault="00ED3590">
            <w:pPr>
              <w:pStyle w:val="Normal1"/>
              <w:numPr>
                <w:ilvl w:val="0"/>
                <w:numId w:val="31"/>
              </w:numPr>
              <w:contextualSpacing/>
            </w:pPr>
            <w:r>
              <w:t>Share publicly across B2DROP instances</w:t>
            </w:r>
          </w:p>
          <w:p w14:paraId="64BBF2EA" w14:textId="77777777" w:rsidR="002B5650" w:rsidRDefault="00ED3590">
            <w:pPr>
              <w:pStyle w:val="Normal1"/>
              <w:numPr>
                <w:ilvl w:val="0"/>
                <w:numId w:val="31"/>
              </w:numPr>
              <w:contextualSpacing/>
            </w:pPr>
            <w:r>
              <w:t>Accessing shared artefacts</w:t>
            </w:r>
          </w:p>
          <w:p w14:paraId="1962DFA4" w14:textId="77777777" w:rsidR="002B5650" w:rsidRDefault="00ED3590">
            <w:pPr>
              <w:pStyle w:val="Normal1"/>
              <w:numPr>
                <w:ilvl w:val="0"/>
                <w:numId w:val="31"/>
              </w:numPr>
              <w:contextualSpacing/>
            </w:pPr>
            <w:r>
              <w:t>Desktop synchronization</w:t>
            </w:r>
          </w:p>
          <w:p w14:paraId="012A47E3" w14:textId="77777777" w:rsidR="002B5650" w:rsidRDefault="00ED3590">
            <w:pPr>
              <w:pStyle w:val="Normal1"/>
              <w:numPr>
                <w:ilvl w:val="0"/>
                <w:numId w:val="31"/>
              </w:numPr>
              <w:contextualSpacing/>
            </w:pPr>
            <w:r>
              <w:t>Mount B2DROP using the WebDAV client</w:t>
            </w:r>
          </w:p>
          <w:p w14:paraId="4E147082" w14:textId="77777777" w:rsidR="002B5650" w:rsidRDefault="00ED3590">
            <w:pPr>
              <w:pStyle w:val="Normal1"/>
              <w:numPr>
                <w:ilvl w:val="0"/>
                <w:numId w:val="31"/>
              </w:numPr>
              <w:contextualSpacing/>
            </w:pPr>
            <w:r>
              <w:t>Publishing files to B2SHARE</w:t>
            </w:r>
          </w:p>
        </w:tc>
      </w:tr>
      <w:tr w:rsidR="002B5650" w14:paraId="17E88C6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93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E5CCA3" w14:textId="77777777" w:rsidR="002B5650" w:rsidRDefault="00ED3590">
            <w:pPr>
              <w:pStyle w:val="Normal1"/>
            </w:pPr>
            <w:r>
              <w:t>Users who need to share/access small data sets from their desktops</w:t>
            </w:r>
          </w:p>
        </w:tc>
      </w:tr>
      <w:tr w:rsidR="002B5650" w14:paraId="327774B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5F9A72"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B4DC63" w14:textId="77777777" w:rsidR="002B5650" w:rsidRDefault="0079591A">
            <w:pPr>
              <w:pStyle w:val="Normal1"/>
            </w:pPr>
            <w:hyperlink r:id="rId60">
              <w:r w:rsidR="00ED3590">
                <w:rPr>
                  <w:color w:val="1155CC"/>
                  <w:u w:val="single"/>
                </w:rPr>
                <w:t>https://eudat.eu/services/userdoc/b2drop</w:t>
              </w:r>
            </w:hyperlink>
            <w:r w:rsidR="00ED3590">
              <w:t xml:space="preserve"> </w:t>
            </w:r>
          </w:p>
        </w:tc>
      </w:tr>
      <w:tr w:rsidR="002B5650" w14:paraId="1D6AACC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C4830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E30CB1" w14:textId="77777777" w:rsidR="002B5650" w:rsidRDefault="0079591A">
            <w:pPr>
              <w:pStyle w:val="Normal1"/>
            </w:pPr>
            <w:hyperlink r:id="rId61">
              <w:r w:rsidR="00ED3590">
                <w:rPr>
                  <w:color w:val="1155CC"/>
                  <w:u w:val="single"/>
                </w:rPr>
                <w:t>https://eudat.eu/services/userdoc/b2drop</w:t>
              </w:r>
            </w:hyperlink>
            <w:r w:rsidR="00ED3590">
              <w:t xml:space="preserve"> </w:t>
            </w:r>
          </w:p>
        </w:tc>
      </w:tr>
      <w:tr w:rsidR="002B5650" w14:paraId="69CECE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733D4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20D8F" w14:textId="0B8A125F" w:rsidR="002B5650" w:rsidRDefault="00ED3590">
            <w:pPr>
              <w:pStyle w:val="Normal1"/>
            </w:pPr>
            <w:r>
              <w:t>FZ</w:t>
            </w:r>
            <w:r w:rsidR="00DA59EE">
              <w:t xml:space="preserve"> Juelich</w:t>
            </w:r>
          </w:p>
        </w:tc>
      </w:tr>
      <w:tr w:rsidR="002B5650" w14:paraId="2546902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DDED7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EB0C61" w14:textId="524AB065" w:rsidR="002B5650" w:rsidRDefault="00ED3590">
            <w:pPr>
              <w:pStyle w:val="Normal1"/>
            </w:pPr>
            <w:r>
              <w:t>GNU Affero General Public License v3.0</w:t>
            </w:r>
            <w:r w:rsidR="007854C0">
              <w:t xml:space="preserve"> (AGPLv3)</w:t>
            </w:r>
          </w:p>
        </w:tc>
      </w:tr>
      <w:tr w:rsidR="002B5650" w14:paraId="32B67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15C4E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2F6806" w14:textId="03342C94" w:rsidR="002B5650" w:rsidRDefault="0079591A">
            <w:pPr>
              <w:pStyle w:val="Normal1"/>
            </w:pPr>
            <w:hyperlink r:id="rId62" w:history="1">
              <w:r w:rsidR="00731B04" w:rsidRPr="00C15E55">
                <w:rPr>
                  <w:rStyle w:val="Hyperlink"/>
                </w:rPr>
                <w:t>https://github.com/EUDAT-B2DROP</w:t>
              </w:r>
            </w:hyperlink>
            <w:r w:rsidR="00731B04">
              <w:t xml:space="preserve"> </w:t>
            </w:r>
          </w:p>
        </w:tc>
      </w:tr>
      <w:tr w:rsidR="002B5650" w14:paraId="07A210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28B509"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B5EF17" w14:textId="77777777" w:rsidR="002B5650" w:rsidRDefault="00ED3590">
            <w:pPr>
              <w:pStyle w:val="Normal1"/>
            </w:pPr>
            <w:r>
              <w:t>Internal continuous integration test suite.</w:t>
            </w:r>
          </w:p>
        </w:tc>
      </w:tr>
    </w:tbl>
    <w:p w14:paraId="6F602C2E" w14:textId="77777777" w:rsidR="002B5650" w:rsidRDefault="002B5650" w:rsidP="00C93DB8">
      <w:pPr>
        <w:pStyle w:val="Heading3"/>
        <w:numPr>
          <w:ilvl w:val="0"/>
          <w:numId w:val="0"/>
        </w:numPr>
        <w:ind w:left="720" w:hanging="720"/>
      </w:pPr>
      <w:bookmarkStart w:id="27" w:name="_jahzxl34agbt" w:colFirst="0" w:colLast="0"/>
      <w:bookmarkEnd w:id="27"/>
    </w:p>
    <w:p w14:paraId="578BE290" w14:textId="77777777" w:rsidR="002B5650" w:rsidRDefault="00ED3590">
      <w:pPr>
        <w:pStyle w:val="Heading3"/>
      </w:pPr>
      <w:bookmarkStart w:id="28" w:name="_Toc535400283"/>
      <w:r>
        <w:t>Release notes</w:t>
      </w:r>
      <w:bookmarkEnd w:id="28"/>
    </w:p>
    <w:p w14:paraId="2C7F7FE9" w14:textId="1F45D604" w:rsidR="002B5650" w:rsidRDefault="00ED3590">
      <w:pPr>
        <w:pStyle w:val="Normal1"/>
      </w:pPr>
      <w:r>
        <w:t>For this release, i.e. 12.0.4, B2DROP has harmonized the user authentication and switched from LDAP back end, which provided local B2DROP authentication, to B2ACCESS authentication. The B2ACCESS authentication allows users to use the same account for B2DROP that is already used for other services. On the other hand the integration with other services is simplified with a common authentication mechanism. As a first part of this change B2DROP added a second authentication mechanism at the beginning of the year. Since this integration of B2DROP and B2ACCESS, new users could only authenticate via B2ACCESS. Existing users could still use their old accounts. In July</w:t>
      </w:r>
      <w:r w:rsidR="00DA59EE">
        <w:t xml:space="preserve"> 2018</w:t>
      </w:r>
      <w:r>
        <w:t>, the migration of old LDAP accounts to new B2ACCESS accounts was started and the end of life for LDAP authentication was announced for 1</w:t>
      </w:r>
      <w:r>
        <w:rPr>
          <w:vertAlign w:val="superscript"/>
        </w:rPr>
        <w:t>st</w:t>
      </w:r>
      <w:r>
        <w:t xml:space="preserve"> of October. With this announcement the users received a small guide to create new accounts and additional support was offered. A migration without action of the users was not possible. To avoid a broken system for users, who did not finish the migration in time, the LDAP authentication was turned </w:t>
      </w:r>
      <w:r w:rsidR="00731B04">
        <w:t>off</w:t>
      </w:r>
      <w:r>
        <w:t xml:space="preserve"> for the web frontend on 1</w:t>
      </w:r>
      <w:r>
        <w:rPr>
          <w:vertAlign w:val="superscript"/>
        </w:rPr>
        <w:t>st</w:t>
      </w:r>
      <w:r>
        <w:t xml:space="preserve"> of October. Sync clients were still able to authenticate via LDAP. We investigated which users were still using the outdated authentication mechanism for their sync clients and informed them about the end of life for this client authentication in the middle of October. We sent a guide to use the sync clients with B2ACCESS authenticated accounts. In </w:t>
      </w:r>
      <w:r w:rsidR="00731B04">
        <w:t>mid-October</w:t>
      </w:r>
      <w:r>
        <w:t>, the old LDAP authentication mechanism was turned off. The migration of user data is still possible and there is no loss of data.</w:t>
      </w:r>
    </w:p>
    <w:p w14:paraId="325AE011" w14:textId="5F8C7790" w:rsidR="002B5650" w:rsidRDefault="00ED3590">
      <w:pPr>
        <w:pStyle w:val="Normal1"/>
      </w:pPr>
      <w:r>
        <w:t>In July, Nextcloud, the underl</w:t>
      </w:r>
      <w:r w:rsidR="00DA59EE">
        <w:t>y</w:t>
      </w:r>
      <w:r>
        <w:t>ing software, was updated to major version 13. This update harmonised the various authentication methods on the web UI. Previously, the Shibboleth integration required adaptations to allow for additional authentication mechanisms to be used. This functionality is now covered by Nextcloud itself, adaptations are no longer required.</w:t>
      </w:r>
    </w:p>
    <w:p w14:paraId="6352BE85" w14:textId="77777777" w:rsidR="002B5650" w:rsidRDefault="00ED3590">
      <w:pPr>
        <w:pStyle w:val="Heading3"/>
      </w:pPr>
      <w:bookmarkStart w:id="29" w:name="_Toc535400284"/>
      <w:r>
        <w:t>Future plans</w:t>
      </w:r>
      <w:bookmarkEnd w:id="29"/>
    </w:p>
    <w:p w14:paraId="7863E60E" w14:textId="6C2F5F42" w:rsidR="002B5650" w:rsidRDefault="00ED3590">
      <w:pPr>
        <w:pStyle w:val="Normal1"/>
      </w:pPr>
      <w:r>
        <w:t>In the reporting period the integration of B2STAGE with B2DROP was discussed. During the discussion and investigation of the possibilities, we come to the result, that the direct integration of B2SAFE with B2DROP is a better integration. So we switched from an integration of B2STAGE to an integration of B2SAFE with B2DROP. The exchange with potential users shows that the benefit is limited because of the different data sizes</w:t>
      </w:r>
      <w:r w:rsidR="007C3CC4">
        <w:t>,</w:t>
      </w:r>
      <w:r>
        <w:t xml:space="preserve"> which are supported by B2DROP and B2SAFE. But even with the limited effort for some users we investigated how the integration of the two services could be handled. With the extension of B2SAFE to support the WebDAV protocol the integration could be doable. The implementation of this approach must be investigated in the future. Even with the issue of supported storage technology being solved, some challenges in authentication and PID management need to be solved before the integration can be evaluated by a wider audience.</w:t>
      </w:r>
    </w:p>
    <w:p w14:paraId="2B7D9CF3" w14:textId="77777777" w:rsidR="002B5650" w:rsidRDefault="00ED3590" w:rsidP="00C93DB8">
      <w:pPr>
        <w:pStyle w:val="Heading1"/>
      </w:pPr>
      <w:bookmarkStart w:id="30" w:name="_Toc535400285"/>
      <w:r>
        <w:t>Federated Compute</w:t>
      </w:r>
      <w:bookmarkEnd w:id="30"/>
    </w:p>
    <w:p w14:paraId="0CFAE57B" w14:textId="77777777" w:rsidR="002B5650" w:rsidRDefault="00ED3590">
      <w:pPr>
        <w:pStyle w:val="Normal1"/>
      </w:pPr>
      <w:r>
        <w:t>Federate Compute focuses on the EGI services providing resources for the execution of user applications on the EGI e-infrastructure as virtual machines (Cloud Compute), as containers (Cloud Container Compute), or as jobs (High-Throughput Compute). These services are summarised in the following table. Users needing tighter control on the resources and how these are allocated should use Cloud Compute, users with existing containerised applications following a cloud-native approach are better served with Cloud Container Compute, and for those users with the need to run parallel computing tasks at scale that can be modelled as traditional jobs in a batch system, High Throughput Compute will better meet their needs.</w:t>
      </w:r>
    </w:p>
    <w:p w14:paraId="104252F0" w14:textId="77777777" w:rsidR="002B5650" w:rsidRDefault="002B5650">
      <w:pPr>
        <w:pStyle w:val="Normal1"/>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B5650" w14:paraId="3580453E" w14:textId="77777777">
        <w:tc>
          <w:tcPr>
            <w:tcW w:w="1635" w:type="dxa"/>
            <w:shd w:val="clear" w:color="auto" w:fill="auto"/>
            <w:tcMar>
              <w:top w:w="100" w:type="dxa"/>
              <w:left w:w="100" w:type="dxa"/>
              <w:bottom w:w="100" w:type="dxa"/>
              <w:right w:w="100" w:type="dxa"/>
            </w:tcMar>
          </w:tcPr>
          <w:p w14:paraId="5B747DF4" w14:textId="77777777" w:rsidR="002B5650" w:rsidRDefault="002B5650">
            <w:pPr>
              <w:pStyle w:val="Normal1"/>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F10DF65"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6556F2CA"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53AD2C10" w14:textId="77777777" w:rsidR="002B5650" w:rsidRDefault="00ED3590">
            <w:pPr>
              <w:pStyle w:val="Normal1"/>
              <w:widowControl w:val="0"/>
              <w:pBdr>
                <w:top w:val="nil"/>
                <w:left w:val="nil"/>
                <w:bottom w:val="nil"/>
                <w:right w:val="nil"/>
                <w:between w:val="nil"/>
              </w:pBdr>
              <w:spacing w:after="0" w:line="240" w:lineRule="auto"/>
              <w:jc w:val="left"/>
              <w:rPr>
                <w:b/>
              </w:rPr>
            </w:pPr>
            <w:r>
              <w:rPr>
                <w:b/>
              </w:rPr>
              <w:t>High Throughput Compute</w:t>
            </w:r>
          </w:p>
        </w:tc>
      </w:tr>
      <w:tr w:rsidR="002B5650" w14:paraId="368546A3" w14:textId="77777777">
        <w:tc>
          <w:tcPr>
            <w:tcW w:w="1635" w:type="dxa"/>
            <w:shd w:val="clear" w:color="auto" w:fill="auto"/>
            <w:tcMar>
              <w:top w:w="100" w:type="dxa"/>
              <w:left w:w="100" w:type="dxa"/>
              <w:bottom w:w="100" w:type="dxa"/>
              <w:right w:w="100" w:type="dxa"/>
            </w:tcMar>
          </w:tcPr>
          <w:p w14:paraId="14ED36CA" w14:textId="77777777" w:rsidR="002B5650" w:rsidRDefault="00ED3590">
            <w:pPr>
              <w:pStyle w:val="Normal1"/>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9FFF" w14:textId="77777777" w:rsidR="002B5650" w:rsidRDefault="00ED3590">
            <w:pPr>
              <w:pStyle w:val="Normal1"/>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5F7D1" w14:textId="77777777" w:rsidR="002B5650" w:rsidRDefault="00ED3590">
            <w:pPr>
              <w:pStyle w:val="Normal1"/>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E245" w14:textId="77777777" w:rsidR="002B5650" w:rsidRDefault="00ED3590">
            <w:pPr>
              <w:pStyle w:val="Normal1"/>
              <w:spacing w:after="0" w:line="240" w:lineRule="auto"/>
              <w:jc w:val="left"/>
            </w:pPr>
            <w:r>
              <w:t>The grid, a scalable batch system</w:t>
            </w:r>
          </w:p>
        </w:tc>
      </w:tr>
      <w:tr w:rsidR="002B5650" w14:paraId="6CAFC81E" w14:textId="77777777">
        <w:tc>
          <w:tcPr>
            <w:tcW w:w="1635" w:type="dxa"/>
            <w:shd w:val="clear" w:color="auto" w:fill="auto"/>
            <w:tcMar>
              <w:top w:w="100" w:type="dxa"/>
              <w:left w:w="100" w:type="dxa"/>
              <w:bottom w:w="100" w:type="dxa"/>
              <w:right w:w="100" w:type="dxa"/>
            </w:tcMar>
          </w:tcPr>
          <w:p w14:paraId="31F39F53" w14:textId="77777777" w:rsidR="002B5650" w:rsidRDefault="00ED3590">
            <w:pPr>
              <w:pStyle w:val="Normal1"/>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1143" w14:textId="77777777" w:rsidR="002B5650" w:rsidRDefault="00ED3590">
            <w:pPr>
              <w:pStyle w:val="Normal1"/>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71692" w14:textId="77777777" w:rsidR="002B5650" w:rsidRDefault="00ED3590">
            <w:pPr>
              <w:pStyle w:val="Normal1"/>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9DA12" w14:textId="77777777" w:rsidR="002B5650" w:rsidRDefault="00ED3590">
            <w:pPr>
              <w:pStyle w:val="Normal1"/>
              <w:spacing w:after="0" w:line="240" w:lineRule="auto"/>
              <w:jc w:val="left"/>
            </w:pPr>
            <w:r>
              <w:t>Jobs</w:t>
            </w:r>
          </w:p>
        </w:tc>
      </w:tr>
      <w:tr w:rsidR="002B5650" w14:paraId="489A03CC" w14:textId="77777777">
        <w:tc>
          <w:tcPr>
            <w:tcW w:w="1635" w:type="dxa"/>
            <w:shd w:val="clear" w:color="auto" w:fill="auto"/>
            <w:tcMar>
              <w:top w:w="100" w:type="dxa"/>
              <w:left w:w="100" w:type="dxa"/>
              <w:bottom w:w="100" w:type="dxa"/>
              <w:right w:w="100" w:type="dxa"/>
            </w:tcMar>
          </w:tcPr>
          <w:p w14:paraId="2E9D1019" w14:textId="77777777" w:rsidR="002B5650" w:rsidRDefault="00ED3590">
            <w:pPr>
              <w:pStyle w:val="Normal1"/>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F69D2" w14:textId="77777777" w:rsidR="002B5650" w:rsidRDefault="00ED3590">
            <w:pPr>
              <w:pStyle w:val="Normal1"/>
              <w:spacing w:after="0" w:line="240" w:lineRule="auto"/>
              <w:jc w:val="left"/>
            </w:pPr>
            <w:r>
              <w:t>Lift and shift existing applications</w:t>
            </w:r>
          </w:p>
          <w:p w14:paraId="650B75DA" w14:textId="77777777" w:rsidR="002B5650" w:rsidRDefault="00ED3590">
            <w:pPr>
              <w:pStyle w:val="Normal1"/>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20DD" w14:textId="77777777" w:rsidR="002B5650" w:rsidRDefault="00ED3590">
            <w:pPr>
              <w:pStyle w:val="Normal1"/>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A6AA4" w14:textId="77777777" w:rsidR="002B5650" w:rsidRDefault="00ED3590">
            <w:pPr>
              <w:pStyle w:val="Normal1"/>
              <w:spacing w:after="0" w:line="240" w:lineRule="auto"/>
              <w:jc w:val="left"/>
            </w:pPr>
            <w:r>
              <w:t>Execution of parallel computing tasks to analyse large datasets.</w:t>
            </w:r>
          </w:p>
        </w:tc>
      </w:tr>
      <w:tr w:rsidR="002B5650" w14:paraId="106BF09A" w14:textId="77777777">
        <w:tc>
          <w:tcPr>
            <w:tcW w:w="1635" w:type="dxa"/>
            <w:shd w:val="clear" w:color="auto" w:fill="auto"/>
            <w:tcMar>
              <w:top w:w="100" w:type="dxa"/>
              <w:left w:w="100" w:type="dxa"/>
              <w:bottom w:w="100" w:type="dxa"/>
              <w:right w:w="100" w:type="dxa"/>
            </w:tcMar>
          </w:tcPr>
          <w:p w14:paraId="57908A5D" w14:textId="77777777" w:rsidR="002B5650" w:rsidRDefault="00ED3590">
            <w:pPr>
              <w:pStyle w:val="Normal1"/>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90925" w14:textId="77777777" w:rsidR="002B5650" w:rsidRDefault="00ED3590">
            <w:pPr>
              <w:pStyle w:val="Normal1"/>
              <w:spacing w:after="0" w:line="240" w:lineRule="auto"/>
              <w:jc w:val="left"/>
            </w:pPr>
            <w:r>
              <w:t>[+] Complete control on resources, run (almost) anything you’d like</w:t>
            </w:r>
          </w:p>
          <w:p w14:paraId="5E80B7D7" w14:textId="77777777" w:rsidR="002B5650" w:rsidRDefault="00ED3590">
            <w:pPr>
              <w:pStyle w:val="Normal1"/>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A66C" w14:textId="77777777" w:rsidR="002B5650" w:rsidRDefault="00ED3590">
            <w:pPr>
              <w:pStyle w:val="Normal1"/>
              <w:spacing w:after="0" w:line="240" w:lineRule="auto"/>
              <w:jc w:val="left"/>
            </w:pPr>
            <w:r>
              <w:t>[+] Industry standard</w:t>
            </w:r>
          </w:p>
          <w:p w14:paraId="7212459D" w14:textId="77777777" w:rsidR="002B5650" w:rsidRDefault="00ED3590">
            <w:pPr>
              <w:pStyle w:val="Normal1"/>
              <w:spacing w:after="0" w:line="240" w:lineRule="auto"/>
              <w:jc w:val="left"/>
            </w:pPr>
            <w:r>
              <w:t>[+] Hides complexity of Kubernetes setup</w:t>
            </w:r>
          </w:p>
          <w:p w14:paraId="420583B5" w14:textId="77777777" w:rsidR="002B5650" w:rsidRDefault="00ED3590">
            <w:pPr>
              <w:pStyle w:val="Normal1"/>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A9157" w14:textId="77777777" w:rsidR="002B5650" w:rsidRDefault="00ED3590">
            <w:pPr>
              <w:pStyle w:val="Normal1"/>
              <w:spacing w:after="0" w:line="240" w:lineRule="auto"/>
              <w:jc w:val="left"/>
            </w:pPr>
            <w:r>
              <w:t>[+] No management of resources, just submit jobs</w:t>
            </w:r>
          </w:p>
          <w:p w14:paraId="0CC6A79A" w14:textId="77777777" w:rsidR="002B5650" w:rsidRDefault="00ED3590">
            <w:pPr>
              <w:pStyle w:val="Normal1"/>
              <w:spacing w:after="0" w:line="240" w:lineRule="auto"/>
              <w:jc w:val="left"/>
            </w:pPr>
            <w:r>
              <w:t>[-] Legacy interfaces</w:t>
            </w:r>
          </w:p>
          <w:p w14:paraId="3C186F20" w14:textId="77777777" w:rsidR="002B5650" w:rsidRDefault="00ED3590">
            <w:pPr>
              <w:pStyle w:val="Normal1"/>
              <w:spacing w:after="0" w:line="240" w:lineRule="auto"/>
              <w:jc w:val="left"/>
            </w:pPr>
            <w:r>
              <w:t>[-] Porting of applications</w:t>
            </w:r>
          </w:p>
        </w:tc>
      </w:tr>
    </w:tbl>
    <w:p w14:paraId="17F9EC7C" w14:textId="77777777" w:rsidR="002B5650" w:rsidRDefault="00ED3590">
      <w:pPr>
        <w:pStyle w:val="Normal1"/>
        <w:jc w:val="center"/>
      </w:pPr>
      <w:r>
        <w:t>Table 1. Federated Compute services</w:t>
      </w:r>
    </w:p>
    <w:p w14:paraId="69F20EC9" w14:textId="77777777" w:rsidR="002B5650" w:rsidRDefault="00ED3590">
      <w:pPr>
        <w:pStyle w:val="Normal1"/>
      </w:pPr>
      <w:r>
        <w:t>The Workload Manager (formerly known as DIRAC4EGI) service allows users to manage and distribute computing tasks in an efficient way while maximising the usage of computational resources of Cloud Compute and High-Throughput Compute. It was added to the EGI Catalogue as beta during October 2018.</w:t>
      </w:r>
    </w:p>
    <w:p w14:paraId="062E28A3" w14:textId="768427F9" w:rsidR="002B5650" w:rsidRDefault="00ED3590">
      <w:pPr>
        <w:pStyle w:val="Normal1"/>
      </w:pPr>
      <w:r>
        <w:t xml:space="preserve">CREAM is the main component of High-Throughput Compute included for maintenance and evolution within EOSC-hub WP6 Task 6.2. This task also includes </w:t>
      </w:r>
      <w:r w:rsidR="007854C0">
        <w:t>3</w:t>
      </w:r>
      <w:r>
        <w:t xml:space="preserve"> components that further extend the functionality of High-Throughput Compute:</w:t>
      </w:r>
    </w:p>
    <w:p w14:paraId="33D9B31B" w14:textId="77777777" w:rsidR="002B5650" w:rsidRDefault="00ED3590">
      <w:pPr>
        <w:pStyle w:val="Normal1"/>
        <w:numPr>
          <w:ilvl w:val="0"/>
          <w:numId w:val="17"/>
        </w:numPr>
        <w:contextualSpacing/>
      </w:pPr>
      <w:r>
        <w:t>Advanced IaaS offers a way to execute containerised applications on traditional batch systems with the udocker tool</w:t>
      </w:r>
    </w:p>
    <w:p w14:paraId="41B8EDFF" w14:textId="77777777" w:rsidR="002B5650" w:rsidRDefault="00ED3590">
      <w:pPr>
        <w:pStyle w:val="Normal1"/>
        <w:numPr>
          <w:ilvl w:val="0"/>
          <w:numId w:val="17"/>
        </w:numPr>
        <w:contextualSpacing/>
      </w:pPr>
      <w:r>
        <w:t>CVMFS is an Application software distribution service that provides users an easy way to deploy software on the distributed computing infrastructure powering the High-Throughput Compute</w:t>
      </w:r>
    </w:p>
    <w:p w14:paraId="6E8F2BA5" w14:textId="77777777" w:rsidR="002B5650" w:rsidRDefault="00ED3590">
      <w:pPr>
        <w:pStyle w:val="Normal1"/>
        <w:numPr>
          <w:ilvl w:val="0"/>
          <w:numId w:val="17"/>
        </w:numPr>
        <w:contextualSpacing/>
      </w:pPr>
      <w:r>
        <w:t>StoRM, a Storage Resource Manager compliant with the SRM v2.2 standard, is one of the technology options of the EGI Online Storage service</w:t>
      </w:r>
    </w:p>
    <w:p w14:paraId="058A5B3F" w14:textId="77777777" w:rsidR="002B5650" w:rsidRDefault="00ED3590" w:rsidP="00C93DB8">
      <w:pPr>
        <w:pStyle w:val="Heading2"/>
      </w:pPr>
      <w:bookmarkStart w:id="31" w:name="_Toc535400286"/>
      <w:r>
        <w:t>EGI Cloud Compute</w:t>
      </w:r>
      <w:bookmarkEnd w:id="31"/>
    </w:p>
    <w:p w14:paraId="27DB2E92" w14:textId="77777777" w:rsidR="002B5650" w:rsidRDefault="00ED3590">
      <w:pPr>
        <w:pStyle w:val="Heading3"/>
      </w:pPr>
      <w:bookmarkStart w:id="32" w:name="_Toc535400287"/>
      <w:r>
        <w:t>Service description</w:t>
      </w:r>
      <w:bookmarkEnd w:id="32"/>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28D771"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9650B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410E5" w14:textId="77777777" w:rsidR="002B5650" w:rsidRDefault="00ED3590">
            <w:pPr>
              <w:pStyle w:val="Normal1"/>
            </w:pPr>
            <w:r>
              <w:t>Cloud Compute</w:t>
            </w:r>
          </w:p>
        </w:tc>
      </w:tr>
      <w:tr w:rsidR="002B5650" w14:paraId="301792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DDD10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81417" w14:textId="77777777" w:rsidR="002B5650" w:rsidRDefault="0079591A">
            <w:pPr>
              <w:pStyle w:val="Normal1"/>
            </w:pPr>
            <w:hyperlink r:id="rId63">
              <w:r w:rsidR="00ED3590">
                <w:rPr>
                  <w:color w:val="1155CC"/>
                  <w:u w:val="single"/>
                </w:rPr>
                <w:t>https://www.egi.eu/services/cloud-compute</w:t>
              </w:r>
            </w:hyperlink>
            <w:r w:rsidR="00ED3590">
              <w:t xml:space="preserve"> </w:t>
            </w:r>
          </w:p>
        </w:tc>
      </w:tr>
      <w:tr w:rsidR="002B5650" w14:paraId="437182A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59DBF6"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816D9" w14:textId="77777777" w:rsidR="002B5650" w:rsidRDefault="0079591A">
            <w:pPr>
              <w:pStyle w:val="Normal1"/>
            </w:pPr>
            <w:hyperlink r:id="rId64">
              <w:r w:rsidR="00ED3590">
                <w:rPr>
                  <w:color w:val="1155CC"/>
                  <w:u w:val="single"/>
                </w:rPr>
                <w:t>https://www.egi.eu/services/cloud-compute</w:t>
              </w:r>
            </w:hyperlink>
            <w:r w:rsidR="00ED3590">
              <w:t xml:space="preserve"> </w:t>
            </w:r>
          </w:p>
        </w:tc>
      </w:tr>
      <w:tr w:rsidR="002B5650" w14:paraId="22F7B0E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AE62B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0EC23A" w14:textId="77777777" w:rsidR="002B5650" w:rsidRDefault="00ED3590">
            <w:pPr>
              <w:pStyle w:val="Normal1"/>
            </w:pPr>
            <w:r>
              <w:t>Cloud Compute gives you the ability to deploy and scale virtual machines on-demand. It offers guaranteed computational resources in a secure and isolated environment with standard API access, without the overhead of managing physical servers.</w:t>
            </w:r>
          </w:p>
          <w:p w14:paraId="0E3E15B2" w14:textId="77777777" w:rsidR="002B5650" w:rsidRDefault="002B5650">
            <w:pPr>
              <w:pStyle w:val="Normal1"/>
            </w:pPr>
          </w:p>
          <w:p w14:paraId="7ED31358" w14:textId="77777777" w:rsidR="002B5650" w:rsidRDefault="00ED3590">
            <w:pPr>
              <w:pStyle w:val="Normal1"/>
            </w:pPr>
            <w:r>
              <w:t>Cloud Compute offers the possibility to select pre-configured virtual appliances (e.g. CPU, memory, disk, operating system or software) from a catalogue replicated across all EGI cloud providers.</w:t>
            </w:r>
          </w:p>
          <w:p w14:paraId="029A1454" w14:textId="77777777" w:rsidR="002B5650" w:rsidRDefault="00ED3590">
            <w:pPr>
              <w:pStyle w:val="Normal1"/>
            </w:pPr>
            <w:r>
              <w:t>With Cloud Compute you can:</w:t>
            </w:r>
          </w:p>
          <w:p w14:paraId="6C0A89A5" w14:textId="77777777" w:rsidR="002B5650" w:rsidRDefault="00ED3590">
            <w:pPr>
              <w:pStyle w:val="Normal1"/>
              <w:numPr>
                <w:ilvl w:val="0"/>
                <w:numId w:val="22"/>
              </w:numPr>
              <w:contextualSpacing/>
            </w:pPr>
            <w:r>
              <w:t>Execute compute- and data-intensive workloads (both batch and interactive)</w:t>
            </w:r>
          </w:p>
          <w:p w14:paraId="6B4F6272" w14:textId="77777777" w:rsidR="002B5650" w:rsidRDefault="00ED3590">
            <w:pPr>
              <w:pStyle w:val="Normal1"/>
              <w:numPr>
                <w:ilvl w:val="0"/>
                <w:numId w:val="22"/>
              </w:numPr>
              <w:contextualSpacing/>
            </w:pPr>
            <w:r>
              <w:t>Host long-running services (e.g. web servers, databases or applications servers)</w:t>
            </w:r>
          </w:p>
          <w:p w14:paraId="5F80A8B9" w14:textId="77777777" w:rsidR="002B5650" w:rsidRDefault="00ED3590">
            <w:pPr>
              <w:pStyle w:val="Normal1"/>
              <w:numPr>
                <w:ilvl w:val="0"/>
                <w:numId w:val="22"/>
              </w:numPr>
              <w:contextualSpacing/>
            </w:pPr>
            <w:r>
              <w:t>Create disposable testing and development environments on virtual machines and scale your infrastructure needs</w:t>
            </w:r>
          </w:p>
          <w:p w14:paraId="65D59E0B" w14:textId="77777777" w:rsidR="002B5650" w:rsidRDefault="00ED3590">
            <w:pPr>
              <w:pStyle w:val="Normal1"/>
              <w:numPr>
                <w:ilvl w:val="0"/>
                <w:numId w:val="22"/>
              </w:numPr>
              <w:contextualSpacing/>
            </w:pPr>
            <w:r>
              <w:t>Select virtual machine configurations (CPU, memory, disk) and application environments to fit your requirements</w:t>
            </w:r>
          </w:p>
          <w:p w14:paraId="4F1CE7DC" w14:textId="77777777" w:rsidR="002B5650" w:rsidRDefault="00ED3590">
            <w:pPr>
              <w:pStyle w:val="Normal1"/>
              <w:numPr>
                <w:ilvl w:val="0"/>
                <w:numId w:val="22"/>
              </w:numPr>
              <w:contextualSpacing/>
            </w:pPr>
            <w:r>
              <w:t>Manage your Cloud Compute resources in a flexible way with integrated monitoring and accounting capabilities</w:t>
            </w:r>
          </w:p>
        </w:tc>
      </w:tr>
      <w:tr w:rsidR="002B5650" w14:paraId="401BC35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B2AF3"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B5E41" w14:textId="77777777" w:rsidR="002B5650" w:rsidRDefault="00ED3590">
            <w:pPr>
              <w:pStyle w:val="Normal1"/>
            </w:pPr>
            <w:r>
              <w:t>Manage IaaS resources in a multi-cloud environment in a flexible way with single-sign on and integrated image catalogue.</w:t>
            </w:r>
          </w:p>
        </w:tc>
      </w:tr>
      <w:tr w:rsidR="002B5650" w14:paraId="5DE34E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22F29A"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C19E50" w14:textId="77777777" w:rsidR="002B5650" w:rsidRDefault="00ED3590">
            <w:pPr>
              <w:pStyle w:val="Normal1"/>
            </w:pPr>
            <w:r>
              <w:t>Research Communities, individual researchers, VREs, SME/Industry, Resource providers</w:t>
            </w:r>
          </w:p>
        </w:tc>
      </w:tr>
      <w:tr w:rsidR="002B5650" w14:paraId="512214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61C8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922F02" w14:textId="3B2C7237" w:rsidR="002B5650" w:rsidRDefault="0079591A">
            <w:pPr>
              <w:pStyle w:val="Normal1"/>
            </w:pPr>
            <w:hyperlink r:id="rId65" w:history="1">
              <w:r w:rsidR="00731B04" w:rsidRPr="00C15E55">
                <w:rPr>
                  <w:rStyle w:val="Hyperlink"/>
                </w:rPr>
                <w:t>https://wiki.egi.eu/wiki/Federated_Cloud_user_support</w:t>
              </w:r>
            </w:hyperlink>
            <w:r w:rsidR="00731B04">
              <w:t xml:space="preserve"> </w:t>
            </w:r>
          </w:p>
        </w:tc>
      </w:tr>
      <w:tr w:rsidR="002B5650" w14:paraId="1743201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86C0B8"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06204" w14:textId="39448588" w:rsidR="002B5650" w:rsidRDefault="0079591A">
            <w:pPr>
              <w:pStyle w:val="Normal1"/>
            </w:pPr>
            <w:hyperlink r:id="rId66" w:history="1">
              <w:r w:rsidR="007854C0" w:rsidRPr="004128B8">
                <w:rPr>
                  <w:rStyle w:val="Hyperlink"/>
                </w:rPr>
                <w:t>https://wiki.egi.eu/wiki/Federated_Cloud_Technology</w:t>
              </w:r>
            </w:hyperlink>
          </w:p>
          <w:p w14:paraId="039C1E4D" w14:textId="2CE53EB0" w:rsidR="007854C0" w:rsidRDefault="0079591A">
            <w:pPr>
              <w:pStyle w:val="Normal1"/>
            </w:pPr>
            <w:hyperlink r:id="rId67">
              <w:r w:rsidR="007854C0">
                <w:rPr>
                  <w:color w:val="1155CC"/>
                  <w:u w:val="single"/>
                </w:rPr>
                <w:t>https://github.com/EGI-Foundation/fedcloud-integration-documentation</w:t>
              </w:r>
            </w:hyperlink>
          </w:p>
        </w:tc>
      </w:tr>
      <w:tr w:rsidR="002B5650" w14:paraId="458DAB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326A4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3AC15" w14:textId="77777777" w:rsidR="002B5650" w:rsidRDefault="00ED3590">
            <w:pPr>
              <w:pStyle w:val="Normal1"/>
            </w:pPr>
            <w:r>
              <w:t>Partners involved: CESNET, CSIC, EGI.eu, GRNET, IASA, SRCE</w:t>
            </w:r>
          </w:p>
        </w:tc>
      </w:tr>
      <w:tr w:rsidR="002B5650" w14:paraId="588E916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1A90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F578D" w14:textId="77777777" w:rsidR="002B5650" w:rsidRDefault="00ED3590">
            <w:pPr>
              <w:pStyle w:val="Normal1"/>
            </w:pPr>
            <w:r>
              <w:t>Apache 2.0</w:t>
            </w:r>
          </w:p>
        </w:tc>
      </w:tr>
      <w:tr w:rsidR="002B5650" w14:paraId="380E8D1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D7D80"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E73D6B" w14:textId="77777777" w:rsidR="002B5650" w:rsidRDefault="0079591A">
            <w:pPr>
              <w:pStyle w:val="Normal1"/>
            </w:pPr>
            <w:hyperlink r:id="rId68">
              <w:r w:rsidR="00ED3590">
                <w:rPr>
                  <w:color w:val="1155CC"/>
                  <w:u w:val="single"/>
                </w:rPr>
                <w:t>https://github.com/EGI-Foundation/VMI-endorsement</w:t>
              </w:r>
            </w:hyperlink>
          </w:p>
          <w:p w14:paraId="7A2BF8C0" w14:textId="77777777" w:rsidR="002B5650" w:rsidRDefault="0079591A">
            <w:pPr>
              <w:pStyle w:val="Normal1"/>
            </w:pPr>
            <w:hyperlink r:id="rId69">
              <w:r w:rsidR="00ED3590">
                <w:rPr>
                  <w:color w:val="1155CC"/>
                  <w:u w:val="single"/>
                </w:rPr>
                <w:t>https://github.com/EGI-Foundation/cloud-info-provider</w:t>
              </w:r>
            </w:hyperlink>
          </w:p>
          <w:p w14:paraId="03F2D783" w14:textId="77777777" w:rsidR="002B5650" w:rsidRDefault="0079591A">
            <w:pPr>
              <w:pStyle w:val="Normal1"/>
            </w:pPr>
            <w:hyperlink r:id="rId70">
              <w:r w:rsidR="00ED3590">
                <w:rPr>
                  <w:color w:val="1155CC"/>
                  <w:u w:val="single"/>
                </w:rPr>
                <w:t>https://github.com/IFCA/caso</w:t>
              </w:r>
            </w:hyperlink>
          </w:p>
          <w:p w14:paraId="16427683" w14:textId="77777777" w:rsidR="002B5650" w:rsidRDefault="0079591A">
            <w:pPr>
              <w:pStyle w:val="Normal1"/>
            </w:pPr>
            <w:hyperlink r:id="rId71">
              <w:r w:rsidR="00ED3590">
                <w:rPr>
                  <w:color w:val="1155CC"/>
                  <w:u w:val="single"/>
                </w:rPr>
                <w:t>https://github.com/IFCA/keystone-voms</w:t>
              </w:r>
            </w:hyperlink>
            <w:r w:rsidR="00ED3590">
              <w:t xml:space="preserve"> </w:t>
            </w:r>
          </w:p>
          <w:p w14:paraId="0EC942BB" w14:textId="77777777" w:rsidR="002B5650" w:rsidRDefault="0079591A">
            <w:pPr>
              <w:pStyle w:val="Normal1"/>
            </w:pPr>
            <w:hyperlink r:id="rId72">
              <w:r w:rsidR="00ED3590">
                <w:rPr>
                  <w:color w:val="1155CC"/>
                  <w:u w:val="single"/>
                </w:rPr>
                <w:t>https://github.com/the-cloudkeeper-project/cloudkeeper</w:t>
              </w:r>
            </w:hyperlink>
          </w:p>
          <w:p w14:paraId="5A11A9D1" w14:textId="77777777" w:rsidR="002B5650" w:rsidRDefault="0079591A">
            <w:pPr>
              <w:pStyle w:val="Normal1"/>
            </w:pPr>
            <w:hyperlink r:id="rId73">
              <w:r w:rsidR="00ED3590">
                <w:rPr>
                  <w:color w:val="1155CC"/>
                  <w:u w:val="single"/>
                </w:rPr>
                <w:t>https://github.com/the-cloudkeeper-project/cloudkeeper-one</w:t>
              </w:r>
            </w:hyperlink>
          </w:p>
          <w:p w14:paraId="72ACA55E" w14:textId="77777777" w:rsidR="002B5650" w:rsidRDefault="0079591A">
            <w:pPr>
              <w:pStyle w:val="Normal1"/>
            </w:pPr>
            <w:hyperlink r:id="rId74">
              <w:r w:rsidR="00ED3590">
                <w:rPr>
                  <w:color w:val="1155CC"/>
                  <w:u w:val="single"/>
                </w:rPr>
                <w:t>https://github.com/the-cloudkeeper-project/cloudkeeper-os</w:t>
              </w:r>
            </w:hyperlink>
          </w:p>
          <w:p w14:paraId="6450FD4F" w14:textId="77777777" w:rsidR="002B5650" w:rsidRDefault="0079591A">
            <w:pPr>
              <w:pStyle w:val="Normal1"/>
            </w:pPr>
            <w:hyperlink r:id="rId75">
              <w:r w:rsidR="00ED3590">
                <w:rPr>
                  <w:color w:val="1155CC"/>
                  <w:u w:val="single"/>
                </w:rPr>
                <w:t>https://github.com/the-rocci-project/keystorm</w:t>
              </w:r>
            </w:hyperlink>
          </w:p>
          <w:p w14:paraId="1212AAC6" w14:textId="77777777" w:rsidR="002B5650" w:rsidRDefault="0079591A">
            <w:pPr>
              <w:pStyle w:val="Normal1"/>
            </w:pPr>
            <w:hyperlink r:id="rId76">
              <w:r w:rsidR="00ED3590">
                <w:rPr>
                  <w:color w:val="1155CC"/>
                  <w:u w:val="single"/>
                </w:rPr>
                <w:t>https://github.com/ARGOeu/nagios-plugins-fedcloud</w:t>
              </w:r>
            </w:hyperlink>
          </w:p>
          <w:p w14:paraId="712E370F" w14:textId="77777777" w:rsidR="002B5650" w:rsidRDefault="0079591A">
            <w:pPr>
              <w:pStyle w:val="Normal1"/>
            </w:pPr>
            <w:hyperlink r:id="rId77">
              <w:r w:rsidR="00ED3590">
                <w:rPr>
                  <w:color w:val="1155CC"/>
                  <w:u w:val="single"/>
                </w:rPr>
                <w:t>https://github.com/IASA-GR/appdb-core</w:t>
              </w:r>
            </w:hyperlink>
          </w:p>
          <w:p w14:paraId="15031F15" w14:textId="77777777" w:rsidR="002B5650" w:rsidRDefault="0079591A">
            <w:pPr>
              <w:pStyle w:val="Normal1"/>
            </w:pPr>
            <w:hyperlink r:id="rId78">
              <w:r w:rsidR="00ED3590">
                <w:rPr>
                  <w:color w:val="1155CC"/>
                  <w:u w:val="single"/>
                </w:rPr>
                <w:t>https://github.com/IASA-GR/appdb-is-publisher</w:t>
              </w:r>
            </w:hyperlink>
          </w:p>
          <w:p w14:paraId="33CC1A02" w14:textId="77777777" w:rsidR="002B5650" w:rsidRDefault="0079591A">
            <w:pPr>
              <w:pStyle w:val="Normal1"/>
            </w:pPr>
            <w:hyperlink r:id="rId79">
              <w:r w:rsidR="00ED3590">
                <w:rPr>
                  <w:color w:val="1155CC"/>
                  <w:u w:val="single"/>
                </w:rPr>
                <w:t>https://github.com/the-oneacct-export-project/oneacct-export</w:t>
              </w:r>
            </w:hyperlink>
            <w:r w:rsidR="00ED3590">
              <w:t xml:space="preserve"> </w:t>
            </w:r>
          </w:p>
        </w:tc>
      </w:tr>
      <w:tr w:rsidR="002B5650" w14:paraId="40207C9F" w14:textId="77777777">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F82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E8F68" w14:textId="6417A2A9" w:rsidR="002B5650" w:rsidRDefault="00ED3590" w:rsidP="007C0113">
            <w:pPr>
              <w:pStyle w:val="Normal1"/>
              <w:spacing w:after="360"/>
              <w:rPr>
                <w:highlight w:val="white"/>
              </w:rPr>
            </w:pPr>
            <w:r>
              <w:rPr>
                <w:highlight w:val="white"/>
              </w:rPr>
              <w:t>All products in CMD are verified against EGI's current Quality Criteria</w:t>
            </w:r>
            <w:r w:rsidR="00253AD1">
              <w:rPr>
                <w:highlight w:val="white"/>
              </w:rPr>
              <w:t xml:space="preserve"> (</w:t>
            </w:r>
            <w:hyperlink r:id="rId80" w:history="1">
              <w:r w:rsidR="007C0113" w:rsidRPr="004128B8">
                <w:rPr>
                  <w:rStyle w:val="Hyperlink"/>
                </w:rPr>
                <w:t>https://wiki.egi.eu/wiki/EGI_Quality_Assurance</w:t>
              </w:r>
            </w:hyperlink>
            <w:r w:rsidR="00253AD1">
              <w:rPr>
                <w:highlight w:val="white"/>
              </w:rPr>
              <w:t>)</w:t>
            </w:r>
            <w:r>
              <w:rPr>
                <w:highlight w:val="white"/>
              </w:rPr>
              <w:t xml:space="preserve">. Reports are available in EGI document DB under </w:t>
            </w:r>
            <w:hyperlink r:id="rId81">
              <w:r>
                <w:rPr>
                  <w:highlight w:val="white"/>
                </w:rPr>
                <w:t>“Software Provisioning and Technology” category</w:t>
              </w:r>
            </w:hyperlink>
            <w:r w:rsidR="00253AD1">
              <w:rPr>
                <w:highlight w:val="white"/>
              </w:rPr>
              <w:t xml:space="preserve"> (</w:t>
            </w:r>
            <w:hyperlink r:id="rId82" w:history="1">
              <w:r w:rsidR="00253AD1" w:rsidRPr="004128B8">
                <w:rPr>
                  <w:rStyle w:val="Hyperlink"/>
                </w:rPr>
                <w:t>https://documents.egi.eu/public/ListBy?topicid=35</w:t>
              </w:r>
            </w:hyperlink>
            <w:r w:rsidR="00253AD1">
              <w:rPr>
                <w:highlight w:val="white"/>
              </w:rPr>
              <w:t>)</w:t>
            </w:r>
            <w:r>
              <w:rPr>
                <w:highlight w:val="white"/>
              </w:rPr>
              <w:t xml:space="preserve">. Installation and configuration notes are available in the EGI repository. </w:t>
            </w:r>
          </w:p>
        </w:tc>
      </w:tr>
    </w:tbl>
    <w:p w14:paraId="3959B28F" w14:textId="77777777" w:rsidR="002B5650" w:rsidRDefault="002B5650" w:rsidP="00C93DB8">
      <w:pPr>
        <w:pStyle w:val="Heading3"/>
        <w:numPr>
          <w:ilvl w:val="0"/>
          <w:numId w:val="0"/>
        </w:numPr>
        <w:ind w:left="720" w:hanging="720"/>
      </w:pPr>
      <w:bookmarkStart w:id="33" w:name="_p75v2l8m1p4s" w:colFirst="0" w:colLast="0"/>
      <w:bookmarkEnd w:id="33"/>
    </w:p>
    <w:p w14:paraId="4123E6C6" w14:textId="77777777" w:rsidR="002B5650" w:rsidRDefault="00ED3590">
      <w:pPr>
        <w:pStyle w:val="Heading3"/>
      </w:pPr>
      <w:bookmarkStart w:id="34" w:name="_Toc535400288"/>
      <w:r>
        <w:t>Release notes</w:t>
      </w:r>
      <w:bookmarkEnd w:id="34"/>
    </w:p>
    <w:p w14:paraId="19591711" w14:textId="77777777" w:rsidR="002B5650" w:rsidRDefault="00ED3590">
      <w:pPr>
        <w:pStyle w:val="Heading4"/>
      </w:pPr>
      <w:bookmarkStart w:id="35" w:name="_Toc535400289"/>
      <w:r>
        <w:t>CMD-OS (Components of Cloud Compute for OpenStack):</w:t>
      </w:r>
      <w:bookmarkEnd w:id="35"/>
    </w:p>
    <w:p w14:paraId="09D6B88D" w14:textId="3FDD7B21" w:rsidR="002B5650" w:rsidRDefault="00ED3590">
      <w:pPr>
        <w:pStyle w:val="Normal1"/>
      </w:pPr>
      <w:r>
        <w:t>CMD-OS 1.2.1 (CMD for OpenStack) includes a fix for cloudkeeper-os for CentOS7, and a new release of cASO for CentOS7 and Ubuntu.</w:t>
      </w:r>
    </w:p>
    <w:p w14:paraId="0D72B6BE" w14:textId="77777777" w:rsidR="002B5650" w:rsidRDefault="00ED3590">
      <w:pPr>
        <w:pStyle w:val="Normal1"/>
        <w:numPr>
          <w:ilvl w:val="0"/>
          <w:numId w:val="15"/>
        </w:numPr>
      </w:pPr>
      <w:r>
        <w:t>cloudkeeper-os 0.9.10 - fix dependency issue on CentOS7 (only)</w:t>
      </w:r>
    </w:p>
    <w:p w14:paraId="04D94F60" w14:textId="77777777" w:rsidR="002B5650" w:rsidRDefault="00ED3590">
      <w:pPr>
        <w:pStyle w:val="Normal1"/>
        <w:numPr>
          <w:ilvl w:val="0"/>
          <w:numId w:val="15"/>
        </w:numPr>
      </w:pPr>
      <w:r>
        <w:t xml:space="preserve">cASO 1.2.0 - a bug was introduced in how records are retrieved with the introduction of the the "deleted" filter; this release fixes the bug, sites will need to regenerate accounting records; see cASO release notes for more details. </w:t>
      </w:r>
    </w:p>
    <w:p w14:paraId="1FC6B9C5" w14:textId="77777777" w:rsidR="002B5650" w:rsidRDefault="00ED3590">
      <w:pPr>
        <w:pStyle w:val="Normal1"/>
      </w:pPr>
      <w:r>
        <w:t>Additional details available in CMD-OS-1.2.1 wiki</w:t>
      </w:r>
      <w:r>
        <w:rPr>
          <w:vertAlign w:val="superscript"/>
        </w:rPr>
        <w:footnoteReference w:id="2"/>
      </w:r>
    </w:p>
    <w:p w14:paraId="25D16E45" w14:textId="77777777" w:rsidR="002B5650" w:rsidRDefault="00ED3590">
      <w:pPr>
        <w:pStyle w:val="Heading4"/>
      </w:pPr>
      <w:bookmarkStart w:id="36" w:name="_Toc535400290"/>
      <w:r>
        <w:t>AppDB</w:t>
      </w:r>
      <w:bookmarkEnd w:id="36"/>
    </w:p>
    <w:p w14:paraId="6E800D47" w14:textId="002123B9" w:rsidR="002B5650" w:rsidRDefault="00ED3590">
      <w:pPr>
        <w:pStyle w:val="Normal1"/>
      </w:pPr>
      <w:r>
        <w:t>Several subcomponents of AppDB were</w:t>
      </w:r>
      <w:r w:rsidR="00253AD1">
        <w:t xml:space="preserve"> updated during this period. T</w:t>
      </w:r>
      <w:r>
        <w:t>his list shows a brief overview of the main changes introduced:</w:t>
      </w:r>
    </w:p>
    <w:p w14:paraId="418A502F" w14:textId="77777777" w:rsidR="002B5650" w:rsidRDefault="00ED3590" w:rsidP="00253AD1">
      <w:pPr>
        <w:pStyle w:val="Normal1"/>
        <w:numPr>
          <w:ilvl w:val="0"/>
          <w:numId w:val="21"/>
        </w:numPr>
        <w:contextualSpacing/>
        <w:jc w:val="left"/>
      </w:pPr>
      <w:r>
        <w:t xml:space="preserve">VMOps: </w:t>
      </w:r>
    </w:p>
    <w:p w14:paraId="7232EA6C" w14:textId="77777777" w:rsidR="002B5650" w:rsidRDefault="00ED3590" w:rsidP="00253AD1">
      <w:pPr>
        <w:pStyle w:val="Normal1"/>
        <w:numPr>
          <w:ilvl w:val="1"/>
          <w:numId w:val="21"/>
        </w:numPr>
        <w:contextualSpacing/>
        <w:jc w:val="left"/>
      </w:pPr>
      <w:r>
        <w:t>Allow to file a GGUS ticket directly to the site</w:t>
      </w:r>
    </w:p>
    <w:p w14:paraId="265818CA" w14:textId="77777777" w:rsidR="002B5650" w:rsidRDefault="00ED3590" w:rsidP="00253AD1">
      <w:pPr>
        <w:pStyle w:val="Normal1"/>
        <w:numPr>
          <w:ilvl w:val="1"/>
          <w:numId w:val="21"/>
        </w:numPr>
        <w:contextualSpacing/>
        <w:jc w:val="left"/>
      </w:pPr>
      <w:r>
        <w:t>Request and release public IP addresses</w:t>
      </w:r>
    </w:p>
    <w:p w14:paraId="1CBBB20F" w14:textId="77777777" w:rsidR="002B5650" w:rsidRDefault="00ED3590" w:rsidP="00253AD1">
      <w:pPr>
        <w:pStyle w:val="Normal1"/>
        <w:numPr>
          <w:ilvl w:val="1"/>
          <w:numId w:val="21"/>
        </w:numPr>
        <w:contextualSpacing/>
        <w:jc w:val="left"/>
      </w:pPr>
      <w:r>
        <w:t>Attach or remove block storage at any point in the lifecycle of VMs</w:t>
      </w:r>
    </w:p>
    <w:p w14:paraId="67AAB786" w14:textId="77777777" w:rsidR="002B5650" w:rsidRDefault="00ED3590" w:rsidP="00253AD1">
      <w:pPr>
        <w:pStyle w:val="Normal1"/>
        <w:numPr>
          <w:ilvl w:val="1"/>
          <w:numId w:val="21"/>
        </w:numPr>
        <w:contextualSpacing/>
        <w:jc w:val="left"/>
      </w:pPr>
      <w:r>
        <w:t>Generation of daily reports for the VMOps service</w:t>
      </w:r>
    </w:p>
    <w:p w14:paraId="1B4F73DD" w14:textId="77777777" w:rsidR="002B5650" w:rsidRDefault="00ED3590" w:rsidP="00253AD1">
      <w:pPr>
        <w:pStyle w:val="Normal1"/>
        <w:numPr>
          <w:ilvl w:val="1"/>
          <w:numId w:val="21"/>
        </w:numPr>
        <w:contextualSpacing/>
        <w:jc w:val="left"/>
      </w:pPr>
      <w:r>
        <w:t>Added support for new VOs (see complete list at AppDB wiki</w:t>
      </w:r>
      <w:r>
        <w:rPr>
          <w:vertAlign w:val="superscript"/>
        </w:rPr>
        <w:footnoteReference w:id="3"/>
      </w:r>
      <w:r>
        <w:t>)</w:t>
      </w:r>
    </w:p>
    <w:p w14:paraId="521C9324" w14:textId="77777777" w:rsidR="002B5650" w:rsidRDefault="00ED3590" w:rsidP="00253AD1">
      <w:pPr>
        <w:pStyle w:val="Normal1"/>
        <w:numPr>
          <w:ilvl w:val="0"/>
          <w:numId w:val="21"/>
        </w:numPr>
        <w:contextualSpacing/>
        <w:jc w:val="left"/>
      </w:pPr>
      <w:r>
        <w:t>Cloud Marketplace:</w:t>
      </w:r>
    </w:p>
    <w:p w14:paraId="2D45AC36" w14:textId="77777777" w:rsidR="002B5650" w:rsidRDefault="00ED3590" w:rsidP="00253AD1">
      <w:pPr>
        <w:pStyle w:val="Normal1"/>
        <w:numPr>
          <w:ilvl w:val="1"/>
          <w:numId w:val="21"/>
        </w:numPr>
        <w:contextualSpacing/>
        <w:jc w:val="left"/>
      </w:pPr>
      <w:r>
        <w:t>Integration of AppDB with the Security Cloud Assessment Tool (SECANT)</w:t>
      </w:r>
    </w:p>
    <w:p w14:paraId="64EC6F2D" w14:textId="77777777" w:rsidR="002B5650" w:rsidRDefault="00ED3590" w:rsidP="00253AD1">
      <w:pPr>
        <w:pStyle w:val="Normal1"/>
        <w:numPr>
          <w:ilvl w:val="1"/>
          <w:numId w:val="21"/>
        </w:numPr>
        <w:contextualSpacing/>
        <w:jc w:val="left"/>
      </w:pPr>
      <w:r>
        <w:t xml:space="preserve">Improved UX of VO wide image list panel </w:t>
      </w:r>
    </w:p>
    <w:p w14:paraId="5D721033" w14:textId="77777777" w:rsidR="002B5650" w:rsidRDefault="00ED3590" w:rsidP="00253AD1">
      <w:pPr>
        <w:pStyle w:val="Normal1"/>
        <w:numPr>
          <w:ilvl w:val="1"/>
          <w:numId w:val="21"/>
        </w:numPr>
        <w:contextualSpacing/>
      </w:pPr>
      <w:r>
        <w:t>Continuous delivery mechanism for VM authors</w:t>
      </w:r>
    </w:p>
    <w:p w14:paraId="7BE46238" w14:textId="77777777" w:rsidR="002B5650" w:rsidRDefault="00ED3590">
      <w:pPr>
        <w:pStyle w:val="Heading4"/>
      </w:pPr>
      <w:bookmarkStart w:id="37" w:name="_Toc535400291"/>
      <w:r>
        <w:t>EGI images</w:t>
      </w:r>
      <w:bookmarkEnd w:id="37"/>
    </w:p>
    <w:p w14:paraId="0398FB8E" w14:textId="77777777" w:rsidR="002B5650" w:rsidRDefault="00ED3590">
      <w:pPr>
        <w:pStyle w:val="Normal1"/>
      </w:pPr>
      <w:r>
        <w:t>The following EGI-provided images in AppDB were updated to latest versions provided by upstream distributions fixing security issues:</w:t>
      </w:r>
    </w:p>
    <w:p w14:paraId="1EF717C8" w14:textId="77777777" w:rsidR="002B5650" w:rsidRDefault="0079591A">
      <w:pPr>
        <w:pStyle w:val="Normal1"/>
        <w:numPr>
          <w:ilvl w:val="0"/>
          <w:numId w:val="18"/>
        </w:numPr>
        <w:contextualSpacing/>
      </w:pPr>
      <w:hyperlink r:id="rId83">
        <w:r w:rsidR="00ED3590">
          <w:rPr>
            <w:color w:val="1155CC"/>
            <w:u w:val="single"/>
          </w:rPr>
          <w:t>CentOS 6</w:t>
        </w:r>
      </w:hyperlink>
    </w:p>
    <w:p w14:paraId="0858190B" w14:textId="77777777" w:rsidR="002B5650" w:rsidRDefault="0079591A">
      <w:pPr>
        <w:pStyle w:val="Normal1"/>
        <w:numPr>
          <w:ilvl w:val="0"/>
          <w:numId w:val="18"/>
        </w:numPr>
        <w:contextualSpacing/>
      </w:pPr>
      <w:hyperlink r:id="rId84">
        <w:r w:rsidR="00ED3590">
          <w:rPr>
            <w:color w:val="1155CC"/>
            <w:u w:val="single"/>
          </w:rPr>
          <w:t>CentOS 7</w:t>
        </w:r>
      </w:hyperlink>
    </w:p>
    <w:p w14:paraId="36C5761E" w14:textId="77777777" w:rsidR="002B5650" w:rsidRDefault="0079591A">
      <w:pPr>
        <w:pStyle w:val="Normal1"/>
        <w:numPr>
          <w:ilvl w:val="0"/>
          <w:numId w:val="18"/>
        </w:numPr>
        <w:contextualSpacing/>
      </w:pPr>
      <w:hyperlink r:id="rId85">
        <w:r w:rsidR="00ED3590">
          <w:rPr>
            <w:color w:val="1155CC"/>
            <w:u w:val="single"/>
          </w:rPr>
          <w:t>EGI FedCloud clients</w:t>
        </w:r>
      </w:hyperlink>
    </w:p>
    <w:p w14:paraId="50511C70" w14:textId="77777777" w:rsidR="002B5650" w:rsidRDefault="0079591A">
      <w:pPr>
        <w:pStyle w:val="Normal1"/>
        <w:numPr>
          <w:ilvl w:val="0"/>
          <w:numId w:val="18"/>
        </w:numPr>
        <w:contextualSpacing/>
      </w:pPr>
      <w:hyperlink r:id="rId86">
        <w:r w:rsidR="00ED3590">
          <w:rPr>
            <w:color w:val="1155CC"/>
            <w:u w:val="single"/>
          </w:rPr>
          <w:t>EGI Small Ubuntu 16.04 for monitoring</w:t>
        </w:r>
      </w:hyperlink>
    </w:p>
    <w:p w14:paraId="52BCCFB9" w14:textId="77777777" w:rsidR="002B5650" w:rsidRDefault="0079591A">
      <w:pPr>
        <w:pStyle w:val="Normal1"/>
        <w:numPr>
          <w:ilvl w:val="0"/>
          <w:numId w:val="18"/>
        </w:numPr>
        <w:contextualSpacing/>
      </w:pPr>
      <w:hyperlink r:id="rId87">
        <w:r w:rsidR="00ED3590">
          <w:rPr>
            <w:color w:val="1155CC"/>
            <w:u w:val="single"/>
          </w:rPr>
          <w:t xml:space="preserve">Ubuntu 14.04 </w:t>
        </w:r>
      </w:hyperlink>
    </w:p>
    <w:p w14:paraId="3079E0A6" w14:textId="77777777" w:rsidR="002B5650" w:rsidRDefault="0079591A">
      <w:pPr>
        <w:pStyle w:val="Normal1"/>
        <w:numPr>
          <w:ilvl w:val="0"/>
          <w:numId w:val="18"/>
        </w:numPr>
        <w:contextualSpacing/>
      </w:pPr>
      <w:hyperlink r:id="rId88">
        <w:r w:rsidR="00ED3590">
          <w:rPr>
            <w:color w:val="1155CC"/>
            <w:u w:val="single"/>
          </w:rPr>
          <w:t>Ubuntu 16.04</w:t>
        </w:r>
      </w:hyperlink>
    </w:p>
    <w:p w14:paraId="4EABFE1F" w14:textId="77777777" w:rsidR="002B5650" w:rsidRDefault="00ED3590">
      <w:pPr>
        <w:pStyle w:val="Normal1"/>
      </w:pPr>
      <w:r>
        <w:t>The appliance for integration of OpenStack providers was also updated to cover the latest version of integration tools available in the infrastructure:</w:t>
      </w:r>
    </w:p>
    <w:p w14:paraId="3740BF7B" w14:textId="77777777" w:rsidR="002B5650" w:rsidRDefault="0079591A">
      <w:pPr>
        <w:pStyle w:val="Normal1"/>
        <w:numPr>
          <w:ilvl w:val="0"/>
          <w:numId w:val="27"/>
        </w:numPr>
        <w:contextualSpacing/>
      </w:pPr>
      <w:hyperlink r:id="rId89">
        <w:r w:rsidR="00ED3590">
          <w:rPr>
            <w:color w:val="1155CC"/>
            <w:u w:val="single"/>
          </w:rPr>
          <w:t>FedCloud integration appliance for OpenStack</w:t>
        </w:r>
      </w:hyperlink>
    </w:p>
    <w:p w14:paraId="49FEB1D1" w14:textId="77777777" w:rsidR="002B5650" w:rsidRDefault="00ED3590">
      <w:pPr>
        <w:pStyle w:val="Normal1"/>
        <w:rPr>
          <w:i/>
        </w:rPr>
      </w:pPr>
      <w:r>
        <w:rPr>
          <w:i/>
        </w:rPr>
        <w:t>Monitoring</w:t>
      </w:r>
    </w:p>
    <w:p w14:paraId="4AF87A7D" w14:textId="77777777" w:rsidR="002B5650" w:rsidRDefault="00ED3590">
      <w:pPr>
        <w:pStyle w:val="Normal1"/>
        <w:numPr>
          <w:ilvl w:val="0"/>
          <w:numId w:val="37"/>
        </w:numPr>
        <w:contextualSpacing/>
      </w:pPr>
      <w:r>
        <w:t>Probes were updated to support OpenID Connect across all providers.</w:t>
      </w:r>
    </w:p>
    <w:p w14:paraId="397FE5E7" w14:textId="77777777" w:rsidR="002B5650" w:rsidRDefault="00ED3590">
      <w:pPr>
        <w:pStyle w:val="Normal1"/>
        <w:numPr>
          <w:ilvl w:val="0"/>
          <w:numId w:val="37"/>
        </w:numPr>
        <w:contextualSpacing/>
      </w:pPr>
      <w:r>
        <w:t>Update of the set of probes used for calculation of A/R metrics to avid issues appearing in latest versions of OpenNebula</w:t>
      </w:r>
    </w:p>
    <w:p w14:paraId="7AA3963F" w14:textId="77777777" w:rsidR="002B5650" w:rsidRDefault="00ED3590">
      <w:pPr>
        <w:pStyle w:val="Normal1"/>
        <w:numPr>
          <w:ilvl w:val="0"/>
          <w:numId w:val="37"/>
        </w:numPr>
        <w:contextualSpacing/>
      </w:pPr>
      <w:r>
        <w:t>Various fixes for OpenStack probes to improve native-API-only sites</w:t>
      </w:r>
    </w:p>
    <w:p w14:paraId="70C7EC17" w14:textId="77777777" w:rsidR="002B5650" w:rsidRDefault="00ED3590">
      <w:pPr>
        <w:pStyle w:val="Heading4"/>
      </w:pPr>
      <w:bookmarkStart w:id="38" w:name="_Toc535400292"/>
      <w:r>
        <w:t>Documentation</w:t>
      </w:r>
      <w:bookmarkEnd w:id="38"/>
    </w:p>
    <w:p w14:paraId="40B91C47" w14:textId="780A5C40" w:rsidR="002B5650" w:rsidRDefault="00ED3590">
      <w:pPr>
        <w:pStyle w:val="Normal1"/>
      </w:pPr>
      <w:r>
        <w:t>Moved d</w:t>
      </w:r>
      <w:r w:rsidR="007C3CC4">
        <w:t>ocumentation on integration to GitH</w:t>
      </w:r>
      <w:r>
        <w:t xml:space="preserve">ub and readthedocs: </w:t>
      </w:r>
    </w:p>
    <w:p w14:paraId="187E9541" w14:textId="77777777" w:rsidR="002B5650" w:rsidRDefault="0079591A">
      <w:pPr>
        <w:pStyle w:val="Normal1"/>
        <w:numPr>
          <w:ilvl w:val="0"/>
          <w:numId w:val="8"/>
        </w:numPr>
        <w:contextualSpacing/>
      </w:pPr>
      <w:hyperlink r:id="rId90">
        <w:r w:rsidR="00ED3590">
          <w:rPr>
            <w:color w:val="1155CC"/>
            <w:u w:val="single"/>
          </w:rPr>
          <w:t>https://github.com/EGI-Foundation/fedcloud-integration-documentation</w:t>
        </w:r>
      </w:hyperlink>
      <w:r w:rsidR="00ED3590">
        <w:t xml:space="preserve"> </w:t>
      </w:r>
    </w:p>
    <w:p w14:paraId="4B30A0B3" w14:textId="77777777" w:rsidR="002B5650" w:rsidRDefault="0079591A">
      <w:pPr>
        <w:pStyle w:val="Normal1"/>
        <w:numPr>
          <w:ilvl w:val="0"/>
          <w:numId w:val="8"/>
        </w:numPr>
        <w:contextualSpacing/>
      </w:pPr>
      <w:hyperlink r:id="rId91">
        <w:r w:rsidR="00ED3590">
          <w:rPr>
            <w:color w:val="1155CC"/>
            <w:u w:val="single"/>
          </w:rPr>
          <w:t>https://egi-federated-cloud-integration.readthedocs.io</w:t>
        </w:r>
      </w:hyperlink>
    </w:p>
    <w:p w14:paraId="2391D4D0" w14:textId="77777777" w:rsidR="002B5650" w:rsidRDefault="00ED3590">
      <w:pPr>
        <w:pStyle w:val="Normal1"/>
      </w:pPr>
      <w:r>
        <w:t>Detailed changelog of documentation is available in the git log</w:t>
      </w:r>
      <w:r>
        <w:rPr>
          <w:vertAlign w:val="superscript"/>
        </w:rPr>
        <w:footnoteReference w:id="4"/>
      </w:r>
      <w:r>
        <w:t xml:space="preserve"> </w:t>
      </w:r>
    </w:p>
    <w:p w14:paraId="2C9DE49D" w14:textId="77777777" w:rsidR="002B5650" w:rsidRDefault="00ED3590">
      <w:pPr>
        <w:pStyle w:val="Heading3"/>
      </w:pPr>
      <w:bookmarkStart w:id="39" w:name="_Toc535400293"/>
      <w:r>
        <w:t>Future plans</w:t>
      </w:r>
      <w:bookmarkEnd w:id="39"/>
    </w:p>
    <w:p w14:paraId="40582597" w14:textId="77777777" w:rsidR="002B5650" w:rsidRDefault="00ED3590">
      <w:pPr>
        <w:pStyle w:val="Normal1"/>
        <w:numPr>
          <w:ilvl w:val="0"/>
          <w:numId w:val="19"/>
        </w:numPr>
        <w:contextualSpacing/>
      </w:pPr>
      <w:r>
        <w:t>Release of CMD-ONE update with components for OpenNebula</w:t>
      </w:r>
    </w:p>
    <w:p w14:paraId="10A6E16F" w14:textId="77777777" w:rsidR="002B5650" w:rsidRDefault="00ED3590">
      <w:pPr>
        <w:pStyle w:val="Normal1"/>
        <w:numPr>
          <w:ilvl w:val="0"/>
          <w:numId w:val="19"/>
        </w:numPr>
        <w:contextualSpacing/>
      </w:pPr>
      <w:r>
        <w:t>Complete transition to OpenID Connect at all providers</w:t>
      </w:r>
    </w:p>
    <w:p w14:paraId="6D230F0D" w14:textId="77777777" w:rsidR="002B5650" w:rsidRDefault="00ED3590">
      <w:pPr>
        <w:pStyle w:val="Normal1"/>
        <w:numPr>
          <w:ilvl w:val="0"/>
          <w:numId w:val="19"/>
        </w:numPr>
        <w:contextualSpacing/>
      </w:pPr>
      <w:r>
        <w:t>Implementation of GlueSchema 2.1 for information discovery and transition to message-based transport</w:t>
      </w:r>
    </w:p>
    <w:p w14:paraId="75055A9C" w14:textId="77777777" w:rsidR="002B5650" w:rsidRDefault="00ED3590">
      <w:pPr>
        <w:pStyle w:val="Normal1"/>
        <w:numPr>
          <w:ilvl w:val="0"/>
          <w:numId w:val="19"/>
        </w:numPr>
        <w:contextualSpacing/>
      </w:pPr>
      <w:r>
        <w:t>Improved support for providers with less privileged access to the cloud management platforms</w:t>
      </w:r>
    </w:p>
    <w:p w14:paraId="6971FA4C" w14:textId="77777777" w:rsidR="002B5650" w:rsidRDefault="00ED3590" w:rsidP="00C93DB8">
      <w:pPr>
        <w:pStyle w:val="Heading2"/>
      </w:pPr>
      <w:bookmarkStart w:id="40" w:name="_Toc535400294"/>
      <w:r>
        <w:t>EGI Cloud Container</w:t>
      </w:r>
      <w:bookmarkEnd w:id="40"/>
    </w:p>
    <w:p w14:paraId="549C178A" w14:textId="77777777" w:rsidR="002B5650" w:rsidRDefault="00ED3590">
      <w:pPr>
        <w:pStyle w:val="Heading3"/>
      </w:pPr>
      <w:bookmarkStart w:id="41" w:name="_Toc535400295"/>
      <w:r>
        <w:t>Service description</w:t>
      </w:r>
      <w:bookmarkEnd w:id="41"/>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D4636B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FF27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46415C" w14:textId="77777777" w:rsidR="002B5650" w:rsidRDefault="00ED3590">
            <w:pPr>
              <w:pStyle w:val="Normal1"/>
            </w:pPr>
            <w:r>
              <w:t>Cloud Container</w:t>
            </w:r>
          </w:p>
        </w:tc>
      </w:tr>
      <w:tr w:rsidR="002B5650" w14:paraId="1194C75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AF2371"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EF68D1" w14:textId="77777777" w:rsidR="002B5650" w:rsidRDefault="0079591A">
            <w:pPr>
              <w:pStyle w:val="Normal1"/>
            </w:pPr>
            <w:hyperlink r:id="rId92">
              <w:r w:rsidR="00ED3590">
                <w:rPr>
                  <w:color w:val="1155CC"/>
                  <w:u w:val="single"/>
                </w:rPr>
                <w:t>https://www.egi.eu/services/cloud-container</w:t>
              </w:r>
            </w:hyperlink>
            <w:r w:rsidR="00ED3590">
              <w:t xml:space="preserve"> </w:t>
            </w:r>
          </w:p>
        </w:tc>
      </w:tr>
      <w:tr w:rsidR="002B5650" w14:paraId="034D563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AFE49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E05C9A" w14:textId="77777777" w:rsidR="002B5650" w:rsidRDefault="0079591A">
            <w:pPr>
              <w:pStyle w:val="Normal1"/>
              <w:rPr>
                <w:color w:val="1155CC"/>
                <w:u w:val="single"/>
              </w:rPr>
            </w:pPr>
            <w:hyperlink r:id="rId93">
              <w:r w:rsidR="00ED3590">
                <w:rPr>
                  <w:color w:val="1155CC"/>
                  <w:u w:val="single"/>
                </w:rPr>
                <w:t>https://www.egi.eu/services/cloud-container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C419C9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04BE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9C95F1" w14:textId="77777777" w:rsidR="002B5650" w:rsidRDefault="00ED3590">
            <w:pPr>
              <w:pStyle w:val="Normal1"/>
            </w:pPr>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233111CC" w14:textId="77777777" w:rsidR="002B5650" w:rsidRDefault="00ED3590">
            <w:pPr>
              <w:pStyle w:val="Normal1"/>
            </w:pPr>
            <w:r>
              <w:t>Main characteristics:</w:t>
            </w:r>
          </w:p>
          <w:p w14:paraId="2C849162" w14:textId="77777777" w:rsidR="002B5650" w:rsidRDefault="00ED3590">
            <w:pPr>
              <w:pStyle w:val="Normal1"/>
              <w:numPr>
                <w:ilvl w:val="0"/>
                <w:numId w:val="23"/>
              </w:numPr>
              <w:contextualSpacing/>
            </w:pPr>
            <w:r>
              <w:t>On-demand provisioning</w:t>
            </w:r>
          </w:p>
          <w:p w14:paraId="74CA2102" w14:textId="77777777" w:rsidR="002B5650" w:rsidRDefault="00ED3590">
            <w:pPr>
              <w:pStyle w:val="Normal1"/>
              <w:numPr>
                <w:ilvl w:val="0"/>
                <w:numId w:val="23"/>
              </w:numPr>
              <w:contextualSpacing/>
            </w:pPr>
            <w:r>
              <w:t>Lightweight environment for maximised performance</w:t>
            </w:r>
          </w:p>
          <w:p w14:paraId="096143B7" w14:textId="77777777" w:rsidR="002B5650" w:rsidRDefault="00ED3590">
            <w:pPr>
              <w:pStyle w:val="Normal1"/>
              <w:numPr>
                <w:ilvl w:val="0"/>
                <w:numId w:val="23"/>
              </w:numPr>
              <w:contextualSpacing/>
            </w:pPr>
            <w:r>
              <w:t>Standard interface to deploy on multiple service providers</w:t>
            </w:r>
          </w:p>
          <w:p w14:paraId="736F6BDD" w14:textId="77777777" w:rsidR="002B5650" w:rsidRDefault="00ED3590">
            <w:pPr>
              <w:pStyle w:val="Normal1"/>
              <w:numPr>
                <w:ilvl w:val="0"/>
                <w:numId w:val="23"/>
              </w:numPr>
              <w:contextualSpacing/>
            </w:pPr>
            <w:r>
              <w:t>Interoperable and transparent</w:t>
            </w:r>
          </w:p>
          <w:p w14:paraId="1489F9D2" w14:textId="77777777" w:rsidR="002B5650" w:rsidRDefault="00ED3590">
            <w:pPr>
              <w:pStyle w:val="Normal1"/>
              <w:numPr>
                <w:ilvl w:val="0"/>
                <w:numId w:val="23"/>
              </w:numPr>
              <w:contextualSpacing/>
            </w:pPr>
            <w:r>
              <w:t>Removes friction between development and operations environments.</w:t>
            </w:r>
          </w:p>
        </w:tc>
      </w:tr>
      <w:tr w:rsidR="002B5650" w14:paraId="51E8F413" w14:textId="77777777">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0581E"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E150E4" w14:textId="77777777" w:rsidR="002B5650" w:rsidRDefault="00ED3590">
            <w:pPr>
              <w:pStyle w:val="Normal1"/>
            </w:pPr>
            <w:r>
              <w:t>Deploy, manage, and scale containerized applications using Kubernetes on EGI Cloud providers.</w:t>
            </w:r>
          </w:p>
        </w:tc>
      </w:tr>
      <w:tr w:rsidR="002B5650" w14:paraId="7A24F2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84E0C"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0717B3" w14:textId="77777777" w:rsidR="002B5650" w:rsidRDefault="00ED3590">
            <w:pPr>
              <w:pStyle w:val="Normal1"/>
            </w:pPr>
            <w:r>
              <w:t>Research Communities, individual researchers VREs, SME/Industry, Resource providers</w:t>
            </w:r>
          </w:p>
        </w:tc>
      </w:tr>
      <w:tr w:rsidR="002B5650" w14:paraId="6F93D9F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C587"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54CEF2" w14:textId="422A8AA7" w:rsidR="002B5650" w:rsidRDefault="0079591A">
            <w:pPr>
              <w:pStyle w:val="Normal1"/>
            </w:pPr>
            <w:hyperlink r:id="rId94" w:history="1">
              <w:r w:rsidR="00731B04" w:rsidRPr="00C15E55">
                <w:rPr>
                  <w:rStyle w:val="Hyperlink"/>
                </w:rPr>
                <w:t>https://wiki.egi.eu/wiki/Federated_Cloud_Containers</w:t>
              </w:r>
            </w:hyperlink>
            <w:r w:rsidR="00731B04">
              <w:t xml:space="preserve"> </w:t>
            </w:r>
          </w:p>
        </w:tc>
      </w:tr>
      <w:tr w:rsidR="002B5650" w14:paraId="200CC05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1E314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55222C" w14:textId="6BD0C6D5" w:rsidR="002B5650" w:rsidRDefault="0079591A">
            <w:pPr>
              <w:pStyle w:val="Normal1"/>
            </w:pPr>
            <w:hyperlink r:id="rId95" w:history="1">
              <w:r w:rsidR="00731B04" w:rsidRPr="00C15E55">
                <w:rPr>
                  <w:rStyle w:val="Hyperlink"/>
                </w:rPr>
                <w:t>https://wiki.egi.eu/wiki/Federated_Cloud_Containers</w:t>
              </w:r>
            </w:hyperlink>
            <w:r w:rsidR="00731B04">
              <w:t xml:space="preserve"> </w:t>
            </w:r>
          </w:p>
        </w:tc>
      </w:tr>
      <w:tr w:rsidR="002B5650" w14:paraId="5FF71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3C631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1345" w14:textId="77777777" w:rsidR="002B5650" w:rsidRDefault="00ED3590">
            <w:pPr>
              <w:pStyle w:val="Normal1"/>
            </w:pPr>
            <w:r>
              <w:t>EGI Foundation, UPV</w:t>
            </w:r>
          </w:p>
        </w:tc>
      </w:tr>
      <w:tr w:rsidR="002B5650" w14:paraId="2BE6883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87E3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F9EA9" w14:textId="77777777" w:rsidR="002B5650" w:rsidRDefault="00ED3590">
            <w:pPr>
              <w:pStyle w:val="Normal1"/>
            </w:pPr>
            <w:r>
              <w:t>Apache 2.0</w:t>
            </w:r>
          </w:p>
        </w:tc>
      </w:tr>
      <w:tr w:rsidR="002B5650" w14:paraId="13F3FB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04A97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6A50E" w14:textId="77777777" w:rsidR="002B5650" w:rsidRDefault="0079591A">
            <w:pPr>
              <w:pStyle w:val="Normal1"/>
            </w:pPr>
            <w:hyperlink r:id="rId96">
              <w:r w:rsidR="00ED3590">
                <w:rPr>
                  <w:color w:val="1155CC"/>
                  <w:u w:val="single"/>
                </w:rPr>
                <w:t>https://github.com/grycap/ansible-role-kubernetes</w:t>
              </w:r>
            </w:hyperlink>
            <w:r w:rsidR="00ED3590">
              <w:t xml:space="preserve"> </w:t>
            </w:r>
          </w:p>
          <w:p w14:paraId="1A56EDF8" w14:textId="77777777" w:rsidR="002B5650" w:rsidRDefault="0079591A">
            <w:pPr>
              <w:pStyle w:val="Normal1"/>
            </w:pPr>
            <w:hyperlink r:id="rId97">
              <w:r w:rsidR="00ED3590">
                <w:rPr>
                  <w:color w:val="1155CC"/>
                  <w:u w:val="single"/>
                </w:rPr>
                <w:t>https://github.com/EGI-Foundation/VMI-endorsement</w:t>
              </w:r>
            </w:hyperlink>
          </w:p>
        </w:tc>
      </w:tr>
      <w:tr w:rsidR="002B5650" w14:paraId="3B4979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01E84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9D266" w14:textId="50F09383" w:rsidR="002B5650" w:rsidRDefault="00ED3590">
            <w:pPr>
              <w:pStyle w:val="Normal1"/>
              <w:spacing w:after="360"/>
              <w:rPr>
                <w:color w:val="454545"/>
                <w:highlight w:val="white"/>
              </w:rPr>
            </w:pPr>
            <w:r>
              <w:rPr>
                <w:color w:val="454545"/>
                <w:highlight w:val="white"/>
              </w:rPr>
              <w:t xml:space="preserve">Travis integration for Kubernetes: </w:t>
            </w:r>
            <w:hyperlink r:id="rId98">
              <w:r>
                <w:rPr>
                  <w:color w:val="1155CC"/>
                  <w:highlight w:val="white"/>
                  <w:u w:val="single"/>
                </w:rPr>
                <w:t>https://travis-ci.org/grycap/ansible-role-kubernetes</w:t>
              </w:r>
            </w:hyperlink>
            <w:r>
              <w:rPr>
                <w:color w:val="454545"/>
                <w:highlight w:val="white"/>
              </w:rPr>
              <w:t xml:space="preserve"> </w:t>
            </w:r>
          </w:p>
        </w:tc>
      </w:tr>
    </w:tbl>
    <w:p w14:paraId="0CCC08F5" w14:textId="77777777" w:rsidR="002B5650" w:rsidRDefault="002B5650" w:rsidP="00C93DB8">
      <w:pPr>
        <w:pStyle w:val="Heading3"/>
        <w:numPr>
          <w:ilvl w:val="0"/>
          <w:numId w:val="0"/>
        </w:numPr>
        <w:ind w:left="720" w:hanging="720"/>
      </w:pPr>
      <w:bookmarkStart w:id="42" w:name="_xoep76nv4wgj" w:colFirst="0" w:colLast="0"/>
      <w:bookmarkEnd w:id="42"/>
    </w:p>
    <w:p w14:paraId="0A804EF6" w14:textId="77777777" w:rsidR="002B5650" w:rsidRDefault="00ED3590">
      <w:pPr>
        <w:pStyle w:val="Heading3"/>
      </w:pPr>
      <w:bookmarkStart w:id="43" w:name="_Toc535400296"/>
      <w:r>
        <w:t>Release notes</w:t>
      </w:r>
      <w:bookmarkEnd w:id="43"/>
    </w:p>
    <w:p w14:paraId="7761F06E" w14:textId="77777777" w:rsidR="002B5650" w:rsidRDefault="00ED3590">
      <w:pPr>
        <w:pStyle w:val="Heading4"/>
      </w:pPr>
      <w:bookmarkStart w:id="44" w:name="_Toc535400297"/>
      <w:r>
        <w:t>EGI images</w:t>
      </w:r>
      <w:bookmarkEnd w:id="44"/>
    </w:p>
    <w:p w14:paraId="0351AD97" w14:textId="564CD094" w:rsidR="002B5650" w:rsidRDefault="007C3CC4">
      <w:pPr>
        <w:pStyle w:val="Normal1"/>
      </w:pPr>
      <w:r>
        <w:t>The base D</w:t>
      </w:r>
      <w:r w:rsidR="00ED3590">
        <w:t>ocker image in AppDB includes the following changes:</w:t>
      </w:r>
    </w:p>
    <w:p w14:paraId="6F7D369F" w14:textId="77777777" w:rsidR="002B5650" w:rsidRDefault="00ED3590">
      <w:pPr>
        <w:pStyle w:val="Normal1"/>
        <w:numPr>
          <w:ilvl w:val="0"/>
          <w:numId w:val="1"/>
        </w:numPr>
        <w:contextualSpacing/>
      </w:pPr>
      <w:r>
        <w:t>Upgrade to docker v17.03.2</w:t>
      </w:r>
    </w:p>
    <w:p w14:paraId="31A55785" w14:textId="77777777" w:rsidR="002B5650" w:rsidRDefault="00ED3590">
      <w:pPr>
        <w:pStyle w:val="Normal1"/>
        <w:numPr>
          <w:ilvl w:val="0"/>
          <w:numId w:val="1"/>
        </w:numPr>
        <w:contextualSpacing/>
      </w:pPr>
      <w:r>
        <w:t>Upgrade to docker-compose 1.21.2</w:t>
      </w:r>
    </w:p>
    <w:p w14:paraId="2F1B4722" w14:textId="77777777" w:rsidR="002B5650" w:rsidRDefault="00ED3590">
      <w:pPr>
        <w:pStyle w:val="Normal1"/>
        <w:numPr>
          <w:ilvl w:val="0"/>
          <w:numId w:val="1"/>
        </w:numPr>
        <w:contextualSpacing/>
      </w:pPr>
      <w:r>
        <w:t>Addition of Kubelet, Kubectl and Kubeadm v1.11.2</w:t>
      </w:r>
    </w:p>
    <w:p w14:paraId="4484B792" w14:textId="77777777" w:rsidR="002B5650" w:rsidRDefault="00ED3590">
      <w:pPr>
        <w:pStyle w:val="Normal1"/>
        <w:jc w:val="left"/>
      </w:pPr>
      <w:r>
        <w:t>Published in AppDB as EGI docker Ubuntu 16.04 (</w:t>
      </w:r>
      <w:hyperlink r:id="rId99">
        <w:r>
          <w:rPr>
            <w:color w:val="1155CC"/>
            <w:u w:val="single"/>
          </w:rPr>
          <w:t>https://appdb.egi.eu/store/vappliance/egi.docker.ubuntu.16.04</w:t>
        </w:r>
      </w:hyperlink>
      <w:r>
        <w:t xml:space="preserve"> )</w:t>
      </w:r>
    </w:p>
    <w:p w14:paraId="32833C2C" w14:textId="77777777" w:rsidR="002B5650" w:rsidRDefault="00ED3590">
      <w:pPr>
        <w:pStyle w:val="Heading4"/>
      </w:pPr>
      <w:bookmarkStart w:id="45" w:name="_Toc535400298"/>
      <w:r>
        <w:t>grycap.kubernetes ansible role</w:t>
      </w:r>
      <w:bookmarkEnd w:id="45"/>
    </w:p>
    <w:p w14:paraId="6FA83F8B" w14:textId="58984E00" w:rsidR="002B5650" w:rsidRDefault="00ED3590">
      <w:pPr>
        <w:pStyle w:val="Normal1"/>
        <w:numPr>
          <w:ilvl w:val="0"/>
          <w:numId w:val="35"/>
        </w:numPr>
        <w:contextualSpacing/>
      </w:pPr>
      <w:r>
        <w:t xml:space="preserve">Fix a bug </w:t>
      </w:r>
      <w:r w:rsidR="00D00D76">
        <w:t xml:space="preserve">related to </w:t>
      </w:r>
      <w:r w:rsidR="007C3CC4">
        <w:t>D</w:t>
      </w:r>
      <w:r>
        <w:t xml:space="preserve">ocker </w:t>
      </w:r>
      <w:r w:rsidR="00D00D76">
        <w:t xml:space="preserve">installation </w:t>
      </w:r>
      <w:r>
        <w:t>in RedHat systems.</w:t>
      </w:r>
    </w:p>
    <w:p w14:paraId="249AB65A" w14:textId="77777777" w:rsidR="002B5650" w:rsidRDefault="00ED3590">
      <w:pPr>
        <w:pStyle w:val="Normal1"/>
        <w:numPr>
          <w:ilvl w:val="0"/>
          <w:numId w:val="35"/>
        </w:numPr>
        <w:contextualSpacing/>
      </w:pPr>
      <w:r>
        <w:t>Enable the user to specify the kubernetes version to install (or latest).</w:t>
      </w:r>
    </w:p>
    <w:p w14:paraId="5E52621A" w14:textId="125C6A83" w:rsidR="002B5650" w:rsidRDefault="00ED3590" w:rsidP="00AC734D">
      <w:pPr>
        <w:pStyle w:val="Normal1"/>
        <w:numPr>
          <w:ilvl w:val="0"/>
          <w:numId w:val="35"/>
        </w:numPr>
        <w:contextualSpacing/>
      </w:pPr>
      <w:r>
        <w:t>F</w:t>
      </w:r>
      <w:r w:rsidR="00AC734D">
        <w:t>ix an error in case of firewalld</w:t>
      </w:r>
      <w:r>
        <w:t xml:space="preserve"> not installed in RedHat systems</w:t>
      </w:r>
    </w:p>
    <w:p w14:paraId="198A5D42" w14:textId="77777777" w:rsidR="002B5650" w:rsidRDefault="00ED3590">
      <w:pPr>
        <w:pStyle w:val="Normal1"/>
        <w:numPr>
          <w:ilvl w:val="0"/>
          <w:numId w:val="35"/>
        </w:numPr>
        <w:contextualSpacing/>
      </w:pPr>
      <w:r>
        <w:t>Fixed some error not enabling to detect nodes as idle. It causes that the nodes are never powered off.</w:t>
      </w:r>
    </w:p>
    <w:p w14:paraId="6C287056" w14:textId="77777777" w:rsidR="002B5650" w:rsidRDefault="00ED3590">
      <w:pPr>
        <w:pStyle w:val="Heading3"/>
      </w:pPr>
      <w:bookmarkStart w:id="46" w:name="_Toc535400299"/>
      <w:r>
        <w:t>Future plans</w:t>
      </w:r>
      <w:bookmarkEnd w:id="46"/>
    </w:p>
    <w:p w14:paraId="666A7865" w14:textId="77777777" w:rsidR="002B5650" w:rsidRDefault="00ED3590">
      <w:pPr>
        <w:pStyle w:val="Normal1"/>
        <w:numPr>
          <w:ilvl w:val="0"/>
          <w:numId w:val="7"/>
        </w:numPr>
        <w:contextualSpacing/>
      </w:pPr>
      <w:r>
        <w:t>Provision of Container Repositories</w:t>
      </w:r>
    </w:p>
    <w:p w14:paraId="1D999CED" w14:textId="77777777" w:rsidR="002B5650" w:rsidRDefault="00ED3590">
      <w:pPr>
        <w:pStyle w:val="Normal1"/>
        <w:numPr>
          <w:ilvl w:val="0"/>
          <w:numId w:val="7"/>
        </w:numPr>
        <w:contextualSpacing/>
      </w:pPr>
      <w:r>
        <w:t>Automatic provisioning of the Kubernetes on the infrastructure</w:t>
      </w:r>
    </w:p>
    <w:p w14:paraId="2925E898" w14:textId="77777777" w:rsidR="002B5650" w:rsidRDefault="00ED3590">
      <w:pPr>
        <w:pStyle w:val="Normal1"/>
        <w:numPr>
          <w:ilvl w:val="0"/>
          <w:numId w:val="7"/>
        </w:numPr>
        <w:contextualSpacing/>
      </w:pPr>
      <w:r>
        <w:t>Automatic configuration of OpenID Connect integration</w:t>
      </w:r>
    </w:p>
    <w:p w14:paraId="7C554BA7" w14:textId="77777777" w:rsidR="00416798" w:rsidRDefault="00416798" w:rsidP="00416798">
      <w:pPr>
        <w:pStyle w:val="Normal1"/>
        <w:ind w:left="720"/>
        <w:contextualSpacing/>
      </w:pPr>
    </w:p>
    <w:p w14:paraId="2E58E769" w14:textId="77777777" w:rsidR="002B5650" w:rsidRDefault="00ED3590" w:rsidP="00C93DB8">
      <w:pPr>
        <w:pStyle w:val="Heading2"/>
      </w:pPr>
      <w:bookmarkStart w:id="47" w:name="_Toc535400300"/>
      <w:r>
        <w:t>EGI Workload Management</w:t>
      </w:r>
      <w:bookmarkEnd w:id="47"/>
    </w:p>
    <w:p w14:paraId="23B278F8" w14:textId="77777777" w:rsidR="002B5650" w:rsidRDefault="00ED3590">
      <w:pPr>
        <w:pStyle w:val="Heading3"/>
      </w:pPr>
      <w:bookmarkStart w:id="48" w:name="_Toc535400301"/>
      <w:r>
        <w:t>Service description</w:t>
      </w:r>
      <w:bookmarkEnd w:id="48"/>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3D1AD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7830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B9C6F" w14:textId="77777777" w:rsidR="002B5650" w:rsidRDefault="00ED3590">
            <w:pPr>
              <w:pStyle w:val="Normal1"/>
            </w:pPr>
            <w:r>
              <w:t>DIRAC4EGI</w:t>
            </w:r>
          </w:p>
        </w:tc>
      </w:tr>
      <w:tr w:rsidR="002B5650" w14:paraId="124E105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AFBF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E0774F" w14:textId="77777777" w:rsidR="002B5650" w:rsidRDefault="0079591A">
            <w:pPr>
              <w:pStyle w:val="Normal1"/>
            </w:pPr>
            <w:hyperlink r:id="rId100">
              <w:r w:rsidR="00ED3590">
                <w:rPr>
                  <w:color w:val="1155CC"/>
                  <w:u w:val="single"/>
                </w:rPr>
                <w:t>https://dirac.egi.eu/DIRAC</w:t>
              </w:r>
            </w:hyperlink>
            <w:r w:rsidR="00ED3590">
              <w:t xml:space="preserve"> </w:t>
            </w:r>
          </w:p>
        </w:tc>
      </w:tr>
      <w:tr w:rsidR="002B5650" w14:paraId="7FD278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D53F4E"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EA768B" w14:textId="77777777" w:rsidR="002B5650" w:rsidRDefault="0079591A">
            <w:pPr>
              <w:pStyle w:val="Normal1"/>
              <w:rPr>
                <w:color w:val="1155CC"/>
                <w:u w:val="single"/>
              </w:rPr>
            </w:pPr>
            <w:hyperlink r:id="rId101">
              <w:r w:rsidR="00ED3590">
                <w:rPr>
                  <w:color w:val="1155CC"/>
                  <w:u w:val="single"/>
                </w:rPr>
                <w:t>https://wiki.egi.eu/wiki/Workload_Manager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2D7E21C"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73328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66AEFB" w14:textId="77777777" w:rsidR="002B5650" w:rsidRDefault="00ED3590">
            <w:pPr>
              <w:pStyle w:val="Normal1"/>
            </w:pPr>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2C53744E" w14:textId="77777777" w:rsidR="002B5650" w:rsidRDefault="00ED3590">
            <w:pPr>
              <w:pStyle w:val="Normal1"/>
            </w:pPr>
            <w:r>
              <w:t>The component of the DIRAC service are:</w:t>
            </w:r>
          </w:p>
          <w:p w14:paraId="18A192C1" w14:textId="77777777" w:rsidR="002B5650" w:rsidRDefault="00ED3590">
            <w:pPr>
              <w:pStyle w:val="Normal1"/>
              <w:numPr>
                <w:ilvl w:val="0"/>
                <w:numId w:val="24"/>
              </w:numPr>
              <w:contextualSpacing/>
            </w:pPr>
            <w:r>
              <w:t>DIRAC WMS server (multiple high performance machines)</w:t>
            </w:r>
          </w:p>
          <w:p w14:paraId="0987B55B" w14:textId="77777777" w:rsidR="002B5650" w:rsidRDefault="00ED3590">
            <w:pPr>
              <w:pStyle w:val="Normal1"/>
              <w:numPr>
                <w:ilvl w:val="0"/>
                <w:numId w:val="24"/>
              </w:numPr>
              <w:contextualSpacing/>
            </w:pPr>
            <w:r>
              <w:t>DIRAC DB (MySQL) server (high performance, large memory machine)</w:t>
            </w:r>
          </w:p>
          <w:p w14:paraId="36452339" w14:textId="77777777" w:rsidR="002B5650" w:rsidRDefault="00ED3590">
            <w:pPr>
              <w:pStyle w:val="Normal1"/>
              <w:numPr>
                <w:ilvl w:val="0"/>
                <w:numId w:val="24"/>
              </w:numPr>
              <w:contextualSpacing/>
            </w:pPr>
            <w:r>
              <w:t>DIRAC REST server (medium sized machine)</w:t>
            </w:r>
          </w:p>
          <w:p w14:paraId="15652045" w14:textId="77777777" w:rsidR="002B5650" w:rsidRDefault="00ED3590">
            <w:pPr>
              <w:pStyle w:val="Normal1"/>
              <w:numPr>
                <w:ilvl w:val="0"/>
                <w:numId w:val="24"/>
              </w:numPr>
              <w:contextualSpacing/>
            </w:pPr>
            <w:r>
              <w:t>DIRAC Web server (low CPU, high memory machine)</w:t>
            </w:r>
          </w:p>
          <w:p w14:paraId="6393B362" w14:textId="77777777" w:rsidR="002B5650" w:rsidRDefault="00ED3590">
            <w:pPr>
              <w:pStyle w:val="Normal1"/>
              <w:numPr>
                <w:ilvl w:val="0"/>
                <w:numId w:val="24"/>
              </w:numPr>
              <w:contextualSpacing/>
            </w:pPr>
            <w:r>
              <w:t>DIRAC configuration server (low CPU, high memory machine)</w:t>
            </w:r>
          </w:p>
          <w:p w14:paraId="345598E9" w14:textId="77777777" w:rsidR="002B5650" w:rsidRDefault="00ED3590">
            <w:pPr>
              <w:pStyle w:val="Normal1"/>
              <w:numPr>
                <w:ilvl w:val="0"/>
                <w:numId w:val="24"/>
              </w:numPr>
              <w:contextualSpacing/>
            </w:pPr>
            <w:r>
              <w:t>DIRAC data manager service (low CPU, high memory machine)</w:t>
            </w:r>
          </w:p>
        </w:tc>
      </w:tr>
      <w:tr w:rsidR="002B5650" w14:paraId="3867DBBD"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0A203E"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83BCB9" w14:textId="77777777" w:rsidR="002B5650" w:rsidRDefault="00ED3590">
            <w:pPr>
              <w:pStyle w:val="Normal1"/>
              <w:numPr>
                <w:ilvl w:val="0"/>
                <w:numId w:val="12"/>
              </w:numPr>
              <w:contextualSpacing/>
            </w:pPr>
            <w:r>
              <w:t>Retain communities and attract new communities into the dirac.egi.eu service</w:t>
            </w:r>
          </w:p>
          <w:p w14:paraId="12EBC2A7" w14:textId="77777777" w:rsidR="002B5650" w:rsidRDefault="00ED3590">
            <w:pPr>
              <w:pStyle w:val="Normal1"/>
              <w:numPr>
                <w:ilvl w:val="0"/>
                <w:numId w:val="12"/>
              </w:numPr>
              <w:contextualSpacing/>
            </w:pPr>
            <w:r>
              <w:t>Provide more flexible VRE simplifying access to EGI resources and accelerate the ability of researches to undertake excellent science with DIRAC technical innovations</w:t>
            </w:r>
          </w:p>
          <w:p w14:paraId="7997320B" w14:textId="77777777" w:rsidR="002B5650" w:rsidRDefault="00ED3590">
            <w:pPr>
              <w:pStyle w:val="Normal1"/>
              <w:numPr>
                <w:ilvl w:val="0"/>
                <w:numId w:val="12"/>
              </w:numPr>
              <w:contextualSpacing/>
            </w:pPr>
            <w:r>
              <w:t>Transfer DCI skills and know-how to other medium and big communities and resource providers in the context of EGI</w:t>
            </w:r>
          </w:p>
        </w:tc>
      </w:tr>
      <w:tr w:rsidR="002B5650" w14:paraId="7313CD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5B25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783EF2" w14:textId="77777777" w:rsidR="002B5650" w:rsidRDefault="00ED3590">
            <w:pPr>
              <w:pStyle w:val="Normal1"/>
            </w:pPr>
            <w:r>
              <w:t>Users who need to deploy parallel applications in federated infrastructures or Cloud platforms.</w:t>
            </w:r>
          </w:p>
        </w:tc>
      </w:tr>
      <w:tr w:rsidR="002B5650" w14:paraId="16C9F1A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C7AC7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2F1F20" w14:textId="77777777" w:rsidR="002B5650" w:rsidRDefault="0079591A">
            <w:pPr>
              <w:pStyle w:val="Normal1"/>
            </w:pPr>
            <w:hyperlink r:id="rId102">
              <w:r w:rsidR="00ED3590">
                <w:rPr>
                  <w:color w:val="1155CC"/>
                  <w:u w:val="single"/>
                </w:rPr>
                <w:t>https://wiki.egi.eu/wiki/HOWTO22</w:t>
              </w:r>
            </w:hyperlink>
            <w:r w:rsidR="00ED3590">
              <w:t xml:space="preserve"> </w:t>
            </w:r>
          </w:p>
        </w:tc>
      </w:tr>
      <w:tr w:rsidR="002B5650" w14:paraId="497B46D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497EF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9CDDD" w14:textId="77777777" w:rsidR="002B5650" w:rsidRDefault="0079591A">
            <w:pPr>
              <w:pStyle w:val="Normal1"/>
            </w:pPr>
            <w:hyperlink r:id="rId103">
              <w:r w:rsidR="00ED3590">
                <w:rPr>
                  <w:color w:val="1155CC"/>
                  <w:u w:val="single"/>
                </w:rPr>
                <w:t>https://dirac.readthedocs.io/en/latest/DeveloperGuide/Overview/index.html?highlight=workload%20manage</w:t>
              </w:r>
            </w:hyperlink>
            <w:r w:rsidR="00ED3590">
              <w:t xml:space="preserve"> </w:t>
            </w:r>
          </w:p>
        </w:tc>
      </w:tr>
      <w:tr w:rsidR="002B5650" w14:paraId="2F36BE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5A733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03B4AA" w14:textId="77777777" w:rsidR="002B5650" w:rsidRDefault="00ED3590">
            <w:pPr>
              <w:pStyle w:val="Normal1"/>
            </w:pPr>
            <w:r>
              <w:t>CNRS</w:t>
            </w:r>
          </w:p>
        </w:tc>
      </w:tr>
      <w:tr w:rsidR="002B5650" w14:paraId="40B3BD4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450DB5"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2BC867" w14:textId="77777777" w:rsidR="002B5650" w:rsidRDefault="00ED3590">
            <w:pPr>
              <w:pStyle w:val="Normal1"/>
            </w:pPr>
            <w:r>
              <w:t>GNU General Public License v3.0</w:t>
            </w:r>
          </w:p>
        </w:tc>
      </w:tr>
      <w:tr w:rsidR="002B5650" w14:paraId="2EB1152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C6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5A393" w14:textId="77777777" w:rsidR="002B5650" w:rsidRDefault="0079591A">
            <w:pPr>
              <w:pStyle w:val="Normal1"/>
            </w:pPr>
            <w:hyperlink r:id="rId104">
              <w:r w:rsidR="00ED3590">
                <w:rPr>
                  <w:color w:val="1155CC"/>
                  <w:u w:val="single"/>
                </w:rPr>
                <w:t>https://github.com/DIRACGrid/DIRAC</w:t>
              </w:r>
            </w:hyperlink>
            <w:r w:rsidR="00ED3590">
              <w:t xml:space="preserve"> </w:t>
            </w:r>
          </w:p>
        </w:tc>
      </w:tr>
      <w:tr w:rsidR="002B5650" w14:paraId="76744C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85F97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C16609" w14:textId="77777777" w:rsidR="002B5650" w:rsidRDefault="00ED3590">
            <w:pPr>
              <w:pStyle w:val="Normal1"/>
              <w:jc w:val="left"/>
            </w:pPr>
            <w:r>
              <w:t xml:space="preserve">Internal continuous integration test suite: </w:t>
            </w:r>
            <w:hyperlink r:id="rId105">
              <w:r>
                <w:rPr>
                  <w:color w:val="1155CC"/>
                  <w:u w:val="single"/>
                </w:rPr>
                <w:t>https://travis-ci.org/DIRACGrid/DIRAC</w:t>
              </w:r>
            </w:hyperlink>
            <w:r>
              <w:t xml:space="preserve"> </w:t>
            </w:r>
          </w:p>
        </w:tc>
      </w:tr>
    </w:tbl>
    <w:p w14:paraId="66A78D2F" w14:textId="77777777" w:rsidR="002B5650" w:rsidRDefault="002B5650" w:rsidP="00C93DB8">
      <w:pPr>
        <w:pStyle w:val="Heading3"/>
        <w:numPr>
          <w:ilvl w:val="0"/>
          <w:numId w:val="0"/>
        </w:numPr>
      </w:pPr>
      <w:bookmarkStart w:id="49" w:name="_ftnsjylu3d5t" w:colFirst="0" w:colLast="0"/>
      <w:bookmarkEnd w:id="49"/>
    </w:p>
    <w:p w14:paraId="44E03764" w14:textId="77777777" w:rsidR="002B5650" w:rsidRDefault="00ED3590">
      <w:pPr>
        <w:pStyle w:val="Heading3"/>
      </w:pPr>
      <w:bookmarkStart w:id="50" w:name="_Toc535400302"/>
      <w:r>
        <w:t>Release notes</w:t>
      </w:r>
      <w:bookmarkEnd w:id="50"/>
    </w:p>
    <w:p w14:paraId="68B9BFB5" w14:textId="77777777" w:rsidR="002B5650" w:rsidRDefault="00ED3590">
      <w:pPr>
        <w:pStyle w:val="Normal1"/>
      </w:pPr>
      <w:r>
        <w:t>Detailed release notes for DIRAC4EGI can be found on the DIRACGrid page:</w:t>
      </w:r>
    </w:p>
    <w:p w14:paraId="38FC6E6D" w14:textId="77777777" w:rsidR="002B5650" w:rsidRDefault="0079591A">
      <w:pPr>
        <w:pStyle w:val="Normal1"/>
      </w:pPr>
      <w:hyperlink r:id="rId106" w:anchor="release-information">
        <w:r w:rsidR="00ED3590">
          <w:rPr>
            <w:color w:val="1155CC"/>
            <w:u w:val="single"/>
          </w:rPr>
          <w:t>https://github.com/DIRACGrid/DIRAC/wiki#release-information</w:t>
        </w:r>
      </w:hyperlink>
      <w:r w:rsidR="00ED3590">
        <w:t xml:space="preserve"> </w:t>
      </w:r>
    </w:p>
    <w:p w14:paraId="2AB1DCE5" w14:textId="2A75A7F0" w:rsidR="00416798" w:rsidRDefault="00416798" w:rsidP="00416798">
      <w:r>
        <w:t xml:space="preserve">Current EOSC-hub release of this component is </w:t>
      </w:r>
      <w:r w:rsidRPr="00D31996">
        <w:rPr>
          <w:i/>
        </w:rPr>
        <w:t>v6r19p16</w:t>
      </w:r>
      <w:r>
        <w:t>.</w:t>
      </w:r>
    </w:p>
    <w:p w14:paraId="7F563D2B" w14:textId="77777777" w:rsidR="00416798" w:rsidRDefault="00416798" w:rsidP="00416798"/>
    <w:p w14:paraId="4725261C" w14:textId="77777777" w:rsidR="002B5650" w:rsidRDefault="00ED3590">
      <w:pPr>
        <w:pStyle w:val="Heading3"/>
      </w:pPr>
      <w:bookmarkStart w:id="51" w:name="_Toc535400303"/>
      <w:r>
        <w:t>Future plans</w:t>
      </w:r>
      <w:bookmarkEnd w:id="51"/>
    </w:p>
    <w:p w14:paraId="7733EA31" w14:textId="6172E98A" w:rsidR="002B5650" w:rsidRDefault="00ED3590">
      <w:pPr>
        <w:pStyle w:val="Normal1"/>
      </w:pPr>
      <w:r>
        <w:t>Integration with selected EOSC-hub services</w:t>
      </w:r>
      <w:r w:rsidR="00AC734D">
        <w:t xml:space="preserve"> is planned</w:t>
      </w:r>
      <w:r>
        <w:t>.</w:t>
      </w:r>
    </w:p>
    <w:p w14:paraId="1DAC5AD4" w14:textId="77777777" w:rsidR="002B5650" w:rsidRDefault="002B5650">
      <w:pPr>
        <w:pStyle w:val="Normal1"/>
      </w:pPr>
    </w:p>
    <w:p w14:paraId="782548C2" w14:textId="77777777" w:rsidR="002B5650" w:rsidRDefault="00ED3590" w:rsidP="00C93DB8">
      <w:pPr>
        <w:pStyle w:val="Heading2"/>
      </w:pPr>
      <w:bookmarkStart w:id="52" w:name="_Toc535400304"/>
      <w:r>
        <w:t>EGI Online Storage</w:t>
      </w:r>
      <w:bookmarkEnd w:id="52"/>
    </w:p>
    <w:p w14:paraId="49654133" w14:textId="77777777" w:rsidR="002B5650" w:rsidRDefault="00ED3590">
      <w:pPr>
        <w:pStyle w:val="Heading3"/>
      </w:pPr>
      <w:bookmarkStart w:id="53" w:name="_Toc535400305"/>
      <w:r>
        <w:t>Service description</w:t>
      </w:r>
      <w:bookmarkEnd w:id="53"/>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E5666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30B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7D1B8" w14:textId="77777777" w:rsidR="002B5650" w:rsidRDefault="00ED3590">
            <w:pPr>
              <w:pStyle w:val="Normal1"/>
            </w:pPr>
            <w:r>
              <w:t>EGI Online Storage</w:t>
            </w:r>
          </w:p>
        </w:tc>
      </w:tr>
      <w:tr w:rsidR="002B5650" w14:paraId="1FA2F6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70A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717BB0" w14:textId="77777777" w:rsidR="002B5650" w:rsidRDefault="0079591A">
            <w:pPr>
              <w:pStyle w:val="Normal1"/>
            </w:pPr>
            <w:hyperlink r:id="rId107">
              <w:r w:rsidR="00ED3590">
                <w:rPr>
                  <w:color w:val="1155CC"/>
                  <w:u w:val="single"/>
                </w:rPr>
                <w:t>https://www.egi.eu/services/online-storage/</w:t>
              </w:r>
            </w:hyperlink>
            <w:r w:rsidR="00ED3590">
              <w:t xml:space="preserve"> </w:t>
            </w:r>
          </w:p>
        </w:tc>
      </w:tr>
      <w:tr w:rsidR="002B5650" w14:paraId="45C994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D6F44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66EE1C" w14:textId="77777777" w:rsidR="002B5650" w:rsidRDefault="0079591A">
            <w:pPr>
              <w:pStyle w:val="Normal1"/>
            </w:pPr>
            <w:hyperlink r:id="rId108">
              <w:r w:rsidR="00ED3590">
                <w:rPr>
                  <w:color w:val="1155CC"/>
                  <w:u w:val="single"/>
                </w:rPr>
                <w:t>https</w:t>
              </w:r>
            </w:hyperlink>
            <w:hyperlink r:id="rId109">
              <w:r w:rsidR="00ED3590">
                <w:rPr>
                  <w:color w:val="1155CC"/>
                  <w:u w:val="single"/>
                </w:rPr>
                <w:t>:</w:t>
              </w:r>
            </w:hyperlink>
            <w:hyperlink r:id="rId110">
              <w:r w:rsidR="00ED3590">
                <w:rPr>
                  <w:color w:val="1155CC"/>
                  <w:u w:val="single"/>
                </w:rPr>
                <w:t>//www.egi.eu/services/online-storage/</w:t>
              </w:r>
            </w:hyperlink>
            <w:r w:rsidR="00ED3590">
              <w:t xml:space="preserve"> </w:t>
            </w:r>
          </w:p>
        </w:tc>
      </w:tr>
      <w:tr w:rsidR="002B5650" w14:paraId="1F15CFF2" w14:textId="77777777" w:rsidTr="00C93DB8">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65EB0" w14:textId="77777777" w:rsidR="002B5650" w:rsidRDefault="00ED3590">
            <w:pPr>
              <w:pStyle w:val="Normal1"/>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497B6D1D" w14:textId="77777777" w:rsidR="002B5650" w:rsidRDefault="00ED3590">
            <w:pPr>
              <w:pStyle w:val="Normal1"/>
            </w:pPr>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B5650" w14:paraId="61CC50D8" w14:textId="77777777" w:rsidTr="00C93DB8">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22D74BA9" w14:textId="77777777" w:rsidR="002B5650" w:rsidRDefault="00ED3590">
            <w:pPr>
              <w:pStyle w:val="Normal1"/>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387E5694" w14:textId="77777777" w:rsidR="002B5650" w:rsidRDefault="00ED3590">
            <w:pPr>
              <w:pStyle w:val="Normal1"/>
              <w:spacing w:after="0" w:line="240" w:lineRule="auto"/>
            </w:pPr>
            <w:r>
              <w:t>Easily share and organise your data, and control the data you share</w:t>
            </w:r>
          </w:p>
        </w:tc>
      </w:tr>
      <w:tr w:rsidR="002B5650" w14:paraId="6703AE1E" w14:textId="77777777" w:rsidTr="00C93DB8">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76464994" w14:textId="77777777" w:rsidR="002B5650" w:rsidRDefault="00ED3590">
            <w:pPr>
              <w:pStyle w:val="Normal1"/>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1AE2D" w14:textId="77777777" w:rsidR="002B5650" w:rsidRDefault="00ED3590">
            <w:pPr>
              <w:pStyle w:val="Normal1"/>
            </w:pPr>
            <w:r>
              <w:t>Researchers, VREs, SME/Industry</w:t>
            </w:r>
          </w:p>
        </w:tc>
      </w:tr>
      <w:tr w:rsidR="002B5650" w14:paraId="020777F9" w14:textId="77777777" w:rsidTr="00C93DB8">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3B9077" w14:textId="77777777" w:rsidR="002B5650" w:rsidRDefault="00ED3590">
            <w:pPr>
              <w:pStyle w:val="Normal1"/>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21E2D2" w14:textId="77777777" w:rsidR="002B5650" w:rsidRDefault="0079591A">
            <w:pPr>
              <w:pStyle w:val="Normal1"/>
            </w:pPr>
            <w:hyperlink r:id="rId111">
              <w:r w:rsidR="00ED3590">
                <w:rPr>
                  <w:color w:val="1155CC"/>
                  <w:u w:val="single"/>
                </w:rPr>
                <w:t>http://italiangrid.github.io/storm/documentation.html</w:t>
              </w:r>
            </w:hyperlink>
            <w:r w:rsidR="00ED3590">
              <w:t xml:space="preserve"> </w:t>
            </w:r>
          </w:p>
        </w:tc>
      </w:tr>
      <w:tr w:rsidR="002B5650" w14:paraId="4F5F214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922B4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940A62" w14:textId="77777777" w:rsidR="002B5650" w:rsidRDefault="0079591A">
            <w:pPr>
              <w:pStyle w:val="Normal1"/>
            </w:pPr>
            <w:hyperlink r:id="rId112">
              <w:r w:rsidR="00ED3590">
                <w:rPr>
                  <w:color w:val="1155CC"/>
                  <w:u w:val="single"/>
                </w:rPr>
                <w:t>http://italiangrid.github.io/storm/documentation.html</w:t>
              </w:r>
            </w:hyperlink>
            <w:r w:rsidR="00ED3590">
              <w:t xml:space="preserve"> </w:t>
            </w:r>
          </w:p>
        </w:tc>
      </w:tr>
      <w:tr w:rsidR="002B5650" w14:paraId="1691C1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B715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6D477" w14:textId="77777777" w:rsidR="002B5650" w:rsidRDefault="00ED3590">
            <w:pPr>
              <w:pStyle w:val="Normal1"/>
            </w:pPr>
            <w:r>
              <w:t>INFN</w:t>
            </w:r>
          </w:p>
        </w:tc>
      </w:tr>
      <w:tr w:rsidR="002B5650" w14:paraId="7A19016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AED2C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D89D57" w14:textId="77777777" w:rsidR="002B5650" w:rsidRDefault="00ED3590">
            <w:pPr>
              <w:pStyle w:val="Normal1"/>
            </w:pPr>
            <w:r>
              <w:t>Apache 2.0</w:t>
            </w:r>
          </w:p>
        </w:tc>
      </w:tr>
      <w:tr w:rsidR="002B5650" w14:paraId="7519EC5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87EF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0B0DB6" w14:textId="77777777" w:rsidR="002B5650" w:rsidRDefault="0079591A">
            <w:pPr>
              <w:pStyle w:val="Normal1"/>
            </w:pPr>
            <w:hyperlink r:id="rId113">
              <w:r w:rsidR="00ED3590">
                <w:rPr>
                  <w:color w:val="1155CC"/>
                  <w:u w:val="single"/>
                </w:rPr>
                <w:t>https://github.com/italiangrid/storm</w:t>
              </w:r>
            </w:hyperlink>
            <w:r w:rsidR="00ED3590">
              <w:t xml:space="preserve"> </w:t>
            </w:r>
          </w:p>
        </w:tc>
      </w:tr>
      <w:tr w:rsidR="002B5650" w14:paraId="54DC30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D7F2D"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4E7FF" w14:textId="77777777" w:rsidR="002B5650" w:rsidRDefault="00ED3590">
            <w:pPr>
              <w:pStyle w:val="Normal1"/>
            </w:pPr>
            <w:r>
              <w:t xml:space="preserve">Quality Criteria Report: </w:t>
            </w:r>
            <w:hyperlink r:id="rId114">
              <w:r>
                <w:rPr>
                  <w:color w:val="1155CC"/>
                  <w:u w:val="single"/>
                </w:rPr>
                <w:t>https://documents.egi.eu/document/3335</w:t>
              </w:r>
            </w:hyperlink>
            <w:r>
              <w:t xml:space="preserve"> </w:t>
            </w:r>
          </w:p>
          <w:p w14:paraId="7554E4D8" w14:textId="77777777" w:rsidR="002B5650" w:rsidRDefault="00ED3590">
            <w:pPr>
              <w:pStyle w:val="Normal1"/>
            </w:pPr>
            <w:r>
              <w:t xml:space="preserve">StageRollout Report: </w:t>
            </w:r>
            <w:hyperlink r:id="rId115">
              <w:r>
                <w:rPr>
                  <w:color w:val="1155CC"/>
                  <w:u w:val="single"/>
                </w:rPr>
                <w:t>https://documents.egi.eu/document/3335</w:t>
              </w:r>
            </w:hyperlink>
            <w:r>
              <w:t xml:space="preserve"> </w:t>
            </w:r>
          </w:p>
        </w:tc>
      </w:tr>
    </w:tbl>
    <w:p w14:paraId="1E2C26AF" w14:textId="77777777" w:rsidR="002B5650" w:rsidRDefault="002B5650" w:rsidP="00C93DB8">
      <w:pPr>
        <w:pStyle w:val="Heading3"/>
        <w:numPr>
          <w:ilvl w:val="0"/>
          <w:numId w:val="0"/>
        </w:numPr>
      </w:pPr>
      <w:bookmarkStart w:id="54" w:name="_dsv12f8onofl" w:colFirst="0" w:colLast="0"/>
      <w:bookmarkEnd w:id="54"/>
    </w:p>
    <w:p w14:paraId="1ED4D7C0" w14:textId="77777777" w:rsidR="002B5650" w:rsidRDefault="00ED3590">
      <w:pPr>
        <w:pStyle w:val="Heading3"/>
      </w:pPr>
      <w:bookmarkStart w:id="55" w:name="_Toc535400306"/>
      <w:r>
        <w:t>Release notes</w:t>
      </w:r>
      <w:bookmarkEnd w:id="55"/>
    </w:p>
    <w:p w14:paraId="6665A1DC" w14:textId="77777777" w:rsidR="002B5650" w:rsidRDefault="00ED3590" w:rsidP="00C93DB8">
      <w:pPr>
        <w:pStyle w:val="Heading4"/>
        <w:spacing w:before="380" w:after="220" w:line="240" w:lineRule="auto"/>
      </w:pPr>
      <w:bookmarkStart w:id="56" w:name="_Toc535400307"/>
      <w:r>
        <w:t>StoRM v. 1.11.13</w:t>
      </w:r>
      <w:bookmarkEnd w:id="56"/>
    </w:p>
    <w:p w14:paraId="63FF6F34" w14:textId="77777777" w:rsidR="002B5650" w:rsidRDefault="00ED3590">
      <w:pPr>
        <w:pStyle w:val="Normal1"/>
      </w:pPr>
      <w:r>
        <w:t>Available in EGI UMD on 17.07.2018. This release provides fixes to some outstanding bugs:</w:t>
      </w:r>
    </w:p>
    <w:p w14:paraId="595A0883" w14:textId="77777777" w:rsidR="002B5650" w:rsidRDefault="00ED3590">
      <w:pPr>
        <w:pStyle w:val="Normal1"/>
        <w:numPr>
          <w:ilvl w:val="0"/>
          <w:numId w:val="32"/>
        </w:numPr>
        <w:spacing w:after="320"/>
        <w:contextualSpacing/>
      </w:pPr>
      <w:r>
        <w:t>fixes a problem on status update for tape recalls created through the REST endpoint</w:t>
      </w:r>
    </w:p>
    <w:p w14:paraId="6E0575A2" w14:textId="77777777" w:rsidR="002B5650" w:rsidRDefault="00ED3590">
      <w:pPr>
        <w:pStyle w:val="Normal1"/>
        <w:numPr>
          <w:ilvl w:val="0"/>
          <w:numId w:val="32"/>
        </w:numPr>
        <w:spacing w:after="320"/>
        <w:contextualSpacing/>
      </w:pPr>
      <w:r>
        <w:t>fixes pool account mapping failures observed when StoRM is deployed with lcmaps-plugins-basic &gt;= 1.6.3</w:t>
      </w:r>
    </w:p>
    <w:p w14:paraId="627EC534" w14:textId="77777777" w:rsidR="002B5650" w:rsidRDefault="00ED3590">
      <w:pPr>
        <w:pStyle w:val="Normal1"/>
        <w:numPr>
          <w:ilvl w:val="0"/>
          <w:numId w:val="32"/>
        </w:numPr>
        <w:spacing w:after="320"/>
        <w:contextualSpacing/>
      </w:pPr>
      <w:r>
        <w:t>enhances the request garbage collector so that PrepareToPut requests that are stuck in the state SRM_REQUEST_INPROGRESS are automatically expired after a configurable amount of time</w:t>
      </w:r>
    </w:p>
    <w:p w14:paraId="346057C0" w14:textId="77777777" w:rsidR="002B5650" w:rsidRDefault="00ED3590">
      <w:pPr>
        <w:pStyle w:val="Normal1"/>
        <w:numPr>
          <w:ilvl w:val="0"/>
          <w:numId w:val="32"/>
        </w:numPr>
        <w:pBdr>
          <w:top w:val="nil"/>
          <w:left w:val="nil"/>
          <w:bottom w:val="nil"/>
          <w:right w:val="nil"/>
          <w:between w:val="nil"/>
        </w:pBdr>
        <w:spacing w:after="320"/>
        <w:contextualSpacing/>
      </w:pPr>
      <w:r>
        <w:t>fixes a bug in the garbage collector so that now only recall requests older than a configurable amount of time are garbage collected</w:t>
      </w:r>
    </w:p>
    <w:p w14:paraId="6F131DE4" w14:textId="77777777" w:rsidR="002B5650" w:rsidRDefault="00ED3590">
      <w:pPr>
        <w:pStyle w:val="Normal1"/>
        <w:numPr>
          <w:ilvl w:val="0"/>
          <w:numId w:val="32"/>
        </w:numPr>
        <w:spacing w:after="160"/>
        <w:contextualSpacing/>
        <w:rPr>
          <w:color w:val="333333"/>
        </w:rPr>
      </w:pPr>
      <w:r>
        <w:rPr>
          <w:color w:val="333333"/>
        </w:rPr>
        <w:t>adds the ability to generate a storage usage JSON report, following the rules and format defined by WLCG</w:t>
      </w:r>
    </w:p>
    <w:p w14:paraId="4B6E960F" w14:textId="77777777" w:rsidR="002B5650" w:rsidRDefault="00ED3590">
      <w:pPr>
        <w:pStyle w:val="Normal1"/>
        <w:shd w:val="clear" w:color="auto" w:fill="FFFFFF"/>
        <w:spacing w:before="280" w:after="160"/>
      </w:pPr>
      <w:r>
        <w:t>Bug fixes:</w:t>
      </w:r>
    </w:p>
    <w:p w14:paraId="6C7F9C62" w14:textId="77777777" w:rsidR="002B5650" w:rsidRDefault="00ED3590">
      <w:pPr>
        <w:pStyle w:val="Normal1"/>
        <w:numPr>
          <w:ilvl w:val="0"/>
          <w:numId w:val="36"/>
        </w:numPr>
        <w:spacing w:after="160"/>
        <w:contextualSpacing/>
      </w:pPr>
      <w:r>
        <w:t>Failure on updating recall task status</w:t>
      </w:r>
    </w:p>
    <w:p w14:paraId="769F3AC2" w14:textId="77777777" w:rsidR="002B5650" w:rsidRDefault="00ED3590">
      <w:pPr>
        <w:pStyle w:val="Normal1"/>
        <w:numPr>
          <w:ilvl w:val="0"/>
          <w:numId w:val="36"/>
        </w:numPr>
        <w:spacing w:after="160"/>
        <w:contextualSpacing/>
        <w:rPr>
          <w:color w:val="333333"/>
        </w:rPr>
      </w:pPr>
      <w:r>
        <w:rPr>
          <w:color w:val="333333"/>
        </w:rPr>
        <w:t>Pool account mapping fails since lcmaps-plugins-basic v1.6.4</w:t>
      </w:r>
    </w:p>
    <w:p w14:paraId="559E18B0" w14:textId="77777777" w:rsidR="002B5650" w:rsidRDefault="00ED3590">
      <w:pPr>
        <w:pStyle w:val="Normal1"/>
        <w:numPr>
          <w:ilvl w:val="0"/>
          <w:numId w:val="36"/>
        </w:numPr>
        <w:spacing w:after="160"/>
        <w:contextualSpacing/>
        <w:rPr>
          <w:color w:val="333333"/>
        </w:rPr>
      </w:pPr>
      <w:r>
        <w:rPr>
          <w:color w:val="333333"/>
        </w:rPr>
        <w:t>Garbage Collector ignore timestamps on cleaning recall tasks</w:t>
      </w:r>
    </w:p>
    <w:p w14:paraId="2D260DA7" w14:textId="77777777" w:rsidR="002B5650" w:rsidRDefault="00ED3590">
      <w:pPr>
        <w:pStyle w:val="Normal1"/>
        <w:shd w:val="clear" w:color="auto" w:fill="FFFFFF"/>
        <w:spacing w:before="280" w:after="160"/>
      </w:pPr>
      <w:r>
        <w:t>Enhancements:</w:t>
      </w:r>
    </w:p>
    <w:p w14:paraId="27E680DB" w14:textId="77777777" w:rsidR="002B5650" w:rsidRDefault="00ED3590">
      <w:pPr>
        <w:pStyle w:val="Normal1"/>
        <w:numPr>
          <w:ilvl w:val="0"/>
          <w:numId w:val="33"/>
        </w:numPr>
        <w:spacing w:after="160"/>
        <w:contextualSpacing/>
        <w:rPr>
          <w:color w:val="333333"/>
        </w:rPr>
      </w:pPr>
      <w:r>
        <w:rPr>
          <w:color w:val="333333"/>
        </w:rPr>
        <w:t>StoRM backend should garbage collect requests that are stuck in SRM_IN_PROGRESS for a configurable amount of time</w:t>
      </w:r>
    </w:p>
    <w:p w14:paraId="50EA2C72" w14:textId="77777777" w:rsidR="002B5650" w:rsidRDefault="00ED3590">
      <w:pPr>
        <w:pStyle w:val="Normal1"/>
        <w:numPr>
          <w:ilvl w:val="0"/>
          <w:numId w:val="33"/>
        </w:numPr>
        <w:spacing w:after="160"/>
        <w:contextualSpacing/>
        <w:rPr>
          <w:color w:val="333333"/>
        </w:rPr>
      </w:pPr>
      <w:r>
        <w:rPr>
          <w:color w:val="333333"/>
        </w:rPr>
        <w:t>JSON storage usage reporting</w:t>
      </w:r>
    </w:p>
    <w:p w14:paraId="42B7F7EB" w14:textId="77777777" w:rsidR="002B5650" w:rsidRDefault="00ED3590">
      <w:pPr>
        <w:pStyle w:val="Normal1"/>
        <w:spacing w:after="160"/>
        <w:rPr>
          <w:color w:val="333333"/>
        </w:rPr>
      </w:pPr>
      <w:r>
        <w:rPr>
          <w:color w:val="333333"/>
        </w:rPr>
        <w:t xml:space="preserve">Detailed release notes can be found on the StoRM page: </w:t>
      </w:r>
    </w:p>
    <w:p w14:paraId="26AEB86E" w14:textId="77777777" w:rsidR="002B5650" w:rsidRDefault="0079591A">
      <w:pPr>
        <w:pStyle w:val="Normal1"/>
        <w:spacing w:after="160"/>
        <w:rPr>
          <w:color w:val="333333"/>
        </w:rPr>
      </w:pPr>
      <w:hyperlink r:id="rId116">
        <w:r w:rsidR="00ED3590">
          <w:rPr>
            <w:color w:val="1155CC"/>
            <w:u w:val="single"/>
          </w:rPr>
          <w:t>http://italiangrid.github.io/storm/2018/02/19/storm-v1.11.13-released.html</w:t>
        </w:r>
      </w:hyperlink>
      <w:r w:rsidR="00ED3590">
        <w:rPr>
          <w:color w:val="333333"/>
        </w:rPr>
        <w:t xml:space="preserve"> </w:t>
      </w:r>
    </w:p>
    <w:p w14:paraId="17E6276F" w14:textId="77777777" w:rsidR="002B5650" w:rsidRDefault="002B5650">
      <w:pPr>
        <w:pStyle w:val="Normal1"/>
        <w:spacing w:after="160"/>
        <w:rPr>
          <w:color w:val="333333"/>
        </w:rPr>
      </w:pPr>
    </w:p>
    <w:p w14:paraId="73838E22" w14:textId="77777777" w:rsidR="002B5650" w:rsidRDefault="00ED3590">
      <w:pPr>
        <w:pStyle w:val="Heading3"/>
      </w:pPr>
      <w:bookmarkStart w:id="57" w:name="_Toc535400308"/>
      <w:r>
        <w:t>Future plans</w:t>
      </w:r>
      <w:bookmarkEnd w:id="57"/>
    </w:p>
    <w:p w14:paraId="18F0B321" w14:textId="240F16F2" w:rsidR="002B5650" w:rsidRDefault="00ED3590">
      <w:pPr>
        <w:pStyle w:val="Normal1"/>
      </w:pPr>
      <w:r>
        <w:t>Integration with selected EOSC-hub services</w:t>
      </w:r>
      <w:r w:rsidR="00AC734D">
        <w:t xml:space="preserve"> is planned</w:t>
      </w:r>
      <w:r>
        <w:t>.</w:t>
      </w:r>
    </w:p>
    <w:p w14:paraId="7EB86BD7" w14:textId="77777777" w:rsidR="00416798" w:rsidRDefault="00416798">
      <w:pPr>
        <w:pStyle w:val="Normal1"/>
      </w:pPr>
    </w:p>
    <w:p w14:paraId="6514A75E" w14:textId="77777777" w:rsidR="002B5650" w:rsidRDefault="00ED3590" w:rsidP="00895657">
      <w:pPr>
        <w:pStyle w:val="Heading2"/>
      </w:pPr>
      <w:bookmarkStart w:id="58" w:name="_Toc535400309"/>
      <w:r>
        <w:t>Advanced IaaS</w:t>
      </w:r>
      <w:bookmarkEnd w:id="58"/>
    </w:p>
    <w:p w14:paraId="6465ABB2" w14:textId="77777777" w:rsidR="002B5650" w:rsidRDefault="00ED3590">
      <w:pPr>
        <w:pStyle w:val="Heading3"/>
      </w:pPr>
      <w:bookmarkStart w:id="59" w:name="_Toc535400310"/>
      <w:r>
        <w:t>Service description</w:t>
      </w:r>
      <w:bookmarkEnd w:id="59"/>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73FC7C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78B0BE"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214423" w14:textId="77777777" w:rsidR="002B5650" w:rsidRDefault="00ED3590">
            <w:pPr>
              <w:pStyle w:val="Normal1"/>
            </w:pPr>
            <w:r>
              <w:t>Advanced IaaS</w:t>
            </w:r>
          </w:p>
        </w:tc>
      </w:tr>
      <w:tr w:rsidR="002B5650" w14:paraId="60311D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F3D8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48855E" w14:textId="77777777" w:rsidR="002B5650" w:rsidRDefault="0079591A">
            <w:pPr>
              <w:pStyle w:val="Normal1"/>
            </w:pPr>
            <w:hyperlink r:id="rId117">
              <w:r w:rsidR="00ED3590">
                <w:rPr>
                  <w:color w:val="1155CC"/>
                  <w:u w:val="single"/>
                </w:rPr>
                <w:t>https://github.com/indigo-dc/udocker</w:t>
              </w:r>
            </w:hyperlink>
            <w:r w:rsidR="00ED3590">
              <w:t xml:space="preserve"> </w:t>
            </w:r>
          </w:p>
        </w:tc>
      </w:tr>
      <w:tr w:rsidR="002B5650" w14:paraId="7FD7583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41990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7E275" w14:textId="42AB67B6" w:rsidR="002B5650" w:rsidRDefault="0079591A">
            <w:pPr>
              <w:pStyle w:val="Normal1"/>
              <w:rPr>
                <w:color w:val="1155CC"/>
                <w:u w:val="single"/>
              </w:rPr>
            </w:pPr>
            <w:hyperlink r:id="rId118" w:history="1">
              <w:r w:rsidR="00AC734D" w:rsidRPr="00C15E55">
                <w:rPr>
                  <w:rStyle w:val="Hyperlink"/>
                </w:rPr>
                <w:t>https://www.indigo-datacloud.eu/userspace-container-support</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1560679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08BF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DF751C" w14:textId="77777777" w:rsidR="00D31996" w:rsidRDefault="00D31996" w:rsidP="00D31996">
            <w:pPr>
              <w:pStyle w:val="Normal1"/>
            </w:pPr>
            <w:r>
              <w:t>udocker is a user-level tool that enables users to run containerized applications without needing root privileges on the machine, and without having to install any additional software.</w:t>
            </w:r>
          </w:p>
          <w:p w14:paraId="169C70EA" w14:textId="472427C6" w:rsidR="00D31996" w:rsidRDefault="00D31996" w:rsidP="00D31996">
            <w:pPr>
              <w:pStyle w:val="Normal1"/>
            </w:pPr>
            <w:r>
              <w:t>udocker offers a subset of the Docker functionalities with a very similar interface and can be used to pull containers from Docker hub and other Docker like repositories and execute them without requiring the presence of Docker. udocker can also import standard directory tar archives making possible the execution of non-Docker containers.</w:t>
            </w:r>
          </w:p>
          <w:p w14:paraId="29E6C6AB" w14:textId="65F25E3B" w:rsidR="002B5650" w:rsidRDefault="00D31996">
            <w:pPr>
              <w:pStyle w:val="Normal1"/>
            </w:pPr>
            <w:r>
              <w:t>udocker can be easily transferred to the target Linux system by the end user and simply executed there without any the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B5650" w14:paraId="2929A438"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72BAB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059BD"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Docker or other container runtime locally installed</w:t>
            </w:r>
          </w:p>
          <w:p w14:paraId="1B8FA8D7"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root privileges</w:t>
            </w:r>
          </w:p>
          <w:p w14:paraId="714CF946"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without having to compile additional software.</w:t>
            </w:r>
          </w:p>
          <w:p w14:paraId="3103E2F9"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Using Linux containers in batch, interactive or cloud systems including grid, HTC and HTP clusters</w:t>
            </w:r>
          </w:p>
          <w:p w14:paraId="7D273DB3"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containers in systems where kernel features needed to run containers are unavailable or disabled</w:t>
            </w:r>
          </w:p>
          <w:p w14:paraId="6576F4A9" w14:textId="77777777" w:rsidR="00D31996" w:rsidRDefault="00D31996" w:rsidP="00D31996">
            <w:pPr>
              <w:pStyle w:val="NormalWeb"/>
              <w:numPr>
                <w:ilvl w:val="0"/>
                <w:numId w:val="5"/>
              </w:numPr>
              <w:spacing w:before="0" w:beforeAutospacing="0" w:after="120" w:afterAutospacing="0" w:line="276" w:lineRule="auto"/>
              <w:jc w:val="both"/>
              <w:textAlignment w:val="baseline"/>
              <w:rPr>
                <w:rFonts w:ascii="Calibri" w:hAnsi="Calibri"/>
                <w:color w:val="000000"/>
                <w:sz w:val="22"/>
                <w:szCs w:val="22"/>
              </w:rPr>
            </w:pPr>
            <w:r>
              <w:rPr>
                <w:rFonts w:ascii="Calibri" w:hAnsi="Calibri"/>
                <w:color w:val="000000"/>
                <w:sz w:val="22"/>
                <w:szCs w:val="22"/>
              </w:rPr>
              <w:t>Enables execution of applications with GPGPUs.</w:t>
            </w:r>
          </w:p>
          <w:p w14:paraId="4678F3B1" w14:textId="4E063A31" w:rsidR="002B5650" w:rsidRP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Empower users to execute their applications everywhere through container encapsulation</w:t>
            </w:r>
          </w:p>
        </w:tc>
      </w:tr>
      <w:tr w:rsidR="002B5650" w14:paraId="209D67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8DC6CB"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103A68" w14:textId="2BEC4FFC" w:rsidR="002B5650" w:rsidRDefault="00D31996">
            <w:pPr>
              <w:pStyle w:val="Normal1"/>
            </w:pPr>
            <w:r w:rsidRPr="00D31996">
              <w:t>Users with complex applications and software dependencies who need to run applications or services encapsulated in containers, 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B5650" w14:paraId="51AECD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946FB3"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8E06FC" w14:textId="77777777" w:rsidR="002B5650" w:rsidRDefault="0079591A">
            <w:pPr>
              <w:pStyle w:val="Normal1"/>
            </w:pPr>
            <w:hyperlink r:id="rId119">
              <w:r w:rsidR="00ED3590">
                <w:rPr>
                  <w:color w:val="1155CC"/>
                  <w:u w:val="single"/>
                </w:rPr>
                <w:t>https://github.com/indigo-dc/udocker/blob/master/doc/user_manual.md</w:t>
              </w:r>
            </w:hyperlink>
            <w:r w:rsidR="00ED3590">
              <w:t xml:space="preserve"> </w:t>
            </w:r>
          </w:p>
        </w:tc>
      </w:tr>
      <w:tr w:rsidR="002B5650" w14:paraId="0CA4710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FCA3C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2477CF" w14:textId="7D28F81F" w:rsidR="00D31996" w:rsidRPr="00D31996" w:rsidRDefault="0079591A" w:rsidP="00D31996">
            <w:pPr>
              <w:spacing w:after="0" w:line="240" w:lineRule="auto"/>
              <w:jc w:val="left"/>
              <w:rPr>
                <w:rFonts w:ascii="Times New Roman" w:eastAsia="Times New Roman" w:hAnsi="Times New Roman" w:cs="Times New Roman"/>
                <w:sz w:val="20"/>
                <w:szCs w:val="20"/>
                <w:lang w:val="pl-PL"/>
              </w:rPr>
            </w:pPr>
            <w:hyperlink r:id="rId120" w:history="1">
              <w:r w:rsidR="00D31996" w:rsidRPr="004128B8">
                <w:rPr>
                  <w:rStyle w:val="Hyperlink"/>
                  <w:rFonts w:eastAsia="Times New Roman" w:cs="Times New Roman"/>
                  <w:lang w:val="pl-PL"/>
                </w:rPr>
                <w:t>https://github.com/indigo-dc/udocker/blob/master/SUMMARY.md</w:t>
              </w:r>
            </w:hyperlink>
            <w:r w:rsidR="00D31996">
              <w:rPr>
                <w:rFonts w:eastAsia="Times New Roman" w:cs="Times New Roman"/>
                <w:color w:val="000000"/>
                <w:lang w:val="pl-PL"/>
              </w:rPr>
              <w:t xml:space="preserve"> </w:t>
            </w:r>
          </w:p>
          <w:p w14:paraId="2C246E33" w14:textId="27C3ACE8" w:rsidR="002B5650" w:rsidRDefault="002B5650">
            <w:pPr>
              <w:pStyle w:val="Normal1"/>
            </w:pPr>
          </w:p>
        </w:tc>
      </w:tr>
      <w:tr w:rsidR="002B5650" w14:paraId="4D5CD8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8FB1A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9EB399" w14:textId="77777777" w:rsidR="002B5650" w:rsidRDefault="00ED3590">
            <w:pPr>
              <w:pStyle w:val="Normal1"/>
            </w:pPr>
            <w:r>
              <w:t>LIP</w:t>
            </w:r>
          </w:p>
        </w:tc>
      </w:tr>
      <w:tr w:rsidR="002B5650" w14:paraId="2EE5688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E345E8"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DD51D" w14:textId="77777777" w:rsidR="002B5650" w:rsidRDefault="00ED3590">
            <w:pPr>
              <w:pStyle w:val="Normal1"/>
            </w:pPr>
            <w:r>
              <w:t>Apache License 2.0</w:t>
            </w:r>
          </w:p>
        </w:tc>
      </w:tr>
      <w:tr w:rsidR="002B5650" w14:paraId="3568E8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E7658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E89CB" w14:textId="77777777" w:rsidR="002B5650" w:rsidRDefault="0079591A">
            <w:pPr>
              <w:pStyle w:val="Normal1"/>
            </w:pPr>
            <w:hyperlink r:id="rId121">
              <w:r w:rsidR="00ED3590">
                <w:rPr>
                  <w:color w:val="1155CC"/>
                  <w:u w:val="single"/>
                </w:rPr>
                <w:t>https://github.com/indigo-dc/udocker</w:t>
              </w:r>
            </w:hyperlink>
            <w:r w:rsidR="00ED3590">
              <w:t xml:space="preserve"> </w:t>
            </w:r>
          </w:p>
        </w:tc>
      </w:tr>
      <w:tr w:rsidR="002B5650" w14:paraId="567F14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AC090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6E1875" w14:textId="77777777" w:rsidR="00D31996" w:rsidRDefault="00D31996" w:rsidP="00D31996">
            <w:pPr>
              <w:pStyle w:val="NormalWeb"/>
              <w:spacing w:before="0" w:beforeAutospacing="0" w:after="120" w:afterAutospacing="0"/>
            </w:pPr>
            <w:r>
              <w:rPr>
                <w:rFonts w:ascii="Calibri" w:hAnsi="Calibri"/>
                <w:color w:val="000000"/>
                <w:sz w:val="22"/>
                <w:szCs w:val="22"/>
              </w:rPr>
              <w:t xml:space="preserve">Functional, integration and unit tests available at: </w:t>
            </w:r>
            <w:hyperlink r:id="rId122" w:history="1">
              <w:r>
                <w:rPr>
                  <w:rStyle w:val="Hyperlink"/>
                  <w:rFonts w:ascii="Calibri" w:hAnsi="Calibri"/>
                  <w:color w:val="1155CC"/>
                  <w:sz w:val="22"/>
                  <w:szCs w:val="22"/>
                </w:rPr>
                <w:t>https://github.com/indigo-dc/udocker/tree/master/tests</w:t>
              </w:r>
            </w:hyperlink>
          </w:p>
          <w:p w14:paraId="26E26666" w14:textId="7BD1D8D5" w:rsidR="00D00D76" w:rsidRDefault="00D31996" w:rsidP="00D31996">
            <w:pPr>
              <w:pStyle w:val="NormalWeb"/>
              <w:spacing w:before="0" w:beforeAutospacing="0" w:after="120" w:afterAutospacing="0"/>
            </w:pPr>
            <w:r>
              <w:rPr>
                <w:rFonts w:ascii="Calibri" w:hAnsi="Calibri"/>
                <w:color w:val="000000"/>
                <w:sz w:val="22"/>
                <w:szCs w:val="22"/>
              </w:rPr>
              <w:t>The udocker team uses a Jenkins CI system to perform code style verification, execution of tests and identification of potential security issues.</w:t>
            </w:r>
          </w:p>
        </w:tc>
      </w:tr>
    </w:tbl>
    <w:p w14:paraId="64398444" w14:textId="77777777" w:rsidR="002B5650" w:rsidRDefault="002B5650" w:rsidP="00895657">
      <w:pPr>
        <w:pStyle w:val="Heading3"/>
        <w:numPr>
          <w:ilvl w:val="0"/>
          <w:numId w:val="0"/>
        </w:numPr>
        <w:ind w:left="720" w:hanging="720"/>
      </w:pPr>
      <w:bookmarkStart w:id="60" w:name="_5o9o59fvw6rf" w:colFirst="0" w:colLast="0"/>
      <w:bookmarkEnd w:id="60"/>
    </w:p>
    <w:p w14:paraId="0D93FF72" w14:textId="77777777" w:rsidR="002B5650" w:rsidRDefault="00ED3590">
      <w:pPr>
        <w:pStyle w:val="Heading3"/>
      </w:pPr>
      <w:bookmarkStart w:id="61" w:name="_Toc535400311"/>
      <w:r>
        <w:t>Release notes</w:t>
      </w:r>
      <w:bookmarkEnd w:id="61"/>
    </w:p>
    <w:p w14:paraId="01BB6A9F" w14:textId="77777777" w:rsidR="002B5650" w:rsidRDefault="00ED3590">
      <w:pPr>
        <w:pStyle w:val="Normal1"/>
      </w:pPr>
      <w:r>
        <w:t>Detailed udocker changelog can be found at:</w:t>
      </w:r>
    </w:p>
    <w:p w14:paraId="0DF5FDB4" w14:textId="77777777" w:rsidR="002B5650" w:rsidRDefault="0079591A">
      <w:pPr>
        <w:pStyle w:val="Normal1"/>
      </w:pPr>
      <w:hyperlink r:id="rId123">
        <w:r w:rsidR="00ED3590">
          <w:rPr>
            <w:color w:val="1155CC"/>
            <w:u w:val="single"/>
          </w:rPr>
          <w:t>https://github.com/indigo-dc/udocker/blob/master/changelog</w:t>
        </w:r>
      </w:hyperlink>
      <w:r w:rsidR="00ED3590">
        <w:t xml:space="preserve"> </w:t>
      </w:r>
    </w:p>
    <w:p w14:paraId="31128EC0" w14:textId="77777777" w:rsidR="002B5650" w:rsidRDefault="00ED3590">
      <w:pPr>
        <w:pStyle w:val="Heading3"/>
      </w:pPr>
      <w:bookmarkStart w:id="62" w:name="_Toc535400312"/>
      <w:r>
        <w:t>Future plans</w:t>
      </w:r>
      <w:bookmarkEnd w:id="62"/>
    </w:p>
    <w:p w14:paraId="2FFB3A9C" w14:textId="07520BAB" w:rsidR="002B5650" w:rsidRPr="00D31996" w:rsidRDefault="00D31996">
      <w:pPr>
        <w:pStyle w:val="Normal1"/>
        <w:rPr>
          <w:lang w:val="pl-PL"/>
        </w:rPr>
      </w:pPr>
      <w:r w:rsidRPr="00D31996">
        <w:rPr>
          <w:lang w:val="pl-PL"/>
        </w:rPr>
        <w:t>Integration with selected EOSC-hub services. udocker is currently being integrated in the OPENCoastS thematic service.  Address limitations in the mounting of host directories, improve the Docker compatibility, improve the configuration mechanism, enlarge the test coverage, support for OCI images, maintain udocker to cope with the evolution of new and e</w:t>
      </w:r>
      <w:r>
        <w:rPr>
          <w:lang w:val="pl-PL"/>
        </w:rPr>
        <w:t>xisting the Linux distributions</w:t>
      </w:r>
      <w:r w:rsidR="00ED3590">
        <w:t>.</w:t>
      </w:r>
    </w:p>
    <w:p w14:paraId="54044ADD" w14:textId="77777777" w:rsidR="002B5650" w:rsidRDefault="002B5650">
      <w:pPr>
        <w:pStyle w:val="Normal1"/>
      </w:pPr>
    </w:p>
    <w:p w14:paraId="43B8D21B" w14:textId="77777777" w:rsidR="002B5650" w:rsidRDefault="00ED3590" w:rsidP="00895657">
      <w:pPr>
        <w:pStyle w:val="Heading2"/>
      </w:pPr>
      <w:bookmarkStart w:id="63" w:name="_Toc535400313"/>
      <w:r>
        <w:t>EGI High-Throughput Compute</w:t>
      </w:r>
      <w:bookmarkEnd w:id="63"/>
    </w:p>
    <w:p w14:paraId="24613D23" w14:textId="77777777" w:rsidR="002B5650" w:rsidRDefault="00ED3590">
      <w:pPr>
        <w:pStyle w:val="Heading3"/>
      </w:pPr>
      <w:bookmarkStart w:id="64" w:name="_Toc535400314"/>
      <w:r>
        <w:t>Service description</w:t>
      </w:r>
      <w:bookmarkEnd w:id="64"/>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73E57"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732DB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CF887" w14:textId="77777777" w:rsidR="002B5650" w:rsidRDefault="00ED3590">
            <w:pPr>
              <w:pStyle w:val="Normal1"/>
            </w:pPr>
            <w:r>
              <w:t>CREAM</w:t>
            </w:r>
          </w:p>
        </w:tc>
      </w:tr>
      <w:tr w:rsidR="002B5650" w14:paraId="43DCAB6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F6DA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0E04D8" w14:textId="77777777" w:rsidR="002B5650" w:rsidRDefault="00ED3590">
            <w:pPr>
              <w:pStyle w:val="Normal1"/>
            </w:pPr>
            <w:r>
              <w:t>CREAMCE is a distributed service, with multiple endpoints.</w:t>
            </w:r>
          </w:p>
        </w:tc>
      </w:tr>
      <w:tr w:rsidR="002B5650" w14:paraId="21A38E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8A5E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F23336" w14:textId="2ECD867B" w:rsidR="002B5650" w:rsidRDefault="0079591A">
            <w:pPr>
              <w:pStyle w:val="Normal1"/>
              <w:rPr>
                <w:color w:val="1155CC"/>
                <w:u w:val="single"/>
              </w:rPr>
            </w:pPr>
            <w:hyperlink r:id="rId124" w:history="1">
              <w:r w:rsidR="00AC734D" w:rsidRPr="00C15E55">
                <w:rPr>
                  <w:rStyle w:val="Hyperlink"/>
                </w:rPr>
                <w:t>https://www.egi.eu/services/high-throughput-compute</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6284C9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A6ABC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720A1B" w14:textId="71965B83" w:rsidR="002B5650" w:rsidRDefault="00ED3590">
            <w:pPr>
              <w:pStyle w:val="Normal1"/>
            </w:pPr>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21520489" w14:textId="784054B2" w:rsidR="002B5650" w:rsidRDefault="00ED3590">
            <w:pPr>
              <w:pStyle w:val="Normal1"/>
            </w:pPr>
            <w:r>
              <w:t>The CREAM service accesses and operates local resource management systems. The current version of the application supports the following management systems: TORQUE, LSF, SLURM, HTCondor, Grid Engine (partially).</w:t>
            </w:r>
          </w:p>
        </w:tc>
      </w:tr>
      <w:tr w:rsidR="002B5650" w14:paraId="1A59CBB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34C82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EFD7F6" w14:textId="77777777" w:rsidR="002B5650" w:rsidRDefault="00ED3590">
            <w:pPr>
              <w:pStyle w:val="Normal1"/>
              <w:numPr>
                <w:ilvl w:val="0"/>
                <w:numId w:val="6"/>
              </w:numPr>
              <w:contextualSpacing/>
            </w:pPr>
            <w:r>
              <w:t>Workload and data management tools to manage all computational tasks</w:t>
            </w:r>
          </w:p>
          <w:p w14:paraId="563CD700" w14:textId="77777777" w:rsidR="002B5650" w:rsidRDefault="00ED3590">
            <w:pPr>
              <w:pStyle w:val="Normal1"/>
              <w:numPr>
                <w:ilvl w:val="0"/>
                <w:numId w:val="6"/>
              </w:numPr>
              <w:contextualSpacing/>
            </w:pPr>
            <w:r>
              <w:t>Large amounts of processing capacity over long periods of time</w:t>
            </w:r>
          </w:p>
          <w:p w14:paraId="771104A5" w14:textId="77777777" w:rsidR="002B5650" w:rsidRDefault="00ED3590">
            <w:pPr>
              <w:pStyle w:val="Normal1"/>
              <w:numPr>
                <w:ilvl w:val="0"/>
                <w:numId w:val="6"/>
              </w:numPr>
              <w:contextualSpacing/>
            </w:pPr>
            <w:r>
              <w:t>Faster results for your research</w:t>
            </w:r>
          </w:p>
          <w:p w14:paraId="62EC327D" w14:textId="77777777" w:rsidR="002B5650" w:rsidRDefault="00ED3590">
            <w:pPr>
              <w:pStyle w:val="Normal1"/>
              <w:numPr>
                <w:ilvl w:val="0"/>
                <w:numId w:val="6"/>
              </w:numPr>
              <w:contextualSpacing/>
            </w:pPr>
            <w:r>
              <w:t>Shared resources among users, enabling collaborative research</w:t>
            </w:r>
          </w:p>
        </w:tc>
      </w:tr>
      <w:tr w:rsidR="002B5650" w14:paraId="3C93F9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E7F6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E69FF9" w14:textId="7227AEE1" w:rsidR="002B5650" w:rsidRDefault="007C3CC4">
            <w:pPr>
              <w:pStyle w:val="Normal1"/>
            </w:pPr>
            <w:r>
              <w:t>Users of large-</w:t>
            </w:r>
            <w:r w:rsidR="00ED3590">
              <w:t>scale data intensive computational parallel applications.</w:t>
            </w:r>
          </w:p>
        </w:tc>
      </w:tr>
      <w:tr w:rsidR="002B5650" w14:paraId="14204B9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D7F035"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26DE05" w14:textId="77777777" w:rsidR="002B5650" w:rsidRDefault="0079591A">
            <w:pPr>
              <w:pStyle w:val="Normal1"/>
            </w:pPr>
            <w:hyperlink r:id="rId125">
              <w:r w:rsidR="00ED3590">
                <w:rPr>
                  <w:color w:val="1155CC"/>
                  <w:u w:val="single"/>
                </w:rPr>
                <w:t>https://cream-guide.readthedocs.io/en/latest</w:t>
              </w:r>
            </w:hyperlink>
            <w:r w:rsidR="00ED3590">
              <w:t xml:space="preserve"> </w:t>
            </w:r>
          </w:p>
        </w:tc>
      </w:tr>
      <w:tr w:rsidR="002B5650" w14:paraId="50678A1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FFED2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395465" w14:textId="77777777" w:rsidR="002B5650" w:rsidRDefault="0079591A">
            <w:pPr>
              <w:pStyle w:val="Normal1"/>
            </w:pPr>
            <w:hyperlink r:id="rId126">
              <w:r w:rsidR="00ED3590">
                <w:rPr>
                  <w:color w:val="1155CC"/>
                  <w:u w:val="single"/>
                </w:rPr>
                <w:t>https://cream-guide.readthedocs.io/en/latest</w:t>
              </w:r>
            </w:hyperlink>
            <w:r w:rsidR="00ED3590">
              <w:t xml:space="preserve"> </w:t>
            </w:r>
          </w:p>
        </w:tc>
      </w:tr>
      <w:tr w:rsidR="002B5650" w14:paraId="3ADD183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2AA287"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A9D1AA" w14:textId="77777777" w:rsidR="002B5650" w:rsidRDefault="00ED3590">
            <w:pPr>
              <w:pStyle w:val="Normal1"/>
            </w:pPr>
            <w:r>
              <w:t>INFN</w:t>
            </w:r>
          </w:p>
        </w:tc>
      </w:tr>
      <w:tr w:rsidR="002B5650" w14:paraId="4F65294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F6A4F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2346EF" w14:textId="77777777" w:rsidR="002B5650" w:rsidRDefault="00ED3590">
            <w:pPr>
              <w:pStyle w:val="Normal1"/>
            </w:pPr>
            <w:r>
              <w:t>Apache Software License, v.2.0</w:t>
            </w:r>
          </w:p>
        </w:tc>
      </w:tr>
      <w:tr w:rsidR="002B5650" w14:paraId="06B7140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EE26B7"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504014" w14:textId="0B17D0D5" w:rsidR="002B5650" w:rsidRDefault="0079591A">
            <w:pPr>
              <w:pStyle w:val="Normal1"/>
            </w:pPr>
            <w:hyperlink r:id="rId127" w:history="1">
              <w:r w:rsidR="00AC734D" w:rsidRPr="00C15E55">
                <w:rPr>
                  <w:rStyle w:val="Hyperlink"/>
                </w:rPr>
                <w:t>https://github.com/italiangrid</w:t>
              </w:r>
            </w:hyperlink>
            <w:r w:rsidR="00AC734D">
              <w:t xml:space="preserve"> </w:t>
            </w:r>
          </w:p>
        </w:tc>
      </w:tr>
      <w:tr w:rsidR="002B5650" w14:paraId="185983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77B46"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911182" w14:textId="24E57C05" w:rsidR="002B5650" w:rsidRDefault="00ED3590">
            <w:pPr>
              <w:pStyle w:val="Normal1"/>
            </w:pPr>
            <w:r>
              <w:t>The platform chosen for the continuous integration is Jenkins; the build system take advantage of its advanced features</w:t>
            </w:r>
            <w:r w:rsidR="009A0BF2">
              <w:t>, like pipeline processing and D</w:t>
            </w:r>
            <w:r>
              <w:t>ocker container support, for compiling and testing the code efficiently. The system at the moment makes use of the Jenkins platform hosted at INFN; it will be completely integrated into UMD workflow as soon as the compatibility will be certified.</w:t>
            </w:r>
          </w:p>
        </w:tc>
      </w:tr>
    </w:tbl>
    <w:p w14:paraId="3D1075A6" w14:textId="77777777" w:rsidR="002B5650" w:rsidRDefault="002B5650" w:rsidP="00895657">
      <w:pPr>
        <w:pStyle w:val="Heading3"/>
        <w:numPr>
          <w:ilvl w:val="0"/>
          <w:numId w:val="0"/>
        </w:numPr>
        <w:ind w:left="720" w:hanging="720"/>
      </w:pPr>
      <w:bookmarkStart w:id="65" w:name="_mw57veh3j7re" w:colFirst="0" w:colLast="0"/>
      <w:bookmarkEnd w:id="65"/>
    </w:p>
    <w:p w14:paraId="3B7E415D" w14:textId="77777777" w:rsidR="002B5650" w:rsidRDefault="00ED3590">
      <w:pPr>
        <w:pStyle w:val="Heading3"/>
      </w:pPr>
      <w:bookmarkStart w:id="66" w:name="_Toc535400315"/>
      <w:r>
        <w:t>Release notes</w:t>
      </w:r>
      <w:bookmarkEnd w:id="66"/>
    </w:p>
    <w:p w14:paraId="759E6160" w14:textId="77777777" w:rsidR="002B5650" w:rsidRDefault="00ED3590">
      <w:pPr>
        <w:pStyle w:val="Normal1"/>
        <w:rPr>
          <w:color w:val="333333"/>
          <w:highlight w:val="white"/>
        </w:rPr>
      </w:pPr>
      <w:r>
        <w:rPr>
          <w:color w:val="333333"/>
          <w:highlight w:val="white"/>
        </w:rPr>
        <w:t>The CREAM service has been declared the main Computing Element for the grid environment by the European Grid Infrastructure (EGI). The software must be considered completely stable, no more features are planned. It has being deployed and operated in the grid environment for more than ten years. The maintenance in the recent past was mainly dedicated to the improvements of the security infrastructure, for example with the adoption of new cryptographic schemes, and changes required for keeping the compatibility with the latest releases of the batch systems.</w:t>
      </w:r>
    </w:p>
    <w:p w14:paraId="56FE2C72" w14:textId="6FFBEDF3" w:rsidR="00D91966" w:rsidRDefault="00D91966" w:rsidP="00D31996">
      <w:pPr>
        <w:pStyle w:val="Normal1"/>
        <w:rPr>
          <w:color w:val="333333"/>
          <w:highlight w:val="white"/>
        </w:rPr>
      </w:pPr>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puppetforge portal: </w:t>
      </w:r>
      <w:hyperlink r:id="rId128">
        <w:r>
          <w:rPr>
            <w:color w:val="1155CC"/>
            <w:u w:val="single"/>
          </w:rPr>
          <w:t>https://forge.puppet.com/infnpd/creamce</w:t>
        </w:r>
      </w:hyperlink>
    </w:p>
    <w:p w14:paraId="580AA2D9" w14:textId="77777777" w:rsidR="002B5650" w:rsidRDefault="00ED3590">
      <w:pPr>
        <w:pStyle w:val="Heading3"/>
      </w:pPr>
      <w:bookmarkStart w:id="67" w:name="_er00c748umjs" w:colFirst="0" w:colLast="0"/>
      <w:bookmarkStart w:id="68" w:name="_Toc535400316"/>
      <w:bookmarkEnd w:id="67"/>
      <w:r>
        <w:t>Future plans</w:t>
      </w:r>
      <w:bookmarkEnd w:id="68"/>
    </w:p>
    <w:p w14:paraId="2B164C27" w14:textId="2BB33FCA" w:rsidR="002B5650" w:rsidRDefault="00ED3590">
      <w:pPr>
        <w:pStyle w:val="Normal1"/>
      </w:pPr>
      <w:r>
        <w:t>Integration with selected EOSC-hub services</w:t>
      </w:r>
      <w:r w:rsidR="00AC734D">
        <w:t xml:space="preserve"> is planned</w:t>
      </w:r>
      <w:r>
        <w:t>.</w:t>
      </w:r>
    </w:p>
    <w:p w14:paraId="11744E89" w14:textId="77777777" w:rsidR="002B5650" w:rsidRDefault="002B5650">
      <w:pPr>
        <w:pStyle w:val="Normal1"/>
      </w:pPr>
    </w:p>
    <w:p w14:paraId="35F5937E" w14:textId="77777777" w:rsidR="002B5650" w:rsidRDefault="00ED3590" w:rsidP="00895657">
      <w:pPr>
        <w:pStyle w:val="Heading2"/>
      </w:pPr>
      <w:bookmarkStart w:id="69" w:name="_Toc535400317"/>
      <w:r>
        <w:t>CVMFS</w:t>
      </w:r>
      <w:bookmarkEnd w:id="69"/>
    </w:p>
    <w:p w14:paraId="29282BAE" w14:textId="77777777" w:rsidR="002B5650" w:rsidRDefault="00ED3590">
      <w:pPr>
        <w:pStyle w:val="Heading3"/>
      </w:pPr>
      <w:bookmarkStart w:id="70" w:name="_Toc535400318"/>
      <w:r>
        <w:t>Service description</w:t>
      </w:r>
      <w:bookmarkEnd w:id="70"/>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7179793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08310"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50AFEA" w14:textId="77777777" w:rsidR="002B5650" w:rsidRDefault="00ED3590">
            <w:pPr>
              <w:pStyle w:val="Normal1"/>
            </w:pPr>
            <w:r>
              <w:t>CVMFS</w:t>
            </w:r>
          </w:p>
        </w:tc>
      </w:tr>
      <w:tr w:rsidR="002B5650" w14:paraId="113DCC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2B878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FAEC09" w14:textId="77777777" w:rsidR="002B5650" w:rsidRDefault="0079591A">
            <w:pPr>
              <w:pStyle w:val="Normal1"/>
            </w:pPr>
            <w:hyperlink r:id="rId129">
              <w:r w:rsidR="00ED3590">
                <w:rPr>
                  <w:color w:val="1155CC"/>
                  <w:u w:val="single"/>
                </w:rPr>
                <w:t>https://cernvm.cern.ch/portal/filesystem</w:t>
              </w:r>
            </w:hyperlink>
            <w:r w:rsidR="00ED3590">
              <w:t xml:space="preserve"> </w:t>
            </w:r>
          </w:p>
        </w:tc>
      </w:tr>
      <w:tr w:rsidR="002B5650" w14:paraId="75A718D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232F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FA9EB3" w14:textId="77777777" w:rsidR="002B5650" w:rsidRDefault="0079591A">
            <w:pPr>
              <w:pStyle w:val="Normal1"/>
              <w:rPr>
                <w:color w:val="1155CC"/>
                <w:u w:val="single"/>
              </w:rPr>
            </w:pPr>
            <w:hyperlink r:id="rId130">
              <w:r w:rsidR="00ED3590">
                <w:rPr>
                  <w:color w:val="1155CC"/>
                  <w:u w:val="single"/>
                </w:rPr>
                <w:t>https://cernvm.cern.ch/portal/filesystem</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6FE2296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7195F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935A94" w14:textId="77777777" w:rsidR="002B5650" w:rsidRDefault="00ED3590">
            <w:pPr>
              <w:pStyle w:val="Normal1"/>
            </w:pPr>
            <w:r>
              <w:t>The CernVM File System (CernVM-FS) is a read-only file system designed to deliver scientific software onto virtual machines and physical worker nodes in a fast, scalable, and reliable way. Files and file metadata are downloaded on demand and aggressively cached.</w:t>
            </w:r>
          </w:p>
          <w:p w14:paraId="2606D9E7" w14:textId="77777777" w:rsidR="002B5650" w:rsidRDefault="00ED3590">
            <w:pPr>
              <w:pStyle w:val="Normal1"/>
            </w:pPr>
            <w:r>
              <w:t>For the LHC experiments, CVMFS hosts several hundred million files and directories that are distribute to the order of hundred thousand client computers.</w:t>
            </w:r>
          </w:p>
        </w:tc>
      </w:tr>
      <w:tr w:rsidR="002B5650" w14:paraId="18C82B6D"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5ABD3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18CEF3" w14:textId="0B8CE202" w:rsidR="002B5650" w:rsidRDefault="00D91966" w:rsidP="00D91966">
            <w:pPr>
              <w:pStyle w:val="Normal1"/>
              <w:contextualSpacing/>
            </w:pPr>
            <w:r>
              <w:t>R</w:t>
            </w:r>
            <w:r w:rsidR="00ED3590">
              <w:t>eplaces package managers and shared software areas on cluster file systems as means to distribute the software used to process experiment data</w:t>
            </w:r>
          </w:p>
        </w:tc>
      </w:tr>
      <w:tr w:rsidR="002B5650" w14:paraId="6BA060C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36C4D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A80EA" w14:textId="77777777" w:rsidR="002B5650" w:rsidRDefault="00ED3590">
            <w:pPr>
              <w:pStyle w:val="Normal1"/>
            </w:pPr>
            <w:r>
              <w:t xml:space="preserve">CVMFS is actively used by small and large HEP and non-HEP collaborations working in space, natural and life Sciences). </w:t>
            </w:r>
          </w:p>
        </w:tc>
      </w:tr>
      <w:tr w:rsidR="002B5650" w14:paraId="46B1DEA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AEA9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B638E8" w14:textId="77777777" w:rsidR="002B5650" w:rsidRDefault="0079591A">
            <w:pPr>
              <w:pStyle w:val="Normal1"/>
            </w:pPr>
            <w:hyperlink r:id="rId131">
              <w:r w:rsidR="00ED3590">
                <w:rPr>
                  <w:color w:val="1155CC"/>
                  <w:u w:val="single"/>
                </w:rPr>
                <w:t>https://cvmfs.readthedocs.io/en/stable/cpt-quickstart.html</w:t>
              </w:r>
            </w:hyperlink>
            <w:r w:rsidR="00ED3590">
              <w:t xml:space="preserve"> </w:t>
            </w:r>
          </w:p>
        </w:tc>
      </w:tr>
      <w:tr w:rsidR="002B5650" w14:paraId="3EBA3E9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B8346A"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BF80BB" w14:textId="77777777" w:rsidR="002B5650" w:rsidRDefault="0079591A">
            <w:pPr>
              <w:pStyle w:val="Normal1"/>
            </w:pPr>
            <w:hyperlink r:id="rId132">
              <w:r w:rsidR="00ED3590">
                <w:rPr>
                  <w:color w:val="1155CC"/>
                  <w:u w:val="single"/>
                </w:rPr>
                <w:t>https://cvmfs.readthedocs.io/en/stable/part-advanced.html</w:t>
              </w:r>
            </w:hyperlink>
            <w:r w:rsidR="00ED3590">
              <w:t xml:space="preserve"> </w:t>
            </w:r>
          </w:p>
        </w:tc>
      </w:tr>
      <w:tr w:rsidR="002B5650" w14:paraId="2DC700A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FF99E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BFAFC6" w14:textId="77777777" w:rsidR="002B5650" w:rsidRDefault="00ED3590">
            <w:pPr>
              <w:pStyle w:val="Normal1"/>
            </w:pPr>
            <w:r>
              <w:t>CERN</w:t>
            </w:r>
          </w:p>
        </w:tc>
      </w:tr>
      <w:tr w:rsidR="002B5650" w14:paraId="37A7E5B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7078E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A3FC1" w14:textId="77777777" w:rsidR="002B5650" w:rsidRDefault="00ED3590">
            <w:pPr>
              <w:pStyle w:val="Normal1"/>
            </w:pPr>
            <w:r>
              <w:t>BSD 3-Clause "New" or "Revised" License</w:t>
            </w:r>
          </w:p>
          <w:p w14:paraId="46CCBE28" w14:textId="77777777" w:rsidR="002B5650" w:rsidRDefault="0079591A">
            <w:pPr>
              <w:pStyle w:val="Normal1"/>
            </w:pPr>
            <w:hyperlink r:id="rId133">
              <w:r w:rsidR="00ED3590">
                <w:rPr>
                  <w:color w:val="1155CC"/>
                  <w:u w:val="single"/>
                </w:rPr>
                <w:t>https://github.com/cvmfs/cvmfs/blob/devel/COPYING</w:t>
              </w:r>
            </w:hyperlink>
            <w:r w:rsidR="00ED3590">
              <w:t xml:space="preserve"> </w:t>
            </w:r>
          </w:p>
        </w:tc>
      </w:tr>
      <w:tr w:rsidR="002B5650" w14:paraId="11B27F5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24678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3D1BF" w14:textId="77777777" w:rsidR="002B5650" w:rsidRDefault="0079591A">
            <w:pPr>
              <w:pStyle w:val="Normal1"/>
            </w:pPr>
            <w:hyperlink r:id="rId134">
              <w:r w:rsidR="00ED3590">
                <w:rPr>
                  <w:color w:val="1155CC"/>
                  <w:u w:val="single"/>
                </w:rPr>
                <w:t>https://github.com/cvmfs/cvmfs</w:t>
              </w:r>
            </w:hyperlink>
            <w:r w:rsidR="00ED3590">
              <w:t xml:space="preserve"> </w:t>
            </w:r>
          </w:p>
        </w:tc>
      </w:tr>
      <w:tr w:rsidR="002B5650" w14:paraId="35BE52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B859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CFF387" w14:textId="0DB7FBF6" w:rsidR="002B5650" w:rsidRDefault="00ED3590">
            <w:pPr>
              <w:pStyle w:val="Normal1"/>
              <w:jc w:val="left"/>
            </w:pPr>
            <w:r>
              <w:t xml:space="preserve">Internal continuous integration test suite: </w:t>
            </w:r>
            <w:hyperlink r:id="rId135" w:history="1">
              <w:r w:rsidR="00AC734D" w:rsidRPr="00C15E55">
                <w:rPr>
                  <w:rStyle w:val="Hyperlink"/>
                </w:rPr>
                <w:t>https://travis-ci.org/cvmfs/cvmfs</w:t>
              </w:r>
            </w:hyperlink>
            <w:r w:rsidR="00AC734D">
              <w:t xml:space="preserve"> </w:t>
            </w:r>
          </w:p>
        </w:tc>
      </w:tr>
    </w:tbl>
    <w:p w14:paraId="616D8F11" w14:textId="77777777" w:rsidR="002B5650" w:rsidRDefault="002B5650" w:rsidP="00895657">
      <w:pPr>
        <w:pStyle w:val="Heading3"/>
        <w:numPr>
          <w:ilvl w:val="0"/>
          <w:numId w:val="0"/>
        </w:numPr>
        <w:ind w:left="720" w:hanging="720"/>
      </w:pPr>
      <w:bookmarkStart w:id="71" w:name="_2u86aa22xpmp" w:colFirst="0" w:colLast="0"/>
      <w:bookmarkEnd w:id="71"/>
    </w:p>
    <w:p w14:paraId="43166D19" w14:textId="77777777" w:rsidR="002B5650" w:rsidRDefault="00ED3590">
      <w:pPr>
        <w:pStyle w:val="Heading3"/>
      </w:pPr>
      <w:bookmarkStart w:id="72" w:name="_Toc535400319"/>
      <w:r>
        <w:t>Release notes</w:t>
      </w:r>
      <w:bookmarkEnd w:id="72"/>
    </w:p>
    <w:p w14:paraId="4E641D77" w14:textId="77777777" w:rsidR="002B5650" w:rsidRDefault="00ED3590">
      <w:pPr>
        <w:pStyle w:val="Normal1"/>
      </w:pPr>
      <w:r>
        <w:t>The detailed changelog for CVMFS is available at:</w:t>
      </w:r>
    </w:p>
    <w:p w14:paraId="71CB3FB6" w14:textId="77777777" w:rsidR="002B5650" w:rsidRDefault="0079591A">
      <w:pPr>
        <w:pStyle w:val="Normal1"/>
      </w:pPr>
      <w:hyperlink r:id="rId136">
        <w:r w:rsidR="00ED3590">
          <w:rPr>
            <w:color w:val="1155CC"/>
            <w:u w:val="single"/>
          </w:rPr>
          <w:t>https://cvmfs.readthedocs.io/en/stable/cpt-releasenotes.html</w:t>
        </w:r>
      </w:hyperlink>
      <w:r w:rsidR="00ED3590">
        <w:t xml:space="preserve"> </w:t>
      </w:r>
    </w:p>
    <w:p w14:paraId="1D580F06" w14:textId="77777777" w:rsidR="002B5650" w:rsidRDefault="00895657">
      <w:pPr>
        <w:pStyle w:val="Heading3"/>
        <w:ind w:left="0" w:firstLine="0"/>
      </w:pPr>
      <w:bookmarkStart w:id="73" w:name="_syzrim6s09b7" w:colFirst="0" w:colLast="0"/>
      <w:bookmarkStart w:id="74" w:name="_Toc535400320"/>
      <w:bookmarkEnd w:id="73"/>
      <w:r>
        <w:t>Future plans</w:t>
      </w:r>
      <w:bookmarkEnd w:id="74"/>
    </w:p>
    <w:p w14:paraId="56450DDA" w14:textId="77777777" w:rsidR="00895657" w:rsidRPr="00895657" w:rsidRDefault="00895657" w:rsidP="00895657">
      <w:pPr>
        <w:pStyle w:val="Normal1"/>
      </w:pPr>
      <w:r>
        <w:t>CVMFS will be integrated with other selected services in EOSC-hub.</w:t>
      </w:r>
    </w:p>
    <w:p w14:paraId="323158A3" w14:textId="77777777" w:rsidR="002B5650" w:rsidRDefault="00ED3590" w:rsidP="00895657">
      <w:pPr>
        <w:pStyle w:val="Heading1"/>
      </w:pPr>
      <w:bookmarkStart w:id="75" w:name="_Toc535400321"/>
      <w:r>
        <w:t>Processing and orchestration</w:t>
      </w:r>
      <w:bookmarkEnd w:id="75"/>
    </w:p>
    <w:p w14:paraId="2A222308" w14:textId="254E4E3A" w:rsidR="002B5650" w:rsidRDefault="00ED3590">
      <w:pPr>
        <w:pStyle w:val="Normal1"/>
      </w:pPr>
      <w:r>
        <w:t>This task focuses on the maintenance and integration of orchestration services with the Cloud Compute and Cloud Contai</w:t>
      </w:r>
      <w:r w:rsidR="00AC734D">
        <w:t>ner services. This allows building</w:t>
      </w:r>
      <w:r>
        <w:t xml:space="preserve"> complex virtual computing infrastructures</w:t>
      </w:r>
      <w:r w:rsidR="00895657">
        <w:t>,</w:t>
      </w:r>
      <w:r>
        <w:t xml:space="preserve"> based on the OASIS </w:t>
      </w:r>
      <w:r w:rsidR="00082531">
        <w:t xml:space="preserve">standard </w:t>
      </w:r>
      <w:r>
        <w:t xml:space="preserve">TOSCA Simple Profile YAML </w:t>
      </w:r>
      <w:r w:rsidR="00082531">
        <w:t xml:space="preserve">Version 1.0 </w:t>
      </w:r>
      <w:r>
        <w:t>standard</w:t>
      </w:r>
      <w:r>
        <w:rPr>
          <w:vertAlign w:val="superscript"/>
        </w:rPr>
        <w:footnoteReference w:id="5"/>
      </w:r>
      <w:r>
        <w:t xml:space="preserve"> and integrate the INDIGO-DataCloud PaaS components as orchestrator for the EOSC-hub services. </w:t>
      </w:r>
    </w:p>
    <w:p w14:paraId="7AA6BE1F" w14:textId="6D9C1E54" w:rsidR="002B5650" w:rsidRDefault="00ED3590">
      <w:pPr>
        <w:pStyle w:val="Normal1"/>
      </w:pPr>
      <w:r>
        <w:t xml:space="preserve">Figure </w:t>
      </w:r>
      <w:r w:rsidR="00AC734D">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w:t>
      </w:r>
      <w:r w:rsidR="00082531">
        <w:t>olved in the context of EOSC-hub</w:t>
      </w:r>
      <w:r>
        <w:t>, they are part of the PaaS Orchestration layer.</w:t>
      </w:r>
    </w:p>
    <w:p w14:paraId="69D8B1C1" w14:textId="77777777" w:rsidR="002B5650" w:rsidRDefault="00ED3590">
      <w:pPr>
        <w:pStyle w:val="Normal1"/>
      </w:pPr>
      <w:r>
        <w:rPr>
          <w:noProof/>
          <w:lang w:eastAsia="en-GB"/>
        </w:rPr>
        <w:drawing>
          <wp:inline distT="114300" distB="114300" distL="114300" distR="114300" wp14:anchorId="4650AD91" wp14:editId="201F6DBE">
            <wp:extent cx="5734050" cy="5943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7"/>
                    <a:srcRect l="18" r="18"/>
                    <a:stretch>
                      <a:fillRect/>
                    </a:stretch>
                  </pic:blipFill>
                  <pic:spPr>
                    <a:xfrm>
                      <a:off x="0" y="0"/>
                      <a:ext cx="5734050" cy="5943600"/>
                    </a:xfrm>
                    <a:prstGeom prst="rect">
                      <a:avLst/>
                    </a:prstGeom>
                    <a:ln/>
                  </pic:spPr>
                </pic:pic>
              </a:graphicData>
            </a:graphic>
          </wp:inline>
        </w:drawing>
      </w:r>
    </w:p>
    <w:p w14:paraId="39283B1D" w14:textId="77777777" w:rsidR="002B5650" w:rsidRDefault="00ED3590">
      <w:pPr>
        <w:pStyle w:val="Normal1"/>
        <w:jc w:val="center"/>
      </w:pPr>
      <w:r>
        <w:t>Figure 1. Architecture and workflow among the Processing and Orchestration services in EOSC-hub.</w:t>
      </w:r>
    </w:p>
    <w:p w14:paraId="5770A6FE" w14:textId="77777777" w:rsidR="002B5650" w:rsidRDefault="00ED3590">
      <w:pPr>
        <w:pStyle w:val="Normal1"/>
      </w:pPr>
      <w:r>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17C347DA" w14:textId="50F769E0" w:rsidR="002B5650" w:rsidRDefault="00ED3590">
      <w:pPr>
        <w:pStyle w:val="Normal1"/>
      </w:pPr>
      <w:r>
        <w:t>Once the Orchestrat</w:t>
      </w:r>
      <w:r w:rsidR="002953A4">
        <w:t xml:space="preserve">or receives the TOSCA template </w:t>
      </w:r>
      <w:r>
        <w:t xml:space="preserve">is in charge of interacting with different services in order to identify the most appropriate IaaS Cloud site on which to perform the execution. This decision depends on the monitoring state of the underlying Cloud sites (information managed by </w:t>
      </w:r>
      <w:r w:rsidR="00AC734D">
        <w:t>the 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39A8270D" w14:textId="0BBABB9C" w:rsidR="002B5650" w:rsidRDefault="00ED3590">
      <w:pPr>
        <w:pStyle w:val="Normal1"/>
      </w:pPr>
      <w:r>
        <w:t xml:space="preserve">The Orchestrator delegates on the </w:t>
      </w:r>
      <w:r>
        <w:rPr>
          <w:i/>
        </w:rPr>
        <w:t>Infrastructure Manager</w:t>
      </w:r>
      <w:r w:rsidR="00082531">
        <w:rPr>
          <w:i/>
        </w:rPr>
        <w:t xml:space="preserve"> (IM)</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154C6C0" w14:textId="77777777" w:rsidR="002B5650" w:rsidRDefault="00ED3590" w:rsidP="002953A4">
      <w:pPr>
        <w:pStyle w:val="Heading2"/>
      </w:pPr>
      <w:bookmarkStart w:id="76" w:name="_Toc535400322"/>
      <w:r>
        <w:t>TOSCA for Heat</w:t>
      </w:r>
      <w:bookmarkEnd w:id="76"/>
    </w:p>
    <w:p w14:paraId="1EE52D36" w14:textId="77777777" w:rsidR="002B5650" w:rsidRDefault="00ED3590">
      <w:pPr>
        <w:pStyle w:val="Heading3"/>
      </w:pPr>
      <w:bookmarkStart w:id="77" w:name="_Toc535400323"/>
      <w:r>
        <w:t>Service description</w:t>
      </w:r>
      <w:bookmarkEnd w:id="77"/>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F73676"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042BC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119113" w14:textId="77777777" w:rsidR="002B5650" w:rsidRDefault="00ED3590">
            <w:pPr>
              <w:pStyle w:val="Normal1"/>
            </w:pPr>
            <w:r>
              <w:t>TOSCA for Heat</w:t>
            </w:r>
          </w:p>
        </w:tc>
      </w:tr>
      <w:tr w:rsidR="002B5650" w14:paraId="1227EA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F0F4F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2154C" w14:textId="77777777" w:rsidR="002B5650" w:rsidRDefault="0079591A">
            <w:pPr>
              <w:pStyle w:val="Normal1"/>
            </w:pPr>
            <w:hyperlink r:id="rId138">
              <w:r w:rsidR="00ED3590">
                <w:rPr>
                  <w:color w:val="1155CC"/>
                  <w:u w:val="single"/>
                </w:rPr>
                <w:t>https://wiki.openstack.org/wiki/Heat-Translator</w:t>
              </w:r>
            </w:hyperlink>
          </w:p>
        </w:tc>
      </w:tr>
      <w:tr w:rsidR="002B5650" w14:paraId="6843292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F758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2B96C1" w14:textId="77777777" w:rsidR="002B5650" w:rsidRDefault="0079591A">
            <w:pPr>
              <w:pStyle w:val="Normal1"/>
              <w:rPr>
                <w:color w:val="1155CC"/>
                <w:u w:val="single"/>
              </w:rPr>
            </w:pPr>
            <w:hyperlink r:id="rId139">
              <w:r w:rsidR="00ED3590">
                <w:rPr>
                  <w:color w:val="1155CC"/>
                  <w:u w:val="single"/>
                </w:rPr>
                <w:t>https://wiki.openstack.org/wiki/Heat-Translator</w:t>
              </w:r>
            </w:hyperlink>
            <w:r w:rsidR="00ED3590">
              <w:fldChar w:fldCharType="begin"/>
            </w:r>
            <w:r w:rsidR="00ED3590">
              <w:instrText xml:space="preserve"> HYPERLINK "https://wiki.egi.eu/wiki/ARGO" </w:instrText>
            </w:r>
            <w:r w:rsidR="00ED3590">
              <w:fldChar w:fldCharType="separate"/>
            </w:r>
          </w:p>
        </w:tc>
      </w:tr>
      <w:tr w:rsidR="002B5650" w14:paraId="1CA5E74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8DA79C"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63F699" w14:textId="15BBF73D" w:rsidR="002B5650" w:rsidRDefault="00ED3590">
            <w:pPr>
              <w:pStyle w:val="Normal1"/>
            </w:pPr>
            <w:r>
              <w:t>TOSCA for Heat service translates TOSCA templates in order to produce valid HOT (Heat Orchestration Template)-compliant documents ready to be deployed by the OpenStack Orchestration program, Heat.</w:t>
            </w:r>
          </w:p>
          <w:p w14:paraId="41F806DA" w14:textId="77777777" w:rsidR="002B5650" w:rsidRDefault="002B5650">
            <w:pPr>
              <w:pStyle w:val="Normal1"/>
            </w:pPr>
          </w:p>
          <w:p w14:paraId="632BA6AB" w14:textId="77777777" w:rsidR="002B5650" w:rsidRDefault="00ED3590">
            <w:pPr>
              <w:pStyle w:val="Normal1"/>
            </w:pPr>
            <w:r>
              <w:t>The main component is the heat-translator command-line tool, which, in the case of incoming TOSCA templates, makes use of in-memory graphs provided by TOSCA Parser to obtain the resultant HOT.</w:t>
            </w:r>
          </w:p>
        </w:tc>
      </w:tr>
      <w:tr w:rsidR="002B5650" w14:paraId="23FF482A" w14:textId="77777777">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683FC"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21152" w14:textId="67088F0A" w:rsidR="002B5650" w:rsidRDefault="00ED3590" w:rsidP="00082531">
            <w:pPr>
              <w:pStyle w:val="Normal1"/>
            </w:pPr>
            <w:r>
              <w:t>Deployment of cloud topologies in OpenStack Heat described using TOSCA standard.</w:t>
            </w:r>
          </w:p>
        </w:tc>
      </w:tr>
      <w:tr w:rsidR="002B5650" w14:paraId="0D2B2FD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8030C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DBFAA4" w14:textId="77777777" w:rsidR="002B5650" w:rsidRDefault="00ED3590">
            <w:pPr>
              <w:pStyle w:val="Normal1"/>
            </w:pPr>
            <w:r>
              <w:t>User communities interfacing directly with an OpenStack IaaS frameworks to deploy complex applications using TOSCA templates.</w:t>
            </w:r>
          </w:p>
        </w:tc>
      </w:tr>
      <w:tr w:rsidR="002B5650" w14:paraId="7CC0E6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6D871"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3A4DA0" w14:textId="77777777" w:rsidR="002B5650" w:rsidRDefault="0079591A">
            <w:pPr>
              <w:pStyle w:val="Normal1"/>
            </w:pPr>
            <w:hyperlink r:id="rId140">
              <w:r w:rsidR="00ED3590">
                <w:rPr>
                  <w:color w:val="1155CC"/>
                  <w:u w:val="single"/>
                </w:rPr>
                <w:t>https://docs.openstack.org/heat-translator/latest/</w:t>
              </w:r>
            </w:hyperlink>
          </w:p>
        </w:tc>
      </w:tr>
      <w:tr w:rsidR="002B5650" w14:paraId="4E50E9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58254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9BE299" w14:textId="77777777" w:rsidR="002B5650" w:rsidRDefault="0079591A">
            <w:pPr>
              <w:pStyle w:val="Normal1"/>
            </w:pPr>
            <w:hyperlink r:id="rId141">
              <w:r w:rsidR="00ED3590">
                <w:rPr>
                  <w:color w:val="1155CC"/>
                  <w:u w:val="single"/>
                </w:rPr>
                <w:t>https://docs.openstack.org/heat-translator/latest/</w:t>
              </w:r>
            </w:hyperlink>
          </w:p>
        </w:tc>
      </w:tr>
      <w:tr w:rsidR="002B5650" w14:paraId="4AC7886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85012"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C488F8" w14:textId="77777777" w:rsidR="002B5650" w:rsidRDefault="00ED3590">
            <w:pPr>
              <w:pStyle w:val="Normal1"/>
            </w:pPr>
            <w:r>
              <w:t>CSIC</w:t>
            </w:r>
          </w:p>
        </w:tc>
      </w:tr>
      <w:tr w:rsidR="002B5650" w14:paraId="15EF8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C8D0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0CCDA" w14:textId="77777777" w:rsidR="002B5650" w:rsidRDefault="00ED3590">
            <w:pPr>
              <w:pStyle w:val="Normal1"/>
            </w:pPr>
            <w:r>
              <w:t>Apache License 2.0</w:t>
            </w:r>
          </w:p>
        </w:tc>
      </w:tr>
      <w:tr w:rsidR="002B5650" w14:paraId="2B7437F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FC963E"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1C8D16" w14:textId="77777777" w:rsidR="002B5650" w:rsidRDefault="0079591A">
            <w:pPr>
              <w:pStyle w:val="Normal1"/>
            </w:pPr>
            <w:hyperlink r:id="rId142">
              <w:r w:rsidR="00ED3590">
                <w:rPr>
                  <w:color w:val="1155CC"/>
                  <w:u w:val="single"/>
                </w:rPr>
                <w:t>https://github.com/openstack/heat-translator</w:t>
              </w:r>
            </w:hyperlink>
          </w:p>
          <w:p w14:paraId="035D4031" w14:textId="77777777" w:rsidR="002B5650" w:rsidRDefault="0079591A">
            <w:pPr>
              <w:pStyle w:val="Normal1"/>
            </w:pPr>
            <w:hyperlink r:id="rId143">
              <w:r w:rsidR="00ED3590">
                <w:rPr>
                  <w:color w:val="1155CC"/>
                  <w:u w:val="single"/>
                </w:rPr>
                <w:t>https://github.com/indigo-dc/heat-translator</w:t>
              </w:r>
            </w:hyperlink>
          </w:p>
        </w:tc>
      </w:tr>
      <w:tr w:rsidR="002B5650" w14:paraId="6AD6477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315D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B95AD4" w14:textId="77777777" w:rsidR="002B5650" w:rsidRDefault="0079591A">
            <w:pPr>
              <w:pStyle w:val="Normal1"/>
            </w:pPr>
            <w:hyperlink r:id="rId144">
              <w:r w:rsidR="00ED3590">
                <w:rPr>
                  <w:color w:val="1155CC"/>
                  <w:u w:val="single"/>
                </w:rPr>
                <w:t>https://zuul.openstack.org/job/heat-translator-tox-py27-tp</w:t>
              </w:r>
            </w:hyperlink>
          </w:p>
          <w:p w14:paraId="16DE57AD" w14:textId="77777777" w:rsidR="002B5650" w:rsidRDefault="0079591A">
            <w:pPr>
              <w:pStyle w:val="Normal1"/>
            </w:pPr>
            <w:hyperlink r:id="rId145">
              <w:r w:rsidR="00ED3590">
                <w:rPr>
                  <w:color w:val="1155CC"/>
                  <w:u w:val="single"/>
                </w:rPr>
                <w:t>https://jenkins.indigo-datacloud.eu:8080/job/Pipeline-as-code/job/heat-translator/</w:t>
              </w:r>
            </w:hyperlink>
          </w:p>
        </w:tc>
      </w:tr>
    </w:tbl>
    <w:p w14:paraId="39805BE0" w14:textId="77777777" w:rsidR="002B5650" w:rsidRDefault="002B5650" w:rsidP="002953A4">
      <w:pPr>
        <w:pStyle w:val="Heading3"/>
        <w:numPr>
          <w:ilvl w:val="0"/>
          <w:numId w:val="0"/>
        </w:numPr>
        <w:ind w:left="720" w:hanging="720"/>
      </w:pPr>
      <w:bookmarkStart w:id="78" w:name="_h95kjfxc34zy" w:colFirst="0" w:colLast="0"/>
      <w:bookmarkEnd w:id="78"/>
    </w:p>
    <w:p w14:paraId="0C516A55" w14:textId="77777777" w:rsidR="002B5650" w:rsidRDefault="00ED3590">
      <w:pPr>
        <w:pStyle w:val="Heading3"/>
      </w:pPr>
      <w:bookmarkStart w:id="79" w:name="_Toc535400324"/>
      <w:r>
        <w:t>Release notes</w:t>
      </w:r>
      <w:bookmarkEnd w:id="79"/>
    </w:p>
    <w:p w14:paraId="2A68FD12" w14:textId="23E0947E" w:rsidR="002B5650" w:rsidRDefault="00C9445C">
      <w:pPr>
        <w:pStyle w:val="Normal1"/>
      </w:pPr>
      <w:r>
        <w:t>Detailed changelog</w:t>
      </w:r>
      <w:r w:rsidR="00ED3590">
        <w:t xml:space="preserve"> can be found at:</w:t>
      </w:r>
    </w:p>
    <w:bookmarkStart w:id="80" w:name="_56duabhx37q9" w:colFirst="0" w:colLast="0"/>
    <w:bookmarkEnd w:id="80"/>
    <w:p w14:paraId="796092EF" w14:textId="77777777" w:rsidR="00D31996" w:rsidRDefault="00D31996" w:rsidP="00D31996">
      <w:pPr>
        <w:rPr>
          <w:rFonts w:eastAsia="Times New Roman"/>
        </w:rPr>
      </w:pPr>
      <w:r>
        <w:rPr>
          <w:rFonts w:eastAsia="Times New Roman"/>
        </w:rPr>
        <w:fldChar w:fldCharType="begin"/>
      </w:r>
      <w:r>
        <w:rPr>
          <w:rFonts w:eastAsia="Times New Roman"/>
        </w:rPr>
        <w:instrText xml:space="preserve"> HYPERLINK "https://github.com/indigo-dc/heat-translator/commits/devel" </w:instrText>
      </w:r>
      <w:r>
        <w:rPr>
          <w:rFonts w:eastAsia="Times New Roman"/>
        </w:rPr>
        <w:fldChar w:fldCharType="separate"/>
      </w:r>
      <w:r>
        <w:rPr>
          <w:rStyle w:val="Hyperlink"/>
          <w:rFonts w:eastAsia="Times New Roman"/>
          <w:color w:val="1155CC"/>
        </w:rPr>
        <w:t>https://github.com/indigo-dc/heat-translator/commits/devel</w:t>
      </w:r>
      <w:r>
        <w:rPr>
          <w:rFonts w:eastAsia="Times New Roman"/>
        </w:rPr>
        <w:fldChar w:fldCharType="end"/>
      </w:r>
    </w:p>
    <w:p w14:paraId="4F622BB0" w14:textId="77777777" w:rsidR="002B5650" w:rsidRDefault="00ED3590">
      <w:pPr>
        <w:pStyle w:val="Heading3"/>
      </w:pPr>
      <w:bookmarkStart w:id="81" w:name="_Toc535400325"/>
      <w:r>
        <w:t>Future plans</w:t>
      </w:r>
      <w:bookmarkEnd w:id="81"/>
    </w:p>
    <w:p w14:paraId="0432DC61" w14:textId="3EA58C51" w:rsidR="002B5650" w:rsidRDefault="00ED3590">
      <w:pPr>
        <w:pStyle w:val="Normal1"/>
      </w:pPr>
      <w:r>
        <w:t>Integration with selected EOSC-hub services</w:t>
      </w:r>
      <w:r w:rsidR="00AC734D">
        <w:t xml:space="preserve"> is planned</w:t>
      </w:r>
      <w:r>
        <w:t>.</w:t>
      </w:r>
    </w:p>
    <w:p w14:paraId="2E3D15C2" w14:textId="77777777" w:rsidR="002B5650" w:rsidRDefault="002B5650">
      <w:pPr>
        <w:pStyle w:val="Normal1"/>
      </w:pPr>
    </w:p>
    <w:p w14:paraId="787886DE" w14:textId="77777777" w:rsidR="002B5650" w:rsidRDefault="00ED3590" w:rsidP="002953A4">
      <w:pPr>
        <w:pStyle w:val="Heading2"/>
      </w:pPr>
      <w:bookmarkStart w:id="82" w:name="_Toc535400326"/>
      <w:r>
        <w:t>Infrastructure Manager</w:t>
      </w:r>
      <w:bookmarkEnd w:id="82"/>
    </w:p>
    <w:p w14:paraId="42DAF938" w14:textId="77777777" w:rsidR="002B5650" w:rsidRDefault="00ED3590">
      <w:pPr>
        <w:pStyle w:val="Heading3"/>
      </w:pPr>
      <w:bookmarkStart w:id="83" w:name="_Toc535400327"/>
      <w:r>
        <w:t>Service description</w:t>
      </w:r>
      <w:bookmarkEnd w:id="83"/>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C32EB18"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97BBD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0F54BF" w14:textId="77777777" w:rsidR="002B5650" w:rsidRDefault="00ED3590">
            <w:pPr>
              <w:pStyle w:val="Normal1"/>
            </w:pPr>
            <w:r>
              <w:t>Infrastructure Manager</w:t>
            </w:r>
          </w:p>
        </w:tc>
      </w:tr>
      <w:tr w:rsidR="002B5650" w14:paraId="2A0BC9C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1CB0A"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8717E0" w14:textId="7004E660" w:rsidR="002B5650" w:rsidRDefault="00ED3590" w:rsidP="00AC734D">
            <w:r>
              <w:t xml:space="preserve">URL REST API: </w:t>
            </w:r>
            <w:hyperlink r:id="rId146">
              <w:r w:rsidRPr="00AC734D">
                <w:rPr>
                  <w:rStyle w:val="Hyperlink"/>
                </w:rPr>
                <w:t>https://appsgrycap.i3m.upv.es:31443/im</w:t>
              </w:r>
            </w:hyperlink>
            <w:r w:rsidR="00AC734D">
              <w:t xml:space="preserve"> </w:t>
            </w:r>
          </w:p>
          <w:p w14:paraId="59ABACAA" w14:textId="77777777" w:rsidR="002B5650" w:rsidRDefault="00ED3590" w:rsidP="00AC734D">
            <w:r>
              <w:t xml:space="preserve">URL Web portal: </w:t>
            </w:r>
            <w:hyperlink r:id="rId147">
              <w:r w:rsidRPr="00AC734D">
                <w:rPr>
                  <w:rStyle w:val="Hyperlink"/>
                </w:rPr>
                <w:t>https://appsgrycap.i3m.upv.es:31443/im-web/</w:t>
              </w:r>
            </w:hyperlink>
            <w:r>
              <w:t xml:space="preserve"> </w:t>
            </w:r>
          </w:p>
        </w:tc>
      </w:tr>
      <w:tr w:rsidR="002B5650" w14:paraId="1087AB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C7C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C909BE" w14:textId="77777777" w:rsidR="002B5650" w:rsidRPr="002953A4" w:rsidRDefault="0079591A" w:rsidP="00AC734D">
            <w:hyperlink r:id="rId148">
              <w:r w:rsidR="00ED3590" w:rsidRPr="00AC734D">
                <w:rPr>
                  <w:rStyle w:val="Hyperlink"/>
                </w:rPr>
                <w:t>http://www.grycap.upv.es/im/index.php</w:t>
              </w:r>
            </w:hyperlink>
            <w:r w:rsidR="00ED3590" w:rsidRPr="002953A4">
              <w:t xml:space="preserve"> </w:t>
            </w:r>
            <w:r w:rsidR="00ED3590">
              <w:fldChar w:fldCharType="begin"/>
            </w:r>
            <w:r w:rsidR="00ED3590" w:rsidRPr="002953A4">
              <w:instrText xml:space="preserve"> HYPERLINK "https://wiki.egi.eu/wiki/ARGO" </w:instrText>
            </w:r>
            <w:r w:rsidR="00ED3590">
              <w:fldChar w:fldCharType="separate"/>
            </w:r>
          </w:p>
        </w:tc>
      </w:tr>
      <w:tr w:rsidR="002B5650" w14:paraId="0B08745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B9A9D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B5D667" w14:textId="46F7B249" w:rsidR="002B5650" w:rsidRDefault="00ED3590">
            <w:pPr>
              <w:pStyle w:val="Normal1"/>
            </w:pPr>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w:t>
            </w:r>
            <w:r w:rsidR="00AC734D">
              <w:t>public</w:t>
            </w:r>
            <w:r>
              <w:t xml:space="preserve"> IaaS Clouds (Amazon Web Services, Microsoft Azure, etc.), on-premises C</w:t>
            </w:r>
            <w:r w:rsidR="00082531">
              <w:t xml:space="preserve">MPs </w:t>
            </w:r>
            <w:r>
              <w:t xml:space="preserve">(OpenNebula, OpenStack, etc.) and Container Orchestrators (Kubernetes), thus making user applications Cloud agnostic. </w:t>
            </w:r>
          </w:p>
          <w:p w14:paraId="6AEF0ED3" w14:textId="77777777" w:rsidR="002B5650" w:rsidRDefault="00ED3590">
            <w:pPr>
              <w:pStyle w:val="Normal1"/>
            </w:pPr>
            <w:r>
              <w:t>In addition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70189395" w14:textId="77777777" w:rsidR="002B5650" w:rsidRDefault="00ED3590">
            <w:pPr>
              <w:pStyle w:val="Normal1"/>
            </w:pPr>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79E2C0B9" w14:textId="77777777" w:rsidR="002B5650" w:rsidRDefault="00ED3590">
            <w:pPr>
              <w:pStyle w:val="Normal1"/>
            </w:pPr>
            <w:r>
              <w:t xml:space="preserve">The cloud topologies can be defined using its native language called RADL (Resource and Application Description Language.) or TOSCA OASIS standard (YAML version 1.0). </w:t>
            </w:r>
          </w:p>
        </w:tc>
      </w:tr>
      <w:tr w:rsidR="002B5650" w14:paraId="054BC789" w14:textId="77777777" w:rsidTr="00BA1FB4">
        <w:trPr>
          <w:trHeight w:val="79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630BA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BDBEC1" w14:textId="6061969B" w:rsidR="002B5650" w:rsidRDefault="00ED3590" w:rsidP="00BA1FB4">
            <w:pPr>
              <w:pStyle w:val="Normal1"/>
            </w:pPr>
            <w:r>
              <w:t xml:space="preserve">Deployment of complex and customized virtual infrastructures on multiple back-ends. </w:t>
            </w:r>
          </w:p>
        </w:tc>
      </w:tr>
      <w:tr w:rsidR="002B5650" w14:paraId="6F845B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3288F1" w14:textId="77777777" w:rsidR="002B5650" w:rsidRDefault="00ED3590">
            <w:pPr>
              <w:pStyle w:val="Normal1"/>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BC6BE6" w14:textId="7C31C108" w:rsidR="002B5650" w:rsidRDefault="00ED3590">
            <w:pPr>
              <w:pStyle w:val="Normal1"/>
            </w:pPr>
            <w:r>
              <w:t xml:space="preserve">Research Communities, VREs, </w:t>
            </w:r>
            <w:r w:rsidR="00BA1FB4">
              <w:t>and individual</w:t>
            </w:r>
            <w:r>
              <w:t xml:space="preserve"> researchers.</w:t>
            </w:r>
          </w:p>
        </w:tc>
      </w:tr>
      <w:tr w:rsidR="002B5650" w14:paraId="3C3533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35A3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986A5C" w14:textId="77777777" w:rsidR="002B5650" w:rsidRDefault="00ED3590">
            <w:pPr>
              <w:pStyle w:val="Normal1"/>
            </w:pPr>
            <w:r>
              <w:t>Research Communities, individual researchers.</w:t>
            </w:r>
          </w:p>
        </w:tc>
      </w:tr>
      <w:tr w:rsidR="002B5650" w14:paraId="5F14C5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0E140D"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241A61" w14:textId="277F746F" w:rsidR="002B5650" w:rsidRPr="000F3805" w:rsidRDefault="0079591A" w:rsidP="00AC734D">
            <w:hyperlink r:id="rId149">
              <w:r w:rsidR="00ED3590" w:rsidRPr="00AC734D">
                <w:rPr>
                  <w:rStyle w:val="Hyperlink"/>
                </w:rPr>
                <w:t>https://imdocs.readthedocs.io/</w:t>
              </w:r>
            </w:hyperlink>
            <w:r w:rsidR="00AC734D">
              <w:t xml:space="preserve"> </w:t>
            </w:r>
          </w:p>
        </w:tc>
      </w:tr>
      <w:tr w:rsidR="002B5650" w14:paraId="45BDF999"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D80D9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F18FA" w14:textId="77777777" w:rsidR="002B5650" w:rsidRPr="000F3805" w:rsidRDefault="0079591A" w:rsidP="00AC734D">
            <w:hyperlink r:id="rId150">
              <w:r w:rsidR="00ED3590" w:rsidRPr="00AC734D">
                <w:rPr>
                  <w:rStyle w:val="Hyperlink"/>
                </w:rPr>
                <w:t>https://imdocs.readthedocs.io/</w:t>
              </w:r>
            </w:hyperlink>
          </w:p>
        </w:tc>
      </w:tr>
      <w:tr w:rsidR="002B5650" w14:paraId="2207762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D471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3BFA8C" w14:textId="77777777" w:rsidR="002B5650" w:rsidRDefault="00ED3590">
            <w:pPr>
              <w:pStyle w:val="Normal1"/>
            </w:pPr>
            <w:r>
              <w:t>GRyCAP - UPV</w:t>
            </w:r>
          </w:p>
        </w:tc>
      </w:tr>
      <w:tr w:rsidR="002B5650" w14:paraId="6AED51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C46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98D44" w14:textId="77777777" w:rsidR="002B5650" w:rsidRDefault="00ED3590">
            <w:pPr>
              <w:pStyle w:val="Normal1"/>
            </w:pPr>
            <w:r>
              <w:t>GPL 3.0</w:t>
            </w:r>
          </w:p>
        </w:tc>
      </w:tr>
      <w:tr w:rsidR="002B5650" w14:paraId="687F3B8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6444BA"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AD616B" w14:textId="5CA079A6" w:rsidR="002B5650" w:rsidRDefault="0079591A" w:rsidP="00AC734D">
            <w:hyperlink r:id="rId151" w:history="1">
              <w:r w:rsidR="00AC734D" w:rsidRPr="00C15E55">
                <w:rPr>
                  <w:rStyle w:val="Hyperlink"/>
                </w:rPr>
                <w:t>https://github.com/indigo-dc/im</w:t>
              </w:r>
            </w:hyperlink>
            <w:r w:rsidR="00AC734D">
              <w:t xml:space="preserve"> </w:t>
            </w:r>
          </w:p>
        </w:tc>
      </w:tr>
      <w:tr w:rsidR="002B5650" w14:paraId="009619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1ACAF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905F3" w14:textId="77777777" w:rsidR="002B5650" w:rsidRDefault="0079591A">
            <w:pPr>
              <w:pStyle w:val="Normal1"/>
            </w:pPr>
            <w:hyperlink r:id="rId152">
              <w:r w:rsidR="00ED3590">
                <w:rPr>
                  <w:color w:val="1155CC"/>
                  <w:u w:val="single"/>
                </w:rPr>
                <w:t>https://jenkins.indigo-datacloud.eu:8080/job/Pipeline-as-code/job/im/job/master/</w:t>
              </w:r>
            </w:hyperlink>
          </w:p>
        </w:tc>
      </w:tr>
    </w:tbl>
    <w:p w14:paraId="1955EA55" w14:textId="77777777" w:rsidR="002B5650" w:rsidRDefault="002B5650" w:rsidP="002953A4">
      <w:pPr>
        <w:pStyle w:val="Heading3"/>
        <w:numPr>
          <w:ilvl w:val="0"/>
          <w:numId w:val="0"/>
        </w:numPr>
        <w:ind w:left="720" w:hanging="720"/>
      </w:pPr>
      <w:bookmarkStart w:id="84" w:name="_hn9ymz80nfxr" w:colFirst="0" w:colLast="0"/>
      <w:bookmarkEnd w:id="84"/>
    </w:p>
    <w:p w14:paraId="100B714F" w14:textId="77777777" w:rsidR="002B5650" w:rsidRDefault="00ED3590">
      <w:pPr>
        <w:pStyle w:val="Heading3"/>
      </w:pPr>
      <w:bookmarkStart w:id="85" w:name="_Toc535400328"/>
      <w:r>
        <w:t>Release notes</w:t>
      </w:r>
      <w:bookmarkEnd w:id="85"/>
    </w:p>
    <w:p w14:paraId="2206AC0B" w14:textId="77777777" w:rsidR="002B5650" w:rsidRDefault="00ED3590">
      <w:pPr>
        <w:pStyle w:val="Normal1"/>
      </w:pPr>
      <w:r>
        <w:t>The IM has been evolved in the framework of the EOSC-Hub project. The first step was to test the authentication systems provided in the project. IM was already integrated with the INDIGO IAM (based on OpenID) and it has been successfully tested with EGI Check-In system (also based on OpenID) without any code modification.</w:t>
      </w:r>
    </w:p>
    <w:p w14:paraId="7502F700" w14:textId="46A9E751" w:rsidR="002B5650" w:rsidRDefault="00ED3590">
      <w:pPr>
        <w:pStyle w:val="Normal1"/>
      </w:pPr>
      <w:r>
        <w:t xml:space="preserve">As requested by the DODAS Thematic service </w:t>
      </w:r>
      <w:r w:rsidR="00BA1FB4">
        <w:t xml:space="preserve">from WP7 </w:t>
      </w:r>
      <w:r>
        <w:t>it has been added the support for EC2 spot instances. It required a</w:t>
      </w:r>
      <w:r w:rsidR="00C9445C">
        <w:t xml:space="preserve">dding the </w:t>
      </w:r>
      <w:r w:rsidR="00C9445C" w:rsidRPr="00C9445C">
        <w:rPr>
          <w:rFonts w:ascii="Consolas" w:hAnsi="Consolas"/>
        </w:rPr>
        <w:t>preemptible_instance</w:t>
      </w:r>
      <w:r>
        <w:t xml:space="preserve"> property in the TOSCA compute node definition and the proper translation in the IM orchestrator core.</w:t>
      </w:r>
    </w:p>
    <w:p w14:paraId="0DCAAAC2" w14:textId="0CD9430E" w:rsidR="002B5650" w:rsidRDefault="00ED3590">
      <w:pPr>
        <w:pStyle w:val="Normal1"/>
      </w:pPr>
      <w:r>
        <w:t xml:space="preserve">Also the Exoscale provider (CloudStack API) has been added as requested by the EGI Applications on Demand service to access this platform as part of </w:t>
      </w:r>
      <w:r w:rsidR="00AC734D">
        <w:t>collaboration</w:t>
      </w:r>
      <w:r>
        <w:t xml:space="preserve"> with the project HNSciCloud.</w:t>
      </w:r>
    </w:p>
    <w:p w14:paraId="78A491A2" w14:textId="7CCB7DC1" w:rsidR="002B5650" w:rsidRDefault="00ED3590">
      <w:pPr>
        <w:pStyle w:val="Normal1"/>
      </w:pPr>
      <w:r>
        <w:t xml:space="preserve">Another extension made to the IM is the ability to use SSH </w:t>
      </w:r>
      <w:r w:rsidR="00AC734D">
        <w:t>reverses</w:t>
      </w:r>
      <w:r>
        <w:t xml:space="preserve"> tunnels to connect with VMs that only feature private IP addressing in different Cloud providers. This enables to contextualize </w:t>
      </w:r>
      <w:r w:rsidR="00AC734D">
        <w:t>hybrid deployments that are</w:t>
      </w:r>
      <w:r>
        <w:t xml:space="preserve"> virtual infrastructures deployed across multiple IaaS Cloud sites, using only one public IP per infrastructure. </w:t>
      </w:r>
    </w:p>
    <w:p w14:paraId="5C73F40D" w14:textId="77777777" w:rsidR="002B5650" w:rsidRDefault="00ED3590">
      <w:pPr>
        <w:pStyle w:val="Heading3"/>
      </w:pPr>
      <w:bookmarkStart w:id="86" w:name="_Toc535400329"/>
      <w:r>
        <w:t>Future plans</w:t>
      </w:r>
      <w:bookmarkEnd w:id="86"/>
    </w:p>
    <w:p w14:paraId="67668ED5" w14:textId="25A45DA2" w:rsidR="002B5650" w:rsidRDefault="00ED3590">
      <w:pPr>
        <w:pStyle w:val="Normal1"/>
      </w:pPr>
      <w:r>
        <w:t>Integration with selected EOSC-hub services</w:t>
      </w:r>
      <w:r w:rsidR="00AC734D">
        <w:t xml:space="preserve"> is planned</w:t>
      </w:r>
      <w:r>
        <w:t>.</w:t>
      </w:r>
    </w:p>
    <w:p w14:paraId="648261BC" w14:textId="77777777" w:rsidR="002B5650" w:rsidRDefault="00ED3590" w:rsidP="002953A4">
      <w:pPr>
        <w:pStyle w:val="Heading2"/>
      </w:pPr>
      <w:bookmarkStart w:id="87" w:name="_Toc535400330"/>
      <w:r>
        <w:t>PaaS Orchestrator</w:t>
      </w:r>
      <w:bookmarkEnd w:id="87"/>
    </w:p>
    <w:p w14:paraId="78EC59C3" w14:textId="77777777" w:rsidR="002B5650" w:rsidRDefault="00ED3590">
      <w:pPr>
        <w:pStyle w:val="Heading3"/>
      </w:pPr>
      <w:bookmarkStart w:id="88" w:name="_Toc535400331"/>
      <w:r>
        <w:t>Service description</w:t>
      </w:r>
      <w:bookmarkEnd w:id="88"/>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51D808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3C8055"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40556" w14:textId="77777777" w:rsidR="002B5650" w:rsidRDefault="00ED3590">
            <w:pPr>
              <w:pStyle w:val="Normal1"/>
            </w:pPr>
            <w:r>
              <w:t>PaaS Orchestrator</w:t>
            </w:r>
          </w:p>
        </w:tc>
      </w:tr>
      <w:tr w:rsidR="002B5650" w14:paraId="691BB54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D844B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0BE27" w14:textId="77777777" w:rsidR="002B5650" w:rsidRDefault="0079591A">
            <w:pPr>
              <w:pStyle w:val="Normal1"/>
            </w:pPr>
            <w:hyperlink r:id="rId153">
              <w:r w:rsidR="00ED3590">
                <w:rPr>
                  <w:color w:val="1155CC"/>
                  <w:u w:val="single"/>
                </w:rPr>
                <w:t>https://indigo-paas.cloud.ba.infn.it/orchestrator</w:t>
              </w:r>
            </w:hyperlink>
            <w:r w:rsidR="00ED3590">
              <w:t xml:space="preserve"> </w:t>
            </w:r>
          </w:p>
        </w:tc>
      </w:tr>
      <w:tr w:rsidR="002B5650" w14:paraId="56641C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77B0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089C62" w14:textId="77777777" w:rsidR="002B5650" w:rsidRDefault="0079591A">
            <w:pPr>
              <w:pStyle w:val="Normal1"/>
            </w:pPr>
            <w:hyperlink r:id="rId154">
              <w:r w:rsidR="00ED3590">
                <w:rPr>
                  <w:color w:val="1155CC"/>
                  <w:u w:val="single"/>
                </w:rPr>
                <w:t>https://indigo-dc.gitbooks.io/indigo-paas-orchestrator/content</w:t>
              </w:r>
            </w:hyperlink>
            <w:r w:rsidR="00ED3590">
              <w:t xml:space="preserve"> </w:t>
            </w:r>
          </w:p>
        </w:tc>
      </w:tr>
      <w:tr w:rsidR="002B5650" w14:paraId="7B1D71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00D0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15E39" w14:textId="1F3F1254" w:rsidR="002B5650" w:rsidRDefault="00ED3590">
            <w:pPr>
              <w:pStyle w:val="Normal1"/>
            </w:pPr>
            <w:r>
              <w:t>The Orchestrator is the core component of the INDIGO PaaS system:  it allows to coordinate the provisioning of virtualized compute and storage resources on C</w:t>
            </w:r>
            <w:r w:rsidR="004D3835">
              <w:t>MPs</w:t>
            </w:r>
            <w:r>
              <w:t xml:space="preserve">, both private and public (like OpenStack, OpenNebula, AWS, etc.), and the deployment of dockerized long-running services and batch jobs on Apache Mesos clusters. </w:t>
            </w:r>
          </w:p>
          <w:p w14:paraId="24A46BAB" w14:textId="77777777" w:rsidR="004D3835" w:rsidRDefault="00ED3590">
            <w:pPr>
              <w:pStyle w:val="Normal1"/>
            </w:pPr>
            <w:r>
              <w:t xml:space="preserve">It receives the deployment requests, expressed through templates written in TOSCA (Simple Profile in YAML version 1.0), and orchestrates </w:t>
            </w:r>
            <w:r w:rsidR="004D3835">
              <w:t xml:space="preserve">single or hybrid </w:t>
            </w:r>
            <w:r>
              <w:t xml:space="preserve">deployments on the best available cloud sites. </w:t>
            </w:r>
            <w:r w:rsidR="004D3835">
              <w:t>Using the PaaS Orchestrator and the TOSCA templates, the end users can exploit computational resources without any knowledge about the IaaS details.</w:t>
            </w:r>
          </w:p>
          <w:p w14:paraId="57289AE1" w14:textId="550C66F1" w:rsidR="002B5650" w:rsidRDefault="00ED3590">
            <w:pPr>
              <w:pStyle w:val="Normal1"/>
            </w:pPr>
            <w:r>
              <w:t>In order to select the best site, the Orchestrator implements a complex workflow: it gathers information about the SLAs signed by the providers with the user, the monitoring data about the availability of t</w:t>
            </w:r>
            <w:r w:rsidR="004D3835">
              <w:t>he compute and storage services and</w:t>
            </w:r>
            <w:r>
              <w:t xml:space="preserve"> the location of the data requested by the user (if any). Hybrid deployments spanning multiple sites are supported. </w:t>
            </w:r>
          </w:p>
          <w:p w14:paraId="355FBCD5" w14:textId="1656D152" w:rsidR="002B5650" w:rsidRDefault="004D3835" w:rsidP="004D3835">
            <w:pPr>
              <w:pStyle w:val="LO-normal"/>
            </w:pPr>
            <w:r>
              <w:t>Several components are involved in the operation of the PaaS Orchestrator:</w:t>
            </w:r>
          </w:p>
          <w:p w14:paraId="1BA8FE0C" w14:textId="77777777" w:rsidR="004D3835" w:rsidRDefault="004D3835" w:rsidP="004D3835">
            <w:pPr>
              <w:pStyle w:val="LO-normal"/>
            </w:pPr>
          </w:p>
          <w:p w14:paraId="77EF75A3" w14:textId="43CF4056" w:rsidR="002B5650" w:rsidRDefault="00ED3590">
            <w:pPr>
              <w:pStyle w:val="Normal1"/>
            </w:pPr>
            <w:r>
              <w:t xml:space="preserve">CMDB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w:t>
            </w:r>
            <w:r w:rsidR="00AC734D">
              <w:t>managing</w:t>
            </w:r>
            <w:r>
              <w:t xml:space="preserv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42283492" w14:textId="3146CDF6" w:rsidR="002B5650" w:rsidRDefault="00ED3590">
            <w:pPr>
              <w:pStyle w:val="Normal1"/>
              <w:spacing w:after="0"/>
              <w:jc w:val="left"/>
            </w:pPr>
            <w:r>
              <w:t xml:space="preserve">SLAM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with provider role given. </w:t>
            </w:r>
          </w:p>
          <w:p w14:paraId="0A8DCD37" w14:textId="04581A08" w:rsidR="002B5650" w:rsidRDefault="00ED3590">
            <w:pPr>
              <w:pStyle w:val="Normal1"/>
              <w:spacing w:after="0"/>
              <w:jc w:val="left"/>
            </w:pPr>
            <w:r>
              <w:t xml:space="preserve">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D0670AC" w14:textId="442EEEC9" w:rsidR="002B5650" w:rsidRDefault="00ED3590">
            <w:pPr>
              <w:pStyle w:val="Normal1"/>
              <w:spacing w:after="0"/>
              <w:jc w:val="left"/>
            </w:pPr>
            <w:r>
              <w:t xml:space="preserve">SLA draft is created by customer representative and subjected to provider’s approval. Provider is able to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w:t>
            </w:r>
            <w:r w:rsidR="00AC734D">
              <w:t>reflecting</w:t>
            </w:r>
            <w:r>
              <w:t xml:space="preserve"> customer preferences for the priority for the use of resources - in case specific sites or services should be used in </w:t>
            </w:r>
            <w:r w:rsidR="004D3835">
              <w:t>favour</w:t>
            </w:r>
            <w:r>
              <w:t xml:space="preserve"> to others. In order to access SLAs as well as customer preferences REST API was made available.</w:t>
            </w:r>
          </w:p>
        </w:tc>
      </w:tr>
      <w:tr w:rsidR="002B5650" w14:paraId="1462F211"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5D8BD"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A898AA" w14:textId="77777777" w:rsidR="002B5650" w:rsidRDefault="00ED3590">
            <w:pPr>
              <w:pStyle w:val="Normal1"/>
              <w:numPr>
                <w:ilvl w:val="0"/>
                <w:numId w:val="10"/>
              </w:numPr>
              <w:contextualSpacing/>
            </w:pPr>
            <w:r>
              <w:t>high level orchestration of heterogeneous Cloud resources</w:t>
            </w:r>
          </w:p>
          <w:p w14:paraId="5CF5689B" w14:textId="77777777" w:rsidR="002B5650" w:rsidRDefault="00ED3590">
            <w:pPr>
              <w:pStyle w:val="Normal1"/>
              <w:numPr>
                <w:ilvl w:val="0"/>
                <w:numId w:val="10"/>
              </w:numPr>
              <w:contextualSpacing/>
            </w:pPr>
            <w:r>
              <w:t>provisioning of virtualized compute and storage resources</w:t>
            </w:r>
          </w:p>
          <w:p w14:paraId="4DBADAA6" w14:textId="77777777" w:rsidR="002B5650" w:rsidRDefault="00ED3590">
            <w:pPr>
              <w:pStyle w:val="Normal1"/>
              <w:numPr>
                <w:ilvl w:val="0"/>
                <w:numId w:val="10"/>
              </w:numPr>
              <w:contextualSpacing/>
            </w:pPr>
            <w:r>
              <w:t>SLA negotiation</w:t>
            </w:r>
          </w:p>
        </w:tc>
      </w:tr>
      <w:tr w:rsidR="002B5650" w14:paraId="67A480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ED2EE6"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2CF449" w14:textId="77777777" w:rsidR="002B5650" w:rsidRDefault="00ED3590">
            <w:pPr>
              <w:pStyle w:val="Normal1"/>
            </w:pPr>
            <w:r>
              <w:t>Users who want to deploy complex applications on multiple Cloud resources, with SLA support.</w:t>
            </w:r>
          </w:p>
        </w:tc>
      </w:tr>
      <w:tr w:rsidR="002B5650" w14:paraId="2FFA741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DC720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064DF" w14:textId="77777777" w:rsidR="002B5650" w:rsidRDefault="0079591A">
            <w:pPr>
              <w:pStyle w:val="Normal1"/>
            </w:pPr>
            <w:hyperlink r:id="rId155">
              <w:r w:rsidR="00ED3590">
                <w:rPr>
                  <w:color w:val="1155CC"/>
                  <w:u w:val="single"/>
                </w:rPr>
                <w:t>https://indigo-dc.gitbooks.io/indigo-paas-orchestrator/content/how_to_deploy.html</w:t>
              </w:r>
            </w:hyperlink>
            <w:r w:rsidR="00ED3590">
              <w:t xml:space="preserve"> </w:t>
            </w:r>
          </w:p>
        </w:tc>
      </w:tr>
      <w:tr w:rsidR="002B5650" w14:paraId="612DBC7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3545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0869B9" w14:textId="77777777" w:rsidR="002B5650" w:rsidRDefault="0079591A">
            <w:pPr>
              <w:pStyle w:val="Normal1"/>
            </w:pPr>
            <w:hyperlink r:id="rId156">
              <w:r w:rsidR="00ED3590">
                <w:rPr>
                  <w:color w:val="1155CC"/>
                  <w:u w:val="single"/>
                </w:rPr>
                <w:t>https://indigo-dc.gitbooks.io/indigo-paas-orchestrator/content</w:t>
              </w:r>
            </w:hyperlink>
            <w:r w:rsidR="00ED3590">
              <w:t xml:space="preserve"> </w:t>
            </w:r>
          </w:p>
          <w:p w14:paraId="6DCCB44C" w14:textId="77777777" w:rsidR="002B5650" w:rsidRDefault="00ED3590">
            <w:pPr>
              <w:pStyle w:val="Normal1"/>
            </w:pPr>
            <w:r>
              <w:t xml:space="preserve">REST APIs docs: </w:t>
            </w:r>
            <w:hyperlink r:id="rId157">
              <w:r>
                <w:rPr>
                  <w:color w:val="1155CC"/>
                  <w:u w:val="single"/>
                </w:rPr>
                <w:t>https://indigo-dc.github.io/orchestrator/restdocs</w:t>
              </w:r>
            </w:hyperlink>
            <w:r>
              <w:t xml:space="preserve"> </w:t>
            </w:r>
          </w:p>
        </w:tc>
      </w:tr>
      <w:tr w:rsidR="002B5650" w14:paraId="7E9954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A53BC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F289B3" w14:textId="77777777" w:rsidR="002B5650" w:rsidRDefault="00ED3590">
            <w:pPr>
              <w:pStyle w:val="Normal1"/>
            </w:pPr>
            <w:r>
              <w:t>INFN, Reply</w:t>
            </w:r>
          </w:p>
        </w:tc>
      </w:tr>
      <w:tr w:rsidR="002B5650" w14:paraId="517734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3A16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939B1" w14:textId="77777777" w:rsidR="002B5650" w:rsidRDefault="00ED3590">
            <w:pPr>
              <w:pStyle w:val="Normal1"/>
              <w:jc w:val="left"/>
            </w:pPr>
            <w:r>
              <w:t xml:space="preserve">Apache License 2.0: </w:t>
            </w:r>
            <w:hyperlink r:id="rId158">
              <w:r>
                <w:rPr>
                  <w:color w:val="1155CC"/>
                  <w:u w:val="single"/>
                </w:rPr>
                <w:t>https://github.com/indigo-dc/orchestrator/blob/master/LICENSE</w:t>
              </w:r>
            </w:hyperlink>
            <w:r>
              <w:t xml:space="preserve"> </w:t>
            </w:r>
          </w:p>
        </w:tc>
      </w:tr>
      <w:tr w:rsidR="002B5650" w14:paraId="1C624D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BC21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F162C3" w14:textId="77777777" w:rsidR="002B5650" w:rsidRDefault="0079591A">
            <w:pPr>
              <w:pStyle w:val="Normal1"/>
            </w:pPr>
            <w:hyperlink r:id="rId159">
              <w:r w:rsidR="00ED3590">
                <w:rPr>
                  <w:color w:val="1155CC"/>
                  <w:u w:val="single"/>
                </w:rPr>
                <w:t>https://github.com/indigo-dc/orchestrator</w:t>
              </w:r>
            </w:hyperlink>
          </w:p>
          <w:p w14:paraId="6B66C973" w14:textId="77777777" w:rsidR="002B5650" w:rsidRDefault="0079591A">
            <w:pPr>
              <w:pStyle w:val="Normal1"/>
            </w:pPr>
            <w:hyperlink r:id="rId160">
              <w:r w:rsidR="00ED3590">
                <w:rPr>
                  <w:color w:val="1155CC"/>
                  <w:u w:val="single"/>
                </w:rPr>
                <w:t>https://github.com/indigo-dc/cmdb</w:t>
              </w:r>
            </w:hyperlink>
          </w:p>
          <w:p w14:paraId="614B2F4B" w14:textId="7B84F998" w:rsidR="002B5650" w:rsidRDefault="0079591A">
            <w:pPr>
              <w:pStyle w:val="Normal1"/>
            </w:pPr>
            <w:hyperlink r:id="rId161" w:history="1">
              <w:r w:rsidR="00AC734D" w:rsidRPr="00C15E55">
                <w:rPr>
                  <w:rStyle w:val="Hyperlink"/>
                </w:rPr>
                <w:t>https://github.com/indigo-dc/slam</w:t>
              </w:r>
            </w:hyperlink>
            <w:r w:rsidR="00AC734D">
              <w:t xml:space="preserve"> </w:t>
            </w:r>
            <w:r w:rsidR="00ED3590">
              <w:t xml:space="preserve">  </w:t>
            </w:r>
            <w:r w:rsidR="00AC734D">
              <w:t xml:space="preserve"> </w:t>
            </w:r>
          </w:p>
        </w:tc>
      </w:tr>
      <w:tr w:rsidR="002B5650" w14:paraId="61CF1D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222A0"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37128A" w14:textId="77777777" w:rsidR="002B5650" w:rsidRDefault="0079591A">
            <w:pPr>
              <w:pStyle w:val="Normal1"/>
            </w:pPr>
            <w:hyperlink r:id="rId162">
              <w:r w:rsidR="00ED3590">
                <w:rPr>
                  <w:color w:val="1155CC"/>
                  <w:u w:val="single"/>
                </w:rPr>
                <w:t>https://jenkins.indigo-datacloud.eu:8080/job/Pipeline-as-code/job/orchestrator</w:t>
              </w:r>
            </w:hyperlink>
            <w:r w:rsidR="00ED3590">
              <w:t xml:space="preserve"> </w:t>
            </w:r>
          </w:p>
        </w:tc>
      </w:tr>
    </w:tbl>
    <w:p w14:paraId="61B4B1D3" w14:textId="77777777" w:rsidR="002B5650" w:rsidRDefault="002B5650" w:rsidP="00435467">
      <w:pPr>
        <w:pStyle w:val="Heading3"/>
        <w:numPr>
          <w:ilvl w:val="0"/>
          <w:numId w:val="0"/>
        </w:numPr>
        <w:ind w:left="720" w:hanging="720"/>
      </w:pPr>
      <w:bookmarkStart w:id="89" w:name="_ms5ugn6yi1t6" w:colFirst="0" w:colLast="0"/>
      <w:bookmarkEnd w:id="89"/>
    </w:p>
    <w:p w14:paraId="6C16E782" w14:textId="77777777" w:rsidR="002B5650" w:rsidRDefault="00ED3590">
      <w:pPr>
        <w:pStyle w:val="Heading3"/>
      </w:pPr>
      <w:bookmarkStart w:id="90" w:name="_Toc535400332"/>
      <w:r>
        <w:t>Release notes</w:t>
      </w:r>
      <w:bookmarkEnd w:id="90"/>
    </w:p>
    <w:p w14:paraId="45BC49BB" w14:textId="77777777" w:rsidR="002B5650" w:rsidRDefault="00ED3590">
      <w:pPr>
        <w:pStyle w:val="Normal1"/>
      </w:pPr>
      <w:r>
        <w:t>Detailed changelog for the PaaS Orchestrator components can be found at:</w:t>
      </w:r>
    </w:p>
    <w:p w14:paraId="63656D2A" w14:textId="77777777" w:rsidR="002B5650" w:rsidRDefault="00ED3590">
      <w:pPr>
        <w:pStyle w:val="Normal1"/>
      </w:pPr>
      <w:r>
        <w:t xml:space="preserve">Orchestrator - </w:t>
      </w:r>
      <w:hyperlink r:id="rId163">
        <w:r>
          <w:rPr>
            <w:color w:val="1155CC"/>
            <w:u w:val="single"/>
          </w:rPr>
          <w:t>https://github.com/indigo-dc/orchestrator/blob/master/CHANGELOG.md</w:t>
        </w:r>
      </w:hyperlink>
      <w:r>
        <w:t xml:space="preserve"> </w:t>
      </w:r>
    </w:p>
    <w:p w14:paraId="4519C31E" w14:textId="77777777" w:rsidR="002B5650" w:rsidRDefault="00ED3590">
      <w:pPr>
        <w:pStyle w:val="Normal1"/>
      </w:pPr>
      <w:r>
        <w:t xml:space="preserve">CMDB - </w:t>
      </w:r>
      <w:hyperlink r:id="rId164">
        <w:r>
          <w:rPr>
            <w:color w:val="1155CC"/>
            <w:u w:val="single"/>
          </w:rPr>
          <w:t>https://github.com/indigo-dc/cmdb/blob/master/CHANGELOG.md</w:t>
        </w:r>
      </w:hyperlink>
    </w:p>
    <w:p w14:paraId="085F2E18" w14:textId="77777777" w:rsidR="002B5650" w:rsidRDefault="00ED3590">
      <w:pPr>
        <w:pStyle w:val="Heading3"/>
      </w:pPr>
      <w:bookmarkStart w:id="91" w:name="_Toc535400333"/>
      <w:r>
        <w:t>Future plans</w:t>
      </w:r>
      <w:bookmarkEnd w:id="91"/>
    </w:p>
    <w:p w14:paraId="4677FA2D" w14:textId="35E86123" w:rsidR="002B5650" w:rsidRDefault="00ED3590">
      <w:pPr>
        <w:pStyle w:val="Normal1"/>
      </w:pPr>
      <w:r>
        <w:t xml:space="preserve">In the scope of EOSC-hub project CMDB component will be reengineered in order to adapt it to the EOSC-hub ecosystem. As most of information needed for the PaaS to operate </w:t>
      </w:r>
      <w:r w:rsidR="00AC734D">
        <w:t>is</w:t>
      </w:r>
      <w:r>
        <w:t xml:space="preserve"> already provided by AppDB system which was made available for the project by EGI, AppDB will be treated as the main source of information for the INDIGO PaaS CMDB system. </w:t>
      </w:r>
    </w:p>
    <w:p w14:paraId="51CEEB1F" w14:textId="77777777" w:rsidR="000F3805" w:rsidRDefault="000F3805">
      <w:pPr>
        <w:pStyle w:val="Normal1"/>
      </w:pPr>
    </w:p>
    <w:p w14:paraId="03C577AE" w14:textId="77777777" w:rsidR="002B5650" w:rsidRDefault="00ED3590" w:rsidP="00435467">
      <w:pPr>
        <w:pStyle w:val="Heading2"/>
      </w:pPr>
      <w:bookmarkStart w:id="92" w:name="_Toc535400334"/>
      <w:r>
        <w:t>Future Gateway</w:t>
      </w:r>
      <w:bookmarkEnd w:id="92"/>
    </w:p>
    <w:p w14:paraId="498CEDD5" w14:textId="77777777" w:rsidR="002B5650" w:rsidRDefault="00ED3590">
      <w:pPr>
        <w:pStyle w:val="Heading3"/>
      </w:pPr>
      <w:bookmarkStart w:id="93" w:name="_Toc535400335"/>
      <w:r>
        <w:t>Service description</w:t>
      </w:r>
      <w:bookmarkEnd w:id="93"/>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950BE4E"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8CD0E2"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63309" w14:textId="77777777" w:rsidR="002B5650" w:rsidRDefault="00ED3590">
            <w:pPr>
              <w:pStyle w:val="Normal1"/>
            </w:pPr>
            <w:r>
              <w:t>Future Gateway</w:t>
            </w:r>
          </w:p>
        </w:tc>
      </w:tr>
      <w:tr w:rsidR="002B5650" w14:paraId="23EC498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18E9B"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E882BC" w14:textId="7EDD3304" w:rsidR="002B5650" w:rsidRDefault="0079591A">
            <w:pPr>
              <w:pStyle w:val="Normal1"/>
            </w:pPr>
            <w:hyperlink r:id="rId165" w:history="1">
              <w:r w:rsidR="004D3835" w:rsidRPr="004128B8">
                <w:rPr>
                  <w:rStyle w:val="Hyperlink"/>
                </w:rPr>
                <w:t>https://www.indigo-datacloud.eu/future-gateways-programmable-scientific-portal</w:t>
              </w:r>
            </w:hyperlink>
            <w:r w:rsidR="004D3835">
              <w:t xml:space="preserve"> </w:t>
            </w:r>
          </w:p>
        </w:tc>
      </w:tr>
      <w:tr w:rsidR="002B5650" w14:paraId="3901FDA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CA0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2B73B0" w14:textId="77777777" w:rsidR="002B5650" w:rsidRDefault="0079591A">
            <w:pPr>
              <w:pStyle w:val="Normal1"/>
              <w:rPr>
                <w:color w:val="1155CC"/>
                <w:u w:val="single"/>
              </w:rPr>
            </w:pPr>
            <w:hyperlink r:id="rId166">
              <w:r w:rsidR="00ED3590">
                <w:rPr>
                  <w:color w:val="1155CC"/>
                  <w:u w:val="single"/>
                </w:rPr>
                <w:t>https://github.com/FutureGatewayFramework/fgDocumentation</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71528E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6BE96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B4B6" w14:textId="4DDCDC5F" w:rsidR="002B5650" w:rsidRDefault="00ED3590" w:rsidP="001300E7">
            <w:pPr>
              <w:pStyle w:val="Normal1"/>
              <w:spacing w:line="240" w:lineRule="auto"/>
            </w:pPr>
            <w:r>
              <w:t xml:space="preserve">FutureGateway is </w:t>
            </w:r>
            <w:r w:rsidR="004D3835">
              <w:t xml:space="preserve">comprised of </w:t>
            </w:r>
            <w:r>
              <w:t>a set of components enabling e</w:t>
            </w:r>
            <w:r w:rsidR="004D3835">
              <w:t>nd-users to access functionalities</w:t>
            </w:r>
            <w:r>
              <w:t xml:space="preserve"> such as authentication/authorization or deployment management. It exposes a REST interface to a service called fgAPIServer. The </w:t>
            </w:r>
            <w:r w:rsidR="001300E7">
              <w:t>API</w:t>
            </w:r>
            <w:r>
              <w:t xml:space="preserve">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w:t>
            </w:r>
            <w:r w:rsidR="001300E7">
              <w:t xml:space="preserve">enough </w:t>
            </w:r>
            <w:r>
              <w:t xml:space="preserve">to allow largely different scenarios to be handled. On one hand, fgAPIServer has been shown to work seamlessly with mobile applications, Java-based scientific workflows and with direct web-browser REST call generation. At the same time, APIServerDaemon handles single job submission as well as </w:t>
            </w:r>
            <w:r w:rsidR="001300E7">
              <w:t>VM</w:t>
            </w:r>
            <w:r>
              <w:t xml:space="preserve"> deplo</w:t>
            </w:r>
            <w:r w:rsidR="001300E7">
              <w:t>yment in</w:t>
            </w:r>
            <w:r>
              <w:t xml:space="preserve"> private cloud</w:t>
            </w:r>
            <w:r w:rsidR="001300E7">
              <w:t>s</w:t>
            </w:r>
            <w:r>
              <w:t>.</w:t>
            </w:r>
          </w:p>
        </w:tc>
      </w:tr>
      <w:tr w:rsidR="002B5650" w14:paraId="0431F8D9"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43ACD2"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4996FB" w14:textId="6667620C" w:rsidR="002B5650" w:rsidRDefault="00ED3590" w:rsidP="001300E7">
            <w:pPr>
              <w:pStyle w:val="Normal1"/>
            </w:pPr>
            <w:r>
              <w:t>An easy to use frontend for complex backen</w:t>
            </w:r>
            <w:r w:rsidR="001300E7">
              <w:t xml:space="preserve">d VM </w:t>
            </w:r>
            <w:r>
              <w:t xml:space="preserve">machine and container deployment. </w:t>
            </w:r>
          </w:p>
        </w:tc>
      </w:tr>
      <w:tr w:rsidR="002B5650" w14:paraId="56B9AF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4524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747502" w14:textId="77777777" w:rsidR="002B5650" w:rsidRDefault="00ED3590">
            <w:pPr>
              <w:pStyle w:val="Normal1"/>
            </w:pPr>
            <w:r>
              <w:t>Research communities, individual researchers</w:t>
            </w:r>
          </w:p>
        </w:tc>
      </w:tr>
      <w:tr w:rsidR="002B5650" w14:paraId="45091DB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7DAA6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F87C9" w14:textId="77777777" w:rsidR="002B5650" w:rsidRDefault="0079591A">
            <w:pPr>
              <w:pStyle w:val="Normal1"/>
            </w:pPr>
            <w:hyperlink r:id="rId167">
              <w:r w:rsidR="00ED3590">
                <w:rPr>
                  <w:color w:val="1155CC"/>
                  <w:u w:val="single"/>
                </w:rPr>
                <w:t>https://github.com/FutureGatewayFramework/fgDocumentation/blob/master/usage.md</w:t>
              </w:r>
            </w:hyperlink>
            <w:r w:rsidR="00ED3590">
              <w:t xml:space="preserve"> </w:t>
            </w:r>
          </w:p>
        </w:tc>
      </w:tr>
      <w:tr w:rsidR="002B5650" w14:paraId="2A8A44D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C593F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CAB4E2" w14:textId="77777777" w:rsidR="002B5650" w:rsidRDefault="0079591A">
            <w:pPr>
              <w:pStyle w:val="Normal1"/>
            </w:pPr>
            <w:hyperlink r:id="rId168">
              <w:r w:rsidR="00ED3590">
                <w:rPr>
                  <w:color w:val="1155CC"/>
                  <w:u w:val="single"/>
                </w:rPr>
                <w:t>https://github.com/FutureGatewayFramework/fgDocumentation/blob/master/installation.md</w:t>
              </w:r>
            </w:hyperlink>
            <w:r w:rsidR="00ED3590">
              <w:t xml:space="preserve"> </w:t>
            </w:r>
          </w:p>
        </w:tc>
      </w:tr>
      <w:tr w:rsidR="002B5650" w14:paraId="5B6087E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037B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2244" w14:textId="77777777" w:rsidR="002B5650" w:rsidRDefault="00ED3590">
            <w:pPr>
              <w:pStyle w:val="Normal1"/>
            </w:pPr>
            <w:r>
              <w:t>INFN Catania, PSNC</w:t>
            </w:r>
          </w:p>
        </w:tc>
      </w:tr>
      <w:tr w:rsidR="002B5650" w14:paraId="532713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ABD3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493946" w14:textId="77777777" w:rsidR="002B5650" w:rsidRDefault="00ED3590">
            <w:pPr>
              <w:pStyle w:val="Normal1"/>
            </w:pPr>
            <w:r>
              <w:t>Apache 2.0</w:t>
            </w:r>
          </w:p>
        </w:tc>
      </w:tr>
      <w:tr w:rsidR="002B5650" w14:paraId="20CD55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3B78D"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1550E5" w14:textId="77777777" w:rsidR="002B5650" w:rsidRDefault="0079591A">
            <w:pPr>
              <w:pStyle w:val="Normal1"/>
            </w:pPr>
            <w:hyperlink r:id="rId169">
              <w:r w:rsidR="00ED3590">
                <w:rPr>
                  <w:color w:val="1155CC"/>
                  <w:u w:val="single"/>
                </w:rPr>
                <w:t>https://github.com/FutureGatewayFramework</w:t>
              </w:r>
            </w:hyperlink>
            <w:r w:rsidR="00ED3590">
              <w:t xml:space="preserve"> </w:t>
            </w:r>
            <w:r w:rsidR="00ED3590">
              <w:br/>
            </w:r>
            <w:hyperlink r:id="rId170">
              <w:r w:rsidR="00ED3590">
                <w:rPr>
                  <w:color w:val="1155CC"/>
                  <w:u w:val="single"/>
                </w:rPr>
                <w:t>https://github.com/indigo-dc/indigo-parent</w:t>
              </w:r>
            </w:hyperlink>
            <w:r w:rsidR="00ED3590">
              <w:t xml:space="preserve"> </w:t>
            </w:r>
            <w:r w:rsidR="00ED3590">
              <w:br/>
            </w:r>
            <w:hyperlink r:id="rId171">
              <w:r w:rsidR="00ED3590">
                <w:rPr>
                  <w:color w:val="1155CC"/>
                  <w:u w:val="single"/>
                </w:rPr>
                <w:t>https://github.com/tzok/fg-docker-compose</w:t>
              </w:r>
            </w:hyperlink>
            <w:r w:rsidR="00ED3590">
              <w:br/>
            </w:r>
            <w:hyperlink r:id="rId172">
              <w:r w:rsidR="00ED3590">
                <w:rPr>
                  <w:color w:val="1155CC"/>
                  <w:u w:val="single"/>
                </w:rPr>
                <w:t>https://github.com/tzok/eosc-fgapiserver</w:t>
              </w:r>
            </w:hyperlink>
            <w:r w:rsidR="00ED3590">
              <w:t xml:space="preserve"> </w:t>
            </w:r>
          </w:p>
        </w:tc>
      </w:tr>
      <w:tr w:rsidR="002B5650" w14:paraId="6AB8DAB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5AE5A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80BCA" w14:textId="77777777" w:rsidR="002B5650" w:rsidRDefault="00435467">
            <w:pPr>
              <w:pStyle w:val="Normal1"/>
            </w:pPr>
            <w:r>
              <w:t xml:space="preserve">Internal continuous integration test suite: </w:t>
            </w:r>
            <w:hyperlink r:id="rId173" w:history="1">
              <w:r w:rsidRPr="0030518C">
                <w:rPr>
                  <w:rStyle w:val="Hyperlink"/>
                </w:rPr>
                <w:t>https://github.com/FutureGatewayFramework/fgAPIServer/tree/master/tests</w:t>
              </w:r>
            </w:hyperlink>
            <w:r>
              <w:t xml:space="preserve"> </w:t>
            </w:r>
          </w:p>
          <w:p w14:paraId="540C9F09" w14:textId="77777777" w:rsidR="001300E7" w:rsidRDefault="001300E7">
            <w:pPr>
              <w:pStyle w:val="Normal1"/>
            </w:pPr>
          </w:p>
          <w:p w14:paraId="3A29A557" w14:textId="0B69A574" w:rsidR="001300E7" w:rsidRDefault="001300E7">
            <w:pPr>
              <w:pStyle w:val="Normal1"/>
            </w:pPr>
            <w:r>
              <w:t xml:space="preserve">The </w:t>
            </w:r>
            <w:r>
              <w:rPr>
                <w:b/>
              </w:rPr>
              <w:t>tzok/eosc-fgapiserver</w:t>
            </w:r>
            <w:r>
              <w:t xml:space="preserve"> is an Ansible Container project which is used to build a minimal Docker image with fgAPIServer component of FutureGateway. The tzok/fg-docker-compose has been added to link a database engine with it in a common way using Docker Compose. These two new elements in EOSC-hub allow </w:t>
            </w:r>
            <w:r w:rsidR="00AC734D">
              <w:t>quickly building and testing</w:t>
            </w:r>
            <w:r>
              <w:t xml:space="preserve"> any released version of fgAPIServer component.</w:t>
            </w:r>
          </w:p>
        </w:tc>
      </w:tr>
    </w:tbl>
    <w:p w14:paraId="50AC6E9C" w14:textId="77777777" w:rsidR="002B5650" w:rsidRDefault="002B5650" w:rsidP="00435467">
      <w:pPr>
        <w:pStyle w:val="Heading3"/>
        <w:numPr>
          <w:ilvl w:val="0"/>
          <w:numId w:val="0"/>
        </w:numPr>
      </w:pPr>
      <w:bookmarkStart w:id="94" w:name="_u1ab33vzbi8y" w:colFirst="0" w:colLast="0"/>
      <w:bookmarkEnd w:id="94"/>
    </w:p>
    <w:p w14:paraId="021C2A5F" w14:textId="77777777" w:rsidR="002B5650" w:rsidRDefault="00ED3590">
      <w:pPr>
        <w:pStyle w:val="Heading3"/>
      </w:pPr>
      <w:bookmarkStart w:id="95" w:name="_Toc535400336"/>
      <w:r>
        <w:t>Release notes</w:t>
      </w:r>
      <w:bookmarkEnd w:id="95"/>
    </w:p>
    <w:p w14:paraId="0D922DDF" w14:textId="272948BE" w:rsidR="002B5650" w:rsidRDefault="00ED3590">
      <w:pPr>
        <w:pStyle w:val="Normal1"/>
      </w:pPr>
      <w:r>
        <w:t xml:space="preserve">The </w:t>
      </w:r>
      <w:r>
        <w:rPr>
          <w:b/>
        </w:rPr>
        <w:t>indigo-dc/indigoclient</w:t>
      </w:r>
      <w:r>
        <w:t xml:space="preserve"> and</w:t>
      </w:r>
      <w:r>
        <w:rPr>
          <w:b/>
        </w:rPr>
        <w:t xml:space="preserve"> indigo-dc/indigokepler</w:t>
      </w:r>
      <w:r>
        <w:t xml:space="preserve"> repositories are now managed jointly as indigo-dc/indigo-parent project. This allows to share dependency and plugin management between two projects and also to streamline the release procedure. This method was used to release v1.4 of both components.</w:t>
      </w:r>
    </w:p>
    <w:p w14:paraId="7827EC88" w14:textId="77777777" w:rsidR="002B5650" w:rsidRDefault="00ED3590">
      <w:pPr>
        <w:pStyle w:val="Heading3"/>
      </w:pPr>
      <w:bookmarkStart w:id="96" w:name="_Toc535400337"/>
      <w:r>
        <w:t>Future plans</w:t>
      </w:r>
      <w:bookmarkEnd w:id="96"/>
    </w:p>
    <w:p w14:paraId="2EAA1AB0" w14:textId="77777777" w:rsidR="002B5650" w:rsidRDefault="00ED3590">
      <w:pPr>
        <w:pStyle w:val="Normal1"/>
        <w:numPr>
          <w:ilvl w:val="0"/>
          <w:numId w:val="34"/>
        </w:numPr>
        <w:contextualSpacing/>
      </w:pPr>
      <w:r>
        <w:t>Create another Ansible Container project to be able to build APIServerDaemon component of FutureGateway and run it in an isolated Tomcat instance</w:t>
      </w:r>
    </w:p>
    <w:p w14:paraId="4ECEA063" w14:textId="77777777" w:rsidR="002B5650" w:rsidRDefault="00ED3590">
      <w:pPr>
        <w:pStyle w:val="Normal1"/>
        <w:numPr>
          <w:ilvl w:val="0"/>
          <w:numId w:val="34"/>
        </w:numPr>
        <w:contextualSpacing/>
      </w:pPr>
      <w:r>
        <w:t>Configure it to work with Docker Compose configuration</w:t>
      </w:r>
    </w:p>
    <w:p w14:paraId="67EBD69F" w14:textId="77777777" w:rsidR="002B5650" w:rsidRDefault="00ED3590">
      <w:pPr>
        <w:pStyle w:val="Normal1"/>
        <w:numPr>
          <w:ilvl w:val="0"/>
          <w:numId w:val="34"/>
        </w:numPr>
        <w:contextualSpacing/>
      </w:pPr>
      <w:r>
        <w:t>Support Kubernetes configuration for dockerized components</w:t>
      </w:r>
    </w:p>
    <w:p w14:paraId="5D9577BD" w14:textId="77777777" w:rsidR="002B5650" w:rsidRDefault="00ED3590">
      <w:pPr>
        <w:pStyle w:val="Normal1"/>
        <w:numPr>
          <w:ilvl w:val="0"/>
          <w:numId w:val="34"/>
        </w:numPr>
        <w:contextualSpacing/>
      </w:pPr>
      <w:r>
        <w:t>Implement a thorough testing procedure for each component as well as for the full service</w:t>
      </w:r>
    </w:p>
    <w:p w14:paraId="4A1F6FAB" w14:textId="77777777" w:rsidR="002B5650" w:rsidRDefault="00ED3590" w:rsidP="00435467">
      <w:pPr>
        <w:pStyle w:val="Heading1"/>
      </w:pPr>
      <w:bookmarkStart w:id="97" w:name="_Toc535400338"/>
      <w:r>
        <w:t>Data and Metadata Management</w:t>
      </w:r>
      <w:bookmarkEnd w:id="97"/>
    </w:p>
    <w:p w14:paraId="330BBD14" w14:textId="192FADC1" w:rsidR="002B5650" w:rsidRDefault="00ED3590">
      <w:pPr>
        <w:pStyle w:val="Normal1"/>
      </w:pPr>
      <w:r>
        <w:t>The EOSC-hub common repository services and the policy-driven data management/stewardship services</w:t>
      </w:r>
      <w:r w:rsidR="003E7DA5">
        <w:t>,</w:t>
      </w:r>
      <w:r>
        <w:t xml:space="preserve"> with parti</w:t>
      </w:r>
      <w:r w:rsidR="003E7DA5">
        <w:t>cular regard to registered data (</w:t>
      </w:r>
      <w:r>
        <w:t xml:space="preserve">data associated </w:t>
      </w:r>
      <w:r w:rsidR="003E7DA5">
        <w:t>with PIDs)</w:t>
      </w:r>
      <w:r>
        <w:t>, are described in details in the following para</w:t>
      </w:r>
      <w:r w:rsidR="003E7DA5">
        <w:t>graphs and shown in the Figure 2</w:t>
      </w:r>
      <w:r>
        <w:t>.</w:t>
      </w:r>
    </w:p>
    <w:p w14:paraId="64616674" w14:textId="3906E2AC" w:rsidR="002B5650" w:rsidRDefault="00ED3590">
      <w:pPr>
        <w:pStyle w:val="Normal1"/>
      </w:pPr>
      <w:r>
        <w:t xml:space="preserve">Those services allow </w:t>
      </w:r>
      <w:r w:rsidR="003E7DA5">
        <w:t>storing</w:t>
      </w:r>
      <w:r>
        <w:t xml:space="preserve"> a data set in a repository, which is geographically distributed, and associated a </w:t>
      </w:r>
      <w:r w:rsidR="003E7DA5">
        <w:t>PID</w:t>
      </w:r>
      <w:r>
        <w:t xml:space="preserve"> to it, making the data set location independent from </w:t>
      </w:r>
      <w:r w:rsidR="000F3805">
        <w:t>the references</w:t>
      </w:r>
      <w:r>
        <w:t xml:space="preserve"> pointing to it. The </w:t>
      </w:r>
      <w:r w:rsidR="003E7DA5">
        <w:t>PID</w:t>
      </w:r>
      <w:r>
        <w:t xml:space="preserve"> is globally resolvable and the data set is replicated in multiple copies, which are tracked in the metadata associated to the identifier. Data can be published and community specific metadata associated to it, then those metadata can be harvested and indexed by a discovery service to make the data findable. Data can also be annotated, manually or programmatically via</w:t>
      </w:r>
      <w:r w:rsidR="003E7DA5">
        <w:t xml:space="preserve"> an</w:t>
      </w:r>
      <w:r>
        <w:t xml:space="preserve"> API. And last, but not least, data are curated through a set of policies that each data manager can define.</w:t>
      </w:r>
    </w:p>
    <w:p w14:paraId="07A46735" w14:textId="77777777" w:rsidR="002B5650" w:rsidRDefault="00ED3590">
      <w:pPr>
        <w:pStyle w:val="Normal1"/>
      </w:pPr>
      <w:r>
        <w:rPr>
          <w:noProof/>
          <w:lang w:eastAsia="en-GB"/>
        </w:rPr>
        <w:drawing>
          <wp:inline distT="114300" distB="114300" distL="114300" distR="114300" wp14:anchorId="70C1D23C" wp14:editId="56AB3B2F">
            <wp:extent cx="5734050" cy="34925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4918016B" w14:textId="77777777" w:rsidR="002B5650" w:rsidRDefault="00ED3590">
      <w:pPr>
        <w:pStyle w:val="Normal1"/>
        <w:jc w:val="center"/>
      </w:pPr>
      <w:r>
        <w:t>Figure 2. Data and metadata management services</w:t>
      </w:r>
    </w:p>
    <w:p w14:paraId="5904991E" w14:textId="77777777" w:rsidR="000F3805" w:rsidRDefault="000F3805">
      <w:pPr>
        <w:pStyle w:val="Normal1"/>
        <w:jc w:val="center"/>
      </w:pPr>
    </w:p>
    <w:p w14:paraId="6EFCFD79" w14:textId="77777777" w:rsidR="00AC734D" w:rsidRDefault="00AC734D">
      <w:pPr>
        <w:pStyle w:val="Normal1"/>
        <w:jc w:val="center"/>
      </w:pPr>
    </w:p>
    <w:p w14:paraId="38FB434F" w14:textId="77777777" w:rsidR="002B5650" w:rsidRDefault="00ED3590" w:rsidP="00435467">
      <w:pPr>
        <w:pStyle w:val="Heading2"/>
      </w:pPr>
      <w:bookmarkStart w:id="98" w:name="_Toc535400339"/>
      <w:r>
        <w:t>B2HANDLE</w:t>
      </w:r>
      <w:bookmarkEnd w:id="98"/>
    </w:p>
    <w:p w14:paraId="1A51F496" w14:textId="77777777" w:rsidR="002B5650" w:rsidRDefault="00ED3590">
      <w:pPr>
        <w:pStyle w:val="Heading3"/>
      </w:pPr>
      <w:bookmarkStart w:id="99" w:name="_Toc535400340"/>
      <w:r>
        <w:t>Service description</w:t>
      </w:r>
      <w:bookmarkEnd w:id="99"/>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FDEDF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0CB8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2CB3E3" w14:textId="77777777" w:rsidR="002B5650" w:rsidRDefault="00ED3590">
            <w:pPr>
              <w:pStyle w:val="Normal1"/>
            </w:pPr>
            <w:r>
              <w:t>B2HANDLE</w:t>
            </w:r>
          </w:p>
        </w:tc>
      </w:tr>
      <w:tr w:rsidR="002B5650" w14:paraId="2325FDA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02402"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922870" w14:textId="61159EEE" w:rsidR="002B5650" w:rsidRDefault="00ED3590" w:rsidP="003E7DA5">
            <w:pPr>
              <w:pStyle w:val="Normal1"/>
              <w:jc w:val="left"/>
            </w:pPr>
            <w:r>
              <w:t>Current nodes visible at</w:t>
            </w:r>
            <w:r w:rsidR="003E7DA5">
              <w:t xml:space="preserve"> </w:t>
            </w:r>
            <w:r>
              <w:t xml:space="preserve"> </w:t>
            </w:r>
            <w:hyperlink r:id="rId175" w:history="1">
              <w:r w:rsidR="00AC734D" w:rsidRPr="00C15E55">
                <w:rPr>
                  <w:rStyle w:val="Hyperlink"/>
                </w:rPr>
                <w:t>https://dp.eudat.eu/operations/B2HANDLE</w:t>
              </w:r>
            </w:hyperlink>
            <w:r w:rsidR="00AC734D">
              <w:t xml:space="preserve"> </w:t>
            </w:r>
          </w:p>
        </w:tc>
      </w:tr>
      <w:tr w:rsidR="002B5650" w14:paraId="00DADEC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807C2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8D75C" w14:textId="77777777" w:rsidR="002B5650" w:rsidRDefault="0079591A">
            <w:pPr>
              <w:pStyle w:val="Normal1"/>
              <w:rPr>
                <w:color w:val="1155CC"/>
                <w:u w:val="single"/>
              </w:rPr>
            </w:pPr>
            <w:hyperlink r:id="rId176">
              <w:r w:rsidR="00ED3590">
                <w:rPr>
                  <w:color w:val="1155CC"/>
                  <w:u w:val="single"/>
                </w:rPr>
                <w:t>https://eudat.eu/services/b2handle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39F6B84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A169F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ACAE6" w14:textId="653652CE" w:rsidR="002B5650" w:rsidRDefault="00ED3590">
            <w:pPr>
              <w:pStyle w:val="Normal1"/>
            </w:pPr>
            <w:r>
              <w:t>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w:t>
            </w:r>
            <w:r w:rsidR="003E7DA5">
              <w:t xml:space="preserve"> time (</w:t>
            </w:r>
            <w:r>
              <w:t>possi</w:t>
            </w:r>
            <w:r w:rsidR="003E7DA5">
              <w:t>bly beyond object lifetime,). Thereby provide easy and</w:t>
            </w:r>
            <w:r>
              <w:t xml:space="preserve">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w:t>
            </w:r>
            <w:r w:rsidR="00AC734D">
              <w:t>Catalogue</w:t>
            </w:r>
            <w:r>
              <w:t>, which enables reverse-lookups on B2HANDLE PIDs and simple searches/filtering. For this, B2HANDLE maintains the necessary software components. To simplify automated management of PIDs, B2HANDLE provides a set of Python libraries.</w:t>
            </w:r>
          </w:p>
        </w:tc>
      </w:tr>
      <w:tr w:rsidR="002B5650" w14:paraId="22C501C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07D2F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34DB11" w14:textId="2FE97396" w:rsidR="002B5650" w:rsidRDefault="00ED3590">
            <w:pPr>
              <w:pStyle w:val="Normal1"/>
            </w:pPr>
            <w:r>
              <w:t xml:space="preserve">B2HANDLE facilitates persistent identification of research assets, particularly data, independent from and throughout changes of current location or ownership. It provides a trustworthy, scalable, reliable service. Usage of PID Profiles, the Central PID </w:t>
            </w:r>
            <w:r w:rsidR="00AC734D">
              <w:t>Catalogue</w:t>
            </w:r>
            <w:r>
              <w:t xml:space="preserve"> and the B2HANDLE support libraries can facilitate efficient automated data management at early stages of the data life cycle.</w:t>
            </w:r>
          </w:p>
        </w:tc>
      </w:tr>
      <w:tr w:rsidR="002B5650" w14:paraId="00BE2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8891B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4A2019" w14:textId="77777777" w:rsidR="002B5650" w:rsidRDefault="00ED3590">
            <w:pPr>
              <w:pStyle w:val="Normal1"/>
            </w:pPr>
            <w:r>
              <w:t>Infrastructure services; end-users interested in identifying research assets before publication phases.</w:t>
            </w:r>
          </w:p>
        </w:tc>
      </w:tr>
      <w:tr w:rsidR="002B5650" w14:paraId="2629F61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F187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AE09B" w14:textId="77777777" w:rsidR="002B5650" w:rsidRDefault="0079591A">
            <w:pPr>
              <w:pStyle w:val="Normal1"/>
            </w:pPr>
            <w:hyperlink r:id="rId177">
              <w:r w:rsidR="00ED3590">
                <w:rPr>
                  <w:color w:val="1155CC"/>
                  <w:u w:val="single"/>
                </w:rPr>
                <w:t>https://www.eudat.eu/services/userdoc/b2handle</w:t>
              </w:r>
            </w:hyperlink>
          </w:p>
          <w:p w14:paraId="3D8768F2" w14:textId="77777777" w:rsidR="002B5650" w:rsidRDefault="0079591A">
            <w:pPr>
              <w:pStyle w:val="Normal1"/>
            </w:pPr>
            <w:hyperlink r:id="rId178">
              <w:r w:rsidR="00ED3590">
                <w:rPr>
                  <w:color w:val="1155CC"/>
                  <w:u w:val="single"/>
                </w:rPr>
                <w:t>https://eudat.eu/services/userdoc/b2handle-for-communities</w:t>
              </w:r>
            </w:hyperlink>
          </w:p>
          <w:p w14:paraId="0ED1EAD0" w14:textId="77777777" w:rsidR="002B5650" w:rsidRDefault="0079591A">
            <w:pPr>
              <w:pStyle w:val="Normal1"/>
            </w:pPr>
            <w:hyperlink r:id="rId179">
              <w:r w:rsidR="00ED3590">
                <w:rPr>
                  <w:color w:val="1155CC"/>
                  <w:u w:val="single"/>
                </w:rPr>
                <w:t>https://eudat.eu/services/userdoc/b2handle-for-end-users</w:t>
              </w:r>
            </w:hyperlink>
            <w:r w:rsidR="00ED3590">
              <w:t xml:space="preserve"> </w:t>
            </w:r>
          </w:p>
        </w:tc>
      </w:tr>
      <w:tr w:rsidR="002B5650" w14:paraId="6A7013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D2C9F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9ADB00" w14:textId="77777777" w:rsidR="002B5650" w:rsidRDefault="0079591A">
            <w:pPr>
              <w:pStyle w:val="Normal1"/>
            </w:pPr>
            <w:hyperlink r:id="rId180">
              <w:r w:rsidR="00ED3590">
                <w:rPr>
                  <w:color w:val="1155CC"/>
                  <w:u w:val="single"/>
                </w:rPr>
                <w:t>http://eudat-b2safe.github.io/B2HANDLE</w:t>
              </w:r>
            </w:hyperlink>
            <w:r w:rsidR="00ED3590">
              <w:t xml:space="preserve"> </w:t>
            </w:r>
          </w:p>
          <w:p w14:paraId="5ED079C5" w14:textId="77777777" w:rsidR="002B5650" w:rsidRDefault="0079591A">
            <w:pPr>
              <w:pStyle w:val="Normal1"/>
            </w:pPr>
            <w:hyperlink r:id="rId181">
              <w:r w:rsidR="00ED3590">
                <w:rPr>
                  <w:color w:val="1155CC"/>
                  <w:u w:val="single"/>
                </w:rPr>
                <w:t>http://eudat-b2safe.github.io/PYHANDLE</w:t>
              </w:r>
            </w:hyperlink>
            <w:r w:rsidR="00ED3590">
              <w:t xml:space="preserve"> </w:t>
            </w:r>
          </w:p>
          <w:p w14:paraId="7EDC748C" w14:textId="77777777" w:rsidR="002B5650" w:rsidRDefault="0079591A">
            <w:pPr>
              <w:pStyle w:val="Normal1"/>
            </w:pPr>
            <w:hyperlink r:id="rId182">
              <w:r w:rsidR="00ED3590">
                <w:rPr>
                  <w:color w:val="1155CC"/>
                  <w:u w:val="single"/>
                </w:rPr>
                <w:t>https://github.com/EUDAT-B2SAFE/B2HANDLE-HRLS</w:t>
              </w:r>
            </w:hyperlink>
            <w:r w:rsidR="00ED3590">
              <w:t xml:space="preserve"> </w:t>
            </w:r>
          </w:p>
        </w:tc>
      </w:tr>
      <w:tr w:rsidR="002B5650" w14:paraId="62FA62C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BB0DB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09687D" w14:textId="77777777" w:rsidR="002B5650" w:rsidRDefault="00ED3590">
            <w:pPr>
              <w:pStyle w:val="Normal1"/>
            </w:pPr>
            <w:r>
              <w:t>SURFsara, GRNET, SNIC/KTH, DKRZ</w:t>
            </w:r>
          </w:p>
        </w:tc>
      </w:tr>
      <w:tr w:rsidR="002B5650" w14:paraId="6009C1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ACE8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5D7FE8" w14:textId="77777777" w:rsidR="002B5650" w:rsidRDefault="00ED3590">
            <w:pPr>
              <w:pStyle w:val="Normal1"/>
            </w:pPr>
            <w:r>
              <w:t>Source code available under Apache 2.0 Open Source license:</w:t>
            </w:r>
          </w:p>
          <w:p w14:paraId="1C00A6BF" w14:textId="77777777" w:rsidR="002B5650" w:rsidRDefault="0079591A">
            <w:pPr>
              <w:pStyle w:val="Normal1"/>
            </w:pPr>
            <w:hyperlink r:id="rId183">
              <w:r w:rsidR="00ED3590">
                <w:rPr>
                  <w:color w:val="1155CC"/>
                  <w:u w:val="single"/>
                </w:rPr>
                <w:t>https://github.com/EUDAT-B2SAFE/B2HANDLE/blob/master/LICENSE</w:t>
              </w:r>
            </w:hyperlink>
            <w:r w:rsidR="00ED3590">
              <w:t xml:space="preserve"> </w:t>
            </w:r>
          </w:p>
        </w:tc>
      </w:tr>
      <w:tr w:rsidR="002B5650" w14:paraId="5161DDE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F77B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F1D6" w14:textId="77777777" w:rsidR="002B5650" w:rsidRDefault="0079591A">
            <w:pPr>
              <w:pStyle w:val="Normal1"/>
            </w:pPr>
            <w:hyperlink r:id="rId184">
              <w:r w:rsidR="00ED3590">
                <w:rPr>
                  <w:color w:val="1155CC"/>
                  <w:u w:val="single"/>
                </w:rPr>
                <w:t>https://github.com/EUDAT-B2SAFE/B2HANDLE</w:t>
              </w:r>
            </w:hyperlink>
            <w:r w:rsidR="00ED3590">
              <w:t xml:space="preserve"> </w:t>
            </w:r>
          </w:p>
          <w:p w14:paraId="48DD501F" w14:textId="77777777" w:rsidR="002B5650" w:rsidRDefault="0079591A">
            <w:pPr>
              <w:pStyle w:val="Normal1"/>
            </w:pPr>
            <w:hyperlink r:id="rId185">
              <w:r w:rsidR="00ED3590">
                <w:rPr>
                  <w:color w:val="1155CC"/>
                  <w:u w:val="single"/>
                </w:rPr>
                <w:t>https://github.com/EUDAT-B2SAFE/PYHANDLE</w:t>
              </w:r>
            </w:hyperlink>
            <w:r w:rsidR="00ED3590">
              <w:t xml:space="preserve"> </w:t>
            </w:r>
          </w:p>
          <w:p w14:paraId="6D5783A2" w14:textId="77777777" w:rsidR="002B5650" w:rsidRDefault="0079591A">
            <w:pPr>
              <w:pStyle w:val="Normal1"/>
            </w:pPr>
            <w:hyperlink r:id="rId186">
              <w:r w:rsidR="00ED3590">
                <w:rPr>
                  <w:color w:val="1155CC"/>
                  <w:u w:val="single"/>
                </w:rPr>
                <w:t>https://github.com/EUDAT-B2SAFE/B2HANDLE-HRLS</w:t>
              </w:r>
            </w:hyperlink>
            <w:r w:rsidR="00ED3590">
              <w:t xml:space="preserve"> </w:t>
            </w:r>
          </w:p>
        </w:tc>
      </w:tr>
      <w:tr w:rsidR="002B5650" w14:paraId="77C94B5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8AD1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983749" w14:textId="77777777" w:rsidR="002B5650" w:rsidRDefault="00ED3590">
            <w:pPr>
              <w:pStyle w:val="Normal1"/>
            </w:pPr>
            <w:r>
              <w:t>Continuous integration testing is configured for B2HANDLE via Jenkins (GRNET)</w:t>
            </w:r>
            <w:r w:rsidR="003E7DA5">
              <w:t>.</w:t>
            </w:r>
          </w:p>
          <w:p w14:paraId="128447F5" w14:textId="6D59E6AD" w:rsidR="003E7DA5" w:rsidRDefault="003E7DA5">
            <w:pPr>
              <w:pStyle w:val="Normal1"/>
            </w:pPr>
            <w:r>
              <w:t xml:space="preserve">B2HANDLE has also updated its monitoring facilities to be compliant with EOSC-hub operational requirements. Probes were deployed at the B2HANDLE provider sites that do not only test regular availability, but also emulate the typical actions (create, read, update, delete) on Handles. In addition, the B2HANDLE Central PID </w:t>
            </w:r>
            <w:r w:rsidR="00AC734D">
              <w:t>Catalogue</w:t>
            </w:r>
            <w:r>
              <w:t xml:space="preserve"> is also monitored.</w:t>
            </w:r>
          </w:p>
        </w:tc>
      </w:tr>
    </w:tbl>
    <w:p w14:paraId="005CDB99" w14:textId="4D8DBEEA" w:rsidR="002B5650" w:rsidRDefault="002B5650" w:rsidP="00435467">
      <w:pPr>
        <w:pStyle w:val="Heading3"/>
        <w:numPr>
          <w:ilvl w:val="0"/>
          <w:numId w:val="0"/>
        </w:numPr>
        <w:ind w:left="720" w:hanging="720"/>
      </w:pPr>
      <w:bookmarkStart w:id="100" w:name="_jzw0f7y5swqm" w:colFirst="0" w:colLast="0"/>
      <w:bookmarkEnd w:id="100"/>
    </w:p>
    <w:p w14:paraId="056121AD" w14:textId="77777777" w:rsidR="002B5650" w:rsidRDefault="00ED3590">
      <w:pPr>
        <w:pStyle w:val="Heading3"/>
      </w:pPr>
      <w:bookmarkStart w:id="101" w:name="_Toc535400341"/>
      <w:r>
        <w:t>Release notes</w:t>
      </w:r>
      <w:bookmarkEnd w:id="101"/>
    </w:p>
    <w:p w14:paraId="7A5599F3" w14:textId="77777777" w:rsidR="002B5650" w:rsidRDefault="00ED3590">
      <w:pPr>
        <w:pStyle w:val="Normal1"/>
      </w:pPr>
      <w:r>
        <w:t xml:space="preserve">B2HANDLE has started adaptation of its operational processes to be in line with FitSM procedures and best practices. </w:t>
      </w:r>
    </w:p>
    <w:p w14:paraId="40FFFF04" w14:textId="77777777" w:rsidR="002B5650" w:rsidRDefault="00ED3590">
      <w:pPr>
        <w:pStyle w:val="Normal1"/>
        <w:numPr>
          <w:ilvl w:val="0"/>
          <w:numId w:val="9"/>
        </w:numPr>
        <w:contextualSpacing/>
      </w:pPr>
      <w:r>
        <w:t xml:space="preserve">Changes to the operational setup of B2HANDLE are managed in coordination with EOSC-hub and EUDAT </w:t>
      </w:r>
      <w:r>
        <w:rPr>
          <w:b/>
        </w:rPr>
        <w:t>Change Management</w:t>
      </w:r>
      <w:r>
        <w:t xml:space="preserve">. </w:t>
      </w:r>
    </w:p>
    <w:p w14:paraId="37E71A30" w14:textId="77777777" w:rsidR="002B5650" w:rsidRDefault="00ED3590">
      <w:pPr>
        <w:pStyle w:val="Normal1"/>
        <w:numPr>
          <w:ilvl w:val="0"/>
          <w:numId w:val="9"/>
        </w:numPr>
        <w:contextualSpacing/>
      </w:pPr>
      <w:r>
        <w:t xml:space="preserve">Releases of new B2HANDLE software components will be coordinated with EOSC-hub </w:t>
      </w:r>
      <w:r>
        <w:rPr>
          <w:b/>
        </w:rPr>
        <w:t>Release and Deployment Management</w:t>
      </w:r>
      <w:r>
        <w:t xml:space="preserve">. </w:t>
      </w:r>
    </w:p>
    <w:p w14:paraId="37E48632" w14:textId="77777777" w:rsidR="002B5650" w:rsidRDefault="00ED3590">
      <w:pPr>
        <w:pStyle w:val="Normal1"/>
        <w:numPr>
          <w:ilvl w:val="0"/>
          <w:numId w:val="9"/>
        </w:numPr>
        <w:contextualSpacing/>
      </w:pPr>
      <w:r>
        <w:t xml:space="preserve">The specification of configuration items of B2HANDLE is maintained as part of EUDAT </w:t>
      </w:r>
      <w:r>
        <w:rPr>
          <w:b/>
        </w:rPr>
        <w:t>Configuration Management</w:t>
      </w:r>
      <w:r>
        <w:t xml:space="preserve"> using the EUDAT DPMT. </w:t>
      </w:r>
    </w:p>
    <w:p w14:paraId="54FCEF13" w14:textId="77777777" w:rsidR="002B5650" w:rsidRDefault="00ED3590">
      <w:pPr>
        <w:pStyle w:val="Normal1"/>
        <w:numPr>
          <w:ilvl w:val="0"/>
          <w:numId w:val="9"/>
        </w:numPr>
        <w:contextualSpacing/>
      </w:pPr>
      <w:r>
        <w:t>A first description of B2HANDLE has been included in the EOSC-hub service portfolio/marketplace (</w:t>
      </w:r>
      <w:r>
        <w:rPr>
          <w:b/>
        </w:rPr>
        <w:t>Service Portfolio Management</w:t>
      </w:r>
      <w:r>
        <w:t xml:space="preserve">). </w:t>
      </w:r>
    </w:p>
    <w:p w14:paraId="066C8D9D" w14:textId="77777777" w:rsidR="002B5650" w:rsidRDefault="00ED3590">
      <w:pPr>
        <w:pStyle w:val="Normal1"/>
        <w:numPr>
          <w:ilvl w:val="0"/>
          <w:numId w:val="9"/>
        </w:numPr>
        <w:contextualSpacing/>
      </w:pPr>
      <w:r>
        <w:t xml:space="preserve">The B2HANDLE operations team has also started to remodel internal workflows and operational status pages to support </w:t>
      </w:r>
      <w:r>
        <w:rPr>
          <w:b/>
        </w:rPr>
        <w:t>Customer Relationship Management</w:t>
      </w:r>
      <w:r>
        <w:t xml:space="preserve">. </w:t>
      </w:r>
    </w:p>
    <w:p w14:paraId="0D816E1F" w14:textId="77777777" w:rsidR="002B5650" w:rsidRDefault="00ED3590">
      <w:pPr>
        <w:pStyle w:val="Normal1"/>
        <w:numPr>
          <w:ilvl w:val="0"/>
          <w:numId w:val="9"/>
        </w:numPr>
        <w:contextualSpacing/>
      </w:pPr>
      <w:r>
        <w:t>B2HANDLE service monitoring is currently being updated by the monitoring team to accommodate EOSC-hub requirements.</w:t>
      </w:r>
    </w:p>
    <w:p w14:paraId="3CAF2D9A" w14:textId="77777777" w:rsidR="002B5650" w:rsidRDefault="00ED3590">
      <w:pPr>
        <w:pStyle w:val="Normal1"/>
      </w:pPr>
      <w:r>
        <w:t>B2HANDLE integration activities are two-fold: Integration and maintenance to keep the service in line with EOSC-hub requirements; and integration with additional EOSC components.</w:t>
      </w:r>
    </w:p>
    <w:p w14:paraId="27754690" w14:textId="345900DD" w:rsidR="002B5650" w:rsidRDefault="00ED3590">
      <w:pPr>
        <w:pStyle w:val="Normal1"/>
      </w:pPr>
      <w:r>
        <w:t xml:space="preserve">To accommodate requirements of EOSC-hub, B2HANDLE has improved some of its components already. Most importantly, an update to the key component for the Central PID </w:t>
      </w:r>
      <w:r w:rsidR="00AC734D">
        <w:t>Catalogue</w:t>
      </w:r>
      <w:r>
        <w:t xml:space="preserve">, the Handle Reverse-Lookup Servlet (HRLS), has been released (v1.0.4) to accommodate requirements for metric measurement as part of virtual access and extended monitoring. Also, the component was updated to be compatible with a recent release of the Handle System component (v9.0). </w:t>
      </w:r>
    </w:p>
    <w:p w14:paraId="584F4804" w14:textId="77777777" w:rsidR="002B5650" w:rsidRDefault="00ED3590">
      <w:pPr>
        <w:pStyle w:val="Heading3"/>
      </w:pPr>
      <w:bookmarkStart w:id="102" w:name="_Toc535400342"/>
      <w:r>
        <w:t>Future plans</w:t>
      </w:r>
      <w:bookmarkEnd w:id="102"/>
    </w:p>
    <w:p w14:paraId="748AB4EA" w14:textId="77777777" w:rsidR="002B5650" w:rsidRDefault="00ED3590">
      <w:pPr>
        <w:pStyle w:val="Normal1"/>
      </w:pPr>
      <w:r>
        <w:t>Concerning integration with additional EOSC components, B2HANDLE has taken the following steps:</w:t>
      </w:r>
    </w:p>
    <w:p w14:paraId="084B71B1" w14:textId="77777777" w:rsidR="002B5650" w:rsidRDefault="00ED3590">
      <w:pPr>
        <w:pStyle w:val="Normal1"/>
        <w:numPr>
          <w:ilvl w:val="0"/>
          <w:numId w:val="25"/>
        </w:numPr>
        <w:contextualSpacing/>
      </w:pPr>
      <w:r>
        <w:t>Integration with B2SHARE involves use of PID profiles and reverse-lookups, going beyond existing integration (use of identifiers only). Use of PID profiles by B2SHARE was discussed and it was agreed that an initial profile would be developed by B2HANDLE to be reviewed together with B2SHARE against a few typical use cases. The reverse-lookup service and extended filtering capabilities will be discussed as a follow-on action once profiles are established.</w:t>
      </w:r>
    </w:p>
    <w:p w14:paraId="5155505E" w14:textId="5F8CF794" w:rsidR="002B5650" w:rsidRDefault="00435467">
      <w:pPr>
        <w:pStyle w:val="Normal1"/>
        <w:numPr>
          <w:ilvl w:val="0"/>
          <w:numId w:val="25"/>
        </w:numPr>
        <w:contextualSpacing/>
      </w:pPr>
      <w:r>
        <w:t>Integration with the EGI-</w:t>
      </w:r>
      <w:r w:rsidR="00ED3590">
        <w:t xml:space="preserve">DataHub was discussed with the </w:t>
      </w:r>
      <w:r>
        <w:t>EGI-</w:t>
      </w:r>
      <w:r w:rsidR="00ED3590">
        <w:t xml:space="preserve">DataHub team, particularly concerning the integration at the technical level. The available interfaces of B2HANDLE were explained and it was agreed that the best way forward is for the </w:t>
      </w:r>
      <w:r>
        <w:t>EGI-</w:t>
      </w:r>
      <w:r w:rsidR="00ED3590">
        <w:t xml:space="preserve">DataHub team to start integration based on a test identifier namespace (test prefix), which can be provided by B2HANDLE, followed by integration action by </w:t>
      </w:r>
      <w:r>
        <w:t>EGI-</w:t>
      </w:r>
      <w:r w:rsidR="00ED3590">
        <w:t>DataHub against the native CRUD interface of B2HANDLE. Activities on this are on</w:t>
      </w:r>
      <w:r>
        <w:t>-</w:t>
      </w:r>
      <w:r w:rsidR="00ED3590">
        <w:t>going.</w:t>
      </w:r>
    </w:p>
    <w:p w14:paraId="50F90169" w14:textId="3E02D33D" w:rsidR="002B5650" w:rsidRDefault="00ED3590">
      <w:pPr>
        <w:pStyle w:val="Normal1"/>
        <w:numPr>
          <w:ilvl w:val="0"/>
          <w:numId w:val="25"/>
        </w:numPr>
        <w:contextualSpacing/>
      </w:pPr>
      <w:r>
        <w:t>Integration with EGI Online Storage was discussed with EGI. Further investigation on concrete steps to take is on</w:t>
      </w:r>
      <w:r w:rsidR="00435467">
        <w:t>-</w:t>
      </w:r>
      <w:r>
        <w:t>going, pending further clarification of the scope of the EGI Online Storage service.</w:t>
      </w:r>
    </w:p>
    <w:p w14:paraId="7BB7FC1F" w14:textId="69609B4C" w:rsidR="002B5650" w:rsidRDefault="00ED3590">
      <w:pPr>
        <w:pStyle w:val="Normal1"/>
        <w:numPr>
          <w:ilvl w:val="0"/>
          <w:numId w:val="25"/>
        </w:numPr>
        <w:contextualSpacing/>
      </w:pPr>
      <w:r>
        <w:t xml:space="preserve">Integration with the EGI Federated Data Manager was discussed with EGI. The discussion indicated that the Federated Data Manager is based on Onedata, which is the same solution powering the </w:t>
      </w:r>
      <w:r w:rsidR="00435467">
        <w:t>EGI-</w:t>
      </w:r>
      <w:r>
        <w:t xml:space="preserve">DataHub. Integration with Federated Data Manager is thus likely achieved as part of </w:t>
      </w:r>
      <w:r w:rsidR="00435467">
        <w:t>EGI-</w:t>
      </w:r>
      <w:r>
        <w:t>DataHub integration activities.</w:t>
      </w:r>
    </w:p>
    <w:p w14:paraId="67CCA0F2" w14:textId="2CA6582A" w:rsidR="00B76EDB" w:rsidRDefault="00B76EDB" w:rsidP="00B76EDB">
      <w:pPr>
        <w:pStyle w:val="Normal1"/>
        <w:numPr>
          <w:ilvl w:val="0"/>
          <w:numId w:val="25"/>
        </w:numPr>
        <w:contextualSpacing/>
      </w:pPr>
      <w:r>
        <w:t xml:space="preserve">B2HANDLE has participated in a EUDAT-led workshop to observe and plan for future improvements, which can be fed into </w:t>
      </w:r>
      <w:r>
        <w:rPr>
          <w:b/>
        </w:rPr>
        <w:t>Continual Service Improvement</w:t>
      </w:r>
      <w:r>
        <w:t>.</w:t>
      </w:r>
    </w:p>
    <w:p w14:paraId="0B38D766" w14:textId="77777777" w:rsidR="002B5650" w:rsidRDefault="002B5650">
      <w:pPr>
        <w:pStyle w:val="Normal1"/>
      </w:pPr>
    </w:p>
    <w:p w14:paraId="1EAC1343" w14:textId="77777777" w:rsidR="002B5650" w:rsidRDefault="00ED3590" w:rsidP="00435467">
      <w:pPr>
        <w:pStyle w:val="Heading2"/>
      </w:pPr>
      <w:bookmarkStart w:id="103" w:name="_Toc535400343"/>
      <w:r>
        <w:t>B2SAFE</w:t>
      </w:r>
      <w:bookmarkEnd w:id="103"/>
    </w:p>
    <w:p w14:paraId="4A6BB573" w14:textId="77777777" w:rsidR="002B5650" w:rsidRDefault="00ED3590">
      <w:pPr>
        <w:pStyle w:val="Heading3"/>
      </w:pPr>
      <w:bookmarkStart w:id="104" w:name="_Toc535400344"/>
      <w:r>
        <w:t>Service description</w:t>
      </w:r>
      <w:bookmarkEnd w:id="104"/>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37B48B2"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1CDAE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615B2" w14:textId="77777777" w:rsidR="002B5650" w:rsidRDefault="00ED3590">
            <w:pPr>
              <w:pStyle w:val="Normal1"/>
            </w:pPr>
            <w:r>
              <w:t>B2SAFE</w:t>
            </w:r>
          </w:p>
        </w:tc>
      </w:tr>
      <w:tr w:rsidR="002B5650" w14:paraId="2B6066B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A0B866"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CB77" w14:textId="53DF116A" w:rsidR="002B5650" w:rsidRDefault="00ED3590">
            <w:pPr>
              <w:pStyle w:val="Normal1"/>
              <w:jc w:val="left"/>
            </w:pPr>
            <w:r>
              <w:t xml:space="preserve">See the number of instances listed in the status report here: </w:t>
            </w:r>
            <w:hyperlink r:id="rId187">
              <w:r>
                <w:rPr>
                  <w:color w:val="1155CC"/>
                  <w:u w:val="single"/>
                </w:rPr>
                <w:t>http://avail.eudat.eu/lavoisier/status_report-site?accept=html</w:t>
              </w:r>
            </w:hyperlink>
            <w:r>
              <w:t xml:space="preserve"> </w:t>
            </w:r>
          </w:p>
        </w:tc>
      </w:tr>
      <w:tr w:rsidR="002B5650" w14:paraId="52ACBE1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1C6E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47B9B8" w14:textId="77777777" w:rsidR="002B5650" w:rsidRDefault="0079591A">
            <w:pPr>
              <w:pStyle w:val="Normal1"/>
              <w:rPr>
                <w:color w:val="1155CC"/>
                <w:u w:val="single"/>
              </w:rPr>
            </w:pPr>
            <w:hyperlink r:id="rId188">
              <w:r w:rsidR="00ED3590">
                <w:rPr>
                  <w:color w:val="1155CC"/>
                  <w:u w:val="single"/>
                </w:rPr>
                <w:t>https://www.eudat.eu/services/b2safe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F69B91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04F73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D76D7" w14:textId="380373F3" w:rsidR="002B5650" w:rsidRDefault="00ED3590">
            <w:pPr>
              <w:pStyle w:val="Normal1"/>
            </w:pPr>
            <w:r>
              <w:t>B2SAFE is a highly-available multi-purpose service that allows community repositories to implement data management policies on their research data that is distributed across mu</w:t>
            </w:r>
            <w:r w:rsidR="00AB707F">
              <w:t>ltiple administrative domains. T</w:t>
            </w:r>
            <w:r>
              <w:t>he following components are part of</w:t>
            </w:r>
            <w:r w:rsidR="00AB707F">
              <w:t xml:space="preserve"> B2SAFE:</w:t>
            </w:r>
          </w:p>
          <w:p w14:paraId="2B14D8DE" w14:textId="5A5F2A7C" w:rsidR="002B5650" w:rsidRDefault="00AB707F">
            <w:pPr>
              <w:pStyle w:val="Normal1"/>
            </w:pPr>
            <w:r>
              <w:t>Service</w:t>
            </w:r>
            <w:r w:rsidR="00ED3590">
              <w:t xml:space="preserve"> core: it of</w:t>
            </w:r>
            <w:r>
              <w:t>fers functionality for the long</w:t>
            </w:r>
            <w:r w:rsidR="00ED3590">
              <w:t xml:space="preserve">term data preservation. The main feature is the function to replicate data sets across different data centres in a safe and efficient way while maintaining all information required </w:t>
            </w:r>
            <w:r w:rsidR="00AC734D">
              <w:t>easily finding and querying replica</w:t>
            </w:r>
            <w:r w:rsidR="00ED3590">
              <w:t xml:space="preserve"> locations. The information about the replica locations and other important information is stored in a PID registry (B2HANDLE). The B2SAFE Service</w:t>
            </w:r>
            <w:r>
              <w:t xml:space="preserve"> core</w:t>
            </w:r>
            <w:r w:rsidR="00ED3590">
              <w:t xml:space="preserve"> is implemented as a package on top of</w:t>
            </w:r>
            <w:r w:rsidR="00435467">
              <w:t xml:space="preserve"> iRODS</w:t>
            </w:r>
            <w:r w:rsidR="00ED3590">
              <w:t>, providing a set of iRODS rules and scripts.</w:t>
            </w:r>
          </w:p>
          <w:p w14:paraId="59D0906B" w14:textId="41B96021" w:rsidR="002B5650" w:rsidRDefault="00ED3590">
            <w:pPr>
              <w:pStyle w:val="Normal1"/>
            </w:pPr>
            <w:r>
              <w:t xml:space="preserve">Data transfer: B2SAFE supports different transport protocols in combination with B2STAGE. It provides endpoints for those protocols and </w:t>
            </w:r>
            <w:r w:rsidR="00AB707F">
              <w:t>enables</w:t>
            </w:r>
            <w:r>
              <w:t xml:space="preserve"> third-party transfers.</w:t>
            </w:r>
          </w:p>
          <w:p w14:paraId="3141410F" w14:textId="427C3B9B" w:rsidR="002B5650" w:rsidRDefault="00ED3590">
            <w:pPr>
              <w:pStyle w:val="Normal1"/>
            </w:pPr>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w:t>
            </w:r>
            <w:r w:rsidR="00AB707F">
              <w:t>ngine (e.g.</w:t>
            </w:r>
            <w:r>
              <w:t xml:space="preserve"> when data is ingested, stored and must be curated or transferred</w:t>
            </w:r>
            <w:r w:rsidR="00AB707F">
              <w:t>)</w:t>
            </w:r>
            <w:r>
              <w:t>.</w:t>
            </w:r>
          </w:p>
        </w:tc>
      </w:tr>
      <w:tr w:rsidR="002B5650" w14:paraId="0AAD328D" w14:textId="77777777" w:rsidTr="00AC734D">
        <w:trPr>
          <w:trHeight w:val="11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ED61C6"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C9CED" w14:textId="74502F29" w:rsidR="002B5650" w:rsidRDefault="0007447A">
            <w:pPr>
              <w:pStyle w:val="Normal1"/>
            </w:pPr>
            <w:r>
              <w:t>A</w:t>
            </w:r>
            <w:r w:rsidR="00ED3590">
              <w:t xml:space="preserve"> customer facing service that allows data replication and policy-driven data management using different storage services provided by geographically distributed centres in the EUDAT CDI.</w:t>
            </w:r>
          </w:p>
        </w:tc>
      </w:tr>
      <w:tr w:rsidR="002B5650" w14:paraId="15FA25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7907D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2E9AED" w14:textId="6D1F5AFB" w:rsidR="002B5650" w:rsidRDefault="00ED3590" w:rsidP="0007447A">
            <w:pPr>
              <w:pStyle w:val="Normal1"/>
            </w:pPr>
            <w:r>
              <w:t>Teams of researchers or single users</w:t>
            </w:r>
            <w:r w:rsidR="0007447A">
              <w:t xml:space="preserve"> who need to guard against data loss.</w:t>
            </w:r>
          </w:p>
        </w:tc>
      </w:tr>
      <w:tr w:rsidR="002B5650" w14:paraId="778A7E7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6D45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E6DA" w14:textId="77777777" w:rsidR="002B5650" w:rsidRDefault="0079591A">
            <w:pPr>
              <w:pStyle w:val="Normal1"/>
            </w:pPr>
            <w:hyperlink r:id="rId189">
              <w:r w:rsidR="00ED3590">
                <w:rPr>
                  <w:color w:val="1155CC"/>
                  <w:u w:val="single"/>
                </w:rPr>
                <w:t>https://eudat.eu/services/userdoc/b2safe</w:t>
              </w:r>
            </w:hyperlink>
            <w:r w:rsidR="00ED3590">
              <w:t xml:space="preserve"> </w:t>
            </w:r>
          </w:p>
          <w:p w14:paraId="16D1174F" w14:textId="77777777" w:rsidR="002B5650" w:rsidRDefault="0079591A">
            <w:pPr>
              <w:pStyle w:val="Normal1"/>
            </w:pPr>
            <w:hyperlink r:id="rId190">
              <w:r w:rsidR="00ED3590">
                <w:rPr>
                  <w:color w:val="1155CC"/>
                  <w:u w:val="single"/>
                </w:rPr>
                <w:t>https://eudat.eu/services/userdoc/configure-b2safe</w:t>
              </w:r>
            </w:hyperlink>
          </w:p>
          <w:p w14:paraId="6E77EA91" w14:textId="77777777" w:rsidR="002B5650" w:rsidRDefault="0079591A">
            <w:pPr>
              <w:pStyle w:val="Normal1"/>
            </w:pPr>
            <w:hyperlink r:id="rId191">
              <w:r w:rsidR="00ED3590">
                <w:rPr>
                  <w:color w:val="1155CC"/>
                  <w:u w:val="single"/>
                </w:rPr>
                <w:t>http://eudat.eu/services/userdoc/using-b2safe</w:t>
              </w:r>
            </w:hyperlink>
          </w:p>
          <w:p w14:paraId="096EB7B6" w14:textId="77777777" w:rsidR="002B5650" w:rsidRDefault="0079591A">
            <w:pPr>
              <w:pStyle w:val="Normal1"/>
            </w:pPr>
            <w:hyperlink r:id="rId192">
              <w:r w:rsidR="00ED3590">
                <w:rPr>
                  <w:color w:val="1155CC"/>
                  <w:u w:val="single"/>
                </w:rPr>
                <w:t>https://eudat.eu/services/userdoc/joining-b2safe</w:t>
              </w:r>
            </w:hyperlink>
            <w:r w:rsidR="00ED3590">
              <w:t xml:space="preserve"> </w:t>
            </w:r>
          </w:p>
        </w:tc>
      </w:tr>
      <w:tr w:rsidR="002B5650" w14:paraId="68CCA5C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232BD3"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54E9F0" w14:textId="77777777" w:rsidR="002B5650" w:rsidRDefault="0079591A">
            <w:pPr>
              <w:pStyle w:val="Normal1"/>
            </w:pPr>
            <w:hyperlink r:id="rId193">
              <w:r w:rsidR="00ED3590">
                <w:rPr>
                  <w:color w:val="1155CC"/>
                  <w:u w:val="single"/>
                </w:rPr>
                <w:t>https://github.com/EUDAT-B2SAFE/B2SAFE-core/wiki</w:t>
              </w:r>
            </w:hyperlink>
          </w:p>
          <w:p w14:paraId="439F5D13" w14:textId="77777777" w:rsidR="002B5650" w:rsidRDefault="0079591A">
            <w:pPr>
              <w:pStyle w:val="Normal1"/>
            </w:pPr>
            <w:hyperlink r:id="rId194">
              <w:r w:rsidR="00ED3590">
                <w:rPr>
                  <w:color w:val="1155CC"/>
                  <w:u w:val="single"/>
                </w:rPr>
                <w:t>https://github.com/EUDAT-B2SAFE/pam-oauth2</w:t>
              </w:r>
            </w:hyperlink>
          </w:p>
          <w:p w14:paraId="53C28748" w14:textId="77777777" w:rsidR="002B5650" w:rsidRDefault="0079591A">
            <w:pPr>
              <w:pStyle w:val="Normal1"/>
            </w:pPr>
            <w:hyperlink r:id="rId195">
              <w:r w:rsidR="00ED3590">
                <w:rPr>
                  <w:color w:val="1155CC"/>
                  <w:u w:val="single"/>
                </w:rPr>
                <w:t>https://github.com/EUDAT-B2SAFE/B2SAFE-DPM</w:t>
              </w:r>
            </w:hyperlink>
            <w:r w:rsidR="00ED3590">
              <w:t xml:space="preserve"> </w:t>
            </w:r>
          </w:p>
        </w:tc>
      </w:tr>
      <w:tr w:rsidR="002B5650" w14:paraId="656655A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00AE3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285589" w14:textId="1BFD6094" w:rsidR="002B5650" w:rsidRDefault="0079591A" w:rsidP="0007447A">
            <w:pPr>
              <w:pStyle w:val="Normal1"/>
            </w:pPr>
            <w:hyperlink r:id="rId196">
              <w:r w:rsidR="0007447A">
                <w:rPr>
                  <w:color w:val="1155CC"/>
                  <w:u w:val="single"/>
                </w:rPr>
                <w:t>CSC</w:t>
              </w:r>
            </w:hyperlink>
            <w:r w:rsidR="00ED3590">
              <w:t xml:space="preserve"> </w:t>
            </w:r>
          </w:p>
        </w:tc>
      </w:tr>
      <w:tr w:rsidR="002B5650" w14:paraId="3181FC2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04B7F"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8D1597" w14:textId="77777777" w:rsidR="002B5650" w:rsidRDefault="0079591A">
            <w:pPr>
              <w:pStyle w:val="Normal1"/>
            </w:pPr>
            <w:hyperlink r:id="rId197">
              <w:r w:rsidR="00ED3590">
                <w:rPr>
                  <w:color w:val="1155CC"/>
                  <w:u w:val="single"/>
                </w:rPr>
                <w:t>https://github.com/EUDAT-B2SAFE/B2SAFE-core/blob/master/LICENSE</w:t>
              </w:r>
            </w:hyperlink>
            <w:r w:rsidR="00ED3590">
              <w:t xml:space="preserve"> </w:t>
            </w:r>
          </w:p>
        </w:tc>
      </w:tr>
      <w:tr w:rsidR="002B5650" w14:paraId="33F6492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323C8"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7091AA" w14:textId="77777777" w:rsidR="002B5650" w:rsidRDefault="0079591A">
            <w:pPr>
              <w:pStyle w:val="Normal1"/>
            </w:pPr>
            <w:hyperlink r:id="rId198">
              <w:r w:rsidR="00ED3590">
                <w:rPr>
                  <w:color w:val="1155CC"/>
                  <w:u w:val="single"/>
                </w:rPr>
                <w:t>https://github.com/EUDAT-B2SAFE/B2SAFE-core</w:t>
              </w:r>
            </w:hyperlink>
          </w:p>
          <w:p w14:paraId="3290F0B7" w14:textId="77777777" w:rsidR="002B5650" w:rsidRDefault="0079591A">
            <w:pPr>
              <w:pStyle w:val="Normal1"/>
            </w:pPr>
            <w:hyperlink r:id="rId199">
              <w:r w:rsidR="00ED3590">
                <w:rPr>
                  <w:color w:val="1155CC"/>
                  <w:u w:val="single"/>
                </w:rPr>
                <w:t>https://github.com/EUDAT-B2SAFE/pam-oauth2</w:t>
              </w:r>
            </w:hyperlink>
          </w:p>
          <w:p w14:paraId="7D6F5AAB" w14:textId="77777777" w:rsidR="002B5650" w:rsidRDefault="0079591A">
            <w:pPr>
              <w:pStyle w:val="Normal1"/>
            </w:pPr>
            <w:hyperlink r:id="rId200">
              <w:r w:rsidR="00ED3590">
                <w:rPr>
                  <w:color w:val="1155CC"/>
                  <w:u w:val="single"/>
                </w:rPr>
                <w:t>https://github.com/EUDAT-B2SAFE/B2SAFE-DPM</w:t>
              </w:r>
            </w:hyperlink>
            <w:r w:rsidR="00ED3590">
              <w:t xml:space="preserve"> </w:t>
            </w:r>
          </w:p>
        </w:tc>
      </w:tr>
      <w:tr w:rsidR="002B5650" w14:paraId="3E1296B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625BA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3E040" w14:textId="77777777" w:rsidR="002B5650" w:rsidRDefault="00ED3590">
            <w:pPr>
              <w:pStyle w:val="Normal1"/>
            </w:pPr>
            <w:r>
              <w:t>A test suite, which is executed manually is available here:</w:t>
            </w:r>
          </w:p>
          <w:p w14:paraId="649EE05F" w14:textId="77777777" w:rsidR="002B5650" w:rsidRDefault="0079591A">
            <w:pPr>
              <w:pStyle w:val="Normal1"/>
            </w:pPr>
            <w:hyperlink r:id="rId201">
              <w:r w:rsidR="00ED3590">
                <w:rPr>
                  <w:color w:val="1155CC"/>
                  <w:u w:val="single"/>
                </w:rPr>
                <w:t>https://github.com/EUDAT-B2SAFE/B2SAFE-core/tree/master/scripts/tests</w:t>
              </w:r>
            </w:hyperlink>
            <w:r w:rsidR="00ED3590">
              <w:t xml:space="preserve"> </w:t>
            </w:r>
          </w:p>
        </w:tc>
      </w:tr>
    </w:tbl>
    <w:p w14:paraId="6A2CF47F" w14:textId="77777777" w:rsidR="002B5650" w:rsidRDefault="002B5650" w:rsidP="00435467">
      <w:pPr>
        <w:pStyle w:val="Heading3"/>
        <w:numPr>
          <w:ilvl w:val="0"/>
          <w:numId w:val="0"/>
        </w:numPr>
        <w:ind w:left="720" w:hanging="720"/>
      </w:pPr>
      <w:bookmarkStart w:id="105" w:name="_jd0zi9vbqk9f" w:colFirst="0" w:colLast="0"/>
      <w:bookmarkEnd w:id="105"/>
    </w:p>
    <w:p w14:paraId="59AC9C4E" w14:textId="77777777" w:rsidR="002B5650" w:rsidRDefault="00ED3590">
      <w:pPr>
        <w:pStyle w:val="Heading3"/>
      </w:pPr>
      <w:bookmarkStart w:id="106" w:name="_Toc535400345"/>
      <w:r>
        <w:t>Release notes</w:t>
      </w:r>
      <w:bookmarkEnd w:id="106"/>
    </w:p>
    <w:p w14:paraId="4DF532F4" w14:textId="77777777" w:rsidR="002B5650" w:rsidRDefault="00ED3590">
      <w:pPr>
        <w:pStyle w:val="Normal1"/>
      </w:pPr>
      <w:r>
        <w:t>Detailed release information can be found at:</w:t>
      </w:r>
    </w:p>
    <w:p w14:paraId="52B09394" w14:textId="77777777" w:rsidR="002B5650" w:rsidRDefault="0079591A">
      <w:pPr>
        <w:pStyle w:val="Normal1"/>
      </w:pPr>
      <w:hyperlink r:id="rId202">
        <w:r w:rsidR="00ED3590">
          <w:rPr>
            <w:color w:val="1155CC"/>
            <w:u w:val="single"/>
          </w:rPr>
          <w:t>https://github.com/EUDAT-B2SAFE/B2SAFE-core/releases</w:t>
        </w:r>
      </w:hyperlink>
      <w:r w:rsidR="00ED3590">
        <w:t xml:space="preserve"> </w:t>
      </w:r>
    </w:p>
    <w:p w14:paraId="5B1A85E8" w14:textId="77777777" w:rsidR="002B5650" w:rsidRDefault="00ED3590">
      <w:pPr>
        <w:pStyle w:val="Heading3"/>
      </w:pPr>
      <w:bookmarkStart w:id="107" w:name="_Toc535400346"/>
      <w:r>
        <w:t>Future plans</w:t>
      </w:r>
      <w:bookmarkEnd w:id="107"/>
    </w:p>
    <w:p w14:paraId="238FF9C3" w14:textId="77777777" w:rsidR="002B5650" w:rsidRDefault="00ED3590">
      <w:pPr>
        <w:pStyle w:val="Normal1"/>
      </w:pPr>
      <w:r>
        <w:t>Next release expected before the end of the year (2019/01/01). It will be v4.2.1 and it will include some relevant features like the integration with B2ACCESS oauth2 protocol and the support to http endpoints.</w:t>
      </w:r>
    </w:p>
    <w:p w14:paraId="656D7791" w14:textId="77777777" w:rsidR="002B5650" w:rsidRDefault="00ED3590" w:rsidP="00435467">
      <w:pPr>
        <w:pStyle w:val="Heading2"/>
      </w:pPr>
      <w:bookmarkStart w:id="108" w:name="_Toc535400347"/>
      <w:r>
        <w:t>B2SHARE</w:t>
      </w:r>
      <w:bookmarkEnd w:id="108"/>
    </w:p>
    <w:p w14:paraId="3390EBB0" w14:textId="77777777" w:rsidR="002B5650" w:rsidRDefault="00ED3590">
      <w:pPr>
        <w:pStyle w:val="Heading3"/>
      </w:pPr>
      <w:bookmarkStart w:id="109" w:name="_Toc535400348"/>
      <w:r>
        <w:t>Service description</w:t>
      </w:r>
      <w:bookmarkEnd w:id="109"/>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02356C"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E9BF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37668" w14:textId="77777777" w:rsidR="002B5650" w:rsidRDefault="00ED3590">
            <w:pPr>
              <w:pStyle w:val="Normal1"/>
            </w:pPr>
            <w:r>
              <w:t>B2SHARE</w:t>
            </w:r>
          </w:p>
        </w:tc>
      </w:tr>
      <w:tr w:rsidR="002B5650" w14:paraId="23A0C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C8283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BB4707" w14:textId="77777777" w:rsidR="002B5650" w:rsidRDefault="0079591A">
            <w:pPr>
              <w:pStyle w:val="Normal1"/>
            </w:pPr>
            <w:hyperlink r:id="rId203">
              <w:r w:rsidR="00ED3590">
                <w:rPr>
                  <w:color w:val="1155CC"/>
                  <w:u w:val="single"/>
                </w:rPr>
                <w:t>https://b2share.eudat.eu</w:t>
              </w:r>
            </w:hyperlink>
          </w:p>
        </w:tc>
      </w:tr>
      <w:tr w:rsidR="002B5650" w14:paraId="738A5AE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E0EA52"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A2A6C" w14:textId="77777777" w:rsidR="002B5650" w:rsidRDefault="0079591A">
            <w:pPr>
              <w:pStyle w:val="Normal1"/>
              <w:rPr>
                <w:color w:val="1155CC"/>
                <w:u w:val="single"/>
              </w:rPr>
            </w:pPr>
            <w:hyperlink r:id="rId204">
              <w:r w:rsidR="00ED3590">
                <w:rPr>
                  <w:color w:val="1155CC"/>
                  <w:u w:val="single"/>
                </w:rPr>
                <w:t>https://www.eudat.eu/services/b2share</w:t>
              </w:r>
            </w:hyperlink>
            <w:r w:rsidR="00ED3590">
              <w:fldChar w:fldCharType="begin"/>
            </w:r>
            <w:r w:rsidR="00ED3590">
              <w:instrText xml:space="preserve"> HYPERLINK "https://wiki.egi.eu/wiki/ARGO" </w:instrText>
            </w:r>
            <w:r w:rsidR="00ED3590">
              <w:fldChar w:fldCharType="separate"/>
            </w:r>
          </w:p>
        </w:tc>
      </w:tr>
      <w:tr w:rsidR="002B5650" w14:paraId="7BA6596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D6E7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28C89" w14:textId="77777777" w:rsidR="002B5650" w:rsidRDefault="00ED3590">
            <w:pPr>
              <w:pStyle w:val="Normal1"/>
            </w:pPr>
            <w:r>
              <w:t>Repository for shareable digital objects to improve your data sharing and publishing and guarantee long-term persistence of your locally-stored data.</w:t>
            </w:r>
          </w:p>
        </w:tc>
      </w:tr>
      <w:tr w:rsidR="002B5650" w14:paraId="5C4A3E86"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CB84"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C4D9B" w14:textId="729BC3F9" w:rsidR="002B5650" w:rsidRDefault="00ED3590">
            <w:pPr>
              <w:pStyle w:val="Normal1"/>
            </w:pPr>
            <w:r>
              <w:t xml:space="preserve">For the </w:t>
            </w:r>
            <w:r w:rsidR="00AC734D">
              <w:t>individual</w:t>
            </w:r>
            <w:r>
              <w:t xml:space="preserve"> researchers who do not have adequate facilities for storing, preserving and sharing data, B2SHARE Service is a customer-facing service which provides a safe repository for scientific data and a easy way to share it in the research community.</w:t>
            </w:r>
          </w:p>
        </w:tc>
      </w:tr>
      <w:tr w:rsidR="002B5650" w14:paraId="763676B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4D876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04365" w14:textId="77777777" w:rsidR="002B5650" w:rsidRDefault="00ED3590">
            <w:pPr>
              <w:pStyle w:val="Normal1"/>
            </w:pPr>
            <w:r>
              <w:t>Individual researcher, scientific community, scientific institution (e.g. university)</w:t>
            </w:r>
          </w:p>
        </w:tc>
      </w:tr>
      <w:tr w:rsidR="002B5650" w14:paraId="1E95A02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765D4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5F345" w14:textId="77777777" w:rsidR="002B5650" w:rsidRDefault="0079591A">
            <w:pPr>
              <w:pStyle w:val="Normal1"/>
            </w:pPr>
            <w:hyperlink r:id="rId205">
              <w:r w:rsidR="00ED3590">
                <w:rPr>
                  <w:color w:val="1155CC"/>
                  <w:u w:val="single"/>
                </w:rPr>
                <w:t>https://eudat.eu/services/userdoc/b2share-usage</w:t>
              </w:r>
            </w:hyperlink>
          </w:p>
          <w:p w14:paraId="5DB25C8E" w14:textId="77777777" w:rsidR="002B5650" w:rsidRDefault="0079591A">
            <w:pPr>
              <w:pStyle w:val="Normal1"/>
            </w:pPr>
            <w:hyperlink r:id="rId206">
              <w:r w:rsidR="00ED3590">
                <w:rPr>
                  <w:color w:val="1155CC"/>
                  <w:u w:val="single"/>
                </w:rPr>
                <w:t>https://www.eudat.eu/b2share-training-suite</w:t>
              </w:r>
            </w:hyperlink>
          </w:p>
        </w:tc>
      </w:tr>
      <w:tr w:rsidR="002B5650" w14:paraId="5988D1C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DFFF0"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C07920" w14:textId="77777777" w:rsidR="002B5650" w:rsidRDefault="0079591A">
            <w:pPr>
              <w:pStyle w:val="Normal1"/>
            </w:pPr>
            <w:hyperlink r:id="rId207">
              <w:r w:rsidR="00ED3590">
                <w:rPr>
                  <w:color w:val="1155CC"/>
                  <w:u w:val="single"/>
                </w:rPr>
                <w:t>https://github.com/EUDAT-B2SHARE/b2share</w:t>
              </w:r>
            </w:hyperlink>
          </w:p>
          <w:p w14:paraId="2AF3797F" w14:textId="77777777" w:rsidR="002B5650" w:rsidRDefault="0079591A">
            <w:pPr>
              <w:pStyle w:val="Normal1"/>
            </w:pPr>
            <w:hyperlink r:id="rId208">
              <w:r w:rsidR="00ED3590">
                <w:rPr>
                  <w:color w:val="1155CC"/>
                  <w:u w:val="single"/>
                </w:rPr>
                <w:t>https://www.eudat.eu/b2share-training-suite</w:t>
              </w:r>
            </w:hyperlink>
          </w:p>
        </w:tc>
      </w:tr>
      <w:tr w:rsidR="002B5650" w14:paraId="024920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5AF6A"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5EB5" w14:textId="77777777" w:rsidR="002B5650" w:rsidRDefault="00ED3590">
            <w:pPr>
              <w:pStyle w:val="Normal1"/>
            </w:pPr>
            <w:r>
              <w:t>CSC - IT-center for Science</w:t>
            </w:r>
          </w:p>
        </w:tc>
      </w:tr>
      <w:tr w:rsidR="002B5650" w14:paraId="542573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A57"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4689E8" w14:textId="77777777" w:rsidR="002B5650" w:rsidRDefault="00ED3590">
            <w:pPr>
              <w:pStyle w:val="Normal1"/>
            </w:pPr>
            <w:r>
              <w:t>GPLv2</w:t>
            </w:r>
          </w:p>
        </w:tc>
      </w:tr>
      <w:tr w:rsidR="002B5650" w14:paraId="1217CE3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B9D28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CDF408" w14:textId="77777777" w:rsidR="002B5650" w:rsidRDefault="0079591A">
            <w:pPr>
              <w:pStyle w:val="Normal1"/>
            </w:pPr>
            <w:hyperlink r:id="rId209">
              <w:r w:rsidR="00ED3590">
                <w:rPr>
                  <w:color w:val="1155CC"/>
                  <w:u w:val="single"/>
                </w:rPr>
                <w:t>https://github.com/EUDAT-B2SHARE/b2share</w:t>
              </w:r>
            </w:hyperlink>
          </w:p>
        </w:tc>
      </w:tr>
      <w:tr w:rsidR="002B5650" w14:paraId="48E86FE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E0E3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84E4DE" w14:textId="77777777" w:rsidR="002B5650" w:rsidRDefault="00ED3590">
            <w:pPr>
              <w:pStyle w:val="Normal1"/>
            </w:pPr>
            <w:r>
              <w:t>Training instance of B2SHARE where users can try and test out functionality provided by B2SHARE is available at:</w:t>
            </w:r>
            <w:r>
              <w:br/>
            </w:r>
            <w:hyperlink r:id="rId210">
              <w:r>
                <w:rPr>
                  <w:color w:val="1155CC"/>
                  <w:u w:val="single"/>
                </w:rPr>
                <w:t>https://trng-b2share.eudat.eu</w:t>
              </w:r>
            </w:hyperlink>
          </w:p>
          <w:p w14:paraId="644D0704" w14:textId="77777777" w:rsidR="002B5650" w:rsidRDefault="00ED3590">
            <w:pPr>
              <w:pStyle w:val="Normal1"/>
            </w:pPr>
            <w:r>
              <w:t>Automatic unit test suite can be found at:</w:t>
            </w:r>
          </w:p>
          <w:p w14:paraId="7A1313B8" w14:textId="77777777" w:rsidR="002B5650" w:rsidRDefault="0079591A">
            <w:pPr>
              <w:pStyle w:val="Normal1"/>
            </w:pPr>
            <w:hyperlink r:id="rId211">
              <w:r w:rsidR="00ED3590">
                <w:rPr>
                  <w:color w:val="1155CC"/>
                  <w:u w:val="single"/>
                </w:rPr>
                <w:t>https://github.com/EUDAT-B2SHARE/b2share/tree/master/tests</w:t>
              </w:r>
            </w:hyperlink>
          </w:p>
        </w:tc>
      </w:tr>
    </w:tbl>
    <w:p w14:paraId="181AE17E" w14:textId="77777777" w:rsidR="002B5650" w:rsidRDefault="002B5650" w:rsidP="00435467">
      <w:pPr>
        <w:pStyle w:val="Heading3"/>
        <w:numPr>
          <w:ilvl w:val="0"/>
          <w:numId w:val="0"/>
        </w:numPr>
      </w:pPr>
      <w:bookmarkStart w:id="110" w:name="_lpvb6edvbctz" w:colFirst="0" w:colLast="0"/>
      <w:bookmarkEnd w:id="110"/>
    </w:p>
    <w:p w14:paraId="5A49650E" w14:textId="77777777" w:rsidR="002B5650" w:rsidRDefault="00ED3590">
      <w:pPr>
        <w:pStyle w:val="Heading3"/>
      </w:pPr>
      <w:bookmarkStart w:id="111" w:name="_Toc535400349"/>
      <w:r>
        <w:t>Release notes</w:t>
      </w:r>
      <w:bookmarkEnd w:id="111"/>
    </w:p>
    <w:p w14:paraId="4CB6B276" w14:textId="77777777" w:rsidR="002B5650" w:rsidRDefault="00ED3590">
      <w:pPr>
        <w:pStyle w:val="Normal1"/>
      </w:pPr>
      <w:r>
        <w:t>Release notes available in GitHub:</w:t>
      </w:r>
    </w:p>
    <w:p w14:paraId="17E933AF" w14:textId="77777777" w:rsidR="002B5650" w:rsidRDefault="0079591A">
      <w:pPr>
        <w:pStyle w:val="Normal1"/>
      </w:pPr>
      <w:hyperlink r:id="rId212">
        <w:r w:rsidR="00ED3590">
          <w:rPr>
            <w:color w:val="1155CC"/>
            <w:u w:val="single"/>
          </w:rPr>
          <w:t>https://github.com/EUDAT-B2SHARE/b2share/releases</w:t>
        </w:r>
      </w:hyperlink>
    </w:p>
    <w:p w14:paraId="687079BE" w14:textId="77777777" w:rsidR="002B5650" w:rsidRDefault="0079591A">
      <w:pPr>
        <w:pStyle w:val="Normal1"/>
      </w:pPr>
      <w:hyperlink r:id="rId213">
        <w:r w:rsidR="00ED3590">
          <w:rPr>
            <w:color w:val="1155CC"/>
            <w:u w:val="single"/>
          </w:rPr>
          <w:t>https://github.com/EUDAT-B2SHARE/b2share/blob/master/CHANGELOG.rst</w:t>
        </w:r>
      </w:hyperlink>
      <w:r w:rsidR="00ED3590">
        <w:t xml:space="preserve"> </w:t>
      </w:r>
    </w:p>
    <w:p w14:paraId="3DFB5E91" w14:textId="77777777" w:rsidR="002B5650" w:rsidRDefault="00ED3590">
      <w:pPr>
        <w:pStyle w:val="Heading3"/>
      </w:pPr>
      <w:bookmarkStart w:id="112" w:name="_Toc535400350"/>
      <w:r>
        <w:t>Future plans</w:t>
      </w:r>
      <w:bookmarkEnd w:id="112"/>
    </w:p>
    <w:p w14:paraId="78687743" w14:textId="77777777" w:rsidR="002B5650" w:rsidRDefault="00ED3590">
      <w:pPr>
        <w:pStyle w:val="Normal1"/>
        <w:numPr>
          <w:ilvl w:val="0"/>
          <w:numId w:val="29"/>
        </w:numPr>
        <w:contextualSpacing/>
      </w:pPr>
      <w:r>
        <w:t>Implement more record metadata exporters (e.g. support for exporting metadata as Datacite XML)</w:t>
      </w:r>
    </w:p>
    <w:p w14:paraId="5AB4385A" w14:textId="77777777" w:rsidR="002B5650" w:rsidRDefault="00ED3590">
      <w:pPr>
        <w:pStyle w:val="Normal1"/>
        <w:numPr>
          <w:ilvl w:val="0"/>
          <w:numId w:val="29"/>
        </w:numPr>
        <w:contextualSpacing/>
      </w:pPr>
      <w:r>
        <w:t>Make necessary changes and additions to B2SHARE to enable harvesting B2SHARE metadata to OpenAIRE RCD.</w:t>
      </w:r>
    </w:p>
    <w:p w14:paraId="4EE2CE01" w14:textId="77777777" w:rsidR="002B5650" w:rsidRDefault="00ED3590">
      <w:pPr>
        <w:pStyle w:val="Normal1"/>
        <w:numPr>
          <w:ilvl w:val="0"/>
          <w:numId w:val="29"/>
        </w:numPr>
        <w:contextualSpacing/>
      </w:pPr>
      <w:r>
        <w:t>Further development of B2SHARE to enable and support new communities to start using B2SHARE.</w:t>
      </w:r>
    </w:p>
    <w:p w14:paraId="6E05D91F" w14:textId="77777777" w:rsidR="002B5650" w:rsidRDefault="00ED3590">
      <w:pPr>
        <w:pStyle w:val="Normal1"/>
        <w:numPr>
          <w:ilvl w:val="0"/>
          <w:numId w:val="29"/>
        </w:numPr>
        <w:contextualSpacing/>
      </w:pPr>
      <w:r>
        <w:t>Improve integration with B2HANDLE service for displaying PID metadata in B2SHARE.</w:t>
      </w:r>
    </w:p>
    <w:p w14:paraId="71677584" w14:textId="77777777" w:rsidR="002B5650" w:rsidRDefault="00ED3590">
      <w:pPr>
        <w:pStyle w:val="Normal1"/>
        <w:numPr>
          <w:ilvl w:val="0"/>
          <w:numId w:val="29"/>
        </w:numPr>
        <w:contextualSpacing/>
      </w:pPr>
      <w:r>
        <w:t>Improve integration with B2NOTE.</w:t>
      </w:r>
    </w:p>
    <w:p w14:paraId="111F5F44" w14:textId="58C3F6C0" w:rsidR="00435467" w:rsidRDefault="00ED3590" w:rsidP="00435467">
      <w:pPr>
        <w:pStyle w:val="Normal1"/>
        <w:numPr>
          <w:ilvl w:val="0"/>
          <w:numId w:val="29"/>
        </w:numPr>
        <w:contextualSpacing/>
      </w:pPr>
      <w:r>
        <w:t>Integrate with suitable, non-EUDAT services that are part of EOSC</w:t>
      </w:r>
      <w:r w:rsidR="006E51C8">
        <w:t>-h</w:t>
      </w:r>
      <w:r w:rsidR="00435467">
        <w:t>ub service catalog</w:t>
      </w:r>
      <w:r w:rsidR="00726FD2">
        <w:t>ue</w:t>
      </w:r>
      <w:r w:rsidR="00435467">
        <w:t>. Possibly,</w:t>
      </w:r>
      <w:r w:rsidR="004F2E5F">
        <w:t xml:space="preserve"> for example, with EGI-</w:t>
      </w:r>
      <w:r>
        <w:t>DataHub and EGI Online Storage.</w:t>
      </w:r>
    </w:p>
    <w:p w14:paraId="53B384E0" w14:textId="77777777" w:rsidR="00435467" w:rsidRDefault="00435467" w:rsidP="00435467">
      <w:pPr>
        <w:pStyle w:val="Normal1"/>
        <w:ind w:left="720"/>
        <w:contextualSpacing/>
      </w:pPr>
    </w:p>
    <w:p w14:paraId="7D91344D" w14:textId="7B966527" w:rsidR="002B5650" w:rsidRDefault="00ED3590" w:rsidP="00435467">
      <w:pPr>
        <w:pStyle w:val="Heading1"/>
      </w:pPr>
      <w:bookmarkStart w:id="113" w:name="_Toc535400351"/>
      <w:r>
        <w:t>Summary and Outlook</w:t>
      </w:r>
      <w:bookmarkEnd w:id="113"/>
    </w:p>
    <w:p w14:paraId="46905E97" w14:textId="11B1C02F" w:rsidR="002B5650" w:rsidRDefault="00ED3590">
      <w:pPr>
        <w:pStyle w:val="Normal1"/>
        <w:spacing w:after="0"/>
      </w:pPr>
      <w:r>
        <w:t>In this deliverable we have presented a collection of services constituting the first maintenance release of EOSC-hub common services catalogue. Since the service</w:t>
      </w:r>
      <w:r w:rsidR="00435467">
        <w:t>s</w:t>
      </w:r>
      <w:r>
        <w:t xml:space="preserve"> come from 2 different e-Infrastructures namely EGI and EUDAT, their interoperability is not yet complete, and will be the focus of the next year of the project. The goal of the integration will be to both functional i.e. enabling thematic services users to leverage resources from both infrastructures as well as interoperability on the user experience level, provided through unified EOSC-hub service catalogue.</w:t>
      </w:r>
    </w:p>
    <w:p w14:paraId="2B89A0FF" w14:textId="77777777" w:rsidR="002B5650" w:rsidRDefault="002B5650">
      <w:pPr>
        <w:pStyle w:val="Normal1"/>
        <w:spacing w:after="0"/>
      </w:pPr>
    </w:p>
    <w:p w14:paraId="59F21DD1" w14:textId="77777777" w:rsidR="002B5650" w:rsidRDefault="00ED3590">
      <w:pPr>
        <w:pStyle w:val="Normal1"/>
        <w:spacing w:after="0"/>
      </w:pPr>
      <w:r>
        <w:t xml:space="preserve">More detailed integration and interoperability efforts will be reported in the consecutive deliverable from WP6, i.e. </w:t>
      </w:r>
      <w:r>
        <w:rPr>
          <w:i/>
        </w:rPr>
        <w:t>D6.2 First report on the maintenance and integration of common services</w:t>
      </w:r>
      <w:r>
        <w:t>.</w:t>
      </w:r>
    </w:p>
    <w:p w14:paraId="386ECA32" w14:textId="77777777" w:rsidR="002B5650" w:rsidRDefault="002B5650">
      <w:pPr>
        <w:pStyle w:val="Normal1"/>
        <w:rPr>
          <w:rFonts w:ascii="Arial" w:eastAsia="Arial" w:hAnsi="Arial" w:cs="Arial"/>
          <w:color w:val="333333"/>
          <w:sz w:val="21"/>
          <w:szCs w:val="21"/>
          <w:highlight w:val="white"/>
        </w:rPr>
      </w:pPr>
    </w:p>
    <w:sectPr w:rsidR="002B5650">
      <w:headerReference w:type="even" r:id="rId214"/>
      <w:headerReference w:type="default" r:id="rId215"/>
      <w:footerReference w:type="first" r:id="rId216"/>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DEB6" w14:textId="77777777" w:rsidR="0079591A" w:rsidRDefault="0079591A">
      <w:pPr>
        <w:spacing w:after="0" w:line="240" w:lineRule="auto"/>
      </w:pPr>
      <w:r>
        <w:separator/>
      </w:r>
    </w:p>
  </w:endnote>
  <w:endnote w:type="continuationSeparator" w:id="0">
    <w:p w14:paraId="66DE93FC" w14:textId="77777777" w:rsidR="0079591A" w:rsidRDefault="0079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B94F" w14:textId="765F8456" w:rsidR="004B7B28" w:rsidRDefault="004B7B28">
    <w:pPr>
      <w:pStyle w:val="Normal1"/>
      <w:widowControl w:val="0"/>
      <w:pBdr>
        <w:top w:val="nil"/>
        <w:left w:val="nil"/>
        <w:bottom w:val="nil"/>
        <w:right w:val="nil"/>
        <w:between w:val="nil"/>
      </w:pBdr>
      <w:spacing w:after="0"/>
      <w:jc w:val="left"/>
      <w:rPr>
        <w:color w:val="000000"/>
      </w:rPr>
    </w:pPr>
  </w:p>
  <w:tbl>
    <w:tblPr>
      <w:tblStyle w:val="af5"/>
      <w:tblW w:w="9870" w:type="dxa"/>
      <w:tblInd w:w="0" w:type="dxa"/>
      <w:tblLayout w:type="fixed"/>
      <w:tblLook w:val="0400" w:firstRow="0" w:lastRow="0" w:firstColumn="0" w:lastColumn="0" w:noHBand="0" w:noVBand="1"/>
    </w:tblPr>
    <w:tblGrid>
      <w:gridCol w:w="9144"/>
      <w:gridCol w:w="726"/>
    </w:tblGrid>
    <w:tr w:rsidR="004B7B28" w14:paraId="46DC08DC" w14:textId="77777777">
      <w:trPr>
        <w:trHeight w:val="460"/>
      </w:trPr>
      <w:tc>
        <w:tcPr>
          <w:tcW w:w="9144" w:type="dxa"/>
          <w:shd w:val="clear" w:color="auto" w:fill="7DA9DF"/>
          <w:vAlign w:val="center"/>
        </w:tcPr>
        <w:p w14:paraId="4226D607" w14:textId="4964BF9E" w:rsidR="004B7B28" w:rsidRDefault="004B7B28">
          <w:pPr>
            <w:pStyle w:val="Normal1"/>
            <w:pBdr>
              <w:top w:val="nil"/>
              <w:left w:val="nil"/>
              <w:bottom w:val="nil"/>
              <w:right w:val="nil"/>
              <w:between w:val="nil"/>
            </w:pBdr>
            <w:tabs>
              <w:tab w:val="center" w:pos="4513"/>
              <w:tab w:val="right" w:pos="9026"/>
            </w:tabs>
            <w:spacing w:after="0" w:line="240" w:lineRule="auto"/>
            <w:jc w:val="left"/>
            <w:rPr>
              <w:smallCaps/>
              <w:color w:val="FFFFFF"/>
              <w:sz w:val="16"/>
              <w:szCs w:val="16"/>
            </w:rPr>
          </w:pPr>
          <w:r>
            <w:rPr>
              <w:noProof/>
              <w:lang w:eastAsia="en-GB"/>
            </w:rPr>
            <w:drawing>
              <wp:anchor distT="0" distB="0" distL="114300" distR="114300" simplePos="0" relativeHeight="251658240" behindDoc="0" locked="0" layoutInCell="1" hidden="0" allowOverlap="1" wp14:anchorId="6F0A49C0" wp14:editId="4ED72EFA">
                <wp:simplePos x="0" y="0"/>
                <wp:positionH relativeFrom="column">
                  <wp:posOffset>5715635</wp:posOffset>
                </wp:positionH>
                <wp:positionV relativeFrom="paragraph">
                  <wp:posOffset>15240</wp:posOffset>
                </wp:positionV>
                <wp:extent cx="445770" cy="300990"/>
                <wp:effectExtent l="0" t="0" r="11430" b="381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770" cy="300990"/>
                        </a:xfrm>
                        <a:prstGeom prst="rect">
                          <a:avLst/>
                        </a:prstGeom>
                        <a:ln/>
                      </pic:spPr>
                    </pic:pic>
                  </a:graphicData>
                </a:graphic>
                <wp14:sizeRelH relativeFrom="margin">
                  <wp14:pctWidth>0</wp14:pctWidth>
                </wp14:sizeRelH>
                <wp14:sizeRelV relativeFrom="margin">
                  <wp14:pctHeight>0</wp14:pctHeight>
                </wp14:sizeRelV>
              </wp:anchor>
            </w:drawing>
          </w: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66EDAB9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024CAD54"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44D23" w14:textId="77777777" w:rsidR="0079591A" w:rsidRDefault="0079591A">
      <w:pPr>
        <w:spacing w:after="0" w:line="240" w:lineRule="auto"/>
      </w:pPr>
      <w:r>
        <w:separator/>
      </w:r>
    </w:p>
  </w:footnote>
  <w:footnote w:type="continuationSeparator" w:id="0">
    <w:p w14:paraId="0D5FED10" w14:textId="77777777" w:rsidR="0079591A" w:rsidRDefault="0079591A">
      <w:pPr>
        <w:spacing w:after="0" w:line="240" w:lineRule="auto"/>
      </w:pPr>
      <w:r>
        <w:continuationSeparator/>
      </w:r>
    </w:p>
  </w:footnote>
  <w:footnote w:id="1">
    <w:p w14:paraId="687ABC7F" w14:textId="2DA42D07" w:rsidR="004B7B28" w:rsidRDefault="004B7B28">
      <w:pPr>
        <w:pStyle w:val="Normal1"/>
        <w:spacing w:after="0" w:line="240" w:lineRule="auto"/>
        <w:jc w:val="left"/>
        <w:rPr>
          <w:sz w:val="20"/>
          <w:szCs w:val="20"/>
        </w:rPr>
      </w:pPr>
      <w:r>
        <w:rPr>
          <w:vertAlign w:val="superscript"/>
        </w:rPr>
        <w:footnoteRef/>
      </w:r>
      <w:r>
        <w:rPr>
          <w:sz w:val="20"/>
          <w:szCs w:val="20"/>
        </w:rPr>
        <w:t xml:space="preserve"> </w:t>
      </w:r>
      <w:hyperlink r:id="rId1" w:history="1">
        <w:r w:rsidRPr="00C15E55">
          <w:rPr>
            <w:rStyle w:val="Hyperlink"/>
            <w:sz w:val="20"/>
            <w:szCs w:val="20"/>
          </w:rPr>
          <w:t>https://eosc-hub.eu/catalogue</w:t>
        </w:r>
      </w:hyperlink>
      <w:r>
        <w:rPr>
          <w:sz w:val="20"/>
          <w:szCs w:val="20"/>
        </w:rPr>
        <w:t xml:space="preserve"> </w:t>
      </w:r>
    </w:p>
  </w:footnote>
  <w:footnote w:id="2">
    <w:p w14:paraId="479E30F9"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2">
        <w:r>
          <w:rPr>
            <w:rFonts w:ascii="Arial" w:eastAsia="Arial" w:hAnsi="Arial" w:cs="Arial"/>
            <w:color w:val="1155CC"/>
            <w:sz w:val="18"/>
            <w:szCs w:val="18"/>
            <w:highlight w:val="white"/>
            <w:u w:val="single"/>
          </w:rPr>
          <w:t>https://wiki.egi.eu/wiki/CMD-OS-1:CMD-OS-1.2.1</w:t>
        </w:r>
      </w:hyperlink>
      <w:r>
        <w:rPr>
          <w:rFonts w:ascii="Arial" w:eastAsia="Arial" w:hAnsi="Arial" w:cs="Arial"/>
          <w:sz w:val="18"/>
          <w:szCs w:val="18"/>
          <w:highlight w:val="white"/>
        </w:rPr>
        <w:t xml:space="preserve"> </w:t>
      </w:r>
    </w:p>
  </w:footnote>
  <w:footnote w:id="3">
    <w:p w14:paraId="1AC99C52"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https://wiki.appdb.egi.eu/main:faq:which_vos_are_supported_by_the_vmops_dashboard</w:t>
        </w:r>
      </w:hyperlink>
      <w:r>
        <w:rPr>
          <w:sz w:val="20"/>
          <w:szCs w:val="20"/>
        </w:rPr>
        <w:t xml:space="preserve"> </w:t>
      </w:r>
    </w:p>
  </w:footnote>
  <w:footnote w:id="4">
    <w:p w14:paraId="437EC3CA"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https://github.com/EGI-Foundation/fedcloud-integration-documentation/commits/master</w:t>
        </w:r>
      </w:hyperlink>
      <w:r>
        <w:rPr>
          <w:sz w:val="20"/>
          <w:szCs w:val="20"/>
        </w:rPr>
        <w:t xml:space="preserve"> </w:t>
      </w:r>
    </w:p>
  </w:footnote>
  <w:footnote w:id="5">
    <w:p w14:paraId="7129F997"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5">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BB2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p>
  <w:p w14:paraId="378E0169" w14:textId="77777777" w:rsidR="004B7B28" w:rsidRDefault="004B7B28">
    <w:pPr>
      <w:pStyle w:val="Normal1"/>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6654"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1642">
      <w:rPr>
        <w:noProof/>
        <w:color w:val="000000"/>
      </w:rPr>
      <w:t>56</w:t>
    </w:r>
    <w:r>
      <w:rPr>
        <w:color w:val="000000"/>
      </w:rPr>
      <w:fldChar w:fldCharType="end"/>
    </w:r>
  </w:p>
  <w:tbl>
    <w:tblPr>
      <w:tblStyle w:val="af4"/>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4B7B28" w14:paraId="1927CD24" w14:textId="77777777">
      <w:tc>
        <w:tcPr>
          <w:tcW w:w="4621" w:type="dxa"/>
        </w:tcPr>
        <w:p w14:paraId="3572A0BF" w14:textId="77777777" w:rsidR="004B7B28" w:rsidRDefault="004B7B28">
          <w:pPr>
            <w:pStyle w:val="Normal1"/>
            <w:ind w:right="360"/>
          </w:pPr>
        </w:p>
      </w:tc>
      <w:tc>
        <w:tcPr>
          <w:tcW w:w="4621" w:type="dxa"/>
        </w:tcPr>
        <w:p w14:paraId="098D9F60" w14:textId="77777777" w:rsidR="004B7B28" w:rsidRDefault="004B7B28">
          <w:pPr>
            <w:pStyle w:val="Normal1"/>
            <w:jc w:val="right"/>
          </w:pPr>
        </w:p>
      </w:tc>
    </w:tr>
  </w:tbl>
  <w:p w14:paraId="26F59873"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8DD"/>
    <w:multiLevelType w:val="multilevel"/>
    <w:tmpl w:val="2A7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7FD1"/>
    <w:multiLevelType w:val="multilevel"/>
    <w:tmpl w:val="B28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20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075A5"/>
    <w:multiLevelType w:val="multilevel"/>
    <w:tmpl w:val="25C0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87268"/>
    <w:multiLevelType w:val="multilevel"/>
    <w:tmpl w:val="A286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C1379C"/>
    <w:multiLevelType w:val="multilevel"/>
    <w:tmpl w:val="5226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BC6949"/>
    <w:multiLevelType w:val="multilevel"/>
    <w:tmpl w:val="B320426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CC31CF"/>
    <w:multiLevelType w:val="multilevel"/>
    <w:tmpl w:val="0C50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1443B1"/>
    <w:multiLevelType w:val="multilevel"/>
    <w:tmpl w:val="2BE0B2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AF5C40"/>
    <w:multiLevelType w:val="multilevel"/>
    <w:tmpl w:val="9DE4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712919"/>
    <w:multiLevelType w:val="multilevel"/>
    <w:tmpl w:val="D08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047B34"/>
    <w:multiLevelType w:val="multilevel"/>
    <w:tmpl w:val="8978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465E6"/>
    <w:multiLevelType w:val="multilevel"/>
    <w:tmpl w:val="04B0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933058"/>
    <w:multiLevelType w:val="multilevel"/>
    <w:tmpl w:val="CF26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CF28A9"/>
    <w:multiLevelType w:val="multilevel"/>
    <w:tmpl w:val="5194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86887"/>
    <w:multiLevelType w:val="multilevel"/>
    <w:tmpl w:val="C414E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C771FB"/>
    <w:multiLevelType w:val="multilevel"/>
    <w:tmpl w:val="D5444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916875"/>
    <w:multiLevelType w:val="multilevel"/>
    <w:tmpl w:val="5B82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232019"/>
    <w:multiLevelType w:val="multilevel"/>
    <w:tmpl w:val="2CE0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3B622F"/>
    <w:multiLevelType w:val="multilevel"/>
    <w:tmpl w:val="E7DE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DD3E00"/>
    <w:multiLevelType w:val="multilevel"/>
    <w:tmpl w:val="7EB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801028"/>
    <w:multiLevelType w:val="multilevel"/>
    <w:tmpl w:val="E95C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F670D6"/>
    <w:multiLevelType w:val="multilevel"/>
    <w:tmpl w:val="2760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3434A2"/>
    <w:multiLevelType w:val="multilevel"/>
    <w:tmpl w:val="35F67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607213B"/>
    <w:multiLevelType w:val="multilevel"/>
    <w:tmpl w:val="92962C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D02F73"/>
    <w:multiLevelType w:val="multilevel"/>
    <w:tmpl w:val="0788263E"/>
    <w:lvl w:ilvl="0">
      <w:start w:val="1"/>
      <w:numFmt w:val="bullet"/>
      <w:lvlText w:val="●"/>
      <w:lvlJc w:val="left"/>
      <w:pPr>
        <w:ind w:left="720" w:hanging="360"/>
      </w:pPr>
      <w:rPr>
        <w:rFonts w:ascii="Arial" w:eastAsia="Arial" w:hAnsi="Arial" w:cs="Arial"/>
        <w:color w:val="454545"/>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A30B3B"/>
    <w:multiLevelType w:val="multilevel"/>
    <w:tmpl w:val="30F0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CF7B6A"/>
    <w:multiLevelType w:val="multilevel"/>
    <w:tmpl w:val="DC9C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0D751A"/>
    <w:multiLevelType w:val="multilevel"/>
    <w:tmpl w:val="8BD28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7470C4"/>
    <w:multiLevelType w:val="multilevel"/>
    <w:tmpl w:val="A3881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F5117F"/>
    <w:multiLevelType w:val="multilevel"/>
    <w:tmpl w:val="B720B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2E304A"/>
    <w:multiLevelType w:val="multilevel"/>
    <w:tmpl w:val="79F2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EF1A9F"/>
    <w:multiLevelType w:val="multilevel"/>
    <w:tmpl w:val="FA4A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6C094C"/>
    <w:multiLevelType w:val="multilevel"/>
    <w:tmpl w:val="C7B6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7719F6"/>
    <w:multiLevelType w:val="multilevel"/>
    <w:tmpl w:val="2B6E7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016531"/>
    <w:multiLevelType w:val="multilevel"/>
    <w:tmpl w:val="84EA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C0613B"/>
    <w:multiLevelType w:val="multilevel"/>
    <w:tmpl w:val="A3EE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3B4CD6"/>
    <w:multiLevelType w:val="multilevel"/>
    <w:tmpl w:val="F6CC9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FC2ECF"/>
    <w:multiLevelType w:val="multilevel"/>
    <w:tmpl w:val="E6225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73B69EE"/>
    <w:multiLevelType w:val="multilevel"/>
    <w:tmpl w:val="4E8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0A5CBD"/>
    <w:multiLevelType w:val="multilevel"/>
    <w:tmpl w:val="2274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AF430C"/>
    <w:multiLevelType w:val="multilevel"/>
    <w:tmpl w:val="CC86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C156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1"/>
  </w:num>
  <w:num w:numId="3">
    <w:abstractNumId w:val="8"/>
  </w:num>
  <w:num w:numId="4">
    <w:abstractNumId w:val="29"/>
  </w:num>
  <w:num w:numId="5">
    <w:abstractNumId w:val="5"/>
  </w:num>
  <w:num w:numId="6">
    <w:abstractNumId w:val="13"/>
  </w:num>
  <w:num w:numId="7">
    <w:abstractNumId w:val="22"/>
  </w:num>
  <w:num w:numId="8">
    <w:abstractNumId w:val="3"/>
  </w:num>
  <w:num w:numId="9">
    <w:abstractNumId w:val="21"/>
  </w:num>
  <w:num w:numId="10">
    <w:abstractNumId w:val="27"/>
  </w:num>
  <w:num w:numId="11">
    <w:abstractNumId w:val="6"/>
  </w:num>
  <w:num w:numId="12">
    <w:abstractNumId w:val="38"/>
  </w:num>
  <w:num w:numId="13">
    <w:abstractNumId w:val="31"/>
  </w:num>
  <w:num w:numId="14">
    <w:abstractNumId w:val="9"/>
  </w:num>
  <w:num w:numId="15">
    <w:abstractNumId w:val="25"/>
  </w:num>
  <w:num w:numId="16">
    <w:abstractNumId w:val="12"/>
  </w:num>
  <w:num w:numId="17">
    <w:abstractNumId w:val="33"/>
  </w:num>
  <w:num w:numId="18">
    <w:abstractNumId w:val="26"/>
  </w:num>
  <w:num w:numId="19">
    <w:abstractNumId w:val="17"/>
  </w:num>
  <w:num w:numId="20">
    <w:abstractNumId w:val="15"/>
  </w:num>
  <w:num w:numId="21">
    <w:abstractNumId w:val="7"/>
  </w:num>
  <w:num w:numId="22">
    <w:abstractNumId w:val="19"/>
  </w:num>
  <w:num w:numId="23">
    <w:abstractNumId w:val="14"/>
  </w:num>
  <w:num w:numId="24">
    <w:abstractNumId w:val="20"/>
  </w:num>
  <w:num w:numId="25">
    <w:abstractNumId w:val="40"/>
  </w:num>
  <w:num w:numId="26">
    <w:abstractNumId w:val="4"/>
  </w:num>
  <w:num w:numId="27">
    <w:abstractNumId w:val="41"/>
  </w:num>
  <w:num w:numId="28">
    <w:abstractNumId w:val="34"/>
  </w:num>
  <w:num w:numId="29">
    <w:abstractNumId w:val="1"/>
  </w:num>
  <w:num w:numId="30">
    <w:abstractNumId w:val="28"/>
  </w:num>
  <w:num w:numId="31">
    <w:abstractNumId w:val="37"/>
  </w:num>
  <w:num w:numId="32">
    <w:abstractNumId w:val="10"/>
  </w:num>
  <w:num w:numId="33">
    <w:abstractNumId w:val="36"/>
  </w:num>
  <w:num w:numId="34">
    <w:abstractNumId w:val="30"/>
  </w:num>
  <w:num w:numId="35">
    <w:abstractNumId w:val="39"/>
  </w:num>
  <w:num w:numId="36">
    <w:abstractNumId w:val="32"/>
  </w:num>
  <w:num w:numId="37">
    <w:abstractNumId w:val="35"/>
  </w:num>
  <w:num w:numId="38">
    <w:abstractNumId w:val="23"/>
  </w:num>
  <w:num w:numId="39">
    <w:abstractNumId w:val="24"/>
  </w:num>
  <w:num w:numId="40">
    <w:abstractNumId w:val="16"/>
  </w:num>
  <w:num w:numId="41">
    <w:abstractNumId w:val="42"/>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B5650"/>
    <w:rsid w:val="0007447A"/>
    <w:rsid w:val="00082531"/>
    <w:rsid w:val="000F3805"/>
    <w:rsid w:val="001217EB"/>
    <w:rsid w:val="001300E7"/>
    <w:rsid w:val="001811B8"/>
    <w:rsid w:val="00253AD1"/>
    <w:rsid w:val="0027023F"/>
    <w:rsid w:val="002953A4"/>
    <w:rsid w:val="002B5650"/>
    <w:rsid w:val="002C5CF7"/>
    <w:rsid w:val="00370590"/>
    <w:rsid w:val="003E7DA5"/>
    <w:rsid w:val="00416798"/>
    <w:rsid w:val="00435467"/>
    <w:rsid w:val="004B7B28"/>
    <w:rsid w:val="004D3835"/>
    <w:rsid w:val="004F2E5F"/>
    <w:rsid w:val="00521A06"/>
    <w:rsid w:val="0068338F"/>
    <w:rsid w:val="006B587E"/>
    <w:rsid w:val="006D6E65"/>
    <w:rsid w:val="006E51C8"/>
    <w:rsid w:val="00726FD2"/>
    <w:rsid w:val="00731B04"/>
    <w:rsid w:val="007854C0"/>
    <w:rsid w:val="0079591A"/>
    <w:rsid w:val="007C0113"/>
    <w:rsid w:val="007C3CC4"/>
    <w:rsid w:val="00895657"/>
    <w:rsid w:val="009133D8"/>
    <w:rsid w:val="00997AB7"/>
    <w:rsid w:val="009A0BF2"/>
    <w:rsid w:val="009A7D42"/>
    <w:rsid w:val="00A62759"/>
    <w:rsid w:val="00AB707F"/>
    <w:rsid w:val="00AC734D"/>
    <w:rsid w:val="00B577BA"/>
    <w:rsid w:val="00B76EDB"/>
    <w:rsid w:val="00BA1FB4"/>
    <w:rsid w:val="00C93DB8"/>
    <w:rsid w:val="00C9445C"/>
    <w:rsid w:val="00D00D76"/>
    <w:rsid w:val="00D21A24"/>
    <w:rsid w:val="00D31996"/>
    <w:rsid w:val="00D3576D"/>
    <w:rsid w:val="00D91966"/>
    <w:rsid w:val="00D93897"/>
    <w:rsid w:val="00DA59EE"/>
    <w:rsid w:val="00DC68F9"/>
    <w:rsid w:val="00DE3A08"/>
    <w:rsid w:val="00E31642"/>
    <w:rsid w:val="00ED3590"/>
    <w:rsid w:val="00F13FB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8BCA"/>
  <w15:docId w15:val="{EDFCA9A3-9406-4F06-9057-7730DA5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ind w:left="431" w:hanging="431"/>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7594">
      <w:bodyDiv w:val="1"/>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single" w:sz="6" w:space="0" w:color="C0C0C0"/>
            <w:right w:val="none" w:sz="0" w:space="0" w:color="auto"/>
          </w:divBdr>
          <w:divsChild>
            <w:div w:id="1123039261">
              <w:marLeft w:val="0"/>
              <w:marRight w:val="0"/>
              <w:marTop w:val="0"/>
              <w:marBottom w:val="0"/>
              <w:divBdr>
                <w:top w:val="none" w:sz="0" w:space="0" w:color="auto"/>
                <w:left w:val="none" w:sz="0" w:space="0" w:color="auto"/>
                <w:bottom w:val="none" w:sz="0" w:space="0" w:color="auto"/>
                <w:right w:val="none" w:sz="0" w:space="0" w:color="auto"/>
              </w:divBdr>
              <w:divsChild>
                <w:div w:id="1990748960">
                  <w:marLeft w:val="0"/>
                  <w:marRight w:val="0"/>
                  <w:marTop w:val="0"/>
                  <w:marBottom w:val="0"/>
                  <w:divBdr>
                    <w:top w:val="none" w:sz="0" w:space="0" w:color="auto"/>
                    <w:left w:val="none" w:sz="0" w:space="0" w:color="auto"/>
                    <w:bottom w:val="none" w:sz="0" w:space="0" w:color="auto"/>
                    <w:right w:val="none" w:sz="0" w:space="0" w:color="auto"/>
                  </w:divBdr>
                  <w:divsChild>
                    <w:div w:id="1215584896">
                      <w:marLeft w:val="0"/>
                      <w:marRight w:val="0"/>
                      <w:marTop w:val="0"/>
                      <w:marBottom w:val="0"/>
                      <w:divBdr>
                        <w:top w:val="none" w:sz="0" w:space="0" w:color="auto"/>
                        <w:left w:val="none" w:sz="0" w:space="0" w:color="auto"/>
                        <w:bottom w:val="none" w:sz="0" w:space="0" w:color="auto"/>
                        <w:right w:val="none" w:sz="0" w:space="0" w:color="auto"/>
                      </w:divBdr>
                      <w:divsChild>
                        <w:div w:id="1012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98497">
      <w:bodyDiv w:val="1"/>
      <w:marLeft w:val="0"/>
      <w:marRight w:val="0"/>
      <w:marTop w:val="0"/>
      <w:marBottom w:val="0"/>
      <w:divBdr>
        <w:top w:val="none" w:sz="0" w:space="0" w:color="auto"/>
        <w:left w:val="none" w:sz="0" w:space="0" w:color="auto"/>
        <w:bottom w:val="none" w:sz="0" w:space="0" w:color="auto"/>
        <w:right w:val="none" w:sz="0" w:space="0" w:color="auto"/>
      </w:divBdr>
    </w:div>
    <w:div w:id="375592044">
      <w:bodyDiv w:val="1"/>
      <w:marLeft w:val="0"/>
      <w:marRight w:val="0"/>
      <w:marTop w:val="0"/>
      <w:marBottom w:val="0"/>
      <w:divBdr>
        <w:top w:val="none" w:sz="0" w:space="0" w:color="auto"/>
        <w:left w:val="none" w:sz="0" w:space="0" w:color="auto"/>
        <w:bottom w:val="none" w:sz="0" w:space="0" w:color="auto"/>
        <w:right w:val="none" w:sz="0" w:space="0" w:color="auto"/>
      </w:divBdr>
    </w:div>
    <w:div w:id="501818750">
      <w:bodyDiv w:val="1"/>
      <w:marLeft w:val="0"/>
      <w:marRight w:val="0"/>
      <w:marTop w:val="0"/>
      <w:marBottom w:val="0"/>
      <w:divBdr>
        <w:top w:val="none" w:sz="0" w:space="0" w:color="auto"/>
        <w:left w:val="none" w:sz="0" w:space="0" w:color="auto"/>
        <w:bottom w:val="none" w:sz="0" w:space="0" w:color="auto"/>
        <w:right w:val="none" w:sz="0" w:space="0" w:color="auto"/>
      </w:divBdr>
    </w:div>
    <w:div w:id="584265257">
      <w:bodyDiv w:val="1"/>
      <w:marLeft w:val="0"/>
      <w:marRight w:val="0"/>
      <w:marTop w:val="0"/>
      <w:marBottom w:val="0"/>
      <w:divBdr>
        <w:top w:val="none" w:sz="0" w:space="0" w:color="auto"/>
        <w:left w:val="none" w:sz="0" w:space="0" w:color="auto"/>
        <w:bottom w:val="none" w:sz="0" w:space="0" w:color="auto"/>
        <w:right w:val="none" w:sz="0" w:space="0" w:color="auto"/>
      </w:divBdr>
    </w:div>
    <w:div w:id="749544343">
      <w:bodyDiv w:val="1"/>
      <w:marLeft w:val="0"/>
      <w:marRight w:val="0"/>
      <w:marTop w:val="0"/>
      <w:marBottom w:val="0"/>
      <w:divBdr>
        <w:top w:val="none" w:sz="0" w:space="0" w:color="auto"/>
        <w:left w:val="none" w:sz="0" w:space="0" w:color="auto"/>
        <w:bottom w:val="none" w:sz="0" w:space="0" w:color="auto"/>
        <w:right w:val="none" w:sz="0" w:space="0" w:color="auto"/>
      </w:divBdr>
    </w:div>
    <w:div w:id="855270666">
      <w:bodyDiv w:val="1"/>
      <w:marLeft w:val="0"/>
      <w:marRight w:val="0"/>
      <w:marTop w:val="0"/>
      <w:marBottom w:val="0"/>
      <w:divBdr>
        <w:top w:val="none" w:sz="0" w:space="0" w:color="auto"/>
        <w:left w:val="none" w:sz="0" w:space="0" w:color="auto"/>
        <w:bottom w:val="none" w:sz="0" w:space="0" w:color="auto"/>
        <w:right w:val="none" w:sz="0" w:space="0" w:color="auto"/>
      </w:divBdr>
    </w:div>
    <w:div w:id="870384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224">
          <w:marLeft w:val="0"/>
          <w:marRight w:val="0"/>
          <w:marTop w:val="0"/>
          <w:marBottom w:val="0"/>
          <w:divBdr>
            <w:top w:val="none" w:sz="0" w:space="0" w:color="auto"/>
            <w:left w:val="none" w:sz="0" w:space="0" w:color="auto"/>
            <w:bottom w:val="single" w:sz="6" w:space="0" w:color="C0C0C0"/>
            <w:right w:val="none" w:sz="0" w:space="0" w:color="auto"/>
          </w:divBdr>
          <w:divsChild>
            <w:div w:id="1551458153">
              <w:marLeft w:val="0"/>
              <w:marRight w:val="0"/>
              <w:marTop w:val="0"/>
              <w:marBottom w:val="0"/>
              <w:divBdr>
                <w:top w:val="none" w:sz="0" w:space="0" w:color="auto"/>
                <w:left w:val="none" w:sz="0" w:space="0" w:color="auto"/>
                <w:bottom w:val="none" w:sz="0" w:space="0" w:color="auto"/>
                <w:right w:val="none" w:sz="0" w:space="0" w:color="auto"/>
              </w:divBdr>
              <w:divsChild>
                <w:div w:id="896353324">
                  <w:marLeft w:val="0"/>
                  <w:marRight w:val="0"/>
                  <w:marTop w:val="0"/>
                  <w:marBottom w:val="0"/>
                  <w:divBdr>
                    <w:top w:val="none" w:sz="0" w:space="0" w:color="auto"/>
                    <w:left w:val="none" w:sz="0" w:space="0" w:color="auto"/>
                    <w:bottom w:val="none" w:sz="0" w:space="0" w:color="auto"/>
                    <w:right w:val="none" w:sz="0" w:space="0" w:color="auto"/>
                  </w:divBdr>
                  <w:divsChild>
                    <w:div w:id="1507477320">
                      <w:marLeft w:val="0"/>
                      <w:marRight w:val="0"/>
                      <w:marTop w:val="0"/>
                      <w:marBottom w:val="0"/>
                      <w:divBdr>
                        <w:top w:val="none" w:sz="0" w:space="0" w:color="auto"/>
                        <w:left w:val="none" w:sz="0" w:space="0" w:color="auto"/>
                        <w:bottom w:val="none" w:sz="0" w:space="0" w:color="auto"/>
                        <w:right w:val="none" w:sz="0" w:space="0" w:color="auto"/>
                      </w:divBdr>
                      <w:divsChild>
                        <w:div w:id="408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2750">
      <w:bodyDiv w:val="1"/>
      <w:marLeft w:val="0"/>
      <w:marRight w:val="0"/>
      <w:marTop w:val="0"/>
      <w:marBottom w:val="0"/>
      <w:divBdr>
        <w:top w:val="none" w:sz="0" w:space="0" w:color="auto"/>
        <w:left w:val="none" w:sz="0" w:space="0" w:color="auto"/>
        <w:bottom w:val="none" w:sz="0" w:space="0" w:color="auto"/>
        <w:right w:val="none" w:sz="0" w:space="0" w:color="auto"/>
      </w:divBdr>
    </w:div>
    <w:div w:id="880437261">
      <w:bodyDiv w:val="1"/>
      <w:marLeft w:val="0"/>
      <w:marRight w:val="0"/>
      <w:marTop w:val="0"/>
      <w:marBottom w:val="0"/>
      <w:divBdr>
        <w:top w:val="none" w:sz="0" w:space="0" w:color="auto"/>
        <w:left w:val="none" w:sz="0" w:space="0" w:color="auto"/>
        <w:bottom w:val="none" w:sz="0" w:space="0" w:color="auto"/>
        <w:right w:val="none" w:sz="0" w:space="0" w:color="auto"/>
      </w:divBdr>
    </w:div>
    <w:div w:id="907231247">
      <w:bodyDiv w:val="1"/>
      <w:marLeft w:val="0"/>
      <w:marRight w:val="0"/>
      <w:marTop w:val="0"/>
      <w:marBottom w:val="0"/>
      <w:divBdr>
        <w:top w:val="none" w:sz="0" w:space="0" w:color="auto"/>
        <w:left w:val="none" w:sz="0" w:space="0" w:color="auto"/>
        <w:bottom w:val="none" w:sz="0" w:space="0" w:color="auto"/>
        <w:right w:val="none" w:sz="0" w:space="0" w:color="auto"/>
      </w:divBdr>
    </w:div>
    <w:div w:id="1195004404">
      <w:bodyDiv w:val="1"/>
      <w:marLeft w:val="0"/>
      <w:marRight w:val="0"/>
      <w:marTop w:val="0"/>
      <w:marBottom w:val="0"/>
      <w:divBdr>
        <w:top w:val="none" w:sz="0" w:space="0" w:color="auto"/>
        <w:left w:val="none" w:sz="0" w:space="0" w:color="auto"/>
        <w:bottom w:val="none" w:sz="0" w:space="0" w:color="auto"/>
        <w:right w:val="none" w:sz="0" w:space="0" w:color="auto"/>
      </w:divBdr>
    </w:div>
    <w:div w:id="1237596284">
      <w:bodyDiv w:val="1"/>
      <w:marLeft w:val="0"/>
      <w:marRight w:val="0"/>
      <w:marTop w:val="0"/>
      <w:marBottom w:val="0"/>
      <w:divBdr>
        <w:top w:val="none" w:sz="0" w:space="0" w:color="auto"/>
        <w:left w:val="none" w:sz="0" w:space="0" w:color="auto"/>
        <w:bottom w:val="none" w:sz="0" w:space="0" w:color="auto"/>
        <w:right w:val="none" w:sz="0" w:space="0" w:color="auto"/>
      </w:divBdr>
    </w:div>
    <w:div w:id="1301810985">
      <w:bodyDiv w:val="1"/>
      <w:marLeft w:val="0"/>
      <w:marRight w:val="0"/>
      <w:marTop w:val="0"/>
      <w:marBottom w:val="0"/>
      <w:divBdr>
        <w:top w:val="none" w:sz="0" w:space="0" w:color="auto"/>
        <w:left w:val="none" w:sz="0" w:space="0" w:color="auto"/>
        <w:bottom w:val="none" w:sz="0" w:space="0" w:color="auto"/>
        <w:right w:val="none" w:sz="0" w:space="0" w:color="auto"/>
      </w:divBdr>
    </w:div>
    <w:div w:id="1385442609">
      <w:bodyDiv w:val="1"/>
      <w:marLeft w:val="0"/>
      <w:marRight w:val="0"/>
      <w:marTop w:val="0"/>
      <w:marBottom w:val="0"/>
      <w:divBdr>
        <w:top w:val="none" w:sz="0" w:space="0" w:color="auto"/>
        <w:left w:val="none" w:sz="0" w:space="0" w:color="auto"/>
        <w:bottom w:val="none" w:sz="0" w:space="0" w:color="auto"/>
        <w:right w:val="none" w:sz="0" w:space="0" w:color="auto"/>
      </w:divBdr>
    </w:div>
    <w:div w:id="1813525573">
      <w:bodyDiv w:val="1"/>
      <w:marLeft w:val="0"/>
      <w:marRight w:val="0"/>
      <w:marTop w:val="0"/>
      <w:marBottom w:val="0"/>
      <w:divBdr>
        <w:top w:val="none" w:sz="0" w:space="0" w:color="auto"/>
        <w:left w:val="none" w:sz="0" w:space="0" w:color="auto"/>
        <w:bottom w:val="none" w:sz="0" w:space="0" w:color="auto"/>
        <w:right w:val="none" w:sz="0" w:space="0" w:color="auto"/>
      </w:divBdr>
    </w:div>
    <w:div w:id="1877499138">
      <w:bodyDiv w:val="1"/>
      <w:marLeft w:val="0"/>
      <w:marRight w:val="0"/>
      <w:marTop w:val="0"/>
      <w:marBottom w:val="0"/>
      <w:divBdr>
        <w:top w:val="none" w:sz="0" w:space="0" w:color="auto"/>
        <w:left w:val="none" w:sz="0" w:space="0" w:color="auto"/>
        <w:bottom w:val="none" w:sz="0" w:space="0" w:color="auto"/>
        <w:right w:val="none" w:sz="0" w:space="0" w:color="auto"/>
      </w:divBdr>
    </w:div>
    <w:div w:id="211262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 TargetMode="External"/><Relationship Id="rId21" Type="http://schemas.openxmlformats.org/officeDocument/2006/relationships/hyperlink" Target="https://github.com/indigo-iam/iam/blob/master/CHANGELOG.md" TargetMode="External"/><Relationship Id="rId42" Type="http://schemas.openxmlformats.org/officeDocument/2006/relationships/hyperlink" Target="https://github.com/EUDAT-B2FIND/md-ingestion/commits/master" TargetMode="External"/><Relationship Id="rId63" Type="http://schemas.openxmlformats.org/officeDocument/2006/relationships/hyperlink" Target="https://www.egi.eu/services/cloud-compute" TargetMode="External"/><Relationship Id="rId84" Type="http://schemas.openxmlformats.org/officeDocument/2006/relationships/hyperlink" Target="https://appdb.egi.eu/store/vappliance/egi.centos.7" TargetMode="External"/><Relationship Id="rId138" Type="http://schemas.openxmlformats.org/officeDocument/2006/relationships/hyperlink" Target="https://wiki.openstack.org/wiki/Heat-Translator" TargetMode="External"/><Relationship Id="rId159" Type="http://schemas.openxmlformats.org/officeDocument/2006/relationships/hyperlink" Target="https://github.com/indigo-dc/orchestrator" TargetMode="External"/><Relationship Id="rId170" Type="http://schemas.openxmlformats.org/officeDocument/2006/relationships/hyperlink" Target="https://github.com/indigo-dc/indigo-parent" TargetMode="External"/><Relationship Id="rId191" Type="http://schemas.openxmlformats.org/officeDocument/2006/relationships/hyperlink" Target="http://eudat.eu/services/userdoc/using-b2safe" TargetMode="External"/><Relationship Id="rId205" Type="http://schemas.openxmlformats.org/officeDocument/2006/relationships/hyperlink" Target="https://eudat.eu/services/userdoc/b2share-usage"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s://eudat.eu/services/userdoc/b2find" TargetMode="External"/><Relationship Id="rId53" Type="http://schemas.openxmlformats.org/officeDocument/2006/relationships/hyperlink" Target="https://b2stage-test.cineca.it/api/status" TargetMode="External"/><Relationship Id="rId74" Type="http://schemas.openxmlformats.org/officeDocument/2006/relationships/hyperlink" Target="https://github.com/the-cloudkeeper-project/cloudkeeper-os" TargetMode="External"/><Relationship Id="rId128" Type="http://schemas.openxmlformats.org/officeDocument/2006/relationships/hyperlink" Target="https://forge.puppet.com/infnpd/creamce" TargetMode="External"/><Relationship Id="rId149" Type="http://schemas.openxmlformats.org/officeDocument/2006/relationships/hyperlink" Target="https://imdocs.readthedocs.io/" TargetMode="External"/><Relationship Id="rId5" Type="http://schemas.openxmlformats.org/officeDocument/2006/relationships/webSettings" Target="webSettings.xml"/><Relationship Id="rId95" Type="http://schemas.openxmlformats.org/officeDocument/2006/relationships/hyperlink" Target="https://wiki.egi.eu/wiki/Federated_Cloud_Containers" TargetMode="External"/><Relationship Id="rId160" Type="http://schemas.openxmlformats.org/officeDocument/2006/relationships/hyperlink" Target="https://github.com/indigo-dc/cmdb/blob/master/CHANGELOG.md" TargetMode="External"/><Relationship Id="rId181" Type="http://schemas.openxmlformats.org/officeDocument/2006/relationships/hyperlink" Target="http://eudat-b2safe.github.io/PYHANDLE" TargetMode="External"/><Relationship Id="rId216" Type="http://schemas.openxmlformats.org/officeDocument/2006/relationships/footer" Target="footer1.xml"/><Relationship Id="rId22" Type="http://schemas.openxmlformats.org/officeDocument/2006/relationships/hyperlink" Target="https://datahub.egi.eu" TargetMode="External"/><Relationship Id="rId43" Type="http://schemas.openxmlformats.org/officeDocument/2006/relationships/hyperlink" Target="https://www.eudat.eu/b2stage" TargetMode="External"/><Relationship Id="rId64" Type="http://schemas.openxmlformats.org/officeDocument/2006/relationships/hyperlink" Target="https://www.egi.eu/services/cloud-compute" TargetMode="External"/><Relationship Id="rId118" Type="http://schemas.openxmlformats.org/officeDocument/2006/relationships/hyperlink" Target="https://www.indigo-datacloud.eu/userspace-container-support" TargetMode="External"/><Relationship Id="rId139" Type="http://schemas.openxmlformats.org/officeDocument/2006/relationships/hyperlink" Target="https://wiki.openstack.org/wiki/Heat-Translator" TargetMode="External"/><Relationship Id="rId85" Type="http://schemas.openxmlformats.org/officeDocument/2006/relationships/hyperlink" Target="https://appdb.egi.eu/store/vappliance/egi.fedcloud.clients" TargetMode="External"/><Relationship Id="rId150" Type="http://schemas.openxmlformats.org/officeDocument/2006/relationships/hyperlink" Target="https://imdocs.readthedocs.io/" TargetMode="External"/><Relationship Id="rId171" Type="http://schemas.openxmlformats.org/officeDocument/2006/relationships/hyperlink" Target="https://github.com/tzok/fg-docker-compose" TargetMode="External"/><Relationship Id="rId192" Type="http://schemas.openxmlformats.org/officeDocument/2006/relationships/hyperlink" Target="https://eudat.eu/services/userdoc/joining-b2safe" TargetMode="External"/><Relationship Id="rId206" Type="http://schemas.openxmlformats.org/officeDocument/2006/relationships/hyperlink" Target="https://www.eudat.eu/b2share-training-suite"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introduction.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cernvm.cern.ch/portal/filesystem" TargetMode="External"/><Relationship Id="rId54" Type="http://schemas.openxmlformats.org/officeDocument/2006/relationships/hyperlink" Target="https://b2stage-test.cineca.it/api/status" TargetMode="External"/><Relationship Id="rId75" Type="http://schemas.openxmlformats.org/officeDocument/2006/relationships/hyperlink" Target="https://github.com/the-rocci-project/keystorm" TargetMode="External"/><Relationship Id="rId96" Type="http://schemas.openxmlformats.org/officeDocument/2006/relationships/hyperlink" Target="https://github.com/grycap/ansible-role-kubernetes" TargetMode="External"/><Relationship Id="rId140" Type="http://schemas.openxmlformats.org/officeDocument/2006/relationships/hyperlink" Target="https://docs.openstack.org/heat-translator/latest/" TargetMode="External"/><Relationship Id="rId161" Type="http://schemas.openxmlformats.org/officeDocument/2006/relationships/hyperlink" Target="https://github.com/indigo-dc/slam" TargetMode="External"/><Relationship Id="rId182" Type="http://schemas.openxmlformats.org/officeDocument/2006/relationships/hyperlink" Target="https://github.com/EUDAT-B2SAFE/B2HANDLE-HRLS"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onedata.org" TargetMode="External"/><Relationship Id="rId119" Type="http://schemas.openxmlformats.org/officeDocument/2006/relationships/hyperlink" Target="https://github.com/indigo-dc/udocker/blob/master/doc/user_manual.md"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wiki.egi.eu/wiki/Federated_Cloud_user_support" TargetMode="External"/><Relationship Id="rId86" Type="http://schemas.openxmlformats.org/officeDocument/2006/relationships/hyperlink" Target="https://appdb.egi.eu/store/vappliance/egi.small.ubuntu.16.04.for.monitoring" TargetMode="External"/><Relationship Id="rId130" Type="http://schemas.openxmlformats.org/officeDocument/2006/relationships/hyperlink" Target="https://cernvm.cern.ch/portal/filesystem" TargetMode="External"/><Relationship Id="rId151" Type="http://schemas.openxmlformats.org/officeDocument/2006/relationships/hyperlink" Target="https://github.com/indigo-dc/im" TargetMode="External"/><Relationship Id="rId172" Type="http://schemas.openxmlformats.org/officeDocument/2006/relationships/hyperlink" Target="https://github.com/tzok/eosc-fgapiserver" TargetMode="External"/><Relationship Id="rId193" Type="http://schemas.openxmlformats.org/officeDocument/2006/relationships/hyperlink" Target="https://github.com/EUDAT-B2SAFE/B2SAFE-core/wiki" TargetMode="External"/><Relationship Id="rId207" Type="http://schemas.openxmlformats.org/officeDocument/2006/relationships/hyperlink" Target="https://github.com/EUDAT-B2SHARE/b2share"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www.egi.eu/services/online-storage/" TargetMode="External"/><Relationship Id="rId34" Type="http://schemas.openxmlformats.org/officeDocument/2006/relationships/hyperlink" Target="http://b2find.eudat.eu/guidelines/providing.html" TargetMode="External"/><Relationship Id="rId55" Type="http://schemas.openxmlformats.org/officeDocument/2006/relationships/hyperlink" Target="https://github.com/EUDAT-B2STAGE/http-api/blob/master/docs/prototype.md" TargetMode="External"/><Relationship Id="rId76" Type="http://schemas.openxmlformats.org/officeDocument/2006/relationships/hyperlink" Target="https://github.com/ARGOeu/nagios-plugins-fedcloud" TargetMode="External"/><Relationship Id="rId97" Type="http://schemas.openxmlformats.org/officeDocument/2006/relationships/hyperlink" Target="https://github.com/EGI-Foundation/VMI-endorsement" TargetMode="External"/><Relationship Id="rId120" Type="http://schemas.openxmlformats.org/officeDocument/2006/relationships/hyperlink" Target="https://github.com/indigo-dc/udocker/blob/master/SUMMARY.md" TargetMode="External"/><Relationship Id="rId141" Type="http://schemas.openxmlformats.org/officeDocument/2006/relationships/hyperlink" Target="https://docs.openstack.org/heat-translator/latest/" TargetMode="External"/><Relationship Id="rId7" Type="http://schemas.openxmlformats.org/officeDocument/2006/relationships/endnotes" Target="endnotes.xml"/><Relationship Id="rId162" Type="http://schemas.openxmlformats.org/officeDocument/2006/relationships/hyperlink" Target="https://jenkins.indigo-datacloud.eu:8080/job/Pipeline-as-code/job/orchestrator" TargetMode="External"/><Relationship Id="rId183" Type="http://schemas.openxmlformats.org/officeDocument/2006/relationships/hyperlink" Target="https://github.com/EUDAT-B2SAFE/B2HANDLE/blob/master/LICENSE" TargetMode="External"/><Relationship Id="rId218" Type="http://schemas.openxmlformats.org/officeDocument/2006/relationships/theme" Target="theme/theme1.xml"/><Relationship Id="rId24" Type="http://schemas.openxmlformats.org/officeDocument/2006/relationships/hyperlink" Target="https://onedata.org/" TargetMode="External"/><Relationship Id="rId45" Type="http://schemas.openxmlformats.org/officeDocument/2006/relationships/hyperlink" Target="https://github.com/EUDAT-B2STAGE/http-api" TargetMode="External"/><Relationship Id="rId66" Type="http://schemas.openxmlformats.org/officeDocument/2006/relationships/hyperlink" Target="https://wiki.egi.eu/wiki/Federated_Cloud_Technology" TargetMode="External"/><Relationship Id="rId87" Type="http://schemas.openxmlformats.org/officeDocument/2006/relationships/hyperlink" Target="https://appdb.egi.eu/store/vappliance/egi.ubuntu.14.04" TargetMode="External"/><Relationship Id="rId110" Type="http://schemas.openxmlformats.org/officeDocument/2006/relationships/hyperlink" Target="https://www.egi.eu/services/online-storage/" TargetMode="External"/><Relationship Id="rId131" Type="http://schemas.openxmlformats.org/officeDocument/2006/relationships/hyperlink" Target="https://cvmfs.readthedocs.io/en/stable/cpt-quickstart.html" TargetMode="External"/><Relationship Id="rId152" Type="http://schemas.openxmlformats.org/officeDocument/2006/relationships/hyperlink" Target="https://jenkins.indigo-datacloud.eu:8080/job/Pipeline-as-code/job/im/job/master/" TargetMode="External"/><Relationship Id="rId173" Type="http://schemas.openxmlformats.org/officeDocument/2006/relationships/hyperlink" Target="https://github.com/FutureGatewayFramework/fgAPIServer/tree/master/tests" TargetMode="External"/><Relationship Id="rId194" Type="http://schemas.openxmlformats.org/officeDocument/2006/relationships/hyperlink" Target="https://github.com/EUDAT-B2SAFE/pam-oauth2" TargetMode="External"/><Relationship Id="rId208" Type="http://schemas.openxmlformats.org/officeDocument/2006/relationships/hyperlink" Target="https://www.eudat.eu/b2share-training-suite" TargetMode="External"/><Relationship Id="rId14" Type="http://schemas.openxmlformats.org/officeDocument/2006/relationships/hyperlink" Target="http://b2find.eudat.eu/guidelines/mapping.html" TargetMode="External"/><Relationship Id="rId30" Type="http://schemas.openxmlformats.org/officeDocument/2006/relationships/hyperlink" Target="http://b2find.eudat.eu" TargetMode="External"/><Relationship Id="rId35" Type="http://schemas.openxmlformats.org/officeDocument/2006/relationships/hyperlink" Target="http://b2find.eudat.eu/guidelines/harvesting.html" TargetMode="External"/><Relationship Id="rId56" Type="http://schemas.openxmlformats.org/officeDocument/2006/relationships/hyperlink" Target="https://github.com/EUDAT-B2STAGE/http-api/blob/master/CHANGELOG.md" TargetMode="External"/><Relationship Id="rId77" Type="http://schemas.openxmlformats.org/officeDocument/2006/relationships/hyperlink" Target="https://github.com/IASA-GR/appdb-core" TargetMode="External"/><Relationship Id="rId100" Type="http://schemas.openxmlformats.org/officeDocument/2006/relationships/hyperlink" Target="https://dirac.egi.eu/DIRAC" TargetMode="External"/><Relationship Id="rId105" Type="http://schemas.openxmlformats.org/officeDocument/2006/relationships/hyperlink" Target="https://travis-ci.org/DIRACGrid/DIRAC" TargetMode="External"/><Relationship Id="rId126" Type="http://schemas.openxmlformats.org/officeDocument/2006/relationships/hyperlink" Target="https://cream-guide.readthedocs.io/en/latest" TargetMode="External"/><Relationship Id="rId147" Type="http://schemas.openxmlformats.org/officeDocument/2006/relationships/hyperlink" Target="https://appsgrycap.i3m.upv.es:31443/im-web/" TargetMode="External"/><Relationship Id="rId168" Type="http://schemas.openxmlformats.org/officeDocument/2006/relationships/hyperlink" Target="https://github.com/FutureGatewayFramework/fgDocumentation/blob/master/installation.md" TargetMode="External"/><Relationship Id="rId8" Type="http://schemas.openxmlformats.org/officeDocument/2006/relationships/image" Target="media/image1.png"/><Relationship Id="rId51" Type="http://schemas.openxmlformats.org/officeDocument/2006/relationships/hyperlink" Target="https://github.com/EUDAT-B2STAGE/B2STAGE-GridFTP" TargetMode="External"/><Relationship Id="rId72" Type="http://schemas.openxmlformats.org/officeDocument/2006/relationships/hyperlink" Target="https://github.com/the-cloudkeeper-project/cloudkeeper" TargetMode="External"/><Relationship Id="rId93" Type="http://schemas.openxmlformats.org/officeDocument/2006/relationships/hyperlink" Target="https://www.egi.eu/services/cloud-container" TargetMode="External"/><Relationship Id="rId98" Type="http://schemas.openxmlformats.org/officeDocument/2006/relationships/hyperlink" Target="https://travis-ci.org/grycap/ansible-role-kubernetes" TargetMode="External"/><Relationship Id="rId121" Type="http://schemas.openxmlformats.org/officeDocument/2006/relationships/hyperlink" Target="https://github.com/indigo-dc/udocker" TargetMode="External"/><Relationship Id="rId142" Type="http://schemas.openxmlformats.org/officeDocument/2006/relationships/hyperlink" Target="https://github.com/openstack/heat-translator" TargetMode="External"/><Relationship Id="rId163" Type="http://schemas.openxmlformats.org/officeDocument/2006/relationships/hyperlink" Target="https://github.com/indigo-dc/orchestrator/blob/master/CHANGELOG.md" TargetMode="External"/><Relationship Id="rId184" Type="http://schemas.openxmlformats.org/officeDocument/2006/relationships/hyperlink" Target="https://github.com/EUDAT-B2SAFE/B2HANDLE" TargetMode="External"/><Relationship Id="rId189" Type="http://schemas.openxmlformats.org/officeDocument/2006/relationships/hyperlink" Target="https://eudat.eu/services/userdoc/b2safe"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s://onedata.org/"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fedcloud-integration-documentation" TargetMode="External"/><Relationship Id="rId116" Type="http://schemas.openxmlformats.org/officeDocument/2006/relationships/hyperlink" Target="http://italiangrid.github.io/storm/2018/02/19/storm-v1.11.13-released.html" TargetMode="External"/><Relationship Id="rId137" Type="http://schemas.openxmlformats.org/officeDocument/2006/relationships/image" Target="media/image4.png"/><Relationship Id="rId158" Type="http://schemas.openxmlformats.org/officeDocument/2006/relationships/hyperlink" Target="https://github.com/indigo-dc/orchestrator/blob/master/LICENSE" TargetMode="External"/><Relationship Id="rId20" Type="http://schemas.openxmlformats.org/officeDocument/2006/relationships/hyperlink" Target="https://travis-ci.org/indigo-iam/iam" TargetMode="External"/><Relationship Id="rId41" Type="http://schemas.openxmlformats.org/officeDocument/2006/relationships/hyperlink" Target="https://github.com/EUDAT-B2FIND/ckanext-b2find/commits/master" TargetMode="External"/><Relationship Id="rId62" Type="http://schemas.openxmlformats.org/officeDocument/2006/relationships/hyperlink" Target="https://github.com/EUDAT-B2DROP" TargetMode="External"/><Relationship Id="rId83" Type="http://schemas.openxmlformats.org/officeDocument/2006/relationships/hyperlink" Target="https://appdb.egi.eu/store/vappliance/egi.centos.6" TargetMode="External"/><Relationship Id="rId88" Type="http://schemas.openxmlformats.org/officeDocument/2006/relationships/hyperlink" Target="https://appdb.egi.eu/store/vappliance/egi.ubuntu.16.04.lts" TargetMode="External"/><Relationship Id="rId111" Type="http://schemas.openxmlformats.org/officeDocument/2006/relationships/hyperlink" Target="http://italiangrid.github.io/storm/documentation.html" TargetMode="External"/><Relationship Id="rId132" Type="http://schemas.openxmlformats.org/officeDocument/2006/relationships/hyperlink" Target="https://cvmfs.readthedocs.io/en/stable/part-advanced.html" TargetMode="External"/><Relationship Id="rId153" Type="http://schemas.openxmlformats.org/officeDocument/2006/relationships/hyperlink" Target="https://indigo-paas.cloud.ba.infn.it/orchestrator" TargetMode="External"/><Relationship Id="rId174" Type="http://schemas.openxmlformats.org/officeDocument/2006/relationships/image" Target="media/image5.png"/><Relationship Id="rId179" Type="http://schemas.openxmlformats.org/officeDocument/2006/relationships/hyperlink" Target="https://eudat.eu/services/userdoc/b2handle-for-end-users" TargetMode="External"/><Relationship Id="rId195" Type="http://schemas.openxmlformats.org/officeDocument/2006/relationships/hyperlink" Target="https://github.com/EUDAT-B2SAFE/B2SAFE-DPM" TargetMode="External"/><Relationship Id="rId209" Type="http://schemas.openxmlformats.org/officeDocument/2006/relationships/hyperlink" Target="https://github.com/EUDAT-B2SHARE/b2share" TargetMode="External"/><Relationship Id="rId190" Type="http://schemas.openxmlformats.org/officeDocument/2006/relationships/hyperlink" Target="https://eudat.eu/services/userdoc/configure-b2safe" TargetMode="External"/><Relationship Id="rId204" Type="http://schemas.openxmlformats.org/officeDocument/2006/relationships/hyperlink" Target="https://www.eudat.eu/services/b2share" TargetMode="External"/><Relationship Id="rId15" Type="http://schemas.openxmlformats.org/officeDocument/2006/relationships/hyperlink" Target="https://github.com/indigo-iam/iam" TargetMode="External"/><Relationship Id="rId36" Type="http://schemas.openxmlformats.org/officeDocument/2006/relationships/hyperlink" Target="http://b2find.eudat.eu/guidelines/mapping.html" TargetMode="External"/><Relationship Id="rId57" Type="http://schemas.openxmlformats.org/officeDocument/2006/relationships/hyperlink" Target="https://github.com/irods/python-irodsclient" TargetMode="External"/><Relationship Id="rId106" Type="http://schemas.openxmlformats.org/officeDocument/2006/relationships/hyperlink" Target="https://github.com/DIRACGrid/DIRAC/wiki" TargetMode="External"/><Relationship Id="rId127" Type="http://schemas.openxmlformats.org/officeDocument/2006/relationships/hyperlink" Target="https://github.com/italiangrid" TargetMode="External"/><Relationship Id="rId10" Type="http://schemas.openxmlformats.org/officeDocument/2006/relationships/hyperlink" Target="https://documents.egi.eu/document/3414" TargetMode="External"/><Relationship Id="rId31" Type="http://schemas.openxmlformats.org/officeDocument/2006/relationships/hyperlink" Target="https://eudat.eu/catalogue/B2FIND" TargetMode="External"/><Relationship Id="rId52" Type="http://schemas.openxmlformats.org/officeDocument/2006/relationships/hyperlink" Target="https://github.com/EUDAT-B2STAGE/http-api" TargetMode="External"/><Relationship Id="rId73" Type="http://schemas.openxmlformats.org/officeDocument/2006/relationships/hyperlink" Target="https://github.com/the-cloudkeeper-project/cloudkeeper-one" TargetMode="External"/><Relationship Id="rId78" Type="http://schemas.openxmlformats.org/officeDocument/2006/relationships/hyperlink" Target="https://github.com/IASA-GR/appdb-is-publisher" TargetMode="External"/><Relationship Id="rId94" Type="http://schemas.openxmlformats.org/officeDocument/2006/relationships/hyperlink" Target="https://wiki.egi.eu/wiki/Federated_Cloud_Containers" TargetMode="External"/><Relationship Id="rId99" Type="http://schemas.openxmlformats.org/officeDocument/2006/relationships/hyperlink" Target="https://appdb.egi.eu/store/vappliance/egi.docker.ubuntu.16.04" TargetMode="External"/><Relationship Id="rId101" Type="http://schemas.openxmlformats.org/officeDocument/2006/relationships/hyperlink" Target="https://wiki.egi.eu/wiki/Workload_Manager" TargetMode="External"/><Relationship Id="rId122" Type="http://schemas.openxmlformats.org/officeDocument/2006/relationships/hyperlink" Target="https://github.com/indigo-dc/udocker/tree/master/tests" TargetMode="External"/><Relationship Id="rId143" Type="http://schemas.openxmlformats.org/officeDocument/2006/relationships/hyperlink" Target="https://github.com/indigo-dc/heat-translator" TargetMode="External"/><Relationship Id="rId148" Type="http://schemas.openxmlformats.org/officeDocument/2006/relationships/hyperlink" Target="http://www.grycap.upv.es/im/index.php" TargetMode="External"/><Relationship Id="rId164" Type="http://schemas.openxmlformats.org/officeDocument/2006/relationships/hyperlink" Target="https://github.com/indigo-dc/cmdb/blob/master/CHANGELOG.md" TargetMode="External"/><Relationship Id="rId169"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eudat-b2safe.github.io/B2HANDLE" TargetMode="External"/><Relationship Id="rId210" Type="http://schemas.openxmlformats.org/officeDocument/2006/relationships/hyperlink" Target="https://trng-b2share.eudat.eu" TargetMode="External"/><Relationship Id="rId215" Type="http://schemas.openxmlformats.org/officeDocument/2006/relationships/header" Target="header2.xml"/><Relationship Id="rId26" Type="http://schemas.openxmlformats.org/officeDocument/2006/relationships/hyperlink" Target="https://github.com/onedata"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EGI-Foundation/VMI-endorsement" TargetMode="External"/><Relationship Id="rId89" Type="http://schemas.openxmlformats.org/officeDocument/2006/relationships/hyperlink" Target="https://appdb.egi.eu/store/vappliance/fedcloud.integration.appliance.openstack" TargetMode="External"/><Relationship Id="rId112" Type="http://schemas.openxmlformats.org/officeDocument/2006/relationships/hyperlink" Target="http://italiangrid.github.io/storm/documentation.html" TargetMode="External"/><Relationship Id="rId133" Type="http://schemas.openxmlformats.org/officeDocument/2006/relationships/hyperlink" Target="https://github.com/cvmfs/cvmfs/blob/devel/COPYING" TargetMode="External"/><Relationship Id="rId154" Type="http://schemas.openxmlformats.org/officeDocument/2006/relationships/hyperlink" Target="https://indigo-dc.gitbooks.io/indigo-paas-orchestrator/content" TargetMode="External"/><Relationship Id="rId175" Type="http://schemas.openxmlformats.org/officeDocument/2006/relationships/hyperlink" Target="https://dp.eudat.eu/operations/B2HANDLE" TargetMode="External"/><Relationship Id="rId196" Type="http://schemas.openxmlformats.org/officeDocument/2006/relationships/hyperlink" Target="mailto:eudat-safereplication@postit.csc.fi" TargetMode="External"/><Relationship Id="rId200" Type="http://schemas.openxmlformats.org/officeDocument/2006/relationships/hyperlink" Target="https://github.com/EUDAT-B2SAFE/B2SAFE-DPM" TargetMode="External"/><Relationship Id="rId16" Type="http://schemas.openxmlformats.org/officeDocument/2006/relationships/hyperlink" Target="https://www.indigo-datacloud.eu/identity-and-access-management" TargetMode="External"/><Relationship Id="rId37" Type="http://schemas.openxmlformats.org/officeDocument/2006/relationships/hyperlink" Target="https://eudat.eu/services/userdoc/b2find-integration" TargetMode="External"/><Relationship Id="rId58" Type="http://schemas.openxmlformats.org/officeDocument/2006/relationships/hyperlink" Target="https://b2drop.eudat.eu" TargetMode="External"/><Relationship Id="rId79" Type="http://schemas.openxmlformats.org/officeDocument/2006/relationships/hyperlink" Target="https://github.com/the-oneacct-export-project/oneacct-export" TargetMode="External"/><Relationship Id="rId102" Type="http://schemas.openxmlformats.org/officeDocument/2006/relationships/hyperlink" Target="https://wiki.egi.eu/wiki/HOWTO22" TargetMode="External"/><Relationship Id="rId123" Type="http://schemas.openxmlformats.org/officeDocument/2006/relationships/hyperlink" Target="https://github.com/indigo-dc/udocker/blob/master/changelog" TargetMode="External"/><Relationship Id="rId144" Type="http://schemas.openxmlformats.org/officeDocument/2006/relationships/hyperlink" Target="https://zuul.openstack.org/job/heat-translator-tox-py27-tp" TargetMode="External"/><Relationship Id="rId90" Type="http://schemas.openxmlformats.org/officeDocument/2006/relationships/hyperlink" Target="https://github.com/EGI-Foundation/fedcloud-integration-documentation" TargetMode="External"/><Relationship Id="rId165" Type="http://schemas.openxmlformats.org/officeDocument/2006/relationships/hyperlink" Target="https://www.indigo-datacloud.eu/future-gateways-programmable-scientific-portal"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github.com/EUDAT-B2SHARE/b2share/tree/master/tests" TargetMode="External"/><Relationship Id="rId27" Type="http://schemas.openxmlformats.org/officeDocument/2006/relationships/hyperlink" Target="https://github.com/onedata/oz-worker/blob/develop/CHANGELOG.md" TargetMode="External"/><Relationship Id="rId48" Type="http://schemas.openxmlformats.org/officeDocument/2006/relationships/hyperlink" Target="https://github.com/EUDAT-B2STAGE/B2STAGE-GridFTP" TargetMode="External"/><Relationship Id="rId69" Type="http://schemas.openxmlformats.org/officeDocument/2006/relationships/hyperlink" Target="https://github.com/EGI-Foundation/cloud-info-provider" TargetMode="External"/><Relationship Id="rId113" Type="http://schemas.openxmlformats.org/officeDocument/2006/relationships/hyperlink" Target="https://github.com/italiangrid/storm" TargetMode="External"/><Relationship Id="rId134" Type="http://schemas.openxmlformats.org/officeDocument/2006/relationships/hyperlink" Target="https://github.com/cvmfs/cvmfs" TargetMode="External"/><Relationship Id="rId80" Type="http://schemas.openxmlformats.org/officeDocument/2006/relationships/hyperlink" Target="https://wiki.egi.eu/wiki/EGI_Quality_Assurance" TargetMode="External"/><Relationship Id="rId155" Type="http://schemas.openxmlformats.org/officeDocument/2006/relationships/hyperlink" Target="https://indigo-dc.gitbooks.io/indigo-paas-orchestrator/content/how_to_deploy.html" TargetMode="External"/><Relationship Id="rId176" Type="http://schemas.openxmlformats.org/officeDocument/2006/relationships/hyperlink" Target="https://eudat.eu/services/b2handle" TargetMode="External"/><Relationship Id="rId197" Type="http://schemas.openxmlformats.org/officeDocument/2006/relationships/hyperlink" Target="https://github.com/EUDAT-B2SAFE/B2SAFE-core/blob/master/LICENSE" TargetMode="External"/><Relationship Id="rId201" Type="http://schemas.openxmlformats.org/officeDocument/2006/relationships/hyperlink" Target="https://github.com/EUDAT-B2SAFE/B2SAFE-core/tree/master/scripts/tests" TargetMode="External"/><Relationship Id="rId17" Type="http://schemas.openxmlformats.org/officeDocument/2006/relationships/hyperlink" Target="https://indigo-iam.github.io/docs/v/current/user-guide" TargetMode="External"/><Relationship Id="rId38" Type="http://schemas.openxmlformats.org/officeDocument/2006/relationships/hyperlink" Target="https://github.com/EUDAT-B2FIND/ckanext-b2find" TargetMode="External"/><Relationship Id="rId59" Type="http://schemas.openxmlformats.org/officeDocument/2006/relationships/hyperlink" Target="https://eudat.eu/services/b2drop" TargetMode="External"/><Relationship Id="rId103" Type="http://schemas.openxmlformats.org/officeDocument/2006/relationships/hyperlink" Target="https://dirac.readthedocs.io/en/latest/DeveloperGuide/Overview/index.html?highlight=workload%20manage" TargetMode="External"/><Relationship Id="rId124" Type="http://schemas.openxmlformats.org/officeDocument/2006/relationships/hyperlink" Target="https://www.egi.eu/services/high-throughput-compute" TargetMode="External"/><Relationship Id="rId70" Type="http://schemas.openxmlformats.org/officeDocument/2006/relationships/hyperlink" Target="https://github.com/IFCA/caso" TargetMode="External"/><Relationship Id="rId91" Type="http://schemas.openxmlformats.org/officeDocument/2006/relationships/hyperlink" Target="https://egi-federated-cloud-integration.readthedocs.io/en/latest/?badge=latest" TargetMode="External"/><Relationship Id="rId145" Type="http://schemas.openxmlformats.org/officeDocument/2006/relationships/hyperlink" Target="https://jenkins.indigo-datacloud.eu:8080/job/Pipeline-as-code/job/heat-translator/" TargetMode="External"/><Relationship Id="rId166" Type="http://schemas.openxmlformats.org/officeDocument/2006/relationships/hyperlink" Target="https://github.com/FutureGatewayFramework/fgDocumentation" TargetMode="External"/><Relationship Id="rId187" Type="http://schemas.openxmlformats.org/officeDocument/2006/relationships/hyperlink" Target="http://avail.eudat.eu/lavoisier/status_report-site?accept=html" TargetMode="External"/><Relationship Id="rId1" Type="http://schemas.openxmlformats.org/officeDocument/2006/relationships/customXml" Target="../customXml/item1.xml"/><Relationship Id="rId212" Type="http://schemas.openxmlformats.org/officeDocument/2006/relationships/hyperlink" Target="https://github.com/EUDAT-B2SHARE/b2share/releases" TargetMode="External"/><Relationship Id="rId28" Type="http://schemas.openxmlformats.org/officeDocument/2006/relationships/hyperlink" Target="https://github.com/onedata/op-worker/blob/develop/CHANGELOG.md" TargetMode="External"/><Relationship Id="rId49" Type="http://schemas.openxmlformats.org/officeDocument/2006/relationships/hyperlink" Target="https://github.com/EUDAT-B2STAGE/http-api" TargetMode="External"/><Relationship Id="rId114" Type="http://schemas.openxmlformats.org/officeDocument/2006/relationships/hyperlink" Target="https://documents.egi.eu/document/3335" TargetMode="External"/><Relationship Id="rId60" Type="http://schemas.openxmlformats.org/officeDocument/2006/relationships/hyperlink" Target="https://eudat.eu/services/userdoc/b2drop" TargetMode="External"/><Relationship Id="rId81" Type="http://schemas.openxmlformats.org/officeDocument/2006/relationships/hyperlink" Target="https://documents.egi.eu/public/ListBy?topicid=35" TargetMode="External"/><Relationship Id="rId135" Type="http://schemas.openxmlformats.org/officeDocument/2006/relationships/hyperlink" Target="https://travis-ci.org/cvmfs/cvmfs" TargetMode="External"/><Relationship Id="rId156" Type="http://schemas.openxmlformats.org/officeDocument/2006/relationships/hyperlink" Target="https://indigo-dc.gitbooks.io/indigo-paas-orchestrator/content" TargetMode="External"/><Relationship Id="rId177" Type="http://schemas.openxmlformats.org/officeDocument/2006/relationships/hyperlink" Target="https://www.eudat.eu/services/userdoc/b2handle" TargetMode="External"/><Relationship Id="rId198" Type="http://schemas.openxmlformats.org/officeDocument/2006/relationships/hyperlink" Target="https://github.com/EUDAT-B2SAFE/B2SAFE-core" TargetMode="External"/><Relationship Id="rId202" Type="http://schemas.openxmlformats.org/officeDocument/2006/relationships/hyperlink" Target="https://github.com/EUDAT-B2SAFE/B2SAFE-core/releases" TargetMode="External"/><Relationship Id="rId18" Type="http://schemas.openxmlformats.org/officeDocument/2006/relationships/hyperlink" Target="https://indigo-iam.github.io/docs/v/current/admin-guide" TargetMode="External"/><Relationship Id="rId39" Type="http://schemas.openxmlformats.org/officeDocument/2006/relationships/hyperlink" Target="https://github.com/EUDAT-B2FIND/md-ingestion" TargetMode="External"/><Relationship Id="rId50" Type="http://schemas.openxmlformats.org/officeDocument/2006/relationships/hyperlink" Target="https://github.com/EUDAT-B2STAGE/http-api" TargetMode="External"/><Relationship Id="rId104" Type="http://schemas.openxmlformats.org/officeDocument/2006/relationships/hyperlink" Target="https://github.com/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appsgrycap.i3m.upv.es:31443/im/" TargetMode="External"/><Relationship Id="rId167" Type="http://schemas.openxmlformats.org/officeDocument/2006/relationships/hyperlink" Target="https://github.com/FutureGatewayFramework/fgDocumentation/blob/master/usage.md" TargetMode="External"/><Relationship Id="rId188" Type="http://schemas.openxmlformats.org/officeDocument/2006/relationships/hyperlink" Target="https://www.eudat.eu/services/b2safe" TargetMode="External"/><Relationship Id="rId71" Type="http://schemas.openxmlformats.org/officeDocument/2006/relationships/hyperlink" Target="https://github.com/IFCA/keystone-voms" TargetMode="External"/><Relationship Id="rId92" Type="http://schemas.openxmlformats.org/officeDocument/2006/relationships/hyperlink" Target="https://www.egi.eu/services/cloud-container" TargetMode="External"/><Relationship Id="rId213" Type="http://schemas.openxmlformats.org/officeDocument/2006/relationships/hyperlink" Target="https://github.com/EUDAT-B2SHARE/b2share/blob/master/CHANGELOG.rst" TargetMode="External"/><Relationship Id="rId2" Type="http://schemas.openxmlformats.org/officeDocument/2006/relationships/numbering" Target="numbering.xml"/><Relationship Id="rId29" Type="http://schemas.openxmlformats.org/officeDocument/2006/relationships/hyperlink" Target="https://github.com/onedata/oneclient/blob/develop/CHANGELOG.md" TargetMode="External"/><Relationship Id="rId40" Type="http://schemas.openxmlformats.org/officeDocument/2006/relationships/hyperlink" Target="https://github.com/EUDAT-Training/B2FIND-Training" TargetMode="External"/><Relationship Id="rId115" Type="http://schemas.openxmlformats.org/officeDocument/2006/relationships/hyperlink" Target="https://documents.egi.eu/document/3335" TargetMode="External"/><Relationship Id="rId136" Type="http://schemas.openxmlformats.org/officeDocument/2006/relationships/hyperlink" Target="https://cvmfs.readthedocs.io/en/stable/cpt-releasenotes.html" TargetMode="External"/><Relationship Id="rId157" Type="http://schemas.openxmlformats.org/officeDocument/2006/relationships/hyperlink" Target="https://indigo-dc.github.io/orchestrator/restdocs"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eudat.eu/services/userdoc/b2drop" TargetMode="External"/><Relationship Id="rId82" Type="http://schemas.openxmlformats.org/officeDocument/2006/relationships/hyperlink" Target="https://documents.egi.eu/public/ListBy?topicid=35" TargetMode="External"/><Relationship Id="rId199" Type="http://schemas.openxmlformats.org/officeDocument/2006/relationships/hyperlink" Target="https://github.com/EUDAT-B2SAFE/pam-oauth2" TargetMode="External"/><Relationship Id="rId203" Type="http://schemas.openxmlformats.org/officeDocument/2006/relationships/hyperlink" Target="https://b2share.eudat.eu" TargetMode="External"/><Relationship Id="rId19" Type="http://schemas.openxmlformats.org/officeDocument/2006/relationships/hyperlink" Target="https://github.com/indigo-iam/i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iki.appdb.egi.eu/main:faq:which_vos_are_supported_by_the_vmops_dashboard" TargetMode="External"/><Relationship Id="rId2" Type="http://schemas.openxmlformats.org/officeDocument/2006/relationships/hyperlink" Target="https://wiki.egi.eu/wiki/CMD-OS-1:CMD-OS-1.2.1" TargetMode="External"/><Relationship Id="rId1" Type="http://schemas.openxmlformats.org/officeDocument/2006/relationships/hyperlink" Target="https://eosc-hub.eu/catalogue" TargetMode="External"/><Relationship Id="rId5" Type="http://schemas.openxmlformats.org/officeDocument/2006/relationships/hyperlink" Target="https://www.oasis-open.org/committees/tc_home.php?wg_abbrev=tosca" TargetMode="External"/><Relationship Id="rId4" Type="http://schemas.openxmlformats.org/officeDocument/2006/relationships/hyperlink" Target="https://github.com/EGI-Foundation/fedcloud-integration-documentation/commits/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EE52-114A-4DD4-B763-A8A63914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14513</Words>
  <Characters>82730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15</cp:revision>
  <cp:lastPrinted>2019-10-15T13:49:00Z</cp:lastPrinted>
  <dcterms:created xsi:type="dcterms:W3CDTF">2019-01-09T17:10:00Z</dcterms:created>
  <dcterms:modified xsi:type="dcterms:W3CDTF">2019-10-15T13:49:00Z</dcterms:modified>
</cp:coreProperties>
</file>