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7EE3"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0E33EB3" wp14:editId="58E943B9">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7D8033A" wp14:editId="0500749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88B8C1A" w14:textId="25B69B2F" w:rsidR="00A30A98" w:rsidRPr="008E2AA9" w:rsidRDefault="000A2AA4" w:rsidP="000A2AA4">
      <w:pPr>
        <w:pStyle w:val="Title"/>
        <w:rPr>
          <w:i w:val="0"/>
          <w:color w:val="1C3046"/>
        </w:rPr>
      </w:pPr>
      <w:r>
        <w:rPr>
          <w:i w:val="0"/>
          <w:color w:val="1C3046"/>
        </w:rPr>
        <w:t xml:space="preserve">D5.4 Second release of federation and collaboration services and tools </w:t>
      </w:r>
      <w:r w:rsidR="001D1FF5">
        <w:rPr>
          <w:i w:val="0"/>
          <w:color w:val="1C3046"/>
        </w:rPr>
        <w:t xml:space="preserve">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44452FA1" w14:textId="77777777" w:rsidTr="0066656C">
        <w:trPr>
          <w:trHeight w:val="526"/>
          <w:jc w:val="center"/>
        </w:trPr>
        <w:tc>
          <w:tcPr>
            <w:tcW w:w="2263" w:type="dxa"/>
          </w:tcPr>
          <w:p w14:paraId="2C8A9FC8" w14:textId="77777777" w:rsidR="00A30A98" w:rsidRPr="007255C2" w:rsidRDefault="005959F1" w:rsidP="000A2AA4">
            <w:pPr>
              <w:snapToGrid w:val="0"/>
              <w:spacing w:before="120"/>
              <w:rPr>
                <w:rFonts w:cs="Open Sans"/>
                <w:b/>
              </w:rPr>
            </w:pPr>
            <w:r>
              <w:rPr>
                <w:rFonts w:cs="Open Sans"/>
                <w:b/>
              </w:rPr>
              <w:t>Lead Partner</w:t>
            </w:r>
            <w:r w:rsidR="00A30A98">
              <w:rPr>
                <w:rFonts w:cs="Open Sans"/>
                <w:b/>
              </w:rPr>
              <w:t>:</w:t>
            </w:r>
          </w:p>
        </w:tc>
        <w:tc>
          <w:tcPr>
            <w:tcW w:w="5642" w:type="dxa"/>
          </w:tcPr>
          <w:p w14:paraId="5D20896E" w14:textId="09552FF0" w:rsidR="00A30A98" w:rsidRPr="000A2AA4" w:rsidRDefault="000A2AA4" w:rsidP="000A2AA4">
            <w:pPr>
              <w:snapToGrid w:val="0"/>
              <w:spacing w:before="120"/>
              <w:jc w:val="left"/>
              <w:rPr>
                <w:rFonts w:cs="Open Sans"/>
              </w:rPr>
            </w:pPr>
            <w:r w:rsidRPr="000A2AA4">
              <w:rPr>
                <w:rFonts w:cs="Open Sans"/>
              </w:rPr>
              <w:t>KIT</w:t>
            </w:r>
          </w:p>
        </w:tc>
      </w:tr>
      <w:tr w:rsidR="00A30A98" w:rsidRPr="007255C2" w14:paraId="704D01F8" w14:textId="77777777" w:rsidTr="0066656C">
        <w:trPr>
          <w:trHeight w:val="508"/>
          <w:jc w:val="center"/>
        </w:trPr>
        <w:tc>
          <w:tcPr>
            <w:tcW w:w="2263" w:type="dxa"/>
          </w:tcPr>
          <w:p w14:paraId="2D411832" w14:textId="77777777" w:rsidR="00A30A98" w:rsidRPr="007255C2" w:rsidRDefault="00A30A98" w:rsidP="000A2AA4">
            <w:pPr>
              <w:snapToGrid w:val="0"/>
              <w:spacing w:before="120"/>
              <w:rPr>
                <w:rFonts w:cs="Open Sans"/>
                <w:b/>
              </w:rPr>
            </w:pPr>
            <w:r w:rsidRPr="007255C2">
              <w:rPr>
                <w:rFonts w:cs="Open Sans"/>
                <w:b/>
              </w:rPr>
              <w:t>Version</w:t>
            </w:r>
            <w:r>
              <w:rPr>
                <w:rFonts w:cs="Open Sans"/>
                <w:b/>
              </w:rPr>
              <w:t>:</w:t>
            </w:r>
          </w:p>
        </w:tc>
        <w:tc>
          <w:tcPr>
            <w:tcW w:w="5642" w:type="dxa"/>
          </w:tcPr>
          <w:p w14:paraId="3549EE70" w14:textId="241CAF94" w:rsidR="00A30A98" w:rsidRPr="000A2AA4" w:rsidRDefault="000A2AA4" w:rsidP="000A2AA4">
            <w:pPr>
              <w:pStyle w:val="DocDate"/>
              <w:snapToGrid w:val="0"/>
              <w:jc w:val="left"/>
              <w:rPr>
                <w:rFonts w:ascii="Calibri" w:hAnsi="Calibri" w:cs="Open Sans"/>
                <w:b w:val="0"/>
              </w:rPr>
            </w:pPr>
            <w:r w:rsidRPr="000A2AA4">
              <w:rPr>
                <w:rFonts w:ascii="Calibri" w:hAnsi="Calibri" w:cs="Open Sans"/>
                <w:b w:val="0"/>
              </w:rPr>
              <w:t>1</w:t>
            </w:r>
          </w:p>
        </w:tc>
      </w:tr>
      <w:tr w:rsidR="0066656C" w:rsidRPr="007255C2" w14:paraId="6D65C113" w14:textId="77777777" w:rsidTr="0066656C">
        <w:trPr>
          <w:trHeight w:val="508"/>
          <w:jc w:val="center"/>
        </w:trPr>
        <w:tc>
          <w:tcPr>
            <w:tcW w:w="2263" w:type="dxa"/>
          </w:tcPr>
          <w:p w14:paraId="55518BA4" w14:textId="77777777" w:rsidR="0066656C" w:rsidRPr="007255C2" w:rsidRDefault="0066656C" w:rsidP="000A2AA4">
            <w:pPr>
              <w:snapToGrid w:val="0"/>
              <w:spacing w:before="120"/>
              <w:rPr>
                <w:rFonts w:cs="Open Sans"/>
                <w:b/>
              </w:rPr>
            </w:pPr>
            <w:r>
              <w:rPr>
                <w:rFonts w:cs="Open Sans"/>
                <w:b/>
              </w:rPr>
              <w:t>Status:</w:t>
            </w:r>
          </w:p>
        </w:tc>
        <w:tc>
          <w:tcPr>
            <w:tcW w:w="5642" w:type="dxa"/>
          </w:tcPr>
          <w:p w14:paraId="3466F8DB" w14:textId="3F90339B" w:rsidR="0066656C" w:rsidRPr="000A2AA4" w:rsidRDefault="00FC1300" w:rsidP="000A2AA4">
            <w:pPr>
              <w:pStyle w:val="DocDate"/>
              <w:snapToGrid w:val="0"/>
              <w:jc w:val="left"/>
              <w:rPr>
                <w:rFonts w:ascii="Calibri" w:hAnsi="Calibri" w:cs="Open Sans"/>
                <w:b w:val="0"/>
              </w:rPr>
            </w:pPr>
            <w:r>
              <w:rPr>
                <w:rFonts w:ascii="Calibri" w:hAnsi="Calibri" w:cs="Open Sans"/>
                <w:b w:val="0"/>
              </w:rPr>
              <w:t>Under EC review</w:t>
            </w:r>
            <w:bookmarkStart w:id="0" w:name="_GoBack"/>
            <w:bookmarkEnd w:id="0"/>
          </w:p>
        </w:tc>
      </w:tr>
      <w:tr w:rsidR="0066656C" w:rsidRPr="007255C2" w14:paraId="68A8E640" w14:textId="77777777" w:rsidTr="0066656C">
        <w:trPr>
          <w:trHeight w:val="508"/>
          <w:jc w:val="center"/>
        </w:trPr>
        <w:tc>
          <w:tcPr>
            <w:tcW w:w="2263" w:type="dxa"/>
          </w:tcPr>
          <w:p w14:paraId="73ACD5BC" w14:textId="77777777" w:rsidR="0066656C" w:rsidRDefault="0066656C" w:rsidP="000A2AA4">
            <w:pPr>
              <w:snapToGrid w:val="0"/>
              <w:spacing w:before="120"/>
              <w:rPr>
                <w:rFonts w:cs="Open Sans"/>
                <w:b/>
              </w:rPr>
            </w:pPr>
            <w:r>
              <w:rPr>
                <w:rFonts w:cs="Open Sans"/>
                <w:b/>
              </w:rPr>
              <w:t>Dissemination Level:</w:t>
            </w:r>
          </w:p>
        </w:tc>
        <w:tc>
          <w:tcPr>
            <w:tcW w:w="5642" w:type="dxa"/>
          </w:tcPr>
          <w:p w14:paraId="4890736D" w14:textId="060B909A" w:rsidR="0066656C" w:rsidRPr="000A2AA4" w:rsidRDefault="000A2AA4" w:rsidP="000A2AA4">
            <w:pPr>
              <w:pStyle w:val="DocDate"/>
              <w:snapToGrid w:val="0"/>
              <w:jc w:val="left"/>
              <w:rPr>
                <w:rFonts w:ascii="Calibri" w:hAnsi="Calibri" w:cs="Open Sans"/>
                <w:b w:val="0"/>
              </w:rPr>
            </w:pPr>
            <w:r>
              <w:rPr>
                <w:rFonts w:ascii="Calibri" w:hAnsi="Calibri" w:cs="Open Sans"/>
                <w:b w:val="0"/>
              </w:rPr>
              <w:t>Public</w:t>
            </w:r>
          </w:p>
        </w:tc>
      </w:tr>
      <w:tr w:rsidR="00A30A98" w:rsidRPr="007255C2" w14:paraId="77EDDFFD" w14:textId="77777777" w:rsidTr="0066656C">
        <w:trPr>
          <w:trHeight w:val="526"/>
          <w:jc w:val="center"/>
        </w:trPr>
        <w:tc>
          <w:tcPr>
            <w:tcW w:w="2263" w:type="dxa"/>
          </w:tcPr>
          <w:p w14:paraId="3296144B" w14:textId="77777777" w:rsidR="00A30A98" w:rsidRPr="007255C2" w:rsidRDefault="00A30A98" w:rsidP="000A2AA4">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4295626E" w14:textId="7F97937C" w:rsidR="00A30A98" w:rsidRPr="007255C2" w:rsidRDefault="000A2AA4" w:rsidP="000A2AA4">
            <w:pPr>
              <w:snapToGrid w:val="0"/>
              <w:spacing w:before="120"/>
              <w:jc w:val="left"/>
              <w:rPr>
                <w:rFonts w:cs="Open Sans"/>
                <w:highlight w:val="yellow"/>
              </w:rPr>
            </w:pPr>
            <w:hyperlink r:id="rId10" w:history="1">
              <w:r w:rsidRPr="00CE5711">
                <w:rPr>
                  <w:rStyle w:val="Hyperlink"/>
                  <w:rFonts w:cs="Open Sans"/>
                </w:rPr>
                <w:t>https://documents.egi.eu/document/3561</w:t>
              </w:r>
            </w:hyperlink>
            <w:r>
              <w:rPr>
                <w:rFonts w:cs="Open Sans"/>
              </w:rPr>
              <w:t xml:space="preserve"> </w:t>
            </w:r>
          </w:p>
        </w:tc>
      </w:tr>
    </w:tbl>
    <w:p w14:paraId="7BB6D86E"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B3ED7C5" w14:textId="77777777" w:rsidTr="000A2AA4">
        <w:trPr>
          <w:trHeight w:val="319"/>
          <w:jc w:val="center"/>
        </w:trPr>
        <w:tc>
          <w:tcPr>
            <w:tcW w:w="7933" w:type="dxa"/>
          </w:tcPr>
          <w:p w14:paraId="3099E6FA" w14:textId="77777777" w:rsidR="00A30A98" w:rsidRPr="007255C2" w:rsidRDefault="00A30A98" w:rsidP="000A2AA4">
            <w:pPr>
              <w:snapToGrid w:val="0"/>
              <w:spacing w:before="120"/>
              <w:jc w:val="left"/>
              <w:rPr>
                <w:rFonts w:cs="Open Sans"/>
              </w:rPr>
            </w:pPr>
            <w:r>
              <w:rPr>
                <w:rFonts w:cs="Open Sans"/>
                <w:b/>
              </w:rPr>
              <w:t>Deliverable Abstract</w:t>
            </w:r>
          </w:p>
        </w:tc>
      </w:tr>
      <w:tr w:rsidR="00A30A98" w:rsidRPr="007255C2" w14:paraId="705D169F" w14:textId="77777777" w:rsidTr="000A2AA4">
        <w:trPr>
          <w:trHeight w:val="3475"/>
          <w:jc w:val="center"/>
        </w:trPr>
        <w:tc>
          <w:tcPr>
            <w:tcW w:w="7933" w:type="dxa"/>
          </w:tcPr>
          <w:p w14:paraId="54E856F7" w14:textId="24933616" w:rsidR="00A30A98" w:rsidRPr="007255C2" w:rsidRDefault="000A2AA4" w:rsidP="000A2AA4">
            <w:pPr>
              <w:pStyle w:val="DocDate"/>
              <w:snapToGrid w:val="0"/>
              <w:jc w:val="left"/>
              <w:rPr>
                <w:rFonts w:ascii="Calibri" w:hAnsi="Calibri" w:cs="Open Sans"/>
                <w:b w:val="0"/>
                <w:highlight w:val="yellow"/>
              </w:rPr>
            </w:pPr>
            <w:r w:rsidRPr="000A2AA4">
              <w:rPr>
                <w:rFonts w:ascii="Calibri" w:hAnsi="Calibri" w:cs="Open Sans"/>
                <w:b w:val="0"/>
              </w:rPr>
              <w:t>This document provides an overview of the EOSC-hub federation and collaboration services and tools and describes corrections, changes or enhancements made during the second year of the project. These changes have been implemented according to the initial integration plans and the evolving requirements from the user communities. The release notes included in the document are classified into different categories and are presented in a uniform format. An outline of the future plans is also provided for each WP5 service/tool and also included in WP5 roadmap, provided at the end of the document.</w:t>
            </w:r>
          </w:p>
        </w:tc>
      </w:tr>
    </w:tbl>
    <w:p w14:paraId="3E39CA3F" w14:textId="77777777" w:rsidR="001D1FF5" w:rsidRDefault="001D1FF5" w:rsidP="00247395">
      <w:pPr>
        <w:rPr>
          <w:b/>
          <w:color w:val="1C3046"/>
        </w:rPr>
      </w:pPr>
    </w:p>
    <w:p w14:paraId="7D322811" w14:textId="77777777" w:rsidR="00247395" w:rsidRPr="006014D2" w:rsidRDefault="00247395" w:rsidP="00247395">
      <w:pPr>
        <w:rPr>
          <w:b/>
          <w:color w:val="1C3046"/>
        </w:rPr>
      </w:pPr>
      <w:r w:rsidRPr="006014D2">
        <w:rPr>
          <w:b/>
          <w:color w:val="1C3046"/>
        </w:rPr>
        <w:lastRenderedPageBreak/>
        <w:t xml:space="preserve">COPYRIGHT NOTICE </w:t>
      </w:r>
    </w:p>
    <w:p w14:paraId="0838088B" w14:textId="77777777" w:rsidR="00247395" w:rsidRDefault="00247395" w:rsidP="00247395">
      <w:r>
        <w:rPr>
          <w:noProof/>
          <w:lang w:eastAsia="en-GB"/>
        </w:rPr>
        <w:drawing>
          <wp:inline distT="0" distB="0" distL="0" distR="0" wp14:anchorId="7D85278E" wp14:editId="784B71F6">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8AC736B"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3AD4AF2E"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3696"/>
        <w:gridCol w:w="1724"/>
        <w:gridCol w:w="1505"/>
      </w:tblGrid>
      <w:tr w:rsidR="0066656C" w:rsidRPr="002E5F1F" w14:paraId="35BBCEAB"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0C51535A" w14:textId="77777777" w:rsidR="0066656C" w:rsidRPr="002E5F1F" w:rsidRDefault="0066656C" w:rsidP="000A2AA4">
            <w:pPr>
              <w:pStyle w:val="NoSpacing"/>
              <w:rPr>
                <w:b w:val="0"/>
                <w:i/>
              </w:rPr>
            </w:pPr>
            <w:r>
              <w:rPr>
                <w:i/>
              </w:rPr>
              <w:t>Date</w:t>
            </w:r>
          </w:p>
        </w:tc>
        <w:tc>
          <w:tcPr>
            <w:tcW w:w="3705" w:type="dxa"/>
          </w:tcPr>
          <w:p w14:paraId="26F75CCB" w14:textId="77777777" w:rsidR="0066656C" w:rsidRPr="002E5F1F" w:rsidRDefault="0066656C" w:rsidP="000A2AA4">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09" w:type="dxa"/>
          </w:tcPr>
          <w:p w14:paraId="7AAF9AF4" w14:textId="77777777" w:rsidR="0066656C" w:rsidRDefault="0066656C" w:rsidP="000A2AA4">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3DD88039" w14:textId="77777777" w:rsidR="0066656C" w:rsidRPr="0066656C" w:rsidRDefault="0066656C" w:rsidP="000A2AA4">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6860D625"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00F4464C" w14:textId="77777777" w:rsidR="0066656C" w:rsidRDefault="0066656C" w:rsidP="000A2AA4">
            <w:pPr>
              <w:pStyle w:val="NoSpacing"/>
            </w:pPr>
            <w:r>
              <w:t>From:</w:t>
            </w:r>
          </w:p>
        </w:tc>
        <w:tc>
          <w:tcPr>
            <w:tcW w:w="3705" w:type="dxa"/>
          </w:tcPr>
          <w:p w14:paraId="363992B9" w14:textId="28FB6A8B"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Pavel Weber</w:t>
            </w:r>
          </w:p>
        </w:tc>
        <w:tc>
          <w:tcPr>
            <w:tcW w:w="1709" w:type="dxa"/>
          </w:tcPr>
          <w:p w14:paraId="59BE9720" w14:textId="3C9772E0"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WP5/KIT</w:t>
            </w:r>
          </w:p>
        </w:tc>
        <w:tc>
          <w:tcPr>
            <w:tcW w:w="1508" w:type="dxa"/>
          </w:tcPr>
          <w:p w14:paraId="7FB89CB5" w14:textId="77777777" w:rsidR="0066656C" w:rsidRDefault="0066656C" w:rsidP="000A2AA4">
            <w:pPr>
              <w:pStyle w:val="NoSpacing"/>
              <w:cnfStyle w:val="000000100000" w:firstRow="0" w:lastRow="0" w:firstColumn="0" w:lastColumn="0" w:oddVBand="0" w:evenVBand="0" w:oddHBand="1" w:evenHBand="0" w:firstRowFirstColumn="0" w:firstRowLastColumn="0" w:lastRowFirstColumn="0" w:lastRowLastColumn="0"/>
            </w:pPr>
          </w:p>
        </w:tc>
      </w:tr>
      <w:tr w:rsidR="0066656C" w14:paraId="673B1577"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66043629" w14:textId="77777777" w:rsidR="0066656C" w:rsidRDefault="0066656C" w:rsidP="000A2AA4">
            <w:pPr>
              <w:pStyle w:val="NoSpacing"/>
            </w:pPr>
            <w:r>
              <w:t>Moderated by:</w:t>
            </w:r>
          </w:p>
        </w:tc>
        <w:tc>
          <w:tcPr>
            <w:tcW w:w="3705" w:type="dxa"/>
          </w:tcPr>
          <w:p w14:paraId="4A9EB23D" w14:textId="7B774FA8" w:rsidR="0066656C" w:rsidRDefault="000A2AA4" w:rsidP="000A2AA4">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709" w:type="dxa"/>
          </w:tcPr>
          <w:p w14:paraId="4528A4DA" w14:textId="133B6F78" w:rsidR="0066656C" w:rsidRDefault="000A2AA4" w:rsidP="000A2AA4">
            <w:pPr>
              <w:pStyle w:val="NoSpacing"/>
              <w:cnfStyle w:val="000000000000" w:firstRow="0" w:lastRow="0" w:firstColumn="0" w:lastColumn="0" w:oddVBand="0" w:evenVBand="0" w:oddHBand="0" w:evenHBand="0" w:firstRowFirstColumn="0" w:firstRowLastColumn="0" w:lastRowFirstColumn="0" w:lastRowLastColumn="0"/>
            </w:pPr>
            <w:r>
              <w:t>WP1/EGI</w:t>
            </w:r>
          </w:p>
        </w:tc>
        <w:tc>
          <w:tcPr>
            <w:tcW w:w="1508" w:type="dxa"/>
          </w:tcPr>
          <w:p w14:paraId="43491F1B" w14:textId="77777777" w:rsidR="0066656C" w:rsidRDefault="0066656C" w:rsidP="000A2AA4">
            <w:pPr>
              <w:pStyle w:val="NoSpacing"/>
              <w:cnfStyle w:val="000000000000" w:firstRow="0" w:lastRow="0" w:firstColumn="0" w:lastColumn="0" w:oddVBand="0" w:evenVBand="0" w:oddHBand="0" w:evenHBand="0" w:firstRowFirstColumn="0" w:firstRowLastColumn="0" w:lastRowFirstColumn="0" w:lastRowLastColumn="0"/>
            </w:pPr>
          </w:p>
        </w:tc>
      </w:tr>
      <w:tr w:rsidR="0066656C" w14:paraId="418B96A3"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0B35B15" w14:textId="77777777" w:rsidR="0066656C" w:rsidRDefault="0066656C" w:rsidP="000A2AA4">
            <w:pPr>
              <w:pStyle w:val="NoSpacing"/>
            </w:pPr>
            <w:r>
              <w:t>Reviewed by:</w:t>
            </w:r>
          </w:p>
        </w:tc>
        <w:tc>
          <w:tcPr>
            <w:tcW w:w="3705" w:type="dxa"/>
          </w:tcPr>
          <w:p w14:paraId="28B3240E" w14:textId="77777777" w:rsidR="000A2AA4"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John Alan Kennedy</w:t>
            </w:r>
          </w:p>
          <w:p w14:paraId="5BBA2133" w14:textId="2F45ED73"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Giacinto Donvito</w:t>
            </w:r>
          </w:p>
        </w:tc>
        <w:tc>
          <w:tcPr>
            <w:tcW w:w="1709" w:type="dxa"/>
          </w:tcPr>
          <w:p w14:paraId="568448CA" w14:textId="32BF6074"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WP6/KIT</w:t>
            </w:r>
          </w:p>
          <w:p w14:paraId="0E9882F0" w14:textId="693BE316" w:rsidR="000A2AA4"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WP10/INFN</w:t>
            </w:r>
          </w:p>
        </w:tc>
        <w:tc>
          <w:tcPr>
            <w:tcW w:w="1508" w:type="dxa"/>
          </w:tcPr>
          <w:p w14:paraId="0BE3E9C3" w14:textId="25503A11"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2020-02-15</w:t>
            </w:r>
          </w:p>
        </w:tc>
      </w:tr>
      <w:tr w:rsidR="0066656C" w14:paraId="74B66738"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231EB8EB" w14:textId="77777777" w:rsidR="0066656C" w:rsidRDefault="0066656C" w:rsidP="000A2AA4">
            <w:pPr>
              <w:pStyle w:val="NoSpacing"/>
            </w:pPr>
            <w:r>
              <w:t>Approved by:</w:t>
            </w:r>
          </w:p>
        </w:tc>
        <w:tc>
          <w:tcPr>
            <w:tcW w:w="3705" w:type="dxa"/>
          </w:tcPr>
          <w:p w14:paraId="6CA8D0B5" w14:textId="3297FA51" w:rsidR="0066656C" w:rsidRDefault="000A2AA4" w:rsidP="000A2AA4">
            <w:pPr>
              <w:pStyle w:val="NoSpacing"/>
              <w:cnfStyle w:val="000000000000" w:firstRow="0" w:lastRow="0" w:firstColumn="0" w:lastColumn="0" w:oddVBand="0" w:evenVBand="0" w:oddHBand="0" w:evenHBand="0" w:firstRowFirstColumn="0" w:firstRowLastColumn="0" w:lastRowFirstColumn="0" w:lastRowLastColumn="0"/>
            </w:pPr>
            <w:r>
              <w:t>AMB</w:t>
            </w:r>
          </w:p>
        </w:tc>
        <w:tc>
          <w:tcPr>
            <w:tcW w:w="1709" w:type="dxa"/>
          </w:tcPr>
          <w:p w14:paraId="235B9895" w14:textId="77777777" w:rsidR="0066656C" w:rsidRDefault="0066656C" w:rsidP="000A2AA4">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0BF9441B" w14:textId="77777777" w:rsidR="0066656C" w:rsidRDefault="0066656C" w:rsidP="000A2AA4">
            <w:pPr>
              <w:pStyle w:val="NoSpacing"/>
              <w:cnfStyle w:val="000000000000" w:firstRow="0" w:lastRow="0" w:firstColumn="0" w:lastColumn="0" w:oddVBand="0" w:evenVBand="0" w:oddHBand="0" w:evenHBand="0" w:firstRowFirstColumn="0" w:firstRowLastColumn="0" w:lastRowFirstColumn="0" w:lastRowLastColumn="0"/>
            </w:pPr>
          </w:p>
        </w:tc>
      </w:tr>
    </w:tbl>
    <w:p w14:paraId="14A2BE04" w14:textId="77777777" w:rsidR="0066656C" w:rsidRDefault="0066656C" w:rsidP="00247395"/>
    <w:p w14:paraId="42605DDE" w14:textId="50B66398" w:rsidR="00A30A98" w:rsidRDefault="00A30A98" w:rsidP="00A30A98">
      <w:pPr>
        <w:rPr>
          <w:b/>
          <w:color w:val="1C3046"/>
        </w:rPr>
      </w:pPr>
      <w:r w:rsidRPr="00807121">
        <w:rPr>
          <w:b/>
          <w:color w:val="1C3046"/>
        </w:rPr>
        <w:t>DOCUMENT LOG</w:t>
      </w:r>
    </w:p>
    <w:tbl>
      <w:tblPr>
        <w:tblStyle w:val="TableSimple1"/>
        <w:tblW w:w="9016" w:type="dxa"/>
        <w:tblLayout w:type="fixed"/>
        <w:tblLook w:val="04A0" w:firstRow="1" w:lastRow="0" w:firstColumn="1" w:lastColumn="0" w:noHBand="0" w:noVBand="1"/>
      </w:tblPr>
      <w:tblGrid>
        <w:gridCol w:w="812"/>
        <w:gridCol w:w="1310"/>
        <w:gridCol w:w="3969"/>
        <w:gridCol w:w="2925"/>
      </w:tblGrid>
      <w:tr w:rsidR="000A2AA4" w14:paraId="52D7C0C5" w14:textId="77777777" w:rsidTr="00641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5E63577" w14:textId="77777777" w:rsidR="000A2AA4" w:rsidRPr="000A2AA4" w:rsidRDefault="000A2AA4" w:rsidP="000A2AA4">
            <w:pPr>
              <w:pBdr>
                <w:top w:val="nil"/>
                <w:left w:val="nil"/>
                <w:bottom w:val="nil"/>
                <w:right w:val="nil"/>
                <w:between w:val="nil"/>
              </w:pBdr>
              <w:rPr>
                <w:bCs w:val="0"/>
                <w:i/>
                <w:color w:val="000000"/>
              </w:rPr>
            </w:pPr>
            <w:r w:rsidRPr="000A2AA4">
              <w:rPr>
                <w:rFonts w:eastAsia="Calibri" w:cs="Calibri"/>
                <w:bCs w:val="0"/>
                <w:i/>
                <w:color w:val="000000"/>
              </w:rPr>
              <w:t>Issue</w:t>
            </w:r>
          </w:p>
        </w:tc>
        <w:tc>
          <w:tcPr>
            <w:tcW w:w="1310" w:type="dxa"/>
          </w:tcPr>
          <w:p w14:paraId="0B9DE309" w14:textId="77777777" w:rsidR="000A2AA4" w:rsidRPr="000A2AA4" w:rsidRDefault="000A2AA4" w:rsidP="000A2AA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Cs w:val="0"/>
                <w:i/>
                <w:color w:val="000000"/>
              </w:rPr>
            </w:pPr>
            <w:r w:rsidRPr="000A2AA4">
              <w:rPr>
                <w:rFonts w:eastAsia="Calibri" w:cs="Calibri"/>
                <w:bCs w:val="0"/>
                <w:i/>
                <w:color w:val="000000"/>
              </w:rPr>
              <w:t>Date</w:t>
            </w:r>
          </w:p>
        </w:tc>
        <w:tc>
          <w:tcPr>
            <w:tcW w:w="3969" w:type="dxa"/>
          </w:tcPr>
          <w:p w14:paraId="431B985A" w14:textId="77777777" w:rsidR="000A2AA4" w:rsidRPr="000A2AA4" w:rsidRDefault="000A2AA4" w:rsidP="000A2AA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Cs w:val="0"/>
                <w:i/>
                <w:color w:val="000000"/>
              </w:rPr>
            </w:pPr>
            <w:r w:rsidRPr="000A2AA4">
              <w:rPr>
                <w:rFonts w:eastAsia="Calibri" w:cs="Calibri"/>
                <w:bCs w:val="0"/>
                <w:i/>
                <w:color w:val="000000"/>
              </w:rPr>
              <w:t>Comment</w:t>
            </w:r>
          </w:p>
        </w:tc>
        <w:tc>
          <w:tcPr>
            <w:tcW w:w="2925" w:type="dxa"/>
          </w:tcPr>
          <w:p w14:paraId="14B0847F" w14:textId="77777777" w:rsidR="000A2AA4" w:rsidRPr="000A2AA4" w:rsidRDefault="000A2AA4" w:rsidP="000A2AA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Cs w:val="0"/>
                <w:i/>
                <w:color w:val="000000"/>
              </w:rPr>
            </w:pPr>
            <w:r w:rsidRPr="000A2AA4">
              <w:rPr>
                <w:rFonts w:eastAsia="Calibri" w:cs="Calibri"/>
                <w:bCs w:val="0"/>
                <w:i/>
                <w:color w:val="000000"/>
              </w:rPr>
              <w:t>Author</w:t>
            </w:r>
          </w:p>
        </w:tc>
      </w:tr>
      <w:tr w:rsidR="000A2AA4" w14:paraId="7130AEED" w14:textId="77777777" w:rsidTr="0064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A0B2E18" w14:textId="77777777" w:rsidR="000A2AA4" w:rsidRDefault="000A2AA4" w:rsidP="000A2AA4">
            <w:r>
              <w:t>v.0.1</w:t>
            </w:r>
          </w:p>
        </w:tc>
        <w:tc>
          <w:tcPr>
            <w:tcW w:w="1310" w:type="dxa"/>
          </w:tcPr>
          <w:p w14:paraId="59F4111B"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2019-09-02</w:t>
            </w:r>
          </w:p>
        </w:tc>
        <w:tc>
          <w:tcPr>
            <w:tcW w:w="3969" w:type="dxa"/>
          </w:tcPr>
          <w:p w14:paraId="0341101B"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Finalised table of contents</w:t>
            </w:r>
          </w:p>
        </w:tc>
        <w:tc>
          <w:tcPr>
            <w:tcW w:w="2925" w:type="dxa"/>
          </w:tcPr>
          <w:p w14:paraId="7213805F"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Pavel Weber</w:t>
            </w:r>
          </w:p>
        </w:tc>
      </w:tr>
      <w:tr w:rsidR="000A2AA4" w14:paraId="21853670" w14:textId="77777777" w:rsidTr="00641A83">
        <w:tc>
          <w:tcPr>
            <w:cnfStyle w:val="001000000000" w:firstRow="0" w:lastRow="0" w:firstColumn="1" w:lastColumn="0" w:oddVBand="0" w:evenVBand="0" w:oddHBand="0" w:evenHBand="0" w:firstRowFirstColumn="0" w:firstRowLastColumn="0" w:lastRowFirstColumn="0" w:lastRowLastColumn="0"/>
            <w:tcW w:w="812" w:type="dxa"/>
          </w:tcPr>
          <w:p w14:paraId="17A26D8C" w14:textId="15FF3B67" w:rsidR="000A2AA4" w:rsidRDefault="000A2AA4" w:rsidP="000A2AA4">
            <w:r>
              <w:t>v.0.</w:t>
            </w:r>
            <w:r w:rsidR="00F324D5">
              <w:t>2</w:t>
            </w:r>
          </w:p>
        </w:tc>
        <w:tc>
          <w:tcPr>
            <w:tcW w:w="1310" w:type="dxa"/>
          </w:tcPr>
          <w:p w14:paraId="4D516143"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2019-10-20</w:t>
            </w:r>
          </w:p>
        </w:tc>
        <w:tc>
          <w:tcPr>
            <w:tcW w:w="3969" w:type="dxa"/>
          </w:tcPr>
          <w:p w14:paraId="460D132B"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All contributions for sections/tools provided</w:t>
            </w:r>
          </w:p>
        </w:tc>
        <w:tc>
          <w:tcPr>
            <w:tcW w:w="2925" w:type="dxa"/>
          </w:tcPr>
          <w:p w14:paraId="267665EA"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Nicolas Liampotis</w:t>
            </w:r>
          </w:p>
          <w:p w14:paraId="27307FC0"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Kostas Koumantaros</w:t>
            </w:r>
          </w:p>
          <w:p w14:paraId="0AA1B601"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Themis Zamani</w:t>
            </w:r>
          </w:p>
          <w:p w14:paraId="78D00240"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William V. Karageorgos</w:t>
            </w:r>
          </w:p>
          <w:p w14:paraId="5EF352CD"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Adrian Coveney</w:t>
            </w:r>
          </w:p>
          <w:p w14:paraId="37BC5E8F"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Cyril L’orphelin</w:t>
            </w:r>
          </w:p>
          <w:p w14:paraId="508476DB"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Pavel Weber</w:t>
            </w:r>
          </w:p>
          <w:p w14:paraId="04D08069"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Marcus Hardt</w:t>
            </w:r>
          </w:p>
          <w:p w14:paraId="4DDAEF3F"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Alexandros Nakos</w:t>
            </w:r>
          </w:p>
          <w:p w14:paraId="63191914"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Ivan Diaz Alvarez</w:t>
            </w:r>
          </w:p>
          <w:p w14:paraId="54E40242"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Jens Jensen</w:t>
            </w:r>
          </w:p>
          <w:p w14:paraId="4A3790B1"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Greg Corbett</w:t>
            </w:r>
          </w:p>
          <w:p w14:paraId="50B6B3A9"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Raphael Ritz</w:t>
            </w:r>
          </w:p>
          <w:p w14:paraId="0C1740AD"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Daniel Kouril</w:t>
            </w:r>
          </w:p>
          <w:p w14:paraId="7318DDFF"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Christos Kanellopoulos</w:t>
            </w:r>
          </w:p>
          <w:p w14:paraId="1C0985D6"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Sander Apweiler</w:t>
            </w:r>
          </w:p>
          <w:p w14:paraId="34602282"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Mischa Salle</w:t>
            </w:r>
          </w:p>
          <w:p w14:paraId="67189ECE"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Slavik Licehammer</w:t>
            </w:r>
          </w:p>
          <w:p w14:paraId="36912CEA"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Enrico Vianello</w:t>
            </w:r>
          </w:p>
          <w:p w14:paraId="7EA52B90" w14:textId="7A74CBF2" w:rsidR="000A2AA4" w:rsidRDefault="00641A83" w:rsidP="00641A83">
            <w:pPr>
              <w:spacing w:after="0"/>
              <w:cnfStyle w:val="000000000000" w:firstRow="0" w:lastRow="0" w:firstColumn="0" w:lastColumn="0" w:oddVBand="0" w:evenVBand="0" w:oddHBand="0" w:evenHBand="0" w:firstRowFirstColumn="0" w:firstRowLastColumn="0" w:lastRowFirstColumn="0" w:lastRowLastColumn="0"/>
            </w:pPr>
            <w:r>
              <w:t>Agnieszka Pulapa</w:t>
            </w:r>
          </w:p>
        </w:tc>
      </w:tr>
      <w:tr w:rsidR="000A2AA4" w14:paraId="540F764C" w14:textId="77777777" w:rsidTr="0064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E863BBC" w14:textId="5B538542" w:rsidR="000A2AA4" w:rsidRDefault="000A2AA4" w:rsidP="000A2AA4">
            <w:r>
              <w:t>v.0.</w:t>
            </w:r>
            <w:r w:rsidR="00F324D5">
              <w:t>3</w:t>
            </w:r>
          </w:p>
        </w:tc>
        <w:tc>
          <w:tcPr>
            <w:tcW w:w="1310" w:type="dxa"/>
          </w:tcPr>
          <w:p w14:paraId="4EAE54FE"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2019-11-15</w:t>
            </w:r>
          </w:p>
        </w:tc>
        <w:tc>
          <w:tcPr>
            <w:tcW w:w="3969" w:type="dxa"/>
          </w:tcPr>
          <w:p w14:paraId="10FF68DF"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Added executive summary</w:t>
            </w:r>
          </w:p>
        </w:tc>
        <w:tc>
          <w:tcPr>
            <w:tcW w:w="2925" w:type="dxa"/>
          </w:tcPr>
          <w:p w14:paraId="3166E943"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Pavel Weber</w:t>
            </w:r>
          </w:p>
        </w:tc>
      </w:tr>
      <w:tr w:rsidR="000A2AA4" w14:paraId="2D5C586D" w14:textId="77777777" w:rsidTr="00641A83">
        <w:tc>
          <w:tcPr>
            <w:cnfStyle w:val="001000000000" w:firstRow="0" w:lastRow="0" w:firstColumn="1" w:lastColumn="0" w:oddVBand="0" w:evenVBand="0" w:oddHBand="0" w:evenHBand="0" w:firstRowFirstColumn="0" w:firstRowLastColumn="0" w:lastRowFirstColumn="0" w:lastRowLastColumn="0"/>
            <w:tcW w:w="812" w:type="dxa"/>
          </w:tcPr>
          <w:p w14:paraId="703A1BF8" w14:textId="6C49ADB2" w:rsidR="000A2AA4" w:rsidRDefault="000A2AA4" w:rsidP="000A2AA4">
            <w:r>
              <w:t>v.0.</w:t>
            </w:r>
            <w:r w:rsidR="00F324D5">
              <w:t>4</w:t>
            </w:r>
          </w:p>
        </w:tc>
        <w:tc>
          <w:tcPr>
            <w:tcW w:w="1310" w:type="dxa"/>
          </w:tcPr>
          <w:p w14:paraId="004FFB8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2019-11-20</w:t>
            </w:r>
          </w:p>
        </w:tc>
        <w:tc>
          <w:tcPr>
            <w:tcW w:w="3969" w:type="dxa"/>
          </w:tcPr>
          <w:p w14:paraId="1771E67B"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Added glossary</w:t>
            </w:r>
          </w:p>
        </w:tc>
        <w:tc>
          <w:tcPr>
            <w:tcW w:w="2925" w:type="dxa"/>
          </w:tcPr>
          <w:p w14:paraId="07A3AE24"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 xml:space="preserve">Pavel Weber </w:t>
            </w:r>
          </w:p>
        </w:tc>
      </w:tr>
      <w:tr w:rsidR="000A2AA4" w14:paraId="3B78F971" w14:textId="77777777" w:rsidTr="0064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AB92638" w14:textId="5A4CA069" w:rsidR="000A2AA4" w:rsidRDefault="000A2AA4" w:rsidP="000A2AA4">
            <w:r>
              <w:t>v.0.</w:t>
            </w:r>
            <w:r w:rsidR="00F324D5">
              <w:t>5</w:t>
            </w:r>
          </w:p>
        </w:tc>
        <w:tc>
          <w:tcPr>
            <w:tcW w:w="1310" w:type="dxa"/>
          </w:tcPr>
          <w:p w14:paraId="3BFC0F7B"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2020-01-16</w:t>
            </w:r>
          </w:p>
        </w:tc>
        <w:tc>
          <w:tcPr>
            <w:tcW w:w="3969" w:type="dxa"/>
          </w:tcPr>
          <w:p w14:paraId="4FEAB30E"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Ready for external review</w:t>
            </w:r>
          </w:p>
        </w:tc>
        <w:tc>
          <w:tcPr>
            <w:tcW w:w="2925" w:type="dxa"/>
          </w:tcPr>
          <w:p w14:paraId="79E403F6"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Pavel Weber</w:t>
            </w:r>
          </w:p>
        </w:tc>
      </w:tr>
      <w:tr w:rsidR="000A2AA4" w14:paraId="6F249516" w14:textId="77777777" w:rsidTr="00641A83">
        <w:tc>
          <w:tcPr>
            <w:cnfStyle w:val="001000000000" w:firstRow="0" w:lastRow="0" w:firstColumn="1" w:lastColumn="0" w:oddVBand="0" w:evenVBand="0" w:oddHBand="0" w:evenHBand="0" w:firstRowFirstColumn="0" w:firstRowLastColumn="0" w:lastRowFirstColumn="0" w:lastRowLastColumn="0"/>
            <w:tcW w:w="812" w:type="dxa"/>
          </w:tcPr>
          <w:p w14:paraId="2B062E4E" w14:textId="0D1B9DC8" w:rsidR="000A2AA4" w:rsidRDefault="000A2AA4" w:rsidP="000A2AA4">
            <w:r>
              <w:t>v.0.</w:t>
            </w:r>
            <w:r w:rsidR="00F324D5">
              <w:t>6</w:t>
            </w:r>
          </w:p>
        </w:tc>
        <w:tc>
          <w:tcPr>
            <w:tcW w:w="1310" w:type="dxa"/>
          </w:tcPr>
          <w:p w14:paraId="272B4067"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2020-02-14</w:t>
            </w:r>
          </w:p>
        </w:tc>
        <w:tc>
          <w:tcPr>
            <w:tcW w:w="3969" w:type="dxa"/>
          </w:tcPr>
          <w:p w14:paraId="41526FA2"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Comments added by external reviewers</w:t>
            </w:r>
          </w:p>
        </w:tc>
        <w:tc>
          <w:tcPr>
            <w:tcW w:w="2925" w:type="dxa"/>
          </w:tcPr>
          <w:p w14:paraId="129166E2"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 xml:space="preserve">Pavel Weber </w:t>
            </w:r>
          </w:p>
        </w:tc>
      </w:tr>
      <w:tr w:rsidR="000A2AA4" w14:paraId="20B86A87" w14:textId="77777777" w:rsidTr="0064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978548A" w14:textId="77777777" w:rsidR="000A2AA4" w:rsidRDefault="000A2AA4" w:rsidP="000A2AA4">
            <w:r>
              <w:lastRenderedPageBreak/>
              <w:t>v.1.0</w:t>
            </w:r>
          </w:p>
        </w:tc>
        <w:tc>
          <w:tcPr>
            <w:tcW w:w="1310" w:type="dxa"/>
          </w:tcPr>
          <w:p w14:paraId="48503389"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2020-02-25</w:t>
            </w:r>
          </w:p>
        </w:tc>
        <w:tc>
          <w:tcPr>
            <w:tcW w:w="3969" w:type="dxa"/>
          </w:tcPr>
          <w:p w14:paraId="47D5DCD8"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Final version</w:t>
            </w:r>
          </w:p>
        </w:tc>
        <w:tc>
          <w:tcPr>
            <w:tcW w:w="2925" w:type="dxa"/>
          </w:tcPr>
          <w:p w14:paraId="72862EA5"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 xml:space="preserve">Pavel Weber </w:t>
            </w:r>
          </w:p>
        </w:tc>
      </w:tr>
    </w:tbl>
    <w:p w14:paraId="78ED8B51" w14:textId="77777777" w:rsidR="00A30A98" w:rsidRDefault="00A30A98" w:rsidP="00A30A98"/>
    <w:p w14:paraId="4C0690F2" w14:textId="77777777" w:rsidR="00A30A98" w:rsidRDefault="00A30A98" w:rsidP="00A30A98">
      <w:pPr>
        <w:rPr>
          <w:b/>
          <w:color w:val="1C3046"/>
        </w:rPr>
      </w:pPr>
      <w:r w:rsidRPr="00807121">
        <w:rPr>
          <w:b/>
          <w:color w:val="1C3046"/>
        </w:rPr>
        <w:t>TERMINOLOGY</w:t>
      </w:r>
    </w:p>
    <w:p w14:paraId="32F36AC2" w14:textId="77777777" w:rsidR="00B75013" w:rsidRPr="00807121" w:rsidRDefault="000A2AA4"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2E5F1F" w14:paraId="00D3A043" w14:textId="77777777" w:rsidTr="000A2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F535BF5" w14:textId="77777777" w:rsidR="009F1D83" w:rsidRPr="002E5F1F" w:rsidRDefault="009F1D83" w:rsidP="000A2AA4">
            <w:pPr>
              <w:pStyle w:val="NoSpacing"/>
              <w:rPr>
                <w:b w:val="0"/>
                <w:i/>
              </w:rPr>
            </w:pPr>
            <w:r>
              <w:rPr>
                <w:i/>
              </w:rPr>
              <w:t>Terminology/Acronym</w:t>
            </w:r>
          </w:p>
        </w:tc>
        <w:tc>
          <w:tcPr>
            <w:tcW w:w="3666" w:type="pct"/>
          </w:tcPr>
          <w:p w14:paraId="7BFBAAC7" w14:textId="77777777" w:rsidR="009F1D83" w:rsidRPr="002E5F1F" w:rsidRDefault="009F1D83" w:rsidP="000A2AA4">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0A2AA4" w14:paraId="6D6498C7"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22E686E" w14:textId="77777777" w:rsidR="000A2AA4" w:rsidRDefault="000A2AA4" w:rsidP="000A2AA4">
            <w:r>
              <w:t>AAI</w:t>
            </w:r>
          </w:p>
        </w:tc>
        <w:tc>
          <w:tcPr>
            <w:tcW w:w="3666" w:type="pct"/>
          </w:tcPr>
          <w:p w14:paraId="19690800"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Authorization and Authentication Infrastructure</w:t>
            </w:r>
          </w:p>
        </w:tc>
      </w:tr>
      <w:tr w:rsidR="000A2AA4" w14:paraId="79740D6C"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4745EDA6" w14:textId="77777777" w:rsidR="000A2AA4" w:rsidRDefault="000A2AA4" w:rsidP="000A2AA4">
            <w:r>
              <w:t>AARC</w:t>
            </w:r>
          </w:p>
        </w:tc>
        <w:tc>
          <w:tcPr>
            <w:tcW w:w="3666" w:type="pct"/>
          </w:tcPr>
          <w:p w14:paraId="60BACDBF"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Authentication and Authorisation for Research and Collaboration</w:t>
            </w:r>
          </w:p>
        </w:tc>
      </w:tr>
      <w:tr w:rsidR="000A2AA4" w14:paraId="55B4E048"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33DDCB" w14:textId="77777777" w:rsidR="000A2AA4" w:rsidRDefault="000A2AA4" w:rsidP="000A2AA4">
            <w:r>
              <w:t>AppDB</w:t>
            </w:r>
          </w:p>
        </w:tc>
        <w:tc>
          <w:tcPr>
            <w:tcW w:w="3666" w:type="pct"/>
          </w:tcPr>
          <w:p w14:paraId="04D0B4CD"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Applications Database</w:t>
            </w:r>
          </w:p>
        </w:tc>
      </w:tr>
      <w:tr w:rsidR="000A2AA4" w14:paraId="5D706F8C"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170D12C2" w14:textId="77777777" w:rsidR="000A2AA4" w:rsidRDefault="000A2AA4" w:rsidP="000A2AA4">
            <w:r>
              <w:t>AppDB IS</w:t>
            </w:r>
          </w:p>
        </w:tc>
        <w:tc>
          <w:tcPr>
            <w:tcW w:w="3666" w:type="pct"/>
          </w:tcPr>
          <w:p w14:paraId="6B9565D4"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AppDB Information Service</w:t>
            </w:r>
          </w:p>
        </w:tc>
      </w:tr>
      <w:tr w:rsidR="000A2AA4" w14:paraId="4CE83C6E"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743FAD" w14:textId="77777777" w:rsidR="000A2AA4" w:rsidRDefault="000A2AA4" w:rsidP="000A2AA4">
            <w:r>
              <w:t>AppDB VMOps</w:t>
            </w:r>
          </w:p>
        </w:tc>
        <w:tc>
          <w:tcPr>
            <w:tcW w:w="3666" w:type="pct"/>
          </w:tcPr>
          <w:p w14:paraId="2FBBA651"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AppDB VM Operations</w:t>
            </w:r>
          </w:p>
        </w:tc>
      </w:tr>
      <w:tr w:rsidR="000A2AA4" w14:paraId="7D89CBC7"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04631AFC" w14:textId="77777777" w:rsidR="000A2AA4" w:rsidRDefault="000A2AA4" w:rsidP="000A2AA4">
            <w:r>
              <w:t>AUP</w:t>
            </w:r>
          </w:p>
        </w:tc>
        <w:tc>
          <w:tcPr>
            <w:tcW w:w="3666" w:type="pct"/>
          </w:tcPr>
          <w:p w14:paraId="690EF2E9"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Acceptable Use Policies</w:t>
            </w:r>
          </w:p>
        </w:tc>
      </w:tr>
      <w:tr w:rsidR="000A2AA4" w14:paraId="03F3E32E"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A5B8A27" w14:textId="77777777" w:rsidR="000A2AA4" w:rsidRDefault="000A2AA4" w:rsidP="000A2AA4">
            <w:r>
              <w:t>BDII</w:t>
            </w:r>
          </w:p>
        </w:tc>
        <w:tc>
          <w:tcPr>
            <w:tcW w:w="3666" w:type="pct"/>
          </w:tcPr>
          <w:p w14:paraId="14CFD38F"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Berkeley Database Information Index</w:t>
            </w:r>
          </w:p>
        </w:tc>
      </w:tr>
      <w:tr w:rsidR="000A2AA4" w14:paraId="45C8261E"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3E5F011A" w14:textId="77777777" w:rsidR="000A2AA4" w:rsidRDefault="000A2AA4" w:rsidP="000A2AA4">
            <w:r>
              <w:t>CA</w:t>
            </w:r>
          </w:p>
        </w:tc>
        <w:tc>
          <w:tcPr>
            <w:tcW w:w="3666" w:type="pct"/>
          </w:tcPr>
          <w:p w14:paraId="5DBA0E6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Certification Authority</w:t>
            </w:r>
          </w:p>
        </w:tc>
      </w:tr>
      <w:tr w:rsidR="000A2AA4" w14:paraId="420B2208"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A6B216B" w14:textId="77777777" w:rsidR="000A2AA4" w:rsidRDefault="000A2AA4" w:rsidP="000A2AA4">
            <w:r>
              <w:t>CDI</w:t>
            </w:r>
          </w:p>
        </w:tc>
        <w:tc>
          <w:tcPr>
            <w:tcW w:w="3666" w:type="pct"/>
          </w:tcPr>
          <w:p w14:paraId="6AEDDB83"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Collaborative Data Infrastructure</w:t>
            </w:r>
          </w:p>
        </w:tc>
      </w:tr>
      <w:tr w:rsidR="000A2AA4" w14:paraId="6CA7E366"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4025670C" w14:textId="77777777" w:rsidR="000A2AA4" w:rsidRDefault="000A2AA4" w:rsidP="000A2AA4">
            <w:r>
              <w:t>CMDB</w:t>
            </w:r>
          </w:p>
        </w:tc>
        <w:tc>
          <w:tcPr>
            <w:tcW w:w="3666" w:type="pct"/>
          </w:tcPr>
          <w:p w14:paraId="75EEFE8A"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Configuration Management Database</w:t>
            </w:r>
          </w:p>
        </w:tc>
      </w:tr>
      <w:tr w:rsidR="000A2AA4" w14:paraId="1C24AD4B"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FCBB637" w14:textId="77777777" w:rsidR="000A2AA4" w:rsidRDefault="000A2AA4" w:rsidP="000A2AA4">
            <w:r>
              <w:t>DPMT</w:t>
            </w:r>
          </w:p>
        </w:tc>
        <w:tc>
          <w:tcPr>
            <w:tcW w:w="3666" w:type="pct"/>
          </w:tcPr>
          <w:p w14:paraId="451A470E"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 xml:space="preserve">Data Project Management Tool </w:t>
            </w:r>
          </w:p>
        </w:tc>
      </w:tr>
      <w:tr w:rsidR="000A2AA4" w14:paraId="616F8C37"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4618DB7B" w14:textId="77777777" w:rsidR="000A2AA4" w:rsidRDefault="000A2AA4" w:rsidP="000A2AA4">
            <w:r>
              <w:t>EGI</w:t>
            </w:r>
          </w:p>
        </w:tc>
        <w:tc>
          <w:tcPr>
            <w:tcW w:w="3666" w:type="pct"/>
          </w:tcPr>
          <w:p w14:paraId="42A8D13B"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 xml:space="preserve">European Grid Infrastructure </w:t>
            </w:r>
          </w:p>
        </w:tc>
      </w:tr>
      <w:tr w:rsidR="000A2AA4" w14:paraId="11DC821B"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F62F446" w14:textId="77777777" w:rsidR="000A2AA4" w:rsidRDefault="000A2AA4" w:rsidP="000A2AA4">
            <w:r>
              <w:t>EOSC</w:t>
            </w:r>
          </w:p>
        </w:tc>
        <w:tc>
          <w:tcPr>
            <w:tcW w:w="3666" w:type="pct"/>
          </w:tcPr>
          <w:p w14:paraId="6241D02F"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European Open Science Cloud</w:t>
            </w:r>
          </w:p>
        </w:tc>
      </w:tr>
      <w:tr w:rsidR="000A2AA4" w14:paraId="042777DC"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5377EFEB" w14:textId="77777777" w:rsidR="000A2AA4" w:rsidRDefault="000A2AA4" w:rsidP="000A2AA4">
            <w:r>
              <w:t>EUDAT</w:t>
            </w:r>
          </w:p>
        </w:tc>
        <w:tc>
          <w:tcPr>
            <w:tcW w:w="3666" w:type="pct"/>
          </w:tcPr>
          <w:p w14:paraId="3B3BE75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European Data Infrastructure</w:t>
            </w:r>
          </w:p>
        </w:tc>
      </w:tr>
      <w:tr w:rsidR="000A2AA4" w14:paraId="5D2EAE6E"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92DF8AD" w14:textId="77777777" w:rsidR="000A2AA4" w:rsidRDefault="000A2AA4" w:rsidP="000A2AA4">
            <w:r>
              <w:t>GDPR</w:t>
            </w:r>
          </w:p>
        </w:tc>
        <w:tc>
          <w:tcPr>
            <w:tcW w:w="3666" w:type="pct"/>
          </w:tcPr>
          <w:p w14:paraId="73AA092B"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EU General Data Protection Regulation</w:t>
            </w:r>
          </w:p>
        </w:tc>
      </w:tr>
      <w:tr w:rsidR="000A2AA4" w14:paraId="37B7F8E7"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62E69CE2" w14:textId="77777777" w:rsidR="000A2AA4" w:rsidRDefault="000A2AA4" w:rsidP="000A2AA4">
            <w:r>
              <w:t>GGUS</w:t>
            </w:r>
          </w:p>
        </w:tc>
        <w:tc>
          <w:tcPr>
            <w:tcW w:w="3666" w:type="pct"/>
          </w:tcPr>
          <w:p w14:paraId="441D6BA9"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Global Grid User Support</w:t>
            </w:r>
          </w:p>
        </w:tc>
      </w:tr>
      <w:tr w:rsidR="000A2AA4" w14:paraId="48DF8475"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7D48CD6" w14:textId="77777777" w:rsidR="000A2AA4" w:rsidRDefault="000A2AA4" w:rsidP="000A2AA4">
            <w:r>
              <w:t>GOCDB</w:t>
            </w:r>
          </w:p>
        </w:tc>
        <w:tc>
          <w:tcPr>
            <w:tcW w:w="3666" w:type="pct"/>
          </w:tcPr>
          <w:p w14:paraId="202BBC32"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Grid Operations Configuration Management Database</w:t>
            </w:r>
          </w:p>
        </w:tc>
      </w:tr>
      <w:tr w:rsidR="000A2AA4" w14:paraId="46FF5241"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41E9627B" w14:textId="77777777" w:rsidR="000A2AA4" w:rsidRDefault="000A2AA4" w:rsidP="000A2AA4">
            <w:r>
              <w:t>HA</w:t>
            </w:r>
          </w:p>
        </w:tc>
        <w:tc>
          <w:tcPr>
            <w:tcW w:w="3666" w:type="pct"/>
          </w:tcPr>
          <w:p w14:paraId="3173EAB1"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High Availability</w:t>
            </w:r>
          </w:p>
        </w:tc>
      </w:tr>
      <w:tr w:rsidR="000A2AA4" w14:paraId="164FDB52"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C036C2B" w14:textId="77777777" w:rsidR="000A2AA4" w:rsidRDefault="000A2AA4" w:rsidP="000A2AA4">
            <w:r>
              <w:t>IAM</w:t>
            </w:r>
          </w:p>
        </w:tc>
        <w:tc>
          <w:tcPr>
            <w:tcW w:w="3666" w:type="pct"/>
          </w:tcPr>
          <w:p w14:paraId="3A597E52"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Identity and Access Management system</w:t>
            </w:r>
          </w:p>
        </w:tc>
      </w:tr>
      <w:tr w:rsidR="000A2AA4" w14:paraId="5A05BD04"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109D8FDD" w14:textId="77777777" w:rsidR="000A2AA4" w:rsidRDefault="000A2AA4" w:rsidP="000A2AA4">
            <w:r>
              <w:t>IdP</w:t>
            </w:r>
          </w:p>
        </w:tc>
        <w:tc>
          <w:tcPr>
            <w:tcW w:w="3666" w:type="pct"/>
          </w:tcPr>
          <w:p w14:paraId="07A4D82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Identity Provider</w:t>
            </w:r>
          </w:p>
        </w:tc>
      </w:tr>
      <w:tr w:rsidR="000A2AA4" w14:paraId="1F9D4B78"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93122AA" w14:textId="77777777" w:rsidR="000A2AA4" w:rsidRDefault="000A2AA4" w:rsidP="000A2AA4">
            <w:r>
              <w:t>LB</w:t>
            </w:r>
          </w:p>
        </w:tc>
        <w:tc>
          <w:tcPr>
            <w:tcW w:w="3666" w:type="pct"/>
          </w:tcPr>
          <w:p w14:paraId="5D0B8FEC"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Load Balancing</w:t>
            </w:r>
          </w:p>
        </w:tc>
      </w:tr>
      <w:tr w:rsidR="000A2AA4" w14:paraId="6088717C"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7065024C" w14:textId="77777777" w:rsidR="000A2AA4" w:rsidRDefault="000A2AA4" w:rsidP="000A2AA4">
            <w:r>
              <w:t>OIDC</w:t>
            </w:r>
          </w:p>
        </w:tc>
        <w:tc>
          <w:tcPr>
            <w:tcW w:w="3666" w:type="pct"/>
          </w:tcPr>
          <w:p w14:paraId="6E16174A"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OpenID Connect</w:t>
            </w:r>
          </w:p>
        </w:tc>
      </w:tr>
      <w:tr w:rsidR="000A2AA4" w14:paraId="35FE8E73"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D7688C5" w14:textId="77777777" w:rsidR="000A2AA4" w:rsidRDefault="000A2AA4" w:rsidP="000A2AA4">
            <w:r>
              <w:t>OLA</w:t>
            </w:r>
          </w:p>
        </w:tc>
        <w:tc>
          <w:tcPr>
            <w:tcW w:w="3666" w:type="pct"/>
          </w:tcPr>
          <w:p w14:paraId="7769EEE4"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 xml:space="preserve">Operational Level Agreement </w:t>
            </w:r>
          </w:p>
        </w:tc>
      </w:tr>
      <w:tr w:rsidR="000A2AA4" w14:paraId="27E5585D"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01ABA1BB" w14:textId="77777777" w:rsidR="000A2AA4" w:rsidRDefault="000A2AA4" w:rsidP="000A2AA4">
            <w:r>
              <w:t>PKIX</w:t>
            </w:r>
          </w:p>
        </w:tc>
        <w:tc>
          <w:tcPr>
            <w:tcW w:w="3666" w:type="pct"/>
          </w:tcPr>
          <w:p w14:paraId="30682F24"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Public-Key Infrastructure (X.509)</w:t>
            </w:r>
          </w:p>
        </w:tc>
      </w:tr>
      <w:tr w:rsidR="000A2AA4" w14:paraId="286C5B10"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47BC1ED" w14:textId="77777777" w:rsidR="000A2AA4" w:rsidRDefault="000A2AA4" w:rsidP="000A2AA4">
            <w:r>
              <w:t>SLA</w:t>
            </w:r>
          </w:p>
        </w:tc>
        <w:tc>
          <w:tcPr>
            <w:tcW w:w="3666" w:type="pct"/>
          </w:tcPr>
          <w:p w14:paraId="3ACB6848"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Service Level Agreement</w:t>
            </w:r>
          </w:p>
        </w:tc>
      </w:tr>
      <w:tr w:rsidR="000A2AA4" w14:paraId="6278C1C1"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5FEE4489" w14:textId="77777777" w:rsidR="000A2AA4" w:rsidRDefault="000A2AA4" w:rsidP="000A2AA4">
            <w:r>
              <w:t>PID</w:t>
            </w:r>
          </w:p>
        </w:tc>
        <w:tc>
          <w:tcPr>
            <w:tcW w:w="3666" w:type="pct"/>
          </w:tcPr>
          <w:p w14:paraId="52C81FC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Persistent Identifier</w:t>
            </w:r>
          </w:p>
        </w:tc>
      </w:tr>
      <w:tr w:rsidR="000A2AA4" w14:paraId="5D52213D"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DADF17D" w14:textId="77777777" w:rsidR="000A2AA4" w:rsidRDefault="000A2AA4" w:rsidP="000A2AA4">
            <w:r>
              <w:t>SP</w:t>
            </w:r>
          </w:p>
        </w:tc>
        <w:tc>
          <w:tcPr>
            <w:tcW w:w="3666" w:type="pct"/>
          </w:tcPr>
          <w:p w14:paraId="2516233A"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Service Provider</w:t>
            </w:r>
          </w:p>
        </w:tc>
      </w:tr>
      <w:tr w:rsidR="000A2AA4" w14:paraId="0D58F4C0"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32D211B4" w14:textId="77777777" w:rsidR="000A2AA4" w:rsidRDefault="000A2AA4" w:rsidP="000A2AA4">
            <w:r>
              <w:t>SAML</w:t>
            </w:r>
          </w:p>
        </w:tc>
        <w:tc>
          <w:tcPr>
            <w:tcW w:w="3666" w:type="pct"/>
          </w:tcPr>
          <w:p w14:paraId="3FFDF97D"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Security Assertion Markup Language</w:t>
            </w:r>
          </w:p>
        </w:tc>
      </w:tr>
      <w:tr w:rsidR="000A2AA4" w14:paraId="691E84A7"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B2100A" w14:textId="77777777" w:rsidR="000A2AA4" w:rsidRDefault="000A2AA4" w:rsidP="000A2AA4">
            <w:r>
              <w:lastRenderedPageBreak/>
              <w:t>VM</w:t>
            </w:r>
          </w:p>
        </w:tc>
        <w:tc>
          <w:tcPr>
            <w:tcW w:w="3666" w:type="pct"/>
          </w:tcPr>
          <w:p w14:paraId="521E2281"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Virtual Machine</w:t>
            </w:r>
          </w:p>
        </w:tc>
      </w:tr>
      <w:tr w:rsidR="000A2AA4" w14:paraId="28D59C2B"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52D3FA0C" w14:textId="77777777" w:rsidR="000A2AA4" w:rsidRDefault="000A2AA4" w:rsidP="000A2AA4">
            <w:r>
              <w:t>VO</w:t>
            </w:r>
          </w:p>
        </w:tc>
        <w:tc>
          <w:tcPr>
            <w:tcW w:w="3666" w:type="pct"/>
          </w:tcPr>
          <w:p w14:paraId="292C701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Virtual Organisation</w:t>
            </w:r>
          </w:p>
        </w:tc>
      </w:tr>
      <w:tr w:rsidR="000A2AA4" w14:paraId="3E04197C"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5D4E7BA" w14:textId="77777777" w:rsidR="000A2AA4" w:rsidRDefault="000A2AA4" w:rsidP="000A2AA4">
            <w:r>
              <w:t>VOMS</w:t>
            </w:r>
          </w:p>
        </w:tc>
        <w:tc>
          <w:tcPr>
            <w:tcW w:w="3666" w:type="pct"/>
          </w:tcPr>
          <w:p w14:paraId="73CA96B2"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Virtual Organization Membership Service</w:t>
            </w:r>
          </w:p>
        </w:tc>
      </w:tr>
    </w:tbl>
    <w:p w14:paraId="6E27805A"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7C74019D" w14:textId="77777777" w:rsidR="00A30A98" w:rsidRPr="00807121" w:rsidRDefault="00A30A98" w:rsidP="00A30A98">
          <w:pPr>
            <w:rPr>
              <w:b/>
              <w:color w:val="1C3046"/>
              <w:sz w:val="40"/>
            </w:rPr>
          </w:pPr>
          <w:r w:rsidRPr="00807121">
            <w:rPr>
              <w:b/>
              <w:color w:val="1C3046"/>
              <w:sz w:val="40"/>
            </w:rPr>
            <w:t>Contents</w:t>
          </w:r>
        </w:p>
        <w:p w14:paraId="26830643" w14:textId="581C0633" w:rsidR="00641A83"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33695534" w:history="1">
            <w:r w:rsidR="00641A83" w:rsidRPr="0010782D">
              <w:rPr>
                <w:rStyle w:val="Hyperlink"/>
              </w:rPr>
              <w:t>1</w:t>
            </w:r>
            <w:r w:rsidR="00641A83">
              <w:rPr>
                <w:rFonts w:asciiTheme="minorHAnsi" w:eastAsiaTheme="minorEastAsia" w:hAnsiTheme="minorHAnsi"/>
                <w:color w:val="auto"/>
                <w:spacing w:val="0"/>
                <w:lang w:eastAsia="en-GB"/>
              </w:rPr>
              <w:tab/>
            </w:r>
            <w:r w:rsidR="00641A83" w:rsidRPr="0010782D">
              <w:rPr>
                <w:rStyle w:val="Hyperlink"/>
              </w:rPr>
              <w:t>Introduction</w:t>
            </w:r>
            <w:r w:rsidR="00641A83">
              <w:rPr>
                <w:webHidden/>
              </w:rPr>
              <w:tab/>
            </w:r>
            <w:r w:rsidR="00641A83">
              <w:rPr>
                <w:webHidden/>
              </w:rPr>
              <w:fldChar w:fldCharType="begin"/>
            </w:r>
            <w:r w:rsidR="00641A83">
              <w:rPr>
                <w:webHidden/>
              </w:rPr>
              <w:instrText xml:space="preserve"> PAGEREF _Toc33695534 \h </w:instrText>
            </w:r>
            <w:r w:rsidR="00641A83">
              <w:rPr>
                <w:webHidden/>
              </w:rPr>
            </w:r>
            <w:r w:rsidR="00641A83">
              <w:rPr>
                <w:webHidden/>
              </w:rPr>
              <w:fldChar w:fldCharType="separate"/>
            </w:r>
            <w:r w:rsidR="00FC1300">
              <w:rPr>
                <w:webHidden/>
              </w:rPr>
              <w:t>8</w:t>
            </w:r>
            <w:r w:rsidR="00641A83">
              <w:rPr>
                <w:webHidden/>
              </w:rPr>
              <w:fldChar w:fldCharType="end"/>
            </w:r>
          </w:hyperlink>
        </w:p>
        <w:p w14:paraId="0B93FCFA" w14:textId="5ADB95F5" w:rsidR="00641A83" w:rsidRDefault="00641A83">
          <w:pPr>
            <w:pStyle w:val="TOC1"/>
            <w:rPr>
              <w:rFonts w:asciiTheme="minorHAnsi" w:eastAsiaTheme="minorEastAsia" w:hAnsiTheme="minorHAnsi"/>
              <w:color w:val="auto"/>
              <w:spacing w:val="0"/>
              <w:lang w:eastAsia="en-GB"/>
            </w:rPr>
          </w:pPr>
          <w:hyperlink w:anchor="_Toc33695535" w:history="1">
            <w:r w:rsidRPr="0010782D">
              <w:rPr>
                <w:rStyle w:val="Hyperlink"/>
              </w:rPr>
              <w:t>2</w:t>
            </w:r>
            <w:r>
              <w:rPr>
                <w:rFonts w:asciiTheme="minorHAnsi" w:eastAsiaTheme="minorEastAsia" w:hAnsiTheme="minorHAnsi"/>
                <w:color w:val="auto"/>
                <w:spacing w:val="0"/>
                <w:lang w:eastAsia="en-GB"/>
              </w:rPr>
              <w:tab/>
            </w:r>
            <w:r w:rsidRPr="0010782D">
              <w:rPr>
                <w:rStyle w:val="Hyperlink"/>
              </w:rPr>
              <w:t>Identification, Authentication, Authorisation and Attribute Management</w:t>
            </w:r>
            <w:r>
              <w:rPr>
                <w:webHidden/>
              </w:rPr>
              <w:tab/>
            </w:r>
            <w:r>
              <w:rPr>
                <w:webHidden/>
              </w:rPr>
              <w:fldChar w:fldCharType="begin"/>
            </w:r>
            <w:r>
              <w:rPr>
                <w:webHidden/>
              </w:rPr>
              <w:instrText xml:space="preserve"> PAGEREF _Toc33695535 \h </w:instrText>
            </w:r>
            <w:r>
              <w:rPr>
                <w:webHidden/>
              </w:rPr>
            </w:r>
            <w:r>
              <w:rPr>
                <w:webHidden/>
              </w:rPr>
              <w:fldChar w:fldCharType="separate"/>
            </w:r>
            <w:r w:rsidR="00FC1300">
              <w:rPr>
                <w:webHidden/>
              </w:rPr>
              <w:t>9</w:t>
            </w:r>
            <w:r>
              <w:rPr>
                <w:webHidden/>
              </w:rPr>
              <w:fldChar w:fldCharType="end"/>
            </w:r>
          </w:hyperlink>
        </w:p>
        <w:p w14:paraId="475CC4FB" w14:textId="76BAF458" w:rsidR="00641A83" w:rsidRDefault="00641A83">
          <w:pPr>
            <w:pStyle w:val="TOC2"/>
            <w:rPr>
              <w:rFonts w:asciiTheme="minorHAnsi" w:eastAsiaTheme="minorEastAsia" w:hAnsiTheme="minorHAnsi"/>
              <w:noProof/>
              <w:color w:val="auto"/>
              <w:spacing w:val="0"/>
              <w:lang w:eastAsia="en-GB"/>
            </w:rPr>
          </w:pPr>
          <w:hyperlink w:anchor="_Toc33695536" w:history="1">
            <w:r w:rsidRPr="0010782D">
              <w:rPr>
                <w:rStyle w:val="Hyperlink"/>
                <w:noProof/>
              </w:rPr>
              <w:t>2.1</w:t>
            </w:r>
            <w:r>
              <w:rPr>
                <w:rFonts w:asciiTheme="minorHAnsi" w:eastAsiaTheme="minorEastAsia" w:hAnsiTheme="minorHAnsi"/>
                <w:noProof/>
                <w:color w:val="auto"/>
                <w:spacing w:val="0"/>
                <w:lang w:eastAsia="en-GB"/>
              </w:rPr>
              <w:tab/>
            </w:r>
            <w:r w:rsidRPr="0010782D">
              <w:rPr>
                <w:rStyle w:val="Hyperlink"/>
                <w:noProof/>
              </w:rPr>
              <w:t>B2ACCESS</w:t>
            </w:r>
            <w:r>
              <w:rPr>
                <w:noProof/>
                <w:webHidden/>
              </w:rPr>
              <w:tab/>
            </w:r>
            <w:r>
              <w:rPr>
                <w:noProof/>
                <w:webHidden/>
              </w:rPr>
              <w:fldChar w:fldCharType="begin"/>
            </w:r>
            <w:r>
              <w:rPr>
                <w:noProof/>
                <w:webHidden/>
              </w:rPr>
              <w:instrText xml:space="preserve"> PAGEREF _Toc33695536 \h </w:instrText>
            </w:r>
            <w:r>
              <w:rPr>
                <w:noProof/>
                <w:webHidden/>
              </w:rPr>
            </w:r>
            <w:r>
              <w:rPr>
                <w:noProof/>
                <w:webHidden/>
              </w:rPr>
              <w:fldChar w:fldCharType="separate"/>
            </w:r>
            <w:r w:rsidR="00FC1300">
              <w:rPr>
                <w:noProof/>
                <w:webHidden/>
              </w:rPr>
              <w:t>9</w:t>
            </w:r>
            <w:r>
              <w:rPr>
                <w:noProof/>
                <w:webHidden/>
              </w:rPr>
              <w:fldChar w:fldCharType="end"/>
            </w:r>
          </w:hyperlink>
        </w:p>
        <w:p w14:paraId="4CFDB9EF" w14:textId="1FD2C2AF" w:rsidR="00641A83" w:rsidRDefault="00641A83">
          <w:pPr>
            <w:pStyle w:val="TOC2"/>
            <w:rPr>
              <w:rFonts w:asciiTheme="minorHAnsi" w:eastAsiaTheme="minorEastAsia" w:hAnsiTheme="minorHAnsi"/>
              <w:noProof/>
              <w:color w:val="auto"/>
              <w:spacing w:val="0"/>
              <w:lang w:eastAsia="en-GB"/>
            </w:rPr>
          </w:pPr>
          <w:hyperlink w:anchor="_Toc33695537" w:history="1">
            <w:r w:rsidRPr="0010782D">
              <w:rPr>
                <w:rStyle w:val="Hyperlink"/>
                <w:noProof/>
              </w:rPr>
              <w:t>2.2</w:t>
            </w:r>
            <w:r>
              <w:rPr>
                <w:rFonts w:asciiTheme="minorHAnsi" w:eastAsiaTheme="minorEastAsia" w:hAnsiTheme="minorHAnsi"/>
                <w:noProof/>
                <w:color w:val="auto"/>
                <w:spacing w:val="0"/>
                <w:lang w:eastAsia="en-GB"/>
              </w:rPr>
              <w:tab/>
            </w:r>
            <w:r w:rsidRPr="0010782D">
              <w:rPr>
                <w:rStyle w:val="Hyperlink"/>
                <w:noProof/>
              </w:rPr>
              <w:t>Check-in</w:t>
            </w:r>
            <w:r>
              <w:rPr>
                <w:noProof/>
                <w:webHidden/>
              </w:rPr>
              <w:tab/>
            </w:r>
            <w:r>
              <w:rPr>
                <w:noProof/>
                <w:webHidden/>
              </w:rPr>
              <w:fldChar w:fldCharType="begin"/>
            </w:r>
            <w:r>
              <w:rPr>
                <w:noProof/>
                <w:webHidden/>
              </w:rPr>
              <w:instrText xml:space="preserve"> PAGEREF _Toc33695537 \h </w:instrText>
            </w:r>
            <w:r>
              <w:rPr>
                <w:noProof/>
                <w:webHidden/>
              </w:rPr>
            </w:r>
            <w:r>
              <w:rPr>
                <w:noProof/>
                <w:webHidden/>
              </w:rPr>
              <w:fldChar w:fldCharType="separate"/>
            </w:r>
            <w:r w:rsidR="00FC1300">
              <w:rPr>
                <w:noProof/>
                <w:webHidden/>
              </w:rPr>
              <w:t>11</w:t>
            </w:r>
            <w:r>
              <w:rPr>
                <w:noProof/>
                <w:webHidden/>
              </w:rPr>
              <w:fldChar w:fldCharType="end"/>
            </w:r>
          </w:hyperlink>
        </w:p>
        <w:p w14:paraId="3CD2DD1E" w14:textId="16624960" w:rsidR="00641A83" w:rsidRDefault="00641A83">
          <w:pPr>
            <w:pStyle w:val="TOC2"/>
            <w:rPr>
              <w:rFonts w:asciiTheme="minorHAnsi" w:eastAsiaTheme="minorEastAsia" w:hAnsiTheme="minorHAnsi"/>
              <w:noProof/>
              <w:color w:val="auto"/>
              <w:spacing w:val="0"/>
              <w:lang w:eastAsia="en-GB"/>
            </w:rPr>
          </w:pPr>
          <w:hyperlink w:anchor="_Toc33695538" w:history="1">
            <w:r w:rsidRPr="0010782D">
              <w:rPr>
                <w:rStyle w:val="Hyperlink"/>
                <w:noProof/>
              </w:rPr>
              <w:t>2.3</w:t>
            </w:r>
            <w:r>
              <w:rPr>
                <w:rFonts w:asciiTheme="minorHAnsi" w:eastAsiaTheme="minorEastAsia" w:hAnsiTheme="minorHAnsi"/>
                <w:noProof/>
                <w:color w:val="auto"/>
                <w:spacing w:val="0"/>
                <w:lang w:eastAsia="en-GB"/>
              </w:rPr>
              <w:tab/>
            </w:r>
            <w:r w:rsidRPr="0010782D">
              <w:rPr>
                <w:rStyle w:val="Hyperlink"/>
                <w:noProof/>
              </w:rPr>
              <w:t>eduTEAMS</w:t>
            </w:r>
            <w:r>
              <w:rPr>
                <w:noProof/>
                <w:webHidden/>
              </w:rPr>
              <w:tab/>
            </w:r>
            <w:r>
              <w:rPr>
                <w:noProof/>
                <w:webHidden/>
              </w:rPr>
              <w:fldChar w:fldCharType="begin"/>
            </w:r>
            <w:r>
              <w:rPr>
                <w:noProof/>
                <w:webHidden/>
              </w:rPr>
              <w:instrText xml:space="preserve"> PAGEREF _Toc33695538 \h </w:instrText>
            </w:r>
            <w:r>
              <w:rPr>
                <w:noProof/>
                <w:webHidden/>
              </w:rPr>
            </w:r>
            <w:r>
              <w:rPr>
                <w:noProof/>
                <w:webHidden/>
              </w:rPr>
              <w:fldChar w:fldCharType="separate"/>
            </w:r>
            <w:r w:rsidR="00FC1300">
              <w:rPr>
                <w:noProof/>
                <w:webHidden/>
              </w:rPr>
              <w:t>16</w:t>
            </w:r>
            <w:r>
              <w:rPr>
                <w:noProof/>
                <w:webHidden/>
              </w:rPr>
              <w:fldChar w:fldCharType="end"/>
            </w:r>
          </w:hyperlink>
        </w:p>
        <w:p w14:paraId="007992D5" w14:textId="159B8278" w:rsidR="00641A83" w:rsidRDefault="00641A83">
          <w:pPr>
            <w:pStyle w:val="TOC2"/>
            <w:rPr>
              <w:rFonts w:asciiTheme="minorHAnsi" w:eastAsiaTheme="minorEastAsia" w:hAnsiTheme="minorHAnsi"/>
              <w:noProof/>
              <w:color w:val="auto"/>
              <w:spacing w:val="0"/>
              <w:lang w:eastAsia="en-GB"/>
            </w:rPr>
          </w:pPr>
          <w:hyperlink w:anchor="_Toc33695539" w:history="1">
            <w:r w:rsidRPr="0010782D">
              <w:rPr>
                <w:rStyle w:val="Hyperlink"/>
                <w:noProof/>
              </w:rPr>
              <w:t>2.4</w:t>
            </w:r>
            <w:r>
              <w:rPr>
                <w:rFonts w:asciiTheme="minorHAnsi" w:eastAsiaTheme="minorEastAsia" w:hAnsiTheme="minorHAnsi"/>
                <w:noProof/>
                <w:color w:val="auto"/>
                <w:spacing w:val="0"/>
                <w:lang w:eastAsia="en-GB"/>
              </w:rPr>
              <w:tab/>
            </w:r>
            <w:r w:rsidRPr="0010782D">
              <w:rPr>
                <w:rStyle w:val="Hyperlink"/>
                <w:noProof/>
              </w:rPr>
              <w:t>INDIGO IAM</w:t>
            </w:r>
            <w:r>
              <w:rPr>
                <w:noProof/>
                <w:webHidden/>
              </w:rPr>
              <w:tab/>
            </w:r>
            <w:r>
              <w:rPr>
                <w:noProof/>
                <w:webHidden/>
              </w:rPr>
              <w:fldChar w:fldCharType="begin"/>
            </w:r>
            <w:r>
              <w:rPr>
                <w:noProof/>
                <w:webHidden/>
              </w:rPr>
              <w:instrText xml:space="preserve"> PAGEREF _Toc33695539 \h </w:instrText>
            </w:r>
            <w:r>
              <w:rPr>
                <w:noProof/>
                <w:webHidden/>
              </w:rPr>
            </w:r>
            <w:r>
              <w:rPr>
                <w:noProof/>
                <w:webHidden/>
              </w:rPr>
              <w:fldChar w:fldCharType="separate"/>
            </w:r>
            <w:r w:rsidR="00FC1300">
              <w:rPr>
                <w:noProof/>
                <w:webHidden/>
              </w:rPr>
              <w:t>20</w:t>
            </w:r>
            <w:r>
              <w:rPr>
                <w:noProof/>
                <w:webHidden/>
              </w:rPr>
              <w:fldChar w:fldCharType="end"/>
            </w:r>
          </w:hyperlink>
        </w:p>
        <w:p w14:paraId="53029B11" w14:textId="4AF6BE88" w:rsidR="00641A83" w:rsidRDefault="00641A83">
          <w:pPr>
            <w:pStyle w:val="TOC2"/>
            <w:rPr>
              <w:rFonts w:asciiTheme="minorHAnsi" w:eastAsiaTheme="minorEastAsia" w:hAnsiTheme="minorHAnsi"/>
              <w:noProof/>
              <w:color w:val="auto"/>
              <w:spacing w:val="0"/>
              <w:lang w:eastAsia="en-GB"/>
            </w:rPr>
          </w:pPr>
          <w:hyperlink w:anchor="_Toc33695540" w:history="1">
            <w:r w:rsidRPr="0010782D">
              <w:rPr>
                <w:rStyle w:val="Hyperlink"/>
                <w:noProof/>
              </w:rPr>
              <w:t>2.5</w:t>
            </w:r>
            <w:r>
              <w:rPr>
                <w:rFonts w:asciiTheme="minorHAnsi" w:eastAsiaTheme="minorEastAsia" w:hAnsiTheme="minorHAnsi"/>
                <w:noProof/>
                <w:color w:val="auto"/>
                <w:spacing w:val="0"/>
                <w:lang w:eastAsia="en-GB"/>
              </w:rPr>
              <w:tab/>
            </w:r>
            <w:r w:rsidRPr="0010782D">
              <w:rPr>
                <w:rStyle w:val="Hyperlink"/>
                <w:noProof/>
              </w:rPr>
              <w:t>Perun</w:t>
            </w:r>
            <w:r>
              <w:rPr>
                <w:noProof/>
                <w:webHidden/>
              </w:rPr>
              <w:tab/>
            </w:r>
            <w:r>
              <w:rPr>
                <w:noProof/>
                <w:webHidden/>
              </w:rPr>
              <w:fldChar w:fldCharType="begin"/>
            </w:r>
            <w:r>
              <w:rPr>
                <w:noProof/>
                <w:webHidden/>
              </w:rPr>
              <w:instrText xml:space="preserve"> PAGEREF _Toc33695540 \h </w:instrText>
            </w:r>
            <w:r>
              <w:rPr>
                <w:noProof/>
                <w:webHidden/>
              </w:rPr>
            </w:r>
            <w:r>
              <w:rPr>
                <w:noProof/>
                <w:webHidden/>
              </w:rPr>
              <w:fldChar w:fldCharType="separate"/>
            </w:r>
            <w:r w:rsidR="00FC1300">
              <w:rPr>
                <w:noProof/>
                <w:webHidden/>
              </w:rPr>
              <w:t>23</w:t>
            </w:r>
            <w:r>
              <w:rPr>
                <w:noProof/>
                <w:webHidden/>
              </w:rPr>
              <w:fldChar w:fldCharType="end"/>
            </w:r>
          </w:hyperlink>
        </w:p>
        <w:p w14:paraId="2603C308" w14:textId="30053BDE" w:rsidR="00641A83" w:rsidRDefault="00641A83">
          <w:pPr>
            <w:pStyle w:val="TOC2"/>
            <w:rPr>
              <w:rFonts w:asciiTheme="minorHAnsi" w:eastAsiaTheme="minorEastAsia" w:hAnsiTheme="minorHAnsi"/>
              <w:noProof/>
              <w:color w:val="auto"/>
              <w:spacing w:val="0"/>
              <w:lang w:eastAsia="en-GB"/>
            </w:rPr>
          </w:pPr>
          <w:hyperlink w:anchor="_Toc33695541" w:history="1">
            <w:r w:rsidRPr="0010782D">
              <w:rPr>
                <w:rStyle w:val="Hyperlink"/>
                <w:noProof/>
              </w:rPr>
              <w:t>2.6</w:t>
            </w:r>
            <w:r>
              <w:rPr>
                <w:rFonts w:asciiTheme="minorHAnsi" w:eastAsiaTheme="minorEastAsia" w:hAnsiTheme="minorHAnsi"/>
                <w:noProof/>
                <w:color w:val="auto"/>
                <w:spacing w:val="0"/>
                <w:lang w:eastAsia="en-GB"/>
              </w:rPr>
              <w:tab/>
            </w:r>
            <w:r w:rsidRPr="0010782D">
              <w:rPr>
                <w:rStyle w:val="Hyperlink"/>
                <w:noProof/>
              </w:rPr>
              <w:t>WaTTS</w:t>
            </w:r>
            <w:r>
              <w:rPr>
                <w:noProof/>
                <w:webHidden/>
              </w:rPr>
              <w:tab/>
            </w:r>
            <w:r>
              <w:rPr>
                <w:noProof/>
                <w:webHidden/>
              </w:rPr>
              <w:fldChar w:fldCharType="begin"/>
            </w:r>
            <w:r>
              <w:rPr>
                <w:noProof/>
                <w:webHidden/>
              </w:rPr>
              <w:instrText xml:space="preserve"> PAGEREF _Toc33695541 \h </w:instrText>
            </w:r>
            <w:r>
              <w:rPr>
                <w:noProof/>
                <w:webHidden/>
              </w:rPr>
            </w:r>
            <w:r>
              <w:rPr>
                <w:noProof/>
                <w:webHidden/>
              </w:rPr>
              <w:fldChar w:fldCharType="separate"/>
            </w:r>
            <w:r w:rsidR="00FC1300">
              <w:rPr>
                <w:noProof/>
                <w:webHidden/>
              </w:rPr>
              <w:t>31</w:t>
            </w:r>
            <w:r>
              <w:rPr>
                <w:noProof/>
                <w:webHidden/>
              </w:rPr>
              <w:fldChar w:fldCharType="end"/>
            </w:r>
          </w:hyperlink>
        </w:p>
        <w:p w14:paraId="795DBF67" w14:textId="6538F189" w:rsidR="00641A83" w:rsidRDefault="00641A83">
          <w:pPr>
            <w:pStyle w:val="TOC2"/>
            <w:rPr>
              <w:rFonts w:asciiTheme="minorHAnsi" w:eastAsiaTheme="minorEastAsia" w:hAnsiTheme="minorHAnsi"/>
              <w:noProof/>
              <w:color w:val="auto"/>
              <w:spacing w:val="0"/>
              <w:lang w:eastAsia="en-GB"/>
            </w:rPr>
          </w:pPr>
          <w:hyperlink w:anchor="_Toc33695542" w:history="1">
            <w:r w:rsidRPr="0010782D">
              <w:rPr>
                <w:rStyle w:val="Hyperlink"/>
                <w:noProof/>
              </w:rPr>
              <w:t>2.7</w:t>
            </w:r>
            <w:r>
              <w:rPr>
                <w:rFonts w:asciiTheme="minorHAnsi" w:eastAsiaTheme="minorEastAsia" w:hAnsiTheme="minorHAnsi"/>
                <w:noProof/>
                <w:color w:val="auto"/>
                <w:spacing w:val="0"/>
                <w:lang w:eastAsia="en-GB"/>
              </w:rPr>
              <w:tab/>
            </w:r>
            <w:r w:rsidRPr="0010782D">
              <w:rPr>
                <w:rStyle w:val="Hyperlink"/>
                <w:noProof/>
              </w:rPr>
              <w:t>MasterPortal</w:t>
            </w:r>
            <w:r>
              <w:rPr>
                <w:noProof/>
                <w:webHidden/>
              </w:rPr>
              <w:tab/>
            </w:r>
            <w:r>
              <w:rPr>
                <w:noProof/>
                <w:webHidden/>
              </w:rPr>
              <w:fldChar w:fldCharType="begin"/>
            </w:r>
            <w:r>
              <w:rPr>
                <w:noProof/>
                <w:webHidden/>
              </w:rPr>
              <w:instrText xml:space="preserve"> PAGEREF _Toc33695542 \h </w:instrText>
            </w:r>
            <w:r>
              <w:rPr>
                <w:noProof/>
                <w:webHidden/>
              </w:rPr>
            </w:r>
            <w:r>
              <w:rPr>
                <w:noProof/>
                <w:webHidden/>
              </w:rPr>
              <w:fldChar w:fldCharType="separate"/>
            </w:r>
            <w:r w:rsidR="00FC1300">
              <w:rPr>
                <w:noProof/>
                <w:webHidden/>
              </w:rPr>
              <w:t>33</w:t>
            </w:r>
            <w:r>
              <w:rPr>
                <w:noProof/>
                <w:webHidden/>
              </w:rPr>
              <w:fldChar w:fldCharType="end"/>
            </w:r>
          </w:hyperlink>
        </w:p>
        <w:p w14:paraId="1C84C6C9" w14:textId="3DC562EA" w:rsidR="00641A83" w:rsidRDefault="00641A83">
          <w:pPr>
            <w:pStyle w:val="TOC2"/>
            <w:rPr>
              <w:rFonts w:asciiTheme="minorHAnsi" w:eastAsiaTheme="minorEastAsia" w:hAnsiTheme="minorHAnsi"/>
              <w:noProof/>
              <w:color w:val="auto"/>
              <w:spacing w:val="0"/>
              <w:lang w:eastAsia="en-GB"/>
            </w:rPr>
          </w:pPr>
          <w:hyperlink w:anchor="_Toc33695543" w:history="1">
            <w:r w:rsidRPr="0010782D">
              <w:rPr>
                <w:rStyle w:val="Hyperlink"/>
                <w:noProof/>
              </w:rPr>
              <w:t>2.8</w:t>
            </w:r>
            <w:r>
              <w:rPr>
                <w:rFonts w:asciiTheme="minorHAnsi" w:eastAsiaTheme="minorEastAsia" w:hAnsiTheme="minorHAnsi"/>
                <w:noProof/>
                <w:color w:val="auto"/>
                <w:spacing w:val="0"/>
                <w:lang w:eastAsia="en-GB"/>
              </w:rPr>
              <w:tab/>
            </w:r>
            <w:r w:rsidRPr="0010782D">
              <w:rPr>
                <w:rStyle w:val="Hyperlink"/>
                <w:noProof/>
              </w:rPr>
              <w:t>RCauth - Online CA</w:t>
            </w:r>
            <w:r>
              <w:rPr>
                <w:noProof/>
                <w:webHidden/>
              </w:rPr>
              <w:tab/>
            </w:r>
            <w:r>
              <w:rPr>
                <w:noProof/>
                <w:webHidden/>
              </w:rPr>
              <w:fldChar w:fldCharType="begin"/>
            </w:r>
            <w:r>
              <w:rPr>
                <w:noProof/>
                <w:webHidden/>
              </w:rPr>
              <w:instrText xml:space="preserve"> PAGEREF _Toc33695543 \h </w:instrText>
            </w:r>
            <w:r>
              <w:rPr>
                <w:noProof/>
                <w:webHidden/>
              </w:rPr>
            </w:r>
            <w:r>
              <w:rPr>
                <w:noProof/>
                <w:webHidden/>
              </w:rPr>
              <w:fldChar w:fldCharType="separate"/>
            </w:r>
            <w:r w:rsidR="00FC1300">
              <w:rPr>
                <w:noProof/>
                <w:webHidden/>
              </w:rPr>
              <w:t>36</w:t>
            </w:r>
            <w:r>
              <w:rPr>
                <w:noProof/>
                <w:webHidden/>
              </w:rPr>
              <w:fldChar w:fldCharType="end"/>
            </w:r>
          </w:hyperlink>
        </w:p>
        <w:p w14:paraId="2CCAC3F2" w14:textId="6CA2ED29" w:rsidR="00641A83" w:rsidRDefault="00641A83">
          <w:pPr>
            <w:pStyle w:val="TOC1"/>
            <w:rPr>
              <w:rFonts w:asciiTheme="minorHAnsi" w:eastAsiaTheme="minorEastAsia" w:hAnsiTheme="minorHAnsi"/>
              <w:color w:val="auto"/>
              <w:spacing w:val="0"/>
              <w:lang w:eastAsia="en-GB"/>
            </w:rPr>
          </w:pPr>
          <w:hyperlink w:anchor="_Toc33695544" w:history="1">
            <w:r w:rsidRPr="0010782D">
              <w:rPr>
                <w:rStyle w:val="Hyperlink"/>
              </w:rPr>
              <w:t>3</w:t>
            </w:r>
            <w:r>
              <w:rPr>
                <w:rFonts w:asciiTheme="minorHAnsi" w:eastAsiaTheme="minorEastAsia" w:hAnsiTheme="minorHAnsi"/>
                <w:color w:val="auto"/>
                <w:spacing w:val="0"/>
                <w:lang w:eastAsia="en-GB"/>
              </w:rPr>
              <w:tab/>
            </w:r>
            <w:r w:rsidRPr="0010782D">
              <w:rPr>
                <w:rStyle w:val="Hyperlink"/>
              </w:rPr>
              <w:t>Marketplace and Order Management tools</w:t>
            </w:r>
            <w:r>
              <w:rPr>
                <w:webHidden/>
              </w:rPr>
              <w:tab/>
            </w:r>
            <w:r>
              <w:rPr>
                <w:webHidden/>
              </w:rPr>
              <w:fldChar w:fldCharType="begin"/>
            </w:r>
            <w:r>
              <w:rPr>
                <w:webHidden/>
              </w:rPr>
              <w:instrText xml:space="preserve"> PAGEREF _Toc33695544 \h </w:instrText>
            </w:r>
            <w:r>
              <w:rPr>
                <w:webHidden/>
              </w:rPr>
            </w:r>
            <w:r>
              <w:rPr>
                <w:webHidden/>
              </w:rPr>
              <w:fldChar w:fldCharType="separate"/>
            </w:r>
            <w:r w:rsidR="00FC1300">
              <w:rPr>
                <w:webHidden/>
              </w:rPr>
              <w:t>39</w:t>
            </w:r>
            <w:r>
              <w:rPr>
                <w:webHidden/>
              </w:rPr>
              <w:fldChar w:fldCharType="end"/>
            </w:r>
          </w:hyperlink>
        </w:p>
        <w:p w14:paraId="79CBD3DB" w14:textId="2F206593" w:rsidR="00641A83" w:rsidRDefault="00641A83">
          <w:pPr>
            <w:pStyle w:val="TOC2"/>
            <w:rPr>
              <w:rFonts w:asciiTheme="minorHAnsi" w:eastAsiaTheme="minorEastAsia" w:hAnsiTheme="minorHAnsi"/>
              <w:noProof/>
              <w:color w:val="auto"/>
              <w:spacing w:val="0"/>
              <w:lang w:eastAsia="en-GB"/>
            </w:rPr>
          </w:pPr>
          <w:hyperlink w:anchor="_Toc33695545" w:history="1">
            <w:r w:rsidRPr="0010782D">
              <w:rPr>
                <w:rStyle w:val="Hyperlink"/>
                <w:noProof/>
              </w:rPr>
              <w:t>3.1</w:t>
            </w:r>
            <w:r>
              <w:rPr>
                <w:rFonts w:asciiTheme="minorHAnsi" w:eastAsiaTheme="minorEastAsia" w:hAnsiTheme="minorHAnsi"/>
                <w:noProof/>
                <w:color w:val="auto"/>
                <w:spacing w:val="0"/>
                <w:lang w:eastAsia="en-GB"/>
              </w:rPr>
              <w:tab/>
            </w:r>
            <w:r w:rsidRPr="0010782D">
              <w:rPr>
                <w:rStyle w:val="Hyperlink"/>
                <w:noProof/>
              </w:rPr>
              <w:t>Marketplace</w:t>
            </w:r>
            <w:r>
              <w:rPr>
                <w:noProof/>
                <w:webHidden/>
              </w:rPr>
              <w:tab/>
            </w:r>
            <w:r>
              <w:rPr>
                <w:noProof/>
                <w:webHidden/>
              </w:rPr>
              <w:fldChar w:fldCharType="begin"/>
            </w:r>
            <w:r>
              <w:rPr>
                <w:noProof/>
                <w:webHidden/>
              </w:rPr>
              <w:instrText xml:space="preserve"> PAGEREF _Toc33695545 \h </w:instrText>
            </w:r>
            <w:r>
              <w:rPr>
                <w:noProof/>
                <w:webHidden/>
              </w:rPr>
            </w:r>
            <w:r>
              <w:rPr>
                <w:noProof/>
                <w:webHidden/>
              </w:rPr>
              <w:fldChar w:fldCharType="separate"/>
            </w:r>
            <w:r w:rsidR="00FC1300">
              <w:rPr>
                <w:noProof/>
                <w:webHidden/>
              </w:rPr>
              <w:t>39</w:t>
            </w:r>
            <w:r>
              <w:rPr>
                <w:noProof/>
                <w:webHidden/>
              </w:rPr>
              <w:fldChar w:fldCharType="end"/>
            </w:r>
          </w:hyperlink>
        </w:p>
        <w:p w14:paraId="1B8B7A90" w14:textId="66CCACDD" w:rsidR="00641A83" w:rsidRDefault="00641A83">
          <w:pPr>
            <w:pStyle w:val="TOC2"/>
            <w:rPr>
              <w:rFonts w:asciiTheme="minorHAnsi" w:eastAsiaTheme="minorEastAsia" w:hAnsiTheme="minorHAnsi"/>
              <w:noProof/>
              <w:color w:val="auto"/>
              <w:spacing w:val="0"/>
              <w:lang w:eastAsia="en-GB"/>
            </w:rPr>
          </w:pPr>
          <w:hyperlink w:anchor="_Toc33695546" w:history="1">
            <w:r w:rsidRPr="0010782D">
              <w:rPr>
                <w:rStyle w:val="Hyperlink"/>
                <w:noProof/>
              </w:rPr>
              <w:t>3.2</w:t>
            </w:r>
            <w:r>
              <w:rPr>
                <w:rFonts w:asciiTheme="minorHAnsi" w:eastAsiaTheme="minorEastAsia" w:hAnsiTheme="minorHAnsi"/>
                <w:noProof/>
                <w:color w:val="auto"/>
                <w:spacing w:val="0"/>
                <w:lang w:eastAsia="en-GB"/>
              </w:rPr>
              <w:tab/>
            </w:r>
            <w:r w:rsidRPr="0010782D">
              <w:rPr>
                <w:rStyle w:val="Hyperlink"/>
                <w:noProof/>
              </w:rPr>
              <w:t>Service Portfolio Management Tool (AGORA)</w:t>
            </w:r>
            <w:r>
              <w:rPr>
                <w:noProof/>
                <w:webHidden/>
              </w:rPr>
              <w:tab/>
            </w:r>
            <w:r>
              <w:rPr>
                <w:noProof/>
                <w:webHidden/>
              </w:rPr>
              <w:fldChar w:fldCharType="begin"/>
            </w:r>
            <w:r>
              <w:rPr>
                <w:noProof/>
                <w:webHidden/>
              </w:rPr>
              <w:instrText xml:space="preserve"> PAGEREF _Toc33695546 \h </w:instrText>
            </w:r>
            <w:r>
              <w:rPr>
                <w:noProof/>
                <w:webHidden/>
              </w:rPr>
            </w:r>
            <w:r>
              <w:rPr>
                <w:noProof/>
                <w:webHidden/>
              </w:rPr>
              <w:fldChar w:fldCharType="separate"/>
            </w:r>
            <w:r w:rsidR="00FC1300">
              <w:rPr>
                <w:noProof/>
                <w:webHidden/>
              </w:rPr>
              <w:t>42</w:t>
            </w:r>
            <w:r>
              <w:rPr>
                <w:noProof/>
                <w:webHidden/>
              </w:rPr>
              <w:fldChar w:fldCharType="end"/>
            </w:r>
          </w:hyperlink>
        </w:p>
        <w:p w14:paraId="50E99F7B" w14:textId="73E1DA2E" w:rsidR="00641A83" w:rsidRDefault="00641A83">
          <w:pPr>
            <w:pStyle w:val="TOC1"/>
            <w:rPr>
              <w:rFonts w:asciiTheme="minorHAnsi" w:eastAsiaTheme="minorEastAsia" w:hAnsiTheme="minorHAnsi"/>
              <w:color w:val="auto"/>
              <w:spacing w:val="0"/>
              <w:lang w:eastAsia="en-GB"/>
            </w:rPr>
          </w:pPr>
          <w:hyperlink w:anchor="_Toc33695547" w:history="1">
            <w:r w:rsidRPr="0010782D">
              <w:rPr>
                <w:rStyle w:val="Hyperlink"/>
              </w:rPr>
              <w:t>4</w:t>
            </w:r>
            <w:r>
              <w:rPr>
                <w:rFonts w:asciiTheme="minorHAnsi" w:eastAsiaTheme="minorEastAsia" w:hAnsiTheme="minorHAnsi"/>
                <w:color w:val="auto"/>
                <w:spacing w:val="0"/>
                <w:lang w:eastAsia="en-GB"/>
              </w:rPr>
              <w:tab/>
            </w:r>
            <w:r w:rsidRPr="0010782D">
              <w:rPr>
                <w:rStyle w:val="Hyperlink"/>
              </w:rPr>
              <w:t>Integrated Business and Operations Support Systems</w:t>
            </w:r>
            <w:r>
              <w:rPr>
                <w:webHidden/>
              </w:rPr>
              <w:tab/>
            </w:r>
            <w:r>
              <w:rPr>
                <w:webHidden/>
              </w:rPr>
              <w:fldChar w:fldCharType="begin"/>
            </w:r>
            <w:r>
              <w:rPr>
                <w:webHidden/>
              </w:rPr>
              <w:instrText xml:space="preserve"> PAGEREF _Toc33695547 \h </w:instrText>
            </w:r>
            <w:r>
              <w:rPr>
                <w:webHidden/>
              </w:rPr>
            </w:r>
            <w:r>
              <w:rPr>
                <w:webHidden/>
              </w:rPr>
              <w:fldChar w:fldCharType="separate"/>
            </w:r>
            <w:r w:rsidR="00FC1300">
              <w:rPr>
                <w:webHidden/>
              </w:rPr>
              <w:t>47</w:t>
            </w:r>
            <w:r>
              <w:rPr>
                <w:webHidden/>
              </w:rPr>
              <w:fldChar w:fldCharType="end"/>
            </w:r>
          </w:hyperlink>
        </w:p>
        <w:p w14:paraId="2D98223A" w14:textId="45FDBB61" w:rsidR="00641A83" w:rsidRDefault="00641A83">
          <w:pPr>
            <w:pStyle w:val="TOC2"/>
            <w:rPr>
              <w:rFonts w:asciiTheme="minorHAnsi" w:eastAsiaTheme="minorEastAsia" w:hAnsiTheme="minorHAnsi"/>
              <w:noProof/>
              <w:color w:val="auto"/>
              <w:spacing w:val="0"/>
              <w:lang w:eastAsia="en-GB"/>
            </w:rPr>
          </w:pPr>
          <w:hyperlink w:anchor="_Toc33695548" w:history="1">
            <w:r w:rsidRPr="0010782D">
              <w:rPr>
                <w:rStyle w:val="Hyperlink"/>
                <w:noProof/>
              </w:rPr>
              <w:t>4.1</w:t>
            </w:r>
            <w:r>
              <w:rPr>
                <w:rFonts w:asciiTheme="minorHAnsi" w:eastAsiaTheme="minorEastAsia" w:hAnsiTheme="minorHAnsi"/>
                <w:noProof/>
                <w:color w:val="auto"/>
                <w:spacing w:val="0"/>
                <w:lang w:eastAsia="en-GB"/>
              </w:rPr>
              <w:tab/>
            </w:r>
            <w:r w:rsidRPr="0010782D">
              <w:rPr>
                <w:rStyle w:val="Hyperlink"/>
                <w:noProof/>
              </w:rPr>
              <w:t>Operations Portal</w:t>
            </w:r>
            <w:r>
              <w:rPr>
                <w:noProof/>
                <w:webHidden/>
              </w:rPr>
              <w:tab/>
            </w:r>
            <w:r>
              <w:rPr>
                <w:noProof/>
                <w:webHidden/>
              </w:rPr>
              <w:fldChar w:fldCharType="begin"/>
            </w:r>
            <w:r>
              <w:rPr>
                <w:noProof/>
                <w:webHidden/>
              </w:rPr>
              <w:instrText xml:space="preserve"> PAGEREF _Toc33695548 \h </w:instrText>
            </w:r>
            <w:r>
              <w:rPr>
                <w:noProof/>
                <w:webHidden/>
              </w:rPr>
            </w:r>
            <w:r>
              <w:rPr>
                <w:noProof/>
                <w:webHidden/>
              </w:rPr>
              <w:fldChar w:fldCharType="separate"/>
            </w:r>
            <w:r w:rsidR="00FC1300">
              <w:rPr>
                <w:noProof/>
                <w:webHidden/>
              </w:rPr>
              <w:t>47</w:t>
            </w:r>
            <w:r>
              <w:rPr>
                <w:noProof/>
                <w:webHidden/>
              </w:rPr>
              <w:fldChar w:fldCharType="end"/>
            </w:r>
          </w:hyperlink>
        </w:p>
        <w:p w14:paraId="4065DE2B" w14:textId="4E97567C" w:rsidR="00641A83" w:rsidRDefault="00641A83">
          <w:pPr>
            <w:pStyle w:val="TOC2"/>
            <w:rPr>
              <w:rFonts w:asciiTheme="minorHAnsi" w:eastAsiaTheme="minorEastAsia" w:hAnsiTheme="minorHAnsi"/>
              <w:noProof/>
              <w:color w:val="auto"/>
              <w:spacing w:val="0"/>
              <w:lang w:eastAsia="en-GB"/>
            </w:rPr>
          </w:pPr>
          <w:hyperlink w:anchor="_Toc33695549" w:history="1">
            <w:r w:rsidRPr="0010782D">
              <w:rPr>
                <w:rStyle w:val="Hyperlink"/>
                <w:noProof/>
              </w:rPr>
              <w:t>4.2</w:t>
            </w:r>
            <w:r>
              <w:rPr>
                <w:rFonts w:asciiTheme="minorHAnsi" w:eastAsiaTheme="minorEastAsia" w:hAnsiTheme="minorHAnsi"/>
                <w:noProof/>
                <w:color w:val="auto"/>
                <w:spacing w:val="0"/>
                <w:lang w:eastAsia="en-GB"/>
              </w:rPr>
              <w:tab/>
            </w:r>
            <w:r w:rsidRPr="0010782D">
              <w:rPr>
                <w:rStyle w:val="Hyperlink"/>
                <w:noProof/>
              </w:rPr>
              <w:t>GOCDB</w:t>
            </w:r>
            <w:r>
              <w:rPr>
                <w:noProof/>
                <w:webHidden/>
              </w:rPr>
              <w:tab/>
            </w:r>
            <w:r>
              <w:rPr>
                <w:noProof/>
                <w:webHidden/>
              </w:rPr>
              <w:fldChar w:fldCharType="begin"/>
            </w:r>
            <w:r>
              <w:rPr>
                <w:noProof/>
                <w:webHidden/>
              </w:rPr>
              <w:instrText xml:space="preserve"> PAGEREF _Toc33695549 \h </w:instrText>
            </w:r>
            <w:r>
              <w:rPr>
                <w:noProof/>
                <w:webHidden/>
              </w:rPr>
            </w:r>
            <w:r>
              <w:rPr>
                <w:noProof/>
                <w:webHidden/>
              </w:rPr>
              <w:fldChar w:fldCharType="separate"/>
            </w:r>
            <w:r w:rsidR="00FC1300">
              <w:rPr>
                <w:noProof/>
                <w:webHidden/>
              </w:rPr>
              <w:t>49</w:t>
            </w:r>
            <w:r>
              <w:rPr>
                <w:noProof/>
                <w:webHidden/>
              </w:rPr>
              <w:fldChar w:fldCharType="end"/>
            </w:r>
          </w:hyperlink>
        </w:p>
        <w:p w14:paraId="1F08DBF5" w14:textId="387DBACD" w:rsidR="00641A83" w:rsidRDefault="00641A83">
          <w:pPr>
            <w:pStyle w:val="TOC2"/>
            <w:rPr>
              <w:rFonts w:asciiTheme="minorHAnsi" w:eastAsiaTheme="minorEastAsia" w:hAnsiTheme="minorHAnsi"/>
              <w:noProof/>
              <w:color w:val="auto"/>
              <w:spacing w:val="0"/>
              <w:lang w:eastAsia="en-GB"/>
            </w:rPr>
          </w:pPr>
          <w:hyperlink w:anchor="_Toc33695550" w:history="1">
            <w:r w:rsidRPr="0010782D">
              <w:rPr>
                <w:rStyle w:val="Hyperlink"/>
                <w:noProof/>
              </w:rPr>
              <w:t>4.3</w:t>
            </w:r>
            <w:r>
              <w:rPr>
                <w:rFonts w:asciiTheme="minorHAnsi" w:eastAsiaTheme="minorEastAsia" w:hAnsiTheme="minorHAnsi"/>
                <w:noProof/>
                <w:color w:val="auto"/>
                <w:spacing w:val="0"/>
                <w:lang w:eastAsia="en-GB"/>
              </w:rPr>
              <w:tab/>
            </w:r>
            <w:r w:rsidRPr="0010782D">
              <w:rPr>
                <w:rStyle w:val="Hyperlink"/>
                <w:noProof/>
              </w:rPr>
              <w:t>Data Project Management Tool</w:t>
            </w:r>
            <w:r>
              <w:rPr>
                <w:noProof/>
                <w:webHidden/>
              </w:rPr>
              <w:tab/>
            </w:r>
            <w:r>
              <w:rPr>
                <w:noProof/>
                <w:webHidden/>
              </w:rPr>
              <w:fldChar w:fldCharType="begin"/>
            </w:r>
            <w:r>
              <w:rPr>
                <w:noProof/>
                <w:webHidden/>
              </w:rPr>
              <w:instrText xml:space="preserve"> PAGEREF _Toc33695550 \h </w:instrText>
            </w:r>
            <w:r>
              <w:rPr>
                <w:noProof/>
                <w:webHidden/>
              </w:rPr>
            </w:r>
            <w:r>
              <w:rPr>
                <w:noProof/>
                <w:webHidden/>
              </w:rPr>
              <w:fldChar w:fldCharType="separate"/>
            </w:r>
            <w:r w:rsidR="00FC1300">
              <w:rPr>
                <w:noProof/>
                <w:webHidden/>
              </w:rPr>
              <w:t>51</w:t>
            </w:r>
            <w:r>
              <w:rPr>
                <w:noProof/>
                <w:webHidden/>
              </w:rPr>
              <w:fldChar w:fldCharType="end"/>
            </w:r>
          </w:hyperlink>
        </w:p>
        <w:p w14:paraId="31EB12A8" w14:textId="65B2F672" w:rsidR="00641A83" w:rsidRDefault="00641A83">
          <w:pPr>
            <w:pStyle w:val="TOC2"/>
            <w:rPr>
              <w:rFonts w:asciiTheme="minorHAnsi" w:eastAsiaTheme="minorEastAsia" w:hAnsiTheme="minorHAnsi"/>
              <w:noProof/>
              <w:color w:val="auto"/>
              <w:spacing w:val="0"/>
              <w:lang w:eastAsia="en-GB"/>
            </w:rPr>
          </w:pPr>
          <w:hyperlink w:anchor="_Toc33695551" w:history="1">
            <w:r w:rsidRPr="0010782D">
              <w:rPr>
                <w:rStyle w:val="Hyperlink"/>
                <w:noProof/>
              </w:rPr>
              <w:t>4.4</w:t>
            </w:r>
            <w:r>
              <w:rPr>
                <w:rFonts w:asciiTheme="minorHAnsi" w:eastAsiaTheme="minorEastAsia" w:hAnsiTheme="minorHAnsi"/>
                <w:noProof/>
                <w:color w:val="auto"/>
                <w:spacing w:val="0"/>
                <w:lang w:eastAsia="en-GB"/>
              </w:rPr>
              <w:tab/>
            </w:r>
            <w:r w:rsidRPr="0010782D">
              <w:rPr>
                <w:rStyle w:val="Hyperlink"/>
                <w:noProof/>
              </w:rPr>
              <w:t>Data Management Planning Tool</w:t>
            </w:r>
            <w:r>
              <w:rPr>
                <w:noProof/>
                <w:webHidden/>
              </w:rPr>
              <w:tab/>
            </w:r>
            <w:r>
              <w:rPr>
                <w:noProof/>
                <w:webHidden/>
              </w:rPr>
              <w:fldChar w:fldCharType="begin"/>
            </w:r>
            <w:r>
              <w:rPr>
                <w:noProof/>
                <w:webHidden/>
              </w:rPr>
              <w:instrText xml:space="preserve"> PAGEREF _Toc33695551 \h </w:instrText>
            </w:r>
            <w:r>
              <w:rPr>
                <w:noProof/>
                <w:webHidden/>
              </w:rPr>
            </w:r>
            <w:r>
              <w:rPr>
                <w:noProof/>
                <w:webHidden/>
              </w:rPr>
              <w:fldChar w:fldCharType="separate"/>
            </w:r>
            <w:r w:rsidR="00FC1300">
              <w:rPr>
                <w:noProof/>
                <w:webHidden/>
              </w:rPr>
              <w:t>53</w:t>
            </w:r>
            <w:r>
              <w:rPr>
                <w:noProof/>
                <w:webHidden/>
              </w:rPr>
              <w:fldChar w:fldCharType="end"/>
            </w:r>
          </w:hyperlink>
        </w:p>
        <w:p w14:paraId="223789E7" w14:textId="6E12346C" w:rsidR="00641A83" w:rsidRDefault="00641A83">
          <w:pPr>
            <w:pStyle w:val="TOC2"/>
            <w:rPr>
              <w:rFonts w:asciiTheme="minorHAnsi" w:eastAsiaTheme="minorEastAsia" w:hAnsiTheme="minorHAnsi"/>
              <w:noProof/>
              <w:color w:val="auto"/>
              <w:spacing w:val="0"/>
              <w:lang w:eastAsia="en-GB"/>
            </w:rPr>
          </w:pPr>
          <w:hyperlink w:anchor="_Toc33695552" w:history="1">
            <w:r w:rsidRPr="0010782D">
              <w:rPr>
                <w:rStyle w:val="Hyperlink"/>
                <w:noProof/>
              </w:rPr>
              <w:t>4.5</w:t>
            </w:r>
            <w:r>
              <w:rPr>
                <w:rFonts w:asciiTheme="minorHAnsi" w:eastAsiaTheme="minorEastAsia" w:hAnsiTheme="minorHAnsi"/>
                <w:noProof/>
                <w:color w:val="auto"/>
                <w:spacing w:val="0"/>
                <w:lang w:eastAsia="en-GB"/>
              </w:rPr>
              <w:tab/>
            </w:r>
            <w:r w:rsidRPr="0010782D">
              <w:rPr>
                <w:rStyle w:val="Hyperlink"/>
                <w:noProof/>
              </w:rPr>
              <w:t>Service Versions Monitoring Tool</w:t>
            </w:r>
            <w:r>
              <w:rPr>
                <w:noProof/>
                <w:webHidden/>
              </w:rPr>
              <w:tab/>
            </w:r>
            <w:r>
              <w:rPr>
                <w:noProof/>
                <w:webHidden/>
              </w:rPr>
              <w:fldChar w:fldCharType="begin"/>
            </w:r>
            <w:r>
              <w:rPr>
                <w:noProof/>
                <w:webHidden/>
              </w:rPr>
              <w:instrText xml:space="preserve"> PAGEREF _Toc33695552 \h </w:instrText>
            </w:r>
            <w:r>
              <w:rPr>
                <w:noProof/>
                <w:webHidden/>
              </w:rPr>
            </w:r>
            <w:r>
              <w:rPr>
                <w:noProof/>
                <w:webHidden/>
              </w:rPr>
              <w:fldChar w:fldCharType="separate"/>
            </w:r>
            <w:r w:rsidR="00FC1300">
              <w:rPr>
                <w:noProof/>
                <w:webHidden/>
              </w:rPr>
              <w:t>56</w:t>
            </w:r>
            <w:r>
              <w:rPr>
                <w:noProof/>
                <w:webHidden/>
              </w:rPr>
              <w:fldChar w:fldCharType="end"/>
            </w:r>
          </w:hyperlink>
        </w:p>
        <w:p w14:paraId="47B238B6" w14:textId="71DF2753" w:rsidR="00641A83" w:rsidRDefault="00641A83">
          <w:pPr>
            <w:pStyle w:val="TOC1"/>
            <w:rPr>
              <w:rFonts w:asciiTheme="minorHAnsi" w:eastAsiaTheme="minorEastAsia" w:hAnsiTheme="minorHAnsi"/>
              <w:color w:val="auto"/>
              <w:spacing w:val="0"/>
              <w:lang w:eastAsia="en-GB"/>
            </w:rPr>
          </w:pPr>
          <w:hyperlink w:anchor="_Toc33695553" w:history="1">
            <w:r w:rsidRPr="0010782D">
              <w:rPr>
                <w:rStyle w:val="Hyperlink"/>
              </w:rPr>
              <w:t>5</w:t>
            </w:r>
            <w:r>
              <w:rPr>
                <w:rFonts w:asciiTheme="minorHAnsi" w:eastAsiaTheme="minorEastAsia" w:hAnsiTheme="minorHAnsi"/>
                <w:color w:val="auto"/>
                <w:spacing w:val="0"/>
                <w:lang w:eastAsia="en-GB"/>
              </w:rPr>
              <w:tab/>
            </w:r>
            <w:r w:rsidRPr="0010782D">
              <w:rPr>
                <w:rStyle w:val="Hyperlink"/>
              </w:rPr>
              <w:t>Monitoring, Accounting, Messaging and Security Tools</w:t>
            </w:r>
            <w:r>
              <w:rPr>
                <w:webHidden/>
              </w:rPr>
              <w:tab/>
            </w:r>
            <w:r>
              <w:rPr>
                <w:webHidden/>
              </w:rPr>
              <w:fldChar w:fldCharType="begin"/>
            </w:r>
            <w:r>
              <w:rPr>
                <w:webHidden/>
              </w:rPr>
              <w:instrText xml:space="preserve"> PAGEREF _Toc33695553 \h </w:instrText>
            </w:r>
            <w:r>
              <w:rPr>
                <w:webHidden/>
              </w:rPr>
            </w:r>
            <w:r>
              <w:rPr>
                <w:webHidden/>
              </w:rPr>
              <w:fldChar w:fldCharType="separate"/>
            </w:r>
            <w:r w:rsidR="00FC1300">
              <w:rPr>
                <w:webHidden/>
              </w:rPr>
              <w:t>60</w:t>
            </w:r>
            <w:r>
              <w:rPr>
                <w:webHidden/>
              </w:rPr>
              <w:fldChar w:fldCharType="end"/>
            </w:r>
          </w:hyperlink>
        </w:p>
        <w:p w14:paraId="1B367722" w14:textId="7C09D797" w:rsidR="00641A83" w:rsidRDefault="00641A83">
          <w:pPr>
            <w:pStyle w:val="TOC2"/>
            <w:rPr>
              <w:rFonts w:asciiTheme="minorHAnsi" w:eastAsiaTheme="minorEastAsia" w:hAnsiTheme="minorHAnsi"/>
              <w:noProof/>
              <w:color w:val="auto"/>
              <w:spacing w:val="0"/>
              <w:lang w:eastAsia="en-GB"/>
            </w:rPr>
          </w:pPr>
          <w:hyperlink w:anchor="_Toc33695554" w:history="1">
            <w:r w:rsidRPr="0010782D">
              <w:rPr>
                <w:rStyle w:val="Hyperlink"/>
                <w:noProof/>
              </w:rPr>
              <w:t>5.1</w:t>
            </w:r>
            <w:r>
              <w:rPr>
                <w:rFonts w:asciiTheme="minorHAnsi" w:eastAsiaTheme="minorEastAsia" w:hAnsiTheme="minorHAnsi"/>
                <w:noProof/>
                <w:color w:val="auto"/>
                <w:spacing w:val="0"/>
                <w:lang w:eastAsia="en-GB"/>
              </w:rPr>
              <w:tab/>
            </w:r>
            <w:r w:rsidRPr="0010782D">
              <w:rPr>
                <w:rStyle w:val="Hyperlink"/>
                <w:noProof/>
              </w:rPr>
              <w:t>Accounting Repository</w:t>
            </w:r>
            <w:r>
              <w:rPr>
                <w:noProof/>
                <w:webHidden/>
              </w:rPr>
              <w:tab/>
            </w:r>
            <w:r>
              <w:rPr>
                <w:noProof/>
                <w:webHidden/>
              </w:rPr>
              <w:fldChar w:fldCharType="begin"/>
            </w:r>
            <w:r>
              <w:rPr>
                <w:noProof/>
                <w:webHidden/>
              </w:rPr>
              <w:instrText xml:space="preserve"> PAGEREF _Toc33695554 \h </w:instrText>
            </w:r>
            <w:r>
              <w:rPr>
                <w:noProof/>
                <w:webHidden/>
              </w:rPr>
            </w:r>
            <w:r>
              <w:rPr>
                <w:noProof/>
                <w:webHidden/>
              </w:rPr>
              <w:fldChar w:fldCharType="separate"/>
            </w:r>
            <w:r w:rsidR="00FC1300">
              <w:rPr>
                <w:noProof/>
                <w:webHidden/>
              </w:rPr>
              <w:t>60</w:t>
            </w:r>
            <w:r>
              <w:rPr>
                <w:noProof/>
                <w:webHidden/>
              </w:rPr>
              <w:fldChar w:fldCharType="end"/>
            </w:r>
          </w:hyperlink>
        </w:p>
        <w:p w14:paraId="1385251A" w14:textId="5232F392" w:rsidR="00641A83" w:rsidRDefault="00641A83">
          <w:pPr>
            <w:pStyle w:val="TOC2"/>
            <w:rPr>
              <w:rFonts w:asciiTheme="minorHAnsi" w:eastAsiaTheme="minorEastAsia" w:hAnsiTheme="minorHAnsi"/>
              <w:noProof/>
              <w:color w:val="auto"/>
              <w:spacing w:val="0"/>
              <w:lang w:eastAsia="en-GB"/>
            </w:rPr>
          </w:pPr>
          <w:hyperlink w:anchor="_Toc33695555" w:history="1">
            <w:r w:rsidRPr="0010782D">
              <w:rPr>
                <w:rStyle w:val="Hyperlink"/>
                <w:noProof/>
              </w:rPr>
              <w:t>5.2</w:t>
            </w:r>
            <w:r>
              <w:rPr>
                <w:rFonts w:asciiTheme="minorHAnsi" w:eastAsiaTheme="minorEastAsia" w:hAnsiTheme="minorHAnsi"/>
                <w:noProof/>
                <w:color w:val="auto"/>
                <w:spacing w:val="0"/>
                <w:lang w:eastAsia="en-GB"/>
              </w:rPr>
              <w:tab/>
            </w:r>
            <w:r w:rsidRPr="0010782D">
              <w:rPr>
                <w:rStyle w:val="Hyperlink"/>
                <w:noProof/>
              </w:rPr>
              <w:t>Accounting Portal</w:t>
            </w:r>
            <w:r>
              <w:rPr>
                <w:noProof/>
                <w:webHidden/>
              </w:rPr>
              <w:tab/>
            </w:r>
            <w:r>
              <w:rPr>
                <w:noProof/>
                <w:webHidden/>
              </w:rPr>
              <w:fldChar w:fldCharType="begin"/>
            </w:r>
            <w:r>
              <w:rPr>
                <w:noProof/>
                <w:webHidden/>
              </w:rPr>
              <w:instrText xml:space="preserve"> PAGEREF _Toc33695555 \h </w:instrText>
            </w:r>
            <w:r>
              <w:rPr>
                <w:noProof/>
                <w:webHidden/>
              </w:rPr>
            </w:r>
            <w:r>
              <w:rPr>
                <w:noProof/>
                <w:webHidden/>
              </w:rPr>
              <w:fldChar w:fldCharType="separate"/>
            </w:r>
            <w:r w:rsidR="00FC1300">
              <w:rPr>
                <w:noProof/>
                <w:webHidden/>
              </w:rPr>
              <w:t>62</w:t>
            </w:r>
            <w:r>
              <w:rPr>
                <w:noProof/>
                <w:webHidden/>
              </w:rPr>
              <w:fldChar w:fldCharType="end"/>
            </w:r>
          </w:hyperlink>
        </w:p>
        <w:p w14:paraId="75ED1070" w14:textId="1481F2E3" w:rsidR="00641A83" w:rsidRDefault="00641A83">
          <w:pPr>
            <w:pStyle w:val="TOC2"/>
            <w:rPr>
              <w:rFonts w:asciiTheme="minorHAnsi" w:eastAsiaTheme="minorEastAsia" w:hAnsiTheme="minorHAnsi"/>
              <w:noProof/>
              <w:color w:val="auto"/>
              <w:spacing w:val="0"/>
              <w:lang w:eastAsia="en-GB"/>
            </w:rPr>
          </w:pPr>
          <w:hyperlink w:anchor="_Toc33695556" w:history="1">
            <w:r w:rsidRPr="0010782D">
              <w:rPr>
                <w:rStyle w:val="Hyperlink"/>
                <w:noProof/>
              </w:rPr>
              <w:t>5.3</w:t>
            </w:r>
            <w:r>
              <w:rPr>
                <w:rFonts w:asciiTheme="minorHAnsi" w:eastAsiaTheme="minorEastAsia" w:hAnsiTheme="minorHAnsi"/>
                <w:noProof/>
                <w:color w:val="auto"/>
                <w:spacing w:val="0"/>
                <w:lang w:eastAsia="en-GB"/>
              </w:rPr>
              <w:tab/>
            </w:r>
            <w:r w:rsidRPr="0010782D">
              <w:rPr>
                <w:rStyle w:val="Hyperlink"/>
                <w:noProof/>
              </w:rPr>
              <w:t>Monitoring</w:t>
            </w:r>
            <w:r>
              <w:rPr>
                <w:noProof/>
                <w:webHidden/>
              </w:rPr>
              <w:tab/>
            </w:r>
            <w:r>
              <w:rPr>
                <w:noProof/>
                <w:webHidden/>
              </w:rPr>
              <w:fldChar w:fldCharType="begin"/>
            </w:r>
            <w:r>
              <w:rPr>
                <w:noProof/>
                <w:webHidden/>
              </w:rPr>
              <w:instrText xml:space="preserve"> PAGEREF _Toc33695556 \h </w:instrText>
            </w:r>
            <w:r>
              <w:rPr>
                <w:noProof/>
                <w:webHidden/>
              </w:rPr>
            </w:r>
            <w:r>
              <w:rPr>
                <w:noProof/>
                <w:webHidden/>
              </w:rPr>
              <w:fldChar w:fldCharType="separate"/>
            </w:r>
            <w:r w:rsidR="00FC1300">
              <w:rPr>
                <w:noProof/>
                <w:webHidden/>
              </w:rPr>
              <w:t>64</w:t>
            </w:r>
            <w:r>
              <w:rPr>
                <w:noProof/>
                <w:webHidden/>
              </w:rPr>
              <w:fldChar w:fldCharType="end"/>
            </w:r>
          </w:hyperlink>
        </w:p>
        <w:p w14:paraId="229C8928" w14:textId="00AE5B9E" w:rsidR="00641A83" w:rsidRDefault="00641A83">
          <w:pPr>
            <w:pStyle w:val="TOC2"/>
            <w:rPr>
              <w:rFonts w:asciiTheme="minorHAnsi" w:eastAsiaTheme="minorEastAsia" w:hAnsiTheme="minorHAnsi"/>
              <w:noProof/>
              <w:color w:val="auto"/>
              <w:spacing w:val="0"/>
              <w:lang w:eastAsia="en-GB"/>
            </w:rPr>
          </w:pPr>
          <w:hyperlink w:anchor="_Toc33695557" w:history="1">
            <w:r w:rsidRPr="0010782D">
              <w:rPr>
                <w:rStyle w:val="Hyperlink"/>
                <w:noProof/>
              </w:rPr>
              <w:t>5.4</w:t>
            </w:r>
            <w:r>
              <w:rPr>
                <w:rFonts w:asciiTheme="minorHAnsi" w:eastAsiaTheme="minorEastAsia" w:hAnsiTheme="minorHAnsi"/>
                <w:noProof/>
                <w:color w:val="auto"/>
                <w:spacing w:val="0"/>
                <w:lang w:eastAsia="en-GB"/>
              </w:rPr>
              <w:tab/>
            </w:r>
            <w:r w:rsidRPr="0010782D">
              <w:rPr>
                <w:rStyle w:val="Hyperlink"/>
                <w:noProof/>
              </w:rPr>
              <w:t>Argo Messaging Service</w:t>
            </w:r>
            <w:r>
              <w:rPr>
                <w:noProof/>
                <w:webHidden/>
              </w:rPr>
              <w:tab/>
            </w:r>
            <w:r>
              <w:rPr>
                <w:noProof/>
                <w:webHidden/>
              </w:rPr>
              <w:fldChar w:fldCharType="begin"/>
            </w:r>
            <w:r>
              <w:rPr>
                <w:noProof/>
                <w:webHidden/>
              </w:rPr>
              <w:instrText xml:space="preserve"> PAGEREF _Toc33695557 \h </w:instrText>
            </w:r>
            <w:r>
              <w:rPr>
                <w:noProof/>
                <w:webHidden/>
              </w:rPr>
            </w:r>
            <w:r>
              <w:rPr>
                <w:noProof/>
                <w:webHidden/>
              </w:rPr>
              <w:fldChar w:fldCharType="separate"/>
            </w:r>
            <w:r w:rsidR="00FC1300">
              <w:rPr>
                <w:noProof/>
                <w:webHidden/>
              </w:rPr>
              <w:t>71</w:t>
            </w:r>
            <w:r>
              <w:rPr>
                <w:noProof/>
                <w:webHidden/>
              </w:rPr>
              <w:fldChar w:fldCharType="end"/>
            </w:r>
          </w:hyperlink>
        </w:p>
        <w:p w14:paraId="6A468FBB" w14:textId="0369652F" w:rsidR="00641A83" w:rsidRDefault="00641A83">
          <w:pPr>
            <w:pStyle w:val="TOC2"/>
            <w:rPr>
              <w:rFonts w:asciiTheme="minorHAnsi" w:eastAsiaTheme="minorEastAsia" w:hAnsiTheme="minorHAnsi"/>
              <w:noProof/>
              <w:color w:val="auto"/>
              <w:spacing w:val="0"/>
              <w:lang w:eastAsia="en-GB"/>
            </w:rPr>
          </w:pPr>
          <w:hyperlink w:anchor="_Toc33695558" w:history="1">
            <w:r w:rsidRPr="0010782D">
              <w:rPr>
                <w:rStyle w:val="Hyperlink"/>
                <w:noProof/>
              </w:rPr>
              <w:t>5.5</w:t>
            </w:r>
            <w:r>
              <w:rPr>
                <w:rFonts w:asciiTheme="minorHAnsi" w:eastAsiaTheme="minorEastAsia" w:hAnsiTheme="minorHAnsi"/>
                <w:noProof/>
                <w:color w:val="auto"/>
                <w:spacing w:val="0"/>
                <w:lang w:eastAsia="en-GB"/>
              </w:rPr>
              <w:tab/>
            </w:r>
            <w:r w:rsidRPr="0010782D">
              <w:rPr>
                <w:rStyle w:val="Hyperlink"/>
                <w:noProof/>
              </w:rPr>
              <w:t>Security Tools</w:t>
            </w:r>
            <w:r>
              <w:rPr>
                <w:noProof/>
                <w:webHidden/>
              </w:rPr>
              <w:tab/>
            </w:r>
            <w:r>
              <w:rPr>
                <w:noProof/>
                <w:webHidden/>
              </w:rPr>
              <w:fldChar w:fldCharType="begin"/>
            </w:r>
            <w:r>
              <w:rPr>
                <w:noProof/>
                <w:webHidden/>
              </w:rPr>
              <w:instrText xml:space="preserve"> PAGEREF _Toc33695558 \h </w:instrText>
            </w:r>
            <w:r>
              <w:rPr>
                <w:noProof/>
                <w:webHidden/>
              </w:rPr>
            </w:r>
            <w:r>
              <w:rPr>
                <w:noProof/>
                <w:webHidden/>
              </w:rPr>
              <w:fldChar w:fldCharType="separate"/>
            </w:r>
            <w:r w:rsidR="00FC1300">
              <w:rPr>
                <w:noProof/>
                <w:webHidden/>
              </w:rPr>
              <w:t>76</w:t>
            </w:r>
            <w:r>
              <w:rPr>
                <w:noProof/>
                <w:webHidden/>
              </w:rPr>
              <w:fldChar w:fldCharType="end"/>
            </w:r>
          </w:hyperlink>
        </w:p>
        <w:p w14:paraId="3004EEB9" w14:textId="36FE8F77" w:rsidR="00641A83" w:rsidRDefault="00641A83">
          <w:pPr>
            <w:pStyle w:val="TOC1"/>
            <w:rPr>
              <w:rFonts w:asciiTheme="minorHAnsi" w:eastAsiaTheme="minorEastAsia" w:hAnsiTheme="minorHAnsi"/>
              <w:color w:val="auto"/>
              <w:spacing w:val="0"/>
              <w:lang w:eastAsia="en-GB"/>
            </w:rPr>
          </w:pPr>
          <w:hyperlink w:anchor="_Toc33695559" w:history="1">
            <w:r w:rsidRPr="0010782D">
              <w:rPr>
                <w:rStyle w:val="Hyperlink"/>
              </w:rPr>
              <w:t>6</w:t>
            </w:r>
            <w:r>
              <w:rPr>
                <w:rFonts w:asciiTheme="minorHAnsi" w:eastAsiaTheme="minorEastAsia" w:hAnsiTheme="minorHAnsi"/>
                <w:color w:val="auto"/>
                <w:spacing w:val="0"/>
                <w:lang w:eastAsia="en-GB"/>
              </w:rPr>
              <w:tab/>
            </w:r>
            <w:r w:rsidRPr="0010782D">
              <w:rPr>
                <w:rStyle w:val="Hyperlink"/>
              </w:rPr>
              <w:t>Helpdesk Services and Tools</w:t>
            </w:r>
            <w:r>
              <w:rPr>
                <w:webHidden/>
              </w:rPr>
              <w:tab/>
            </w:r>
            <w:r>
              <w:rPr>
                <w:webHidden/>
              </w:rPr>
              <w:fldChar w:fldCharType="begin"/>
            </w:r>
            <w:r>
              <w:rPr>
                <w:webHidden/>
              </w:rPr>
              <w:instrText xml:space="preserve"> PAGEREF _Toc33695559 \h </w:instrText>
            </w:r>
            <w:r>
              <w:rPr>
                <w:webHidden/>
              </w:rPr>
            </w:r>
            <w:r>
              <w:rPr>
                <w:webHidden/>
              </w:rPr>
              <w:fldChar w:fldCharType="separate"/>
            </w:r>
            <w:r w:rsidR="00FC1300">
              <w:rPr>
                <w:webHidden/>
              </w:rPr>
              <w:t>81</w:t>
            </w:r>
            <w:r>
              <w:rPr>
                <w:webHidden/>
              </w:rPr>
              <w:fldChar w:fldCharType="end"/>
            </w:r>
          </w:hyperlink>
        </w:p>
        <w:p w14:paraId="4846F75D" w14:textId="51446259" w:rsidR="00641A83" w:rsidRDefault="00641A83">
          <w:pPr>
            <w:pStyle w:val="TOC2"/>
            <w:rPr>
              <w:rFonts w:asciiTheme="minorHAnsi" w:eastAsiaTheme="minorEastAsia" w:hAnsiTheme="minorHAnsi"/>
              <w:noProof/>
              <w:color w:val="auto"/>
              <w:spacing w:val="0"/>
              <w:lang w:eastAsia="en-GB"/>
            </w:rPr>
          </w:pPr>
          <w:hyperlink w:anchor="_Toc33695560" w:history="1">
            <w:r w:rsidRPr="0010782D">
              <w:rPr>
                <w:rStyle w:val="Hyperlink"/>
                <w:noProof/>
              </w:rPr>
              <w:t>6.1</w:t>
            </w:r>
            <w:r>
              <w:rPr>
                <w:rFonts w:asciiTheme="minorHAnsi" w:eastAsiaTheme="minorEastAsia" w:hAnsiTheme="minorHAnsi"/>
                <w:noProof/>
                <w:color w:val="auto"/>
                <w:spacing w:val="0"/>
                <w:lang w:eastAsia="en-GB"/>
              </w:rPr>
              <w:tab/>
            </w:r>
            <w:r w:rsidRPr="0010782D">
              <w:rPr>
                <w:rStyle w:val="Hyperlink"/>
                <w:noProof/>
              </w:rPr>
              <w:t>GGUS</w:t>
            </w:r>
            <w:r>
              <w:rPr>
                <w:noProof/>
                <w:webHidden/>
              </w:rPr>
              <w:tab/>
            </w:r>
            <w:r>
              <w:rPr>
                <w:noProof/>
                <w:webHidden/>
              </w:rPr>
              <w:fldChar w:fldCharType="begin"/>
            </w:r>
            <w:r>
              <w:rPr>
                <w:noProof/>
                <w:webHidden/>
              </w:rPr>
              <w:instrText xml:space="preserve"> PAGEREF _Toc33695560 \h </w:instrText>
            </w:r>
            <w:r>
              <w:rPr>
                <w:noProof/>
                <w:webHidden/>
              </w:rPr>
            </w:r>
            <w:r>
              <w:rPr>
                <w:noProof/>
                <w:webHidden/>
              </w:rPr>
              <w:fldChar w:fldCharType="separate"/>
            </w:r>
            <w:r w:rsidR="00FC1300">
              <w:rPr>
                <w:noProof/>
                <w:webHidden/>
              </w:rPr>
              <w:t>81</w:t>
            </w:r>
            <w:r>
              <w:rPr>
                <w:noProof/>
                <w:webHidden/>
              </w:rPr>
              <w:fldChar w:fldCharType="end"/>
            </w:r>
          </w:hyperlink>
        </w:p>
        <w:p w14:paraId="658C818D" w14:textId="42346F77" w:rsidR="00641A83" w:rsidRDefault="00641A83">
          <w:pPr>
            <w:pStyle w:val="TOC2"/>
            <w:rPr>
              <w:rFonts w:asciiTheme="minorHAnsi" w:eastAsiaTheme="minorEastAsia" w:hAnsiTheme="minorHAnsi"/>
              <w:noProof/>
              <w:color w:val="auto"/>
              <w:spacing w:val="0"/>
              <w:lang w:eastAsia="en-GB"/>
            </w:rPr>
          </w:pPr>
          <w:hyperlink w:anchor="_Toc33695561" w:history="1">
            <w:r w:rsidRPr="0010782D">
              <w:rPr>
                <w:rStyle w:val="Hyperlink"/>
                <w:noProof/>
              </w:rPr>
              <w:t>6.2</w:t>
            </w:r>
            <w:r>
              <w:rPr>
                <w:rFonts w:asciiTheme="minorHAnsi" w:eastAsiaTheme="minorEastAsia" w:hAnsiTheme="minorHAnsi"/>
                <w:noProof/>
                <w:color w:val="auto"/>
                <w:spacing w:val="0"/>
                <w:lang w:eastAsia="en-GB"/>
              </w:rPr>
              <w:tab/>
            </w:r>
            <w:r w:rsidRPr="0010782D">
              <w:rPr>
                <w:rStyle w:val="Hyperlink"/>
                <w:noProof/>
              </w:rPr>
              <w:t>EUDAT-RT</w:t>
            </w:r>
            <w:r>
              <w:rPr>
                <w:noProof/>
                <w:webHidden/>
              </w:rPr>
              <w:tab/>
            </w:r>
            <w:r>
              <w:rPr>
                <w:noProof/>
                <w:webHidden/>
              </w:rPr>
              <w:fldChar w:fldCharType="begin"/>
            </w:r>
            <w:r>
              <w:rPr>
                <w:noProof/>
                <w:webHidden/>
              </w:rPr>
              <w:instrText xml:space="preserve"> PAGEREF _Toc33695561 \h </w:instrText>
            </w:r>
            <w:r>
              <w:rPr>
                <w:noProof/>
                <w:webHidden/>
              </w:rPr>
            </w:r>
            <w:r>
              <w:rPr>
                <w:noProof/>
                <w:webHidden/>
              </w:rPr>
              <w:fldChar w:fldCharType="separate"/>
            </w:r>
            <w:r w:rsidR="00FC1300">
              <w:rPr>
                <w:noProof/>
                <w:webHidden/>
              </w:rPr>
              <w:t>83</w:t>
            </w:r>
            <w:r>
              <w:rPr>
                <w:noProof/>
                <w:webHidden/>
              </w:rPr>
              <w:fldChar w:fldCharType="end"/>
            </w:r>
          </w:hyperlink>
        </w:p>
        <w:p w14:paraId="5A52E519" w14:textId="02D4DAAB" w:rsidR="00641A83" w:rsidRDefault="00641A83">
          <w:pPr>
            <w:pStyle w:val="TOC2"/>
            <w:rPr>
              <w:rFonts w:asciiTheme="minorHAnsi" w:eastAsiaTheme="minorEastAsia" w:hAnsiTheme="minorHAnsi"/>
              <w:noProof/>
              <w:color w:val="auto"/>
              <w:spacing w:val="0"/>
              <w:lang w:eastAsia="en-GB"/>
            </w:rPr>
          </w:pPr>
          <w:hyperlink w:anchor="_Toc33695562" w:history="1">
            <w:r w:rsidRPr="0010782D">
              <w:rPr>
                <w:rStyle w:val="Hyperlink"/>
                <w:noProof/>
              </w:rPr>
              <w:t>6.3</w:t>
            </w:r>
            <w:r>
              <w:rPr>
                <w:rFonts w:asciiTheme="minorHAnsi" w:eastAsiaTheme="minorEastAsia" w:hAnsiTheme="minorHAnsi"/>
                <w:noProof/>
                <w:color w:val="auto"/>
                <w:spacing w:val="0"/>
                <w:lang w:eastAsia="en-GB"/>
              </w:rPr>
              <w:tab/>
            </w:r>
            <w:r w:rsidRPr="0010782D">
              <w:rPr>
                <w:rStyle w:val="Hyperlink"/>
                <w:noProof/>
              </w:rPr>
              <w:t>xGUS</w:t>
            </w:r>
            <w:r>
              <w:rPr>
                <w:noProof/>
                <w:webHidden/>
              </w:rPr>
              <w:tab/>
            </w:r>
            <w:r>
              <w:rPr>
                <w:noProof/>
                <w:webHidden/>
              </w:rPr>
              <w:fldChar w:fldCharType="begin"/>
            </w:r>
            <w:r>
              <w:rPr>
                <w:noProof/>
                <w:webHidden/>
              </w:rPr>
              <w:instrText xml:space="preserve"> PAGEREF _Toc33695562 \h </w:instrText>
            </w:r>
            <w:r>
              <w:rPr>
                <w:noProof/>
                <w:webHidden/>
              </w:rPr>
            </w:r>
            <w:r>
              <w:rPr>
                <w:noProof/>
                <w:webHidden/>
              </w:rPr>
              <w:fldChar w:fldCharType="separate"/>
            </w:r>
            <w:r w:rsidR="00FC1300">
              <w:rPr>
                <w:noProof/>
                <w:webHidden/>
              </w:rPr>
              <w:t>85</w:t>
            </w:r>
            <w:r>
              <w:rPr>
                <w:noProof/>
                <w:webHidden/>
              </w:rPr>
              <w:fldChar w:fldCharType="end"/>
            </w:r>
          </w:hyperlink>
        </w:p>
        <w:p w14:paraId="392BD8FB" w14:textId="2A4B2917" w:rsidR="00641A83" w:rsidRDefault="00641A83">
          <w:pPr>
            <w:pStyle w:val="TOC1"/>
            <w:rPr>
              <w:rFonts w:asciiTheme="minorHAnsi" w:eastAsiaTheme="minorEastAsia" w:hAnsiTheme="minorHAnsi"/>
              <w:color w:val="auto"/>
              <w:spacing w:val="0"/>
              <w:lang w:eastAsia="en-GB"/>
            </w:rPr>
          </w:pPr>
          <w:hyperlink w:anchor="_Toc33695563" w:history="1">
            <w:r w:rsidRPr="0010782D">
              <w:rPr>
                <w:rStyle w:val="Hyperlink"/>
              </w:rPr>
              <w:t>7</w:t>
            </w:r>
            <w:r>
              <w:rPr>
                <w:rFonts w:asciiTheme="minorHAnsi" w:eastAsiaTheme="minorEastAsia" w:hAnsiTheme="minorHAnsi"/>
                <w:color w:val="auto"/>
                <w:spacing w:val="0"/>
                <w:lang w:eastAsia="en-GB"/>
              </w:rPr>
              <w:tab/>
            </w:r>
            <w:r w:rsidRPr="0010782D">
              <w:rPr>
                <w:rStyle w:val="Hyperlink"/>
              </w:rPr>
              <w:t>Application store, Software Repositories and other Collaboration Tools</w:t>
            </w:r>
            <w:r>
              <w:rPr>
                <w:webHidden/>
              </w:rPr>
              <w:tab/>
            </w:r>
            <w:r>
              <w:rPr>
                <w:webHidden/>
              </w:rPr>
              <w:fldChar w:fldCharType="begin"/>
            </w:r>
            <w:r>
              <w:rPr>
                <w:webHidden/>
              </w:rPr>
              <w:instrText xml:space="preserve"> PAGEREF _Toc33695563 \h </w:instrText>
            </w:r>
            <w:r>
              <w:rPr>
                <w:webHidden/>
              </w:rPr>
            </w:r>
            <w:r>
              <w:rPr>
                <w:webHidden/>
              </w:rPr>
              <w:fldChar w:fldCharType="separate"/>
            </w:r>
            <w:r w:rsidR="00FC1300">
              <w:rPr>
                <w:webHidden/>
              </w:rPr>
              <w:t>87</w:t>
            </w:r>
            <w:r>
              <w:rPr>
                <w:webHidden/>
              </w:rPr>
              <w:fldChar w:fldCharType="end"/>
            </w:r>
          </w:hyperlink>
        </w:p>
        <w:p w14:paraId="622FFA69" w14:textId="2009B0F5" w:rsidR="00641A83" w:rsidRDefault="00641A83">
          <w:pPr>
            <w:pStyle w:val="TOC2"/>
            <w:rPr>
              <w:rFonts w:asciiTheme="minorHAnsi" w:eastAsiaTheme="minorEastAsia" w:hAnsiTheme="minorHAnsi"/>
              <w:noProof/>
              <w:color w:val="auto"/>
              <w:spacing w:val="0"/>
              <w:lang w:eastAsia="en-GB"/>
            </w:rPr>
          </w:pPr>
          <w:hyperlink w:anchor="_Toc33695564" w:history="1">
            <w:r w:rsidRPr="0010782D">
              <w:rPr>
                <w:rStyle w:val="Hyperlink"/>
                <w:noProof/>
              </w:rPr>
              <w:t>7.1</w:t>
            </w:r>
            <w:r>
              <w:rPr>
                <w:rFonts w:asciiTheme="minorHAnsi" w:eastAsiaTheme="minorEastAsia" w:hAnsiTheme="minorHAnsi"/>
                <w:noProof/>
                <w:color w:val="auto"/>
                <w:spacing w:val="0"/>
                <w:lang w:eastAsia="en-GB"/>
              </w:rPr>
              <w:tab/>
            </w:r>
            <w:r w:rsidRPr="0010782D">
              <w:rPr>
                <w:rStyle w:val="Hyperlink"/>
                <w:noProof/>
              </w:rPr>
              <w:t>Applications Database</w:t>
            </w:r>
            <w:r>
              <w:rPr>
                <w:noProof/>
                <w:webHidden/>
              </w:rPr>
              <w:tab/>
            </w:r>
            <w:r>
              <w:rPr>
                <w:noProof/>
                <w:webHidden/>
              </w:rPr>
              <w:fldChar w:fldCharType="begin"/>
            </w:r>
            <w:r>
              <w:rPr>
                <w:noProof/>
                <w:webHidden/>
              </w:rPr>
              <w:instrText xml:space="preserve"> PAGEREF _Toc33695564 \h </w:instrText>
            </w:r>
            <w:r>
              <w:rPr>
                <w:noProof/>
                <w:webHidden/>
              </w:rPr>
            </w:r>
            <w:r>
              <w:rPr>
                <w:noProof/>
                <w:webHidden/>
              </w:rPr>
              <w:fldChar w:fldCharType="separate"/>
            </w:r>
            <w:r w:rsidR="00FC1300">
              <w:rPr>
                <w:noProof/>
                <w:webHidden/>
              </w:rPr>
              <w:t>87</w:t>
            </w:r>
            <w:r>
              <w:rPr>
                <w:noProof/>
                <w:webHidden/>
              </w:rPr>
              <w:fldChar w:fldCharType="end"/>
            </w:r>
          </w:hyperlink>
        </w:p>
        <w:p w14:paraId="65A67731" w14:textId="71F4FFDC" w:rsidR="00641A83" w:rsidRDefault="00641A83">
          <w:pPr>
            <w:pStyle w:val="TOC2"/>
            <w:rPr>
              <w:rFonts w:asciiTheme="minorHAnsi" w:eastAsiaTheme="minorEastAsia" w:hAnsiTheme="minorHAnsi"/>
              <w:noProof/>
              <w:color w:val="auto"/>
              <w:spacing w:val="0"/>
              <w:lang w:eastAsia="en-GB"/>
            </w:rPr>
          </w:pPr>
          <w:hyperlink w:anchor="_Toc33695565" w:history="1">
            <w:r w:rsidRPr="0010782D">
              <w:rPr>
                <w:rStyle w:val="Hyperlink"/>
                <w:noProof/>
              </w:rPr>
              <w:t>7.2</w:t>
            </w:r>
            <w:r>
              <w:rPr>
                <w:rFonts w:asciiTheme="minorHAnsi" w:eastAsiaTheme="minorEastAsia" w:hAnsiTheme="minorHAnsi"/>
                <w:noProof/>
                <w:color w:val="auto"/>
                <w:spacing w:val="0"/>
                <w:lang w:eastAsia="en-GB"/>
              </w:rPr>
              <w:tab/>
            </w:r>
            <w:r w:rsidRPr="0010782D">
              <w:rPr>
                <w:rStyle w:val="Hyperlink"/>
                <w:noProof/>
              </w:rPr>
              <w:t>GitLab</w:t>
            </w:r>
            <w:r>
              <w:rPr>
                <w:noProof/>
                <w:webHidden/>
              </w:rPr>
              <w:tab/>
            </w:r>
            <w:r>
              <w:rPr>
                <w:noProof/>
                <w:webHidden/>
              </w:rPr>
              <w:fldChar w:fldCharType="begin"/>
            </w:r>
            <w:r>
              <w:rPr>
                <w:noProof/>
                <w:webHidden/>
              </w:rPr>
              <w:instrText xml:space="preserve"> PAGEREF _Toc33695565 \h </w:instrText>
            </w:r>
            <w:r>
              <w:rPr>
                <w:noProof/>
                <w:webHidden/>
              </w:rPr>
            </w:r>
            <w:r>
              <w:rPr>
                <w:noProof/>
                <w:webHidden/>
              </w:rPr>
              <w:fldChar w:fldCharType="separate"/>
            </w:r>
            <w:r w:rsidR="00FC1300">
              <w:rPr>
                <w:noProof/>
                <w:webHidden/>
              </w:rPr>
              <w:t>93</w:t>
            </w:r>
            <w:r>
              <w:rPr>
                <w:noProof/>
                <w:webHidden/>
              </w:rPr>
              <w:fldChar w:fldCharType="end"/>
            </w:r>
          </w:hyperlink>
        </w:p>
        <w:p w14:paraId="3E3785F7" w14:textId="660EE4FF" w:rsidR="00641A83" w:rsidRDefault="00641A83">
          <w:pPr>
            <w:pStyle w:val="TOC2"/>
            <w:rPr>
              <w:rFonts w:asciiTheme="minorHAnsi" w:eastAsiaTheme="minorEastAsia" w:hAnsiTheme="minorHAnsi"/>
              <w:noProof/>
              <w:color w:val="auto"/>
              <w:spacing w:val="0"/>
              <w:lang w:eastAsia="en-GB"/>
            </w:rPr>
          </w:pPr>
          <w:hyperlink w:anchor="_Toc33695566" w:history="1">
            <w:r w:rsidRPr="0010782D">
              <w:rPr>
                <w:rStyle w:val="Hyperlink"/>
                <w:noProof/>
              </w:rPr>
              <w:t>7.3</w:t>
            </w:r>
            <w:r>
              <w:rPr>
                <w:rFonts w:asciiTheme="minorHAnsi" w:eastAsiaTheme="minorEastAsia" w:hAnsiTheme="minorHAnsi"/>
                <w:noProof/>
                <w:color w:val="auto"/>
                <w:spacing w:val="0"/>
                <w:lang w:eastAsia="en-GB"/>
              </w:rPr>
              <w:tab/>
            </w:r>
            <w:r w:rsidRPr="0010782D">
              <w:rPr>
                <w:rStyle w:val="Hyperlink"/>
                <w:noProof/>
              </w:rPr>
              <w:t>EGI software repository</w:t>
            </w:r>
            <w:r>
              <w:rPr>
                <w:noProof/>
                <w:webHidden/>
              </w:rPr>
              <w:tab/>
            </w:r>
            <w:r>
              <w:rPr>
                <w:noProof/>
                <w:webHidden/>
              </w:rPr>
              <w:fldChar w:fldCharType="begin"/>
            </w:r>
            <w:r>
              <w:rPr>
                <w:noProof/>
                <w:webHidden/>
              </w:rPr>
              <w:instrText xml:space="preserve"> PAGEREF _Toc33695566 \h </w:instrText>
            </w:r>
            <w:r>
              <w:rPr>
                <w:noProof/>
                <w:webHidden/>
              </w:rPr>
            </w:r>
            <w:r>
              <w:rPr>
                <w:noProof/>
                <w:webHidden/>
              </w:rPr>
              <w:fldChar w:fldCharType="separate"/>
            </w:r>
            <w:r w:rsidR="00FC1300">
              <w:rPr>
                <w:noProof/>
                <w:webHidden/>
              </w:rPr>
              <w:t>96</w:t>
            </w:r>
            <w:r>
              <w:rPr>
                <w:noProof/>
                <w:webHidden/>
              </w:rPr>
              <w:fldChar w:fldCharType="end"/>
            </w:r>
          </w:hyperlink>
        </w:p>
        <w:p w14:paraId="731B3589" w14:textId="4FF96C7F" w:rsidR="00641A83" w:rsidRDefault="00641A83">
          <w:pPr>
            <w:pStyle w:val="TOC1"/>
            <w:rPr>
              <w:rFonts w:asciiTheme="minorHAnsi" w:eastAsiaTheme="minorEastAsia" w:hAnsiTheme="minorHAnsi"/>
              <w:color w:val="auto"/>
              <w:spacing w:val="0"/>
              <w:lang w:eastAsia="en-GB"/>
            </w:rPr>
          </w:pPr>
          <w:hyperlink w:anchor="_Toc33695567" w:history="1">
            <w:r w:rsidRPr="0010782D">
              <w:rPr>
                <w:rStyle w:val="Hyperlink"/>
              </w:rPr>
              <w:t>8</w:t>
            </w:r>
            <w:r>
              <w:rPr>
                <w:rFonts w:asciiTheme="minorHAnsi" w:eastAsiaTheme="minorEastAsia" w:hAnsiTheme="minorHAnsi"/>
                <w:color w:val="auto"/>
                <w:spacing w:val="0"/>
                <w:lang w:eastAsia="en-GB"/>
              </w:rPr>
              <w:tab/>
            </w:r>
            <w:r w:rsidRPr="0010782D">
              <w:rPr>
                <w:rStyle w:val="Hyperlink"/>
              </w:rPr>
              <w:t>Roadmap</w:t>
            </w:r>
            <w:r>
              <w:rPr>
                <w:webHidden/>
              </w:rPr>
              <w:tab/>
            </w:r>
            <w:r>
              <w:rPr>
                <w:webHidden/>
              </w:rPr>
              <w:fldChar w:fldCharType="begin"/>
            </w:r>
            <w:r>
              <w:rPr>
                <w:webHidden/>
              </w:rPr>
              <w:instrText xml:space="preserve"> PAGEREF _Toc33695567 \h </w:instrText>
            </w:r>
            <w:r>
              <w:rPr>
                <w:webHidden/>
              </w:rPr>
            </w:r>
            <w:r>
              <w:rPr>
                <w:webHidden/>
              </w:rPr>
              <w:fldChar w:fldCharType="separate"/>
            </w:r>
            <w:r w:rsidR="00FC1300">
              <w:rPr>
                <w:webHidden/>
              </w:rPr>
              <w:t>99</w:t>
            </w:r>
            <w:r>
              <w:rPr>
                <w:webHidden/>
              </w:rPr>
              <w:fldChar w:fldCharType="end"/>
            </w:r>
          </w:hyperlink>
        </w:p>
        <w:p w14:paraId="75E1BCAE" w14:textId="35B32680" w:rsidR="00641A83" w:rsidRDefault="00641A83">
          <w:pPr>
            <w:pStyle w:val="TOC2"/>
            <w:rPr>
              <w:rFonts w:asciiTheme="minorHAnsi" w:eastAsiaTheme="minorEastAsia" w:hAnsiTheme="minorHAnsi"/>
              <w:noProof/>
              <w:color w:val="auto"/>
              <w:spacing w:val="0"/>
              <w:lang w:eastAsia="en-GB"/>
            </w:rPr>
          </w:pPr>
          <w:hyperlink w:anchor="_Toc33695568" w:history="1">
            <w:r w:rsidRPr="0010782D">
              <w:rPr>
                <w:rStyle w:val="Hyperlink"/>
                <w:noProof/>
              </w:rPr>
              <w:t>8.1</w:t>
            </w:r>
            <w:r>
              <w:rPr>
                <w:rFonts w:asciiTheme="minorHAnsi" w:eastAsiaTheme="minorEastAsia" w:hAnsiTheme="minorHAnsi"/>
                <w:noProof/>
                <w:color w:val="auto"/>
                <w:spacing w:val="0"/>
                <w:lang w:eastAsia="en-GB"/>
              </w:rPr>
              <w:tab/>
            </w:r>
            <w:r w:rsidRPr="0010782D">
              <w:rPr>
                <w:rStyle w:val="Hyperlink"/>
                <w:noProof/>
              </w:rPr>
              <w:t>Identification, Authentication, Authorisation and Attribute Management</w:t>
            </w:r>
            <w:r>
              <w:rPr>
                <w:noProof/>
                <w:webHidden/>
              </w:rPr>
              <w:tab/>
            </w:r>
            <w:r>
              <w:rPr>
                <w:noProof/>
                <w:webHidden/>
              </w:rPr>
              <w:fldChar w:fldCharType="begin"/>
            </w:r>
            <w:r>
              <w:rPr>
                <w:noProof/>
                <w:webHidden/>
              </w:rPr>
              <w:instrText xml:space="preserve"> PAGEREF _Toc33695568 \h </w:instrText>
            </w:r>
            <w:r>
              <w:rPr>
                <w:noProof/>
                <w:webHidden/>
              </w:rPr>
            </w:r>
            <w:r>
              <w:rPr>
                <w:noProof/>
                <w:webHidden/>
              </w:rPr>
              <w:fldChar w:fldCharType="separate"/>
            </w:r>
            <w:r w:rsidR="00FC1300">
              <w:rPr>
                <w:noProof/>
                <w:webHidden/>
              </w:rPr>
              <w:t>99</w:t>
            </w:r>
            <w:r>
              <w:rPr>
                <w:noProof/>
                <w:webHidden/>
              </w:rPr>
              <w:fldChar w:fldCharType="end"/>
            </w:r>
          </w:hyperlink>
        </w:p>
        <w:p w14:paraId="70105F69" w14:textId="7CD1C2B7" w:rsidR="00641A83" w:rsidRDefault="00641A83">
          <w:pPr>
            <w:pStyle w:val="TOC2"/>
            <w:rPr>
              <w:rFonts w:asciiTheme="minorHAnsi" w:eastAsiaTheme="minorEastAsia" w:hAnsiTheme="minorHAnsi"/>
              <w:noProof/>
              <w:color w:val="auto"/>
              <w:spacing w:val="0"/>
              <w:lang w:eastAsia="en-GB"/>
            </w:rPr>
          </w:pPr>
          <w:hyperlink w:anchor="_Toc33695569" w:history="1">
            <w:r w:rsidRPr="0010782D">
              <w:rPr>
                <w:rStyle w:val="Hyperlink"/>
                <w:noProof/>
              </w:rPr>
              <w:t>8.2</w:t>
            </w:r>
            <w:r>
              <w:rPr>
                <w:rFonts w:asciiTheme="minorHAnsi" w:eastAsiaTheme="minorEastAsia" w:hAnsiTheme="minorHAnsi"/>
                <w:noProof/>
                <w:color w:val="auto"/>
                <w:spacing w:val="0"/>
                <w:lang w:eastAsia="en-GB"/>
              </w:rPr>
              <w:tab/>
            </w:r>
            <w:r w:rsidRPr="0010782D">
              <w:rPr>
                <w:rStyle w:val="Hyperlink"/>
                <w:noProof/>
              </w:rPr>
              <w:t>Marketplace and Order Management Tools</w:t>
            </w:r>
            <w:r>
              <w:rPr>
                <w:noProof/>
                <w:webHidden/>
              </w:rPr>
              <w:tab/>
            </w:r>
            <w:r>
              <w:rPr>
                <w:noProof/>
                <w:webHidden/>
              </w:rPr>
              <w:fldChar w:fldCharType="begin"/>
            </w:r>
            <w:r>
              <w:rPr>
                <w:noProof/>
                <w:webHidden/>
              </w:rPr>
              <w:instrText xml:space="preserve"> PAGEREF _Toc33695569 \h </w:instrText>
            </w:r>
            <w:r>
              <w:rPr>
                <w:noProof/>
                <w:webHidden/>
              </w:rPr>
            </w:r>
            <w:r>
              <w:rPr>
                <w:noProof/>
                <w:webHidden/>
              </w:rPr>
              <w:fldChar w:fldCharType="separate"/>
            </w:r>
            <w:r w:rsidR="00FC1300">
              <w:rPr>
                <w:noProof/>
                <w:webHidden/>
              </w:rPr>
              <w:t>100</w:t>
            </w:r>
            <w:r>
              <w:rPr>
                <w:noProof/>
                <w:webHidden/>
              </w:rPr>
              <w:fldChar w:fldCharType="end"/>
            </w:r>
          </w:hyperlink>
        </w:p>
        <w:p w14:paraId="3F293741" w14:textId="12CF8480" w:rsidR="00641A83" w:rsidRDefault="00641A83">
          <w:pPr>
            <w:pStyle w:val="TOC2"/>
            <w:rPr>
              <w:rFonts w:asciiTheme="minorHAnsi" w:eastAsiaTheme="minorEastAsia" w:hAnsiTheme="minorHAnsi"/>
              <w:noProof/>
              <w:color w:val="auto"/>
              <w:spacing w:val="0"/>
              <w:lang w:eastAsia="en-GB"/>
            </w:rPr>
          </w:pPr>
          <w:hyperlink w:anchor="_Toc33695570" w:history="1">
            <w:r w:rsidRPr="0010782D">
              <w:rPr>
                <w:rStyle w:val="Hyperlink"/>
                <w:noProof/>
              </w:rPr>
              <w:t>8.3</w:t>
            </w:r>
            <w:r>
              <w:rPr>
                <w:rFonts w:asciiTheme="minorHAnsi" w:eastAsiaTheme="minorEastAsia" w:hAnsiTheme="minorHAnsi"/>
                <w:noProof/>
                <w:color w:val="auto"/>
                <w:spacing w:val="0"/>
                <w:lang w:eastAsia="en-GB"/>
              </w:rPr>
              <w:tab/>
            </w:r>
            <w:r w:rsidRPr="0010782D">
              <w:rPr>
                <w:rStyle w:val="Hyperlink"/>
                <w:noProof/>
              </w:rPr>
              <w:t>Integrated Business and Operations Support Systems</w:t>
            </w:r>
            <w:r>
              <w:rPr>
                <w:noProof/>
                <w:webHidden/>
              </w:rPr>
              <w:tab/>
            </w:r>
            <w:r>
              <w:rPr>
                <w:noProof/>
                <w:webHidden/>
              </w:rPr>
              <w:fldChar w:fldCharType="begin"/>
            </w:r>
            <w:r>
              <w:rPr>
                <w:noProof/>
                <w:webHidden/>
              </w:rPr>
              <w:instrText xml:space="preserve"> PAGEREF _Toc33695570 \h </w:instrText>
            </w:r>
            <w:r>
              <w:rPr>
                <w:noProof/>
                <w:webHidden/>
              </w:rPr>
            </w:r>
            <w:r>
              <w:rPr>
                <w:noProof/>
                <w:webHidden/>
              </w:rPr>
              <w:fldChar w:fldCharType="separate"/>
            </w:r>
            <w:r w:rsidR="00FC1300">
              <w:rPr>
                <w:noProof/>
                <w:webHidden/>
              </w:rPr>
              <w:t>101</w:t>
            </w:r>
            <w:r>
              <w:rPr>
                <w:noProof/>
                <w:webHidden/>
              </w:rPr>
              <w:fldChar w:fldCharType="end"/>
            </w:r>
          </w:hyperlink>
        </w:p>
        <w:p w14:paraId="2B39990C" w14:textId="287B3361" w:rsidR="00641A83" w:rsidRDefault="00641A83">
          <w:pPr>
            <w:pStyle w:val="TOC2"/>
            <w:rPr>
              <w:rFonts w:asciiTheme="minorHAnsi" w:eastAsiaTheme="minorEastAsia" w:hAnsiTheme="minorHAnsi"/>
              <w:noProof/>
              <w:color w:val="auto"/>
              <w:spacing w:val="0"/>
              <w:lang w:eastAsia="en-GB"/>
            </w:rPr>
          </w:pPr>
          <w:hyperlink w:anchor="_Toc33695571" w:history="1">
            <w:r w:rsidRPr="0010782D">
              <w:rPr>
                <w:rStyle w:val="Hyperlink"/>
                <w:noProof/>
              </w:rPr>
              <w:t>8.4</w:t>
            </w:r>
            <w:r>
              <w:rPr>
                <w:rFonts w:asciiTheme="minorHAnsi" w:eastAsiaTheme="minorEastAsia" w:hAnsiTheme="minorHAnsi"/>
                <w:noProof/>
                <w:color w:val="auto"/>
                <w:spacing w:val="0"/>
                <w:lang w:eastAsia="en-GB"/>
              </w:rPr>
              <w:tab/>
            </w:r>
            <w:r w:rsidRPr="0010782D">
              <w:rPr>
                <w:rStyle w:val="Hyperlink"/>
                <w:noProof/>
              </w:rPr>
              <w:t>Monitoring, Accounting, Messaging, Security Tools</w:t>
            </w:r>
            <w:r>
              <w:rPr>
                <w:noProof/>
                <w:webHidden/>
              </w:rPr>
              <w:tab/>
            </w:r>
            <w:r>
              <w:rPr>
                <w:noProof/>
                <w:webHidden/>
              </w:rPr>
              <w:fldChar w:fldCharType="begin"/>
            </w:r>
            <w:r>
              <w:rPr>
                <w:noProof/>
                <w:webHidden/>
              </w:rPr>
              <w:instrText xml:space="preserve"> PAGEREF _Toc33695571 \h </w:instrText>
            </w:r>
            <w:r>
              <w:rPr>
                <w:noProof/>
                <w:webHidden/>
              </w:rPr>
            </w:r>
            <w:r>
              <w:rPr>
                <w:noProof/>
                <w:webHidden/>
              </w:rPr>
              <w:fldChar w:fldCharType="separate"/>
            </w:r>
            <w:r w:rsidR="00FC1300">
              <w:rPr>
                <w:noProof/>
                <w:webHidden/>
              </w:rPr>
              <w:t>102</w:t>
            </w:r>
            <w:r>
              <w:rPr>
                <w:noProof/>
                <w:webHidden/>
              </w:rPr>
              <w:fldChar w:fldCharType="end"/>
            </w:r>
          </w:hyperlink>
        </w:p>
        <w:p w14:paraId="5BB1326E" w14:textId="4CE64C28" w:rsidR="00641A83" w:rsidRDefault="00641A83">
          <w:pPr>
            <w:pStyle w:val="TOC2"/>
            <w:rPr>
              <w:rFonts w:asciiTheme="minorHAnsi" w:eastAsiaTheme="minorEastAsia" w:hAnsiTheme="minorHAnsi"/>
              <w:noProof/>
              <w:color w:val="auto"/>
              <w:spacing w:val="0"/>
              <w:lang w:eastAsia="en-GB"/>
            </w:rPr>
          </w:pPr>
          <w:hyperlink w:anchor="_Toc33695572" w:history="1">
            <w:r w:rsidRPr="0010782D">
              <w:rPr>
                <w:rStyle w:val="Hyperlink"/>
                <w:noProof/>
              </w:rPr>
              <w:t>8.5</w:t>
            </w:r>
            <w:r>
              <w:rPr>
                <w:rFonts w:asciiTheme="minorHAnsi" w:eastAsiaTheme="minorEastAsia" w:hAnsiTheme="minorHAnsi"/>
                <w:noProof/>
                <w:color w:val="auto"/>
                <w:spacing w:val="0"/>
                <w:lang w:eastAsia="en-GB"/>
              </w:rPr>
              <w:tab/>
            </w:r>
            <w:r w:rsidRPr="0010782D">
              <w:rPr>
                <w:rStyle w:val="Hyperlink"/>
                <w:noProof/>
              </w:rPr>
              <w:t>Helpdesk Services and Tools</w:t>
            </w:r>
            <w:r>
              <w:rPr>
                <w:noProof/>
                <w:webHidden/>
              </w:rPr>
              <w:tab/>
            </w:r>
            <w:r>
              <w:rPr>
                <w:noProof/>
                <w:webHidden/>
              </w:rPr>
              <w:fldChar w:fldCharType="begin"/>
            </w:r>
            <w:r>
              <w:rPr>
                <w:noProof/>
                <w:webHidden/>
              </w:rPr>
              <w:instrText xml:space="preserve"> PAGEREF _Toc33695572 \h </w:instrText>
            </w:r>
            <w:r>
              <w:rPr>
                <w:noProof/>
                <w:webHidden/>
              </w:rPr>
            </w:r>
            <w:r>
              <w:rPr>
                <w:noProof/>
                <w:webHidden/>
              </w:rPr>
              <w:fldChar w:fldCharType="separate"/>
            </w:r>
            <w:r w:rsidR="00FC1300">
              <w:rPr>
                <w:noProof/>
                <w:webHidden/>
              </w:rPr>
              <w:t>103</w:t>
            </w:r>
            <w:r>
              <w:rPr>
                <w:noProof/>
                <w:webHidden/>
              </w:rPr>
              <w:fldChar w:fldCharType="end"/>
            </w:r>
          </w:hyperlink>
        </w:p>
        <w:p w14:paraId="37E89455" w14:textId="57925673" w:rsidR="00641A83" w:rsidRDefault="00641A83">
          <w:pPr>
            <w:pStyle w:val="TOC2"/>
            <w:rPr>
              <w:rFonts w:asciiTheme="minorHAnsi" w:eastAsiaTheme="minorEastAsia" w:hAnsiTheme="minorHAnsi"/>
              <w:noProof/>
              <w:color w:val="auto"/>
              <w:spacing w:val="0"/>
              <w:lang w:eastAsia="en-GB"/>
            </w:rPr>
          </w:pPr>
          <w:hyperlink w:anchor="_Toc33695573" w:history="1">
            <w:r w:rsidRPr="0010782D">
              <w:rPr>
                <w:rStyle w:val="Hyperlink"/>
                <w:noProof/>
              </w:rPr>
              <w:t>8.6</w:t>
            </w:r>
            <w:r>
              <w:rPr>
                <w:rFonts w:asciiTheme="minorHAnsi" w:eastAsiaTheme="minorEastAsia" w:hAnsiTheme="minorHAnsi"/>
                <w:noProof/>
                <w:color w:val="auto"/>
                <w:spacing w:val="0"/>
                <w:lang w:eastAsia="en-GB"/>
              </w:rPr>
              <w:tab/>
            </w:r>
            <w:r w:rsidRPr="0010782D">
              <w:rPr>
                <w:rStyle w:val="Hyperlink"/>
                <w:noProof/>
              </w:rPr>
              <w:t>Application store, Software Repositories</w:t>
            </w:r>
            <w:r>
              <w:rPr>
                <w:noProof/>
                <w:webHidden/>
              </w:rPr>
              <w:tab/>
            </w:r>
            <w:r>
              <w:rPr>
                <w:noProof/>
                <w:webHidden/>
              </w:rPr>
              <w:fldChar w:fldCharType="begin"/>
            </w:r>
            <w:r>
              <w:rPr>
                <w:noProof/>
                <w:webHidden/>
              </w:rPr>
              <w:instrText xml:space="preserve"> PAGEREF _Toc33695573 \h </w:instrText>
            </w:r>
            <w:r>
              <w:rPr>
                <w:noProof/>
                <w:webHidden/>
              </w:rPr>
            </w:r>
            <w:r>
              <w:rPr>
                <w:noProof/>
                <w:webHidden/>
              </w:rPr>
              <w:fldChar w:fldCharType="separate"/>
            </w:r>
            <w:r w:rsidR="00FC1300">
              <w:rPr>
                <w:noProof/>
                <w:webHidden/>
              </w:rPr>
              <w:t>103</w:t>
            </w:r>
            <w:r>
              <w:rPr>
                <w:noProof/>
                <w:webHidden/>
              </w:rPr>
              <w:fldChar w:fldCharType="end"/>
            </w:r>
          </w:hyperlink>
        </w:p>
        <w:p w14:paraId="708F49B5" w14:textId="64A462C3" w:rsidR="00641A83" w:rsidRDefault="00641A83">
          <w:pPr>
            <w:pStyle w:val="TOC1"/>
            <w:rPr>
              <w:rFonts w:asciiTheme="minorHAnsi" w:eastAsiaTheme="minorEastAsia" w:hAnsiTheme="minorHAnsi"/>
              <w:color w:val="auto"/>
              <w:spacing w:val="0"/>
              <w:lang w:eastAsia="en-GB"/>
            </w:rPr>
          </w:pPr>
          <w:hyperlink w:anchor="_Toc33695574" w:history="1">
            <w:r w:rsidRPr="0010782D">
              <w:rPr>
                <w:rStyle w:val="Hyperlink"/>
              </w:rPr>
              <w:t>9</w:t>
            </w:r>
            <w:r>
              <w:rPr>
                <w:rFonts w:asciiTheme="minorHAnsi" w:eastAsiaTheme="minorEastAsia" w:hAnsiTheme="minorHAnsi"/>
                <w:color w:val="auto"/>
                <w:spacing w:val="0"/>
                <w:lang w:eastAsia="en-GB"/>
              </w:rPr>
              <w:tab/>
            </w:r>
            <w:r w:rsidRPr="0010782D">
              <w:rPr>
                <w:rStyle w:val="Hyperlink"/>
              </w:rPr>
              <w:t>References</w:t>
            </w:r>
            <w:r>
              <w:rPr>
                <w:webHidden/>
              </w:rPr>
              <w:tab/>
            </w:r>
            <w:r>
              <w:rPr>
                <w:webHidden/>
              </w:rPr>
              <w:fldChar w:fldCharType="begin"/>
            </w:r>
            <w:r>
              <w:rPr>
                <w:webHidden/>
              </w:rPr>
              <w:instrText xml:space="preserve"> PAGEREF _Toc33695574 \h </w:instrText>
            </w:r>
            <w:r>
              <w:rPr>
                <w:webHidden/>
              </w:rPr>
            </w:r>
            <w:r>
              <w:rPr>
                <w:webHidden/>
              </w:rPr>
              <w:fldChar w:fldCharType="separate"/>
            </w:r>
            <w:r w:rsidR="00FC1300">
              <w:rPr>
                <w:webHidden/>
              </w:rPr>
              <w:t>105</w:t>
            </w:r>
            <w:r>
              <w:rPr>
                <w:webHidden/>
              </w:rPr>
              <w:fldChar w:fldCharType="end"/>
            </w:r>
          </w:hyperlink>
        </w:p>
        <w:p w14:paraId="4B0431AF" w14:textId="440B93DF" w:rsidR="00A30A98" w:rsidRDefault="00247395" w:rsidP="00A30A98">
          <w:r>
            <w:rPr>
              <w:noProof/>
              <w:color w:val="1C3046"/>
            </w:rPr>
            <w:fldChar w:fldCharType="end"/>
          </w:r>
        </w:p>
      </w:sdtContent>
    </w:sdt>
    <w:p w14:paraId="7AF2D7CB" w14:textId="77777777" w:rsidR="00A30A98" w:rsidRDefault="00A30A98" w:rsidP="00A30A98"/>
    <w:p w14:paraId="514D830D" w14:textId="77777777" w:rsidR="00A30A98" w:rsidRDefault="00A30A98" w:rsidP="00A30A98"/>
    <w:p w14:paraId="25A970C0" w14:textId="77777777" w:rsidR="00A30A98" w:rsidRDefault="00A30A98" w:rsidP="00A30A98"/>
    <w:p w14:paraId="70574638" w14:textId="77777777" w:rsidR="00A30A98" w:rsidRDefault="00A30A98" w:rsidP="00A30A98">
      <w:r>
        <w:br w:type="page"/>
      </w:r>
    </w:p>
    <w:p w14:paraId="5F2DD5B1" w14:textId="77777777" w:rsidR="00247395" w:rsidRDefault="00247395" w:rsidP="006C5298">
      <w:pPr>
        <w:pStyle w:val="ExecutiveSummary"/>
      </w:pPr>
      <w:bookmarkStart w:id="1" w:name="_Hlk515956646"/>
      <w:r w:rsidRPr="00E62B0B">
        <w:lastRenderedPageBreak/>
        <w:t xml:space="preserve">Executive summary  </w:t>
      </w:r>
    </w:p>
    <w:p w14:paraId="764700C2" w14:textId="19999CED" w:rsidR="000A2AA4" w:rsidRDefault="000A2AA4" w:rsidP="000A2AA4">
      <w:r>
        <w:t xml:space="preserve">The focus of Work Package 5 (WP5) is on the federation and collaboration services and tools. WP5 aims to seamlessly integrate these services and tools and support their interoperability to create a framework that will enable the service federation in the EOSC, including common (WP6) and thematic services (WP7). WP5 maintains the high-quality of the federation and collaboration services and tools according to a maintenance plan and ensures that they evolve according to the developing requirements coming from the user communities. </w:t>
      </w:r>
    </w:p>
    <w:p w14:paraId="1CF4F7B5" w14:textId="3525E6F2" w:rsidR="000A2AA4" w:rsidRDefault="000A2AA4" w:rsidP="000A2AA4">
      <w:r>
        <w:t xml:space="preserve">The federation and collaboration services are the components of the EOSC-hub Key Exploitable Results (KER) “Internal Services Provided in the Hub Portfolio” and “EOSC Portal and Marketplace”. </w:t>
      </w:r>
    </w:p>
    <w:p w14:paraId="7CCF9D83" w14:textId="77777777" w:rsidR="000A2AA4" w:rsidRDefault="000A2AA4" w:rsidP="000A2AA4">
      <w:r>
        <w:t xml:space="preserve">This document provides an overview of the EOSC-hub federation and collaboration services and tools and describes all notable corrections, changes or enhancements made during the second year of the project. These changes have been prepared and agreed among the WP5 partners and EOSC-hub technical coordination group (WP10). </w:t>
      </w:r>
    </w:p>
    <w:p w14:paraId="7C6BD12C" w14:textId="77777777" w:rsidR="00247395" w:rsidRDefault="00247395">
      <w:pPr>
        <w:spacing w:after="200"/>
        <w:jc w:val="left"/>
        <w:rPr>
          <w:rFonts w:eastAsiaTheme="majorEastAsia" w:cstheme="majorBidi"/>
          <w:b/>
          <w:bCs/>
          <w:color w:val="1C3046"/>
          <w:spacing w:val="0"/>
          <w:sz w:val="40"/>
          <w:szCs w:val="28"/>
        </w:rPr>
      </w:pPr>
    </w:p>
    <w:p w14:paraId="4F447813" w14:textId="77777777" w:rsidR="00A30A98" w:rsidRPr="00A070B9" w:rsidRDefault="00247395" w:rsidP="005959F1">
      <w:pPr>
        <w:pStyle w:val="Heading1"/>
      </w:pPr>
      <w:bookmarkStart w:id="2" w:name="_Toc33695534"/>
      <w:r>
        <w:lastRenderedPageBreak/>
        <w:t>Introduction</w:t>
      </w:r>
      <w:bookmarkEnd w:id="2"/>
      <w:r>
        <w:t xml:space="preserve"> </w:t>
      </w:r>
    </w:p>
    <w:bookmarkEnd w:id="1"/>
    <w:p w14:paraId="7871C9BF" w14:textId="77777777" w:rsidR="000A2AA4" w:rsidRDefault="000A2AA4" w:rsidP="000A2AA4">
      <w:r>
        <w:t>The short description of the federation and collaboration services and tools and related release notes and future plans is grouped into 6 major chapters following the structure of WP5 which is itself organised in 6 tasks. Each chapter contains a set of subsections dedicated to the services/tools under that task. These sections provide an overview of the described service/tool along with the release notes and future plans.</w:t>
      </w:r>
    </w:p>
    <w:p w14:paraId="4055A783" w14:textId="77777777" w:rsidR="000A2AA4" w:rsidRDefault="000A2AA4" w:rsidP="000A2AA4">
      <w:r>
        <w:t>Changes listed in the release notes sections have been classified as follows:</w:t>
      </w:r>
    </w:p>
    <w:p w14:paraId="310821A2" w14:textId="77777777" w:rsidR="000A2AA4" w:rsidRDefault="000A2AA4" w:rsidP="00391006">
      <w:pPr>
        <w:numPr>
          <w:ilvl w:val="0"/>
          <w:numId w:val="3"/>
        </w:numPr>
        <w:spacing w:after="0"/>
      </w:pPr>
      <w:r>
        <w:rPr>
          <w:i/>
        </w:rPr>
        <w:t>Added</w:t>
      </w:r>
      <w:r>
        <w:t xml:space="preserve"> - for new features.</w:t>
      </w:r>
    </w:p>
    <w:p w14:paraId="1FFF23E9" w14:textId="77777777" w:rsidR="000A2AA4" w:rsidRDefault="000A2AA4" w:rsidP="00391006">
      <w:pPr>
        <w:numPr>
          <w:ilvl w:val="0"/>
          <w:numId w:val="3"/>
        </w:numPr>
        <w:spacing w:after="0"/>
      </w:pPr>
      <w:r>
        <w:rPr>
          <w:i/>
        </w:rPr>
        <w:t>Changed</w:t>
      </w:r>
      <w:r>
        <w:t xml:space="preserve"> - for changes in existing functionality.</w:t>
      </w:r>
    </w:p>
    <w:p w14:paraId="1A11763E" w14:textId="77777777" w:rsidR="000A2AA4" w:rsidRDefault="000A2AA4" w:rsidP="00391006">
      <w:pPr>
        <w:numPr>
          <w:ilvl w:val="0"/>
          <w:numId w:val="3"/>
        </w:numPr>
        <w:spacing w:after="0"/>
      </w:pPr>
      <w:r>
        <w:rPr>
          <w:i/>
        </w:rPr>
        <w:t>Deprecated</w:t>
      </w:r>
      <w:r>
        <w:t xml:space="preserve"> - for soon-to-be removed features.</w:t>
      </w:r>
    </w:p>
    <w:p w14:paraId="2AF1DEC6" w14:textId="77777777" w:rsidR="000A2AA4" w:rsidRDefault="000A2AA4" w:rsidP="00391006">
      <w:pPr>
        <w:numPr>
          <w:ilvl w:val="0"/>
          <w:numId w:val="3"/>
        </w:numPr>
        <w:spacing w:after="0"/>
      </w:pPr>
      <w:r>
        <w:rPr>
          <w:i/>
        </w:rPr>
        <w:t>Removed</w:t>
      </w:r>
      <w:r>
        <w:t xml:space="preserve"> - for now removed features.</w:t>
      </w:r>
    </w:p>
    <w:p w14:paraId="1BFC18E4" w14:textId="77777777" w:rsidR="000A2AA4" w:rsidRDefault="000A2AA4" w:rsidP="00391006">
      <w:pPr>
        <w:numPr>
          <w:ilvl w:val="0"/>
          <w:numId w:val="3"/>
        </w:numPr>
        <w:spacing w:after="0"/>
      </w:pPr>
      <w:r>
        <w:rPr>
          <w:i/>
        </w:rPr>
        <w:t>Fixed</w:t>
      </w:r>
      <w:r>
        <w:t xml:space="preserve"> - for any bug fixes.</w:t>
      </w:r>
    </w:p>
    <w:p w14:paraId="315396D4" w14:textId="77777777" w:rsidR="000A2AA4" w:rsidRDefault="000A2AA4" w:rsidP="00391006">
      <w:pPr>
        <w:numPr>
          <w:ilvl w:val="0"/>
          <w:numId w:val="3"/>
        </w:numPr>
      </w:pPr>
      <w:r>
        <w:rPr>
          <w:i/>
        </w:rPr>
        <w:t>Security</w:t>
      </w:r>
      <w:r>
        <w:t xml:space="preserve"> - in case of vulnerabilities.</w:t>
      </w:r>
    </w:p>
    <w:p w14:paraId="6ECE1F1A" w14:textId="77777777" w:rsidR="000A2AA4" w:rsidRDefault="000A2AA4" w:rsidP="000A2AA4">
      <w:r>
        <w:t>Where possible, the release notes follow the presentation format documented in [</w:t>
      </w:r>
      <w:hyperlink r:id="rId14">
        <w:r>
          <w:rPr>
            <w:color w:val="1155CC"/>
            <w:u w:val="single"/>
          </w:rPr>
          <w:t>R2</w:t>
        </w:r>
      </w:hyperlink>
      <w:r>
        <w:t>].</w:t>
      </w:r>
    </w:p>
    <w:p w14:paraId="748C0B59" w14:textId="5BF2176E" w:rsidR="000A2AA4" w:rsidRDefault="000A2AA4" w:rsidP="000A2AA4">
      <w:r>
        <w:t xml:space="preserve">Finally, the roadmap for the whole WP5 is given at the end of the document and contains the list of tasks for each service with preliminary due dates. </w:t>
      </w:r>
    </w:p>
    <w:p w14:paraId="15A32CB3" w14:textId="48FAB83B" w:rsidR="00A30A98" w:rsidRDefault="000A2AA4" w:rsidP="000A2AA4">
      <w:pPr>
        <w:pStyle w:val="Heading1"/>
      </w:pPr>
      <w:bookmarkStart w:id="3" w:name="_Toc33695535"/>
      <w:r>
        <w:lastRenderedPageBreak/>
        <w:t>Identification, Authentication, Authorisation and Attribute Management</w:t>
      </w:r>
      <w:bookmarkEnd w:id="3"/>
    </w:p>
    <w:p w14:paraId="557A8154" w14:textId="57C061CF" w:rsidR="000A2AA4" w:rsidRDefault="000A2AA4" w:rsidP="000A2AA4"/>
    <w:p w14:paraId="53C05DBB" w14:textId="700834A0" w:rsidR="000A2AA4" w:rsidRDefault="000A2AA4" w:rsidP="000A2AA4">
      <w:pPr>
        <w:pStyle w:val="Heading2"/>
      </w:pPr>
      <w:bookmarkStart w:id="4" w:name="_Toc33695536"/>
      <w:r>
        <w:t>B2ACCESS</w:t>
      </w:r>
      <w:bookmarkEnd w:id="4"/>
    </w:p>
    <w:p w14:paraId="15D8BEBB" w14:textId="43BB8AF8" w:rsidR="000A2AA4" w:rsidRDefault="000A2AA4" w:rsidP="000A2AA4">
      <w:pPr>
        <w:pStyle w:val="Heading3"/>
      </w:pPr>
      <w:bookmarkStart w:id="5" w:name="_o6kqj07vwhb4" w:colFirst="0" w:colLast="0"/>
      <w:bookmarkEnd w:id="5"/>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30CD02E1"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19BFB6"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DC704C" w14:textId="77777777" w:rsidR="000A2AA4" w:rsidRDefault="000A2AA4" w:rsidP="000A2AA4">
            <w:r>
              <w:t>B2ACCESS</w:t>
            </w:r>
          </w:p>
        </w:tc>
      </w:tr>
      <w:tr w:rsidR="000A2AA4" w14:paraId="1B00BAB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F44189"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830FC5" w14:textId="77777777" w:rsidR="000A2AA4" w:rsidRDefault="000A2AA4" w:rsidP="000A2AA4">
            <w:hyperlink r:id="rId15">
              <w:r>
                <w:rPr>
                  <w:color w:val="1155CC"/>
                  <w:u w:val="single"/>
                </w:rPr>
                <w:t>https://b2access.eudat.eu</w:t>
              </w:r>
            </w:hyperlink>
          </w:p>
        </w:tc>
      </w:tr>
      <w:tr w:rsidR="000A2AA4" w14:paraId="3B17978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085A53"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7DD316" w14:textId="77777777" w:rsidR="000A2AA4" w:rsidRDefault="000A2AA4" w:rsidP="000A2AA4">
            <w:hyperlink r:id="rId16">
              <w:r>
                <w:rPr>
                  <w:color w:val="1155CC"/>
                  <w:u w:val="single"/>
                </w:rPr>
                <w:t>https://www.eudat.eu/services/b2access</w:t>
              </w:r>
            </w:hyperlink>
          </w:p>
        </w:tc>
      </w:tr>
      <w:tr w:rsidR="000A2AA4" w14:paraId="3C46E39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1E1501"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41888DB" w14:textId="77777777" w:rsidR="000A2AA4" w:rsidRDefault="000A2AA4" w:rsidP="000A2AA4">
            <w:r>
              <w:t>The B2ACCESS service is an Identity and Access Management (IAM) system which arbitrates authenticated access to registered services. The role of the B2ACCESS service is to allow these services to perform authentication, to take authorisation decisions, and to perform any other processing of user information (e.g. harmonisation or translation), when end users access these services.</w:t>
            </w:r>
          </w:p>
        </w:tc>
      </w:tr>
      <w:tr w:rsidR="000A2AA4" w14:paraId="6CCDEAA9"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96143E"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932FB7" w14:textId="77777777" w:rsidR="000A2AA4" w:rsidRDefault="000A2AA4" w:rsidP="000A2AA4">
            <w:r>
              <w:t>B2ACCESS acts as a proxy IdP, following the AARC Blueprint Architecture, which allows users to sign in with their preferred primary identities. These identities can be provided by external identity providers, e.g. Shibboleth IdPs of the users' home organisations or OpenID Connect providers such as the Google IdP, or they can be provided by the B2ACCESS service itself, if the users registered genuinely on this service.</w:t>
            </w:r>
          </w:p>
          <w:p w14:paraId="179A6B3B" w14:textId="77777777" w:rsidR="000A2AA4" w:rsidRDefault="000A2AA4" w:rsidP="000A2AA4">
            <w:r>
              <w:t>B2ACCESS supports multiple protocols for authentication, such as  SAML and OpenID Connect/OAuth2, for external identity and service providers. It translates the attributes from one protocol to another. This, for instance, allows users of a service, connected via the OAuth2 protocol, to sign in with their home organisation identity provider, connected via SAML.</w:t>
            </w:r>
          </w:p>
          <w:p w14:paraId="1A10718E" w14:textId="77777777" w:rsidR="000A2AA4" w:rsidRDefault="000A2AA4" w:rsidP="000A2AA4">
            <w:r>
              <w:t xml:space="preserve">Besides identity management, B2ACCESS provides group and attribute management, too. Accounts can be extended by attributes, which are needed by connected services, but not provided by the external identity provider, e.g. assurance </w:t>
            </w:r>
            <w:r>
              <w:lastRenderedPageBreak/>
              <w:t>information. Hierarchical groups allow for flexible group management, e.g. separations by resources or thematic diversity. Both features offer the possibility for fine grained authorisation decisions.</w:t>
            </w:r>
          </w:p>
          <w:p w14:paraId="03E11421" w14:textId="77777777" w:rsidR="000A2AA4" w:rsidRDefault="000A2AA4" w:rsidP="000A2AA4">
            <w:r>
              <w:t>The attribute, identity and group management can be done by the web interface or the REST API.</w:t>
            </w:r>
          </w:p>
        </w:tc>
      </w:tr>
      <w:tr w:rsidR="000A2AA4" w14:paraId="0A7785E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B049D6" w14:textId="77777777" w:rsidR="000A2AA4" w:rsidRDefault="000A2AA4" w:rsidP="000A2AA4">
            <w:pPr>
              <w:rPr>
                <w:b/>
              </w:rPr>
            </w:pPr>
            <w:r>
              <w:rPr>
                <w:b/>
              </w:rPr>
              <w:lastRenderedPageBreak/>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0D54B6" w14:textId="77777777" w:rsidR="000A2AA4" w:rsidRDefault="000A2AA4" w:rsidP="000A2AA4">
            <w:r>
              <w:t>Resource Provider; Research Communities</w:t>
            </w:r>
          </w:p>
        </w:tc>
      </w:tr>
      <w:tr w:rsidR="000A2AA4" w14:paraId="7700361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59138A"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4F4B15" w14:textId="77777777" w:rsidR="000A2AA4" w:rsidRDefault="000A2AA4" w:rsidP="000A2AA4">
            <w:r>
              <w:t>Community/VO managers, researchers, Operations Managers for research infrastructures/collaborations</w:t>
            </w:r>
          </w:p>
        </w:tc>
      </w:tr>
      <w:tr w:rsidR="000A2AA4" w14:paraId="0586DCF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2761C0"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DDDD7D" w14:textId="77777777" w:rsidR="000A2AA4" w:rsidRDefault="000A2AA4" w:rsidP="000A2AA4">
            <w:hyperlink r:id="rId17">
              <w:r>
                <w:rPr>
                  <w:color w:val="1155CC"/>
                  <w:u w:val="single"/>
                </w:rPr>
                <w:t>https://eudat.eu/services/userdoc/b2access-management</w:t>
              </w:r>
            </w:hyperlink>
            <w:r>
              <w:t xml:space="preserve"> </w:t>
            </w:r>
          </w:p>
        </w:tc>
      </w:tr>
      <w:tr w:rsidR="000A2AA4" w14:paraId="46203F6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D8311F"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E144FB" w14:textId="77777777" w:rsidR="000A2AA4" w:rsidRDefault="000A2AA4" w:rsidP="000A2AA4">
            <w:pPr>
              <w:jc w:val="left"/>
            </w:pPr>
            <w:r>
              <w:t xml:space="preserve">Service integration: </w:t>
            </w:r>
            <w:hyperlink r:id="rId18">
              <w:r>
                <w:rPr>
                  <w:color w:val="1155CC"/>
                  <w:u w:val="single"/>
                </w:rPr>
                <w:t>https://eudat.eu/services/userdoc/b2access-service-integration</w:t>
              </w:r>
            </w:hyperlink>
            <w:r>
              <w:t xml:space="preserve"> </w:t>
            </w:r>
            <w:r>
              <w:br/>
              <w:t xml:space="preserve">Unity manual: </w:t>
            </w:r>
            <w:hyperlink r:id="rId19">
              <w:r>
                <w:rPr>
                  <w:color w:val="1155CC"/>
                  <w:u w:val="single"/>
                </w:rPr>
                <w:t>http://www.unity-idm.eu/documentation/unity-2.8.2/manual.html</w:t>
              </w:r>
            </w:hyperlink>
            <w:r>
              <w:t xml:space="preserve"> </w:t>
            </w:r>
          </w:p>
        </w:tc>
      </w:tr>
      <w:tr w:rsidR="000A2AA4" w14:paraId="03B863C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2D33C0"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2724B8" w14:textId="77777777" w:rsidR="000A2AA4" w:rsidRDefault="000A2AA4" w:rsidP="000A2AA4">
            <w:r>
              <w:t>JUELICH</w:t>
            </w:r>
          </w:p>
        </w:tc>
      </w:tr>
      <w:tr w:rsidR="000A2AA4" w14:paraId="587C88C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D7FD2A"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81F7C" w14:textId="77777777" w:rsidR="000A2AA4" w:rsidRDefault="000A2AA4" w:rsidP="000A2AA4">
            <w:hyperlink r:id="rId20">
              <w:r>
                <w:rPr>
                  <w:color w:val="1155CC"/>
                  <w:u w:val="single"/>
                </w:rPr>
                <w:t>http://www.unity-idm.eu/opensource/</w:t>
              </w:r>
            </w:hyperlink>
            <w:r>
              <w:rPr>
                <w:vertAlign w:val="superscript"/>
              </w:rPr>
              <w:footnoteReference w:id="1"/>
            </w:r>
          </w:p>
        </w:tc>
      </w:tr>
      <w:tr w:rsidR="000A2AA4" w14:paraId="2B070DB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970A23"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6CB922" w14:textId="77777777" w:rsidR="000A2AA4" w:rsidRDefault="000A2AA4" w:rsidP="000A2AA4">
            <w:pPr>
              <w:jc w:val="left"/>
            </w:pPr>
            <w:r>
              <w:t xml:space="preserve">Unity: </w:t>
            </w:r>
            <w:hyperlink r:id="rId21">
              <w:r>
                <w:rPr>
                  <w:color w:val="1155CC"/>
                  <w:u w:val="single"/>
                </w:rPr>
                <w:t>https://github.com/unity-idm/unity</w:t>
              </w:r>
            </w:hyperlink>
            <w:r>
              <w:br/>
              <w:t xml:space="preserve">EUDAT extension: </w:t>
            </w:r>
            <w:hyperlink r:id="rId22">
              <w:r>
                <w:rPr>
                  <w:color w:val="1155CC"/>
                  <w:u w:val="single"/>
                </w:rPr>
                <w:t>https://github.com/EUDAT-B2ACCESS/b2access-unitytheme</w:t>
              </w:r>
            </w:hyperlink>
          </w:p>
        </w:tc>
      </w:tr>
      <w:tr w:rsidR="000A2AA4" w14:paraId="6AF1FB3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A60071"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6BDC86" w14:textId="77777777" w:rsidR="000A2AA4" w:rsidRDefault="000A2AA4" w:rsidP="000A2AA4">
            <w:pPr>
              <w:spacing w:line="240" w:lineRule="auto"/>
            </w:pPr>
            <w:r>
              <w:t xml:space="preserve">Each new release of the underlying software must pass a set of tests. These tests are conducted in two steps. First, the basic functionality of the software itself is tested. There is no integration with external authentication services and only demonstration services are connected as service providers. In the second step, the software is tested in an environment closely resembling to the production system. In addition to the test of the specific operating system level, the integration of external authentication services like eduGAIN or Google is tested. All tests </w:t>
            </w:r>
            <w:r>
              <w:lastRenderedPageBreak/>
              <w:t>are done by operators, who know the service, and users who do not know the setup.</w:t>
            </w:r>
          </w:p>
          <w:p w14:paraId="7BF7C29D" w14:textId="77777777" w:rsidR="000A2AA4" w:rsidRDefault="000A2AA4" w:rsidP="000A2AA4">
            <w:pPr>
              <w:spacing w:line="240" w:lineRule="auto"/>
            </w:pPr>
            <w:r>
              <w:t>If some tests fail, the problem is investigated. If there is no solution to pass the test, e.g. because of a bug inside the software, the version is skipped.</w:t>
            </w:r>
          </w:p>
        </w:tc>
      </w:tr>
      <w:tr w:rsidR="000A2AA4" w14:paraId="4596235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05D40" w14:textId="77777777" w:rsidR="000A2AA4" w:rsidRDefault="000A2AA4" w:rsidP="000A2AA4">
            <w:pPr>
              <w:rPr>
                <w:b/>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465777" w14:textId="77777777" w:rsidR="000A2AA4" w:rsidRDefault="000A2AA4" w:rsidP="000A2AA4">
            <w:pPr>
              <w:spacing w:line="240" w:lineRule="auto"/>
            </w:pPr>
            <w:r>
              <w:t>9</w:t>
            </w:r>
          </w:p>
        </w:tc>
      </w:tr>
    </w:tbl>
    <w:p w14:paraId="2BD64913" w14:textId="13DDB042" w:rsidR="000A2AA4" w:rsidRDefault="000A2AA4" w:rsidP="000A2AA4">
      <w:pPr>
        <w:pStyle w:val="Heading3"/>
      </w:pPr>
      <w:bookmarkStart w:id="6" w:name="_fwxfurk7i82y" w:colFirst="0" w:colLast="0"/>
      <w:bookmarkEnd w:id="6"/>
      <w:r>
        <w:t>Release notes</w:t>
      </w:r>
    </w:p>
    <w:p w14:paraId="56BE2588" w14:textId="77777777" w:rsidR="000A2AA4" w:rsidRDefault="000A2AA4" w:rsidP="000A2AA4">
      <w:pPr>
        <w:rPr>
          <w:b/>
        </w:rPr>
      </w:pPr>
      <w:r>
        <w:rPr>
          <w:b/>
        </w:rPr>
        <w:t xml:space="preserve">11.12.2019: </w:t>
      </w:r>
    </w:p>
    <w:p w14:paraId="57B2C51F" w14:textId="77777777" w:rsidR="000A2AA4" w:rsidRDefault="000A2AA4" w:rsidP="00391006">
      <w:pPr>
        <w:numPr>
          <w:ilvl w:val="0"/>
          <w:numId w:val="210"/>
        </w:numPr>
        <w:spacing w:after="0"/>
      </w:pPr>
      <w:r>
        <w:t>Update of the underlying software.</w:t>
      </w:r>
    </w:p>
    <w:p w14:paraId="004113A0" w14:textId="77777777" w:rsidR="000A2AA4" w:rsidRDefault="000A2AA4" w:rsidP="00391006">
      <w:pPr>
        <w:numPr>
          <w:ilvl w:val="0"/>
          <w:numId w:val="210"/>
        </w:numPr>
        <w:spacing w:after="0"/>
      </w:pPr>
      <w:r>
        <w:t>Enhancement of group management: Enabling a new endpoint for managing group membership by the group administrators itself. Previously the group management must be handled by the service operators.</w:t>
      </w:r>
    </w:p>
    <w:p w14:paraId="5B9AA10A" w14:textId="5FFE8759" w:rsidR="000A2AA4" w:rsidRDefault="000A2AA4" w:rsidP="00391006">
      <w:pPr>
        <w:numPr>
          <w:ilvl w:val="0"/>
          <w:numId w:val="210"/>
        </w:numPr>
        <w:spacing w:after="0"/>
      </w:pPr>
      <w:r>
        <w:t>Update of the layout: The look of the remote identity provider presentation was updated to a modern layout and the colour scheme was updated.</w:t>
      </w:r>
    </w:p>
    <w:p w14:paraId="5620D426" w14:textId="77777777" w:rsidR="000A2AA4" w:rsidRDefault="000A2AA4" w:rsidP="00391006">
      <w:pPr>
        <w:numPr>
          <w:ilvl w:val="0"/>
          <w:numId w:val="210"/>
        </w:numPr>
      </w:pPr>
      <w:r>
        <w:t>Enhancement of user login: Remembrance of users last used identity provider to simplify and speedup the re-login to the service.</w:t>
      </w:r>
    </w:p>
    <w:p w14:paraId="4477A406" w14:textId="3A6880FF" w:rsidR="000A2AA4" w:rsidRDefault="000A2AA4" w:rsidP="000A2AA4">
      <w:pPr>
        <w:pStyle w:val="Heading3"/>
      </w:pPr>
      <w:bookmarkStart w:id="7" w:name="_4j7s2makfav8" w:colFirst="0" w:colLast="0"/>
      <w:bookmarkEnd w:id="7"/>
      <w:r>
        <w:t>Future plans</w:t>
      </w:r>
    </w:p>
    <w:p w14:paraId="3CDC5B70" w14:textId="77777777" w:rsidR="000A2AA4" w:rsidRDefault="000A2AA4" w:rsidP="00391006">
      <w:pPr>
        <w:numPr>
          <w:ilvl w:val="0"/>
          <w:numId w:val="108"/>
        </w:numPr>
        <w:spacing w:after="0"/>
      </w:pPr>
      <w:r>
        <w:t>Harmonisation of AUP</w:t>
      </w:r>
    </w:p>
    <w:p w14:paraId="6CACA8AF" w14:textId="77777777" w:rsidR="000A2AA4" w:rsidRDefault="000A2AA4" w:rsidP="00391006">
      <w:pPr>
        <w:numPr>
          <w:ilvl w:val="0"/>
          <w:numId w:val="108"/>
        </w:numPr>
      </w:pPr>
      <w:r>
        <w:t>Update of underlying software stack</w:t>
      </w:r>
    </w:p>
    <w:p w14:paraId="36D028FA" w14:textId="31484C2E" w:rsidR="000A2AA4" w:rsidRDefault="000A2AA4" w:rsidP="000A2AA4">
      <w:pPr>
        <w:pStyle w:val="Heading2"/>
      </w:pPr>
      <w:bookmarkStart w:id="8" w:name="_xy6fbf827pg7" w:colFirst="0" w:colLast="0"/>
      <w:bookmarkStart w:id="9" w:name="_Toc33695537"/>
      <w:bookmarkEnd w:id="8"/>
      <w:r>
        <w:t>Check-in</w:t>
      </w:r>
      <w:bookmarkEnd w:id="9"/>
    </w:p>
    <w:p w14:paraId="6AC0CBC5" w14:textId="6FABC05F" w:rsidR="000A2AA4" w:rsidRDefault="000A2AA4" w:rsidP="000A2AA4">
      <w:pPr>
        <w:pStyle w:val="Heading3"/>
      </w:pPr>
      <w:bookmarkStart w:id="10" w:name="_22kzid7bw57n" w:colFirst="0" w:colLast="0"/>
      <w:bookmarkEnd w:id="10"/>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5D3A9C06"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563351"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FB495F" w14:textId="77777777" w:rsidR="000A2AA4" w:rsidRDefault="000A2AA4" w:rsidP="000A2AA4">
            <w:r>
              <w:t>EGI Check-in</w:t>
            </w:r>
          </w:p>
        </w:tc>
      </w:tr>
      <w:tr w:rsidR="000A2AA4" w14:paraId="3AA2AF7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8087AB"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E17DC4" w14:textId="77777777" w:rsidR="000A2AA4" w:rsidRDefault="000A2AA4" w:rsidP="000A2AA4">
            <w:pPr>
              <w:rPr>
                <w:color w:val="1155CC"/>
                <w:u w:val="single"/>
              </w:rPr>
            </w:pPr>
            <w:hyperlink r:id="rId23">
              <w:r>
                <w:rPr>
                  <w:color w:val="1155CC"/>
                  <w:u w:val="single"/>
                </w:rPr>
                <w:t>https://aai.egi.eu/</w:t>
              </w:r>
            </w:hyperlink>
            <w:hyperlink r:id="rId24" w:history="1"/>
          </w:p>
        </w:tc>
      </w:tr>
      <w:tr w:rsidR="000A2AA4" w14:paraId="6B60121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31DA86"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98F0F1" w14:textId="77777777" w:rsidR="000A2AA4" w:rsidRDefault="000A2AA4" w:rsidP="000A2AA4">
            <w:hyperlink r:id="rId25">
              <w:r>
                <w:rPr>
                  <w:color w:val="1155CC"/>
                  <w:u w:val="single"/>
                </w:rPr>
                <w:t>https://wiki.egi.eu/wiki/AAI</w:t>
              </w:r>
            </w:hyperlink>
          </w:p>
        </w:tc>
      </w:tr>
      <w:tr w:rsidR="000A2AA4" w14:paraId="0C9CE6B6"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FA39DBA"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E6D598" w14:textId="77777777" w:rsidR="000A2AA4" w:rsidRDefault="000A2AA4" w:rsidP="000A2AA4">
            <w:r>
              <w:t xml:space="preserve">The EGI Check-in service is an Identity and Access Management solution that makes it easy to secure access to services and resources. </w:t>
            </w:r>
          </w:p>
        </w:tc>
      </w:tr>
      <w:tr w:rsidR="000A2AA4" w14:paraId="7168A3E1"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4B9A52" w14:textId="77777777" w:rsidR="000A2AA4" w:rsidRDefault="000A2AA4" w:rsidP="000A2AA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6C438F" w14:textId="77777777" w:rsidR="000A2AA4" w:rsidRDefault="000A2AA4" w:rsidP="000A2AA4">
            <w:r>
              <w:t>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0A2AA4" w14:paraId="020F331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63F442"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9E7C31" w14:textId="77777777" w:rsidR="000A2AA4" w:rsidRDefault="000A2AA4" w:rsidP="000A2AA4">
            <w:r>
              <w:t>Research Infrastructures, Research Communities, Resource Providers</w:t>
            </w:r>
          </w:p>
        </w:tc>
      </w:tr>
      <w:tr w:rsidR="000A2AA4" w14:paraId="75C57A3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27407D"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E1B40F" w14:textId="77777777" w:rsidR="000A2AA4" w:rsidRDefault="000A2AA4" w:rsidP="000A2AA4">
            <w:r>
              <w:t>Community/VO managers, researchers, Operations Managers for research infrastructures/collaborations</w:t>
            </w:r>
          </w:p>
        </w:tc>
      </w:tr>
      <w:tr w:rsidR="000A2AA4" w14:paraId="21B2859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EE76DC"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529888" w14:textId="77777777" w:rsidR="000A2AA4" w:rsidRDefault="000A2AA4" w:rsidP="000A2AA4">
            <w:hyperlink r:id="rId26" w:anchor="Documentation">
              <w:r>
                <w:rPr>
                  <w:color w:val="1155CC"/>
                  <w:u w:val="single"/>
                </w:rPr>
                <w:t>https://wiki.egi.eu/wiki/AAI#Documentation</w:t>
              </w:r>
            </w:hyperlink>
          </w:p>
        </w:tc>
      </w:tr>
      <w:tr w:rsidR="000A2AA4" w14:paraId="01A87583"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BC49DF"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6AE38D" w14:textId="77777777" w:rsidR="000A2AA4" w:rsidRDefault="000A2AA4" w:rsidP="000A2AA4">
            <w:pPr>
              <w:rPr>
                <w:color w:val="1155CC"/>
                <w:u w:val="single"/>
              </w:rPr>
            </w:pPr>
            <w:hyperlink r:id="rId27" w:anchor="Documentation">
              <w:r>
                <w:rPr>
                  <w:color w:val="1155CC"/>
                  <w:u w:val="single"/>
                </w:rPr>
                <w:t>https://wiki.egi.eu/wiki/AAI#Documentation</w:t>
              </w:r>
            </w:hyperlink>
            <w:hyperlink r:id="rId28" w:history="1"/>
          </w:p>
        </w:tc>
      </w:tr>
      <w:tr w:rsidR="000A2AA4" w14:paraId="527A6AB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B0DB89"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E2F269" w14:textId="77777777" w:rsidR="000A2AA4" w:rsidRDefault="000A2AA4" w:rsidP="000A2AA4">
            <w:r>
              <w:t>GRNET</w:t>
            </w:r>
          </w:p>
        </w:tc>
      </w:tr>
      <w:tr w:rsidR="000A2AA4" w14:paraId="4A99A1F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5C5CF3"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669CCA" w14:textId="77777777" w:rsidR="000A2AA4" w:rsidRDefault="000A2AA4" w:rsidP="000A2AA4">
            <w:r>
              <w:t>Apache License Version 2.0</w:t>
            </w:r>
          </w:p>
        </w:tc>
      </w:tr>
      <w:tr w:rsidR="000A2AA4" w14:paraId="0017B1E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E642A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9747DF" w14:textId="77777777" w:rsidR="000A2AA4" w:rsidRDefault="000A2AA4" w:rsidP="000A2AA4">
            <w:hyperlink r:id="rId29">
              <w:r>
                <w:rPr>
                  <w:color w:val="1155CC"/>
                  <w:u w:val="single"/>
                </w:rPr>
                <w:t>https://github.com/rciam</w:t>
              </w:r>
            </w:hyperlink>
          </w:p>
          <w:p w14:paraId="04AD1BFF" w14:textId="77777777" w:rsidR="000A2AA4" w:rsidRDefault="000A2AA4" w:rsidP="000A2AA4">
            <w:hyperlink r:id="rId30">
              <w:r>
                <w:rPr>
                  <w:color w:val="1155CC"/>
                  <w:u w:val="single"/>
                </w:rPr>
                <w:t>https://github.com/EGI-Foundation/simplesamlphp-module-themeegi</w:t>
              </w:r>
            </w:hyperlink>
          </w:p>
        </w:tc>
      </w:tr>
      <w:tr w:rsidR="000A2AA4" w14:paraId="118B7B5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116BA0"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5A9824" w14:textId="77777777" w:rsidR="000A2AA4" w:rsidRDefault="000A2AA4" w:rsidP="000A2AA4">
            <w:r>
              <w:t>Functional and user interface testing is being held before every change. Higher risk changes are reviewed by the EGI Change Advisory Board before being released in production.</w:t>
            </w:r>
          </w:p>
        </w:tc>
      </w:tr>
      <w:tr w:rsidR="000A2AA4" w14:paraId="6D15A22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077F6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DAFD1EF" w14:textId="77777777" w:rsidR="000A2AA4" w:rsidRDefault="000A2AA4" w:rsidP="000A2AA4">
            <w:r>
              <w:t>9</w:t>
            </w:r>
          </w:p>
        </w:tc>
      </w:tr>
    </w:tbl>
    <w:p w14:paraId="71FA9452" w14:textId="0F5BB278" w:rsidR="000A2AA4" w:rsidRDefault="000A2AA4" w:rsidP="000A2AA4">
      <w:pPr>
        <w:pStyle w:val="Heading3"/>
      </w:pPr>
      <w:bookmarkStart w:id="11" w:name="_2nva3dpxx99s" w:colFirst="0" w:colLast="0"/>
      <w:bookmarkEnd w:id="11"/>
      <w:r>
        <w:t>Release notes</w:t>
      </w:r>
    </w:p>
    <w:p w14:paraId="35190C32" w14:textId="77777777" w:rsidR="000A2AA4" w:rsidRDefault="000A2AA4" w:rsidP="000A2AA4">
      <w:pPr>
        <w:spacing w:before="240" w:after="0"/>
        <w:rPr>
          <w:b/>
        </w:rPr>
      </w:pPr>
      <w:r>
        <w:rPr>
          <w:b/>
        </w:rPr>
        <w:t>Unreleased</w:t>
      </w:r>
    </w:p>
    <w:p w14:paraId="1CF59E20" w14:textId="77777777" w:rsidR="000A2AA4" w:rsidRDefault="000A2AA4" w:rsidP="000A2AA4">
      <w:pPr>
        <w:spacing w:after="0"/>
      </w:pPr>
      <w:r>
        <w:t>Added</w:t>
      </w:r>
    </w:p>
    <w:p w14:paraId="15C001CD" w14:textId="77777777" w:rsidR="000A2AA4" w:rsidRDefault="000A2AA4" w:rsidP="00391006">
      <w:pPr>
        <w:numPr>
          <w:ilvl w:val="0"/>
          <w:numId w:val="36"/>
        </w:numPr>
        <w:spacing w:after="0"/>
      </w:pPr>
      <w:r>
        <w:lastRenderedPageBreak/>
        <w:t xml:space="preserve">Add support for parametric scopes: Parametric scopes can be used to filter the returned claim values when requesting a given scope in its parametric form. The syntax of the parametric scope is: </w:t>
      </w:r>
      <w:r>
        <w:rPr>
          <w:rFonts w:ascii="Consolas" w:eastAsia="Consolas" w:hAnsi="Consolas" w:cs="Consolas"/>
        </w:rPr>
        <w:t>&lt;scope_name&gt;&lt;delimiter&gt;&lt;scope_parameter&gt;</w:t>
      </w:r>
    </w:p>
    <w:p w14:paraId="0211D697" w14:textId="77777777" w:rsidR="000A2AA4" w:rsidRDefault="000A2AA4" w:rsidP="00391006">
      <w:pPr>
        <w:numPr>
          <w:ilvl w:val="0"/>
          <w:numId w:val="36"/>
        </w:numPr>
        <w:spacing w:after="0"/>
      </w:pPr>
      <w:r>
        <w:t>Add support for Proof Key for Code Exchange (PKCE): PKCE is a technique for securing public clients that don't use a client secret (</w:t>
      </w:r>
      <w:hyperlink r:id="rId31">
        <w:r>
          <w:rPr>
            <w:color w:val="1155CC"/>
            <w:u w:val="single"/>
          </w:rPr>
          <w:t>https://tools.ietf.org/html/rfc7636</w:t>
        </w:r>
      </w:hyperlink>
      <w:r>
        <w:t>)</w:t>
      </w:r>
    </w:p>
    <w:p w14:paraId="01620C6B" w14:textId="77777777" w:rsidR="000A2AA4" w:rsidRDefault="000A2AA4" w:rsidP="00391006">
      <w:pPr>
        <w:numPr>
          <w:ilvl w:val="0"/>
          <w:numId w:val="36"/>
        </w:numPr>
        <w:spacing w:after="0"/>
      </w:pPr>
      <w:r>
        <w:t>Add support for redirecting the user to the end service they were trying to access after completing the user registration process</w:t>
      </w:r>
    </w:p>
    <w:p w14:paraId="298302C6" w14:textId="77777777" w:rsidR="000A2AA4" w:rsidRDefault="000A2AA4" w:rsidP="000A2AA4">
      <w:pPr>
        <w:spacing w:after="0"/>
      </w:pPr>
    </w:p>
    <w:p w14:paraId="220E1C40" w14:textId="77777777" w:rsidR="000A2AA4" w:rsidRDefault="000A2AA4" w:rsidP="000A2AA4">
      <w:pPr>
        <w:spacing w:after="0"/>
        <w:rPr>
          <w:b/>
        </w:rPr>
      </w:pPr>
      <w:r>
        <w:rPr>
          <w:b/>
        </w:rPr>
        <w:t>v19.10.1 - 2019-10-11</w:t>
      </w:r>
    </w:p>
    <w:p w14:paraId="125E7E09" w14:textId="77777777" w:rsidR="000A2AA4" w:rsidRDefault="000A2AA4" w:rsidP="000A2AA4">
      <w:pPr>
        <w:shd w:val="clear" w:color="auto" w:fill="FFFFFF"/>
        <w:spacing w:after="0"/>
      </w:pPr>
      <w:r>
        <w:t>Fixed</w:t>
      </w:r>
    </w:p>
    <w:p w14:paraId="4E15D2A2" w14:textId="77777777" w:rsidR="000A2AA4" w:rsidRDefault="000A2AA4" w:rsidP="00391006">
      <w:pPr>
        <w:numPr>
          <w:ilvl w:val="0"/>
          <w:numId w:val="98"/>
        </w:numPr>
        <w:shd w:val="clear" w:color="auto" w:fill="FFFFFF"/>
        <w:spacing w:after="0"/>
      </w:pPr>
      <w:r>
        <w:rPr>
          <w:color w:val="24292E"/>
        </w:rPr>
        <w:t>Fixed group search functionality in Group Management UI which was breaking in debug mode due to undefined/missing variable</w:t>
      </w:r>
    </w:p>
    <w:p w14:paraId="363E6B41" w14:textId="77777777" w:rsidR="000A2AA4" w:rsidRDefault="000A2AA4" w:rsidP="000A2AA4">
      <w:pPr>
        <w:shd w:val="clear" w:color="auto" w:fill="FFFFFF"/>
        <w:spacing w:after="0"/>
        <w:rPr>
          <w:color w:val="24292E"/>
        </w:rPr>
      </w:pPr>
    </w:p>
    <w:p w14:paraId="13A5690B" w14:textId="77777777" w:rsidR="000A2AA4" w:rsidRDefault="000A2AA4" w:rsidP="000A2AA4">
      <w:pPr>
        <w:shd w:val="clear" w:color="auto" w:fill="FFFFFF"/>
        <w:spacing w:after="0"/>
        <w:rPr>
          <w:b/>
          <w:color w:val="24292E"/>
        </w:rPr>
      </w:pPr>
      <w:r>
        <w:rPr>
          <w:b/>
          <w:color w:val="24292E"/>
        </w:rPr>
        <w:t>v19.09.3 - 2019-09-20</w:t>
      </w:r>
    </w:p>
    <w:p w14:paraId="4BBB88F6" w14:textId="77777777" w:rsidR="000A2AA4" w:rsidRDefault="000A2AA4" w:rsidP="000A2AA4">
      <w:pPr>
        <w:shd w:val="clear" w:color="auto" w:fill="FFFFFF"/>
        <w:spacing w:after="0"/>
        <w:rPr>
          <w:color w:val="24292E"/>
        </w:rPr>
      </w:pPr>
      <w:r>
        <w:rPr>
          <w:color w:val="24292E"/>
        </w:rPr>
        <w:t>Added</w:t>
      </w:r>
    </w:p>
    <w:p w14:paraId="74822785" w14:textId="77777777" w:rsidR="000A2AA4" w:rsidRDefault="000A2AA4" w:rsidP="00391006">
      <w:pPr>
        <w:numPr>
          <w:ilvl w:val="0"/>
          <w:numId w:val="175"/>
        </w:numPr>
        <w:shd w:val="clear" w:color="auto" w:fill="FFFFFF"/>
        <w:spacing w:after="0"/>
        <w:rPr>
          <w:color w:val="24292E"/>
        </w:rPr>
      </w:pPr>
      <w:r>
        <w:rPr>
          <w:color w:val="24292E"/>
        </w:rPr>
        <w:t xml:space="preserve">Add support for expressing resource capabilities according to </w:t>
      </w:r>
      <w:hyperlink r:id="rId32">
        <w:r>
          <w:rPr>
            <w:color w:val="1155CC"/>
            <w:u w:val="single"/>
          </w:rPr>
          <w:t>AARC-G027</w:t>
        </w:r>
      </w:hyperlink>
      <w:r>
        <w:rPr>
          <w:color w:val="24292E"/>
        </w:rPr>
        <w:t>. Capabilities define the resources or child-resources (e.g. RCauth Online CA, GOCDB) a user is allowed to access.</w:t>
      </w:r>
    </w:p>
    <w:p w14:paraId="40331792" w14:textId="77777777" w:rsidR="000A2AA4" w:rsidRDefault="000A2AA4" w:rsidP="000A2AA4">
      <w:pPr>
        <w:shd w:val="clear" w:color="auto" w:fill="FFFFFF"/>
        <w:spacing w:after="0"/>
        <w:ind w:left="720"/>
        <w:rPr>
          <w:color w:val="24292E"/>
        </w:rPr>
      </w:pPr>
    </w:p>
    <w:p w14:paraId="031C186E" w14:textId="77777777" w:rsidR="000A2AA4" w:rsidRDefault="000A2AA4" w:rsidP="000A2AA4">
      <w:pPr>
        <w:shd w:val="clear" w:color="auto" w:fill="FFFFFF"/>
        <w:spacing w:after="0"/>
        <w:rPr>
          <w:b/>
          <w:color w:val="24292E"/>
        </w:rPr>
      </w:pPr>
      <w:r>
        <w:rPr>
          <w:b/>
          <w:color w:val="24292E"/>
        </w:rPr>
        <w:t>v19.09.3 - 2019-09-12</w:t>
      </w:r>
    </w:p>
    <w:p w14:paraId="67E1E603" w14:textId="77777777" w:rsidR="000A2AA4" w:rsidRDefault="000A2AA4" w:rsidP="000A2AA4">
      <w:pPr>
        <w:shd w:val="clear" w:color="auto" w:fill="FFFFFF"/>
        <w:spacing w:after="0"/>
        <w:rPr>
          <w:color w:val="24292E"/>
        </w:rPr>
      </w:pPr>
      <w:r>
        <w:rPr>
          <w:color w:val="24292E"/>
        </w:rPr>
        <w:t>Fixed</w:t>
      </w:r>
    </w:p>
    <w:p w14:paraId="6041E7D1" w14:textId="77777777" w:rsidR="000A2AA4" w:rsidRDefault="000A2AA4" w:rsidP="00391006">
      <w:pPr>
        <w:numPr>
          <w:ilvl w:val="0"/>
          <w:numId w:val="175"/>
        </w:numPr>
        <w:shd w:val="clear" w:color="auto" w:fill="FFFFFF"/>
        <w:spacing w:after="0"/>
        <w:rPr>
          <w:color w:val="24292E"/>
        </w:rPr>
      </w:pPr>
      <w:r>
        <w:rPr>
          <w:color w:val="24292E"/>
        </w:rPr>
        <w:t>Fix bug in IdPs buttons CSS style in IdP Discovery page (WAYF)</w:t>
      </w:r>
    </w:p>
    <w:p w14:paraId="5B672EE4" w14:textId="77777777" w:rsidR="000A2AA4" w:rsidRDefault="000A2AA4" w:rsidP="000A2AA4">
      <w:pPr>
        <w:shd w:val="clear" w:color="auto" w:fill="FFFFFF"/>
        <w:spacing w:after="0"/>
        <w:rPr>
          <w:b/>
          <w:color w:val="24292E"/>
        </w:rPr>
      </w:pPr>
    </w:p>
    <w:p w14:paraId="207EC53C" w14:textId="77777777" w:rsidR="000A2AA4" w:rsidRDefault="000A2AA4" w:rsidP="000A2AA4">
      <w:pPr>
        <w:shd w:val="clear" w:color="auto" w:fill="FFFFFF"/>
        <w:spacing w:after="0"/>
        <w:rPr>
          <w:b/>
          <w:color w:val="24292E"/>
        </w:rPr>
      </w:pPr>
      <w:r>
        <w:rPr>
          <w:b/>
          <w:color w:val="24292E"/>
        </w:rPr>
        <w:t>v19.09.2 - 2019-09-03</w:t>
      </w:r>
    </w:p>
    <w:p w14:paraId="3A61518F" w14:textId="77777777" w:rsidR="000A2AA4" w:rsidRDefault="000A2AA4" w:rsidP="000A2AA4">
      <w:pPr>
        <w:shd w:val="clear" w:color="auto" w:fill="FFFFFF"/>
        <w:spacing w:after="0"/>
        <w:rPr>
          <w:color w:val="24292E"/>
        </w:rPr>
      </w:pPr>
      <w:r>
        <w:rPr>
          <w:color w:val="24292E"/>
        </w:rPr>
        <w:t>Added</w:t>
      </w:r>
    </w:p>
    <w:p w14:paraId="4282AEB8" w14:textId="158057B8" w:rsidR="000A2AA4" w:rsidRDefault="000A2AA4" w:rsidP="00391006">
      <w:pPr>
        <w:numPr>
          <w:ilvl w:val="0"/>
          <w:numId w:val="185"/>
        </w:numPr>
        <w:shd w:val="clear" w:color="auto" w:fill="FFFFFF"/>
        <w:spacing w:after="0"/>
        <w:rPr>
          <w:color w:val="24292E"/>
        </w:rPr>
      </w:pPr>
      <w:r>
        <w:rPr>
          <w:color w:val="24292E"/>
        </w:rPr>
        <w:t xml:space="preserve">Add support for hiding enrolment attributes from the user registration form: By default, all the configured Enrolment Attributes are displayed in the enrolment form. Admins can control which attributes are displayed by configuring the visibility of the enrolment attributes. </w:t>
      </w:r>
    </w:p>
    <w:p w14:paraId="2A75A588" w14:textId="77777777" w:rsidR="000A2AA4" w:rsidRDefault="000A2AA4" w:rsidP="000A2AA4">
      <w:pPr>
        <w:shd w:val="clear" w:color="auto" w:fill="FFFFFF"/>
        <w:spacing w:after="0"/>
        <w:rPr>
          <w:color w:val="24292E"/>
        </w:rPr>
      </w:pPr>
    </w:p>
    <w:p w14:paraId="7E5C2054" w14:textId="77777777" w:rsidR="000A2AA4" w:rsidRDefault="000A2AA4" w:rsidP="000A2AA4">
      <w:pPr>
        <w:shd w:val="clear" w:color="auto" w:fill="FFFFFF"/>
        <w:spacing w:after="0"/>
        <w:rPr>
          <w:b/>
          <w:color w:val="24292E"/>
        </w:rPr>
      </w:pPr>
      <w:r>
        <w:rPr>
          <w:b/>
          <w:color w:val="24292E"/>
        </w:rPr>
        <w:t>v19.09.1 - 2019-09-01</w:t>
      </w:r>
    </w:p>
    <w:p w14:paraId="2F51331F" w14:textId="77777777" w:rsidR="000A2AA4" w:rsidRDefault="000A2AA4" w:rsidP="000A2AA4">
      <w:pPr>
        <w:shd w:val="clear" w:color="auto" w:fill="FFFFFF"/>
        <w:spacing w:after="0"/>
        <w:rPr>
          <w:color w:val="24292E"/>
        </w:rPr>
      </w:pPr>
      <w:r>
        <w:rPr>
          <w:color w:val="24292E"/>
        </w:rPr>
        <w:t>Added</w:t>
      </w:r>
    </w:p>
    <w:p w14:paraId="592308CC" w14:textId="77777777" w:rsidR="000A2AA4" w:rsidRDefault="000A2AA4" w:rsidP="00391006">
      <w:pPr>
        <w:numPr>
          <w:ilvl w:val="0"/>
          <w:numId w:val="120"/>
        </w:numPr>
        <w:shd w:val="clear" w:color="auto" w:fill="FFFFFF"/>
        <w:spacing w:after="0"/>
        <w:rPr>
          <w:color w:val="24292E"/>
        </w:rPr>
      </w:pPr>
      <w:r>
        <w:rPr>
          <w:color w:val="24292E"/>
        </w:rPr>
        <w:t>Add support for additional login options:</w:t>
      </w:r>
    </w:p>
    <w:p w14:paraId="30156076" w14:textId="77777777" w:rsidR="000A2AA4" w:rsidRDefault="000A2AA4" w:rsidP="00391006">
      <w:pPr>
        <w:numPr>
          <w:ilvl w:val="1"/>
          <w:numId w:val="120"/>
        </w:numPr>
        <w:shd w:val="clear" w:color="auto" w:fill="FFFFFF"/>
        <w:spacing w:after="0"/>
        <w:rPr>
          <w:color w:val="24292E"/>
        </w:rPr>
      </w:pPr>
      <w:r>
        <w:rPr>
          <w:color w:val="24292E"/>
        </w:rPr>
        <w:t>Bitbucket</w:t>
      </w:r>
    </w:p>
    <w:p w14:paraId="3F226D5A" w14:textId="77777777" w:rsidR="000A2AA4" w:rsidRDefault="000A2AA4" w:rsidP="00391006">
      <w:pPr>
        <w:numPr>
          <w:ilvl w:val="1"/>
          <w:numId w:val="120"/>
        </w:numPr>
        <w:shd w:val="clear" w:color="auto" w:fill="FFFFFF"/>
        <w:spacing w:after="0"/>
        <w:rPr>
          <w:color w:val="24292E"/>
        </w:rPr>
      </w:pPr>
      <w:r>
        <w:rPr>
          <w:color w:val="24292E"/>
        </w:rPr>
        <w:t>Github</w:t>
      </w:r>
    </w:p>
    <w:p w14:paraId="26C9F169" w14:textId="77777777" w:rsidR="000A2AA4" w:rsidRDefault="000A2AA4" w:rsidP="000A2AA4">
      <w:pPr>
        <w:shd w:val="clear" w:color="auto" w:fill="FFFFFF"/>
        <w:spacing w:after="0"/>
        <w:rPr>
          <w:color w:val="24292E"/>
        </w:rPr>
      </w:pPr>
    </w:p>
    <w:p w14:paraId="2C3F0936" w14:textId="77777777" w:rsidR="000A2AA4" w:rsidRDefault="000A2AA4" w:rsidP="000A2AA4">
      <w:pPr>
        <w:rPr>
          <w:b/>
        </w:rPr>
      </w:pPr>
      <w:r>
        <w:rPr>
          <w:b/>
        </w:rPr>
        <w:t>v19.08.1 - 2019-08-21</w:t>
      </w:r>
    </w:p>
    <w:p w14:paraId="09511BB6" w14:textId="77777777" w:rsidR="000A2AA4" w:rsidRDefault="000A2AA4" w:rsidP="000A2AA4">
      <w:r>
        <w:t>Added</w:t>
      </w:r>
    </w:p>
    <w:p w14:paraId="07A0C659" w14:textId="77777777" w:rsidR="000A2AA4" w:rsidRDefault="000A2AA4" w:rsidP="00391006">
      <w:pPr>
        <w:numPr>
          <w:ilvl w:val="0"/>
          <w:numId w:val="125"/>
        </w:numPr>
      </w:pPr>
      <w:r>
        <w:t>Add support for storing the Authenticating Authority during user registration. The Authenticating Authority is displayed in the profile of the user under their linked organisational identities panel.</w:t>
      </w:r>
    </w:p>
    <w:p w14:paraId="3DE604C5" w14:textId="77777777" w:rsidR="000A2AA4" w:rsidRDefault="000A2AA4" w:rsidP="000A2AA4"/>
    <w:p w14:paraId="3C51DB80" w14:textId="77777777" w:rsidR="000A2AA4" w:rsidRDefault="000A2AA4" w:rsidP="000A2AA4">
      <w:pPr>
        <w:rPr>
          <w:b/>
        </w:rPr>
      </w:pPr>
      <w:r>
        <w:rPr>
          <w:b/>
        </w:rPr>
        <w:lastRenderedPageBreak/>
        <w:t>v19.07.2 - 2019-07-17</w:t>
      </w:r>
    </w:p>
    <w:p w14:paraId="2B5E807D" w14:textId="77777777" w:rsidR="000A2AA4" w:rsidRDefault="000A2AA4" w:rsidP="000A2AA4">
      <w:r>
        <w:t>Added</w:t>
      </w:r>
    </w:p>
    <w:p w14:paraId="6373FDB8" w14:textId="77777777" w:rsidR="000A2AA4" w:rsidRDefault="000A2AA4" w:rsidP="00391006">
      <w:pPr>
        <w:numPr>
          <w:ilvl w:val="0"/>
          <w:numId w:val="257"/>
        </w:numPr>
      </w:pPr>
      <w:r>
        <w:t>Add support for generating given name and surname attributes based on the full name information received from the identity provider</w:t>
      </w:r>
    </w:p>
    <w:p w14:paraId="73D97287" w14:textId="77777777" w:rsidR="000A2AA4" w:rsidRDefault="000A2AA4" w:rsidP="000A2AA4">
      <w:pPr>
        <w:rPr>
          <w:b/>
        </w:rPr>
      </w:pPr>
      <w:r>
        <w:rPr>
          <w:b/>
        </w:rPr>
        <w:t>v19.07.1 - 2019-07-09</w:t>
      </w:r>
    </w:p>
    <w:p w14:paraId="780B9A74" w14:textId="77777777" w:rsidR="000A2AA4" w:rsidRDefault="000A2AA4" w:rsidP="000A2AA4">
      <w:r>
        <w:t>Added</w:t>
      </w:r>
    </w:p>
    <w:p w14:paraId="70314641" w14:textId="77777777" w:rsidR="000A2AA4" w:rsidRDefault="000A2AA4" w:rsidP="00391006">
      <w:pPr>
        <w:numPr>
          <w:ilvl w:val="0"/>
          <w:numId w:val="232"/>
        </w:numPr>
      </w:pPr>
      <w:r>
        <w:t>Add support for the OAuth 2.0 device authorization grant: This grant is designed for Internet-connected devices that lack a browser to perform a user-agent-based authorization (</w:t>
      </w:r>
      <w:hyperlink r:id="rId33">
        <w:r>
          <w:rPr>
            <w:color w:val="1155CC"/>
            <w:u w:val="single"/>
          </w:rPr>
          <w:t>https://tools.ietf.org/html/rfc8628</w:t>
        </w:r>
      </w:hyperlink>
      <w:r>
        <w:t>)</w:t>
      </w:r>
    </w:p>
    <w:p w14:paraId="2D611E08" w14:textId="77777777" w:rsidR="000A2AA4" w:rsidRDefault="000A2AA4" w:rsidP="000A2AA4">
      <w:r>
        <w:t>Changed</w:t>
      </w:r>
    </w:p>
    <w:p w14:paraId="01C9DA79" w14:textId="77777777" w:rsidR="000A2AA4" w:rsidRDefault="000A2AA4" w:rsidP="00391006">
      <w:pPr>
        <w:numPr>
          <w:ilvl w:val="0"/>
          <w:numId w:val="190"/>
        </w:numPr>
      </w:pPr>
      <w:r>
        <w:t>Update style of Google login button displayed in IdP Discovery page (WAYF).</w:t>
      </w:r>
    </w:p>
    <w:p w14:paraId="37CF04F6" w14:textId="77777777" w:rsidR="000A2AA4" w:rsidRDefault="000A2AA4" w:rsidP="000A2AA4">
      <w:r>
        <w:t>Fixed</w:t>
      </w:r>
    </w:p>
    <w:p w14:paraId="1BFE2345" w14:textId="7F122D77" w:rsidR="000A2AA4" w:rsidRDefault="000A2AA4" w:rsidP="00391006">
      <w:pPr>
        <w:numPr>
          <w:ilvl w:val="0"/>
          <w:numId w:val="252"/>
        </w:numPr>
      </w:pPr>
      <w:r>
        <w:t>Add "refresh_token" to "grant_types_supported" which was missing from the well-known OpenID configuration</w:t>
      </w:r>
    </w:p>
    <w:p w14:paraId="7F9BC6A2" w14:textId="77777777" w:rsidR="000A2AA4" w:rsidRDefault="000A2AA4" w:rsidP="000A2AA4">
      <w:pPr>
        <w:rPr>
          <w:b/>
        </w:rPr>
      </w:pPr>
      <w:r>
        <w:rPr>
          <w:b/>
        </w:rPr>
        <w:t>v19.06.1 - 2019-06-21</w:t>
      </w:r>
    </w:p>
    <w:p w14:paraId="16203A60" w14:textId="77777777" w:rsidR="000A2AA4" w:rsidRDefault="000A2AA4" w:rsidP="000A2AA4">
      <w:r>
        <w:t>Added</w:t>
      </w:r>
    </w:p>
    <w:p w14:paraId="6D6C42B9" w14:textId="77777777" w:rsidR="000A2AA4" w:rsidRDefault="000A2AA4" w:rsidP="00391006">
      <w:pPr>
        <w:numPr>
          <w:ilvl w:val="0"/>
          <w:numId w:val="112"/>
        </w:numPr>
      </w:pPr>
      <w:r>
        <w:t>Add support for IdP hinting in the RCauth plugin to allow fetching the User’s Subject DN from RCauth without manual IdP discovery. The administrator of the RCauth plugin can provide the IdP hinting url in the plugin configuration page.</w:t>
      </w:r>
    </w:p>
    <w:p w14:paraId="6D48A8D8" w14:textId="77777777" w:rsidR="000A2AA4" w:rsidRDefault="000A2AA4" w:rsidP="000A2AA4">
      <w:pPr>
        <w:ind w:left="720"/>
      </w:pPr>
    </w:p>
    <w:p w14:paraId="17824734" w14:textId="77777777" w:rsidR="000A2AA4" w:rsidRDefault="000A2AA4" w:rsidP="000A2AA4">
      <w:pPr>
        <w:rPr>
          <w:b/>
        </w:rPr>
      </w:pPr>
      <w:r>
        <w:rPr>
          <w:b/>
        </w:rPr>
        <w:t>v19.05.3 - 2019-05-20</w:t>
      </w:r>
    </w:p>
    <w:p w14:paraId="7BF25C8B" w14:textId="77777777" w:rsidR="000A2AA4" w:rsidRDefault="000A2AA4" w:rsidP="000A2AA4">
      <w:pPr>
        <w:shd w:val="clear" w:color="auto" w:fill="FFFFFF"/>
        <w:spacing w:after="0"/>
      </w:pPr>
      <w:r>
        <w:t>Fixed</w:t>
      </w:r>
    </w:p>
    <w:p w14:paraId="1BD54BB7" w14:textId="77777777" w:rsidR="000A2AA4" w:rsidRDefault="000A2AA4" w:rsidP="00391006">
      <w:pPr>
        <w:numPr>
          <w:ilvl w:val="0"/>
          <w:numId w:val="93"/>
        </w:numPr>
        <w:shd w:val="clear" w:color="auto" w:fill="FFFFFF"/>
        <w:spacing w:after="0"/>
      </w:pPr>
      <w:r>
        <w:t>Fixed permissions issue which prevented users from viewing information about their linked identities.</w:t>
      </w:r>
    </w:p>
    <w:p w14:paraId="60C671D6" w14:textId="77777777" w:rsidR="000A2AA4" w:rsidRDefault="000A2AA4" w:rsidP="000A2AA4">
      <w:pPr>
        <w:shd w:val="clear" w:color="auto" w:fill="FFFFFF"/>
        <w:spacing w:after="0"/>
        <w:rPr>
          <w:b/>
        </w:rPr>
      </w:pPr>
    </w:p>
    <w:p w14:paraId="380A0E16" w14:textId="77777777" w:rsidR="000A2AA4" w:rsidRDefault="000A2AA4" w:rsidP="000A2AA4">
      <w:pPr>
        <w:rPr>
          <w:b/>
        </w:rPr>
      </w:pPr>
      <w:r>
        <w:rPr>
          <w:b/>
        </w:rPr>
        <w:t>v19.05.2 - 2019-05-13</w:t>
      </w:r>
    </w:p>
    <w:p w14:paraId="74CB38AE" w14:textId="77777777" w:rsidR="000A2AA4" w:rsidRDefault="000A2AA4" w:rsidP="000A2AA4">
      <w:pPr>
        <w:shd w:val="clear" w:color="auto" w:fill="FFFFFF"/>
        <w:spacing w:after="0"/>
      </w:pPr>
      <w:r>
        <w:t>Fixed</w:t>
      </w:r>
    </w:p>
    <w:p w14:paraId="334A717C" w14:textId="77777777" w:rsidR="000A2AA4" w:rsidRDefault="000A2AA4" w:rsidP="00391006">
      <w:pPr>
        <w:numPr>
          <w:ilvl w:val="0"/>
          <w:numId w:val="93"/>
        </w:numPr>
        <w:shd w:val="clear" w:color="auto" w:fill="FFFFFF"/>
        <w:spacing w:after="0"/>
      </w:pPr>
      <w:r>
        <w:t>Fix bug where the user’s email status remained unverified after successful verification of their email during registration</w:t>
      </w:r>
    </w:p>
    <w:p w14:paraId="49F068B4" w14:textId="77777777" w:rsidR="000A2AA4" w:rsidRDefault="000A2AA4" w:rsidP="000A2AA4">
      <w:pPr>
        <w:shd w:val="clear" w:color="auto" w:fill="FFFFFF"/>
        <w:spacing w:after="0"/>
        <w:ind w:left="720"/>
      </w:pPr>
    </w:p>
    <w:p w14:paraId="26EDA63F" w14:textId="77777777" w:rsidR="000A2AA4" w:rsidRDefault="000A2AA4" w:rsidP="000A2AA4">
      <w:pPr>
        <w:rPr>
          <w:b/>
        </w:rPr>
      </w:pPr>
      <w:r>
        <w:rPr>
          <w:b/>
        </w:rPr>
        <w:t>v19.05.1 - 2019-05-09</w:t>
      </w:r>
    </w:p>
    <w:p w14:paraId="060F8519" w14:textId="77777777" w:rsidR="000A2AA4" w:rsidRDefault="000A2AA4" w:rsidP="000A2AA4">
      <w:pPr>
        <w:shd w:val="clear" w:color="auto" w:fill="FFFFFF"/>
        <w:spacing w:after="0"/>
      </w:pPr>
      <w:r>
        <w:t>Added</w:t>
      </w:r>
    </w:p>
    <w:p w14:paraId="1C71CB21" w14:textId="77777777" w:rsidR="000A2AA4" w:rsidRDefault="000A2AA4" w:rsidP="00391006">
      <w:pPr>
        <w:numPr>
          <w:ilvl w:val="0"/>
          <w:numId w:val="151"/>
        </w:numPr>
        <w:shd w:val="clear" w:color="auto" w:fill="FFFFFF"/>
        <w:spacing w:after="0"/>
      </w:pPr>
      <w:r>
        <w:t xml:space="preserve">Add </w:t>
      </w:r>
      <w:r>
        <w:rPr>
          <w:color w:val="24292E"/>
        </w:rPr>
        <w:t xml:space="preserve">“hidden” functionality to Enrol page of the Group Management framework. The Administrator user can enable the functionality by changing the value of `Hide Enrolment Flow` field to true, in the config page of an Enrolment flow. By default the value is </w:t>
      </w:r>
      <w:r>
        <w:rPr>
          <w:color w:val="24292E"/>
        </w:rPr>
        <w:lastRenderedPageBreak/>
        <w:t>false/empty and all the configured Enrolment Flows will be displayed in `People-&gt;Enroll` page</w:t>
      </w:r>
    </w:p>
    <w:p w14:paraId="548A698F" w14:textId="77777777" w:rsidR="000A2AA4" w:rsidRDefault="000A2AA4" w:rsidP="000A2AA4">
      <w:pPr>
        <w:shd w:val="clear" w:color="auto" w:fill="FFFFFF"/>
        <w:spacing w:after="0"/>
        <w:ind w:left="720"/>
        <w:rPr>
          <w:color w:val="24292E"/>
        </w:rPr>
      </w:pPr>
    </w:p>
    <w:p w14:paraId="5D00721B" w14:textId="77777777" w:rsidR="000A2AA4" w:rsidRDefault="000A2AA4" w:rsidP="000A2AA4">
      <w:pPr>
        <w:rPr>
          <w:b/>
        </w:rPr>
      </w:pPr>
      <w:r>
        <w:rPr>
          <w:b/>
        </w:rPr>
        <w:t>v19.04.1 - 2019-04-19</w:t>
      </w:r>
    </w:p>
    <w:p w14:paraId="752669DF" w14:textId="77777777" w:rsidR="000A2AA4" w:rsidRDefault="000A2AA4" w:rsidP="000A2AA4">
      <w:pPr>
        <w:shd w:val="clear" w:color="auto" w:fill="FFFFFF"/>
        <w:spacing w:after="0"/>
      </w:pPr>
      <w:r>
        <w:t>Added</w:t>
      </w:r>
    </w:p>
    <w:p w14:paraId="5DB877B6" w14:textId="77777777" w:rsidR="000A2AA4" w:rsidRDefault="000A2AA4" w:rsidP="00391006">
      <w:pPr>
        <w:numPr>
          <w:ilvl w:val="0"/>
          <w:numId w:val="151"/>
        </w:numPr>
        <w:shd w:val="clear" w:color="auto" w:fill="FFFFFF"/>
        <w:spacing w:after="0"/>
      </w:pPr>
      <w:r>
        <w:t>Add RCauth plugin to allow users to link the subject DN of their certificate issued by RCauth</w:t>
      </w:r>
    </w:p>
    <w:p w14:paraId="08D569F2" w14:textId="77777777" w:rsidR="000A2AA4" w:rsidRDefault="000A2AA4" w:rsidP="00391006">
      <w:pPr>
        <w:numPr>
          <w:ilvl w:val="0"/>
          <w:numId w:val="151"/>
        </w:numPr>
        <w:shd w:val="clear" w:color="auto" w:fill="FFFFFF"/>
        <w:spacing w:after="0"/>
      </w:pPr>
      <w:r>
        <w:t>Add VOMS (de)provisioning plugin:</w:t>
      </w:r>
    </w:p>
    <w:p w14:paraId="7E4E20CF" w14:textId="4B9E3362" w:rsidR="000A2AA4" w:rsidRDefault="000A2AA4" w:rsidP="00391006">
      <w:pPr>
        <w:numPr>
          <w:ilvl w:val="1"/>
          <w:numId w:val="151"/>
        </w:numPr>
        <w:shd w:val="clear" w:color="auto" w:fill="FFFFFF"/>
        <w:spacing w:after="0"/>
      </w:pPr>
      <w:r>
        <w:t>handles the (de)provisioning of users’ participation in Collaborations or Groups in VOMS (Virtual Organization Membership Service) server</w:t>
      </w:r>
    </w:p>
    <w:p w14:paraId="164D925F" w14:textId="77777777" w:rsidR="000A2AA4" w:rsidRDefault="000A2AA4" w:rsidP="00391006">
      <w:pPr>
        <w:numPr>
          <w:ilvl w:val="1"/>
          <w:numId w:val="151"/>
        </w:numPr>
        <w:shd w:val="clear" w:color="auto" w:fill="FFFFFF"/>
        <w:spacing w:after="0"/>
      </w:pPr>
      <w:r>
        <w:t>Interacts with VOMS server via the utilization of the user’s Subject DN retrieved from MasterPortal</w:t>
      </w:r>
    </w:p>
    <w:p w14:paraId="38F51304" w14:textId="77777777" w:rsidR="000A2AA4" w:rsidRDefault="000A2AA4" w:rsidP="00391006">
      <w:pPr>
        <w:numPr>
          <w:ilvl w:val="0"/>
          <w:numId w:val="151"/>
        </w:numPr>
        <w:shd w:val="clear" w:color="auto" w:fill="FFFFFF"/>
        <w:spacing w:after="0"/>
      </w:pPr>
      <w:r>
        <w:t>Add search functionality to group membership management page. Users can be filtered/sorted:</w:t>
      </w:r>
    </w:p>
    <w:p w14:paraId="2CE74563" w14:textId="77777777" w:rsidR="000A2AA4" w:rsidRDefault="000A2AA4" w:rsidP="00391006">
      <w:pPr>
        <w:numPr>
          <w:ilvl w:val="1"/>
          <w:numId w:val="151"/>
        </w:numPr>
        <w:shd w:val="clear" w:color="auto" w:fill="FFFFFF"/>
        <w:spacing w:after="0"/>
      </w:pPr>
      <w:r>
        <w:t>by Given Name</w:t>
      </w:r>
    </w:p>
    <w:p w14:paraId="3F5DC500" w14:textId="77777777" w:rsidR="000A2AA4" w:rsidRDefault="000A2AA4" w:rsidP="00391006">
      <w:pPr>
        <w:numPr>
          <w:ilvl w:val="1"/>
          <w:numId w:val="151"/>
        </w:numPr>
        <w:shd w:val="clear" w:color="auto" w:fill="FFFFFF"/>
        <w:spacing w:after="0"/>
      </w:pPr>
      <w:r>
        <w:t>by Family Name</w:t>
      </w:r>
    </w:p>
    <w:p w14:paraId="0B5B6945" w14:textId="77777777" w:rsidR="000A2AA4" w:rsidRDefault="000A2AA4" w:rsidP="00391006">
      <w:pPr>
        <w:numPr>
          <w:ilvl w:val="1"/>
          <w:numId w:val="151"/>
        </w:numPr>
        <w:shd w:val="clear" w:color="auto" w:fill="FFFFFF"/>
        <w:spacing w:after="0"/>
      </w:pPr>
      <w:r>
        <w:t>by Email</w:t>
      </w:r>
    </w:p>
    <w:p w14:paraId="4CE22E7E" w14:textId="77777777" w:rsidR="000A2AA4" w:rsidRDefault="000A2AA4" w:rsidP="00391006">
      <w:pPr>
        <w:numPr>
          <w:ilvl w:val="1"/>
          <w:numId w:val="151"/>
        </w:numPr>
        <w:shd w:val="clear" w:color="auto" w:fill="FFFFFF"/>
        <w:spacing w:after="0"/>
      </w:pPr>
      <w:r>
        <w:t>by Identifier</w:t>
      </w:r>
    </w:p>
    <w:p w14:paraId="1C1E7AFB" w14:textId="77777777" w:rsidR="000A2AA4" w:rsidRDefault="000A2AA4" w:rsidP="00391006">
      <w:pPr>
        <w:numPr>
          <w:ilvl w:val="1"/>
          <w:numId w:val="151"/>
        </w:numPr>
        <w:shd w:val="clear" w:color="auto" w:fill="FFFFFF"/>
        <w:spacing w:after="0"/>
      </w:pPr>
      <w:r>
        <w:t>Alphabetically</w:t>
      </w:r>
    </w:p>
    <w:p w14:paraId="5860B58A" w14:textId="77777777" w:rsidR="000A2AA4" w:rsidRDefault="000A2AA4" w:rsidP="00391006">
      <w:pPr>
        <w:numPr>
          <w:ilvl w:val="0"/>
          <w:numId w:val="151"/>
        </w:numPr>
        <w:shd w:val="clear" w:color="auto" w:fill="FFFFFF"/>
        <w:spacing w:after="0"/>
      </w:pPr>
      <w:r>
        <w:t>Add search functionality to groups page. Groups can be filtered/sorted:</w:t>
      </w:r>
    </w:p>
    <w:p w14:paraId="11215E7B" w14:textId="77777777" w:rsidR="000A2AA4" w:rsidRDefault="000A2AA4" w:rsidP="00391006">
      <w:pPr>
        <w:numPr>
          <w:ilvl w:val="1"/>
          <w:numId w:val="151"/>
        </w:numPr>
        <w:shd w:val="clear" w:color="auto" w:fill="FFFFFF"/>
        <w:spacing w:after="0"/>
      </w:pPr>
      <w:r>
        <w:t>by Name</w:t>
      </w:r>
    </w:p>
    <w:p w14:paraId="48324503" w14:textId="77777777" w:rsidR="000A2AA4" w:rsidRDefault="000A2AA4" w:rsidP="00391006">
      <w:pPr>
        <w:numPr>
          <w:ilvl w:val="1"/>
          <w:numId w:val="151"/>
        </w:numPr>
        <w:shd w:val="clear" w:color="auto" w:fill="FFFFFF"/>
        <w:spacing w:after="0"/>
      </w:pPr>
      <w:r>
        <w:t>by Description</w:t>
      </w:r>
    </w:p>
    <w:p w14:paraId="4B8E63FF" w14:textId="41C796EE" w:rsidR="000A2AA4" w:rsidRDefault="000A2AA4" w:rsidP="00391006">
      <w:pPr>
        <w:numPr>
          <w:ilvl w:val="0"/>
          <w:numId w:val="151"/>
        </w:numPr>
        <w:shd w:val="clear" w:color="auto" w:fill="FFFFFF"/>
        <w:spacing w:after="0"/>
      </w:pPr>
      <w:r>
        <w:t>Add search functionality to enrolments flow page. Enrolments can be filtered/sorted by Name</w:t>
      </w:r>
    </w:p>
    <w:p w14:paraId="309F1AA9" w14:textId="77777777" w:rsidR="000A2AA4" w:rsidRDefault="000A2AA4" w:rsidP="000A2AA4">
      <w:pPr>
        <w:shd w:val="clear" w:color="auto" w:fill="FFFFFF"/>
        <w:spacing w:after="0"/>
      </w:pPr>
      <w:r>
        <w:t>Changed</w:t>
      </w:r>
    </w:p>
    <w:p w14:paraId="62CE83E2" w14:textId="77777777" w:rsidR="000A2AA4" w:rsidRDefault="000A2AA4" w:rsidP="00391006">
      <w:pPr>
        <w:numPr>
          <w:ilvl w:val="0"/>
          <w:numId w:val="167"/>
        </w:numPr>
        <w:shd w:val="clear" w:color="auto" w:fill="FFFFFF"/>
        <w:spacing w:after="0"/>
      </w:pPr>
      <w:r>
        <w:t>Use common EGI theme across all user-facing interfaces of Check-in</w:t>
      </w:r>
    </w:p>
    <w:p w14:paraId="27A661AD" w14:textId="77777777" w:rsidR="000A2AA4" w:rsidRDefault="000A2AA4" w:rsidP="000A2AA4">
      <w:pPr>
        <w:shd w:val="clear" w:color="auto" w:fill="FFFFFF"/>
        <w:spacing w:after="0"/>
      </w:pPr>
      <w:r>
        <w:t>Fixed</w:t>
      </w:r>
    </w:p>
    <w:p w14:paraId="34FDE4E4" w14:textId="77777777" w:rsidR="000A2AA4" w:rsidRDefault="000A2AA4" w:rsidP="00391006">
      <w:pPr>
        <w:numPr>
          <w:ilvl w:val="0"/>
          <w:numId w:val="220"/>
        </w:numPr>
        <w:shd w:val="clear" w:color="auto" w:fill="FFFFFF"/>
        <w:spacing w:after="0"/>
      </w:pPr>
      <w:r>
        <w:t>Prevent users from submitting multiple registration requests</w:t>
      </w:r>
    </w:p>
    <w:p w14:paraId="0B42DDC4" w14:textId="77777777" w:rsidR="000A2AA4" w:rsidRDefault="000A2AA4" w:rsidP="00391006">
      <w:pPr>
        <w:numPr>
          <w:ilvl w:val="0"/>
          <w:numId w:val="220"/>
        </w:numPr>
        <w:shd w:val="clear" w:color="auto" w:fill="FFFFFF"/>
        <w:spacing w:after="0"/>
      </w:pPr>
      <w:r>
        <w:t>Handle multiple attribute values for email and subject DN upon registration</w:t>
      </w:r>
    </w:p>
    <w:p w14:paraId="1F426100" w14:textId="77777777" w:rsidR="000A2AA4" w:rsidRDefault="000A2AA4" w:rsidP="00391006">
      <w:pPr>
        <w:numPr>
          <w:ilvl w:val="0"/>
          <w:numId w:val="220"/>
        </w:numPr>
        <w:shd w:val="clear" w:color="auto" w:fill="FFFFFF"/>
        <w:spacing w:after="0"/>
      </w:pPr>
      <w:r>
        <w:t>Pagination functionality added in order to handle any error(s) occurred while managing large group memberships</w:t>
      </w:r>
    </w:p>
    <w:p w14:paraId="50900AB3" w14:textId="77777777" w:rsidR="000A2AA4" w:rsidRDefault="000A2AA4" w:rsidP="000A2AA4">
      <w:pPr>
        <w:rPr>
          <w:b/>
        </w:rPr>
      </w:pPr>
    </w:p>
    <w:p w14:paraId="40F75CBA" w14:textId="77777777" w:rsidR="000A2AA4" w:rsidRDefault="000A2AA4" w:rsidP="000A2AA4">
      <w:pPr>
        <w:rPr>
          <w:b/>
        </w:rPr>
      </w:pPr>
      <w:r>
        <w:rPr>
          <w:b/>
        </w:rPr>
        <w:t>v19.01.1 - 2019-01-07</w:t>
      </w:r>
    </w:p>
    <w:p w14:paraId="6CAD3465" w14:textId="77777777" w:rsidR="000A2AA4" w:rsidRDefault="000A2AA4" w:rsidP="000A2AA4">
      <w:pPr>
        <w:shd w:val="clear" w:color="auto" w:fill="FFFFFF"/>
        <w:spacing w:after="0"/>
      </w:pPr>
      <w:r>
        <w:t>Fixed</w:t>
      </w:r>
    </w:p>
    <w:p w14:paraId="4BBFE4F3" w14:textId="77777777" w:rsidR="000A2AA4" w:rsidRDefault="000A2AA4" w:rsidP="00391006">
      <w:pPr>
        <w:numPr>
          <w:ilvl w:val="0"/>
          <w:numId w:val="225"/>
        </w:numPr>
        <w:shd w:val="clear" w:color="auto" w:fill="FFFFFF"/>
        <w:spacing w:after="0"/>
      </w:pPr>
      <w:r>
        <w:t>Fix JSON header in response from well-known OpenID configuration</w:t>
      </w:r>
    </w:p>
    <w:p w14:paraId="1BBF2B9A" w14:textId="77777777" w:rsidR="000A2AA4" w:rsidRDefault="000A2AA4" w:rsidP="000A2AA4">
      <w:pPr>
        <w:pStyle w:val="Heading3"/>
      </w:pPr>
      <w:bookmarkStart w:id="12" w:name="_j161vxcodwpn" w:colFirst="0" w:colLast="0"/>
      <w:bookmarkEnd w:id="12"/>
      <w:r>
        <w:t>2.2.3 Future plans</w:t>
      </w:r>
    </w:p>
    <w:p w14:paraId="0FF866F3" w14:textId="77777777" w:rsidR="000A2AA4" w:rsidRDefault="000A2AA4" w:rsidP="00391006">
      <w:pPr>
        <w:numPr>
          <w:ilvl w:val="0"/>
          <w:numId w:val="37"/>
        </w:numPr>
        <w:shd w:val="clear" w:color="auto" w:fill="FFFFFF"/>
        <w:spacing w:after="0"/>
        <w:jc w:val="left"/>
      </w:pPr>
      <w:r>
        <w:t>Improve integration with EUDAT B2ACCESS [Q1 2020]</w:t>
      </w:r>
    </w:p>
    <w:p w14:paraId="47922E00" w14:textId="77777777" w:rsidR="000A2AA4" w:rsidRDefault="000A2AA4" w:rsidP="00391006">
      <w:pPr>
        <w:numPr>
          <w:ilvl w:val="0"/>
          <w:numId w:val="37"/>
        </w:numPr>
        <w:spacing w:after="0"/>
      </w:pPr>
      <w:r>
        <w:t>Add support for retrieving Proxy certificates through SSH key information managed by the EGI Check-in COmanage Registry [Q1 2020]</w:t>
      </w:r>
    </w:p>
    <w:p w14:paraId="4DFB98E8" w14:textId="77777777" w:rsidR="000A2AA4" w:rsidRDefault="000A2AA4" w:rsidP="00391006">
      <w:pPr>
        <w:numPr>
          <w:ilvl w:val="0"/>
          <w:numId w:val="37"/>
        </w:numPr>
        <w:spacing w:after="0"/>
      </w:pPr>
      <w:r>
        <w:t>Scope-based active attribute value selection: This enhancement will allow OAuth2 clients to limit the values of specific claims based on the requested scopes [Q1 2020]</w:t>
      </w:r>
    </w:p>
    <w:p w14:paraId="4825CD21" w14:textId="77777777" w:rsidR="000A2AA4" w:rsidRDefault="000A2AA4" w:rsidP="00391006">
      <w:pPr>
        <w:numPr>
          <w:ilvl w:val="0"/>
          <w:numId w:val="37"/>
        </w:numPr>
        <w:spacing w:after="0"/>
      </w:pPr>
      <w:r>
        <w:t>Improve the identity linking user experience and interface [Q2 2020]</w:t>
      </w:r>
    </w:p>
    <w:p w14:paraId="6D3B4473" w14:textId="77777777" w:rsidR="000A2AA4" w:rsidRDefault="000A2AA4" w:rsidP="00391006">
      <w:pPr>
        <w:numPr>
          <w:ilvl w:val="1"/>
          <w:numId w:val="37"/>
        </w:numPr>
        <w:spacing w:after="0"/>
      </w:pPr>
      <w:r>
        <w:lastRenderedPageBreak/>
        <w:t>Improve linked identities panel by including localised friendly name &amp; logo of user’s IdP</w:t>
      </w:r>
    </w:p>
    <w:p w14:paraId="15BDEB56" w14:textId="77777777" w:rsidR="000A2AA4" w:rsidRDefault="000A2AA4" w:rsidP="00391006">
      <w:pPr>
        <w:numPr>
          <w:ilvl w:val="1"/>
          <w:numId w:val="37"/>
        </w:numPr>
        <w:spacing w:after="0"/>
      </w:pPr>
      <w:r>
        <w:t xml:space="preserve">Enable implicit identity linking </w:t>
      </w:r>
    </w:p>
    <w:p w14:paraId="31FA09F3" w14:textId="77777777" w:rsidR="000A2AA4" w:rsidRDefault="000A2AA4" w:rsidP="00391006">
      <w:pPr>
        <w:numPr>
          <w:ilvl w:val="0"/>
          <w:numId w:val="37"/>
        </w:numPr>
        <w:shd w:val="clear" w:color="auto" w:fill="FFFFFF"/>
        <w:spacing w:after="0"/>
        <w:jc w:val="left"/>
      </w:pPr>
      <w:r>
        <w:t xml:space="preserve">Add support for (de-)provisioning and continuous update of user account information: </w:t>
      </w:r>
    </w:p>
    <w:p w14:paraId="605C8299" w14:textId="77777777" w:rsidR="000A2AA4" w:rsidRDefault="000A2AA4" w:rsidP="00391006">
      <w:pPr>
        <w:numPr>
          <w:ilvl w:val="1"/>
          <w:numId w:val="37"/>
        </w:numPr>
        <w:shd w:val="clear" w:color="auto" w:fill="FFFFFF"/>
        <w:spacing w:after="0"/>
        <w:jc w:val="left"/>
      </w:pPr>
      <w:r>
        <w:t>SCIM [Q4 2020]</w:t>
      </w:r>
    </w:p>
    <w:p w14:paraId="580B00D2" w14:textId="224D9E1C" w:rsidR="000A2AA4" w:rsidRDefault="000A2AA4" w:rsidP="000A2AA4">
      <w:pPr>
        <w:pStyle w:val="Heading2"/>
      </w:pPr>
      <w:bookmarkStart w:id="13" w:name="_f2dsk79t6tx0" w:colFirst="0" w:colLast="0"/>
      <w:bookmarkStart w:id="14" w:name="_Toc33695538"/>
      <w:bookmarkEnd w:id="13"/>
      <w:r>
        <w:t>eduTEAMS</w:t>
      </w:r>
      <w:bookmarkEnd w:id="14"/>
    </w:p>
    <w:p w14:paraId="392B5EF1" w14:textId="3DFFCD44" w:rsidR="000A2AA4" w:rsidRDefault="000A2AA4" w:rsidP="000A2AA4">
      <w:pPr>
        <w:pStyle w:val="Heading3"/>
      </w:pPr>
      <w:bookmarkStart w:id="15" w:name="_ruci2jon5j46" w:colFirst="0" w:colLast="0"/>
      <w:bookmarkEnd w:id="15"/>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3D5C30EB"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E6178B"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222116" w14:textId="77777777" w:rsidR="000A2AA4" w:rsidRDefault="000A2AA4" w:rsidP="000A2AA4">
            <w:r>
              <w:t>eduTEAMS</w:t>
            </w:r>
          </w:p>
        </w:tc>
      </w:tr>
      <w:tr w:rsidR="000A2AA4" w14:paraId="21CA37E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CD7EBE"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83EA8F" w14:textId="77777777" w:rsidR="000A2AA4" w:rsidRDefault="000A2AA4" w:rsidP="000A2AA4">
            <w:pPr>
              <w:rPr>
                <w:color w:val="1155CC"/>
                <w:u w:val="single"/>
              </w:rPr>
            </w:pPr>
            <w:hyperlink r:id="rId34">
              <w:r>
                <w:rPr>
                  <w:color w:val="1155CC"/>
                  <w:u w:val="single"/>
                </w:rPr>
                <w:t>http://www.eduteams.org</w:t>
              </w:r>
            </w:hyperlink>
            <w:r>
              <w:t xml:space="preserve"> </w:t>
            </w:r>
            <w:hyperlink r:id="rId35" w:history="1"/>
          </w:p>
        </w:tc>
      </w:tr>
      <w:tr w:rsidR="000A2AA4" w14:paraId="3E059C1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CE9AF6"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1BC29B" w14:textId="77777777" w:rsidR="000A2AA4" w:rsidRDefault="000A2AA4" w:rsidP="000A2AA4">
            <w:pPr>
              <w:rPr>
                <w:color w:val="1155CC"/>
                <w:u w:val="single"/>
              </w:rPr>
            </w:pPr>
            <w:hyperlink r:id="rId36">
              <w:r>
                <w:rPr>
                  <w:color w:val="1155CC"/>
                  <w:u w:val="single"/>
                </w:rPr>
                <w:t>https://wiki.geant.org/display/eduTEAMS</w:t>
              </w:r>
            </w:hyperlink>
            <w:r>
              <w:t xml:space="preserve"> </w:t>
            </w:r>
            <w:hyperlink r:id="rId37" w:history="1"/>
          </w:p>
        </w:tc>
      </w:tr>
      <w:tr w:rsidR="000A2AA4" w14:paraId="3A1AF82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41C16B"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A62660" w14:textId="77777777" w:rsidR="000A2AA4" w:rsidRDefault="000A2AA4" w:rsidP="000A2AA4">
            <w:pPr>
              <w:spacing w:after="0" w:line="240" w:lineRule="auto"/>
            </w:pPr>
            <w:r>
              <w:t xml:space="preserve">eduTEAMS enables researchers, students and other members of the research and education community to create and manage virtual teams and securely access and share common resources and services using federated identities from eduGAIN and trusted Identity Providers.  </w:t>
            </w:r>
          </w:p>
        </w:tc>
      </w:tr>
      <w:tr w:rsidR="000A2AA4" w14:paraId="4FFAB6E3"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AE003A"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4B7CAD" w14:textId="77777777" w:rsidR="000A2AA4" w:rsidRDefault="000A2AA4" w:rsidP="000A2AA4">
            <w:r>
              <w:t xml:space="preserve">The eduTEAMS service enables research communities to securely access and share common resources and services. Leveraging the ubiquitous presence of eduGAIN federated identities, eduTEAMS enables communities to securely authenticate and identify their users, organize them in groups, assign them roles and centrally manage access rights for using community resources. As research is not confined only to research institutes and universities, eduTEAMS caters also for users coming from the industry or citizen scientists who may not have access to eduGAIN. It does so by supporting external (non-eduGAIN) identity providers, such as social networks providing federated identities, community identity providers and other platforms that can provided federated user identities. Communities can use the eduTEAMS service as the community AAI for their virtual collaborations. </w:t>
            </w:r>
          </w:p>
        </w:tc>
      </w:tr>
      <w:tr w:rsidR="000A2AA4" w14:paraId="7A249DC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70B96"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9473A1" w14:textId="77777777" w:rsidR="000A2AA4" w:rsidRDefault="000A2AA4" w:rsidP="000A2AA4">
            <w:r>
              <w:t>Research Infrastructures, Research Communities</w:t>
            </w:r>
          </w:p>
        </w:tc>
      </w:tr>
      <w:tr w:rsidR="000A2AA4" w14:paraId="1CDE222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C7027C"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B74BA8" w14:textId="77777777" w:rsidR="000A2AA4" w:rsidRDefault="000A2AA4" w:rsidP="000A2AA4">
            <w:r>
              <w:t xml:space="preserve">Community/VO managers, researchers, students, faculty of academic institutions, IT support staff for RIs/RCs </w:t>
            </w:r>
          </w:p>
        </w:tc>
      </w:tr>
      <w:tr w:rsidR="000A2AA4" w14:paraId="72B6603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D02B60" w14:textId="77777777" w:rsidR="000A2AA4" w:rsidRDefault="000A2AA4" w:rsidP="000A2AA4">
            <w:pPr>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1CBE1F" w14:textId="77777777" w:rsidR="000A2AA4" w:rsidRDefault="000A2AA4" w:rsidP="000A2AA4">
            <w:pPr>
              <w:rPr>
                <w:color w:val="1155CC"/>
                <w:u w:val="single"/>
              </w:rPr>
            </w:pPr>
            <w:hyperlink r:id="rId38">
              <w:r>
                <w:rPr>
                  <w:color w:val="1155CC"/>
                  <w:u w:val="single"/>
                </w:rPr>
                <w:t>https://wiki.geant.org/display/eduTEAMS</w:t>
              </w:r>
            </w:hyperlink>
            <w:r>
              <w:t xml:space="preserve"> </w:t>
            </w:r>
            <w:hyperlink r:id="rId39" w:history="1"/>
          </w:p>
        </w:tc>
      </w:tr>
      <w:tr w:rsidR="000A2AA4" w14:paraId="4183C11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6C7BF"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79BE3C" w14:textId="77777777" w:rsidR="000A2AA4" w:rsidRDefault="000A2AA4" w:rsidP="000A2AA4">
            <w:pPr>
              <w:rPr>
                <w:color w:val="1155CC"/>
                <w:u w:val="single"/>
              </w:rPr>
            </w:pPr>
            <w:hyperlink r:id="rId40">
              <w:r>
                <w:rPr>
                  <w:color w:val="1155CC"/>
                  <w:u w:val="single"/>
                </w:rPr>
                <w:t>https://wiki.geant.org/display/eduTEAMS</w:t>
              </w:r>
            </w:hyperlink>
            <w:r>
              <w:t xml:space="preserve"> </w:t>
            </w:r>
            <w:hyperlink r:id="rId41" w:history="1"/>
          </w:p>
        </w:tc>
      </w:tr>
      <w:tr w:rsidR="000A2AA4" w14:paraId="0BAD8A8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935928"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D05084" w14:textId="77777777" w:rsidR="000A2AA4" w:rsidRDefault="000A2AA4" w:rsidP="000A2AA4">
            <w:r>
              <w:t>GÉANT</w:t>
            </w:r>
          </w:p>
        </w:tc>
      </w:tr>
      <w:tr w:rsidR="000A2AA4" w14:paraId="1195225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A84E30"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CC458E" w14:textId="77777777" w:rsidR="000A2AA4" w:rsidRDefault="000A2AA4" w:rsidP="000A2AA4">
            <w:r>
              <w:t xml:space="preserve">Not applicable </w:t>
            </w:r>
          </w:p>
        </w:tc>
      </w:tr>
      <w:tr w:rsidR="000A2AA4" w14:paraId="2D77746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524D1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63AEF6" w14:textId="77777777" w:rsidR="000A2AA4" w:rsidRDefault="000A2AA4" w:rsidP="000A2AA4">
            <w:r>
              <w:t>eduTEAMS is based on open source software:</w:t>
            </w:r>
          </w:p>
          <w:p w14:paraId="243C0423" w14:textId="77777777" w:rsidR="000A2AA4" w:rsidRDefault="000A2AA4" w:rsidP="000A2AA4">
            <w:hyperlink r:id="rId42">
              <w:r>
                <w:rPr>
                  <w:color w:val="1155CC"/>
                  <w:u w:val="single"/>
                </w:rPr>
                <w:t>https://github.com/IdentityPython/</w:t>
              </w:r>
            </w:hyperlink>
            <w:r>
              <w:br/>
            </w:r>
            <w:hyperlink r:id="rId43">
              <w:r>
                <w:rPr>
                  <w:color w:val="1155CC"/>
                  <w:u w:val="single"/>
                </w:rPr>
                <w:t>https://spaces.at.internet2.edu/display/COmanage/Home</w:t>
              </w:r>
            </w:hyperlink>
            <w:r>
              <w:t xml:space="preserve"> </w:t>
            </w:r>
            <w:r>
              <w:br/>
            </w:r>
            <w:hyperlink r:id="rId44">
              <w:r>
                <w:rPr>
                  <w:color w:val="1155CC"/>
                  <w:u w:val="single"/>
                </w:rPr>
                <w:t>https://github.com/hexaaproject</w:t>
              </w:r>
            </w:hyperlink>
            <w:r>
              <w:t xml:space="preserve"> </w:t>
            </w:r>
            <w:r>
              <w:br/>
            </w:r>
            <w:hyperlink r:id="rId45">
              <w:r>
                <w:rPr>
                  <w:color w:val="1155CC"/>
                  <w:u w:val="single"/>
                </w:rPr>
                <w:t>https://github.com/CESNET/perun</w:t>
              </w:r>
            </w:hyperlink>
            <w:r>
              <w:t xml:space="preserve"> </w:t>
            </w:r>
            <w:hyperlink r:id="rId46">
              <w:r>
                <w:rPr>
                  <w:color w:val="1155CC"/>
                  <w:u w:val="single"/>
                </w:rPr>
                <w:t>https://github.com/CESNET/perun-services</w:t>
              </w:r>
            </w:hyperlink>
            <w:r>
              <w:t xml:space="preserve"> </w:t>
            </w:r>
            <w:r>
              <w:br/>
            </w:r>
            <w:hyperlink r:id="rId47">
              <w:r>
                <w:rPr>
                  <w:color w:val="1155CC"/>
                  <w:u w:val="single"/>
                </w:rPr>
                <w:t>https://github.com/CESNET/perun-wui</w:t>
              </w:r>
            </w:hyperlink>
          </w:p>
        </w:tc>
      </w:tr>
      <w:tr w:rsidR="000A2AA4" w14:paraId="6D37210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BA5EE6"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D78D93" w14:textId="77777777" w:rsidR="000A2AA4" w:rsidRDefault="000A2AA4" w:rsidP="000A2AA4">
            <w:r>
              <w:t xml:space="preserve">The GÉANT Service Quality Assurance team provides QA testing to  the GÉANT service. The QA involves:  </w:t>
            </w:r>
            <w:r>
              <w:br/>
            </w:r>
          </w:p>
          <w:p w14:paraId="7A5F0914" w14:textId="77777777" w:rsidR="000A2AA4" w:rsidRDefault="000A2AA4" w:rsidP="00391006">
            <w:pPr>
              <w:numPr>
                <w:ilvl w:val="0"/>
                <w:numId w:val="207"/>
              </w:numPr>
              <w:spacing w:after="0"/>
            </w:pPr>
            <w:r>
              <w:t xml:space="preserve">Quality code audit - automatic code review completed by the code inspection (expert analysis) to examine the source code and identify: potential bugs, bad code architecture, duplicated code and similar coding irregularities. </w:t>
            </w:r>
          </w:p>
          <w:p w14:paraId="2AEC4BD0" w14:textId="77777777" w:rsidR="000A2AA4" w:rsidRDefault="000A2AA4" w:rsidP="00391006">
            <w:pPr>
              <w:numPr>
                <w:ilvl w:val="0"/>
                <w:numId w:val="207"/>
              </w:numPr>
              <w:spacing w:after="0"/>
            </w:pPr>
            <w:r>
              <w:t>Security code audit - automatic code review completed by the code inspection (expert analysis) to examine the source code and identify the largest possible number of source code security flaws and vulnerabilities.</w:t>
            </w:r>
          </w:p>
          <w:p w14:paraId="462534AB" w14:textId="77777777" w:rsidR="000A2AA4" w:rsidRDefault="000A2AA4" w:rsidP="00391006">
            <w:pPr>
              <w:numPr>
                <w:ilvl w:val="0"/>
                <w:numId w:val="207"/>
              </w:numPr>
              <w:spacing w:after="0"/>
            </w:pPr>
            <w:r>
              <w:t>Vulnerability assessment (aka security testing) - a thorough process of system security testing from a user’s as well as inside and outside (black-box) point of view together with testing of the underlying operating system, other software package dependencies and its configurations.</w:t>
            </w:r>
          </w:p>
          <w:p w14:paraId="1C625040" w14:textId="3F2C0444" w:rsidR="000A2AA4" w:rsidRDefault="000A2AA4" w:rsidP="00391006">
            <w:pPr>
              <w:numPr>
                <w:ilvl w:val="0"/>
                <w:numId w:val="207"/>
              </w:numPr>
              <w:spacing w:after="0"/>
              <w:rPr>
                <w:rFonts w:ascii="Arial" w:eastAsia="Arial" w:hAnsi="Arial" w:cs="Arial"/>
              </w:rPr>
            </w:pPr>
            <w:r>
              <w:t>Documentation evaluation - usually the first sanity check aiming to help to identify early potential risks (i.e.. the required documentation is missing), spaces for improvements and possibilities for optimizing the system (ie. desirable documentation is missing).</w:t>
            </w:r>
          </w:p>
          <w:p w14:paraId="02AD6FB6" w14:textId="77777777" w:rsidR="000A2AA4" w:rsidRDefault="000A2AA4" w:rsidP="00391006">
            <w:pPr>
              <w:numPr>
                <w:ilvl w:val="0"/>
                <w:numId w:val="207"/>
              </w:numPr>
              <w:spacing w:after="0"/>
              <w:rPr>
                <w:rFonts w:ascii="Arial" w:eastAsia="Arial" w:hAnsi="Arial" w:cs="Arial"/>
              </w:rPr>
            </w:pPr>
            <w:r>
              <w:lastRenderedPageBreak/>
              <w:t>Operational testing - in-depth review of the operational documentation against the completeness, correctness and comprehensiveness. Someone not familiar with the service will try to reproduce all steps listed in the documentation and verifies the outcome.</w:t>
            </w:r>
          </w:p>
          <w:p w14:paraId="52A33F08" w14:textId="77777777" w:rsidR="000A2AA4" w:rsidRDefault="000A2AA4" w:rsidP="00391006">
            <w:pPr>
              <w:numPr>
                <w:ilvl w:val="0"/>
                <w:numId w:val="207"/>
              </w:numPr>
              <w:spacing w:after="0"/>
              <w:rPr>
                <w:rFonts w:ascii="Arial" w:eastAsia="Arial" w:hAnsi="Arial" w:cs="Arial"/>
              </w:rPr>
            </w:pPr>
            <w:r>
              <w:t>Functional and user interface testing - it is composed of the usability and accessibility testing mixed with some elements of functional tests of the user interface and the web user interface.</w:t>
            </w:r>
          </w:p>
          <w:p w14:paraId="5BB5EC4D" w14:textId="77777777" w:rsidR="000A2AA4" w:rsidRDefault="000A2AA4" w:rsidP="00391006">
            <w:pPr>
              <w:numPr>
                <w:ilvl w:val="0"/>
                <w:numId w:val="207"/>
              </w:numPr>
              <w:rPr>
                <w:rFonts w:ascii="Arial" w:eastAsia="Arial" w:hAnsi="Arial" w:cs="Arial"/>
              </w:rPr>
            </w:pPr>
            <w:r>
              <w:t>Performance testing - to measure how the system behaves in various predefined conditions, to check if the service meets the expected KPI and to identify potential bottlenecks.</w:t>
            </w:r>
          </w:p>
        </w:tc>
      </w:tr>
      <w:tr w:rsidR="000A2AA4" w14:paraId="36561DB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FA3E2A" w14:textId="77777777" w:rsidR="000A2AA4" w:rsidRDefault="000A2AA4" w:rsidP="000A2AA4">
            <w:pPr>
              <w:rPr>
                <w:b/>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2FB595" w14:textId="77777777" w:rsidR="000A2AA4" w:rsidRDefault="000A2AA4" w:rsidP="000A2AA4">
            <w:r>
              <w:t>9</w:t>
            </w:r>
          </w:p>
        </w:tc>
      </w:tr>
    </w:tbl>
    <w:p w14:paraId="20BF2125" w14:textId="2F30BD62" w:rsidR="000A2AA4" w:rsidRDefault="000A2AA4" w:rsidP="000A2AA4">
      <w:pPr>
        <w:pStyle w:val="Heading3"/>
      </w:pPr>
      <w:bookmarkStart w:id="16" w:name="_rehdjt15gsk" w:colFirst="0" w:colLast="0"/>
      <w:bookmarkEnd w:id="16"/>
      <w:r>
        <w:t>Release notes</w:t>
      </w:r>
    </w:p>
    <w:p w14:paraId="5F67413C" w14:textId="77777777" w:rsidR="000A2AA4" w:rsidRDefault="000A2AA4" w:rsidP="000A2AA4">
      <w:pPr>
        <w:rPr>
          <w:b/>
        </w:rPr>
      </w:pPr>
    </w:p>
    <w:p w14:paraId="173E8EDD" w14:textId="77777777" w:rsidR="000A2AA4" w:rsidRDefault="000A2AA4" w:rsidP="000A2AA4">
      <w:pPr>
        <w:rPr>
          <w:b/>
        </w:rPr>
      </w:pPr>
      <w:r>
        <w:rPr>
          <w:b/>
        </w:rPr>
        <w:t>2019-11</w:t>
      </w:r>
    </w:p>
    <w:p w14:paraId="55FB759F" w14:textId="77777777" w:rsidR="000A2AA4" w:rsidRDefault="000A2AA4" w:rsidP="000A2AA4">
      <w:r>
        <w:t>Changed</w:t>
      </w:r>
    </w:p>
    <w:p w14:paraId="2ADC3D97" w14:textId="77777777" w:rsidR="000A2AA4" w:rsidRDefault="000A2AA4" w:rsidP="00391006">
      <w:pPr>
        <w:numPr>
          <w:ilvl w:val="0"/>
          <w:numId w:val="106"/>
        </w:numPr>
        <w:spacing w:before="240" w:after="0"/>
        <w:jc w:val="left"/>
      </w:pPr>
      <w:r>
        <w:t>Upgrade to eduTEAMS v2</w:t>
      </w:r>
    </w:p>
    <w:p w14:paraId="5E3381C0" w14:textId="77777777" w:rsidR="000A2AA4" w:rsidRDefault="000A2AA4" w:rsidP="00391006">
      <w:pPr>
        <w:numPr>
          <w:ilvl w:val="1"/>
          <w:numId w:val="106"/>
        </w:numPr>
        <w:spacing w:after="0"/>
        <w:jc w:val="left"/>
      </w:pPr>
      <w:r>
        <w:t>Upgrade to Debian 10 on all components</w:t>
      </w:r>
    </w:p>
    <w:p w14:paraId="79058FEB" w14:textId="77777777" w:rsidR="000A2AA4" w:rsidRDefault="000A2AA4" w:rsidP="00391006">
      <w:pPr>
        <w:numPr>
          <w:ilvl w:val="1"/>
          <w:numId w:val="106"/>
        </w:numPr>
        <w:spacing w:after="0"/>
        <w:jc w:val="left"/>
      </w:pPr>
      <w:r>
        <w:t>Upgraded SATOSA to v5.0.0-eduteams-0.0.1</w:t>
      </w:r>
    </w:p>
    <w:p w14:paraId="656F1D29" w14:textId="77777777" w:rsidR="000A2AA4" w:rsidRDefault="000A2AA4" w:rsidP="00391006">
      <w:pPr>
        <w:numPr>
          <w:ilvl w:val="1"/>
          <w:numId w:val="106"/>
        </w:numPr>
        <w:spacing w:after="0"/>
        <w:jc w:val="left"/>
      </w:pPr>
      <w:r>
        <w:t>Upgraded Consent Management Service to v3.0.0</w:t>
      </w:r>
    </w:p>
    <w:p w14:paraId="72BE9239" w14:textId="77777777" w:rsidR="000A2AA4" w:rsidRDefault="000A2AA4" w:rsidP="00391006">
      <w:pPr>
        <w:numPr>
          <w:ilvl w:val="1"/>
          <w:numId w:val="106"/>
        </w:numPr>
        <w:spacing w:after="0"/>
        <w:jc w:val="left"/>
      </w:pPr>
      <w:r>
        <w:t>Upgraded pysaml2 to v4.9.0</w:t>
      </w:r>
    </w:p>
    <w:p w14:paraId="13FC76DE" w14:textId="77777777" w:rsidR="000A2AA4" w:rsidRDefault="000A2AA4" w:rsidP="00391006">
      <w:pPr>
        <w:numPr>
          <w:ilvl w:val="1"/>
          <w:numId w:val="106"/>
        </w:numPr>
        <w:spacing w:after="240"/>
        <w:jc w:val="left"/>
      </w:pPr>
      <w:r>
        <w:t>Upgraded micro services to v4.0.0</w:t>
      </w:r>
    </w:p>
    <w:p w14:paraId="5768D453" w14:textId="77777777" w:rsidR="000A2AA4" w:rsidRDefault="000A2AA4" w:rsidP="000A2AA4">
      <w:pPr>
        <w:rPr>
          <w:b/>
        </w:rPr>
      </w:pPr>
      <w:r>
        <w:rPr>
          <w:b/>
        </w:rPr>
        <w:t>2019-10</w:t>
      </w:r>
    </w:p>
    <w:p w14:paraId="6BA65E66" w14:textId="77777777" w:rsidR="000A2AA4" w:rsidRDefault="000A2AA4" w:rsidP="000A2AA4">
      <w:pPr>
        <w:spacing w:before="240" w:after="240"/>
      </w:pPr>
      <w:r>
        <w:t>Changed</w:t>
      </w:r>
    </w:p>
    <w:p w14:paraId="68805E9F" w14:textId="77777777" w:rsidR="000A2AA4" w:rsidRDefault="000A2AA4" w:rsidP="00391006">
      <w:pPr>
        <w:numPr>
          <w:ilvl w:val="0"/>
          <w:numId w:val="208"/>
        </w:numPr>
        <w:spacing w:before="240" w:after="0"/>
        <w:jc w:val="left"/>
      </w:pPr>
      <w:r>
        <w:t>Upgraded eduTEAMS PyFF to v20191002.192717</w:t>
      </w:r>
    </w:p>
    <w:p w14:paraId="1FBAE570" w14:textId="77777777" w:rsidR="000A2AA4" w:rsidRDefault="000A2AA4" w:rsidP="00391006">
      <w:pPr>
        <w:numPr>
          <w:ilvl w:val="0"/>
          <w:numId w:val="208"/>
        </w:numPr>
        <w:spacing w:after="240"/>
        <w:jc w:val="left"/>
      </w:pPr>
      <w:r>
        <w:t>Upgraded Perun to v3.8.0</w:t>
      </w:r>
    </w:p>
    <w:p w14:paraId="6000ADD6" w14:textId="77777777" w:rsidR="000A2AA4" w:rsidRPr="000A2AA4" w:rsidRDefault="000A2AA4" w:rsidP="000A2AA4">
      <w:pPr>
        <w:rPr>
          <w:b/>
          <w:bCs/>
        </w:rPr>
      </w:pPr>
      <w:r w:rsidRPr="000A2AA4">
        <w:rPr>
          <w:b/>
          <w:bCs/>
        </w:rPr>
        <w:t>2019-09</w:t>
      </w:r>
    </w:p>
    <w:p w14:paraId="1519D4C5" w14:textId="77777777" w:rsidR="000A2AA4" w:rsidRDefault="000A2AA4" w:rsidP="000A2AA4">
      <w:pPr>
        <w:spacing w:before="240" w:after="240"/>
      </w:pPr>
      <w:r>
        <w:t>Added</w:t>
      </w:r>
    </w:p>
    <w:p w14:paraId="1B043DDE" w14:textId="77777777" w:rsidR="000A2AA4" w:rsidRDefault="000A2AA4" w:rsidP="00391006">
      <w:pPr>
        <w:numPr>
          <w:ilvl w:val="0"/>
          <w:numId w:val="198"/>
        </w:numPr>
        <w:spacing w:before="240" w:after="0"/>
        <w:jc w:val="left"/>
      </w:pPr>
      <w:r>
        <w:t>Added support for multiple user identifiers in Perun</w:t>
      </w:r>
    </w:p>
    <w:p w14:paraId="0CC63F40" w14:textId="77777777" w:rsidR="000A2AA4" w:rsidRDefault="000A2AA4" w:rsidP="00391006">
      <w:pPr>
        <w:numPr>
          <w:ilvl w:val="0"/>
          <w:numId w:val="198"/>
        </w:numPr>
        <w:spacing w:after="240"/>
        <w:jc w:val="left"/>
      </w:pPr>
      <w:r>
        <w:t>Added support for Bitbucket as an authentication option</w:t>
      </w:r>
    </w:p>
    <w:p w14:paraId="2C75264F" w14:textId="77777777" w:rsidR="000A2AA4" w:rsidRDefault="000A2AA4" w:rsidP="000A2AA4">
      <w:pPr>
        <w:rPr>
          <w:b/>
        </w:rPr>
      </w:pPr>
      <w:r>
        <w:rPr>
          <w:b/>
        </w:rPr>
        <w:t>2019-08</w:t>
      </w:r>
    </w:p>
    <w:p w14:paraId="254B770C" w14:textId="77777777" w:rsidR="000A2AA4" w:rsidRDefault="000A2AA4" w:rsidP="000A2AA4">
      <w:pPr>
        <w:spacing w:before="240" w:after="240"/>
      </w:pPr>
      <w:r>
        <w:lastRenderedPageBreak/>
        <w:t>Added</w:t>
      </w:r>
    </w:p>
    <w:p w14:paraId="5B22D2BC" w14:textId="77777777" w:rsidR="000A2AA4" w:rsidRDefault="000A2AA4" w:rsidP="00391006">
      <w:pPr>
        <w:numPr>
          <w:ilvl w:val="0"/>
          <w:numId w:val="249"/>
        </w:numPr>
        <w:spacing w:before="240" w:after="0"/>
        <w:jc w:val="left"/>
      </w:pPr>
      <w:r>
        <w:t>Enabled the release of the new subject-id attribute</w:t>
      </w:r>
    </w:p>
    <w:p w14:paraId="61FB6C28" w14:textId="77777777" w:rsidR="000A2AA4" w:rsidRDefault="000A2AA4" w:rsidP="00391006">
      <w:pPr>
        <w:numPr>
          <w:ilvl w:val="0"/>
          <w:numId w:val="249"/>
        </w:numPr>
        <w:spacing w:after="240"/>
        <w:jc w:val="left"/>
      </w:pPr>
      <w:r>
        <w:t>Added extra scopes following the REFEDS whitepaper document on SAML to OIDC mapping:</w:t>
      </w:r>
      <w:hyperlink r:id="rId48">
        <w:r>
          <w:t xml:space="preserve"> </w:t>
        </w:r>
      </w:hyperlink>
      <w:hyperlink r:id="rId49">
        <w:r>
          <w:rPr>
            <w:color w:val="1155CC"/>
            <w:u w:val="single"/>
          </w:rPr>
          <w:t>https://wiki.refeds.org/display/CON/Consultation%3A+SAML2+and+OIDC+Mappings</w:t>
        </w:r>
      </w:hyperlink>
    </w:p>
    <w:p w14:paraId="05713006" w14:textId="77777777" w:rsidR="000A2AA4" w:rsidRDefault="000A2AA4" w:rsidP="000A2AA4">
      <w:pPr>
        <w:spacing w:before="240" w:after="240"/>
      </w:pPr>
      <w:r>
        <w:t>Changed</w:t>
      </w:r>
    </w:p>
    <w:p w14:paraId="624C0276" w14:textId="77777777" w:rsidR="000A2AA4" w:rsidRDefault="000A2AA4" w:rsidP="00391006">
      <w:pPr>
        <w:numPr>
          <w:ilvl w:val="0"/>
          <w:numId w:val="95"/>
        </w:numPr>
        <w:spacing w:before="240" w:after="0"/>
        <w:jc w:val="left"/>
      </w:pPr>
      <w:r>
        <w:t>Upgraded eduTEAMS SATOSA to v4.4.0-eduteams-0.0.3</w:t>
      </w:r>
    </w:p>
    <w:p w14:paraId="1907501F" w14:textId="77777777" w:rsidR="000A2AA4" w:rsidRDefault="000A2AA4" w:rsidP="00391006">
      <w:pPr>
        <w:numPr>
          <w:ilvl w:val="0"/>
          <w:numId w:val="95"/>
        </w:numPr>
        <w:spacing w:after="0"/>
        <w:jc w:val="left"/>
      </w:pPr>
      <w:r>
        <w:t>Upgraded eduTEAMS Consent Management Service to v1.1.1</w:t>
      </w:r>
    </w:p>
    <w:p w14:paraId="48997447" w14:textId="77777777" w:rsidR="000A2AA4" w:rsidRDefault="000A2AA4" w:rsidP="00391006">
      <w:pPr>
        <w:numPr>
          <w:ilvl w:val="0"/>
          <w:numId w:val="95"/>
        </w:numPr>
        <w:spacing w:after="0"/>
        <w:jc w:val="left"/>
      </w:pPr>
      <w:r>
        <w:t>Upgraded pysaml2 to v4.8.0</w:t>
      </w:r>
    </w:p>
    <w:p w14:paraId="420E986A" w14:textId="77777777" w:rsidR="000A2AA4" w:rsidRDefault="000A2AA4" w:rsidP="00391006">
      <w:pPr>
        <w:numPr>
          <w:ilvl w:val="0"/>
          <w:numId w:val="95"/>
        </w:numPr>
        <w:spacing w:after="0"/>
        <w:jc w:val="left"/>
      </w:pPr>
      <w:r>
        <w:t>Upgraded eduTEAMS SATOSA micro services to v2.4.1</w:t>
      </w:r>
    </w:p>
    <w:p w14:paraId="44FA056E" w14:textId="77777777" w:rsidR="000A2AA4" w:rsidRDefault="000A2AA4" w:rsidP="00391006">
      <w:pPr>
        <w:numPr>
          <w:ilvl w:val="0"/>
          <w:numId w:val="95"/>
        </w:numPr>
        <w:spacing w:after="0"/>
        <w:jc w:val="left"/>
      </w:pPr>
      <w:r>
        <w:t>Upgraded Perun to v3.7.0</w:t>
      </w:r>
    </w:p>
    <w:p w14:paraId="46AF2E84" w14:textId="77777777" w:rsidR="000A2AA4" w:rsidRDefault="000A2AA4" w:rsidP="00391006">
      <w:pPr>
        <w:numPr>
          <w:ilvl w:val="0"/>
          <w:numId w:val="95"/>
        </w:numPr>
        <w:spacing w:after="0"/>
        <w:jc w:val="left"/>
      </w:pPr>
      <w:r>
        <w:t>Enabled the release of eduPersonTargetedID with the value of CUID</w:t>
      </w:r>
    </w:p>
    <w:p w14:paraId="49986AD3" w14:textId="77777777" w:rsidR="000A2AA4" w:rsidRDefault="000A2AA4" w:rsidP="00391006">
      <w:pPr>
        <w:numPr>
          <w:ilvl w:val="0"/>
          <w:numId w:val="95"/>
        </w:numPr>
        <w:spacing w:after="240"/>
        <w:jc w:val="left"/>
      </w:pPr>
      <w:r>
        <w:t>Improved the integration with HEXAA and COmanage</w:t>
      </w:r>
    </w:p>
    <w:p w14:paraId="7746F791" w14:textId="77777777" w:rsidR="000A2AA4" w:rsidRDefault="000A2AA4" w:rsidP="000A2AA4">
      <w:pPr>
        <w:rPr>
          <w:b/>
        </w:rPr>
      </w:pPr>
      <w:r>
        <w:rPr>
          <w:b/>
        </w:rPr>
        <w:t>2019-07</w:t>
      </w:r>
    </w:p>
    <w:p w14:paraId="78946A7C" w14:textId="77777777" w:rsidR="000A2AA4" w:rsidRDefault="000A2AA4" w:rsidP="000A2AA4">
      <w:pPr>
        <w:spacing w:before="240" w:after="240"/>
      </w:pPr>
      <w:r>
        <w:t>Added</w:t>
      </w:r>
    </w:p>
    <w:p w14:paraId="70C61E24" w14:textId="77777777" w:rsidR="000A2AA4" w:rsidRDefault="000A2AA4" w:rsidP="00391006">
      <w:pPr>
        <w:numPr>
          <w:ilvl w:val="0"/>
          <w:numId w:val="155"/>
        </w:numPr>
        <w:spacing w:before="240" w:after="0"/>
        <w:jc w:val="left"/>
      </w:pPr>
      <w:r>
        <w:t>Added new functionality to check whether IdPs release the expected attributes</w:t>
      </w:r>
    </w:p>
    <w:p w14:paraId="7B7F3818" w14:textId="77777777" w:rsidR="000A2AA4" w:rsidRDefault="000A2AA4" w:rsidP="00391006">
      <w:pPr>
        <w:numPr>
          <w:ilvl w:val="0"/>
          <w:numId w:val="155"/>
        </w:numPr>
        <w:spacing w:after="240"/>
        <w:jc w:val="left"/>
      </w:pPr>
      <w:r>
        <w:t>Added new functionality to whitelist SPs connected to eduTEAMS</w:t>
      </w:r>
    </w:p>
    <w:p w14:paraId="5A97FC02" w14:textId="77777777" w:rsidR="000A2AA4" w:rsidRDefault="000A2AA4" w:rsidP="000A2AA4">
      <w:pPr>
        <w:spacing w:before="240" w:after="240"/>
      </w:pPr>
      <w:r>
        <w:t>Changed</w:t>
      </w:r>
    </w:p>
    <w:p w14:paraId="13ABCC58" w14:textId="77777777" w:rsidR="000A2AA4" w:rsidRDefault="000A2AA4" w:rsidP="00391006">
      <w:pPr>
        <w:numPr>
          <w:ilvl w:val="0"/>
          <w:numId w:val="224"/>
        </w:numPr>
        <w:spacing w:before="240" w:after="0"/>
        <w:jc w:val="left"/>
      </w:pPr>
      <w:r>
        <w:t>Upgraded eduTEAMS SATOSA micro services to v2.2.4</w:t>
      </w:r>
    </w:p>
    <w:p w14:paraId="40CB09DC" w14:textId="77777777" w:rsidR="000A2AA4" w:rsidRDefault="000A2AA4" w:rsidP="00391006">
      <w:pPr>
        <w:numPr>
          <w:ilvl w:val="0"/>
          <w:numId w:val="224"/>
        </w:numPr>
        <w:spacing w:after="0"/>
        <w:jc w:val="left"/>
      </w:pPr>
      <w:r>
        <w:t>Upgraded eduTEAMS Consent Management Service to v1.0.1</w:t>
      </w:r>
    </w:p>
    <w:p w14:paraId="4846181C" w14:textId="77777777" w:rsidR="000A2AA4" w:rsidRDefault="000A2AA4" w:rsidP="00391006">
      <w:pPr>
        <w:numPr>
          <w:ilvl w:val="0"/>
          <w:numId w:val="224"/>
        </w:numPr>
        <w:spacing w:after="240"/>
        <w:jc w:val="left"/>
      </w:pPr>
      <w:r>
        <w:t>Upgrade eduTEAMS webapp to v20190708.083021</w:t>
      </w:r>
    </w:p>
    <w:p w14:paraId="4417C62F" w14:textId="77777777" w:rsidR="000A2AA4" w:rsidRDefault="000A2AA4" w:rsidP="000A2AA4">
      <w:pPr>
        <w:rPr>
          <w:b/>
        </w:rPr>
      </w:pPr>
      <w:r>
        <w:rPr>
          <w:b/>
        </w:rPr>
        <w:t>2019-06</w:t>
      </w:r>
    </w:p>
    <w:p w14:paraId="5F1AD502" w14:textId="77777777" w:rsidR="000A2AA4" w:rsidRDefault="000A2AA4" w:rsidP="000A2AA4">
      <w:pPr>
        <w:spacing w:before="240" w:after="240"/>
      </w:pPr>
      <w:r>
        <w:t>Changed</w:t>
      </w:r>
    </w:p>
    <w:p w14:paraId="236AA910" w14:textId="77777777" w:rsidR="000A2AA4" w:rsidRDefault="000A2AA4" w:rsidP="00391006">
      <w:pPr>
        <w:numPr>
          <w:ilvl w:val="0"/>
          <w:numId w:val="67"/>
        </w:numPr>
        <w:spacing w:before="240" w:after="0"/>
        <w:jc w:val="left"/>
      </w:pPr>
      <w:r>
        <w:t>Migrated to the new generator for user identifiers</w:t>
      </w:r>
    </w:p>
    <w:p w14:paraId="4DE47D8A" w14:textId="77777777" w:rsidR="000A2AA4" w:rsidRDefault="000A2AA4" w:rsidP="00391006">
      <w:pPr>
        <w:numPr>
          <w:ilvl w:val="0"/>
          <w:numId w:val="67"/>
        </w:numPr>
        <w:spacing w:after="240"/>
        <w:jc w:val="left"/>
      </w:pPr>
      <w:r>
        <w:t>New version of the webapp</w:t>
      </w:r>
    </w:p>
    <w:p w14:paraId="51B0EFD9" w14:textId="77777777" w:rsidR="000A2AA4" w:rsidRDefault="000A2AA4" w:rsidP="000A2AA4">
      <w:pPr>
        <w:rPr>
          <w:b/>
        </w:rPr>
      </w:pPr>
      <w:r>
        <w:rPr>
          <w:b/>
        </w:rPr>
        <w:t>2019-04</w:t>
      </w:r>
    </w:p>
    <w:p w14:paraId="0BEE3412" w14:textId="77777777" w:rsidR="000A2AA4" w:rsidRDefault="000A2AA4" w:rsidP="000A2AA4">
      <w:pPr>
        <w:spacing w:before="240" w:after="240"/>
      </w:pPr>
      <w:r>
        <w:t>Changed</w:t>
      </w:r>
    </w:p>
    <w:p w14:paraId="4C506104" w14:textId="77777777" w:rsidR="000A2AA4" w:rsidRDefault="000A2AA4" w:rsidP="00391006">
      <w:pPr>
        <w:numPr>
          <w:ilvl w:val="0"/>
          <w:numId w:val="21"/>
        </w:numPr>
        <w:spacing w:before="240" w:after="240"/>
        <w:jc w:val="left"/>
      </w:pPr>
      <w:r>
        <w:t>Javascript and CSS resources from Perun are now served from the Perun instance and not from a third-party CDN</w:t>
      </w:r>
    </w:p>
    <w:p w14:paraId="42A6C56C" w14:textId="77777777" w:rsidR="000A2AA4" w:rsidRDefault="000A2AA4" w:rsidP="000A2AA4">
      <w:pPr>
        <w:rPr>
          <w:b/>
        </w:rPr>
      </w:pPr>
      <w:r>
        <w:rPr>
          <w:b/>
        </w:rPr>
        <w:t>2019-02</w:t>
      </w:r>
    </w:p>
    <w:p w14:paraId="12F09A73" w14:textId="77777777" w:rsidR="000A2AA4" w:rsidRDefault="000A2AA4" w:rsidP="000A2AA4">
      <w:pPr>
        <w:spacing w:before="240" w:after="240"/>
      </w:pPr>
      <w:r>
        <w:t>Added</w:t>
      </w:r>
    </w:p>
    <w:p w14:paraId="3361FBEE" w14:textId="77777777" w:rsidR="000A2AA4" w:rsidRDefault="000A2AA4" w:rsidP="00391006">
      <w:pPr>
        <w:numPr>
          <w:ilvl w:val="0"/>
          <w:numId w:val="53"/>
        </w:numPr>
        <w:spacing w:before="240" w:after="240"/>
        <w:jc w:val="left"/>
      </w:pPr>
      <w:r>
        <w:lastRenderedPageBreak/>
        <w:t>Added fail-over for Perun</w:t>
      </w:r>
    </w:p>
    <w:p w14:paraId="510A9E3F" w14:textId="77777777" w:rsidR="000A2AA4" w:rsidRDefault="000A2AA4" w:rsidP="000A2AA4">
      <w:pPr>
        <w:rPr>
          <w:b/>
        </w:rPr>
      </w:pPr>
      <w:r>
        <w:rPr>
          <w:b/>
        </w:rPr>
        <w:t>2019-01</w:t>
      </w:r>
    </w:p>
    <w:p w14:paraId="1F65A6FD" w14:textId="77777777" w:rsidR="000A2AA4" w:rsidRDefault="000A2AA4" w:rsidP="000A2AA4">
      <w:pPr>
        <w:spacing w:before="240" w:after="240"/>
      </w:pPr>
      <w:r>
        <w:t>Added</w:t>
      </w:r>
    </w:p>
    <w:p w14:paraId="19C3F20F" w14:textId="77777777" w:rsidR="000A2AA4" w:rsidRDefault="000A2AA4" w:rsidP="00391006">
      <w:pPr>
        <w:numPr>
          <w:ilvl w:val="0"/>
          <w:numId w:val="124"/>
        </w:numPr>
        <w:spacing w:before="240" w:after="240"/>
        <w:jc w:val="left"/>
      </w:pPr>
      <w:r>
        <w:t>Added fail-over for COmanage and HEXAA</w:t>
      </w:r>
    </w:p>
    <w:p w14:paraId="0D29DB21" w14:textId="77777777" w:rsidR="000A2AA4" w:rsidRDefault="000A2AA4" w:rsidP="000A2AA4">
      <w:pPr>
        <w:spacing w:before="240" w:after="240"/>
        <w:rPr>
          <w:b/>
        </w:rPr>
      </w:pPr>
      <w:r>
        <w:rPr>
          <w:b/>
        </w:rPr>
        <w:t>Changed</w:t>
      </w:r>
    </w:p>
    <w:p w14:paraId="19C844E0" w14:textId="77777777" w:rsidR="000A2AA4" w:rsidRDefault="000A2AA4" w:rsidP="00391006">
      <w:pPr>
        <w:numPr>
          <w:ilvl w:val="0"/>
          <w:numId w:val="243"/>
        </w:numPr>
        <w:spacing w:before="240" w:after="0"/>
        <w:jc w:val="left"/>
      </w:pPr>
      <w:r>
        <w:t>Enabled Sirtfi and Coco on the eduTEAMS frontend (IdP)</w:t>
      </w:r>
    </w:p>
    <w:p w14:paraId="33070E95" w14:textId="77777777" w:rsidR="000A2AA4" w:rsidRDefault="000A2AA4" w:rsidP="00391006">
      <w:pPr>
        <w:numPr>
          <w:ilvl w:val="0"/>
          <w:numId w:val="243"/>
        </w:numPr>
        <w:spacing w:after="240"/>
        <w:jc w:val="left"/>
      </w:pPr>
      <w:r>
        <w:t>Enabled hide from discovery for the IdP interface of eduTEAMS Proxy</w:t>
      </w:r>
    </w:p>
    <w:p w14:paraId="30C72F5D" w14:textId="77777777" w:rsidR="000A2AA4" w:rsidRDefault="000A2AA4" w:rsidP="000A2AA4">
      <w:pPr>
        <w:pStyle w:val="Heading3"/>
      </w:pPr>
      <w:bookmarkStart w:id="17" w:name="_j1ha4d60iuaj" w:colFirst="0" w:colLast="0"/>
      <w:bookmarkEnd w:id="17"/>
      <w:r>
        <w:t>2.3.3 Future plans</w:t>
      </w:r>
    </w:p>
    <w:p w14:paraId="6470D654" w14:textId="77777777" w:rsidR="000A2AA4" w:rsidRDefault="000A2AA4" w:rsidP="00391006">
      <w:pPr>
        <w:numPr>
          <w:ilvl w:val="0"/>
          <w:numId w:val="241"/>
        </w:numPr>
        <w:spacing w:after="0"/>
      </w:pPr>
      <w:r>
        <w:t>Upgrade to eduTEAMS v3</w:t>
      </w:r>
    </w:p>
    <w:p w14:paraId="57DB42A9" w14:textId="77777777" w:rsidR="000A2AA4" w:rsidRDefault="000A2AA4" w:rsidP="00391006">
      <w:pPr>
        <w:numPr>
          <w:ilvl w:val="0"/>
          <w:numId w:val="241"/>
        </w:numPr>
        <w:spacing w:after="0"/>
        <w:rPr>
          <w:color w:val="000000"/>
        </w:rPr>
      </w:pPr>
      <w:r>
        <w:t>Enable Active Attribute Selection feature</w:t>
      </w:r>
    </w:p>
    <w:p w14:paraId="119927B0" w14:textId="77777777" w:rsidR="000A2AA4" w:rsidRDefault="000A2AA4" w:rsidP="00391006">
      <w:pPr>
        <w:numPr>
          <w:ilvl w:val="0"/>
          <w:numId w:val="241"/>
        </w:numPr>
        <w:spacing w:after="0"/>
      </w:pPr>
      <w:r>
        <w:t>Integration with the Step-up Authentication Pilot Service</w:t>
      </w:r>
    </w:p>
    <w:p w14:paraId="3B9439B1" w14:textId="77777777" w:rsidR="000A2AA4" w:rsidRDefault="000A2AA4" w:rsidP="00391006">
      <w:pPr>
        <w:numPr>
          <w:ilvl w:val="0"/>
          <w:numId w:val="241"/>
        </w:numPr>
        <w:spacing w:after="0"/>
      </w:pPr>
      <w:r>
        <w:t>Support for AARC-G031 "Guidelines for evaluating the combined assurance of linked identities"</w:t>
      </w:r>
    </w:p>
    <w:p w14:paraId="40762254" w14:textId="77777777" w:rsidR="000A2AA4" w:rsidRDefault="000A2AA4" w:rsidP="00391006">
      <w:pPr>
        <w:numPr>
          <w:ilvl w:val="0"/>
          <w:numId w:val="241"/>
        </w:numPr>
        <w:spacing w:after="0"/>
      </w:pPr>
      <w:r>
        <w:t>Support for AARC-G021 "Exchange of specific assurance information between Infrastructures"</w:t>
      </w:r>
    </w:p>
    <w:p w14:paraId="0F0FC0FE" w14:textId="77777777" w:rsidR="000A2AA4" w:rsidRDefault="000A2AA4" w:rsidP="00391006">
      <w:pPr>
        <w:numPr>
          <w:ilvl w:val="0"/>
          <w:numId w:val="241"/>
        </w:numPr>
        <w:spacing w:after="0"/>
      </w:pPr>
      <w:r>
        <w:t>New OpenID Connect Frontend</w:t>
      </w:r>
    </w:p>
    <w:p w14:paraId="6A6B86E5" w14:textId="77777777" w:rsidR="000A2AA4" w:rsidRDefault="000A2AA4" w:rsidP="00391006">
      <w:pPr>
        <w:numPr>
          <w:ilvl w:val="0"/>
          <w:numId w:val="241"/>
        </w:numPr>
      </w:pPr>
      <w:r>
        <w:t>Support for OIDC Federations</w:t>
      </w:r>
    </w:p>
    <w:p w14:paraId="3A22E8FE" w14:textId="21C4BEF6" w:rsidR="000A2AA4" w:rsidRDefault="000A2AA4" w:rsidP="000A2AA4">
      <w:pPr>
        <w:pStyle w:val="Heading2"/>
      </w:pPr>
      <w:bookmarkStart w:id="18" w:name="_1yug7yj08thh" w:colFirst="0" w:colLast="0"/>
      <w:bookmarkStart w:id="19" w:name="_Toc33695539"/>
      <w:bookmarkEnd w:id="18"/>
      <w:r>
        <w:t>INDIGO IAM</w:t>
      </w:r>
      <w:bookmarkEnd w:id="19"/>
    </w:p>
    <w:p w14:paraId="68511E08" w14:textId="0F13A8D7" w:rsidR="000A2AA4" w:rsidRDefault="000A2AA4" w:rsidP="000A2AA4">
      <w:pPr>
        <w:pStyle w:val="Heading3"/>
      </w:pPr>
      <w:bookmarkStart w:id="20" w:name="_hhujbrk3v7ji" w:colFirst="0" w:colLast="0"/>
      <w:bookmarkEnd w:id="20"/>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4ECE7D4"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F9F6DF"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8073F2" w14:textId="77777777" w:rsidR="000A2AA4" w:rsidRDefault="000A2AA4" w:rsidP="000A2AA4">
            <w:r>
              <w:t>INDIGO IAM</w:t>
            </w:r>
          </w:p>
        </w:tc>
      </w:tr>
      <w:tr w:rsidR="000A2AA4" w14:paraId="1FD053A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66C7C"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2FC9AED" w14:textId="77777777" w:rsidR="000A2AA4" w:rsidRDefault="000A2AA4" w:rsidP="000A2AA4">
            <w:hyperlink r:id="rId50">
              <w:r>
                <w:rPr>
                  <w:color w:val="1155CC"/>
                  <w:u w:val="single"/>
                </w:rPr>
                <w:t>https://github.com/indigo-iam/iam</w:t>
              </w:r>
            </w:hyperlink>
          </w:p>
        </w:tc>
      </w:tr>
      <w:tr w:rsidR="000A2AA4" w14:paraId="7B69F56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273565"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382ED7" w14:textId="77777777" w:rsidR="000A2AA4" w:rsidRDefault="000A2AA4" w:rsidP="000A2AA4">
            <w:hyperlink r:id="rId51">
              <w:r>
                <w:rPr>
                  <w:color w:val="1155CC"/>
                  <w:u w:val="single"/>
                </w:rPr>
                <w:t>https://www.indigo-datacloud.eu/identity-and-access-management</w:t>
              </w:r>
            </w:hyperlink>
            <w:r>
              <w:t xml:space="preserve"> </w:t>
            </w:r>
          </w:p>
        </w:tc>
      </w:tr>
      <w:tr w:rsidR="000A2AA4" w14:paraId="44A09C8B"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AF9323D"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090755" w14:textId="77777777" w:rsidR="000A2AA4" w:rsidRDefault="000A2AA4" w:rsidP="000A2AA4">
            <w:r>
              <w:t>The INDIGO IAM (Identity and Access Management) service provides user identity and policy information to services so that consistent authorization decisions can be enforced across distributed services.</w:t>
            </w:r>
          </w:p>
          <w:p w14:paraId="366B120F" w14:textId="77777777" w:rsidR="000A2AA4" w:rsidRDefault="000A2AA4" w:rsidP="000A2AA4">
            <w:r>
              <w:t xml:space="preserve"> </w:t>
            </w:r>
          </w:p>
        </w:tc>
      </w:tr>
      <w:tr w:rsidR="000A2AA4" w14:paraId="28FE9D66"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A26B31" w14:textId="77777777" w:rsidR="000A2AA4" w:rsidRDefault="000A2AA4" w:rsidP="000A2AA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1F729D1" w14:textId="77777777" w:rsidR="000A2AA4" w:rsidRDefault="000A2AA4" w:rsidP="00391006">
            <w:pPr>
              <w:numPr>
                <w:ilvl w:val="0"/>
                <w:numId w:val="12"/>
              </w:numPr>
              <w:spacing w:after="0"/>
            </w:pPr>
            <w:r>
              <w:t>OpenID connect provider based on the MitreID OpenID connect library</w:t>
            </w:r>
          </w:p>
          <w:p w14:paraId="120C09CD" w14:textId="77777777" w:rsidR="000A2AA4" w:rsidRDefault="000A2AA4" w:rsidP="00391006">
            <w:pPr>
              <w:numPr>
                <w:ilvl w:val="0"/>
                <w:numId w:val="12"/>
              </w:numPr>
              <w:spacing w:after="0"/>
            </w:pPr>
            <w:r>
              <w:t>SCIM user provisioning and management APIs</w:t>
            </w:r>
          </w:p>
          <w:p w14:paraId="72E0ACE6" w14:textId="77777777" w:rsidR="000A2AA4" w:rsidRDefault="000A2AA4" w:rsidP="00391006">
            <w:pPr>
              <w:numPr>
                <w:ilvl w:val="0"/>
                <w:numId w:val="12"/>
              </w:numPr>
              <w:spacing w:after="0"/>
            </w:pPr>
            <w:r>
              <w:t>SAML authentication support</w:t>
            </w:r>
          </w:p>
          <w:p w14:paraId="3055F2EF" w14:textId="77777777" w:rsidR="000A2AA4" w:rsidRDefault="000A2AA4" w:rsidP="00391006">
            <w:pPr>
              <w:numPr>
                <w:ilvl w:val="0"/>
                <w:numId w:val="12"/>
              </w:numPr>
              <w:spacing w:after="0"/>
            </w:pPr>
            <w:r>
              <w:t>OpenID Connect authentication support</w:t>
            </w:r>
          </w:p>
          <w:p w14:paraId="6C558C92" w14:textId="77777777" w:rsidR="000A2AA4" w:rsidRDefault="000A2AA4" w:rsidP="00391006">
            <w:pPr>
              <w:numPr>
                <w:ilvl w:val="0"/>
                <w:numId w:val="12"/>
              </w:numPr>
            </w:pPr>
            <w:r>
              <w:t>Flexible OAuth token exchange support</w:t>
            </w:r>
          </w:p>
        </w:tc>
      </w:tr>
      <w:tr w:rsidR="000A2AA4" w14:paraId="6BF50B6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E91C4F"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EFDCC3" w14:textId="77777777" w:rsidR="000A2AA4" w:rsidRDefault="000A2AA4" w:rsidP="000A2AA4">
            <w:r>
              <w:t>Research Communities</w:t>
            </w:r>
          </w:p>
        </w:tc>
      </w:tr>
      <w:tr w:rsidR="000A2AA4" w14:paraId="094EB13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C3D4F9"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CE2ADA" w14:textId="77777777" w:rsidR="000A2AA4" w:rsidRDefault="000A2AA4" w:rsidP="000A2AA4">
            <w:r>
              <w:t>Users who need to translate credentials from different infrastructures and different authentication protocols.</w:t>
            </w:r>
          </w:p>
        </w:tc>
      </w:tr>
      <w:tr w:rsidR="000A2AA4" w14:paraId="48E1FBC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AF1FB94"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4D19C2" w14:textId="77777777" w:rsidR="000A2AA4" w:rsidRDefault="000A2AA4" w:rsidP="000A2AA4">
            <w:hyperlink r:id="rId52">
              <w:r>
                <w:rPr>
                  <w:color w:val="1155CC"/>
                  <w:u w:val="single"/>
                </w:rPr>
                <w:t>https://indigo-iam.github.io/docs/v/current/user-guide</w:t>
              </w:r>
            </w:hyperlink>
            <w:r>
              <w:t xml:space="preserve"> </w:t>
            </w:r>
          </w:p>
        </w:tc>
      </w:tr>
      <w:tr w:rsidR="000A2AA4" w14:paraId="41525B2D"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849BAC"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54C691" w14:textId="77777777" w:rsidR="000A2AA4" w:rsidRDefault="000A2AA4" w:rsidP="000A2AA4">
            <w:hyperlink r:id="rId53">
              <w:r>
                <w:rPr>
                  <w:color w:val="1155CC"/>
                  <w:u w:val="single"/>
                </w:rPr>
                <w:t>https://indigo-iam.github.io/docs/v/current/admin-guide</w:t>
              </w:r>
            </w:hyperlink>
            <w:r>
              <w:t xml:space="preserve"> </w:t>
            </w:r>
          </w:p>
        </w:tc>
      </w:tr>
      <w:tr w:rsidR="000A2AA4" w14:paraId="120C6DB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0B786"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0D51EA" w14:textId="77777777" w:rsidR="000A2AA4" w:rsidRDefault="000A2AA4" w:rsidP="000A2AA4">
            <w:r>
              <w:t>INFN</w:t>
            </w:r>
          </w:p>
        </w:tc>
      </w:tr>
      <w:tr w:rsidR="000A2AA4" w14:paraId="2BF2F60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DA4BBF"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E988354" w14:textId="77777777" w:rsidR="000A2AA4" w:rsidRDefault="000A2AA4" w:rsidP="000A2AA4">
            <w:r>
              <w:t>Apache License Version 2.0</w:t>
            </w:r>
          </w:p>
        </w:tc>
      </w:tr>
      <w:tr w:rsidR="000A2AA4" w14:paraId="284115F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D6149C"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E16DE1" w14:textId="77777777" w:rsidR="000A2AA4" w:rsidRDefault="000A2AA4" w:rsidP="000A2AA4">
            <w:hyperlink r:id="rId54">
              <w:r>
                <w:rPr>
                  <w:color w:val="1155CC"/>
                  <w:u w:val="single"/>
                </w:rPr>
                <w:t>https://github.com/indigo-iam/iam</w:t>
              </w:r>
            </w:hyperlink>
          </w:p>
        </w:tc>
      </w:tr>
      <w:tr w:rsidR="000A2AA4" w14:paraId="05B888B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F4C500"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367F25" w14:textId="77777777" w:rsidR="000A2AA4" w:rsidRDefault="000A2AA4" w:rsidP="000A2AA4">
            <w:r>
              <w:t xml:space="preserve">Internal continuous integration test suite: </w:t>
            </w:r>
            <w:hyperlink r:id="rId55">
              <w:r>
                <w:rPr>
                  <w:color w:val="1155CC"/>
                  <w:u w:val="single"/>
                </w:rPr>
                <w:t>https://sonarcloud.io/dashboard?id=indigo-iam_iam</w:t>
              </w:r>
            </w:hyperlink>
            <w:r>
              <w:t xml:space="preserve"> </w:t>
            </w:r>
          </w:p>
        </w:tc>
      </w:tr>
      <w:tr w:rsidR="000A2AA4" w14:paraId="6462063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62430E"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330C0" w14:textId="77777777" w:rsidR="000A2AA4" w:rsidRDefault="000A2AA4" w:rsidP="000A2AA4">
            <w:r>
              <w:t>9</w:t>
            </w:r>
          </w:p>
        </w:tc>
      </w:tr>
    </w:tbl>
    <w:p w14:paraId="1F9595B2" w14:textId="38B7076F" w:rsidR="000A2AA4" w:rsidRDefault="000A2AA4" w:rsidP="000A2AA4">
      <w:pPr>
        <w:pStyle w:val="Heading3"/>
      </w:pPr>
      <w:bookmarkStart w:id="21" w:name="_mia4f6nl3dar" w:colFirst="0" w:colLast="0"/>
      <w:bookmarkEnd w:id="21"/>
      <w:r>
        <w:t>Release notes</w:t>
      </w:r>
    </w:p>
    <w:p w14:paraId="489C9119" w14:textId="77777777" w:rsidR="000A2AA4" w:rsidRDefault="000A2AA4" w:rsidP="000A2AA4">
      <w:pPr>
        <w:rPr>
          <w:b/>
        </w:rPr>
      </w:pPr>
      <w:r>
        <w:rPr>
          <w:b/>
        </w:rPr>
        <w:t>[1.5.0] - 2019.10.25</w:t>
      </w:r>
    </w:p>
    <w:p w14:paraId="39775834" w14:textId="77777777" w:rsidR="000A2AA4" w:rsidRDefault="000A2AA4" w:rsidP="000A2AA4">
      <w:r>
        <w:t>ADDED</w:t>
      </w:r>
    </w:p>
    <w:p w14:paraId="327FA0DA" w14:textId="77777777" w:rsidR="000A2AA4" w:rsidRDefault="000A2AA4" w:rsidP="00391006">
      <w:pPr>
        <w:numPr>
          <w:ilvl w:val="0"/>
          <w:numId w:val="54"/>
        </w:numPr>
        <w:spacing w:after="0"/>
      </w:pPr>
      <w:r>
        <w:t>It is now possible to configure multiple external OpenID Connect providers.</w:t>
      </w:r>
    </w:p>
    <w:p w14:paraId="654A9C7E" w14:textId="77777777" w:rsidR="000A2AA4" w:rsidRDefault="000A2AA4" w:rsidP="00391006">
      <w:pPr>
        <w:numPr>
          <w:ilvl w:val="0"/>
          <w:numId w:val="54"/>
        </w:numPr>
        <w:spacing w:after="0"/>
      </w:pPr>
      <w:r>
        <w:t>IAM now supports group managers. Group managers can approve group membership requests.</w:t>
      </w:r>
    </w:p>
    <w:p w14:paraId="7A626AAE" w14:textId="77777777" w:rsidR="000A2AA4" w:rsidRDefault="000A2AA4" w:rsidP="00391006">
      <w:pPr>
        <w:numPr>
          <w:ilvl w:val="0"/>
          <w:numId w:val="54"/>
        </w:numPr>
        <w:spacing w:after="0"/>
      </w:pPr>
      <w:r>
        <w:t>It is now possible to define validation rules on external SAML and OpenID Connect authentications, e.g., to limit access to IAM based on entitlements.</w:t>
      </w:r>
    </w:p>
    <w:p w14:paraId="2CA39E68" w14:textId="77777777" w:rsidR="000A2AA4" w:rsidRDefault="000A2AA4" w:rsidP="00391006">
      <w:pPr>
        <w:numPr>
          <w:ilvl w:val="0"/>
          <w:numId w:val="54"/>
        </w:numPr>
        <w:spacing w:after="0"/>
      </w:pPr>
      <w:r>
        <w:t>Real support for login hint on authorization requests: this feature allows a relying party to specify a preference on which external SAML IdP should be used for authentication.</w:t>
      </w:r>
    </w:p>
    <w:p w14:paraId="1C00C5BD" w14:textId="77777777" w:rsidR="000A2AA4" w:rsidRDefault="000A2AA4" w:rsidP="00391006">
      <w:pPr>
        <w:numPr>
          <w:ilvl w:val="0"/>
          <w:numId w:val="54"/>
        </w:numPr>
        <w:spacing w:after="0"/>
      </w:pPr>
      <w:r>
        <w:t>Improved scalability on user and group search APIs.</w:t>
      </w:r>
    </w:p>
    <w:p w14:paraId="64AEA1D9" w14:textId="77777777" w:rsidR="000A2AA4" w:rsidRDefault="000A2AA4" w:rsidP="00391006">
      <w:pPr>
        <w:numPr>
          <w:ilvl w:val="0"/>
          <w:numId w:val="54"/>
        </w:numPr>
        <w:spacing w:after="0"/>
      </w:pPr>
      <w:r>
        <w:lastRenderedPageBreak/>
        <w:t>IAM supports serving static local resources; this support can be used, for instance, to locally serve custom logo images.</w:t>
      </w:r>
    </w:p>
    <w:p w14:paraId="1A83F8E5" w14:textId="77777777" w:rsidR="000A2AA4" w:rsidRDefault="000A2AA4" w:rsidP="00391006">
      <w:pPr>
        <w:numPr>
          <w:ilvl w:val="0"/>
          <w:numId w:val="54"/>
        </w:numPr>
        <w:spacing w:after="0"/>
      </w:pPr>
      <w:r>
        <w:t>Actuator endpoints can now be secured more effectively, by having dedicated credentials for IAM service deployers.</w:t>
      </w:r>
    </w:p>
    <w:p w14:paraId="53F034B8" w14:textId="77777777" w:rsidR="000A2AA4" w:rsidRDefault="000A2AA4" w:rsidP="00391006">
      <w:pPr>
        <w:numPr>
          <w:ilvl w:val="0"/>
          <w:numId w:val="54"/>
        </w:numPr>
        <w:spacing w:after="0"/>
      </w:pPr>
      <w:r>
        <w:t>It is now possible to configure IAM to include the scope claim in issued access tokens.</w:t>
      </w:r>
    </w:p>
    <w:p w14:paraId="41235448" w14:textId="77777777" w:rsidR="000A2AA4" w:rsidRDefault="000A2AA4" w:rsidP="00391006">
      <w:pPr>
        <w:numPr>
          <w:ilvl w:val="0"/>
          <w:numId w:val="54"/>
        </w:numPr>
        <w:spacing w:after="0"/>
      </w:pPr>
      <w:r>
        <w:t>Support for custom local SAML metadata configuration.</w:t>
      </w:r>
    </w:p>
    <w:p w14:paraId="0365150B" w14:textId="77777777" w:rsidR="000A2AA4" w:rsidRDefault="000A2AA4" w:rsidP="00391006">
      <w:pPr>
        <w:numPr>
          <w:ilvl w:val="0"/>
          <w:numId w:val="54"/>
        </w:numPr>
      </w:pPr>
      <w:r>
        <w:t>Improved SAML configuration flexibility.</w:t>
      </w:r>
    </w:p>
    <w:p w14:paraId="57E4F407" w14:textId="77777777" w:rsidR="000A2AA4" w:rsidRDefault="000A2AA4" w:rsidP="000A2AA4">
      <w:r>
        <w:t>FIXED</w:t>
      </w:r>
    </w:p>
    <w:p w14:paraId="057290C1" w14:textId="77777777" w:rsidR="000A2AA4" w:rsidRDefault="000A2AA4" w:rsidP="00391006">
      <w:pPr>
        <w:numPr>
          <w:ilvl w:val="0"/>
          <w:numId w:val="156"/>
        </w:numPr>
        <w:spacing w:after="0"/>
      </w:pPr>
      <w:r>
        <w:t>Stronger validation logic on user-editable account information.</w:t>
      </w:r>
    </w:p>
    <w:p w14:paraId="1727F849" w14:textId="77777777" w:rsidR="000A2AA4" w:rsidRDefault="000A2AA4" w:rsidP="00391006">
      <w:pPr>
        <w:numPr>
          <w:ilvl w:val="0"/>
          <w:numId w:val="156"/>
        </w:numPr>
        <w:spacing w:after="0"/>
      </w:pPr>
      <w:r>
        <w:t>EduPersonTargetedID SAML attribute is now correctly resolved.</w:t>
      </w:r>
    </w:p>
    <w:p w14:paraId="736CB686" w14:textId="77777777" w:rsidR="000A2AA4" w:rsidRDefault="000A2AA4" w:rsidP="00391006">
      <w:pPr>
        <w:numPr>
          <w:ilvl w:val="0"/>
          <w:numId w:val="156"/>
        </w:numPr>
        <w:spacing w:after="0"/>
      </w:pPr>
      <w:r>
        <w:t>The token management API now supports sorting.</w:t>
      </w:r>
    </w:p>
    <w:p w14:paraId="2CA320C0" w14:textId="77777777" w:rsidR="000A2AA4" w:rsidRDefault="000A2AA4" w:rsidP="00391006">
      <w:pPr>
        <w:numPr>
          <w:ilvl w:val="0"/>
          <w:numId w:val="156"/>
        </w:numPr>
        <w:spacing w:after="0"/>
      </w:pPr>
      <w:r>
        <w:t>Orphaned tokens are now cleaned up from the database.</w:t>
      </w:r>
    </w:p>
    <w:p w14:paraId="092C3926" w14:textId="77777777" w:rsidR="000A2AA4" w:rsidRDefault="000A2AA4" w:rsidP="00391006">
      <w:pPr>
        <w:numPr>
          <w:ilvl w:val="0"/>
          <w:numId w:val="156"/>
        </w:numPr>
        <w:spacing w:after="0"/>
      </w:pPr>
      <w:r>
        <w:t>A bug that prevented the deployment of the IAM DB on MySQL 5.7 has been resolved.</w:t>
      </w:r>
    </w:p>
    <w:p w14:paraId="009920A7" w14:textId="77777777" w:rsidR="000A2AA4" w:rsidRDefault="000A2AA4" w:rsidP="00391006">
      <w:pPr>
        <w:numPr>
          <w:ilvl w:val="0"/>
          <w:numId w:val="156"/>
        </w:numPr>
        <w:spacing w:after="0"/>
      </w:pPr>
      <w:r>
        <w:t>Support for the OAuth Device Code flow is now correctly advertised in the IAM OpenID Connect discovery document.</w:t>
      </w:r>
    </w:p>
    <w:p w14:paraId="0D8662D7" w14:textId="77777777" w:rsidR="000A2AA4" w:rsidRDefault="000A2AA4" w:rsidP="00391006">
      <w:pPr>
        <w:numPr>
          <w:ilvl w:val="0"/>
          <w:numId w:val="156"/>
        </w:numPr>
        <w:spacing w:after="0"/>
      </w:pPr>
      <w:r>
        <w:t>The device code default expiration is correctly set for dynamically registered clients.</w:t>
      </w:r>
    </w:p>
    <w:p w14:paraId="778A801C" w14:textId="77777777" w:rsidR="000A2AA4" w:rsidRDefault="000A2AA4" w:rsidP="00391006">
      <w:pPr>
        <w:numPr>
          <w:ilvl w:val="0"/>
          <w:numId w:val="156"/>
        </w:numPr>
        <w:spacing w:after="0"/>
      </w:pPr>
      <w:r>
        <w:t>The `updated_at` user info claim is now correctly encoded as an epoch second.</w:t>
      </w:r>
    </w:p>
    <w:p w14:paraId="1761ABBF" w14:textId="77777777" w:rsidR="000A2AA4" w:rsidRDefault="000A2AA4" w:rsidP="00391006">
      <w:pPr>
        <w:numPr>
          <w:ilvl w:val="0"/>
          <w:numId w:val="156"/>
        </w:numPr>
      </w:pPr>
      <w:r>
        <w:t>IAM now defaults to transient NameID.</w:t>
      </w:r>
    </w:p>
    <w:p w14:paraId="19067A1B" w14:textId="77777777" w:rsidR="000A2AA4" w:rsidRDefault="000A2AA4" w:rsidP="000A2AA4">
      <w:pPr>
        <w:rPr>
          <w:b/>
        </w:rPr>
      </w:pPr>
      <w:r>
        <w:rPr>
          <w:b/>
        </w:rPr>
        <w:t>[1.6.0] - Unreleased</w:t>
      </w:r>
    </w:p>
    <w:p w14:paraId="28872EBC" w14:textId="77777777" w:rsidR="000A2AA4" w:rsidRDefault="000A2AA4" w:rsidP="000A2AA4">
      <w:r>
        <w:t>ADDED</w:t>
      </w:r>
    </w:p>
    <w:p w14:paraId="65189C5D" w14:textId="77777777" w:rsidR="000A2AA4" w:rsidRDefault="000A2AA4" w:rsidP="00391006">
      <w:pPr>
        <w:numPr>
          <w:ilvl w:val="0"/>
          <w:numId w:val="19"/>
        </w:numPr>
        <w:spacing w:after="0"/>
      </w:pPr>
      <w:r>
        <w:t>Improved token exchange flexibility</w:t>
      </w:r>
    </w:p>
    <w:p w14:paraId="7C339338" w14:textId="77777777" w:rsidR="000A2AA4" w:rsidRDefault="000A2AA4" w:rsidP="00391006">
      <w:pPr>
        <w:numPr>
          <w:ilvl w:val="0"/>
          <w:numId w:val="19"/>
        </w:numPr>
        <w:spacing w:after="0"/>
      </w:pPr>
      <w:r>
        <w:t>Support for multiple token profiles (WLCG JWT profile, AARC G002 profile)</w:t>
      </w:r>
    </w:p>
    <w:p w14:paraId="61A3B9B6" w14:textId="77777777" w:rsidR="000A2AA4" w:rsidRDefault="000A2AA4" w:rsidP="00391006">
      <w:pPr>
        <w:numPr>
          <w:ilvl w:val="0"/>
          <w:numId w:val="19"/>
        </w:numPr>
      </w:pPr>
      <w:r>
        <w:t>Store and manage a URL pointing to the AUP document instead of the AUP text in the IAM dashboard</w:t>
      </w:r>
    </w:p>
    <w:p w14:paraId="61186A62" w14:textId="2C0F8C89" w:rsidR="000A2AA4" w:rsidRDefault="000A2AA4" w:rsidP="000A2AA4">
      <w:pPr>
        <w:pStyle w:val="Heading3"/>
      </w:pPr>
      <w:bookmarkStart w:id="22" w:name="_iotjq8c5m41e" w:colFirst="0" w:colLast="0"/>
      <w:bookmarkEnd w:id="22"/>
      <w:r>
        <w:t>Future plans</w:t>
      </w:r>
    </w:p>
    <w:p w14:paraId="00B627B1" w14:textId="77777777" w:rsidR="000A2AA4" w:rsidRDefault="000A2AA4" w:rsidP="00391006">
      <w:pPr>
        <w:numPr>
          <w:ilvl w:val="0"/>
          <w:numId w:val="19"/>
        </w:numPr>
        <w:spacing w:after="0"/>
      </w:pPr>
      <w:r>
        <w:t>About the next IAM release v1.6.0 there are some dashboard and API fix/improvements already planned, for example:</w:t>
      </w:r>
    </w:p>
    <w:p w14:paraId="671D6EF7" w14:textId="77777777" w:rsidR="000A2AA4" w:rsidRDefault="000A2AA4" w:rsidP="00391006">
      <w:pPr>
        <w:numPr>
          <w:ilvl w:val="1"/>
          <w:numId w:val="19"/>
        </w:numPr>
        <w:spacing w:after="0"/>
      </w:pPr>
      <w:r>
        <w:t>IAM should allow customisation of the position of login page UI elements.</w:t>
      </w:r>
    </w:p>
    <w:p w14:paraId="6F36E660" w14:textId="77777777" w:rsidR="000A2AA4" w:rsidRDefault="000A2AA4" w:rsidP="00391006">
      <w:pPr>
        <w:numPr>
          <w:ilvl w:val="1"/>
          <w:numId w:val="19"/>
        </w:numPr>
        <w:spacing w:after="0"/>
      </w:pPr>
      <w:r>
        <w:t>User may change registration name, email, etc when registering via SAML.</w:t>
      </w:r>
    </w:p>
    <w:p w14:paraId="2830E4B7" w14:textId="77777777" w:rsidR="000A2AA4" w:rsidRDefault="000A2AA4" w:rsidP="00391006">
      <w:pPr>
        <w:numPr>
          <w:ilvl w:val="1"/>
          <w:numId w:val="19"/>
        </w:numPr>
        <w:spacing w:after="0"/>
      </w:pPr>
      <w:r>
        <w:t>The registration approval page should show more information about user authentication.</w:t>
      </w:r>
    </w:p>
    <w:p w14:paraId="76C3136C" w14:textId="77777777" w:rsidR="000A2AA4" w:rsidRDefault="000A2AA4" w:rsidP="00391006">
      <w:pPr>
        <w:numPr>
          <w:ilvl w:val="1"/>
          <w:numId w:val="19"/>
        </w:numPr>
        <w:spacing w:after="0"/>
      </w:pPr>
      <w:r>
        <w:t>The token management API should not expose token values to privileged users.</w:t>
      </w:r>
    </w:p>
    <w:p w14:paraId="34CD195C" w14:textId="77777777" w:rsidR="000A2AA4" w:rsidRDefault="000A2AA4" w:rsidP="00391006">
      <w:pPr>
        <w:numPr>
          <w:ilvl w:val="0"/>
          <w:numId w:val="19"/>
        </w:numPr>
        <w:spacing w:after="0"/>
      </w:pPr>
      <w:r>
        <w:t>Harmonization activities:</w:t>
      </w:r>
    </w:p>
    <w:p w14:paraId="3B52B377" w14:textId="77777777" w:rsidR="000A2AA4" w:rsidRDefault="000A2AA4" w:rsidP="00391006">
      <w:pPr>
        <w:numPr>
          <w:ilvl w:val="1"/>
          <w:numId w:val="19"/>
        </w:numPr>
        <w:spacing w:after="0"/>
      </w:pPr>
      <w:r>
        <w:t>Alignment of user attributes following the REFEDS-R&amp;S attribute bundle.</w:t>
      </w:r>
    </w:p>
    <w:p w14:paraId="6EBBBC49" w14:textId="77777777" w:rsidR="000A2AA4" w:rsidRDefault="000A2AA4" w:rsidP="00391006">
      <w:pPr>
        <w:numPr>
          <w:ilvl w:val="1"/>
          <w:numId w:val="19"/>
        </w:numPr>
        <w:spacing w:after="0"/>
      </w:pPr>
      <w:r>
        <w:t>Alignment of resource capabilities information according to AARC-G027.</w:t>
      </w:r>
    </w:p>
    <w:p w14:paraId="3333377A" w14:textId="77777777" w:rsidR="000A2AA4" w:rsidRDefault="000A2AA4" w:rsidP="00391006">
      <w:pPr>
        <w:numPr>
          <w:ilvl w:val="1"/>
          <w:numId w:val="19"/>
        </w:numPr>
        <w:spacing w:after="0"/>
      </w:pPr>
      <w:r>
        <w:t>Alignment of affiliation information according to AARC-G025.</w:t>
      </w:r>
    </w:p>
    <w:p w14:paraId="4EE42002" w14:textId="77777777" w:rsidR="000A2AA4" w:rsidRDefault="000A2AA4" w:rsidP="00391006">
      <w:pPr>
        <w:numPr>
          <w:ilvl w:val="0"/>
          <w:numId w:val="19"/>
        </w:numPr>
      </w:pPr>
      <w:r>
        <w:t>The main development task is the transition to Keycloak as the main IAM authentication engine. Keycloak is a flexible and popular open source solution by Redhat for centralized authentication and authorization. Integrating Keycloak in IAM will provide enhanced capabilities and improved sustainability.</w:t>
      </w:r>
    </w:p>
    <w:p w14:paraId="20ACBAA7" w14:textId="78F9C829" w:rsidR="000A2AA4" w:rsidRDefault="000A2AA4" w:rsidP="000A2AA4">
      <w:pPr>
        <w:pStyle w:val="Heading2"/>
      </w:pPr>
      <w:bookmarkStart w:id="23" w:name="_jpvggzu96c02" w:colFirst="0" w:colLast="0"/>
      <w:bookmarkStart w:id="24" w:name="_Toc33695540"/>
      <w:bookmarkEnd w:id="23"/>
      <w:r>
        <w:lastRenderedPageBreak/>
        <w:t>Perun</w:t>
      </w:r>
      <w:bookmarkEnd w:id="24"/>
    </w:p>
    <w:p w14:paraId="1D816EEA" w14:textId="69E51178" w:rsidR="000A2AA4" w:rsidRDefault="000A2AA4" w:rsidP="000A2AA4">
      <w:pPr>
        <w:pStyle w:val="Heading3"/>
      </w:pPr>
      <w:bookmarkStart w:id="25" w:name="_bhpsd69wl60g" w:colFirst="0" w:colLast="0"/>
      <w:bookmarkEnd w:id="25"/>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600FE68"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88BD1C"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CB9431" w14:textId="77777777" w:rsidR="000A2AA4" w:rsidRDefault="000A2AA4" w:rsidP="000A2AA4">
            <w:r>
              <w:t>Perun</w:t>
            </w:r>
          </w:p>
        </w:tc>
      </w:tr>
      <w:tr w:rsidR="000A2AA4" w14:paraId="3C26CF8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2CB71E"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79E3DA" w14:textId="77777777" w:rsidR="000A2AA4" w:rsidRDefault="000A2AA4" w:rsidP="000A2AA4">
            <w:hyperlink r:id="rId56">
              <w:r>
                <w:rPr>
                  <w:color w:val="1155CC"/>
                  <w:u w:val="single"/>
                </w:rPr>
                <w:t>https://perun.egi.eu/</w:t>
              </w:r>
            </w:hyperlink>
          </w:p>
        </w:tc>
      </w:tr>
      <w:tr w:rsidR="000A2AA4" w14:paraId="79E7E38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F443C3"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D86D5A" w14:textId="77777777" w:rsidR="000A2AA4" w:rsidRDefault="000A2AA4" w:rsidP="000A2AA4">
            <w:hyperlink r:id="rId57">
              <w:r>
                <w:rPr>
                  <w:color w:val="1155CC"/>
                  <w:u w:val="single"/>
                </w:rPr>
                <w:t>https://perun-aai.org/</w:t>
              </w:r>
            </w:hyperlink>
          </w:p>
        </w:tc>
      </w:tr>
      <w:tr w:rsidR="000A2AA4" w14:paraId="35169093"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114122"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FC9616" w14:textId="72E2844C" w:rsidR="000A2AA4" w:rsidRDefault="000A2AA4" w:rsidP="000A2AA4">
            <w:r>
              <w:t>Perun is an Identity and Access management software that covers management of the whole ecosystem around the users' identities, groups, resources and services. Perun is well suited for managing users within organizations and projects, managing access rights to the services. Perun is designed to be flexible and customizable, therefore it can be easily integrated with other tools or incorporated into existing workflows. Moreover, Perun stresses decentralization of authorization decisions by empowering end users to manage groups within it and delegate this privilege to other users.</w:t>
            </w:r>
          </w:p>
        </w:tc>
      </w:tr>
      <w:tr w:rsidR="000A2AA4" w14:paraId="49628CD6"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B5354A"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CA2236" w14:textId="7D01D891" w:rsidR="000A2AA4" w:rsidRDefault="000A2AA4" w:rsidP="000A2AA4">
            <w:r>
              <w:t>Identity and Access management system that can be offered as standalone tool or it can be integrated with other EOSC-hub components like authentication proxies and delivered as an integrated service offer.</w:t>
            </w:r>
          </w:p>
          <w:p w14:paraId="448F52A6" w14:textId="45CC1C18" w:rsidR="000A2AA4" w:rsidRDefault="000A2AA4" w:rsidP="000A2AA4">
            <w:r>
              <w:t>Perun supports advanced features and use-cases like self-service, privilege delegation, account linking, provisioning and deprovisioning or integration with CSIRT.</w:t>
            </w:r>
          </w:p>
        </w:tc>
      </w:tr>
      <w:tr w:rsidR="000A2AA4" w14:paraId="616A0FD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C1C21C"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409A3D" w14:textId="77777777" w:rsidR="000A2AA4" w:rsidRDefault="000A2AA4" w:rsidP="000A2AA4">
            <w:r>
              <w:t>Research Communities, Research Infrastructures</w:t>
            </w:r>
          </w:p>
        </w:tc>
      </w:tr>
      <w:tr w:rsidR="000A2AA4" w14:paraId="4A7011C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EEAAB5"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17C868" w14:textId="77777777" w:rsidR="000A2AA4" w:rsidRDefault="000A2AA4" w:rsidP="000A2AA4">
            <w:r>
              <w:t>Virtual Organization Managers, Services Managers, Virtual Organization members, Members of CSIRT</w:t>
            </w:r>
          </w:p>
        </w:tc>
      </w:tr>
      <w:tr w:rsidR="000A2AA4" w14:paraId="479E79E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66CA85"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74383E" w14:textId="77777777" w:rsidR="000A2AA4" w:rsidRDefault="000A2AA4" w:rsidP="000A2AA4">
            <w:hyperlink r:id="rId58">
              <w:r>
                <w:rPr>
                  <w:color w:val="1155CC"/>
                  <w:u w:val="single"/>
                </w:rPr>
                <w:t>https://perun-aai.org/documentation/user-documentation</w:t>
              </w:r>
            </w:hyperlink>
          </w:p>
        </w:tc>
      </w:tr>
      <w:tr w:rsidR="000A2AA4" w14:paraId="7D3EFAB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5B6F1BA"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6643480" w14:textId="77777777" w:rsidR="000A2AA4" w:rsidRDefault="000A2AA4" w:rsidP="000A2AA4">
            <w:hyperlink r:id="rId59">
              <w:r>
                <w:rPr>
                  <w:color w:val="1155CC"/>
                  <w:u w:val="single"/>
                </w:rPr>
                <w:t>https://perun-aai.org/documentation/technical-documentation</w:t>
              </w:r>
            </w:hyperlink>
          </w:p>
        </w:tc>
      </w:tr>
      <w:tr w:rsidR="000A2AA4" w14:paraId="3846421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257E85" w14:textId="77777777" w:rsidR="000A2AA4" w:rsidRDefault="000A2AA4" w:rsidP="000A2AA4">
            <w:pPr>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73A322" w14:textId="77777777" w:rsidR="000A2AA4" w:rsidRDefault="000A2AA4" w:rsidP="000A2AA4">
            <w:r>
              <w:t>CESNET</w:t>
            </w:r>
          </w:p>
        </w:tc>
      </w:tr>
      <w:tr w:rsidR="000A2AA4" w14:paraId="461554F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616388"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34650D" w14:textId="77777777" w:rsidR="000A2AA4" w:rsidRDefault="000A2AA4" w:rsidP="000A2AA4">
            <w:r>
              <w:t>BSD 2-Clause</w:t>
            </w:r>
          </w:p>
        </w:tc>
      </w:tr>
      <w:tr w:rsidR="000A2AA4" w14:paraId="26D54C0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68D51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C34232" w14:textId="77777777" w:rsidR="000A2AA4" w:rsidRDefault="000A2AA4" w:rsidP="000A2AA4">
            <w:hyperlink r:id="rId60">
              <w:r>
                <w:rPr>
                  <w:color w:val="1155CC"/>
                  <w:u w:val="single"/>
                </w:rPr>
                <w:t>https://github.com/CESNET/perun</w:t>
              </w:r>
            </w:hyperlink>
          </w:p>
          <w:p w14:paraId="40CF6183" w14:textId="77777777" w:rsidR="000A2AA4" w:rsidRDefault="000A2AA4" w:rsidP="000A2AA4">
            <w:hyperlink r:id="rId61">
              <w:r>
                <w:rPr>
                  <w:color w:val="1155CC"/>
                  <w:u w:val="single"/>
                </w:rPr>
                <w:t>https://github.com/CESNET/perun-services</w:t>
              </w:r>
            </w:hyperlink>
          </w:p>
          <w:p w14:paraId="6EDCC743" w14:textId="77777777" w:rsidR="000A2AA4" w:rsidRDefault="000A2AA4" w:rsidP="000A2AA4">
            <w:hyperlink r:id="rId62">
              <w:r>
                <w:rPr>
                  <w:color w:val="1155CC"/>
                  <w:u w:val="single"/>
                </w:rPr>
                <w:t>https://github.com/CESNET/perun-wui</w:t>
              </w:r>
            </w:hyperlink>
          </w:p>
        </w:tc>
      </w:tr>
      <w:tr w:rsidR="000A2AA4" w14:paraId="25E1B59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FD27797"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42CDE6" w14:textId="77777777" w:rsidR="000A2AA4" w:rsidRDefault="000A2AA4" w:rsidP="000A2AA4">
            <w:r>
              <w:t>Automatic unit and integration tests are part of development and deployment process. The code review is a part of the development process. Regular penetration testing every second year.</w:t>
            </w:r>
          </w:p>
        </w:tc>
      </w:tr>
      <w:tr w:rsidR="000A2AA4" w14:paraId="7214FF3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FF3A50"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6D0993" w14:textId="77777777" w:rsidR="000A2AA4" w:rsidRDefault="000A2AA4" w:rsidP="000A2AA4">
            <w:r>
              <w:t>9</w:t>
            </w:r>
          </w:p>
        </w:tc>
      </w:tr>
    </w:tbl>
    <w:p w14:paraId="2A8F4D94" w14:textId="733B4F08" w:rsidR="000A2AA4" w:rsidRDefault="000A2AA4" w:rsidP="000A2AA4">
      <w:pPr>
        <w:pStyle w:val="Heading3"/>
      </w:pPr>
      <w:bookmarkStart w:id="26" w:name="_2v57gomwhlpx" w:colFirst="0" w:colLast="0"/>
      <w:bookmarkEnd w:id="26"/>
      <w:r>
        <w:t>Release notes</w:t>
      </w:r>
    </w:p>
    <w:p w14:paraId="569FE421" w14:textId="77777777" w:rsidR="000A2AA4" w:rsidRDefault="000A2AA4" w:rsidP="000A2AA4">
      <w:pPr>
        <w:rPr>
          <w:b/>
        </w:rPr>
      </w:pPr>
      <w:r>
        <w:rPr>
          <w:b/>
        </w:rPr>
        <w:t>[v3.8.0] - 30. 9. 2019</w:t>
      </w:r>
    </w:p>
    <w:p w14:paraId="4EFFBD20" w14:textId="77777777" w:rsidR="000A2AA4" w:rsidRDefault="000A2AA4" w:rsidP="00391006">
      <w:pPr>
        <w:numPr>
          <w:ilvl w:val="0"/>
          <w:numId w:val="56"/>
        </w:numPr>
        <w:spacing w:after="0"/>
      </w:pPr>
      <w:r>
        <w:t>Old implementation of LDAPc component is now removed from sources.  We use new implementation, which uses original module name perun-ldapc. Schema of LDAP must be updated according to state in: perun-utils/ldapc-scripts/schemas/perun-schema.ldif file. New LDAPc fills also Facility object and its attributes, displayName and eduPersonOrcid to User object.</w:t>
      </w:r>
    </w:p>
    <w:p w14:paraId="4407471F" w14:textId="77777777" w:rsidR="000A2AA4" w:rsidRDefault="000A2AA4" w:rsidP="00391006">
      <w:pPr>
        <w:numPr>
          <w:ilvl w:val="0"/>
          <w:numId w:val="56"/>
        </w:numPr>
        <w:spacing w:after="0"/>
      </w:pPr>
      <w:r>
        <w:t>We are moving towards separation of attribute value checks in between syntax and semantics. There are new methods in API checkAttributeSyntax() and checkAttributeSemantics(). Original method checkAttributeValue() is still present, but is marked as deprecated and will be removed in next release 3.9.0).</w:t>
      </w:r>
    </w:p>
    <w:p w14:paraId="66404993" w14:textId="77777777" w:rsidR="000A2AA4" w:rsidRDefault="000A2AA4" w:rsidP="00391006">
      <w:pPr>
        <w:numPr>
          <w:ilvl w:val="0"/>
          <w:numId w:val="16"/>
        </w:numPr>
        <w:spacing w:after="0"/>
      </w:pPr>
      <w:r>
        <w:t>Virtual attributes no longer have value calculated in audit log. Any reader of audit log (e.g. LDAPc) must be able to read new AuditEvent objects and ask for value by itself.</w:t>
      </w:r>
    </w:p>
    <w:p w14:paraId="4B537A06" w14:textId="77777777" w:rsidR="000A2AA4" w:rsidRDefault="000A2AA4" w:rsidP="00391006">
      <w:pPr>
        <w:numPr>
          <w:ilvl w:val="0"/>
          <w:numId w:val="153"/>
        </w:numPr>
        <w:spacing w:after="0"/>
      </w:pPr>
      <w:r>
        <w:t>Support ExternalSources which provide multiple identifiers of user. When user logs into Perun, all provided identifiers are tried to match User in Perun (in use by eduteams proxy).</w:t>
      </w:r>
    </w:p>
    <w:p w14:paraId="5C7D080D" w14:textId="77777777" w:rsidR="000A2AA4" w:rsidRDefault="000A2AA4" w:rsidP="00391006">
      <w:pPr>
        <w:numPr>
          <w:ilvl w:val="0"/>
          <w:numId w:val="61"/>
        </w:numPr>
        <w:spacing w:after="0"/>
      </w:pPr>
      <w:r>
        <w:t>Added new role PERUNOBSERVER, which can read everything, but can't modify anything. For now only in API, GUI support will be in next release.</w:t>
      </w:r>
    </w:p>
    <w:p w14:paraId="43AACCB0" w14:textId="77777777" w:rsidR="000A2AA4" w:rsidRDefault="000A2AA4" w:rsidP="00391006">
      <w:pPr>
        <w:numPr>
          <w:ilvl w:val="0"/>
          <w:numId w:val="61"/>
        </w:numPr>
      </w:pPr>
      <w:r>
        <w:t>Overall speed improvement when synchronizing large groups and committing large transactions.</w:t>
      </w:r>
    </w:p>
    <w:p w14:paraId="0A7B6058" w14:textId="77777777" w:rsidR="000A2AA4" w:rsidRDefault="000A2AA4" w:rsidP="000A2AA4">
      <w:r>
        <w:t>CORE</w:t>
      </w:r>
    </w:p>
    <w:p w14:paraId="3A2BD2BB" w14:textId="77777777" w:rsidR="000A2AA4" w:rsidRDefault="000A2AA4" w:rsidP="00391006">
      <w:pPr>
        <w:numPr>
          <w:ilvl w:val="0"/>
          <w:numId w:val="195"/>
        </w:numPr>
        <w:spacing w:after="0"/>
      </w:pPr>
      <w:r>
        <w:t>Fixed attribute dependencies resolving when attribute is deleted.</w:t>
      </w:r>
    </w:p>
    <w:p w14:paraId="3E4023B4" w14:textId="77777777" w:rsidR="000A2AA4" w:rsidRDefault="000A2AA4" w:rsidP="00391006">
      <w:pPr>
        <w:numPr>
          <w:ilvl w:val="0"/>
          <w:numId w:val="195"/>
        </w:numPr>
        <w:spacing w:after="0"/>
      </w:pPr>
      <w:r>
        <w:t>Fixed user categorization when we change ExtSource used for group member synchronization on group. As a result, we keep members which are matched from the old and new ExtSource. They are no longer unnecessarily removed and added.</w:t>
      </w:r>
    </w:p>
    <w:p w14:paraId="3DA68D14" w14:textId="77777777" w:rsidR="000A2AA4" w:rsidRDefault="000A2AA4" w:rsidP="00391006">
      <w:pPr>
        <w:numPr>
          <w:ilvl w:val="0"/>
          <w:numId w:val="195"/>
        </w:numPr>
        <w:spacing w:after="0"/>
      </w:pPr>
      <w:r>
        <w:lastRenderedPageBreak/>
        <w:t>Fixed BBMRI registration module to support multiple collection directories.</w:t>
      </w:r>
    </w:p>
    <w:p w14:paraId="397F0631" w14:textId="77777777" w:rsidR="000A2AA4" w:rsidRDefault="000A2AA4" w:rsidP="00391006">
      <w:pPr>
        <w:numPr>
          <w:ilvl w:val="0"/>
          <w:numId w:val="195"/>
        </w:numPr>
        <w:spacing w:after="0"/>
      </w:pPr>
      <w:r>
        <w:t>Added trigger logic when member is removed from group. It allows to move member to different groups. Kind like life-cycle workflow, but opposite direction is not allowed.</w:t>
      </w:r>
    </w:p>
    <w:p w14:paraId="591D5C0B" w14:textId="77777777" w:rsidR="000A2AA4" w:rsidRDefault="000A2AA4" w:rsidP="00391006">
      <w:pPr>
        <w:numPr>
          <w:ilvl w:val="0"/>
          <w:numId w:val="195"/>
        </w:numPr>
        <w:spacing w:after="0"/>
      </w:pPr>
      <w:r>
        <w:t>Removed perun-rpc-lib modules.</w:t>
      </w:r>
    </w:p>
    <w:p w14:paraId="5660EE75" w14:textId="77777777" w:rsidR="000A2AA4" w:rsidRDefault="000A2AA4" w:rsidP="00391006">
      <w:pPr>
        <w:numPr>
          <w:ilvl w:val="0"/>
          <w:numId w:val="195"/>
        </w:numPr>
        <w:spacing w:after="0"/>
      </w:pPr>
      <w:r>
        <w:t>Removed module for min/maxGID attributes, we use GID ranges attribute.</w:t>
      </w:r>
    </w:p>
    <w:p w14:paraId="5FA8DDE3" w14:textId="77777777" w:rsidR="000A2AA4" w:rsidRDefault="000A2AA4" w:rsidP="00391006">
      <w:pPr>
        <w:numPr>
          <w:ilvl w:val="0"/>
          <w:numId w:val="195"/>
        </w:numPr>
        <w:spacing w:after="0"/>
      </w:pPr>
      <w:r>
        <w:t>Added getData() methods which filter out expired group members.</w:t>
      </w:r>
    </w:p>
    <w:p w14:paraId="6C553011" w14:textId="77777777" w:rsidR="000A2AA4" w:rsidRDefault="000A2AA4" w:rsidP="00391006">
      <w:pPr>
        <w:numPr>
          <w:ilvl w:val="0"/>
          <w:numId w:val="195"/>
        </w:numPr>
        <w:spacing w:after="0"/>
      </w:pPr>
      <w:r>
        <w:t>Improved performance on audit messages for big transactions. We no longer calculate the value of virtual attributes in messages and we discard duplicates of resolved messages (consequent changes) in one transaction. Fixed BBMRI registration module to support multiple collection directories.</w:t>
      </w:r>
    </w:p>
    <w:p w14:paraId="1B21FDE1" w14:textId="77777777" w:rsidR="000A2AA4" w:rsidRDefault="000A2AA4" w:rsidP="00391006">
      <w:pPr>
        <w:numPr>
          <w:ilvl w:val="0"/>
          <w:numId w:val="195"/>
        </w:numPr>
      </w:pPr>
      <w:r>
        <w:t>New type of ExtSource TCS, for importing certificates.</w:t>
      </w:r>
    </w:p>
    <w:p w14:paraId="02156467" w14:textId="77777777" w:rsidR="000A2AA4" w:rsidRDefault="000A2AA4" w:rsidP="000A2AA4"/>
    <w:p w14:paraId="09B977B9" w14:textId="77777777" w:rsidR="000A2AA4" w:rsidRDefault="000A2AA4" w:rsidP="000A2AA4">
      <w:r>
        <w:t>LDAPC</w:t>
      </w:r>
    </w:p>
    <w:p w14:paraId="2B329F72" w14:textId="77777777" w:rsidR="000A2AA4" w:rsidRDefault="000A2AA4" w:rsidP="00391006">
      <w:pPr>
        <w:numPr>
          <w:ilvl w:val="0"/>
          <w:numId w:val="250"/>
        </w:numPr>
        <w:spacing w:after="0"/>
      </w:pPr>
      <w:r>
        <w:t>Removed old implementation from sources (module perun-ldapc and perun-ldapc-initializer). We now use only new implementation with module perun-ldapc (renamed from perun-ldapc-ada).</w:t>
      </w:r>
    </w:p>
    <w:p w14:paraId="501B9B77" w14:textId="77777777" w:rsidR="000A2AA4" w:rsidRDefault="000A2AA4" w:rsidP="00391006">
      <w:pPr>
        <w:numPr>
          <w:ilvl w:val="0"/>
          <w:numId w:val="250"/>
        </w:numPr>
        <w:spacing w:after="0"/>
      </w:pPr>
      <w:r>
        <w:t>Fixed handling of Vo, Group, Resource objects.</w:t>
      </w:r>
    </w:p>
    <w:p w14:paraId="4E2804A0" w14:textId="77777777" w:rsidR="000A2AA4" w:rsidRDefault="000A2AA4" w:rsidP="00391006">
      <w:pPr>
        <w:numPr>
          <w:ilvl w:val="0"/>
          <w:numId w:val="250"/>
        </w:numPr>
        <w:spacing w:after="0"/>
      </w:pPr>
      <w:r>
        <w:t>Do not delete entities on sync, when loading data from Perun fails on DB error.</w:t>
      </w:r>
    </w:p>
    <w:p w14:paraId="70464EEE" w14:textId="77777777" w:rsidR="000A2AA4" w:rsidRDefault="000A2AA4" w:rsidP="00391006">
      <w:pPr>
        <w:numPr>
          <w:ilvl w:val="0"/>
          <w:numId w:val="250"/>
        </w:numPr>
      </w:pPr>
      <w:r>
        <w:t>New object Facility contains now the same set of attributes as Resource, we will migrate all facility attributes to Facility object and they will be removed from Resource for future use of resource attributes.</w:t>
      </w:r>
    </w:p>
    <w:p w14:paraId="544EF460" w14:textId="77777777" w:rsidR="000A2AA4" w:rsidRDefault="000A2AA4" w:rsidP="000A2AA4">
      <w:r>
        <w:t>GUI</w:t>
      </w:r>
    </w:p>
    <w:p w14:paraId="7401E0B6" w14:textId="77777777" w:rsidR="000A2AA4" w:rsidRDefault="000A2AA4" w:rsidP="00391006">
      <w:pPr>
        <w:numPr>
          <w:ilvl w:val="0"/>
          <w:numId w:val="47"/>
        </w:numPr>
        <w:spacing w:after="0"/>
      </w:pPr>
      <w:r>
        <w:t>Added support for setting windows destination types.</w:t>
      </w:r>
    </w:p>
    <w:p w14:paraId="07169E28" w14:textId="77777777" w:rsidR="000A2AA4" w:rsidRDefault="000A2AA4" w:rsidP="00391006">
      <w:pPr>
        <w:numPr>
          <w:ilvl w:val="0"/>
          <w:numId w:val="47"/>
        </w:numPr>
      </w:pPr>
      <w:r>
        <w:t>Fixed constant refresh issues on some pages (especially application pages).</w:t>
      </w:r>
    </w:p>
    <w:p w14:paraId="09BE17B6" w14:textId="77777777" w:rsidR="000A2AA4" w:rsidRDefault="000A2AA4" w:rsidP="000A2AA4">
      <w:r>
        <w:t>CLI</w:t>
      </w:r>
    </w:p>
    <w:p w14:paraId="5CA056EA" w14:textId="77777777" w:rsidR="000A2AA4" w:rsidRDefault="000A2AA4" w:rsidP="00391006">
      <w:pPr>
        <w:numPr>
          <w:ilvl w:val="0"/>
          <w:numId w:val="26"/>
        </w:numPr>
      </w:pPr>
      <w:r>
        <w:t>Fixed authz in CLI, password can contain "/".</w:t>
      </w:r>
    </w:p>
    <w:p w14:paraId="0E3338E3" w14:textId="77777777" w:rsidR="000A2AA4" w:rsidRDefault="000A2AA4" w:rsidP="000A2AA4">
      <w:r>
        <w:t>API</w:t>
      </w:r>
    </w:p>
    <w:p w14:paraId="5E1A02D4" w14:textId="77777777" w:rsidR="000A2AA4" w:rsidRDefault="000A2AA4" w:rsidP="00391006">
      <w:pPr>
        <w:numPr>
          <w:ilvl w:val="0"/>
          <w:numId w:val="44"/>
        </w:numPr>
        <w:spacing w:after="0"/>
      </w:pPr>
      <w:r>
        <w:t>Added methods to work with a list of members, so you can add/remove group members with single callback.</w:t>
      </w:r>
    </w:p>
    <w:p w14:paraId="26EB58DB" w14:textId="77777777" w:rsidR="000A2AA4" w:rsidRDefault="000A2AA4" w:rsidP="00391006">
      <w:pPr>
        <w:numPr>
          <w:ilvl w:val="0"/>
          <w:numId w:val="44"/>
        </w:numPr>
        <w:spacing w:after="0"/>
      </w:pPr>
      <w:r>
        <w:t>Fixed exceptions thrown when creating entities (vo/group/...). It's no longer just InternalError when we know, that one parameter contains a disallowed character.</w:t>
      </w:r>
    </w:p>
    <w:p w14:paraId="2DBC9B3B" w14:textId="77777777" w:rsidR="000A2AA4" w:rsidRDefault="000A2AA4" w:rsidP="00391006">
      <w:pPr>
        <w:numPr>
          <w:ilvl w:val="0"/>
          <w:numId w:val="44"/>
        </w:numPr>
        <w:spacing w:after="0"/>
      </w:pPr>
      <w:r>
        <w:t>Facility manager can call getAssignedFacilities().</w:t>
      </w:r>
    </w:p>
    <w:p w14:paraId="379BFFD3" w14:textId="77777777" w:rsidR="000A2AA4" w:rsidRDefault="000A2AA4" w:rsidP="00391006">
      <w:pPr>
        <w:numPr>
          <w:ilvl w:val="0"/>
          <w:numId w:val="44"/>
        </w:numPr>
      </w:pPr>
      <w:r>
        <w:t>Method checkAttributeValue() will be removed in next release, it is replaced by checkAttributeSyntax() and checkAttributeSemantics()</w:t>
      </w:r>
    </w:p>
    <w:p w14:paraId="76B20FE0" w14:textId="77777777" w:rsidR="000A2AA4" w:rsidRDefault="000A2AA4" w:rsidP="000A2AA4">
      <w:r>
        <w:t>OTHER</w:t>
      </w:r>
    </w:p>
    <w:p w14:paraId="2817F67E" w14:textId="77777777" w:rsidR="000A2AA4" w:rsidRDefault="000A2AA4" w:rsidP="00391006">
      <w:pPr>
        <w:numPr>
          <w:ilvl w:val="0"/>
          <w:numId w:val="5"/>
        </w:numPr>
        <w:spacing w:after="0"/>
      </w:pPr>
      <w:r>
        <w:t>Apply timeout for KDC password manager. It prevents perun to be stuck when KDC has locked DB.</w:t>
      </w:r>
    </w:p>
    <w:p w14:paraId="3A580BD4" w14:textId="77777777" w:rsidR="000A2AA4" w:rsidRDefault="000A2AA4" w:rsidP="00391006">
      <w:pPr>
        <w:numPr>
          <w:ilvl w:val="0"/>
          <w:numId w:val="5"/>
        </w:numPr>
        <w:spacing w:after="0"/>
      </w:pPr>
      <w:r>
        <w:t>Updated RPC documentation.</w:t>
      </w:r>
    </w:p>
    <w:p w14:paraId="5ECA8580" w14:textId="77777777" w:rsidR="000A2AA4" w:rsidRDefault="000A2AA4" w:rsidP="00391006">
      <w:pPr>
        <w:numPr>
          <w:ilvl w:val="0"/>
          <w:numId w:val="5"/>
        </w:numPr>
      </w:pPr>
      <w:r>
        <w:t>Update to Spring 5.1.9.</w:t>
      </w:r>
    </w:p>
    <w:p w14:paraId="1A707644" w14:textId="77777777" w:rsidR="000A2AA4" w:rsidRDefault="000A2AA4" w:rsidP="000A2AA4">
      <w:pPr>
        <w:rPr>
          <w:b/>
        </w:rPr>
      </w:pPr>
      <w:r>
        <w:rPr>
          <w:b/>
        </w:rPr>
        <w:lastRenderedPageBreak/>
        <w:t>[v3.7.0] - 22. 7. 2019</w:t>
      </w:r>
    </w:p>
    <w:p w14:paraId="6775BE5B" w14:textId="77777777" w:rsidR="000A2AA4" w:rsidRDefault="000A2AA4" w:rsidP="00391006">
      <w:pPr>
        <w:numPr>
          <w:ilvl w:val="0"/>
          <w:numId w:val="209"/>
        </w:numPr>
        <w:spacing w:after="0"/>
      </w:pPr>
      <w:r>
        <w:t>This version contains DB changes and they must be applied when Perun is shut down!</w:t>
      </w:r>
    </w:p>
    <w:p w14:paraId="2B1496FB" w14:textId="77777777" w:rsidR="000A2AA4" w:rsidRDefault="000A2AA4" w:rsidP="00391006">
      <w:pPr>
        <w:numPr>
          <w:ilvl w:val="0"/>
          <w:numId w:val="209"/>
        </w:numPr>
      </w:pPr>
      <w:r>
        <w:t>Because of changes in AuditMessage object this version requires equal version of all consumers - e.g LDAPc to be deployed at the same time.</w:t>
      </w:r>
    </w:p>
    <w:p w14:paraId="4FF0E091" w14:textId="77777777" w:rsidR="000A2AA4" w:rsidRDefault="000A2AA4" w:rsidP="000A2AA4">
      <w:r>
        <w:t>CORE</w:t>
      </w:r>
    </w:p>
    <w:p w14:paraId="66E3FC28" w14:textId="77777777" w:rsidR="000A2AA4" w:rsidRDefault="000A2AA4" w:rsidP="00391006">
      <w:pPr>
        <w:numPr>
          <w:ilvl w:val="0"/>
          <w:numId w:val="84"/>
        </w:numPr>
        <w:spacing w:after="0"/>
      </w:pPr>
      <w:r>
        <w:t>Reverted changes to BBMRI lifescience hostel modules.</w:t>
      </w:r>
    </w:p>
    <w:p w14:paraId="534D706F" w14:textId="77777777" w:rsidR="000A2AA4" w:rsidRDefault="000A2AA4" w:rsidP="00391006">
      <w:pPr>
        <w:numPr>
          <w:ilvl w:val="0"/>
          <w:numId w:val="84"/>
        </w:numPr>
        <w:spacing w:after="0"/>
      </w:pPr>
      <w:r>
        <w:t>Ignore AlreadyMemberException in BBMRI modules.</w:t>
      </w:r>
    </w:p>
    <w:p w14:paraId="5CDF2D5C" w14:textId="77777777" w:rsidR="000A2AA4" w:rsidRDefault="000A2AA4" w:rsidP="00391006">
      <w:pPr>
        <w:numPr>
          <w:ilvl w:val="0"/>
          <w:numId w:val="84"/>
        </w:numPr>
        <w:spacing w:after="0"/>
      </w:pPr>
      <w:r>
        <w:t>Split relation to perun attribute in registration form items into source and destination attribute. Form item value can be then pre-filled from different attribute than stored or doesn't have to be stored or pre-filled at all, based on your settings.</w:t>
      </w:r>
    </w:p>
    <w:p w14:paraId="78DC16DB" w14:textId="77777777" w:rsidR="000A2AA4" w:rsidRDefault="000A2AA4" w:rsidP="00391006">
      <w:pPr>
        <w:numPr>
          <w:ilvl w:val="0"/>
          <w:numId w:val="84"/>
        </w:numPr>
        <w:spacing w:after="0"/>
      </w:pPr>
      <w:r>
        <w:t>Switching member to EXPIRED state will now trigger attribute validation (when former state is INVALID or DISABLED).</w:t>
      </w:r>
    </w:p>
    <w:p w14:paraId="2E65DA1A" w14:textId="77777777" w:rsidR="000A2AA4" w:rsidRDefault="000A2AA4" w:rsidP="00391006">
      <w:pPr>
        <w:numPr>
          <w:ilvl w:val="0"/>
          <w:numId w:val="84"/>
        </w:numPr>
        <w:spacing w:after="0"/>
      </w:pPr>
      <w:r>
        <w:t>Added "lastAccess" property to UserExtSource and display it in administrative GUI.</w:t>
      </w:r>
    </w:p>
    <w:p w14:paraId="146CEBBE" w14:textId="68BE990D" w:rsidR="000A2AA4" w:rsidRDefault="000A2AA4" w:rsidP="00391006">
      <w:pPr>
        <w:numPr>
          <w:ilvl w:val="0"/>
          <w:numId w:val="84"/>
        </w:numPr>
        <w:spacing w:after="0"/>
      </w:pPr>
      <w:r>
        <w:t>Added suspended and suspendedTo params to Member and RichMember objects. They will hold a suspension state of Member in the future, while SUSPENDED member status will be removed from the life cycle. It is not used anywhere yet, except the member object. Regarding deserialization, "suspendedTo" is required (null or date in string format), while "suspended" is a boolean flag derived from the current date and its relation to "suspendedTo" property.</w:t>
      </w:r>
    </w:p>
    <w:p w14:paraId="319C98C3" w14:textId="77777777" w:rsidR="000A2AA4" w:rsidRDefault="000A2AA4" w:rsidP="00391006">
      <w:pPr>
        <w:numPr>
          <w:ilvl w:val="0"/>
          <w:numId w:val="84"/>
        </w:numPr>
        <w:spacing w:after="0"/>
      </w:pPr>
      <w:r>
        <w:t>Added methods to set or removed new suspended state for member.</w:t>
      </w:r>
    </w:p>
    <w:p w14:paraId="5F9D4848" w14:textId="3C4E2D56" w:rsidR="000A2AA4" w:rsidRDefault="000A2AA4" w:rsidP="00391006">
      <w:pPr>
        <w:numPr>
          <w:ilvl w:val="0"/>
          <w:numId w:val="84"/>
        </w:numPr>
        <w:spacing w:after="0"/>
      </w:pPr>
      <w:r>
        <w:t>Enabled locking of groups members during add/remove group member operations. It will prevent any future inconsistencies in group memberships caused by complex group relation structures and synchronizations and manual changes. Rework of internal AuditMessage / AuditEvent handling. We now exclusively use JSON format of messages. It still contains original string data but wrapping object and API has changed and required proper version of all consumers (eg. LDAPc).</w:t>
      </w:r>
    </w:p>
    <w:p w14:paraId="2FEACB06" w14:textId="77777777" w:rsidR="000A2AA4" w:rsidRDefault="000A2AA4" w:rsidP="00391006">
      <w:pPr>
        <w:numPr>
          <w:ilvl w:val="0"/>
          <w:numId w:val="84"/>
        </w:numPr>
        <w:spacing w:after="0"/>
      </w:pPr>
      <w:r>
        <w:t>Removed support for sending notifications to Jabber service.</w:t>
      </w:r>
    </w:p>
    <w:p w14:paraId="5D7B68FD" w14:textId="77777777" w:rsidR="000A2AA4" w:rsidRDefault="000A2AA4" w:rsidP="00391006">
      <w:pPr>
        <w:numPr>
          <w:ilvl w:val="0"/>
          <w:numId w:val="84"/>
        </w:numPr>
        <w:spacing w:after="0"/>
      </w:pPr>
      <w:r>
        <w:t>Support group synchronization in exact times (specified as list of HH:MM rounded to 5 minutes).</w:t>
      </w:r>
    </w:p>
    <w:p w14:paraId="62779A82" w14:textId="77777777" w:rsidR="000A2AA4" w:rsidRDefault="000A2AA4" w:rsidP="00391006">
      <w:pPr>
        <w:numPr>
          <w:ilvl w:val="0"/>
          <w:numId w:val="84"/>
        </w:numPr>
        <w:spacing w:after="0"/>
      </w:pPr>
      <w:r>
        <w:t>Store also start time of last successful group synchronization.</w:t>
      </w:r>
    </w:p>
    <w:p w14:paraId="216F5CF2" w14:textId="77777777" w:rsidR="000A2AA4" w:rsidRDefault="000A2AA4" w:rsidP="00391006">
      <w:pPr>
        <w:numPr>
          <w:ilvl w:val="0"/>
          <w:numId w:val="84"/>
        </w:numPr>
        <w:spacing w:after="0"/>
      </w:pPr>
      <w:r>
        <w:t>Fixed unnecessary session initiation for BA/Kerberos authz.</w:t>
      </w:r>
    </w:p>
    <w:p w14:paraId="484D8316" w14:textId="77777777" w:rsidR="000A2AA4" w:rsidRDefault="000A2AA4" w:rsidP="00391006">
      <w:pPr>
        <w:numPr>
          <w:ilvl w:val="0"/>
          <w:numId w:val="84"/>
        </w:numPr>
        <w:spacing w:after="0"/>
      </w:pPr>
      <w:r>
        <w:t>Fixed format of audit message for planned service propagation.</w:t>
      </w:r>
    </w:p>
    <w:p w14:paraId="60AAAE4B" w14:textId="77777777" w:rsidR="000A2AA4" w:rsidRDefault="000A2AA4" w:rsidP="00391006">
      <w:pPr>
        <w:numPr>
          <w:ilvl w:val="0"/>
          <w:numId w:val="84"/>
        </w:numPr>
        <w:spacing w:after="0"/>
      </w:pPr>
      <w:r>
        <w:t>Fixed setting authz to members group for VO managers.</w:t>
      </w:r>
    </w:p>
    <w:p w14:paraId="0EED6225" w14:textId="77777777" w:rsidR="000A2AA4" w:rsidRDefault="000A2AA4" w:rsidP="00391006">
      <w:pPr>
        <w:numPr>
          <w:ilvl w:val="0"/>
          <w:numId w:val="84"/>
        </w:numPr>
        <w:spacing w:after="0"/>
      </w:pPr>
      <w:r>
        <w:t>Fixed bad sql when checking security manager role for user.</w:t>
      </w:r>
    </w:p>
    <w:p w14:paraId="43DAD253" w14:textId="77777777" w:rsidR="000A2AA4" w:rsidRDefault="000A2AA4" w:rsidP="00391006">
      <w:pPr>
        <w:numPr>
          <w:ilvl w:val="0"/>
          <w:numId w:val="84"/>
        </w:numPr>
        <w:spacing w:after="0"/>
      </w:pPr>
      <w:r>
        <w:t>Fixed user resolving for user:virt:loa on user deletion.</w:t>
      </w:r>
    </w:p>
    <w:p w14:paraId="3CC38C6D" w14:textId="77777777" w:rsidR="000A2AA4" w:rsidRDefault="000A2AA4" w:rsidP="00391006">
      <w:pPr>
        <w:numPr>
          <w:ilvl w:val="0"/>
          <w:numId w:val="84"/>
        </w:numPr>
        <w:spacing w:after="0"/>
      </w:pPr>
      <w:r>
        <w:t>Fixed attribute module for systemUnixGroupName which prevented value deletion even if group was not system unix group.</w:t>
      </w:r>
    </w:p>
    <w:p w14:paraId="34EEF602" w14:textId="77777777" w:rsidR="000A2AA4" w:rsidRDefault="000A2AA4" w:rsidP="00391006">
      <w:pPr>
        <w:numPr>
          <w:ilvl w:val="0"/>
          <w:numId w:val="84"/>
        </w:numPr>
      </w:pPr>
      <w:r>
        <w:t>Added requestor to message body, when errors are reported to the mail address instead of mail.</w:t>
      </w:r>
    </w:p>
    <w:p w14:paraId="4E607E59" w14:textId="77777777" w:rsidR="000A2AA4" w:rsidRDefault="000A2AA4" w:rsidP="000A2AA4">
      <w:r>
        <w:t>LDAPC</w:t>
      </w:r>
    </w:p>
    <w:p w14:paraId="66DBEB14" w14:textId="77777777" w:rsidR="000A2AA4" w:rsidRDefault="000A2AA4" w:rsidP="00391006">
      <w:pPr>
        <w:numPr>
          <w:ilvl w:val="0"/>
          <w:numId w:val="222"/>
        </w:numPr>
        <w:spacing w:after="0"/>
      </w:pPr>
      <w:r>
        <w:t>Big improvements of LDAP initialization performance in new LDAPc.</w:t>
      </w:r>
    </w:p>
    <w:p w14:paraId="1DD65ACD" w14:textId="77777777" w:rsidR="000A2AA4" w:rsidRDefault="000A2AA4" w:rsidP="00391006">
      <w:pPr>
        <w:numPr>
          <w:ilvl w:val="0"/>
          <w:numId w:val="222"/>
        </w:numPr>
        <w:spacing w:after="0"/>
      </w:pPr>
      <w:r>
        <w:lastRenderedPageBreak/>
        <w:t>Fixed removal of non-existent entries from LDAP during sync.</w:t>
      </w:r>
    </w:p>
    <w:p w14:paraId="4366199A" w14:textId="77777777" w:rsidR="000A2AA4" w:rsidRDefault="000A2AA4" w:rsidP="00391006">
      <w:pPr>
        <w:numPr>
          <w:ilvl w:val="0"/>
          <w:numId w:val="222"/>
        </w:numPr>
      </w:pPr>
      <w:r>
        <w:t>Allow oracle driver inclusion during build of new LDAPc.</w:t>
      </w:r>
    </w:p>
    <w:p w14:paraId="3EF10C73" w14:textId="77777777" w:rsidR="000A2AA4" w:rsidRDefault="000A2AA4" w:rsidP="000A2AA4">
      <w:r>
        <w:t>GUI</w:t>
      </w:r>
    </w:p>
    <w:p w14:paraId="40777A02" w14:textId="77777777" w:rsidR="000A2AA4" w:rsidRDefault="000A2AA4" w:rsidP="00391006">
      <w:pPr>
        <w:numPr>
          <w:ilvl w:val="0"/>
          <w:numId w:val="176"/>
        </w:numPr>
        <w:spacing w:after="0"/>
      </w:pPr>
      <w:r>
        <w:t>Delete VO members using single callback for list of members.</w:t>
      </w:r>
    </w:p>
    <w:p w14:paraId="42907D96" w14:textId="77777777" w:rsidR="000A2AA4" w:rsidRDefault="000A2AA4" w:rsidP="00391006">
      <w:pPr>
        <w:numPr>
          <w:ilvl w:val="0"/>
          <w:numId w:val="176"/>
        </w:numPr>
        <w:spacing w:after="0"/>
      </w:pPr>
      <w:r>
        <w:t>Fixed message in GUI when user changes mail.</w:t>
      </w:r>
    </w:p>
    <w:p w14:paraId="3C2EBBAF" w14:textId="77777777" w:rsidR="000A2AA4" w:rsidRDefault="000A2AA4" w:rsidP="00391006">
      <w:pPr>
        <w:numPr>
          <w:ilvl w:val="0"/>
          <w:numId w:val="176"/>
        </w:numPr>
      </w:pPr>
      <w:r>
        <w:t>Show new settings related to the group synchronization in pop-up window for group sync state.</w:t>
      </w:r>
    </w:p>
    <w:p w14:paraId="67E2FA65" w14:textId="77777777" w:rsidR="000A2AA4" w:rsidRDefault="000A2AA4" w:rsidP="000A2AA4">
      <w:r>
        <w:t>API</w:t>
      </w:r>
    </w:p>
    <w:p w14:paraId="09ACDC05" w14:textId="77777777" w:rsidR="000A2AA4" w:rsidRDefault="000A2AA4" w:rsidP="00391006">
      <w:pPr>
        <w:numPr>
          <w:ilvl w:val="0"/>
          <w:numId w:val="159"/>
        </w:numPr>
        <w:spacing w:after="0"/>
      </w:pPr>
      <w:r>
        <w:t>Big rework of AuditMessagesManager API.</w:t>
      </w:r>
    </w:p>
    <w:p w14:paraId="478171CD" w14:textId="77777777" w:rsidR="000A2AA4" w:rsidRDefault="000A2AA4" w:rsidP="00391006">
      <w:pPr>
        <w:numPr>
          <w:ilvl w:val="0"/>
          <w:numId w:val="159"/>
        </w:numPr>
        <w:spacing w:after="0"/>
      </w:pPr>
      <w:r>
        <w:t>AuditMessage now contains AuditEvent instead of simple string message. It is still mainly used to read audit events/messages data.</w:t>
      </w:r>
    </w:p>
    <w:p w14:paraId="4BF791F9" w14:textId="77777777" w:rsidR="000A2AA4" w:rsidRDefault="000A2AA4" w:rsidP="00391006">
      <w:pPr>
        <w:numPr>
          <w:ilvl w:val="0"/>
          <w:numId w:val="159"/>
        </w:numPr>
        <w:spacing w:after="0"/>
      </w:pPr>
      <w:r>
        <w:t>Added getAttributes() method for resource, group and member which will retrieve attributes for all related entities, including facility and resource.</w:t>
      </w:r>
    </w:p>
    <w:p w14:paraId="73A7E8C0" w14:textId="77777777" w:rsidR="000A2AA4" w:rsidRDefault="000A2AA4" w:rsidP="00391006">
      <w:pPr>
        <w:numPr>
          <w:ilvl w:val="0"/>
          <w:numId w:val="159"/>
        </w:numPr>
      </w:pPr>
      <w:r>
        <w:t>Added new methods to AuthzResolver getUser/GroupRoles().</w:t>
      </w:r>
    </w:p>
    <w:p w14:paraId="0B991227" w14:textId="77777777" w:rsidR="000A2AA4" w:rsidRDefault="000A2AA4" w:rsidP="000A2AA4"/>
    <w:p w14:paraId="0A5A1426" w14:textId="77777777" w:rsidR="000A2AA4" w:rsidRDefault="000A2AA4" w:rsidP="000A2AA4">
      <w:r>
        <w:t>CLI</w:t>
      </w:r>
    </w:p>
    <w:p w14:paraId="3CC3AF33" w14:textId="77777777" w:rsidR="000A2AA4" w:rsidRDefault="000A2AA4" w:rsidP="00391006">
      <w:pPr>
        <w:numPr>
          <w:ilvl w:val="0"/>
          <w:numId w:val="131"/>
        </w:numPr>
        <w:spacing w:after="0"/>
      </w:pPr>
      <w:r>
        <w:t>Added CLI for listing facilities by owner.</w:t>
      </w:r>
    </w:p>
    <w:p w14:paraId="3A25169D" w14:textId="77777777" w:rsidR="000A2AA4" w:rsidRDefault="000A2AA4" w:rsidP="00391006">
      <w:pPr>
        <w:numPr>
          <w:ilvl w:val="0"/>
          <w:numId w:val="131"/>
        </w:numPr>
        <w:spacing w:after="0"/>
      </w:pPr>
      <w:r>
        <w:t>Support SPONSOR role in setRole unsetRole tools.</w:t>
      </w:r>
    </w:p>
    <w:p w14:paraId="3BE14BC5" w14:textId="77777777" w:rsidR="000A2AA4" w:rsidRDefault="000A2AA4" w:rsidP="00391006">
      <w:pPr>
        <w:numPr>
          <w:ilvl w:val="0"/>
          <w:numId w:val="131"/>
        </w:numPr>
      </w:pPr>
      <w:r>
        <w:t>Added tools listOfExpiredGroupMembers and listOfNotExpiringGroupMembers which can list members and show their group expiration.</w:t>
      </w:r>
    </w:p>
    <w:p w14:paraId="4D248A06" w14:textId="77777777" w:rsidR="000A2AA4" w:rsidRDefault="000A2AA4" w:rsidP="000A2AA4">
      <w:r>
        <w:t>OTHER</w:t>
      </w:r>
    </w:p>
    <w:p w14:paraId="0DCFF0A2" w14:textId="77777777" w:rsidR="000A2AA4" w:rsidRDefault="000A2AA4" w:rsidP="00391006">
      <w:pPr>
        <w:numPr>
          <w:ilvl w:val="0"/>
          <w:numId w:val="80"/>
        </w:numPr>
        <w:spacing w:after="0"/>
      </w:pPr>
      <w:r>
        <w:t>Removed unused default oidc settings for devel.</w:t>
      </w:r>
    </w:p>
    <w:p w14:paraId="7D4F3244" w14:textId="77777777" w:rsidR="000A2AA4" w:rsidRDefault="000A2AA4" w:rsidP="00391006">
      <w:pPr>
        <w:numPr>
          <w:ilvl w:val="0"/>
          <w:numId w:val="80"/>
        </w:numPr>
        <w:spacing w:after="0"/>
      </w:pPr>
      <w:r>
        <w:t>Removed unused auditer-exporter module.</w:t>
      </w:r>
    </w:p>
    <w:p w14:paraId="62485C7A" w14:textId="48102EDD" w:rsidR="000A2AA4" w:rsidRDefault="000A2AA4" w:rsidP="00391006">
      <w:pPr>
        <w:numPr>
          <w:ilvl w:val="0"/>
          <w:numId w:val="80"/>
        </w:numPr>
        <w:spacing w:after="0"/>
      </w:pPr>
      <w:r>
        <w:t>Removed TextFile and SvgImage deserializers. Removed GraphViz library responsible for drawing attribute dependencies images. It will be returned as a string and UI app will draw the graphs.</w:t>
      </w:r>
      <w:r w:rsidR="00BD49F0">
        <w:t xml:space="preserve"> </w:t>
      </w:r>
      <w:r>
        <w:t>Removed all references for unused auditer_subscribers table.</w:t>
      </w:r>
    </w:p>
    <w:p w14:paraId="0D10A53E" w14:textId="77777777" w:rsidR="000A2AA4" w:rsidRDefault="000A2AA4" w:rsidP="00391006">
      <w:pPr>
        <w:numPr>
          <w:ilvl w:val="0"/>
          <w:numId w:val="80"/>
        </w:numPr>
        <w:spacing w:after="0"/>
      </w:pPr>
      <w:r>
        <w:t>Updated Spring to 5.1.8.</w:t>
      </w:r>
    </w:p>
    <w:p w14:paraId="529FE4BC" w14:textId="77777777" w:rsidR="000A2AA4" w:rsidRDefault="000A2AA4" w:rsidP="00391006">
      <w:pPr>
        <w:numPr>
          <w:ilvl w:val="0"/>
          <w:numId w:val="80"/>
        </w:numPr>
        <w:spacing w:after="0"/>
      </w:pPr>
      <w:r>
        <w:t>Updated RPC API docs for moveGroup() and some other methods.</w:t>
      </w:r>
    </w:p>
    <w:p w14:paraId="5B16D663" w14:textId="77777777" w:rsidR="000A2AA4" w:rsidRDefault="000A2AA4" w:rsidP="00391006">
      <w:pPr>
        <w:numPr>
          <w:ilvl w:val="0"/>
          <w:numId w:val="80"/>
        </w:numPr>
      </w:pPr>
      <w:r>
        <w:t>Removed all custom JSON, CSV parsing, we exclusively use jackson library (v2).</w:t>
      </w:r>
    </w:p>
    <w:p w14:paraId="162B88DB" w14:textId="77777777" w:rsidR="000A2AA4" w:rsidRDefault="000A2AA4" w:rsidP="000A2AA4">
      <w:pPr>
        <w:rPr>
          <w:b/>
        </w:rPr>
      </w:pPr>
      <w:r>
        <w:rPr>
          <w:b/>
        </w:rPr>
        <w:t>[v3.6.0] - 22. 6. 2019</w:t>
      </w:r>
    </w:p>
    <w:p w14:paraId="1F2DFAD3" w14:textId="77777777" w:rsidR="000A2AA4" w:rsidRDefault="000A2AA4" w:rsidP="000A2AA4">
      <w:r>
        <w:t>CORE</w:t>
      </w:r>
    </w:p>
    <w:p w14:paraId="41FC2C25" w14:textId="77777777" w:rsidR="000A2AA4" w:rsidRDefault="000A2AA4" w:rsidP="00391006">
      <w:pPr>
        <w:numPr>
          <w:ilvl w:val="0"/>
          <w:numId w:val="114"/>
        </w:numPr>
        <w:spacing w:after="0"/>
      </w:pPr>
      <w:r>
        <w:t>Added new configuration options for HikariCP in jdbc.properties.</w:t>
      </w:r>
    </w:p>
    <w:p w14:paraId="023669D4" w14:textId="77777777" w:rsidR="000A2AA4" w:rsidRDefault="000A2AA4" w:rsidP="00391006">
      <w:pPr>
        <w:numPr>
          <w:ilvl w:val="0"/>
          <w:numId w:val="114"/>
        </w:numPr>
        <w:spacing w:after="0"/>
      </w:pPr>
      <w:r>
        <w:t>SMTP configuration was moved and joined from notifications module and registrar module into core (perun.properties).</w:t>
      </w:r>
    </w:p>
    <w:p w14:paraId="7C868A15" w14:textId="77777777" w:rsidR="000A2AA4" w:rsidRDefault="000A2AA4" w:rsidP="00391006">
      <w:pPr>
        <w:numPr>
          <w:ilvl w:val="0"/>
          <w:numId w:val="114"/>
        </w:numPr>
        <w:spacing w:after="0"/>
      </w:pPr>
      <w:r>
        <w:t>Added AuditEvent about user becoming perun admin.</w:t>
      </w:r>
    </w:p>
    <w:p w14:paraId="506C3DF1" w14:textId="77777777" w:rsidR="000A2AA4" w:rsidRDefault="000A2AA4" w:rsidP="00391006">
      <w:pPr>
        <w:numPr>
          <w:ilvl w:val="0"/>
          <w:numId w:val="114"/>
        </w:numPr>
        <w:spacing w:after="0"/>
      </w:pPr>
      <w:r>
        <w:t>Check also large attributes previous value before performing update to prevent unnecessary checks and hooks when value doesn't really changed.</w:t>
      </w:r>
    </w:p>
    <w:p w14:paraId="6391301F" w14:textId="77777777" w:rsidR="000A2AA4" w:rsidRDefault="000A2AA4" w:rsidP="00391006">
      <w:pPr>
        <w:numPr>
          <w:ilvl w:val="0"/>
          <w:numId w:val="114"/>
        </w:numPr>
        <w:spacing w:after="0"/>
      </w:pPr>
      <w:r>
        <w:lastRenderedPageBreak/>
        <w:t>Allow specifying mail notification templates for preferred mail change and password reset in entityless attributes (per namespace/language).</w:t>
      </w:r>
    </w:p>
    <w:p w14:paraId="53F012D7" w14:textId="77777777" w:rsidR="000A2AA4" w:rsidRDefault="000A2AA4" w:rsidP="00391006">
      <w:pPr>
        <w:numPr>
          <w:ilvl w:val="0"/>
          <w:numId w:val="114"/>
        </w:numPr>
        <w:spacing w:after="0"/>
      </w:pPr>
      <w:r>
        <w:t>Extended Group object definition in CLI.</w:t>
      </w:r>
    </w:p>
    <w:p w14:paraId="3C0FAC6E" w14:textId="77777777" w:rsidR="000A2AA4" w:rsidRDefault="000A2AA4" w:rsidP="00391006">
      <w:pPr>
        <w:numPr>
          <w:ilvl w:val="0"/>
          <w:numId w:val="114"/>
        </w:numPr>
        <w:spacing w:after="0"/>
      </w:pPr>
      <w:r>
        <w:t>Fixed regex applied to elixirScopedAffiliations.</w:t>
      </w:r>
    </w:p>
    <w:p w14:paraId="4056C822" w14:textId="77777777" w:rsidR="000A2AA4" w:rsidRDefault="000A2AA4" w:rsidP="00391006">
      <w:pPr>
        <w:numPr>
          <w:ilvl w:val="0"/>
          <w:numId w:val="114"/>
        </w:numPr>
        <w:spacing w:after="0"/>
      </w:pPr>
      <w:r>
        <w:t>Autocreate required namespaced attributes, supported namespaces can be specified in perun.properties.</w:t>
      </w:r>
    </w:p>
    <w:p w14:paraId="5C48A7D3" w14:textId="77777777" w:rsidR="000A2AA4" w:rsidRDefault="000A2AA4" w:rsidP="00391006">
      <w:pPr>
        <w:numPr>
          <w:ilvl w:val="0"/>
          <w:numId w:val="114"/>
        </w:numPr>
        <w:spacing w:after="0"/>
      </w:pPr>
      <w:r>
        <w:t>Added module for user:virt:eduPersonEntitlement which will gather eduPersonEntitlements from all users identities.</w:t>
      </w:r>
    </w:p>
    <w:p w14:paraId="6A5B43EF" w14:textId="77777777" w:rsidR="000A2AA4" w:rsidRDefault="000A2AA4" w:rsidP="00391006">
      <w:pPr>
        <w:numPr>
          <w:ilvl w:val="0"/>
          <w:numId w:val="114"/>
        </w:numPr>
        <w:spacing w:after="0"/>
      </w:pPr>
      <w:r>
        <w:t>Resolve user:virt:loa attribute changes when UserExtSource is updated so that LDAP is updated correctly.</w:t>
      </w:r>
    </w:p>
    <w:p w14:paraId="4A4A1272" w14:textId="77777777" w:rsidR="000A2AA4" w:rsidRDefault="000A2AA4" w:rsidP="00391006">
      <w:pPr>
        <w:numPr>
          <w:ilvl w:val="0"/>
          <w:numId w:val="114"/>
        </w:numPr>
      </w:pPr>
      <w:r>
        <w:t>Removed duplicates in result of getGroupsMembersExcept*().</w:t>
      </w:r>
    </w:p>
    <w:p w14:paraId="16B28B77" w14:textId="77777777" w:rsidR="000A2AA4" w:rsidRDefault="000A2AA4" w:rsidP="000A2AA4">
      <w:r>
        <w:t>LDAPc</w:t>
      </w:r>
    </w:p>
    <w:p w14:paraId="5A9D04DC" w14:textId="77777777" w:rsidR="000A2AA4" w:rsidRDefault="000A2AA4" w:rsidP="00391006">
      <w:pPr>
        <w:numPr>
          <w:ilvl w:val="0"/>
          <w:numId w:val="27"/>
        </w:numPr>
        <w:spacing w:after="0"/>
      </w:pPr>
      <w:r>
        <w:t>Both old and new LDAP connectors now remove members from the group, if their group status in perun is not active. Behavior for vo status didn't change.</w:t>
      </w:r>
    </w:p>
    <w:p w14:paraId="54D04157" w14:textId="77777777" w:rsidR="000A2AA4" w:rsidRDefault="000A2AA4" w:rsidP="00391006">
      <w:pPr>
        <w:numPr>
          <w:ilvl w:val="0"/>
          <w:numId w:val="27"/>
        </w:numPr>
        <w:spacing w:after="0"/>
      </w:pPr>
      <w:r>
        <w:t>Fixed handling DN of group names in new LDAPc.</w:t>
      </w:r>
    </w:p>
    <w:p w14:paraId="54678324" w14:textId="77777777" w:rsidR="000A2AA4" w:rsidRDefault="000A2AA4" w:rsidP="00391006">
      <w:pPr>
        <w:numPr>
          <w:ilvl w:val="0"/>
          <w:numId w:val="27"/>
        </w:numPr>
        <w:spacing w:after="0"/>
      </w:pPr>
      <w:r>
        <w:t>New LDAPc will now push only valid member on re-initialization.</w:t>
      </w:r>
    </w:p>
    <w:p w14:paraId="221EE26F" w14:textId="77777777" w:rsidR="000A2AA4" w:rsidRDefault="000A2AA4" w:rsidP="00391006">
      <w:pPr>
        <w:numPr>
          <w:ilvl w:val="0"/>
          <w:numId w:val="27"/>
        </w:numPr>
      </w:pPr>
      <w:r>
        <w:t>Added "loa" and "isCesnetEligible" attributes to the LDAP. LDAP schema must be updated before deploying this version!</w:t>
      </w:r>
    </w:p>
    <w:p w14:paraId="15E17473" w14:textId="77777777" w:rsidR="000A2AA4" w:rsidRDefault="000A2AA4" w:rsidP="000A2AA4"/>
    <w:p w14:paraId="053D1521" w14:textId="77777777" w:rsidR="000A2AA4" w:rsidRDefault="000A2AA4" w:rsidP="000A2AA4">
      <w:r>
        <w:t>GUI</w:t>
      </w:r>
    </w:p>
    <w:p w14:paraId="1360530E" w14:textId="77777777" w:rsidR="000A2AA4" w:rsidRDefault="000A2AA4" w:rsidP="00391006">
      <w:pPr>
        <w:numPr>
          <w:ilvl w:val="0"/>
          <w:numId w:val="86"/>
        </w:numPr>
        <w:spacing w:after="0"/>
      </w:pPr>
      <w:r>
        <w:t>Do not load jQuery anonymously in GUI to prevent bug in Safari browser blocking it.</w:t>
      </w:r>
    </w:p>
    <w:p w14:paraId="715EFF2C" w14:textId="77777777" w:rsidR="000A2AA4" w:rsidRDefault="000A2AA4" w:rsidP="00391006">
      <w:pPr>
        <w:numPr>
          <w:ilvl w:val="0"/>
          <w:numId w:val="86"/>
        </w:numPr>
        <w:spacing w:after="0"/>
      </w:pPr>
      <w:r>
        <w:t>Fix displaying wether group is authoritative for member synchronization.</w:t>
      </w:r>
    </w:p>
    <w:p w14:paraId="647038F0" w14:textId="77777777" w:rsidR="000A2AA4" w:rsidRDefault="000A2AA4" w:rsidP="00391006">
      <w:pPr>
        <w:numPr>
          <w:ilvl w:val="0"/>
          <w:numId w:val="86"/>
        </w:numPr>
        <w:spacing w:after="0"/>
      </w:pPr>
      <w:r>
        <w:t>Inner tabs cross button (top-right corner), will perform same default action as do Close and Done buttons do. Eg. refresh underlaying tab after members were added to group.</w:t>
      </w:r>
    </w:p>
    <w:p w14:paraId="40453610" w14:textId="77777777" w:rsidR="000A2AA4" w:rsidRDefault="000A2AA4" w:rsidP="00391006">
      <w:pPr>
        <w:numPr>
          <w:ilvl w:val="0"/>
          <w:numId w:val="86"/>
        </w:numPr>
      </w:pPr>
      <w:r>
        <w:t>Fixed adding group member in GUI when user was already indirect member.</w:t>
      </w:r>
    </w:p>
    <w:p w14:paraId="3A37ECB6" w14:textId="77777777" w:rsidR="000A2AA4" w:rsidRDefault="000A2AA4" w:rsidP="000A2AA4">
      <w:r>
        <w:t>API</w:t>
      </w:r>
    </w:p>
    <w:p w14:paraId="0E80E759" w14:textId="77777777" w:rsidR="000A2AA4" w:rsidRDefault="000A2AA4" w:rsidP="00391006">
      <w:pPr>
        <w:numPr>
          <w:ilvl w:val="0"/>
          <w:numId w:val="52"/>
        </w:numPr>
        <w:spacing w:after="0"/>
      </w:pPr>
      <w:r>
        <w:t>Added method to getSponsoredRichMembers() with attributes.</w:t>
      </w:r>
    </w:p>
    <w:p w14:paraId="02380406" w14:textId="77777777" w:rsidR="000A2AA4" w:rsidRDefault="000A2AA4" w:rsidP="00391006">
      <w:pPr>
        <w:numPr>
          <w:ilvl w:val="0"/>
          <w:numId w:val="52"/>
        </w:numPr>
        <w:spacing w:after="0"/>
      </w:pPr>
      <w:r>
        <w:t>Extended getData() like methods which will automatically exclude expired members from the returned groups.</w:t>
      </w:r>
    </w:p>
    <w:p w14:paraId="39FF009E" w14:textId="77777777" w:rsidR="000A2AA4" w:rsidRDefault="000A2AA4" w:rsidP="00391006">
      <w:pPr>
        <w:numPr>
          <w:ilvl w:val="0"/>
          <w:numId w:val="52"/>
        </w:numPr>
        <w:spacing w:after="0"/>
      </w:pPr>
      <w:r>
        <w:t>Added API methods get(Rich)GroupsWhereUserIsActive(), which returns users groups filtered by facility or resource they are assigned to and also where member is in VALID state for both VO and Group.</w:t>
      </w:r>
    </w:p>
    <w:p w14:paraId="06C78E36" w14:textId="77777777" w:rsidR="000A2AA4" w:rsidRDefault="000A2AA4" w:rsidP="00391006">
      <w:pPr>
        <w:numPr>
          <w:ilvl w:val="0"/>
          <w:numId w:val="52"/>
        </w:numPr>
        <w:spacing w:after="0"/>
      </w:pPr>
      <w:r>
        <w:t>Added new method getRichGroupsAssignedToResourceWithAttributesByNames() with possibility to specify member and attrNames for member-group attributes.</w:t>
      </w:r>
    </w:p>
    <w:p w14:paraId="30A76BCF" w14:textId="77777777" w:rsidR="000A2AA4" w:rsidRDefault="000A2AA4" w:rsidP="00391006">
      <w:pPr>
        <w:numPr>
          <w:ilvl w:val="0"/>
          <w:numId w:val="52"/>
        </w:numPr>
      </w:pPr>
      <w:r>
        <w:t>Added possibility to specify entity ID for methods like is[Entity]Admin().</w:t>
      </w:r>
    </w:p>
    <w:p w14:paraId="21DFB4E6" w14:textId="77777777" w:rsidR="000A2AA4" w:rsidRDefault="000A2AA4" w:rsidP="000A2AA4">
      <w:r>
        <w:t>OTHER</w:t>
      </w:r>
    </w:p>
    <w:p w14:paraId="1E2BA716" w14:textId="77777777" w:rsidR="000A2AA4" w:rsidRDefault="000A2AA4" w:rsidP="00391006">
      <w:pPr>
        <w:numPr>
          <w:ilvl w:val="0"/>
          <w:numId w:val="55"/>
        </w:numPr>
        <w:spacing w:after="0"/>
      </w:pPr>
      <w:r>
        <w:t>Error reports from GUI can be directly send to mail address instead of RequestTracking system.</w:t>
      </w:r>
    </w:p>
    <w:p w14:paraId="0BB5AE11" w14:textId="77777777" w:rsidR="000A2AA4" w:rsidRDefault="000A2AA4" w:rsidP="00391006">
      <w:pPr>
        <w:numPr>
          <w:ilvl w:val="0"/>
          <w:numId w:val="55"/>
        </w:numPr>
        <w:spacing w:after="0"/>
      </w:pPr>
      <w:r>
        <w:t>Perun gathers also entitlement and assurance attributes from IDPs.</w:t>
      </w:r>
    </w:p>
    <w:p w14:paraId="53E3890F" w14:textId="77777777" w:rsidR="000A2AA4" w:rsidRDefault="000A2AA4" w:rsidP="00391006">
      <w:pPr>
        <w:numPr>
          <w:ilvl w:val="0"/>
          <w:numId w:val="55"/>
        </w:numPr>
        <w:spacing w:after="0"/>
      </w:pPr>
      <w:r>
        <w:lastRenderedPageBreak/>
        <w:t>Module for attribute user:virt:userOrganizations with mapping of VO names to user organizations (specified by member attribute).</w:t>
      </w:r>
    </w:p>
    <w:p w14:paraId="5B0DD7D8" w14:textId="77777777" w:rsidR="000A2AA4" w:rsidRDefault="000A2AA4" w:rsidP="00391006">
      <w:pPr>
        <w:numPr>
          <w:ilvl w:val="0"/>
          <w:numId w:val="55"/>
        </w:numPr>
        <w:spacing w:after="0"/>
      </w:pPr>
      <w:r>
        <w:t>Fixed RPC docs for sendPasswordResetLink.</w:t>
      </w:r>
    </w:p>
    <w:p w14:paraId="3D1E59AD" w14:textId="77777777" w:rsidR="000A2AA4" w:rsidRDefault="000A2AA4" w:rsidP="00391006">
      <w:pPr>
        <w:numPr>
          <w:ilvl w:val="0"/>
          <w:numId w:val="55"/>
        </w:numPr>
        <w:spacing w:after="0"/>
      </w:pPr>
      <w:r>
        <w:t>Prevent possible duplicates in getAllowedUsers() when user was assigned through multiple resources.</w:t>
      </w:r>
    </w:p>
    <w:p w14:paraId="50632461" w14:textId="77777777" w:rsidR="000A2AA4" w:rsidRDefault="000A2AA4" w:rsidP="00391006">
      <w:pPr>
        <w:numPr>
          <w:ilvl w:val="0"/>
          <w:numId w:val="55"/>
        </w:numPr>
        <w:spacing w:after="0"/>
      </w:pPr>
      <w:r>
        <w:t>Changed login namespace for lifescience-hostel registrations to BBMRI namespace.</w:t>
      </w:r>
    </w:p>
    <w:p w14:paraId="0677719D" w14:textId="77777777" w:rsidR="000A2AA4" w:rsidRDefault="000A2AA4" w:rsidP="00391006">
      <w:pPr>
        <w:numPr>
          <w:ilvl w:val="0"/>
          <w:numId w:val="55"/>
        </w:numPr>
      </w:pPr>
      <w:r>
        <w:t>Added CABINETADMIN role for publication management.</w:t>
      </w:r>
    </w:p>
    <w:p w14:paraId="2F4E3561" w14:textId="77777777" w:rsidR="000A2AA4" w:rsidRDefault="000A2AA4" w:rsidP="000A2AA4">
      <w:pPr>
        <w:rPr>
          <w:b/>
        </w:rPr>
      </w:pPr>
      <w:r>
        <w:rPr>
          <w:b/>
        </w:rPr>
        <w:t>[v3.5.0] - 11. 3. 2019</w:t>
      </w:r>
    </w:p>
    <w:p w14:paraId="66629D8E" w14:textId="77777777" w:rsidR="000A2AA4" w:rsidRDefault="000A2AA4" w:rsidP="000A2AA4">
      <w:r>
        <w:t>CORE</w:t>
      </w:r>
    </w:p>
    <w:p w14:paraId="70435030" w14:textId="77777777" w:rsidR="000A2AA4" w:rsidRDefault="000A2AA4" w:rsidP="00391006">
      <w:pPr>
        <w:numPr>
          <w:ilvl w:val="0"/>
          <w:numId w:val="142"/>
        </w:numPr>
        <w:spacing w:after="0"/>
      </w:pPr>
      <w:r>
        <w:t>We now use HikariCP instead of ApacheDBCP for DB connection management.</w:t>
      </w:r>
    </w:p>
    <w:p w14:paraId="61682816" w14:textId="77777777" w:rsidR="000A2AA4" w:rsidRDefault="000A2AA4" w:rsidP="00391006">
      <w:pPr>
        <w:numPr>
          <w:ilvl w:val="0"/>
          <w:numId w:val="142"/>
        </w:numPr>
        <w:spacing w:after="0"/>
      </w:pPr>
      <w:r>
        <w:t>Fixed switching expired state for group expirations.</w:t>
      </w:r>
    </w:p>
    <w:p w14:paraId="73D6CE7F" w14:textId="77777777" w:rsidR="000A2AA4" w:rsidRDefault="000A2AA4" w:rsidP="00391006">
      <w:pPr>
        <w:numPr>
          <w:ilvl w:val="0"/>
          <w:numId w:val="142"/>
        </w:numPr>
        <w:spacing w:after="0"/>
      </w:pPr>
      <w:r>
        <w:t>Implemented logic for group membership expiration notifications.</w:t>
      </w:r>
    </w:p>
    <w:p w14:paraId="12BCDDAB" w14:textId="77777777" w:rsidR="000A2AA4" w:rsidRDefault="000A2AA4" w:rsidP="00391006">
      <w:pPr>
        <w:numPr>
          <w:ilvl w:val="0"/>
          <w:numId w:val="142"/>
        </w:numPr>
        <w:spacing w:after="0"/>
      </w:pPr>
      <w:r>
        <w:t>Added new perun-ldapc-ada module which will be used instead of current LDAPc in the future.</w:t>
      </w:r>
    </w:p>
    <w:p w14:paraId="7290A297" w14:textId="77777777" w:rsidR="000A2AA4" w:rsidRDefault="000A2AA4" w:rsidP="00391006">
      <w:pPr>
        <w:numPr>
          <w:ilvl w:val="0"/>
          <w:numId w:val="142"/>
        </w:numPr>
        <w:spacing w:after="0"/>
      </w:pPr>
      <w:r>
        <w:t>Fixed wrong using of namespace in defaultUnixGID attribute module.</w:t>
      </w:r>
    </w:p>
    <w:p w14:paraId="31BA60E9" w14:textId="77777777" w:rsidR="000A2AA4" w:rsidRDefault="000A2AA4" w:rsidP="00391006">
      <w:pPr>
        <w:numPr>
          <w:ilvl w:val="0"/>
          <w:numId w:val="142"/>
        </w:numPr>
        <w:spacing w:after="0"/>
      </w:pPr>
      <w:r>
        <w:t>Registrar now have configurable SMTP connection for sending notifications just like the core notification module.</w:t>
      </w:r>
    </w:p>
    <w:p w14:paraId="56248D68" w14:textId="77777777" w:rsidR="000A2AA4" w:rsidRDefault="000A2AA4" w:rsidP="00391006">
      <w:pPr>
        <w:numPr>
          <w:ilvl w:val="0"/>
          <w:numId w:val="142"/>
        </w:numPr>
        <w:spacing w:after="0"/>
      </w:pPr>
      <w:r>
        <w:t>Support multi-lang links in password reset notification.</w:t>
      </w:r>
    </w:p>
    <w:p w14:paraId="5351A28D" w14:textId="77777777" w:rsidR="000A2AA4" w:rsidRDefault="000A2AA4" w:rsidP="00391006">
      <w:pPr>
        <w:numPr>
          <w:ilvl w:val="0"/>
          <w:numId w:val="142"/>
        </w:numPr>
        <w:spacing w:after="0"/>
      </w:pPr>
      <w:r>
        <w:t>Pass login-namespace in password reset notification links.</w:t>
      </w:r>
    </w:p>
    <w:p w14:paraId="7DD5D7E8" w14:textId="77777777" w:rsidR="000A2AA4" w:rsidRDefault="000A2AA4" w:rsidP="00391006">
      <w:pPr>
        <w:numPr>
          <w:ilvl w:val="0"/>
          <w:numId w:val="142"/>
        </w:numPr>
        <w:spacing w:after="0"/>
      </w:pPr>
      <w:r>
        <w:t>Ported changes for user:virt:eduPersonScopedAffiliations, now it takes affiliations also from group:def:groupAffiliations.</w:t>
      </w:r>
    </w:p>
    <w:p w14:paraId="0FC8D393" w14:textId="77777777" w:rsidR="000A2AA4" w:rsidRDefault="000A2AA4" w:rsidP="00391006">
      <w:pPr>
        <w:numPr>
          <w:ilvl w:val="0"/>
          <w:numId w:val="142"/>
        </w:numPr>
        <w:spacing w:after="0"/>
      </w:pPr>
      <w:r>
        <w:t>Removed support for user:virt:elixirBonaFideStatus, was replaced by new attribute user:def:elixirBonaFideStatus.</w:t>
      </w:r>
    </w:p>
    <w:p w14:paraId="26695E49" w14:textId="77777777" w:rsidR="000A2AA4" w:rsidRDefault="000A2AA4" w:rsidP="00391006">
      <w:pPr>
        <w:numPr>
          <w:ilvl w:val="0"/>
          <w:numId w:val="142"/>
        </w:numPr>
        <w:spacing w:after="0"/>
      </w:pPr>
      <w:r>
        <w:t>Audit log messages are now stored and read as JSON and perun-engine component use instantiated classes to distinguish interesting messages. We will remove old DB table with custom serialized objects in future releases.</w:t>
      </w:r>
    </w:p>
    <w:p w14:paraId="3352CC9E" w14:textId="77777777" w:rsidR="000A2AA4" w:rsidRDefault="000A2AA4" w:rsidP="00391006">
      <w:pPr>
        <w:numPr>
          <w:ilvl w:val="0"/>
          <w:numId w:val="142"/>
        </w:numPr>
        <w:spacing w:after="0"/>
      </w:pPr>
      <w:r>
        <w:t>Reading data from DB based on large list of IDs was reworked to use SQL array instead of constructing long SQL with ids. This give us time-consistent performance on each such select. This change requires DB schema to be updated to version 3.1.52</w:t>
      </w:r>
    </w:p>
    <w:p w14:paraId="0A80A8C9" w14:textId="77777777" w:rsidR="000A2AA4" w:rsidRDefault="000A2AA4" w:rsidP="00391006">
      <w:pPr>
        <w:numPr>
          <w:ilvl w:val="0"/>
          <w:numId w:val="142"/>
        </w:numPr>
      </w:pPr>
      <w:r>
        <w:t>Membership expiration calculation logic now uses Java 8 Date API.</w:t>
      </w:r>
    </w:p>
    <w:p w14:paraId="04D7E344" w14:textId="77777777" w:rsidR="000A2AA4" w:rsidRDefault="000A2AA4" w:rsidP="000A2AA4">
      <w:r>
        <w:t>GUI</w:t>
      </w:r>
    </w:p>
    <w:p w14:paraId="69365CAD" w14:textId="77777777" w:rsidR="000A2AA4" w:rsidRDefault="000A2AA4" w:rsidP="00391006">
      <w:pPr>
        <w:numPr>
          <w:ilvl w:val="0"/>
          <w:numId w:val="42"/>
        </w:numPr>
        <w:spacing w:after="0"/>
      </w:pPr>
      <w:r>
        <w:t>Use locally sourced jQuery in administrative GUI instead of their CDN.</w:t>
      </w:r>
    </w:p>
    <w:p w14:paraId="658E42CB" w14:textId="77777777" w:rsidR="000A2AA4" w:rsidRDefault="000A2AA4" w:rsidP="00391006">
      <w:pPr>
        <w:numPr>
          <w:ilvl w:val="0"/>
          <w:numId w:val="42"/>
        </w:numPr>
        <w:spacing w:after="0"/>
      </w:pPr>
      <w:r>
        <w:t>Added threshold for keepAlive checker in administrative GUI to prevent showing annoying pup-up on unreliable connections.</w:t>
      </w:r>
    </w:p>
    <w:p w14:paraId="1DA55FCF" w14:textId="77777777" w:rsidR="000A2AA4" w:rsidRDefault="000A2AA4" w:rsidP="00391006">
      <w:pPr>
        <w:numPr>
          <w:ilvl w:val="0"/>
          <w:numId w:val="42"/>
        </w:numPr>
        <w:spacing w:after="0"/>
      </w:pPr>
      <w:r>
        <w:t>You can now store "reason" why member in VO was suspended.</w:t>
      </w:r>
    </w:p>
    <w:p w14:paraId="6C59378D" w14:textId="77777777" w:rsidR="000A2AA4" w:rsidRDefault="000A2AA4" w:rsidP="00391006">
      <w:pPr>
        <w:numPr>
          <w:ilvl w:val="0"/>
          <w:numId w:val="42"/>
        </w:numPr>
        <w:spacing w:after="0"/>
      </w:pPr>
      <w:r>
        <w:t>Support to set new SELF_VO and SELF_PUBLIC rights on attributes.</w:t>
      </w:r>
    </w:p>
    <w:p w14:paraId="35B514A2" w14:textId="77777777" w:rsidR="000A2AA4" w:rsidRDefault="000A2AA4" w:rsidP="00391006">
      <w:pPr>
        <w:numPr>
          <w:ilvl w:val="0"/>
          <w:numId w:val="42"/>
        </w:numPr>
      </w:pPr>
      <w:r>
        <w:t>Password reset gui supports better theming and checks per login-namespace.</w:t>
      </w:r>
    </w:p>
    <w:p w14:paraId="7EE560CA" w14:textId="77777777" w:rsidR="000A2AA4" w:rsidRDefault="000A2AA4" w:rsidP="000A2AA4">
      <w:r>
        <w:t>API</w:t>
      </w:r>
    </w:p>
    <w:p w14:paraId="40BF32B3" w14:textId="77777777" w:rsidR="000A2AA4" w:rsidRDefault="000A2AA4" w:rsidP="00391006">
      <w:pPr>
        <w:numPr>
          <w:ilvl w:val="0"/>
          <w:numId w:val="74"/>
        </w:numPr>
        <w:spacing w:after="0"/>
      </w:pPr>
      <w:r>
        <w:t>Added new API method getMemberRichGroupsWithAttributesByNames().</w:t>
      </w:r>
    </w:p>
    <w:p w14:paraId="0208C6B0" w14:textId="77777777" w:rsidR="000A2AA4" w:rsidRDefault="000A2AA4" w:rsidP="00391006">
      <w:pPr>
        <w:numPr>
          <w:ilvl w:val="0"/>
          <w:numId w:val="74"/>
        </w:numPr>
        <w:spacing w:after="0"/>
      </w:pPr>
      <w:r>
        <w:t>Support for paging in getAllRichGroupsWithAttributesByNames().</w:t>
      </w:r>
    </w:p>
    <w:p w14:paraId="25BAF042" w14:textId="77777777" w:rsidR="000A2AA4" w:rsidRDefault="000A2AA4" w:rsidP="00391006">
      <w:pPr>
        <w:numPr>
          <w:ilvl w:val="0"/>
          <w:numId w:val="74"/>
        </w:numPr>
        <w:spacing w:after="0"/>
      </w:pPr>
      <w:r>
        <w:lastRenderedPageBreak/>
        <w:t>Added utils method to API get Peruns current time (utils/getPerunSystemTimeInMillis).</w:t>
      </w:r>
    </w:p>
    <w:p w14:paraId="0F9FCECD" w14:textId="77777777" w:rsidR="000A2AA4" w:rsidRDefault="000A2AA4" w:rsidP="00391006">
      <w:pPr>
        <w:numPr>
          <w:ilvl w:val="0"/>
          <w:numId w:val="74"/>
        </w:numPr>
      </w:pPr>
      <w:r>
        <w:t>Allow force deletion of Facility.</w:t>
      </w:r>
    </w:p>
    <w:p w14:paraId="00CD4925" w14:textId="77777777" w:rsidR="000A2AA4" w:rsidRDefault="000A2AA4" w:rsidP="000A2AA4">
      <w:r>
        <w:t>OTHER</w:t>
      </w:r>
    </w:p>
    <w:p w14:paraId="5E7BCC88" w14:textId="77777777" w:rsidR="000A2AA4" w:rsidRDefault="000A2AA4" w:rsidP="00391006">
      <w:pPr>
        <w:numPr>
          <w:ilvl w:val="0"/>
          <w:numId w:val="164"/>
        </w:numPr>
        <w:spacing w:after="0"/>
      </w:pPr>
      <w:r>
        <w:t>Life Science hostel logic moved from login module to registrar module.</w:t>
      </w:r>
    </w:p>
    <w:p w14:paraId="4E62712C" w14:textId="77777777" w:rsidR="000A2AA4" w:rsidRDefault="000A2AA4" w:rsidP="00391006">
      <w:pPr>
        <w:numPr>
          <w:ilvl w:val="0"/>
          <w:numId w:val="164"/>
        </w:numPr>
        <w:spacing w:after="0"/>
      </w:pPr>
      <w:r>
        <w:t>Fix usage of MemberGroupAttributeRowMapper in getRequiredAttributes().</w:t>
      </w:r>
    </w:p>
    <w:p w14:paraId="319C7C47" w14:textId="77777777" w:rsidR="000A2AA4" w:rsidRDefault="000A2AA4" w:rsidP="00391006">
      <w:pPr>
        <w:numPr>
          <w:ilvl w:val="0"/>
          <w:numId w:val="164"/>
        </w:numPr>
        <w:spacing w:after="0"/>
      </w:pPr>
      <w:r>
        <w:t>Omit auditing messages about deleted attributes, if none was really deleted.</w:t>
      </w:r>
    </w:p>
    <w:p w14:paraId="5B587AB8" w14:textId="77777777" w:rsidR="000A2AA4" w:rsidRDefault="000A2AA4" w:rsidP="00391006">
      <w:pPr>
        <w:numPr>
          <w:ilvl w:val="0"/>
          <w:numId w:val="164"/>
        </w:numPr>
        <w:spacing w:after="0"/>
      </w:pPr>
      <w:r>
        <w:t>We removed default logging from PerunException. Each exception must be now explicitly logged in the code. As fallback specific logger was created, so we can still get logs the old way. This will be removed in future versions.</w:t>
      </w:r>
    </w:p>
    <w:p w14:paraId="6C68D742" w14:textId="77777777" w:rsidR="000A2AA4" w:rsidRDefault="000A2AA4" w:rsidP="00391006">
      <w:pPr>
        <w:numPr>
          <w:ilvl w:val="0"/>
          <w:numId w:val="164"/>
        </w:numPr>
        <w:spacing w:after="0"/>
      </w:pPr>
      <w:r>
        <w:t>Methods to generate provisioning data are now in serializable transaction isolation to make sure generated data are consistent.</w:t>
      </w:r>
    </w:p>
    <w:p w14:paraId="0D16E6D5" w14:textId="77777777" w:rsidR="000A2AA4" w:rsidRDefault="000A2AA4" w:rsidP="00391006">
      <w:pPr>
        <w:numPr>
          <w:ilvl w:val="0"/>
          <w:numId w:val="164"/>
        </w:numPr>
      </w:pPr>
      <w:r>
        <w:t>Added CLI tools to switch Users between normal, service and sponsored state.</w:t>
      </w:r>
    </w:p>
    <w:p w14:paraId="42A22390" w14:textId="77777777" w:rsidR="000A2AA4" w:rsidRDefault="000A2AA4" w:rsidP="000A2AA4">
      <w:pPr>
        <w:rPr>
          <w:b/>
        </w:rPr>
      </w:pPr>
      <w:r>
        <w:rPr>
          <w:b/>
        </w:rPr>
        <w:t>[v3.4.0] - 22. 1. 2019</w:t>
      </w:r>
    </w:p>
    <w:p w14:paraId="613B2F44" w14:textId="77777777" w:rsidR="000A2AA4" w:rsidRDefault="000A2AA4" w:rsidP="000A2AA4">
      <w:r>
        <w:t>CORE</w:t>
      </w:r>
    </w:p>
    <w:p w14:paraId="36912962" w14:textId="77777777" w:rsidR="000A2AA4" w:rsidRDefault="000A2AA4" w:rsidP="00391006">
      <w:pPr>
        <w:numPr>
          <w:ilvl w:val="0"/>
          <w:numId w:val="11"/>
        </w:numPr>
        <w:spacing w:after="0"/>
      </w:pPr>
      <w:r>
        <w:t>Merged code for attribute values caching, which should greatly improve performance. It's disabled by default in this version and will be subject to further testing on each instance.</w:t>
      </w:r>
    </w:p>
    <w:p w14:paraId="79ED5ABB" w14:textId="77777777" w:rsidR="000A2AA4" w:rsidRDefault="000A2AA4" w:rsidP="00391006">
      <w:pPr>
        <w:numPr>
          <w:ilvl w:val="0"/>
          <w:numId w:val="11"/>
        </w:numPr>
        <w:spacing w:after="0"/>
      </w:pPr>
      <w:r>
        <w:t>Attribute modules for determining group membership expiration from member_group, member_resource and user_facility context.</w:t>
      </w:r>
    </w:p>
    <w:p w14:paraId="21BEB8BD" w14:textId="77777777" w:rsidR="000A2AA4" w:rsidRDefault="000A2AA4" w:rsidP="00391006">
      <w:pPr>
        <w:numPr>
          <w:ilvl w:val="0"/>
          <w:numId w:val="11"/>
        </w:numPr>
        <w:spacing w:after="0"/>
      </w:pPr>
      <w:r>
        <w:t>Fixed vo membership expiration calculation.</w:t>
      </w:r>
    </w:p>
    <w:p w14:paraId="2CC1E76E" w14:textId="77777777" w:rsidR="000A2AA4" w:rsidRDefault="000A2AA4" w:rsidP="00391006">
      <w:pPr>
        <w:numPr>
          <w:ilvl w:val="0"/>
          <w:numId w:val="11"/>
        </w:numPr>
        <w:spacing w:after="0"/>
      </w:pPr>
      <w:r>
        <w:t>Fixed vo membership expiration notifications.</w:t>
      </w:r>
    </w:p>
    <w:p w14:paraId="25D8265A" w14:textId="77777777" w:rsidR="000A2AA4" w:rsidRDefault="000A2AA4" w:rsidP="00391006">
      <w:pPr>
        <w:numPr>
          <w:ilvl w:val="0"/>
          <w:numId w:val="11"/>
        </w:numPr>
        <w:spacing w:after="0"/>
      </w:pPr>
      <w:r>
        <w:t>Prefer native language when sending pwd-reset link from GUI.</w:t>
      </w:r>
    </w:p>
    <w:p w14:paraId="704417CB" w14:textId="77777777" w:rsidR="000A2AA4" w:rsidRDefault="000A2AA4" w:rsidP="00391006">
      <w:pPr>
        <w:numPr>
          <w:ilvl w:val="0"/>
          <w:numId w:val="11"/>
        </w:numPr>
        <w:spacing w:after="0"/>
      </w:pPr>
      <w:r>
        <w:t>Allow password reset to random value for perun admins. PDF with password and generic text is returned. This is used by user-support. PDF template is configurable per namespace (can be any XHTML document).</w:t>
      </w:r>
    </w:p>
    <w:p w14:paraId="7F51C36C" w14:textId="77777777" w:rsidR="000A2AA4" w:rsidRDefault="000A2AA4" w:rsidP="00391006">
      <w:pPr>
        <w:numPr>
          <w:ilvl w:val="0"/>
          <w:numId w:val="11"/>
        </w:numPr>
        <w:spacing w:after="0"/>
      </w:pPr>
      <w:r>
        <w:t>Added attribute modules for storing a reason why member has been suspended. All attribute modules can now listen to audit log messages (previously only virtual attributes could).</w:t>
      </w:r>
    </w:p>
    <w:p w14:paraId="7EC31006" w14:textId="77777777" w:rsidR="000A2AA4" w:rsidRDefault="000A2AA4" w:rsidP="00391006">
      <w:pPr>
        <w:numPr>
          <w:ilvl w:val="0"/>
          <w:numId w:val="11"/>
        </w:numPr>
        <w:spacing w:after="0"/>
      </w:pPr>
      <w:r>
        <w:t>Remove blocked destinations from the list of destinations where perun will push data to.</w:t>
      </w:r>
    </w:p>
    <w:p w14:paraId="1C4AB7E2" w14:textId="77777777" w:rsidR="000A2AA4" w:rsidRDefault="000A2AA4" w:rsidP="00391006">
      <w:pPr>
        <w:numPr>
          <w:ilvl w:val="0"/>
          <w:numId w:val="11"/>
        </w:numPr>
        <w:spacing w:after="0"/>
      </w:pPr>
      <w:r>
        <w:t>Added new role - ResourceSelfService. Such user can assign or remove group from resource, if he's also group manager of the group.</w:t>
      </w:r>
    </w:p>
    <w:p w14:paraId="797D1CC2" w14:textId="77777777" w:rsidR="000A2AA4" w:rsidRDefault="000A2AA4" w:rsidP="00391006">
      <w:pPr>
        <w:numPr>
          <w:ilvl w:val="0"/>
          <w:numId w:val="11"/>
        </w:numPr>
        <w:spacing w:after="0"/>
      </w:pPr>
      <w:r>
        <w:t>Added new sub ActionTypes for the SELF roles, so some attributes can be read/written if a user is related to the entity through his vo membership or it is supposed to be just public.</w:t>
      </w:r>
    </w:p>
    <w:p w14:paraId="4FC53F81" w14:textId="77777777" w:rsidR="000A2AA4" w:rsidRDefault="000A2AA4" w:rsidP="00391006">
      <w:pPr>
        <w:numPr>
          <w:ilvl w:val="0"/>
          <w:numId w:val="11"/>
        </w:numPr>
        <w:spacing w:after="0"/>
      </w:pPr>
      <w:r>
        <w:t>Support for lifescience-hostel login namespace.</w:t>
      </w:r>
    </w:p>
    <w:p w14:paraId="5D22099C" w14:textId="77777777" w:rsidR="000A2AA4" w:rsidRDefault="000A2AA4" w:rsidP="00391006">
      <w:pPr>
        <w:numPr>
          <w:ilvl w:val="0"/>
          <w:numId w:val="11"/>
        </w:numPr>
        <w:spacing w:after="0"/>
      </w:pPr>
      <w:r>
        <w:t>Fixed group deletion when group was granting administrative role.</w:t>
      </w:r>
    </w:p>
    <w:p w14:paraId="7DD78607" w14:textId="77777777" w:rsidR="000A2AA4" w:rsidRDefault="000A2AA4" w:rsidP="00391006">
      <w:pPr>
        <w:numPr>
          <w:ilvl w:val="0"/>
          <w:numId w:val="11"/>
        </w:numPr>
        <w:spacing w:after="0"/>
      </w:pPr>
      <w:r>
        <w:t>Allow facility managers to read group attributes of assigned groups.</w:t>
      </w:r>
    </w:p>
    <w:p w14:paraId="503DAB02" w14:textId="77777777" w:rsidR="000A2AA4" w:rsidRDefault="000A2AA4" w:rsidP="00391006">
      <w:pPr>
        <w:numPr>
          <w:ilvl w:val="0"/>
          <w:numId w:val="11"/>
        </w:numPr>
      </w:pPr>
      <w:r>
        <w:t>Added modules for eduteams login namespaces (eduteams-acc-nickname, eduteams).</w:t>
      </w:r>
    </w:p>
    <w:p w14:paraId="68D65E4A" w14:textId="77777777" w:rsidR="000A2AA4" w:rsidRDefault="000A2AA4" w:rsidP="000A2AA4">
      <w:r>
        <w:t>REGISTRAR</w:t>
      </w:r>
    </w:p>
    <w:p w14:paraId="02EC32AD" w14:textId="77777777" w:rsidR="000A2AA4" w:rsidRDefault="000A2AA4" w:rsidP="00391006">
      <w:pPr>
        <w:numPr>
          <w:ilvl w:val="0"/>
          <w:numId w:val="6"/>
        </w:numPr>
        <w:spacing w:after="0"/>
      </w:pPr>
      <w:r>
        <w:t>Fixed use-cases for Elixir, when the user continues through multiple VOs forms.</w:t>
      </w:r>
    </w:p>
    <w:p w14:paraId="3A60B8A4" w14:textId="77777777" w:rsidR="000A2AA4" w:rsidRDefault="000A2AA4" w:rsidP="00391006">
      <w:pPr>
        <w:numPr>
          <w:ilvl w:val="0"/>
          <w:numId w:val="6"/>
        </w:numPr>
      </w:pPr>
      <w:r>
        <w:t>Bigger and colorful continue button to make sure the user doesn't miss it and doesn't close the browser.</w:t>
      </w:r>
    </w:p>
    <w:p w14:paraId="2B984259" w14:textId="77777777" w:rsidR="000A2AA4" w:rsidRDefault="000A2AA4" w:rsidP="000A2AA4">
      <w:r>
        <w:lastRenderedPageBreak/>
        <w:t>GUI</w:t>
      </w:r>
    </w:p>
    <w:p w14:paraId="0B3627DA" w14:textId="77777777" w:rsidR="000A2AA4" w:rsidRDefault="000A2AA4" w:rsidP="00391006">
      <w:pPr>
        <w:numPr>
          <w:ilvl w:val="0"/>
          <w:numId w:val="126"/>
        </w:numPr>
        <w:spacing w:after="0"/>
      </w:pPr>
      <w:r>
        <w:t>Manage values of entityless attributes from GUI (visible to perun admins only).</w:t>
      </w:r>
    </w:p>
    <w:p w14:paraId="37A38FAB" w14:textId="77777777" w:rsidR="000A2AA4" w:rsidRDefault="000A2AA4" w:rsidP="00391006">
      <w:pPr>
        <w:numPr>
          <w:ilvl w:val="0"/>
          <w:numId w:val="126"/>
        </w:numPr>
      </w:pPr>
      <w:r>
        <w:t>Sort TaskResults by timestamp in reverse order (newer first).</w:t>
      </w:r>
    </w:p>
    <w:p w14:paraId="18CB52D0" w14:textId="77777777" w:rsidR="000A2AA4" w:rsidRDefault="000A2AA4" w:rsidP="000A2AA4">
      <w:r>
        <w:t>OTHER</w:t>
      </w:r>
    </w:p>
    <w:p w14:paraId="4B34B82C" w14:textId="77777777" w:rsidR="000A2AA4" w:rsidRDefault="000A2AA4" w:rsidP="00391006">
      <w:pPr>
        <w:numPr>
          <w:ilvl w:val="0"/>
          <w:numId w:val="34"/>
        </w:numPr>
        <w:spacing w:after="0"/>
      </w:pPr>
      <w:r>
        <w:t xml:space="preserve"> Upgraded to Spring Boot Starter parent 2.1.2 / Spring 5.1.4.</w:t>
      </w:r>
    </w:p>
    <w:p w14:paraId="408A5C2E" w14:textId="77777777" w:rsidR="000A2AA4" w:rsidRDefault="000A2AA4" w:rsidP="00391006">
      <w:pPr>
        <w:numPr>
          <w:ilvl w:val="0"/>
          <w:numId w:val="34"/>
        </w:numPr>
        <w:spacing w:after="0"/>
      </w:pPr>
      <w:r>
        <w:t xml:space="preserve"> Perform CI tests on Ubuntu 16.04 and both JDKs (8, 11).</w:t>
      </w:r>
    </w:p>
    <w:p w14:paraId="16FF35A4" w14:textId="77777777" w:rsidR="000A2AA4" w:rsidRDefault="000A2AA4" w:rsidP="00391006">
      <w:pPr>
        <w:numPr>
          <w:ilvl w:val="0"/>
          <w:numId w:val="34"/>
        </w:numPr>
        <w:spacing w:after="0"/>
      </w:pPr>
      <w:r>
        <w:t xml:space="preserve"> CLI: Added tool to copyResource (with improved performance on server side).</w:t>
      </w:r>
    </w:p>
    <w:p w14:paraId="57B9A1C1" w14:textId="77777777" w:rsidR="000A2AA4" w:rsidRDefault="000A2AA4" w:rsidP="00391006">
      <w:pPr>
        <w:numPr>
          <w:ilvl w:val="0"/>
          <w:numId w:val="34"/>
        </w:numPr>
        <w:spacing w:after="0"/>
      </w:pPr>
      <w:r>
        <w:t xml:space="preserve"> Cleanup parm names and order respecting attribute namespaces.</w:t>
      </w:r>
    </w:p>
    <w:p w14:paraId="077F4667" w14:textId="77777777" w:rsidR="000A2AA4" w:rsidRDefault="000A2AA4" w:rsidP="00391006">
      <w:pPr>
        <w:numPr>
          <w:ilvl w:val="0"/>
          <w:numId w:val="34"/>
        </w:numPr>
      </w:pPr>
      <w:r>
        <w:t xml:space="preserve"> Fixed tests on newer HSQL DB, since there was a change in compatibility mode regarding create index SQL command.</w:t>
      </w:r>
    </w:p>
    <w:p w14:paraId="38BC965D" w14:textId="23D6A8A2" w:rsidR="000A2AA4" w:rsidRDefault="000A2AA4" w:rsidP="000A2AA4">
      <w:pPr>
        <w:pStyle w:val="Heading3"/>
      </w:pPr>
      <w:bookmarkStart w:id="27" w:name="_rj17s76a6giq" w:colFirst="0" w:colLast="0"/>
      <w:bookmarkEnd w:id="27"/>
      <w:r>
        <w:t>Future plans</w:t>
      </w:r>
    </w:p>
    <w:p w14:paraId="35E1496C" w14:textId="77777777" w:rsidR="000A2AA4" w:rsidRDefault="000A2AA4" w:rsidP="000A2AA4">
      <w:r>
        <w:t>Perun development is mostly driven by requirements coming from user communities. Therefore, the plans for its future development are rather brief, leaving enough space for reacting on newly emerging requirements.</w:t>
      </w:r>
    </w:p>
    <w:p w14:paraId="1ECA93B2" w14:textId="77777777" w:rsidR="000A2AA4" w:rsidRDefault="000A2AA4" w:rsidP="000A2AA4">
      <w:r>
        <w:t>Long term development plan contains the following:</w:t>
      </w:r>
    </w:p>
    <w:p w14:paraId="5C90D6E0" w14:textId="77777777" w:rsidR="000A2AA4" w:rsidRDefault="000A2AA4" w:rsidP="00391006">
      <w:pPr>
        <w:numPr>
          <w:ilvl w:val="0"/>
          <w:numId w:val="76"/>
        </w:numPr>
        <w:spacing w:after="0"/>
      </w:pPr>
      <w:r>
        <w:t xml:space="preserve">Performance optimization </w:t>
      </w:r>
    </w:p>
    <w:p w14:paraId="3B902698" w14:textId="77777777" w:rsidR="000A2AA4" w:rsidRDefault="000A2AA4" w:rsidP="00391006">
      <w:pPr>
        <w:numPr>
          <w:ilvl w:val="0"/>
          <w:numId w:val="76"/>
        </w:numPr>
        <w:spacing w:after="0"/>
      </w:pPr>
      <w:r>
        <w:t>New graphical user interface</w:t>
      </w:r>
    </w:p>
    <w:p w14:paraId="2425592E" w14:textId="77777777" w:rsidR="000A2AA4" w:rsidRDefault="000A2AA4" w:rsidP="00391006">
      <w:pPr>
        <w:numPr>
          <w:ilvl w:val="0"/>
          <w:numId w:val="76"/>
        </w:numPr>
        <w:spacing w:after="0"/>
      </w:pPr>
      <w:r>
        <w:t>New user profile interface</w:t>
      </w:r>
    </w:p>
    <w:p w14:paraId="47DB09E2" w14:textId="77777777" w:rsidR="000A2AA4" w:rsidRDefault="000A2AA4" w:rsidP="00391006">
      <w:pPr>
        <w:numPr>
          <w:ilvl w:val="0"/>
          <w:numId w:val="76"/>
        </w:numPr>
        <w:spacing w:after="0"/>
      </w:pPr>
      <w:r>
        <w:t>Redesign workflow for account linking</w:t>
      </w:r>
    </w:p>
    <w:p w14:paraId="39170A94" w14:textId="77777777" w:rsidR="000A2AA4" w:rsidRDefault="000A2AA4" w:rsidP="00391006">
      <w:pPr>
        <w:numPr>
          <w:ilvl w:val="0"/>
          <w:numId w:val="76"/>
        </w:numPr>
        <w:spacing w:after="0"/>
      </w:pPr>
      <w:r>
        <w:t>Improved integration with authentication proxies</w:t>
      </w:r>
    </w:p>
    <w:p w14:paraId="43FDA3AF" w14:textId="77777777" w:rsidR="000A2AA4" w:rsidRDefault="000A2AA4" w:rsidP="00391006">
      <w:pPr>
        <w:numPr>
          <w:ilvl w:val="0"/>
          <w:numId w:val="76"/>
        </w:numPr>
        <w:spacing w:after="0"/>
      </w:pPr>
      <w:r>
        <w:t>Pentesting</w:t>
      </w:r>
    </w:p>
    <w:p w14:paraId="747D5B32" w14:textId="77777777" w:rsidR="000A2AA4" w:rsidRDefault="000A2AA4" w:rsidP="00391006">
      <w:pPr>
        <w:numPr>
          <w:ilvl w:val="0"/>
          <w:numId w:val="76"/>
        </w:numPr>
        <w:spacing w:after="0"/>
      </w:pPr>
      <w:r>
        <w:t>Improved user documentation</w:t>
      </w:r>
    </w:p>
    <w:p w14:paraId="08207937" w14:textId="77777777" w:rsidR="000A2AA4" w:rsidRDefault="000A2AA4" w:rsidP="00391006">
      <w:pPr>
        <w:numPr>
          <w:ilvl w:val="0"/>
          <w:numId w:val="76"/>
        </w:numPr>
        <w:spacing w:after="0"/>
      </w:pPr>
      <w:r>
        <w:t>Automatization of operation process</w:t>
      </w:r>
    </w:p>
    <w:p w14:paraId="60D6E3C2" w14:textId="77777777" w:rsidR="000A2AA4" w:rsidRDefault="000A2AA4" w:rsidP="00391006">
      <w:pPr>
        <w:numPr>
          <w:ilvl w:val="0"/>
          <w:numId w:val="76"/>
        </w:numPr>
        <w:spacing w:after="0"/>
      </w:pPr>
      <w:r>
        <w:t>New component for user registration</w:t>
      </w:r>
    </w:p>
    <w:p w14:paraId="2EEC6CD5" w14:textId="77777777" w:rsidR="000A2AA4" w:rsidRDefault="000A2AA4" w:rsidP="00391006">
      <w:pPr>
        <w:numPr>
          <w:ilvl w:val="0"/>
          <w:numId w:val="76"/>
        </w:numPr>
        <w:spacing w:after="0"/>
      </w:pPr>
      <w:r>
        <w:t>New roles and authorization module</w:t>
      </w:r>
    </w:p>
    <w:p w14:paraId="3F17FBAC" w14:textId="77777777" w:rsidR="000A2AA4" w:rsidRDefault="000A2AA4" w:rsidP="00391006">
      <w:pPr>
        <w:numPr>
          <w:ilvl w:val="0"/>
          <w:numId w:val="76"/>
        </w:numPr>
      </w:pPr>
      <w:r>
        <w:t>Improved process for the synchronization of users, attributes and group from external systems</w:t>
      </w:r>
    </w:p>
    <w:p w14:paraId="161EDC97" w14:textId="5A905A60" w:rsidR="000A2AA4" w:rsidRDefault="000A2AA4" w:rsidP="000A2AA4">
      <w:pPr>
        <w:pStyle w:val="Heading2"/>
      </w:pPr>
      <w:bookmarkStart w:id="28" w:name="_cqjjy0iuobvm" w:colFirst="0" w:colLast="0"/>
      <w:bookmarkStart w:id="29" w:name="_Toc33695541"/>
      <w:bookmarkEnd w:id="28"/>
      <w:r>
        <w:t>WaTTS</w:t>
      </w:r>
      <w:bookmarkEnd w:id="29"/>
    </w:p>
    <w:p w14:paraId="39013DEF" w14:textId="1D2163E2" w:rsidR="000A2AA4" w:rsidRDefault="000A2AA4" w:rsidP="000A2AA4">
      <w:pPr>
        <w:pStyle w:val="Heading3"/>
      </w:pPr>
      <w:bookmarkStart w:id="30" w:name="_uo7mdjzahg49" w:colFirst="0" w:colLast="0"/>
      <w:bookmarkEnd w:id="30"/>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5FADED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B1D2B0"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EC941C" w14:textId="77777777" w:rsidR="000A2AA4" w:rsidRDefault="000A2AA4" w:rsidP="000A2AA4">
            <w:r>
              <w:t>WaTTS</w:t>
            </w:r>
          </w:p>
        </w:tc>
      </w:tr>
      <w:tr w:rsidR="000A2AA4" w14:paraId="560FE93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43FB29"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06FC95" w14:textId="77777777" w:rsidR="000A2AA4" w:rsidRPr="000A22B3" w:rsidRDefault="000A2AA4" w:rsidP="000A2AA4">
            <w:pPr>
              <w:rPr>
                <w:lang w:val="pl-PL"/>
              </w:rPr>
            </w:pPr>
            <w:r w:rsidRPr="000A22B3">
              <w:rPr>
                <w:lang w:val="pl-PL"/>
              </w:rPr>
              <w:t xml:space="preserve">Prod: </w:t>
            </w:r>
            <w:hyperlink r:id="rId63">
              <w:r w:rsidRPr="000A22B3">
                <w:rPr>
                  <w:color w:val="1155CC"/>
                  <w:u w:val="single"/>
                  <w:lang w:val="pl-PL"/>
                </w:rPr>
                <w:t>https://watts-prod.data.kit.edu</w:t>
              </w:r>
            </w:hyperlink>
          </w:p>
          <w:p w14:paraId="0A14ABCF" w14:textId="77777777" w:rsidR="000A2AA4" w:rsidRDefault="000A2AA4" w:rsidP="000A2AA4">
            <w:r>
              <w:t xml:space="preserve">Devel: </w:t>
            </w:r>
            <w:hyperlink r:id="rId64">
              <w:r>
                <w:rPr>
                  <w:color w:val="1155CC"/>
                  <w:u w:val="single"/>
                </w:rPr>
                <w:t>https://watts.data.kit.edu</w:t>
              </w:r>
            </w:hyperlink>
            <w:r>
              <w:t xml:space="preserve"> </w:t>
            </w:r>
          </w:p>
        </w:tc>
      </w:tr>
      <w:tr w:rsidR="000A2AA4" w14:paraId="4853E96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727B42"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EF671F" w14:textId="77777777" w:rsidR="000A2AA4" w:rsidRDefault="000A2AA4" w:rsidP="000A2AA4">
            <w:hyperlink r:id="rId65">
              <w:r>
                <w:rPr>
                  <w:color w:val="1155CC"/>
                  <w:u w:val="single"/>
                </w:rPr>
                <w:t>https://watts-prod.data.kit.edu/docs/user/index.html</w:t>
              </w:r>
            </w:hyperlink>
            <w:r>
              <w:t xml:space="preserve"> </w:t>
            </w:r>
          </w:p>
        </w:tc>
      </w:tr>
      <w:tr w:rsidR="000A2AA4" w14:paraId="5C744C4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2EDA48" w14:textId="77777777" w:rsidR="000A2AA4" w:rsidRDefault="000A2AA4" w:rsidP="000A2AA4">
            <w:pPr>
              <w:rPr>
                <w:b/>
              </w:rPr>
            </w:pPr>
            <w:r>
              <w:rPr>
                <w:b/>
              </w:rPr>
              <w:lastRenderedPageBreak/>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78D445" w14:textId="77777777" w:rsidR="000A2AA4" w:rsidRDefault="000A2AA4" w:rsidP="000A2AA4">
            <w:r>
              <w:t xml:space="preserve">WaTTS is a flexible and scalable Token Translation Service, supporting, among others, IGTF compatible (IOTA) X.509 certificates, including certificates obtained from an online CA (such as RCauthCA). Additionally, it supports plugin-based functionalities, where access to these functionalities is discriminated based on received attributes. Additional functionalities include deployment of SSH keys, obtaining SSH certificates (in conjunction with having an SSH CA), access to storage service (e.g. object storage), and others.  </w:t>
            </w:r>
          </w:p>
        </w:tc>
      </w:tr>
      <w:tr w:rsidR="000A2AA4" w14:paraId="6E014378"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9F519A"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0A6CEB" w14:textId="77777777" w:rsidR="000A2AA4" w:rsidRDefault="000A2AA4" w:rsidP="000A2AA4">
            <w:r>
              <w:t>Allow to (transparently) create X.509 certificates for a user. This makes usage of grid infrastructures easier (user does not have to see the certificate). It also supports providing VOMS certificates to users and services. Furthermore, the service supports REST API, and therefore can provide these certificates via REST (which includes CLI access).</w:t>
            </w:r>
          </w:p>
        </w:tc>
      </w:tr>
      <w:tr w:rsidR="000A2AA4" w14:paraId="7F47334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86331A"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63447C" w14:textId="77777777" w:rsidR="000A2AA4" w:rsidRDefault="000A2AA4" w:rsidP="000A2AA4">
            <w:r>
              <w:t>Research Communities</w:t>
            </w:r>
          </w:p>
        </w:tc>
      </w:tr>
      <w:tr w:rsidR="000A2AA4" w14:paraId="1D36BE5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87B3D0"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0A1E3D" w14:textId="77777777" w:rsidR="000A2AA4" w:rsidRDefault="000A2AA4" w:rsidP="000A2AA4">
            <w:r>
              <w:t>End-users accessing R/e-Infrastructure services using either PKIX or a combination of PKIX and SSH credentials.</w:t>
            </w:r>
          </w:p>
        </w:tc>
      </w:tr>
      <w:tr w:rsidR="000A2AA4" w14:paraId="3B6E199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2FC6B9"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E781DF" w14:textId="77777777" w:rsidR="000A2AA4" w:rsidRDefault="000A2AA4" w:rsidP="000A2AA4">
            <w:hyperlink r:id="rId66">
              <w:r>
                <w:rPr>
                  <w:color w:val="1155CC"/>
                  <w:u w:val="single"/>
                </w:rPr>
                <w:t>https://watts-prod.data.kit.edu/docs/user/index.html</w:t>
              </w:r>
            </w:hyperlink>
            <w:r>
              <w:t xml:space="preserve"> </w:t>
            </w:r>
          </w:p>
        </w:tc>
      </w:tr>
      <w:tr w:rsidR="000A2AA4" w14:paraId="3DA9BE8E"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D94819"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AF9310" w14:textId="77777777" w:rsidR="000A2AA4" w:rsidRDefault="000A2AA4" w:rsidP="000A2AA4">
            <w:hyperlink r:id="rId67">
              <w:r>
                <w:rPr>
                  <w:color w:val="1155CC"/>
                  <w:u w:val="single"/>
                </w:rPr>
                <w:t>https://watts-prod.data.kit.edu/docs/code/index.html</w:t>
              </w:r>
            </w:hyperlink>
            <w:r>
              <w:t xml:space="preserve"> </w:t>
            </w:r>
          </w:p>
        </w:tc>
      </w:tr>
      <w:tr w:rsidR="000A2AA4" w14:paraId="3CF9B95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001D3C"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6E63DD" w14:textId="77777777" w:rsidR="000A2AA4" w:rsidRDefault="000A2AA4" w:rsidP="000A2AA4">
            <w:r>
              <w:t>KIT</w:t>
            </w:r>
          </w:p>
        </w:tc>
      </w:tr>
      <w:tr w:rsidR="000A2AA4" w14:paraId="2136F5A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478D27"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FEEF80" w14:textId="77777777" w:rsidR="000A2AA4" w:rsidRDefault="000A2AA4" w:rsidP="000A2AA4">
            <w:r>
              <w:t>Apache License Version 2.0</w:t>
            </w:r>
          </w:p>
        </w:tc>
      </w:tr>
      <w:tr w:rsidR="000A2AA4" w14:paraId="167F474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7A5D08"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54FEE8B" w14:textId="77777777" w:rsidR="000A2AA4" w:rsidRDefault="000A2AA4" w:rsidP="000A2AA4">
            <w:hyperlink r:id="rId68">
              <w:r>
                <w:rPr>
                  <w:color w:val="1155CC"/>
                  <w:u w:val="single"/>
                </w:rPr>
                <w:t>https://github.com/watts-kit/</w:t>
              </w:r>
            </w:hyperlink>
          </w:p>
        </w:tc>
      </w:tr>
      <w:tr w:rsidR="000A2AA4" w14:paraId="68FA626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DD4CBA"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D53351" w14:textId="77777777" w:rsidR="000A2AA4" w:rsidRDefault="000A2AA4" w:rsidP="000A2AA4">
            <w:r>
              <w:t xml:space="preserve">Visit page, use plugins: </w:t>
            </w:r>
          </w:p>
          <w:p w14:paraId="051E89AA" w14:textId="77777777" w:rsidR="000A2AA4" w:rsidRDefault="000A2AA4" w:rsidP="00391006">
            <w:pPr>
              <w:numPr>
                <w:ilvl w:val="0"/>
                <w:numId w:val="187"/>
              </w:numPr>
              <w:spacing w:after="0"/>
            </w:pPr>
            <w:r>
              <w:t>Info Plugin for minimal testing</w:t>
            </w:r>
          </w:p>
          <w:p w14:paraId="7F93ED0F" w14:textId="77777777" w:rsidR="000A2AA4" w:rsidRDefault="000A2AA4" w:rsidP="00391006">
            <w:pPr>
              <w:numPr>
                <w:ilvl w:val="0"/>
                <w:numId w:val="187"/>
              </w:numPr>
            </w:pPr>
            <w:r>
              <w:t>X.509 Plugin for X.509 certificate</w:t>
            </w:r>
          </w:p>
        </w:tc>
      </w:tr>
      <w:tr w:rsidR="000A2AA4" w14:paraId="78FF931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9D7F9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3518A6" w14:textId="77777777" w:rsidR="000A2AA4" w:rsidRDefault="000A2AA4" w:rsidP="000A2AA4">
            <w:r>
              <w:t>9</w:t>
            </w:r>
          </w:p>
        </w:tc>
      </w:tr>
    </w:tbl>
    <w:p w14:paraId="7FBB8E48" w14:textId="1237444B" w:rsidR="000A2AA4" w:rsidRDefault="000A2AA4" w:rsidP="000A2AA4">
      <w:pPr>
        <w:pStyle w:val="Heading3"/>
      </w:pPr>
      <w:bookmarkStart w:id="31" w:name="_iuph218h9sza" w:colFirst="0" w:colLast="0"/>
      <w:bookmarkEnd w:id="31"/>
      <w:r>
        <w:lastRenderedPageBreak/>
        <w:t>Release notes</w:t>
      </w:r>
    </w:p>
    <w:p w14:paraId="594E5CC3" w14:textId="77777777" w:rsidR="000A2AA4" w:rsidRDefault="000A2AA4" w:rsidP="000A2AA4">
      <w:r>
        <w:t>[v1.7.0] - 2019-08-1</w:t>
      </w:r>
    </w:p>
    <w:p w14:paraId="2E498161" w14:textId="77777777" w:rsidR="000A2AA4" w:rsidRDefault="000A2AA4" w:rsidP="00391006">
      <w:pPr>
        <w:numPr>
          <w:ilvl w:val="0"/>
          <w:numId w:val="214"/>
        </w:numPr>
      </w:pPr>
      <w:r>
        <w:t>Support for systemd unit files on debian</w:t>
      </w:r>
    </w:p>
    <w:p w14:paraId="54F5263A" w14:textId="77777777" w:rsidR="000A2AA4" w:rsidRDefault="000A2AA4" w:rsidP="000A2AA4">
      <w:r>
        <w:t>[older releases]</w:t>
      </w:r>
    </w:p>
    <w:p w14:paraId="5BC85D8E" w14:textId="77777777" w:rsidR="000A2AA4" w:rsidRDefault="000A2AA4" w:rsidP="00391006">
      <w:pPr>
        <w:numPr>
          <w:ilvl w:val="0"/>
          <w:numId w:val="160"/>
        </w:numPr>
        <w:spacing w:after="0"/>
      </w:pPr>
      <w:r>
        <w:t>Improve oidc libraries to support additional jwk headers</w:t>
      </w:r>
    </w:p>
    <w:p w14:paraId="30B9EC4D" w14:textId="77777777" w:rsidR="000A2AA4" w:rsidRDefault="000A2AA4" w:rsidP="00391006">
      <w:pPr>
        <w:numPr>
          <w:ilvl w:val="0"/>
          <w:numId w:val="160"/>
        </w:numPr>
        <w:spacing w:after="0"/>
      </w:pPr>
      <w:r>
        <w:t>remove insecure ciphers</w:t>
      </w:r>
    </w:p>
    <w:p w14:paraId="67AB0609" w14:textId="77777777" w:rsidR="000A2AA4" w:rsidRDefault="000A2AA4" w:rsidP="00391006">
      <w:pPr>
        <w:numPr>
          <w:ilvl w:val="0"/>
          <w:numId w:val="160"/>
        </w:numPr>
        <w:spacing w:after="0"/>
      </w:pPr>
      <w:r>
        <w:t>support for password (used to store and obtain secrets, such as OIDC client_secret)</w:t>
      </w:r>
    </w:p>
    <w:p w14:paraId="27136CB9" w14:textId="77777777" w:rsidR="000A2AA4" w:rsidRDefault="000A2AA4" w:rsidP="00391006">
      <w:pPr>
        <w:numPr>
          <w:ilvl w:val="0"/>
          <w:numId w:val="160"/>
        </w:numPr>
      </w:pPr>
      <w:r>
        <w:t>communicate with plugins using stdin, instead of environment variables</w:t>
      </w:r>
    </w:p>
    <w:p w14:paraId="2F3ECCCD" w14:textId="063855D1" w:rsidR="000A2AA4" w:rsidRDefault="000A2AA4" w:rsidP="000A2AA4">
      <w:pPr>
        <w:pStyle w:val="Heading3"/>
      </w:pPr>
      <w:bookmarkStart w:id="32" w:name="_x5c8txlnuzft" w:colFirst="0" w:colLast="0"/>
      <w:bookmarkEnd w:id="32"/>
      <w:r>
        <w:t>Future plans</w:t>
      </w:r>
    </w:p>
    <w:p w14:paraId="174394EA" w14:textId="77777777" w:rsidR="000A2AA4" w:rsidRDefault="000A2AA4" w:rsidP="000A2AA4">
      <w:r>
        <w:t>Provide distributed architecture (with a distributed database) to easier deploy HA scenario.</w:t>
      </w:r>
    </w:p>
    <w:p w14:paraId="16B49094" w14:textId="4D547A15" w:rsidR="000A2AA4" w:rsidRDefault="000A2AA4" w:rsidP="000A2AA4">
      <w:pPr>
        <w:pStyle w:val="Heading2"/>
      </w:pPr>
      <w:bookmarkStart w:id="33" w:name="_dwux0jo9u9g9" w:colFirst="0" w:colLast="0"/>
      <w:bookmarkStart w:id="34" w:name="_Toc33695542"/>
      <w:bookmarkEnd w:id="33"/>
      <w:r>
        <w:t>MasterPortal</w:t>
      </w:r>
      <w:bookmarkEnd w:id="34"/>
    </w:p>
    <w:p w14:paraId="281B40C1" w14:textId="127B4669" w:rsidR="000A2AA4" w:rsidRDefault="000A2AA4" w:rsidP="000A2AA4">
      <w:pPr>
        <w:pStyle w:val="Heading3"/>
      </w:pPr>
      <w:bookmarkStart w:id="35" w:name="_3s5h8v5txtaj" w:colFirst="0" w:colLast="0"/>
      <w:bookmarkEnd w:id="35"/>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5FC7BC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8FEE6D"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BA9BED" w14:textId="77777777" w:rsidR="000A2AA4" w:rsidRDefault="000A2AA4" w:rsidP="000A2AA4">
            <w:r>
              <w:t>MasterPortal (reference service)</w:t>
            </w:r>
          </w:p>
        </w:tc>
      </w:tr>
      <w:tr w:rsidR="000A2AA4" w14:paraId="4186865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2599B3"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862D0A" w14:textId="77777777" w:rsidR="000A2AA4" w:rsidRDefault="000A2AA4" w:rsidP="000A2AA4">
            <w:pPr>
              <w:jc w:val="left"/>
            </w:pPr>
            <w:r>
              <w:t>multiple instances accessible via REST API (no typical UI):</w:t>
            </w:r>
            <w:r>
              <w:br/>
            </w:r>
            <w:hyperlink r:id="rId69">
              <w:r>
                <w:rPr>
                  <w:color w:val="1155CC"/>
                  <w:u w:val="single"/>
                </w:rPr>
                <w:t>https://aai.egi.eu/</w:t>
              </w:r>
            </w:hyperlink>
            <w:r>
              <w:t>;</w:t>
            </w:r>
          </w:p>
          <w:p w14:paraId="317A9746" w14:textId="77777777" w:rsidR="000A2AA4" w:rsidRDefault="000A2AA4" w:rsidP="000A2AA4">
            <w:pPr>
              <w:jc w:val="left"/>
            </w:pPr>
            <w:hyperlink r:id="rId70">
              <w:r>
                <w:rPr>
                  <w:color w:val="1155CC"/>
                  <w:u w:val="single"/>
                </w:rPr>
                <w:t>https://masterportal-pilot.aai.egi.eu/</w:t>
              </w:r>
            </w:hyperlink>
            <w:r>
              <w:t xml:space="preserve"> (EGI development instance); </w:t>
            </w:r>
          </w:p>
          <w:p w14:paraId="470A2C93" w14:textId="77777777" w:rsidR="000A2AA4" w:rsidRDefault="000A2AA4" w:rsidP="000A2AA4">
            <w:pPr>
              <w:jc w:val="left"/>
              <w:rPr>
                <w:i/>
              </w:rPr>
            </w:pPr>
            <w:hyperlink r:id="rId71">
              <w:r>
                <w:rPr>
                  <w:color w:val="1155CC"/>
                  <w:u w:val="single"/>
                </w:rPr>
                <w:t>https://elevator.nikhef.nl/</w:t>
              </w:r>
            </w:hyperlink>
            <w:r>
              <w:t>;</w:t>
            </w:r>
            <w:r>
              <w:br/>
            </w:r>
            <w:hyperlink r:id="rId72">
              <w:r>
                <w:rPr>
                  <w:color w:val="1155CC"/>
                  <w:u w:val="single"/>
                </w:rPr>
                <w:t>https://</w:t>
              </w:r>
            </w:hyperlink>
            <w:hyperlink r:id="rId73">
              <w:r>
                <w:rPr>
                  <w:i/>
                  <w:color w:val="1155CC"/>
                  <w:u w:val="single"/>
                </w:rPr>
                <w:t>elixir</w:t>
              </w:r>
            </w:hyperlink>
            <w:hyperlink r:id="rId74">
              <w:r>
                <w:rPr>
                  <w:color w:val="1155CC"/>
                  <w:u w:val="single"/>
                </w:rPr>
                <w:t>-cilogon-mp.grid.cesnet.cz/</w:t>
              </w:r>
            </w:hyperlink>
            <w:r>
              <w:t xml:space="preserve">; </w:t>
            </w:r>
            <w:r>
              <w:rPr>
                <w:i/>
              </w:rPr>
              <w:t>others</w:t>
            </w:r>
          </w:p>
          <w:p w14:paraId="6C5CDC91" w14:textId="77777777" w:rsidR="000A2AA4" w:rsidRDefault="000A2AA4" w:rsidP="000A2AA4">
            <w:r>
              <w:t xml:space="preserve">SSH proxy access interface: </w:t>
            </w:r>
            <w:hyperlink r:id="rId75">
              <w:r>
                <w:rPr>
                  <w:color w:val="1155CC"/>
                  <w:u w:val="single"/>
                </w:rPr>
                <w:t>https://aai.egi.eu/sshkeys/</w:t>
              </w:r>
            </w:hyperlink>
            <w:r>
              <w:t xml:space="preserve"> </w:t>
            </w:r>
          </w:p>
        </w:tc>
      </w:tr>
      <w:tr w:rsidR="000A2AA4" w14:paraId="3E87B7E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DD4F9C"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440BDC" w14:textId="77777777" w:rsidR="000A2AA4" w:rsidRDefault="000A2AA4" w:rsidP="000A2AA4">
            <w:hyperlink r:id="rId76">
              <w:r>
                <w:rPr>
                  <w:color w:val="1155CC"/>
                  <w:u w:val="single"/>
                </w:rPr>
                <w:t>https://wiki.nikhef.nl/grid/RCauth.eu_and_MasterPortal_documentation</w:t>
              </w:r>
            </w:hyperlink>
            <w:r>
              <w:t xml:space="preserve"> </w:t>
            </w:r>
          </w:p>
        </w:tc>
      </w:tr>
      <w:tr w:rsidR="000A2AA4" w14:paraId="7B7FC44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A64572"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C31948" w14:textId="77777777" w:rsidR="000A2AA4" w:rsidRDefault="000A2AA4" w:rsidP="000A2AA4">
            <w:r>
              <w:t>Provides a Token Translation capability from (primarily) SAML to X.509 leveraging the RCauth online CA, and enabling pure web-based portals to access X.509 resources on behalf of their users. It forms a transparent caching service between Science Gateways and the RCauth online CA, handling the complexity of obtaining certificates for the Science Gateways and end-users.</w:t>
            </w:r>
          </w:p>
          <w:p w14:paraId="17ADA42B" w14:textId="77777777" w:rsidR="000A2AA4" w:rsidRDefault="000A2AA4" w:rsidP="000A2AA4">
            <w:r>
              <w:t>Additionally it provides the capability to upload SSH public keys and to retrieve proxy certificates using those.</w:t>
            </w:r>
          </w:p>
        </w:tc>
      </w:tr>
      <w:tr w:rsidR="000A2AA4" w14:paraId="289A1EDA"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99127B" w14:textId="77777777" w:rsidR="000A2AA4" w:rsidRDefault="000A2AA4" w:rsidP="000A2AA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66F849" w14:textId="77777777" w:rsidR="000A2AA4" w:rsidRDefault="000A2AA4" w:rsidP="000A2AA4">
            <w:r>
              <w:t xml:space="preserve">Allowing the use of X.509-based credentials, while hiding all the complexity for the end-users. </w:t>
            </w:r>
          </w:p>
          <w:p w14:paraId="2F4FEF3F" w14:textId="77777777" w:rsidR="000A2AA4" w:rsidRDefault="000A2AA4" w:rsidP="000A2AA4">
            <w:r>
              <w:t>An ancillary capability allows authentication to community portals and science gateways via OpenID Connect for users usually authenticating via SAML (implicit SAML-to-OIDC translation) when used in conjunction with the RCauth.eu operational service.</w:t>
            </w:r>
          </w:p>
        </w:tc>
      </w:tr>
      <w:tr w:rsidR="000A2AA4" w14:paraId="722FD34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9E584E"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4AE6A46" w14:textId="77777777" w:rsidR="000A2AA4" w:rsidRDefault="000A2AA4" w:rsidP="000A2AA4">
            <w:r>
              <w:t>Either Science Gateways needing X.509 credentials, or ‘power-users’ that can leverage SSH key authentication to obtain proxy certificates.</w:t>
            </w:r>
          </w:p>
        </w:tc>
      </w:tr>
      <w:tr w:rsidR="000A2AA4" w14:paraId="3AE6117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C90816"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47FDF2" w14:textId="77777777" w:rsidR="000A2AA4" w:rsidRDefault="000A2AA4" w:rsidP="000A2AA4">
            <w:r>
              <w:t>End-users accessing R/e-Infrastructure services using either PKIX or a combination of PKIX and SSH credentials.</w:t>
            </w:r>
          </w:p>
        </w:tc>
      </w:tr>
      <w:tr w:rsidR="000A2AA4" w14:paraId="474FC70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38F94B"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C07DC6" w14:textId="77777777" w:rsidR="000A2AA4" w:rsidRDefault="000A2AA4" w:rsidP="000A2AA4">
            <w:hyperlink r:id="rId77">
              <w:r>
                <w:rPr>
                  <w:color w:val="1155CC"/>
                  <w:u w:val="single"/>
                </w:rPr>
                <w:t>https://wiki.nikhef.nl/grid/RCauth.eu_and_MasterPortal_SSH_Key_Portal</w:t>
              </w:r>
            </w:hyperlink>
            <w:r>
              <w:t xml:space="preserve"> - end-users</w:t>
            </w:r>
          </w:p>
          <w:p w14:paraId="26A5F25E" w14:textId="77777777" w:rsidR="000A2AA4" w:rsidRDefault="000A2AA4" w:rsidP="000A2AA4">
            <w:hyperlink r:id="rId78">
              <w:r>
                <w:rPr>
                  <w:color w:val="1155CC"/>
                  <w:u w:val="single"/>
                </w:rPr>
                <w:t>https://wiki.nikhef.nl/grid/RCauth.eu_and_MasterPortal_VOPortal_integration_guide</w:t>
              </w:r>
            </w:hyperlink>
            <w:r>
              <w:t xml:space="preserve"> - VOportal developers/operators</w:t>
            </w:r>
          </w:p>
        </w:tc>
      </w:tr>
      <w:tr w:rsidR="000A2AA4" w14:paraId="6225E23D"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93514D"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A2D72E" w14:textId="77777777" w:rsidR="000A2AA4" w:rsidRDefault="000A2AA4" w:rsidP="000A2AA4">
            <w:hyperlink r:id="rId79">
              <w:r>
                <w:rPr>
                  <w:color w:val="1155CC"/>
                  <w:u w:val="single"/>
                </w:rPr>
                <w:t>https://wiki.nikhef.nl/grid/RCauth.eu_and_MasterPortal_documentation</w:t>
              </w:r>
            </w:hyperlink>
            <w:r>
              <w:t xml:space="preserve"> </w:t>
            </w:r>
          </w:p>
        </w:tc>
      </w:tr>
      <w:tr w:rsidR="000A2AA4" w14:paraId="3CABFAE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6538E4"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4470E5" w14:textId="77777777" w:rsidR="000A2AA4" w:rsidRDefault="000A2AA4" w:rsidP="000A2AA4">
            <w:r>
              <w:t>Nikhef, GRNET</w:t>
            </w:r>
          </w:p>
        </w:tc>
      </w:tr>
      <w:tr w:rsidR="000A2AA4" w14:paraId="29EFE8E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C43C9E"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5639AF" w14:textId="77777777" w:rsidR="000A2AA4" w:rsidRDefault="000A2AA4" w:rsidP="000A2AA4">
            <w:r>
              <w:t>Apache License Version 2.0</w:t>
            </w:r>
          </w:p>
        </w:tc>
      </w:tr>
      <w:tr w:rsidR="000A2AA4" w14:paraId="2973579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C7E420"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878E85" w14:textId="77777777" w:rsidR="000A2AA4" w:rsidRDefault="000A2AA4" w:rsidP="000A2AA4">
            <w:hyperlink r:id="rId80">
              <w:r>
                <w:rPr>
                  <w:color w:val="1155CC"/>
                  <w:u w:val="single"/>
                </w:rPr>
                <w:t>https://github.com/rcauth-eu</w:t>
              </w:r>
            </w:hyperlink>
            <w:r>
              <w:t xml:space="preserve"> </w:t>
            </w:r>
          </w:p>
        </w:tc>
      </w:tr>
      <w:tr w:rsidR="000A2AA4" w14:paraId="1FB9C08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F30195"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909BE7" w14:textId="77777777" w:rsidR="000A2AA4" w:rsidRDefault="000A2AA4" w:rsidP="000A2AA4">
            <w: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r w:rsidR="000A2AA4" w14:paraId="703DAC8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1C3CE2"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588045" w14:textId="77777777" w:rsidR="000A2AA4" w:rsidRDefault="000A2AA4" w:rsidP="000A2AA4">
            <w:r>
              <w:t>9</w:t>
            </w:r>
          </w:p>
        </w:tc>
      </w:tr>
    </w:tbl>
    <w:p w14:paraId="0911CD75" w14:textId="71BF2685" w:rsidR="000A2AA4" w:rsidRDefault="000A2AA4" w:rsidP="000A2AA4">
      <w:pPr>
        <w:pStyle w:val="Heading3"/>
      </w:pPr>
      <w:bookmarkStart w:id="36" w:name="_q5ipfgyrt73q" w:colFirst="0" w:colLast="0"/>
      <w:bookmarkEnd w:id="36"/>
      <w:r>
        <w:t>Release notes</w:t>
      </w:r>
    </w:p>
    <w:p w14:paraId="0B03BD60" w14:textId="77777777" w:rsidR="000A2AA4" w:rsidRDefault="000A2AA4" w:rsidP="000A2AA4">
      <w:r>
        <w:t>[v0.2.0] - 2019-08-29</w:t>
      </w:r>
    </w:p>
    <w:p w14:paraId="2984C45F" w14:textId="77777777" w:rsidR="000A2AA4" w:rsidRDefault="000A2AA4" w:rsidP="000A2AA4">
      <w:r>
        <w:t>All components:</w:t>
      </w:r>
    </w:p>
    <w:p w14:paraId="656E48B3" w14:textId="77777777" w:rsidR="000A2AA4" w:rsidRDefault="000A2AA4" w:rsidP="00391006">
      <w:pPr>
        <w:numPr>
          <w:ilvl w:val="0"/>
          <w:numId w:val="178"/>
        </w:numPr>
        <w:spacing w:after="0"/>
      </w:pPr>
      <w:r>
        <w:lastRenderedPageBreak/>
        <w:t>Fixed</w:t>
      </w:r>
    </w:p>
    <w:p w14:paraId="52E7F336" w14:textId="77777777" w:rsidR="000A2AA4" w:rsidRDefault="000A2AA4" w:rsidP="00391006">
      <w:pPr>
        <w:numPr>
          <w:ilvl w:val="1"/>
          <w:numId w:val="178"/>
        </w:numPr>
      </w:pPr>
      <w:r>
        <w:t>Moving to 4.2 release of upstream dependencies OA4MP and security-lib, fixing many (upstream) bugs</w:t>
      </w:r>
    </w:p>
    <w:p w14:paraId="276A45F2" w14:textId="77777777" w:rsidR="000A2AA4" w:rsidRDefault="000A2AA4" w:rsidP="000A2AA4">
      <w:r>
        <w:t>MasterPortal component:</w:t>
      </w:r>
    </w:p>
    <w:p w14:paraId="330A1AE6" w14:textId="77777777" w:rsidR="000A2AA4" w:rsidRDefault="000A2AA4" w:rsidP="00391006">
      <w:pPr>
        <w:numPr>
          <w:ilvl w:val="0"/>
          <w:numId w:val="178"/>
        </w:numPr>
        <w:spacing w:after="0"/>
      </w:pPr>
      <w:r>
        <w:t>Changed</w:t>
      </w:r>
    </w:p>
    <w:p w14:paraId="25B6B60F" w14:textId="77777777" w:rsidR="000A2AA4" w:rsidRDefault="000A2AA4" w:rsidP="00391006">
      <w:pPr>
        <w:numPr>
          <w:ilvl w:val="1"/>
          <w:numId w:val="178"/>
        </w:numPr>
        <w:spacing w:after="0"/>
      </w:pPr>
      <w:r>
        <w:t>If you are upgrading from a previous release, you will need to make several changes to the client and server config files.</w:t>
      </w:r>
    </w:p>
    <w:p w14:paraId="6D732261" w14:textId="057D800F" w:rsidR="000A2AA4" w:rsidRDefault="000A2AA4" w:rsidP="00391006">
      <w:pPr>
        <w:numPr>
          <w:ilvl w:val="1"/>
          <w:numId w:val="178"/>
        </w:numPr>
        <w:spacing w:after="0"/>
      </w:pPr>
      <w:r>
        <w:t xml:space="preserve">Scope handling has </w:t>
      </w:r>
      <w:r w:rsidR="00BD49F0">
        <w:t>changed,</w:t>
      </w:r>
      <w:r>
        <w:t xml:space="preserve"> and it is now necessary to explicitly enable the set of supported scopes for each client separately.</w:t>
      </w:r>
    </w:p>
    <w:p w14:paraId="74FAE7A2" w14:textId="77777777" w:rsidR="000A2AA4" w:rsidRDefault="000A2AA4" w:rsidP="00391006">
      <w:pPr>
        <w:numPr>
          <w:ilvl w:val="0"/>
          <w:numId w:val="178"/>
        </w:numPr>
        <w:spacing w:after="0"/>
      </w:pPr>
      <w:r>
        <w:t>Added</w:t>
      </w:r>
    </w:p>
    <w:p w14:paraId="5895308E" w14:textId="77777777" w:rsidR="000A2AA4" w:rsidRDefault="000A2AA4" w:rsidP="00391006">
      <w:pPr>
        <w:numPr>
          <w:ilvl w:val="1"/>
          <w:numId w:val="178"/>
        </w:numPr>
        <w:spacing w:after="0"/>
      </w:pPr>
      <w:r>
        <w:t xml:space="preserve"> When using the ssh key API, you can now restrict it to a specific scope</w:t>
      </w:r>
    </w:p>
    <w:p w14:paraId="6E74976B" w14:textId="77777777" w:rsidR="000A2AA4" w:rsidRDefault="000A2AA4" w:rsidP="00391006">
      <w:pPr>
        <w:numPr>
          <w:ilvl w:val="1"/>
          <w:numId w:val="178"/>
        </w:numPr>
        <w:spacing w:after="0"/>
      </w:pPr>
      <w:r>
        <w:t>It is now possible to manage clients (i.e. MasterPortals) also using a JSON-based REST API (/clients) making use of special administrative client credentials.</w:t>
      </w:r>
    </w:p>
    <w:p w14:paraId="09E1C9ED" w14:textId="77777777" w:rsidR="000A2AA4" w:rsidRDefault="000A2AA4" w:rsidP="00391006">
      <w:pPr>
        <w:numPr>
          <w:ilvl w:val="1"/>
          <w:numId w:val="178"/>
        </w:numPr>
        <w:spacing w:after="0"/>
      </w:pPr>
      <w:r>
        <w:t>Using the new /revoke endpoint, clients can now revoke their own refresh tokens.</w:t>
      </w:r>
    </w:p>
    <w:p w14:paraId="360C4BDC" w14:textId="77777777" w:rsidR="000A2AA4" w:rsidRDefault="000A2AA4" w:rsidP="00391006">
      <w:pPr>
        <w:numPr>
          <w:ilvl w:val="1"/>
          <w:numId w:val="178"/>
        </w:numPr>
      </w:pPr>
      <w:r>
        <w:t xml:space="preserve">it is now possible to configure a client to </w:t>
      </w:r>
      <w:r>
        <w:rPr>
          <w:i/>
        </w:rPr>
        <w:t>only</w:t>
      </w:r>
      <w:r>
        <w:t xml:space="preserve"> receive limited proxies.</w:t>
      </w:r>
    </w:p>
    <w:p w14:paraId="10C70AB2" w14:textId="77777777" w:rsidR="000A2AA4" w:rsidRDefault="000A2AA4" w:rsidP="000A2AA4">
      <w:r>
        <w:t>VO portal component:</w:t>
      </w:r>
    </w:p>
    <w:p w14:paraId="3EF204FD" w14:textId="77777777" w:rsidR="000A2AA4" w:rsidRDefault="000A2AA4" w:rsidP="00391006">
      <w:pPr>
        <w:numPr>
          <w:ilvl w:val="0"/>
          <w:numId w:val="178"/>
        </w:numPr>
        <w:spacing w:after="0"/>
      </w:pPr>
      <w:r>
        <w:t>Changed</w:t>
      </w:r>
    </w:p>
    <w:p w14:paraId="65B62BD5" w14:textId="77777777" w:rsidR="000A2AA4" w:rsidRDefault="000A2AA4" w:rsidP="00391006">
      <w:pPr>
        <w:numPr>
          <w:ilvl w:val="1"/>
          <w:numId w:val="178"/>
        </w:numPr>
        <w:spacing w:after="0"/>
      </w:pPr>
      <w:r>
        <w:t>If you are upgrading from a previous release, you will need to make several changes to the config file.</w:t>
      </w:r>
    </w:p>
    <w:p w14:paraId="18BC86FD" w14:textId="77777777" w:rsidR="000A2AA4" w:rsidRDefault="000A2AA4" w:rsidP="00391006">
      <w:pPr>
        <w:numPr>
          <w:ilvl w:val="0"/>
          <w:numId w:val="178"/>
        </w:numPr>
        <w:spacing w:after="0"/>
      </w:pPr>
      <w:r>
        <w:t>Added</w:t>
      </w:r>
    </w:p>
    <w:p w14:paraId="13934E03" w14:textId="77777777" w:rsidR="000A2AA4" w:rsidRDefault="000A2AA4" w:rsidP="00391006">
      <w:pPr>
        <w:numPr>
          <w:ilvl w:val="1"/>
          <w:numId w:val="178"/>
        </w:numPr>
        <w:spacing w:after="0"/>
      </w:pPr>
      <w:r>
        <w:t>In addition to plain proxies, it is now possible to directly obtain VOMS proxies via the VO portal.</w:t>
      </w:r>
    </w:p>
    <w:p w14:paraId="1524821D" w14:textId="77777777" w:rsidR="000A2AA4" w:rsidRDefault="000A2AA4" w:rsidP="00391006">
      <w:pPr>
        <w:numPr>
          <w:ilvl w:val="1"/>
          <w:numId w:val="178"/>
        </w:numPr>
      </w:pPr>
      <w:r>
        <w:t>By default, the portal now prints the user's username (sub claim). Additionally, you can also view the rest of the received claims (userinfo response).</w:t>
      </w:r>
    </w:p>
    <w:p w14:paraId="34A04EC7" w14:textId="77777777" w:rsidR="000A2AA4" w:rsidRDefault="000A2AA4" w:rsidP="000A2AA4">
      <w:r>
        <w:t>SSH keys portal component:</w:t>
      </w:r>
    </w:p>
    <w:p w14:paraId="04FB03A2" w14:textId="77777777" w:rsidR="000A2AA4" w:rsidRDefault="000A2AA4" w:rsidP="00391006">
      <w:pPr>
        <w:numPr>
          <w:ilvl w:val="0"/>
          <w:numId w:val="115"/>
        </w:numPr>
        <w:spacing w:after="0"/>
      </w:pPr>
      <w:r>
        <w:t>Changed</w:t>
      </w:r>
    </w:p>
    <w:p w14:paraId="2CC72170" w14:textId="77777777" w:rsidR="000A2AA4" w:rsidRDefault="000A2AA4" w:rsidP="00391006">
      <w:pPr>
        <w:numPr>
          <w:ilvl w:val="1"/>
          <w:numId w:val="115"/>
        </w:numPr>
        <w:spacing w:after="0"/>
      </w:pPr>
      <w:r>
        <w:t>If you are upgrading from a previous release, you will need to make several changes to the config file.</w:t>
      </w:r>
    </w:p>
    <w:p w14:paraId="6E5A9961" w14:textId="77777777" w:rsidR="000A2AA4" w:rsidRDefault="000A2AA4" w:rsidP="00391006">
      <w:pPr>
        <w:numPr>
          <w:ilvl w:val="0"/>
          <w:numId w:val="115"/>
        </w:numPr>
        <w:spacing w:after="0"/>
      </w:pPr>
      <w:r>
        <w:t>Added</w:t>
      </w:r>
    </w:p>
    <w:p w14:paraId="24BB1A52" w14:textId="77777777" w:rsidR="000A2AA4" w:rsidRDefault="000A2AA4" w:rsidP="00391006">
      <w:pPr>
        <w:numPr>
          <w:ilvl w:val="1"/>
          <w:numId w:val="115"/>
        </w:numPr>
      </w:pPr>
      <w:r>
        <w:t>By default, the portal now prints the user's name (</w:t>
      </w:r>
      <w:r>
        <w:rPr>
          <w:i/>
        </w:rPr>
        <w:t>name</w:t>
      </w:r>
      <w:r>
        <w:t xml:space="preserve"> or </w:t>
      </w:r>
      <w:r>
        <w:rPr>
          <w:i/>
        </w:rPr>
        <w:t>given name+family name</w:t>
      </w:r>
      <w:r>
        <w:t>), username and IdP's display name. You can configure which claims are used for each of these</w:t>
      </w:r>
    </w:p>
    <w:p w14:paraId="38ED8DD6" w14:textId="79012B60" w:rsidR="000A2AA4" w:rsidRDefault="000A2AA4" w:rsidP="000A2AA4">
      <w:pPr>
        <w:pStyle w:val="Heading3"/>
      </w:pPr>
      <w:bookmarkStart w:id="37" w:name="_s47czks4ad8h" w:colFirst="0" w:colLast="0"/>
      <w:bookmarkEnd w:id="37"/>
      <w:r>
        <w:t>Future plans</w:t>
      </w:r>
    </w:p>
    <w:p w14:paraId="0C67209D" w14:textId="1BB9A09F" w:rsidR="000A2AA4" w:rsidRDefault="000A2AA4" w:rsidP="000A2AA4">
      <w:r>
        <w:t xml:space="preserve">Integration with the ssh-key upload capability of EGI’s COmanage has been implemented in the EGI development </w:t>
      </w:r>
      <w:r w:rsidR="00BD49F0">
        <w:t>instance and</w:t>
      </w:r>
      <w:r>
        <w:t xml:space="preserve"> is also planned for the production instance of the EGI MasterPortal. A plan for creating a HA setup has been made and it is planned to test this setup in a development instance.</w:t>
      </w:r>
    </w:p>
    <w:p w14:paraId="6B5AE0A7" w14:textId="0E1C71EA" w:rsidR="000A2AA4" w:rsidRDefault="000A2AA4" w:rsidP="000A2AA4">
      <w:pPr>
        <w:pStyle w:val="Heading2"/>
      </w:pPr>
      <w:bookmarkStart w:id="38" w:name="_myqzfng4kic" w:colFirst="0" w:colLast="0"/>
      <w:bookmarkStart w:id="39" w:name="_Toc33695543"/>
      <w:bookmarkEnd w:id="38"/>
      <w:r>
        <w:lastRenderedPageBreak/>
        <w:t>RCauth - Online CA</w:t>
      </w:r>
      <w:bookmarkEnd w:id="39"/>
    </w:p>
    <w:p w14:paraId="18695AA9" w14:textId="67FED516" w:rsidR="000A2AA4" w:rsidRDefault="000A2AA4" w:rsidP="000A2AA4">
      <w:pPr>
        <w:pStyle w:val="Heading3"/>
      </w:pPr>
      <w:bookmarkStart w:id="40" w:name="_1x4o3f5jojcj" w:colFirst="0" w:colLast="0"/>
      <w:bookmarkEnd w:id="40"/>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4CD064E7"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C7BFC4"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488C9" w14:textId="77777777" w:rsidR="000A2AA4" w:rsidRDefault="000A2AA4" w:rsidP="000A2AA4">
            <w:r>
              <w:t>RCauth.eu</w:t>
            </w:r>
          </w:p>
        </w:tc>
      </w:tr>
      <w:tr w:rsidR="000A2AA4" w14:paraId="7957EAE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BBE29B"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F15BB4" w14:textId="77777777" w:rsidR="000A2AA4" w:rsidRDefault="000A2AA4" w:rsidP="000A2AA4">
            <w:pPr>
              <w:rPr>
                <w:color w:val="1155CC"/>
                <w:u w:val="single"/>
              </w:rPr>
            </w:pPr>
            <w:hyperlink r:id="rId81">
              <w:r>
                <w:rPr>
                  <w:color w:val="1155CC"/>
                  <w:u w:val="single"/>
                </w:rPr>
                <w:t>http://pilot-ca1.rcauth.eu/</w:t>
              </w:r>
            </w:hyperlink>
            <w:hyperlink r:id="rId82" w:history="1"/>
          </w:p>
        </w:tc>
      </w:tr>
      <w:tr w:rsidR="000A2AA4" w14:paraId="16DDD60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DC341B"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C7B7AA" w14:textId="77777777" w:rsidR="000A2AA4" w:rsidRDefault="000A2AA4" w:rsidP="000A2AA4">
            <w:pPr>
              <w:rPr>
                <w:color w:val="1155CC"/>
                <w:u w:val="single"/>
              </w:rPr>
            </w:pPr>
            <w:hyperlink r:id="rId83">
              <w:r>
                <w:rPr>
                  <w:color w:val="1155CC"/>
                  <w:u w:val="single"/>
                </w:rPr>
                <w:t>https://rcauth.eu/</w:t>
              </w:r>
            </w:hyperlink>
            <w:hyperlink r:id="rId84" w:history="1"/>
          </w:p>
        </w:tc>
      </w:tr>
      <w:tr w:rsidR="000A2AA4" w14:paraId="4C87D0A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682873"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1E4AB2D" w14:textId="77777777" w:rsidR="000A2AA4" w:rsidRDefault="000A2AA4" w:rsidP="000A2AA4">
            <w:r>
              <w:t>The RCauth.eu service is a token translation service (TTS) that can on-the-fly identify entities based on federated credentials and issue to them PKIX credentials in real-time, focussing on converting SAML-to-PKIX. Primarily intended as an operational resource for user and community-facing credential management portals, such as WaTTS and other 'master portals', it provides an OpenID Connect authenticated capability to provide globally trusted PKIX credentials at the DOGWOOD [RFC6711] assurance profile.</w:t>
            </w:r>
          </w:p>
        </w:tc>
      </w:tr>
      <w:tr w:rsidR="000A2AA4" w14:paraId="79DBD47A"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5CD224"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F67463" w14:textId="77777777" w:rsidR="000A2AA4" w:rsidRDefault="000A2AA4" w:rsidP="000A2AA4">
            <w:r>
              <w:t>Allows token translation services and BPA proxy components to completely hide the use of PKIX credential issuance from the end-user.</w:t>
            </w:r>
          </w:p>
        </w:tc>
      </w:tr>
      <w:tr w:rsidR="000A2AA4" w14:paraId="4D6D005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733659"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F8A8B5" w14:textId="77777777" w:rsidR="000A2AA4" w:rsidRDefault="000A2AA4" w:rsidP="000A2AA4">
            <w:r>
              <w:t>AARC BPA Proxy and token translation service operators on behalf of both Research and generic e-Infrastructures.</w:t>
            </w:r>
          </w:p>
        </w:tc>
      </w:tr>
      <w:tr w:rsidR="000A2AA4" w14:paraId="22D8F96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B2238D"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0AC949" w14:textId="77777777" w:rsidR="000A2AA4" w:rsidRDefault="000A2AA4" w:rsidP="000A2AA4">
            <w:r>
              <w:t>End-users accessing R/e-Infrastructure services by means of PKIX credentials</w:t>
            </w:r>
          </w:p>
        </w:tc>
      </w:tr>
      <w:tr w:rsidR="000A2AA4" w14:paraId="0EC152A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E4658A"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1854C5" w14:textId="77777777" w:rsidR="000A2AA4" w:rsidRDefault="000A2AA4" w:rsidP="000A2AA4">
            <w:pPr>
              <w:spacing w:line="240" w:lineRule="auto"/>
              <w:jc w:val="left"/>
            </w:pPr>
            <w:r>
              <w:t xml:space="preserve">MasterPortal operators: </w:t>
            </w:r>
            <w:hyperlink r:id="rId85">
              <w:r>
                <w:rPr>
                  <w:color w:val="1155CC"/>
                  <w:u w:val="single"/>
                </w:rPr>
                <w:t>https://wiki.nikhef.nl/grid/Master_Portal_Administrator_Guide</w:t>
              </w:r>
            </w:hyperlink>
            <w:r>
              <w:br/>
              <w:t xml:space="preserve">Science GateWay operators/developers: </w:t>
            </w:r>
            <w:hyperlink r:id="rId86">
              <w:r>
                <w:rPr>
                  <w:color w:val="1155CC"/>
                  <w:u w:val="single"/>
                </w:rPr>
                <w:t>https://wiki.nikhef.nl/grid/RCauth.eu_and_MasterPortal_VOPortal_integration_guide</w:t>
              </w:r>
            </w:hyperlink>
          </w:p>
          <w:p w14:paraId="5978EA4C" w14:textId="77777777" w:rsidR="000A2AA4" w:rsidRDefault="000A2AA4" w:rsidP="000A2AA4">
            <w:pPr>
              <w:spacing w:line="240" w:lineRule="auto"/>
            </w:pPr>
            <w:r>
              <w:t>End-users: Not applicable</w:t>
            </w:r>
          </w:p>
        </w:tc>
      </w:tr>
      <w:tr w:rsidR="000A2AA4" w14:paraId="159E84C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8BCF58" w14:textId="77777777" w:rsidR="000A2AA4" w:rsidRDefault="000A2AA4" w:rsidP="000A2AA4">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9E292C" w14:textId="77777777" w:rsidR="000A2AA4" w:rsidRDefault="000A2AA4" w:rsidP="000A2AA4">
            <w:hyperlink r:id="rId87">
              <w:r>
                <w:rPr>
                  <w:color w:val="1155CC"/>
                  <w:u w:val="single"/>
                </w:rPr>
                <w:t>https://www.rcauth.eu/tech-resources</w:t>
              </w:r>
            </w:hyperlink>
            <w:r>
              <w:t xml:space="preserve"> </w:t>
            </w:r>
          </w:p>
        </w:tc>
      </w:tr>
      <w:tr w:rsidR="000A2AA4" w14:paraId="4FBED22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57BF0B"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490E85" w14:textId="77777777" w:rsidR="000A2AA4" w:rsidRDefault="000A2AA4" w:rsidP="000A2AA4">
            <w:r>
              <w:t>Nikhef, GRNET, STFC</w:t>
            </w:r>
          </w:p>
        </w:tc>
      </w:tr>
      <w:tr w:rsidR="000A2AA4" w14:paraId="6DBCB1F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6918AE5"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8A53C5" w14:textId="77777777" w:rsidR="000A2AA4" w:rsidRDefault="000A2AA4" w:rsidP="000A2AA4">
            <w:r>
              <w:t>Apache License Version 2.0</w:t>
            </w:r>
          </w:p>
        </w:tc>
      </w:tr>
      <w:tr w:rsidR="000A2AA4" w14:paraId="67CA016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032A50"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7B2F15" w14:textId="77777777" w:rsidR="000A2AA4" w:rsidRDefault="000A2AA4" w:rsidP="000A2AA4">
            <w:hyperlink r:id="rId88">
              <w:r>
                <w:rPr>
                  <w:color w:val="1155CC"/>
                  <w:u w:val="single"/>
                </w:rPr>
                <w:t>https://github.com/rcauth-eu</w:t>
              </w:r>
            </w:hyperlink>
            <w:r>
              <w:t xml:space="preserve"> </w:t>
            </w:r>
          </w:p>
        </w:tc>
      </w:tr>
      <w:tr w:rsidR="000A2AA4" w14:paraId="247DE9B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A3F4C0"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F15605" w14:textId="77777777" w:rsidR="000A2AA4" w:rsidRDefault="000A2AA4" w:rsidP="000A2AA4">
            <w:r>
              <w:t>Each subcomponent comes with junit tests that are run after each release candidate build. The integration test is performed using an Ansible virtual container environment (accessibility testing of the operational is performed with nagios from within the operating site)</w:t>
            </w:r>
          </w:p>
        </w:tc>
      </w:tr>
      <w:tr w:rsidR="000A2AA4" w14:paraId="176D32C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7BDA8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7B976E" w14:textId="77777777" w:rsidR="000A2AA4" w:rsidRDefault="000A2AA4" w:rsidP="000A2AA4">
            <w:r>
              <w:t>8</w:t>
            </w:r>
          </w:p>
        </w:tc>
      </w:tr>
    </w:tbl>
    <w:p w14:paraId="5340B6C8" w14:textId="4B47EE44" w:rsidR="000A2AA4" w:rsidRDefault="000A2AA4" w:rsidP="000A2AA4">
      <w:pPr>
        <w:pStyle w:val="Heading3"/>
      </w:pPr>
      <w:bookmarkStart w:id="41" w:name="_k6m3um5vut30" w:colFirst="0" w:colLast="0"/>
      <w:bookmarkEnd w:id="41"/>
      <w:r>
        <w:t>Release notes</w:t>
      </w:r>
    </w:p>
    <w:p w14:paraId="74B0F7FC" w14:textId="77777777" w:rsidR="000A2AA4" w:rsidRDefault="000A2AA4" w:rsidP="000A2AA4">
      <w:r>
        <w:t>[v0.2.0] - 2019-08-29</w:t>
      </w:r>
    </w:p>
    <w:p w14:paraId="44267CE0" w14:textId="77777777" w:rsidR="000A2AA4" w:rsidRDefault="000A2AA4" w:rsidP="00391006">
      <w:pPr>
        <w:numPr>
          <w:ilvl w:val="0"/>
          <w:numId w:val="178"/>
        </w:numPr>
        <w:spacing w:after="0"/>
      </w:pPr>
      <w:r>
        <w:t>Fixed</w:t>
      </w:r>
    </w:p>
    <w:p w14:paraId="139180CF" w14:textId="77777777" w:rsidR="000A2AA4" w:rsidRDefault="000A2AA4" w:rsidP="00391006">
      <w:pPr>
        <w:numPr>
          <w:ilvl w:val="1"/>
          <w:numId w:val="178"/>
        </w:numPr>
        <w:spacing w:after="0"/>
      </w:pPr>
      <w:r>
        <w:t>Moving to 4.2 release of upstream dependencies OA4MP and security-lib, fixing many (upstream) bugs</w:t>
      </w:r>
    </w:p>
    <w:p w14:paraId="50073A19" w14:textId="77777777" w:rsidR="000A2AA4" w:rsidRDefault="000A2AA4" w:rsidP="00391006">
      <w:pPr>
        <w:numPr>
          <w:ilvl w:val="0"/>
          <w:numId w:val="178"/>
        </w:numPr>
        <w:spacing w:after="0"/>
      </w:pPr>
      <w:r>
        <w:t>Changed</w:t>
      </w:r>
    </w:p>
    <w:p w14:paraId="404CB410" w14:textId="77777777" w:rsidR="000A2AA4" w:rsidRDefault="000A2AA4" w:rsidP="00391006">
      <w:pPr>
        <w:numPr>
          <w:ilvl w:val="1"/>
          <w:numId w:val="178"/>
        </w:numPr>
        <w:spacing w:after="0"/>
      </w:pPr>
      <w:r>
        <w:t>If you are upgrading from a previous release, you will need to make several changes to the client and server config files</w:t>
      </w:r>
    </w:p>
    <w:p w14:paraId="59A4A1A1" w14:textId="6EB7452C" w:rsidR="000A2AA4" w:rsidRDefault="000A2AA4" w:rsidP="00391006">
      <w:pPr>
        <w:numPr>
          <w:ilvl w:val="1"/>
          <w:numId w:val="178"/>
        </w:numPr>
        <w:spacing w:after="0"/>
      </w:pPr>
      <w:r>
        <w:t xml:space="preserve">Scope handling has </w:t>
      </w:r>
      <w:r w:rsidR="00BD49F0">
        <w:t>changed,</w:t>
      </w:r>
      <w:r>
        <w:t xml:space="preserve"> and it is now necessary to explicitly enable the set of supported scopes for each client separately.</w:t>
      </w:r>
    </w:p>
    <w:p w14:paraId="1BD972D6" w14:textId="6B69C308" w:rsidR="000A2AA4" w:rsidRDefault="000A2AA4" w:rsidP="00391006">
      <w:pPr>
        <w:numPr>
          <w:ilvl w:val="1"/>
          <w:numId w:val="178"/>
        </w:numPr>
        <w:spacing w:after="0"/>
      </w:pPr>
      <w:r>
        <w:t xml:space="preserve">In order to use mail </w:t>
      </w:r>
      <w:r w:rsidR="00BD49F0">
        <w:t>notifications,</w:t>
      </w:r>
      <w:r>
        <w:t xml:space="preserve"> it is now necessary to provide tomcat with the javax.mail.jar file.</w:t>
      </w:r>
    </w:p>
    <w:p w14:paraId="00172AF4" w14:textId="77777777" w:rsidR="000A2AA4" w:rsidRDefault="000A2AA4" w:rsidP="00391006">
      <w:pPr>
        <w:numPr>
          <w:ilvl w:val="0"/>
          <w:numId w:val="178"/>
        </w:numPr>
        <w:spacing w:after="0"/>
      </w:pPr>
      <w:r>
        <w:t>Added</w:t>
      </w:r>
    </w:p>
    <w:p w14:paraId="13D77064" w14:textId="77777777" w:rsidR="000A2AA4" w:rsidRDefault="000A2AA4" w:rsidP="00391006">
      <w:pPr>
        <w:numPr>
          <w:ilvl w:val="1"/>
          <w:numId w:val="178"/>
        </w:numPr>
        <w:spacing w:after="0"/>
      </w:pPr>
      <w:r>
        <w:t>It is now possible to manage clients (i.e. MasterPortals) also using a JSON-based REST API (/clients) making use of special administrative client credentials.</w:t>
      </w:r>
    </w:p>
    <w:p w14:paraId="4AFF6413" w14:textId="77777777" w:rsidR="000A2AA4" w:rsidRDefault="000A2AA4" w:rsidP="00391006">
      <w:pPr>
        <w:numPr>
          <w:ilvl w:val="1"/>
          <w:numId w:val="178"/>
        </w:numPr>
      </w:pPr>
      <w:r>
        <w:t xml:space="preserve">It is now possible to configure a client (i.e. a MasterPortal) to </w:t>
      </w:r>
      <w:r>
        <w:rPr>
          <w:i/>
        </w:rPr>
        <w:t>only</w:t>
      </w:r>
      <w:r>
        <w:t xml:space="preserve"> receive limited proxies.</w:t>
      </w:r>
    </w:p>
    <w:p w14:paraId="42AF19CB" w14:textId="725EF8D1" w:rsidR="000A2AA4" w:rsidRDefault="000A2AA4" w:rsidP="000A2AA4">
      <w:pPr>
        <w:pStyle w:val="Heading3"/>
      </w:pPr>
      <w:bookmarkStart w:id="42" w:name="_9obvm3wm0mfn" w:colFirst="0" w:colLast="0"/>
      <w:bookmarkEnd w:id="42"/>
      <w:r>
        <w:t>Future plans</w:t>
      </w:r>
    </w:p>
    <w:p w14:paraId="527D4FCB" w14:textId="77777777" w:rsidR="000A2AA4" w:rsidRDefault="000A2AA4" w:rsidP="000A2AA4">
      <w:r>
        <w:t>Future plans for RCauth are split into three parts - setup of HA RCauth, Production RCauth, and anything else. Completed tasks are not listed, but larger tasks that are ongoing are listed.</w:t>
      </w:r>
    </w:p>
    <w:p w14:paraId="2C6B10CA" w14:textId="35FD3191" w:rsidR="000A2AA4" w:rsidRDefault="000A2AA4" w:rsidP="00BD49F0">
      <w:pPr>
        <w:pStyle w:val="Heading4"/>
      </w:pPr>
      <w:bookmarkStart w:id="43" w:name="_427nbo8atmpb" w:colFirst="0" w:colLast="0"/>
      <w:bookmarkEnd w:id="43"/>
      <w:r>
        <w:lastRenderedPageBreak/>
        <w:t>High Availability RCauth (Task 5.1.8)</w:t>
      </w:r>
    </w:p>
    <w:p w14:paraId="226FDA65" w14:textId="77777777" w:rsidR="000A2AA4" w:rsidRDefault="000A2AA4" w:rsidP="00391006">
      <w:pPr>
        <w:numPr>
          <w:ilvl w:val="0"/>
          <w:numId w:val="152"/>
        </w:numPr>
        <w:spacing w:after="0"/>
      </w:pPr>
      <w:r>
        <w:t>Key cloning (ongoing)</w:t>
      </w:r>
    </w:p>
    <w:p w14:paraId="381A1355" w14:textId="77777777" w:rsidR="000A2AA4" w:rsidRDefault="000A2AA4" w:rsidP="00391006">
      <w:pPr>
        <w:numPr>
          <w:ilvl w:val="1"/>
          <w:numId w:val="152"/>
        </w:numPr>
        <w:spacing w:after="0"/>
      </w:pPr>
      <w:r>
        <w:t>Key exchange (ongoing)</w:t>
      </w:r>
    </w:p>
    <w:p w14:paraId="5B647806" w14:textId="77777777" w:rsidR="000A2AA4" w:rsidRDefault="000A2AA4" w:rsidP="00391006">
      <w:pPr>
        <w:numPr>
          <w:ilvl w:val="1"/>
          <w:numId w:val="152"/>
        </w:numPr>
        <w:spacing w:after="0"/>
      </w:pPr>
      <w:r>
        <w:t>Install keys in HSMs (GRNET and STFC)</w:t>
      </w:r>
    </w:p>
    <w:p w14:paraId="385D5758" w14:textId="77777777" w:rsidR="000A2AA4" w:rsidRDefault="000A2AA4" w:rsidP="00391006">
      <w:pPr>
        <w:numPr>
          <w:ilvl w:val="0"/>
          <w:numId w:val="152"/>
        </w:numPr>
        <w:spacing w:after="0"/>
      </w:pPr>
      <w:r>
        <w:t>Database</w:t>
      </w:r>
    </w:p>
    <w:p w14:paraId="6FECAAA6" w14:textId="77777777" w:rsidR="000A2AA4" w:rsidRDefault="000A2AA4" w:rsidP="00391006">
      <w:pPr>
        <w:numPr>
          <w:ilvl w:val="1"/>
          <w:numId w:val="152"/>
        </w:numPr>
        <w:spacing w:after="0"/>
      </w:pPr>
      <w:r>
        <w:t>Database synchronisation secure networking</w:t>
      </w:r>
    </w:p>
    <w:p w14:paraId="655BA0C8" w14:textId="77777777" w:rsidR="000A2AA4" w:rsidRDefault="000A2AA4" w:rsidP="00391006">
      <w:pPr>
        <w:numPr>
          <w:ilvl w:val="1"/>
          <w:numId w:val="152"/>
        </w:numPr>
        <w:spacing w:after="0"/>
      </w:pPr>
      <w:r>
        <w:t>Database deployment</w:t>
      </w:r>
    </w:p>
    <w:p w14:paraId="073409E0" w14:textId="77777777" w:rsidR="000A2AA4" w:rsidRDefault="000A2AA4" w:rsidP="00391006">
      <w:pPr>
        <w:numPr>
          <w:ilvl w:val="1"/>
          <w:numId w:val="152"/>
        </w:numPr>
        <w:spacing w:after="0"/>
      </w:pPr>
      <w:r>
        <w:t>Test synchronisation (ACID)</w:t>
      </w:r>
    </w:p>
    <w:p w14:paraId="726B9B75" w14:textId="77777777" w:rsidR="000A2AA4" w:rsidRDefault="000A2AA4" w:rsidP="00391006">
      <w:pPr>
        <w:numPr>
          <w:ilvl w:val="0"/>
          <w:numId w:val="152"/>
        </w:numPr>
        <w:spacing w:after="0"/>
      </w:pPr>
      <w:r>
        <w:t>Deployment</w:t>
      </w:r>
    </w:p>
    <w:p w14:paraId="2537C37A" w14:textId="77777777" w:rsidR="000A2AA4" w:rsidRDefault="000A2AA4" w:rsidP="00391006">
      <w:pPr>
        <w:numPr>
          <w:ilvl w:val="1"/>
          <w:numId w:val="152"/>
        </w:numPr>
        <w:spacing w:after="0"/>
      </w:pPr>
      <w:r>
        <w:t>Code refactoring (as needed) to deploy at other sites (ongoing)</w:t>
      </w:r>
    </w:p>
    <w:p w14:paraId="6752EF6B" w14:textId="7A10C611" w:rsidR="000A2AA4" w:rsidRDefault="000A2AA4" w:rsidP="00391006">
      <w:pPr>
        <w:numPr>
          <w:ilvl w:val="1"/>
          <w:numId w:val="152"/>
        </w:numPr>
        <w:spacing w:after="0"/>
      </w:pPr>
      <w:r>
        <w:t xml:space="preserve">RCauth signing service deployment at STFC and GRNET and interfacing to HSMs (and other </w:t>
      </w:r>
      <w:r w:rsidR="00BD49F0">
        <w:t>site-specific</w:t>
      </w:r>
      <w:r>
        <w:t xml:space="preserve"> infrastructure, such as monitoring)</w:t>
      </w:r>
    </w:p>
    <w:p w14:paraId="73B7BC60" w14:textId="77777777" w:rsidR="000A2AA4" w:rsidRDefault="000A2AA4" w:rsidP="00391006">
      <w:pPr>
        <w:numPr>
          <w:ilvl w:val="0"/>
          <w:numId w:val="152"/>
        </w:numPr>
      </w:pPr>
      <w:r>
        <w:t>Testing HA</w:t>
      </w:r>
    </w:p>
    <w:p w14:paraId="6AC2AD47" w14:textId="50DEFBEF" w:rsidR="000A2AA4" w:rsidRDefault="000A2AA4" w:rsidP="000A2AA4">
      <w:pPr>
        <w:pStyle w:val="Heading4"/>
      </w:pPr>
      <w:bookmarkStart w:id="44" w:name="_sldf85xae74m" w:colFirst="0" w:colLast="0"/>
      <w:bookmarkEnd w:id="44"/>
      <w:r>
        <w:t>Production RCauth (Task 5.1.7)</w:t>
      </w:r>
    </w:p>
    <w:p w14:paraId="497E671E" w14:textId="77777777" w:rsidR="000A2AA4" w:rsidRDefault="000A2AA4" w:rsidP="00391006">
      <w:pPr>
        <w:numPr>
          <w:ilvl w:val="0"/>
          <w:numId w:val="14"/>
        </w:numPr>
        <w:spacing w:after="0"/>
      </w:pPr>
      <w:r>
        <w:t>Improve documentation for users and admins [5.1.7.1]</w:t>
      </w:r>
    </w:p>
    <w:p w14:paraId="1146BA13" w14:textId="77777777" w:rsidR="000A2AA4" w:rsidRDefault="000A2AA4" w:rsidP="00391006">
      <w:pPr>
        <w:numPr>
          <w:ilvl w:val="0"/>
          <w:numId w:val="14"/>
        </w:numPr>
        <w:spacing w:after="0"/>
      </w:pPr>
      <w:r>
        <w:t>User support</w:t>
      </w:r>
    </w:p>
    <w:p w14:paraId="615D2C03" w14:textId="77777777" w:rsidR="000A2AA4" w:rsidRDefault="000A2AA4" w:rsidP="00391006">
      <w:pPr>
        <w:numPr>
          <w:ilvl w:val="0"/>
          <w:numId w:val="14"/>
        </w:numPr>
        <w:spacing w:after="0"/>
      </w:pPr>
      <w:r>
        <w:t>Monitoring (as a cross-site service)</w:t>
      </w:r>
    </w:p>
    <w:p w14:paraId="4E6E695F" w14:textId="77777777" w:rsidR="000A2AA4" w:rsidRDefault="000A2AA4" w:rsidP="00391006">
      <w:pPr>
        <w:numPr>
          <w:ilvl w:val="0"/>
          <w:numId w:val="14"/>
        </w:numPr>
        <w:spacing w:after="0"/>
      </w:pPr>
      <w:r>
        <w:t>Performance and metrics (as a cross-site service)</w:t>
      </w:r>
    </w:p>
    <w:p w14:paraId="7CCD4C22" w14:textId="77777777" w:rsidR="000A2AA4" w:rsidRDefault="000A2AA4" w:rsidP="00391006">
      <w:pPr>
        <w:numPr>
          <w:ilvl w:val="0"/>
          <w:numId w:val="14"/>
        </w:numPr>
        <w:spacing w:after="0"/>
      </w:pPr>
      <w:r>
        <w:t>Compliance audits</w:t>
      </w:r>
    </w:p>
    <w:p w14:paraId="6AEEA065" w14:textId="77777777" w:rsidR="000A2AA4" w:rsidRDefault="000A2AA4" w:rsidP="00391006">
      <w:pPr>
        <w:numPr>
          <w:ilvl w:val="0"/>
          <w:numId w:val="14"/>
        </w:numPr>
      </w:pPr>
      <w:r>
        <w:t>Service business continuity and disaster recovery planning</w:t>
      </w:r>
    </w:p>
    <w:p w14:paraId="5F8C4032" w14:textId="6E04D51E" w:rsidR="000A2AA4" w:rsidRDefault="000A2AA4" w:rsidP="000A2AA4">
      <w:pPr>
        <w:pStyle w:val="Heading4"/>
      </w:pPr>
      <w:bookmarkStart w:id="45" w:name="_bi41w63q3bjr" w:colFirst="0" w:colLast="0"/>
      <w:bookmarkEnd w:id="45"/>
      <w:r>
        <w:t>Other</w:t>
      </w:r>
    </w:p>
    <w:p w14:paraId="2287A199" w14:textId="77777777" w:rsidR="000A2AA4" w:rsidRDefault="000A2AA4" w:rsidP="000A2AA4">
      <w:r>
        <w:t>It is expected that some work may need to be done in WP13 to improve the user experience of the AAI stack, based on the results of the experience of using the integrated stack and user feedback.</w:t>
      </w:r>
    </w:p>
    <w:p w14:paraId="484F1F7B" w14:textId="77777777" w:rsidR="000A2AA4" w:rsidRDefault="000A2AA4" w:rsidP="000A2AA4">
      <w:r>
        <w:br w:type="page"/>
      </w:r>
    </w:p>
    <w:p w14:paraId="1E7794AB" w14:textId="6355A507" w:rsidR="000A2AA4" w:rsidRDefault="000A2AA4" w:rsidP="000A2AA4">
      <w:pPr>
        <w:pStyle w:val="Heading1"/>
      </w:pPr>
      <w:bookmarkStart w:id="46" w:name="_aze60x4z6wbm" w:colFirst="0" w:colLast="0"/>
      <w:bookmarkStart w:id="47" w:name="_Toc33695544"/>
      <w:bookmarkEnd w:id="46"/>
      <w:r>
        <w:lastRenderedPageBreak/>
        <w:t>Marketplace and Order Management tools</w:t>
      </w:r>
      <w:bookmarkEnd w:id="47"/>
    </w:p>
    <w:p w14:paraId="6C8F1592" w14:textId="52E37652" w:rsidR="000A2AA4" w:rsidRDefault="000A2AA4" w:rsidP="000A2AA4">
      <w:pPr>
        <w:pStyle w:val="Heading2"/>
      </w:pPr>
      <w:bookmarkStart w:id="48" w:name="_uxormfp3j8mp" w:colFirst="0" w:colLast="0"/>
      <w:bookmarkStart w:id="49" w:name="_Toc33695545"/>
      <w:bookmarkEnd w:id="48"/>
      <w:r>
        <w:t>Marketplace</w:t>
      </w:r>
      <w:bookmarkEnd w:id="49"/>
    </w:p>
    <w:p w14:paraId="483B7DBF" w14:textId="27842D3F" w:rsidR="000A2AA4" w:rsidRDefault="000A2AA4" w:rsidP="000A2AA4">
      <w:pPr>
        <w:pStyle w:val="Heading3"/>
      </w:pPr>
      <w:bookmarkStart w:id="50" w:name="_65aiofk6f33q" w:colFirst="0" w:colLast="0"/>
      <w:bookmarkEnd w:id="50"/>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2694D48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53DE08"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79A3FD" w14:textId="77777777" w:rsidR="000A2AA4" w:rsidRDefault="000A2AA4" w:rsidP="000A2AA4">
            <w:r>
              <w:t>Marketplace</w:t>
            </w:r>
          </w:p>
        </w:tc>
      </w:tr>
      <w:tr w:rsidR="000A2AA4" w14:paraId="153459F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AA6B61"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E63963" w14:textId="77777777" w:rsidR="000A2AA4" w:rsidRDefault="000A2AA4" w:rsidP="000A2AA4">
            <w:hyperlink r:id="rId89">
              <w:r>
                <w:rPr>
                  <w:color w:val="1155CC"/>
                  <w:u w:val="single"/>
                </w:rPr>
                <w:t>https://marketplace.eosc-portal.eu</w:t>
              </w:r>
            </w:hyperlink>
          </w:p>
        </w:tc>
      </w:tr>
      <w:tr w:rsidR="000A2AA4" w14:paraId="0E84B63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6B3743"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33CE78" w14:textId="77777777" w:rsidR="000A2AA4" w:rsidRDefault="000A2AA4" w:rsidP="000A2AA4">
            <w:hyperlink r:id="rId90">
              <w:r>
                <w:rPr>
                  <w:color w:val="1155CC"/>
                  <w:u w:val="single"/>
                </w:rPr>
                <w:t>https://wiki.eosc-hub.eu/display/EOSC/Marketplace</w:t>
              </w:r>
            </w:hyperlink>
          </w:p>
        </w:tc>
      </w:tr>
      <w:tr w:rsidR="000A2AA4" w14:paraId="0E63D3DC"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4F8073"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8FF8A27" w14:textId="77777777" w:rsidR="000A2AA4" w:rsidRDefault="000A2AA4" w:rsidP="000A2AA4">
            <w:r>
              <w:t>Marketplace (MP) is a user-facing platform where productional EOSC-hub services can be promoted, discovered, ordered and accessed. A set of functionalities implemented in Marketplace supports efficient order management and facilitates the interactions of user with e-infrastructures.</w:t>
            </w:r>
          </w:p>
        </w:tc>
      </w:tr>
      <w:tr w:rsidR="000A2AA4" w14:paraId="6ACF4F3B"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C362A9"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ACA8AA" w14:textId="77777777" w:rsidR="000A2AA4" w:rsidRDefault="000A2AA4" w:rsidP="000A2AA4">
            <w:r>
              <w:t>Common platform to facilitate activities of service users, customers and providers in scope of EOSC services. It provides functionality to support full user path between service discovery and service access. It brings an environment for service providers to appropriately manage offers of their resources and services. It follows best practices of UX to ensure best user experience.</w:t>
            </w:r>
          </w:p>
        </w:tc>
      </w:tr>
      <w:tr w:rsidR="000A2AA4" w14:paraId="76B7BC0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1F8398"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082D1F" w14:textId="77777777" w:rsidR="000A2AA4" w:rsidRDefault="000A2AA4" w:rsidP="000A2AA4">
            <w:r>
              <w:t>Researchers, Research Groups, Business Representative</w:t>
            </w:r>
          </w:p>
        </w:tc>
      </w:tr>
      <w:tr w:rsidR="000A2AA4" w14:paraId="494027F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B43F9E"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F94E5C" w14:textId="77777777" w:rsidR="000A2AA4" w:rsidRDefault="000A2AA4" w:rsidP="000A2AA4">
            <w:r>
              <w:t>Researchers, Research Groups, Business Representatives, Service Owners, Service Providers</w:t>
            </w:r>
          </w:p>
        </w:tc>
      </w:tr>
      <w:tr w:rsidR="000A2AA4" w14:paraId="08D1068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493785"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E3C388" w14:textId="77777777" w:rsidR="000A2AA4" w:rsidRDefault="000A2AA4" w:rsidP="000A2AA4">
            <w:hyperlink r:id="rId91">
              <w:r>
                <w:rPr>
                  <w:color w:val="1155CC"/>
                  <w:u w:val="single"/>
                </w:rPr>
                <w:t>https://wiki.eosc-hub.eu/display/EOSC/Marketplace</w:t>
              </w:r>
            </w:hyperlink>
            <w:r>
              <w:t xml:space="preserve">  (Work In Progress)</w:t>
            </w:r>
          </w:p>
        </w:tc>
      </w:tr>
      <w:tr w:rsidR="000A2AA4" w14:paraId="53EFEF33"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F560BB"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8CDC65" w14:textId="77777777" w:rsidR="000A2AA4" w:rsidRDefault="000A2AA4" w:rsidP="000A2AA4">
            <w:hyperlink r:id="rId92">
              <w:r>
                <w:rPr>
                  <w:color w:val="1155CC"/>
                  <w:u w:val="single"/>
                </w:rPr>
                <w:t>https://github.com/cyfronet-fid/marketplace</w:t>
              </w:r>
            </w:hyperlink>
          </w:p>
        </w:tc>
      </w:tr>
      <w:tr w:rsidR="000A2AA4" w14:paraId="1526E84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B84F92"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D157EC" w14:textId="77777777" w:rsidR="000A2AA4" w:rsidRDefault="000A2AA4" w:rsidP="000A2AA4">
            <w:r>
              <w:t>ACC Cyfronet AGH</w:t>
            </w:r>
          </w:p>
        </w:tc>
      </w:tr>
      <w:tr w:rsidR="000A2AA4" w14:paraId="440E0B4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AABD93" w14:textId="77777777" w:rsidR="000A2AA4" w:rsidRDefault="000A2AA4" w:rsidP="000A2AA4">
            <w:pPr>
              <w:rPr>
                <w:b/>
              </w:rPr>
            </w:pPr>
            <w:r>
              <w:rPr>
                <w:b/>
              </w:rPr>
              <w:lastRenderedPageBreak/>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375D97" w14:textId="77777777" w:rsidR="000A2AA4" w:rsidRDefault="000A2AA4" w:rsidP="000A2AA4">
            <w:r>
              <w:t>Apache License Version 2.0</w:t>
            </w:r>
          </w:p>
        </w:tc>
      </w:tr>
      <w:tr w:rsidR="000A2AA4" w14:paraId="414D819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D356B8"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B2B16D" w14:textId="77777777" w:rsidR="000A2AA4" w:rsidRDefault="000A2AA4" w:rsidP="000A2AA4">
            <w:pPr>
              <w:rPr>
                <w:color w:val="1155CC"/>
                <w:u w:val="single"/>
              </w:rPr>
            </w:pPr>
            <w:hyperlink r:id="rId93">
              <w:r>
                <w:rPr>
                  <w:color w:val="1155CC"/>
                  <w:u w:val="single"/>
                </w:rPr>
                <w:t>https://github.com/cyfronet-fid/marketplace</w:t>
              </w:r>
            </w:hyperlink>
            <w:hyperlink r:id="rId94" w:history="1"/>
          </w:p>
        </w:tc>
      </w:tr>
      <w:tr w:rsidR="000A2AA4" w14:paraId="2D02029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71FD6F"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147B45" w14:textId="77777777" w:rsidR="000A2AA4" w:rsidRDefault="000A2AA4" w:rsidP="000A2AA4">
            <w:r>
              <w:t xml:space="preserve">Unit and Integration testing integrated within the MP RoR application is a part of development and deployment process (Travis CI based). The code review is a part of the development process. </w:t>
            </w:r>
          </w:p>
          <w:p w14:paraId="59C9C7C7" w14:textId="77777777" w:rsidR="000A2AA4" w:rsidRDefault="000A2AA4" w:rsidP="000A2AA4">
            <w:r>
              <w:t>Functional and user interface testing is being held before every release. New features are approved by WP2 &amp; WP4 before being released in Production.</w:t>
            </w:r>
          </w:p>
        </w:tc>
      </w:tr>
      <w:tr w:rsidR="000A2AA4" w14:paraId="01EB8E4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2A713D"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446F9D8" w14:textId="77777777" w:rsidR="000A2AA4" w:rsidRDefault="000A2AA4" w:rsidP="000A2AA4">
            <w:r>
              <w:t>9</w:t>
            </w:r>
          </w:p>
        </w:tc>
      </w:tr>
    </w:tbl>
    <w:p w14:paraId="44BE76E9" w14:textId="091B19C0" w:rsidR="000A2AA4" w:rsidRDefault="000A2AA4" w:rsidP="000A2AA4">
      <w:pPr>
        <w:pStyle w:val="Heading3"/>
      </w:pPr>
      <w:bookmarkStart w:id="51" w:name="_lgkpuywslf1k" w:colFirst="0" w:colLast="0"/>
      <w:bookmarkEnd w:id="51"/>
      <w:r>
        <w:t>Release notes</w:t>
      </w:r>
    </w:p>
    <w:p w14:paraId="59E4B42B" w14:textId="77777777" w:rsidR="000A2AA4" w:rsidRDefault="000A2AA4" w:rsidP="000A2AA4">
      <w:pPr>
        <w:spacing w:before="240" w:line="240" w:lineRule="auto"/>
      </w:pPr>
      <w:r>
        <w:t>In this document we enclose only the most significant releases. The rest of them with details can be found in GitHub.</w:t>
      </w:r>
    </w:p>
    <w:p w14:paraId="35E0B934" w14:textId="77777777" w:rsidR="000A2AA4" w:rsidRDefault="000A2AA4" w:rsidP="000A2AA4">
      <w:pPr>
        <w:spacing w:before="240" w:line="240" w:lineRule="auto"/>
        <w:rPr>
          <w:color w:val="1155CC"/>
          <w:u w:val="single"/>
        </w:rPr>
      </w:pPr>
      <w:hyperlink r:id="rId95">
        <w:r>
          <w:rPr>
            <w:color w:val="1155CC"/>
            <w:u w:val="single"/>
          </w:rPr>
          <w:t>https://github.com/cyfronet-fid/marketplace/blob/master/CHANGELOG.md</w:t>
        </w:r>
      </w:hyperlink>
    </w:p>
    <w:p w14:paraId="092DC2BB" w14:textId="77777777" w:rsidR="000A2AA4" w:rsidRDefault="000A2AA4" w:rsidP="000A2AA4">
      <w:r>
        <w:t>[1.1.0] - 2019-01-18</w:t>
      </w:r>
    </w:p>
    <w:p w14:paraId="3B94344F" w14:textId="77777777" w:rsidR="000A2AA4" w:rsidRDefault="000A2AA4" w:rsidP="000A2AA4">
      <w:r>
        <w:t>Added:</w:t>
      </w:r>
    </w:p>
    <w:p w14:paraId="3FA79344" w14:textId="77777777" w:rsidR="000A2AA4" w:rsidRDefault="000A2AA4" w:rsidP="00391006">
      <w:pPr>
        <w:numPr>
          <w:ilvl w:val="0"/>
          <w:numId w:val="85"/>
        </w:numPr>
        <w:spacing w:after="0"/>
      </w:pPr>
      <w:r>
        <w:t>support for backoffice (breadcrumbs, possibility of adding service offers, service portfolio manager role, statuses for services)</w:t>
      </w:r>
    </w:p>
    <w:p w14:paraId="1AC96601" w14:textId="77777777" w:rsidR="000A2AA4" w:rsidRDefault="000A2AA4" w:rsidP="00391006">
      <w:pPr>
        <w:numPr>
          <w:ilvl w:val="0"/>
          <w:numId w:val="85"/>
        </w:numPr>
      </w:pPr>
      <w:r>
        <w:t>JIRA mapping for new fields in Marketplace</w:t>
      </w:r>
    </w:p>
    <w:p w14:paraId="3B5B0716" w14:textId="77777777" w:rsidR="000A2AA4" w:rsidRDefault="000A2AA4" w:rsidP="000A2AA4">
      <w:r>
        <w:t>Changed:</w:t>
      </w:r>
    </w:p>
    <w:p w14:paraId="2E2B9EDA" w14:textId="77777777" w:rsidR="000A2AA4" w:rsidRDefault="000A2AA4" w:rsidP="00391006">
      <w:pPr>
        <w:numPr>
          <w:ilvl w:val="0"/>
          <w:numId w:val="75"/>
        </w:numPr>
        <w:spacing w:after="0"/>
        <w:ind w:left="720"/>
      </w:pPr>
      <w:r>
        <w:t>unification of backoffice and admin layout</w:t>
      </w:r>
    </w:p>
    <w:p w14:paraId="5A79CC16" w14:textId="77777777" w:rsidR="000A2AA4" w:rsidRDefault="000A2AA4" w:rsidP="00391006">
      <w:pPr>
        <w:numPr>
          <w:ilvl w:val="0"/>
          <w:numId w:val="75"/>
        </w:numPr>
        <w:ind w:left="720"/>
      </w:pPr>
      <w:r>
        <w:t>adding many owners to the service</w:t>
      </w:r>
    </w:p>
    <w:p w14:paraId="0D975F5B" w14:textId="77777777" w:rsidR="000A2AA4" w:rsidRDefault="000A2AA4" w:rsidP="000A2AA4">
      <w:r>
        <w:t>Fixed:</w:t>
      </w:r>
    </w:p>
    <w:p w14:paraId="0331E71A" w14:textId="77777777" w:rsidR="000A2AA4" w:rsidRDefault="000A2AA4" w:rsidP="00391006">
      <w:pPr>
        <w:numPr>
          <w:ilvl w:val="0"/>
          <w:numId w:val="92"/>
        </w:numPr>
        <w:ind w:left="720"/>
      </w:pPr>
      <w:r>
        <w:t>typos in terms and conditions</w:t>
      </w:r>
      <w:r>
        <w:tab/>
      </w:r>
    </w:p>
    <w:p w14:paraId="2C7B7709" w14:textId="77777777" w:rsidR="000A2AA4" w:rsidRDefault="000A2AA4" w:rsidP="000A2AA4">
      <w:r>
        <w:t>[1.2.0] - 2019-01-29</w:t>
      </w:r>
    </w:p>
    <w:p w14:paraId="17925CA8" w14:textId="77777777" w:rsidR="000A2AA4" w:rsidRDefault="000A2AA4" w:rsidP="000A2AA4">
      <w:r>
        <w:t>Added:</w:t>
      </w:r>
    </w:p>
    <w:p w14:paraId="64F94EFA" w14:textId="77777777" w:rsidR="000A2AA4" w:rsidRDefault="000A2AA4" w:rsidP="00391006">
      <w:pPr>
        <w:numPr>
          <w:ilvl w:val="0"/>
          <w:numId w:val="157"/>
        </w:numPr>
        <w:spacing w:after="0"/>
      </w:pPr>
      <w:r>
        <w:t>“Research area” in service form</w:t>
      </w:r>
    </w:p>
    <w:p w14:paraId="4B57C4A1" w14:textId="77777777" w:rsidR="000A2AA4" w:rsidRDefault="000A2AA4" w:rsidP="00391006">
      <w:pPr>
        <w:numPr>
          <w:ilvl w:val="0"/>
          <w:numId w:val="157"/>
        </w:numPr>
      </w:pPr>
      <w:r>
        <w:t>Implementation of features enabling voucher-based orders - Helix Nebula use case (JIRA integration, emails, styling, new custom fields)</w:t>
      </w:r>
    </w:p>
    <w:p w14:paraId="011F3F57" w14:textId="77777777" w:rsidR="000A2AA4" w:rsidRDefault="000A2AA4" w:rsidP="000A2AA4">
      <w:r>
        <w:t>Fixed:</w:t>
      </w:r>
    </w:p>
    <w:p w14:paraId="26CDA0D5" w14:textId="77777777" w:rsidR="000A2AA4" w:rsidRDefault="000A2AA4" w:rsidP="00391006">
      <w:pPr>
        <w:numPr>
          <w:ilvl w:val="0"/>
          <w:numId w:val="157"/>
        </w:numPr>
        <w:spacing w:after="0"/>
      </w:pPr>
      <w:r>
        <w:t>show error when research area is not selected</w:t>
      </w:r>
    </w:p>
    <w:p w14:paraId="399FD602" w14:textId="77777777" w:rsidR="000A2AA4" w:rsidRDefault="000A2AA4" w:rsidP="00391006">
      <w:pPr>
        <w:numPr>
          <w:ilvl w:val="0"/>
          <w:numId w:val="157"/>
        </w:numPr>
        <w:spacing w:after="0"/>
      </w:pPr>
      <w:r>
        <w:lastRenderedPageBreak/>
        <w:t>show * near research area field</w:t>
      </w:r>
    </w:p>
    <w:p w14:paraId="43E1ECC5" w14:textId="77777777" w:rsidR="000A2AA4" w:rsidRDefault="000A2AA4" w:rsidP="00391006">
      <w:pPr>
        <w:numPr>
          <w:ilvl w:val="0"/>
          <w:numId w:val="157"/>
        </w:numPr>
        <w:spacing w:after="0"/>
      </w:pPr>
      <w:r>
        <w:t>RWD for offer selection</w:t>
      </w:r>
    </w:p>
    <w:p w14:paraId="4D452239" w14:textId="77777777" w:rsidR="000A2AA4" w:rsidRDefault="000A2AA4" w:rsidP="00391006">
      <w:pPr>
        <w:numPr>
          <w:ilvl w:val="0"/>
          <w:numId w:val="157"/>
        </w:numPr>
      </w:pPr>
      <w:r>
        <w:t>remove shell command invocation in one of the test</w:t>
      </w:r>
    </w:p>
    <w:p w14:paraId="703ECAAF" w14:textId="77777777" w:rsidR="000A2AA4" w:rsidRDefault="000A2AA4" w:rsidP="000A2AA4"/>
    <w:p w14:paraId="33F27D95" w14:textId="77777777" w:rsidR="000A2AA4" w:rsidRDefault="000A2AA4" w:rsidP="000A2AA4">
      <w:r>
        <w:t>[1.4.0] - 2019-02-26</w:t>
      </w:r>
    </w:p>
    <w:p w14:paraId="78C88714" w14:textId="77777777" w:rsidR="000A2AA4" w:rsidRDefault="000A2AA4" w:rsidP="000A2AA4">
      <w:r>
        <w:t xml:space="preserve">Added: </w:t>
      </w:r>
    </w:p>
    <w:p w14:paraId="3FF3152F" w14:textId="77777777" w:rsidR="000A2AA4" w:rsidRDefault="000A2AA4" w:rsidP="00391006">
      <w:pPr>
        <w:numPr>
          <w:ilvl w:val="0"/>
          <w:numId w:val="219"/>
        </w:numPr>
        <w:spacing w:after="0"/>
      </w:pPr>
      <w:r>
        <w:t>further support for vouchers (emails, voucher id on project item view)</w:t>
      </w:r>
    </w:p>
    <w:p w14:paraId="6B807CEB" w14:textId="77777777" w:rsidR="000A2AA4" w:rsidRDefault="000A2AA4" w:rsidP="00391006">
      <w:pPr>
        <w:numPr>
          <w:ilvl w:val="0"/>
          <w:numId w:val="219"/>
        </w:numPr>
        <w:spacing w:after="0"/>
      </w:pPr>
      <w:r>
        <w:t>support for three types (normal, open access and catalogue) offers in backoffice</w:t>
      </w:r>
    </w:p>
    <w:p w14:paraId="3B454333" w14:textId="77777777" w:rsidR="000A2AA4" w:rsidRDefault="000A2AA4" w:rsidP="00391006">
      <w:pPr>
        <w:numPr>
          <w:ilvl w:val="0"/>
          <w:numId w:val="219"/>
        </w:numPr>
      </w:pPr>
      <w:r>
        <w:t>validation for data type of attribute</w:t>
      </w:r>
    </w:p>
    <w:p w14:paraId="6B2FD0DE" w14:textId="77777777" w:rsidR="000A2AA4" w:rsidRDefault="000A2AA4" w:rsidP="000A2AA4">
      <w:r>
        <w:t>Changed:</w:t>
      </w:r>
    </w:p>
    <w:p w14:paraId="246CD095" w14:textId="77777777" w:rsidR="000A2AA4" w:rsidRDefault="000A2AA4" w:rsidP="00391006">
      <w:pPr>
        <w:numPr>
          <w:ilvl w:val="0"/>
          <w:numId w:val="109"/>
        </w:numPr>
        <w:spacing w:after="0"/>
      </w:pPr>
      <w:r>
        <w:t>names of buttons and headers</w:t>
      </w:r>
    </w:p>
    <w:p w14:paraId="7D8AA863" w14:textId="77777777" w:rsidR="000A2AA4" w:rsidRDefault="000A2AA4" w:rsidP="00391006">
      <w:pPr>
        <w:numPr>
          <w:ilvl w:val="0"/>
          <w:numId w:val="109"/>
        </w:numPr>
        <w:spacing w:after="0"/>
      </w:pPr>
      <w:r>
        <w:t>emails for vouchers</w:t>
      </w:r>
    </w:p>
    <w:p w14:paraId="4B6ACA03" w14:textId="77777777" w:rsidR="000A2AA4" w:rsidRDefault="000A2AA4" w:rsidP="00391006">
      <w:pPr>
        <w:numPr>
          <w:ilvl w:val="0"/>
          <w:numId w:val="109"/>
        </w:numPr>
      </w:pPr>
      <w:r>
        <w:t>styles for project item details</w:t>
      </w:r>
    </w:p>
    <w:p w14:paraId="5AD4AC3B" w14:textId="77777777" w:rsidR="000A2AA4" w:rsidRDefault="000A2AA4" w:rsidP="000A2AA4"/>
    <w:p w14:paraId="2BE036CA" w14:textId="77777777" w:rsidR="000A2AA4" w:rsidRDefault="000A2AA4" w:rsidP="000A2AA4">
      <w:r>
        <w:t>[2.0.0] - 2019-08-06</w:t>
      </w:r>
    </w:p>
    <w:p w14:paraId="53A2B7AD" w14:textId="77777777" w:rsidR="000A2AA4" w:rsidRDefault="000A2AA4" w:rsidP="000A2AA4">
      <w:r>
        <w:t>Added:</w:t>
      </w:r>
    </w:p>
    <w:p w14:paraId="246D4EF3" w14:textId="77777777" w:rsidR="000A2AA4" w:rsidRDefault="000A2AA4" w:rsidP="00391006">
      <w:pPr>
        <w:numPr>
          <w:ilvl w:val="0"/>
          <w:numId w:val="71"/>
        </w:numPr>
        <w:spacing w:after="0"/>
      </w:pPr>
      <w:r>
        <w:t>task for importing service data from eIC</w:t>
      </w:r>
    </w:p>
    <w:p w14:paraId="107A97B9" w14:textId="77777777" w:rsidR="000A2AA4" w:rsidRDefault="000A2AA4" w:rsidP="00391006">
      <w:pPr>
        <w:numPr>
          <w:ilvl w:val="0"/>
          <w:numId w:val="71"/>
        </w:numPr>
        <w:spacing w:after="0"/>
      </w:pPr>
      <w:r>
        <w:t>possibility to edit services and service offers by service owners</w:t>
      </w:r>
    </w:p>
    <w:p w14:paraId="4A1B46B5" w14:textId="77777777" w:rsidR="000A2AA4" w:rsidRDefault="000A2AA4" w:rsidP="00391006">
      <w:pPr>
        <w:numPr>
          <w:ilvl w:val="0"/>
          <w:numId w:val="71"/>
        </w:numPr>
      </w:pPr>
      <w:r>
        <w:t xml:space="preserve">project field is automatically prefilled if you add the service from the project view </w:t>
      </w:r>
    </w:p>
    <w:p w14:paraId="137477EE" w14:textId="77777777" w:rsidR="000A2AA4" w:rsidRDefault="000A2AA4" w:rsidP="000A2AA4">
      <w:r>
        <w:t>Changed:</w:t>
      </w:r>
    </w:p>
    <w:p w14:paraId="7629A7B2" w14:textId="71310938" w:rsidR="000A2AA4" w:rsidRDefault="000A2AA4" w:rsidP="00391006">
      <w:pPr>
        <w:numPr>
          <w:ilvl w:val="0"/>
          <w:numId w:val="247"/>
        </w:numPr>
        <w:spacing w:after="0"/>
      </w:pPr>
      <w:r>
        <w:t xml:space="preserve">country of customer </w:t>
      </w:r>
      <w:r w:rsidR="00BD49F0">
        <w:t>and country</w:t>
      </w:r>
      <w:r>
        <w:t xml:space="preserve"> of collaboration fields (with JIRA transition)</w:t>
      </w:r>
    </w:p>
    <w:p w14:paraId="37134762" w14:textId="77777777" w:rsidR="000A2AA4" w:rsidRDefault="000A2AA4" w:rsidP="00391006">
      <w:pPr>
        <w:numPr>
          <w:ilvl w:val="0"/>
          <w:numId w:val="247"/>
        </w:numPr>
        <w:spacing w:after="0"/>
        <w:jc w:val="left"/>
      </w:pPr>
      <w:r>
        <w:t>new implementation of the Marketplace Projects as a lightweight approach to allow users to organise their orders, reflect a common purpose and gain support from EOSC experts in the scope of the created project</w:t>
      </w:r>
    </w:p>
    <w:p w14:paraId="79A64DD8" w14:textId="77777777" w:rsidR="000A2AA4" w:rsidRDefault="000A2AA4" w:rsidP="000A2AA4">
      <w:pPr>
        <w:spacing w:after="0"/>
        <w:jc w:val="left"/>
      </w:pPr>
      <w:r>
        <w:t>Removed:</w:t>
      </w:r>
    </w:p>
    <w:p w14:paraId="7C05501A" w14:textId="77777777" w:rsidR="000A2AA4" w:rsidRDefault="000A2AA4" w:rsidP="00391006">
      <w:pPr>
        <w:numPr>
          <w:ilvl w:val="0"/>
          <w:numId w:val="217"/>
        </w:numPr>
        <w:spacing w:after="0"/>
        <w:jc w:val="left"/>
      </w:pPr>
      <w:r>
        <w:t>affiliation</w:t>
      </w:r>
    </w:p>
    <w:p w14:paraId="72DEE05D" w14:textId="77777777" w:rsidR="000A2AA4" w:rsidRDefault="000A2AA4" w:rsidP="000A2AA4">
      <w:pPr>
        <w:spacing w:after="0"/>
        <w:jc w:val="left"/>
      </w:pPr>
      <w:r>
        <w:t>Fixed:</w:t>
      </w:r>
    </w:p>
    <w:p w14:paraId="6B5257C7" w14:textId="77777777" w:rsidR="000A2AA4" w:rsidRDefault="000A2AA4" w:rsidP="00391006">
      <w:pPr>
        <w:numPr>
          <w:ilvl w:val="0"/>
          <w:numId w:val="135"/>
        </w:numPr>
        <w:spacing w:after="0"/>
        <w:jc w:val="left"/>
      </w:pPr>
      <w:r>
        <w:t>showing projects with empty countries of partnership list</w:t>
      </w:r>
    </w:p>
    <w:p w14:paraId="50FE6135" w14:textId="77777777" w:rsidR="000A2AA4" w:rsidRDefault="000A2AA4" w:rsidP="00391006">
      <w:pPr>
        <w:numPr>
          <w:ilvl w:val="0"/>
          <w:numId w:val="135"/>
        </w:numPr>
        <w:spacing w:after="0"/>
        <w:jc w:val="left"/>
      </w:pPr>
      <w:r>
        <w:t>wrong redirection after logging in</w:t>
      </w:r>
    </w:p>
    <w:p w14:paraId="49E40818" w14:textId="77777777" w:rsidR="000A2AA4" w:rsidRDefault="000A2AA4" w:rsidP="00391006">
      <w:pPr>
        <w:numPr>
          <w:ilvl w:val="0"/>
          <w:numId w:val="135"/>
        </w:numPr>
        <w:spacing w:after="0"/>
        <w:jc w:val="left"/>
      </w:pPr>
      <w:r>
        <w:t>disabled possibility to add offers in drafts</w:t>
      </w:r>
    </w:p>
    <w:p w14:paraId="4C175264" w14:textId="77777777" w:rsidR="000A2AA4" w:rsidRDefault="000A2AA4" w:rsidP="00391006">
      <w:pPr>
        <w:numPr>
          <w:ilvl w:val="0"/>
          <w:numId w:val="135"/>
        </w:numPr>
        <w:spacing w:after="0"/>
        <w:jc w:val="left"/>
      </w:pPr>
      <w:r>
        <w:t>vulnerabilities alert</w:t>
      </w:r>
    </w:p>
    <w:p w14:paraId="35C09FB8" w14:textId="77777777" w:rsidR="000A2AA4" w:rsidRDefault="000A2AA4" w:rsidP="000A2AA4">
      <w:pPr>
        <w:spacing w:after="0"/>
        <w:ind w:left="720"/>
        <w:jc w:val="left"/>
      </w:pPr>
    </w:p>
    <w:p w14:paraId="39BC2412" w14:textId="77777777" w:rsidR="000A2AA4" w:rsidRDefault="000A2AA4" w:rsidP="000A2AA4">
      <w:pPr>
        <w:spacing w:after="0"/>
        <w:jc w:val="left"/>
      </w:pPr>
      <w:r>
        <w:t xml:space="preserve">[2.2.0] - 2019-10-18 </w:t>
      </w:r>
    </w:p>
    <w:p w14:paraId="01C0924C" w14:textId="77777777" w:rsidR="000A2AA4" w:rsidRDefault="000A2AA4" w:rsidP="000A2AA4">
      <w:pPr>
        <w:spacing w:after="0"/>
        <w:jc w:val="left"/>
      </w:pPr>
      <w:r>
        <w:t>Added:</w:t>
      </w:r>
    </w:p>
    <w:p w14:paraId="53B91339" w14:textId="77777777" w:rsidR="000A2AA4" w:rsidRDefault="000A2AA4" w:rsidP="00391006">
      <w:pPr>
        <w:numPr>
          <w:ilvl w:val="0"/>
          <w:numId w:val="255"/>
        </w:numPr>
        <w:spacing w:after="0" w:line="331" w:lineRule="auto"/>
      </w:pPr>
      <w:r>
        <w:t>User feedback based enhancements of  service visibility and discoverability in the MP (filters autoreload, service preview in backoffice, multi checkbox filters search, project creation time default ask a question for non-signed in users, all filters expanded by default, filters title in active filters)</w:t>
      </w:r>
    </w:p>
    <w:p w14:paraId="7E235297" w14:textId="77777777" w:rsidR="000A2AA4" w:rsidRDefault="000A2AA4" w:rsidP="00391006">
      <w:pPr>
        <w:numPr>
          <w:ilvl w:val="0"/>
          <w:numId w:val="255"/>
        </w:numPr>
        <w:spacing w:after="0" w:line="331" w:lineRule="auto"/>
      </w:pPr>
      <w:r>
        <w:lastRenderedPageBreak/>
        <w:t>“Publish as unverified” button to the Backoffice for services that were pulled from eIC but was not verified by onboarding team yet</w:t>
      </w:r>
    </w:p>
    <w:p w14:paraId="2C245661" w14:textId="77777777" w:rsidR="000A2AA4" w:rsidRDefault="000A2AA4" w:rsidP="00391006">
      <w:pPr>
        <w:numPr>
          <w:ilvl w:val="0"/>
          <w:numId w:val="255"/>
        </w:numPr>
        <w:spacing w:after="0" w:line="331" w:lineRule="auto"/>
      </w:pPr>
      <w:r>
        <w:t>propagate project info update to JIRA</w:t>
      </w:r>
    </w:p>
    <w:p w14:paraId="091293E5" w14:textId="77777777" w:rsidR="000A2AA4" w:rsidRDefault="000A2AA4" w:rsidP="000A2AA4">
      <w:pPr>
        <w:spacing w:after="0" w:line="331" w:lineRule="auto"/>
      </w:pPr>
      <w:r>
        <w:t>Changed:</w:t>
      </w:r>
    </w:p>
    <w:p w14:paraId="28C064B3" w14:textId="77777777" w:rsidR="000A2AA4" w:rsidRDefault="000A2AA4" w:rsidP="00391006">
      <w:pPr>
        <w:numPr>
          <w:ilvl w:val="0"/>
          <w:numId w:val="188"/>
        </w:numPr>
        <w:spacing w:after="0" w:line="331" w:lineRule="auto"/>
      </w:pPr>
      <w:r>
        <w:t>User Interface fixes and upgrades</w:t>
      </w:r>
    </w:p>
    <w:p w14:paraId="77E3FCD1" w14:textId="77777777" w:rsidR="000A2AA4" w:rsidRDefault="000A2AA4" w:rsidP="000A2AA4">
      <w:pPr>
        <w:spacing w:after="0" w:line="331" w:lineRule="auto"/>
      </w:pPr>
      <w:r>
        <w:t>Fixed:</w:t>
      </w:r>
    </w:p>
    <w:p w14:paraId="0066DD4F" w14:textId="77777777" w:rsidR="000A2AA4" w:rsidRDefault="000A2AA4" w:rsidP="00391006">
      <w:pPr>
        <w:numPr>
          <w:ilvl w:val="0"/>
          <w:numId w:val="165"/>
        </w:numPr>
        <w:spacing w:after="0" w:line="331" w:lineRule="auto"/>
      </w:pPr>
      <w:r>
        <w:t>EOSC Portal component titles at the top bar</w:t>
      </w:r>
    </w:p>
    <w:p w14:paraId="0544CB16" w14:textId="77777777" w:rsidR="000A2AA4" w:rsidRDefault="000A2AA4" w:rsidP="00391006">
      <w:pPr>
        <w:numPr>
          <w:ilvl w:val="0"/>
          <w:numId w:val="165"/>
        </w:numPr>
        <w:spacing w:after="0" w:line="331" w:lineRule="auto"/>
      </w:pPr>
      <w:r>
        <w:t>hide scrollArrow in scroll event</w:t>
      </w:r>
    </w:p>
    <w:p w14:paraId="3B2FC4FD" w14:textId="07EA64AA" w:rsidR="000A2AA4" w:rsidRDefault="000A2AA4" w:rsidP="000A2AA4">
      <w:pPr>
        <w:pStyle w:val="Heading3"/>
        <w:ind w:left="0" w:firstLine="0"/>
      </w:pPr>
      <w:bookmarkStart w:id="52" w:name="_o8gbdgbf2429" w:colFirst="0" w:colLast="0"/>
      <w:bookmarkEnd w:id="52"/>
      <w:r>
        <w:t>Future plans</w:t>
      </w:r>
    </w:p>
    <w:p w14:paraId="32A4F663" w14:textId="77777777" w:rsidR="000A2AA4" w:rsidRDefault="000A2AA4" w:rsidP="00391006">
      <w:pPr>
        <w:numPr>
          <w:ilvl w:val="0"/>
          <w:numId w:val="38"/>
        </w:numPr>
        <w:spacing w:after="0"/>
      </w:pPr>
      <w:r>
        <w:t>Development and implementation of a new service access and ordering models</w:t>
      </w:r>
    </w:p>
    <w:p w14:paraId="7D8D0ACE" w14:textId="77777777" w:rsidR="000A2AA4" w:rsidRDefault="000A2AA4" w:rsidP="00391006">
      <w:pPr>
        <w:numPr>
          <w:ilvl w:val="0"/>
          <w:numId w:val="38"/>
        </w:numPr>
        <w:spacing w:after="0"/>
      </w:pPr>
      <w:r>
        <w:t xml:space="preserve">MP Backoffice - further cooperation with onboarding team and service owners </w:t>
      </w:r>
    </w:p>
    <w:p w14:paraId="26E46EAF" w14:textId="77777777" w:rsidR="000A2AA4" w:rsidRDefault="000A2AA4" w:rsidP="00391006">
      <w:pPr>
        <w:numPr>
          <w:ilvl w:val="0"/>
          <w:numId w:val="38"/>
        </w:numPr>
        <w:spacing w:after="0"/>
      </w:pPr>
      <w:r>
        <w:t>MP Backoffice - further support for offers</w:t>
      </w:r>
    </w:p>
    <w:p w14:paraId="2476EE24" w14:textId="01988B4F" w:rsidR="000A2AA4" w:rsidRDefault="000A2AA4" w:rsidP="00391006">
      <w:pPr>
        <w:numPr>
          <w:ilvl w:val="0"/>
          <w:numId w:val="38"/>
        </w:numPr>
        <w:spacing w:after="0"/>
      </w:pPr>
      <w:r>
        <w:t xml:space="preserve">Improvement the service interoperability levels </w:t>
      </w:r>
      <w:r w:rsidR="00BD49F0">
        <w:t>- bundle</w:t>
      </w:r>
      <w:r>
        <w:t xml:space="preserve"> concept introduction</w:t>
      </w:r>
    </w:p>
    <w:p w14:paraId="019AA842" w14:textId="77777777" w:rsidR="000A2AA4" w:rsidRDefault="000A2AA4" w:rsidP="00391006">
      <w:pPr>
        <w:numPr>
          <w:ilvl w:val="0"/>
          <w:numId w:val="38"/>
        </w:numPr>
      </w:pPr>
      <w:r>
        <w:t xml:space="preserve">Implementation of Helpdesk Interface on front page of the MP. </w:t>
      </w:r>
    </w:p>
    <w:p w14:paraId="2535A2E7" w14:textId="3C27CFEC" w:rsidR="000A2AA4" w:rsidRDefault="000A2AA4" w:rsidP="000A2AA4">
      <w:pPr>
        <w:pStyle w:val="Heading2"/>
      </w:pPr>
      <w:bookmarkStart w:id="53" w:name="_yn2w95i0p80l" w:colFirst="0" w:colLast="0"/>
      <w:bookmarkStart w:id="54" w:name="_Toc33695546"/>
      <w:bookmarkEnd w:id="53"/>
      <w:r>
        <w:t>Service Portfolio Management Tool (AGORA)</w:t>
      </w:r>
      <w:bookmarkEnd w:id="54"/>
    </w:p>
    <w:p w14:paraId="15B730DE" w14:textId="7425AA2F" w:rsidR="000A2AA4" w:rsidRDefault="000A2AA4" w:rsidP="000A2AA4">
      <w:pPr>
        <w:pStyle w:val="Heading3"/>
      </w:pPr>
      <w:bookmarkStart w:id="55" w:name="_ry65vozdlpzg" w:colFirst="0" w:colLast="0"/>
      <w:bookmarkEnd w:id="55"/>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CE25997"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DA756D"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D79E57" w14:textId="77777777" w:rsidR="000A2AA4" w:rsidRDefault="000A2AA4" w:rsidP="000A2AA4">
            <w:r>
              <w:t>AGORA/SPMT</w:t>
            </w:r>
          </w:p>
        </w:tc>
      </w:tr>
      <w:tr w:rsidR="000A2AA4" w14:paraId="4D19BD3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93E054"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11D4B3" w14:textId="77777777" w:rsidR="000A2AA4" w:rsidRDefault="000A2AA4" w:rsidP="000A2AA4">
            <w:hyperlink r:id="rId96">
              <w:r>
                <w:rPr>
                  <w:color w:val="1155CC"/>
                  <w:u w:val="single"/>
                </w:rPr>
                <w:t>https://eosc.agora.grnet.gr</w:t>
              </w:r>
            </w:hyperlink>
            <w:r>
              <w:t xml:space="preserve"> &amp; </w:t>
            </w:r>
            <w:hyperlink r:id="rId97">
              <w:r>
                <w:rPr>
                  <w:color w:val="1155CC"/>
                  <w:u w:val="single"/>
                </w:rPr>
                <w:t>https://eosc-hub-devel.agora.grnet.gr</w:t>
              </w:r>
            </w:hyperlink>
            <w:r>
              <w:t xml:space="preserve"> </w:t>
            </w:r>
          </w:p>
        </w:tc>
      </w:tr>
      <w:tr w:rsidR="000A2AA4" w14:paraId="3904D18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7D50FB"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989124" w14:textId="77777777" w:rsidR="000A2AA4" w:rsidRDefault="000A2AA4" w:rsidP="000A2AA4">
            <w:hyperlink r:id="rId98">
              <w:r>
                <w:rPr>
                  <w:color w:val="1155CC"/>
                  <w:u w:val="single"/>
                </w:rPr>
                <w:t>https://grnet.github.io/agora-sp/</w:t>
              </w:r>
            </w:hyperlink>
            <w:r>
              <w:t xml:space="preserve"> </w:t>
            </w:r>
          </w:p>
        </w:tc>
      </w:tr>
      <w:tr w:rsidR="000A2AA4" w14:paraId="395827D1"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8E79592"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61ADDF" w14:textId="77777777" w:rsidR="000A2AA4" w:rsidRDefault="000A2AA4" w:rsidP="000A2AA4">
            <w:r>
              <w:t xml:space="preserve">The Service Portfolio Management Tool (SPMT/AGORA) provides a full list of services and allows managing service descriptions according to the service management guidelines of FitSM. </w:t>
            </w:r>
          </w:p>
        </w:tc>
      </w:tr>
      <w:tr w:rsidR="000A2AA4" w14:paraId="558BCBD3"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FC54AC"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48F27F" w14:textId="77777777" w:rsidR="000A2AA4" w:rsidRDefault="000A2AA4" w:rsidP="000A2AA4">
            <w:r>
              <w:t xml:space="preserve">It manages service descriptions to the granularity of service components and allows the service management according to the guidelines of FitSM. The SPMT also allows to export service descriptions to other tools and service catalogues, such as the one to be established by the eInfraCentral project and </w:t>
            </w:r>
            <w:hyperlink r:id="rId99">
              <w:r>
                <w:rPr>
                  <w:color w:val="1155CC"/>
                  <w:u w:val="single"/>
                </w:rPr>
                <w:t>https://www.eosc-hub.eu/catalogue</w:t>
              </w:r>
            </w:hyperlink>
          </w:p>
        </w:tc>
      </w:tr>
      <w:tr w:rsidR="000A2AA4" w14:paraId="09B8E72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1747C0" w14:textId="77777777" w:rsidR="000A2AA4" w:rsidRDefault="000A2AA4" w:rsidP="000A2AA4">
            <w:pPr>
              <w:rPr>
                <w:b/>
              </w:rPr>
            </w:pPr>
            <w:r>
              <w:rPr>
                <w:b/>
              </w:rPr>
              <w:lastRenderedPageBreak/>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287261" w14:textId="77777777" w:rsidR="000A2AA4" w:rsidRDefault="000A2AA4" w:rsidP="000A2AA4">
            <w:r>
              <w:t>Service Providers, Resource Provider; Research Communities</w:t>
            </w:r>
          </w:p>
        </w:tc>
      </w:tr>
      <w:tr w:rsidR="000A2AA4" w14:paraId="48804D7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889D03"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4FC2766" w14:textId="77777777" w:rsidR="000A2AA4" w:rsidRDefault="000A2AA4" w:rsidP="000A2AA4">
            <w:r>
              <w:t>Service Providers, Service Portfolio Managers</w:t>
            </w:r>
          </w:p>
        </w:tc>
      </w:tr>
      <w:tr w:rsidR="000A2AA4" w14:paraId="597EC7E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27DCA3"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484B54" w14:textId="3E544213" w:rsidR="000A2AA4" w:rsidRDefault="00BD49F0" w:rsidP="000A2AA4">
            <w:hyperlink r:id="rId100" w:history="1">
              <w:r w:rsidRPr="00CE5711">
                <w:rPr>
                  <w:rStyle w:val="Hyperlink"/>
                </w:rPr>
                <w:t>https://grnet.github.io/agora-sp/</w:t>
              </w:r>
            </w:hyperlink>
            <w:r>
              <w:t xml:space="preserve"> </w:t>
            </w:r>
          </w:p>
        </w:tc>
      </w:tr>
      <w:tr w:rsidR="000A2AA4" w14:paraId="02B3ECEE"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C8DD62"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E1F656" w14:textId="165745F9" w:rsidR="000A2AA4" w:rsidRDefault="00BD49F0" w:rsidP="000A2AA4">
            <w:hyperlink r:id="rId101" w:history="1">
              <w:r w:rsidRPr="00CE5711">
                <w:rPr>
                  <w:rStyle w:val="Hyperlink"/>
                </w:rPr>
                <w:t>https://grnet.github.io/agora-sp/</w:t>
              </w:r>
            </w:hyperlink>
            <w:r>
              <w:t xml:space="preserve"> </w:t>
            </w:r>
          </w:p>
        </w:tc>
      </w:tr>
      <w:tr w:rsidR="000A2AA4" w14:paraId="7788451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9515F7"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7884B8" w14:textId="77777777" w:rsidR="000A2AA4" w:rsidRDefault="000A2AA4" w:rsidP="000A2AA4">
            <w:r>
              <w:t>GRNET</w:t>
            </w:r>
          </w:p>
        </w:tc>
      </w:tr>
      <w:tr w:rsidR="000A2AA4" w14:paraId="5DEF4C2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D01AD7"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A271A9" w14:textId="77777777" w:rsidR="000A2AA4" w:rsidRDefault="000A2AA4" w:rsidP="000A2AA4">
            <w:r>
              <w:t xml:space="preserve">AGPL-3.0 </w:t>
            </w:r>
          </w:p>
        </w:tc>
      </w:tr>
      <w:tr w:rsidR="000A2AA4" w14:paraId="31119CC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48E28F"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286DDA" w14:textId="77777777" w:rsidR="000A2AA4" w:rsidRDefault="000A2AA4" w:rsidP="000A2AA4">
            <w:hyperlink r:id="rId102">
              <w:r>
                <w:rPr>
                  <w:color w:val="1155CC"/>
                  <w:u w:val="single"/>
                </w:rPr>
                <w:t>https://github.com/grnet/agora-sp</w:t>
              </w:r>
            </w:hyperlink>
            <w:r>
              <w:t xml:space="preserve"> </w:t>
            </w:r>
          </w:p>
          <w:p w14:paraId="750B1F3B" w14:textId="77777777" w:rsidR="000A2AA4" w:rsidRDefault="000A2AA4" w:rsidP="000A2AA4">
            <w:hyperlink r:id="rId103">
              <w:r>
                <w:rPr>
                  <w:color w:val="1155CC"/>
                  <w:u w:val="single"/>
                </w:rPr>
                <w:t>https://github.com/grnet/agora-sp-admin</w:t>
              </w:r>
            </w:hyperlink>
            <w:r>
              <w:t xml:space="preserve"> </w:t>
            </w:r>
          </w:p>
          <w:p w14:paraId="46BA0EDF" w14:textId="77777777" w:rsidR="000A2AA4" w:rsidRDefault="000A2AA4" w:rsidP="000A2AA4">
            <w:hyperlink r:id="rId104">
              <w:r>
                <w:rPr>
                  <w:color w:val="1155CC"/>
                  <w:u w:val="single"/>
                </w:rPr>
                <w:t>https://github.com/grnet/agora-probes</w:t>
              </w:r>
            </w:hyperlink>
            <w:r>
              <w:t xml:space="preserve"> </w:t>
            </w:r>
          </w:p>
          <w:p w14:paraId="6AD96557" w14:textId="77777777" w:rsidR="000A2AA4" w:rsidRDefault="000A2AA4" w:rsidP="000A2AA4">
            <w:hyperlink r:id="rId105">
              <w:r>
                <w:rPr>
                  <w:color w:val="1155CC"/>
                  <w:u w:val="single"/>
                </w:rPr>
                <w:t>https://github.com/grnet/agora-catalogue-react-view</w:t>
              </w:r>
            </w:hyperlink>
            <w:r>
              <w:t xml:space="preserve"> </w:t>
            </w:r>
          </w:p>
        </w:tc>
      </w:tr>
      <w:tr w:rsidR="000A2AA4" w14:paraId="1FFE602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B7BCE2"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D5EDFD" w14:textId="77777777" w:rsidR="000A2AA4" w:rsidRDefault="000A2AA4" w:rsidP="000A2AA4">
            <w:r>
              <w:t xml:space="preserve">Unit and Integration testing is performed on the Staging instance </w:t>
            </w:r>
          </w:p>
          <w:p w14:paraId="0417CC1E" w14:textId="256588E4" w:rsidR="000A2AA4" w:rsidRDefault="000A2AA4" w:rsidP="00BD49F0">
            <w:r>
              <w:t>(</w:t>
            </w:r>
            <w:hyperlink r:id="rId106">
              <w:r w:rsidRPr="00BD49F0">
                <w:rPr>
                  <w:rStyle w:val="Hyperlink"/>
                </w:rPr>
                <w:t>https://eosc-hub-devel.agora.grnet.gr</w:t>
              </w:r>
            </w:hyperlink>
            <w:r>
              <w:t>).  New features are approved by WP2 &amp; WP4 before being released in Production.</w:t>
            </w:r>
          </w:p>
        </w:tc>
      </w:tr>
      <w:tr w:rsidR="000A2AA4" w14:paraId="4A2603A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BACBE5"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2CFE57" w14:textId="77777777" w:rsidR="000A2AA4" w:rsidRDefault="000A2AA4" w:rsidP="000A2AA4">
            <w:r>
              <w:t>8</w:t>
            </w:r>
          </w:p>
        </w:tc>
      </w:tr>
    </w:tbl>
    <w:p w14:paraId="2F680D44" w14:textId="3ADC8861" w:rsidR="000A2AA4" w:rsidRDefault="000A2AA4" w:rsidP="000A2AA4">
      <w:pPr>
        <w:pStyle w:val="Heading3"/>
      </w:pPr>
      <w:bookmarkStart w:id="56" w:name="_pll4ufbctqgk" w:colFirst="0" w:colLast="0"/>
      <w:bookmarkEnd w:id="56"/>
      <w:r>
        <w:t>Release notes</w:t>
      </w:r>
    </w:p>
    <w:p w14:paraId="45D1C87D" w14:textId="77777777" w:rsidR="000A2AA4" w:rsidRDefault="000A2AA4" w:rsidP="000A2AA4">
      <w:pPr>
        <w:rPr>
          <w:b/>
        </w:rPr>
      </w:pPr>
      <w:r>
        <w:rPr>
          <w:b/>
        </w:rPr>
        <w:t>Agora Service Portfolio Management Tool</w:t>
      </w:r>
    </w:p>
    <w:p w14:paraId="1C0534A3" w14:textId="77777777" w:rsidR="000A2AA4" w:rsidRDefault="000A2AA4" w:rsidP="000A2AA4">
      <w:r>
        <w:t xml:space="preserve"> [Unreleased]</w:t>
      </w:r>
    </w:p>
    <w:p w14:paraId="0EC100CC" w14:textId="77777777" w:rsidR="000A2AA4" w:rsidRDefault="000A2AA4" w:rsidP="000A2AA4">
      <w:r>
        <w:t>Added</w:t>
      </w:r>
    </w:p>
    <w:p w14:paraId="1D4852B3" w14:textId="77777777" w:rsidR="000A2AA4" w:rsidRDefault="000A2AA4" w:rsidP="00391006">
      <w:pPr>
        <w:numPr>
          <w:ilvl w:val="0"/>
          <w:numId w:val="87"/>
        </w:numPr>
      </w:pPr>
      <w:r>
        <w:t>Add footer.</w:t>
      </w:r>
    </w:p>
    <w:p w14:paraId="7A996687" w14:textId="77777777" w:rsidR="000A2AA4" w:rsidRDefault="000A2AA4" w:rsidP="000A2AA4">
      <w:r>
        <w:t>[0.9.16] - 2019-08-27</w:t>
      </w:r>
    </w:p>
    <w:p w14:paraId="69FF5083" w14:textId="77777777" w:rsidR="000A2AA4" w:rsidRDefault="000A2AA4" w:rsidP="000A2AA4">
      <w:r>
        <w:t xml:space="preserve"> Added</w:t>
      </w:r>
    </w:p>
    <w:p w14:paraId="02C09B05" w14:textId="77777777" w:rsidR="000A2AA4" w:rsidRDefault="000A2AA4" w:rsidP="00391006">
      <w:pPr>
        <w:numPr>
          <w:ilvl w:val="0"/>
          <w:numId w:val="68"/>
        </w:numPr>
        <w:spacing w:after="0"/>
      </w:pPr>
      <w:r>
        <w:t>Expose components to anonymous users.</w:t>
      </w:r>
    </w:p>
    <w:p w14:paraId="3207B1BC" w14:textId="77777777" w:rsidR="000A2AA4" w:rsidRDefault="000A2AA4" w:rsidP="00391006">
      <w:pPr>
        <w:numPr>
          <w:ilvl w:val="0"/>
          <w:numId w:val="68"/>
        </w:numPr>
        <w:spacing w:after="0"/>
      </w:pPr>
      <w:r>
        <w:t>Expose component connections to service versions to anonymous users.</w:t>
      </w:r>
    </w:p>
    <w:p w14:paraId="6C3A4580" w14:textId="77777777" w:rsidR="000A2AA4" w:rsidRDefault="000A2AA4" w:rsidP="00391006">
      <w:pPr>
        <w:numPr>
          <w:ilvl w:val="0"/>
          <w:numId w:val="68"/>
        </w:numPr>
        <w:spacing w:after="0"/>
      </w:pPr>
      <w:r>
        <w:t>Basic setup of e2e testing using Cypress.</w:t>
      </w:r>
    </w:p>
    <w:p w14:paraId="128925EE" w14:textId="77777777" w:rsidR="000A2AA4" w:rsidRDefault="000A2AA4" w:rsidP="00391006">
      <w:pPr>
        <w:numPr>
          <w:ilvl w:val="0"/>
          <w:numId w:val="68"/>
        </w:numPr>
        <w:spacing w:after="0"/>
      </w:pPr>
      <w:r>
        <w:t>Provide dummy user data for Dockerfile.</w:t>
      </w:r>
    </w:p>
    <w:p w14:paraId="3280DAA0" w14:textId="77777777" w:rsidR="000A2AA4" w:rsidRDefault="000A2AA4" w:rsidP="00391006">
      <w:pPr>
        <w:numPr>
          <w:ilvl w:val="0"/>
          <w:numId w:val="68"/>
        </w:numPr>
        <w:spacing w:after="0"/>
      </w:pPr>
      <w:r>
        <w:lastRenderedPageBreak/>
        <w:t>Messages using Argo Messaging Service contain more information.</w:t>
      </w:r>
    </w:p>
    <w:p w14:paraId="14500AB0" w14:textId="77777777" w:rsidR="000A2AA4" w:rsidRDefault="000A2AA4" w:rsidP="00391006">
      <w:pPr>
        <w:numPr>
          <w:ilvl w:val="0"/>
          <w:numId w:val="68"/>
        </w:numPr>
        <w:spacing w:after="0"/>
      </w:pPr>
      <w:r>
        <w:t>Add new menu item "My Services" for serviceadmin users.</w:t>
      </w:r>
    </w:p>
    <w:p w14:paraId="5DB6BE41" w14:textId="77777777" w:rsidR="000A2AA4" w:rsidRDefault="000A2AA4" w:rsidP="00391006">
      <w:pPr>
        <w:numPr>
          <w:ilvl w:val="0"/>
          <w:numId w:val="68"/>
        </w:numPr>
        <w:spacing w:after="0"/>
      </w:pPr>
      <w:r>
        <w:t>Add icons to navigation menu items.</w:t>
      </w:r>
    </w:p>
    <w:p w14:paraId="46ADA5EB" w14:textId="77777777" w:rsidR="000A2AA4" w:rsidRDefault="000A2AA4" w:rsidP="00391006">
      <w:pPr>
        <w:numPr>
          <w:ilvl w:val="0"/>
          <w:numId w:val="68"/>
        </w:numPr>
      </w:pPr>
      <w:r>
        <w:t>Add profile page.</w:t>
      </w:r>
    </w:p>
    <w:p w14:paraId="0EC30E34" w14:textId="77777777" w:rsidR="000A2AA4" w:rsidRDefault="000A2AA4" w:rsidP="000A2AA4">
      <w:r>
        <w:t>Removed</w:t>
      </w:r>
    </w:p>
    <w:p w14:paraId="6C048E98" w14:textId="77777777" w:rsidR="000A2AA4" w:rsidRDefault="000A2AA4" w:rsidP="00391006">
      <w:pPr>
        <w:numPr>
          <w:ilvl w:val="0"/>
          <w:numId w:val="45"/>
        </w:numPr>
        <w:spacing w:after="0"/>
      </w:pPr>
      <w:r>
        <w:t>Remove unused /api/v2/my-services endpoint.</w:t>
      </w:r>
    </w:p>
    <w:p w14:paraId="05DF55C8" w14:textId="77777777" w:rsidR="000A2AA4" w:rsidRDefault="000A2AA4" w:rsidP="00391006">
      <w:pPr>
        <w:numPr>
          <w:ilvl w:val="0"/>
          <w:numId w:val="45"/>
        </w:numPr>
      </w:pPr>
      <w:r>
        <w:t>Hide "Service Versions" from sidebar menu for serviceadmin users.</w:t>
      </w:r>
    </w:p>
    <w:p w14:paraId="63EA972C" w14:textId="77777777" w:rsidR="000A2AA4" w:rsidRDefault="000A2AA4" w:rsidP="000A2AA4">
      <w:r>
        <w:t>[0.9.15] - 2019-06-19</w:t>
      </w:r>
    </w:p>
    <w:p w14:paraId="39B651B2" w14:textId="77777777" w:rsidR="000A2AA4" w:rsidRDefault="000A2AA4" w:rsidP="000A2AA4">
      <w:r>
        <w:t xml:space="preserve"> Fixed</w:t>
      </w:r>
    </w:p>
    <w:p w14:paraId="2268E3EC" w14:textId="77777777" w:rsidR="000A2AA4" w:rsidRDefault="000A2AA4" w:rsidP="00391006">
      <w:pPr>
        <w:numPr>
          <w:ilvl w:val="0"/>
          <w:numId w:val="103"/>
        </w:numPr>
      </w:pPr>
      <w:r>
        <w:t>Correct redirect url when connecting a component to a service version and a version to a service.</w:t>
      </w:r>
    </w:p>
    <w:p w14:paraId="2CFC8870" w14:textId="77777777" w:rsidR="000A2AA4" w:rsidRDefault="000A2AA4" w:rsidP="000A2AA4">
      <w:r>
        <w:t>Removed</w:t>
      </w:r>
    </w:p>
    <w:p w14:paraId="6F0AF0E6" w14:textId="77777777" w:rsidR="000A2AA4" w:rsidRDefault="000A2AA4" w:rsidP="00391006">
      <w:pPr>
        <w:numPr>
          <w:ilvl w:val="0"/>
          <w:numId w:val="48"/>
        </w:numPr>
      </w:pPr>
      <w:r>
        <w:t>Remove unused code, mainly referring to api/v1.</w:t>
      </w:r>
    </w:p>
    <w:p w14:paraId="11C89AF3" w14:textId="77777777" w:rsidR="000A2AA4" w:rsidRDefault="000A2AA4" w:rsidP="000A2AA4">
      <w:r>
        <w:t>[0.9.14] - 2019-06-12</w:t>
      </w:r>
    </w:p>
    <w:p w14:paraId="57ED0543" w14:textId="77777777" w:rsidR="000A2AA4" w:rsidRDefault="000A2AA4" w:rsidP="000A2AA4">
      <w:r>
        <w:t>Changed</w:t>
      </w:r>
    </w:p>
    <w:p w14:paraId="3AEFC2E4" w14:textId="77777777" w:rsidR="000A2AA4" w:rsidRDefault="000A2AA4" w:rsidP="00391006">
      <w:pPr>
        <w:numPr>
          <w:ilvl w:val="0"/>
          <w:numId w:val="104"/>
        </w:numPr>
      </w:pPr>
      <w:r>
        <w:t>Do not expose sensitive data (service owner, security  and support contact info) in public api.</w:t>
      </w:r>
    </w:p>
    <w:p w14:paraId="1B147FB8" w14:textId="77777777" w:rsidR="000A2AA4" w:rsidRDefault="000A2AA4" w:rsidP="000A2AA4">
      <w:r>
        <w:t>Fixed</w:t>
      </w:r>
    </w:p>
    <w:p w14:paraId="7C7475FB" w14:textId="77777777" w:rsidR="000A2AA4" w:rsidRDefault="000A2AA4" w:rsidP="00391006">
      <w:pPr>
        <w:numPr>
          <w:ilvl w:val="0"/>
          <w:numId w:val="141"/>
        </w:numPr>
      </w:pPr>
      <w:r>
        <w:t>Fix bug preventing service providers from saving.</w:t>
      </w:r>
    </w:p>
    <w:p w14:paraId="1ADF0A9C" w14:textId="77777777" w:rsidR="000A2AA4" w:rsidRDefault="000A2AA4" w:rsidP="000A2AA4">
      <w:r>
        <w:t>[0.9.13] - 2019-06-03</w:t>
      </w:r>
    </w:p>
    <w:p w14:paraId="79A6AFDA" w14:textId="77777777" w:rsidR="000A2AA4" w:rsidRDefault="000A2AA4" w:rsidP="000A2AA4">
      <w:r>
        <w:t>Added</w:t>
      </w:r>
    </w:p>
    <w:p w14:paraId="0AB52C58" w14:textId="12FBABA7" w:rsidR="000A2AA4" w:rsidRDefault="000A2AA4" w:rsidP="00391006">
      <w:pPr>
        <w:numPr>
          <w:ilvl w:val="0"/>
          <w:numId w:val="145"/>
        </w:numPr>
      </w:pPr>
      <w:r>
        <w:t>Provide UI for Agora by merging [agora-admin](</w:t>
      </w:r>
      <w:hyperlink r:id="rId107" w:history="1">
        <w:r w:rsidR="00BD49F0" w:rsidRPr="00CE5711">
          <w:rPr>
            <w:rStyle w:val="Hyperlink"/>
          </w:rPr>
          <w:t>https://github.com/grnet/agora-sp-admin</w:t>
        </w:r>
      </w:hyperlink>
      <w:r>
        <w:t xml:space="preserve">) repository. </w:t>
      </w:r>
    </w:p>
    <w:p w14:paraId="6372E00B" w14:textId="77777777" w:rsidR="000A2AA4" w:rsidRDefault="000A2AA4" w:rsidP="000A2AA4"/>
    <w:p w14:paraId="4909E90D" w14:textId="77777777" w:rsidR="000A2AA4" w:rsidRDefault="000A2AA4" w:rsidP="000A2AA4">
      <w:r>
        <w:t>[0.9.12]- 2019-05-23</w:t>
      </w:r>
    </w:p>
    <w:p w14:paraId="1C3E7682" w14:textId="77777777" w:rsidR="000A2AA4" w:rsidRDefault="000A2AA4" w:rsidP="000A2AA4">
      <w:r>
        <w:t>Added</w:t>
      </w:r>
    </w:p>
    <w:p w14:paraId="23552A73" w14:textId="77777777" w:rsidR="000A2AA4" w:rsidRDefault="000A2AA4" w:rsidP="00391006">
      <w:pPr>
        <w:numPr>
          <w:ilvl w:val="0"/>
          <w:numId w:val="20"/>
        </w:numPr>
        <w:spacing w:after="0"/>
      </w:pPr>
      <w:r>
        <w:t>Add Organisation model exposed in /providers endpoint.</w:t>
      </w:r>
    </w:p>
    <w:p w14:paraId="154A53B9" w14:textId="77777777" w:rsidR="000A2AA4" w:rsidRDefault="000A2AA4" w:rsidP="00391006">
      <w:pPr>
        <w:numPr>
          <w:ilvl w:val="0"/>
          <w:numId w:val="20"/>
        </w:numPr>
        <w:spacing w:after="0"/>
      </w:pPr>
      <w:r>
        <w:t>Add Access Policy model.</w:t>
      </w:r>
    </w:p>
    <w:p w14:paraId="5F7AA0CB" w14:textId="77777777" w:rsidR="000A2AA4" w:rsidRDefault="000A2AA4" w:rsidP="00391006">
      <w:pPr>
        <w:numPr>
          <w:ilvl w:val="0"/>
          <w:numId w:val="20"/>
        </w:numPr>
        <w:spacing w:after="0"/>
      </w:pPr>
      <w:r>
        <w:t>Add Federation Member model.</w:t>
      </w:r>
    </w:p>
    <w:p w14:paraId="7E777B9C" w14:textId="77777777" w:rsidR="000A2AA4" w:rsidRDefault="000A2AA4" w:rsidP="00391006">
      <w:pPr>
        <w:numPr>
          <w:ilvl w:val="0"/>
          <w:numId w:val="20"/>
        </w:numPr>
        <w:spacing w:after="0"/>
      </w:pPr>
      <w:r>
        <w:t>Services can belong to organisations.</w:t>
      </w:r>
    </w:p>
    <w:p w14:paraId="48CE1724" w14:textId="77777777" w:rsidR="000A2AA4" w:rsidRDefault="000A2AA4" w:rsidP="00391006">
      <w:pPr>
        <w:numPr>
          <w:ilvl w:val="0"/>
          <w:numId w:val="20"/>
        </w:numPr>
        <w:spacing w:after="0"/>
      </w:pPr>
      <w:r>
        <w:t>Service admins can be assigned to organisations by superadmins.</w:t>
      </w:r>
    </w:p>
    <w:p w14:paraId="255AA981" w14:textId="77777777" w:rsidR="000A2AA4" w:rsidRDefault="000A2AA4" w:rsidP="00391006">
      <w:pPr>
        <w:numPr>
          <w:ilvl w:val="0"/>
          <w:numId w:val="20"/>
        </w:numPr>
      </w:pPr>
      <w:r>
        <w:t>Add related/required services to Service model.</w:t>
      </w:r>
    </w:p>
    <w:p w14:paraId="22258325" w14:textId="77777777" w:rsidR="000A2AA4" w:rsidRDefault="000A2AA4" w:rsidP="000A2AA4">
      <w:r>
        <w:t>Changed</w:t>
      </w:r>
    </w:p>
    <w:p w14:paraId="1424EEA5" w14:textId="77777777" w:rsidR="000A2AA4" w:rsidRDefault="000A2AA4" w:rsidP="00391006">
      <w:pPr>
        <w:numPr>
          <w:ilvl w:val="0"/>
          <w:numId w:val="28"/>
        </w:numPr>
        <w:spacing w:after="0"/>
      </w:pPr>
      <w:r>
        <w:t>Upgrade apimas to 0.4a4.</w:t>
      </w:r>
    </w:p>
    <w:p w14:paraId="67E3FF5D" w14:textId="77777777" w:rsidR="000A2AA4" w:rsidRDefault="000A2AA4" w:rsidP="00391006">
      <w:pPr>
        <w:numPr>
          <w:ilvl w:val="0"/>
          <w:numId w:val="28"/>
        </w:numPr>
        <w:spacing w:after="0"/>
      </w:pPr>
      <w:r>
        <w:t>Extract ServiceDetails permission fields dynamically.</w:t>
      </w:r>
    </w:p>
    <w:p w14:paraId="30C8814E" w14:textId="77777777" w:rsidR="000A2AA4" w:rsidRDefault="000A2AA4" w:rsidP="00391006">
      <w:pPr>
        <w:numPr>
          <w:ilvl w:val="0"/>
          <w:numId w:val="28"/>
        </w:numPr>
        <w:spacing w:after="0"/>
      </w:pPr>
      <w:r>
        <w:lastRenderedPageBreak/>
        <w:t>Rename Service Area -&gt; Service Category.</w:t>
      </w:r>
    </w:p>
    <w:p w14:paraId="1715641B" w14:textId="77777777" w:rsidR="000A2AA4" w:rsidRDefault="000A2AA4" w:rsidP="00391006">
      <w:pPr>
        <w:numPr>
          <w:ilvl w:val="0"/>
          <w:numId w:val="28"/>
        </w:numPr>
        <w:spacing w:after="0"/>
      </w:pPr>
      <w:r>
        <w:t>A Service can belong to many service categories.</w:t>
      </w:r>
    </w:p>
    <w:p w14:paraId="2AAE2053" w14:textId="77777777" w:rsidR="000A2AA4" w:rsidRDefault="000A2AA4" w:rsidP="00391006">
      <w:pPr>
        <w:numPr>
          <w:ilvl w:val="0"/>
          <w:numId w:val="28"/>
        </w:numPr>
        <w:spacing w:after="0"/>
      </w:pPr>
      <w:r>
        <w:t>Add/remove fields to models according to new guidelines.</w:t>
      </w:r>
    </w:p>
    <w:p w14:paraId="751AD2B0" w14:textId="77777777" w:rsidR="000A2AA4" w:rsidRDefault="000A2AA4" w:rsidP="00391006">
      <w:pPr>
        <w:numPr>
          <w:ilvl w:val="0"/>
          <w:numId w:val="28"/>
        </w:numPr>
      </w:pPr>
      <w:r>
        <w:t>Models altered are:  Service, ServiceDetails, ServiceStatus, User.</w:t>
      </w:r>
    </w:p>
    <w:p w14:paraId="21118F2B" w14:textId="77777777" w:rsidR="000A2AA4" w:rsidRDefault="000A2AA4" w:rsidP="000A2AA4">
      <w:r>
        <w:t>Fixed</w:t>
      </w:r>
    </w:p>
    <w:p w14:paraId="39AE2762" w14:textId="77777777" w:rsidR="000A2AA4" w:rsidRDefault="000A2AA4" w:rsidP="00391006">
      <w:pPr>
        <w:numPr>
          <w:ilvl w:val="0"/>
          <w:numId w:val="147"/>
        </w:numPr>
      </w:pPr>
      <w:r>
        <w:t>Various pep8 fixes.</w:t>
      </w:r>
    </w:p>
    <w:p w14:paraId="6929AE5F" w14:textId="77777777" w:rsidR="000A2AA4" w:rsidRDefault="000A2AA4" w:rsidP="000A2AA4">
      <w:r>
        <w:t>[0.9.11] - 2019-03-05</w:t>
      </w:r>
    </w:p>
    <w:p w14:paraId="7F134F32" w14:textId="77777777" w:rsidR="000A2AA4" w:rsidRDefault="000A2AA4" w:rsidP="000A2AA4">
      <w:r>
        <w:t>Added</w:t>
      </w:r>
    </w:p>
    <w:p w14:paraId="22D22574" w14:textId="77777777" w:rsidR="000A2AA4" w:rsidRDefault="000A2AA4" w:rsidP="00391006">
      <w:pPr>
        <w:numPr>
          <w:ilvl w:val="0"/>
          <w:numId w:val="182"/>
        </w:numPr>
        <w:spacing w:after="0"/>
      </w:pPr>
      <w:r>
        <w:t>Service admins can create components related resources.</w:t>
      </w:r>
    </w:p>
    <w:p w14:paraId="72F3A961" w14:textId="77777777" w:rsidR="000A2AA4" w:rsidRDefault="000A2AA4" w:rsidP="00391006">
      <w:pPr>
        <w:numPr>
          <w:ilvl w:val="0"/>
          <w:numId w:val="182"/>
        </w:numPr>
        <w:spacing w:after="0"/>
      </w:pPr>
      <w:r>
        <w:t>Service admins can create/edit CIDL for services they own.</w:t>
      </w:r>
    </w:p>
    <w:p w14:paraId="08B5F111" w14:textId="77777777" w:rsidR="000A2AA4" w:rsidRDefault="000A2AA4" w:rsidP="00391006">
      <w:pPr>
        <w:numPr>
          <w:ilvl w:val="0"/>
          <w:numId w:val="182"/>
        </w:numPr>
      </w:pPr>
      <w:r>
        <w:t>Service admins can create/edit Service Versions for services they own.</w:t>
      </w:r>
    </w:p>
    <w:p w14:paraId="46EDD259" w14:textId="77777777" w:rsidR="000A2AA4" w:rsidRDefault="000A2AA4" w:rsidP="000A2AA4">
      <w:r>
        <w:t>Fixed</w:t>
      </w:r>
    </w:p>
    <w:p w14:paraId="2CAB6A83" w14:textId="77777777" w:rsidR="000A2AA4" w:rsidRDefault="000A2AA4" w:rsidP="00391006">
      <w:pPr>
        <w:numPr>
          <w:ilvl w:val="0"/>
          <w:numId w:val="181"/>
        </w:numPr>
      </w:pPr>
      <w:r>
        <w:t>Trim Service name before saving.</w:t>
      </w:r>
    </w:p>
    <w:p w14:paraId="4721F6AF" w14:textId="77777777" w:rsidR="000A2AA4" w:rsidRDefault="000A2AA4" w:rsidP="000A2AA4">
      <w:r>
        <w:t>Security</w:t>
      </w:r>
    </w:p>
    <w:p w14:paraId="7D018245" w14:textId="77777777" w:rsidR="000A2AA4" w:rsidRDefault="000A2AA4" w:rsidP="00391006">
      <w:pPr>
        <w:numPr>
          <w:ilvl w:val="0"/>
          <w:numId w:val="181"/>
        </w:numPr>
      </w:pPr>
      <w:r>
        <w:t>Update Django version to fix vulnerability issues.</w:t>
      </w:r>
    </w:p>
    <w:p w14:paraId="3DEF8415" w14:textId="77777777" w:rsidR="000A2AA4" w:rsidRDefault="000A2AA4" w:rsidP="000A2AA4">
      <w:r>
        <w:t>[0.9.10] - 2019-02-12</w:t>
      </w:r>
    </w:p>
    <w:p w14:paraId="28AAEC94" w14:textId="77777777" w:rsidR="000A2AA4" w:rsidRDefault="000A2AA4" w:rsidP="000A2AA4">
      <w:r>
        <w:t>Fixed</w:t>
      </w:r>
    </w:p>
    <w:p w14:paraId="4042A02A" w14:textId="77777777" w:rsidR="000A2AA4" w:rsidRDefault="000A2AA4" w:rsidP="00391006">
      <w:pPr>
        <w:numPr>
          <w:ilvl w:val="0"/>
          <w:numId w:val="211"/>
        </w:numPr>
      </w:pPr>
      <w:r>
        <w:t>Enable partial update actions for admins/service admins.</w:t>
      </w:r>
    </w:p>
    <w:p w14:paraId="57074027" w14:textId="77777777" w:rsidR="000A2AA4" w:rsidRDefault="000A2AA4" w:rsidP="000A2AA4"/>
    <w:p w14:paraId="4C34EA4A" w14:textId="77777777" w:rsidR="000A2AA4" w:rsidRDefault="000A2AA4" w:rsidP="000A2AA4">
      <w:r>
        <w:rPr>
          <w:color w:val="1C3046"/>
          <w:sz w:val="24"/>
          <w:szCs w:val="24"/>
        </w:rPr>
        <w:t>[0.9.9] - 2019-02-07</w:t>
      </w:r>
    </w:p>
    <w:p w14:paraId="250CF5B9" w14:textId="77777777" w:rsidR="000A2AA4" w:rsidRDefault="000A2AA4" w:rsidP="000A2AA4">
      <w:r>
        <w:t>### Changed</w:t>
      </w:r>
    </w:p>
    <w:p w14:paraId="7D3B6FB4" w14:textId="77777777" w:rsidR="000A2AA4" w:rsidRDefault="000A2AA4" w:rsidP="00391006">
      <w:pPr>
        <w:numPr>
          <w:ilvl w:val="0"/>
          <w:numId w:val="213"/>
        </w:numPr>
        <w:spacing w:after="0"/>
      </w:pPr>
      <w:r>
        <w:t>Upgrade apimas to 0.4a3.</w:t>
      </w:r>
    </w:p>
    <w:p w14:paraId="6C3940C0" w14:textId="77777777" w:rsidR="000A2AA4" w:rsidRDefault="000A2AA4" w:rsidP="00391006">
      <w:pPr>
        <w:numPr>
          <w:ilvl w:val="0"/>
          <w:numId w:val="213"/>
        </w:numPr>
        <w:spacing w:after="0"/>
      </w:pPr>
      <w:r>
        <w:t>Use specular instead of docular.</w:t>
      </w:r>
    </w:p>
    <w:p w14:paraId="6B760966" w14:textId="77777777" w:rsidR="000A2AA4" w:rsidRDefault="000A2AA4" w:rsidP="00391006">
      <w:pPr>
        <w:numPr>
          <w:ilvl w:val="0"/>
          <w:numId w:val="213"/>
        </w:numPr>
        <w:spacing w:after="0"/>
      </w:pPr>
      <w:r>
        <w:t>Update testing code to match latest pytest deprecation notes.</w:t>
      </w:r>
    </w:p>
    <w:p w14:paraId="2A536D71" w14:textId="77777777" w:rsidR="000A2AA4" w:rsidRDefault="000A2AA4" w:rsidP="00391006">
      <w:pPr>
        <w:numPr>
          <w:ilvl w:val="0"/>
          <w:numId w:val="213"/>
        </w:numPr>
      </w:pPr>
      <w:r>
        <w:t>Expose Service external/internal contact information as struct.</w:t>
      </w:r>
    </w:p>
    <w:p w14:paraId="5D9A445E" w14:textId="77777777" w:rsidR="000A2AA4" w:rsidRDefault="000A2AA4" w:rsidP="000A2AA4">
      <w:r>
        <w:t>Fixed</w:t>
      </w:r>
    </w:p>
    <w:p w14:paraId="023DAC75" w14:textId="77777777" w:rsidR="000A2AA4" w:rsidRDefault="000A2AA4" w:rsidP="00391006">
      <w:pPr>
        <w:numPr>
          <w:ilvl w:val="0"/>
          <w:numId w:val="121"/>
        </w:numPr>
      </w:pPr>
      <w:r>
        <w:t>Use default values in spec for not nullable fields in model.</w:t>
      </w:r>
    </w:p>
    <w:p w14:paraId="130DC3F9" w14:textId="77777777" w:rsidR="000A2AA4" w:rsidRDefault="000A2AA4" w:rsidP="000A2AA4">
      <w:r>
        <w:t>Security</w:t>
      </w:r>
    </w:p>
    <w:p w14:paraId="1223D52B" w14:textId="77777777" w:rsidR="000A2AA4" w:rsidRDefault="000A2AA4" w:rsidP="00391006">
      <w:pPr>
        <w:numPr>
          <w:ilvl w:val="0"/>
          <w:numId w:val="171"/>
        </w:numPr>
      </w:pPr>
      <w:r>
        <w:t>Update Django version to fix vulnerability issues.</w:t>
      </w:r>
    </w:p>
    <w:p w14:paraId="03B59576" w14:textId="77777777" w:rsidR="000A2AA4" w:rsidRDefault="000A2AA4" w:rsidP="000A2AA4">
      <w:r>
        <w:t xml:space="preserve"> [0.9.8] - 2019-01-03</w:t>
      </w:r>
    </w:p>
    <w:p w14:paraId="6833843D" w14:textId="77777777" w:rsidR="000A2AA4" w:rsidRDefault="000A2AA4" w:rsidP="000A2AA4">
      <w:r>
        <w:t>Added</w:t>
      </w:r>
    </w:p>
    <w:p w14:paraId="1B651717" w14:textId="77777777" w:rsidR="000A2AA4" w:rsidRDefault="000A2AA4" w:rsidP="00391006">
      <w:pPr>
        <w:numPr>
          <w:ilvl w:val="0"/>
          <w:numId w:val="39"/>
        </w:numPr>
      </w:pPr>
      <w:r>
        <w:t xml:space="preserve"> Expose more fields to service-types endpoint.</w:t>
      </w:r>
    </w:p>
    <w:p w14:paraId="10339BA9" w14:textId="77777777" w:rsidR="000A2AA4" w:rsidRDefault="000A2AA4" w:rsidP="000A2AA4"/>
    <w:p w14:paraId="26E74EC1" w14:textId="4BD90B0D" w:rsidR="000A2AA4" w:rsidRDefault="000A2AA4" w:rsidP="000A2AA4">
      <w:pPr>
        <w:pStyle w:val="Heading3"/>
      </w:pPr>
      <w:bookmarkStart w:id="57" w:name="_hyz3f9o3tquh" w:colFirst="0" w:colLast="0"/>
      <w:bookmarkEnd w:id="57"/>
      <w:r>
        <w:rPr>
          <w:szCs w:val="24"/>
        </w:rPr>
        <w:lastRenderedPageBreak/>
        <w:t>Future plans</w:t>
      </w:r>
    </w:p>
    <w:p w14:paraId="12C509F9" w14:textId="77777777" w:rsidR="000A2AA4" w:rsidRDefault="000A2AA4" w:rsidP="000A2AA4">
      <w:r>
        <w:t>Support, maintain and extend the Agora Service Portfolio Management Tool in order to</w:t>
      </w:r>
    </w:p>
    <w:p w14:paraId="2C1C505A" w14:textId="4896630E" w:rsidR="000A2AA4" w:rsidRDefault="000A2AA4" w:rsidP="00391006">
      <w:pPr>
        <w:numPr>
          <w:ilvl w:val="0"/>
          <w:numId w:val="216"/>
        </w:numPr>
        <w:spacing w:after="0"/>
      </w:pPr>
      <w:r>
        <w:t>add support for SDT V1.3 and 2.0 &amp; SDT for federating core service</w:t>
      </w:r>
    </w:p>
    <w:p w14:paraId="55435DB1" w14:textId="23868BA3" w:rsidR="000A2AA4" w:rsidRDefault="000A2AA4" w:rsidP="00391006">
      <w:pPr>
        <w:numPr>
          <w:ilvl w:val="0"/>
          <w:numId w:val="216"/>
        </w:numPr>
        <w:spacing w:after="0"/>
      </w:pPr>
      <w:r>
        <w:t xml:space="preserve">add support for </w:t>
      </w:r>
      <w:r w:rsidR="00BD49F0">
        <w:t>the onboarding</w:t>
      </w:r>
      <w:r>
        <w:t xml:space="preserve"> procedure, </w:t>
      </w:r>
    </w:p>
    <w:p w14:paraId="146E36B4" w14:textId="2EDF5396" w:rsidR="000A2AA4" w:rsidRDefault="000A2AA4" w:rsidP="00391006">
      <w:pPr>
        <w:numPr>
          <w:ilvl w:val="0"/>
          <w:numId w:val="216"/>
        </w:numPr>
        <w:spacing w:after="0"/>
      </w:pPr>
      <w:r>
        <w:t xml:space="preserve">Integration of SPMT with EOSC Portal and </w:t>
      </w:r>
      <w:r w:rsidR="00BD49F0">
        <w:t>EOSC Configuration</w:t>
      </w:r>
      <w:r>
        <w:t xml:space="preserve"> Management System. </w:t>
      </w:r>
    </w:p>
    <w:p w14:paraId="63356457" w14:textId="77777777" w:rsidR="000A2AA4" w:rsidRDefault="000A2AA4" w:rsidP="00391006">
      <w:pPr>
        <w:numPr>
          <w:ilvl w:val="0"/>
          <w:numId w:val="216"/>
        </w:numPr>
      </w:pPr>
      <w:r>
        <w:t>add support to provide topology for Argo Monitoring</w:t>
      </w:r>
    </w:p>
    <w:p w14:paraId="12574C5A" w14:textId="77777777" w:rsidR="000A2AA4" w:rsidRDefault="000A2AA4" w:rsidP="000A2AA4"/>
    <w:p w14:paraId="3A18DE01" w14:textId="77777777" w:rsidR="000A2AA4" w:rsidRDefault="000A2AA4" w:rsidP="000A2AA4">
      <w:r>
        <w:br w:type="page"/>
      </w:r>
    </w:p>
    <w:p w14:paraId="6709A6E0" w14:textId="47F18A90" w:rsidR="000A2AA4" w:rsidRDefault="000A2AA4" w:rsidP="000A2AA4">
      <w:pPr>
        <w:pStyle w:val="Heading1"/>
      </w:pPr>
      <w:bookmarkStart w:id="58" w:name="_wne103gtkyqo" w:colFirst="0" w:colLast="0"/>
      <w:bookmarkStart w:id="59" w:name="_Toc33695547"/>
      <w:bookmarkEnd w:id="58"/>
      <w:r>
        <w:lastRenderedPageBreak/>
        <w:t>Integrated Business and Operations Support Systems</w:t>
      </w:r>
      <w:bookmarkEnd w:id="59"/>
    </w:p>
    <w:p w14:paraId="7853C965" w14:textId="0600AB4C" w:rsidR="000A2AA4" w:rsidRDefault="000A2AA4" w:rsidP="000A2AA4">
      <w:pPr>
        <w:pStyle w:val="Heading2"/>
      </w:pPr>
      <w:bookmarkStart w:id="60" w:name="_idviitzb1tq6" w:colFirst="0" w:colLast="0"/>
      <w:bookmarkStart w:id="61" w:name="_Toc33695548"/>
      <w:bookmarkEnd w:id="60"/>
      <w:r>
        <w:t>Operations Portal</w:t>
      </w:r>
      <w:bookmarkEnd w:id="61"/>
    </w:p>
    <w:p w14:paraId="416228B8" w14:textId="042B3B00" w:rsidR="000A2AA4" w:rsidRDefault="000A2AA4" w:rsidP="000A2AA4">
      <w:pPr>
        <w:pStyle w:val="Heading3"/>
      </w:pPr>
      <w:bookmarkStart w:id="62" w:name="_9knq0fgzofq6" w:colFirst="0" w:colLast="0"/>
      <w:bookmarkEnd w:id="62"/>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AD6313B"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C0EC97"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413D37" w14:textId="77777777" w:rsidR="000A2AA4" w:rsidRDefault="000A2AA4" w:rsidP="000A2AA4">
            <w:r>
              <w:t>Operations Portal</w:t>
            </w:r>
          </w:p>
        </w:tc>
      </w:tr>
      <w:tr w:rsidR="000A2AA4" w14:paraId="3A718F2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2BA4DD"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6072A6" w14:textId="77777777" w:rsidR="000A2AA4" w:rsidRDefault="000A2AA4" w:rsidP="000A2AA4">
            <w:hyperlink r:id="rId108">
              <w:r>
                <w:rPr>
                  <w:color w:val="1155CC"/>
                  <w:u w:val="single"/>
                </w:rPr>
                <w:t>http://operations-portal.egi.eu</w:t>
              </w:r>
            </w:hyperlink>
          </w:p>
          <w:p w14:paraId="661B2544" w14:textId="77777777" w:rsidR="000A2AA4" w:rsidRDefault="000A2AA4" w:rsidP="000A2AA4">
            <w:hyperlink r:id="rId109">
              <w:r>
                <w:rPr>
                  <w:color w:val="1155CC"/>
                  <w:u w:val="single"/>
                </w:rPr>
                <w:t>http://operations-portal.egi.eu/vapor</w:t>
              </w:r>
            </w:hyperlink>
            <w:hyperlink r:id="rId110" w:history="1"/>
          </w:p>
        </w:tc>
      </w:tr>
      <w:tr w:rsidR="000A2AA4" w14:paraId="5A94527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8E7349"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E98B5D" w14:textId="77777777" w:rsidR="000A2AA4" w:rsidRDefault="000A2AA4" w:rsidP="000A2AA4">
            <w:pPr>
              <w:rPr>
                <w:color w:val="1155CC"/>
                <w:u w:val="single"/>
              </w:rPr>
            </w:pPr>
            <w:hyperlink r:id="rId111">
              <w:r>
                <w:rPr>
                  <w:color w:val="1155CC"/>
                  <w:u w:val="single"/>
                </w:rPr>
                <w:t>https://wiki.egi.eu/wiki/Operations_Portal</w:t>
              </w:r>
            </w:hyperlink>
            <w:hyperlink r:id="rId112" w:history="1"/>
          </w:p>
        </w:tc>
      </w:tr>
      <w:tr w:rsidR="000A2AA4" w14:paraId="7FBCB14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2B82DC"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47E22D" w14:textId="77777777" w:rsidR="000A2AA4" w:rsidRDefault="000A2AA4" w:rsidP="000A2AA4">
            <w:r>
              <w:t xml:space="preserve">The Operations Portal provides VO management functions and other capabilities which support the daily operations of EGI. It is a central portal for the operations community that offers a bundle of different capabilities, such as the broadcast tool, VO management facilities, different dashboards that are used to display information about failing monitoring probes and to open tickets to the Resource Centres affected. The dashboards also support the central grid oversight activities. It is fully interfaced with the EGI Helpdesk and the monitoring system through messaging. The Operations Portal provides tools supporting the daily running of operations of the entire infrastructure: Infrastructure oversight, security operations, VO management, broadcast, availability reporting. </w:t>
            </w:r>
          </w:p>
        </w:tc>
      </w:tr>
      <w:tr w:rsidR="000A2AA4" w14:paraId="2055A8F9"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EA2EAA"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0CEE06" w14:textId="77777777" w:rsidR="000A2AA4" w:rsidRDefault="000A2AA4" w:rsidP="00391006">
            <w:pPr>
              <w:numPr>
                <w:ilvl w:val="0"/>
                <w:numId w:val="83"/>
              </w:numPr>
              <w:spacing w:after="0"/>
            </w:pPr>
            <w:r>
              <w:t>Improve and enrich existing tools</w:t>
            </w:r>
          </w:p>
          <w:p w14:paraId="361433D9" w14:textId="77777777" w:rsidR="000A2AA4" w:rsidRDefault="000A2AA4" w:rsidP="00391006">
            <w:pPr>
              <w:numPr>
                <w:ilvl w:val="0"/>
                <w:numId w:val="83"/>
              </w:numPr>
              <w:spacing w:after="0"/>
            </w:pPr>
            <w:r>
              <w:t>Adapt or develop tools with needs expressed by new communities</w:t>
            </w:r>
          </w:p>
          <w:p w14:paraId="4015D33D" w14:textId="77777777" w:rsidR="000A2AA4" w:rsidRDefault="000A2AA4" w:rsidP="00391006">
            <w:pPr>
              <w:numPr>
                <w:ilvl w:val="0"/>
                <w:numId w:val="83"/>
              </w:numPr>
            </w:pPr>
            <w:r>
              <w:t>Adapt or develop tools within the evolution of the EOSC environment</w:t>
            </w:r>
          </w:p>
        </w:tc>
      </w:tr>
      <w:tr w:rsidR="000A2AA4" w14:paraId="0E8E0F5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401BD2"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780614" w14:textId="77777777" w:rsidR="000A2AA4" w:rsidRDefault="000A2AA4" w:rsidP="000A2AA4">
            <w:r>
              <w:t>RI; Resource Provider; Research Communities; Virtual Organisations</w:t>
            </w:r>
          </w:p>
        </w:tc>
      </w:tr>
      <w:tr w:rsidR="000A2AA4" w14:paraId="1E8BED8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EF9A40" w14:textId="77777777" w:rsidR="000A2AA4" w:rsidRDefault="000A2AA4" w:rsidP="000A2AA4">
            <w:pPr>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FD900C" w14:textId="77777777" w:rsidR="000A2AA4" w:rsidRDefault="000A2AA4" w:rsidP="000A2AA4">
            <w:r>
              <w:t>Site admins; Operations Managers; Virtual Organisations; large research group</w:t>
            </w:r>
          </w:p>
        </w:tc>
      </w:tr>
      <w:tr w:rsidR="000A2AA4" w14:paraId="18B58B2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236333"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A18699" w14:textId="77777777" w:rsidR="000A2AA4" w:rsidRDefault="000A2AA4" w:rsidP="000A2AA4">
            <w:pPr>
              <w:rPr>
                <w:color w:val="1155CC"/>
                <w:u w:val="single"/>
              </w:rPr>
            </w:pPr>
            <w:hyperlink r:id="rId113">
              <w:r>
                <w:rPr>
                  <w:color w:val="1155CC"/>
                  <w:u w:val="single"/>
                </w:rPr>
                <w:t>Home · Wiki · OpsPortal / sf3</w:t>
              </w:r>
            </w:hyperlink>
            <w:hyperlink r:id="rId114" w:history="1"/>
          </w:p>
        </w:tc>
      </w:tr>
      <w:tr w:rsidR="000A2AA4" w14:paraId="29EBC183"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A81C68"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566EF6" w14:textId="77777777" w:rsidR="000A2AA4" w:rsidRDefault="000A2AA4" w:rsidP="000A2AA4">
            <w:pPr>
              <w:rPr>
                <w:color w:val="1155CC"/>
                <w:u w:val="single"/>
              </w:rPr>
            </w:pPr>
            <w:hyperlink r:id="rId115">
              <w:r>
                <w:rPr>
                  <w:color w:val="1155CC"/>
                  <w:u w:val="single"/>
                </w:rPr>
                <w:t>Home · Wiki · OpsPortal / sf3</w:t>
              </w:r>
            </w:hyperlink>
            <w:hyperlink r:id="rId116" w:history="1"/>
          </w:p>
        </w:tc>
      </w:tr>
      <w:tr w:rsidR="000A2AA4" w14:paraId="0390EC9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6B98E1"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D4C4DB" w14:textId="77777777" w:rsidR="000A2AA4" w:rsidRDefault="000A2AA4" w:rsidP="000A2AA4">
            <w:r>
              <w:t>CNRS</w:t>
            </w:r>
          </w:p>
        </w:tc>
      </w:tr>
      <w:tr w:rsidR="000A2AA4" w14:paraId="44126C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D106F7"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050EB8" w14:textId="77777777" w:rsidR="000A2AA4" w:rsidRDefault="000A2AA4" w:rsidP="000A2AA4">
            <w:r>
              <w:t>Apache License Version 2.0</w:t>
            </w:r>
          </w:p>
        </w:tc>
      </w:tr>
      <w:tr w:rsidR="000A2AA4" w14:paraId="30BDD46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D0CBEB"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2BADF9" w14:textId="77777777" w:rsidR="000A2AA4" w:rsidRDefault="000A2AA4" w:rsidP="000A2AA4">
            <w:pPr>
              <w:rPr>
                <w:color w:val="1155CC"/>
                <w:u w:val="single"/>
              </w:rPr>
            </w:pPr>
            <w:r>
              <w:t>https://gitlab.in2p3.fr/opsportal/sf3</w:t>
            </w:r>
            <w:hyperlink r:id="rId117" w:history="1"/>
          </w:p>
        </w:tc>
      </w:tr>
      <w:tr w:rsidR="000A2AA4" w14:paraId="58FCCE9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89DD3C"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F94FFE" w14:textId="48915511" w:rsidR="000A2AA4" w:rsidRDefault="000A2AA4" w:rsidP="000A2AA4">
            <w:r>
              <w:t xml:space="preserve">Automated </w:t>
            </w:r>
            <w:r w:rsidR="00BD49F0">
              <w:t>Tests:</w:t>
            </w:r>
            <w:r>
              <w:t xml:space="preserve"> </w:t>
            </w:r>
            <w:hyperlink r:id="rId118" w:history="1">
              <w:r w:rsidR="00BD49F0" w:rsidRPr="00CE5711">
                <w:rPr>
                  <w:rStyle w:val="Hyperlink"/>
                </w:rPr>
                <w:t>https://forge.in2p3.fr/projects/opsportaluser/wiki/Continuous_Integration</w:t>
              </w:r>
            </w:hyperlink>
            <w:r w:rsidR="00BD49F0">
              <w:t xml:space="preserve"> </w:t>
            </w:r>
          </w:p>
          <w:p w14:paraId="737E8D3A" w14:textId="4DAC6293" w:rsidR="000A2AA4" w:rsidRDefault="000A2AA4" w:rsidP="000A2AA4">
            <w:r>
              <w:t xml:space="preserve">Release procedure: </w:t>
            </w:r>
            <w:hyperlink r:id="rId119" w:history="1">
              <w:r w:rsidR="00BD49F0" w:rsidRPr="00CE5711">
                <w:rPr>
                  <w:rStyle w:val="Hyperlink"/>
                </w:rPr>
                <w:t>https://wiki.egi.eu/wiki/PROC23</w:t>
              </w:r>
            </w:hyperlink>
            <w:r w:rsidR="00BD49F0">
              <w:t xml:space="preserve"> </w:t>
            </w:r>
          </w:p>
        </w:tc>
      </w:tr>
      <w:tr w:rsidR="000A2AA4" w14:paraId="2563B81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8FA0F8"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1F49EC" w14:textId="77777777" w:rsidR="000A2AA4" w:rsidRDefault="000A2AA4" w:rsidP="000A2AA4">
            <w:r>
              <w:t>9</w:t>
            </w:r>
          </w:p>
        </w:tc>
      </w:tr>
    </w:tbl>
    <w:p w14:paraId="7D99ACD5" w14:textId="72C3A826" w:rsidR="000A2AA4" w:rsidRDefault="000A2AA4" w:rsidP="000A2AA4">
      <w:pPr>
        <w:pStyle w:val="Heading3"/>
      </w:pPr>
      <w:bookmarkStart w:id="63" w:name="_cfrkfdq8bleo" w:colFirst="0" w:colLast="0"/>
      <w:bookmarkEnd w:id="63"/>
      <w:r>
        <w:t>Release notes</w:t>
      </w:r>
    </w:p>
    <w:p w14:paraId="0B8851DB" w14:textId="77777777" w:rsidR="000A2AA4" w:rsidRDefault="000A2AA4" w:rsidP="000A2AA4">
      <w:r>
        <w:t>v5.1 - 02/10/19</w:t>
      </w:r>
    </w:p>
    <w:p w14:paraId="07B8F662" w14:textId="57169E22" w:rsidR="000A2AA4" w:rsidRDefault="000A2AA4" w:rsidP="000A2AA4">
      <w:pPr>
        <w:shd w:val="clear" w:color="auto" w:fill="FFFFFF"/>
        <w:spacing w:before="160" w:after="0"/>
        <w:rPr>
          <w:b/>
          <w:color w:val="333333"/>
        </w:rPr>
      </w:pPr>
      <w:r>
        <w:rPr>
          <w:b/>
          <w:color w:val="333333"/>
        </w:rPr>
        <w:t>ROD dashboard: Improvements</w:t>
      </w:r>
    </w:p>
    <w:p w14:paraId="5DD0CD70" w14:textId="19BD6096" w:rsidR="000A2AA4" w:rsidRDefault="000A2AA4" w:rsidP="00391006">
      <w:pPr>
        <w:numPr>
          <w:ilvl w:val="0"/>
          <w:numId w:val="96"/>
        </w:numPr>
        <w:shd w:val="clear" w:color="auto" w:fill="FFFFFF"/>
        <w:spacing w:before="320" w:after="0"/>
        <w:jc w:val="left"/>
      </w:pPr>
      <w:r>
        <w:rPr>
          <w:color w:val="333333"/>
        </w:rPr>
        <w:t>The template to open ticket again site is now completely visible - not only the part related to alarms.</w:t>
      </w:r>
    </w:p>
    <w:p w14:paraId="2296298A" w14:textId="3DD3995C" w:rsidR="000A2AA4" w:rsidRPr="00BD49F0" w:rsidRDefault="000A2AA4" w:rsidP="00391006">
      <w:pPr>
        <w:numPr>
          <w:ilvl w:val="0"/>
          <w:numId w:val="96"/>
        </w:numPr>
        <w:shd w:val="clear" w:color="auto" w:fill="FFFFFF"/>
        <w:spacing w:after="0"/>
        <w:jc w:val="left"/>
      </w:pPr>
      <w:r>
        <w:rPr>
          <w:color w:val="333333"/>
        </w:rPr>
        <w:t>Fix problem with carbon copy emails sent with tickets / notepads</w:t>
      </w:r>
    </w:p>
    <w:p w14:paraId="75C45272" w14:textId="77777777" w:rsidR="000A2AA4" w:rsidRDefault="000A2AA4" w:rsidP="000A2AA4">
      <w:pPr>
        <w:shd w:val="clear" w:color="auto" w:fill="FFFFFF"/>
        <w:spacing w:before="160" w:after="0"/>
        <w:rPr>
          <w:b/>
          <w:color w:val="333333"/>
        </w:rPr>
      </w:pPr>
      <w:r>
        <w:rPr>
          <w:b/>
          <w:color w:val="333333"/>
        </w:rPr>
        <w:t>Service Order Management Back office - v1.1</w:t>
      </w:r>
    </w:p>
    <w:p w14:paraId="079BCBEA" w14:textId="77777777" w:rsidR="000A2AA4" w:rsidRDefault="000A2AA4" w:rsidP="00391006">
      <w:pPr>
        <w:numPr>
          <w:ilvl w:val="0"/>
          <w:numId w:val="129"/>
        </w:numPr>
        <w:shd w:val="clear" w:color="auto" w:fill="FFFFFF"/>
        <w:spacing w:before="320" w:after="0"/>
        <w:jc w:val="left"/>
      </w:pPr>
      <w:r>
        <w:rPr>
          <w:color w:val="333333"/>
        </w:rPr>
        <w:t>Add a view of all service orders (no authorization based on service) with additional filters</w:t>
      </w:r>
    </w:p>
    <w:p w14:paraId="7EEA8414" w14:textId="55F84C1A" w:rsidR="000A2AA4" w:rsidRDefault="000A2AA4" w:rsidP="00391006">
      <w:pPr>
        <w:numPr>
          <w:ilvl w:val="0"/>
          <w:numId w:val="129"/>
        </w:numPr>
        <w:shd w:val="clear" w:color="auto" w:fill="FFFFFF"/>
        <w:spacing w:after="0"/>
        <w:jc w:val="left"/>
      </w:pPr>
      <w:r>
        <w:rPr>
          <w:color w:val="333333"/>
        </w:rPr>
        <w:t>Make some fields only readable in the summary of Jira issues (ask list to shifters)</w:t>
      </w:r>
    </w:p>
    <w:p w14:paraId="05D9FCB0" w14:textId="112F12FE" w:rsidR="000A2AA4" w:rsidRDefault="000A2AA4" w:rsidP="00391006">
      <w:pPr>
        <w:numPr>
          <w:ilvl w:val="0"/>
          <w:numId w:val="129"/>
        </w:numPr>
        <w:shd w:val="clear" w:color="auto" w:fill="FFFFFF"/>
        <w:spacing w:after="0"/>
        <w:jc w:val="left"/>
      </w:pPr>
      <w:r>
        <w:rPr>
          <w:color w:val="333333"/>
        </w:rPr>
        <w:t>Adapt the list to the new structure of Jira issues (master / slave - epic)</w:t>
      </w:r>
    </w:p>
    <w:p w14:paraId="16BFA483" w14:textId="77777777" w:rsidR="000A2AA4" w:rsidRDefault="000A2AA4" w:rsidP="00391006">
      <w:pPr>
        <w:numPr>
          <w:ilvl w:val="0"/>
          <w:numId w:val="129"/>
        </w:numPr>
        <w:shd w:val="clear" w:color="auto" w:fill="FFFFFF"/>
        <w:spacing w:after="0"/>
        <w:jc w:val="left"/>
      </w:pPr>
      <w:r>
        <w:rPr>
          <w:color w:val="333333"/>
        </w:rPr>
        <w:t>Adapt the workflow and the details on the type of ticket (epic or service order)</w:t>
      </w:r>
    </w:p>
    <w:p w14:paraId="5116EE63" w14:textId="77777777" w:rsidR="000A2AA4" w:rsidRDefault="000A2AA4" w:rsidP="00391006">
      <w:pPr>
        <w:numPr>
          <w:ilvl w:val="0"/>
          <w:numId w:val="129"/>
        </w:numPr>
        <w:shd w:val="clear" w:color="auto" w:fill="FFFFFF"/>
        <w:spacing w:after="0"/>
        <w:jc w:val="left"/>
      </w:pPr>
      <w:r>
        <w:rPr>
          <w:color w:val="333333"/>
        </w:rPr>
        <w:t>Add the possibility to edit / remove providers and to add free provider</w:t>
      </w:r>
    </w:p>
    <w:p w14:paraId="77C419AA" w14:textId="77777777" w:rsidR="000A2AA4" w:rsidRDefault="000A2AA4" w:rsidP="00391006">
      <w:pPr>
        <w:numPr>
          <w:ilvl w:val="0"/>
          <w:numId w:val="129"/>
        </w:numPr>
        <w:shd w:val="clear" w:color="auto" w:fill="FFFFFF"/>
        <w:spacing w:after="0"/>
        <w:jc w:val="left"/>
      </w:pPr>
      <w:r>
        <w:rPr>
          <w:color w:val="333333"/>
        </w:rPr>
        <w:t>Generate pages for service providers using tokens and send email with the url to inform them</w:t>
      </w:r>
    </w:p>
    <w:p w14:paraId="39197676" w14:textId="77777777" w:rsidR="000A2AA4" w:rsidRDefault="000A2AA4" w:rsidP="000A2AA4">
      <w:pPr>
        <w:shd w:val="clear" w:color="auto" w:fill="FFFFFF"/>
        <w:spacing w:before="160" w:after="0"/>
        <w:rPr>
          <w:color w:val="333333"/>
        </w:rPr>
      </w:pPr>
      <w:r>
        <w:rPr>
          <w:color w:val="333333"/>
        </w:rPr>
        <w:t xml:space="preserve"> </w:t>
      </w:r>
    </w:p>
    <w:p w14:paraId="20E24F55" w14:textId="77777777" w:rsidR="000A2AA4" w:rsidRDefault="000A2AA4" w:rsidP="000A2AA4">
      <w:pPr>
        <w:shd w:val="clear" w:color="auto" w:fill="FFFFFF"/>
        <w:spacing w:before="160" w:after="0"/>
        <w:rPr>
          <w:color w:val="333333"/>
        </w:rPr>
      </w:pPr>
      <w:r>
        <w:rPr>
          <w:b/>
          <w:color w:val="333333"/>
        </w:rPr>
        <w:lastRenderedPageBreak/>
        <w:t>VO ID cards</w:t>
      </w:r>
      <w:r>
        <w:rPr>
          <w:color w:val="333333"/>
        </w:rPr>
        <w:t xml:space="preserve"> </w:t>
      </w:r>
    </w:p>
    <w:p w14:paraId="250A27C7" w14:textId="77777777" w:rsidR="000A2AA4" w:rsidRDefault="000A2AA4" w:rsidP="00391006">
      <w:pPr>
        <w:numPr>
          <w:ilvl w:val="0"/>
          <w:numId w:val="230"/>
        </w:numPr>
        <w:shd w:val="clear" w:color="auto" w:fill="FFFFFF"/>
        <w:spacing w:before="320" w:after="0"/>
        <w:jc w:val="left"/>
      </w:pPr>
      <w:r>
        <w:rPr>
          <w:color w:val="333333"/>
        </w:rPr>
        <w:t>correction of bugs for the declaration of resources</w:t>
      </w:r>
    </w:p>
    <w:p w14:paraId="11A4C41A" w14:textId="77777777" w:rsidR="000A2AA4" w:rsidRDefault="000A2AA4" w:rsidP="00391006">
      <w:pPr>
        <w:numPr>
          <w:ilvl w:val="0"/>
          <w:numId w:val="230"/>
        </w:numPr>
        <w:shd w:val="clear" w:color="auto" w:fill="FFFFFF"/>
        <w:spacing w:after="0"/>
        <w:jc w:val="left"/>
      </w:pPr>
      <w:r>
        <w:rPr>
          <w:color w:val="333333"/>
        </w:rPr>
        <w:t>correction of bugs for the registration of Vo contacts</w:t>
      </w:r>
    </w:p>
    <w:p w14:paraId="7903E5DE" w14:textId="77777777" w:rsidR="000A2AA4" w:rsidRDefault="000A2AA4" w:rsidP="000A2AA4"/>
    <w:p w14:paraId="25968058" w14:textId="77777777" w:rsidR="000A2AA4" w:rsidRDefault="000A2AA4" w:rsidP="000A2AA4">
      <w:r>
        <w:t>v5.2 - 12/11/19</w:t>
      </w:r>
    </w:p>
    <w:p w14:paraId="19C66BD7" w14:textId="77777777" w:rsidR="000A2AA4" w:rsidRDefault="000A2AA4" w:rsidP="000A2AA4">
      <w:pPr>
        <w:spacing w:before="240" w:after="240"/>
        <w:rPr>
          <w:b/>
        </w:rPr>
      </w:pPr>
      <w:r>
        <w:rPr>
          <w:b/>
        </w:rPr>
        <w:t>Vo Id cards</w:t>
      </w:r>
    </w:p>
    <w:p w14:paraId="6C23CF99" w14:textId="77777777" w:rsidR="000A2AA4" w:rsidRDefault="000A2AA4" w:rsidP="00391006">
      <w:pPr>
        <w:numPr>
          <w:ilvl w:val="0"/>
          <w:numId w:val="221"/>
        </w:numPr>
        <w:spacing w:before="240" w:after="240"/>
        <w:jc w:val="left"/>
      </w:pPr>
      <w:r>
        <w:t xml:space="preserve">Changes into the resources section (added in v5.1) are now reflected into the read only view (permalink) </w:t>
      </w:r>
    </w:p>
    <w:p w14:paraId="34E01F23" w14:textId="77777777" w:rsidR="000A2AA4" w:rsidRDefault="000A2AA4" w:rsidP="000A2AA4">
      <w:pPr>
        <w:spacing w:before="240" w:after="240"/>
        <w:rPr>
          <w:b/>
        </w:rPr>
      </w:pPr>
      <w:r>
        <w:rPr>
          <w:b/>
        </w:rPr>
        <w:t>Service Order Management Back office - v1.2</w:t>
      </w:r>
    </w:p>
    <w:p w14:paraId="1517539D" w14:textId="77777777" w:rsidR="000A2AA4" w:rsidRDefault="000A2AA4" w:rsidP="00391006">
      <w:pPr>
        <w:numPr>
          <w:ilvl w:val="0"/>
          <w:numId w:val="254"/>
        </w:numPr>
        <w:spacing w:before="240" w:after="0"/>
        <w:jc w:val="left"/>
      </w:pPr>
      <w:r>
        <w:t>Remove remaining mandatory fields</w:t>
      </w:r>
    </w:p>
    <w:p w14:paraId="3AEF75F8" w14:textId="65231B98" w:rsidR="000A2AA4" w:rsidRDefault="000A2AA4" w:rsidP="00391006">
      <w:pPr>
        <w:numPr>
          <w:ilvl w:val="0"/>
          <w:numId w:val="254"/>
        </w:numPr>
        <w:spacing w:after="0"/>
        <w:jc w:val="left"/>
      </w:pPr>
      <w:r>
        <w:t>Separate the form into 2 forms: one for epic issue, the other for service order issue</w:t>
      </w:r>
    </w:p>
    <w:p w14:paraId="0F8D6CF6" w14:textId="77777777" w:rsidR="000A2AA4" w:rsidRDefault="000A2AA4" w:rsidP="00391006">
      <w:pPr>
        <w:numPr>
          <w:ilvl w:val="0"/>
          <w:numId w:val="254"/>
        </w:numPr>
        <w:spacing w:after="0"/>
        <w:jc w:val="left"/>
      </w:pPr>
      <w:r>
        <w:t>Make the author of comments more visible (colour code)</w:t>
      </w:r>
    </w:p>
    <w:p w14:paraId="3F99BFE1" w14:textId="77777777" w:rsidR="000A2AA4" w:rsidRDefault="000A2AA4" w:rsidP="00391006">
      <w:pPr>
        <w:numPr>
          <w:ilvl w:val="0"/>
          <w:numId w:val="254"/>
        </w:numPr>
        <w:spacing w:after="0"/>
        <w:jc w:val="left"/>
      </w:pPr>
      <w:r>
        <w:t>Correct bug with the access to some states of the issue</w:t>
      </w:r>
    </w:p>
    <w:p w14:paraId="08630285" w14:textId="77777777" w:rsidR="000A2AA4" w:rsidRDefault="000A2AA4" w:rsidP="00391006">
      <w:pPr>
        <w:numPr>
          <w:ilvl w:val="0"/>
          <w:numId w:val="254"/>
        </w:numPr>
        <w:spacing w:after="0"/>
        <w:jc w:val="left"/>
      </w:pPr>
      <w:r>
        <w:t xml:space="preserve">Show details about orphan project </w:t>
      </w:r>
    </w:p>
    <w:p w14:paraId="59644B62" w14:textId="77777777" w:rsidR="000A2AA4" w:rsidRDefault="000A2AA4" w:rsidP="00391006">
      <w:pPr>
        <w:numPr>
          <w:ilvl w:val="0"/>
          <w:numId w:val="254"/>
        </w:numPr>
        <w:spacing w:after="240"/>
        <w:jc w:val="left"/>
      </w:pPr>
      <w:r>
        <w:t>Publish the Service Order to DPMT via AMS</w:t>
      </w:r>
    </w:p>
    <w:p w14:paraId="77ACC8BD" w14:textId="77777777" w:rsidR="000A2AA4" w:rsidRDefault="000A2AA4" w:rsidP="000A2AA4"/>
    <w:p w14:paraId="3A9DE835" w14:textId="107B4C19" w:rsidR="000A2AA4" w:rsidRDefault="000A2AA4" w:rsidP="000A2AA4">
      <w:pPr>
        <w:pStyle w:val="Heading3"/>
      </w:pPr>
      <w:bookmarkStart w:id="64" w:name="_bfe4jjxarrou" w:colFirst="0" w:colLast="0"/>
      <w:bookmarkEnd w:id="64"/>
      <w:r>
        <w:t>Future plans</w:t>
      </w:r>
    </w:p>
    <w:p w14:paraId="56E2024F" w14:textId="77777777" w:rsidR="000A2AA4" w:rsidRDefault="000A2AA4" w:rsidP="00391006">
      <w:pPr>
        <w:numPr>
          <w:ilvl w:val="0"/>
          <w:numId w:val="91"/>
        </w:numPr>
        <w:spacing w:after="0"/>
      </w:pPr>
      <w:r>
        <w:t>Move documentation to Gitlab and update it</w:t>
      </w:r>
    </w:p>
    <w:p w14:paraId="377F6E5C" w14:textId="77777777" w:rsidR="000A2AA4" w:rsidRDefault="000A2AA4" w:rsidP="00391006">
      <w:pPr>
        <w:numPr>
          <w:ilvl w:val="0"/>
          <w:numId w:val="91"/>
        </w:numPr>
        <w:spacing w:after="0"/>
      </w:pPr>
      <w:r>
        <w:t>Move from EGI Checkin to EOSC AAI</w:t>
      </w:r>
    </w:p>
    <w:p w14:paraId="2EB99B36" w14:textId="77777777" w:rsidR="000A2AA4" w:rsidRDefault="000A2AA4" w:rsidP="00391006">
      <w:pPr>
        <w:numPr>
          <w:ilvl w:val="0"/>
          <w:numId w:val="91"/>
        </w:numPr>
        <w:spacing w:after="0"/>
      </w:pPr>
      <w:r>
        <w:t>Service Order Management Back office - v1.3</w:t>
      </w:r>
    </w:p>
    <w:p w14:paraId="21842DA7" w14:textId="77777777" w:rsidR="000A2AA4" w:rsidRDefault="000A2AA4" w:rsidP="00391006">
      <w:pPr>
        <w:numPr>
          <w:ilvl w:val="1"/>
          <w:numId w:val="91"/>
        </w:numPr>
        <w:spacing w:after="0"/>
      </w:pPr>
      <w:r>
        <w:t>Implements a complete workflow for the SLA</w:t>
      </w:r>
    </w:p>
    <w:p w14:paraId="66D81AA2" w14:textId="77777777" w:rsidR="000A2AA4" w:rsidRDefault="000A2AA4" w:rsidP="00391006">
      <w:pPr>
        <w:numPr>
          <w:ilvl w:val="1"/>
          <w:numId w:val="91"/>
        </w:numPr>
        <w:spacing w:after="240"/>
      </w:pPr>
      <w:r>
        <w:t>Evaluate the possibility to provide usage reports (accounting, QA monitoring)</w:t>
      </w:r>
    </w:p>
    <w:p w14:paraId="0B82B72F" w14:textId="77777777" w:rsidR="000A2AA4" w:rsidRDefault="000A2AA4" w:rsidP="000A2AA4">
      <w:pPr>
        <w:spacing w:before="240" w:after="240"/>
        <w:ind w:left="1440"/>
      </w:pPr>
    </w:p>
    <w:p w14:paraId="30BA42FE" w14:textId="4F811CA6" w:rsidR="000A2AA4" w:rsidRDefault="000A2AA4" w:rsidP="000A2AA4">
      <w:pPr>
        <w:pStyle w:val="Heading2"/>
      </w:pPr>
      <w:bookmarkStart w:id="65" w:name="_stnctfkdeaoz" w:colFirst="0" w:colLast="0"/>
      <w:bookmarkStart w:id="66" w:name="_Toc33695549"/>
      <w:bookmarkEnd w:id="65"/>
      <w:r>
        <w:t>GOCDB</w:t>
      </w:r>
      <w:bookmarkEnd w:id="66"/>
    </w:p>
    <w:p w14:paraId="74A8D799" w14:textId="21A47F8F" w:rsidR="000A2AA4" w:rsidRDefault="000A2AA4" w:rsidP="000A2AA4">
      <w:pPr>
        <w:pStyle w:val="Heading3"/>
      </w:pPr>
      <w:bookmarkStart w:id="67" w:name="_kqcjtfdj225i" w:colFirst="0" w:colLast="0"/>
      <w:bookmarkEnd w:id="67"/>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48D1E62D"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63F3CF"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8CFCFA" w14:textId="77777777" w:rsidR="000A2AA4" w:rsidRDefault="000A2AA4" w:rsidP="000A2AA4">
            <w:r>
              <w:t>GOCDB</w:t>
            </w:r>
          </w:p>
        </w:tc>
      </w:tr>
      <w:tr w:rsidR="000A2AA4" w14:paraId="015E307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7820CB"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8EDA6C" w14:textId="77777777" w:rsidR="000A2AA4" w:rsidRDefault="000A2AA4" w:rsidP="000A2AA4">
            <w:hyperlink r:id="rId120">
              <w:r>
                <w:rPr>
                  <w:color w:val="1155CC"/>
                  <w:u w:val="single"/>
                </w:rPr>
                <w:t>https://goc.egi.eu</w:t>
              </w:r>
            </w:hyperlink>
            <w:hyperlink r:id="rId121" w:history="1"/>
          </w:p>
        </w:tc>
      </w:tr>
      <w:tr w:rsidR="000A2AA4" w14:paraId="3B7FC9A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74EBF1"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8C3952" w14:textId="77777777" w:rsidR="000A2AA4" w:rsidRDefault="000A2AA4" w:rsidP="000A2AA4">
            <w:pPr>
              <w:rPr>
                <w:color w:val="1155CC"/>
                <w:u w:val="single"/>
              </w:rPr>
            </w:pPr>
            <w:hyperlink r:id="rId122">
              <w:r>
                <w:rPr>
                  <w:color w:val="1155CC"/>
                  <w:u w:val="single"/>
                </w:rPr>
                <w:t>https://wiki.egi.eu/wiki/GOCDB</w:t>
              </w:r>
            </w:hyperlink>
            <w:hyperlink r:id="rId123" w:history="1"/>
          </w:p>
        </w:tc>
      </w:tr>
      <w:tr w:rsidR="000A2AA4" w14:paraId="7081895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68F3ED" w14:textId="77777777" w:rsidR="000A2AA4" w:rsidRDefault="000A2AA4" w:rsidP="000A2AA4">
            <w:pPr>
              <w:rPr>
                <w:b/>
              </w:rPr>
            </w:pPr>
            <w:r>
              <w:rPr>
                <w:b/>
              </w:rPr>
              <w:lastRenderedPageBreak/>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628B29" w14:textId="77777777" w:rsidR="000A2AA4" w:rsidRDefault="000A2AA4" w:rsidP="000A2AA4">
            <w: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0A2AA4" w14:paraId="241AFF93"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7EF2ED"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3A2E9D" w14:textId="77777777" w:rsidR="000A2AA4" w:rsidRDefault="000A2AA4" w:rsidP="000A2AA4">
            <w:r>
              <w:t>GOCDB is a key tool for the configuration management of the EGI Federation and WLCG. It is a definitive information source, with the emphasis on user communities to maintain their own data. It is intentionally designed to have no dependencies on other operational tools for information.</w:t>
            </w:r>
          </w:p>
        </w:tc>
      </w:tr>
      <w:tr w:rsidR="000A2AA4" w14:paraId="0D7E3EE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CB6945"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923EC1" w14:textId="77777777" w:rsidR="000A2AA4" w:rsidRDefault="000A2AA4" w:rsidP="000A2AA4">
            <w:r>
              <w:t>EGI Operations and WLCG</w:t>
            </w:r>
          </w:p>
        </w:tc>
      </w:tr>
      <w:tr w:rsidR="000A2AA4" w14:paraId="1138D41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4077D1"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415A7A" w14:textId="77777777" w:rsidR="000A2AA4" w:rsidRDefault="000A2AA4" w:rsidP="000A2AA4">
            <w:r>
              <w:t>Site/service admins, NGI managers and Security teams</w:t>
            </w:r>
          </w:p>
        </w:tc>
      </w:tr>
      <w:tr w:rsidR="000A2AA4" w14:paraId="5888183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D1AB2"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65FC2C" w14:textId="77777777" w:rsidR="000A2AA4" w:rsidRDefault="000A2AA4" w:rsidP="000A2AA4">
            <w:pPr>
              <w:rPr>
                <w:color w:val="1155CC"/>
                <w:u w:val="single"/>
              </w:rPr>
            </w:pPr>
            <w:hyperlink r:id="rId124">
              <w:r>
                <w:rPr>
                  <w:color w:val="1155CC"/>
                  <w:u w:val="single"/>
                </w:rPr>
                <w:t>https://wiki.egi.eu/wiki/GOCDB</w:t>
              </w:r>
            </w:hyperlink>
            <w:hyperlink r:id="rId125" w:history="1"/>
          </w:p>
        </w:tc>
      </w:tr>
      <w:tr w:rsidR="000A2AA4" w14:paraId="5F3FBA2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152BE0"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4117ED" w14:textId="77777777" w:rsidR="000A2AA4" w:rsidRDefault="000A2AA4" w:rsidP="000A2AA4">
            <w:pPr>
              <w:rPr>
                <w:color w:val="1155CC"/>
                <w:u w:val="single"/>
              </w:rPr>
            </w:pPr>
            <w:hyperlink r:id="rId126">
              <w:r>
                <w:rPr>
                  <w:color w:val="1155CC"/>
                  <w:u w:val="single"/>
                </w:rPr>
                <w:t>https://wiki.egi.eu/wiki/GOCDB</w:t>
              </w:r>
            </w:hyperlink>
            <w:hyperlink r:id="rId127" w:history="1"/>
          </w:p>
        </w:tc>
      </w:tr>
      <w:tr w:rsidR="000A2AA4" w14:paraId="5D7C5B8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AD49ECB"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DC8F90" w14:textId="77777777" w:rsidR="000A2AA4" w:rsidRDefault="000A2AA4" w:rsidP="000A2AA4">
            <w:r>
              <w:t>UKRI-STFC</w:t>
            </w:r>
          </w:p>
        </w:tc>
      </w:tr>
      <w:tr w:rsidR="000A2AA4" w14:paraId="454B1A2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D0508B"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AE99B3" w14:textId="77777777" w:rsidR="000A2AA4" w:rsidRDefault="000A2AA4" w:rsidP="000A2AA4">
            <w:r>
              <w:t>Apache License Version 2.0</w:t>
            </w:r>
          </w:p>
        </w:tc>
      </w:tr>
      <w:tr w:rsidR="000A2AA4" w14:paraId="5BCEB5A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3737DD"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66FB96" w14:textId="77777777" w:rsidR="000A2AA4" w:rsidRDefault="000A2AA4" w:rsidP="000A2AA4">
            <w:pPr>
              <w:rPr>
                <w:color w:val="1155CC"/>
                <w:u w:val="single"/>
              </w:rPr>
            </w:pPr>
            <w:hyperlink r:id="rId128">
              <w:r>
                <w:rPr>
                  <w:color w:val="1155CC"/>
                  <w:u w:val="single"/>
                </w:rPr>
                <w:t>https://github.com/GOCDB/gocdb</w:t>
              </w:r>
            </w:hyperlink>
            <w:hyperlink r:id="rId129" w:history="1"/>
          </w:p>
        </w:tc>
      </w:tr>
      <w:tr w:rsidR="000A2AA4" w14:paraId="49782669" w14:textId="77777777" w:rsidTr="000A2AA4">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1CCEB9"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334203" w14:textId="77777777" w:rsidR="000A2AA4" w:rsidRDefault="000A2AA4" w:rsidP="000A2AA4">
            <w:r>
              <w:t>Before every production release, GOCDB development is frozen and a period of testing is announced that lasts for approximately two weeks to one month using the GOCDB test instance. This testing phase is widely disseminated using the relevant mail lists, and all operational tools and users are invited to perform tests against this instance.</w:t>
            </w:r>
          </w:p>
        </w:tc>
      </w:tr>
      <w:tr w:rsidR="000A2AA4" w14:paraId="45E27D6B" w14:textId="77777777" w:rsidTr="000A2AA4">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666244" w14:textId="77777777" w:rsidR="000A2AA4" w:rsidRDefault="000A2AA4" w:rsidP="000A2AA4">
            <w:pPr>
              <w:rPr>
                <w:b/>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D47D94" w14:textId="77777777" w:rsidR="000A2AA4" w:rsidRDefault="000A2AA4" w:rsidP="000A2AA4">
            <w:r>
              <w:t>9</w:t>
            </w:r>
          </w:p>
        </w:tc>
      </w:tr>
    </w:tbl>
    <w:p w14:paraId="1CF24605" w14:textId="490A505B" w:rsidR="000A2AA4" w:rsidRDefault="000A2AA4" w:rsidP="000A2AA4">
      <w:pPr>
        <w:pStyle w:val="Heading3"/>
      </w:pPr>
      <w:bookmarkStart w:id="68" w:name="_3s6v4k121fth" w:colFirst="0" w:colLast="0"/>
      <w:bookmarkEnd w:id="68"/>
      <w:r>
        <w:t>Release notes</w:t>
      </w:r>
    </w:p>
    <w:p w14:paraId="1574E09F" w14:textId="77777777" w:rsidR="000A2AA4" w:rsidRDefault="000A2AA4" w:rsidP="000A2AA4">
      <w:pPr>
        <w:rPr>
          <w:b/>
        </w:rPr>
      </w:pPr>
      <w:r>
        <w:rPr>
          <w:b/>
        </w:rPr>
        <w:t>5.7.4 - 2019-08-19</w:t>
      </w:r>
    </w:p>
    <w:p w14:paraId="3FD9ED15" w14:textId="77777777" w:rsidR="000A2AA4" w:rsidRDefault="000A2AA4" w:rsidP="000A2AA4">
      <w:pPr>
        <w:spacing w:before="280" w:after="80"/>
      </w:pPr>
      <w:r>
        <w:t>Patches, Bug Fixes and Documentation Changes</w:t>
      </w:r>
    </w:p>
    <w:p w14:paraId="266916BF" w14:textId="77777777" w:rsidR="000A2AA4" w:rsidRDefault="000A2AA4" w:rsidP="00391006">
      <w:pPr>
        <w:numPr>
          <w:ilvl w:val="0"/>
          <w:numId w:val="97"/>
        </w:numPr>
        <w:spacing w:before="240" w:after="0"/>
        <w:jc w:val="left"/>
      </w:pPr>
      <w:r>
        <w:t>Replace icons used on GOCDB pages with new icons of known source and add a 'delete' icon.</w:t>
      </w:r>
    </w:p>
    <w:p w14:paraId="289A683E" w14:textId="77777777" w:rsidR="000A2AA4" w:rsidRDefault="000A2AA4" w:rsidP="00391006">
      <w:pPr>
        <w:numPr>
          <w:ilvl w:val="0"/>
          <w:numId w:val="97"/>
        </w:numPr>
        <w:spacing w:after="0"/>
        <w:jc w:val="left"/>
      </w:pPr>
      <w:r>
        <w:t>Allow "org.squid-cache.Squid" ServiceType to be production and not monitored.</w:t>
      </w:r>
    </w:p>
    <w:p w14:paraId="469DD79B" w14:textId="77777777" w:rsidR="000A2AA4" w:rsidRDefault="000A2AA4" w:rsidP="00391006">
      <w:pPr>
        <w:numPr>
          <w:ilvl w:val="0"/>
          <w:numId w:val="97"/>
        </w:numPr>
        <w:spacing w:after="0"/>
        <w:jc w:val="left"/>
      </w:pPr>
      <w:r>
        <w:t>Fix GOCDB_monitor checks on SL7</w:t>
      </w:r>
    </w:p>
    <w:p w14:paraId="30654148" w14:textId="77777777" w:rsidR="000A2AA4" w:rsidRDefault="000A2AA4" w:rsidP="00391006">
      <w:pPr>
        <w:numPr>
          <w:ilvl w:val="0"/>
          <w:numId w:val="97"/>
        </w:numPr>
        <w:spacing w:after="240"/>
        <w:jc w:val="left"/>
      </w:pPr>
      <w:r>
        <w:t>Add LICENSE file to GitHub repository</w:t>
      </w:r>
    </w:p>
    <w:p w14:paraId="3786372E" w14:textId="77777777" w:rsidR="000A2AA4" w:rsidRDefault="000A2AA4" w:rsidP="000A2AA4">
      <w:pPr>
        <w:rPr>
          <w:b/>
        </w:rPr>
      </w:pPr>
      <w:r>
        <w:rPr>
          <w:b/>
        </w:rPr>
        <w:t>5.7.3 - 2019-04-29</w:t>
      </w:r>
    </w:p>
    <w:p w14:paraId="32FFB940" w14:textId="77777777" w:rsidR="000A2AA4" w:rsidRDefault="000A2AA4" w:rsidP="000A2AA4">
      <w:pPr>
        <w:spacing w:before="280" w:after="80"/>
      </w:pPr>
      <w:r>
        <w:t>Patches, Bug Fixes and Documentation Changes</w:t>
      </w:r>
    </w:p>
    <w:p w14:paraId="1772A86A" w14:textId="77777777" w:rsidR="000A2AA4" w:rsidRDefault="000A2AA4" w:rsidP="00391006">
      <w:pPr>
        <w:numPr>
          <w:ilvl w:val="0"/>
          <w:numId w:val="51"/>
        </w:numPr>
        <w:spacing w:before="240" w:after="0"/>
        <w:jc w:val="left"/>
      </w:pPr>
      <w:r>
        <w:t>Replacement of broken Google Map with open source Leaflet map</w:t>
      </w:r>
    </w:p>
    <w:p w14:paraId="24B3AE05" w14:textId="77777777" w:rsidR="000A2AA4" w:rsidRDefault="000A2AA4" w:rsidP="00391006">
      <w:pPr>
        <w:numPr>
          <w:ilvl w:val="0"/>
          <w:numId w:val="51"/>
        </w:numPr>
        <w:spacing w:after="0"/>
        <w:jc w:val="left"/>
      </w:pPr>
      <w:r>
        <w:t>Add an Acceptable Use policy and a Privacy policy</w:t>
      </w:r>
    </w:p>
    <w:p w14:paraId="1C27C28C" w14:textId="77777777" w:rsidR="000A2AA4" w:rsidRDefault="000A2AA4" w:rsidP="00391006">
      <w:pPr>
        <w:numPr>
          <w:ilvl w:val="0"/>
          <w:numId w:val="51"/>
        </w:numPr>
        <w:spacing w:after="0"/>
        <w:jc w:val="left"/>
      </w:pPr>
      <w:r>
        <w:t>Enable ShibAuthToken authentication by default</w:t>
      </w:r>
    </w:p>
    <w:p w14:paraId="3C5F2856" w14:textId="77777777" w:rsidR="000A2AA4" w:rsidRDefault="000A2AA4" w:rsidP="00391006">
      <w:pPr>
        <w:numPr>
          <w:ilvl w:val="0"/>
          <w:numId w:val="51"/>
        </w:numPr>
        <w:spacing w:after="0"/>
        <w:jc w:val="left"/>
      </w:pPr>
      <w:r>
        <w:t>Bug fix when calculating downtime timezone offsets</w:t>
      </w:r>
    </w:p>
    <w:p w14:paraId="299B3CEA" w14:textId="77777777" w:rsidR="000A2AA4" w:rsidRDefault="000A2AA4" w:rsidP="00391006">
      <w:pPr>
        <w:numPr>
          <w:ilvl w:val="0"/>
          <w:numId w:val="51"/>
        </w:numPr>
        <w:spacing w:after="0"/>
        <w:jc w:val="left"/>
      </w:pPr>
      <w:r>
        <w:t>CSS and Documentation improvements.</w:t>
      </w:r>
    </w:p>
    <w:p w14:paraId="437CB666" w14:textId="77777777" w:rsidR="000A2AA4" w:rsidRDefault="000A2AA4" w:rsidP="00391006">
      <w:pPr>
        <w:numPr>
          <w:ilvl w:val="0"/>
          <w:numId w:val="51"/>
        </w:numPr>
        <w:spacing w:after="0"/>
        <w:jc w:val="left"/>
      </w:pPr>
      <w:r>
        <w:t>Spelling/Punctuation/Grammar and typo fixes</w:t>
      </w:r>
    </w:p>
    <w:p w14:paraId="78FED6E8" w14:textId="3506FFC4" w:rsidR="000A2AA4" w:rsidRDefault="000A2AA4" w:rsidP="00391006">
      <w:pPr>
        <w:numPr>
          <w:ilvl w:val="0"/>
          <w:numId w:val="51"/>
        </w:numPr>
        <w:spacing w:after="240"/>
        <w:jc w:val="left"/>
      </w:pPr>
      <w:r>
        <w:t>Removal of unused files</w:t>
      </w:r>
    </w:p>
    <w:p w14:paraId="6387749F" w14:textId="213B5A07" w:rsidR="000A2AA4" w:rsidRDefault="000A2AA4" w:rsidP="000A2AA4">
      <w:pPr>
        <w:pStyle w:val="Heading3"/>
      </w:pPr>
      <w:bookmarkStart w:id="69" w:name="_6rx1qqy3aop5" w:colFirst="0" w:colLast="0"/>
      <w:bookmarkEnd w:id="69"/>
      <w:r>
        <w:t>Future plans</w:t>
      </w:r>
    </w:p>
    <w:p w14:paraId="5E91D8CB" w14:textId="77777777" w:rsidR="000A2AA4" w:rsidRDefault="000A2AA4" w:rsidP="00391006">
      <w:pPr>
        <w:numPr>
          <w:ilvl w:val="0"/>
          <w:numId w:val="205"/>
        </w:numPr>
        <w:spacing w:after="0"/>
      </w:pPr>
      <w:r>
        <w:t>Development of an EOSC-hub specific view on the data in GOCDB.</w:t>
      </w:r>
    </w:p>
    <w:p w14:paraId="1C36C634" w14:textId="77777777" w:rsidR="000A2AA4" w:rsidRDefault="000A2AA4" w:rsidP="00391006">
      <w:pPr>
        <w:numPr>
          <w:ilvl w:val="0"/>
          <w:numId w:val="205"/>
        </w:numPr>
        <w:spacing w:after="0"/>
      </w:pPr>
      <w:r>
        <w:t>Change in the underlying infrastructure of GOCDB to improve reliability.</w:t>
      </w:r>
    </w:p>
    <w:p w14:paraId="5152B713" w14:textId="2B65E877" w:rsidR="000A2AA4" w:rsidRDefault="000A2AA4" w:rsidP="00391006">
      <w:pPr>
        <w:widowControl w:val="0"/>
        <w:numPr>
          <w:ilvl w:val="0"/>
          <w:numId w:val="205"/>
        </w:numPr>
        <w:spacing w:after="320"/>
        <w:jc w:val="left"/>
      </w:pPr>
      <w:r>
        <w:t>Fetching new service types from an EOSC-hub Service Portfolio Management Tool</w:t>
      </w:r>
    </w:p>
    <w:p w14:paraId="6D4626D8" w14:textId="236683DB" w:rsidR="000A2AA4" w:rsidRDefault="000A2AA4" w:rsidP="000A2AA4">
      <w:pPr>
        <w:pStyle w:val="Heading2"/>
      </w:pPr>
      <w:bookmarkStart w:id="70" w:name="_m6ka9tknqu81" w:colFirst="0" w:colLast="0"/>
      <w:bookmarkStart w:id="71" w:name="_Toc33695550"/>
      <w:bookmarkEnd w:id="70"/>
      <w:r>
        <w:t>Data Project Management Tool</w:t>
      </w:r>
      <w:bookmarkEnd w:id="71"/>
    </w:p>
    <w:p w14:paraId="374D2F98" w14:textId="15E31D09" w:rsidR="000A2AA4" w:rsidRDefault="000A2AA4" w:rsidP="000A2AA4">
      <w:pPr>
        <w:pStyle w:val="Heading3"/>
      </w:pPr>
      <w:bookmarkStart w:id="72" w:name="_4rs52nlrtrba" w:colFirst="0" w:colLast="0"/>
      <w:bookmarkEnd w:id="72"/>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48686A5"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27AF44"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7B7D66" w14:textId="77777777" w:rsidR="000A2AA4" w:rsidRDefault="000A2AA4" w:rsidP="000A2AA4">
            <w:r>
              <w:t>Data Project Management Tool (DPMT)</w:t>
            </w:r>
          </w:p>
        </w:tc>
      </w:tr>
      <w:tr w:rsidR="000A2AA4" w14:paraId="5CF9F0E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E86AEA"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5A8054" w14:textId="77777777" w:rsidR="000A2AA4" w:rsidRDefault="000A2AA4" w:rsidP="000A2AA4">
            <w:hyperlink r:id="rId130">
              <w:r>
                <w:rPr>
                  <w:color w:val="1155CC"/>
                  <w:u w:val="single"/>
                </w:rPr>
                <w:t>https://dp.eudat.eu</w:t>
              </w:r>
            </w:hyperlink>
            <w:r>
              <w:t xml:space="preserve"> </w:t>
            </w:r>
          </w:p>
        </w:tc>
      </w:tr>
      <w:tr w:rsidR="000A2AA4" w14:paraId="60ED36C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9AC3D2"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57588E" w14:textId="77777777" w:rsidR="000A2AA4" w:rsidRDefault="000A2AA4" w:rsidP="000A2AA4">
            <w:hyperlink r:id="rId131">
              <w:r>
                <w:rPr>
                  <w:color w:val="1155CC"/>
                  <w:u w:val="single"/>
                </w:rPr>
                <w:t>https://github.com/EUDAT-DPMT</w:t>
              </w:r>
            </w:hyperlink>
            <w:r>
              <w:t xml:space="preserve"> </w:t>
            </w:r>
          </w:p>
        </w:tc>
      </w:tr>
      <w:tr w:rsidR="000A2AA4" w14:paraId="02A41C1C"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5C09A7" w14:textId="77777777" w:rsidR="000A2AA4" w:rsidRDefault="000A2AA4" w:rsidP="000A2AA4">
            <w:pPr>
              <w:rPr>
                <w:b/>
              </w:rPr>
            </w:pPr>
            <w:r>
              <w:rPr>
                <w:b/>
              </w:rPr>
              <w:lastRenderedPageBreak/>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EB0177" w14:textId="77777777" w:rsidR="000A2AA4" w:rsidRDefault="000A2AA4" w:rsidP="000A2AA4">
            <w:r>
              <w:t xml:space="preserve">DPMT is EUDAT’s internal coordination tool. Information about providers and customers as well as the projects that they are engaged in are documented in DPMT. EUDAT’s currently running services, service components and resources provided through them are registered with the DPMT. </w:t>
            </w:r>
          </w:p>
        </w:tc>
      </w:tr>
      <w:tr w:rsidR="000A2AA4" w14:paraId="07B71451"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D7049C"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D8B57C" w14:textId="77777777" w:rsidR="000A2AA4" w:rsidRDefault="000A2AA4" w:rsidP="000A2AA4">
            <w:r>
              <w:t>DPMT is a web-based portal application designed to allow new and existing data projects to be enabled, managed and monitored with the help of the partners of the EUDAT CDI. Machine agents can gather information about all EUDAT services, service components and resources through an API that is compatible with the GOCDB API (see above). A central deployment of the DPMT serves the entire EUDAT CDI reducing the maintenance costs. Through multiple, taylormade interfaces it supports easy and effective interoperability with EOSC’s operational tools.</w:t>
            </w:r>
          </w:p>
        </w:tc>
      </w:tr>
      <w:tr w:rsidR="000A2AA4" w14:paraId="7890386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9318BB"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288557" w14:textId="77777777" w:rsidR="000A2AA4" w:rsidRDefault="000A2AA4" w:rsidP="000A2AA4">
            <w:r>
              <w:t>EUDAT’s Service and Resource Providers; Research Communities</w:t>
            </w:r>
          </w:p>
        </w:tc>
      </w:tr>
      <w:tr w:rsidR="000A2AA4" w14:paraId="1ABCCC7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D1243B"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67D0AA" w14:textId="77777777" w:rsidR="000A2AA4" w:rsidRDefault="000A2AA4" w:rsidP="000A2AA4">
            <w:r>
              <w:t>Site admins; Operations Managers; Project PIs; Community Managers</w:t>
            </w:r>
          </w:p>
        </w:tc>
      </w:tr>
      <w:tr w:rsidR="000A2AA4" w14:paraId="35AB66E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FBFE37"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5464C9" w14:textId="77777777" w:rsidR="000A2AA4" w:rsidRDefault="000A2AA4" w:rsidP="000A2AA4">
            <w:r>
              <w:t xml:space="preserve">not applicable </w:t>
            </w:r>
          </w:p>
        </w:tc>
      </w:tr>
      <w:tr w:rsidR="000A2AA4" w14:paraId="49E90C5A"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98B8AB"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F1236D" w14:textId="77777777" w:rsidR="000A2AA4" w:rsidRDefault="000A2AA4" w:rsidP="000A2AA4">
            <w:hyperlink r:id="rId132">
              <w:r>
                <w:rPr>
                  <w:color w:val="1155CC"/>
                  <w:u w:val="single"/>
                </w:rPr>
                <w:t>https://github.com/EUDAT-DPMT</w:t>
              </w:r>
            </w:hyperlink>
            <w:r>
              <w:t xml:space="preserve">  and </w:t>
            </w:r>
            <w:hyperlink r:id="rId133">
              <w:r>
                <w:rPr>
                  <w:color w:val="1155CC"/>
                  <w:u w:val="single"/>
                </w:rPr>
                <w:t>https://gitlab.mpcdf.mpg.de/rjr/dpmt-config/wikis/operation</w:t>
              </w:r>
            </w:hyperlink>
            <w:r>
              <w:t xml:space="preserve"> (not public)</w:t>
            </w:r>
          </w:p>
        </w:tc>
      </w:tr>
      <w:tr w:rsidR="000A2AA4" w14:paraId="5D2E2C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8BA700"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92575B" w14:textId="77777777" w:rsidR="000A2AA4" w:rsidRDefault="000A2AA4" w:rsidP="000A2AA4">
            <w:r>
              <w:t>MPCDF</w:t>
            </w:r>
          </w:p>
        </w:tc>
      </w:tr>
      <w:tr w:rsidR="000A2AA4" w14:paraId="26669A3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65810D"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414A0B9" w14:textId="77777777" w:rsidR="000A2AA4" w:rsidRDefault="000A2AA4" w:rsidP="000A2AA4">
            <w:r>
              <w:t>GPL Version 2.0</w:t>
            </w:r>
          </w:p>
        </w:tc>
      </w:tr>
      <w:tr w:rsidR="000A2AA4" w14:paraId="314867B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382FD6"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90137D" w14:textId="77777777" w:rsidR="000A2AA4" w:rsidRDefault="000A2AA4" w:rsidP="000A2AA4">
            <w:hyperlink r:id="rId134">
              <w:r>
                <w:rPr>
                  <w:color w:val="1155CC"/>
                  <w:u w:val="single"/>
                </w:rPr>
                <w:t>https://github.com/EUDAT-DPMT</w:t>
              </w:r>
            </w:hyperlink>
            <w:r>
              <w:t xml:space="preserve">  </w:t>
            </w:r>
          </w:p>
        </w:tc>
      </w:tr>
      <w:tr w:rsidR="000A2AA4" w14:paraId="4EBBD14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BFD85B"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DC0514" w14:textId="77777777" w:rsidR="000A2AA4" w:rsidRDefault="000A2AA4" w:rsidP="000A2AA4">
            <w:r>
              <w:t xml:space="preserve">MPCDF operates a development instance of the DPMT where all new features and components can be demonstrated and tested before they are rolled out in production. </w:t>
            </w:r>
          </w:p>
        </w:tc>
      </w:tr>
      <w:tr w:rsidR="000A2AA4" w14:paraId="0E7253F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58FBFF"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C81FA1" w14:textId="77777777" w:rsidR="000A2AA4" w:rsidRDefault="000A2AA4" w:rsidP="000A2AA4">
            <w:r>
              <w:t>8</w:t>
            </w:r>
          </w:p>
        </w:tc>
      </w:tr>
    </w:tbl>
    <w:p w14:paraId="530BAA35" w14:textId="67928D7C" w:rsidR="000A2AA4" w:rsidRDefault="000A2AA4" w:rsidP="000A2AA4">
      <w:pPr>
        <w:pStyle w:val="Heading3"/>
      </w:pPr>
      <w:bookmarkStart w:id="73" w:name="_viporyktowjf" w:colFirst="0" w:colLast="0"/>
      <w:bookmarkEnd w:id="73"/>
      <w:r>
        <w:lastRenderedPageBreak/>
        <w:t>Release notes</w:t>
      </w:r>
    </w:p>
    <w:p w14:paraId="018D82AF" w14:textId="77777777" w:rsidR="000A2AA4" w:rsidRDefault="000A2AA4" w:rsidP="000A2AA4">
      <w:r>
        <w:t>Added:</w:t>
      </w:r>
    </w:p>
    <w:p w14:paraId="2CDB155E" w14:textId="77777777" w:rsidR="000A2AA4" w:rsidRDefault="000A2AA4" w:rsidP="00391006">
      <w:pPr>
        <w:numPr>
          <w:ilvl w:val="0"/>
          <w:numId w:val="180"/>
        </w:numPr>
        <w:spacing w:after="0"/>
      </w:pPr>
      <w:r>
        <w:t>Dedicated types for describing configurations of multiple specific endpoints for services such as iRODS or Handle that support multitenancy</w:t>
      </w:r>
    </w:p>
    <w:p w14:paraId="6BCF8DEA" w14:textId="77777777" w:rsidR="000A2AA4" w:rsidRDefault="000A2AA4" w:rsidP="00391006">
      <w:pPr>
        <w:numPr>
          <w:ilvl w:val="0"/>
          <w:numId w:val="180"/>
        </w:numPr>
        <w:spacing w:after="0"/>
      </w:pPr>
      <w:r>
        <w:t>Overview pages for the newly introduced types mentioned above</w:t>
      </w:r>
    </w:p>
    <w:p w14:paraId="14843C64" w14:textId="77777777" w:rsidR="000A2AA4" w:rsidRDefault="000A2AA4" w:rsidP="00391006">
      <w:pPr>
        <w:numPr>
          <w:ilvl w:val="0"/>
          <w:numId w:val="180"/>
        </w:numPr>
        <w:spacing w:after="0"/>
      </w:pPr>
      <w:r>
        <w:t>Various schema enhancements in response to concrete requests (e.g., adding a “VAT” property to the customer and provider types)</w:t>
      </w:r>
    </w:p>
    <w:p w14:paraId="300D7343" w14:textId="77777777" w:rsidR="000A2AA4" w:rsidRDefault="000A2AA4" w:rsidP="00391006">
      <w:pPr>
        <w:numPr>
          <w:ilvl w:val="0"/>
          <w:numId w:val="180"/>
        </w:numPr>
        <w:spacing w:after="0"/>
      </w:pPr>
      <w:r>
        <w:t>Introduced service options to stay in line with the EOSC Service Catalogue</w:t>
      </w:r>
    </w:p>
    <w:p w14:paraId="0F0BAE41" w14:textId="77777777" w:rsidR="000A2AA4" w:rsidRDefault="000A2AA4" w:rsidP="00391006">
      <w:pPr>
        <w:numPr>
          <w:ilvl w:val="0"/>
          <w:numId w:val="180"/>
        </w:numPr>
        <w:spacing w:after="0"/>
      </w:pPr>
      <w:r>
        <w:t>Support for scoping of projects</w:t>
      </w:r>
    </w:p>
    <w:p w14:paraId="4E28B014" w14:textId="77777777" w:rsidR="000A2AA4" w:rsidRDefault="000A2AA4" w:rsidP="00391006">
      <w:pPr>
        <w:numPr>
          <w:ilvl w:val="0"/>
          <w:numId w:val="180"/>
        </w:numPr>
      </w:pPr>
      <w:r>
        <w:t>Introduced new icons for most custom types</w:t>
      </w:r>
    </w:p>
    <w:p w14:paraId="09F7DF83" w14:textId="77777777" w:rsidR="000A2AA4" w:rsidRDefault="000A2AA4" w:rsidP="000A2AA4">
      <w:r>
        <w:t>Changed:</w:t>
      </w:r>
    </w:p>
    <w:p w14:paraId="05465BD1" w14:textId="77777777" w:rsidR="000A2AA4" w:rsidRDefault="000A2AA4" w:rsidP="00391006">
      <w:pPr>
        <w:numPr>
          <w:ilvl w:val="0"/>
          <w:numId w:val="233"/>
        </w:numPr>
        <w:spacing w:after="0"/>
      </w:pPr>
      <w:r>
        <w:t>Enhanced StAR view of accounting data to include metadata on related projects and customers</w:t>
      </w:r>
    </w:p>
    <w:p w14:paraId="773D0F61" w14:textId="77777777" w:rsidR="000A2AA4" w:rsidRDefault="000A2AA4" w:rsidP="00391006">
      <w:pPr>
        <w:numPr>
          <w:ilvl w:val="0"/>
          <w:numId w:val="233"/>
        </w:numPr>
        <w:spacing w:after="0"/>
      </w:pPr>
      <w:r>
        <w:t xml:space="preserve">Enhanced ‘get_service’ and related views in the GOCDB compatibility layer to include contact information on endpoints. This was in response to a request from the monitoring service.  </w:t>
      </w:r>
    </w:p>
    <w:p w14:paraId="7C83EDC0" w14:textId="77777777" w:rsidR="000A2AA4" w:rsidRDefault="000A2AA4" w:rsidP="00391006">
      <w:pPr>
        <w:numPr>
          <w:ilvl w:val="0"/>
          <w:numId w:val="233"/>
        </w:numPr>
        <w:spacing w:after="0"/>
      </w:pPr>
      <w:r>
        <w:t>Adjusted the ‘service offer’ and ‘service request’ types to support specification of service options</w:t>
      </w:r>
    </w:p>
    <w:p w14:paraId="6C44E625" w14:textId="77777777" w:rsidR="000A2AA4" w:rsidRDefault="000A2AA4" w:rsidP="00391006">
      <w:pPr>
        <w:numPr>
          <w:ilvl w:val="0"/>
          <w:numId w:val="233"/>
        </w:numPr>
      </w:pPr>
      <w:r>
        <w:t xml:space="preserve">Various types now infer a scope from the project(s) they are related to and display it. </w:t>
      </w:r>
    </w:p>
    <w:p w14:paraId="2A3DFBF9" w14:textId="77777777" w:rsidR="000A2AA4" w:rsidRDefault="000A2AA4" w:rsidP="000A2AA4">
      <w:r>
        <w:t>The full change log/commit history is available from</w:t>
      </w:r>
    </w:p>
    <w:p w14:paraId="26F853E7" w14:textId="77777777" w:rsidR="000A2AA4" w:rsidRDefault="000A2AA4" w:rsidP="000A2AA4">
      <w:r>
        <w:t xml:space="preserve"> </w:t>
      </w:r>
      <w:hyperlink r:id="rId135">
        <w:r>
          <w:rPr>
            <w:color w:val="1155CC"/>
            <w:u w:val="single"/>
          </w:rPr>
          <w:t>https://github.com/EUDAT-DPMT/pcp.contenttypes/commits/master</w:t>
        </w:r>
      </w:hyperlink>
      <w:r>
        <w:t xml:space="preserve"> </w:t>
      </w:r>
    </w:p>
    <w:p w14:paraId="1FB79398" w14:textId="214ECB0E" w:rsidR="000A2AA4" w:rsidRDefault="000A2AA4" w:rsidP="000A2AA4">
      <w:pPr>
        <w:pStyle w:val="Heading3"/>
      </w:pPr>
      <w:bookmarkStart w:id="74" w:name="_l5h67x9unjy9" w:colFirst="0" w:colLast="0"/>
      <w:bookmarkEnd w:id="74"/>
      <w:r>
        <w:t>Future plans</w:t>
      </w:r>
    </w:p>
    <w:p w14:paraId="60A5FD6B" w14:textId="77777777" w:rsidR="000A2AA4" w:rsidRDefault="000A2AA4" w:rsidP="00391006">
      <w:pPr>
        <w:numPr>
          <w:ilvl w:val="0"/>
          <w:numId w:val="31"/>
        </w:numPr>
        <w:spacing w:after="0"/>
      </w:pPr>
      <w:r>
        <w:t>Migration to Plone 5.2 and Python 3</w:t>
      </w:r>
    </w:p>
    <w:p w14:paraId="5AF7CB7C" w14:textId="77777777" w:rsidR="000A2AA4" w:rsidRDefault="000A2AA4" w:rsidP="00391006">
      <w:pPr>
        <w:numPr>
          <w:ilvl w:val="0"/>
          <w:numId w:val="31"/>
        </w:numPr>
        <w:spacing w:after="0"/>
      </w:pPr>
      <w:r>
        <w:t xml:space="preserve">Connect DPMTs request handling to the EOSC order management via a message bus to be in line with the general switch to the AMS message bus for communication between services </w:t>
      </w:r>
    </w:p>
    <w:p w14:paraId="6F46372D" w14:textId="77777777" w:rsidR="000A2AA4" w:rsidRDefault="000A2AA4" w:rsidP="00391006">
      <w:pPr>
        <w:numPr>
          <w:ilvl w:val="0"/>
          <w:numId w:val="31"/>
        </w:numPr>
      </w:pPr>
      <w:r>
        <w:t>When collecting service information from SPMT: switch to SPMT API version 2</w:t>
      </w:r>
    </w:p>
    <w:p w14:paraId="73BF9F19" w14:textId="77777777" w:rsidR="000A2AA4" w:rsidRDefault="000A2AA4" w:rsidP="000A2AA4"/>
    <w:p w14:paraId="194775B3" w14:textId="431D5C79" w:rsidR="000A2AA4" w:rsidRDefault="000A2AA4" w:rsidP="000A2AA4">
      <w:pPr>
        <w:pStyle w:val="Heading2"/>
      </w:pPr>
      <w:bookmarkStart w:id="75" w:name="_4cse4j8svbim" w:colFirst="0" w:colLast="0"/>
      <w:bookmarkStart w:id="76" w:name="_Toc33695551"/>
      <w:bookmarkEnd w:id="75"/>
      <w:r>
        <w:t>Data Management Planning Tool</w:t>
      </w:r>
      <w:bookmarkEnd w:id="76"/>
    </w:p>
    <w:p w14:paraId="657B11FE" w14:textId="77777777" w:rsidR="000A2AA4" w:rsidRDefault="000A2AA4" w:rsidP="000A2AA4">
      <w:r>
        <w:t>Here we only report on the EasyDMP tool that is part of EUDAT and the EESTORE that is developed within EOSC-Hub and is part of the OpenDMP tool that is a data management planning tool developed in collaboration with openAIRE.</w:t>
      </w:r>
    </w:p>
    <w:p w14:paraId="3D6E1F6E" w14:textId="0EFB8628" w:rsidR="000A2AA4" w:rsidRDefault="000A2AA4" w:rsidP="000A2AA4">
      <w:pPr>
        <w:pStyle w:val="Heading3"/>
      </w:pPr>
      <w:bookmarkStart w:id="77" w:name="_ttohh99j4e0u" w:colFirst="0" w:colLast="0"/>
      <w:bookmarkEnd w:id="77"/>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2601DAC"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4B896DA"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800581" w14:textId="77777777" w:rsidR="000A2AA4" w:rsidRDefault="000A2AA4" w:rsidP="000A2AA4">
            <w:r>
              <w:t>EasyDMP</w:t>
            </w:r>
          </w:p>
        </w:tc>
      </w:tr>
      <w:tr w:rsidR="000A2AA4" w14:paraId="08B1951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5F3A69"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508957" w14:textId="77777777" w:rsidR="000A2AA4" w:rsidRDefault="000A2AA4" w:rsidP="000A2AA4">
            <w:hyperlink r:id="rId136">
              <w:r>
                <w:rPr>
                  <w:color w:val="1155CC"/>
                  <w:u w:val="single"/>
                </w:rPr>
                <w:t>https://easydmp.eudat.eu</w:t>
              </w:r>
            </w:hyperlink>
          </w:p>
        </w:tc>
      </w:tr>
      <w:tr w:rsidR="000A2AA4" w14:paraId="284BC18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B25074" w14:textId="77777777" w:rsidR="000A2AA4" w:rsidRDefault="000A2AA4" w:rsidP="000A2AA4">
            <w:pPr>
              <w:rPr>
                <w:b/>
              </w:rPr>
            </w:pPr>
            <w:r>
              <w:rPr>
                <w:b/>
              </w:rPr>
              <w:lastRenderedPageBreak/>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C54098" w14:textId="37B6A17B" w:rsidR="000A2AA4" w:rsidRDefault="00BD49F0" w:rsidP="000A2AA4">
            <w:hyperlink r:id="rId137" w:history="1">
              <w:r w:rsidRPr="00CE5711">
                <w:rPr>
                  <w:rStyle w:val="Hyperlink"/>
                </w:rPr>
                <w:t>https://www.sigma2.no/data-planning</w:t>
              </w:r>
            </w:hyperlink>
            <w:r>
              <w:t xml:space="preserve"> </w:t>
            </w:r>
          </w:p>
        </w:tc>
      </w:tr>
      <w:tr w:rsidR="000A2AA4" w14:paraId="2E59738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4BA490"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F530AE" w14:textId="77777777" w:rsidR="000A2AA4" w:rsidRDefault="000A2AA4" w:rsidP="000A2AA4">
            <w:r>
              <w:t>EasyDMP is an EUDAT tool for creating data management plans. The tool also makes use of the EESTORE that is a service providing a uniform interface to information from third-party registries that are required when completing a data management plan.</w:t>
            </w:r>
          </w:p>
        </w:tc>
      </w:tr>
      <w:tr w:rsidR="000A2AA4" w14:paraId="39C331AF"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B1E699"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E84C48" w14:textId="77777777" w:rsidR="000A2AA4" w:rsidRDefault="000A2AA4" w:rsidP="000A2AA4">
            <w:r>
              <w:t>Provides a configurable web interface that makes it easier for researchers to create data management plans. The intention is to further integrate with EUDAT services to allow provision of services as part of the creation of the data management plan rather than having the two activities (creating a plan and provisioning services) separated. This will also enable the plan to be verified at a later date (i.e. is the project following the approved plan?).</w:t>
            </w:r>
          </w:p>
        </w:tc>
      </w:tr>
      <w:tr w:rsidR="000A2AA4" w14:paraId="3E39DCD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55E403"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190DF9" w14:textId="77777777" w:rsidR="000A2AA4" w:rsidRDefault="000A2AA4" w:rsidP="000A2AA4">
            <w:r>
              <w:t>Researchers, Resource providers</w:t>
            </w:r>
          </w:p>
        </w:tc>
      </w:tr>
      <w:tr w:rsidR="000A2AA4" w14:paraId="12E31AA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DA7767"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238CF2" w14:textId="77777777" w:rsidR="000A2AA4" w:rsidRDefault="000A2AA4" w:rsidP="000A2AA4">
            <w:r>
              <w:t>Researchers</w:t>
            </w:r>
          </w:p>
        </w:tc>
      </w:tr>
      <w:tr w:rsidR="000A2AA4" w14:paraId="7238412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821A2A"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327826" w14:textId="6107ACB2" w:rsidR="000A2AA4" w:rsidRDefault="00BD49F0" w:rsidP="000A2AA4">
            <w:hyperlink r:id="rId138" w:history="1">
              <w:r w:rsidRPr="00CE5711">
                <w:rPr>
                  <w:rStyle w:val="Hyperlink"/>
                </w:rPr>
                <w:t>https://www.sigma2.no/easydmp/how-to</w:t>
              </w:r>
            </w:hyperlink>
            <w:r>
              <w:t xml:space="preserve"> </w:t>
            </w:r>
          </w:p>
        </w:tc>
      </w:tr>
      <w:tr w:rsidR="000A2AA4" w14:paraId="5AC1DCD4"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28CFBB"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B6334A" w14:textId="77777777" w:rsidR="000A2AA4" w:rsidRDefault="000A2AA4" w:rsidP="000A2AA4">
            <w:hyperlink r:id="rId139">
              <w:r>
                <w:rPr>
                  <w:color w:val="1155CC"/>
                  <w:u w:val="single"/>
                </w:rPr>
                <w:t>https://github.com/hmpf/easydmp</w:t>
              </w:r>
            </w:hyperlink>
          </w:p>
          <w:p w14:paraId="0BDA8F8D" w14:textId="77777777" w:rsidR="000A2AA4" w:rsidRDefault="000A2AA4" w:rsidP="000A2AA4">
            <w:hyperlink r:id="rId140">
              <w:r>
                <w:rPr>
                  <w:color w:val="1155CC"/>
                  <w:u w:val="single"/>
                </w:rPr>
                <w:t>https://gitlab.eudat.eu/dmp/eestore</w:t>
              </w:r>
            </w:hyperlink>
          </w:p>
        </w:tc>
      </w:tr>
      <w:tr w:rsidR="000A2AA4" w14:paraId="1E9353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418B3A"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872496" w14:textId="77777777" w:rsidR="000A2AA4" w:rsidRDefault="000A2AA4" w:rsidP="000A2AA4">
            <w:r>
              <w:t>Sigma2 (EOSC-Hub), Athena Research and Innovation Centre (OpenAIRE)</w:t>
            </w:r>
          </w:p>
        </w:tc>
      </w:tr>
      <w:tr w:rsidR="000A2AA4" w14:paraId="73DBA44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EE9AE5"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B8FD57" w14:textId="77777777" w:rsidR="000A2AA4" w:rsidRDefault="000A2AA4" w:rsidP="000A2AA4">
            <w:r>
              <w:t>MIT</w:t>
            </w:r>
          </w:p>
        </w:tc>
      </w:tr>
      <w:tr w:rsidR="000A2AA4" w14:paraId="43651CE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3A4867"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F88722" w14:textId="5E6BDA4D" w:rsidR="000A2AA4" w:rsidRDefault="000A2AA4" w:rsidP="000A2AA4">
            <w:hyperlink r:id="rId141">
              <w:r>
                <w:rPr>
                  <w:color w:val="1155CC"/>
                  <w:u w:val="single"/>
                </w:rPr>
                <w:t>https://github.com/hmpf/easydmp</w:t>
              </w:r>
            </w:hyperlink>
            <w:r>
              <w:t xml:space="preserve"> </w:t>
            </w:r>
            <w:hyperlink r:id="rId142" w:history="1">
              <w:r w:rsidR="00BD49F0" w:rsidRPr="00CE5711">
                <w:rPr>
                  <w:rStyle w:val="Hyperlink"/>
                </w:rPr>
                <w:t>https://gitlab.eudat.eu/dmp/eestore</w:t>
              </w:r>
            </w:hyperlink>
            <w:r w:rsidR="00BD49F0">
              <w:t xml:space="preserve"> </w:t>
            </w:r>
          </w:p>
        </w:tc>
      </w:tr>
      <w:tr w:rsidR="000A2AA4" w14:paraId="57FCCF1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11FBEC"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FA3CD6" w14:textId="77777777" w:rsidR="000A2AA4" w:rsidRDefault="000A2AA4" w:rsidP="000A2AA4">
            <w:r>
              <w:t>The code makes use of the Django unit test framework. The tests are run before each release. New tests are created based on feedback from users.</w:t>
            </w:r>
          </w:p>
        </w:tc>
      </w:tr>
      <w:tr w:rsidR="000A2AA4" w14:paraId="54F2992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8A23832"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529388" w14:textId="77777777" w:rsidR="000A2AA4" w:rsidRDefault="000A2AA4" w:rsidP="000A2AA4">
            <w:r>
              <w:t>7</w:t>
            </w:r>
          </w:p>
        </w:tc>
      </w:tr>
    </w:tbl>
    <w:p w14:paraId="79EB4C34" w14:textId="706FDDD2" w:rsidR="000A2AA4" w:rsidRDefault="000A2AA4" w:rsidP="000A2AA4">
      <w:pPr>
        <w:pStyle w:val="Heading3"/>
      </w:pPr>
      <w:bookmarkStart w:id="78" w:name="_n663i0s3f6zi" w:colFirst="0" w:colLast="0"/>
      <w:bookmarkEnd w:id="78"/>
      <w:r>
        <w:lastRenderedPageBreak/>
        <w:t>Release notes</w:t>
      </w:r>
    </w:p>
    <w:p w14:paraId="52D76691" w14:textId="77777777" w:rsidR="000A2AA4" w:rsidRDefault="000A2AA4" w:rsidP="000A2AA4">
      <w:r>
        <w:t>A rolling release approach is followed where incremental releases are frequently deployed in production (the full list of releases can be seen in the git packages described in the table). Since the last version of this document the following functionality changes have been made:</w:t>
      </w:r>
    </w:p>
    <w:p w14:paraId="2C86B64C" w14:textId="77777777" w:rsidR="000A2AA4" w:rsidRDefault="000A2AA4" w:rsidP="000A2AA4">
      <w:r>
        <w:t>EasyDMP</w:t>
      </w:r>
    </w:p>
    <w:p w14:paraId="470C517C" w14:textId="77777777" w:rsidR="000A2AA4" w:rsidRDefault="000A2AA4" w:rsidP="000A2AA4">
      <w:pPr>
        <w:rPr>
          <w:b/>
        </w:rPr>
      </w:pPr>
      <w:r>
        <w:rPr>
          <w:b/>
        </w:rPr>
        <w:t>0.21.0 18-09-19</w:t>
      </w:r>
    </w:p>
    <w:p w14:paraId="3E9ECDA6" w14:textId="77777777" w:rsidR="000A2AA4" w:rsidRDefault="000A2AA4" w:rsidP="000A2AA4">
      <w:r>
        <w:t>Added</w:t>
      </w:r>
    </w:p>
    <w:p w14:paraId="6D443DB5" w14:textId="77777777" w:rsidR="000A2AA4" w:rsidRDefault="000A2AA4" w:rsidP="00391006">
      <w:pPr>
        <w:numPr>
          <w:ilvl w:val="0"/>
          <w:numId w:val="127"/>
        </w:numPr>
      </w:pPr>
      <w:r>
        <w:t>Change to how BooleanQuestions work and are stored based on the performance when filling in questionnaires.</w:t>
      </w:r>
    </w:p>
    <w:p w14:paraId="6E0031E0" w14:textId="77777777" w:rsidR="000A2AA4" w:rsidRDefault="000A2AA4" w:rsidP="000A2AA4">
      <w:pPr>
        <w:rPr>
          <w:b/>
        </w:rPr>
      </w:pPr>
      <w:r>
        <w:rPr>
          <w:b/>
        </w:rPr>
        <w:t>0.20.0 12-09-19</w:t>
      </w:r>
    </w:p>
    <w:p w14:paraId="18865896" w14:textId="77777777" w:rsidR="000A2AA4" w:rsidRDefault="000A2AA4" w:rsidP="000A2AA4">
      <w:r>
        <w:t>Added</w:t>
      </w:r>
    </w:p>
    <w:p w14:paraId="75012FDB" w14:textId="77777777" w:rsidR="000A2AA4" w:rsidRDefault="000A2AA4" w:rsidP="00391006">
      <w:pPr>
        <w:numPr>
          <w:ilvl w:val="0"/>
          <w:numId w:val="41"/>
        </w:numPr>
      </w:pPr>
      <w:r>
        <w:t>Completed migration to new version of Django</w:t>
      </w:r>
    </w:p>
    <w:p w14:paraId="4995DBB2" w14:textId="77777777" w:rsidR="000A2AA4" w:rsidRDefault="000A2AA4" w:rsidP="000A2AA4">
      <w:pPr>
        <w:rPr>
          <w:b/>
        </w:rPr>
      </w:pPr>
      <w:r>
        <w:rPr>
          <w:b/>
        </w:rPr>
        <w:t>0.18.0 20-03-19</w:t>
      </w:r>
    </w:p>
    <w:p w14:paraId="151A0E50" w14:textId="77777777" w:rsidR="000A2AA4" w:rsidRDefault="000A2AA4" w:rsidP="000A2AA4">
      <w:r>
        <w:t>Added</w:t>
      </w:r>
    </w:p>
    <w:p w14:paraId="23A3D3F4" w14:textId="77777777" w:rsidR="000A2AA4" w:rsidRDefault="000A2AA4" w:rsidP="00391006">
      <w:pPr>
        <w:numPr>
          <w:ilvl w:val="0"/>
          <w:numId w:val="94"/>
        </w:numPr>
      </w:pPr>
      <w:r>
        <w:t>Support for a new question-type: shortfreetext</w:t>
      </w:r>
    </w:p>
    <w:p w14:paraId="5F06F6A7" w14:textId="77777777" w:rsidR="000A2AA4" w:rsidRDefault="000A2AA4" w:rsidP="000A2AA4">
      <w:pPr>
        <w:rPr>
          <w:b/>
        </w:rPr>
      </w:pPr>
      <w:r>
        <w:rPr>
          <w:b/>
        </w:rPr>
        <w:t>0.17.0 08-03-19</w:t>
      </w:r>
    </w:p>
    <w:p w14:paraId="29315BA8" w14:textId="77777777" w:rsidR="000A2AA4" w:rsidRDefault="000A2AA4" w:rsidP="000A2AA4">
      <w:r>
        <w:t>Added</w:t>
      </w:r>
    </w:p>
    <w:p w14:paraId="65960097" w14:textId="77777777" w:rsidR="000A2AA4" w:rsidRDefault="000A2AA4" w:rsidP="00391006">
      <w:pPr>
        <w:numPr>
          <w:ilvl w:val="0"/>
          <w:numId w:val="79"/>
        </w:numPr>
      </w:pPr>
      <w:r>
        <w:t>Access cached section graphs from API and administration interfaces.</w:t>
      </w:r>
    </w:p>
    <w:p w14:paraId="46A18269" w14:textId="77777777" w:rsidR="000A2AA4" w:rsidRDefault="000A2AA4" w:rsidP="000A2AA4">
      <w:pPr>
        <w:rPr>
          <w:b/>
        </w:rPr>
      </w:pPr>
      <w:r>
        <w:rPr>
          <w:b/>
        </w:rPr>
        <w:t>0.16.0 07-03-19</w:t>
      </w:r>
    </w:p>
    <w:p w14:paraId="3D14E304" w14:textId="77777777" w:rsidR="000A2AA4" w:rsidRDefault="000A2AA4" w:rsidP="000A2AA4">
      <w:r>
        <w:t>Added</w:t>
      </w:r>
    </w:p>
    <w:p w14:paraId="6555E75E" w14:textId="77777777" w:rsidR="000A2AA4" w:rsidRDefault="000A2AA4" w:rsidP="00391006">
      <w:pPr>
        <w:numPr>
          <w:ilvl w:val="0"/>
          <w:numId w:val="148"/>
        </w:numPr>
      </w:pPr>
      <w:r>
        <w:t>Support for optional questions.</w:t>
      </w:r>
    </w:p>
    <w:p w14:paraId="2B99F5F7" w14:textId="77777777" w:rsidR="000A2AA4" w:rsidRDefault="000A2AA4" w:rsidP="000A2AA4">
      <w:pPr>
        <w:rPr>
          <w:b/>
        </w:rPr>
      </w:pPr>
      <w:r>
        <w:rPr>
          <w:b/>
        </w:rPr>
        <w:t>0.15.0 01-03-19</w:t>
      </w:r>
    </w:p>
    <w:p w14:paraId="4C7DBF06" w14:textId="77777777" w:rsidR="000A2AA4" w:rsidRDefault="000A2AA4" w:rsidP="000A2AA4">
      <w:r>
        <w:t>Added</w:t>
      </w:r>
    </w:p>
    <w:p w14:paraId="0F162F29" w14:textId="77777777" w:rsidR="000A2AA4" w:rsidRDefault="000A2AA4" w:rsidP="00391006">
      <w:pPr>
        <w:numPr>
          <w:ilvl w:val="0"/>
          <w:numId w:val="215"/>
        </w:numPr>
      </w:pPr>
      <w:r>
        <w:t xml:space="preserve">New version of the Science Europe template (based on the open science guidelines </w:t>
      </w:r>
      <w:hyperlink r:id="rId143">
        <w:r>
          <w:rPr>
            <w:color w:val="1155CC"/>
            <w:u w:val="single"/>
          </w:rPr>
          <w:t>https://www.scienceeurope.org/our-resources/guidance-document-presenting-a-framework-for-discipline-specific-research-data-management/</w:t>
        </w:r>
      </w:hyperlink>
      <w:r>
        <w:t xml:space="preserve">) </w:t>
      </w:r>
    </w:p>
    <w:p w14:paraId="611BF389" w14:textId="77777777" w:rsidR="000A2AA4" w:rsidRDefault="000A2AA4" w:rsidP="000A2AA4">
      <w:pPr>
        <w:rPr>
          <w:b/>
        </w:rPr>
      </w:pPr>
      <w:r>
        <w:rPr>
          <w:b/>
        </w:rPr>
        <w:t>0.14.0 14-01-19</w:t>
      </w:r>
    </w:p>
    <w:p w14:paraId="085ABF17" w14:textId="77777777" w:rsidR="000A2AA4" w:rsidRDefault="000A2AA4" w:rsidP="000A2AA4">
      <w:r>
        <w:t>Added</w:t>
      </w:r>
    </w:p>
    <w:p w14:paraId="1C61938C" w14:textId="77777777" w:rsidR="000A2AA4" w:rsidRDefault="000A2AA4" w:rsidP="00391006">
      <w:pPr>
        <w:numPr>
          <w:ilvl w:val="0"/>
          <w:numId w:val="57"/>
        </w:numPr>
      </w:pPr>
      <w:r>
        <w:t>Simple template design tools and linear templates</w:t>
      </w:r>
    </w:p>
    <w:p w14:paraId="6666328E" w14:textId="77777777" w:rsidR="000A2AA4" w:rsidRDefault="000A2AA4" w:rsidP="000A2AA4">
      <w:pPr>
        <w:rPr>
          <w:b/>
        </w:rPr>
      </w:pPr>
      <w:r>
        <w:rPr>
          <w:b/>
        </w:rPr>
        <w:t>0.13.0 19-11-18</w:t>
      </w:r>
    </w:p>
    <w:p w14:paraId="79AE6379" w14:textId="77777777" w:rsidR="000A2AA4" w:rsidRDefault="000A2AA4" w:rsidP="000A2AA4">
      <w:r>
        <w:t>Added</w:t>
      </w:r>
    </w:p>
    <w:p w14:paraId="322B1CC2" w14:textId="77777777" w:rsidR="000A2AA4" w:rsidRDefault="000A2AA4" w:rsidP="00391006">
      <w:pPr>
        <w:numPr>
          <w:ilvl w:val="0"/>
          <w:numId w:val="100"/>
        </w:numPr>
      </w:pPr>
      <w:r>
        <w:t>Multiple questions on a single page</w:t>
      </w:r>
    </w:p>
    <w:p w14:paraId="3AFB056F" w14:textId="77777777" w:rsidR="000A2AA4" w:rsidRDefault="000A2AA4" w:rsidP="000A2AA4"/>
    <w:p w14:paraId="4B0C4DB0" w14:textId="77777777" w:rsidR="000A2AA4" w:rsidRDefault="000A2AA4" w:rsidP="000A2AA4">
      <w:pPr>
        <w:rPr>
          <w:b/>
        </w:rPr>
      </w:pPr>
      <w:r>
        <w:rPr>
          <w:b/>
        </w:rPr>
        <w:t>EEstore</w:t>
      </w:r>
    </w:p>
    <w:p w14:paraId="320D3507" w14:textId="77777777" w:rsidR="000A2AA4" w:rsidRDefault="000A2AA4" w:rsidP="000A2AA4">
      <w:pPr>
        <w:rPr>
          <w:b/>
        </w:rPr>
      </w:pPr>
      <w:r>
        <w:rPr>
          <w:b/>
        </w:rPr>
        <w:t>v2.0.0-alpha.1 08-11-19</w:t>
      </w:r>
    </w:p>
    <w:p w14:paraId="3FB80A16" w14:textId="77777777" w:rsidR="000A2AA4" w:rsidRDefault="000A2AA4" w:rsidP="000A2AA4">
      <w:r>
        <w:t>Added</w:t>
      </w:r>
    </w:p>
    <w:p w14:paraId="1267BED8" w14:textId="77777777" w:rsidR="000A2AA4" w:rsidRDefault="000A2AA4" w:rsidP="00391006">
      <w:pPr>
        <w:numPr>
          <w:ilvl w:val="0"/>
          <w:numId w:val="240"/>
        </w:numPr>
      </w:pPr>
      <w:r>
        <w:t>New database layout for the second production version</w:t>
      </w:r>
    </w:p>
    <w:p w14:paraId="31111792" w14:textId="77777777" w:rsidR="000A2AA4" w:rsidRDefault="000A2AA4" w:rsidP="000A2AA4">
      <w:pPr>
        <w:rPr>
          <w:b/>
        </w:rPr>
      </w:pPr>
      <w:r>
        <w:rPr>
          <w:b/>
        </w:rPr>
        <w:t>1.0.0 17-07-19</w:t>
      </w:r>
    </w:p>
    <w:p w14:paraId="77C2113B" w14:textId="77777777" w:rsidR="000A2AA4" w:rsidRDefault="000A2AA4" w:rsidP="000A2AA4">
      <w:r>
        <w:t>Added</w:t>
      </w:r>
    </w:p>
    <w:p w14:paraId="6B1BF26D" w14:textId="77777777" w:rsidR="000A2AA4" w:rsidRDefault="000A2AA4" w:rsidP="00391006">
      <w:pPr>
        <w:numPr>
          <w:ilvl w:val="0"/>
          <w:numId w:val="189"/>
        </w:numPr>
      </w:pPr>
      <w:r>
        <w:t>Frozen production version receiving only bug fixes</w:t>
      </w:r>
    </w:p>
    <w:p w14:paraId="2A303251" w14:textId="77777777" w:rsidR="000A2AA4" w:rsidRDefault="000A2AA4" w:rsidP="000A2AA4">
      <w:pPr>
        <w:rPr>
          <w:b/>
        </w:rPr>
      </w:pPr>
      <w:r>
        <w:rPr>
          <w:b/>
        </w:rPr>
        <w:t>0.14.0 27-06-19</w:t>
      </w:r>
    </w:p>
    <w:p w14:paraId="16070480" w14:textId="77777777" w:rsidR="000A2AA4" w:rsidRDefault="000A2AA4" w:rsidP="000A2AA4">
      <w:r>
        <w:t>Added</w:t>
      </w:r>
    </w:p>
    <w:p w14:paraId="26446962" w14:textId="77777777" w:rsidR="000A2AA4" w:rsidRDefault="000A2AA4" w:rsidP="00391006">
      <w:pPr>
        <w:numPr>
          <w:ilvl w:val="0"/>
          <w:numId w:val="202"/>
        </w:numPr>
      </w:pPr>
      <w:r>
        <w:t>Bug fixes, and rollback to Django 1.11</w:t>
      </w:r>
    </w:p>
    <w:p w14:paraId="298BA800" w14:textId="0E9DB309" w:rsidR="000A2AA4" w:rsidRDefault="000A2AA4" w:rsidP="000A2AA4">
      <w:pPr>
        <w:rPr>
          <w:b/>
        </w:rPr>
      </w:pPr>
      <w:r>
        <w:rPr>
          <w:b/>
        </w:rPr>
        <w:t>0.12.0 07-06-19</w:t>
      </w:r>
    </w:p>
    <w:p w14:paraId="6DB8C1D8" w14:textId="77777777" w:rsidR="000A2AA4" w:rsidRDefault="000A2AA4" w:rsidP="000A2AA4">
      <w:r>
        <w:t>Added</w:t>
      </w:r>
    </w:p>
    <w:p w14:paraId="63F15DFF" w14:textId="77777777" w:rsidR="000A2AA4" w:rsidRDefault="000A2AA4" w:rsidP="00391006">
      <w:pPr>
        <w:numPr>
          <w:ilvl w:val="0"/>
          <w:numId w:val="64"/>
        </w:numPr>
      </w:pPr>
      <w:r>
        <w:t>Auth-support and start of API for controlling plugins</w:t>
      </w:r>
    </w:p>
    <w:p w14:paraId="3DAFFA72" w14:textId="77777777" w:rsidR="000A2AA4" w:rsidRDefault="000A2AA4" w:rsidP="000A2AA4">
      <w:pPr>
        <w:rPr>
          <w:b/>
        </w:rPr>
      </w:pPr>
      <w:r>
        <w:rPr>
          <w:b/>
        </w:rPr>
        <w:t>0.10.0 10-05-19</w:t>
      </w:r>
    </w:p>
    <w:p w14:paraId="2327B617" w14:textId="77777777" w:rsidR="000A2AA4" w:rsidRDefault="000A2AA4" w:rsidP="000A2AA4">
      <w:r>
        <w:t>Added</w:t>
      </w:r>
    </w:p>
    <w:p w14:paraId="45815F8E" w14:textId="77777777" w:rsidR="000A2AA4" w:rsidRDefault="000A2AA4" w:rsidP="00391006">
      <w:pPr>
        <w:numPr>
          <w:ilvl w:val="0"/>
          <w:numId w:val="32"/>
        </w:numPr>
      </w:pPr>
      <w:r>
        <w:t>Upgrades of the eestore third-party repositories and removal of the config endpoints.</w:t>
      </w:r>
    </w:p>
    <w:p w14:paraId="0F3BA434" w14:textId="69555F71" w:rsidR="000A2AA4" w:rsidRDefault="000A2AA4" w:rsidP="000A2AA4">
      <w:pPr>
        <w:pStyle w:val="Heading3"/>
      </w:pPr>
      <w:bookmarkStart w:id="79" w:name="_bdzud5dayhv4" w:colFirst="0" w:colLast="0"/>
      <w:bookmarkEnd w:id="79"/>
      <w:r>
        <w:t>Future plans</w:t>
      </w:r>
    </w:p>
    <w:p w14:paraId="7E171BA7" w14:textId="77777777" w:rsidR="000A2AA4" w:rsidRDefault="000A2AA4" w:rsidP="00391006">
      <w:pPr>
        <w:numPr>
          <w:ilvl w:val="0"/>
          <w:numId w:val="239"/>
        </w:numPr>
        <w:spacing w:after="0"/>
      </w:pPr>
      <w:r>
        <w:t>To align the schema of EasyDMP with that of the Research Data Alliance (</w:t>
      </w:r>
      <w:hyperlink r:id="rId144" w:anchor="dataset_table">
        <w:r>
          <w:rPr>
            <w:color w:val="1155CC"/>
            <w:u w:val="single"/>
          </w:rPr>
          <w:t>https://github.com/RDA-DMP-Common/RDA-DMP-Common-Standard/tree/v1.0#dataset_table</w:t>
        </w:r>
      </w:hyperlink>
      <w:r>
        <w:t>) common DMP standard and to demonstrate the interoperability between EasyDMP and openDMP by exporting a plan from one tool and importing into the other.</w:t>
      </w:r>
    </w:p>
    <w:p w14:paraId="578CE1C8" w14:textId="77777777" w:rsidR="000A2AA4" w:rsidRDefault="000A2AA4" w:rsidP="00391006">
      <w:pPr>
        <w:numPr>
          <w:ilvl w:val="0"/>
          <w:numId w:val="239"/>
        </w:numPr>
        <w:spacing w:after="0"/>
      </w:pPr>
      <w:r>
        <w:t>Support local deployments of the eestore and extend the resources harvested (to include the SPMT/DPMT).</w:t>
      </w:r>
    </w:p>
    <w:p w14:paraId="52BEA945" w14:textId="77777777" w:rsidR="000A2AA4" w:rsidRDefault="000A2AA4" w:rsidP="00391006">
      <w:pPr>
        <w:numPr>
          <w:ilvl w:val="0"/>
          <w:numId w:val="239"/>
        </w:numPr>
      </w:pPr>
      <w:r>
        <w:t>To onboard the OpenDMP tool into the EOSC portfolio of services.</w:t>
      </w:r>
    </w:p>
    <w:p w14:paraId="7770A051" w14:textId="43E88070" w:rsidR="000A2AA4" w:rsidRDefault="000A2AA4" w:rsidP="000A2AA4">
      <w:pPr>
        <w:pStyle w:val="Heading2"/>
      </w:pPr>
      <w:bookmarkStart w:id="80" w:name="_gn2jv7t0kajk" w:colFirst="0" w:colLast="0"/>
      <w:bookmarkStart w:id="81" w:name="_Toc33695552"/>
      <w:bookmarkEnd w:id="80"/>
      <w:r>
        <w:t>Service Versions Monitoring Tool</w:t>
      </w:r>
      <w:bookmarkEnd w:id="81"/>
    </w:p>
    <w:p w14:paraId="36C344FA" w14:textId="6930F3EE" w:rsidR="000A2AA4" w:rsidRDefault="000A2AA4" w:rsidP="000A2AA4">
      <w:pPr>
        <w:pStyle w:val="Heading3"/>
      </w:pPr>
      <w:bookmarkStart w:id="82" w:name="_vjvbbvg34l0w" w:colFirst="0" w:colLast="0"/>
      <w:bookmarkEnd w:id="82"/>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82A6348"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3A06E7"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27D52F" w14:textId="77777777" w:rsidR="000A2AA4" w:rsidRDefault="000A2AA4" w:rsidP="000A2AA4">
            <w:r>
              <w:t>SVMON</w:t>
            </w:r>
          </w:p>
        </w:tc>
      </w:tr>
      <w:tr w:rsidR="000A2AA4" w14:paraId="0A5838A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2FC0FC"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0B58BD" w14:textId="4A9FA2AF" w:rsidR="000A2AA4" w:rsidRDefault="00BD49F0" w:rsidP="000A2AA4">
            <w:pPr>
              <w:rPr>
                <w:color w:val="1155CC"/>
                <w:u w:val="single"/>
              </w:rPr>
            </w:pPr>
            <w:hyperlink r:id="rId145" w:history="1">
              <w:r w:rsidRPr="00CE5711">
                <w:rPr>
                  <w:rStyle w:val="Hyperlink"/>
                </w:rPr>
                <w:t>https://svmon.eudat.eu</w:t>
              </w:r>
            </w:hyperlink>
            <w:r>
              <w:t xml:space="preserve"> </w:t>
            </w:r>
            <w:hyperlink r:id="rId146" w:history="1"/>
          </w:p>
        </w:tc>
      </w:tr>
      <w:tr w:rsidR="000A2AA4" w14:paraId="731A38C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825161" w14:textId="77777777" w:rsidR="000A2AA4" w:rsidRDefault="000A2AA4" w:rsidP="000A2AA4">
            <w:pPr>
              <w:rPr>
                <w:b/>
              </w:rPr>
            </w:pPr>
            <w:r>
              <w:rPr>
                <w:b/>
              </w:rPr>
              <w:lastRenderedPageBreak/>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78F9F7" w14:textId="77777777" w:rsidR="000A2AA4" w:rsidRDefault="000A2AA4" w:rsidP="000A2AA4">
            <w:pPr>
              <w:rPr>
                <w:color w:val="1155CC"/>
                <w:u w:val="single"/>
              </w:rPr>
            </w:pPr>
            <w:r>
              <w:t>(in progress)</w:t>
            </w:r>
            <w:hyperlink r:id="rId147" w:history="1"/>
          </w:p>
        </w:tc>
      </w:tr>
      <w:tr w:rsidR="000A2AA4" w14:paraId="1E02E27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01A933"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AC4E144" w14:textId="77777777" w:rsidR="000A2AA4" w:rsidRDefault="000A2AA4" w:rsidP="000A2AA4">
            <w:r>
              <w:t>SVMON collects software versions of EUDAT services and their corresponding components in EUDAT CDI.</w:t>
            </w:r>
          </w:p>
        </w:tc>
      </w:tr>
      <w:tr w:rsidR="000A2AA4" w14:paraId="1042060B"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B5E2E3"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CE1680" w14:textId="77777777" w:rsidR="000A2AA4" w:rsidRDefault="000A2AA4" w:rsidP="000A2AA4">
            <w:r>
              <w:t>SVMON collects information on software versions, stores and displays collections in a compact view. SVMON also uniquely provides information of service attributes.</w:t>
            </w:r>
          </w:p>
        </w:tc>
      </w:tr>
      <w:tr w:rsidR="000A2AA4" w14:paraId="7CEF127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EE89CB"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291AA0" w14:textId="77777777" w:rsidR="000A2AA4" w:rsidRDefault="000A2AA4" w:rsidP="000A2AA4">
            <w:r>
              <w:t>EOSC-hub customers</w:t>
            </w:r>
          </w:p>
        </w:tc>
      </w:tr>
      <w:tr w:rsidR="000A2AA4" w14:paraId="1A4F361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A51F3F"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ACAC00" w14:textId="77777777" w:rsidR="000A2AA4" w:rsidRDefault="000A2AA4" w:rsidP="000A2AA4">
            <w:r>
              <w:t>EUDAT service providers, site administrators</w:t>
            </w:r>
          </w:p>
        </w:tc>
      </w:tr>
      <w:tr w:rsidR="000A2AA4" w14:paraId="329A0AE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BDA219C"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484C0B" w14:textId="77777777" w:rsidR="000A2AA4" w:rsidRDefault="000A2AA4" w:rsidP="000A2AA4">
            <w:pPr>
              <w:jc w:val="left"/>
            </w:pPr>
            <w:hyperlink r:id="rId148">
              <w:r>
                <w:rPr>
                  <w:color w:val="1155CC"/>
                  <w:u w:val="single"/>
                </w:rPr>
                <w:t>https://wiki.eosc-hub.eu/pages/viewpage.action?pageId=61374702</w:t>
              </w:r>
            </w:hyperlink>
            <w:r>
              <w:t xml:space="preserve">  (in progress)</w:t>
            </w:r>
          </w:p>
        </w:tc>
      </w:tr>
      <w:tr w:rsidR="000A2AA4" w14:paraId="48F228F4"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A10FA4"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E1EA9B" w14:textId="77777777" w:rsidR="000A2AA4" w:rsidRDefault="000A2AA4" w:rsidP="000A2AA4">
            <w:pPr>
              <w:rPr>
                <w:color w:val="1155CC"/>
                <w:u w:val="single"/>
              </w:rPr>
            </w:pPr>
            <w:hyperlink r:id="rId149">
              <w:r>
                <w:rPr>
                  <w:color w:val="1155CC"/>
                  <w:u w:val="single"/>
                </w:rPr>
                <w:t>https://gitlab.eudat.eu/jie.yuan/svmon-app/</w:t>
              </w:r>
            </w:hyperlink>
            <w:r>
              <w:t xml:space="preserve">  (in progress)</w:t>
            </w:r>
            <w:hyperlink r:id="rId150" w:history="1"/>
          </w:p>
        </w:tc>
      </w:tr>
      <w:tr w:rsidR="000A2AA4" w14:paraId="05E6D10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1A012B"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AB9102" w14:textId="77777777" w:rsidR="000A2AA4" w:rsidRDefault="000A2AA4" w:rsidP="000A2AA4">
            <w:r>
              <w:t>KIT</w:t>
            </w:r>
          </w:p>
        </w:tc>
      </w:tr>
      <w:tr w:rsidR="000A2AA4" w14:paraId="4229DB9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ED77C0"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17A670" w14:textId="77777777" w:rsidR="000A2AA4" w:rsidRDefault="000A2AA4" w:rsidP="000A2AA4">
            <w:hyperlink r:id="rId151">
              <w:r>
                <w:rPr>
                  <w:color w:val="1155CC"/>
                  <w:u w:val="single"/>
                </w:rPr>
                <w:t>Apache License</w:t>
              </w:r>
            </w:hyperlink>
            <w:r>
              <w:t xml:space="preserve"> 2.0</w:t>
            </w:r>
          </w:p>
          <w:p w14:paraId="0558FE8B" w14:textId="77777777" w:rsidR="000A2AA4" w:rsidRDefault="000A2AA4" w:rsidP="000A2AA4">
            <w:r>
              <w:t>The MIT License Copyright (c) 2014-2018 Google, Inc.</w:t>
            </w:r>
          </w:p>
        </w:tc>
      </w:tr>
      <w:tr w:rsidR="000A2AA4" w14:paraId="1264CE5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DAC397"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8E627B" w14:textId="7DBCEEC4" w:rsidR="000A2AA4" w:rsidRDefault="00BD49F0" w:rsidP="000A2AA4">
            <w:pPr>
              <w:rPr>
                <w:color w:val="1155CC"/>
                <w:u w:val="single"/>
              </w:rPr>
            </w:pPr>
            <w:hyperlink r:id="rId152" w:history="1">
              <w:r w:rsidRPr="00CE5711">
                <w:rPr>
                  <w:rStyle w:val="Hyperlink"/>
                </w:rPr>
                <w:t>https://gitlab.eudat.eu/jie.yuan/svmon-app</w:t>
              </w:r>
            </w:hyperlink>
            <w:r>
              <w:t xml:space="preserve"> </w:t>
            </w:r>
            <w:hyperlink r:id="rId153" w:history="1"/>
          </w:p>
        </w:tc>
      </w:tr>
      <w:tr w:rsidR="000A2AA4" w14:paraId="6892D9D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4DC324"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441180" w14:textId="77777777" w:rsidR="000A2AA4" w:rsidRDefault="000A2AA4" w:rsidP="000A2AA4">
            <w:pPr>
              <w:jc w:val="left"/>
            </w:pPr>
            <w:r>
              <w:t xml:space="preserve">Unit test, functions test </w:t>
            </w:r>
          </w:p>
          <w:p w14:paraId="086011AD" w14:textId="77777777" w:rsidR="000A2AA4" w:rsidRDefault="000A2AA4" w:rsidP="000A2AA4">
            <w:pPr>
              <w:jc w:val="left"/>
            </w:pPr>
            <w:r>
              <w:t xml:space="preserve">A testing instance </w:t>
            </w:r>
            <w:hyperlink r:id="rId154">
              <w:r>
                <w:rPr>
                  <w:color w:val="1155CC"/>
                  <w:u w:val="single"/>
                </w:rPr>
                <w:t>https://svmon-dev-test.scc.kit.edu</w:t>
              </w:r>
            </w:hyperlink>
          </w:p>
        </w:tc>
      </w:tr>
      <w:tr w:rsidR="000A2AA4" w14:paraId="084C835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BBDC38"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FC3A12" w14:textId="77777777" w:rsidR="000A2AA4" w:rsidRDefault="000A2AA4" w:rsidP="000A2AA4">
            <w:r>
              <w:t>8</w:t>
            </w:r>
          </w:p>
        </w:tc>
      </w:tr>
    </w:tbl>
    <w:p w14:paraId="7A570F98" w14:textId="42EEF594" w:rsidR="000A2AA4" w:rsidRDefault="000A2AA4" w:rsidP="000A2AA4">
      <w:pPr>
        <w:pStyle w:val="Heading3"/>
      </w:pPr>
      <w:bookmarkStart w:id="83" w:name="_2immtp7dfsqr" w:colFirst="0" w:colLast="0"/>
      <w:bookmarkEnd w:id="83"/>
      <w:r>
        <w:t>Release notes</w:t>
      </w:r>
    </w:p>
    <w:p w14:paraId="78FE3180" w14:textId="77777777" w:rsidR="000A2AA4" w:rsidRDefault="000A2AA4" w:rsidP="000A2AA4">
      <w:r>
        <w:rPr>
          <w:b/>
        </w:rPr>
        <w:t>2.2.1 - 2019-10-28</w:t>
      </w:r>
    </w:p>
    <w:p w14:paraId="4ABE024C" w14:textId="77777777" w:rsidR="000A2AA4" w:rsidRDefault="000A2AA4" w:rsidP="000A2AA4">
      <w:pPr>
        <w:spacing w:before="240" w:after="240"/>
      </w:pPr>
      <w:r>
        <w:t>Added</w:t>
      </w:r>
    </w:p>
    <w:p w14:paraId="766AEEC1" w14:textId="77777777" w:rsidR="000A2AA4" w:rsidRDefault="000A2AA4" w:rsidP="00391006">
      <w:pPr>
        <w:numPr>
          <w:ilvl w:val="0"/>
          <w:numId w:val="226"/>
        </w:numPr>
        <w:spacing w:after="0"/>
      </w:pPr>
      <w:r>
        <w:lastRenderedPageBreak/>
        <w:t>Implementation of the token-based authentication for the svmon clients</w:t>
      </w:r>
    </w:p>
    <w:p w14:paraId="7F565773" w14:textId="77777777" w:rsidR="000A2AA4" w:rsidRDefault="000A2AA4" w:rsidP="00391006">
      <w:pPr>
        <w:numPr>
          <w:ilvl w:val="0"/>
          <w:numId w:val="226"/>
        </w:numPr>
        <w:spacing w:after="240"/>
      </w:pPr>
      <w:r>
        <w:t>Updates of the clients at sites with two options to use svmon client: with authentication (standalone), integrated with pakiti - without authentication</w:t>
      </w:r>
    </w:p>
    <w:p w14:paraId="2E65C200" w14:textId="77777777" w:rsidR="000A2AA4" w:rsidRDefault="000A2AA4" w:rsidP="000A2AA4">
      <w:r>
        <w:rPr>
          <w:b/>
        </w:rPr>
        <w:t>2.1.0 - 2019-06-26</w:t>
      </w:r>
    </w:p>
    <w:p w14:paraId="10D05125" w14:textId="77777777" w:rsidR="000A2AA4" w:rsidRDefault="000A2AA4" w:rsidP="000A2AA4">
      <w:pPr>
        <w:spacing w:before="240" w:after="240"/>
      </w:pPr>
      <w:r>
        <w:t>Fixed</w:t>
      </w:r>
    </w:p>
    <w:p w14:paraId="22C5B56F" w14:textId="77777777" w:rsidR="000A2AA4" w:rsidRDefault="000A2AA4" w:rsidP="00391006">
      <w:pPr>
        <w:numPr>
          <w:ilvl w:val="0"/>
          <w:numId w:val="226"/>
        </w:numPr>
        <w:spacing w:after="0"/>
      </w:pPr>
      <w:r>
        <w:t>Suitable representation of shared "Sites" from both DPMT and GOCDB</w:t>
      </w:r>
    </w:p>
    <w:p w14:paraId="15CE379F" w14:textId="77777777" w:rsidR="000A2AA4" w:rsidRDefault="000A2AA4" w:rsidP="00391006">
      <w:pPr>
        <w:numPr>
          <w:ilvl w:val="0"/>
          <w:numId w:val="226"/>
        </w:numPr>
        <w:spacing w:after="240"/>
      </w:pPr>
      <w:r>
        <w:t>New HTTP API to get site information</w:t>
      </w:r>
    </w:p>
    <w:p w14:paraId="23388F80" w14:textId="77777777" w:rsidR="000A2AA4" w:rsidRDefault="000A2AA4" w:rsidP="000A2AA4">
      <w:r>
        <w:rPr>
          <w:b/>
        </w:rPr>
        <w:t>2.0.1 - 2019-05-31</w:t>
      </w:r>
    </w:p>
    <w:p w14:paraId="4BE5F8F1" w14:textId="77777777" w:rsidR="000A2AA4" w:rsidRDefault="000A2AA4" w:rsidP="000A2AA4">
      <w:pPr>
        <w:spacing w:before="240" w:after="240"/>
      </w:pPr>
      <w:r>
        <w:t>Changed</w:t>
      </w:r>
    </w:p>
    <w:p w14:paraId="508C0E6A" w14:textId="77777777" w:rsidR="000A2AA4" w:rsidRDefault="000A2AA4" w:rsidP="00391006">
      <w:pPr>
        <w:numPr>
          <w:ilvl w:val="0"/>
          <w:numId w:val="226"/>
        </w:numPr>
        <w:spacing w:after="0"/>
      </w:pPr>
      <w:r>
        <w:t>Table paging numbers</w:t>
      </w:r>
    </w:p>
    <w:p w14:paraId="2811E2AF" w14:textId="77777777" w:rsidR="000A2AA4" w:rsidRDefault="000A2AA4" w:rsidP="00391006">
      <w:pPr>
        <w:numPr>
          <w:ilvl w:val="0"/>
          <w:numId w:val="226"/>
        </w:numPr>
        <w:spacing w:after="240"/>
      </w:pPr>
      <w:r>
        <w:t>Add username</w:t>
      </w:r>
    </w:p>
    <w:p w14:paraId="513215CF" w14:textId="77777777" w:rsidR="000A2AA4" w:rsidRDefault="000A2AA4" w:rsidP="000A2AA4">
      <w:r>
        <w:rPr>
          <w:b/>
        </w:rPr>
        <w:t>2.0.0 - 2019-05-06</w:t>
      </w:r>
    </w:p>
    <w:p w14:paraId="097B95EC" w14:textId="77777777" w:rsidR="000A2AA4" w:rsidRDefault="000A2AA4" w:rsidP="000A2AA4">
      <w:pPr>
        <w:spacing w:before="240" w:after="240"/>
      </w:pPr>
      <w:r>
        <w:t>Changed</w:t>
      </w:r>
    </w:p>
    <w:p w14:paraId="65332B8A" w14:textId="77777777" w:rsidR="000A2AA4" w:rsidRDefault="000A2AA4" w:rsidP="00391006">
      <w:pPr>
        <w:numPr>
          <w:ilvl w:val="0"/>
          <w:numId w:val="226"/>
        </w:numPr>
        <w:spacing w:after="240"/>
      </w:pPr>
      <w:r>
        <w:t>new version of Angular</w:t>
      </w:r>
    </w:p>
    <w:p w14:paraId="771A3ECC" w14:textId="77777777" w:rsidR="000A2AA4" w:rsidRDefault="000A2AA4" w:rsidP="000A2AA4">
      <w:pPr>
        <w:rPr>
          <w:b/>
        </w:rPr>
      </w:pPr>
      <w:r>
        <w:rPr>
          <w:b/>
        </w:rPr>
        <w:t>1.0.4 - 2019-04-10</w:t>
      </w:r>
    </w:p>
    <w:p w14:paraId="44E80701" w14:textId="77777777" w:rsidR="000A2AA4" w:rsidRDefault="000A2AA4" w:rsidP="000A2AA4">
      <w:pPr>
        <w:spacing w:before="240" w:after="240"/>
      </w:pPr>
      <w:r>
        <w:t>Changed</w:t>
      </w:r>
    </w:p>
    <w:p w14:paraId="1461849D" w14:textId="77777777" w:rsidR="000A2AA4" w:rsidRDefault="000A2AA4" w:rsidP="00391006">
      <w:pPr>
        <w:numPr>
          <w:ilvl w:val="0"/>
          <w:numId w:val="88"/>
        </w:numPr>
        <w:spacing w:before="240" w:after="240"/>
        <w:jc w:val="left"/>
      </w:pPr>
      <w:r>
        <w:t>Java keystore with E-Science CA</w:t>
      </w:r>
    </w:p>
    <w:p w14:paraId="7C2926F1" w14:textId="77777777" w:rsidR="000A2AA4" w:rsidRDefault="000A2AA4" w:rsidP="000A2AA4">
      <w:pPr>
        <w:spacing w:before="240" w:after="240"/>
      </w:pPr>
      <w:r>
        <w:t>Added</w:t>
      </w:r>
    </w:p>
    <w:p w14:paraId="51C7D653" w14:textId="77777777" w:rsidR="000A2AA4" w:rsidRDefault="000A2AA4" w:rsidP="00391006">
      <w:pPr>
        <w:numPr>
          <w:ilvl w:val="0"/>
          <w:numId w:val="226"/>
        </w:numPr>
        <w:spacing w:before="240" w:after="0"/>
        <w:jc w:val="left"/>
      </w:pPr>
      <w:r>
        <w:t>Data Privacy Statement</w:t>
      </w:r>
    </w:p>
    <w:p w14:paraId="7A7601D8" w14:textId="77777777" w:rsidR="000A2AA4" w:rsidRDefault="000A2AA4" w:rsidP="00391006">
      <w:pPr>
        <w:numPr>
          <w:ilvl w:val="0"/>
          <w:numId w:val="226"/>
        </w:numPr>
        <w:spacing w:after="0"/>
        <w:jc w:val="left"/>
      </w:pPr>
      <w:r>
        <w:t>'EOSC-site' filter</w:t>
      </w:r>
    </w:p>
    <w:p w14:paraId="1C31B78D" w14:textId="77777777" w:rsidR="000A2AA4" w:rsidRDefault="000A2AA4" w:rsidP="00391006">
      <w:pPr>
        <w:numPr>
          <w:ilvl w:val="0"/>
          <w:numId w:val="226"/>
        </w:numPr>
        <w:spacing w:after="0"/>
        <w:jc w:val="left"/>
      </w:pPr>
      <w:r>
        <w:t>Back button, paging, searching in the front</w:t>
      </w:r>
    </w:p>
    <w:p w14:paraId="3A5B6E45" w14:textId="77777777" w:rsidR="000A2AA4" w:rsidRDefault="000A2AA4" w:rsidP="00391006">
      <w:pPr>
        <w:numPr>
          <w:ilvl w:val="0"/>
          <w:numId w:val="226"/>
        </w:numPr>
        <w:spacing w:after="240"/>
        <w:jc w:val="left"/>
      </w:pPr>
      <w:r>
        <w:t>Direct http post from SVMON client</w:t>
      </w:r>
    </w:p>
    <w:p w14:paraId="60A222EF" w14:textId="77777777" w:rsidR="000A2AA4" w:rsidRDefault="000A2AA4" w:rsidP="000A2AA4">
      <w:pPr>
        <w:spacing w:before="240" w:after="240"/>
      </w:pPr>
      <w:r>
        <w:t>Fixed</w:t>
      </w:r>
    </w:p>
    <w:p w14:paraId="47230ACF" w14:textId="77777777" w:rsidR="000A2AA4" w:rsidRDefault="000A2AA4" w:rsidP="00391006">
      <w:pPr>
        <w:numPr>
          <w:ilvl w:val="0"/>
          <w:numId w:val="150"/>
        </w:numPr>
        <w:spacing w:before="240" w:after="240"/>
        <w:jc w:val="left"/>
      </w:pPr>
      <w:r>
        <w:t>DPMT site report parser</w:t>
      </w:r>
    </w:p>
    <w:p w14:paraId="266274D4" w14:textId="5A8CF215" w:rsidR="000A2AA4" w:rsidRDefault="000A2AA4" w:rsidP="000A2AA4">
      <w:pPr>
        <w:pStyle w:val="Heading3"/>
      </w:pPr>
      <w:bookmarkStart w:id="84" w:name="_uov2rfksysle" w:colFirst="0" w:colLast="0"/>
      <w:bookmarkEnd w:id="84"/>
      <w:r>
        <w:rPr>
          <w:szCs w:val="24"/>
        </w:rPr>
        <w:t>Future plans</w:t>
      </w:r>
    </w:p>
    <w:p w14:paraId="2A28A363" w14:textId="77777777" w:rsidR="000A2AA4" w:rsidRDefault="000A2AA4" w:rsidP="000A2AA4">
      <w:r>
        <w:t>We will distribute SVMON client to all EUDAT service hosts. For the standalone version, we will add user token authentication to POST reports. We will continuously improve the web interface according to the community requests. And also, we will implement further harmonization of and filtration of data sources according to scope tag.</w:t>
      </w:r>
    </w:p>
    <w:p w14:paraId="44907FBF" w14:textId="53FF2AE3" w:rsidR="000A2AA4" w:rsidRDefault="000A2AA4" w:rsidP="000A2AA4">
      <w:pPr>
        <w:pStyle w:val="Heading3"/>
        <w:ind w:firstLine="720"/>
      </w:pPr>
      <w:bookmarkStart w:id="85" w:name="_me6xt9cnvmf7" w:colFirst="0" w:colLast="0"/>
      <w:bookmarkEnd w:id="85"/>
      <w:r>
        <w:lastRenderedPageBreak/>
        <w:br w:type="page"/>
      </w:r>
    </w:p>
    <w:p w14:paraId="76818CCA" w14:textId="1DEE252C" w:rsidR="000A2AA4" w:rsidRDefault="000A2AA4" w:rsidP="000A2AA4">
      <w:pPr>
        <w:pStyle w:val="Heading1"/>
      </w:pPr>
      <w:bookmarkStart w:id="86" w:name="_k91t52bjvs1" w:colFirst="0" w:colLast="0"/>
      <w:bookmarkStart w:id="87" w:name="_Toc33695553"/>
      <w:bookmarkEnd w:id="86"/>
      <w:r>
        <w:lastRenderedPageBreak/>
        <w:t>Monitoring, Accounting, Messaging and Security Tools</w:t>
      </w:r>
      <w:bookmarkEnd w:id="87"/>
    </w:p>
    <w:p w14:paraId="63030962" w14:textId="4670BD8E" w:rsidR="000A2AA4" w:rsidRDefault="000A2AA4" w:rsidP="000A2AA4">
      <w:pPr>
        <w:pStyle w:val="Heading2"/>
      </w:pPr>
      <w:bookmarkStart w:id="88" w:name="_l3jeg9b9s9sr" w:colFirst="0" w:colLast="0"/>
      <w:bookmarkStart w:id="89" w:name="_Toc33695554"/>
      <w:bookmarkEnd w:id="88"/>
      <w:r>
        <w:t>Accounting Repository</w:t>
      </w:r>
      <w:bookmarkEnd w:id="89"/>
    </w:p>
    <w:p w14:paraId="068BD2F1" w14:textId="492ACADA" w:rsidR="000A2AA4" w:rsidRDefault="000A2AA4" w:rsidP="000A2AA4">
      <w:pPr>
        <w:pStyle w:val="Heading3"/>
      </w:pPr>
      <w:bookmarkStart w:id="90" w:name="_glphlxulypn8" w:colFirst="0" w:colLast="0"/>
      <w:bookmarkEnd w:id="90"/>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93657F9" w14:textId="77777777" w:rsidTr="000A2AA4">
        <w:trPr>
          <w:trHeight w:val="26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280EF7"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D2E209" w14:textId="77777777" w:rsidR="000A2AA4" w:rsidRDefault="000A2AA4" w:rsidP="000A2AA4">
            <w:r>
              <w:t>APEL</w:t>
            </w:r>
          </w:p>
        </w:tc>
      </w:tr>
      <w:tr w:rsidR="000A2AA4" w14:paraId="0CC80A8D" w14:textId="77777777" w:rsidTr="000A2AA4">
        <w:trPr>
          <w:trHeight w:val="1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D9CA17"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2ABE02" w14:textId="77777777" w:rsidR="000A2AA4" w:rsidRDefault="000A2AA4" w:rsidP="000A2AA4">
            <w:pPr>
              <w:rPr>
                <w:color w:val="1155CC"/>
                <w:u w:val="single"/>
              </w:rPr>
            </w:pPr>
            <w:hyperlink r:id="rId155">
              <w:r>
                <w:rPr>
                  <w:color w:val="1155CC"/>
                  <w:u w:val="single"/>
                </w:rPr>
                <w:t>http://apel.github.io/</w:t>
              </w:r>
            </w:hyperlink>
            <w:hyperlink r:id="rId156" w:history="1"/>
          </w:p>
        </w:tc>
      </w:tr>
      <w:tr w:rsidR="000A2AA4" w14:paraId="27142674" w14:textId="77777777" w:rsidTr="000A2AA4">
        <w:trPr>
          <w:trHeight w:val="4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49830F"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35CD5D" w14:textId="77777777" w:rsidR="000A2AA4" w:rsidRDefault="000A2AA4" w:rsidP="000A2AA4">
            <w:pPr>
              <w:rPr>
                <w:color w:val="1155CC"/>
                <w:u w:val="single"/>
              </w:rPr>
            </w:pPr>
            <w:hyperlink r:id="rId157">
              <w:r>
                <w:rPr>
                  <w:color w:val="1155CC"/>
                  <w:u w:val="single"/>
                </w:rPr>
                <w:t>https://wiki.egi.eu/wiki/Accounting_Repository</w:t>
              </w:r>
            </w:hyperlink>
            <w:hyperlink r:id="rId158" w:history="1"/>
          </w:p>
        </w:tc>
      </w:tr>
      <w:tr w:rsidR="000A2AA4" w14:paraId="7F69BC7B" w14:textId="77777777" w:rsidTr="000A2AA4">
        <w:trPr>
          <w:trHeight w:val="17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13F66C"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E1759C" w14:textId="77777777" w:rsidR="000A2AA4" w:rsidRDefault="000A2AA4" w:rsidP="000A2AA4">
            <w:r>
              <w:t>The Accounting Repository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Accounting Portal.</w:t>
            </w:r>
          </w:p>
        </w:tc>
      </w:tr>
      <w:tr w:rsidR="000A2AA4" w14:paraId="49982FAA" w14:textId="77777777" w:rsidTr="000A2AA4">
        <w:trPr>
          <w:trHeight w:val="12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70C095"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98DE61" w14:textId="77777777" w:rsidR="000A2AA4" w:rsidRDefault="000A2AA4" w:rsidP="000A2AA4">
            <w:r>
              <w:t>Combined reporting of EGI and EUDAT storage resource usage, giving unified EOSC-hub usage accounting. Improvements to the client-side software making it easier to operate and enabling problems to be diagnosed more rapidly.</w:t>
            </w:r>
          </w:p>
        </w:tc>
      </w:tr>
      <w:tr w:rsidR="000A2AA4" w14:paraId="77CB355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69737B"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803702" w14:textId="77777777" w:rsidR="000A2AA4" w:rsidRDefault="000A2AA4" w:rsidP="000A2AA4">
            <w:r>
              <w:t>RI; Resource Provider; Research Communities</w:t>
            </w:r>
          </w:p>
        </w:tc>
      </w:tr>
      <w:tr w:rsidR="000A2AA4" w14:paraId="3C99A0B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CA6735"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E62801" w14:textId="77777777" w:rsidR="000A2AA4" w:rsidRDefault="000A2AA4" w:rsidP="000A2AA4">
            <w:r>
              <w:t>Site admins; Operations Managers; large research groups</w:t>
            </w:r>
          </w:p>
        </w:tc>
      </w:tr>
      <w:tr w:rsidR="000A2AA4" w14:paraId="3D78CADA" w14:textId="77777777" w:rsidTr="000A2AA4">
        <w:trPr>
          <w:trHeight w:val="2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B6FA6C"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B1E3B1" w14:textId="77777777" w:rsidR="000A2AA4" w:rsidRDefault="000A2AA4" w:rsidP="000A2AA4">
            <w:pPr>
              <w:rPr>
                <w:color w:val="1155CC"/>
                <w:u w:val="single"/>
              </w:rPr>
            </w:pPr>
            <w:hyperlink r:id="rId159">
              <w:r>
                <w:rPr>
                  <w:color w:val="1155CC"/>
                  <w:u w:val="single"/>
                </w:rPr>
                <w:t>https://wiki.egi.eu/wiki/APEL</w:t>
              </w:r>
            </w:hyperlink>
            <w:hyperlink r:id="rId160" w:history="1"/>
          </w:p>
        </w:tc>
      </w:tr>
      <w:tr w:rsidR="000A2AA4" w14:paraId="57662E0C" w14:textId="77777777" w:rsidTr="000A2AA4">
        <w:trPr>
          <w:trHeight w:val="3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0AE6F5"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4B3612" w14:textId="77777777" w:rsidR="000A2AA4" w:rsidRDefault="000A2AA4" w:rsidP="000A2AA4">
            <w:pPr>
              <w:rPr>
                <w:color w:val="1155CC"/>
                <w:u w:val="single"/>
              </w:rPr>
            </w:pPr>
            <w:hyperlink r:id="rId161">
              <w:r>
                <w:rPr>
                  <w:color w:val="1155CC"/>
                  <w:u w:val="single"/>
                </w:rPr>
                <w:t>https://wiki.egi.eu/wiki/APEL</w:t>
              </w:r>
            </w:hyperlink>
            <w:hyperlink r:id="rId162" w:history="1"/>
          </w:p>
        </w:tc>
      </w:tr>
      <w:tr w:rsidR="000A2AA4" w14:paraId="77D6316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017694"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2EB4AE" w14:textId="77777777" w:rsidR="000A2AA4" w:rsidRDefault="000A2AA4" w:rsidP="000A2AA4">
            <w:r>
              <w:t>STFC</w:t>
            </w:r>
          </w:p>
        </w:tc>
      </w:tr>
      <w:tr w:rsidR="000A2AA4" w14:paraId="18546F7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3327F8"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9146C3" w14:textId="77777777" w:rsidR="000A2AA4" w:rsidRDefault="000A2AA4" w:rsidP="000A2AA4">
            <w:r>
              <w:t>Apache License, Version 2.0</w:t>
            </w:r>
          </w:p>
        </w:tc>
      </w:tr>
      <w:tr w:rsidR="000A2AA4" w14:paraId="4558BFC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4442A0"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BCE8A4" w14:textId="77777777" w:rsidR="000A2AA4" w:rsidRDefault="000A2AA4" w:rsidP="000A2AA4">
            <w:hyperlink r:id="rId163">
              <w:r>
                <w:rPr>
                  <w:color w:val="1155CC"/>
                  <w:u w:val="single"/>
                </w:rPr>
                <w:t>https://github.com/apel/apel</w:t>
              </w:r>
            </w:hyperlink>
            <w:r>
              <w:t xml:space="preserve"> (client and server software)</w:t>
            </w:r>
          </w:p>
          <w:p w14:paraId="1535A071" w14:textId="77777777" w:rsidR="000A2AA4" w:rsidRDefault="000A2AA4" w:rsidP="000A2AA4">
            <w:hyperlink r:id="rId164">
              <w:r>
                <w:rPr>
                  <w:color w:val="1155CC"/>
                  <w:u w:val="single"/>
                </w:rPr>
                <w:t>https://github.com/apel/ssm</w:t>
              </w:r>
            </w:hyperlink>
            <w:r>
              <w:t xml:space="preserve"> (messaging tool)</w:t>
            </w:r>
            <w:hyperlink r:id="rId165" w:history="1"/>
          </w:p>
        </w:tc>
      </w:tr>
      <w:tr w:rsidR="000A2AA4" w14:paraId="381FE8B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C12B7F" w14:textId="77777777" w:rsidR="000A2AA4" w:rsidRDefault="000A2AA4" w:rsidP="000A2AA4">
            <w:pPr>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AEA5EB" w14:textId="77777777" w:rsidR="000A2AA4" w:rsidRDefault="000A2AA4" w:rsidP="000A2AA4">
            <w:r>
              <w:t>The APEL project uses a development workflow based around GitHub, which includes a semi-automatic testing procedure used to assess the quality of software releases. This procedure comprises automated unit tests and code quality checks, peer review, test builds, testing on a pre-production system, and deployment to test sites.</w:t>
            </w:r>
          </w:p>
        </w:tc>
      </w:tr>
      <w:tr w:rsidR="000A2AA4" w14:paraId="69AEF1B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304F43"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5D8472" w14:textId="77777777" w:rsidR="000A2AA4" w:rsidRDefault="000A2AA4" w:rsidP="000A2AA4">
            <w:r>
              <w:t>9</w:t>
            </w:r>
          </w:p>
        </w:tc>
      </w:tr>
    </w:tbl>
    <w:p w14:paraId="777BCD52" w14:textId="549418D2" w:rsidR="000A2AA4" w:rsidRDefault="000A2AA4" w:rsidP="000A2AA4">
      <w:pPr>
        <w:pStyle w:val="Heading3"/>
      </w:pPr>
      <w:bookmarkStart w:id="91" w:name="_ar2gnhitokz9" w:colFirst="0" w:colLast="0"/>
      <w:bookmarkEnd w:id="91"/>
      <w:r>
        <w:t>Release notes</w:t>
      </w:r>
    </w:p>
    <w:p w14:paraId="6380CCCE" w14:textId="77777777" w:rsidR="000A2AA4" w:rsidRDefault="000A2AA4" w:rsidP="000A2AA4">
      <w:pPr>
        <w:rPr>
          <w:b/>
        </w:rPr>
      </w:pPr>
      <w:r>
        <w:rPr>
          <w:b/>
        </w:rPr>
        <w:t>APEL</w:t>
      </w:r>
    </w:p>
    <w:p w14:paraId="5F3DEB27" w14:textId="77777777" w:rsidR="000A2AA4" w:rsidRDefault="000A2AA4" w:rsidP="000A2AA4">
      <w:pPr>
        <w:rPr>
          <w:b/>
        </w:rPr>
      </w:pPr>
      <w:r>
        <w:rPr>
          <w:b/>
        </w:rPr>
        <w:t>1.7.1 - 2018-11-29</w:t>
      </w:r>
    </w:p>
    <w:p w14:paraId="65731BB8" w14:textId="77777777" w:rsidR="000A2AA4" w:rsidRDefault="000A2AA4" w:rsidP="000A2AA4">
      <w:r>
        <w:t>Added</w:t>
      </w:r>
    </w:p>
    <w:p w14:paraId="0BFB58E9" w14:textId="77777777" w:rsidR="000A2AA4" w:rsidRDefault="000A2AA4" w:rsidP="00391006">
      <w:pPr>
        <w:numPr>
          <w:ilvl w:val="0"/>
          <w:numId w:val="15"/>
        </w:numPr>
      </w:pPr>
      <w:r>
        <w:t>Support for SLURM parser to use TotalCPU rather than CPUTimeRAW for CPU duration and updated suggested sacct script to match.</w:t>
      </w:r>
    </w:p>
    <w:p w14:paraId="448E87CF" w14:textId="77777777" w:rsidR="000A2AA4" w:rsidRDefault="000A2AA4" w:rsidP="000A2AA4">
      <w:r>
        <w:t>Changed</w:t>
      </w:r>
    </w:p>
    <w:p w14:paraId="2AFCEDA3" w14:textId="77777777" w:rsidR="000A2AA4" w:rsidRDefault="000A2AA4" w:rsidP="00391006">
      <w:pPr>
        <w:numPr>
          <w:ilvl w:val="0"/>
          <w:numId w:val="251"/>
        </w:numPr>
      </w:pPr>
      <w:r>
        <w:t>Minor improvements to build process and setup.py script.</w:t>
      </w:r>
    </w:p>
    <w:p w14:paraId="44354D19" w14:textId="77777777" w:rsidR="000A2AA4" w:rsidRDefault="000A2AA4" w:rsidP="000A2AA4">
      <w:pPr>
        <w:rPr>
          <w:b/>
        </w:rPr>
      </w:pPr>
      <w:r>
        <w:rPr>
          <w:b/>
        </w:rPr>
        <w:t>1.8.0 - 2019-01-07</w:t>
      </w:r>
    </w:p>
    <w:p w14:paraId="4BDB8B7A" w14:textId="77777777" w:rsidR="000A2AA4" w:rsidRDefault="000A2AA4" w:rsidP="000A2AA4">
      <w:r>
        <w:t>Added</w:t>
      </w:r>
    </w:p>
    <w:p w14:paraId="4082A787" w14:textId="77777777" w:rsidR="000A2AA4" w:rsidRDefault="000A2AA4" w:rsidP="00391006">
      <w:pPr>
        <w:numPr>
          <w:ilvl w:val="0"/>
          <w:numId w:val="194"/>
        </w:numPr>
        <w:spacing w:after="0"/>
      </w:pPr>
      <w:r>
        <w:t>Warning in client log if no records are unloaded during a run.</w:t>
      </w:r>
    </w:p>
    <w:p w14:paraId="6F61C892" w14:textId="77777777" w:rsidR="000A2AA4" w:rsidRDefault="000A2AA4" w:rsidP="00391006">
      <w:pPr>
        <w:numPr>
          <w:ilvl w:val="0"/>
          <w:numId w:val="194"/>
        </w:numPr>
        <w:spacing w:after="0"/>
      </w:pPr>
      <w:r>
        <w:t>Optional 'cputmult' factor to HTCondor parser to support its use as a parser for HTCondorCE setups.</w:t>
      </w:r>
    </w:p>
    <w:p w14:paraId="155883C6" w14:textId="77777777" w:rsidR="000A2AA4" w:rsidRDefault="000A2AA4" w:rsidP="00391006">
      <w:pPr>
        <w:numPr>
          <w:ilvl w:val="0"/>
          <w:numId w:val="194"/>
        </w:numPr>
      </w:pPr>
      <w:r>
        <w:t>PID/process check to central summariser to prevent overlapping runs.</w:t>
      </w:r>
    </w:p>
    <w:p w14:paraId="7FC40AC8" w14:textId="77777777" w:rsidR="000A2AA4" w:rsidRDefault="000A2AA4" w:rsidP="000A2AA4">
      <w:pPr>
        <w:rPr>
          <w:b/>
        </w:rPr>
      </w:pPr>
      <w:r>
        <w:rPr>
          <w:b/>
        </w:rPr>
        <w:t>1.8.1 - 2019-07-03</w:t>
      </w:r>
    </w:p>
    <w:p w14:paraId="1EDEA247" w14:textId="77777777" w:rsidR="000A2AA4" w:rsidRDefault="000A2AA4" w:rsidP="000A2AA4">
      <w:r>
        <w:t>Added</w:t>
      </w:r>
    </w:p>
    <w:p w14:paraId="5E044EF0" w14:textId="77777777" w:rsidR="000A2AA4" w:rsidRDefault="000A2AA4" w:rsidP="00391006">
      <w:pPr>
        <w:numPr>
          <w:ilvl w:val="0"/>
          <w:numId w:val="22"/>
        </w:numPr>
      </w:pPr>
      <w:r>
        <w:t>Option to update client benchmarks/spec levels using a local configuration option rather than the BDII.</w:t>
      </w:r>
    </w:p>
    <w:p w14:paraId="66554286" w14:textId="77777777" w:rsidR="000A2AA4" w:rsidRDefault="000A2AA4" w:rsidP="000A2AA4">
      <w:pPr>
        <w:rPr>
          <w:b/>
        </w:rPr>
      </w:pPr>
      <w:r>
        <w:rPr>
          <w:b/>
        </w:rPr>
        <w:t>1.8.2 - 2019-09-03</w:t>
      </w:r>
    </w:p>
    <w:p w14:paraId="6FE5F9C0" w14:textId="77777777" w:rsidR="000A2AA4" w:rsidRDefault="000A2AA4" w:rsidP="000A2AA4">
      <w:r>
        <w:t>Changed</w:t>
      </w:r>
    </w:p>
    <w:p w14:paraId="64AB2A3E" w14:textId="77777777" w:rsidR="000A2AA4" w:rsidRDefault="000A2AA4" w:rsidP="00391006">
      <w:pPr>
        <w:numPr>
          <w:ilvl w:val="0"/>
          <w:numId w:val="119"/>
        </w:numPr>
      </w:pPr>
      <w:r>
        <w:t>How cloud records are loaded so that the last received record for a VM in a month is kept (rather than the one with the latest timestamp). This simplifies things when sites republish cloud VM accounting.</w:t>
      </w:r>
    </w:p>
    <w:p w14:paraId="15807128" w14:textId="77777777" w:rsidR="000A2AA4" w:rsidRDefault="000A2AA4" w:rsidP="000A2AA4">
      <w:pPr>
        <w:rPr>
          <w:b/>
        </w:rPr>
      </w:pPr>
      <w:r>
        <w:rPr>
          <w:b/>
        </w:rPr>
        <w:t>SSM</w:t>
      </w:r>
    </w:p>
    <w:p w14:paraId="7B81BCD5" w14:textId="77777777" w:rsidR="000A2AA4" w:rsidRDefault="000A2AA4" w:rsidP="000A2AA4">
      <w:pPr>
        <w:rPr>
          <w:b/>
        </w:rPr>
      </w:pPr>
      <w:r>
        <w:rPr>
          <w:b/>
        </w:rPr>
        <w:lastRenderedPageBreak/>
        <w:t>2.4.0 - 2019-08-01</w:t>
      </w:r>
    </w:p>
    <w:p w14:paraId="3B362526" w14:textId="77777777" w:rsidR="000A2AA4" w:rsidRDefault="000A2AA4" w:rsidP="000A2AA4">
      <w:r>
        <w:t>Added</w:t>
      </w:r>
    </w:p>
    <w:p w14:paraId="273C00B1" w14:textId="77777777" w:rsidR="000A2AA4" w:rsidRDefault="000A2AA4" w:rsidP="00391006">
      <w:pPr>
        <w:numPr>
          <w:ilvl w:val="0"/>
          <w:numId w:val="256"/>
        </w:numPr>
        <w:spacing w:after="0"/>
      </w:pPr>
      <w:r>
        <w:t>Support for sending and receiving messages using the ARGO Messaging Service (AMS).</w:t>
      </w:r>
    </w:p>
    <w:p w14:paraId="43F350A1" w14:textId="77777777" w:rsidR="000A2AA4" w:rsidRDefault="000A2AA4" w:rsidP="00391006">
      <w:pPr>
        <w:numPr>
          <w:ilvl w:val="0"/>
          <w:numId w:val="256"/>
        </w:numPr>
      </w:pPr>
      <w:r>
        <w:t>Option to send messages from a directory without needing to conform to the file naming convention that the dirq module requires.</w:t>
      </w:r>
    </w:p>
    <w:p w14:paraId="68691185" w14:textId="77777777" w:rsidR="000A2AA4" w:rsidRDefault="000A2AA4" w:rsidP="000A2AA4">
      <w:r>
        <w:t>Fixed</w:t>
      </w:r>
    </w:p>
    <w:p w14:paraId="21D1FDC6" w14:textId="77777777" w:rsidR="000A2AA4" w:rsidRDefault="000A2AA4" w:rsidP="00391006">
      <w:pPr>
        <w:numPr>
          <w:ilvl w:val="0"/>
          <w:numId w:val="7"/>
        </w:numPr>
        <w:spacing w:after="0"/>
      </w:pPr>
      <w:r>
        <w:t>SSM hanging if certificate is not authorised with the broker. Now it will try other brokers if available and then correctly shut down.</w:t>
      </w:r>
    </w:p>
    <w:p w14:paraId="10016255" w14:textId="77777777" w:rsidR="000A2AA4" w:rsidRDefault="000A2AA4" w:rsidP="00391006">
      <w:pPr>
        <w:numPr>
          <w:ilvl w:val="0"/>
          <w:numId w:val="7"/>
        </w:numPr>
      </w:pPr>
      <w:r>
        <w:t>An OpenSSL 1.1 syntax error by including missing value to argument that checks certificate expiry date.</w:t>
      </w:r>
    </w:p>
    <w:p w14:paraId="202622B5" w14:textId="77777777" w:rsidR="000A2AA4" w:rsidRDefault="000A2AA4" w:rsidP="000A2AA4">
      <w:pPr>
        <w:rPr>
          <w:b/>
        </w:rPr>
      </w:pPr>
      <w:r>
        <w:rPr>
          <w:b/>
        </w:rPr>
        <w:t>2.4.1 - 2019-09-04</w:t>
      </w:r>
    </w:p>
    <w:p w14:paraId="720E4CB2" w14:textId="77777777" w:rsidR="000A2AA4" w:rsidRDefault="000A2AA4" w:rsidP="000A2AA4">
      <w:r>
        <w:t>Changed</w:t>
      </w:r>
    </w:p>
    <w:p w14:paraId="29A14BCA" w14:textId="77777777" w:rsidR="000A2AA4" w:rsidRDefault="000A2AA4" w:rsidP="00391006">
      <w:pPr>
        <w:numPr>
          <w:ilvl w:val="0"/>
          <w:numId w:val="101"/>
        </w:numPr>
      </w:pPr>
      <w:r>
        <w:t>Logging to remove excessive messages from a 3rd-party module used when sending via AMS.</w:t>
      </w:r>
    </w:p>
    <w:p w14:paraId="2BE5596E" w14:textId="77777777" w:rsidR="000A2AA4" w:rsidRDefault="000A2AA4" w:rsidP="000A2AA4">
      <w:r>
        <w:t>Fixed</w:t>
      </w:r>
    </w:p>
    <w:p w14:paraId="18A48AA9" w14:textId="77777777" w:rsidR="000A2AA4" w:rsidRDefault="000A2AA4" w:rsidP="00391006">
      <w:pPr>
        <w:numPr>
          <w:ilvl w:val="0"/>
          <w:numId w:val="203"/>
        </w:numPr>
      </w:pPr>
      <w:r>
        <w:t>Handling of OpenSSL errors so that messages that have been tampered with are now rejected.</w:t>
      </w:r>
    </w:p>
    <w:p w14:paraId="7B68239F" w14:textId="40EFAAF5" w:rsidR="000A2AA4" w:rsidRDefault="000A2AA4" w:rsidP="000A2AA4">
      <w:pPr>
        <w:pStyle w:val="Heading3"/>
      </w:pPr>
      <w:bookmarkStart w:id="92" w:name="_911rm6cfrbp" w:colFirst="0" w:colLast="0"/>
      <w:bookmarkEnd w:id="92"/>
      <w:r>
        <w:t>Future plans</w:t>
      </w:r>
    </w:p>
    <w:p w14:paraId="652B8DBC" w14:textId="77777777" w:rsidR="000A2AA4" w:rsidRDefault="000A2AA4" w:rsidP="00391006">
      <w:pPr>
        <w:numPr>
          <w:ilvl w:val="0"/>
          <w:numId w:val="184"/>
        </w:numPr>
        <w:spacing w:after="0"/>
      </w:pPr>
      <w:r>
        <w:t>Improvements to AMS integration, including making certificates optional.</w:t>
      </w:r>
    </w:p>
    <w:p w14:paraId="52E9529E" w14:textId="77777777" w:rsidR="000A2AA4" w:rsidRDefault="000A2AA4" w:rsidP="00391006">
      <w:pPr>
        <w:numPr>
          <w:ilvl w:val="0"/>
          <w:numId w:val="184"/>
        </w:numPr>
        <w:spacing w:after="0"/>
      </w:pPr>
      <w:r>
        <w:t>New interface and API for publishing and synchronisation tests.</w:t>
      </w:r>
    </w:p>
    <w:p w14:paraId="5C1351C3" w14:textId="77777777" w:rsidR="000A2AA4" w:rsidRDefault="000A2AA4" w:rsidP="00391006">
      <w:pPr>
        <w:numPr>
          <w:ilvl w:val="0"/>
          <w:numId w:val="184"/>
        </w:numPr>
        <w:spacing w:after="0"/>
      </w:pPr>
      <w:r>
        <w:t>Enhancements to storage accounting.</w:t>
      </w:r>
    </w:p>
    <w:p w14:paraId="6C3481ED" w14:textId="77777777" w:rsidR="000A2AA4" w:rsidRDefault="000A2AA4" w:rsidP="00391006">
      <w:pPr>
        <w:numPr>
          <w:ilvl w:val="0"/>
          <w:numId w:val="184"/>
        </w:numPr>
      </w:pPr>
      <w:r>
        <w:t>Fixes to SLURM parser.</w:t>
      </w:r>
    </w:p>
    <w:p w14:paraId="35694401" w14:textId="127F7F0A" w:rsidR="000A2AA4" w:rsidRDefault="000A2AA4" w:rsidP="000A2AA4">
      <w:pPr>
        <w:pStyle w:val="Heading2"/>
      </w:pPr>
      <w:bookmarkStart w:id="93" w:name="_dnjp768p0us3" w:colFirst="0" w:colLast="0"/>
      <w:bookmarkStart w:id="94" w:name="_Toc33695555"/>
      <w:bookmarkEnd w:id="93"/>
      <w:r>
        <w:t>Accounting Portal</w:t>
      </w:r>
      <w:bookmarkEnd w:id="94"/>
    </w:p>
    <w:p w14:paraId="2262AB37" w14:textId="35A8539D" w:rsidR="000A2AA4" w:rsidRDefault="000A2AA4" w:rsidP="000A2AA4">
      <w:pPr>
        <w:pStyle w:val="Heading3"/>
      </w:pPr>
      <w:bookmarkStart w:id="95" w:name="_m9isooeejzps" w:colFirst="0" w:colLast="0"/>
      <w:bookmarkEnd w:id="95"/>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9F9C84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4F1015"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8CAD2" w14:textId="77777777" w:rsidR="000A2AA4" w:rsidRDefault="000A2AA4" w:rsidP="000A2AA4">
            <w:r>
              <w:t>EGI Accounting Portal</w:t>
            </w:r>
          </w:p>
        </w:tc>
      </w:tr>
      <w:tr w:rsidR="000A2AA4" w14:paraId="172ACEC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8564DF"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7B9C5F" w14:textId="77777777" w:rsidR="000A2AA4" w:rsidRDefault="000A2AA4" w:rsidP="000A2AA4">
            <w:pPr>
              <w:rPr>
                <w:color w:val="1155CC"/>
                <w:u w:val="single"/>
              </w:rPr>
            </w:pPr>
            <w:hyperlink r:id="rId166">
              <w:r>
                <w:rPr>
                  <w:color w:val="1155CC"/>
                  <w:u w:val="single"/>
                </w:rPr>
                <w:t>https://accounting.egi.eu/</w:t>
              </w:r>
            </w:hyperlink>
            <w:hyperlink r:id="rId167" w:history="1"/>
          </w:p>
        </w:tc>
      </w:tr>
      <w:tr w:rsidR="000A2AA4" w14:paraId="2BC9C2E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BF2F9"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B52142" w14:textId="77777777" w:rsidR="000A2AA4" w:rsidRDefault="000A2AA4" w:rsidP="000A2AA4">
            <w:pPr>
              <w:rPr>
                <w:color w:val="1155CC"/>
                <w:u w:val="single"/>
              </w:rPr>
            </w:pPr>
            <w:hyperlink r:id="rId168">
              <w:r>
                <w:rPr>
                  <w:color w:val="1155CC"/>
                  <w:u w:val="single"/>
                </w:rPr>
                <w:t>https://wiki.egi.eu/wiki/Accounting_Portal</w:t>
              </w:r>
            </w:hyperlink>
            <w:hyperlink r:id="rId169" w:history="1"/>
          </w:p>
        </w:tc>
      </w:tr>
      <w:tr w:rsidR="000A2AA4" w14:paraId="7585FFA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4727A1"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C8342A" w14:textId="77777777" w:rsidR="000A2AA4" w:rsidRDefault="000A2AA4" w:rsidP="000A2AA4">
            <w:pPr>
              <w:spacing w:after="0" w:line="240" w:lineRule="auto"/>
            </w:pPr>
            <w:r>
              <w:t>The Accounting Portal provides data accounting views for users, VO Managers, NGI operations and the general public.</w:t>
            </w:r>
          </w:p>
        </w:tc>
      </w:tr>
      <w:tr w:rsidR="000A2AA4" w14:paraId="64F2778A" w14:textId="77777777" w:rsidTr="000A2AA4">
        <w:trPr>
          <w:trHeight w:val="10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ADA60D" w14:textId="77777777" w:rsidR="000A2AA4" w:rsidRDefault="000A2AA4" w:rsidP="000A2AA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C80848" w14:textId="77777777" w:rsidR="000A2AA4" w:rsidRDefault="000A2AA4" w:rsidP="000A2AA4">
            <w:r>
              <w:t xml:space="preserve">The Accounting Portal acts as an interface to different accounting records, integrating them with other data and metadata from several providers and presents a homogeneous view of the data gathered and a user-friendly access. </w:t>
            </w:r>
          </w:p>
        </w:tc>
      </w:tr>
      <w:tr w:rsidR="000A2AA4" w14:paraId="1F14A83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4E0CA9D"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9CEEF" w14:textId="77777777" w:rsidR="000A2AA4" w:rsidRDefault="000A2AA4" w:rsidP="000A2AA4">
            <w:pPr>
              <w:spacing w:after="0" w:line="240" w:lineRule="auto"/>
            </w:pPr>
            <w:r>
              <w:t>VO Managers, NGI operations and the general public</w:t>
            </w:r>
          </w:p>
        </w:tc>
      </w:tr>
      <w:tr w:rsidR="000A2AA4" w14:paraId="35E2640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868738"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FE5A7E" w14:textId="77777777" w:rsidR="000A2AA4" w:rsidRDefault="000A2AA4" w:rsidP="000A2AA4">
            <w:pPr>
              <w:spacing w:after="0" w:line="240" w:lineRule="auto"/>
            </w:pPr>
            <w:r>
              <w:t>VO Managers, NGI operations and the general public</w:t>
            </w:r>
          </w:p>
        </w:tc>
      </w:tr>
      <w:tr w:rsidR="000A2AA4" w14:paraId="577AEDB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240243"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779424" w14:textId="77777777" w:rsidR="000A2AA4" w:rsidRDefault="000A2AA4" w:rsidP="000A2AA4">
            <w:pPr>
              <w:rPr>
                <w:color w:val="1155CC"/>
                <w:u w:val="single"/>
              </w:rPr>
            </w:pPr>
            <w:hyperlink r:id="rId170">
              <w:r>
                <w:rPr>
                  <w:color w:val="1155CC"/>
                  <w:u w:val="single"/>
                </w:rPr>
                <w:t>https://accounting.egi.eu/static/EGI%20Accounting%20Portal%20User's%20Guide.pdf</w:t>
              </w:r>
            </w:hyperlink>
            <w:hyperlink r:id="rId171" w:history="1"/>
          </w:p>
        </w:tc>
      </w:tr>
      <w:tr w:rsidR="000A2AA4" w14:paraId="6C3038CE"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E47A5"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30F4754" w14:textId="77777777" w:rsidR="000A2AA4" w:rsidRDefault="000A2AA4" w:rsidP="000A2AA4">
            <w:pPr>
              <w:spacing w:after="0" w:line="240" w:lineRule="auto"/>
            </w:pPr>
            <w:hyperlink r:id="rId172">
              <w:r>
                <w:rPr>
                  <w:color w:val="1155CC"/>
                  <w:u w:val="single"/>
                </w:rPr>
                <w:t>https://wiki.egi.eu/wiki/Accounting_Portal_API</w:t>
              </w:r>
            </w:hyperlink>
          </w:p>
        </w:tc>
      </w:tr>
      <w:tr w:rsidR="000A2AA4" w14:paraId="615BD57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002821"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10460A" w14:textId="77777777" w:rsidR="000A2AA4" w:rsidRDefault="000A2AA4" w:rsidP="000A2AA4">
            <w:r>
              <w:t>CESGA</w:t>
            </w:r>
          </w:p>
        </w:tc>
      </w:tr>
      <w:tr w:rsidR="000A2AA4" w14:paraId="6E483EE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19C673"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DED96F" w14:textId="77777777" w:rsidR="000A2AA4" w:rsidRDefault="000A2AA4" w:rsidP="000A2AA4">
            <w:r>
              <w:t>Apache License Version 2.0</w:t>
            </w:r>
          </w:p>
        </w:tc>
      </w:tr>
      <w:tr w:rsidR="000A2AA4" w14:paraId="35E6EFB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A1297C"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C15BAE" w14:textId="77777777" w:rsidR="000A2AA4" w:rsidRDefault="000A2AA4" w:rsidP="000A2AA4">
            <w:pPr>
              <w:rPr>
                <w:color w:val="1155CC"/>
                <w:u w:val="single"/>
              </w:rPr>
            </w:pPr>
            <w:hyperlink r:id="rId173">
              <w:r>
                <w:rPr>
                  <w:color w:val="1155CC"/>
                  <w:u w:val="single"/>
                </w:rPr>
                <w:t>https://github.com/cesga-egi/accounting</w:t>
              </w:r>
            </w:hyperlink>
            <w:hyperlink r:id="rId174" w:history="1"/>
          </w:p>
        </w:tc>
      </w:tr>
      <w:tr w:rsidR="000A2AA4" w14:paraId="13219E6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8605BB"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96CC1E" w14:textId="77777777" w:rsidR="000A2AA4" w:rsidRDefault="000A2AA4" w:rsidP="000A2AA4">
            <w:r>
              <w:t>Testing using development version and pre-production version by a dedicated EGI Operations Tools Advisory Group</w:t>
            </w:r>
          </w:p>
        </w:tc>
      </w:tr>
      <w:tr w:rsidR="000A2AA4" w14:paraId="04D3C5E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C68081"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3C9959" w14:textId="77777777" w:rsidR="000A2AA4" w:rsidRDefault="000A2AA4" w:rsidP="000A2AA4">
            <w:r>
              <w:t>9</w:t>
            </w:r>
          </w:p>
        </w:tc>
      </w:tr>
    </w:tbl>
    <w:p w14:paraId="4B5CB95D" w14:textId="08D5F650" w:rsidR="000A2AA4" w:rsidRDefault="000A2AA4" w:rsidP="000A2AA4">
      <w:pPr>
        <w:pStyle w:val="Heading3"/>
      </w:pPr>
      <w:bookmarkStart w:id="96" w:name="_v8zkwvmrj70v" w:colFirst="0" w:colLast="0"/>
      <w:bookmarkEnd w:id="96"/>
      <w:r>
        <w:t>Release notes</w:t>
      </w:r>
    </w:p>
    <w:p w14:paraId="3F3FFB54" w14:textId="77777777" w:rsidR="000A2AA4" w:rsidRDefault="000A2AA4" w:rsidP="000A2AA4">
      <w:r>
        <w:t>Added (Release 25)</w:t>
      </w:r>
    </w:p>
    <w:p w14:paraId="1499977D" w14:textId="77777777" w:rsidR="000A2AA4" w:rsidRDefault="000A2AA4" w:rsidP="00391006">
      <w:pPr>
        <w:numPr>
          <w:ilvl w:val="0"/>
          <w:numId w:val="23"/>
        </w:numPr>
        <w:spacing w:after="0"/>
      </w:pPr>
      <w:r>
        <w:t>Support for Jupyter Notebook sites.</w:t>
      </w:r>
    </w:p>
    <w:p w14:paraId="6355654F" w14:textId="77777777" w:rsidR="000A2AA4" w:rsidRDefault="000A2AA4" w:rsidP="00391006">
      <w:pPr>
        <w:numPr>
          <w:ilvl w:val="0"/>
          <w:numId w:val="23"/>
        </w:numPr>
        <w:spacing w:after="0"/>
      </w:pPr>
      <w:r>
        <w:t>Top CSV download button to Tier2 report.</w:t>
      </w:r>
    </w:p>
    <w:p w14:paraId="5E1C6BCD" w14:textId="77777777" w:rsidR="000A2AA4" w:rsidRDefault="000A2AA4" w:rsidP="00391006">
      <w:pPr>
        <w:numPr>
          <w:ilvl w:val="0"/>
          <w:numId w:val="23"/>
        </w:numPr>
        <w:spacing w:after="0"/>
      </w:pPr>
      <w:r>
        <w:t>Project and customer views for Storage EUDAT.</w:t>
      </w:r>
    </w:p>
    <w:p w14:paraId="03608B17" w14:textId="77777777" w:rsidR="000A2AA4" w:rsidRDefault="000A2AA4" w:rsidP="00391006">
      <w:pPr>
        <w:numPr>
          <w:ilvl w:val="0"/>
          <w:numId w:val="23"/>
        </w:numPr>
      </w:pPr>
      <w:r>
        <w:t>UserDN accounting to EUDAT views.</w:t>
      </w:r>
    </w:p>
    <w:p w14:paraId="29C4AF3F" w14:textId="77777777" w:rsidR="000A2AA4" w:rsidRDefault="000A2AA4" w:rsidP="000A2AA4">
      <w:r>
        <w:t>Changed</w:t>
      </w:r>
    </w:p>
    <w:p w14:paraId="7983DF12" w14:textId="77777777" w:rsidR="000A2AA4" w:rsidRDefault="000A2AA4" w:rsidP="00391006">
      <w:pPr>
        <w:numPr>
          <w:ilvl w:val="0"/>
          <w:numId w:val="23"/>
        </w:numPr>
        <w:spacing w:after="0"/>
      </w:pPr>
      <w:r>
        <w:t>Improved UserDN accounting treatment of Cloud metrics.</w:t>
      </w:r>
    </w:p>
    <w:p w14:paraId="5311B7EA" w14:textId="77777777" w:rsidR="000A2AA4" w:rsidRDefault="000A2AA4" w:rsidP="00391006">
      <w:pPr>
        <w:numPr>
          <w:ilvl w:val="0"/>
          <w:numId w:val="23"/>
        </w:numPr>
        <w:spacing w:after="0"/>
      </w:pPr>
      <w:r>
        <w:t>Improved userDN cloud metric selection.</w:t>
      </w:r>
    </w:p>
    <w:p w14:paraId="69C967F1" w14:textId="77777777" w:rsidR="000A2AA4" w:rsidRDefault="000A2AA4" w:rsidP="00391006">
      <w:pPr>
        <w:numPr>
          <w:ilvl w:val="0"/>
          <w:numId w:val="23"/>
        </w:numPr>
        <w:spacing w:after="0"/>
      </w:pPr>
      <w:r>
        <w:t>Index optimization.</w:t>
      </w:r>
    </w:p>
    <w:p w14:paraId="6EA583E1" w14:textId="77777777" w:rsidR="000A2AA4" w:rsidRDefault="000A2AA4" w:rsidP="00391006">
      <w:pPr>
        <w:numPr>
          <w:ilvl w:val="0"/>
          <w:numId w:val="23"/>
        </w:numPr>
        <w:spacing w:after="0"/>
      </w:pPr>
      <w:r>
        <w:t>Query optimization.</w:t>
      </w:r>
    </w:p>
    <w:p w14:paraId="5EC14E31" w14:textId="77777777" w:rsidR="000A2AA4" w:rsidRDefault="000A2AA4" w:rsidP="00391006">
      <w:pPr>
        <w:numPr>
          <w:ilvl w:val="0"/>
          <w:numId w:val="23"/>
        </w:numPr>
        <w:spacing w:after="0"/>
      </w:pPr>
      <w:r>
        <w:t>Improvements to credential handling.</w:t>
      </w:r>
    </w:p>
    <w:p w14:paraId="38E18697" w14:textId="77777777" w:rsidR="000A2AA4" w:rsidRDefault="000A2AA4" w:rsidP="00391006">
      <w:pPr>
        <w:numPr>
          <w:ilvl w:val="0"/>
          <w:numId w:val="23"/>
        </w:numPr>
        <w:spacing w:after="0"/>
      </w:pPr>
      <w:r>
        <w:lastRenderedPageBreak/>
        <w:t>Improve Project handling EUDAT.</w:t>
      </w:r>
    </w:p>
    <w:p w14:paraId="3EF53210" w14:textId="77777777" w:rsidR="000A2AA4" w:rsidRDefault="000A2AA4" w:rsidP="00391006">
      <w:pPr>
        <w:numPr>
          <w:ilvl w:val="0"/>
          <w:numId w:val="23"/>
        </w:numPr>
      </w:pPr>
      <w:r>
        <w:t>Improved unit handling code.</w:t>
      </w:r>
    </w:p>
    <w:p w14:paraId="5F8E562B" w14:textId="77777777" w:rsidR="000A2AA4" w:rsidRDefault="000A2AA4" w:rsidP="000A2AA4">
      <w:r>
        <w:t>Removed</w:t>
      </w:r>
    </w:p>
    <w:p w14:paraId="728C9EF6" w14:textId="77777777" w:rsidR="000A2AA4" w:rsidRDefault="000A2AA4" w:rsidP="00391006">
      <w:pPr>
        <w:numPr>
          <w:ilvl w:val="0"/>
          <w:numId w:val="23"/>
        </w:numPr>
      </w:pPr>
      <w:r>
        <w:t>EGI references in EUDAT pages.</w:t>
      </w:r>
    </w:p>
    <w:p w14:paraId="17BB406D" w14:textId="77777777" w:rsidR="000A2AA4" w:rsidRDefault="000A2AA4" w:rsidP="000A2AA4">
      <w:r>
        <w:t>Fixed</w:t>
      </w:r>
    </w:p>
    <w:p w14:paraId="05A34F39" w14:textId="77777777" w:rsidR="000A2AA4" w:rsidRDefault="000A2AA4" w:rsidP="00391006">
      <w:pPr>
        <w:numPr>
          <w:ilvl w:val="0"/>
          <w:numId w:val="23"/>
        </w:numPr>
      </w:pPr>
      <w:r>
        <w:t>Changed left join on tier2 report to avoid problems with DESY sites.</w:t>
      </w:r>
    </w:p>
    <w:p w14:paraId="6522E4F8" w14:textId="5C9175F9" w:rsidR="000A2AA4" w:rsidRDefault="000A2AA4" w:rsidP="000A2AA4">
      <w:pPr>
        <w:pStyle w:val="Heading3"/>
      </w:pPr>
      <w:bookmarkStart w:id="97" w:name="_lpvfxq91hcmr" w:colFirst="0" w:colLast="0"/>
      <w:bookmarkEnd w:id="97"/>
      <w:r>
        <w:t>Future plans</w:t>
      </w:r>
    </w:p>
    <w:p w14:paraId="06B6DED4" w14:textId="77777777" w:rsidR="000A2AA4" w:rsidRDefault="000A2AA4" w:rsidP="00391006">
      <w:pPr>
        <w:numPr>
          <w:ilvl w:val="0"/>
          <w:numId w:val="23"/>
        </w:numPr>
        <w:spacing w:after="0"/>
      </w:pPr>
      <w:r>
        <w:t>Improve EUDAT views</w:t>
      </w:r>
    </w:p>
    <w:p w14:paraId="308F3199" w14:textId="77777777" w:rsidR="000A2AA4" w:rsidRDefault="000A2AA4" w:rsidP="00391006">
      <w:pPr>
        <w:numPr>
          <w:ilvl w:val="0"/>
          <w:numId w:val="23"/>
        </w:numPr>
        <w:spacing w:after="0"/>
      </w:pPr>
      <w:r>
        <w:t>Research the convenience and best way of integrating the eosc-accounting and accounting instances.</w:t>
      </w:r>
    </w:p>
    <w:p w14:paraId="006E9879" w14:textId="77777777" w:rsidR="000A2AA4" w:rsidRDefault="000A2AA4" w:rsidP="00391006">
      <w:pPr>
        <w:numPr>
          <w:ilvl w:val="0"/>
          <w:numId w:val="23"/>
        </w:numPr>
        <w:spacing w:after="0"/>
      </w:pPr>
      <w:r>
        <w:t>Move Storage accounting to production after APEL changes</w:t>
      </w:r>
    </w:p>
    <w:p w14:paraId="2DDBFDED" w14:textId="77777777" w:rsidR="000A2AA4" w:rsidRDefault="000A2AA4" w:rsidP="00391006">
      <w:pPr>
        <w:numPr>
          <w:ilvl w:val="0"/>
          <w:numId w:val="23"/>
        </w:numPr>
        <w:spacing w:after="0"/>
      </w:pPr>
      <w:r>
        <w:t>Improve WLCG views</w:t>
      </w:r>
    </w:p>
    <w:p w14:paraId="6BA927C4" w14:textId="77777777" w:rsidR="000A2AA4" w:rsidRDefault="000A2AA4" w:rsidP="00391006">
      <w:pPr>
        <w:numPr>
          <w:ilvl w:val="0"/>
          <w:numId w:val="23"/>
        </w:numPr>
      </w:pPr>
      <w:r>
        <w:t>Transition to AMS from SSM</w:t>
      </w:r>
    </w:p>
    <w:p w14:paraId="53677829" w14:textId="5CB3B5C3" w:rsidR="000A2AA4" w:rsidRDefault="000A2AA4" w:rsidP="000A2AA4">
      <w:pPr>
        <w:pStyle w:val="Heading2"/>
      </w:pPr>
      <w:bookmarkStart w:id="98" w:name="_w70q6e8pq5p9" w:colFirst="0" w:colLast="0"/>
      <w:bookmarkStart w:id="99" w:name="_Toc33695556"/>
      <w:bookmarkEnd w:id="98"/>
      <w:r>
        <w:t>Monitoring</w:t>
      </w:r>
      <w:bookmarkEnd w:id="99"/>
    </w:p>
    <w:p w14:paraId="437998FB" w14:textId="0B5D1978" w:rsidR="000A2AA4" w:rsidRDefault="000A2AA4" w:rsidP="000A2AA4">
      <w:pPr>
        <w:pStyle w:val="Heading3"/>
      </w:pPr>
      <w:bookmarkStart w:id="100" w:name="_bm8p7erw971r" w:colFirst="0" w:colLast="0"/>
      <w:bookmarkEnd w:id="100"/>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1535735C"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AEEB817"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191B35" w14:textId="77777777" w:rsidR="000A2AA4" w:rsidRDefault="000A2AA4" w:rsidP="000A2AA4">
            <w:r>
              <w:t>ARGO Monitoring</w:t>
            </w:r>
          </w:p>
        </w:tc>
      </w:tr>
      <w:tr w:rsidR="000A2AA4" w14:paraId="1946053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973F41"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62683F" w14:textId="77777777" w:rsidR="000A2AA4" w:rsidRDefault="000A2AA4" w:rsidP="000A2AA4">
            <w:pPr>
              <w:rPr>
                <w:color w:val="1155CC"/>
                <w:u w:val="single"/>
              </w:rPr>
            </w:pPr>
            <w:hyperlink r:id="rId175" w:history="1">
              <w:r>
                <w:rPr>
                  <w:color w:val="1155CC"/>
                  <w:u w:val="single"/>
                </w:rPr>
                <w:t>http://argo.egi.eu</w:t>
              </w:r>
            </w:hyperlink>
          </w:p>
        </w:tc>
      </w:tr>
      <w:tr w:rsidR="000A2AA4" w14:paraId="68D284B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43D286"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F01E97" w14:textId="77777777" w:rsidR="000A2AA4" w:rsidRDefault="000A2AA4" w:rsidP="000A2AA4">
            <w:pPr>
              <w:rPr>
                <w:color w:val="1155CC"/>
                <w:u w:val="single"/>
              </w:rPr>
            </w:pPr>
            <w:hyperlink r:id="rId176" w:history="1">
              <w:r>
                <w:rPr>
                  <w:color w:val="1155CC"/>
                  <w:u w:val="single"/>
                </w:rPr>
                <w:t>https://wiki.egi.eu/wiki/ARGO</w:t>
              </w:r>
            </w:hyperlink>
          </w:p>
        </w:tc>
      </w:tr>
      <w:tr w:rsidR="000A2AA4" w14:paraId="7AECE0C1"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3B0021"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80D80A" w14:textId="77777777" w:rsidR="000A2AA4" w:rsidRDefault="000A2AA4" w:rsidP="000A2AA4">
            <w:r>
              <w:t>ARGO is a flexible and scalable framework for monitoring status, availability and reliability</w:t>
            </w:r>
          </w:p>
        </w:tc>
      </w:tr>
      <w:tr w:rsidR="000A2AA4" w14:paraId="34048425"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77463E"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CEBBB9" w14:textId="77777777" w:rsidR="000A2AA4" w:rsidRDefault="000A2AA4" w:rsidP="000A2AA4">
            <w:r>
              <w:t>ARGO provides monitoring of services, visualization of their status, dashboard interfacing, notification system and generation of availability and reliability reports. The dashboard design enables easy access and visualisation of data for end-users. Third parties can gather monitoring data from the system through a complete API. A central deployment of the ARGO monitoring engine can serve a large infrastructure reducing the maintenance costs.</w:t>
            </w:r>
          </w:p>
        </w:tc>
      </w:tr>
      <w:tr w:rsidR="000A2AA4" w14:paraId="7C19EB8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4E5469"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09193C" w14:textId="77777777" w:rsidR="000A2AA4" w:rsidRDefault="000A2AA4" w:rsidP="000A2AA4">
            <w:r>
              <w:t>RI; Resource Provider; Research Communities</w:t>
            </w:r>
          </w:p>
        </w:tc>
      </w:tr>
      <w:tr w:rsidR="000A2AA4" w14:paraId="00715F9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6CDCD5" w14:textId="77777777" w:rsidR="000A2AA4" w:rsidRDefault="000A2AA4" w:rsidP="000A2AA4">
            <w:pPr>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607B92" w14:textId="77777777" w:rsidR="000A2AA4" w:rsidRDefault="000A2AA4" w:rsidP="000A2AA4">
            <w:r>
              <w:t>Site admins; Operations Managers; large research group</w:t>
            </w:r>
          </w:p>
        </w:tc>
      </w:tr>
      <w:tr w:rsidR="000A2AA4" w14:paraId="7FB834B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86DE021"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3C2084" w14:textId="77777777" w:rsidR="000A2AA4" w:rsidRDefault="000A2AA4" w:rsidP="000A2AA4">
            <w:pPr>
              <w:rPr>
                <w:color w:val="1155CC"/>
                <w:u w:val="single"/>
              </w:rPr>
            </w:pPr>
            <w:hyperlink r:id="rId177">
              <w:r>
                <w:rPr>
                  <w:color w:val="1155CC"/>
                  <w:u w:val="single"/>
                </w:rPr>
                <w:t>http://argoeu.github.io</w:t>
              </w:r>
            </w:hyperlink>
            <w:r>
              <w:t>;</w:t>
            </w:r>
            <w:hyperlink r:id="rId178" w:history="1">
              <w:r>
                <w:rPr>
                  <w:color w:val="1155CC"/>
                  <w:u w:val="single"/>
                </w:rPr>
                <w:t xml:space="preserve"> http://argo.egi.eu</w:t>
              </w:r>
            </w:hyperlink>
          </w:p>
        </w:tc>
      </w:tr>
      <w:tr w:rsidR="000A2AA4" w14:paraId="3E2265DF"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CB4106"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8A566E" w14:textId="77777777" w:rsidR="000A2AA4" w:rsidRDefault="000A2AA4" w:rsidP="000A2AA4">
            <w:pPr>
              <w:rPr>
                <w:color w:val="1155CC"/>
                <w:u w:val="single"/>
              </w:rPr>
            </w:pPr>
            <w:hyperlink r:id="rId179" w:history="1">
              <w:r>
                <w:rPr>
                  <w:color w:val="1155CC"/>
                  <w:u w:val="single"/>
                </w:rPr>
                <w:t>http://argoeu.github.io</w:t>
              </w:r>
            </w:hyperlink>
          </w:p>
        </w:tc>
      </w:tr>
      <w:tr w:rsidR="000A2AA4" w14:paraId="188D3A5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AAE06C"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7062DA" w14:textId="77777777" w:rsidR="000A2AA4" w:rsidRDefault="000A2AA4" w:rsidP="000A2AA4">
            <w:r>
              <w:t>GRNET, SRCE, CNRS</w:t>
            </w:r>
          </w:p>
        </w:tc>
      </w:tr>
      <w:tr w:rsidR="000A2AA4" w14:paraId="421AE8A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02BEDD"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612024" w14:textId="77777777" w:rsidR="000A2AA4" w:rsidRDefault="000A2AA4" w:rsidP="000A2AA4">
            <w:r>
              <w:t>Apache License Version 2.0</w:t>
            </w:r>
          </w:p>
        </w:tc>
      </w:tr>
      <w:tr w:rsidR="000A2AA4" w14:paraId="7993527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5C5E4F"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9AB80A" w14:textId="77777777" w:rsidR="000A2AA4" w:rsidRDefault="000A2AA4" w:rsidP="000A2AA4">
            <w:pPr>
              <w:rPr>
                <w:color w:val="1155CC"/>
                <w:u w:val="single"/>
              </w:rPr>
            </w:pPr>
            <w:hyperlink r:id="rId180" w:history="1">
              <w:r>
                <w:rPr>
                  <w:color w:val="1155CC"/>
                  <w:u w:val="single"/>
                </w:rPr>
                <w:t>https://github.com/ARGOeu/</w:t>
              </w:r>
            </w:hyperlink>
          </w:p>
        </w:tc>
      </w:tr>
      <w:tr w:rsidR="000A2AA4" w14:paraId="4F584DE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CE87CD"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3C99B7" w14:textId="77777777" w:rsidR="000A2AA4" w:rsidRDefault="000A2AA4" w:rsidP="000A2AA4">
            <w:r>
              <w:t>ARGO Monitoring follows a development process where tests that check the functionality and the quality, correctness of the software are mandatory. This process consists of automated unit tests and code quality checks, running via a CI tool (jenkins).</w:t>
            </w:r>
          </w:p>
          <w:p w14:paraId="40E1DDF1" w14:textId="77777777" w:rsidR="000A2AA4" w:rsidRDefault="000A2AA4" w:rsidP="000A2AA4">
            <w:r>
              <w:t xml:space="preserve">All main components (where applicable) of ARGO monitoring follow the same approach. </w:t>
            </w:r>
          </w:p>
          <w:p w14:paraId="340C45F0" w14:textId="77777777" w:rsidR="000A2AA4" w:rsidRDefault="000A2AA4" w:rsidP="000A2AA4">
            <w:r>
              <w:t>The types of tests are:</w:t>
            </w:r>
          </w:p>
          <w:p w14:paraId="55E3C46E" w14:textId="77777777" w:rsidR="000A2AA4" w:rsidRDefault="000A2AA4" w:rsidP="00391006">
            <w:pPr>
              <w:numPr>
                <w:ilvl w:val="0"/>
                <w:numId w:val="140"/>
              </w:numPr>
              <w:spacing w:after="0"/>
            </w:pPr>
            <w:r>
              <w:t xml:space="preserve">[Connectors] - Unit tests for all different functionalities for connectors. </w:t>
            </w:r>
          </w:p>
          <w:p w14:paraId="1DF38B4D" w14:textId="77777777" w:rsidR="000A2AA4" w:rsidRDefault="000A2AA4" w:rsidP="00391006">
            <w:pPr>
              <w:numPr>
                <w:ilvl w:val="0"/>
                <w:numId w:val="140"/>
              </w:numPr>
              <w:spacing w:after="0"/>
            </w:pPr>
            <w:r>
              <w:t xml:space="preserve">[POEM] - There are currently two apps in Poem project: poem and api. For both of these apps unit tests (python) that test the functionality are supported.  </w:t>
            </w:r>
          </w:p>
          <w:p w14:paraId="2333CC8F" w14:textId="77777777" w:rsidR="000A2AA4" w:rsidRDefault="000A2AA4" w:rsidP="00391006">
            <w:pPr>
              <w:numPr>
                <w:ilvl w:val="0"/>
                <w:numId w:val="140"/>
              </w:numPr>
              <w:spacing w:after="0"/>
            </w:pPr>
            <w:r>
              <w:t xml:space="preserve">[Compute Engine] - End-to-end </w:t>
            </w:r>
            <w:r>
              <w:rPr>
                <w:i/>
              </w:rPr>
              <w:t>testing</w:t>
            </w:r>
            <w:r>
              <w:t xml:space="preserve"> of all </w:t>
            </w:r>
            <w:r>
              <w:rPr>
                <w:i/>
              </w:rPr>
              <w:t xml:space="preserve">Flink jobs. </w:t>
            </w:r>
            <w:r>
              <w:t>Unit tests for batch and streaming jobs of the compute engine.</w:t>
            </w:r>
          </w:p>
          <w:p w14:paraId="153B5DA6" w14:textId="77777777" w:rsidR="000A2AA4" w:rsidRDefault="000A2AA4" w:rsidP="00391006">
            <w:pPr>
              <w:numPr>
                <w:ilvl w:val="0"/>
                <w:numId w:val="140"/>
              </w:numPr>
              <w:spacing w:after="0"/>
            </w:pPr>
            <w:r>
              <w:t>[WEB-API] - Unit tests that test crud and domain logic functionality on all resource objects supported by the api, using mock interfaces on the datastore and broker layers. (golang testify)</w:t>
            </w:r>
          </w:p>
          <w:p w14:paraId="218458A9" w14:textId="77777777" w:rsidR="000A2AA4" w:rsidRDefault="000A2AA4" w:rsidP="00391006">
            <w:pPr>
              <w:numPr>
                <w:ilvl w:val="0"/>
                <w:numId w:val="140"/>
              </w:numPr>
              <w:spacing w:after="0"/>
            </w:pPr>
            <w:r>
              <w:t>[WEB-API] - External test: Web API endpoints are tested as postman collections via newman. Newman [</w:t>
            </w:r>
            <w:hyperlink r:id="rId181">
              <w:r>
                <w:rPr>
                  <w:color w:val="1155CC"/>
                  <w:u w:val="single"/>
                </w:rPr>
                <w:t>R3</w:t>
              </w:r>
            </w:hyperlink>
            <w:r>
              <w:t>] is a command-line collection runner for Postman [</w:t>
            </w:r>
            <w:hyperlink r:id="rId182">
              <w:r>
                <w:rPr>
                  <w:color w:val="1155CC"/>
                  <w:u w:val="single"/>
                </w:rPr>
                <w:t>R4</w:t>
              </w:r>
            </w:hyperlink>
            <w:r>
              <w:t>]. It allows you to effortlessly run and test a Postman Collections [</w:t>
            </w:r>
            <w:hyperlink r:id="rId183">
              <w:r>
                <w:rPr>
                  <w:color w:val="1155CC"/>
                  <w:u w:val="single"/>
                </w:rPr>
                <w:t>R5</w:t>
              </w:r>
            </w:hyperlink>
            <w:r>
              <w:t xml:space="preserve">] directly from the command-line. It is built with extensibility in mind and it can be easily integrated with ARGO’s continuous integration server and build systems. </w:t>
            </w:r>
          </w:p>
          <w:p w14:paraId="6D4A1D70" w14:textId="77777777" w:rsidR="000A2AA4" w:rsidRDefault="000A2AA4" w:rsidP="00391006">
            <w:pPr>
              <w:numPr>
                <w:ilvl w:val="0"/>
                <w:numId w:val="140"/>
              </w:numPr>
            </w:pPr>
            <w:r>
              <w:lastRenderedPageBreak/>
              <w:t xml:space="preserve">[argo-alerts] - Unit tests that gather data from GOCDB and create contact lists to send the alerts. </w:t>
            </w:r>
          </w:p>
        </w:tc>
      </w:tr>
      <w:tr w:rsidR="000A2AA4" w14:paraId="3F8D2E1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B21082" w14:textId="77777777" w:rsidR="000A2AA4" w:rsidRDefault="000A2AA4" w:rsidP="000A2AA4">
            <w:pPr>
              <w:rPr>
                <w:b/>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30006E" w14:textId="77777777" w:rsidR="000A2AA4" w:rsidRDefault="000A2AA4" w:rsidP="000A2AA4">
            <w:r>
              <w:t>9</w:t>
            </w:r>
          </w:p>
        </w:tc>
      </w:tr>
    </w:tbl>
    <w:p w14:paraId="262DEFB0" w14:textId="08AAB224" w:rsidR="000A2AA4" w:rsidRDefault="000A2AA4" w:rsidP="000A2AA4">
      <w:pPr>
        <w:pStyle w:val="Heading3"/>
      </w:pPr>
      <w:bookmarkStart w:id="101" w:name="_bypesj2t3d36" w:colFirst="0" w:colLast="0"/>
      <w:bookmarkEnd w:id="101"/>
      <w:r>
        <w:t>Release notes</w:t>
      </w:r>
    </w:p>
    <w:p w14:paraId="4B5109C7" w14:textId="77777777" w:rsidR="000A2AA4" w:rsidRDefault="000A2AA4" w:rsidP="000A2AA4">
      <w:pPr>
        <w:spacing w:before="280" w:after="80"/>
        <w:rPr>
          <w:b/>
        </w:rPr>
      </w:pPr>
      <w:r>
        <w:rPr>
          <w:b/>
        </w:rPr>
        <w:t>ams-consumer</w:t>
      </w:r>
    </w:p>
    <w:p w14:paraId="7EF10522" w14:textId="77777777" w:rsidR="000A2AA4" w:rsidRDefault="000A2AA4" w:rsidP="000A2AA4">
      <w:hyperlink r:id="rId184">
        <w:r>
          <w:rPr>
            <w:b/>
          </w:rPr>
          <w:t>Version 1.1.0</w:t>
        </w:r>
      </w:hyperlink>
    </w:p>
    <w:p w14:paraId="7F5EF47D" w14:textId="77777777" w:rsidR="000A2AA4" w:rsidRDefault="000A2AA4" w:rsidP="000A2AA4">
      <w:pPr>
        <w:shd w:val="clear" w:color="auto" w:fill="FFFFFF"/>
        <w:spacing w:after="0"/>
        <w:jc w:val="left"/>
      </w:pPr>
      <w:r>
        <w:rPr>
          <w:b/>
        </w:rPr>
        <w:t>Fixes</w:t>
      </w:r>
    </w:p>
    <w:p w14:paraId="78D66B73" w14:textId="77777777" w:rsidR="000A2AA4" w:rsidRDefault="000A2AA4" w:rsidP="00391006">
      <w:pPr>
        <w:numPr>
          <w:ilvl w:val="0"/>
          <w:numId w:val="231"/>
        </w:numPr>
        <w:shd w:val="clear" w:color="auto" w:fill="FFFFFF"/>
        <w:spacing w:after="0"/>
        <w:jc w:val="left"/>
        <w:rPr>
          <w:color w:val="000000"/>
        </w:rPr>
      </w:pPr>
      <w:r>
        <w:t>Fix dash typo in consumer systemd service file</w:t>
      </w:r>
    </w:p>
    <w:p w14:paraId="54E50759" w14:textId="77777777" w:rsidR="000A2AA4" w:rsidRDefault="000A2AA4" w:rsidP="000A2AA4">
      <w:pPr>
        <w:shd w:val="clear" w:color="auto" w:fill="FFFFFF"/>
        <w:spacing w:after="0"/>
        <w:jc w:val="left"/>
        <w:rPr>
          <w:b/>
        </w:rPr>
      </w:pPr>
      <w:r>
        <w:rPr>
          <w:b/>
        </w:rPr>
        <w:t>Features</w:t>
      </w:r>
    </w:p>
    <w:p w14:paraId="7157C2D0" w14:textId="77777777" w:rsidR="000A2AA4" w:rsidRDefault="000A2AA4" w:rsidP="00391006">
      <w:pPr>
        <w:numPr>
          <w:ilvl w:val="0"/>
          <w:numId w:val="231"/>
        </w:numPr>
        <w:shd w:val="clear" w:color="auto" w:fill="FFFFFF"/>
        <w:spacing w:before="60" w:after="0"/>
        <w:jc w:val="left"/>
        <w:rPr>
          <w:color w:val="000000"/>
        </w:rPr>
      </w:pPr>
      <w:r>
        <w:t>ARGO-1262 Extend consumer schema with actual_data field</w:t>
      </w:r>
    </w:p>
    <w:p w14:paraId="4ED98B77" w14:textId="77777777" w:rsidR="000A2AA4" w:rsidRDefault="000A2AA4" w:rsidP="000A2AA4">
      <w:pPr>
        <w:spacing w:before="280" w:after="80"/>
        <w:rPr>
          <w:b/>
        </w:rPr>
      </w:pPr>
      <w:r>
        <w:rPr>
          <w:b/>
        </w:rPr>
        <w:t xml:space="preserve">argo-alert </w:t>
      </w:r>
    </w:p>
    <w:p w14:paraId="0AC82F46" w14:textId="77777777" w:rsidR="000A2AA4" w:rsidRDefault="000A2AA4" w:rsidP="000A2AA4">
      <w:pPr>
        <w:spacing w:after="0"/>
        <w:jc w:val="left"/>
        <w:rPr>
          <w:b/>
        </w:rPr>
      </w:pPr>
      <w:r>
        <w:rPr>
          <w:b/>
        </w:rPr>
        <w:t>Version 0.2.0</w:t>
      </w:r>
    </w:p>
    <w:p w14:paraId="3CCA3824" w14:textId="77777777" w:rsidR="000A2AA4" w:rsidRDefault="000A2AA4" w:rsidP="000A2AA4">
      <w:pPr>
        <w:spacing w:after="0"/>
        <w:jc w:val="left"/>
        <w:rPr>
          <w:b/>
        </w:rPr>
      </w:pPr>
    </w:p>
    <w:p w14:paraId="34D8A142" w14:textId="77777777" w:rsidR="000A2AA4" w:rsidRDefault="000A2AA4" w:rsidP="000A2AA4">
      <w:pPr>
        <w:pBdr>
          <w:top w:val="nil"/>
          <w:left w:val="nil"/>
          <w:bottom w:val="nil"/>
          <w:right w:val="nil"/>
          <w:between w:val="nil"/>
        </w:pBdr>
        <w:shd w:val="clear" w:color="auto" w:fill="FFFFFF"/>
        <w:spacing w:after="0"/>
        <w:jc w:val="left"/>
      </w:pPr>
      <w:r>
        <w:rPr>
          <w:b/>
        </w:rPr>
        <w:t>Features</w:t>
      </w:r>
      <w:r>
        <w:t>:</w:t>
      </w:r>
    </w:p>
    <w:p w14:paraId="75AF353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ARGO-2027 Split gocdb contain email string into individual items</w:t>
      </w:r>
    </w:p>
    <w:p w14:paraId="5D989F4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ARGO-1710 publish group item status info</w:t>
      </w:r>
    </w:p>
    <w:p w14:paraId="4324023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ARGO-1715 Consolidate alerts for endpoints that belong to multiple endpoint groups</w:t>
      </w:r>
    </w:p>
    <w:p w14:paraId="57770A5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ARGO-1640 Update alert publisher to forward new event information</w:t>
      </w:r>
    </w:p>
    <w:p w14:paraId="0CD4BB8C" w14:textId="77777777" w:rsidR="000A2AA4" w:rsidRDefault="000A2AA4" w:rsidP="000A2AA4">
      <w:pPr>
        <w:pBdr>
          <w:top w:val="nil"/>
          <w:left w:val="nil"/>
          <w:bottom w:val="nil"/>
          <w:right w:val="nil"/>
          <w:between w:val="nil"/>
        </w:pBdr>
        <w:shd w:val="clear" w:color="auto" w:fill="FFFFFF"/>
        <w:spacing w:after="0"/>
        <w:jc w:val="left"/>
      </w:pPr>
      <w:r>
        <w:rPr>
          <w:b/>
        </w:rPr>
        <w:t>Fixes</w:t>
      </w:r>
      <w:r>
        <w:t>:</w:t>
      </w:r>
    </w:p>
    <w:p w14:paraId="582B9AB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ARGO-1793 Fix ui_urls in alert mails to point correctly to the new web_ui</w:t>
      </w:r>
    </w:p>
    <w:p w14:paraId="1BDB2271" w14:textId="77777777" w:rsidR="000A2AA4" w:rsidRDefault="000A2AA4" w:rsidP="000A2AA4">
      <w:pPr>
        <w:spacing w:before="280" w:after="80"/>
        <w:rPr>
          <w:b/>
        </w:rPr>
      </w:pPr>
      <w:r>
        <w:rPr>
          <w:b/>
        </w:rPr>
        <w:t>argo-ams-library</w:t>
      </w:r>
    </w:p>
    <w:p w14:paraId="40C51939" w14:textId="77777777" w:rsidR="000A2AA4" w:rsidRDefault="000A2AA4" w:rsidP="000A2AA4">
      <w:pPr>
        <w:spacing w:after="0"/>
        <w:jc w:val="left"/>
      </w:pPr>
      <w:hyperlink r:id="rId185">
        <w:r>
          <w:rPr>
            <w:b/>
          </w:rPr>
          <w:t>Version 0.4.3</w:t>
        </w:r>
      </w:hyperlink>
    </w:p>
    <w:p w14:paraId="6465872E" w14:textId="77777777" w:rsidR="000A2AA4" w:rsidRDefault="000A2AA4" w:rsidP="000A2AA4">
      <w:pPr>
        <w:spacing w:after="0"/>
        <w:jc w:val="left"/>
        <w:rPr>
          <w:b/>
        </w:rPr>
      </w:pPr>
      <w:r>
        <w:rPr>
          <w:b/>
        </w:rPr>
        <w:t>Fixes</w:t>
      </w:r>
    </w:p>
    <w:p w14:paraId="25FFE9F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ARGO-1990 Fix runtime dependencies</w:t>
      </w:r>
      <w:r>
        <w:fldChar w:fldCharType="begin"/>
      </w:r>
      <w:r>
        <w:instrText xml:space="preserve"> HYPERLINK "https://github.com/tofu-rocketry" </w:instrText>
      </w:r>
      <w:r>
        <w:fldChar w:fldCharType="separate"/>
      </w:r>
    </w:p>
    <w:p w14:paraId="65C09FE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fldChar w:fldCharType="end"/>
      </w:r>
      <w:r>
        <w:t>Make all print statements Py 3 compatible</w:t>
      </w:r>
    </w:p>
    <w:p w14:paraId="29C3003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Obsolete old name of package for Python 2 deployment</w:t>
      </w:r>
    </w:p>
    <w:p w14:paraId="38ECFB2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Refined spec for Py2 and Py3 building on CentOS6 and CentOS7</w:t>
      </w:r>
    </w:p>
    <w:p w14:paraId="766BDC95" w14:textId="77777777" w:rsidR="000A2AA4" w:rsidRDefault="000A2AA4" w:rsidP="000A2AA4">
      <w:pPr>
        <w:pBdr>
          <w:top w:val="nil"/>
          <w:left w:val="nil"/>
          <w:bottom w:val="nil"/>
          <w:right w:val="nil"/>
          <w:between w:val="nil"/>
        </w:pBdr>
        <w:spacing w:after="0"/>
        <w:jc w:val="left"/>
        <w:rPr>
          <w:b/>
        </w:rPr>
      </w:pPr>
      <w:r>
        <w:rPr>
          <w:b/>
        </w:rPr>
        <w:t>Features</w:t>
      </w:r>
    </w:p>
    <w:p w14:paraId="22FA430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ARGO-1862 Make argo-ams-library Python 3 ready</w:t>
      </w:r>
    </w:p>
    <w:p w14:paraId="75EA49F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ARGO-1841 Update the ams library to include the new timeToOffset functionality</w:t>
      </w:r>
    </w:p>
    <w:p w14:paraId="3824948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Update to supported Python versions in Travis file</w:t>
      </w:r>
    </w:p>
    <w:p w14:paraId="6E639699" w14:textId="77777777" w:rsidR="000A2AA4" w:rsidRDefault="000A2AA4" w:rsidP="000A2AA4">
      <w:pPr>
        <w:spacing w:after="0" w:line="331" w:lineRule="auto"/>
        <w:jc w:val="left"/>
      </w:pPr>
    </w:p>
    <w:p w14:paraId="7D956051" w14:textId="77777777" w:rsidR="000A2AA4" w:rsidRDefault="000A2AA4" w:rsidP="000A2AA4">
      <w:pPr>
        <w:spacing w:after="0" w:line="331" w:lineRule="auto"/>
        <w:jc w:val="left"/>
      </w:pPr>
      <w:r>
        <w:t>Releases</w:t>
      </w:r>
    </w:p>
    <w:p w14:paraId="669D03A0" w14:textId="48271643" w:rsidR="000A2AA4" w:rsidRDefault="000A2AA4" w:rsidP="000A2AA4">
      <w:pPr>
        <w:spacing w:after="0" w:line="331" w:lineRule="auto"/>
        <w:jc w:val="left"/>
      </w:pPr>
      <w:r>
        <w:t xml:space="preserve">Version 0.4.3 </w:t>
      </w:r>
      <w:hyperlink r:id="rId186" w:history="1">
        <w:r w:rsidR="00BD49F0" w:rsidRPr="00CE5711">
          <w:rPr>
            <w:rStyle w:val="Hyperlink"/>
          </w:rPr>
          <w:t>https://github.com/ARGOeu/argo-ams-library/releases/tag/V0.4.3-1</w:t>
        </w:r>
      </w:hyperlink>
      <w:r w:rsidR="00BD49F0">
        <w:t xml:space="preserve"> </w:t>
      </w:r>
    </w:p>
    <w:p w14:paraId="30A1093C" w14:textId="77777777" w:rsidR="000A2AA4" w:rsidRDefault="000A2AA4" w:rsidP="000A2AA4">
      <w:pPr>
        <w:spacing w:before="280" w:after="80"/>
        <w:rPr>
          <w:b/>
        </w:rPr>
      </w:pPr>
      <w:r>
        <w:rPr>
          <w:b/>
        </w:rPr>
        <w:lastRenderedPageBreak/>
        <w:t>Argo-egi-connectors</w:t>
      </w:r>
    </w:p>
    <w:p w14:paraId="2CEC2328" w14:textId="77777777" w:rsidR="000A2AA4" w:rsidRDefault="000A2AA4" w:rsidP="000A2AA4">
      <w:pPr>
        <w:rPr>
          <w:i/>
          <w:u w:val="single"/>
        </w:rPr>
      </w:pPr>
      <w:hyperlink r:id="rId187">
        <w:r>
          <w:rPr>
            <w:b/>
          </w:rPr>
          <w:t>Version 1.7.3</w:t>
        </w:r>
      </w:hyperlink>
    </w:p>
    <w:p w14:paraId="7A0D7FA2" w14:textId="77777777" w:rsidR="000A2AA4" w:rsidRDefault="000A2AA4" w:rsidP="000A2AA4">
      <w:pPr>
        <w:shd w:val="clear" w:color="auto" w:fill="FFFFFF"/>
        <w:spacing w:after="240"/>
      </w:pPr>
      <w:r>
        <w:rPr>
          <w:b/>
        </w:rPr>
        <w:t>Fixes</w:t>
      </w:r>
    </w:p>
    <w:p w14:paraId="72E65C57" w14:textId="5A3D9CE3"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ARGO-2017 - Token per </w:t>
      </w:r>
      <w:r w:rsidR="00BD49F0">
        <w:t>tenants’</w:t>
      </w:r>
      <w:r>
        <w:t xml:space="preserve"> config option</w:t>
      </w:r>
    </w:p>
    <w:p w14:paraId="0A71646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ARGO-2013 - Metric profiles WEB-API connector</w:t>
      </w:r>
    </w:p>
    <w:p w14:paraId="3B2675F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ARGO-1549 - New helper tool that can replay avro data on AMS with customizable datestamp</w:t>
      </w:r>
    </w:p>
    <w:p w14:paraId="4D87C8A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ARGO-1575 - Switch poem-connector to use new token protected POEM API</w:t>
      </w:r>
    </w:p>
    <w:p w14:paraId="6D28FB7D" w14:textId="77777777" w:rsidR="000A2AA4" w:rsidRDefault="000A2AA4" w:rsidP="000A2AA4"/>
    <w:p w14:paraId="5844E84A" w14:textId="77777777" w:rsidR="000A2AA4" w:rsidRDefault="000A2AA4" w:rsidP="000A2AA4">
      <w:pPr>
        <w:spacing w:after="0" w:line="331" w:lineRule="auto"/>
        <w:jc w:val="left"/>
        <w:rPr>
          <w:b/>
        </w:rPr>
      </w:pPr>
      <w:hyperlink r:id="rId188">
        <w:r>
          <w:rPr>
            <w:b/>
          </w:rPr>
          <w:t>Version 1.7.2</w:t>
        </w:r>
      </w:hyperlink>
    </w:p>
    <w:p w14:paraId="66903EB7" w14:textId="77777777" w:rsidR="000A2AA4" w:rsidRDefault="000A2AA4" w:rsidP="000A2AA4">
      <w:pPr>
        <w:spacing w:after="0"/>
        <w:jc w:val="left"/>
        <w:rPr>
          <w:b/>
        </w:rPr>
      </w:pPr>
      <w:r>
        <w:rPr>
          <w:b/>
        </w:rPr>
        <w:t>Features</w:t>
      </w:r>
    </w:p>
    <w:p w14:paraId="46C2D888" w14:textId="77777777" w:rsidR="000A2AA4" w:rsidRDefault="000A2AA4" w:rsidP="00391006">
      <w:pPr>
        <w:numPr>
          <w:ilvl w:val="0"/>
          <w:numId w:val="17"/>
        </w:numPr>
        <w:spacing w:after="0"/>
        <w:jc w:val="left"/>
      </w:pPr>
      <w:r>
        <w:t>Use requests library in connectors</w:t>
      </w:r>
    </w:p>
    <w:p w14:paraId="3BF9C262" w14:textId="77777777" w:rsidR="000A2AA4" w:rsidRDefault="000A2AA4" w:rsidP="000A2AA4">
      <w:pPr>
        <w:spacing w:after="0"/>
        <w:jc w:val="left"/>
      </w:pPr>
    </w:p>
    <w:p w14:paraId="77A2EF6F" w14:textId="77777777" w:rsidR="000A2AA4" w:rsidRDefault="000A2AA4" w:rsidP="000A2AA4">
      <w:pPr>
        <w:spacing w:after="0"/>
        <w:jc w:val="left"/>
      </w:pPr>
      <w:hyperlink r:id="rId189">
        <w:r>
          <w:rPr>
            <w:b/>
          </w:rPr>
          <w:t>Version 1.7.1-1</w:t>
        </w:r>
      </w:hyperlink>
    </w:p>
    <w:p w14:paraId="40C85A41" w14:textId="77777777" w:rsidR="000A2AA4" w:rsidRDefault="000A2AA4" w:rsidP="000A2AA4">
      <w:pPr>
        <w:spacing w:after="0"/>
        <w:jc w:val="left"/>
        <w:rPr>
          <w:b/>
        </w:rPr>
      </w:pPr>
      <w:r>
        <w:rPr>
          <w:b/>
        </w:rPr>
        <w:t>Features:</w:t>
      </w:r>
    </w:p>
    <w:p w14:paraId="613B3CD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ARGO-1428 ServiceGroup topology filtering</w:t>
      </w:r>
    </w:p>
    <w:p w14:paraId="389ACE8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ARGO-1370 Optimize connectors queries to POEM</w:t>
      </w:r>
    </w:p>
    <w:p w14:paraId="25F25F53" w14:textId="77777777" w:rsidR="000A2AA4" w:rsidRDefault="000A2AA4" w:rsidP="000A2AA4">
      <w:pPr>
        <w:spacing w:after="0"/>
        <w:jc w:val="left"/>
        <w:rPr>
          <w:b/>
        </w:rPr>
      </w:pPr>
      <w:r>
        <w:rPr>
          <w:b/>
        </w:rPr>
        <w:t>Fixes</w:t>
      </w:r>
    </w:p>
    <w:p w14:paraId="5E3FA8C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ARGO-1269 Refactor poem-connector</w:t>
      </w:r>
    </w:p>
    <w:p w14:paraId="4B3B9C6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ARGO-1236 Datestamp of AMS msg does not match corresponding avro filename</w:t>
      </w:r>
    </w:p>
    <w:p w14:paraId="48EC3D1D" w14:textId="77777777" w:rsidR="000A2AA4" w:rsidRDefault="000A2AA4" w:rsidP="000A2AA4">
      <w:pPr>
        <w:spacing w:after="0"/>
        <w:jc w:val="left"/>
      </w:pPr>
    </w:p>
    <w:p w14:paraId="29F15AA0" w14:textId="77777777" w:rsidR="000A2AA4" w:rsidRDefault="000A2AA4" w:rsidP="000A2AA4"/>
    <w:p w14:paraId="2B2E84D7" w14:textId="77777777" w:rsidR="000A2AA4" w:rsidRDefault="000A2AA4" w:rsidP="000A2AA4">
      <w:pPr>
        <w:spacing w:before="280" w:after="80"/>
        <w:rPr>
          <w:b/>
        </w:rPr>
      </w:pPr>
      <w:r>
        <w:rPr>
          <w:b/>
        </w:rPr>
        <w:t>Argo-nagios-ams-publisher</w:t>
      </w:r>
    </w:p>
    <w:p w14:paraId="32AB0858" w14:textId="77777777" w:rsidR="000A2AA4" w:rsidRDefault="000A2AA4" w:rsidP="000A2AA4">
      <w:pPr>
        <w:shd w:val="clear" w:color="auto" w:fill="FFFFFF"/>
      </w:pPr>
      <w:hyperlink r:id="rId190">
        <w:r>
          <w:rPr>
            <w:b/>
          </w:rPr>
          <w:t>Version: 0.3.5</w:t>
        </w:r>
      </w:hyperlink>
    </w:p>
    <w:p w14:paraId="666BE272" w14:textId="77777777" w:rsidR="000A2AA4" w:rsidRDefault="000A2AA4" w:rsidP="000A2AA4">
      <w:pPr>
        <w:spacing w:after="0"/>
        <w:jc w:val="left"/>
      </w:pPr>
      <w:r>
        <w:rPr>
          <w:b/>
        </w:rPr>
        <w:t>Fixes:</w:t>
      </w:r>
    </w:p>
    <w:p w14:paraId="53DB1E6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include site name in metric result</w:t>
      </w:r>
    </w:p>
    <w:p w14:paraId="18296FD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refactor body fields extraction from local result</w:t>
      </w:r>
    </w:p>
    <w:p w14:paraId="08B37314" w14:textId="77777777" w:rsidR="000A2AA4" w:rsidRDefault="000A2AA4" w:rsidP="000A2AA4">
      <w:pPr>
        <w:shd w:val="clear" w:color="auto" w:fill="FFFFFF"/>
        <w:rPr>
          <w:b/>
        </w:rPr>
      </w:pPr>
      <w:hyperlink r:id="rId191">
        <w:r>
          <w:rPr>
            <w:b/>
          </w:rPr>
          <w:t>Version 0.3.4</w:t>
        </w:r>
      </w:hyperlink>
    </w:p>
    <w:p w14:paraId="67528B0C" w14:textId="77777777" w:rsidR="000A2AA4" w:rsidRDefault="000A2AA4" w:rsidP="000A2AA4">
      <w:pPr>
        <w:pBdr>
          <w:top w:val="nil"/>
          <w:left w:val="nil"/>
          <w:bottom w:val="nil"/>
          <w:right w:val="nil"/>
          <w:between w:val="nil"/>
        </w:pBdr>
        <w:spacing w:after="0"/>
        <w:jc w:val="left"/>
        <w:rPr>
          <w:b/>
        </w:rPr>
      </w:pPr>
      <w:r>
        <w:rPr>
          <w:b/>
        </w:rPr>
        <w:t>Feature</w:t>
      </w:r>
    </w:p>
    <w:p w14:paraId="64AD41D2" w14:textId="77777777" w:rsidR="000A2AA4" w:rsidRDefault="000A2AA4" w:rsidP="00391006">
      <w:pPr>
        <w:numPr>
          <w:ilvl w:val="0"/>
          <w:numId w:val="81"/>
        </w:numPr>
        <w:pBdr>
          <w:top w:val="nil"/>
          <w:left w:val="nil"/>
          <w:bottom w:val="nil"/>
          <w:right w:val="nil"/>
          <w:between w:val="nil"/>
        </w:pBdr>
        <w:spacing w:after="0"/>
        <w:jc w:val="left"/>
      </w:pPr>
      <w:r>
        <w:t>Verbose log messages</w:t>
      </w:r>
    </w:p>
    <w:p w14:paraId="65C2F5CB" w14:textId="77777777" w:rsidR="000A2AA4" w:rsidRDefault="000A2AA4" w:rsidP="000A2AA4">
      <w:pPr>
        <w:rPr>
          <w:b/>
        </w:rPr>
      </w:pPr>
      <w:hyperlink r:id="rId192">
        <w:r>
          <w:rPr>
            <w:b/>
          </w:rPr>
          <w:t>Version - 0.3.3</w:t>
        </w:r>
      </w:hyperlink>
    </w:p>
    <w:p w14:paraId="035C6B27" w14:textId="77777777" w:rsidR="000A2AA4" w:rsidRDefault="000A2AA4" w:rsidP="000A2AA4">
      <w:pPr>
        <w:pBdr>
          <w:top w:val="nil"/>
          <w:left w:val="nil"/>
          <w:bottom w:val="nil"/>
          <w:right w:val="nil"/>
          <w:between w:val="nil"/>
        </w:pBdr>
        <w:spacing w:after="0"/>
        <w:jc w:val="left"/>
        <w:rPr>
          <w:b/>
        </w:rPr>
      </w:pPr>
      <w:r>
        <w:rPr>
          <w:b/>
        </w:rPr>
        <w:t>Features</w:t>
      </w:r>
    </w:p>
    <w:p w14:paraId="0B877B0E" w14:textId="77777777" w:rsidR="000A2AA4" w:rsidRDefault="000A2AA4" w:rsidP="00391006">
      <w:pPr>
        <w:numPr>
          <w:ilvl w:val="0"/>
          <w:numId w:val="81"/>
        </w:numPr>
        <w:pBdr>
          <w:top w:val="nil"/>
          <w:left w:val="nil"/>
          <w:bottom w:val="nil"/>
          <w:right w:val="nil"/>
          <w:between w:val="nil"/>
        </w:pBdr>
        <w:spacing w:after="0"/>
        <w:jc w:val="left"/>
      </w:pPr>
      <w:r>
        <w:t>ARGO-1624 Catch all exceptions and warnings from AMS</w:t>
      </w:r>
    </w:p>
    <w:p w14:paraId="6788914A" w14:textId="77777777" w:rsidR="000A2AA4" w:rsidRDefault="000A2AA4" w:rsidP="000A2AA4">
      <w:pPr>
        <w:shd w:val="clear" w:color="auto" w:fill="FFFFFF"/>
        <w:spacing w:after="0"/>
        <w:jc w:val="left"/>
      </w:pPr>
      <w:hyperlink r:id="rId193">
        <w:r>
          <w:rPr>
            <w:b/>
          </w:rPr>
          <w:t>Version 0.3.2-1</w:t>
        </w:r>
      </w:hyperlink>
    </w:p>
    <w:p w14:paraId="7D3AAF7A" w14:textId="77777777" w:rsidR="000A2AA4" w:rsidRDefault="000A2AA4" w:rsidP="000A2AA4">
      <w:pPr>
        <w:pBdr>
          <w:top w:val="nil"/>
          <w:left w:val="nil"/>
          <w:bottom w:val="nil"/>
          <w:right w:val="nil"/>
          <w:between w:val="nil"/>
        </w:pBdr>
        <w:spacing w:after="0"/>
        <w:jc w:val="left"/>
        <w:rPr>
          <w:b/>
        </w:rPr>
      </w:pPr>
      <w:r>
        <w:rPr>
          <w:b/>
        </w:rPr>
        <w:t>Fixes:</w:t>
      </w:r>
    </w:p>
    <w:p w14:paraId="4F6AD53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ARGO-1429 Improved msg counter stats for probe testing purposes</w:t>
      </w:r>
    </w:p>
    <w:p w14:paraId="5083004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ARGO-1408 Ensure correct permissions on pidfile directory</w:t>
      </w:r>
    </w:p>
    <w:p w14:paraId="4CAEF824"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lastRenderedPageBreak/>
        <w:t>ARGO-1348 Descriptive error in case delivery cache tool is called with queue path not specified in configuration files</w:t>
      </w:r>
    </w:p>
    <w:p w14:paraId="6F724E13" w14:textId="77777777" w:rsidR="000A2AA4" w:rsidRDefault="000A2AA4" w:rsidP="000A2AA4">
      <w:pPr>
        <w:pBdr>
          <w:top w:val="nil"/>
          <w:left w:val="nil"/>
          <w:bottom w:val="nil"/>
          <w:right w:val="nil"/>
          <w:between w:val="nil"/>
        </w:pBdr>
        <w:spacing w:after="0"/>
        <w:jc w:val="left"/>
      </w:pPr>
    </w:p>
    <w:p w14:paraId="0F2A164F" w14:textId="77777777" w:rsidR="000A2AA4" w:rsidRDefault="000A2AA4" w:rsidP="000A2AA4">
      <w:pPr>
        <w:pBdr>
          <w:top w:val="nil"/>
          <w:left w:val="nil"/>
          <w:bottom w:val="nil"/>
          <w:right w:val="nil"/>
          <w:between w:val="nil"/>
        </w:pBdr>
        <w:shd w:val="clear" w:color="auto" w:fill="FFFFFF"/>
        <w:spacing w:after="0"/>
        <w:jc w:val="left"/>
        <w:rPr>
          <w:b/>
        </w:rPr>
      </w:pPr>
      <w:r>
        <w:rPr>
          <w:b/>
        </w:rPr>
        <w:t>Argo-ncg</w:t>
      </w:r>
    </w:p>
    <w:p w14:paraId="5CA67B49" w14:textId="77777777" w:rsidR="000A2AA4" w:rsidRDefault="000A2AA4" w:rsidP="000A2AA4">
      <w:pPr>
        <w:shd w:val="clear" w:color="auto" w:fill="FFFFFF"/>
        <w:spacing w:after="0"/>
        <w:jc w:val="left"/>
        <w:rPr>
          <w:u w:val="single"/>
        </w:rPr>
      </w:pPr>
      <w:hyperlink r:id="rId194">
        <w:r>
          <w:rPr>
            <w:b/>
          </w:rPr>
          <w:t>Version 0.4.</w:t>
        </w:r>
      </w:hyperlink>
      <w:hyperlink r:id="rId195">
        <w:r>
          <w:rPr>
            <w:b/>
          </w:rPr>
          <w:t>7</w:t>
        </w:r>
      </w:hyperlink>
    </w:p>
    <w:p w14:paraId="79D48E43" w14:textId="77777777" w:rsidR="000A2AA4" w:rsidRDefault="000A2AA4" w:rsidP="000A2AA4">
      <w:pPr>
        <w:pBdr>
          <w:top w:val="nil"/>
          <w:left w:val="nil"/>
          <w:bottom w:val="nil"/>
          <w:right w:val="nil"/>
          <w:between w:val="nil"/>
        </w:pBdr>
        <w:spacing w:after="0"/>
        <w:jc w:val="left"/>
        <w:rPr>
          <w:b/>
        </w:rPr>
      </w:pPr>
      <w:r>
        <w:rPr>
          <w:b/>
        </w:rPr>
        <w:t>Features</w:t>
      </w:r>
    </w:p>
    <w:p w14:paraId="6A628C02" w14:textId="77777777" w:rsidR="000A2AA4" w:rsidRDefault="000A2AA4" w:rsidP="00391006">
      <w:pPr>
        <w:numPr>
          <w:ilvl w:val="0"/>
          <w:numId w:val="81"/>
        </w:numPr>
        <w:pBdr>
          <w:top w:val="nil"/>
          <w:left w:val="nil"/>
          <w:bottom w:val="nil"/>
          <w:right w:val="nil"/>
          <w:between w:val="nil"/>
        </w:pBdr>
        <w:spacing w:after="0"/>
        <w:jc w:val="left"/>
      </w:pPr>
      <w:r>
        <w:t>ARGO-1749 OCSP Nagios call should pass site name in metric result</w:t>
      </w:r>
    </w:p>
    <w:p w14:paraId="61A229AD" w14:textId="77777777" w:rsidR="000A2AA4" w:rsidRDefault="000A2AA4" w:rsidP="000A2AA4">
      <w:pPr>
        <w:pBdr>
          <w:top w:val="nil"/>
          <w:left w:val="nil"/>
          <w:bottom w:val="nil"/>
          <w:right w:val="nil"/>
          <w:between w:val="nil"/>
        </w:pBdr>
        <w:shd w:val="clear" w:color="auto" w:fill="FFFFFF"/>
        <w:spacing w:after="0"/>
        <w:jc w:val="left"/>
        <w:rPr>
          <w:b/>
          <w:u w:val="single"/>
        </w:rPr>
      </w:pPr>
      <w:hyperlink r:id="rId196">
        <w:r>
          <w:rPr>
            <w:b/>
          </w:rPr>
          <w:t>Version 0.4.6</w:t>
        </w:r>
      </w:hyperlink>
    </w:p>
    <w:p w14:paraId="2525C2D7" w14:textId="77777777" w:rsidR="000A2AA4" w:rsidRDefault="000A2AA4" w:rsidP="000A2AA4">
      <w:pPr>
        <w:pBdr>
          <w:top w:val="nil"/>
          <w:left w:val="nil"/>
          <w:bottom w:val="nil"/>
          <w:right w:val="nil"/>
          <w:between w:val="nil"/>
        </w:pBdr>
        <w:spacing w:after="0"/>
        <w:jc w:val="left"/>
        <w:rPr>
          <w:b/>
        </w:rPr>
      </w:pPr>
      <w:r>
        <w:rPr>
          <w:b/>
        </w:rPr>
        <w:t>Fixes</w:t>
      </w:r>
    </w:p>
    <w:p w14:paraId="34B088A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ARGO-1728 Change default SRM port</w:t>
      </w:r>
    </w:p>
    <w:p w14:paraId="73771A4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ARGO-1729 NCG breaks on empty extension value</w:t>
      </w:r>
    </w:p>
    <w:p w14:paraId="3B37E4B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ARGO-1690 Remove old JSON metric configuration from argo-ncg</w:t>
      </w:r>
    </w:p>
    <w:p w14:paraId="6A4D3E7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ARGO-1689 Remove POEM FQAN support from argo-ncg</w:t>
      </w:r>
    </w:p>
    <w:p w14:paraId="3062C8E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ARGO-1577 Refactor monitoring engine to use token protected POEM API</w:t>
      </w:r>
    </w:p>
    <w:p w14:paraId="58C2260D" w14:textId="77777777" w:rsidR="000A2AA4" w:rsidRDefault="000A2AA4" w:rsidP="000A2AA4">
      <w:r>
        <w:t xml:space="preserve">Argo-streaming </w:t>
      </w:r>
    </w:p>
    <w:p w14:paraId="2B3A9C49" w14:textId="77777777" w:rsidR="000A2AA4" w:rsidRDefault="000A2AA4" w:rsidP="000A2AA4">
      <w:pPr>
        <w:spacing w:after="0" w:line="331" w:lineRule="auto"/>
        <w:jc w:val="left"/>
        <w:rPr>
          <w:b/>
        </w:rPr>
      </w:pPr>
      <w:r>
        <w:rPr>
          <w:b/>
        </w:rPr>
        <w:t>Version 1.3 - 2019-11-07</w:t>
      </w:r>
    </w:p>
    <w:p w14:paraId="028A7504" w14:textId="77777777" w:rsidR="000A2AA4" w:rsidRDefault="000A2AA4" w:rsidP="000A2AA4">
      <w:pPr>
        <w:spacing w:after="0" w:line="331" w:lineRule="auto"/>
        <w:jc w:val="left"/>
        <w:rPr>
          <w:b/>
        </w:rPr>
      </w:pPr>
      <w:r>
        <w:rPr>
          <w:b/>
        </w:rPr>
        <w:t>Features:</w:t>
      </w:r>
    </w:p>
    <w:p w14:paraId="14B7BB6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ARGO-1963 Autoconfigure archiver subs and users</w:t>
      </w:r>
    </w:p>
    <w:p w14:paraId="679DF514"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ARGO-1932 Add dry-run mode to submission scripts</w:t>
      </w:r>
    </w:p>
    <w:p w14:paraId="31CFDEC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ARGO-1980 Clean-up streaming status script submission</w:t>
      </w:r>
    </w:p>
    <w:p w14:paraId="0EA1477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ARGO-1931 Use proxy options in scripts for ams and web-api</w:t>
      </w:r>
    </w:p>
    <w:p w14:paraId="5C3F604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ARGO-1784 Streaming job: Remove decommissioned endpoints</w:t>
      </w:r>
    </w:p>
    <w:p w14:paraId="065E02B4"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ARGO-1823 Alerts add synopsis list of metrics included in endpoint</w:t>
      </w:r>
    </w:p>
    <w:p w14:paraId="5F9A649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ARGO-1708 Extend event schema to include group item statuses ARGO-1709 Extend status streaming job to gather status info for all group items ARGO-1770 Remove failover for MetricData old schema</w:t>
      </w:r>
    </w:p>
    <w:p w14:paraId="4112E833" w14:textId="77777777" w:rsidR="000A2AA4" w:rsidRDefault="000A2AA4" w:rsidP="000A2AA4">
      <w:pPr>
        <w:spacing w:after="0" w:line="331" w:lineRule="auto"/>
        <w:jc w:val="left"/>
        <w:rPr>
          <w:b/>
        </w:rPr>
      </w:pPr>
      <w:r>
        <w:rPr>
          <w:b/>
        </w:rPr>
        <w:t>Fixes:</w:t>
      </w:r>
    </w:p>
    <w:p w14:paraId="0D62CE7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ARGO-1974 Fix top level aggregations in streaming event generation</w:t>
      </w:r>
    </w:p>
    <w:p w14:paraId="229747D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ARGO-1786 Fix: mongo clean old endpoint_ar data</w:t>
      </w:r>
    </w:p>
    <w:p w14:paraId="20AC5ED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ARGO-1785 Fix excluded monitoring data for previous day</w:t>
      </w:r>
    </w:p>
    <w:p w14:paraId="0FC06157" w14:textId="77777777" w:rsidR="000A2AA4" w:rsidRDefault="000A2AA4" w:rsidP="000A2AA4">
      <w:pPr>
        <w:spacing w:after="0" w:line="331" w:lineRule="auto"/>
        <w:jc w:val="left"/>
        <w:rPr>
          <w:b/>
        </w:rPr>
      </w:pPr>
      <w:hyperlink r:id="rId197">
        <w:r>
          <w:rPr>
            <w:b/>
          </w:rPr>
          <w:t>Version 1.2 - 2019-03-22</w:t>
        </w:r>
      </w:hyperlink>
    </w:p>
    <w:p w14:paraId="6262EF4A" w14:textId="77777777" w:rsidR="000A2AA4" w:rsidRDefault="000A2AA4" w:rsidP="000A2AA4">
      <w:pPr>
        <w:spacing w:after="0" w:line="331" w:lineRule="auto"/>
        <w:jc w:val="left"/>
        <w:rPr>
          <w:b/>
        </w:rPr>
      </w:pPr>
      <w:r>
        <w:rPr>
          <w:b/>
        </w:rPr>
        <w:t>Features:</w:t>
      </w:r>
    </w:p>
    <w:p w14:paraId="0882DBE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ARGO-1480 Argo engine automation: ensure mongodb indexes</w:t>
      </w:r>
    </w:p>
    <w:p w14:paraId="1F3BD81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ARGO-1567 Remove restart strategy from batch jobs</w:t>
      </w:r>
    </w:p>
    <w:p w14:paraId="55DE68D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ARGO-1581 In status streaming job use optimistically OK as init status</w:t>
      </w:r>
    </w:p>
    <w:p w14:paraId="5067C7B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ARGO-1636 Extend status event schema</w:t>
      </w:r>
    </w:p>
    <w:p w14:paraId="386543E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ARGO-1675 Forward metric, endpoint and service values on all event levels</w:t>
      </w:r>
    </w:p>
    <w:p w14:paraId="1FEB6E0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ARGO-1679 Add batch endpoint a/r computation</w:t>
      </w:r>
    </w:p>
    <w:p w14:paraId="25E9E734" w14:textId="77777777" w:rsidR="000A2AA4" w:rsidRDefault="000A2AA4" w:rsidP="000A2AA4">
      <w:pPr>
        <w:spacing w:after="0" w:line="331" w:lineRule="auto"/>
        <w:jc w:val="left"/>
        <w:rPr>
          <w:b/>
        </w:rPr>
      </w:pPr>
      <w:r>
        <w:rPr>
          <w:b/>
        </w:rPr>
        <w:t>Fixes:</w:t>
      </w:r>
    </w:p>
    <w:p w14:paraId="195780B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ARGO-1626 Status batch service aggregation OR/AND fix</w:t>
      </w:r>
    </w:p>
    <w:p w14:paraId="4CF2E47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lastRenderedPageBreak/>
        <w:t>ARGO-164 Fix cron autoconfiguration daily/hourly mis-match</w:t>
      </w:r>
    </w:p>
    <w:p w14:paraId="1D33BB9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ARGO-1652 Fix metric data schema migration in status streaming job</w:t>
      </w:r>
    </w:p>
    <w:p w14:paraId="64AF79B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ARGO-1740 Recomputation hdfs path fix</w:t>
      </w:r>
    </w:p>
    <w:p w14:paraId="3ADCA191" w14:textId="77777777" w:rsidR="000A2AA4" w:rsidRDefault="000A2AA4" w:rsidP="000A2AA4">
      <w:r>
        <w:t>Argo-web-api</w:t>
      </w:r>
    </w:p>
    <w:p w14:paraId="3D2F13D7" w14:textId="77777777" w:rsidR="000A2AA4" w:rsidRDefault="000A2AA4" w:rsidP="000A2AA4">
      <w:pPr>
        <w:spacing w:after="0" w:line="397" w:lineRule="auto"/>
        <w:jc w:val="left"/>
        <w:rPr>
          <w:b/>
        </w:rPr>
      </w:pPr>
      <w:r>
        <w:rPr>
          <w:b/>
        </w:rPr>
        <w:t>v1.8.1 - 2019-11-15</w:t>
      </w:r>
    </w:p>
    <w:p w14:paraId="5218E29D" w14:textId="77777777" w:rsidR="000A2AA4" w:rsidRDefault="000A2AA4" w:rsidP="000A2AA4">
      <w:pPr>
        <w:spacing w:after="0" w:line="397" w:lineRule="auto"/>
        <w:jc w:val="left"/>
        <w:rPr>
          <w:b/>
        </w:rPr>
      </w:pPr>
      <w:r>
        <w:rPr>
          <w:b/>
        </w:rPr>
        <w:t>Fixed</w:t>
      </w:r>
    </w:p>
    <w:p w14:paraId="1FBA942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ARGO-2059 Fix latest strict result order by time instead of group name</w:t>
      </w:r>
    </w:p>
    <w:p w14:paraId="53D1697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ARGO-2057 Fix latest results strict mode to honor limit &amp; filter parameters</w:t>
      </w:r>
    </w:p>
    <w:p w14:paraId="23C7CBE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ARGO-2058 Set strict=false by default in latest results call</w:t>
      </w:r>
    </w:p>
    <w:p w14:paraId="42E6364F" w14:textId="77777777" w:rsidR="000A2AA4" w:rsidRDefault="000A2AA4" w:rsidP="000A2AA4">
      <w:pPr>
        <w:spacing w:after="0" w:line="331" w:lineRule="auto"/>
        <w:jc w:val="left"/>
        <w:rPr>
          <w:b/>
        </w:rPr>
      </w:pPr>
      <w:r>
        <w:rPr>
          <w:b/>
        </w:rPr>
        <w:t>v1.8.0 - 2019-11-04</w:t>
      </w:r>
    </w:p>
    <w:p w14:paraId="14BE42ED" w14:textId="77777777" w:rsidR="000A2AA4" w:rsidRDefault="000A2AA4" w:rsidP="000A2AA4">
      <w:pPr>
        <w:spacing w:after="0" w:line="331" w:lineRule="auto"/>
        <w:jc w:val="left"/>
        <w:rPr>
          <w:b/>
        </w:rPr>
      </w:pPr>
      <w:r>
        <w:rPr>
          <w:b/>
        </w:rPr>
        <w:t>Added</w:t>
      </w:r>
    </w:p>
    <w:p w14:paraId="621A49D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ARGO-2038 Add version information to binary</w:t>
      </w:r>
    </w:p>
    <w:p w14:paraId="258FFC2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ARGO-2005 add extra information to tenants</w:t>
      </w:r>
    </w:p>
    <w:p w14:paraId="1FCA04D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ARGO-2004 add extra information to reports</w:t>
      </w:r>
    </w:p>
    <w:p w14:paraId="24298D2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ARGO-2003 Add a tenant list for web ui admin users</w:t>
      </w:r>
    </w:p>
    <w:p w14:paraId="6919804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ARGO-1997 Change recomputation status through web-api</w:t>
      </w:r>
    </w:p>
    <w:p w14:paraId="125A7BC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ARGO-1996 create recomputation: allow setting up recomputation requester name/email</w:t>
      </w:r>
    </w:p>
    <w:p w14:paraId="344B81A5"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ARGO-1964 Return all daily metric data for specific host and date</w:t>
      </w:r>
    </w:p>
    <w:p w14:paraId="4FB9768D"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ARGO-1747 API Call - Get user by ID</w:t>
      </w:r>
    </w:p>
    <w:p w14:paraId="1905D05F"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ARGO-1744 Add UUID for tenant's users</w:t>
      </w:r>
    </w:p>
    <w:p w14:paraId="0F179B7D" w14:textId="77777777" w:rsidR="000A2AA4" w:rsidRDefault="000A2AA4" w:rsidP="000A2AA4">
      <w:pPr>
        <w:spacing w:after="0" w:line="331" w:lineRule="auto"/>
        <w:jc w:val="left"/>
        <w:rPr>
          <w:b/>
        </w:rPr>
      </w:pPr>
      <w:r>
        <w:rPr>
          <w:b/>
        </w:rPr>
        <w:t>Changed</w:t>
      </w:r>
    </w:p>
    <w:p w14:paraId="17B4CF1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ARGO-1727 Update the latest api call to be able to only return the latest entry</w:t>
      </w:r>
    </w:p>
    <w:p w14:paraId="0E7AA16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ARGO-1983 Add filter param to return metric result list</w:t>
      </w:r>
    </w:p>
    <w:p w14:paraId="118E5DF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ARGO-1958 Fix add end of day point in multiple status timelines</w:t>
      </w:r>
    </w:p>
    <w:p w14:paraId="1DB757AC" w14:textId="77777777" w:rsidR="000A2AA4" w:rsidRDefault="000A2AA4" w:rsidP="000A2AA4">
      <w:pPr>
        <w:spacing w:after="0" w:line="331" w:lineRule="auto"/>
        <w:jc w:val="left"/>
        <w:rPr>
          <w:b/>
        </w:rPr>
      </w:pPr>
      <w:r>
        <w:rPr>
          <w:b/>
        </w:rPr>
        <w:t>Version 1.7.9-1 - 2019-03-22</w:t>
      </w:r>
    </w:p>
    <w:p w14:paraId="1DAB28E5" w14:textId="77777777" w:rsidR="000A2AA4" w:rsidRDefault="000A2AA4" w:rsidP="000A2AA4">
      <w:pPr>
        <w:spacing w:after="0" w:line="331" w:lineRule="auto"/>
        <w:jc w:val="left"/>
        <w:rPr>
          <w:b/>
        </w:rPr>
      </w:pPr>
      <w:r>
        <w:rPr>
          <w:b/>
        </w:rPr>
        <w:t>Added</w:t>
      </w:r>
    </w:p>
    <w:p w14:paraId="4A4C90A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ARGO-1438 Implement tenant general status</w:t>
      </w:r>
    </w:p>
    <w:p w14:paraId="7655A6F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ARGO-1680 serve endpoint a/r results</w:t>
      </w:r>
    </w:p>
    <w:p w14:paraId="4EF22A57" w14:textId="77777777" w:rsidR="000A2AA4" w:rsidRDefault="000A2AA4" w:rsidP="000A2AA4">
      <w:pPr>
        <w:spacing w:after="0" w:line="331" w:lineRule="auto"/>
        <w:jc w:val="left"/>
        <w:rPr>
          <w:b/>
        </w:rPr>
      </w:pPr>
      <w:r>
        <w:rPr>
          <w:b/>
        </w:rPr>
        <w:t>Changed</w:t>
      </w:r>
    </w:p>
    <w:p w14:paraId="3B4F2DD6" w14:textId="77777777" w:rsidR="000A2AA4" w:rsidRDefault="000A2AA4" w:rsidP="00391006">
      <w:pPr>
        <w:numPr>
          <w:ilvl w:val="0"/>
          <w:numId w:val="149"/>
        </w:numPr>
        <w:spacing w:after="0" w:line="331" w:lineRule="auto"/>
        <w:jc w:val="left"/>
      </w:pPr>
      <w:r>
        <w:t>ARGO-1455 - Migrate to golang/dep tool</w:t>
      </w:r>
    </w:p>
    <w:p w14:paraId="679E4999" w14:textId="77777777" w:rsidR="000A2AA4" w:rsidRDefault="000A2AA4" w:rsidP="000A2AA4">
      <w:r>
        <w:t>poem</w:t>
      </w:r>
    </w:p>
    <w:p w14:paraId="3E7A7123" w14:textId="77777777" w:rsidR="000A2AA4" w:rsidRDefault="000A2AA4" w:rsidP="000A2AA4">
      <w:pPr>
        <w:shd w:val="clear" w:color="auto" w:fill="FFFFFF"/>
      </w:pPr>
      <w:hyperlink r:id="rId198">
        <w:r>
          <w:rPr>
            <w:b/>
          </w:rPr>
          <w:t>Version 2.3.0-1</w:t>
        </w:r>
      </w:hyperlink>
    </w:p>
    <w:p w14:paraId="7A531D89" w14:textId="77777777" w:rsidR="000A2AA4" w:rsidRDefault="000A2AA4" w:rsidP="000A2AA4">
      <w:pPr>
        <w:pBdr>
          <w:top w:val="nil"/>
          <w:left w:val="nil"/>
          <w:bottom w:val="nil"/>
          <w:right w:val="nil"/>
          <w:between w:val="nil"/>
        </w:pBdr>
        <w:spacing w:after="0" w:line="331" w:lineRule="auto"/>
        <w:jc w:val="left"/>
        <w:rPr>
          <w:b/>
        </w:rPr>
      </w:pPr>
      <w:r>
        <w:rPr>
          <w:b/>
        </w:rPr>
        <w:t>Added</w:t>
      </w:r>
    </w:p>
    <w:p w14:paraId="61A0F81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ARGO-1573 Back reference fields on metrics and probes pages</w:t>
      </w:r>
    </w:p>
    <w:p w14:paraId="775A9D2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ARGO-1573 Back reference fields on metrics and probes pages</w:t>
      </w:r>
    </w:p>
    <w:p w14:paraId="6A4B418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ARGO-1693 Hover dropdown info about selected probe on metric page</w:t>
      </w:r>
    </w:p>
    <w:p w14:paraId="641E7F2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ARGO-1695 Support for deletion of Aggregation profile</w:t>
      </w:r>
    </w:p>
    <w:p w14:paraId="01021A6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ARGO-1696 Style and arrange Aggregations page</w:t>
      </w:r>
    </w:p>
    <w:p w14:paraId="48BC6DB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lastRenderedPageBreak/>
        <w:t>ARGO-1698 Aggregation profile permissions based on Aggregation group</w:t>
      </w:r>
    </w:p>
    <w:p w14:paraId="7FCAB09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ARGO-1700 Introduce config option for specifying WEB-API endpoint</w:t>
      </w:r>
    </w:p>
    <w:p w14:paraId="1DE5A0B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ARGO-548 Introduce Aggregation profiles CRUD on WEB API</w:t>
      </w:r>
    </w:p>
    <w:p w14:paraId="0D53831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ARGO-771 POEM multi tenancy support</w:t>
      </w:r>
    </w:p>
    <w:p w14:paraId="57D8F7CC" w14:textId="77777777" w:rsidR="000A2AA4" w:rsidRDefault="000A2AA4" w:rsidP="000A2AA4">
      <w:pPr>
        <w:pBdr>
          <w:top w:val="nil"/>
          <w:left w:val="nil"/>
          <w:bottom w:val="nil"/>
          <w:right w:val="nil"/>
          <w:between w:val="nil"/>
        </w:pBdr>
        <w:spacing w:after="0" w:line="331" w:lineRule="auto"/>
        <w:jc w:val="left"/>
        <w:rPr>
          <w:b/>
        </w:rPr>
      </w:pPr>
      <w:r>
        <w:rPr>
          <w:b/>
        </w:rPr>
        <w:t>Fixed</w:t>
      </w:r>
    </w:p>
    <w:p w14:paraId="39A7434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ARGO-1719 Fix breadcrumbs for API key templates</w:t>
      </w:r>
    </w:p>
    <w:p w14:paraId="60CC991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ARGO-1720 Fix Probe change form "Update metric" button</w:t>
      </w:r>
    </w:p>
    <w:p w14:paraId="2418E35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ARGO-1724 Fix breadcrumb for Delete group pages</w:t>
      </w:r>
    </w:p>
    <w:p w14:paraId="69D642F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ARGO-1688 Migrations are not registered as applied</w:t>
      </w:r>
    </w:p>
    <w:p w14:paraId="5BD4E190" w14:textId="77777777" w:rsidR="000A2AA4" w:rsidRDefault="000A2AA4" w:rsidP="000A2AA4">
      <w:pPr>
        <w:pBdr>
          <w:top w:val="nil"/>
          <w:left w:val="nil"/>
          <w:bottom w:val="nil"/>
          <w:right w:val="nil"/>
          <w:between w:val="nil"/>
        </w:pBdr>
        <w:spacing w:after="0" w:line="331" w:lineRule="auto"/>
        <w:jc w:val="left"/>
        <w:rPr>
          <w:b/>
        </w:rPr>
      </w:pPr>
      <w:r>
        <w:rPr>
          <w:b/>
        </w:rPr>
        <w:t>Changed</w:t>
      </w:r>
    </w:p>
    <w:p w14:paraId="10DE429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ARGO-1653 Refine log entries view</w:t>
      </w:r>
    </w:p>
    <w:p w14:paraId="39AE005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ARGO-1681 Refactor service type sync to use Django ORM</w:t>
      </w:r>
    </w:p>
    <w:p w14:paraId="6350B14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ARGO-1694 Refine comments in log entry details page</w:t>
      </w:r>
    </w:p>
    <w:p w14:paraId="29AD9AD4" w14:textId="77777777" w:rsidR="000A2AA4" w:rsidRDefault="000A2AA4" w:rsidP="000A2AA4">
      <w:pPr>
        <w:shd w:val="clear" w:color="auto" w:fill="FFFFFF"/>
        <w:rPr>
          <w:u w:val="single"/>
        </w:rPr>
      </w:pPr>
      <w:hyperlink r:id="rId199">
        <w:r>
          <w:rPr>
            <w:b/>
          </w:rPr>
          <w:t>Version 2.2.0</w:t>
        </w:r>
      </w:hyperlink>
    </w:p>
    <w:p w14:paraId="04198D0A" w14:textId="77777777" w:rsidR="000A2AA4" w:rsidRDefault="000A2AA4" w:rsidP="000A2AA4">
      <w:pPr>
        <w:pBdr>
          <w:top w:val="nil"/>
          <w:left w:val="nil"/>
          <w:bottom w:val="nil"/>
          <w:right w:val="nil"/>
          <w:between w:val="nil"/>
        </w:pBdr>
        <w:spacing w:after="0" w:line="331" w:lineRule="auto"/>
        <w:jc w:val="left"/>
        <w:rPr>
          <w:b/>
        </w:rPr>
      </w:pPr>
      <w:r>
        <w:rPr>
          <w:b/>
        </w:rPr>
        <w:t>Features</w:t>
      </w:r>
    </w:p>
    <w:p w14:paraId="634459D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ARGO-1580 Minimal container for tests</w:t>
      </w:r>
    </w:p>
    <w:p w14:paraId="5036DF6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ARGO-1572 Public profiles, probes and metric pages</w:t>
      </w:r>
    </w:p>
    <w:p w14:paraId="64252D8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ARGO-1524 Introduce services and probes view</w:t>
      </w:r>
    </w:p>
    <w:p w14:paraId="0150C6A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ARGO-1501 Tests for API methods</w:t>
      </w:r>
    </w:p>
    <w:p w14:paraId="12E28F8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ARGO-1449 Add ability to browse all recent actions</w:t>
      </w:r>
    </w:p>
    <w:p w14:paraId="18A8D5C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ARGO-1442 Token and session authenticated REST API</w:t>
      </w:r>
    </w:p>
    <w:p w14:paraId="201D3CC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ARGO-1442 Tests for authenticated REST API</w:t>
      </w:r>
    </w:p>
    <w:p w14:paraId="1CB21A9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ARGO-1371 Make use of full-blown DBMS</w:t>
      </w:r>
    </w:p>
    <w:p w14:paraId="77B3D994" w14:textId="77777777" w:rsidR="000A2AA4" w:rsidRDefault="000A2AA4" w:rsidP="000A2AA4">
      <w:pPr>
        <w:pBdr>
          <w:top w:val="nil"/>
          <w:left w:val="nil"/>
          <w:bottom w:val="nil"/>
          <w:right w:val="nil"/>
          <w:between w:val="nil"/>
        </w:pBdr>
        <w:spacing w:after="0" w:line="331" w:lineRule="auto"/>
        <w:jc w:val="left"/>
        <w:rPr>
          <w:b/>
        </w:rPr>
      </w:pPr>
      <w:r>
        <w:rPr>
          <w:b/>
        </w:rPr>
        <w:t>Fixes</w:t>
      </w:r>
    </w:p>
    <w:p w14:paraId="49AEF17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ARGO-1628 Refine log entries view</w:t>
      </w:r>
    </w:p>
    <w:p w14:paraId="5772840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ARGO-1612 Fix tests by creating all needed tables in in-memory-DB</w:t>
      </w:r>
    </w:p>
    <w:p w14:paraId="5F3ED40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ARGO-1568 History comments not rendered properly</w:t>
      </w:r>
    </w:p>
    <w:p w14:paraId="085A180C" w14:textId="77777777" w:rsidR="000A2AA4" w:rsidRDefault="000A2AA4" w:rsidP="000A2AA4">
      <w:hyperlink r:id="rId200">
        <w:r>
          <w:rPr>
            <w:b/>
          </w:rPr>
          <w:t>Version 2.0</w:t>
        </w:r>
      </w:hyperlink>
    </w:p>
    <w:p w14:paraId="03593A9D" w14:textId="77777777" w:rsidR="000A2AA4" w:rsidRDefault="000A2AA4" w:rsidP="000A2AA4">
      <w:pPr>
        <w:pBdr>
          <w:top w:val="nil"/>
          <w:left w:val="nil"/>
          <w:bottom w:val="nil"/>
          <w:right w:val="nil"/>
          <w:between w:val="nil"/>
        </w:pBdr>
        <w:spacing w:after="0" w:line="331" w:lineRule="auto"/>
        <w:jc w:val="left"/>
        <w:rPr>
          <w:b/>
        </w:rPr>
      </w:pPr>
      <w:r>
        <w:rPr>
          <w:b/>
        </w:rPr>
        <w:t>Added</w:t>
      </w:r>
    </w:p>
    <w:p w14:paraId="112A39A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ARGO-1497 Publicly available Probes pages</w:t>
      </w:r>
    </w:p>
    <w:p w14:paraId="1BF1AFD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ARGO-1448 Active/Passive metric designation in metric configuration UI page</w:t>
      </w:r>
    </w:p>
    <w:p w14:paraId="21F41A4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ARGO-1309 Static Metric Config attribute with predefined keys</w:t>
      </w:r>
    </w:p>
    <w:p w14:paraId="2CA11F1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ARGO-1370 Optimize connectors queries to POEM</w:t>
      </w:r>
    </w:p>
    <w:p w14:paraId="3C3179A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ARGO-1327 Update probe data without creating new version</w:t>
      </w:r>
    </w:p>
    <w:p w14:paraId="511521DC" w14:textId="77777777" w:rsidR="000A2AA4" w:rsidRDefault="000A2AA4" w:rsidP="000A2AA4">
      <w:pPr>
        <w:pBdr>
          <w:top w:val="nil"/>
          <w:left w:val="nil"/>
          <w:bottom w:val="nil"/>
          <w:right w:val="nil"/>
          <w:between w:val="nil"/>
        </w:pBdr>
        <w:spacing w:after="0" w:line="331" w:lineRule="auto"/>
        <w:jc w:val="left"/>
        <w:rPr>
          <w:b/>
        </w:rPr>
      </w:pPr>
      <w:r>
        <w:rPr>
          <w:b/>
        </w:rPr>
        <w:t>Changed</w:t>
      </w:r>
    </w:p>
    <w:p w14:paraId="32C0CA1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ARGO-1500 Reformat None/NULL field values fetched from DB to empty string in API views</w:t>
      </w:r>
    </w:p>
    <w:p w14:paraId="2916A88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ARGO-1499 Do not allow probe name changes to existing probe</w:t>
      </w:r>
    </w:p>
    <w:p w14:paraId="654C35C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ARGO-1485 Sorted autocompletion Metric entries</w:t>
      </w:r>
    </w:p>
    <w:p w14:paraId="37B730D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ARGO-1482 Allow empty values for keys in metric configuration</w:t>
      </w:r>
    </w:p>
    <w:p w14:paraId="09D9680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lastRenderedPageBreak/>
        <w:t>ARGO-1372 Use Apache and mod-wsgi from Software Collections</w:t>
      </w:r>
    </w:p>
    <w:p w14:paraId="74785F54"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ARGO-565 Move to Django 2.0 version</w:t>
      </w:r>
    </w:p>
    <w:p w14:paraId="48EE1FB6" w14:textId="77777777" w:rsidR="000A2AA4" w:rsidRDefault="000A2AA4" w:rsidP="000A2AA4">
      <w:pPr>
        <w:pBdr>
          <w:top w:val="nil"/>
          <w:left w:val="nil"/>
          <w:bottom w:val="nil"/>
          <w:right w:val="nil"/>
          <w:between w:val="nil"/>
        </w:pBdr>
        <w:spacing w:after="0" w:line="331" w:lineRule="auto"/>
        <w:jc w:val="left"/>
        <w:rPr>
          <w:b/>
        </w:rPr>
      </w:pPr>
      <w:r>
        <w:rPr>
          <w:b/>
        </w:rPr>
        <w:t>Fixed</w:t>
      </w:r>
    </w:p>
    <w:p w14:paraId="72436F3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ARGO-1462 Plaintext LogEntry comments</w:t>
      </w:r>
    </w:p>
    <w:p w14:paraId="200F8D7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ARGO-950 Metric history browse always show most recent changes</w:t>
      </w:r>
    </w:p>
    <w:p w14:paraId="0FB2F676" w14:textId="77777777" w:rsidR="000A2AA4" w:rsidRDefault="000A2AA4" w:rsidP="000A2AA4">
      <w:pPr>
        <w:shd w:val="clear" w:color="auto" w:fill="FFFFFF"/>
      </w:pPr>
      <w:hyperlink r:id="rId201">
        <w:r>
          <w:rPr>
            <w:b/>
          </w:rPr>
          <w:t>Version 1.2.0-3</w:t>
        </w:r>
      </w:hyperlink>
    </w:p>
    <w:p w14:paraId="5FA5B361" w14:textId="77777777" w:rsidR="000A2AA4" w:rsidRDefault="000A2AA4" w:rsidP="000A2AA4">
      <w:pPr>
        <w:pBdr>
          <w:top w:val="nil"/>
          <w:left w:val="nil"/>
          <w:bottom w:val="nil"/>
          <w:right w:val="nil"/>
          <w:between w:val="nil"/>
        </w:pBdr>
        <w:spacing w:after="0" w:line="331" w:lineRule="auto"/>
        <w:jc w:val="left"/>
        <w:rPr>
          <w:b/>
        </w:rPr>
      </w:pPr>
      <w:r>
        <w:rPr>
          <w:b/>
        </w:rPr>
        <w:t>Features</w:t>
      </w:r>
    </w:p>
    <w:p w14:paraId="72DF780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Configurable AAI login button</w:t>
      </w:r>
    </w:p>
    <w:p w14:paraId="020BFAE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Basic HTTP auth for service type syncing</w:t>
      </w:r>
    </w:p>
    <w:p w14:paraId="20A48A3E" w14:textId="3B7748A5" w:rsidR="000A2AA4" w:rsidRDefault="000A2AA4" w:rsidP="000A2AA4">
      <w:pPr>
        <w:pStyle w:val="Heading3"/>
      </w:pPr>
      <w:bookmarkStart w:id="102" w:name="_pf2z77nz8lco" w:colFirst="0" w:colLast="0"/>
      <w:bookmarkEnd w:id="102"/>
      <w:r>
        <w:t>Future plans</w:t>
      </w:r>
    </w:p>
    <w:p w14:paraId="635833B5" w14:textId="77777777" w:rsidR="000A2AA4" w:rsidRDefault="000A2AA4" w:rsidP="000A2AA4">
      <w:r>
        <w:t>Continue to support, maintain and extend the Argo Monitoring service in order to add support for</w:t>
      </w:r>
    </w:p>
    <w:p w14:paraId="49C486A9" w14:textId="77777777" w:rsidR="000A2AA4" w:rsidRDefault="000A2AA4" w:rsidP="00391006">
      <w:pPr>
        <w:numPr>
          <w:ilvl w:val="0"/>
          <w:numId w:val="72"/>
        </w:numPr>
        <w:shd w:val="clear" w:color="auto" w:fill="FFFFFF"/>
        <w:spacing w:after="0"/>
        <w:jc w:val="left"/>
      </w:pPr>
      <w:r>
        <w:rPr>
          <w:b/>
        </w:rPr>
        <w:t>Harmonization of the user facing web interface</w:t>
      </w:r>
      <w:r>
        <w:t xml:space="preserve">: The new versions of the ARGO A/R and Status web interface and the POEM web interface will soon have similar look and feel </w:t>
      </w:r>
    </w:p>
    <w:p w14:paraId="136EEE6B" w14:textId="77777777" w:rsidR="000A2AA4" w:rsidRDefault="000A2AA4" w:rsidP="00391006">
      <w:pPr>
        <w:numPr>
          <w:ilvl w:val="0"/>
          <w:numId w:val="72"/>
        </w:numPr>
        <w:shd w:val="clear" w:color="auto" w:fill="FFFFFF"/>
        <w:spacing w:after="0"/>
        <w:jc w:val="left"/>
      </w:pPr>
      <w:r>
        <w:rPr>
          <w:b/>
        </w:rPr>
        <w:t>Single stop shop for service enablement and configuration</w:t>
      </w:r>
      <w:r>
        <w:t xml:space="preserve">: This activity is designing a service management web interface through which customers (e.g. VO managers, Infrastructure Managers etc) will be able to configure the monitoring service to their liking. </w:t>
      </w:r>
    </w:p>
    <w:p w14:paraId="21BD3D5D" w14:textId="6431FCE2" w:rsidR="000A2AA4" w:rsidRDefault="000A2AA4" w:rsidP="00391006">
      <w:pPr>
        <w:numPr>
          <w:ilvl w:val="0"/>
          <w:numId w:val="72"/>
        </w:numPr>
        <w:shd w:val="clear" w:color="auto" w:fill="FFFFFF"/>
        <w:spacing w:after="0"/>
        <w:jc w:val="left"/>
      </w:pPr>
      <w:r>
        <w:rPr>
          <w:b/>
        </w:rPr>
        <w:t>Customer defined thresholds</w:t>
      </w:r>
      <w:r>
        <w:t xml:space="preserve">: This activity will allow ARGO customers (e.g. VO managers, Infrastructure Managers etc) to </w:t>
      </w:r>
      <w:r w:rsidR="0064001F">
        <w:t>set multiple</w:t>
      </w:r>
      <w:r>
        <w:t xml:space="preserve"> threshold profiles for each individual metric or specific service endpoint to generate reports.</w:t>
      </w:r>
    </w:p>
    <w:p w14:paraId="73E7DEFD" w14:textId="77777777" w:rsidR="000A2AA4" w:rsidRDefault="000A2AA4" w:rsidP="000A2AA4">
      <w:pPr>
        <w:ind w:left="720"/>
      </w:pPr>
    </w:p>
    <w:p w14:paraId="216297AF" w14:textId="01952B08" w:rsidR="000A2AA4" w:rsidRDefault="000A2AA4" w:rsidP="000A2AA4">
      <w:pPr>
        <w:pStyle w:val="Heading2"/>
      </w:pPr>
      <w:bookmarkStart w:id="103" w:name="_aim2kqogpfi6" w:colFirst="0" w:colLast="0"/>
      <w:bookmarkStart w:id="104" w:name="_Toc33695557"/>
      <w:bookmarkEnd w:id="103"/>
      <w:r>
        <w:t>Argo Messaging Service</w:t>
      </w:r>
      <w:bookmarkEnd w:id="104"/>
    </w:p>
    <w:p w14:paraId="5E61CD25" w14:textId="25063A1C" w:rsidR="000A2AA4" w:rsidRDefault="000A2AA4" w:rsidP="000A2AA4">
      <w:pPr>
        <w:pStyle w:val="Heading3"/>
      </w:pPr>
      <w:bookmarkStart w:id="105" w:name="_e1tcvxujzgv7" w:colFirst="0" w:colLast="0"/>
      <w:bookmarkEnd w:id="105"/>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15C99A4"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07E399" w14:textId="77777777" w:rsidR="000A2AA4" w:rsidRDefault="000A2AA4" w:rsidP="000A2AA4">
            <w:pPr>
              <w:rPr>
                <w:b/>
              </w:rPr>
            </w:pPr>
            <w:r>
              <w:rPr>
                <w:b/>
              </w:rPr>
              <w:t>Service/Tool name</w:t>
            </w:r>
          </w:p>
        </w:tc>
        <w:tc>
          <w:tcPr>
            <w:tcW w:w="61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358A5" w14:textId="77777777" w:rsidR="000A2AA4" w:rsidRDefault="000A2AA4" w:rsidP="000A2AA4">
            <w:pPr>
              <w:widowControl w:val="0"/>
              <w:spacing w:after="0" w:line="240" w:lineRule="auto"/>
              <w:rPr>
                <w:rFonts w:ascii="Arial" w:eastAsia="Arial" w:hAnsi="Arial" w:cs="Arial"/>
                <w:color w:val="333333"/>
                <w:sz w:val="24"/>
                <w:szCs w:val="24"/>
              </w:rPr>
            </w:pPr>
            <w:r>
              <w:t>ARGO Messaging Service (AMS)</w:t>
            </w:r>
          </w:p>
        </w:tc>
      </w:tr>
      <w:tr w:rsidR="000A2AA4" w14:paraId="52310BE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87F1168"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CB7AC2" w14:textId="77777777" w:rsidR="000A2AA4" w:rsidRDefault="000A2AA4" w:rsidP="000A2AA4">
            <w:pPr>
              <w:widowControl w:val="0"/>
              <w:spacing w:after="0" w:line="288" w:lineRule="auto"/>
            </w:pPr>
            <w:hyperlink r:id="rId202">
              <w:r>
                <w:rPr>
                  <w:color w:val="1155CC"/>
                  <w:u w:val="single"/>
                </w:rPr>
                <w:t>http://argoeu.github.io</w:t>
              </w:r>
            </w:hyperlink>
          </w:p>
        </w:tc>
      </w:tr>
      <w:tr w:rsidR="000A2AA4" w14:paraId="66F6E2B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A1F222"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D2E70E" w14:textId="77777777" w:rsidR="000A2AA4" w:rsidRDefault="000A2AA4" w:rsidP="000A2AA4">
            <w:pPr>
              <w:widowControl w:val="0"/>
              <w:spacing w:after="0" w:line="240" w:lineRule="auto"/>
            </w:pPr>
            <w:hyperlink r:id="rId203">
              <w:r>
                <w:rPr>
                  <w:color w:val="1155CC"/>
                  <w:u w:val="single"/>
                </w:rPr>
                <w:t>https://wiki.egi.eu/wiki/Message_brokers</w:t>
              </w:r>
            </w:hyperlink>
          </w:p>
        </w:tc>
      </w:tr>
      <w:tr w:rsidR="000A2AA4" w14:paraId="0FCBC636"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64967F" w14:textId="77777777" w:rsidR="000A2AA4" w:rsidRDefault="000A2AA4" w:rsidP="000A2AA4">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EE3DF6" w14:textId="77777777" w:rsidR="000A2AA4" w:rsidRDefault="000A2AA4" w:rsidP="000A2AA4">
            <w:pPr>
              <w:spacing w:after="0" w:line="240" w:lineRule="auto"/>
            </w:pPr>
            <w:r>
              <w:t>AMS enables reliable asynchronous messaging for the EOSC-hub infrastructure</w:t>
            </w:r>
          </w:p>
        </w:tc>
      </w:tr>
      <w:tr w:rsidR="000A2AA4" w14:paraId="39F6C1A7"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7FAFCE" w14:textId="77777777" w:rsidR="000A2AA4" w:rsidRDefault="000A2AA4" w:rsidP="000A2AA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882F6E" w14:textId="77777777" w:rsidR="000A2AA4" w:rsidRDefault="000A2AA4" w:rsidP="000A2AA4">
            <w:pPr>
              <w:spacing w:after="0" w:line="240" w:lineRule="auto"/>
            </w:pPr>
            <w:r>
              <w:t>AMS provides a scalable HTTP Messaging Service with:</w:t>
            </w:r>
          </w:p>
          <w:p w14:paraId="3B904E47" w14:textId="77777777" w:rsidR="000A2AA4" w:rsidRDefault="000A2AA4" w:rsidP="00391006">
            <w:pPr>
              <w:numPr>
                <w:ilvl w:val="0"/>
                <w:numId w:val="110"/>
              </w:numPr>
              <w:spacing w:after="0" w:line="240" w:lineRule="auto"/>
            </w:pPr>
            <w:r>
              <w:t>An HTTP API for client access</w:t>
            </w:r>
          </w:p>
          <w:p w14:paraId="2A17BFED" w14:textId="77777777" w:rsidR="000A2AA4" w:rsidRDefault="000A2AA4" w:rsidP="00391006">
            <w:pPr>
              <w:numPr>
                <w:ilvl w:val="0"/>
                <w:numId w:val="110"/>
              </w:numPr>
              <w:spacing w:after="0" w:line="240" w:lineRule="auto"/>
            </w:pPr>
            <w:r>
              <w:t>Transparent scalability &amp; high availability</w:t>
            </w:r>
          </w:p>
          <w:p w14:paraId="6C2AC189" w14:textId="77777777" w:rsidR="000A2AA4" w:rsidRDefault="000A2AA4" w:rsidP="00391006">
            <w:pPr>
              <w:numPr>
                <w:ilvl w:val="0"/>
                <w:numId w:val="110"/>
              </w:numPr>
              <w:spacing w:after="0" w:line="240" w:lineRule="auto"/>
            </w:pPr>
            <w:r>
              <w:t>Access controls implemented at the API layer</w:t>
            </w:r>
          </w:p>
          <w:p w14:paraId="3F4F87D3" w14:textId="77777777" w:rsidR="000A2AA4" w:rsidRDefault="000A2AA4" w:rsidP="00391006">
            <w:pPr>
              <w:numPr>
                <w:ilvl w:val="0"/>
                <w:numId w:val="110"/>
              </w:numPr>
              <w:spacing w:after="0" w:line="240" w:lineRule="auto"/>
            </w:pPr>
            <w:r>
              <w:t>Multi-tenant support</w:t>
            </w:r>
          </w:p>
          <w:p w14:paraId="691A8896" w14:textId="77777777" w:rsidR="000A2AA4" w:rsidRDefault="000A2AA4" w:rsidP="00391006">
            <w:pPr>
              <w:numPr>
                <w:ilvl w:val="0"/>
                <w:numId w:val="110"/>
              </w:numPr>
              <w:spacing w:after="0" w:line="240" w:lineRule="auto"/>
            </w:pPr>
            <w:r>
              <w:t>Instrumentation at the API layer</w:t>
            </w:r>
          </w:p>
        </w:tc>
      </w:tr>
      <w:tr w:rsidR="000A2AA4" w14:paraId="5B5A8FA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6FF15E"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8B8AD9" w14:textId="77777777" w:rsidR="000A2AA4" w:rsidRDefault="000A2AA4" w:rsidP="000A2AA4">
            <w:pPr>
              <w:spacing w:after="0" w:line="240" w:lineRule="auto"/>
            </w:pPr>
            <w:r>
              <w:t>NGI; RI; Resource Provider; Research Communities</w:t>
            </w:r>
          </w:p>
        </w:tc>
      </w:tr>
      <w:tr w:rsidR="000A2AA4" w14:paraId="04DAC78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45FE4B" w14:textId="77777777" w:rsidR="000A2AA4" w:rsidRDefault="000A2AA4" w:rsidP="000A2AA4">
            <w:pPr>
              <w:rPr>
                <w:b/>
              </w:rPr>
            </w:pPr>
            <w:r>
              <w:rPr>
                <w:b/>
              </w:rPr>
              <w:t>User of the service/tool</w:t>
            </w:r>
          </w:p>
        </w:tc>
        <w:tc>
          <w:tcPr>
            <w:tcW w:w="6165" w:type="dxa"/>
            <w:tcBorders>
              <w:bottom w:val="single" w:sz="8" w:space="0" w:color="000000"/>
              <w:right w:val="single" w:sz="8" w:space="0" w:color="000000"/>
            </w:tcBorders>
            <w:shd w:val="clear" w:color="auto" w:fill="auto"/>
            <w:tcMar>
              <w:top w:w="100" w:type="dxa"/>
              <w:left w:w="100" w:type="dxa"/>
              <w:bottom w:w="100" w:type="dxa"/>
              <w:right w:w="100" w:type="dxa"/>
            </w:tcMar>
          </w:tcPr>
          <w:p w14:paraId="64394A0D" w14:textId="77777777" w:rsidR="000A2AA4" w:rsidRDefault="000A2AA4" w:rsidP="000A2AA4">
            <w:pPr>
              <w:spacing w:after="0" w:line="240" w:lineRule="auto"/>
            </w:pPr>
            <w:r>
              <w:t>Site admins; Operations Managers; large research group</w:t>
            </w:r>
          </w:p>
        </w:tc>
      </w:tr>
      <w:tr w:rsidR="000A2AA4" w14:paraId="31C777E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24D0EB" w14:textId="77777777" w:rsidR="000A2AA4" w:rsidRDefault="000A2AA4" w:rsidP="000A2AA4">
            <w:pPr>
              <w:rPr>
                <w:b/>
              </w:rPr>
            </w:pPr>
            <w:r>
              <w:rPr>
                <w:b/>
              </w:rPr>
              <w:t>User Documentation</w:t>
            </w:r>
          </w:p>
        </w:tc>
        <w:tc>
          <w:tcPr>
            <w:tcW w:w="61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6FA988" w14:textId="77777777" w:rsidR="000A2AA4" w:rsidRDefault="000A2AA4" w:rsidP="000A2AA4">
            <w:pPr>
              <w:spacing w:after="0" w:line="240" w:lineRule="auto"/>
              <w:rPr>
                <w:color w:val="1155CC"/>
                <w:u w:val="single"/>
              </w:rPr>
            </w:pPr>
            <w:hyperlink r:id="rId204">
              <w:r>
                <w:rPr>
                  <w:color w:val="1155CC"/>
                  <w:u w:val="single"/>
                </w:rPr>
                <w:t>http://argoeu.github.io</w:t>
              </w:r>
            </w:hyperlink>
            <w:r>
              <w:t>;</w:t>
            </w:r>
            <w:hyperlink r:id="rId205" w:history="1">
              <w:r>
                <w:rPr>
                  <w:color w:val="1155CC"/>
                  <w:u w:val="single"/>
                </w:rPr>
                <w:t xml:space="preserve"> </w:t>
              </w:r>
            </w:hyperlink>
          </w:p>
        </w:tc>
      </w:tr>
      <w:tr w:rsidR="000A2AA4" w14:paraId="5DD107BE"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50E823" w14:textId="77777777" w:rsidR="000A2AA4" w:rsidRDefault="000A2AA4" w:rsidP="000A2AA4">
            <w:pPr>
              <w:rPr>
                <w:b/>
              </w:rPr>
            </w:pPr>
            <w:r>
              <w:rPr>
                <w:b/>
              </w:rPr>
              <w:t>Technical Documentation</w:t>
            </w:r>
          </w:p>
        </w:tc>
        <w:tc>
          <w:tcPr>
            <w:tcW w:w="61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E65829" w14:textId="77777777" w:rsidR="000A2AA4" w:rsidRDefault="000A2AA4" w:rsidP="000A2AA4">
            <w:pPr>
              <w:spacing w:after="0" w:line="240" w:lineRule="auto"/>
              <w:rPr>
                <w:color w:val="1155CC"/>
                <w:u w:val="single"/>
              </w:rPr>
            </w:pPr>
            <w:hyperlink r:id="rId206" w:history="1">
              <w:r>
                <w:rPr>
                  <w:color w:val="1155CC"/>
                  <w:u w:val="single"/>
                </w:rPr>
                <w:t>http://argoeu.github.io</w:t>
              </w:r>
            </w:hyperlink>
          </w:p>
        </w:tc>
      </w:tr>
      <w:tr w:rsidR="000A2AA4" w14:paraId="05A40B4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22DE9D"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C2F7AA" w14:textId="77777777" w:rsidR="000A2AA4" w:rsidRDefault="000A2AA4" w:rsidP="000A2AA4">
            <w:r>
              <w:t>GRNET, SRCE</w:t>
            </w:r>
          </w:p>
        </w:tc>
      </w:tr>
      <w:tr w:rsidR="000A2AA4" w14:paraId="40C643A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525AF3" w14:textId="77777777" w:rsidR="000A2AA4" w:rsidRDefault="000A2AA4" w:rsidP="000A2AA4">
            <w:pPr>
              <w:rPr>
                <w:b/>
              </w:rPr>
            </w:pPr>
            <w:r>
              <w:rPr>
                <w:b/>
              </w:rPr>
              <w:t>License</w:t>
            </w:r>
          </w:p>
        </w:tc>
        <w:tc>
          <w:tcPr>
            <w:tcW w:w="6165" w:type="dxa"/>
            <w:tcBorders>
              <w:bottom w:val="single" w:sz="8" w:space="0" w:color="000000"/>
              <w:right w:val="single" w:sz="8" w:space="0" w:color="000000"/>
            </w:tcBorders>
            <w:shd w:val="clear" w:color="auto" w:fill="auto"/>
            <w:tcMar>
              <w:top w:w="100" w:type="dxa"/>
              <w:left w:w="100" w:type="dxa"/>
              <w:bottom w:w="100" w:type="dxa"/>
              <w:right w:w="100" w:type="dxa"/>
            </w:tcMar>
          </w:tcPr>
          <w:p w14:paraId="4F77C4D0" w14:textId="77777777" w:rsidR="000A2AA4" w:rsidRDefault="000A2AA4" w:rsidP="000A2AA4">
            <w:pPr>
              <w:spacing w:after="0" w:line="240" w:lineRule="auto"/>
            </w:pPr>
            <w:r>
              <w:t>Apache License Version 2.0</w:t>
            </w:r>
          </w:p>
        </w:tc>
      </w:tr>
      <w:tr w:rsidR="000A2AA4" w14:paraId="46B607A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ECFD7" w14:textId="77777777" w:rsidR="000A2AA4" w:rsidRDefault="000A2AA4" w:rsidP="000A2AA4">
            <w:pPr>
              <w:rPr>
                <w:b/>
              </w:rPr>
            </w:pPr>
            <w:r>
              <w:rPr>
                <w:b/>
              </w:rPr>
              <w:t>Source code</w:t>
            </w:r>
          </w:p>
        </w:tc>
        <w:tc>
          <w:tcPr>
            <w:tcW w:w="6165" w:type="dxa"/>
            <w:tcBorders>
              <w:bottom w:val="single" w:sz="8" w:space="0" w:color="000000"/>
              <w:right w:val="single" w:sz="8" w:space="0" w:color="000000"/>
            </w:tcBorders>
            <w:shd w:val="clear" w:color="auto" w:fill="auto"/>
            <w:tcMar>
              <w:top w:w="100" w:type="dxa"/>
              <w:left w:w="100" w:type="dxa"/>
              <w:bottom w:w="100" w:type="dxa"/>
              <w:right w:w="100" w:type="dxa"/>
            </w:tcMar>
          </w:tcPr>
          <w:p w14:paraId="661820FA" w14:textId="77777777" w:rsidR="000A2AA4" w:rsidRDefault="000A2AA4" w:rsidP="000A2AA4">
            <w:pPr>
              <w:spacing w:after="0" w:line="240" w:lineRule="auto"/>
            </w:pPr>
            <w:hyperlink r:id="rId207">
              <w:r>
                <w:rPr>
                  <w:color w:val="1155CC"/>
                  <w:u w:val="single"/>
                </w:rPr>
                <w:t>https://github.com/ARGOeu/</w:t>
              </w:r>
            </w:hyperlink>
          </w:p>
        </w:tc>
      </w:tr>
      <w:tr w:rsidR="000A2AA4" w14:paraId="34D0482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50CD5D"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E34300" w14:textId="77777777" w:rsidR="000A2AA4" w:rsidRDefault="000A2AA4" w:rsidP="000A2AA4">
            <w:r>
              <w:t>AMS follows a development process that includes mandatory tests for checking the functionality and the quality, correctness of the software. This process consists of automated unit tests and code quality checks, running via a CI tool (jenkins).</w:t>
            </w:r>
          </w:p>
          <w:p w14:paraId="178E2527" w14:textId="77777777" w:rsidR="000A2AA4" w:rsidRDefault="000A2AA4" w:rsidP="000A2AA4">
            <w:r>
              <w:t>The types of tests are:</w:t>
            </w:r>
          </w:p>
          <w:p w14:paraId="43340DF4" w14:textId="77777777" w:rsidR="000A2AA4" w:rsidRDefault="000A2AA4" w:rsidP="00391006">
            <w:pPr>
              <w:numPr>
                <w:ilvl w:val="0"/>
                <w:numId w:val="140"/>
              </w:numPr>
              <w:spacing w:after="0"/>
            </w:pPr>
            <w:r>
              <w:t>Unit tests that test crud and domain logic functionality on all resource objects supported by the api, using mock interfaces on the datastore and broker layers. (golang testify)</w:t>
            </w:r>
          </w:p>
          <w:p w14:paraId="3F0819BD" w14:textId="77777777" w:rsidR="000A2AA4" w:rsidRDefault="000A2AA4" w:rsidP="00391006">
            <w:pPr>
              <w:numPr>
                <w:ilvl w:val="0"/>
                <w:numId w:val="140"/>
              </w:numPr>
            </w:pPr>
            <w:r>
              <w:t>External test: AMS endpoints are tested as postman collections via newman. Newman [</w:t>
            </w:r>
            <w:hyperlink r:id="rId208">
              <w:r>
                <w:rPr>
                  <w:color w:val="1155CC"/>
                  <w:u w:val="single"/>
                </w:rPr>
                <w:t>R3</w:t>
              </w:r>
            </w:hyperlink>
            <w:r>
              <w:t>] is a command-line collection runner for Postman [</w:t>
            </w:r>
            <w:hyperlink r:id="rId209">
              <w:r>
                <w:rPr>
                  <w:color w:val="1155CC"/>
                  <w:u w:val="single"/>
                </w:rPr>
                <w:t>R4</w:t>
              </w:r>
            </w:hyperlink>
            <w:r>
              <w:t>]. It allows you to effortlessly run and test a Postman Collections [</w:t>
            </w:r>
            <w:hyperlink r:id="rId210">
              <w:r>
                <w:rPr>
                  <w:color w:val="1155CC"/>
                  <w:u w:val="single"/>
                </w:rPr>
                <w:t>R5</w:t>
              </w:r>
            </w:hyperlink>
            <w:r>
              <w:t xml:space="preserve">] directly from the command-line. It is built with extensibility in mind and it can be easily integrated with ARGO’s continuous integration server and build systems. </w:t>
            </w:r>
          </w:p>
        </w:tc>
      </w:tr>
      <w:tr w:rsidR="000A2AA4" w14:paraId="3372652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6D71AA" w14:textId="77777777" w:rsidR="000A2AA4" w:rsidRDefault="000A2AA4" w:rsidP="000A2AA4">
            <w:pPr>
              <w:rPr>
                <w:b/>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AE4AA5" w14:textId="77777777" w:rsidR="000A2AA4" w:rsidRDefault="000A2AA4" w:rsidP="000A2AA4">
            <w:r>
              <w:t>8</w:t>
            </w:r>
          </w:p>
        </w:tc>
      </w:tr>
    </w:tbl>
    <w:p w14:paraId="469F280A" w14:textId="77777777" w:rsidR="000A2AA4" w:rsidRDefault="000A2AA4" w:rsidP="000A2AA4"/>
    <w:p w14:paraId="62CFDB2D" w14:textId="3BCCFA15" w:rsidR="000A2AA4" w:rsidRDefault="000A2AA4" w:rsidP="000A2AA4">
      <w:pPr>
        <w:pStyle w:val="Heading3"/>
      </w:pPr>
      <w:bookmarkStart w:id="106" w:name="_fxpa3zhc0ina" w:colFirst="0" w:colLast="0"/>
      <w:bookmarkEnd w:id="106"/>
      <w:r>
        <w:t>Release notes</w:t>
      </w:r>
    </w:p>
    <w:p w14:paraId="5B183B7E" w14:textId="77777777" w:rsidR="000A2AA4" w:rsidRDefault="000A2AA4" w:rsidP="000A2AA4">
      <w:pPr>
        <w:shd w:val="clear" w:color="auto" w:fill="FFFFFF"/>
        <w:spacing w:after="0"/>
      </w:pPr>
      <w:r>
        <w:t>argo-messaging</w:t>
      </w:r>
    </w:p>
    <w:p w14:paraId="4BAF2B10" w14:textId="77777777" w:rsidR="000A2AA4" w:rsidRDefault="000A2AA4" w:rsidP="000A2AA4">
      <w:r>
        <w:t xml:space="preserve">The core messaging service. </w:t>
      </w:r>
    </w:p>
    <w:p w14:paraId="1A13D9EF" w14:textId="77777777" w:rsidR="000A2AA4" w:rsidRDefault="000A2AA4" w:rsidP="000A2AA4">
      <w:r>
        <w:rPr>
          <w:b/>
        </w:rPr>
        <w:t>v1.05.1 - 2019-09-05</w:t>
      </w:r>
    </w:p>
    <w:p w14:paraId="069C667E" w14:textId="77777777" w:rsidR="000A2AA4" w:rsidRDefault="000A2AA4" w:rsidP="000A2AA4">
      <w:pPr>
        <w:rPr>
          <w:b/>
        </w:rPr>
      </w:pPr>
      <w:r>
        <w:rPr>
          <w:b/>
        </w:rPr>
        <w:t>New features/Enchantments</w:t>
      </w:r>
    </w:p>
    <w:p w14:paraId="391499E2" w14:textId="77777777" w:rsidR="000A2AA4" w:rsidRDefault="000A2AA4" w:rsidP="00391006">
      <w:pPr>
        <w:numPr>
          <w:ilvl w:val="0"/>
          <w:numId w:val="72"/>
        </w:numPr>
        <w:shd w:val="clear" w:color="auto" w:fill="FFFFFF"/>
        <w:spacing w:after="0"/>
        <w:jc w:val="left"/>
      </w:pPr>
      <w:r>
        <w:rPr>
          <w:color w:val="24292E"/>
        </w:rPr>
        <w:t>ARGO-492 Add configuration parameter in the push configuration for max_messages per push action</w:t>
      </w:r>
    </w:p>
    <w:p w14:paraId="66605016" w14:textId="77777777" w:rsidR="000A2AA4" w:rsidRDefault="000A2AA4" w:rsidP="00391006">
      <w:pPr>
        <w:numPr>
          <w:ilvl w:val="0"/>
          <w:numId w:val="72"/>
        </w:numPr>
        <w:shd w:val="clear" w:color="auto" w:fill="FFFFFF"/>
        <w:spacing w:after="0"/>
        <w:jc w:val="left"/>
      </w:pPr>
      <w:r>
        <w:rPr>
          <w:color w:val="24292E"/>
        </w:rPr>
        <w:t>ARGO-1921 New API Call - Average daily messages</w:t>
      </w:r>
    </w:p>
    <w:p w14:paraId="17ED45CB" w14:textId="77777777" w:rsidR="000A2AA4" w:rsidRDefault="000A2AA4" w:rsidP="00391006">
      <w:pPr>
        <w:numPr>
          <w:ilvl w:val="0"/>
          <w:numId w:val="72"/>
        </w:numPr>
        <w:shd w:val="clear" w:color="auto" w:fill="FFFFFF"/>
        <w:spacing w:after="0"/>
        <w:jc w:val="left"/>
      </w:pPr>
      <w:r>
        <w:rPr>
          <w:color w:val="24292E"/>
        </w:rPr>
        <w:t>ARGO-1880 List user members of a project</w:t>
      </w:r>
    </w:p>
    <w:p w14:paraId="049B4282" w14:textId="77777777" w:rsidR="000A2AA4" w:rsidRDefault="000A2AA4" w:rsidP="00391006">
      <w:pPr>
        <w:numPr>
          <w:ilvl w:val="0"/>
          <w:numId w:val="72"/>
        </w:numPr>
        <w:shd w:val="clear" w:color="auto" w:fill="FFFFFF"/>
        <w:spacing w:after="0"/>
        <w:jc w:val="left"/>
      </w:pPr>
      <w:r>
        <w:rPr>
          <w:color w:val="24292E"/>
        </w:rPr>
        <w:t>ARGO-1670 Perform the RPC Subscription Status on api call Get subscription</w:t>
      </w:r>
    </w:p>
    <w:p w14:paraId="53532CD3" w14:textId="77777777" w:rsidR="000A2AA4" w:rsidRDefault="000A2AA4" w:rsidP="00391006">
      <w:pPr>
        <w:numPr>
          <w:ilvl w:val="0"/>
          <w:numId w:val="72"/>
        </w:numPr>
        <w:shd w:val="clear" w:color="auto" w:fill="FFFFFF"/>
        <w:spacing w:after="0"/>
        <w:jc w:val="left"/>
      </w:pPr>
      <w:r>
        <w:rPr>
          <w:color w:val="24292E"/>
        </w:rPr>
        <w:t>ARGO-1870 Add AMS metric: consumption rate on subscription</w:t>
      </w:r>
    </w:p>
    <w:p w14:paraId="38EB6BF3" w14:textId="77777777" w:rsidR="000A2AA4" w:rsidRDefault="000A2AA4" w:rsidP="00391006">
      <w:pPr>
        <w:numPr>
          <w:ilvl w:val="0"/>
          <w:numId w:val="72"/>
        </w:numPr>
        <w:shd w:val="clear" w:color="auto" w:fill="FFFFFF"/>
        <w:spacing w:after="0"/>
        <w:jc w:val="left"/>
      </w:pPr>
      <w:r>
        <w:rPr>
          <w:color w:val="24292E"/>
        </w:rPr>
        <w:t>ARGO-1834 Add AMS metric: publishing rate on topic</w:t>
      </w:r>
    </w:p>
    <w:p w14:paraId="3A992630" w14:textId="77777777" w:rsidR="000A2AA4" w:rsidRDefault="000A2AA4" w:rsidP="00391006">
      <w:pPr>
        <w:numPr>
          <w:ilvl w:val="0"/>
          <w:numId w:val="72"/>
        </w:numPr>
        <w:shd w:val="clear" w:color="auto" w:fill="FFFFFF"/>
        <w:spacing w:after="0"/>
        <w:jc w:val="left"/>
      </w:pPr>
      <w:r>
        <w:rPr>
          <w:color w:val="24292E"/>
        </w:rPr>
        <w:t>ARGO-1828 API Call - Get offset from timestamp</w:t>
      </w:r>
    </w:p>
    <w:p w14:paraId="205AE245" w14:textId="77777777" w:rsidR="000A2AA4" w:rsidRDefault="000A2AA4" w:rsidP="00391006">
      <w:pPr>
        <w:numPr>
          <w:ilvl w:val="0"/>
          <w:numId w:val="72"/>
        </w:numPr>
        <w:shd w:val="clear" w:color="auto" w:fill="FFFFFF"/>
        <w:spacing w:after="0"/>
        <w:jc w:val="left"/>
      </w:pPr>
      <w:r>
        <w:rPr>
          <w:color w:val="24292E"/>
        </w:rPr>
        <w:t>ARGO-629 When a topic is deleted in the api, ensure topic is also deleted in broker</w:t>
      </w:r>
    </w:p>
    <w:p w14:paraId="59A73AF2" w14:textId="77777777" w:rsidR="000A2AA4" w:rsidRDefault="000A2AA4" w:rsidP="00391006">
      <w:pPr>
        <w:numPr>
          <w:ilvl w:val="0"/>
          <w:numId w:val="72"/>
        </w:numPr>
        <w:shd w:val="clear" w:color="auto" w:fill="FFFFFF"/>
        <w:spacing w:after="0"/>
        <w:jc w:val="left"/>
      </w:pPr>
      <w:r>
        <w:rPr>
          <w:color w:val="24292E"/>
        </w:rPr>
        <w:t>ARGO-1820 Update the messaging service to use the latest sarama version compatible with kafka 2</w:t>
      </w:r>
    </w:p>
    <w:p w14:paraId="7F8D337F" w14:textId="77777777" w:rsidR="000A2AA4" w:rsidRDefault="000A2AA4" w:rsidP="000A2AA4">
      <w:pPr>
        <w:rPr>
          <w:b/>
        </w:rPr>
      </w:pPr>
      <w:r>
        <w:rPr>
          <w:b/>
        </w:rPr>
        <w:t>Fixes</w:t>
      </w:r>
    </w:p>
    <w:p w14:paraId="66FD8A51" w14:textId="77777777" w:rsidR="000A2AA4" w:rsidRDefault="000A2AA4" w:rsidP="00391006">
      <w:pPr>
        <w:numPr>
          <w:ilvl w:val="0"/>
          <w:numId w:val="69"/>
        </w:numPr>
        <w:shd w:val="clear" w:color="auto" w:fill="FFFFFF"/>
        <w:spacing w:before="60" w:after="0"/>
        <w:jc w:val="left"/>
      </w:pPr>
      <w:r>
        <w:rPr>
          <w:color w:val="24292E"/>
        </w:rPr>
        <w:t>ARGO-1854 Change the way we utilise the sarama.ClusterAdmin in order to avoid EOF/broken tcp pipe errors</w:t>
      </w:r>
    </w:p>
    <w:p w14:paraId="27B036F2" w14:textId="77777777" w:rsidR="000A2AA4" w:rsidRDefault="000A2AA4" w:rsidP="000A2AA4">
      <w:pPr>
        <w:shd w:val="clear" w:color="auto" w:fill="FFFFFF"/>
        <w:spacing w:before="60" w:after="0"/>
        <w:jc w:val="left"/>
        <w:rPr>
          <w:b/>
          <w:color w:val="24292E"/>
        </w:rPr>
      </w:pPr>
      <w:r>
        <w:rPr>
          <w:b/>
          <w:color w:val="24292E"/>
        </w:rPr>
        <w:t>Removed</w:t>
      </w:r>
    </w:p>
    <w:p w14:paraId="4CD902B7" w14:textId="774F75A9" w:rsidR="000A2AA4" w:rsidRPr="0064001F" w:rsidRDefault="000A2AA4" w:rsidP="00391006">
      <w:pPr>
        <w:numPr>
          <w:ilvl w:val="0"/>
          <w:numId w:val="69"/>
        </w:numPr>
        <w:shd w:val="clear" w:color="auto" w:fill="FFFFFF"/>
        <w:spacing w:before="60" w:after="0"/>
        <w:jc w:val="left"/>
      </w:pPr>
      <w:r>
        <w:rPr>
          <w:color w:val="24292E"/>
        </w:rPr>
        <w:t>ARGO-1892 Remove update subscription status functionality from the ams push server</w:t>
      </w:r>
    </w:p>
    <w:p w14:paraId="3C49F801" w14:textId="77777777" w:rsidR="000A2AA4" w:rsidRDefault="000A2AA4" w:rsidP="000A2AA4">
      <w:pPr>
        <w:shd w:val="clear" w:color="auto" w:fill="FFFFFF"/>
        <w:spacing w:before="60" w:after="0"/>
      </w:pPr>
      <w:r>
        <w:t xml:space="preserve"> </w:t>
      </w:r>
    </w:p>
    <w:p w14:paraId="7CBC09D0" w14:textId="77777777" w:rsidR="000A2AA4" w:rsidRDefault="000A2AA4" w:rsidP="000A2AA4">
      <w:r>
        <w:rPr>
          <w:b/>
        </w:rPr>
        <w:t>v1.04.1 - 2019-07-03</w:t>
      </w:r>
    </w:p>
    <w:p w14:paraId="54D16D64" w14:textId="77777777" w:rsidR="000A2AA4" w:rsidRDefault="000A2AA4" w:rsidP="000A2AA4">
      <w:pPr>
        <w:rPr>
          <w:b/>
        </w:rPr>
      </w:pPr>
      <w:r>
        <w:rPr>
          <w:b/>
        </w:rPr>
        <w:t>New features/Enchantments</w:t>
      </w:r>
    </w:p>
    <w:p w14:paraId="015E86D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Consumer script</w:t>
      </w:r>
    </w:p>
    <w:p w14:paraId="2267ED6E"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ARGO-1801 Update response Verify push endpoint call</w:t>
      </w:r>
    </w:p>
    <w:p w14:paraId="080C4A17"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ARGO-1692 Upgrade authorisation per resource handling</w:t>
      </w:r>
    </w:p>
    <w:p w14:paraId="5A830B04"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ARGO-1782 Adjust push worker workflow depending on the verification of the push endpoint of each subscription</w:t>
      </w:r>
    </w:p>
    <w:p w14:paraId="704A728D"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ARGO-1792 API Call - Verify Push Endpoint</w:t>
      </w:r>
    </w:p>
    <w:p w14:paraId="73198880"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ARGO-1787 Add verification_hash and verified fields for push enabled subscriptions</w:t>
      </w:r>
    </w:p>
    <w:p w14:paraId="35968B50"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ARGO-1683 Block push worker user from pulling when push enabled is false</w:t>
      </w:r>
    </w:p>
    <w:p w14:paraId="6B6B5CCB"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ARGO-1723 Republishing of specific messages</w:t>
      </w:r>
    </w:p>
    <w:p w14:paraId="10D3C4B2"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ARGO-1649 API Call that returns a user's profile based on the provided auth token</w:t>
      </w:r>
    </w:p>
    <w:p w14:paraId="272D9856"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lastRenderedPageBreak/>
        <w:t>ARGO-1721 [GRPC status check] - Update ams push server client to use the new status rpc call</w:t>
      </w:r>
    </w:p>
    <w:p w14:paraId="1B39F383"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ARGO-1684 update status call to handle push enabled false</w:t>
      </w:r>
    </w:p>
    <w:p w14:paraId="193F9B05"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ARGO-1669 Allow only push worker user to pull from push enabled subscription</w:t>
      </w:r>
    </w:p>
    <w:p w14:paraId="382ACBA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ARGO-1632 Add ACL-based access in subscriptions:list</w:t>
      </w:r>
    </w:p>
    <w:p w14:paraId="5CD3D8C0"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ARGO-1631 Add ACL-based access to topics:list</w:t>
      </w:r>
    </w:p>
    <w:p w14:paraId="462F2D18"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ARGO-1657 Add/remove push worker from sub's acl and link him with sub's project</w:t>
      </w:r>
    </w:p>
    <w:p w14:paraId="1AE1C86A"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ARGO-1661 Ams handling of push worker initialisation</w:t>
      </w:r>
    </w:p>
    <w:p w14:paraId="62D2440D"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ARGO-1656 Internal function - append project to user's projects</w:t>
      </w:r>
    </w:p>
    <w:p w14:paraId="378993BF"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ARGO-1639 API Call - List topic's subscriptions</w:t>
      </w:r>
    </w:p>
    <w:p w14:paraId="33F5C4E1"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ARGO-1651 Internal function - remove user(s) from topic/sub ACL</w:t>
      </w:r>
    </w:p>
    <w:p w14:paraId="768EB1F1"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ARGO-1650 Internal function - append user(s) to topic/sub ACL</w:t>
      </w:r>
    </w:p>
    <w:p w14:paraId="5B4D7252"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ARGO-1630 Push worker role</w:t>
      </w:r>
    </w:p>
    <w:p w14:paraId="452792B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ARGO-1604 Add health check call for grpc backends</w:t>
      </w:r>
    </w:p>
    <w:p w14:paraId="1A34A25E"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ARGO-1600 Add push server interaction on modify push config api call</w:t>
      </w:r>
    </w:p>
    <w:p w14:paraId="7045BDD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ARGO-1606 Update push status field api call</w:t>
      </w:r>
    </w:p>
    <w:p w14:paraId="3E911588"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ARGO-1602 Ams push server single connection</w:t>
      </w:r>
    </w:p>
    <w:p w14:paraId="5EF3EB3B"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ARGO-1553 Grpc client to interface with the push server</w:t>
      </w:r>
    </w:p>
    <w:p w14:paraId="4E9414B1"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ARGO-1471 Create a streaming producer</w:t>
      </w:r>
    </w:p>
    <w:p w14:paraId="21EAB77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ARGO-1469 Create a bulk producer</w:t>
      </w:r>
    </w:p>
    <w:p w14:paraId="448D6962"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ARGO-486 Add pagination support for project subscriptions</w:t>
      </w:r>
    </w:p>
    <w:p w14:paraId="0010B8EF"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sz w:val="20"/>
          <w:szCs w:val="20"/>
        </w:rPr>
        <w:t>ARGO-487 Add pagination support for project topics</w:t>
      </w:r>
    </w:p>
    <w:p w14:paraId="1C93649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ARGO-1436 Mongo _id field exposure for pagination affects user creation</w:t>
      </w:r>
    </w:p>
    <w:p w14:paraId="5D87D94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ARGO-1432 Add pagination support for users</w:t>
      </w:r>
    </w:p>
    <w:p w14:paraId="3FA7D5D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ARGO-1431 Add daily msg count for projects:metrics</w:t>
      </w:r>
    </w:p>
    <w:p w14:paraId="24C3201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ARGO-1427 Add daily msg count for topics:metrics</w:t>
      </w:r>
    </w:p>
    <w:p w14:paraId="6CB24E9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ARGO-1401 Number of messages send via the Argo Messaging Service (per day)</w:t>
      </w:r>
    </w:p>
    <w:p w14:paraId="0F7EFBD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ARGO-421 Modify sub's ack deadline</w:t>
      </w:r>
    </w:p>
    <w:p w14:paraId="158F0A2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ARGO-1375 Script to export AMS kafka data</w:t>
      </w:r>
    </w:p>
    <w:p w14:paraId="2B84EE0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ARGO-1827 Update connectivity logging format</w:t>
      </w:r>
    </w:p>
    <w:p w14:paraId="25AC726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ARGO-1925 API support predefined policies in push mode subscription</w:t>
      </w:r>
    </w:p>
    <w:p w14:paraId="63AE074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AO-492 Make syslog logging configurable for AMS</w:t>
      </w:r>
    </w:p>
    <w:p w14:paraId="26590BA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ARGO-1825 Update the request logging format</w:t>
      </w:r>
    </w:p>
    <w:p w14:paraId="4121B52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ARGO-1840 Update the error response for topic:publish and subscription:pull whenever a kafka error is encountered</w:t>
      </w:r>
    </w:p>
    <w:p w14:paraId="452E7F3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ARGO-1454 Migrate argo-messaging to golang/dep tool</w:t>
      </w:r>
    </w:p>
    <w:p w14:paraId="23D24A3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ARGO-1376 Extend ams-migrate script to support import</w:t>
      </w:r>
    </w:p>
    <w:p w14:paraId="55765B3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ARGO-1554 Add a status field at the subscription struct that will contain information regarding its activation on the ams push server</w:t>
      </w:r>
    </w:p>
    <w:p w14:paraId="389696D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ARGO-1550 Disable push functionality in ams</w:t>
      </w:r>
    </w:p>
    <w:p w14:paraId="0425769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ARGO-1252 Update config to handle push server information</w:t>
      </w:r>
    </w:p>
    <w:p w14:paraId="2C44744D" w14:textId="77777777" w:rsidR="000A2AA4" w:rsidRDefault="000A2AA4" w:rsidP="000A2AA4">
      <w:pPr>
        <w:spacing w:after="0"/>
        <w:jc w:val="left"/>
      </w:pPr>
    </w:p>
    <w:p w14:paraId="592E6CD6" w14:textId="77777777" w:rsidR="000A2AA4" w:rsidRDefault="000A2AA4" w:rsidP="000A2AA4">
      <w:pPr>
        <w:spacing w:after="0"/>
        <w:jc w:val="left"/>
        <w:rPr>
          <w:b/>
        </w:rPr>
      </w:pPr>
      <w:r>
        <w:rPr>
          <w:b/>
        </w:rPr>
        <w:t>Fixes</w:t>
      </w:r>
    </w:p>
    <w:p w14:paraId="651236C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ARGO-1803 Update service file to include service restart on failure</w:t>
      </w:r>
    </w:p>
    <w:p w14:paraId="06CCD68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ARGO-1627 Check if the respective topic exists when pulling messages</w:t>
      </w:r>
    </w:p>
    <w:p w14:paraId="7B4F99A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ARGO-1592 ACL for topic/sub should not contain empty names</w:t>
      </w:r>
    </w:p>
    <w:p w14:paraId="37C702A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ARGO-1446 Improve the receiver endpoint to be more robust</w:t>
      </w:r>
    </w:p>
    <w:p w14:paraId="68BE5A5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ARGO-1399 Topic:metrics &amp;&amp; Subscription:metrics check if topic/sub exIsts</w:t>
      </w:r>
    </w:p>
    <w:p w14:paraId="699BF3D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ARGO-1410 Fix nil context bug</w:t>
      </w:r>
    </w:p>
    <w:p w14:paraId="1EE5BF0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ARGO-1373 argo-messaging add failsafe check to not allow admin empty tokens</w:t>
      </w:r>
    </w:p>
    <w:p w14:paraId="6EDED738" w14:textId="77777777" w:rsidR="000A2AA4" w:rsidRDefault="000A2AA4" w:rsidP="000A2AA4">
      <w:r>
        <w:t>Available Releases</w:t>
      </w:r>
    </w:p>
    <w:p w14:paraId="75F3717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Version 1.0.5-1 - 5 September 2019: </w:t>
      </w:r>
      <w:hyperlink r:id="rId211">
        <w:r>
          <w:rPr>
            <w:color w:val="1155CC"/>
            <w:u w:val="single"/>
          </w:rPr>
          <w:t xml:space="preserve">https://github.com/ARGOeu/argo-messaging/releases/tag/v1.0.5-1 </w:t>
        </w:r>
      </w:hyperlink>
    </w:p>
    <w:p w14:paraId="175487E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Version: 1.0.4-1 - 3 July 2019: </w:t>
      </w:r>
      <w:hyperlink r:id="rId212">
        <w:r>
          <w:rPr>
            <w:color w:val="1155CC"/>
            <w:u w:val="single"/>
          </w:rPr>
          <w:t>https://github.com/ARGOeu/argo-messaging/releases/tag/v1.0.4-1</w:t>
        </w:r>
      </w:hyperlink>
      <w:r>
        <w:t xml:space="preserve"> </w:t>
      </w:r>
    </w:p>
    <w:p w14:paraId="20EF2A4D" w14:textId="77777777" w:rsidR="000A2AA4" w:rsidRDefault="000A2AA4" w:rsidP="000A2AA4">
      <w:pPr>
        <w:shd w:val="clear" w:color="auto" w:fill="FFFFFF"/>
        <w:spacing w:after="0"/>
      </w:pPr>
      <w:r>
        <w:t>argo-ams-library</w:t>
      </w:r>
    </w:p>
    <w:p w14:paraId="12367CFB" w14:textId="77777777" w:rsidR="000A2AA4" w:rsidRDefault="000A2AA4" w:rsidP="000A2AA4">
      <w:r>
        <w:t>A simple library to interact with the ARGO Messaging Service.</w:t>
      </w:r>
    </w:p>
    <w:p w14:paraId="4F6554B7" w14:textId="77777777" w:rsidR="000A2AA4" w:rsidRDefault="000A2AA4" w:rsidP="000A2AA4">
      <w:hyperlink r:id="rId213">
        <w:r>
          <w:rPr>
            <w:b/>
          </w:rPr>
          <w:t>Version 0.4.3</w:t>
        </w:r>
      </w:hyperlink>
    </w:p>
    <w:p w14:paraId="7D6FDEC6" w14:textId="77777777" w:rsidR="000A2AA4" w:rsidRDefault="000A2AA4" w:rsidP="000A2AA4">
      <w:pPr>
        <w:pBdr>
          <w:top w:val="nil"/>
          <w:left w:val="nil"/>
          <w:bottom w:val="nil"/>
          <w:right w:val="nil"/>
          <w:between w:val="nil"/>
        </w:pBdr>
        <w:rPr>
          <w:b/>
        </w:rPr>
      </w:pPr>
      <w:r>
        <w:rPr>
          <w:b/>
        </w:rPr>
        <w:t>Fixes</w:t>
      </w:r>
    </w:p>
    <w:p w14:paraId="47C23A28" w14:textId="77777777" w:rsidR="000A2AA4" w:rsidRDefault="000A2AA4" w:rsidP="00391006">
      <w:pPr>
        <w:numPr>
          <w:ilvl w:val="0"/>
          <w:numId w:val="258"/>
        </w:numPr>
        <w:pBdr>
          <w:top w:val="nil"/>
          <w:left w:val="nil"/>
          <w:bottom w:val="nil"/>
          <w:right w:val="nil"/>
          <w:between w:val="nil"/>
        </w:pBdr>
      </w:pPr>
      <w:r>
        <w:t>ARGO-1990 Fix runtime dependencies</w:t>
      </w:r>
    </w:p>
    <w:p w14:paraId="013DDD7D" w14:textId="77777777" w:rsidR="000A2AA4" w:rsidRDefault="000A2AA4" w:rsidP="000A2AA4">
      <w:pPr>
        <w:pBdr>
          <w:top w:val="nil"/>
          <w:left w:val="nil"/>
          <w:bottom w:val="nil"/>
          <w:right w:val="nil"/>
          <w:between w:val="nil"/>
        </w:pBdr>
        <w:rPr>
          <w:b/>
        </w:rPr>
      </w:pPr>
      <w:r>
        <w:rPr>
          <w:b/>
        </w:rPr>
        <w:t>Features</w:t>
      </w:r>
    </w:p>
    <w:p w14:paraId="3D66A66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ARGO-1862 Make argo-ams-library Python 3 ready</w:t>
      </w:r>
    </w:p>
    <w:p w14:paraId="260B8F4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ARGO-1841 Update the ams library to include the new timeToOffset functionality</w:t>
      </w:r>
    </w:p>
    <w:p w14:paraId="2484300C" w14:textId="77777777" w:rsidR="000A2AA4" w:rsidRDefault="000A2AA4" w:rsidP="000A2AA4">
      <w:r>
        <w:t>Available Releases</w:t>
      </w:r>
    </w:p>
    <w:p w14:paraId="7E33F800" w14:textId="77777777" w:rsidR="000A2AA4" w:rsidRDefault="000A2AA4" w:rsidP="000A2AA4">
      <w:r>
        <w:t xml:space="preserve">Version: .0.4.3-1 - 8 November 2019: </w:t>
      </w:r>
      <w:hyperlink r:id="rId214">
        <w:r>
          <w:rPr>
            <w:color w:val="1155CC"/>
            <w:u w:val="single"/>
          </w:rPr>
          <w:t>https://github.com/ARGOeu/argo-ams-library/releases/tag/V0.4.3-1</w:t>
        </w:r>
      </w:hyperlink>
      <w:r>
        <w:t xml:space="preserve"> </w:t>
      </w:r>
    </w:p>
    <w:p w14:paraId="2ABE0852" w14:textId="77777777" w:rsidR="000A2AA4" w:rsidRDefault="000A2AA4" w:rsidP="000A2AA4"/>
    <w:p w14:paraId="5751F00E" w14:textId="77777777" w:rsidR="000A2AA4" w:rsidRDefault="000A2AA4" w:rsidP="000A2AA4">
      <w:r>
        <w:t>Argo-AuthN</w:t>
      </w:r>
    </w:p>
    <w:p w14:paraId="7D7320C0" w14:textId="77777777" w:rsidR="000A2AA4" w:rsidRDefault="000A2AA4" w:rsidP="000A2AA4">
      <w:r>
        <w:t>Argo-authn is a new Authentication Service. This service provides the ability to different services to use alternative authentication mechanisms without having to store additional user info or implement new functionalities.The AUTH service holds various information about a service’s users, hosts, API urls, etc, and leverages them to provide its functionality.</w:t>
      </w:r>
    </w:p>
    <w:p w14:paraId="44BC5385" w14:textId="77777777" w:rsidR="000A2AA4" w:rsidRDefault="000A2AA4" w:rsidP="000A2AA4">
      <w:pPr>
        <w:spacing w:after="0"/>
      </w:pPr>
      <w:r>
        <w:t>Version: 0.1.3</w:t>
      </w:r>
    </w:p>
    <w:p w14:paraId="07DCF335" w14:textId="77777777" w:rsidR="000A2AA4" w:rsidRDefault="000A2AA4" w:rsidP="000A2AA4">
      <w:r>
        <w:t>New features/Enchantments</w:t>
      </w:r>
    </w:p>
    <w:p w14:paraId="426ADC38" w14:textId="77777777" w:rsidR="000A2AA4" w:rsidRDefault="000A2AA4" w:rsidP="00391006">
      <w:pPr>
        <w:numPr>
          <w:ilvl w:val="0"/>
          <w:numId w:val="196"/>
        </w:numPr>
        <w:shd w:val="clear" w:color="auto" w:fill="FFFFFF"/>
        <w:spacing w:after="0"/>
        <w:jc w:val="left"/>
        <w:rPr>
          <w:color w:val="000000"/>
        </w:rPr>
      </w:pPr>
      <w:r>
        <w:t>ARGO-1773 Update authn scripts to filter service endpoints before creating the respective user</w:t>
      </w:r>
    </w:p>
    <w:p w14:paraId="188F3161" w14:textId="77777777" w:rsidR="000A2AA4" w:rsidRDefault="000A2AA4" w:rsidP="00391006">
      <w:pPr>
        <w:numPr>
          <w:ilvl w:val="0"/>
          <w:numId w:val="196"/>
        </w:numPr>
        <w:shd w:val="clear" w:color="auto" w:fill="FFFFFF"/>
        <w:spacing w:after="0"/>
        <w:jc w:val="left"/>
        <w:rPr>
          <w:color w:val="000000"/>
        </w:rPr>
      </w:pPr>
      <w:r>
        <w:t>ARGO-1615 update authn scripts to get site-mail from gocdb</w:t>
      </w:r>
    </w:p>
    <w:p w14:paraId="48661255" w14:textId="77777777" w:rsidR="000A2AA4" w:rsidRDefault="000A2AA4" w:rsidP="00391006">
      <w:pPr>
        <w:numPr>
          <w:ilvl w:val="0"/>
          <w:numId w:val="196"/>
        </w:numPr>
        <w:shd w:val="clear" w:color="auto" w:fill="FFFFFF"/>
        <w:spacing w:after="0"/>
        <w:jc w:val="left"/>
        <w:rPr>
          <w:color w:val="000000"/>
        </w:rPr>
      </w:pPr>
      <w:r>
        <w:t>ARGO-1738 Add support for interacting with the argo-web-api</w:t>
      </w:r>
    </w:p>
    <w:p w14:paraId="0EDA1448" w14:textId="77777777" w:rsidR="000A2AA4" w:rsidRDefault="000A2AA4" w:rsidP="00391006">
      <w:pPr>
        <w:numPr>
          <w:ilvl w:val="0"/>
          <w:numId w:val="196"/>
        </w:numPr>
        <w:shd w:val="clear" w:color="auto" w:fill="FFFFFF"/>
        <w:spacing w:after="0"/>
        <w:jc w:val="left"/>
        <w:rPr>
          <w:color w:val="000000"/>
        </w:rPr>
      </w:pPr>
      <w:r>
        <w:t>ARGO-1737 Add support for headers auth method</w:t>
      </w:r>
    </w:p>
    <w:p w14:paraId="5F48D9FB" w14:textId="77777777" w:rsidR="000A2AA4" w:rsidRDefault="000A2AA4" w:rsidP="00391006">
      <w:pPr>
        <w:numPr>
          <w:ilvl w:val="0"/>
          <w:numId w:val="196"/>
        </w:numPr>
        <w:shd w:val="clear" w:color="auto" w:fill="FFFFFF"/>
        <w:spacing w:after="0"/>
        <w:jc w:val="left"/>
        <w:rPr>
          <w:color w:val="000000"/>
        </w:rPr>
      </w:pPr>
      <w:r>
        <w:lastRenderedPageBreak/>
        <w:t>ARGO-1740 Change binding structure to be more generic</w:t>
      </w:r>
    </w:p>
    <w:p w14:paraId="08DF6B7F" w14:textId="77777777" w:rsidR="000A2AA4" w:rsidRDefault="000A2AA4" w:rsidP="000A2AA4">
      <w:pPr>
        <w:spacing w:after="0"/>
        <w:jc w:val="left"/>
      </w:pPr>
    </w:p>
    <w:p w14:paraId="7E2B9D88" w14:textId="77777777" w:rsidR="000A2AA4" w:rsidRDefault="000A2AA4" w:rsidP="000A2AA4">
      <w:r>
        <w:t>Available Releases</w:t>
      </w:r>
    </w:p>
    <w:p w14:paraId="6A4765A9" w14:textId="77777777" w:rsidR="000A2AA4" w:rsidRDefault="000A2AA4" w:rsidP="00391006">
      <w:pPr>
        <w:numPr>
          <w:ilvl w:val="0"/>
          <w:numId w:val="245"/>
        </w:numPr>
        <w:spacing w:after="0"/>
        <w:rPr>
          <w:color w:val="666666"/>
        </w:rPr>
      </w:pPr>
      <w:hyperlink r:id="rId215">
        <w:r>
          <w:rPr>
            <w:u w:val="single"/>
          </w:rPr>
          <w:t>Version 0.</w:t>
        </w:r>
      </w:hyperlink>
      <w:r>
        <w:t xml:space="preserve">1.3 - 13 June 2019 </w:t>
      </w:r>
      <w:r>
        <w:rPr>
          <w:color w:val="000000"/>
        </w:rPr>
        <w:t xml:space="preserve">- </w:t>
      </w:r>
      <w:hyperlink r:id="rId216">
        <w:r>
          <w:rPr>
            <w:color w:val="1155CC"/>
            <w:u w:val="single"/>
          </w:rPr>
          <w:t>https://github.com/ARGOeu/argo-api-authn/releases/tag/v.0.1.3-1</w:t>
        </w:r>
      </w:hyperlink>
    </w:p>
    <w:p w14:paraId="5013FCF4" w14:textId="716691F5" w:rsidR="000A2AA4" w:rsidRDefault="000A2AA4" w:rsidP="000A2AA4">
      <w:pPr>
        <w:pStyle w:val="Heading3"/>
      </w:pPr>
      <w:bookmarkStart w:id="107" w:name="_oylwxe5iioey" w:colFirst="0" w:colLast="0"/>
      <w:bookmarkEnd w:id="107"/>
      <w:r>
        <w:t>Future plans</w:t>
      </w:r>
    </w:p>
    <w:p w14:paraId="29DC0072" w14:textId="77777777" w:rsidR="000A2AA4" w:rsidRDefault="000A2AA4" w:rsidP="00391006">
      <w:pPr>
        <w:numPr>
          <w:ilvl w:val="0"/>
          <w:numId w:val="9"/>
        </w:numPr>
        <w:spacing w:after="0" w:line="331" w:lineRule="auto"/>
        <w:ind w:firstLine="360"/>
      </w:pPr>
      <w:r>
        <w:t>Support, maintain, extend the AMS Service</w:t>
      </w:r>
    </w:p>
    <w:p w14:paraId="7809ED27" w14:textId="77777777" w:rsidR="000A2AA4" w:rsidRDefault="000A2AA4" w:rsidP="00391006">
      <w:pPr>
        <w:numPr>
          <w:ilvl w:val="0"/>
          <w:numId w:val="9"/>
        </w:numPr>
        <w:spacing w:after="0" w:line="331" w:lineRule="auto"/>
        <w:ind w:firstLine="360"/>
      </w:pPr>
      <w:r>
        <w:t>Support, maintain, extend the AuthN Service</w:t>
      </w:r>
    </w:p>
    <w:p w14:paraId="220FCF1F" w14:textId="69394416" w:rsidR="000A2AA4" w:rsidRDefault="000A2AA4" w:rsidP="00391006">
      <w:pPr>
        <w:numPr>
          <w:ilvl w:val="0"/>
          <w:numId w:val="9"/>
        </w:numPr>
        <w:spacing w:after="0" w:line="331" w:lineRule="auto"/>
        <w:ind w:firstLine="360"/>
      </w:pPr>
      <w:r>
        <w:t>Support FedCloud Information System - AppDB: We maintain and adapt authn scripts to simplify the authentication of site/service providers to authn we support the smooth operation of the cloud information system with HAwe offer consultancy on how they can use the AMS more efficiently</w:t>
      </w:r>
    </w:p>
    <w:p w14:paraId="5389A9EF" w14:textId="77760941" w:rsidR="000A2AA4" w:rsidRDefault="000A2AA4" w:rsidP="00391006">
      <w:pPr>
        <w:numPr>
          <w:ilvl w:val="0"/>
          <w:numId w:val="9"/>
        </w:numPr>
        <w:spacing w:after="0" w:line="331" w:lineRule="auto"/>
        <w:ind w:firstLine="360"/>
      </w:pPr>
      <w:r>
        <w:t xml:space="preserve">Support Accounting: Accounting is testing the service in order to use it. Some of the issues the Accounting team is facing is the size of the message they create and the metadata description to use. We are working together to </w:t>
      </w:r>
      <w:r w:rsidR="00010064">
        <w:t>solve and</w:t>
      </w:r>
      <w:r>
        <w:t xml:space="preserve"> create the most suitable solution. </w:t>
      </w:r>
    </w:p>
    <w:p w14:paraId="63490F36" w14:textId="77777777" w:rsidR="000A2AA4" w:rsidRDefault="000A2AA4" w:rsidP="000A2AA4"/>
    <w:p w14:paraId="04D97F36" w14:textId="5E253AB9" w:rsidR="000A2AA4" w:rsidRDefault="000A2AA4" w:rsidP="000A2AA4">
      <w:pPr>
        <w:pStyle w:val="Heading2"/>
      </w:pPr>
      <w:bookmarkStart w:id="108" w:name="_9nu0hyw4fi23" w:colFirst="0" w:colLast="0"/>
      <w:bookmarkStart w:id="109" w:name="_Toc33695558"/>
      <w:bookmarkEnd w:id="108"/>
      <w:r>
        <w:t>Security Tools</w:t>
      </w:r>
      <w:bookmarkEnd w:id="109"/>
    </w:p>
    <w:p w14:paraId="26F1E002" w14:textId="67C44F0A" w:rsidR="000A2AA4" w:rsidRDefault="000A2AA4" w:rsidP="000A2AA4">
      <w:pPr>
        <w:pStyle w:val="Heading3"/>
      </w:pPr>
      <w:bookmarkStart w:id="110" w:name="_i7kjcsbx7l9i" w:colFirst="0" w:colLast="0"/>
      <w:bookmarkEnd w:id="110"/>
      <w:r>
        <w:t>Pakiti</w:t>
      </w:r>
    </w:p>
    <w:p w14:paraId="282B78B5" w14:textId="77777777" w:rsidR="000A2AA4" w:rsidRDefault="000A2AA4" w:rsidP="000A2AA4">
      <w:pPr>
        <w:pStyle w:val="Heading4"/>
      </w:pPr>
      <w:bookmarkStart w:id="111" w:name="_d3spnl56fcr4" w:colFirst="0" w:colLast="0"/>
      <w:bookmarkEnd w:id="111"/>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3852EEB"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C27246"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A6BBF4" w14:textId="77777777" w:rsidR="000A2AA4" w:rsidRDefault="000A2AA4" w:rsidP="000A2AA4">
            <w:r>
              <w:t>Pakiti</w:t>
            </w:r>
          </w:p>
        </w:tc>
      </w:tr>
      <w:tr w:rsidR="000A2AA4" w14:paraId="33C1D37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65DED0"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21ABB3" w14:textId="77777777" w:rsidR="000A2AA4" w:rsidRDefault="000A2AA4" w:rsidP="000A2AA4">
            <w:hyperlink r:id="rId217">
              <w:r>
                <w:rPr>
                  <w:color w:val="1155CC"/>
                  <w:u w:val="single"/>
                </w:rPr>
                <w:t>https://github.com/CESNET/pakiti-server</w:t>
              </w:r>
            </w:hyperlink>
          </w:p>
          <w:p w14:paraId="78C4DF92" w14:textId="77777777" w:rsidR="000A2AA4" w:rsidRDefault="000A2AA4" w:rsidP="000A2AA4">
            <w:hyperlink r:id="rId218">
              <w:r>
                <w:rPr>
                  <w:color w:val="1155CC"/>
                  <w:u w:val="single"/>
                </w:rPr>
                <w:t>https://github.com/CESNET/pakiti-client</w:t>
              </w:r>
            </w:hyperlink>
            <w:r>
              <w:t xml:space="preserve"> </w:t>
            </w:r>
            <w:hyperlink r:id="rId219" w:history="1"/>
          </w:p>
        </w:tc>
      </w:tr>
      <w:tr w:rsidR="000A2AA4" w14:paraId="11C474D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DA0D3E"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3ABFEB" w14:textId="77777777" w:rsidR="000A2AA4" w:rsidRDefault="000A2AA4" w:rsidP="000A2AA4">
            <w:hyperlink r:id="rId220">
              <w:r>
                <w:rPr>
                  <w:color w:val="1155CC"/>
                  <w:u w:val="single"/>
                </w:rPr>
                <w:t>https://pakiti.egi.eu/</w:t>
              </w:r>
            </w:hyperlink>
          </w:p>
          <w:p w14:paraId="65E15D48" w14:textId="77777777" w:rsidR="000A2AA4" w:rsidRDefault="000A2AA4" w:rsidP="000A2AA4">
            <w:hyperlink r:id="rId221">
              <w:r>
                <w:rPr>
                  <w:color w:val="1155CC"/>
                  <w:u w:val="single"/>
                </w:rPr>
                <w:t>https://pakiti.cesnet.cz/egi/</w:t>
              </w:r>
            </w:hyperlink>
            <w:r>
              <w:t xml:space="preserve"> </w:t>
            </w:r>
            <w:hyperlink r:id="rId222" w:history="1"/>
          </w:p>
        </w:tc>
      </w:tr>
      <w:tr w:rsidR="000A2AA4" w14:paraId="48A479DF"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C416BB"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A8D29B" w14:textId="77777777" w:rsidR="000A2AA4" w:rsidRDefault="000A2AA4" w:rsidP="000A2AA4">
            <w:r>
              <w:t xml:space="preserve">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w:t>
            </w:r>
            <w:r>
              <w:lastRenderedPageBreak/>
              <w:t>reported as the outcome, together with affected packages that need to be updated.</w:t>
            </w:r>
          </w:p>
        </w:tc>
      </w:tr>
      <w:tr w:rsidR="000A2AA4" w14:paraId="508EAD5D"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E439A0" w14:textId="77777777" w:rsidR="000A2AA4" w:rsidRDefault="000A2AA4" w:rsidP="000A2AA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839242" w14:textId="77777777" w:rsidR="000A2AA4" w:rsidRDefault="000A2AA4" w:rsidP="000A2AA4">
            <w:r>
              <w:t>Proper security patch management is a crucial service to achieve a secure environment, yet it often is not straightforward to implement reliably. Pakiti detects missing security updates and notifies security teams and/or administrators so the vulnerabilities can be fixed before they cause security incidents.</w:t>
            </w:r>
          </w:p>
        </w:tc>
      </w:tr>
      <w:tr w:rsidR="000A2AA4" w14:paraId="661AD31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9DBC41"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4BB992" w14:textId="77777777" w:rsidR="000A2AA4" w:rsidRDefault="000A2AA4" w:rsidP="000A2AA4">
            <w:r>
              <w:t>RI; Resource Provider; NGIs</w:t>
            </w:r>
          </w:p>
        </w:tc>
      </w:tr>
      <w:tr w:rsidR="000A2AA4" w14:paraId="3016652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218E13"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542B85" w14:textId="77777777" w:rsidR="000A2AA4" w:rsidRDefault="000A2AA4" w:rsidP="000A2AA4">
            <w:r>
              <w:t>Site admins; Operations Managers; security teams of sites and infrastructures</w:t>
            </w:r>
          </w:p>
        </w:tc>
      </w:tr>
      <w:tr w:rsidR="000A2AA4" w14:paraId="542009E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6329EB1"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FEE83C" w14:textId="77777777" w:rsidR="000A2AA4" w:rsidRDefault="000A2AA4" w:rsidP="000A2AA4">
            <w:pPr>
              <w:rPr>
                <w:color w:val="1155CC"/>
                <w:u w:val="single"/>
              </w:rPr>
            </w:pPr>
            <w:hyperlink r:id="rId223">
              <w:r>
                <w:rPr>
                  <w:color w:val="1155CC"/>
                  <w:u w:val="single"/>
                </w:rPr>
                <w:t>https://github.com/CESNET/pakiti-server/tree/master/docs</w:t>
              </w:r>
            </w:hyperlink>
            <w:hyperlink r:id="rId224" w:history="1"/>
          </w:p>
        </w:tc>
      </w:tr>
      <w:tr w:rsidR="000A2AA4" w14:paraId="0E6B570F"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28E764"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41C68F" w14:textId="77777777" w:rsidR="000A2AA4" w:rsidRDefault="000A2AA4" w:rsidP="000A2AA4">
            <w:pPr>
              <w:rPr>
                <w:color w:val="1155CC"/>
                <w:u w:val="single"/>
              </w:rPr>
            </w:pPr>
            <w:hyperlink r:id="rId225">
              <w:r>
                <w:rPr>
                  <w:color w:val="1155CC"/>
                  <w:u w:val="single"/>
                </w:rPr>
                <w:t>https://github.com/CESNET/pakiti-server/tree/master/docs</w:t>
              </w:r>
            </w:hyperlink>
            <w:hyperlink r:id="rId226" w:history="1"/>
          </w:p>
        </w:tc>
      </w:tr>
      <w:tr w:rsidR="000A2AA4" w14:paraId="546A9C7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F79EB5"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9071CD" w14:textId="77777777" w:rsidR="000A2AA4" w:rsidRDefault="000A2AA4" w:rsidP="000A2AA4">
            <w:r>
              <w:t>CESNET</w:t>
            </w:r>
          </w:p>
        </w:tc>
      </w:tr>
      <w:tr w:rsidR="000A2AA4" w14:paraId="5A54F07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0156A7"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65FAD7" w14:textId="77777777" w:rsidR="000A2AA4" w:rsidRDefault="000A2AA4" w:rsidP="000A2AA4">
            <w:r>
              <w:t>BSD 2-Clause</w:t>
            </w:r>
          </w:p>
        </w:tc>
      </w:tr>
      <w:tr w:rsidR="000A2AA4" w14:paraId="018543E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9996FE"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4243A0" w14:textId="77777777" w:rsidR="000A2AA4" w:rsidRDefault="000A2AA4" w:rsidP="000A2AA4">
            <w:hyperlink r:id="rId227">
              <w:r>
                <w:rPr>
                  <w:color w:val="1155CC"/>
                  <w:u w:val="single"/>
                </w:rPr>
                <w:t>https://github.com/CESNET/pakiti-server</w:t>
              </w:r>
            </w:hyperlink>
          </w:p>
          <w:p w14:paraId="4B291130" w14:textId="77777777" w:rsidR="000A2AA4" w:rsidRDefault="000A2AA4" w:rsidP="000A2AA4">
            <w:hyperlink r:id="rId228">
              <w:r>
                <w:rPr>
                  <w:color w:val="1155CC"/>
                  <w:u w:val="single"/>
                </w:rPr>
                <w:t>https://github.com/CESNET/pakiti-client</w:t>
              </w:r>
            </w:hyperlink>
            <w:r>
              <w:t xml:space="preserve"> </w:t>
            </w:r>
            <w:hyperlink r:id="rId229" w:history="1"/>
          </w:p>
        </w:tc>
      </w:tr>
      <w:tr w:rsidR="000A2AA4" w14:paraId="277867F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8A596B"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9544AD" w14:textId="69DAC5CC" w:rsidR="000A2AA4" w:rsidRDefault="00010064" w:rsidP="000A2AA4">
            <w:r>
              <w:t>manually controlled</w:t>
            </w:r>
            <w:r w:rsidR="000A2AA4">
              <w:t xml:space="preserve"> checks focused on handling typical tasks.</w:t>
            </w:r>
          </w:p>
        </w:tc>
      </w:tr>
      <w:tr w:rsidR="000A2AA4" w14:paraId="61EACE5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38E3F1"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8D6866" w14:textId="77777777" w:rsidR="000A2AA4" w:rsidRDefault="000A2AA4" w:rsidP="000A2AA4">
            <w:r>
              <w:t>9</w:t>
            </w:r>
          </w:p>
        </w:tc>
      </w:tr>
    </w:tbl>
    <w:p w14:paraId="07FAF624" w14:textId="77777777" w:rsidR="000A2AA4" w:rsidRDefault="000A2AA4" w:rsidP="000A2AA4">
      <w:pPr>
        <w:pStyle w:val="Heading4"/>
      </w:pPr>
      <w:bookmarkStart w:id="112" w:name="_n8jmth1a76c" w:colFirst="0" w:colLast="0"/>
      <w:bookmarkEnd w:id="112"/>
      <w:r>
        <w:t>Release notes</w:t>
      </w:r>
    </w:p>
    <w:p w14:paraId="41C17355" w14:textId="77777777" w:rsidR="000A2AA4" w:rsidRDefault="000A2AA4" w:rsidP="000A2AA4">
      <w:pPr>
        <w:rPr>
          <w:b/>
        </w:rPr>
      </w:pPr>
      <w:r>
        <w:rPr>
          <w:b/>
        </w:rPr>
        <w:t>Pakiti-server v3.1.1 [2019-12-19]</w:t>
      </w:r>
    </w:p>
    <w:p w14:paraId="35725CD2" w14:textId="77777777" w:rsidR="000A2AA4" w:rsidRDefault="000A2AA4" w:rsidP="000A2AA4">
      <w:pPr>
        <w:spacing w:before="240" w:after="240"/>
      </w:pPr>
      <w:r>
        <w:t>Improved CLI</w:t>
      </w:r>
    </w:p>
    <w:p w14:paraId="7F5FAF10" w14:textId="77777777" w:rsidR="000A2AA4" w:rsidRDefault="000A2AA4" w:rsidP="00391006">
      <w:pPr>
        <w:numPr>
          <w:ilvl w:val="0"/>
          <w:numId w:val="89"/>
        </w:numPr>
        <w:spacing w:before="240" w:after="0"/>
        <w:jc w:val="left"/>
      </w:pPr>
      <w:r>
        <w:t>Add --config option to some commands</w:t>
      </w:r>
    </w:p>
    <w:p w14:paraId="14CC03A8" w14:textId="77777777" w:rsidR="000A2AA4" w:rsidRDefault="000A2AA4" w:rsidP="00391006">
      <w:pPr>
        <w:numPr>
          <w:ilvl w:val="0"/>
          <w:numId w:val="89"/>
        </w:numPr>
        <w:spacing w:after="240"/>
        <w:jc w:val="left"/>
      </w:pPr>
      <w:r>
        <w:t>Enable importCvesTags to complain if an imported CVE doesn't exist locally.</w:t>
      </w:r>
    </w:p>
    <w:p w14:paraId="71B50DD5" w14:textId="77777777" w:rsidR="000A2AA4" w:rsidRDefault="000A2AA4" w:rsidP="000A2AA4">
      <w:pPr>
        <w:spacing w:before="240" w:after="240"/>
      </w:pPr>
      <w:r>
        <w:t>GUI changes</w:t>
      </w:r>
    </w:p>
    <w:p w14:paraId="49E0A15C" w14:textId="77777777" w:rsidR="000A2AA4" w:rsidRDefault="000A2AA4" w:rsidP="00391006">
      <w:pPr>
        <w:numPr>
          <w:ilvl w:val="0"/>
          <w:numId w:val="134"/>
        </w:numPr>
        <w:spacing w:before="240" w:after="0"/>
        <w:jc w:val="left"/>
      </w:pPr>
      <w:r>
        <w:lastRenderedPageBreak/>
        <w:t>Add a vulnerability summary to the GUI</w:t>
      </w:r>
    </w:p>
    <w:p w14:paraId="499B1F5D" w14:textId="77777777" w:rsidR="000A2AA4" w:rsidRDefault="000A2AA4" w:rsidP="00391006">
      <w:pPr>
        <w:numPr>
          <w:ilvl w:val="0"/>
          <w:numId w:val="134"/>
        </w:numPr>
        <w:spacing w:after="0"/>
        <w:jc w:val="left"/>
      </w:pPr>
      <w:r>
        <w:t>List the source VDS, where the CVE is defined.</w:t>
      </w:r>
    </w:p>
    <w:p w14:paraId="5F0EFD90" w14:textId="77777777" w:rsidR="000A2AA4" w:rsidRDefault="000A2AA4" w:rsidP="00391006">
      <w:pPr>
        <w:numPr>
          <w:ilvl w:val="0"/>
          <w:numId w:val="134"/>
        </w:numPr>
        <w:spacing w:after="0"/>
        <w:jc w:val="left"/>
      </w:pPr>
      <w:r>
        <w:t>List the number of current CVE occurences in the VDS list</w:t>
      </w:r>
    </w:p>
    <w:p w14:paraId="5D2261CA" w14:textId="77777777" w:rsidR="000A2AA4" w:rsidRDefault="000A2AA4" w:rsidP="00391006">
      <w:pPr>
        <w:numPr>
          <w:ilvl w:val="0"/>
          <w:numId w:val="134"/>
        </w:numPr>
        <w:spacing w:after="240"/>
        <w:jc w:val="left"/>
      </w:pPr>
      <w:r>
        <w:t>Remove year from the footers</w:t>
      </w:r>
    </w:p>
    <w:p w14:paraId="0B0E727B" w14:textId="77777777" w:rsidR="000A2AA4" w:rsidRDefault="000A2AA4" w:rsidP="000A2AA4">
      <w:pPr>
        <w:spacing w:before="240" w:after="240"/>
      </w:pPr>
      <w:r>
        <w:t>Adaptation to export feed</w:t>
      </w:r>
    </w:p>
    <w:p w14:paraId="444A81F8" w14:textId="77777777" w:rsidR="000A2AA4" w:rsidRDefault="000A2AA4" w:rsidP="00391006">
      <w:pPr>
        <w:numPr>
          <w:ilvl w:val="0"/>
          <w:numId w:val="118"/>
        </w:numPr>
        <w:spacing w:before="240" w:after="240"/>
        <w:jc w:val="left"/>
      </w:pPr>
      <w:r>
        <w:t>Changed the header of hosts report</w:t>
      </w:r>
    </w:p>
    <w:p w14:paraId="7968E427" w14:textId="77777777" w:rsidR="000A2AA4" w:rsidRDefault="000A2AA4" w:rsidP="000A2AA4">
      <w:pPr>
        <w:spacing w:before="240" w:after="240"/>
      </w:pPr>
      <w:r>
        <w:t>New features and code improvement</w:t>
      </w:r>
    </w:p>
    <w:p w14:paraId="48059CEF" w14:textId="77777777" w:rsidR="000A2AA4" w:rsidRDefault="000A2AA4" w:rsidP="00391006">
      <w:pPr>
        <w:numPr>
          <w:ilvl w:val="0"/>
          <w:numId w:val="58"/>
        </w:numPr>
        <w:spacing w:before="240" w:after="0"/>
        <w:jc w:val="left"/>
      </w:pPr>
      <w:r>
        <w:t>Move processing of vulnerability definitions to subsources</w:t>
      </w:r>
    </w:p>
    <w:p w14:paraId="1A6264E7" w14:textId="77777777" w:rsidR="000A2AA4" w:rsidRDefault="000A2AA4" w:rsidP="00391006">
      <w:pPr>
        <w:numPr>
          <w:ilvl w:val="0"/>
          <w:numId w:val="58"/>
        </w:numPr>
        <w:spacing w:after="0"/>
        <w:jc w:val="left"/>
      </w:pPr>
      <w:r>
        <w:t>Adding new functions to DAO and Managers</w:t>
      </w:r>
    </w:p>
    <w:p w14:paraId="4BC5B0DB" w14:textId="77777777" w:rsidR="000A2AA4" w:rsidRDefault="000A2AA4" w:rsidP="00391006">
      <w:pPr>
        <w:numPr>
          <w:ilvl w:val="0"/>
          <w:numId w:val="58"/>
        </w:numPr>
        <w:spacing w:after="0"/>
        <w:jc w:val="left"/>
      </w:pPr>
      <w:r>
        <w:t>Add calls to handle CVE's detected or maintained</w:t>
      </w:r>
    </w:p>
    <w:p w14:paraId="7A1EB193" w14:textId="77777777" w:rsidR="000A2AA4" w:rsidRDefault="000A2AA4" w:rsidP="00391006">
      <w:pPr>
        <w:numPr>
          <w:ilvl w:val="0"/>
          <w:numId w:val="58"/>
        </w:numPr>
        <w:spacing w:after="0"/>
        <w:jc w:val="left"/>
      </w:pPr>
      <w:r>
        <w:t>Add paging to CveDao's getNames()</w:t>
      </w:r>
    </w:p>
    <w:p w14:paraId="068F4373" w14:textId="77777777" w:rsidR="000A2AA4" w:rsidRDefault="000A2AA4" w:rsidP="00391006">
      <w:pPr>
        <w:numPr>
          <w:ilvl w:val="0"/>
          <w:numId w:val="58"/>
        </w:numPr>
        <w:spacing w:after="240"/>
        <w:jc w:val="left"/>
      </w:pPr>
      <w:r>
        <w:t>Make it possible to define multiple source definitions for Debian</w:t>
      </w:r>
    </w:p>
    <w:p w14:paraId="411B4DBF" w14:textId="77777777" w:rsidR="000A2AA4" w:rsidRDefault="000A2AA4" w:rsidP="000A2AA4">
      <w:pPr>
        <w:spacing w:before="240" w:after="240"/>
      </w:pPr>
      <w:r>
        <w:t>Bug fixes and minor improvements</w:t>
      </w:r>
    </w:p>
    <w:p w14:paraId="4F82705A" w14:textId="77777777" w:rsidR="000A2AA4" w:rsidRDefault="000A2AA4" w:rsidP="00391006">
      <w:pPr>
        <w:numPr>
          <w:ilvl w:val="0"/>
          <w:numId w:val="77"/>
        </w:numPr>
        <w:spacing w:before="240" w:after="0"/>
        <w:jc w:val="left"/>
      </w:pPr>
      <w:r>
        <w:t>Avoid using uninitialized array offsets</w:t>
      </w:r>
    </w:p>
    <w:p w14:paraId="5A1D0FF9" w14:textId="77777777" w:rsidR="000A2AA4" w:rsidRDefault="000A2AA4" w:rsidP="00391006">
      <w:pPr>
        <w:numPr>
          <w:ilvl w:val="0"/>
          <w:numId w:val="77"/>
        </w:numPr>
        <w:spacing w:after="0"/>
        <w:jc w:val="left"/>
      </w:pPr>
      <w:r>
        <w:t>Typo fixed</w:t>
      </w:r>
    </w:p>
    <w:p w14:paraId="27FAB726" w14:textId="77777777" w:rsidR="000A2AA4" w:rsidRDefault="000A2AA4" w:rsidP="00391006">
      <w:pPr>
        <w:numPr>
          <w:ilvl w:val="0"/>
          <w:numId w:val="77"/>
        </w:numPr>
        <w:spacing w:after="0"/>
        <w:jc w:val="left"/>
      </w:pPr>
      <w:r>
        <w:t>Use only properly initialized variables</w:t>
      </w:r>
    </w:p>
    <w:p w14:paraId="5850F1AA" w14:textId="77777777" w:rsidR="000A2AA4" w:rsidRDefault="000A2AA4" w:rsidP="00391006">
      <w:pPr>
        <w:numPr>
          <w:ilvl w:val="0"/>
          <w:numId w:val="77"/>
        </w:numPr>
        <w:spacing w:after="0"/>
        <w:jc w:val="left"/>
      </w:pPr>
      <w:r>
        <w:t>Make sure that packages aren't marked by staled vulnerabilities.</w:t>
      </w:r>
    </w:p>
    <w:p w14:paraId="3453DDD3" w14:textId="77777777" w:rsidR="000A2AA4" w:rsidRDefault="000A2AA4" w:rsidP="00391006">
      <w:pPr>
        <w:numPr>
          <w:ilvl w:val="0"/>
          <w:numId w:val="77"/>
        </w:numPr>
        <w:spacing w:after="0"/>
        <w:jc w:val="left"/>
      </w:pPr>
      <w:r>
        <w:t>Don't store CVE definitions that don't list any CVE</w:t>
      </w:r>
    </w:p>
    <w:p w14:paraId="1071C40B" w14:textId="77777777" w:rsidR="000A2AA4" w:rsidRDefault="000A2AA4" w:rsidP="00391006">
      <w:pPr>
        <w:numPr>
          <w:ilvl w:val="0"/>
          <w:numId w:val="77"/>
        </w:numPr>
        <w:spacing w:after="0"/>
        <w:jc w:val="left"/>
      </w:pPr>
      <w:r>
        <w:t>Make sure that Vulnerabilities don't contain stale records</w:t>
      </w:r>
    </w:p>
    <w:p w14:paraId="777A8C0C" w14:textId="77777777" w:rsidR="000A2AA4" w:rsidRDefault="000A2AA4" w:rsidP="00391006">
      <w:pPr>
        <w:numPr>
          <w:ilvl w:val="0"/>
          <w:numId w:val="77"/>
        </w:numPr>
        <w:spacing w:after="0"/>
        <w:jc w:val="left"/>
      </w:pPr>
      <w:r>
        <w:t>Enable parsing Debian LTS records</w:t>
      </w:r>
    </w:p>
    <w:p w14:paraId="335B8F16" w14:textId="77777777" w:rsidR="000A2AA4" w:rsidRDefault="000A2AA4" w:rsidP="00391006">
      <w:pPr>
        <w:numPr>
          <w:ilvl w:val="0"/>
          <w:numId w:val="77"/>
        </w:numPr>
        <w:spacing w:after="0"/>
        <w:jc w:val="left"/>
      </w:pPr>
      <w:r>
        <w:t>Set the same access policy to CVE as to other modules</w:t>
      </w:r>
    </w:p>
    <w:p w14:paraId="5A8D1A07" w14:textId="77777777" w:rsidR="000A2AA4" w:rsidRDefault="000A2AA4" w:rsidP="00391006">
      <w:pPr>
        <w:numPr>
          <w:ilvl w:val="0"/>
          <w:numId w:val="77"/>
        </w:numPr>
        <w:spacing w:after="0"/>
        <w:jc w:val="left"/>
      </w:pPr>
      <w:r>
        <w:t>Fix year in LICENSE</w:t>
      </w:r>
    </w:p>
    <w:p w14:paraId="722C72FB" w14:textId="77777777" w:rsidR="000A2AA4" w:rsidRDefault="000A2AA4" w:rsidP="00391006">
      <w:pPr>
        <w:numPr>
          <w:ilvl w:val="0"/>
          <w:numId w:val="77"/>
        </w:numPr>
        <w:spacing w:after="240"/>
        <w:jc w:val="left"/>
      </w:pPr>
      <w:r>
        <w:t>Fix wording of a message</w:t>
      </w:r>
    </w:p>
    <w:p w14:paraId="2E43EB5D" w14:textId="77777777" w:rsidR="000A2AA4" w:rsidRDefault="000A2AA4" w:rsidP="000A2AA4">
      <w:pPr>
        <w:rPr>
          <w:b/>
        </w:rPr>
      </w:pPr>
      <w:r>
        <w:rPr>
          <w:b/>
        </w:rPr>
        <w:t>Pakiti-client v3.0.3 [2019-12-19]</w:t>
      </w:r>
    </w:p>
    <w:p w14:paraId="7EA92313" w14:textId="77777777" w:rsidR="000A2AA4" w:rsidRDefault="000A2AA4" w:rsidP="000A2AA4">
      <w:pPr>
        <w:spacing w:before="240" w:after="240"/>
      </w:pPr>
      <w:r>
        <w:t>Minor changes and adaptations</w:t>
      </w:r>
    </w:p>
    <w:p w14:paraId="39B39D5E" w14:textId="77777777" w:rsidR="000A2AA4" w:rsidRDefault="000A2AA4" w:rsidP="00391006">
      <w:pPr>
        <w:numPr>
          <w:ilvl w:val="0"/>
          <w:numId w:val="236"/>
        </w:numPr>
        <w:spacing w:before="240" w:after="0"/>
        <w:jc w:val="left"/>
      </w:pPr>
      <w:r>
        <w:t>Don't exit on unknown configuration options</w:t>
      </w:r>
    </w:p>
    <w:p w14:paraId="3AA8F697" w14:textId="77777777" w:rsidR="000A2AA4" w:rsidRDefault="000A2AA4" w:rsidP="00391006">
      <w:pPr>
        <w:numPr>
          <w:ilvl w:val="0"/>
          <w:numId w:val="236"/>
        </w:numPr>
        <w:spacing w:after="0"/>
        <w:jc w:val="left"/>
      </w:pPr>
      <w:r>
        <w:t>allow the proxy to override the host group in the report</w:t>
      </w:r>
    </w:p>
    <w:p w14:paraId="7F08D7B8" w14:textId="77777777" w:rsidR="000A2AA4" w:rsidRDefault="000A2AA4" w:rsidP="00391006">
      <w:pPr>
        <w:numPr>
          <w:ilvl w:val="0"/>
          <w:numId w:val="236"/>
        </w:numPr>
        <w:spacing w:after="240"/>
        <w:jc w:val="left"/>
      </w:pPr>
      <w:r>
        <w:t>Change detecting OS from issue.net to os-release file</w:t>
      </w:r>
    </w:p>
    <w:p w14:paraId="11489805" w14:textId="77777777" w:rsidR="000A2AA4" w:rsidRDefault="000A2AA4" w:rsidP="000A2AA4">
      <w:pPr>
        <w:pStyle w:val="Heading4"/>
      </w:pPr>
      <w:bookmarkStart w:id="113" w:name="_iq2tcwyzyw1z" w:colFirst="0" w:colLast="0"/>
      <w:bookmarkEnd w:id="113"/>
      <w:r>
        <w:t>Future plans</w:t>
      </w:r>
    </w:p>
    <w:p w14:paraId="28FCBA21" w14:textId="77777777" w:rsidR="000A2AA4" w:rsidRDefault="000A2AA4" w:rsidP="00391006">
      <w:pPr>
        <w:numPr>
          <w:ilvl w:val="0"/>
          <w:numId w:val="50"/>
        </w:numPr>
        <w:spacing w:after="0"/>
      </w:pPr>
      <w:r>
        <w:t>Addressing the needs of users based on evaluation of the pilot operation of Pakiti3</w:t>
      </w:r>
    </w:p>
    <w:p w14:paraId="027D5451" w14:textId="77777777" w:rsidR="000A2AA4" w:rsidRDefault="000A2AA4" w:rsidP="00391006">
      <w:pPr>
        <w:numPr>
          <w:ilvl w:val="0"/>
          <w:numId w:val="50"/>
        </w:numPr>
      </w:pPr>
      <w:r>
        <w:t>Support and maintenance</w:t>
      </w:r>
    </w:p>
    <w:p w14:paraId="1D18501D" w14:textId="52CB7D4D" w:rsidR="000A2AA4" w:rsidRDefault="000A2AA4" w:rsidP="000A2AA4">
      <w:pPr>
        <w:pStyle w:val="Heading3"/>
      </w:pPr>
      <w:bookmarkStart w:id="114" w:name="_klr22k5pw1re" w:colFirst="0" w:colLast="0"/>
      <w:bookmarkEnd w:id="114"/>
      <w:r>
        <w:lastRenderedPageBreak/>
        <w:t>Secant</w:t>
      </w:r>
    </w:p>
    <w:p w14:paraId="48C63437" w14:textId="77777777" w:rsidR="000A2AA4" w:rsidRDefault="000A2AA4" w:rsidP="000A2AA4">
      <w:pPr>
        <w:pStyle w:val="Heading4"/>
      </w:pPr>
      <w:bookmarkStart w:id="115" w:name="_eq5kpvi31wmb" w:colFirst="0" w:colLast="0"/>
      <w:bookmarkEnd w:id="115"/>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2A214DA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CDFDFD"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95D536" w14:textId="77777777" w:rsidR="000A2AA4" w:rsidRDefault="000A2AA4" w:rsidP="000A2AA4">
            <w:r>
              <w:t>Secant</w:t>
            </w:r>
          </w:p>
        </w:tc>
      </w:tr>
      <w:tr w:rsidR="000A2AA4" w14:paraId="509A32E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AD2C74"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8F32BC" w14:textId="77777777" w:rsidR="000A2AA4" w:rsidRDefault="000A2AA4" w:rsidP="000A2AA4">
            <w:hyperlink r:id="rId230">
              <w:r>
                <w:rPr>
                  <w:color w:val="1155CC"/>
                  <w:u w:val="single"/>
                </w:rPr>
                <w:t>https://github.com/CESNET/secant</w:t>
              </w:r>
            </w:hyperlink>
          </w:p>
        </w:tc>
      </w:tr>
      <w:tr w:rsidR="000A2AA4" w14:paraId="29AC1BC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9FDB9A"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B87D4E" w14:textId="77777777" w:rsidR="000A2AA4" w:rsidRDefault="000A2AA4" w:rsidP="000A2AA4">
            <w:hyperlink r:id="rId231">
              <w:r>
                <w:rPr>
                  <w:color w:val="1155CC"/>
                  <w:u w:val="single"/>
                </w:rPr>
                <w:t>https://github.com/CESNET/secant</w:t>
              </w:r>
            </w:hyperlink>
          </w:p>
        </w:tc>
      </w:tr>
      <w:tr w:rsidR="000A2AA4" w14:paraId="70735B44"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B2D100"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08C4D1" w14:textId="77777777" w:rsidR="000A2AA4" w:rsidRDefault="000A2AA4" w:rsidP="000A2AA4">
            <w: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tc>
      </w:tr>
      <w:tr w:rsidR="000A2AA4" w14:paraId="03EE2E02"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813BA3"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D9A07A" w14:textId="3614A9C7" w:rsidR="000A2AA4" w:rsidRDefault="000A2AA4" w:rsidP="000A2AA4">
            <w:r>
              <w:t xml:space="preserve">Security of IaaS is largely determined by the running virtual </w:t>
            </w:r>
            <w:r w:rsidR="00010064">
              <w:t>clouds,</w:t>
            </w:r>
            <w:r>
              <w:t xml:space="preserve"> so it is crucial the images used for their instantiation are securely configured. Secant makes it possible to reveal common errors and ease the maintenance of cloud images.</w:t>
            </w:r>
          </w:p>
        </w:tc>
      </w:tr>
      <w:tr w:rsidR="000A2AA4" w14:paraId="0A1F47D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67B35A"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587F7B" w14:textId="77777777" w:rsidR="000A2AA4" w:rsidRDefault="000A2AA4" w:rsidP="000A2AA4">
            <w:r>
              <w:t>RI; Cloud Resource Provider; Communities</w:t>
            </w:r>
          </w:p>
        </w:tc>
      </w:tr>
      <w:tr w:rsidR="000A2AA4" w14:paraId="5A57E4C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1482E9"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EF0321" w14:textId="77777777" w:rsidR="000A2AA4" w:rsidRDefault="000A2AA4" w:rsidP="000A2AA4">
            <w:r>
              <w:t>Site admins; Operations Managers; security teams of sites and infrastructures</w:t>
            </w:r>
          </w:p>
        </w:tc>
      </w:tr>
      <w:tr w:rsidR="000A2AA4" w14:paraId="7D966F1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F06D52"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9EEA7C" w14:textId="77777777" w:rsidR="000A2AA4" w:rsidRDefault="000A2AA4" w:rsidP="000A2AA4">
            <w:hyperlink r:id="rId232">
              <w:r>
                <w:rPr>
                  <w:color w:val="1155CC"/>
                  <w:u w:val="single"/>
                </w:rPr>
                <w:t>https://github.com/CESNET/secant</w:t>
              </w:r>
            </w:hyperlink>
          </w:p>
        </w:tc>
      </w:tr>
      <w:tr w:rsidR="000A2AA4" w14:paraId="324602E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30893E"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0DD8E1" w14:textId="77777777" w:rsidR="000A2AA4" w:rsidRDefault="000A2AA4" w:rsidP="000A2AA4">
            <w:hyperlink r:id="rId233">
              <w:r>
                <w:rPr>
                  <w:color w:val="1155CC"/>
                  <w:u w:val="single"/>
                </w:rPr>
                <w:t>https://github.com/CESNET/secant</w:t>
              </w:r>
            </w:hyperlink>
          </w:p>
        </w:tc>
      </w:tr>
      <w:tr w:rsidR="000A2AA4" w14:paraId="387B297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EA6FF3"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D585CF" w14:textId="77777777" w:rsidR="000A2AA4" w:rsidRDefault="000A2AA4" w:rsidP="000A2AA4">
            <w:r>
              <w:t>CESNET</w:t>
            </w:r>
          </w:p>
        </w:tc>
      </w:tr>
      <w:tr w:rsidR="000A2AA4" w14:paraId="1C1F69F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F1CCAF"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464059" w14:textId="77777777" w:rsidR="000A2AA4" w:rsidRDefault="000A2AA4" w:rsidP="000A2AA4">
            <w:r>
              <w:t>Apache License 2.0</w:t>
            </w:r>
          </w:p>
        </w:tc>
      </w:tr>
      <w:tr w:rsidR="000A2AA4" w14:paraId="64F2CBC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308463" w14:textId="77777777" w:rsidR="000A2AA4" w:rsidRDefault="000A2AA4" w:rsidP="000A2AA4">
            <w:pPr>
              <w:rPr>
                <w:b/>
              </w:rPr>
            </w:pPr>
            <w:r>
              <w:rPr>
                <w:b/>
              </w:rPr>
              <w:lastRenderedPageBreak/>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53C67E" w14:textId="77777777" w:rsidR="000A2AA4" w:rsidRDefault="000A2AA4" w:rsidP="000A2AA4">
            <w:hyperlink r:id="rId234">
              <w:r>
                <w:rPr>
                  <w:color w:val="1155CC"/>
                  <w:u w:val="single"/>
                </w:rPr>
                <w:t>https://github.com/CESNET/secant</w:t>
              </w:r>
            </w:hyperlink>
            <w:hyperlink r:id="rId235" w:history="1"/>
          </w:p>
        </w:tc>
      </w:tr>
      <w:tr w:rsidR="000A2AA4" w14:paraId="5A097A0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8082CF"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272028" w14:textId="1CCD5A63" w:rsidR="000A2AA4" w:rsidRDefault="00010064" w:rsidP="000A2AA4">
            <w:r>
              <w:t>manually controlled</w:t>
            </w:r>
            <w:r w:rsidR="000A2AA4">
              <w:t xml:space="preserve"> checks focused on handling typical tasks.</w:t>
            </w:r>
          </w:p>
        </w:tc>
      </w:tr>
      <w:tr w:rsidR="000A2AA4" w14:paraId="7142B1E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9AE357"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104C0F" w14:textId="77777777" w:rsidR="000A2AA4" w:rsidRDefault="000A2AA4" w:rsidP="000A2AA4">
            <w:r>
              <w:t>6</w:t>
            </w:r>
          </w:p>
        </w:tc>
      </w:tr>
    </w:tbl>
    <w:p w14:paraId="26B04F60" w14:textId="77777777" w:rsidR="000A2AA4" w:rsidRDefault="000A2AA4" w:rsidP="000A2AA4">
      <w:pPr>
        <w:pStyle w:val="Heading4"/>
      </w:pPr>
      <w:bookmarkStart w:id="116" w:name="_e4f7g9drlug9" w:colFirst="0" w:colLast="0"/>
      <w:bookmarkEnd w:id="116"/>
      <w:r>
        <w:t>Release notes</w:t>
      </w:r>
    </w:p>
    <w:p w14:paraId="54E1E8F8" w14:textId="77777777" w:rsidR="000A2AA4" w:rsidRDefault="000A2AA4" w:rsidP="000A2AA4">
      <w:pPr>
        <w:rPr>
          <w:b/>
        </w:rPr>
      </w:pPr>
      <w:r>
        <w:rPr>
          <w:b/>
        </w:rPr>
        <w:t>2019-12-19</w:t>
      </w:r>
    </w:p>
    <w:p w14:paraId="79B35CCA" w14:textId="77777777" w:rsidR="000A2AA4" w:rsidRDefault="000A2AA4" w:rsidP="000A2AA4">
      <w:pPr>
        <w:spacing w:before="240" w:after="240"/>
      </w:pPr>
      <w:r>
        <w:t>Support for OpenStack</w:t>
      </w:r>
    </w:p>
    <w:p w14:paraId="70FBA465" w14:textId="77777777" w:rsidR="000A2AA4" w:rsidRDefault="000A2AA4" w:rsidP="00391006">
      <w:pPr>
        <w:numPr>
          <w:ilvl w:val="0"/>
          <w:numId w:val="246"/>
        </w:numPr>
        <w:spacing w:before="240" w:after="0"/>
        <w:jc w:val="left"/>
      </w:pPr>
      <w:r>
        <w:t>Migration of API</w:t>
      </w:r>
    </w:p>
    <w:p w14:paraId="00DEB001" w14:textId="77777777" w:rsidR="000A2AA4" w:rsidRDefault="000A2AA4" w:rsidP="00391006">
      <w:pPr>
        <w:numPr>
          <w:ilvl w:val="0"/>
          <w:numId w:val="246"/>
        </w:numPr>
        <w:spacing w:after="240"/>
        <w:jc w:val="left"/>
      </w:pPr>
      <w:r>
        <w:t>Update queries for Openstack and parsing of output</w:t>
      </w:r>
    </w:p>
    <w:p w14:paraId="7A12CCD5" w14:textId="77777777" w:rsidR="000A2AA4" w:rsidRDefault="000A2AA4" w:rsidP="000A2AA4">
      <w:pPr>
        <w:spacing w:before="240" w:after="240"/>
      </w:pPr>
      <w:r>
        <w:t>Minor changes</w:t>
      </w:r>
    </w:p>
    <w:p w14:paraId="3E49099B" w14:textId="77777777" w:rsidR="000A2AA4" w:rsidRDefault="000A2AA4" w:rsidP="00391006">
      <w:pPr>
        <w:numPr>
          <w:ilvl w:val="0"/>
          <w:numId w:val="133"/>
        </w:numPr>
        <w:spacing w:before="240" w:after="240"/>
        <w:jc w:val="left"/>
      </w:pPr>
      <w:r>
        <w:t>Fix cloud init check and creating internal error message.</w:t>
      </w:r>
    </w:p>
    <w:p w14:paraId="130258DA" w14:textId="77777777" w:rsidR="000A2AA4" w:rsidRDefault="000A2AA4" w:rsidP="000A2AA4">
      <w:pPr>
        <w:pStyle w:val="Heading4"/>
      </w:pPr>
      <w:bookmarkStart w:id="117" w:name="_qddyhrxyqufr" w:colFirst="0" w:colLast="0"/>
      <w:bookmarkEnd w:id="117"/>
      <w:r>
        <w:t>Future plans</w:t>
      </w:r>
    </w:p>
    <w:p w14:paraId="5C1758FE" w14:textId="77777777" w:rsidR="000A2AA4" w:rsidRDefault="000A2AA4" w:rsidP="00391006">
      <w:pPr>
        <w:numPr>
          <w:ilvl w:val="0"/>
          <w:numId w:val="117"/>
        </w:numPr>
        <w:spacing w:after="0"/>
      </w:pPr>
      <w:r>
        <w:t>Support and maintenance</w:t>
      </w:r>
    </w:p>
    <w:p w14:paraId="06BDF227" w14:textId="77777777" w:rsidR="000A2AA4" w:rsidRDefault="000A2AA4" w:rsidP="00391006">
      <w:pPr>
        <w:numPr>
          <w:ilvl w:val="0"/>
          <w:numId w:val="117"/>
        </w:numPr>
        <w:spacing w:after="0"/>
      </w:pPr>
      <w:r>
        <w:t>Finish integration with AppDB</w:t>
      </w:r>
    </w:p>
    <w:p w14:paraId="3FFF6888" w14:textId="77777777" w:rsidR="000A2AA4" w:rsidRDefault="000A2AA4" w:rsidP="00391006">
      <w:pPr>
        <w:numPr>
          <w:ilvl w:val="0"/>
          <w:numId w:val="117"/>
        </w:numPr>
      </w:pPr>
      <w:r>
        <w:t>Finish support of OpenStack</w:t>
      </w:r>
    </w:p>
    <w:p w14:paraId="445A033F" w14:textId="43D3ED16" w:rsidR="000A2AA4" w:rsidRDefault="000A2AA4" w:rsidP="000A2AA4">
      <w:pPr>
        <w:pStyle w:val="Heading1"/>
      </w:pPr>
      <w:bookmarkStart w:id="118" w:name="_xv38ac7l299p" w:colFirst="0" w:colLast="0"/>
      <w:bookmarkStart w:id="119" w:name="_Toc33695559"/>
      <w:bookmarkEnd w:id="118"/>
      <w:r>
        <w:lastRenderedPageBreak/>
        <w:t>Helpdesk Services and Tools</w:t>
      </w:r>
      <w:bookmarkEnd w:id="119"/>
    </w:p>
    <w:p w14:paraId="4C3B598F" w14:textId="7F53FDFC" w:rsidR="000A2AA4" w:rsidRDefault="000A2AA4" w:rsidP="000A2AA4">
      <w:pPr>
        <w:pStyle w:val="Heading2"/>
      </w:pPr>
      <w:bookmarkStart w:id="120" w:name="_ox99jvfui4k2" w:colFirst="0" w:colLast="0"/>
      <w:bookmarkStart w:id="121" w:name="_Toc33695560"/>
      <w:bookmarkEnd w:id="120"/>
      <w:r>
        <w:t>GGUS</w:t>
      </w:r>
      <w:bookmarkEnd w:id="121"/>
    </w:p>
    <w:p w14:paraId="1BE79C57" w14:textId="23CCB264" w:rsidR="000A2AA4" w:rsidRDefault="000A2AA4" w:rsidP="000A2AA4">
      <w:pPr>
        <w:pStyle w:val="Heading3"/>
      </w:pPr>
      <w:bookmarkStart w:id="122" w:name="_3ujjzhucj4th" w:colFirst="0" w:colLast="0"/>
      <w:bookmarkEnd w:id="122"/>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2E53A53"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6583D5"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7F4E22" w14:textId="77777777" w:rsidR="000A2AA4" w:rsidRDefault="000A2AA4" w:rsidP="000A2AA4">
            <w:r>
              <w:t>GGUS</w:t>
            </w:r>
          </w:p>
        </w:tc>
      </w:tr>
      <w:tr w:rsidR="000A2AA4" w14:paraId="1F4DD6E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FB8965"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D2E2A5" w14:textId="77777777" w:rsidR="000A2AA4" w:rsidRDefault="000A2AA4" w:rsidP="000A2AA4">
            <w:pPr>
              <w:rPr>
                <w:color w:val="1155CC"/>
                <w:u w:val="single"/>
              </w:rPr>
            </w:pPr>
            <w:hyperlink r:id="rId236">
              <w:r>
                <w:rPr>
                  <w:color w:val="1155CC"/>
                  <w:u w:val="single"/>
                </w:rPr>
                <w:t>https://ggus.eu</w:t>
              </w:r>
            </w:hyperlink>
            <w:hyperlink r:id="rId237" w:history="1"/>
          </w:p>
        </w:tc>
      </w:tr>
      <w:tr w:rsidR="000A2AA4" w14:paraId="50F5DFD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83ABC55"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57BCE1" w14:textId="77777777" w:rsidR="000A2AA4" w:rsidRDefault="000A2AA4" w:rsidP="000A2AA4">
            <w:hyperlink r:id="rId238">
              <w:r>
                <w:rPr>
                  <w:color w:val="1155CC"/>
                  <w:u w:val="single"/>
                </w:rPr>
                <w:t>https://wiki.egi.eu/wiki/GGUS</w:t>
              </w:r>
            </w:hyperlink>
          </w:p>
        </w:tc>
      </w:tr>
      <w:tr w:rsidR="000A2AA4" w14:paraId="7403959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988490"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2232CD" w14:textId="77777777" w:rsidR="000A2AA4" w:rsidRDefault="000A2AA4" w:rsidP="000A2AA4">
            <w:r>
              <w:t>GGUS helpdesk is a single point of contact for all EGI customers for requesting help for fixing issues.</w:t>
            </w:r>
          </w:p>
        </w:tc>
      </w:tr>
      <w:tr w:rsidR="000A2AA4" w14:paraId="52335034"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8DFD98"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469E4B" w14:textId="77777777" w:rsidR="000A2AA4" w:rsidRDefault="000A2AA4" w:rsidP="000A2AA4">
            <w:r>
              <w:t>Besides WLCG GGUS covers a wide range of VOs and tool developers providing user support for their customers. It is connected to various ticketing systems of NGIs and infrastructures e.g. in the US.</w:t>
            </w:r>
          </w:p>
        </w:tc>
      </w:tr>
      <w:tr w:rsidR="000A2AA4" w14:paraId="147A339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98B422"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E433CA4" w14:textId="77777777" w:rsidR="000A2AA4" w:rsidRDefault="000A2AA4" w:rsidP="000A2AA4">
            <w:r>
              <w:t>EGI customers</w:t>
            </w:r>
          </w:p>
        </w:tc>
      </w:tr>
      <w:tr w:rsidR="000A2AA4" w14:paraId="0F5C82E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1959A2"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905D69" w14:textId="77777777" w:rsidR="000A2AA4" w:rsidRDefault="000A2AA4" w:rsidP="000A2AA4">
            <w:r>
              <w:t>Service providers, site admins, operations</w:t>
            </w:r>
          </w:p>
        </w:tc>
      </w:tr>
      <w:tr w:rsidR="000A2AA4" w14:paraId="6F3ADB9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B159D6B"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450E1A" w14:textId="77777777" w:rsidR="000A2AA4" w:rsidRDefault="000A2AA4" w:rsidP="000A2AA4">
            <w:pPr>
              <w:rPr>
                <w:color w:val="1155CC"/>
                <w:u w:val="single"/>
              </w:rPr>
            </w:pPr>
            <w:hyperlink r:id="rId239">
              <w:r>
                <w:rPr>
                  <w:color w:val="1155CC"/>
                  <w:u w:val="single"/>
                </w:rPr>
                <w:t>https://ggus.eu/?mode=docu</w:t>
              </w:r>
            </w:hyperlink>
            <w:r>
              <w:t xml:space="preserve"> </w:t>
            </w:r>
            <w:hyperlink r:id="rId240" w:history="1"/>
          </w:p>
        </w:tc>
      </w:tr>
      <w:tr w:rsidR="000A2AA4" w14:paraId="452F7ECD"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069854"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0EA728" w14:textId="77777777" w:rsidR="000A2AA4" w:rsidRDefault="000A2AA4" w:rsidP="000A2AA4">
            <w:hyperlink r:id="rId241">
              <w:r>
                <w:rPr>
                  <w:color w:val="1155CC"/>
                  <w:u w:val="single"/>
                </w:rPr>
                <w:t>https://wiki.egi.eu/wiki/GGUS</w:t>
              </w:r>
            </w:hyperlink>
          </w:p>
        </w:tc>
      </w:tr>
      <w:tr w:rsidR="000A2AA4" w14:paraId="40DAE81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204D12"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399A22" w14:textId="77777777" w:rsidR="000A2AA4" w:rsidRDefault="000A2AA4" w:rsidP="000A2AA4">
            <w:r>
              <w:t>KIT</w:t>
            </w:r>
          </w:p>
        </w:tc>
      </w:tr>
      <w:tr w:rsidR="000A2AA4" w14:paraId="289D431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0676C0"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0666A8" w14:textId="77777777" w:rsidR="000A2AA4" w:rsidRDefault="000A2AA4" w:rsidP="000A2AA4">
            <w:r>
              <w:t>BMC Remedy (Closed source)</w:t>
            </w:r>
          </w:p>
        </w:tc>
      </w:tr>
      <w:tr w:rsidR="000A2AA4" w14:paraId="7447290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2410E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A8C980" w14:textId="77777777" w:rsidR="000A2AA4" w:rsidRDefault="000A2AA4" w:rsidP="000A2AA4">
            <w:pPr>
              <w:rPr>
                <w:color w:val="1155CC"/>
                <w:u w:val="single"/>
              </w:rPr>
            </w:pPr>
            <w:r>
              <w:t>n.a.</w:t>
            </w:r>
            <w:hyperlink r:id="rId242" w:history="1"/>
          </w:p>
        </w:tc>
      </w:tr>
      <w:tr w:rsidR="000A2AA4" w14:paraId="74FD615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FF246D"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254CBB" w14:textId="77777777" w:rsidR="000A2AA4" w:rsidRDefault="000A2AA4" w:rsidP="000A2AA4">
            <w:hyperlink r:id="rId243">
              <w:r>
                <w:rPr>
                  <w:color w:val="1155CC"/>
                  <w:u w:val="single"/>
                </w:rPr>
                <w:t>https://test.ggus.eu/ggus/?mode=index</w:t>
              </w:r>
            </w:hyperlink>
            <w:r>
              <w:t xml:space="preserve"> </w:t>
            </w:r>
          </w:p>
        </w:tc>
      </w:tr>
      <w:tr w:rsidR="000A2AA4" w14:paraId="67CD9EC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8B7A41" w14:textId="77777777" w:rsidR="000A2AA4" w:rsidRDefault="000A2AA4" w:rsidP="000A2AA4">
            <w:pPr>
              <w:rPr>
                <w:b/>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DDE601" w14:textId="77777777" w:rsidR="000A2AA4" w:rsidRDefault="000A2AA4" w:rsidP="000A2AA4">
            <w:r>
              <w:t>9</w:t>
            </w:r>
          </w:p>
        </w:tc>
      </w:tr>
    </w:tbl>
    <w:p w14:paraId="67CB0189" w14:textId="53F8BDCD" w:rsidR="000A2AA4" w:rsidRDefault="000A2AA4" w:rsidP="000A2AA4">
      <w:pPr>
        <w:pStyle w:val="Heading3"/>
      </w:pPr>
      <w:bookmarkStart w:id="123" w:name="_eyw6phkl1hu0" w:colFirst="0" w:colLast="0"/>
      <w:bookmarkEnd w:id="123"/>
      <w:r>
        <w:t>Release notes</w:t>
      </w:r>
    </w:p>
    <w:p w14:paraId="7206DF6D" w14:textId="77777777" w:rsidR="000A2AA4" w:rsidRDefault="000A2AA4" w:rsidP="000A2AA4">
      <w:pPr>
        <w:rPr>
          <w:b/>
        </w:rPr>
      </w:pPr>
      <w:r>
        <w:rPr>
          <w:b/>
        </w:rPr>
        <w:t>2019-11-27</w:t>
      </w:r>
    </w:p>
    <w:p w14:paraId="0CB63FB4" w14:textId="77777777" w:rsidR="000A2AA4" w:rsidRDefault="000A2AA4" w:rsidP="000A2AA4">
      <w:r>
        <w:t>* Decommissioned xGUS instances for NGI_DE, NGI_IT, NGI_SI, NGI_AEGIS, NGI_CH and FRANCE_GRILLES.</w:t>
      </w:r>
    </w:p>
    <w:p w14:paraId="46B68D78" w14:textId="77777777" w:rsidR="000A2AA4" w:rsidRDefault="000A2AA4" w:rsidP="000A2AA4"/>
    <w:p w14:paraId="645E0D75" w14:textId="77777777" w:rsidR="000A2AA4" w:rsidRDefault="000A2AA4" w:rsidP="000A2AA4">
      <w:pPr>
        <w:rPr>
          <w:b/>
        </w:rPr>
      </w:pPr>
      <w:r>
        <w:rPr>
          <w:b/>
        </w:rPr>
        <w:t>2019-11-27</w:t>
      </w:r>
    </w:p>
    <w:p w14:paraId="07372BAE" w14:textId="77777777" w:rsidR="000A2AA4" w:rsidRDefault="000A2AA4" w:rsidP="000A2AA4">
      <w:r>
        <w:t>* Install security patches</w:t>
      </w:r>
    </w:p>
    <w:p w14:paraId="6A937472" w14:textId="77777777" w:rsidR="000A2AA4" w:rsidRDefault="000A2AA4" w:rsidP="000A2AA4"/>
    <w:p w14:paraId="35E72922" w14:textId="77777777" w:rsidR="000A2AA4" w:rsidRDefault="000A2AA4" w:rsidP="000A2AA4">
      <w:pPr>
        <w:rPr>
          <w:b/>
        </w:rPr>
      </w:pPr>
      <w:r>
        <w:rPr>
          <w:b/>
        </w:rPr>
        <w:t>2019-09-18</w:t>
      </w:r>
    </w:p>
    <w:p w14:paraId="0021D087" w14:textId="77777777" w:rsidR="000A2AA4" w:rsidRDefault="000A2AA4" w:rsidP="000A2AA4">
      <w:pPr>
        <w:rPr>
          <w:color w:val="1155CC"/>
          <w:u w:val="single"/>
        </w:rPr>
      </w:pPr>
      <w:r>
        <w:t>* Install security patches</w:t>
      </w:r>
    </w:p>
    <w:p w14:paraId="2C496FFC" w14:textId="77777777" w:rsidR="000A2AA4" w:rsidRDefault="000A2AA4" w:rsidP="000A2AA4">
      <w:pPr>
        <w:rPr>
          <w:color w:val="1155CC"/>
          <w:u w:val="single"/>
        </w:rPr>
      </w:pPr>
      <w:r>
        <w:t>* Fixed bug: tickets automatically re-opened by system</w:t>
      </w:r>
    </w:p>
    <w:p w14:paraId="1859DF15" w14:textId="77777777" w:rsidR="000A2AA4" w:rsidRDefault="000A2AA4" w:rsidP="000A2AA4">
      <w:r>
        <w:t>* Upgrade ARServer to version 9.1.7</w:t>
      </w:r>
    </w:p>
    <w:p w14:paraId="4ACFE3E6" w14:textId="77777777" w:rsidR="000A2AA4" w:rsidRDefault="000A2AA4" w:rsidP="000A2AA4"/>
    <w:p w14:paraId="2466BC08" w14:textId="77777777" w:rsidR="000A2AA4" w:rsidRDefault="000A2AA4" w:rsidP="000A2AA4">
      <w:pPr>
        <w:rPr>
          <w:b/>
        </w:rPr>
      </w:pPr>
      <w:r>
        <w:rPr>
          <w:b/>
        </w:rPr>
        <w:t>2019-07-31</w:t>
      </w:r>
    </w:p>
    <w:p w14:paraId="144851B4" w14:textId="77777777" w:rsidR="000A2AA4" w:rsidRDefault="000A2AA4" w:rsidP="000A2AA4">
      <w:r>
        <w:t>* Install security patches</w:t>
      </w:r>
    </w:p>
    <w:p w14:paraId="35733537" w14:textId="77777777" w:rsidR="000A2AA4" w:rsidRDefault="000A2AA4" w:rsidP="000A2AA4">
      <w:r>
        <w:t>* Enable report "violated response time"</w:t>
      </w:r>
    </w:p>
    <w:p w14:paraId="1FCD5C1E" w14:textId="77777777" w:rsidR="000A2AA4" w:rsidRDefault="000A2AA4" w:rsidP="000A2AA4"/>
    <w:p w14:paraId="2453BC46" w14:textId="77777777" w:rsidR="000A2AA4" w:rsidRDefault="000A2AA4" w:rsidP="000A2AA4">
      <w:pPr>
        <w:rPr>
          <w:b/>
        </w:rPr>
      </w:pPr>
      <w:r>
        <w:rPr>
          <w:b/>
        </w:rPr>
        <w:t>2019-05-22</w:t>
      </w:r>
    </w:p>
    <w:p w14:paraId="3B6A86F2" w14:textId="77777777" w:rsidR="000A2AA4" w:rsidRDefault="000A2AA4" w:rsidP="000A2AA4">
      <w:r>
        <w:t>* Install security patches</w:t>
      </w:r>
    </w:p>
    <w:p w14:paraId="00C7D0A1" w14:textId="77777777" w:rsidR="000A2AA4" w:rsidRDefault="000A2AA4" w:rsidP="000A2AA4">
      <w:r>
        <w:t>* Improve export of CSV/XML search results</w:t>
      </w:r>
    </w:p>
    <w:p w14:paraId="0C9B5462" w14:textId="77777777" w:rsidR="000A2AA4" w:rsidRDefault="000A2AA4" w:rsidP="000A2AA4">
      <w:r>
        <w:t>* Use registered email instead of Cert DN email during ticket submit</w:t>
      </w:r>
    </w:p>
    <w:p w14:paraId="3E00E74E" w14:textId="77777777" w:rsidR="000A2AA4" w:rsidRDefault="000A2AA4" w:rsidP="000A2AA4"/>
    <w:p w14:paraId="43B6670D" w14:textId="77777777" w:rsidR="000A2AA4" w:rsidRDefault="000A2AA4" w:rsidP="000A2AA4">
      <w:pPr>
        <w:rPr>
          <w:b/>
        </w:rPr>
      </w:pPr>
      <w:r>
        <w:rPr>
          <w:b/>
        </w:rPr>
        <w:t>2019-03-27</w:t>
      </w:r>
    </w:p>
    <w:p w14:paraId="479C396F" w14:textId="77777777" w:rsidR="000A2AA4" w:rsidRDefault="000A2AA4" w:rsidP="000A2AA4">
      <w:r>
        <w:t>* Install security patches</w:t>
      </w:r>
    </w:p>
    <w:p w14:paraId="4F543DC0" w14:textId="77777777" w:rsidR="000A2AA4" w:rsidRDefault="000A2AA4" w:rsidP="000A2AA4">
      <w:r>
        <w:t>* Grant GGUS support privileges for members of ggus-supporters in EGI AAI</w:t>
      </w:r>
    </w:p>
    <w:p w14:paraId="6DD1D433" w14:textId="77777777" w:rsidR="000A2AA4" w:rsidRDefault="000A2AA4" w:rsidP="000A2AA4">
      <w:r>
        <w:t>* Implement dedicated issue types for ATLAS team tickets</w:t>
      </w:r>
    </w:p>
    <w:p w14:paraId="25C6A67C" w14:textId="77777777" w:rsidR="000A2AA4" w:rsidRDefault="000A2AA4" w:rsidP="000A2AA4">
      <w:r>
        <w:t>* Implement email validation and sanitation</w:t>
      </w:r>
    </w:p>
    <w:p w14:paraId="50EDA38F" w14:textId="77777777" w:rsidR="000A2AA4" w:rsidRDefault="000A2AA4" w:rsidP="000A2AA4"/>
    <w:p w14:paraId="47A88DD9" w14:textId="77777777" w:rsidR="000A2AA4" w:rsidRDefault="000A2AA4" w:rsidP="000A2AA4">
      <w:pPr>
        <w:rPr>
          <w:b/>
        </w:rPr>
      </w:pPr>
      <w:r>
        <w:rPr>
          <w:b/>
        </w:rPr>
        <w:t>2019-01-30</w:t>
      </w:r>
    </w:p>
    <w:p w14:paraId="2856A310" w14:textId="77777777" w:rsidR="000A2AA4" w:rsidRDefault="000A2AA4" w:rsidP="000A2AA4">
      <w:r>
        <w:lastRenderedPageBreak/>
        <w:t>* Install security patches</w:t>
      </w:r>
    </w:p>
    <w:p w14:paraId="1EBA5F80" w14:textId="77777777" w:rsidR="000A2AA4" w:rsidRDefault="000A2AA4" w:rsidP="000A2AA4">
      <w:r>
        <w:t>* Improve mailparser for recognizing external ticket IDs</w:t>
      </w:r>
    </w:p>
    <w:p w14:paraId="6EEE7E4D" w14:textId="77777777" w:rsidR="000A2AA4" w:rsidRDefault="000A2AA4" w:rsidP="000A2AA4">
      <w:r>
        <w:t>* Modify VOMS synchronization</w:t>
      </w:r>
    </w:p>
    <w:p w14:paraId="4E7030C8" w14:textId="77777777" w:rsidR="000A2AA4" w:rsidRDefault="000A2AA4" w:rsidP="000A2AA4"/>
    <w:p w14:paraId="410C3635" w14:textId="3F3FB090" w:rsidR="000A2AA4" w:rsidRDefault="000A2AA4" w:rsidP="000A2AA4">
      <w:pPr>
        <w:pStyle w:val="Heading3"/>
      </w:pPr>
      <w:bookmarkStart w:id="124" w:name="_8zdngppahuuk" w:colFirst="0" w:colLast="0"/>
      <w:bookmarkEnd w:id="124"/>
      <w:r>
        <w:t>Future plans</w:t>
      </w:r>
    </w:p>
    <w:p w14:paraId="0C886905" w14:textId="77777777" w:rsidR="000A2AA4" w:rsidRDefault="000A2AA4" w:rsidP="000A2AA4">
      <w:r>
        <w:t>All GGUS instances (development, pre-production and production) are maintained on a regular basis. During the maintenance window, system updates and security patches are installed and the system can be equipped with requested and approved features. New requirements for the improvement of the service are tracked in [</w:t>
      </w:r>
      <w:hyperlink r:id="rId244">
        <w:r>
          <w:rPr>
            <w:color w:val="1155CC"/>
            <w:u w:val="single"/>
          </w:rPr>
          <w:t>R6</w:t>
        </w:r>
      </w:hyperlink>
      <w:r>
        <w:t>], [</w:t>
      </w:r>
      <w:hyperlink r:id="rId245">
        <w:r>
          <w:rPr>
            <w:color w:val="1155CC"/>
            <w:u w:val="single"/>
          </w:rPr>
          <w:t>R7</w:t>
        </w:r>
      </w:hyperlink>
      <w:r>
        <w:t>].</w:t>
      </w:r>
    </w:p>
    <w:p w14:paraId="6831AF85" w14:textId="77777777" w:rsidR="000A2AA4" w:rsidRDefault="000A2AA4" w:rsidP="000A2AA4"/>
    <w:p w14:paraId="55275ED3" w14:textId="4A0C23D8" w:rsidR="000A2AA4" w:rsidRDefault="000A2AA4" w:rsidP="000A2AA4">
      <w:pPr>
        <w:pStyle w:val="Heading2"/>
      </w:pPr>
      <w:bookmarkStart w:id="125" w:name="_8iman03qyl6h" w:colFirst="0" w:colLast="0"/>
      <w:bookmarkStart w:id="126" w:name="_Toc33695561"/>
      <w:bookmarkEnd w:id="125"/>
      <w:r>
        <w:t>EUDAT-RT</w:t>
      </w:r>
      <w:bookmarkEnd w:id="126"/>
    </w:p>
    <w:p w14:paraId="626DB8DD" w14:textId="439D9460" w:rsidR="000A2AA4" w:rsidRDefault="000A2AA4" w:rsidP="000A2AA4">
      <w:pPr>
        <w:pStyle w:val="Heading3"/>
      </w:pPr>
      <w:bookmarkStart w:id="127" w:name="_jew3p4kiryzt" w:colFirst="0" w:colLast="0"/>
      <w:bookmarkEnd w:id="127"/>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8EC0B6F"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59EBED"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BC9D51" w14:textId="77777777" w:rsidR="000A2AA4" w:rsidRDefault="000A2AA4" w:rsidP="000A2AA4">
            <w:r>
              <w:t>EUDAT-RT</w:t>
            </w:r>
          </w:p>
        </w:tc>
      </w:tr>
      <w:tr w:rsidR="000A2AA4" w14:paraId="554EF8C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7F8774"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7C36CC" w14:textId="77777777" w:rsidR="000A2AA4" w:rsidRDefault="000A2AA4" w:rsidP="000A2AA4">
            <w:hyperlink r:id="rId246">
              <w:r>
                <w:rPr>
                  <w:color w:val="1155CC"/>
                  <w:u w:val="single"/>
                </w:rPr>
                <w:t>https://helpdesk.eudat.eu</w:t>
              </w:r>
            </w:hyperlink>
          </w:p>
        </w:tc>
      </w:tr>
      <w:tr w:rsidR="000A2AA4" w14:paraId="648386E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AB3E90"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8C0AB5" w14:textId="77777777" w:rsidR="000A2AA4" w:rsidRDefault="000A2AA4" w:rsidP="000A2AA4">
            <w:hyperlink r:id="rId247">
              <w:r>
                <w:rPr>
                  <w:color w:val="1155CC"/>
                  <w:u w:val="single"/>
                </w:rPr>
                <w:t>https://confluence.csc.fi/pages/viewpage.action?pageId=50874303</w:t>
              </w:r>
            </w:hyperlink>
            <w:r>
              <w:t xml:space="preserve"> (page is protected)</w:t>
            </w:r>
          </w:p>
        </w:tc>
      </w:tr>
      <w:tr w:rsidR="000A2AA4" w14:paraId="6E4F8D9A"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DB8B96"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86C566" w14:textId="77777777" w:rsidR="000A2AA4" w:rsidRDefault="000A2AA4" w:rsidP="000A2AA4">
            <w:r>
              <w:t>EUDAT-RT is the ticketing system used for EUDAT-CDI to manage the first level and 2nd level support request for all its services. The EUDAT-RT service is based in the Request Tracker software and it includes several support units to manage all the services of the EUDAT infrastructure.</w:t>
            </w:r>
          </w:p>
        </w:tc>
      </w:tr>
      <w:tr w:rsidR="000A2AA4" w14:paraId="2EB46F68"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F84BF2"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867E9F" w14:textId="77777777" w:rsidR="000A2AA4" w:rsidRDefault="000A2AA4" w:rsidP="000A2AA4">
            <w:r>
              <w:t xml:space="preserve">The EUDAT-RT service is the main entry point for requests, problems and incidents for the EUDAT infrastructure. The service supports federated access through B2ACCESS and it is used by all the EUDAT staff and EUDAT users to submit and keep track of the problems concerning EUDAT services. The EUDAT-RT will be linked with the current EOSC-hub helpdesk system, based on xGUS, this integration will permit the management of tickets received on xGUS and assigned to EUDAT infrastructure. Any update on tickets generated on xGUS and migrated to EUDAT-RT will be automatically propagated to xGUS in order to have a full history of all the tickets on the xGUS TTS. </w:t>
            </w:r>
          </w:p>
        </w:tc>
      </w:tr>
      <w:tr w:rsidR="000A2AA4" w14:paraId="0140424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22B3DC" w14:textId="77777777" w:rsidR="000A2AA4" w:rsidRDefault="000A2AA4" w:rsidP="000A2AA4">
            <w:pPr>
              <w:rPr>
                <w:b/>
              </w:rPr>
            </w:pPr>
            <w:r>
              <w:rPr>
                <w:b/>
              </w:rPr>
              <w:lastRenderedPageBreak/>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5AD8E9" w14:textId="77777777" w:rsidR="000A2AA4" w:rsidRDefault="000A2AA4" w:rsidP="000A2AA4">
            <w:r>
              <w:t>Research Communities, any user of EUDAT services.</w:t>
            </w:r>
          </w:p>
        </w:tc>
      </w:tr>
      <w:tr w:rsidR="000A2AA4" w14:paraId="33D7752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3A88C3"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59D6FD0" w14:textId="77777777" w:rsidR="000A2AA4" w:rsidRDefault="000A2AA4" w:rsidP="000A2AA4">
            <w:r>
              <w:t>Support units and 1st level support team of EUDAT.</w:t>
            </w:r>
          </w:p>
        </w:tc>
      </w:tr>
      <w:tr w:rsidR="000A2AA4" w14:paraId="1D93323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BB5979A"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85F19F" w14:textId="77777777" w:rsidR="000A2AA4" w:rsidRDefault="000A2AA4" w:rsidP="000A2AA4">
            <w:hyperlink r:id="rId248">
              <w:r>
                <w:rPr>
                  <w:color w:val="1155CC"/>
                  <w:u w:val="single"/>
                </w:rPr>
                <w:t>https://confluence.csc.fi/download/attachments/50865867/eudat-TTS-Manual_2017v1.pdf?version=1&amp;modificationDate=1502872233908&amp;api=v2</w:t>
              </w:r>
            </w:hyperlink>
            <w:r>
              <w:t xml:space="preserve"> (page is protected)</w:t>
            </w:r>
          </w:p>
        </w:tc>
      </w:tr>
      <w:tr w:rsidR="000A2AA4" w14:paraId="036099E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FA061A"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C8EE09" w14:textId="77777777" w:rsidR="000A2AA4" w:rsidRDefault="000A2AA4" w:rsidP="000A2AA4">
            <w:hyperlink r:id="rId249">
              <w:r>
                <w:rPr>
                  <w:color w:val="1155CC"/>
                  <w:u w:val="single"/>
                </w:rPr>
                <w:t>https://confluence.csc.fi/pages/viewpage.action?pageId=50874303</w:t>
              </w:r>
            </w:hyperlink>
            <w:r>
              <w:t xml:space="preserve"> (page is protected)</w:t>
            </w:r>
          </w:p>
        </w:tc>
      </w:tr>
      <w:tr w:rsidR="000A2AA4" w14:paraId="7FBECFF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FCE319"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A1080E" w14:textId="77777777" w:rsidR="000A2AA4" w:rsidRDefault="000A2AA4" w:rsidP="000A2AA4">
            <w:r>
              <w:t>BSC-CNS</w:t>
            </w:r>
          </w:p>
        </w:tc>
      </w:tr>
      <w:tr w:rsidR="000A2AA4" w14:paraId="1BC1ECA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3DDAA6"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FA05EC" w14:textId="77777777" w:rsidR="000A2AA4" w:rsidRDefault="000A2AA4" w:rsidP="000A2AA4">
            <w:r>
              <w:t xml:space="preserve">RT- Request tracker from Best Practical - Version 2 of the GNU General Public </w:t>
            </w:r>
            <w:r>
              <w:rPr>
                <w:i/>
              </w:rPr>
              <w:t>License</w:t>
            </w:r>
          </w:p>
        </w:tc>
      </w:tr>
      <w:tr w:rsidR="000A2AA4" w14:paraId="1EA262D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9F914F"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968612" w14:textId="77777777" w:rsidR="000A2AA4" w:rsidRDefault="000A2AA4" w:rsidP="000A2AA4">
            <w:hyperlink r:id="rId250">
              <w:r>
                <w:rPr>
                  <w:color w:val="1155CC"/>
                  <w:u w:val="single"/>
                </w:rPr>
                <w:t>https://bestpractical.com/download-page</w:t>
              </w:r>
            </w:hyperlink>
          </w:p>
        </w:tc>
      </w:tr>
      <w:tr w:rsidR="000A2AA4" w14:paraId="3B57251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B6A726"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8373CDD" w14:textId="77777777" w:rsidR="000A2AA4" w:rsidRDefault="000A2AA4" w:rsidP="000A2AA4">
            <w:r>
              <w:t xml:space="preserve">Deploying a new version of the service requires tests for the following functions:  </w:t>
            </w:r>
          </w:p>
          <w:p w14:paraId="3A26BEE1" w14:textId="77777777" w:rsidR="000A2AA4" w:rsidRDefault="000A2AA4" w:rsidP="00391006">
            <w:pPr>
              <w:numPr>
                <w:ilvl w:val="0"/>
                <w:numId w:val="35"/>
              </w:numPr>
              <w:spacing w:after="0"/>
            </w:pPr>
            <w:r>
              <w:t xml:space="preserve">creation of tickets </w:t>
            </w:r>
          </w:p>
          <w:p w14:paraId="7B759A59" w14:textId="77777777" w:rsidR="000A2AA4" w:rsidRDefault="000A2AA4" w:rsidP="00391006">
            <w:pPr>
              <w:numPr>
                <w:ilvl w:val="0"/>
                <w:numId w:val="35"/>
              </w:numPr>
              <w:spacing w:after="0"/>
            </w:pPr>
            <w:r>
              <w:t>movement and assignation of tickets to the different support units (queues)</w:t>
            </w:r>
          </w:p>
          <w:p w14:paraId="69AF35A6" w14:textId="77777777" w:rsidR="000A2AA4" w:rsidRDefault="000A2AA4" w:rsidP="00391006">
            <w:pPr>
              <w:numPr>
                <w:ilvl w:val="0"/>
                <w:numId w:val="35"/>
              </w:numPr>
              <w:spacing w:after="0"/>
            </w:pPr>
            <w:r>
              <w:t>generation of e-mails from the system (send/recv)</w:t>
            </w:r>
          </w:p>
          <w:p w14:paraId="01AA221C" w14:textId="77777777" w:rsidR="000A2AA4" w:rsidRDefault="000A2AA4" w:rsidP="00391006">
            <w:pPr>
              <w:numPr>
                <w:ilvl w:val="0"/>
                <w:numId w:val="35"/>
              </w:numPr>
              <w:spacing w:after="0"/>
            </w:pPr>
            <w:r>
              <w:t>access to the system through B2ACCESS</w:t>
            </w:r>
          </w:p>
          <w:p w14:paraId="76EB48DC" w14:textId="77777777" w:rsidR="000A2AA4" w:rsidRDefault="000A2AA4" w:rsidP="00391006">
            <w:pPr>
              <w:numPr>
                <w:ilvl w:val="0"/>
                <w:numId w:val="35"/>
              </w:numPr>
            </w:pPr>
            <w:r>
              <w:t>recovering of all the previous tickets and status (full RT DataBase comprovation)</w:t>
            </w:r>
          </w:p>
        </w:tc>
      </w:tr>
      <w:tr w:rsidR="000A2AA4" w14:paraId="28A8A6A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360061"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B93EBD" w14:textId="77777777" w:rsidR="000A2AA4" w:rsidRDefault="000A2AA4" w:rsidP="000A2AA4">
            <w:r>
              <w:t>9</w:t>
            </w:r>
          </w:p>
        </w:tc>
      </w:tr>
    </w:tbl>
    <w:p w14:paraId="690E7E9A" w14:textId="757942DF" w:rsidR="000A2AA4" w:rsidRDefault="000A2AA4" w:rsidP="000A2AA4">
      <w:pPr>
        <w:pStyle w:val="Heading3"/>
      </w:pPr>
      <w:bookmarkStart w:id="128" w:name="_hlk9fg2afwqf" w:colFirst="0" w:colLast="0"/>
      <w:bookmarkEnd w:id="128"/>
      <w:r>
        <w:t>Release notes</w:t>
      </w:r>
    </w:p>
    <w:p w14:paraId="6C1BD8A6" w14:textId="77777777" w:rsidR="000A2AA4" w:rsidRDefault="000A2AA4" w:rsidP="000A2AA4">
      <w:r>
        <w:t>The service has been in full production during this year, the only maintenance activities performed has been related to the infrastructure running the service. They were done on 5th and 6th August 2019 and implied the full stop and restart of the service.</w:t>
      </w:r>
    </w:p>
    <w:p w14:paraId="03533811" w14:textId="48074871" w:rsidR="000A2AA4" w:rsidRDefault="000A2AA4" w:rsidP="000A2AA4">
      <w:r>
        <w:t>During the last year no major improvements have been done, only minor changes about configuration of the queues and users, but none of them has implied any upgrade in the tool</w:t>
      </w:r>
    </w:p>
    <w:p w14:paraId="2A9A9D0C" w14:textId="12288249" w:rsidR="000A2AA4" w:rsidRDefault="000A2AA4" w:rsidP="000A2AA4">
      <w:pPr>
        <w:pStyle w:val="Heading3"/>
      </w:pPr>
      <w:bookmarkStart w:id="129" w:name="_59j2cd2aqfnc" w:colFirst="0" w:colLast="0"/>
      <w:bookmarkEnd w:id="129"/>
      <w:r>
        <w:lastRenderedPageBreak/>
        <w:t>Future plans</w:t>
      </w:r>
    </w:p>
    <w:p w14:paraId="0887AA09" w14:textId="018849B5" w:rsidR="000A2AA4" w:rsidRDefault="000A2AA4" w:rsidP="000A2AA4">
      <w:r>
        <w:t xml:space="preserve">EUDAT-RT service is </w:t>
      </w:r>
      <w:r w:rsidR="00010064">
        <w:t>fully</w:t>
      </w:r>
      <w:r>
        <w:t xml:space="preserve"> operational. The implementation of changes is done in the development version of the service and moved to production following the change management procedure of EUDAT-CDI.</w:t>
      </w:r>
    </w:p>
    <w:p w14:paraId="353AB0C2" w14:textId="160528E0" w:rsidR="000A2AA4" w:rsidRDefault="000A2AA4" w:rsidP="000A2AA4">
      <w:r>
        <w:t xml:space="preserve">No updates </w:t>
      </w:r>
      <w:r w:rsidR="00010064">
        <w:t>have</w:t>
      </w:r>
      <w:r>
        <w:t xml:space="preserve"> been planned for the next year.</w:t>
      </w:r>
    </w:p>
    <w:p w14:paraId="279BDE0A" w14:textId="15A5D5BB" w:rsidR="000A2AA4" w:rsidRDefault="000A2AA4" w:rsidP="000A2AA4">
      <w:pPr>
        <w:pStyle w:val="Heading2"/>
      </w:pPr>
      <w:bookmarkStart w:id="130" w:name="_r1kglax7t58j" w:colFirst="0" w:colLast="0"/>
      <w:bookmarkStart w:id="131" w:name="_Toc33695562"/>
      <w:bookmarkEnd w:id="130"/>
      <w:r>
        <w:t>xGUS</w:t>
      </w:r>
      <w:bookmarkEnd w:id="131"/>
    </w:p>
    <w:p w14:paraId="21A1FE20" w14:textId="26F9CA50" w:rsidR="000A2AA4" w:rsidRDefault="000A2AA4" w:rsidP="000A2AA4">
      <w:pPr>
        <w:pStyle w:val="Heading3"/>
      </w:pPr>
      <w:bookmarkStart w:id="132" w:name="_kihc51x5vmuq" w:colFirst="0" w:colLast="0"/>
      <w:bookmarkEnd w:id="132"/>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F4B1D51"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9ED8F5"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F605D9" w14:textId="77777777" w:rsidR="000A2AA4" w:rsidRDefault="000A2AA4" w:rsidP="000A2AA4">
            <w:r>
              <w:t>EOSC-hub helpdesk</w:t>
            </w:r>
          </w:p>
        </w:tc>
      </w:tr>
      <w:tr w:rsidR="000A2AA4" w14:paraId="129EC84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B06AD7"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FF9FB5" w14:textId="77777777" w:rsidR="000A2AA4" w:rsidRDefault="000A2AA4" w:rsidP="000A2AA4">
            <w:pPr>
              <w:rPr>
                <w:color w:val="1155CC"/>
                <w:u w:val="single"/>
              </w:rPr>
            </w:pPr>
            <w:hyperlink r:id="rId251">
              <w:r>
                <w:rPr>
                  <w:color w:val="1155CC"/>
                  <w:u w:val="single"/>
                </w:rPr>
                <w:t>https://helpdesk.eosc-hub.eu</w:t>
              </w:r>
            </w:hyperlink>
            <w:hyperlink r:id="rId252" w:history="1"/>
          </w:p>
        </w:tc>
      </w:tr>
      <w:tr w:rsidR="000A2AA4" w14:paraId="4A668A4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7650B7"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035F2A" w14:textId="77777777" w:rsidR="000A2AA4" w:rsidRDefault="000A2AA4" w:rsidP="000A2AA4">
            <w:hyperlink r:id="rId253">
              <w:r>
                <w:rPr>
                  <w:color w:val="1155CC"/>
                  <w:u w:val="single"/>
                </w:rPr>
                <w:t>https://confluence.egi.eu/display/EOSC/xGUS</w:t>
              </w:r>
            </w:hyperlink>
            <w:r>
              <w:t xml:space="preserve"> (page is protected)</w:t>
            </w:r>
          </w:p>
        </w:tc>
      </w:tr>
      <w:tr w:rsidR="000A2AA4" w14:paraId="15785B64"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D38C39"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B75D06" w14:textId="77777777" w:rsidR="000A2AA4" w:rsidRDefault="000A2AA4" w:rsidP="000A2AA4">
            <w:r>
              <w:t>EOSC-hub helpdesk is a single point of contact for all EOSC customers for requesting help for fixing issues.</w:t>
            </w:r>
          </w:p>
        </w:tc>
      </w:tr>
      <w:tr w:rsidR="000A2AA4" w14:paraId="40E14153" w14:textId="77777777" w:rsidTr="00010064">
        <w:trPr>
          <w:trHeight w:val="1125"/>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556C540"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D9F6E4" w14:textId="77777777" w:rsidR="000A2AA4" w:rsidRDefault="000A2AA4" w:rsidP="000A2AA4">
            <w:r>
              <w:t>EOSC customers do not need to know which infrastructure an issue is related to. They can submit their ticket in EOSC-hub helpdesk. It will be routed to the appropriate instances for fixing it.</w:t>
            </w:r>
          </w:p>
        </w:tc>
      </w:tr>
      <w:tr w:rsidR="000A2AA4" w14:paraId="4AF356B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93E558"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D232CA" w14:textId="77777777" w:rsidR="000A2AA4" w:rsidRDefault="000A2AA4" w:rsidP="000A2AA4">
            <w:r>
              <w:t>EOSC-hub customers</w:t>
            </w:r>
          </w:p>
        </w:tc>
      </w:tr>
      <w:tr w:rsidR="000A2AA4" w14:paraId="240C004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524A2C"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F473D2" w14:textId="77777777" w:rsidR="000A2AA4" w:rsidRDefault="000A2AA4" w:rsidP="000A2AA4">
            <w:r>
              <w:t>Service providers, site admins, operations</w:t>
            </w:r>
          </w:p>
        </w:tc>
      </w:tr>
      <w:tr w:rsidR="000A2AA4" w14:paraId="79467DF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728398"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F5115" w14:textId="77777777" w:rsidR="000A2AA4" w:rsidRDefault="000A2AA4" w:rsidP="000A2AA4">
            <w:pPr>
              <w:rPr>
                <w:color w:val="1155CC"/>
                <w:u w:val="single"/>
              </w:rPr>
            </w:pPr>
            <w:r>
              <w:t>n.a.</w:t>
            </w:r>
            <w:hyperlink r:id="rId254" w:history="1"/>
          </w:p>
        </w:tc>
      </w:tr>
      <w:tr w:rsidR="000A2AA4" w14:paraId="323DB327" w14:textId="77777777" w:rsidTr="00010064">
        <w:trPr>
          <w:trHeight w:val="53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5CAB15"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E1BF975" w14:textId="77777777" w:rsidR="000A2AA4" w:rsidRDefault="000A2AA4" w:rsidP="000A2AA4">
            <w:pPr>
              <w:rPr>
                <w:color w:val="1155CC"/>
                <w:u w:val="single"/>
              </w:rPr>
            </w:pPr>
            <w:r>
              <w:t>n.a.</w:t>
            </w:r>
            <w:hyperlink r:id="rId255" w:history="1"/>
          </w:p>
        </w:tc>
      </w:tr>
      <w:tr w:rsidR="000A2AA4" w14:paraId="062BDE6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0EBB1C"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42CCFC7" w14:textId="77777777" w:rsidR="000A2AA4" w:rsidRDefault="000A2AA4" w:rsidP="000A2AA4">
            <w:r>
              <w:t>KIT</w:t>
            </w:r>
          </w:p>
        </w:tc>
      </w:tr>
      <w:tr w:rsidR="000A2AA4" w14:paraId="1B66053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FF2E51"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A0B5A9" w14:textId="77777777" w:rsidR="000A2AA4" w:rsidRDefault="000A2AA4" w:rsidP="000A2AA4">
            <w:r>
              <w:t>BMC Remedy (Closed source)</w:t>
            </w:r>
          </w:p>
        </w:tc>
      </w:tr>
      <w:tr w:rsidR="000A2AA4" w14:paraId="2141F10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E3BDC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F3E26B" w14:textId="77777777" w:rsidR="000A2AA4" w:rsidRDefault="000A2AA4" w:rsidP="000A2AA4">
            <w:pPr>
              <w:rPr>
                <w:color w:val="1155CC"/>
                <w:u w:val="single"/>
              </w:rPr>
            </w:pPr>
            <w:r>
              <w:t>n.a.</w:t>
            </w:r>
            <w:hyperlink r:id="rId256" w:history="1"/>
          </w:p>
        </w:tc>
      </w:tr>
      <w:tr w:rsidR="000A2AA4" w14:paraId="59667B9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C837F6" w14:textId="77777777" w:rsidR="000A2AA4" w:rsidRDefault="000A2AA4" w:rsidP="000A2AA4">
            <w:pPr>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17CED5" w14:textId="542E88B4" w:rsidR="000A2AA4" w:rsidRDefault="00010064" w:rsidP="000A2AA4">
            <w:hyperlink r:id="rId257" w:history="1">
              <w:r w:rsidRPr="00CE5711">
                <w:rPr>
                  <w:rStyle w:val="Hyperlink"/>
                </w:rPr>
                <w:t>https://test.ggus.eu/EOSC-hub</w:t>
              </w:r>
            </w:hyperlink>
            <w:r>
              <w:t xml:space="preserve"> </w:t>
            </w:r>
          </w:p>
        </w:tc>
      </w:tr>
      <w:tr w:rsidR="000A2AA4" w14:paraId="5DCDCE2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A07B97"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B235FB" w14:textId="77777777" w:rsidR="000A2AA4" w:rsidRDefault="000A2AA4" w:rsidP="000A2AA4">
            <w:r>
              <w:t>9</w:t>
            </w:r>
          </w:p>
        </w:tc>
      </w:tr>
    </w:tbl>
    <w:p w14:paraId="3B6989B3" w14:textId="5EEA3BCE" w:rsidR="000A2AA4" w:rsidRDefault="000A2AA4" w:rsidP="000A2AA4">
      <w:pPr>
        <w:pStyle w:val="Heading3"/>
      </w:pPr>
      <w:bookmarkStart w:id="133" w:name="_lcd0rxhfefg5" w:colFirst="0" w:colLast="0"/>
      <w:bookmarkEnd w:id="133"/>
      <w:r>
        <w:t>Release notes</w:t>
      </w:r>
    </w:p>
    <w:p w14:paraId="5AD47D54" w14:textId="77777777" w:rsidR="000A2AA4" w:rsidRDefault="000A2AA4" w:rsidP="000A2AA4">
      <w:pPr>
        <w:rPr>
          <w:b/>
        </w:rPr>
      </w:pPr>
      <w:r>
        <w:rPr>
          <w:b/>
        </w:rPr>
        <w:t>2019-12-04</w:t>
      </w:r>
    </w:p>
    <w:p w14:paraId="316A2374" w14:textId="5B053BC1" w:rsidR="000A2AA4" w:rsidRDefault="000A2AA4" w:rsidP="000A2AA4">
      <w:r>
        <w:t>* Move system from EGI AAI to EOSC Portal AAI</w:t>
      </w:r>
    </w:p>
    <w:p w14:paraId="4FDED3F5" w14:textId="77777777" w:rsidR="000A2AA4" w:rsidRDefault="000A2AA4" w:rsidP="000A2AA4">
      <w:pPr>
        <w:rPr>
          <w:b/>
        </w:rPr>
      </w:pPr>
      <w:r>
        <w:rPr>
          <w:b/>
        </w:rPr>
        <w:t>2019-11-27</w:t>
      </w:r>
    </w:p>
    <w:p w14:paraId="7FAA6436" w14:textId="07F54768" w:rsidR="000A2AA4" w:rsidRDefault="000A2AA4" w:rsidP="000A2AA4">
      <w:r>
        <w:t>* Install security patches</w:t>
      </w:r>
    </w:p>
    <w:p w14:paraId="46D35E8F" w14:textId="77777777" w:rsidR="000A2AA4" w:rsidRDefault="000A2AA4" w:rsidP="000A2AA4">
      <w:pPr>
        <w:rPr>
          <w:b/>
        </w:rPr>
      </w:pPr>
      <w:r>
        <w:rPr>
          <w:b/>
        </w:rPr>
        <w:t>2019-09-18</w:t>
      </w:r>
    </w:p>
    <w:p w14:paraId="35DF6001" w14:textId="77777777" w:rsidR="000A2AA4" w:rsidRDefault="000A2AA4" w:rsidP="000A2AA4">
      <w:pPr>
        <w:rPr>
          <w:color w:val="1155CC"/>
          <w:u w:val="single"/>
        </w:rPr>
      </w:pPr>
      <w:r>
        <w:t>* Install security patches</w:t>
      </w:r>
    </w:p>
    <w:p w14:paraId="2F69C698" w14:textId="67C12065" w:rsidR="000A2AA4" w:rsidRDefault="000A2AA4" w:rsidP="000A2AA4">
      <w:r>
        <w:t>* Upgrade ARServer to version 9.1.7</w:t>
      </w:r>
    </w:p>
    <w:p w14:paraId="07F48B3D" w14:textId="77777777" w:rsidR="000A2AA4" w:rsidRDefault="000A2AA4" w:rsidP="000A2AA4">
      <w:pPr>
        <w:rPr>
          <w:b/>
        </w:rPr>
      </w:pPr>
      <w:r>
        <w:rPr>
          <w:b/>
        </w:rPr>
        <w:t>2019-07-31</w:t>
      </w:r>
    </w:p>
    <w:p w14:paraId="31A0DA3B" w14:textId="72D246DB" w:rsidR="000A2AA4" w:rsidRDefault="000A2AA4" w:rsidP="000A2AA4">
      <w:r>
        <w:t>* Install security patches</w:t>
      </w:r>
    </w:p>
    <w:p w14:paraId="02E0C48E" w14:textId="77777777" w:rsidR="000A2AA4" w:rsidRDefault="000A2AA4" w:rsidP="000A2AA4">
      <w:pPr>
        <w:rPr>
          <w:b/>
        </w:rPr>
      </w:pPr>
      <w:r>
        <w:rPr>
          <w:b/>
        </w:rPr>
        <w:t>2019-05-22</w:t>
      </w:r>
    </w:p>
    <w:p w14:paraId="03E13B21" w14:textId="77777777" w:rsidR="000A2AA4" w:rsidRDefault="000A2AA4" w:rsidP="000A2AA4">
      <w:r>
        <w:t>* Install security patches</w:t>
      </w:r>
    </w:p>
    <w:p w14:paraId="72A615AA" w14:textId="77777777" w:rsidR="000A2AA4" w:rsidRDefault="000A2AA4" w:rsidP="000A2AA4">
      <w:r>
        <w:t>* Implement the integration between EUDAT RT and EOSC-hub helpdesk (xGUS).</w:t>
      </w:r>
    </w:p>
    <w:p w14:paraId="76F833EA" w14:textId="7704A4B2" w:rsidR="000A2AA4" w:rsidRDefault="000A2AA4" w:rsidP="000A2AA4">
      <w:r>
        <w:t>* Use registered email instead of Cert DN email during ticket submit</w:t>
      </w:r>
    </w:p>
    <w:p w14:paraId="2AEC9849" w14:textId="77777777" w:rsidR="000A2AA4" w:rsidRDefault="000A2AA4" w:rsidP="000A2AA4">
      <w:pPr>
        <w:rPr>
          <w:b/>
        </w:rPr>
      </w:pPr>
      <w:r>
        <w:rPr>
          <w:b/>
        </w:rPr>
        <w:t>2019-03-27</w:t>
      </w:r>
    </w:p>
    <w:p w14:paraId="4288572A" w14:textId="082F30FC" w:rsidR="000A2AA4" w:rsidRDefault="000A2AA4" w:rsidP="000A2AA4">
      <w:r>
        <w:t>* Install security patches</w:t>
      </w:r>
    </w:p>
    <w:p w14:paraId="0384B4DD" w14:textId="77777777" w:rsidR="000A2AA4" w:rsidRDefault="000A2AA4" w:rsidP="000A2AA4">
      <w:pPr>
        <w:rPr>
          <w:b/>
        </w:rPr>
      </w:pPr>
      <w:r>
        <w:rPr>
          <w:b/>
        </w:rPr>
        <w:t>2019-01-30</w:t>
      </w:r>
    </w:p>
    <w:p w14:paraId="4D46C9E7" w14:textId="1576F1D1" w:rsidR="000A2AA4" w:rsidRDefault="000A2AA4" w:rsidP="000A2AA4">
      <w:r>
        <w:t>* Install security patches</w:t>
      </w:r>
    </w:p>
    <w:p w14:paraId="2FBC85AD" w14:textId="77777777" w:rsidR="000A2AA4" w:rsidRDefault="000A2AA4" w:rsidP="000A2AA4">
      <w:pPr>
        <w:pStyle w:val="Heading3"/>
      </w:pPr>
      <w:bookmarkStart w:id="134" w:name="_zfcoorf7ny" w:colFirst="0" w:colLast="0"/>
      <w:bookmarkEnd w:id="134"/>
      <w:r>
        <w:t>6.3.3 Future plans</w:t>
      </w:r>
    </w:p>
    <w:p w14:paraId="6E6100C2" w14:textId="77777777" w:rsidR="000A2AA4" w:rsidRDefault="000A2AA4" w:rsidP="000A2AA4">
      <w:r>
        <w:t>Replace integration with EGI AAI by integration with EOSC Portal AAI</w:t>
      </w:r>
    </w:p>
    <w:p w14:paraId="1A66F430" w14:textId="77777777" w:rsidR="000A2AA4" w:rsidRDefault="000A2AA4" w:rsidP="000A2AA4">
      <w:r>
        <w:br w:type="page"/>
      </w:r>
    </w:p>
    <w:p w14:paraId="7AB28384" w14:textId="7BD4EED6" w:rsidR="000A2AA4" w:rsidRDefault="000A2AA4" w:rsidP="000A2AA4">
      <w:pPr>
        <w:pStyle w:val="Heading1"/>
      </w:pPr>
      <w:bookmarkStart w:id="135" w:name="_npshku7h3liq" w:colFirst="0" w:colLast="0"/>
      <w:bookmarkStart w:id="136" w:name="_Toc33695563"/>
      <w:bookmarkEnd w:id="135"/>
      <w:r>
        <w:lastRenderedPageBreak/>
        <w:t>Application store, Software Repositories and other Collaboration Tools</w:t>
      </w:r>
      <w:bookmarkEnd w:id="136"/>
      <w:r>
        <w:tab/>
      </w:r>
    </w:p>
    <w:p w14:paraId="2D6C53FE" w14:textId="7CCBF371" w:rsidR="000A2AA4" w:rsidRDefault="000A2AA4" w:rsidP="000A2AA4">
      <w:pPr>
        <w:pStyle w:val="Heading2"/>
      </w:pPr>
      <w:bookmarkStart w:id="137" w:name="_nubgup1ssa1o" w:colFirst="0" w:colLast="0"/>
      <w:bookmarkStart w:id="138" w:name="_Toc33695564"/>
      <w:bookmarkEnd w:id="137"/>
      <w:r>
        <w:t>Applications Database</w:t>
      </w:r>
      <w:bookmarkEnd w:id="138"/>
    </w:p>
    <w:p w14:paraId="2FDF06A0" w14:textId="64C30B05" w:rsidR="000A2AA4" w:rsidRDefault="000A2AA4" w:rsidP="000A2AA4">
      <w:pPr>
        <w:pStyle w:val="Heading3"/>
      </w:pPr>
      <w:bookmarkStart w:id="139" w:name="_w9ig4tn218g5" w:colFirst="0" w:colLast="0"/>
      <w:bookmarkEnd w:id="13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34125CC8"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0DE951"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BC7CF4" w14:textId="77777777" w:rsidR="000A2AA4" w:rsidRDefault="000A2AA4" w:rsidP="000A2AA4">
            <w:r>
              <w:t>EGI Applications Database (AppDB)</w:t>
            </w:r>
          </w:p>
        </w:tc>
      </w:tr>
      <w:tr w:rsidR="000A2AA4" w14:paraId="473B2E7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7E2AB7"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3981F3" w14:textId="77777777" w:rsidR="000A2AA4" w:rsidRDefault="000A2AA4" w:rsidP="000A2AA4">
            <w:pPr>
              <w:rPr>
                <w:color w:val="1155CC"/>
                <w:u w:val="single"/>
              </w:rPr>
            </w:pPr>
            <w:hyperlink r:id="rId258">
              <w:r>
                <w:rPr>
                  <w:color w:val="1155CC"/>
                  <w:u w:val="single"/>
                </w:rPr>
                <w:t>https://appdb.egi.eu/</w:t>
              </w:r>
            </w:hyperlink>
            <w:r>
              <w:t xml:space="preserve"> </w:t>
            </w:r>
            <w:hyperlink r:id="rId259" w:history="1"/>
          </w:p>
        </w:tc>
      </w:tr>
      <w:tr w:rsidR="000A2AA4" w14:paraId="6AFE15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471F68D"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0C53F7" w14:textId="77777777" w:rsidR="000A2AA4" w:rsidRDefault="000A2AA4" w:rsidP="000A2AA4">
            <w:pPr>
              <w:rPr>
                <w:color w:val="1155CC"/>
                <w:u w:val="single"/>
              </w:rPr>
            </w:pPr>
            <w:hyperlink r:id="rId260">
              <w:r>
                <w:rPr>
                  <w:color w:val="1155CC"/>
                  <w:u w:val="single"/>
                </w:rPr>
                <w:t>https://wiki.egi.eu/wiki/AppDB</w:t>
              </w:r>
            </w:hyperlink>
            <w:r>
              <w:t xml:space="preserve"> </w:t>
            </w:r>
            <w:hyperlink r:id="rId261" w:history="1"/>
          </w:p>
        </w:tc>
      </w:tr>
      <w:tr w:rsidR="000A2AA4" w14:paraId="60F6953F"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8329DF"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2EA2B33" w14:textId="77777777" w:rsidR="000A2AA4" w:rsidRDefault="000A2AA4" w:rsidP="000A2AA4">
            <w:r>
              <w:t>The EGI Applications Database (AppDB) is a central service that stores and provides to the public information about:</w:t>
            </w:r>
          </w:p>
          <w:p w14:paraId="5C881F8A" w14:textId="77777777" w:rsidR="000A2AA4" w:rsidRDefault="000A2AA4" w:rsidP="00391006">
            <w:pPr>
              <w:numPr>
                <w:ilvl w:val="0"/>
                <w:numId w:val="116"/>
              </w:numPr>
              <w:spacing w:after="0"/>
            </w:pPr>
            <w:r>
              <w:rPr>
                <w:b/>
              </w:rPr>
              <w:t>software solutions</w:t>
            </w:r>
            <w:r>
              <w:t xml:space="preserve"> in the form of </w:t>
            </w:r>
            <w:r>
              <w:rPr>
                <w:b/>
              </w:rPr>
              <w:t>native software products</w:t>
            </w:r>
            <w:r>
              <w:t xml:space="preserve"> and/or </w:t>
            </w:r>
            <w:r>
              <w:rPr>
                <w:b/>
              </w:rPr>
              <w:t>virtual appliances</w:t>
            </w:r>
            <w:r>
              <w:t>,</w:t>
            </w:r>
          </w:p>
          <w:p w14:paraId="6D2ECD11" w14:textId="77777777" w:rsidR="000A2AA4" w:rsidRDefault="000A2AA4" w:rsidP="00391006">
            <w:pPr>
              <w:numPr>
                <w:ilvl w:val="0"/>
                <w:numId w:val="116"/>
              </w:numPr>
              <w:spacing w:after="0"/>
            </w:pPr>
            <w:r>
              <w:t xml:space="preserve">the </w:t>
            </w:r>
            <w:r>
              <w:rPr>
                <w:b/>
              </w:rPr>
              <w:t>programmers</w:t>
            </w:r>
            <w:r>
              <w:t xml:space="preserve"> and the </w:t>
            </w:r>
            <w:r>
              <w:rPr>
                <w:b/>
              </w:rPr>
              <w:t>scientists</w:t>
            </w:r>
            <w:r>
              <w:t xml:space="preserve"> who are involved, and</w:t>
            </w:r>
          </w:p>
          <w:p w14:paraId="377E0082" w14:textId="77777777" w:rsidR="000A2AA4" w:rsidRDefault="000A2AA4" w:rsidP="00391006">
            <w:pPr>
              <w:numPr>
                <w:ilvl w:val="0"/>
                <w:numId w:val="116"/>
              </w:numPr>
              <w:spacing w:after="0"/>
            </w:pPr>
            <w:r>
              <w:rPr>
                <w:b/>
              </w:rPr>
              <w:t>publications</w:t>
            </w:r>
            <w:r>
              <w:t xml:space="preserve"> derived from the registered solutions</w:t>
            </w:r>
          </w:p>
          <w:p w14:paraId="77E65477" w14:textId="77777777" w:rsidR="000A2AA4" w:rsidRDefault="000A2AA4" w:rsidP="00391006">
            <w:pPr>
              <w:numPr>
                <w:ilvl w:val="0"/>
                <w:numId w:val="116"/>
              </w:numPr>
            </w:pPr>
            <w:r>
              <w:t xml:space="preserve">enabling users to </w:t>
            </w:r>
            <w:r>
              <w:rPr>
                <w:b/>
              </w:rPr>
              <w:t>deploy</w:t>
            </w:r>
            <w:r>
              <w:t xml:space="preserve"> and </w:t>
            </w:r>
            <w:r>
              <w:rPr>
                <w:b/>
              </w:rPr>
              <w:t>manage</w:t>
            </w:r>
            <w:r>
              <w:t xml:space="preserve"> </w:t>
            </w:r>
            <w:r>
              <w:rPr>
                <w:b/>
              </w:rPr>
              <w:t>Virtual Machines</w:t>
            </w:r>
            <w:r>
              <w:t xml:space="preserve"> to the EGI Cloud infrastructure through the VMOps Dashboard [</w:t>
            </w:r>
            <w:hyperlink r:id="rId262">
              <w:r>
                <w:rPr>
                  <w:color w:val="1155CC"/>
                  <w:u w:val="single"/>
                </w:rPr>
                <w:t>R8</w:t>
              </w:r>
            </w:hyperlink>
            <w:r>
              <w:t>]</w:t>
            </w:r>
          </w:p>
          <w:p w14:paraId="5A433FE2" w14:textId="77777777" w:rsidR="000A2AA4" w:rsidRDefault="000A2AA4" w:rsidP="000A2AA4">
            <w: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0A2AA4" w14:paraId="2C2AEF1F"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C86B0D"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9BFB169" w14:textId="77777777" w:rsidR="000A2AA4" w:rsidRDefault="000A2AA4" w:rsidP="00391006">
            <w:pPr>
              <w:numPr>
                <w:ilvl w:val="0"/>
                <w:numId w:val="238"/>
              </w:numPr>
              <w:spacing w:before="100" w:after="0"/>
            </w:pPr>
            <w:r>
              <w:t>Users can promote their software solutions and resources, reaching a large audience of peers, by registering them and describing them in a dedicated central database</w:t>
            </w:r>
          </w:p>
          <w:p w14:paraId="6A05BAF8" w14:textId="77777777" w:rsidR="000A2AA4" w:rsidRDefault="000A2AA4" w:rsidP="00391006">
            <w:pPr>
              <w:numPr>
                <w:ilvl w:val="0"/>
                <w:numId w:val="238"/>
              </w:numPr>
              <w:spacing w:after="0"/>
            </w:pPr>
            <w:r>
              <w:t xml:space="preserve">Users can reach a larger audience outside their peers, by having information related to their software solution </w:t>
            </w:r>
            <w:r>
              <w:lastRenderedPageBreak/>
              <w:t>propagated to other third-party services e.g. Resource Providers, ARGO, OpenAIRE, through interservice integration via its web-API</w:t>
            </w:r>
          </w:p>
          <w:p w14:paraId="78E2B447" w14:textId="77777777" w:rsidR="000A2AA4" w:rsidRDefault="000A2AA4" w:rsidP="00391006">
            <w:pPr>
              <w:numPr>
                <w:ilvl w:val="0"/>
                <w:numId w:val="238"/>
              </w:numPr>
            </w:pPr>
            <w:r>
              <w:t xml:space="preserve">Users gain a medium of directly interacting with the computing infrastructure in a graphical way. </w:t>
            </w:r>
          </w:p>
        </w:tc>
      </w:tr>
      <w:tr w:rsidR="000A2AA4" w14:paraId="03BF022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243E53" w14:textId="77777777" w:rsidR="000A2AA4" w:rsidRDefault="000A2AA4" w:rsidP="000A2AA4">
            <w:pPr>
              <w:rPr>
                <w:b/>
              </w:rPr>
            </w:pPr>
            <w:r>
              <w:rPr>
                <w:b/>
              </w:rPr>
              <w:lastRenderedPageBreak/>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77A343" w14:textId="77777777" w:rsidR="000A2AA4" w:rsidRDefault="000A2AA4" w:rsidP="000A2AA4">
            <w:r>
              <w:t>RI; Resource Providers; Research Communities;</w:t>
            </w:r>
          </w:p>
        </w:tc>
      </w:tr>
      <w:tr w:rsidR="000A2AA4" w14:paraId="777E0FC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C27094"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65B283" w14:textId="77777777" w:rsidR="000A2AA4" w:rsidRDefault="000A2AA4" w:rsidP="000A2AA4">
            <w:r>
              <w:t>Site admins; Operations Managers; large research groups;  Individual researchers</w:t>
            </w:r>
          </w:p>
        </w:tc>
      </w:tr>
      <w:tr w:rsidR="000A2AA4" w14:paraId="01683C0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300402"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169BEA" w14:textId="77777777" w:rsidR="000A2AA4" w:rsidRDefault="000A2AA4" w:rsidP="000A2AA4">
            <w:pPr>
              <w:rPr>
                <w:color w:val="1155CC"/>
                <w:u w:val="single"/>
              </w:rPr>
            </w:pPr>
            <w:hyperlink r:id="rId263">
              <w:r>
                <w:rPr>
                  <w:color w:val="1155CC"/>
                  <w:u w:val="single"/>
                </w:rPr>
                <w:t>https://wiki.appdb.egi.eu</w:t>
              </w:r>
            </w:hyperlink>
            <w:hyperlink r:id="rId264">
              <w:r>
                <w:rPr>
                  <w:color w:val="1155CC"/>
                  <w:u w:val="single"/>
                </w:rPr>
                <w:t>/</w:t>
              </w:r>
            </w:hyperlink>
            <w:r>
              <w:t xml:space="preserve"> </w:t>
            </w:r>
            <w:hyperlink r:id="rId265" w:history="1"/>
          </w:p>
        </w:tc>
      </w:tr>
      <w:tr w:rsidR="000A2AA4" w14:paraId="03E8063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D367C2"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402C15" w14:textId="77777777" w:rsidR="000A2AA4" w:rsidRDefault="000A2AA4" w:rsidP="000A2AA4">
            <w:pPr>
              <w:rPr>
                <w:color w:val="1155CC"/>
                <w:u w:val="single"/>
              </w:rPr>
            </w:pPr>
            <w:hyperlink r:id="rId266">
              <w:r>
                <w:rPr>
                  <w:color w:val="1155CC"/>
                  <w:u w:val="single"/>
                </w:rPr>
                <w:t>https://wiki.appdb.egi.eu/</w:t>
              </w:r>
            </w:hyperlink>
            <w:r>
              <w:t xml:space="preserve"> </w:t>
            </w:r>
            <w:hyperlink r:id="rId267" w:history="1"/>
          </w:p>
        </w:tc>
      </w:tr>
      <w:tr w:rsidR="000A2AA4" w14:paraId="5A7D0F0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4379BE"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26156" w14:textId="77777777" w:rsidR="000A2AA4" w:rsidRDefault="000A2AA4" w:rsidP="000A2AA4">
            <w:r>
              <w:t>IASA</w:t>
            </w:r>
          </w:p>
        </w:tc>
      </w:tr>
      <w:tr w:rsidR="000A2AA4" w14:paraId="630BA8A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B7A52B"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48199E" w14:textId="77777777" w:rsidR="000A2AA4" w:rsidRDefault="000A2AA4" w:rsidP="000A2AA4">
            <w:r>
              <w:t>Apache License Version 2.0</w:t>
            </w:r>
          </w:p>
        </w:tc>
      </w:tr>
      <w:tr w:rsidR="000A2AA4" w14:paraId="1D39F27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52CC5D"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76EB9E" w14:textId="77777777" w:rsidR="000A2AA4" w:rsidRDefault="000A2AA4" w:rsidP="000A2AA4">
            <w:pPr>
              <w:rPr>
                <w:color w:val="1155CC"/>
                <w:u w:val="single"/>
              </w:rPr>
            </w:pPr>
            <w:hyperlink r:id="rId268">
              <w:r>
                <w:rPr>
                  <w:color w:val="1155CC"/>
                  <w:u w:val="single"/>
                </w:rPr>
                <w:t>https://github.com/iasa-gr</w:t>
              </w:r>
            </w:hyperlink>
            <w:r>
              <w:t xml:space="preserve"> </w:t>
            </w:r>
            <w:hyperlink r:id="rId269" w:history="1"/>
          </w:p>
        </w:tc>
      </w:tr>
      <w:tr w:rsidR="000A2AA4" w14:paraId="3A9947A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170EE7"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A387B0" w14:textId="77777777" w:rsidR="000A2AA4" w:rsidRDefault="000A2AA4" w:rsidP="000A2AA4">
            <w:r>
              <w:t>Unit &amp; functional tests performed on the AppDB development instance [</w:t>
            </w:r>
            <w:hyperlink r:id="rId270">
              <w:r>
                <w:rPr>
                  <w:color w:val="1155CC"/>
                  <w:u w:val="single"/>
                </w:rPr>
                <w:t>R9</w:t>
              </w:r>
            </w:hyperlink>
            <w:r>
              <w:t>].</w:t>
            </w:r>
          </w:p>
        </w:tc>
      </w:tr>
      <w:tr w:rsidR="000A2AA4" w14:paraId="3A3FF33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55D930D"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DF2FF8" w14:textId="77777777" w:rsidR="000A2AA4" w:rsidRDefault="000A2AA4" w:rsidP="000A2AA4">
            <w:r>
              <w:t>9</w:t>
            </w:r>
          </w:p>
        </w:tc>
      </w:tr>
    </w:tbl>
    <w:p w14:paraId="42617E2F" w14:textId="45283BE4" w:rsidR="000A2AA4" w:rsidRDefault="000A2AA4" w:rsidP="000A2AA4">
      <w:pPr>
        <w:pStyle w:val="Heading3"/>
      </w:pPr>
      <w:bookmarkStart w:id="140" w:name="_kotmbt6oafwa" w:colFirst="0" w:colLast="0"/>
      <w:bookmarkEnd w:id="140"/>
      <w:r>
        <w:t>Release notes</w:t>
      </w:r>
    </w:p>
    <w:p w14:paraId="3132B3AE" w14:textId="77777777" w:rsidR="000A2AA4" w:rsidRDefault="000A2AA4" w:rsidP="000A2AA4">
      <w:r>
        <w:t>The EGI Applications Database is constituted by a number of sub-services, each of which follows different versioning, thus different release cycles, and therefore their release notes are provided separately. The following sub-services are those which present significant activity within the reporting period:</w:t>
      </w:r>
    </w:p>
    <w:p w14:paraId="0123F58D" w14:textId="4D24CED0" w:rsidR="000A2AA4" w:rsidRDefault="000A2AA4" w:rsidP="000A2AA4">
      <w:pPr>
        <w:pStyle w:val="Heading4"/>
      </w:pPr>
      <w:bookmarkStart w:id="141" w:name="_jfro3vn7vljq" w:colFirst="0" w:colLast="0"/>
      <w:bookmarkEnd w:id="141"/>
      <w:r>
        <w:t>AppDB portal</w:t>
      </w:r>
    </w:p>
    <w:p w14:paraId="5B8FE5CE" w14:textId="77777777" w:rsidR="000A2AA4" w:rsidRDefault="000A2AA4" w:rsidP="000A2AA4">
      <w:pPr>
        <w:rPr>
          <w:b/>
        </w:rPr>
      </w:pPr>
      <w:r>
        <w:rPr>
          <w:b/>
        </w:rPr>
        <w:t>[6.2.2] - 2019-07-19</w:t>
      </w:r>
    </w:p>
    <w:p w14:paraId="3A7009E5" w14:textId="77777777" w:rsidR="000A2AA4" w:rsidRDefault="000A2AA4" w:rsidP="000A2AA4">
      <w:r>
        <w:t>Changed</w:t>
      </w:r>
    </w:p>
    <w:p w14:paraId="7738775F" w14:textId="77777777" w:rsidR="000A2AA4" w:rsidRDefault="000A2AA4" w:rsidP="00391006">
      <w:pPr>
        <w:numPr>
          <w:ilvl w:val="0"/>
          <w:numId w:val="82"/>
        </w:numPr>
        <w:rPr>
          <w:color w:val="000000"/>
        </w:rPr>
      </w:pPr>
      <w:r>
        <w:t>Forbid virtual appliance working versions to be verified if the VM image location URL use a self-signed certificate</w:t>
      </w:r>
    </w:p>
    <w:p w14:paraId="4C4867E7" w14:textId="77777777" w:rsidR="000A2AA4" w:rsidRDefault="000A2AA4" w:rsidP="000A2AA4">
      <w:r>
        <w:lastRenderedPageBreak/>
        <w:t>Fixed</w:t>
      </w:r>
    </w:p>
    <w:p w14:paraId="10C6F471" w14:textId="77777777" w:rsidR="000A2AA4" w:rsidRDefault="000A2AA4" w:rsidP="00391006">
      <w:pPr>
        <w:numPr>
          <w:ilvl w:val="0"/>
          <w:numId w:val="132"/>
        </w:numPr>
        <w:rPr>
          <w:color w:val="000000"/>
        </w:rPr>
      </w:pPr>
      <w:r>
        <w:t>Display proper IDs for OCCI and OpenStack endpoints</w:t>
      </w:r>
    </w:p>
    <w:p w14:paraId="3B9C5FA1" w14:textId="77777777" w:rsidR="000A2AA4" w:rsidRDefault="000A2AA4" w:rsidP="000A2AA4">
      <w:r>
        <w:rPr>
          <w:b/>
        </w:rPr>
        <w:t>[6.2.1] - 2019-06-20</w:t>
      </w:r>
    </w:p>
    <w:p w14:paraId="790D6F63" w14:textId="77777777" w:rsidR="000A2AA4" w:rsidRDefault="000A2AA4" w:rsidP="000A2AA4">
      <w:r>
        <w:t>Added</w:t>
      </w:r>
    </w:p>
    <w:p w14:paraId="1377293F" w14:textId="77777777" w:rsidR="000A2AA4" w:rsidRDefault="000A2AA4" w:rsidP="00391006">
      <w:pPr>
        <w:numPr>
          <w:ilvl w:val="0"/>
          <w:numId w:val="186"/>
        </w:numPr>
        <w:rPr>
          <w:color w:val="000000"/>
        </w:rPr>
      </w:pPr>
      <w:r>
        <w:t>Added "authn" attribute to virtualization:provider and site:service XML elements in RESTful API</w:t>
      </w:r>
    </w:p>
    <w:p w14:paraId="5D76082A" w14:textId="77777777" w:rsidR="000A2AA4" w:rsidRDefault="000A2AA4" w:rsidP="000A2AA4">
      <w:r>
        <w:t>Fixed</w:t>
      </w:r>
    </w:p>
    <w:p w14:paraId="14240887" w14:textId="77777777" w:rsidR="000A2AA4" w:rsidRDefault="000A2AA4" w:rsidP="00391006">
      <w:pPr>
        <w:numPr>
          <w:ilvl w:val="0"/>
          <w:numId w:val="102"/>
        </w:numPr>
        <w:spacing w:after="0"/>
        <w:rPr>
          <w:color w:val="000000"/>
        </w:rPr>
      </w:pPr>
      <w:r>
        <w:t>Fixed regression bug in scientific classification API, which resulted in empty documents</w:t>
      </w:r>
    </w:p>
    <w:p w14:paraId="4567F1A5" w14:textId="77777777" w:rsidR="000A2AA4" w:rsidRDefault="000A2AA4" w:rsidP="00391006">
      <w:pPr>
        <w:numPr>
          <w:ilvl w:val="0"/>
          <w:numId w:val="102"/>
        </w:numPr>
        <w:spacing w:after="0"/>
        <w:rPr>
          <w:color w:val="000000"/>
        </w:rPr>
      </w:pPr>
      <w:r>
        <w:t>Fixed default country search scope for sites</w:t>
      </w:r>
    </w:p>
    <w:p w14:paraId="3FAE0F2C" w14:textId="77777777" w:rsidR="000A2AA4" w:rsidRDefault="000A2AA4" w:rsidP="00391006">
      <w:pPr>
        <w:numPr>
          <w:ilvl w:val="0"/>
          <w:numId w:val="102"/>
        </w:numPr>
        <w:rPr>
          <w:color w:val="000000"/>
        </w:rPr>
      </w:pPr>
      <w:r>
        <w:t>Fixed resource caching for cloud sites with native OpenStack endpoints</w:t>
      </w:r>
    </w:p>
    <w:p w14:paraId="1388E8B9" w14:textId="77777777" w:rsidR="000A2AA4" w:rsidRDefault="000A2AA4" w:rsidP="000A2AA4">
      <w:r>
        <w:rPr>
          <w:b/>
        </w:rPr>
        <w:t>[6.2.0] - 2019-06-14</w:t>
      </w:r>
    </w:p>
    <w:p w14:paraId="0654BD9A" w14:textId="77777777" w:rsidR="000A2AA4" w:rsidRDefault="000A2AA4" w:rsidP="000A2AA4">
      <w:r>
        <w:t>Changed</w:t>
      </w:r>
    </w:p>
    <w:p w14:paraId="7BFA7FDA" w14:textId="77777777" w:rsidR="000A2AA4" w:rsidRDefault="000A2AA4" w:rsidP="00391006">
      <w:pPr>
        <w:numPr>
          <w:ilvl w:val="0"/>
          <w:numId w:val="143"/>
        </w:numPr>
        <w:spacing w:after="0"/>
        <w:rPr>
          <w:color w:val="000000"/>
        </w:rPr>
      </w:pPr>
      <w:r>
        <w:t>Populate VM images from site endpoints exposing native APIs (e.g. openstack) along with OCCI enabled ones</w:t>
      </w:r>
    </w:p>
    <w:p w14:paraId="5407D644" w14:textId="77777777" w:rsidR="000A2AA4" w:rsidRDefault="000A2AA4" w:rsidP="00391006">
      <w:pPr>
        <w:numPr>
          <w:ilvl w:val="0"/>
          <w:numId w:val="143"/>
        </w:numPr>
        <w:rPr>
          <w:color w:val="000000"/>
        </w:rPr>
      </w:pPr>
      <w:r>
        <w:t>Updated acceptable netfilter rules according to RFC 1123</w:t>
      </w:r>
    </w:p>
    <w:p w14:paraId="4BB3C326" w14:textId="77777777" w:rsidR="000A2AA4" w:rsidRDefault="000A2AA4" w:rsidP="000A2AA4">
      <w:r>
        <w:t>Fixed</w:t>
      </w:r>
    </w:p>
    <w:p w14:paraId="4A52577B" w14:textId="77777777" w:rsidR="000A2AA4" w:rsidRDefault="000A2AA4" w:rsidP="00391006">
      <w:pPr>
        <w:numPr>
          <w:ilvl w:val="0"/>
          <w:numId w:val="18"/>
        </w:numPr>
        <w:spacing w:after="0"/>
        <w:rPr>
          <w:color w:val="000000"/>
        </w:rPr>
      </w:pPr>
      <w:r>
        <w:t>Fixed organizations autocomplete list redirection bug</w:t>
      </w:r>
    </w:p>
    <w:p w14:paraId="53F2D8E2" w14:textId="77777777" w:rsidR="000A2AA4" w:rsidRDefault="000A2AA4" w:rsidP="00391006">
      <w:pPr>
        <w:numPr>
          <w:ilvl w:val="0"/>
          <w:numId w:val="18"/>
        </w:numPr>
        <w:spacing w:after="0"/>
        <w:rPr>
          <w:color w:val="000000"/>
        </w:rPr>
      </w:pPr>
      <w:r>
        <w:t>Fixed bug related to missing organizations</w:t>
      </w:r>
    </w:p>
    <w:p w14:paraId="26772FB8" w14:textId="77777777" w:rsidR="000A2AA4" w:rsidRDefault="000A2AA4" w:rsidP="00391006">
      <w:pPr>
        <w:numPr>
          <w:ilvl w:val="0"/>
          <w:numId w:val="18"/>
        </w:numPr>
        <w:rPr>
          <w:color w:val="000000"/>
        </w:rPr>
      </w:pPr>
      <w:r>
        <w:t>Fixed bug related to VA expiry dates</w:t>
      </w:r>
    </w:p>
    <w:p w14:paraId="456E629C" w14:textId="77777777" w:rsidR="000A2AA4" w:rsidRDefault="000A2AA4" w:rsidP="000A2AA4">
      <w:pPr>
        <w:rPr>
          <w:b/>
        </w:rPr>
      </w:pPr>
      <w:r>
        <w:rPr>
          <w:b/>
        </w:rPr>
        <w:t>[6.1.15] - 2019-04-10</w:t>
      </w:r>
    </w:p>
    <w:p w14:paraId="36C9E06D" w14:textId="77777777" w:rsidR="000A2AA4" w:rsidRDefault="000A2AA4" w:rsidP="000A2AA4">
      <w:r>
        <w:t>Changed</w:t>
      </w:r>
    </w:p>
    <w:p w14:paraId="79B382B2" w14:textId="77777777" w:rsidR="000A2AA4" w:rsidRDefault="000A2AA4" w:rsidP="00391006">
      <w:pPr>
        <w:numPr>
          <w:ilvl w:val="0"/>
          <w:numId w:val="154"/>
        </w:numPr>
        <w:rPr>
          <w:color w:val="000000"/>
        </w:rPr>
      </w:pPr>
      <w:r>
        <w:t>Access to VO-wide image lists granted site administrators for sites with org.openstack.nova endpoints</w:t>
      </w:r>
    </w:p>
    <w:p w14:paraId="76A9E357" w14:textId="77777777" w:rsidR="000A2AA4" w:rsidRDefault="000A2AA4" w:rsidP="000A2AA4">
      <w:r>
        <w:rPr>
          <w:b/>
        </w:rPr>
        <w:t>[6.1.14] - 2019-01-25</w:t>
      </w:r>
    </w:p>
    <w:p w14:paraId="6E838A65" w14:textId="77777777" w:rsidR="000A2AA4" w:rsidRDefault="000A2AA4" w:rsidP="000A2AA4">
      <w:r>
        <w:t>Changed</w:t>
      </w:r>
    </w:p>
    <w:p w14:paraId="47614664" w14:textId="77777777" w:rsidR="000A2AA4" w:rsidRDefault="000A2AA4" w:rsidP="00391006">
      <w:pPr>
        <w:numPr>
          <w:ilvl w:val="0"/>
          <w:numId w:val="172"/>
        </w:numPr>
        <w:rPr>
          <w:color w:val="000000"/>
        </w:rPr>
      </w:pPr>
      <w:r>
        <w:t>Added more warning messages and documentation links in continuous delivery UI to prevent user mistakes</w:t>
      </w:r>
    </w:p>
    <w:p w14:paraId="79D65459" w14:textId="77777777" w:rsidR="000A2AA4" w:rsidRDefault="000A2AA4" w:rsidP="000A2AA4">
      <w:r>
        <w:t>Fixed</w:t>
      </w:r>
    </w:p>
    <w:p w14:paraId="2E6EDB5C" w14:textId="77777777" w:rsidR="000A2AA4" w:rsidRDefault="000A2AA4" w:rsidP="00391006">
      <w:pPr>
        <w:numPr>
          <w:ilvl w:val="0"/>
          <w:numId w:val="163"/>
        </w:numPr>
        <w:rPr>
          <w:color w:val="000000"/>
        </w:rPr>
      </w:pPr>
      <w:r>
        <w:t>Properly handle site images that are not provided under a VO wide image list</w:t>
      </w:r>
    </w:p>
    <w:p w14:paraId="6DE22A2B" w14:textId="77777777" w:rsidR="000A2AA4" w:rsidRDefault="000A2AA4" w:rsidP="000A2AA4">
      <w:r>
        <w:rPr>
          <w:b/>
        </w:rPr>
        <w:t>[6.1.13] - 2019-01-10</w:t>
      </w:r>
    </w:p>
    <w:p w14:paraId="187893FB" w14:textId="77777777" w:rsidR="000A2AA4" w:rsidRDefault="000A2AA4" w:rsidP="000A2AA4">
      <w:r>
        <w:t>Fixed</w:t>
      </w:r>
    </w:p>
    <w:p w14:paraId="64D1CE70" w14:textId="77777777" w:rsidR="000A2AA4" w:rsidRDefault="000A2AA4" w:rsidP="00391006">
      <w:pPr>
        <w:numPr>
          <w:ilvl w:val="0"/>
          <w:numId w:val="62"/>
        </w:numPr>
        <w:rPr>
          <w:color w:val="000000"/>
        </w:rPr>
      </w:pPr>
      <w:r>
        <w:t>Fixed invalid report of expired VM versions in site details page</w:t>
      </w:r>
    </w:p>
    <w:p w14:paraId="5FE978C0" w14:textId="77777777" w:rsidR="000A2AA4" w:rsidRDefault="000A2AA4" w:rsidP="000A2AA4">
      <w:r>
        <w:rPr>
          <w:b/>
        </w:rPr>
        <w:t>[6.1.12] - 2018-12-06</w:t>
      </w:r>
    </w:p>
    <w:p w14:paraId="1ACA4454" w14:textId="77777777" w:rsidR="000A2AA4" w:rsidRDefault="000A2AA4" w:rsidP="000A2AA4">
      <w:r>
        <w:t>Fixed</w:t>
      </w:r>
    </w:p>
    <w:p w14:paraId="5CAC178A" w14:textId="77777777" w:rsidR="000A2AA4" w:rsidRDefault="000A2AA4" w:rsidP="00391006">
      <w:pPr>
        <w:numPr>
          <w:ilvl w:val="0"/>
          <w:numId w:val="78"/>
        </w:numPr>
        <w:spacing w:after="0"/>
        <w:rPr>
          <w:color w:val="000000"/>
        </w:rPr>
      </w:pPr>
      <w:r>
        <w:lastRenderedPageBreak/>
        <w:t>Fixed issues regarding base64 encoding of unicode and object types</w:t>
      </w:r>
    </w:p>
    <w:p w14:paraId="510FFED8" w14:textId="77777777" w:rsidR="000A2AA4" w:rsidRDefault="000A2AA4" w:rsidP="00391006">
      <w:pPr>
        <w:numPr>
          <w:ilvl w:val="0"/>
          <w:numId w:val="78"/>
        </w:numPr>
        <w:spacing w:after="0"/>
        <w:rPr>
          <w:color w:val="000000"/>
        </w:rPr>
      </w:pPr>
      <w:r>
        <w:t>Fixed paging in RESTful API VO member/contact, etc resources</w:t>
      </w:r>
    </w:p>
    <w:p w14:paraId="6DB08C04" w14:textId="77777777" w:rsidR="000A2AA4" w:rsidRDefault="000A2AA4" w:rsidP="00391006">
      <w:pPr>
        <w:numPr>
          <w:ilvl w:val="0"/>
          <w:numId w:val="78"/>
        </w:numPr>
        <w:rPr>
          <w:color w:val="000000"/>
        </w:rPr>
      </w:pPr>
      <w:r>
        <w:t>Fixed invalid edit button on non-editable person profile tabs</w:t>
      </w:r>
    </w:p>
    <w:p w14:paraId="28F876B5" w14:textId="77777777" w:rsidR="000A2AA4" w:rsidRDefault="000A2AA4" w:rsidP="000A2AA4">
      <w:r>
        <w:rPr>
          <w:b/>
        </w:rPr>
        <w:t>[6.1.11] - 2018-11-22</w:t>
      </w:r>
    </w:p>
    <w:p w14:paraId="5EEEBDF7" w14:textId="77777777" w:rsidR="000A2AA4" w:rsidRDefault="000A2AA4" w:rsidP="000A2AA4">
      <w:r>
        <w:t>Changed</w:t>
      </w:r>
    </w:p>
    <w:p w14:paraId="07FAA020" w14:textId="77777777" w:rsidR="000A2AA4" w:rsidRDefault="000A2AA4" w:rsidP="00391006">
      <w:pPr>
        <w:numPr>
          <w:ilvl w:val="0"/>
          <w:numId w:val="166"/>
        </w:numPr>
        <w:spacing w:after="0"/>
        <w:rPr>
          <w:color w:val="000000"/>
        </w:rPr>
      </w:pPr>
      <w:r>
        <w:t>Improved internal server errors display</w:t>
      </w:r>
    </w:p>
    <w:p w14:paraId="34DD949D" w14:textId="77777777" w:rsidR="000A2AA4" w:rsidRDefault="000A2AA4" w:rsidP="00391006">
      <w:pPr>
        <w:numPr>
          <w:ilvl w:val="0"/>
          <w:numId w:val="166"/>
        </w:numPr>
        <w:rPr>
          <w:color w:val="000000"/>
        </w:rPr>
      </w:pPr>
      <w:r>
        <w:t>Improved performance of openAIRE searching</w:t>
      </w:r>
    </w:p>
    <w:p w14:paraId="339B0C39" w14:textId="77777777" w:rsidR="000A2AA4" w:rsidRDefault="000A2AA4" w:rsidP="000A2AA4">
      <w:r>
        <w:t>Fixed</w:t>
      </w:r>
    </w:p>
    <w:p w14:paraId="5E30C198" w14:textId="77777777" w:rsidR="000A2AA4" w:rsidRDefault="000A2AA4" w:rsidP="00391006">
      <w:pPr>
        <w:numPr>
          <w:ilvl w:val="0"/>
          <w:numId w:val="139"/>
        </w:numPr>
        <w:spacing w:after="0"/>
        <w:rPr>
          <w:color w:val="000000"/>
        </w:rPr>
      </w:pPr>
      <w:r>
        <w:t>Properly handle unicode characters in user input when creating a new user account</w:t>
      </w:r>
    </w:p>
    <w:p w14:paraId="0F7FCAB9" w14:textId="77777777" w:rsidR="000A2AA4" w:rsidRDefault="000A2AA4" w:rsidP="00391006">
      <w:pPr>
        <w:numPr>
          <w:ilvl w:val="0"/>
          <w:numId w:val="139"/>
        </w:numPr>
        <w:rPr>
          <w:color w:val="000000"/>
        </w:rPr>
      </w:pPr>
      <w:r>
        <w:t>Display short name for all organizations retrieved from openAIRE</w:t>
      </w:r>
    </w:p>
    <w:p w14:paraId="3490E144" w14:textId="77777777" w:rsidR="000A2AA4" w:rsidRDefault="000A2AA4" w:rsidP="000A2AA4">
      <w:pPr>
        <w:pStyle w:val="Heading4"/>
      </w:pPr>
      <w:bookmarkStart w:id="142" w:name="_uqxj017y8tvl" w:colFirst="0" w:colLast="0"/>
      <w:bookmarkEnd w:id="142"/>
      <w:r>
        <w:t>7.1.2.2 VMOps dashboard</w:t>
      </w:r>
    </w:p>
    <w:p w14:paraId="351EC12D" w14:textId="77777777" w:rsidR="000A2AA4" w:rsidRDefault="000A2AA4" w:rsidP="000A2AA4">
      <w:pPr>
        <w:rPr>
          <w:b/>
        </w:rPr>
      </w:pPr>
      <w:r>
        <w:rPr>
          <w:b/>
        </w:rPr>
        <w:t>[1.3.9] - 2019-06-14</w:t>
      </w:r>
    </w:p>
    <w:p w14:paraId="77E59C28" w14:textId="77777777" w:rsidR="000A2AA4" w:rsidRDefault="000A2AA4" w:rsidP="000A2AA4">
      <w:r>
        <w:t>Added</w:t>
      </w:r>
    </w:p>
    <w:p w14:paraId="3EA4AF4E" w14:textId="77777777" w:rsidR="000A2AA4" w:rsidRDefault="000A2AA4" w:rsidP="00391006">
      <w:pPr>
        <w:numPr>
          <w:ilvl w:val="0"/>
          <w:numId w:val="197"/>
        </w:numPr>
        <w:rPr>
          <w:color w:val="000000"/>
        </w:rPr>
      </w:pPr>
      <w:r>
        <w:t>UI warnings related to VO constraints in supported VO list</w:t>
      </w:r>
    </w:p>
    <w:p w14:paraId="4EE61814" w14:textId="77777777" w:rsidR="000A2AA4" w:rsidRDefault="000A2AA4" w:rsidP="000A2AA4">
      <w:pPr>
        <w:rPr>
          <w:b/>
        </w:rPr>
      </w:pPr>
      <w:r>
        <w:rPr>
          <w:b/>
        </w:rPr>
        <w:t>[1.3.8] - 2019-06-03</w:t>
      </w:r>
    </w:p>
    <w:p w14:paraId="6C36A1D0" w14:textId="77777777" w:rsidR="000A2AA4" w:rsidRDefault="000A2AA4" w:rsidP="000A2AA4">
      <w:r>
        <w:t>Added</w:t>
      </w:r>
    </w:p>
    <w:p w14:paraId="06EA8DA5" w14:textId="77777777" w:rsidR="000A2AA4" w:rsidRDefault="000A2AA4" w:rsidP="00391006">
      <w:pPr>
        <w:numPr>
          <w:ilvl w:val="0"/>
          <w:numId w:val="144"/>
        </w:numPr>
        <w:rPr>
          <w:color w:val="000000"/>
        </w:rPr>
      </w:pPr>
      <w:r>
        <w:t>Documentation for VO enrolment process</w:t>
      </w:r>
    </w:p>
    <w:p w14:paraId="6F48A7C3" w14:textId="77777777" w:rsidR="000A2AA4" w:rsidRDefault="000A2AA4" w:rsidP="000A2AA4">
      <w:pPr>
        <w:rPr>
          <w:b/>
        </w:rPr>
      </w:pPr>
      <w:r>
        <w:rPr>
          <w:b/>
        </w:rPr>
        <w:t>[1.3.7] - 2019-05-23</w:t>
      </w:r>
    </w:p>
    <w:p w14:paraId="5158E637" w14:textId="77777777" w:rsidR="000A2AA4" w:rsidRDefault="000A2AA4" w:rsidP="000A2AA4">
      <w:r>
        <w:t>Fixed</w:t>
      </w:r>
    </w:p>
    <w:p w14:paraId="5A84A7EB" w14:textId="77777777" w:rsidR="000A2AA4" w:rsidRDefault="000A2AA4" w:rsidP="00391006">
      <w:pPr>
        <w:numPr>
          <w:ilvl w:val="0"/>
          <w:numId w:val="177"/>
        </w:numPr>
        <w:rPr>
          <w:color w:val="000000"/>
        </w:rPr>
      </w:pPr>
      <w:r>
        <w:t>Disable topology/VM toolbox in UI immediately after an action is dispatched to infrastructure</w:t>
      </w:r>
    </w:p>
    <w:p w14:paraId="2E2AB757" w14:textId="77777777" w:rsidR="000A2AA4" w:rsidRDefault="000A2AA4" w:rsidP="000A2AA4">
      <w:pPr>
        <w:rPr>
          <w:b/>
        </w:rPr>
      </w:pPr>
      <w:r>
        <w:rPr>
          <w:b/>
        </w:rPr>
        <w:t>[1.3.6] - 2019-05-16</w:t>
      </w:r>
    </w:p>
    <w:p w14:paraId="37C85DB2" w14:textId="77777777" w:rsidR="000A2AA4" w:rsidRDefault="000A2AA4" w:rsidP="000A2AA4">
      <w:r>
        <w:t>Changed</w:t>
      </w:r>
    </w:p>
    <w:p w14:paraId="1CBF4E62" w14:textId="77777777" w:rsidR="000A2AA4" w:rsidRDefault="000A2AA4" w:rsidP="00391006">
      <w:pPr>
        <w:numPr>
          <w:ilvl w:val="0"/>
          <w:numId w:val="173"/>
        </w:numPr>
        <w:rPr>
          <w:color w:val="000000"/>
        </w:rPr>
      </w:pPr>
      <w:r>
        <w:t>Updated obsolete argo.egi.eu status report URLs</w:t>
      </w:r>
    </w:p>
    <w:p w14:paraId="722EBB79" w14:textId="77777777" w:rsidR="000A2AA4" w:rsidRDefault="000A2AA4" w:rsidP="000A2AA4">
      <w:pPr>
        <w:rPr>
          <w:b/>
        </w:rPr>
      </w:pPr>
      <w:r>
        <w:rPr>
          <w:b/>
        </w:rPr>
        <w:t>[1.3.5] - 2019-05-15</w:t>
      </w:r>
    </w:p>
    <w:p w14:paraId="05DB01CE" w14:textId="77777777" w:rsidR="000A2AA4" w:rsidRDefault="000A2AA4" w:rsidP="000A2AA4">
      <w:r>
        <w:t>Fixed</w:t>
      </w:r>
    </w:p>
    <w:p w14:paraId="3DE0DE3A" w14:textId="77777777" w:rsidR="000A2AA4" w:rsidRDefault="000A2AA4" w:rsidP="00391006">
      <w:pPr>
        <w:numPr>
          <w:ilvl w:val="0"/>
          <w:numId w:val="183"/>
        </w:numPr>
        <w:rPr>
          <w:color w:val="000000"/>
        </w:rPr>
      </w:pPr>
      <w:r>
        <w:t>Avoid storing obsolete images reported by site services</w:t>
      </w:r>
    </w:p>
    <w:p w14:paraId="76BA3F38" w14:textId="77777777" w:rsidR="000A2AA4" w:rsidRDefault="000A2AA4" w:rsidP="000A2AA4">
      <w:pPr>
        <w:rPr>
          <w:b/>
        </w:rPr>
      </w:pPr>
      <w:r>
        <w:rPr>
          <w:b/>
        </w:rPr>
        <w:t>[1.3.4] - 2019-05-10</w:t>
      </w:r>
    </w:p>
    <w:p w14:paraId="6218339D" w14:textId="77777777" w:rsidR="000A2AA4" w:rsidRDefault="000A2AA4" w:rsidP="000A2AA4">
      <w:r>
        <w:t>Added</w:t>
      </w:r>
    </w:p>
    <w:p w14:paraId="5580FA01" w14:textId="77777777" w:rsidR="000A2AA4" w:rsidRDefault="000A2AA4" w:rsidP="00391006">
      <w:pPr>
        <w:numPr>
          <w:ilvl w:val="0"/>
          <w:numId w:val="179"/>
        </w:numPr>
        <w:rPr>
          <w:color w:val="000000"/>
        </w:rPr>
      </w:pPr>
      <w:r>
        <w:t>Support for VO blazarmonitoring.asi.it</w:t>
      </w:r>
    </w:p>
    <w:p w14:paraId="5003EEC0" w14:textId="77777777" w:rsidR="000A2AA4" w:rsidRDefault="000A2AA4" w:rsidP="000A2AA4">
      <w:pPr>
        <w:rPr>
          <w:b/>
        </w:rPr>
      </w:pPr>
      <w:r>
        <w:rPr>
          <w:b/>
        </w:rPr>
        <w:t>[1.3.3] - 2019-03-21</w:t>
      </w:r>
    </w:p>
    <w:p w14:paraId="41EB154A" w14:textId="77777777" w:rsidR="000A2AA4" w:rsidRDefault="000A2AA4" w:rsidP="000A2AA4">
      <w:r>
        <w:t>Added</w:t>
      </w:r>
    </w:p>
    <w:p w14:paraId="729C940B" w14:textId="77777777" w:rsidR="000A2AA4" w:rsidRDefault="000A2AA4" w:rsidP="00391006">
      <w:pPr>
        <w:numPr>
          <w:ilvl w:val="0"/>
          <w:numId w:val="218"/>
        </w:numPr>
        <w:rPr>
          <w:color w:val="000000"/>
        </w:rPr>
      </w:pPr>
      <w:r>
        <w:lastRenderedPageBreak/>
        <w:t>Support for VO hidronav.eosc-hub.eu</w:t>
      </w:r>
    </w:p>
    <w:p w14:paraId="7BE853DE" w14:textId="77777777" w:rsidR="000A2AA4" w:rsidRDefault="000A2AA4" w:rsidP="000A2AA4">
      <w:pPr>
        <w:rPr>
          <w:b/>
        </w:rPr>
      </w:pPr>
      <w:r>
        <w:rPr>
          <w:b/>
        </w:rPr>
        <w:t>[1.3.2] - 2019-03-15</w:t>
      </w:r>
    </w:p>
    <w:p w14:paraId="1AE65ED1" w14:textId="77777777" w:rsidR="000A2AA4" w:rsidRDefault="000A2AA4" w:rsidP="000A2AA4">
      <w:r>
        <w:t>Changed</w:t>
      </w:r>
    </w:p>
    <w:p w14:paraId="12D03273" w14:textId="77777777" w:rsidR="000A2AA4" w:rsidRDefault="000A2AA4" w:rsidP="00391006">
      <w:pPr>
        <w:numPr>
          <w:ilvl w:val="0"/>
          <w:numId w:val="253"/>
        </w:numPr>
        <w:rPr>
          <w:color w:val="000000"/>
        </w:rPr>
      </w:pPr>
      <w:r>
        <w:t>Simplified UI of VO quotas reports</w:t>
      </w:r>
    </w:p>
    <w:p w14:paraId="582C13EF" w14:textId="77777777" w:rsidR="000A2AA4" w:rsidRDefault="000A2AA4" w:rsidP="000A2AA4">
      <w:r>
        <w:t>Fixed</w:t>
      </w:r>
    </w:p>
    <w:p w14:paraId="2E058D78" w14:textId="77777777" w:rsidR="000A2AA4" w:rsidRDefault="000A2AA4" w:rsidP="00391006">
      <w:pPr>
        <w:numPr>
          <w:ilvl w:val="0"/>
          <w:numId w:val="99"/>
        </w:numPr>
        <w:rPr>
          <w:color w:val="000000"/>
        </w:rPr>
      </w:pPr>
      <w:r>
        <w:t>Handle edge cases regarding VO resource usage calculation</w:t>
      </w:r>
    </w:p>
    <w:p w14:paraId="2610FFAC" w14:textId="77777777" w:rsidR="000A2AA4" w:rsidRDefault="000A2AA4" w:rsidP="000A2AA4">
      <w:pPr>
        <w:rPr>
          <w:b/>
        </w:rPr>
      </w:pPr>
      <w:r>
        <w:rPr>
          <w:b/>
        </w:rPr>
        <w:t>[1.3.1] - 2019-03-14</w:t>
      </w:r>
    </w:p>
    <w:p w14:paraId="752D4378" w14:textId="77777777" w:rsidR="000A2AA4" w:rsidRDefault="000A2AA4" w:rsidP="000A2AA4">
      <w:r>
        <w:t>Changed</w:t>
      </w:r>
    </w:p>
    <w:p w14:paraId="64825890" w14:textId="77777777" w:rsidR="000A2AA4" w:rsidRDefault="000A2AA4" w:rsidP="00391006">
      <w:pPr>
        <w:numPr>
          <w:ilvl w:val="0"/>
          <w:numId w:val="170"/>
        </w:numPr>
        <w:spacing w:after="0"/>
        <w:rPr>
          <w:color w:val="000000"/>
        </w:rPr>
      </w:pPr>
      <w:r>
        <w:t>Revised display of contextualization logs</w:t>
      </w:r>
    </w:p>
    <w:p w14:paraId="778C83D2" w14:textId="77777777" w:rsidR="000A2AA4" w:rsidRDefault="000A2AA4" w:rsidP="00391006">
      <w:pPr>
        <w:numPr>
          <w:ilvl w:val="0"/>
          <w:numId w:val="170"/>
        </w:numPr>
        <w:rPr>
          <w:color w:val="000000"/>
        </w:rPr>
      </w:pPr>
      <w:r>
        <w:t>Display current VO usage in VO quotas administrative panel</w:t>
      </w:r>
    </w:p>
    <w:p w14:paraId="64AA04A0" w14:textId="77777777" w:rsidR="000A2AA4" w:rsidRDefault="000A2AA4" w:rsidP="000A2AA4">
      <w:r>
        <w:t>Fixed</w:t>
      </w:r>
    </w:p>
    <w:p w14:paraId="69805958" w14:textId="77777777" w:rsidR="000A2AA4" w:rsidRDefault="000A2AA4" w:rsidP="00391006">
      <w:pPr>
        <w:numPr>
          <w:ilvl w:val="0"/>
          <w:numId w:val="105"/>
        </w:numPr>
        <w:rPr>
          <w:color w:val="000000"/>
        </w:rPr>
      </w:pPr>
      <w:r>
        <w:t>VO Quotas usage calculations and UI warnings</w:t>
      </w:r>
    </w:p>
    <w:p w14:paraId="7BF08265" w14:textId="77777777" w:rsidR="000A2AA4" w:rsidRDefault="000A2AA4" w:rsidP="000A2AA4">
      <w:pPr>
        <w:rPr>
          <w:b/>
        </w:rPr>
      </w:pPr>
      <w:r>
        <w:rPr>
          <w:b/>
        </w:rPr>
        <w:t>[1.3.0] - 2019-03-07</w:t>
      </w:r>
    </w:p>
    <w:p w14:paraId="54C75F71" w14:textId="77777777" w:rsidR="000A2AA4" w:rsidRDefault="000A2AA4" w:rsidP="000A2AA4">
      <w:r>
        <w:t>Added</w:t>
      </w:r>
    </w:p>
    <w:p w14:paraId="7FA54A8A" w14:textId="77777777" w:rsidR="000A2AA4" w:rsidRDefault="000A2AA4" w:rsidP="00391006">
      <w:pPr>
        <w:numPr>
          <w:ilvl w:val="0"/>
          <w:numId w:val="136"/>
        </w:numPr>
        <w:rPr>
          <w:color w:val="000000"/>
        </w:rPr>
      </w:pPr>
      <w:r>
        <w:t>Support for predefined VO quotas per user</w:t>
      </w:r>
    </w:p>
    <w:p w14:paraId="03297DD5" w14:textId="77777777" w:rsidR="000A2AA4" w:rsidRDefault="000A2AA4" w:rsidP="000A2AA4">
      <w:pPr>
        <w:rPr>
          <w:b/>
        </w:rPr>
      </w:pPr>
      <w:r>
        <w:rPr>
          <w:b/>
        </w:rPr>
        <w:t>[1.2.3] - 2018-11-30</w:t>
      </w:r>
    </w:p>
    <w:p w14:paraId="69CD04DB" w14:textId="77777777" w:rsidR="000A2AA4" w:rsidRDefault="000A2AA4" w:rsidP="000A2AA4">
      <w:r>
        <w:t>Added</w:t>
      </w:r>
    </w:p>
    <w:p w14:paraId="79403367" w14:textId="77777777" w:rsidR="000A2AA4" w:rsidRDefault="000A2AA4" w:rsidP="00391006">
      <w:pPr>
        <w:numPr>
          <w:ilvl w:val="0"/>
          <w:numId w:val="24"/>
        </w:numPr>
        <w:rPr>
          <w:color w:val="000000"/>
        </w:rPr>
      </w:pPr>
      <w:r>
        <w:t>Support for VOs dih-voucher[01-30].eosc-hub.eu</w:t>
      </w:r>
    </w:p>
    <w:p w14:paraId="2F00F233" w14:textId="77777777" w:rsidR="000A2AA4" w:rsidRDefault="000A2AA4" w:rsidP="000A2AA4">
      <w:pPr>
        <w:rPr>
          <w:b/>
        </w:rPr>
      </w:pPr>
      <w:r>
        <w:rPr>
          <w:b/>
        </w:rPr>
        <w:t>[1.2.2] - 2018-11-06</w:t>
      </w:r>
    </w:p>
    <w:p w14:paraId="52586B10" w14:textId="77777777" w:rsidR="000A2AA4" w:rsidRDefault="000A2AA4" w:rsidP="000A2AA4">
      <w:r>
        <w:t>Added</w:t>
      </w:r>
    </w:p>
    <w:p w14:paraId="25102B2B" w14:textId="77777777" w:rsidR="000A2AA4" w:rsidRDefault="000A2AA4" w:rsidP="00391006">
      <w:pPr>
        <w:numPr>
          <w:ilvl w:val="0"/>
          <w:numId w:val="212"/>
        </w:numPr>
        <w:rPr>
          <w:color w:val="000000"/>
        </w:rPr>
      </w:pPr>
      <w:r>
        <w:t>Support for VO vo.clarin.eu</w:t>
      </w:r>
    </w:p>
    <w:p w14:paraId="7854C8BD" w14:textId="77777777" w:rsidR="000A2AA4" w:rsidRDefault="000A2AA4" w:rsidP="000A2AA4">
      <w:r>
        <w:t>Changed</w:t>
      </w:r>
    </w:p>
    <w:p w14:paraId="67A5FCBC" w14:textId="77777777" w:rsidR="000A2AA4" w:rsidRDefault="000A2AA4" w:rsidP="00391006">
      <w:pPr>
        <w:numPr>
          <w:ilvl w:val="0"/>
          <w:numId w:val="261"/>
        </w:numPr>
        <w:spacing w:after="0"/>
        <w:rPr>
          <w:color w:val="000000"/>
        </w:rPr>
      </w:pPr>
      <w:r>
        <w:t>Changelog format is now based in Keep a Changelog</w:t>
      </w:r>
    </w:p>
    <w:p w14:paraId="65DD9EB9" w14:textId="77777777" w:rsidR="000A2AA4" w:rsidRDefault="000A2AA4" w:rsidP="00391006">
      <w:pPr>
        <w:numPr>
          <w:ilvl w:val="0"/>
          <w:numId w:val="261"/>
        </w:numPr>
        <w:rPr>
          <w:color w:val="000000"/>
        </w:rPr>
      </w:pPr>
      <w:r>
        <w:t>Revert connect-mongo package as newer connect-mongodb-session had connectivity issues</w:t>
      </w:r>
    </w:p>
    <w:p w14:paraId="021F04AA" w14:textId="77777777" w:rsidR="000A2AA4" w:rsidRDefault="000A2AA4" w:rsidP="000A2AA4">
      <w:pPr>
        <w:rPr>
          <w:b/>
        </w:rPr>
      </w:pPr>
      <w:r>
        <w:rPr>
          <w:b/>
        </w:rPr>
        <w:t>[1.2.1] - 2018-10-25</w:t>
      </w:r>
    </w:p>
    <w:p w14:paraId="7B029EFC" w14:textId="77777777" w:rsidR="000A2AA4" w:rsidRDefault="000A2AA4" w:rsidP="000A2AA4">
      <w:r>
        <w:t>Changed</w:t>
      </w:r>
    </w:p>
    <w:p w14:paraId="2E9A105A" w14:textId="77777777" w:rsidR="000A2AA4" w:rsidRDefault="000A2AA4" w:rsidP="00391006">
      <w:pPr>
        <w:numPr>
          <w:ilvl w:val="0"/>
          <w:numId w:val="130"/>
        </w:numPr>
        <w:spacing w:after="0"/>
        <w:rPr>
          <w:color w:val="000000"/>
        </w:rPr>
      </w:pPr>
      <w:r>
        <w:t>Allow administrators to refresh users undeployed items by infrastructure</w:t>
      </w:r>
    </w:p>
    <w:p w14:paraId="67721F57" w14:textId="77777777" w:rsidR="000A2AA4" w:rsidRDefault="000A2AA4" w:rsidP="00391006">
      <w:pPr>
        <w:numPr>
          <w:ilvl w:val="0"/>
          <w:numId w:val="130"/>
        </w:numPr>
        <w:rPr>
          <w:color w:val="000000"/>
        </w:rPr>
      </w:pPr>
      <w:r>
        <w:t>Upgraded session storage</w:t>
      </w:r>
    </w:p>
    <w:p w14:paraId="202933DC" w14:textId="77777777" w:rsidR="000A2AA4" w:rsidRDefault="000A2AA4" w:rsidP="000A2AA4">
      <w:r>
        <w:t>Fixed</w:t>
      </w:r>
    </w:p>
    <w:p w14:paraId="67B73DEF" w14:textId="77777777" w:rsidR="000A2AA4" w:rsidRDefault="000A2AA4" w:rsidP="00391006">
      <w:pPr>
        <w:numPr>
          <w:ilvl w:val="0"/>
          <w:numId w:val="199"/>
        </w:numPr>
        <w:rPr>
          <w:color w:val="000000"/>
        </w:rPr>
      </w:pPr>
      <w:r>
        <w:t>Fix bugs regarding unknown UI errors due to session mismanagement</w:t>
      </w:r>
    </w:p>
    <w:p w14:paraId="7BCFF0CF" w14:textId="6C430CD5" w:rsidR="000A2AA4" w:rsidRDefault="000A2AA4" w:rsidP="000A2AA4">
      <w:pPr>
        <w:pStyle w:val="Heading4"/>
      </w:pPr>
      <w:bookmarkStart w:id="143" w:name="_ke07eodchsvb" w:colFirst="0" w:colLast="0"/>
      <w:bookmarkEnd w:id="143"/>
      <w:r>
        <w:t>VMOps service</w:t>
      </w:r>
    </w:p>
    <w:p w14:paraId="7356201E" w14:textId="77777777" w:rsidR="000A2AA4" w:rsidRDefault="000A2AA4" w:rsidP="000A2AA4">
      <w:pPr>
        <w:rPr>
          <w:b/>
        </w:rPr>
      </w:pPr>
      <w:r>
        <w:rPr>
          <w:b/>
        </w:rPr>
        <w:t>[1.5.10] - 2019-07-09</w:t>
      </w:r>
    </w:p>
    <w:p w14:paraId="4A1B26E5" w14:textId="77777777" w:rsidR="000A2AA4" w:rsidRDefault="000A2AA4" w:rsidP="000A2AA4">
      <w:r>
        <w:lastRenderedPageBreak/>
        <w:t>Fixed</w:t>
      </w:r>
    </w:p>
    <w:p w14:paraId="0EAFECBF" w14:textId="77777777" w:rsidR="000A2AA4" w:rsidRDefault="000A2AA4" w:rsidP="00391006">
      <w:pPr>
        <w:numPr>
          <w:ilvl w:val="0"/>
          <w:numId w:val="162"/>
        </w:numPr>
        <w:rPr>
          <w:color w:val="000000"/>
        </w:rPr>
      </w:pPr>
      <w:r>
        <w:t>Properly unset undeployment action when errors occur</w:t>
      </w:r>
    </w:p>
    <w:p w14:paraId="0E1A0ECA" w14:textId="77777777" w:rsidR="000A2AA4" w:rsidRDefault="000A2AA4" w:rsidP="000A2AA4">
      <w:pPr>
        <w:rPr>
          <w:b/>
        </w:rPr>
      </w:pPr>
      <w:r>
        <w:rPr>
          <w:b/>
        </w:rPr>
        <w:t>[1.5.9] - 2019-06-20</w:t>
      </w:r>
    </w:p>
    <w:p w14:paraId="18B62617" w14:textId="77777777" w:rsidR="000A2AA4" w:rsidRDefault="000A2AA4" w:rsidP="000A2AA4">
      <w:r>
        <w:t>Fixed</w:t>
      </w:r>
    </w:p>
    <w:p w14:paraId="1EDFF781" w14:textId="77777777" w:rsidR="000A2AA4" w:rsidRDefault="000A2AA4" w:rsidP="00391006">
      <w:pPr>
        <w:numPr>
          <w:ilvl w:val="0"/>
          <w:numId w:val="161"/>
        </w:numPr>
        <w:spacing w:after="0"/>
        <w:rPr>
          <w:color w:val="000000"/>
        </w:rPr>
      </w:pPr>
      <w:r>
        <w:t>Resource usage incompatibility issues with some mongodb instances</w:t>
      </w:r>
    </w:p>
    <w:p w14:paraId="1126DDB8" w14:textId="77777777" w:rsidR="000A2AA4" w:rsidRDefault="000A2AA4" w:rsidP="00391006">
      <w:pPr>
        <w:numPr>
          <w:ilvl w:val="0"/>
          <w:numId w:val="161"/>
        </w:numPr>
        <w:rPr>
          <w:color w:val="000000"/>
        </w:rPr>
      </w:pPr>
      <w:r>
        <w:t>Properly convert units of memory values retrieved from IM backend</w:t>
      </w:r>
    </w:p>
    <w:p w14:paraId="1B1484C2" w14:textId="77777777" w:rsidR="000A2AA4" w:rsidRDefault="000A2AA4" w:rsidP="000A2AA4">
      <w:pPr>
        <w:rPr>
          <w:b/>
        </w:rPr>
      </w:pPr>
      <w:r>
        <w:rPr>
          <w:b/>
        </w:rPr>
        <w:t>[1.5.8] - 2019-05-23</w:t>
      </w:r>
    </w:p>
    <w:p w14:paraId="7D35C0B1" w14:textId="77777777" w:rsidR="000A2AA4" w:rsidRDefault="000A2AA4" w:rsidP="000A2AA4">
      <w:r>
        <w:t>Changed</w:t>
      </w:r>
    </w:p>
    <w:p w14:paraId="122E4BAD" w14:textId="77777777" w:rsidR="000A2AA4" w:rsidRDefault="000A2AA4" w:rsidP="00391006">
      <w:pPr>
        <w:numPr>
          <w:ilvl w:val="0"/>
          <w:numId w:val="262"/>
        </w:numPr>
        <w:rPr>
          <w:color w:val="000000"/>
        </w:rPr>
      </w:pPr>
      <w:r>
        <w:t>Reduced monitoring frequence of topologies and VMs from the infrastructure</w:t>
      </w:r>
    </w:p>
    <w:p w14:paraId="1519EB9D" w14:textId="77777777" w:rsidR="000A2AA4" w:rsidRDefault="000A2AA4" w:rsidP="000A2AA4">
      <w:pPr>
        <w:rPr>
          <w:b/>
        </w:rPr>
      </w:pPr>
      <w:r>
        <w:rPr>
          <w:b/>
        </w:rPr>
        <w:t>[1.5.7] - 2019-03-14</w:t>
      </w:r>
    </w:p>
    <w:p w14:paraId="1E70AF9E" w14:textId="77777777" w:rsidR="000A2AA4" w:rsidRDefault="000A2AA4" w:rsidP="000A2AA4">
      <w:r>
        <w:t>Fixed</w:t>
      </w:r>
    </w:p>
    <w:p w14:paraId="640E021C" w14:textId="77777777" w:rsidR="000A2AA4" w:rsidRDefault="000A2AA4" w:rsidP="00391006">
      <w:pPr>
        <w:numPr>
          <w:ilvl w:val="0"/>
          <w:numId w:val="8"/>
        </w:numPr>
        <w:rPr>
          <w:color w:val="000000"/>
        </w:rPr>
      </w:pPr>
      <w:r>
        <w:t>Incompatible aggregation syntax for older versions of mongodb on resource usage api</w:t>
      </w:r>
    </w:p>
    <w:p w14:paraId="0873D17B" w14:textId="77777777" w:rsidR="000A2AA4" w:rsidRDefault="000A2AA4" w:rsidP="000A2AA4">
      <w:pPr>
        <w:rPr>
          <w:b/>
        </w:rPr>
      </w:pPr>
      <w:r>
        <w:rPr>
          <w:b/>
        </w:rPr>
        <w:t>[1.5.6] - 2019-03-07</w:t>
      </w:r>
    </w:p>
    <w:p w14:paraId="5E37FEF9" w14:textId="77777777" w:rsidR="000A2AA4" w:rsidRDefault="000A2AA4" w:rsidP="000A2AA4">
      <w:r>
        <w:t>Added</w:t>
      </w:r>
    </w:p>
    <w:p w14:paraId="253D8581" w14:textId="77777777" w:rsidR="000A2AA4" w:rsidRDefault="000A2AA4" w:rsidP="00391006">
      <w:pPr>
        <w:numPr>
          <w:ilvl w:val="0"/>
          <w:numId w:val="63"/>
        </w:numPr>
        <w:rPr>
          <w:color w:val="000000"/>
        </w:rPr>
      </w:pPr>
      <w:r>
        <w:t>Add API endpoint to query for resource usage from the VMOPs service per vo, service or user</w:t>
      </w:r>
    </w:p>
    <w:p w14:paraId="443760AF" w14:textId="1F8A71A1" w:rsidR="000A2AA4" w:rsidRDefault="000A2AA4" w:rsidP="000A2AA4">
      <w:pPr>
        <w:pStyle w:val="Heading4"/>
      </w:pPr>
      <w:bookmarkStart w:id="144" w:name="_qpcw7jittwl2" w:colFirst="0" w:colLast="0"/>
      <w:bookmarkEnd w:id="144"/>
      <w:r>
        <w:t>InfoSys publisher</w:t>
      </w:r>
    </w:p>
    <w:p w14:paraId="1B84E39B" w14:textId="77777777" w:rsidR="000A2AA4" w:rsidRDefault="000A2AA4" w:rsidP="000A2AA4">
      <w:pPr>
        <w:rPr>
          <w:b/>
        </w:rPr>
      </w:pPr>
      <w:r>
        <w:rPr>
          <w:b/>
        </w:rPr>
        <w:t>[1.3.3] - 2019-02-05</w:t>
      </w:r>
    </w:p>
    <w:p w14:paraId="541C7677" w14:textId="77777777" w:rsidR="000A2AA4" w:rsidRDefault="000A2AA4" w:rsidP="000A2AA4">
      <w:r>
        <w:t>Changed</w:t>
      </w:r>
    </w:p>
    <w:p w14:paraId="62F9A62B" w14:textId="77777777" w:rsidR="000A2AA4" w:rsidRDefault="000A2AA4" w:rsidP="00391006">
      <w:pPr>
        <w:numPr>
          <w:ilvl w:val="0"/>
          <w:numId w:val="237"/>
        </w:numPr>
        <w:rPr>
          <w:color w:val="000000"/>
        </w:rPr>
      </w:pPr>
      <w:r>
        <w:t>Update third party dependencies to their current version</w:t>
      </w:r>
    </w:p>
    <w:p w14:paraId="1E68B1E4" w14:textId="77777777" w:rsidR="000A2AA4" w:rsidRDefault="000A2AA4" w:rsidP="000A2AA4">
      <w:r>
        <w:t>Fixed</w:t>
      </w:r>
    </w:p>
    <w:p w14:paraId="317D2B61" w14:textId="77777777" w:rsidR="000A2AA4" w:rsidRDefault="000A2AA4" w:rsidP="00391006">
      <w:pPr>
        <w:numPr>
          <w:ilvl w:val="0"/>
          <w:numId w:val="122"/>
        </w:numPr>
        <w:rPr>
          <w:color w:val="000000"/>
        </w:rPr>
      </w:pPr>
      <w:r>
        <w:t>Allow graphql schema introspection to production instances</w:t>
      </w:r>
    </w:p>
    <w:p w14:paraId="29F600E1" w14:textId="77777777" w:rsidR="000A2AA4" w:rsidRDefault="000A2AA4" w:rsidP="000A2AA4">
      <w:pPr>
        <w:rPr>
          <w:b/>
        </w:rPr>
      </w:pPr>
      <w:r>
        <w:rPr>
          <w:b/>
        </w:rPr>
        <w:t>[1.3.2] - 2018-11-05</w:t>
      </w:r>
    </w:p>
    <w:p w14:paraId="5D8C8D01" w14:textId="77777777" w:rsidR="000A2AA4" w:rsidRDefault="000A2AA4" w:rsidP="000A2AA4">
      <w:r>
        <w:t>Changed</w:t>
      </w:r>
    </w:p>
    <w:p w14:paraId="740A5453" w14:textId="77777777" w:rsidR="000A2AA4" w:rsidRDefault="000A2AA4" w:rsidP="00391006">
      <w:pPr>
        <w:numPr>
          <w:ilvl w:val="0"/>
          <w:numId w:val="73"/>
        </w:numPr>
        <w:spacing w:after="0"/>
        <w:rPr>
          <w:color w:val="000000"/>
        </w:rPr>
      </w:pPr>
      <w:r>
        <w:t>Update third party dependencies to their current version</w:t>
      </w:r>
    </w:p>
    <w:p w14:paraId="4B51E2BF" w14:textId="77777777" w:rsidR="000A2AA4" w:rsidRDefault="000A2AA4" w:rsidP="00391006">
      <w:pPr>
        <w:numPr>
          <w:ilvl w:val="0"/>
          <w:numId w:val="73"/>
        </w:numPr>
        <w:spacing w:after="0"/>
        <w:rPr>
          <w:color w:val="000000"/>
        </w:rPr>
      </w:pPr>
      <w:r>
        <w:t>Use package.json version value from graphql version resolver</w:t>
      </w:r>
    </w:p>
    <w:p w14:paraId="1F749720" w14:textId="77777777" w:rsidR="000A2AA4" w:rsidRDefault="000A2AA4" w:rsidP="00391006">
      <w:pPr>
        <w:numPr>
          <w:ilvl w:val="0"/>
          <w:numId w:val="73"/>
        </w:numPr>
        <w:rPr>
          <w:color w:val="000000"/>
        </w:rPr>
      </w:pPr>
      <w:r>
        <w:t>Clean up unused code</w:t>
      </w:r>
    </w:p>
    <w:p w14:paraId="56D66304" w14:textId="7602228B" w:rsidR="000A2AA4" w:rsidRDefault="000A2AA4" w:rsidP="000A2AA4">
      <w:pPr>
        <w:pStyle w:val="Heading4"/>
      </w:pPr>
      <w:bookmarkStart w:id="145" w:name="_gzn8kkadrdez" w:colFirst="0" w:colLast="0"/>
      <w:bookmarkEnd w:id="145"/>
      <w:r>
        <w:t>InfoSys MsgQ Listener</w:t>
      </w:r>
    </w:p>
    <w:p w14:paraId="79A179B9" w14:textId="77777777" w:rsidR="000A2AA4" w:rsidRDefault="000A2AA4" w:rsidP="000A2AA4">
      <w:pPr>
        <w:rPr>
          <w:b/>
        </w:rPr>
      </w:pPr>
      <w:r>
        <w:rPr>
          <w:b/>
        </w:rPr>
        <w:t>[0.2.2] - 2019-09-12</w:t>
      </w:r>
    </w:p>
    <w:p w14:paraId="42C7B647" w14:textId="77777777" w:rsidR="000A2AA4" w:rsidRDefault="000A2AA4" w:rsidP="000A2AA4">
      <w:r>
        <w:t>Fixed</w:t>
      </w:r>
    </w:p>
    <w:p w14:paraId="02A8963E" w14:textId="77777777" w:rsidR="000A2AA4" w:rsidRDefault="000A2AA4" w:rsidP="00391006">
      <w:pPr>
        <w:numPr>
          <w:ilvl w:val="0"/>
          <w:numId w:val="90"/>
        </w:numPr>
        <w:rPr>
          <w:color w:val="000000"/>
        </w:rPr>
      </w:pPr>
      <w:r>
        <w:t>Handle missing attributes section of subscription message and extract such information from topic name</w:t>
      </w:r>
    </w:p>
    <w:p w14:paraId="189870D6" w14:textId="77777777" w:rsidR="000A2AA4" w:rsidRDefault="000A2AA4" w:rsidP="000A2AA4">
      <w:pPr>
        <w:rPr>
          <w:b/>
        </w:rPr>
      </w:pPr>
      <w:r>
        <w:rPr>
          <w:b/>
        </w:rPr>
        <w:lastRenderedPageBreak/>
        <w:t>[0.2.1] - 2018-11-16</w:t>
      </w:r>
    </w:p>
    <w:p w14:paraId="2B2D90F2" w14:textId="77777777" w:rsidR="000A2AA4" w:rsidRDefault="000A2AA4" w:rsidP="000A2AA4">
      <w:r>
        <w:t>Changed</w:t>
      </w:r>
    </w:p>
    <w:p w14:paraId="0E1E5E2C" w14:textId="77777777" w:rsidR="000A2AA4" w:rsidRDefault="000A2AA4" w:rsidP="00391006">
      <w:pPr>
        <w:numPr>
          <w:ilvl w:val="0"/>
          <w:numId w:val="191"/>
        </w:numPr>
        <w:spacing w:after="0"/>
        <w:rPr>
          <w:color w:val="000000"/>
        </w:rPr>
      </w:pPr>
      <w:r>
        <w:t>Generate flat and tree json files for each site service endpoint</w:t>
      </w:r>
    </w:p>
    <w:p w14:paraId="3695FE32" w14:textId="7CAD982C" w:rsidR="000A2AA4" w:rsidRPr="00641A83" w:rsidRDefault="000A2AA4" w:rsidP="00391006">
      <w:pPr>
        <w:numPr>
          <w:ilvl w:val="0"/>
          <w:numId w:val="191"/>
        </w:numPr>
        <w:rPr>
          <w:color w:val="000000"/>
        </w:rPr>
      </w:pPr>
      <w:r>
        <w:t>Allow user to access separate site service endpoints from local service in the form of SITE_&lt;SITE NAME&gt;_ENDPOINT_&lt;GOCDB ENDPOINT ID&gt;</w:t>
      </w:r>
    </w:p>
    <w:p w14:paraId="33459384" w14:textId="3D1C1ACF" w:rsidR="000A2AA4" w:rsidRDefault="000A2AA4" w:rsidP="000A2AA4">
      <w:pPr>
        <w:pStyle w:val="Heading3"/>
      </w:pPr>
      <w:bookmarkStart w:id="146" w:name="_ywmphgggyjw4" w:colFirst="0" w:colLast="0"/>
      <w:bookmarkEnd w:id="146"/>
      <w:r>
        <w:t>Future plans</w:t>
      </w:r>
    </w:p>
    <w:p w14:paraId="0F38F025" w14:textId="77777777" w:rsidR="000A2AA4" w:rsidRDefault="000A2AA4" w:rsidP="00391006">
      <w:pPr>
        <w:numPr>
          <w:ilvl w:val="0"/>
          <w:numId w:val="10"/>
        </w:numPr>
        <w:spacing w:after="0"/>
        <w:rPr>
          <w:color w:val="000000"/>
        </w:rPr>
      </w:pPr>
      <w:r>
        <w:t>Provide support for OpenID Connect</w:t>
      </w:r>
    </w:p>
    <w:p w14:paraId="16616FF8" w14:textId="77777777" w:rsidR="000A2AA4" w:rsidRDefault="000A2AA4" w:rsidP="00391006">
      <w:pPr>
        <w:numPr>
          <w:ilvl w:val="0"/>
          <w:numId w:val="10"/>
        </w:numPr>
        <w:spacing w:after="0"/>
        <w:rPr>
          <w:color w:val="000000"/>
        </w:rPr>
      </w:pPr>
      <w:r>
        <w:t>Extend the AppDB IS to support GLUE 2.1 schema</w:t>
      </w:r>
    </w:p>
    <w:p w14:paraId="33113D3C" w14:textId="77777777" w:rsidR="000A2AA4" w:rsidRDefault="000A2AA4" w:rsidP="00391006">
      <w:pPr>
        <w:numPr>
          <w:ilvl w:val="0"/>
          <w:numId w:val="10"/>
        </w:numPr>
        <w:spacing w:after="0"/>
        <w:rPr>
          <w:color w:val="000000"/>
        </w:rPr>
      </w:pPr>
      <w:r>
        <w:t>Provide support for native APIs in VMOps dashboards</w:t>
      </w:r>
    </w:p>
    <w:p w14:paraId="3766ECDB" w14:textId="77777777" w:rsidR="000A2AA4" w:rsidRDefault="000A2AA4" w:rsidP="00391006">
      <w:pPr>
        <w:numPr>
          <w:ilvl w:val="0"/>
          <w:numId w:val="10"/>
        </w:numPr>
        <w:spacing w:after="0"/>
        <w:rPr>
          <w:color w:val="000000"/>
        </w:rPr>
      </w:pPr>
      <w:r>
        <w:t xml:space="preserve">Drop OCCI support from VMOps dashboard </w:t>
      </w:r>
    </w:p>
    <w:p w14:paraId="02996108" w14:textId="77777777" w:rsidR="000A2AA4" w:rsidRDefault="000A2AA4" w:rsidP="00391006">
      <w:pPr>
        <w:numPr>
          <w:ilvl w:val="0"/>
          <w:numId w:val="10"/>
        </w:numPr>
        <w:spacing w:after="0"/>
        <w:rPr>
          <w:color w:val="000000"/>
        </w:rPr>
      </w:pPr>
      <w:r>
        <w:t>Development of the Endorser Dashboard</w:t>
      </w:r>
    </w:p>
    <w:p w14:paraId="2755E142" w14:textId="308BA09E" w:rsidR="000A2AA4" w:rsidRPr="00641A83" w:rsidRDefault="000A2AA4" w:rsidP="00391006">
      <w:pPr>
        <w:numPr>
          <w:ilvl w:val="0"/>
          <w:numId w:val="10"/>
        </w:numPr>
        <w:rPr>
          <w:color w:val="000000"/>
        </w:rPr>
      </w:pPr>
      <w:r>
        <w:t>Development of the Security Dashboard</w:t>
      </w:r>
    </w:p>
    <w:p w14:paraId="24AF665D" w14:textId="5570E45D" w:rsidR="000A2AA4" w:rsidRDefault="000A2AA4" w:rsidP="000A2AA4">
      <w:pPr>
        <w:pStyle w:val="Heading2"/>
      </w:pPr>
      <w:bookmarkStart w:id="147" w:name="_4fnjs3esdkk" w:colFirst="0" w:colLast="0"/>
      <w:bookmarkStart w:id="148" w:name="_Toc33695565"/>
      <w:bookmarkEnd w:id="147"/>
      <w:r>
        <w:t>GitLab</w:t>
      </w:r>
      <w:bookmarkEnd w:id="148"/>
    </w:p>
    <w:p w14:paraId="77F6B8E7" w14:textId="373B87DB" w:rsidR="000A2AA4" w:rsidRDefault="000A2AA4" w:rsidP="000A2AA4">
      <w:pPr>
        <w:pStyle w:val="Heading3"/>
      </w:pPr>
      <w:bookmarkStart w:id="149" w:name="_is3r7kv3uz7x" w:colFirst="0" w:colLast="0"/>
      <w:bookmarkEnd w:id="14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71BFE96"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205BD2"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6F6254" w14:textId="77777777" w:rsidR="000A2AA4" w:rsidRDefault="000A2AA4" w:rsidP="000A2AA4">
            <w:r>
              <w:t>GitLab</w:t>
            </w:r>
          </w:p>
        </w:tc>
      </w:tr>
      <w:tr w:rsidR="000A2AA4" w14:paraId="5907376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802CB0A"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33EC90" w14:textId="77777777" w:rsidR="000A2AA4" w:rsidRDefault="000A2AA4" w:rsidP="000A2AA4">
            <w:pPr>
              <w:rPr>
                <w:color w:val="1155CC"/>
                <w:u w:val="single"/>
              </w:rPr>
            </w:pPr>
            <w:hyperlink r:id="rId271">
              <w:r>
                <w:rPr>
                  <w:color w:val="1155CC"/>
                  <w:u w:val="single"/>
                </w:rPr>
                <w:t>https://gitlab.eudat.eu</w:t>
              </w:r>
            </w:hyperlink>
            <w:hyperlink r:id="rId272" w:history="1"/>
          </w:p>
        </w:tc>
      </w:tr>
      <w:tr w:rsidR="000A2AA4" w14:paraId="0627FA4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E5B4F4"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5BA724" w14:textId="77777777" w:rsidR="000A2AA4" w:rsidRDefault="000A2AA4" w:rsidP="000A2AA4">
            <w:pPr>
              <w:rPr>
                <w:color w:val="1155CC"/>
                <w:u w:val="single"/>
              </w:rPr>
            </w:pPr>
            <w:hyperlink r:id="rId273">
              <w:r>
                <w:rPr>
                  <w:color w:val="1155CC"/>
                  <w:u w:val="single"/>
                </w:rPr>
                <w:t>https://about.gitlab.com/</w:t>
              </w:r>
            </w:hyperlink>
            <w:hyperlink r:id="rId274" w:history="1"/>
          </w:p>
        </w:tc>
      </w:tr>
      <w:tr w:rsidR="000A2AA4" w14:paraId="31A81B4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B851ED"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2BC16C" w14:textId="77777777" w:rsidR="000A2AA4" w:rsidRDefault="000A2AA4" w:rsidP="000A2AA4">
            <w:r>
              <w:t xml:space="preserve">GitLab is the first single application for the entire DevOps lifecycle. </w:t>
            </w:r>
          </w:p>
        </w:tc>
      </w:tr>
      <w:tr w:rsidR="000A2AA4" w14:paraId="16F0B4C7" w14:textId="77777777" w:rsidTr="00641A83">
        <w:trPr>
          <w:trHeight w:val="623"/>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2B8B33"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87E88A" w14:textId="77777777" w:rsidR="000A2AA4" w:rsidRDefault="000A2AA4" w:rsidP="000A2AA4">
            <w:r>
              <w:t>GitLab provides an integrated environment for software development and continuous integration.</w:t>
            </w:r>
          </w:p>
        </w:tc>
      </w:tr>
      <w:tr w:rsidR="000A2AA4" w14:paraId="546119D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53E413"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618611" w14:textId="77777777" w:rsidR="000A2AA4" w:rsidRDefault="000A2AA4" w:rsidP="000A2AA4">
            <w:r>
              <w:t>EOSC-hub customers</w:t>
            </w:r>
          </w:p>
        </w:tc>
      </w:tr>
      <w:tr w:rsidR="000A2AA4" w14:paraId="04422F7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29E50A"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447B7C" w14:textId="77777777" w:rsidR="000A2AA4" w:rsidRDefault="000A2AA4" w:rsidP="000A2AA4">
            <w:r>
              <w:t xml:space="preserve">Research communities, individual researchers, service providers. </w:t>
            </w:r>
          </w:p>
        </w:tc>
      </w:tr>
      <w:tr w:rsidR="000A2AA4" w14:paraId="5FF7C8A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24E0BE"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CECF68" w14:textId="77777777" w:rsidR="000A2AA4" w:rsidRDefault="000A2AA4" w:rsidP="000A2AA4">
            <w:pPr>
              <w:rPr>
                <w:color w:val="1155CC"/>
                <w:u w:val="single"/>
              </w:rPr>
            </w:pPr>
            <w:hyperlink r:id="rId275">
              <w:r>
                <w:rPr>
                  <w:color w:val="1155CC"/>
                  <w:u w:val="single"/>
                </w:rPr>
                <w:t>https://docs.gitlab.com/</w:t>
              </w:r>
            </w:hyperlink>
            <w:hyperlink r:id="rId276" w:history="1"/>
          </w:p>
        </w:tc>
      </w:tr>
      <w:tr w:rsidR="000A2AA4" w14:paraId="23D2319B"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DABDD0"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09F0B" w14:textId="77777777" w:rsidR="000A2AA4" w:rsidRDefault="000A2AA4" w:rsidP="000A2AA4">
            <w:pPr>
              <w:rPr>
                <w:color w:val="1155CC"/>
                <w:u w:val="single"/>
              </w:rPr>
            </w:pPr>
            <w:hyperlink r:id="rId277">
              <w:r>
                <w:rPr>
                  <w:color w:val="1155CC"/>
                  <w:u w:val="single"/>
                </w:rPr>
                <w:t>https://docs.gitlab.com/</w:t>
              </w:r>
            </w:hyperlink>
            <w:hyperlink r:id="rId278" w:history="1"/>
          </w:p>
        </w:tc>
      </w:tr>
      <w:tr w:rsidR="000A2AA4" w14:paraId="7551AB2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C5BB29" w14:textId="77777777" w:rsidR="000A2AA4" w:rsidRDefault="000A2AA4" w:rsidP="000A2AA4">
            <w:pPr>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A9E20C" w14:textId="77777777" w:rsidR="000A2AA4" w:rsidRDefault="000A2AA4" w:rsidP="000A2AA4">
            <w:r>
              <w:t>KIT</w:t>
            </w:r>
          </w:p>
        </w:tc>
      </w:tr>
      <w:tr w:rsidR="000A2AA4" w14:paraId="2E35AB7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1F7A8A"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ACE0B8" w14:textId="77777777" w:rsidR="000A2AA4" w:rsidRDefault="000A2AA4" w:rsidP="000A2AA4">
            <w:r>
              <w:t>MIT License</w:t>
            </w:r>
          </w:p>
        </w:tc>
      </w:tr>
      <w:tr w:rsidR="000A2AA4" w14:paraId="7851293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00C089"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E737B7" w14:textId="77777777" w:rsidR="000A2AA4" w:rsidRDefault="000A2AA4" w:rsidP="000A2AA4">
            <w:pPr>
              <w:rPr>
                <w:color w:val="1155CC"/>
                <w:u w:val="single"/>
              </w:rPr>
            </w:pPr>
            <w:hyperlink r:id="rId279">
              <w:r>
                <w:rPr>
                  <w:color w:val="1155CC"/>
                  <w:u w:val="single"/>
                </w:rPr>
                <w:t>https://gitlab.com/gitlab-org/gitlab-ce</w:t>
              </w:r>
            </w:hyperlink>
            <w:hyperlink r:id="rId280" w:history="1"/>
          </w:p>
        </w:tc>
      </w:tr>
      <w:tr w:rsidR="000A2AA4" w14:paraId="3364B0E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A6221A"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772F76" w14:textId="77777777" w:rsidR="000A2AA4" w:rsidRDefault="000A2AA4" w:rsidP="000A2AA4">
            <w:r>
              <w:t>Function tests (webview, api) are running in test environment on local test instance</w:t>
            </w:r>
          </w:p>
        </w:tc>
      </w:tr>
      <w:tr w:rsidR="000A2AA4" w14:paraId="44E22B4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E3BBF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AF3DCA" w14:textId="77777777" w:rsidR="000A2AA4" w:rsidRDefault="000A2AA4" w:rsidP="000A2AA4">
            <w:r>
              <w:t>9</w:t>
            </w:r>
          </w:p>
        </w:tc>
      </w:tr>
    </w:tbl>
    <w:p w14:paraId="33A3F64D" w14:textId="39A53F78" w:rsidR="000A2AA4" w:rsidRDefault="000A2AA4" w:rsidP="000A2AA4">
      <w:pPr>
        <w:pStyle w:val="Heading3"/>
      </w:pPr>
      <w:bookmarkStart w:id="150" w:name="_2wn3pe5tbrkl" w:colFirst="0" w:colLast="0"/>
      <w:bookmarkEnd w:id="150"/>
      <w:r>
        <w:t>Release notes</w:t>
      </w:r>
    </w:p>
    <w:p w14:paraId="342CACD5" w14:textId="77777777" w:rsidR="000A2AA4" w:rsidRDefault="000A2AA4" w:rsidP="000A2AA4">
      <w:pPr>
        <w:spacing w:after="240"/>
        <w:rPr>
          <w:b/>
        </w:rPr>
      </w:pPr>
      <w:r>
        <w:rPr>
          <w:b/>
        </w:rPr>
        <w:t>1.7.3 - 2019-09-17:</w:t>
      </w:r>
    </w:p>
    <w:p w14:paraId="30EF3E72" w14:textId="77777777" w:rsidR="000A2AA4" w:rsidRDefault="000A2AA4" w:rsidP="000A2AA4">
      <w:pPr>
        <w:spacing w:before="240" w:after="240"/>
      </w:pPr>
      <w:r>
        <w:t>Changed</w:t>
      </w:r>
    </w:p>
    <w:p w14:paraId="653B77CC" w14:textId="77777777" w:rsidR="000A2AA4" w:rsidRDefault="000A2AA4" w:rsidP="00391006">
      <w:pPr>
        <w:numPr>
          <w:ilvl w:val="0"/>
          <w:numId w:val="228"/>
        </w:numPr>
        <w:spacing w:before="240" w:after="0"/>
        <w:jc w:val="left"/>
      </w:pPr>
      <w:r>
        <w:t>Update Gitlab to version 12.2.4</w:t>
      </w:r>
    </w:p>
    <w:p w14:paraId="356FCBE4" w14:textId="77777777" w:rsidR="000A2AA4" w:rsidRDefault="000A2AA4" w:rsidP="00391006">
      <w:pPr>
        <w:numPr>
          <w:ilvl w:val="0"/>
          <w:numId w:val="228"/>
        </w:numPr>
        <w:spacing w:after="240"/>
        <w:jc w:val="left"/>
      </w:pPr>
      <w:r>
        <w:t>Update Mattermost to version 5.14.2</w:t>
      </w:r>
    </w:p>
    <w:p w14:paraId="1CEDAA32" w14:textId="77777777" w:rsidR="000A2AA4" w:rsidRDefault="000A2AA4" w:rsidP="000A2AA4">
      <w:pPr>
        <w:spacing w:after="240"/>
        <w:rPr>
          <w:b/>
        </w:rPr>
      </w:pPr>
      <w:r>
        <w:rPr>
          <w:b/>
        </w:rPr>
        <w:t>1.7.2 - 2019-07-23:</w:t>
      </w:r>
    </w:p>
    <w:p w14:paraId="64A6F4C3" w14:textId="77777777" w:rsidR="000A2AA4" w:rsidRDefault="000A2AA4" w:rsidP="000A2AA4">
      <w:pPr>
        <w:spacing w:before="240" w:after="240"/>
      </w:pPr>
      <w:r>
        <w:t>Changed</w:t>
      </w:r>
    </w:p>
    <w:p w14:paraId="7408CA4F" w14:textId="77777777" w:rsidR="000A2AA4" w:rsidRDefault="000A2AA4" w:rsidP="00391006">
      <w:pPr>
        <w:numPr>
          <w:ilvl w:val="0"/>
          <w:numId w:val="228"/>
        </w:numPr>
        <w:spacing w:before="240" w:after="240"/>
        <w:jc w:val="left"/>
      </w:pPr>
      <w:r>
        <w:t>Update Mattermost to version 5.12.0</w:t>
      </w:r>
    </w:p>
    <w:p w14:paraId="10462101" w14:textId="77777777" w:rsidR="000A2AA4" w:rsidRDefault="000A2AA4" w:rsidP="000A2AA4">
      <w:pPr>
        <w:spacing w:after="240"/>
        <w:rPr>
          <w:b/>
        </w:rPr>
      </w:pPr>
      <w:r>
        <w:rPr>
          <w:b/>
        </w:rPr>
        <w:t>1.7.1 - 2019-06-27:</w:t>
      </w:r>
    </w:p>
    <w:p w14:paraId="6D6CD0D8" w14:textId="77777777" w:rsidR="000A2AA4" w:rsidRDefault="000A2AA4" w:rsidP="000A2AA4">
      <w:pPr>
        <w:spacing w:before="240" w:after="240"/>
      </w:pPr>
      <w:r>
        <w:t>Changed</w:t>
      </w:r>
    </w:p>
    <w:p w14:paraId="0294D221" w14:textId="77777777" w:rsidR="000A2AA4" w:rsidRDefault="000A2AA4" w:rsidP="00391006">
      <w:pPr>
        <w:numPr>
          <w:ilvl w:val="0"/>
          <w:numId w:val="228"/>
        </w:numPr>
        <w:spacing w:before="240" w:after="240"/>
        <w:jc w:val="left"/>
      </w:pPr>
      <w:r>
        <w:t>Update Gitlab to version 12.0.0</w:t>
      </w:r>
    </w:p>
    <w:p w14:paraId="224DDF95" w14:textId="77777777" w:rsidR="000A2AA4" w:rsidRDefault="000A2AA4" w:rsidP="000A2AA4">
      <w:pPr>
        <w:spacing w:after="240"/>
        <w:rPr>
          <w:b/>
        </w:rPr>
      </w:pPr>
      <w:r>
        <w:rPr>
          <w:b/>
        </w:rPr>
        <w:t>1.7.0 - 2019-06-21:</w:t>
      </w:r>
    </w:p>
    <w:p w14:paraId="20871553" w14:textId="77777777" w:rsidR="000A2AA4" w:rsidRDefault="000A2AA4" w:rsidP="000A2AA4">
      <w:pPr>
        <w:spacing w:before="240" w:after="240"/>
      </w:pPr>
      <w:r>
        <w:t>Changed</w:t>
      </w:r>
    </w:p>
    <w:p w14:paraId="7949D27D" w14:textId="77777777" w:rsidR="000A2AA4" w:rsidRDefault="000A2AA4" w:rsidP="00391006">
      <w:pPr>
        <w:numPr>
          <w:ilvl w:val="0"/>
          <w:numId w:val="228"/>
        </w:numPr>
        <w:spacing w:before="240" w:after="0"/>
        <w:jc w:val="left"/>
      </w:pPr>
      <w:r>
        <w:t>Update Gitlab to version 11.11.3</w:t>
      </w:r>
    </w:p>
    <w:p w14:paraId="201CEE3D" w14:textId="77777777" w:rsidR="000A2AA4" w:rsidRDefault="000A2AA4" w:rsidP="00391006">
      <w:pPr>
        <w:numPr>
          <w:ilvl w:val="0"/>
          <w:numId w:val="228"/>
        </w:numPr>
        <w:spacing w:after="240"/>
        <w:jc w:val="left"/>
      </w:pPr>
      <w:r>
        <w:t>Update Mattermost to version 5.12.0</w:t>
      </w:r>
    </w:p>
    <w:p w14:paraId="10EC5223" w14:textId="77777777" w:rsidR="000A2AA4" w:rsidRDefault="000A2AA4" w:rsidP="000A2AA4">
      <w:pPr>
        <w:spacing w:after="240"/>
        <w:rPr>
          <w:b/>
        </w:rPr>
      </w:pPr>
      <w:r>
        <w:rPr>
          <w:b/>
        </w:rPr>
        <w:t>1.6.1 - 2019-05-29:</w:t>
      </w:r>
    </w:p>
    <w:p w14:paraId="5517B020" w14:textId="77777777" w:rsidR="000A2AA4" w:rsidRDefault="000A2AA4" w:rsidP="000A2AA4">
      <w:pPr>
        <w:spacing w:before="240" w:after="240"/>
      </w:pPr>
      <w:r>
        <w:t>Changed</w:t>
      </w:r>
    </w:p>
    <w:p w14:paraId="08CCAA4C" w14:textId="77777777" w:rsidR="000A2AA4" w:rsidRDefault="000A2AA4" w:rsidP="00391006">
      <w:pPr>
        <w:numPr>
          <w:ilvl w:val="0"/>
          <w:numId w:val="228"/>
        </w:numPr>
        <w:spacing w:before="240" w:after="240"/>
        <w:jc w:val="left"/>
      </w:pPr>
      <w:r>
        <w:t>Update Gitlab to version 11.11</w:t>
      </w:r>
    </w:p>
    <w:p w14:paraId="2EADE3F3" w14:textId="77777777" w:rsidR="000A2AA4" w:rsidRDefault="000A2AA4" w:rsidP="000A2AA4">
      <w:pPr>
        <w:spacing w:after="240"/>
        <w:rPr>
          <w:b/>
        </w:rPr>
      </w:pPr>
      <w:r>
        <w:rPr>
          <w:b/>
        </w:rPr>
        <w:lastRenderedPageBreak/>
        <w:t>1.6.0 - 2019-05-11:</w:t>
      </w:r>
    </w:p>
    <w:p w14:paraId="600EBFE9" w14:textId="77777777" w:rsidR="000A2AA4" w:rsidRDefault="000A2AA4" w:rsidP="000A2AA4">
      <w:pPr>
        <w:spacing w:before="240" w:after="240"/>
      </w:pPr>
      <w:r>
        <w:t>Changed</w:t>
      </w:r>
    </w:p>
    <w:p w14:paraId="30E5374B" w14:textId="77777777" w:rsidR="000A2AA4" w:rsidRDefault="000A2AA4" w:rsidP="00391006">
      <w:pPr>
        <w:numPr>
          <w:ilvl w:val="0"/>
          <w:numId w:val="228"/>
        </w:numPr>
        <w:spacing w:before="240" w:after="0"/>
        <w:jc w:val="left"/>
      </w:pPr>
      <w:r>
        <w:t>Update Gitlab to version 11.10.4</w:t>
      </w:r>
    </w:p>
    <w:p w14:paraId="6487166E" w14:textId="77777777" w:rsidR="000A2AA4" w:rsidRDefault="000A2AA4" w:rsidP="00391006">
      <w:pPr>
        <w:numPr>
          <w:ilvl w:val="0"/>
          <w:numId w:val="228"/>
        </w:numPr>
        <w:spacing w:after="240"/>
        <w:jc w:val="left"/>
      </w:pPr>
      <w:r>
        <w:t>Update Mattermost to version 5.10.0</w:t>
      </w:r>
    </w:p>
    <w:p w14:paraId="2D74602A" w14:textId="77777777" w:rsidR="000A2AA4" w:rsidRDefault="000A2AA4" w:rsidP="000A2AA4">
      <w:pPr>
        <w:spacing w:before="240" w:after="240"/>
        <w:rPr>
          <w:b/>
        </w:rPr>
      </w:pPr>
      <w:r>
        <w:rPr>
          <w:b/>
        </w:rPr>
        <w:t>1.5.4 - 2019-04-20:</w:t>
      </w:r>
    </w:p>
    <w:p w14:paraId="6499FBCE" w14:textId="77777777" w:rsidR="000A2AA4" w:rsidRDefault="000A2AA4" w:rsidP="000A2AA4">
      <w:pPr>
        <w:spacing w:before="240" w:after="240"/>
      </w:pPr>
      <w:r>
        <w:t>Changed</w:t>
      </w:r>
    </w:p>
    <w:p w14:paraId="025DF1CB" w14:textId="77777777" w:rsidR="000A2AA4" w:rsidRDefault="000A2AA4" w:rsidP="00391006">
      <w:pPr>
        <w:numPr>
          <w:ilvl w:val="0"/>
          <w:numId w:val="259"/>
        </w:numPr>
        <w:spacing w:before="240" w:after="240"/>
        <w:jc w:val="left"/>
      </w:pPr>
      <w:r>
        <w:t>Update Gitlab to version 11.10.1</w:t>
      </w:r>
    </w:p>
    <w:p w14:paraId="6911B80F" w14:textId="77777777" w:rsidR="000A2AA4" w:rsidRDefault="000A2AA4" w:rsidP="000A2AA4">
      <w:pPr>
        <w:spacing w:before="240" w:after="240"/>
        <w:rPr>
          <w:b/>
        </w:rPr>
      </w:pPr>
      <w:r>
        <w:rPr>
          <w:b/>
        </w:rPr>
        <w:t>1.5.3 - 2019-04-13:</w:t>
      </w:r>
    </w:p>
    <w:p w14:paraId="67CF03F2" w14:textId="77777777" w:rsidR="000A2AA4" w:rsidRDefault="000A2AA4" w:rsidP="000A2AA4">
      <w:pPr>
        <w:spacing w:before="240" w:after="240"/>
      </w:pPr>
      <w:r>
        <w:t>Changed</w:t>
      </w:r>
    </w:p>
    <w:p w14:paraId="0BD74C5C" w14:textId="77777777" w:rsidR="000A2AA4" w:rsidRDefault="000A2AA4" w:rsidP="00391006">
      <w:pPr>
        <w:numPr>
          <w:ilvl w:val="0"/>
          <w:numId w:val="25"/>
        </w:numPr>
        <w:spacing w:before="240" w:after="240"/>
        <w:jc w:val="left"/>
      </w:pPr>
      <w:r>
        <w:t>Update Gitlab to version 11.9.8</w:t>
      </w:r>
    </w:p>
    <w:p w14:paraId="5D99190C" w14:textId="77777777" w:rsidR="000A2AA4" w:rsidRDefault="000A2AA4" w:rsidP="000A2AA4">
      <w:pPr>
        <w:spacing w:before="240" w:after="240"/>
        <w:rPr>
          <w:b/>
        </w:rPr>
      </w:pPr>
      <w:r>
        <w:rPr>
          <w:b/>
        </w:rPr>
        <w:t>1.5.2 - 2019-03-28:</w:t>
      </w:r>
    </w:p>
    <w:p w14:paraId="5562C0F8" w14:textId="77777777" w:rsidR="000A2AA4" w:rsidRDefault="000A2AA4" w:rsidP="000A2AA4">
      <w:pPr>
        <w:spacing w:before="240" w:after="240"/>
      </w:pPr>
      <w:r>
        <w:t>Changed</w:t>
      </w:r>
    </w:p>
    <w:p w14:paraId="4891BB3E" w14:textId="77777777" w:rsidR="000A2AA4" w:rsidRDefault="000A2AA4" w:rsidP="00391006">
      <w:pPr>
        <w:numPr>
          <w:ilvl w:val="0"/>
          <w:numId w:val="59"/>
        </w:numPr>
        <w:spacing w:before="240" w:after="240"/>
        <w:jc w:val="left"/>
      </w:pPr>
      <w:r>
        <w:t>Update Gitlab to version 11.9.1</w:t>
      </w:r>
    </w:p>
    <w:p w14:paraId="19C90880" w14:textId="77777777" w:rsidR="000A2AA4" w:rsidRDefault="000A2AA4" w:rsidP="000A2AA4">
      <w:pPr>
        <w:spacing w:before="240" w:after="240"/>
        <w:rPr>
          <w:b/>
        </w:rPr>
      </w:pPr>
      <w:r>
        <w:rPr>
          <w:b/>
        </w:rPr>
        <w:t>1.5.1 - 2019-03-20:</w:t>
      </w:r>
    </w:p>
    <w:p w14:paraId="5057DB35" w14:textId="77777777" w:rsidR="000A2AA4" w:rsidRDefault="000A2AA4" w:rsidP="000A2AA4">
      <w:pPr>
        <w:spacing w:before="240" w:after="240"/>
      </w:pPr>
      <w:r>
        <w:t>Changed</w:t>
      </w:r>
    </w:p>
    <w:p w14:paraId="55816FBF" w14:textId="77777777" w:rsidR="000A2AA4" w:rsidRDefault="000A2AA4" w:rsidP="00391006">
      <w:pPr>
        <w:numPr>
          <w:ilvl w:val="0"/>
          <w:numId w:val="168"/>
        </w:numPr>
        <w:spacing w:before="240" w:after="0"/>
        <w:jc w:val="left"/>
      </w:pPr>
      <w:r>
        <w:t>Add Data Privacy Statement for GitLab</w:t>
      </w:r>
    </w:p>
    <w:p w14:paraId="61A8D704" w14:textId="77777777" w:rsidR="000A2AA4" w:rsidRDefault="000A2AA4" w:rsidP="00391006">
      <w:pPr>
        <w:numPr>
          <w:ilvl w:val="0"/>
          <w:numId w:val="168"/>
        </w:numPr>
        <w:spacing w:after="240"/>
        <w:jc w:val="left"/>
      </w:pPr>
      <w:r>
        <w:t>Add Data Privacy Statement for Mattermost</w:t>
      </w:r>
    </w:p>
    <w:p w14:paraId="254D8C1F" w14:textId="77777777" w:rsidR="000A2AA4" w:rsidRDefault="000A2AA4" w:rsidP="000A2AA4">
      <w:pPr>
        <w:spacing w:before="240" w:after="240"/>
        <w:rPr>
          <w:b/>
        </w:rPr>
      </w:pPr>
      <w:r>
        <w:rPr>
          <w:b/>
        </w:rPr>
        <w:t>1.4.4 - 2019-03-19:</w:t>
      </w:r>
    </w:p>
    <w:p w14:paraId="2B0548AC" w14:textId="77777777" w:rsidR="000A2AA4" w:rsidRDefault="000A2AA4" w:rsidP="000A2AA4">
      <w:pPr>
        <w:spacing w:before="240" w:after="240"/>
      </w:pPr>
      <w:r>
        <w:t>Changed</w:t>
      </w:r>
    </w:p>
    <w:p w14:paraId="04C1A5EF" w14:textId="77777777" w:rsidR="000A2AA4" w:rsidRDefault="000A2AA4" w:rsidP="00391006">
      <w:pPr>
        <w:numPr>
          <w:ilvl w:val="0"/>
          <w:numId w:val="248"/>
        </w:numPr>
        <w:spacing w:before="240" w:after="240"/>
        <w:jc w:val="left"/>
      </w:pPr>
      <w:r>
        <w:t>Update Gitlab to version 11.8.2</w:t>
      </w:r>
    </w:p>
    <w:p w14:paraId="14078530" w14:textId="77777777" w:rsidR="000A2AA4" w:rsidRDefault="000A2AA4" w:rsidP="000A2AA4">
      <w:pPr>
        <w:spacing w:before="240" w:after="240"/>
        <w:rPr>
          <w:b/>
        </w:rPr>
      </w:pPr>
      <w:r>
        <w:rPr>
          <w:b/>
        </w:rPr>
        <w:t>1.4.3 - 2019-03-09:</w:t>
      </w:r>
    </w:p>
    <w:p w14:paraId="7F8D4139" w14:textId="77777777" w:rsidR="000A2AA4" w:rsidRDefault="000A2AA4" w:rsidP="000A2AA4">
      <w:pPr>
        <w:spacing w:before="240" w:after="240"/>
      </w:pPr>
      <w:r>
        <w:t>Changed</w:t>
      </w:r>
    </w:p>
    <w:p w14:paraId="690C3026" w14:textId="77777777" w:rsidR="000A2AA4" w:rsidRDefault="000A2AA4" w:rsidP="00391006">
      <w:pPr>
        <w:numPr>
          <w:ilvl w:val="0"/>
          <w:numId w:val="49"/>
        </w:numPr>
        <w:spacing w:before="240" w:after="240"/>
        <w:jc w:val="left"/>
      </w:pPr>
      <w:r>
        <w:t>Update Gitlab to version 11.8.1</w:t>
      </w:r>
    </w:p>
    <w:p w14:paraId="13A0192B" w14:textId="77777777" w:rsidR="000A2AA4" w:rsidRDefault="000A2AA4" w:rsidP="000A2AA4">
      <w:pPr>
        <w:spacing w:before="240" w:after="240"/>
        <w:rPr>
          <w:b/>
        </w:rPr>
      </w:pPr>
      <w:r>
        <w:rPr>
          <w:b/>
        </w:rPr>
        <w:t>1.4.2 - 2019-02-22:</w:t>
      </w:r>
    </w:p>
    <w:p w14:paraId="7FF247A8" w14:textId="77777777" w:rsidR="000A2AA4" w:rsidRDefault="000A2AA4" w:rsidP="000A2AA4">
      <w:pPr>
        <w:spacing w:before="240" w:after="240"/>
      </w:pPr>
      <w:r>
        <w:t>Changed</w:t>
      </w:r>
    </w:p>
    <w:p w14:paraId="0CB3EB59" w14:textId="77777777" w:rsidR="000A2AA4" w:rsidRDefault="000A2AA4" w:rsidP="00391006">
      <w:pPr>
        <w:numPr>
          <w:ilvl w:val="0"/>
          <w:numId w:val="46"/>
        </w:numPr>
        <w:spacing w:before="240" w:after="240"/>
        <w:jc w:val="left"/>
      </w:pPr>
      <w:r>
        <w:lastRenderedPageBreak/>
        <w:t>Update Gitlab to version 11.7.5</w:t>
      </w:r>
    </w:p>
    <w:p w14:paraId="6D587DC9" w14:textId="77777777" w:rsidR="000A2AA4" w:rsidRDefault="000A2AA4" w:rsidP="000A2AA4">
      <w:pPr>
        <w:spacing w:before="240" w:after="240"/>
        <w:rPr>
          <w:b/>
        </w:rPr>
      </w:pPr>
      <w:r>
        <w:rPr>
          <w:b/>
        </w:rPr>
        <w:t>1.4.1 - 2019-02-07:</w:t>
      </w:r>
    </w:p>
    <w:p w14:paraId="76DE7AA8" w14:textId="77777777" w:rsidR="000A2AA4" w:rsidRDefault="000A2AA4" w:rsidP="000A2AA4">
      <w:pPr>
        <w:spacing w:before="240" w:after="240"/>
      </w:pPr>
      <w:r>
        <w:t>Changed</w:t>
      </w:r>
    </w:p>
    <w:p w14:paraId="50147BF0" w14:textId="77777777" w:rsidR="000A2AA4" w:rsidRDefault="000A2AA4" w:rsidP="00391006">
      <w:pPr>
        <w:numPr>
          <w:ilvl w:val="0"/>
          <w:numId w:val="13"/>
        </w:numPr>
        <w:spacing w:before="240" w:after="240"/>
        <w:jc w:val="left"/>
      </w:pPr>
      <w:r>
        <w:t>Update Gitlab to version 11.7.4</w:t>
      </w:r>
    </w:p>
    <w:p w14:paraId="3CE3783C" w14:textId="77777777" w:rsidR="000A2AA4" w:rsidRDefault="000A2AA4" w:rsidP="000A2AA4">
      <w:pPr>
        <w:spacing w:before="240" w:after="240"/>
        <w:rPr>
          <w:b/>
        </w:rPr>
      </w:pPr>
      <w:r>
        <w:rPr>
          <w:b/>
        </w:rPr>
        <w:t>1.4.0 - 2019-02-02:</w:t>
      </w:r>
    </w:p>
    <w:p w14:paraId="7D886BA9" w14:textId="77777777" w:rsidR="000A2AA4" w:rsidRDefault="000A2AA4" w:rsidP="000A2AA4">
      <w:pPr>
        <w:spacing w:before="240" w:after="240"/>
      </w:pPr>
      <w:r>
        <w:t>Changed</w:t>
      </w:r>
    </w:p>
    <w:p w14:paraId="759738BD" w14:textId="77777777" w:rsidR="000A2AA4" w:rsidRDefault="000A2AA4" w:rsidP="00391006">
      <w:pPr>
        <w:numPr>
          <w:ilvl w:val="0"/>
          <w:numId w:val="70"/>
        </w:numPr>
        <w:spacing w:before="240" w:after="0"/>
        <w:jc w:val="left"/>
      </w:pPr>
      <w:r>
        <w:t>Update Mattermost to version 5.7.0</w:t>
      </w:r>
    </w:p>
    <w:p w14:paraId="599E06FB" w14:textId="5BDC9950" w:rsidR="000A2AA4" w:rsidRDefault="000A2AA4" w:rsidP="00391006">
      <w:pPr>
        <w:numPr>
          <w:ilvl w:val="0"/>
          <w:numId w:val="70"/>
        </w:numPr>
        <w:spacing w:after="240"/>
        <w:jc w:val="left"/>
      </w:pPr>
      <w:r>
        <w:t>Update Gitlab to version 11.7</w:t>
      </w:r>
    </w:p>
    <w:p w14:paraId="1E7EBAFB" w14:textId="4514983D" w:rsidR="000A2AA4" w:rsidRDefault="000A2AA4" w:rsidP="000A2AA4">
      <w:pPr>
        <w:pStyle w:val="Heading3"/>
        <w:ind w:left="0" w:firstLine="0"/>
      </w:pPr>
      <w:bookmarkStart w:id="151" w:name="_ccewpcldys72" w:colFirst="0" w:colLast="0"/>
      <w:bookmarkEnd w:id="151"/>
      <w:r>
        <w:t>Future plans</w:t>
      </w:r>
    </w:p>
    <w:p w14:paraId="3B2ABE8D" w14:textId="32288CEF" w:rsidR="000A2AA4" w:rsidRDefault="000A2AA4" w:rsidP="000A2AA4">
      <w:r>
        <w:t xml:space="preserve">We will continuously support an entire DevOps lifecycle for the developers and service owners.   We will add more cloud resources for future </w:t>
      </w:r>
      <w:r w:rsidR="00641A83">
        <w:t>usage and</w:t>
      </w:r>
      <w:r>
        <w:t xml:space="preserve"> increase the data backup volumes and frequencies.  We will keep track on GitLab and Mattermost official </w:t>
      </w:r>
      <w:r w:rsidR="00641A83">
        <w:t>releases and</w:t>
      </w:r>
      <w:r>
        <w:t xml:space="preserve"> provide up-to-date features. </w:t>
      </w:r>
    </w:p>
    <w:p w14:paraId="71DCF046" w14:textId="5680CDDA" w:rsidR="000A2AA4" w:rsidRDefault="000A2AA4" w:rsidP="000A2AA4">
      <w:pPr>
        <w:pStyle w:val="Heading2"/>
      </w:pPr>
      <w:bookmarkStart w:id="152" w:name="_rneqq57s9dcs" w:colFirst="0" w:colLast="0"/>
      <w:bookmarkStart w:id="153" w:name="_Toc33695566"/>
      <w:bookmarkEnd w:id="152"/>
      <w:r>
        <w:t>EGI software repository</w:t>
      </w:r>
      <w:bookmarkEnd w:id="153"/>
    </w:p>
    <w:p w14:paraId="43FAB174" w14:textId="62A86F69" w:rsidR="000A2AA4" w:rsidRDefault="000A2AA4" w:rsidP="000A2AA4">
      <w:pPr>
        <w:pStyle w:val="Heading3"/>
      </w:pPr>
      <w:bookmarkStart w:id="154" w:name="_p16q1esghj6q" w:colFirst="0" w:colLast="0"/>
      <w:bookmarkEnd w:id="15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3AFFFDE3"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768B15"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C2533B" w14:textId="77777777" w:rsidR="000A2AA4" w:rsidRDefault="000A2AA4" w:rsidP="000A2AA4">
            <w:r>
              <w:t>EGI Software Repository</w:t>
            </w:r>
          </w:p>
        </w:tc>
      </w:tr>
      <w:tr w:rsidR="000A2AA4" w14:paraId="4DC0D4A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BBC642"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B18ED3" w14:textId="77777777" w:rsidR="000A2AA4" w:rsidRDefault="000A2AA4" w:rsidP="000A2AA4">
            <w:pPr>
              <w:rPr>
                <w:color w:val="1155CC"/>
                <w:u w:val="single"/>
              </w:rPr>
            </w:pPr>
            <w:hyperlink r:id="rId281">
              <w:r>
                <w:rPr>
                  <w:color w:val="1155CC"/>
                  <w:u w:val="single"/>
                </w:rPr>
                <w:t>http://repository.egi.eu/</w:t>
              </w:r>
            </w:hyperlink>
            <w:r>
              <w:t xml:space="preserve"> </w:t>
            </w:r>
            <w:hyperlink r:id="rId282" w:history="1"/>
          </w:p>
        </w:tc>
      </w:tr>
      <w:tr w:rsidR="000A2AA4" w14:paraId="15FD179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AAAD48"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C6A037" w14:textId="77777777" w:rsidR="000A2AA4" w:rsidRDefault="000A2AA4" w:rsidP="000A2AA4">
            <w:hyperlink r:id="rId283">
              <w:r>
                <w:rPr>
                  <w:color w:val="1155CC"/>
                  <w:u w:val="single"/>
                </w:rPr>
                <w:t>http://repository.egi.eu/about</w:t>
              </w:r>
            </w:hyperlink>
            <w:r>
              <w:t xml:space="preserve"> </w:t>
            </w:r>
          </w:p>
        </w:tc>
      </w:tr>
      <w:tr w:rsidR="000A2AA4" w14:paraId="27EC0555"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7F3C93"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438DC6" w14:textId="77777777" w:rsidR="000A2AA4" w:rsidRDefault="000A2AA4" w:rsidP="000A2AA4">
            <w:r>
              <w:t xml:space="preserve">The EGI Software Repository ecosystem is a collection of services for supporting the management and the provisioning of the software artifacts that compose the </w:t>
            </w:r>
            <w:r>
              <w:rPr>
                <w:b/>
              </w:rPr>
              <w:t>UMD</w:t>
            </w:r>
            <w:r>
              <w:t xml:space="preserve"> (Unified Middleware Distribution) and the </w:t>
            </w:r>
            <w:r>
              <w:rPr>
                <w:b/>
              </w:rPr>
              <w:t>CMD</w:t>
            </w:r>
            <w:r>
              <w:t xml:space="preserve"> (Cloud Middleware Distribution), the </w:t>
            </w:r>
            <w:r>
              <w:rPr>
                <w:b/>
              </w:rPr>
              <w:t>Community Repositories</w:t>
            </w:r>
            <w:r>
              <w:t>, and the operational tools developed by the  consortium. The following sub-services are included:</w:t>
            </w:r>
          </w:p>
          <w:p w14:paraId="67A2AB83" w14:textId="77777777" w:rsidR="000A2AA4" w:rsidRDefault="000A2AA4" w:rsidP="00391006">
            <w:pPr>
              <w:numPr>
                <w:ilvl w:val="0"/>
                <w:numId w:val="128"/>
              </w:numPr>
              <w:spacing w:after="0"/>
            </w:pPr>
            <w:r>
              <w:t>Repository back-end</w:t>
            </w:r>
          </w:p>
          <w:p w14:paraId="669A9E79" w14:textId="77777777" w:rsidR="000A2AA4" w:rsidRDefault="000A2AA4" w:rsidP="00391006">
            <w:pPr>
              <w:numPr>
                <w:ilvl w:val="0"/>
                <w:numId w:val="128"/>
              </w:numPr>
              <w:spacing w:after="0"/>
            </w:pPr>
            <w:r>
              <w:t>Repository front-end</w:t>
            </w:r>
          </w:p>
          <w:p w14:paraId="54BE78A6" w14:textId="77777777" w:rsidR="000A2AA4" w:rsidRDefault="000A2AA4" w:rsidP="00391006">
            <w:pPr>
              <w:numPr>
                <w:ilvl w:val="0"/>
                <w:numId w:val="128"/>
              </w:numPr>
              <w:spacing w:after="0"/>
            </w:pPr>
            <w:r>
              <w:t>Composer</w:t>
            </w:r>
          </w:p>
          <w:p w14:paraId="2A275957" w14:textId="77777777" w:rsidR="000A2AA4" w:rsidRDefault="000A2AA4" w:rsidP="00391006">
            <w:pPr>
              <w:numPr>
                <w:ilvl w:val="0"/>
                <w:numId w:val="128"/>
              </w:numPr>
            </w:pPr>
            <w:r>
              <w:t>UMD, CMD &amp; Community repositories</w:t>
            </w:r>
          </w:p>
          <w:p w14:paraId="429B1AB3" w14:textId="77777777" w:rsidR="000A2AA4" w:rsidRDefault="000A2AA4" w:rsidP="000A2AA4">
            <w:r>
              <w:lastRenderedPageBreak/>
              <w:t>The Repository back-end and the Composer services, are the units within the EGI Software Repository ecosystem that are responsible for the construction of UMD and CMD releases and their related repositories.</w:t>
            </w:r>
          </w:p>
          <w:p w14:paraId="535C126D" w14:textId="77777777" w:rsidR="000A2AA4" w:rsidRDefault="000A2AA4" w:rsidP="000A2AA4">
            <w:r>
              <w:t>The Repository front-end is for making the produced repositories and all the required information, available to the public.</w:t>
            </w:r>
          </w:p>
          <w:p w14:paraId="0E3BD1CB" w14:textId="77777777" w:rsidR="000A2AA4" w:rsidRDefault="000A2AA4" w:rsidP="000A2AA4">
            <w: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0A2AA4" w14:paraId="4AC7D249"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54447" w14:textId="77777777" w:rsidR="000A2AA4" w:rsidRDefault="000A2AA4" w:rsidP="000A2AA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692CB1" w14:textId="77777777" w:rsidR="000A2AA4" w:rsidRDefault="000A2AA4" w:rsidP="000A2AA4">
            <w:pPr>
              <w:pBdr>
                <w:top w:val="nil"/>
                <w:left w:val="nil"/>
                <w:bottom w:val="nil"/>
                <w:right w:val="nil"/>
                <w:between w:val="nil"/>
              </w:pBdr>
              <w:ind w:left="720" w:hanging="360"/>
            </w:pPr>
            <w:r>
              <w:t xml:space="preserve">The EGI Software provisioning infrastructure (including RT) supports technology providers on their effort in delivering releases with respect to their products. </w:t>
            </w:r>
          </w:p>
          <w:p w14:paraId="16E42E10" w14:textId="77777777" w:rsidR="000A2AA4" w:rsidRDefault="000A2AA4" w:rsidP="000A2AA4">
            <w:pPr>
              <w:pBdr>
                <w:top w:val="nil"/>
                <w:left w:val="nil"/>
                <w:bottom w:val="nil"/>
                <w:right w:val="nil"/>
                <w:between w:val="nil"/>
              </w:pBdr>
              <w:ind w:left="720" w:hanging="360"/>
            </w:pPr>
            <w:r>
              <w:t>From the other end, the provisioning infrastructure is responsible for supporting the verification of submitted releases, from a quality perspective, and for delivering ready-to-use repositories to the end-users, i.e. site admins, operation managers, and research communities.</w:t>
            </w:r>
          </w:p>
        </w:tc>
      </w:tr>
      <w:tr w:rsidR="000A2AA4" w14:paraId="3BF0A03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DB1661"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F67B9A" w14:textId="77777777" w:rsidR="000A2AA4" w:rsidRDefault="000A2AA4" w:rsidP="000A2AA4">
            <w:r>
              <w:t>RI; Resource Provider; Research Communities</w:t>
            </w:r>
          </w:p>
        </w:tc>
      </w:tr>
      <w:tr w:rsidR="000A2AA4" w14:paraId="39BEBCD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3FD6BF"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1E12A9" w14:textId="77777777" w:rsidR="000A2AA4" w:rsidRDefault="000A2AA4" w:rsidP="000A2AA4">
            <w:r>
              <w:t>Site admins; Operations Managers; large research group</w:t>
            </w:r>
          </w:p>
        </w:tc>
      </w:tr>
      <w:tr w:rsidR="000A2AA4" w14:paraId="5E39418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5FE0C4"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3EBCC9" w14:textId="77777777" w:rsidR="000A2AA4" w:rsidRDefault="000A2AA4" w:rsidP="000A2AA4">
            <w:pPr>
              <w:spacing w:after="100" w:line="288" w:lineRule="auto"/>
              <w:ind w:left="140" w:right="140"/>
              <w:jc w:val="left"/>
              <w:rPr>
                <w:color w:val="1155CC"/>
                <w:u w:val="single"/>
              </w:rPr>
            </w:pPr>
            <w:hyperlink r:id="rId284">
              <w:r>
                <w:rPr>
                  <w:color w:val="1155CC"/>
                  <w:u w:val="single"/>
                </w:rPr>
                <w:t>http://repository.egi.eu/category/umd_releases/distribution/umd-4/</w:t>
              </w:r>
            </w:hyperlink>
          </w:p>
          <w:p w14:paraId="43DD2EFB" w14:textId="77777777" w:rsidR="000A2AA4" w:rsidRDefault="000A2AA4" w:rsidP="000A2AA4">
            <w:pPr>
              <w:spacing w:after="100" w:line="288" w:lineRule="auto"/>
              <w:ind w:left="140" w:right="140"/>
              <w:jc w:val="left"/>
              <w:rPr>
                <w:color w:val="1155CC"/>
                <w:u w:val="single"/>
              </w:rPr>
            </w:pPr>
            <w:r>
              <w:fldChar w:fldCharType="begin"/>
            </w:r>
            <w:r>
              <w:instrText xml:space="preserve"> HYPERLINK "http://repository.egi.eu/category/os-distribution/cmd-os-1/" </w:instrText>
            </w:r>
            <w:r>
              <w:fldChar w:fldCharType="separate"/>
            </w:r>
            <w:r>
              <w:rPr>
                <w:color w:val="1155CC"/>
                <w:u w:val="single"/>
              </w:rPr>
              <w:t>http://repository.egi.eu/category/os-distribution/cmd-os-1/</w:t>
            </w:r>
          </w:p>
          <w:p w14:paraId="1760235C" w14:textId="77777777" w:rsidR="000A2AA4" w:rsidRDefault="000A2AA4" w:rsidP="000A2AA4">
            <w:pPr>
              <w:spacing w:after="100" w:line="288" w:lineRule="auto"/>
              <w:ind w:left="140" w:right="140"/>
              <w:jc w:val="left"/>
              <w:rPr>
                <w:color w:val="1155CC"/>
                <w:u w:val="single"/>
              </w:rPr>
            </w:pPr>
            <w:r>
              <w:fldChar w:fldCharType="end"/>
            </w:r>
            <w:hyperlink r:id="rId285">
              <w:r>
                <w:rPr>
                  <w:color w:val="1155CC"/>
                  <w:u w:val="single"/>
                </w:rPr>
                <w:t>http://repository.egi.eu/category/one-distribution/cmd-one-1/</w:t>
              </w:r>
            </w:hyperlink>
            <w:hyperlink r:id="rId286" w:history="1"/>
          </w:p>
        </w:tc>
      </w:tr>
      <w:tr w:rsidR="000A2AA4" w14:paraId="3F7579E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93F8B0"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B86290" w14:textId="77777777" w:rsidR="000A2AA4" w:rsidRDefault="000A2AA4" w:rsidP="000A2AA4">
            <w:pPr>
              <w:spacing w:after="100" w:line="288" w:lineRule="auto"/>
              <w:ind w:left="140" w:right="140"/>
              <w:jc w:val="left"/>
              <w:rPr>
                <w:color w:val="1155CC"/>
                <w:u w:val="single"/>
              </w:rPr>
            </w:pPr>
            <w:r>
              <w:fldChar w:fldCharType="begin"/>
            </w:r>
            <w:r>
              <w:instrText xml:space="preserve"> HYPERLINK "https://wiki.egi.eu/wiki/EGI_Software_Provisioning" </w:instrText>
            </w:r>
            <w:r>
              <w:fldChar w:fldCharType="separate"/>
            </w:r>
            <w:r>
              <w:rPr>
                <w:color w:val="1155CC"/>
                <w:u w:val="single"/>
              </w:rPr>
              <w:t>https://wiki.egi.eu/wiki/EGI_Software_Provisioning</w:t>
            </w:r>
          </w:p>
          <w:p w14:paraId="44A9F3FF" w14:textId="77777777" w:rsidR="000A2AA4" w:rsidRDefault="000A2AA4" w:rsidP="000A2AA4">
            <w:pPr>
              <w:spacing w:after="100" w:line="288" w:lineRule="auto"/>
              <w:ind w:left="140" w:right="140"/>
              <w:jc w:val="left"/>
              <w:rPr>
                <w:color w:val="1155CC"/>
                <w:u w:val="single"/>
              </w:rPr>
            </w:pPr>
            <w:r>
              <w:fldChar w:fldCharType="end"/>
            </w:r>
            <w:r>
              <w:fldChar w:fldCharType="begin"/>
            </w:r>
            <w:r>
              <w:instrText xml:space="preserve"> HYPERLINK "https://wiki.egi.eu/wiki/Middleware" </w:instrText>
            </w:r>
            <w:r>
              <w:fldChar w:fldCharType="separate"/>
            </w:r>
            <w:r>
              <w:rPr>
                <w:color w:val="1155CC"/>
                <w:u w:val="single"/>
              </w:rPr>
              <w:t>https://wiki.egi.eu/wiki/Middleware</w:t>
            </w:r>
          </w:p>
          <w:p w14:paraId="470254A1" w14:textId="77777777" w:rsidR="000A2AA4" w:rsidRDefault="000A2AA4" w:rsidP="000A2AA4">
            <w:pPr>
              <w:spacing w:after="100" w:line="288" w:lineRule="auto"/>
              <w:ind w:left="140" w:right="140"/>
              <w:jc w:val="left"/>
              <w:rPr>
                <w:color w:val="1155CC"/>
                <w:u w:val="single"/>
              </w:rPr>
            </w:pPr>
            <w:r>
              <w:fldChar w:fldCharType="end"/>
            </w:r>
            <w:hyperlink r:id="rId287">
              <w:r>
                <w:rPr>
                  <w:color w:val="1155CC"/>
                  <w:u w:val="single"/>
                </w:rPr>
                <w:t>https://wiki.egi.eu/wiki/EGI_Cloud_Middleware_Distribution</w:t>
              </w:r>
            </w:hyperlink>
            <w:hyperlink r:id="rId288" w:history="1"/>
          </w:p>
        </w:tc>
      </w:tr>
      <w:tr w:rsidR="000A2AA4" w14:paraId="2ACFD7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8D295D2"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CA5947" w14:textId="77777777" w:rsidR="000A2AA4" w:rsidRDefault="000A2AA4" w:rsidP="000A2AA4">
            <w:r>
              <w:t>IASA</w:t>
            </w:r>
          </w:p>
        </w:tc>
      </w:tr>
      <w:tr w:rsidR="000A2AA4" w14:paraId="08CC555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829A82" w14:textId="77777777" w:rsidR="000A2AA4" w:rsidRDefault="000A2AA4" w:rsidP="000A2AA4">
            <w:pPr>
              <w:rPr>
                <w:b/>
              </w:rPr>
            </w:pPr>
            <w:r>
              <w:rPr>
                <w:b/>
              </w:rPr>
              <w:lastRenderedPageBreak/>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6E2D4A" w14:textId="77777777" w:rsidR="000A2AA4" w:rsidRDefault="000A2AA4" w:rsidP="000A2AA4">
            <w:r>
              <w:t>Apache License Version 2.0</w:t>
            </w:r>
          </w:p>
        </w:tc>
      </w:tr>
      <w:tr w:rsidR="000A2AA4" w14:paraId="48E3C01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2B2D7"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6C39979" w14:textId="77777777" w:rsidR="000A2AA4" w:rsidRDefault="000A2AA4" w:rsidP="000A2AA4">
            <w:pPr>
              <w:rPr>
                <w:color w:val="1155CC"/>
                <w:u w:val="single"/>
              </w:rPr>
            </w:pPr>
            <w:hyperlink r:id="rId289">
              <w:r>
                <w:rPr>
                  <w:color w:val="1155CC"/>
                  <w:u w:val="single"/>
                </w:rPr>
                <w:t>https://trac.iasa.gr/trac/egi-repo/</w:t>
              </w:r>
            </w:hyperlink>
            <w:r>
              <w:t xml:space="preserve"> </w:t>
            </w:r>
            <w:hyperlink r:id="rId290" w:history="1"/>
          </w:p>
        </w:tc>
      </w:tr>
      <w:tr w:rsidR="000A2AA4" w14:paraId="7188F34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4C8253"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3099CB" w14:textId="77777777" w:rsidR="000A2AA4" w:rsidRDefault="000A2AA4" w:rsidP="000A2AA4">
            <w:r>
              <w:t>Unit and integration tests are part of development and deployment process. The code review is a part of the development process. In addition there is a dedicated flow, under which, changes in the code that will potentially affect the smooth operation of the EGI repository are tested in a fully operational environment prior they are committed to the master branch and therefore pushed into production.</w:t>
            </w:r>
          </w:p>
        </w:tc>
      </w:tr>
      <w:tr w:rsidR="000A2AA4" w14:paraId="6AA0137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EB137D"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E576A91" w14:textId="77777777" w:rsidR="000A2AA4" w:rsidRDefault="000A2AA4" w:rsidP="000A2AA4">
            <w:r>
              <w:t>9</w:t>
            </w:r>
          </w:p>
        </w:tc>
      </w:tr>
    </w:tbl>
    <w:p w14:paraId="1A16BCEE" w14:textId="4A8869FE" w:rsidR="000A2AA4" w:rsidRDefault="000A2AA4" w:rsidP="000A2AA4">
      <w:pPr>
        <w:pStyle w:val="Heading3"/>
      </w:pPr>
      <w:bookmarkStart w:id="155" w:name="_umyolemzd1bl" w:colFirst="0" w:colLast="0"/>
      <w:bookmarkEnd w:id="155"/>
      <w:r>
        <w:t>Release notes</w:t>
      </w:r>
    </w:p>
    <w:p w14:paraId="755AB8FF" w14:textId="77777777" w:rsidR="000A2AA4" w:rsidRDefault="000A2AA4" w:rsidP="000A2AA4">
      <w:pPr>
        <w:rPr>
          <w:b/>
        </w:rPr>
      </w:pPr>
      <w:r>
        <w:rPr>
          <w:b/>
        </w:rPr>
        <w:t>[2.0.7] - 2019-10-14</w:t>
      </w:r>
    </w:p>
    <w:p w14:paraId="3477F3DE" w14:textId="77777777" w:rsidR="000A2AA4" w:rsidRDefault="000A2AA4" w:rsidP="000A2AA4">
      <w:r>
        <w:t>Fixed</w:t>
      </w:r>
    </w:p>
    <w:p w14:paraId="78D34E68" w14:textId="77777777" w:rsidR="000A2AA4" w:rsidRDefault="000A2AA4" w:rsidP="00391006">
      <w:pPr>
        <w:numPr>
          <w:ilvl w:val="0"/>
          <w:numId w:val="169"/>
        </w:numPr>
        <w:rPr>
          <w:color w:val="000000"/>
        </w:rPr>
      </w:pPr>
      <w:r>
        <w:t>Restored proper RSS syndication for internal product releases (CAs, SAM)</w:t>
      </w:r>
    </w:p>
    <w:p w14:paraId="5D73E5EA" w14:textId="1CA0979A" w:rsidR="000A2AA4" w:rsidRDefault="000A2AA4" w:rsidP="000A2AA4">
      <w:pPr>
        <w:pStyle w:val="Heading3"/>
      </w:pPr>
      <w:bookmarkStart w:id="156" w:name="_6drh0v5lhsnq" w:colFirst="0" w:colLast="0"/>
      <w:bookmarkEnd w:id="156"/>
      <w:r>
        <w:t>Future plans</w:t>
      </w:r>
    </w:p>
    <w:p w14:paraId="42481ED8" w14:textId="77777777" w:rsidR="000A2AA4" w:rsidRDefault="000A2AA4" w:rsidP="000A2AA4">
      <w:r>
        <w:t>The integration of Jenkins Continuous Integration (CI) with the EGI software repository by the quality assurance team, mentioned in previous plans in D5.3, has been completed. Currently, the following actions are under evaluation:</w:t>
      </w:r>
    </w:p>
    <w:p w14:paraId="63D42054" w14:textId="77777777" w:rsidR="000A2AA4" w:rsidRDefault="000A2AA4" w:rsidP="00391006">
      <w:pPr>
        <w:numPr>
          <w:ilvl w:val="0"/>
          <w:numId w:val="235"/>
        </w:numPr>
        <w:spacing w:after="0"/>
        <w:rPr>
          <w:color w:val="000000"/>
        </w:rPr>
      </w:pPr>
      <w:r>
        <w:t>Provide a new front-end for the UMD / CMD and internal production software repositories, based on the AppDB portal codebase.</w:t>
      </w:r>
    </w:p>
    <w:p w14:paraId="5BE92AE1" w14:textId="77777777" w:rsidR="000A2AA4" w:rsidRDefault="000A2AA4" w:rsidP="00391006">
      <w:pPr>
        <w:numPr>
          <w:ilvl w:val="0"/>
          <w:numId w:val="235"/>
        </w:numPr>
        <w:rPr>
          <w:color w:val="000000"/>
        </w:rPr>
      </w:pPr>
      <w:r>
        <w:t>Move from RT to some other system, such as JIRA or AMS, for the software provisioning process.</w:t>
      </w:r>
    </w:p>
    <w:p w14:paraId="1B1ED6F4" w14:textId="77777777" w:rsidR="000A2AA4" w:rsidRDefault="000A2AA4" w:rsidP="000A2AA4"/>
    <w:p w14:paraId="0929009F" w14:textId="7BDE3C62" w:rsidR="000A2AA4" w:rsidRDefault="000A2AA4" w:rsidP="000A2AA4">
      <w:pPr>
        <w:pStyle w:val="Heading1"/>
        <w:spacing w:after="200"/>
        <w:jc w:val="left"/>
      </w:pPr>
      <w:bookmarkStart w:id="157" w:name="_1oxsyaw9h6mw" w:colFirst="0" w:colLast="0"/>
      <w:bookmarkStart w:id="158" w:name="_Toc33695567"/>
      <w:bookmarkEnd w:id="157"/>
      <w:r>
        <w:lastRenderedPageBreak/>
        <w:t>Roadmap</w:t>
      </w:r>
      <w:bookmarkEnd w:id="158"/>
    </w:p>
    <w:p w14:paraId="05098D29" w14:textId="3A8DE3A2" w:rsidR="000A2AA4" w:rsidRDefault="000A2AA4" w:rsidP="00641A83">
      <w:pPr>
        <w:pStyle w:val="Heading2"/>
      </w:pPr>
      <w:bookmarkStart w:id="159" w:name="_wkzk79cwe52l" w:colFirst="0" w:colLast="0"/>
      <w:bookmarkStart w:id="160" w:name="_Toc33695568"/>
      <w:bookmarkEnd w:id="159"/>
      <w:r>
        <w:t>Identification, Authentication, Authorisation and Attribute Management</w:t>
      </w:r>
      <w:bookmarkEnd w:id="160"/>
    </w:p>
    <w:p w14:paraId="5A79169D" w14:textId="77777777" w:rsidR="000A2AA4" w:rsidRDefault="000A2AA4" w:rsidP="000A2AA4">
      <w:pPr>
        <w:spacing w:after="0"/>
        <w:jc w:val="left"/>
      </w:pPr>
      <w:r>
        <w:t>The roadmap of technical and policy-related alignment activities, which have been identified across the EOSC-hub AAI services, is maintained in the project wiki [</w:t>
      </w:r>
      <w:hyperlink r:id="rId291">
        <w:r>
          <w:rPr>
            <w:color w:val="1155CC"/>
            <w:u w:val="single"/>
          </w:rPr>
          <w:t>R10</w:t>
        </w:r>
      </w:hyperlink>
      <w:r>
        <w:t>]. The wiki page also includes the roadmap of integration activities among B2ACCESS, Check-in, and eduTEAMS. The subsections that follow provide the roadmaps of service enhancements which are specific to each EOSC-hub AAI service.</w:t>
      </w:r>
    </w:p>
    <w:p w14:paraId="72657221" w14:textId="1FFE0633" w:rsidR="000A2AA4" w:rsidRDefault="000A2AA4" w:rsidP="00641A83">
      <w:pPr>
        <w:pStyle w:val="Heading3"/>
      </w:pPr>
      <w:bookmarkStart w:id="161" w:name="_wsjka41jrppc" w:colFirst="0" w:colLast="0"/>
      <w:bookmarkEnd w:id="161"/>
      <w:r>
        <w:t>B2ACCESS</w:t>
      </w:r>
    </w:p>
    <w:p w14:paraId="38D847D0" w14:textId="77777777" w:rsidR="000A2AA4" w:rsidRDefault="000A2AA4" w:rsidP="00391006">
      <w:pPr>
        <w:numPr>
          <w:ilvl w:val="0"/>
          <w:numId w:val="138"/>
        </w:numPr>
        <w:spacing w:after="0"/>
      </w:pPr>
      <w:r>
        <w:t>Update of underlying software stack [Q2 2020]</w:t>
      </w:r>
    </w:p>
    <w:p w14:paraId="5C47B8B9" w14:textId="77777777" w:rsidR="000A2AA4" w:rsidRDefault="000A2AA4" w:rsidP="00391006">
      <w:pPr>
        <w:numPr>
          <w:ilvl w:val="0"/>
          <w:numId w:val="138"/>
        </w:numPr>
      </w:pPr>
      <w:r>
        <w:t>Release of group/Project management endpoint [Q2 2020]</w:t>
      </w:r>
    </w:p>
    <w:p w14:paraId="468679F5" w14:textId="39A5562B" w:rsidR="000A2AA4" w:rsidRDefault="000A2AA4" w:rsidP="00641A83">
      <w:pPr>
        <w:pStyle w:val="Heading3"/>
      </w:pPr>
      <w:bookmarkStart w:id="162" w:name="_4hg6czlh4jmu" w:colFirst="0" w:colLast="0"/>
      <w:bookmarkEnd w:id="162"/>
      <w:r>
        <w:t>Check-in</w:t>
      </w:r>
    </w:p>
    <w:p w14:paraId="3001834C" w14:textId="77777777" w:rsidR="000A2AA4" w:rsidRDefault="000A2AA4" w:rsidP="00391006">
      <w:pPr>
        <w:numPr>
          <w:ilvl w:val="0"/>
          <w:numId w:val="65"/>
        </w:numPr>
        <w:shd w:val="clear" w:color="auto" w:fill="FFFFFF"/>
        <w:spacing w:after="0"/>
        <w:jc w:val="left"/>
      </w:pPr>
      <w:r>
        <w:t>Improve integration with EUDAT B2ACCESS [Q1 2020]</w:t>
      </w:r>
    </w:p>
    <w:p w14:paraId="4516C58A" w14:textId="77777777" w:rsidR="000A2AA4" w:rsidRDefault="000A2AA4" w:rsidP="00391006">
      <w:pPr>
        <w:numPr>
          <w:ilvl w:val="0"/>
          <w:numId w:val="65"/>
        </w:numPr>
        <w:spacing w:after="0"/>
      </w:pPr>
      <w:r>
        <w:t>Add support for retrieving Proxy certificates through SSH key information managed by the EGI Check-in COmanage Registry [Q1 2020]</w:t>
      </w:r>
    </w:p>
    <w:p w14:paraId="15A50B30" w14:textId="77777777" w:rsidR="000A2AA4" w:rsidRDefault="000A2AA4" w:rsidP="00391006">
      <w:pPr>
        <w:numPr>
          <w:ilvl w:val="0"/>
          <w:numId w:val="65"/>
        </w:numPr>
        <w:spacing w:after="0"/>
      </w:pPr>
      <w:r>
        <w:t>Scope-based active attribute value selection: This enhancement will allow OAuth2 clients to limit the values of specific claims based on the requested scopes [Q1 2020]</w:t>
      </w:r>
    </w:p>
    <w:p w14:paraId="77AAF1EC" w14:textId="77777777" w:rsidR="000A2AA4" w:rsidRDefault="000A2AA4" w:rsidP="00391006">
      <w:pPr>
        <w:numPr>
          <w:ilvl w:val="0"/>
          <w:numId w:val="65"/>
        </w:numPr>
        <w:spacing w:after="0"/>
      </w:pPr>
      <w:r>
        <w:t>Improve the identity linking user experience and interface [Q2 2020]</w:t>
      </w:r>
    </w:p>
    <w:p w14:paraId="740FE17E" w14:textId="77777777" w:rsidR="000A2AA4" w:rsidRDefault="000A2AA4" w:rsidP="00391006">
      <w:pPr>
        <w:numPr>
          <w:ilvl w:val="1"/>
          <w:numId w:val="65"/>
        </w:numPr>
        <w:spacing w:after="0"/>
      </w:pPr>
      <w:r>
        <w:t>Improve linked identities panel by including localised friendly name &amp; logo of user’s IdP</w:t>
      </w:r>
    </w:p>
    <w:p w14:paraId="204A9B3B" w14:textId="77777777" w:rsidR="000A2AA4" w:rsidRDefault="000A2AA4" w:rsidP="00391006">
      <w:pPr>
        <w:numPr>
          <w:ilvl w:val="1"/>
          <w:numId w:val="65"/>
        </w:numPr>
        <w:spacing w:after="0"/>
      </w:pPr>
      <w:r>
        <w:t xml:space="preserve">Enable implicit identity linking </w:t>
      </w:r>
    </w:p>
    <w:p w14:paraId="6931F508" w14:textId="77777777" w:rsidR="000A2AA4" w:rsidRDefault="000A2AA4" w:rsidP="00391006">
      <w:pPr>
        <w:numPr>
          <w:ilvl w:val="0"/>
          <w:numId w:val="65"/>
        </w:numPr>
        <w:shd w:val="clear" w:color="auto" w:fill="FFFFFF"/>
        <w:spacing w:after="0"/>
        <w:jc w:val="left"/>
      </w:pPr>
      <w:r>
        <w:t xml:space="preserve">Add support for (de-)provisioning and continuous update of user account information: </w:t>
      </w:r>
    </w:p>
    <w:p w14:paraId="3C922280" w14:textId="77777777" w:rsidR="000A2AA4" w:rsidRDefault="000A2AA4" w:rsidP="00391006">
      <w:pPr>
        <w:numPr>
          <w:ilvl w:val="1"/>
          <w:numId w:val="65"/>
        </w:numPr>
        <w:shd w:val="clear" w:color="auto" w:fill="FFFFFF"/>
        <w:spacing w:after="0"/>
        <w:jc w:val="left"/>
      </w:pPr>
      <w:r>
        <w:t>SCIM [Q4 2020]</w:t>
      </w:r>
    </w:p>
    <w:p w14:paraId="4D42663C" w14:textId="24A6719F" w:rsidR="000A2AA4" w:rsidRDefault="000A2AA4" w:rsidP="00641A83">
      <w:pPr>
        <w:pStyle w:val="Heading3"/>
      </w:pPr>
      <w:bookmarkStart w:id="163" w:name="_iikq17pdv1ax" w:colFirst="0" w:colLast="0"/>
      <w:bookmarkEnd w:id="163"/>
      <w:r>
        <w:t>eduTEAMS</w:t>
      </w:r>
    </w:p>
    <w:p w14:paraId="0758EE8E" w14:textId="77777777" w:rsidR="000A2AA4" w:rsidRDefault="000A2AA4" w:rsidP="00391006">
      <w:pPr>
        <w:numPr>
          <w:ilvl w:val="0"/>
          <w:numId w:val="146"/>
        </w:numPr>
        <w:shd w:val="clear" w:color="auto" w:fill="FFFFFF"/>
        <w:spacing w:after="0"/>
        <w:jc w:val="left"/>
      </w:pPr>
      <w:r>
        <w:t>Upgrade to eduTEAMS v3 [Q1 2020]</w:t>
      </w:r>
    </w:p>
    <w:p w14:paraId="79C4807E" w14:textId="77777777" w:rsidR="000A2AA4" w:rsidRDefault="000A2AA4" w:rsidP="00391006">
      <w:pPr>
        <w:numPr>
          <w:ilvl w:val="0"/>
          <w:numId w:val="146"/>
        </w:numPr>
        <w:shd w:val="clear" w:color="auto" w:fill="FFFFFF"/>
        <w:spacing w:after="0"/>
        <w:jc w:val="left"/>
      </w:pPr>
      <w:r>
        <w:t>Step-up authentication service [Q1 2020]</w:t>
      </w:r>
    </w:p>
    <w:p w14:paraId="028269D9" w14:textId="77777777" w:rsidR="000A2AA4" w:rsidRDefault="000A2AA4" w:rsidP="00391006">
      <w:pPr>
        <w:numPr>
          <w:ilvl w:val="0"/>
          <w:numId w:val="146"/>
        </w:numPr>
        <w:shd w:val="clear" w:color="auto" w:fill="FFFFFF"/>
        <w:spacing w:after="0"/>
        <w:jc w:val="left"/>
      </w:pPr>
      <w:r>
        <w:t>Enable Active Attribute Selection feature [Q2 2020]</w:t>
      </w:r>
    </w:p>
    <w:p w14:paraId="602357E9" w14:textId="77777777" w:rsidR="000A2AA4" w:rsidRDefault="000A2AA4" w:rsidP="00391006">
      <w:pPr>
        <w:numPr>
          <w:ilvl w:val="0"/>
          <w:numId w:val="146"/>
        </w:numPr>
        <w:shd w:val="clear" w:color="auto" w:fill="FFFFFF"/>
        <w:spacing w:after="0"/>
        <w:jc w:val="left"/>
      </w:pPr>
      <w:r>
        <w:t>Integration with the Step-up Authentication Pilot Service [Q2 2020]</w:t>
      </w:r>
    </w:p>
    <w:p w14:paraId="46F07AAF" w14:textId="77777777" w:rsidR="000A2AA4" w:rsidRDefault="000A2AA4" w:rsidP="00391006">
      <w:pPr>
        <w:numPr>
          <w:ilvl w:val="0"/>
          <w:numId w:val="146"/>
        </w:numPr>
        <w:shd w:val="clear" w:color="auto" w:fill="FFFFFF"/>
        <w:spacing w:after="0"/>
        <w:jc w:val="left"/>
      </w:pPr>
      <w:r>
        <w:t>New OpenID Connect Frontend [Q2 2020]</w:t>
      </w:r>
    </w:p>
    <w:p w14:paraId="129F71C8" w14:textId="77777777" w:rsidR="000A2AA4" w:rsidRDefault="000A2AA4" w:rsidP="00391006">
      <w:pPr>
        <w:numPr>
          <w:ilvl w:val="0"/>
          <w:numId w:val="146"/>
        </w:numPr>
        <w:shd w:val="clear" w:color="auto" w:fill="FFFFFF"/>
        <w:spacing w:after="0"/>
        <w:jc w:val="left"/>
      </w:pPr>
      <w:r>
        <w:t>Support for OIDC Federation specification [Q2 2020]</w:t>
      </w:r>
    </w:p>
    <w:p w14:paraId="09DCAFD8" w14:textId="507CC8C9" w:rsidR="000A2AA4" w:rsidRDefault="000A2AA4" w:rsidP="00641A83">
      <w:pPr>
        <w:pStyle w:val="Heading3"/>
      </w:pPr>
      <w:bookmarkStart w:id="164" w:name="_dxo2ozy6j96o" w:colFirst="0" w:colLast="0"/>
      <w:bookmarkEnd w:id="164"/>
      <w:r>
        <w:t>Perun</w:t>
      </w:r>
    </w:p>
    <w:p w14:paraId="7252AF0F" w14:textId="77777777" w:rsidR="000A2AA4" w:rsidRDefault="000A2AA4" w:rsidP="00391006">
      <w:pPr>
        <w:numPr>
          <w:ilvl w:val="0"/>
          <w:numId w:val="223"/>
        </w:numPr>
        <w:shd w:val="clear" w:color="auto" w:fill="FFFFFF"/>
        <w:spacing w:after="0"/>
        <w:jc w:val="left"/>
      </w:pPr>
      <w:r>
        <w:t>New GUI [Q2 2020]</w:t>
      </w:r>
    </w:p>
    <w:p w14:paraId="6912B820" w14:textId="77777777" w:rsidR="000A2AA4" w:rsidRDefault="000A2AA4" w:rsidP="00391006">
      <w:pPr>
        <w:numPr>
          <w:ilvl w:val="0"/>
          <w:numId w:val="223"/>
        </w:numPr>
        <w:shd w:val="clear" w:color="auto" w:fill="FFFFFF"/>
        <w:spacing w:after="0"/>
        <w:jc w:val="left"/>
      </w:pPr>
      <w:r>
        <w:t>Improved UX for the account linking [Q3 2020]</w:t>
      </w:r>
    </w:p>
    <w:p w14:paraId="0E2E9033" w14:textId="77777777" w:rsidR="000A2AA4" w:rsidRDefault="000A2AA4" w:rsidP="00391006">
      <w:pPr>
        <w:numPr>
          <w:ilvl w:val="0"/>
          <w:numId w:val="223"/>
        </w:numPr>
        <w:shd w:val="clear" w:color="auto" w:fill="FFFFFF"/>
        <w:spacing w:after="0"/>
        <w:jc w:val="left"/>
      </w:pPr>
      <w:r>
        <w:t>Redesign workflow for account linking [Q3 2020]</w:t>
      </w:r>
    </w:p>
    <w:p w14:paraId="2B5EAF93" w14:textId="77777777" w:rsidR="000A2AA4" w:rsidRDefault="000A2AA4" w:rsidP="00391006">
      <w:pPr>
        <w:numPr>
          <w:ilvl w:val="0"/>
          <w:numId w:val="223"/>
        </w:numPr>
        <w:shd w:val="clear" w:color="auto" w:fill="FFFFFF"/>
        <w:spacing w:after="0"/>
        <w:jc w:val="left"/>
      </w:pPr>
      <w:r>
        <w:t>Performance optimization [Q4 2020]</w:t>
      </w:r>
    </w:p>
    <w:p w14:paraId="6A8252F9" w14:textId="77777777" w:rsidR="000A2AA4" w:rsidRDefault="000A2AA4" w:rsidP="00391006">
      <w:pPr>
        <w:numPr>
          <w:ilvl w:val="0"/>
          <w:numId w:val="223"/>
        </w:numPr>
        <w:shd w:val="clear" w:color="auto" w:fill="FFFFFF"/>
        <w:spacing w:after="0"/>
        <w:jc w:val="left"/>
      </w:pPr>
      <w:r>
        <w:t>New user profile interface [Q3 2020]</w:t>
      </w:r>
    </w:p>
    <w:p w14:paraId="24B5F99E" w14:textId="77777777" w:rsidR="000A2AA4" w:rsidRDefault="000A2AA4" w:rsidP="00391006">
      <w:pPr>
        <w:numPr>
          <w:ilvl w:val="0"/>
          <w:numId w:val="223"/>
        </w:numPr>
        <w:shd w:val="clear" w:color="auto" w:fill="FFFFFF"/>
        <w:spacing w:after="0"/>
        <w:jc w:val="left"/>
      </w:pPr>
      <w:r>
        <w:lastRenderedPageBreak/>
        <w:t>Improved integration with authentication proxies [Q4 2020]</w:t>
      </w:r>
    </w:p>
    <w:p w14:paraId="7435F019" w14:textId="77777777" w:rsidR="000A2AA4" w:rsidRDefault="000A2AA4" w:rsidP="00391006">
      <w:pPr>
        <w:numPr>
          <w:ilvl w:val="0"/>
          <w:numId w:val="223"/>
        </w:numPr>
        <w:shd w:val="clear" w:color="auto" w:fill="FFFFFF"/>
        <w:spacing w:after="0"/>
        <w:jc w:val="left"/>
      </w:pPr>
      <w:r>
        <w:t>Pentesting [Q1 2021]</w:t>
      </w:r>
    </w:p>
    <w:p w14:paraId="5448D6C8" w14:textId="77777777" w:rsidR="000A2AA4" w:rsidRDefault="000A2AA4" w:rsidP="00391006">
      <w:pPr>
        <w:numPr>
          <w:ilvl w:val="0"/>
          <w:numId w:val="223"/>
        </w:numPr>
        <w:shd w:val="clear" w:color="auto" w:fill="FFFFFF"/>
        <w:spacing w:after="0"/>
        <w:jc w:val="left"/>
      </w:pPr>
      <w:r>
        <w:t>Improved user documentation [Q3 2020]</w:t>
      </w:r>
    </w:p>
    <w:p w14:paraId="09649F7C" w14:textId="77777777" w:rsidR="000A2AA4" w:rsidRDefault="000A2AA4" w:rsidP="00391006">
      <w:pPr>
        <w:numPr>
          <w:ilvl w:val="0"/>
          <w:numId w:val="223"/>
        </w:numPr>
        <w:shd w:val="clear" w:color="auto" w:fill="FFFFFF"/>
        <w:spacing w:after="0"/>
        <w:jc w:val="left"/>
      </w:pPr>
      <w:r>
        <w:t>Automatization of operation process [Q4 2020]</w:t>
      </w:r>
    </w:p>
    <w:p w14:paraId="74470FF1" w14:textId="77777777" w:rsidR="000A2AA4" w:rsidRDefault="000A2AA4" w:rsidP="00391006">
      <w:pPr>
        <w:numPr>
          <w:ilvl w:val="0"/>
          <w:numId w:val="223"/>
        </w:numPr>
        <w:shd w:val="clear" w:color="auto" w:fill="FFFFFF"/>
        <w:spacing w:after="0"/>
        <w:jc w:val="left"/>
      </w:pPr>
      <w:r>
        <w:t>New roles and authorization module [Q2 2020]</w:t>
      </w:r>
    </w:p>
    <w:p w14:paraId="653B7DB8" w14:textId="77777777" w:rsidR="000A2AA4" w:rsidRDefault="000A2AA4" w:rsidP="00391006">
      <w:pPr>
        <w:numPr>
          <w:ilvl w:val="0"/>
          <w:numId w:val="223"/>
        </w:numPr>
        <w:shd w:val="clear" w:color="auto" w:fill="FFFFFF"/>
        <w:spacing w:after="0"/>
        <w:jc w:val="left"/>
      </w:pPr>
      <w:r>
        <w:t>Improved process for the synchronization of users, attributes and group from external systems [Q3 2020]</w:t>
      </w:r>
    </w:p>
    <w:p w14:paraId="3652EEB6" w14:textId="4155413E" w:rsidR="000A2AA4" w:rsidRDefault="000A2AA4" w:rsidP="00641A83">
      <w:pPr>
        <w:pStyle w:val="Heading3"/>
      </w:pPr>
      <w:bookmarkStart w:id="165" w:name="_2hcpw2equjx2" w:colFirst="0" w:colLast="0"/>
      <w:bookmarkEnd w:id="165"/>
      <w:r>
        <w:t>WaTTS</w:t>
      </w:r>
    </w:p>
    <w:p w14:paraId="269C810E" w14:textId="77777777" w:rsidR="000A2AA4" w:rsidRDefault="000A2AA4" w:rsidP="00391006">
      <w:pPr>
        <w:numPr>
          <w:ilvl w:val="0"/>
          <w:numId w:val="123"/>
        </w:numPr>
      </w:pPr>
      <w:r>
        <w:t>Add fault tolerance, so that operation will not be interrupted, if once instance goes down [Q2 2020]</w:t>
      </w:r>
    </w:p>
    <w:p w14:paraId="5D0FADC2" w14:textId="062D2A2C" w:rsidR="000A2AA4" w:rsidRDefault="000A2AA4" w:rsidP="00641A83">
      <w:pPr>
        <w:pStyle w:val="Heading3"/>
      </w:pPr>
      <w:bookmarkStart w:id="166" w:name="_brrmcbdw4wsw" w:colFirst="0" w:colLast="0"/>
      <w:bookmarkEnd w:id="166"/>
      <w:r>
        <w:t xml:space="preserve">MasterPortal </w:t>
      </w:r>
    </w:p>
    <w:p w14:paraId="3D89C3BE" w14:textId="77777777" w:rsidR="000A2AA4" w:rsidRDefault="000A2AA4" w:rsidP="00391006">
      <w:pPr>
        <w:numPr>
          <w:ilvl w:val="0"/>
          <w:numId w:val="206"/>
        </w:numPr>
        <w:shd w:val="clear" w:color="auto" w:fill="FFFFFF"/>
        <w:spacing w:after="0"/>
        <w:jc w:val="left"/>
      </w:pPr>
      <w:r>
        <w:t>Support high availability deployment [Q3 2020]</w:t>
      </w:r>
    </w:p>
    <w:p w14:paraId="692728D0" w14:textId="2DE7CCB6" w:rsidR="000A2AA4" w:rsidRDefault="000A2AA4" w:rsidP="00641A83">
      <w:pPr>
        <w:pStyle w:val="Heading3"/>
      </w:pPr>
      <w:bookmarkStart w:id="167" w:name="_79g7urrrslar" w:colFirst="0" w:colLast="0"/>
      <w:bookmarkEnd w:id="167"/>
      <w:r>
        <w:t>RCauth - Online CA</w:t>
      </w:r>
    </w:p>
    <w:p w14:paraId="1E5596C5" w14:textId="77777777" w:rsidR="000A2AA4" w:rsidRDefault="000A2AA4" w:rsidP="00391006">
      <w:pPr>
        <w:numPr>
          <w:ilvl w:val="0"/>
          <w:numId w:val="174"/>
        </w:numPr>
        <w:spacing w:after="0"/>
        <w:jc w:val="left"/>
      </w:pPr>
      <w:r>
        <w:t>Support high availability deployment to allow distributing the service geographically across the federated operators, i.e. GRNET, STFC, and Nikhef [Q1 2020]</w:t>
      </w:r>
    </w:p>
    <w:p w14:paraId="5485C9EC" w14:textId="77777777" w:rsidR="000A2AA4" w:rsidRDefault="000A2AA4" w:rsidP="00391006">
      <w:pPr>
        <w:numPr>
          <w:ilvl w:val="0"/>
          <w:numId w:val="174"/>
        </w:numPr>
        <w:spacing w:after="0"/>
        <w:jc w:val="left"/>
      </w:pPr>
      <w:r>
        <w:t>Production HA RCauth - monitoring, user documentation, performance metrics [Q2 2020]</w:t>
      </w:r>
    </w:p>
    <w:p w14:paraId="2BA05214" w14:textId="77777777" w:rsidR="000A2AA4" w:rsidRDefault="000A2AA4" w:rsidP="00391006">
      <w:pPr>
        <w:numPr>
          <w:ilvl w:val="0"/>
          <w:numId w:val="174"/>
        </w:numPr>
        <w:spacing w:after="200"/>
        <w:jc w:val="left"/>
      </w:pPr>
      <w:r>
        <w:t>Compliance audit [Q3 2020], presented to IGTF for retention of certification and completion of tasks.</w:t>
      </w:r>
    </w:p>
    <w:p w14:paraId="40799FF5" w14:textId="3F7FF7D4" w:rsidR="000A2AA4" w:rsidRDefault="000A2AA4" w:rsidP="00641A83">
      <w:pPr>
        <w:pStyle w:val="Heading2"/>
      </w:pPr>
      <w:bookmarkStart w:id="168" w:name="_1a263mly64ji" w:colFirst="0" w:colLast="0"/>
      <w:bookmarkStart w:id="169" w:name="_Toc33695569"/>
      <w:bookmarkEnd w:id="168"/>
      <w:r>
        <w:t>Marketplace and Order Management Tools</w:t>
      </w:r>
      <w:bookmarkEnd w:id="169"/>
    </w:p>
    <w:p w14:paraId="14FA59EA" w14:textId="25C9F440" w:rsidR="000A2AA4" w:rsidRDefault="000A2AA4" w:rsidP="00641A83">
      <w:pPr>
        <w:pStyle w:val="Heading3"/>
      </w:pPr>
      <w:bookmarkStart w:id="170" w:name="_nd2274h4c9g2" w:colFirst="0" w:colLast="0"/>
      <w:bookmarkEnd w:id="170"/>
      <w:r>
        <w:t>Marketplace</w:t>
      </w:r>
    </w:p>
    <w:p w14:paraId="63582CAA" w14:textId="77777777" w:rsidR="000A2AA4" w:rsidRDefault="000A2AA4" w:rsidP="00391006">
      <w:pPr>
        <w:numPr>
          <w:ilvl w:val="0"/>
          <w:numId w:val="229"/>
        </w:numPr>
        <w:spacing w:after="0"/>
      </w:pPr>
      <w:r>
        <w:t>Implementation of the helpdesk interface in Marketplace as a communication channel for general support of federated services [Q1 2020]</w:t>
      </w:r>
    </w:p>
    <w:p w14:paraId="48B65A9C" w14:textId="77777777" w:rsidR="000A2AA4" w:rsidRDefault="000A2AA4" w:rsidP="00391006">
      <w:pPr>
        <w:numPr>
          <w:ilvl w:val="0"/>
          <w:numId w:val="227"/>
        </w:numPr>
        <w:spacing w:after="0"/>
        <w:jc w:val="left"/>
      </w:pPr>
      <w:r>
        <w:t>Preparations for the MP content and graphical customizability [Q2 2020]</w:t>
      </w:r>
    </w:p>
    <w:p w14:paraId="16BEFF3F" w14:textId="77777777" w:rsidR="000A2AA4" w:rsidRDefault="000A2AA4" w:rsidP="00391006">
      <w:pPr>
        <w:numPr>
          <w:ilvl w:val="0"/>
          <w:numId w:val="227"/>
        </w:numPr>
        <w:spacing w:after="0"/>
        <w:jc w:val="left"/>
      </w:pPr>
      <w:r>
        <w:t xml:space="preserve">Enhancements in service offer attributes - structured schema, relational architecture reflected in filtering and search capabilities [Q3 2020] </w:t>
      </w:r>
    </w:p>
    <w:p w14:paraId="3852CEEE" w14:textId="77777777" w:rsidR="000A2AA4" w:rsidRDefault="000A2AA4" w:rsidP="00391006">
      <w:pPr>
        <w:numPr>
          <w:ilvl w:val="0"/>
          <w:numId w:val="227"/>
        </w:numPr>
        <w:spacing w:after="0"/>
        <w:jc w:val="left"/>
      </w:pPr>
      <w:r>
        <w:t>Analysis and implementation of OCRE use cases and requirements (accounting, ordering, vouchers) [Q4 2020]</w:t>
      </w:r>
    </w:p>
    <w:p w14:paraId="5BD95F65" w14:textId="1E24480E" w:rsidR="000A2AA4" w:rsidRDefault="000A2AA4" w:rsidP="00641A83">
      <w:pPr>
        <w:pStyle w:val="Heading3"/>
      </w:pPr>
      <w:bookmarkStart w:id="171" w:name="_4c748o848x3q" w:colFirst="0" w:colLast="0"/>
      <w:bookmarkEnd w:id="171"/>
      <w:r>
        <w:t>Service Portfolio Management Tool</w:t>
      </w:r>
    </w:p>
    <w:p w14:paraId="3D2D84DA" w14:textId="77777777" w:rsidR="000A2AA4" w:rsidRDefault="000A2AA4" w:rsidP="000A2AA4">
      <w:pPr>
        <w:spacing w:after="0"/>
        <w:jc w:val="left"/>
      </w:pPr>
      <w:r>
        <w:t>2019</w:t>
      </w:r>
    </w:p>
    <w:p w14:paraId="164E6CE6" w14:textId="77777777" w:rsidR="000A2AA4" w:rsidRDefault="000A2AA4" w:rsidP="00391006">
      <w:pPr>
        <w:numPr>
          <w:ilvl w:val="0"/>
          <w:numId w:val="113"/>
        </w:numPr>
        <w:spacing w:after="0"/>
        <w:jc w:val="left"/>
      </w:pPr>
      <w:r>
        <w:t>Provide an api for the CMDBs (GOCDB and DMPT) to get list of approved the service_types [Q4 2019]</w:t>
      </w:r>
    </w:p>
    <w:p w14:paraId="59B474E4" w14:textId="77777777" w:rsidR="000A2AA4" w:rsidRDefault="000A2AA4" w:rsidP="00391006">
      <w:pPr>
        <w:numPr>
          <w:ilvl w:val="0"/>
          <w:numId w:val="113"/>
        </w:numPr>
        <w:spacing w:after="0"/>
        <w:jc w:val="left"/>
      </w:pPr>
      <w:r>
        <w:t>Add In_Marketplace flag to Service Versions [Q1 2019]</w:t>
      </w:r>
    </w:p>
    <w:p w14:paraId="7AF537A6" w14:textId="77777777" w:rsidR="000A2AA4" w:rsidRDefault="000A2AA4" w:rsidP="00391006">
      <w:pPr>
        <w:numPr>
          <w:ilvl w:val="0"/>
          <w:numId w:val="113"/>
        </w:numPr>
        <w:spacing w:after="0"/>
        <w:jc w:val="left"/>
      </w:pPr>
      <w:r>
        <w:t>Adapt service model to support SDT v1.2 [Q3 2019]</w:t>
      </w:r>
    </w:p>
    <w:p w14:paraId="2C64DFEE" w14:textId="77777777" w:rsidR="000A2AA4" w:rsidRDefault="000A2AA4" w:rsidP="000A2AA4">
      <w:pPr>
        <w:spacing w:after="0"/>
        <w:jc w:val="left"/>
      </w:pPr>
      <w:r>
        <w:t>2020</w:t>
      </w:r>
    </w:p>
    <w:p w14:paraId="34EF746B" w14:textId="77777777" w:rsidR="000A2AA4" w:rsidRDefault="000A2AA4" w:rsidP="00391006">
      <w:pPr>
        <w:numPr>
          <w:ilvl w:val="0"/>
          <w:numId w:val="113"/>
        </w:numPr>
        <w:spacing w:after="0"/>
        <w:jc w:val="left"/>
      </w:pPr>
      <w:r>
        <w:t>Integrate with Marketplace [Q2 2020]</w:t>
      </w:r>
    </w:p>
    <w:p w14:paraId="6152073C" w14:textId="77777777" w:rsidR="000A2AA4" w:rsidRDefault="000A2AA4" w:rsidP="00391006">
      <w:pPr>
        <w:numPr>
          <w:ilvl w:val="0"/>
          <w:numId w:val="113"/>
        </w:numPr>
        <w:spacing w:after="0"/>
        <w:jc w:val="left"/>
      </w:pPr>
      <w:r>
        <w:t>Adapt service model to support SDT v2.0 [Q2 2020]</w:t>
      </w:r>
    </w:p>
    <w:p w14:paraId="22EC64E3" w14:textId="0073B176" w:rsidR="000A2AA4" w:rsidRDefault="000A2AA4" w:rsidP="00641A83">
      <w:pPr>
        <w:pStyle w:val="Heading2"/>
      </w:pPr>
      <w:bookmarkStart w:id="172" w:name="_iy683xiencku" w:colFirst="0" w:colLast="0"/>
      <w:bookmarkStart w:id="173" w:name="_Toc33695570"/>
      <w:bookmarkEnd w:id="172"/>
      <w:r>
        <w:lastRenderedPageBreak/>
        <w:t>Integrated Business and Operations Support Systems</w:t>
      </w:r>
      <w:bookmarkEnd w:id="173"/>
      <w:r>
        <w:t xml:space="preserve"> </w:t>
      </w:r>
    </w:p>
    <w:p w14:paraId="61E71501" w14:textId="5C2D7B84" w:rsidR="000A2AA4" w:rsidRDefault="000A2AA4" w:rsidP="00641A83">
      <w:pPr>
        <w:pStyle w:val="Heading3"/>
      </w:pPr>
      <w:bookmarkStart w:id="174" w:name="_wgt3jvyyawlo" w:colFirst="0" w:colLast="0"/>
      <w:bookmarkEnd w:id="174"/>
      <w:r>
        <w:t xml:space="preserve">Operations Portal </w:t>
      </w:r>
    </w:p>
    <w:p w14:paraId="791DBE92" w14:textId="77777777" w:rsidR="000A2AA4" w:rsidRDefault="000A2AA4" w:rsidP="00391006">
      <w:pPr>
        <w:numPr>
          <w:ilvl w:val="0"/>
          <w:numId w:val="234"/>
        </w:numPr>
        <w:spacing w:after="0"/>
      </w:pPr>
      <w:r>
        <w:t xml:space="preserve">Integration with EOSC AAI [Q1, 2020] </w:t>
      </w:r>
    </w:p>
    <w:p w14:paraId="0524E6DF" w14:textId="77777777" w:rsidR="000A2AA4" w:rsidRDefault="000A2AA4" w:rsidP="00391006">
      <w:pPr>
        <w:numPr>
          <w:ilvl w:val="0"/>
          <w:numId w:val="234"/>
        </w:numPr>
        <w:spacing w:after="0"/>
      </w:pPr>
      <w:r>
        <w:t xml:space="preserve">SLA Management Module in SOMBO [ Q2, 2020] </w:t>
      </w:r>
    </w:p>
    <w:p w14:paraId="73B9A7FD" w14:textId="77777777" w:rsidR="000A2AA4" w:rsidRDefault="000A2AA4" w:rsidP="00391006">
      <w:pPr>
        <w:numPr>
          <w:ilvl w:val="1"/>
          <w:numId w:val="234"/>
        </w:numPr>
        <w:spacing w:after="0"/>
      </w:pPr>
      <w:r>
        <w:t>For a given service order generate a document (or several documents) which will correspond to an agreement between the resource provider(s) and the customer.</w:t>
      </w:r>
    </w:p>
    <w:p w14:paraId="346E90D8" w14:textId="77777777" w:rsidR="000A2AA4" w:rsidRDefault="000A2AA4" w:rsidP="00391006">
      <w:pPr>
        <w:numPr>
          <w:ilvl w:val="1"/>
          <w:numId w:val="234"/>
        </w:numPr>
        <w:spacing w:after="0"/>
      </w:pPr>
      <w:r>
        <w:t xml:space="preserve">The interface will provide different templates of documents depending on the type of resources. </w:t>
      </w:r>
    </w:p>
    <w:p w14:paraId="10B772BB" w14:textId="77777777" w:rsidR="000A2AA4" w:rsidRDefault="000A2AA4" w:rsidP="00391006">
      <w:pPr>
        <w:numPr>
          <w:ilvl w:val="0"/>
          <w:numId w:val="234"/>
        </w:numPr>
        <w:spacing w:after="0"/>
      </w:pPr>
      <w:r>
        <w:t>Add usage reports into the Service Order Management Back Office. [Q3,2020]</w:t>
      </w:r>
    </w:p>
    <w:p w14:paraId="68B9359D" w14:textId="77777777" w:rsidR="000A2AA4" w:rsidRDefault="000A2AA4" w:rsidP="00391006">
      <w:pPr>
        <w:numPr>
          <w:ilvl w:val="0"/>
          <w:numId w:val="234"/>
        </w:numPr>
      </w:pPr>
      <w:r>
        <w:t xml:space="preserve">Metrics module for EC [Q4,2020] </w:t>
      </w:r>
    </w:p>
    <w:p w14:paraId="244AC564" w14:textId="1C7002FA" w:rsidR="000A2AA4" w:rsidRDefault="000A2AA4" w:rsidP="00641A83">
      <w:pPr>
        <w:pStyle w:val="Heading3"/>
      </w:pPr>
      <w:bookmarkStart w:id="175" w:name="_680lahko8v1n" w:colFirst="0" w:colLast="0"/>
      <w:bookmarkEnd w:id="175"/>
      <w:r>
        <w:t>GOCDB</w:t>
      </w:r>
    </w:p>
    <w:p w14:paraId="638362BF" w14:textId="752F244B" w:rsidR="000A2AA4" w:rsidRDefault="000A2AA4" w:rsidP="00391006">
      <w:pPr>
        <w:numPr>
          <w:ilvl w:val="0"/>
          <w:numId w:val="204"/>
        </w:numPr>
        <w:spacing w:after="0"/>
      </w:pPr>
      <w:r>
        <w:t xml:space="preserve">Improve configuration management to ensure the </w:t>
      </w:r>
      <w:r w:rsidR="00641A83">
        <w:t>long-term</w:t>
      </w:r>
      <w:r>
        <w:t xml:space="preserve"> stability of the service [Q2,2020] </w:t>
      </w:r>
    </w:p>
    <w:p w14:paraId="427015EC" w14:textId="77777777" w:rsidR="000A2AA4" w:rsidRDefault="000A2AA4" w:rsidP="00391006">
      <w:pPr>
        <w:numPr>
          <w:ilvl w:val="0"/>
          <w:numId w:val="201"/>
        </w:numPr>
        <w:spacing w:after="0"/>
      </w:pPr>
      <w:r>
        <w:t xml:space="preserve">Improvements and modification of “Reserved Scopes” handling in GOCDB [Q2,2020] </w:t>
      </w:r>
    </w:p>
    <w:p w14:paraId="6105E516" w14:textId="77777777" w:rsidR="000A2AA4" w:rsidRDefault="000A2AA4" w:rsidP="00391006">
      <w:pPr>
        <w:numPr>
          <w:ilvl w:val="0"/>
          <w:numId w:val="201"/>
        </w:numPr>
        <w:spacing w:after="0"/>
      </w:pPr>
      <w:r>
        <w:t xml:space="preserve">Change in the underlying infrastructure of GOCDB to improve reliability. [Q2,2020] </w:t>
      </w:r>
    </w:p>
    <w:p w14:paraId="3A325B7A" w14:textId="77777777" w:rsidR="000A2AA4" w:rsidRDefault="000A2AA4" w:rsidP="00391006">
      <w:pPr>
        <w:numPr>
          <w:ilvl w:val="0"/>
          <w:numId w:val="201"/>
        </w:numPr>
        <w:spacing w:after="0"/>
      </w:pPr>
      <w:r>
        <w:t xml:space="preserve">Creating new EOSC-Hub specific ServiceTypes automatically when they are added to the EOSC-Hub SPMT API. [Q2,2020] </w:t>
      </w:r>
    </w:p>
    <w:p w14:paraId="38EC3309" w14:textId="77777777" w:rsidR="000A2AA4" w:rsidRDefault="000A2AA4" w:rsidP="00391006">
      <w:pPr>
        <w:numPr>
          <w:ilvl w:val="0"/>
          <w:numId w:val="201"/>
        </w:numPr>
        <w:spacing w:after="0"/>
      </w:pPr>
      <w:r>
        <w:t>A second, configuration managed, production instance of GOCDB will be deployed behind our load balancer. [Q2,2020]</w:t>
      </w:r>
    </w:p>
    <w:p w14:paraId="586EA055" w14:textId="77777777" w:rsidR="000A2AA4" w:rsidRDefault="000A2AA4" w:rsidP="00391006">
      <w:pPr>
        <w:numPr>
          <w:ilvl w:val="0"/>
          <w:numId w:val="201"/>
        </w:numPr>
        <w:spacing w:after="0"/>
      </w:pPr>
      <w:r>
        <w:t xml:space="preserve">The functionality of the Write API will be expanded to meet evolving use cases. [Q2,2020] </w:t>
      </w:r>
    </w:p>
    <w:p w14:paraId="2709C255" w14:textId="6BAAC025" w:rsidR="000A2AA4" w:rsidRDefault="000A2AA4" w:rsidP="00391006">
      <w:pPr>
        <w:numPr>
          <w:ilvl w:val="0"/>
          <w:numId w:val="201"/>
        </w:numPr>
      </w:pPr>
      <w:r>
        <w:t xml:space="preserve">EOSC-hub separate view under its own URL to show resources with the ‘EOSC-Hub’ scope tag </w:t>
      </w:r>
      <w:r w:rsidR="00641A83">
        <w:t>applied,</w:t>
      </w:r>
      <w:r>
        <w:t xml:space="preserve"> and we will use the current ServiceGroup functionality to represent EOSC-Hub's federated services [Q1,2020]</w:t>
      </w:r>
    </w:p>
    <w:p w14:paraId="3C710E78" w14:textId="00C10610" w:rsidR="000A2AA4" w:rsidRDefault="000A2AA4" w:rsidP="00641A83">
      <w:pPr>
        <w:pStyle w:val="Heading3"/>
      </w:pPr>
      <w:bookmarkStart w:id="176" w:name="_83iid37gkfpc" w:colFirst="0" w:colLast="0"/>
      <w:bookmarkEnd w:id="176"/>
      <w:r>
        <w:t xml:space="preserve">Data Project Management Tool </w:t>
      </w:r>
    </w:p>
    <w:p w14:paraId="5844F865" w14:textId="77777777" w:rsidR="000A2AA4" w:rsidRDefault="000A2AA4" w:rsidP="00391006">
      <w:pPr>
        <w:numPr>
          <w:ilvl w:val="0"/>
          <w:numId w:val="4"/>
        </w:numPr>
        <w:spacing w:after="0"/>
        <w:jc w:val="left"/>
      </w:pPr>
      <w:r>
        <w:t>Further enhancement of accounting records in StAR format [Q1, 2020]</w:t>
      </w:r>
    </w:p>
    <w:p w14:paraId="68FA1C9F" w14:textId="77777777" w:rsidR="000A2AA4" w:rsidRDefault="000A2AA4" w:rsidP="00391006">
      <w:pPr>
        <w:numPr>
          <w:ilvl w:val="0"/>
          <w:numId w:val="4"/>
        </w:numPr>
        <w:spacing w:after="0"/>
      </w:pPr>
      <w:r>
        <w:t xml:space="preserve">Migration to Plone 5.2 and Python 3 [Q2,2020] </w:t>
      </w:r>
    </w:p>
    <w:p w14:paraId="5E28E91C" w14:textId="77777777" w:rsidR="000A2AA4" w:rsidRDefault="000A2AA4" w:rsidP="00391006">
      <w:pPr>
        <w:numPr>
          <w:ilvl w:val="0"/>
          <w:numId w:val="4"/>
        </w:numPr>
        <w:spacing w:after="0"/>
      </w:pPr>
      <w:r>
        <w:t xml:space="preserve">Connect DPMTs request handling to the EOSC order management via a message bus to be in line with the general switch to the AMS message bus for communication between services [Q1,2020] </w:t>
      </w:r>
    </w:p>
    <w:p w14:paraId="6283BFD8" w14:textId="77777777" w:rsidR="000A2AA4" w:rsidRDefault="000A2AA4" w:rsidP="00391006">
      <w:pPr>
        <w:numPr>
          <w:ilvl w:val="0"/>
          <w:numId w:val="4"/>
        </w:numPr>
      </w:pPr>
      <w:r>
        <w:t>When collecting service information from SPMT: switch to SPMT API version 2 [Q2,2020]</w:t>
      </w:r>
    </w:p>
    <w:p w14:paraId="7363B827" w14:textId="3009C1DB" w:rsidR="000A2AA4" w:rsidRDefault="000A2AA4" w:rsidP="00641A83">
      <w:pPr>
        <w:pStyle w:val="Heading3"/>
      </w:pPr>
      <w:bookmarkStart w:id="177" w:name="_aghynk2p2gkx" w:colFirst="0" w:colLast="0"/>
      <w:bookmarkEnd w:id="177"/>
      <w:r>
        <w:t xml:space="preserve">Data Management Planning Tool </w:t>
      </w:r>
    </w:p>
    <w:p w14:paraId="539CA594" w14:textId="77777777" w:rsidR="000A2AA4" w:rsidRDefault="000A2AA4" w:rsidP="00391006">
      <w:pPr>
        <w:numPr>
          <w:ilvl w:val="0"/>
          <w:numId w:val="192"/>
        </w:numPr>
        <w:spacing w:after="0"/>
      </w:pPr>
      <w:r>
        <w:t xml:space="preserve">Align the schema of EasyDMP with that of the RDA common DMP standard to demonstrate the interoperability between EasyDMP and openDMP by exporting plan from one tool to another. [Q2, 2020] </w:t>
      </w:r>
    </w:p>
    <w:p w14:paraId="3B8910E2" w14:textId="77777777" w:rsidR="000A2AA4" w:rsidRDefault="000A2AA4" w:rsidP="00391006">
      <w:pPr>
        <w:numPr>
          <w:ilvl w:val="0"/>
          <w:numId w:val="192"/>
        </w:numPr>
        <w:spacing w:after="0"/>
      </w:pPr>
      <w:r>
        <w:t xml:space="preserve">Further services that make the data management plans machine actionable and verifiable will be developed as part of EOSC-HUB and interfaced to easyDMP and openDMP. [2020] </w:t>
      </w:r>
    </w:p>
    <w:p w14:paraId="14597A15" w14:textId="77777777" w:rsidR="000A2AA4" w:rsidRDefault="000A2AA4" w:rsidP="00391006">
      <w:pPr>
        <w:numPr>
          <w:ilvl w:val="0"/>
          <w:numId w:val="192"/>
        </w:numPr>
        <w:spacing w:after="0"/>
      </w:pPr>
      <w:r>
        <w:t xml:space="preserve">Support local deployments of the eestore and extend the resources harvested (to include the SPMT/DPMT). [Q2,2020] </w:t>
      </w:r>
    </w:p>
    <w:p w14:paraId="47AD3226" w14:textId="77777777" w:rsidR="000A2AA4" w:rsidRDefault="000A2AA4" w:rsidP="00391006">
      <w:pPr>
        <w:numPr>
          <w:ilvl w:val="0"/>
          <w:numId w:val="192"/>
        </w:numPr>
        <w:spacing w:after="0"/>
      </w:pPr>
      <w:r>
        <w:lastRenderedPageBreak/>
        <w:t xml:space="preserve">To onboard the OpenDMP tool into the EOSC portfolio of services. [Q1,2020] </w:t>
      </w:r>
    </w:p>
    <w:p w14:paraId="5A69B053" w14:textId="77777777" w:rsidR="000A2AA4" w:rsidRDefault="000A2AA4" w:rsidP="00391006">
      <w:pPr>
        <w:numPr>
          <w:ilvl w:val="0"/>
          <w:numId w:val="192"/>
        </w:numPr>
      </w:pPr>
      <w:r>
        <w:t>Integration with DMPT and automatic procedure for update of data management plan based on the information provided in Marketplace order. [Q3, 2020]</w:t>
      </w:r>
    </w:p>
    <w:p w14:paraId="239E35CC" w14:textId="1FD032C9" w:rsidR="000A2AA4" w:rsidRDefault="000A2AA4" w:rsidP="00641A83">
      <w:pPr>
        <w:pStyle w:val="Heading3"/>
      </w:pPr>
      <w:bookmarkStart w:id="178" w:name="_ymcrx19028r9" w:colFirst="0" w:colLast="0"/>
      <w:bookmarkEnd w:id="178"/>
      <w:r>
        <w:t xml:space="preserve">SVMON </w:t>
      </w:r>
    </w:p>
    <w:p w14:paraId="07829E31" w14:textId="77777777" w:rsidR="000A2AA4" w:rsidRDefault="000A2AA4" w:rsidP="00391006">
      <w:pPr>
        <w:numPr>
          <w:ilvl w:val="0"/>
          <w:numId w:val="111"/>
        </w:numPr>
        <w:spacing w:after="0"/>
        <w:jc w:val="left"/>
      </w:pPr>
      <w:r>
        <w:t xml:space="preserve">Distribution of the SVMON client among service providers [2020] </w:t>
      </w:r>
    </w:p>
    <w:p w14:paraId="38FB716D" w14:textId="77777777" w:rsidR="000A2AA4" w:rsidRDefault="000A2AA4" w:rsidP="00391006">
      <w:pPr>
        <w:numPr>
          <w:ilvl w:val="0"/>
          <w:numId w:val="111"/>
        </w:numPr>
        <w:spacing w:after="0"/>
        <w:jc w:val="left"/>
      </w:pPr>
      <w:r>
        <w:t xml:space="preserve">Implementation of token-based authentication for reporting agents [Q1,2020] </w:t>
      </w:r>
    </w:p>
    <w:p w14:paraId="213B4235" w14:textId="0DEA5E16" w:rsidR="000A2AA4" w:rsidRDefault="000A2AA4" w:rsidP="00641A83">
      <w:pPr>
        <w:pStyle w:val="Heading2"/>
      </w:pPr>
      <w:bookmarkStart w:id="179" w:name="_kqrr9vv554uz" w:colFirst="0" w:colLast="0"/>
      <w:bookmarkStart w:id="180" w:name="_Toc33695571"/>
      <w:bookmarkEnd w:id="179"/>
      <w:r>
        <w:t>Monitoring, Accounting, Messaging, Security Tools</w:t>
      </w:r>
      <w:bookmarkEnd w:id="180"/>
      <w:r>
        <w:t xml:space="preserve"> </w:t>
      </w:r>
    </w:p>
    <w:p w14:paraId="7967BC66" w14:textId="7A3EB1A0" w:rsidR="000A2AA4" w:rsidRDefault="000A2AA4" w:rsidP="00641A83">
      <w:pPr>
        <w:pStyle w:val="Heading3"/>
      </w:pPr>
      <w:bookmarkStart w:id="181" w:name="_vj3agmdzwfk8" w:colFirst="0" w:colLast="0"/>
      <w:bookmarkEnd w:id="181"/>
      <w:r>
        <w:t xml:space="preserve">Accounting Repository </w:t>
      </w:r>
    </w:p>
    <w:p w14:paraId="1BB38A65" w14:textId="77777777" w:rsidR="000A2AA4" w:rsidRDefault="000A2AA4" w:rsidP="00391006">
      <w:pPr>
        <w:numPr>
          <w:ilvl w:val="0"/>
          <w:numId w:val="242"/>
        </w:numPr>
        <w:spacing w:after="0"/>
      </w:pPr>
      <w:r>
        <w:t xml:space="preserve">Fixes to SLUM parser [Q1,2020] </w:t>
      </w:r>
    </w:p>
    <w:p w14:paraId="51D1098D" w14:textId="77777777" w:rsidR="000A2AA4" w:rsidRDefault="000A2AA4" w:rsidP="00391006">
      <w:pPr>
        <w:numPr>
          <w:ilvl w:val="0"/>
          <w:numId w:val="242"/>
        </w:numPr>
        <w:spacing w:after="0"/>
      </w:pPr>
      <w:r>
        <w:t xml:space="preserve">New interface and API for publishing and synchronisation tests [Q2,2020] </w:t>
      </w:r>
    </w:p>
    <w:p w14:paraId="5B683D4A" w14:textId="77777777" w:rsidR="000A2AA4" w:rsidRDefault="000A2AA4" w:rsidP="00391006">
      <w:pPr>
        <w:numPr>
          <w:ilvl w:val="0"/>
          <w:numId w:val="242"/>
        </w:numPr>
        <w:spacing w:after="0"/>
      </w:pPr>
      <w:r>
        <w:t xml:space="preserve">Summary storage accounting record format to produce consistent aggregations to reduce the volume of data to transfer [Q2,2020] </w:t>
      </w:r>
    </w:p>
    <w:p w14:paraId="49041C45" w14:textId="77777777" w:rsidR="000A2AA4" w:rsidRDefault="000A2AA4" w:rsidP="00391006">
      <w:pPr>
        <w:numPr>
          <w:ilvl w:val="0"/>
          <w:numId w:val="242"/>
        </w:numPr>
        <w:spacing w:after="0"/>
      </w:pPr>
      <w:r>
        <w:t xml:space="preserve">Improvement of AMS integration including making certificates optional [Q3,2020] </w:t>
      </w:r>
    </w:p>
    <w:p w14:paraId="3DBD5B7B" w14:textId="77777777" w:rsidR="000A2AA4" w:rsidRDefault="000A2AA4" w:rsidP="00391006">
      <w:pPr>
        <w:numPr>
          <w:ilvl w:val="0"/>
          <w:numId w:val="242"/>
        </w:numPr>
        <w:spacing w:after="0"/>
      </w:pPr>
      <w:r>
        <w:t xml:space="preserve">Enhancements to storage accounting [Q3,2020] </w:t>
      </w:r>
    </w:p>
    <w:p w14:paraId="246B646A" w14:textId="77777777" w:rsidR="000A2AA4" w:rsidRDefault="000A2AA4" w:rsidP="00391006">
      <w:pPr>
        <w:numPr>
          <w:ilvl w:val="0"/>
          <w:numId w:val="242"/>
        </w:numPr>
      </w:pPr>
      <w:r>
        <w:t xml:space="preserve">Support of DODAS thematic service for deployment of accounting probes to report usage metrics from automatically deployed clusters [Q2,2020] </w:t>
      </w:r>
    </w:p>
    <w:p w14:paraId="46F7EB1B" w14:textId="4FC4EB55" w:rsidR="000A2AA4" w:rsidRDefault="000A2AA4" w:rsidP="00641A83">
      <w:pPr>
        <w:pStyle w:val="Heading3"/>
      </w:pPr>
      <w:bookmarkStart w:id="182" w:name="_6yfakhd93mq3" w:colFirst="0" w:colLast="0"/>
      <w:bookmarkEnd w:id="182"/>
      <w:r>
        <w:t xml:space="preserve">Accounting Portal </w:t>
      </w:r>
    </w:p>
    <w:p w14:paraId="30035848" w14:textId="77777777" w:rsidR="000A2AA4" w:rsidRDefault="000A2AA4" w:rsidP="00391006">
      <w:pPr>
        <w:numPr>
          <w:ilvl w:val="0"/>
          <w:numId w:val="107"/>
        </w:numPr>
        <w:spacing w:after="0"/>
        <w:jc w:val="left"/>
      </w:pPr>
      <w:r>
        <w:t xml:space="preserve">Move Storage accounting to production after APEL update [Q1, 2020] </w:t>
      </w:r>
    </w:p>
    <w:p w14:paraId="0B5E8419" w14:textId="77777777" w:rsidR="000A2AA4" w:rsidRDefault="000A2AA4" w:rsidP="00391006">
      <w:pPr>
        <w:numPr>
          <w:ilvl w:val="0"/>
          <w:numId w:val="107"/>
        </w:numPr>
        <w:spacing w:after="0"/>
        <w:jc w:val="left"/>
      </w:pPr>
      <w:r>
        <w:t xml:space="preserve">Improve WLCG dedicated sections in Accounting Portal [Q1, 2020] </w:t>
      </w:r>
    </w:p>
    <w:p w14:paraId="43FE6090" w14:textId="77777777" w:rsidR="000A2AA4" w:rsidRDefault="000A2AA4" w:rsidP="00391006">
      <w:pPr>
        <w:numPr>
          <w:ilvl w:val="0"/>
          <w:numId w:val="107"/>
        </w:numPr>
        <w:spacing w:after="0"/>
        <w:jc w:val="left"/>
      </w:pPr>
      <w:r>
        <w:t xml:space="preserve">Transition from AMS to SSM [Q2, 2020] </w:t>
      </w:r>
    </w:p>
    <w:p w14:paraId="10CB57F8" w14:textId="77777777" w:rsidR="000A2AA4" w:rsidRDefault="000A2AA4" w:rsidP="00391006">
      <w:pPr>
        <w:numPr>
          <w:ilvl w:val="0"/>
          <w:numId w:val="107"/>
        </w:numPr>
        <w:spacing w:after="0"/>
        <w:jc w:val="left"/>
      </w:pPr>
      <w:r>
        <w:t xml:space="preserve">Further Improvement of EUDAT dedicated sections in Accounting Portal [ Q2, 2020] </w:t>
      </w:r>
    </w:p>
    <w:p w14:paraId="63FA8EE5" w14:textId="3C5E3631" w:rsidR="000A2AA4" w:rsidRDefault="000A2AA4" w:rsidP="00641A83">
      <w:pPr>
        <w:pStyle w:val="Heading3"/>
      </w:pPr>
      <w:bookmarkStart w:id="183" w:name="_q6csh1h7ry23" w:colFirst="0" w:colLast="0"/>
      <w:bookmarkEnd w:id="183"/>
      <w:r>
        <w:t xml:space="preserve">ARGO Monitoring </w:t>
      </w:r>
    </w:p>
    <w:p w14:paraId="1E48E42D" w14:textId="77777777" w:rsidR="000A2AA4" w:rsidRDefault="000A2AA4" w:rsidP="00391006">
      <w:pPr>
        <w:numPr>
          <w:ilvl w:val="0"/>
          <w:numId w:val="244"/>
        </w:numPr>
        <w:shd w:val="clear" w:color="auto" w:fill="FFFFFF"/>
        <w:spacing w:after="0"/>
        <w:jc w:val="left"/>
      </w:pPr>
      <w:r>
        <w:rPr>
          <w:b/>
        </w:rPr>
        <w:t>Harmonization of the user facing web interface</w:t>
      </w:r>
      <w:r>
        <w:t xml:space="preserve">: The new versions of the ARGO A/R and Status web interface and the POEM web interface will soon have similar look and feel [ Q1,2020] </w:t>
      </w:r>
    </w:p>
    <w:p w14:paraId="6D6644EC" w14:textId="77777777" w:rsidR="000A2AA4" w:rsidRDefault="000A2AA4" w:rsidP="00391006">
      <w:pPr>
        <w:numPr>
          <w:ilvl w:val="0"/>
          <w:numId w:val="244"/>
        </w:numPr>
        <w:shd w:val="clear" w:color="auto" w:fill="FFFFFF"/>
        <w:spacing w:after="0"/>
        <w:jc w:val="left"/>
      </w:pPr>
      <w:r>
        <w:rPr>
          <w:b/>
        </w:rPr>
        <w:t>Single stop shop for service enablement and configuration</w:t>
      </w:r>
      <w:r>
        <w:t xml:space="preserve">: This activity is designing a service management web interface through which customers (e.g. VO managers, Infrastructure Managers etc) will be able to configure the monitoring service to their liking. [ Q3, 2020] </w:t>
      </w:r>
    </w:p>
    <w:p w14:paraId="076F02E1" w14:textId="77777777" w:rsidR="000A2AA4" w:rsidRDefault="000A2AA4" w:rsidP="00391006">
      <w:pPr>
        <w:numPr>
          <w:ilvl w:val="0"/>
          <w:numId w:val="244"/>
        </w:numPr>
        <w:shd w:val="clear" w:color="auto" w:fill="FFFFFF"/>
        <w:spacing w:after="0"/>
        <w:jc w:val="left"/>
      </w:pPr>
      <w:r>
        <w:rPr>
          <w:b/>
        </w:rPr>
        <w:t>Customer defined thresholds</w:t>
      </w:r>
      <w:r>
        <w:t>: This activity will allow ARGO customers (e.g. VO managers, Infrastructure Managers etc) to set multiple threshold profiles for each individual metric or specific service endpoint to generate reports. [Q2,2020]</w:t>
      </w:r>
    </w:p>
    <w:p w14:paraId="48CE3001" w14:textId="601FA5FF" w:rsidR="000A2AA4" w:rsidRDefault="000A2AA4" w:rsidP="00641A83">
      <w:pPr>
        <w:pStyle w:val="Heading3"/>
      </w:pPr>
      <w:bookmarkStart w:id="184" w:name="_2l623q938zg0" w:colFirst="0" w:colLast="0"/>
      <w:bookmarkEnd w:id="184"/>
      <w:r>
        <w:t xml:space="preserve">ARGO Messaging Service </w:t>
      </w:r>
    </w:p>
    <w:p w14:paraId="29146E08" w14:textId="77777777" w:rsidR="000A2AA4" w:rsidRDefault="000A2AA4" w:rsidP="00391006">
      <w:pPr>
        <w:numPr>
          <w:ilvl w:val="0"/>
          <w:numId w:val="60"/>
        </w:numPr>
        <w:spacing w:after="0"/>
      </w:pPr>
      <w:r>
        <w:t>Support, maintain, extend the AMS Service [2020]</w:t>
      </w:r>
    </w:p>
    <w:p w14:paraId="0FCDF051" w14:textId="77777777" w:rsidR="000A2AA4" w:rsidRDefault="000A2AA4" w:rsidP="00391006">
      <w:pPr>
        <w:numPr>
          <w:ilvl w:val="0"/>
          <w:numId w:val="60"/>
        </w:numPr>
        <w:spacing w:after="0"/>
      </w:pPr>
      <w:r>
        <w:t>Support, maintain, extend the AuhN Service [2020]</w:t>
      </w:r>
    </w:p>
    <w:p w14:paraId="6A890ADF" w14:textId="77777777" w:rsidR="000A2AA4" w:rsidRDefault="000A2AA4" w:rsidP="00391006">
      <w:pPr>
        <w:numPr>
          <w:ilvl w:val="0"/>
          <w:numId w:val="60"/>
        </w:numPr>
        <w:spacing w:after="0"/>
      </w:pPr>
      <w:r>
        <w:t>Support FedCloud information System [2020]</w:t>
      </w:r>
    </w:p>
    <w:p w14:paraId="2672F6BD" w14:textId="77777777" w:rsidR="000A2AA4" w:rsidRDefault="000A2AA4" w:rsidP="00391006">
      <w:pPr>
        <w:numPr>
          <w:ilvl w:val="0"/>
          <w:numId w:val="60"/>
        </w:numPr>
        <w:spacing w:after="0"/>
      </w:pPr>
      <w:r>
        <w:lastRenderedPageBreak/>
        <w:t xml:space="preserve">Support EGI Information System [2020] </w:t>
      </w:r>
    </w:p>
    <w:p w14:paraId="23706F74" w14:textId="77777777" w:rsidR="000A2AA4" w:rsidRDefault="000A2AA4" w:rsidP="00391006">
      <w:pPr>
        <w:numPr>
          <w:ilvl w:val="0"/>
          <w:numId w:val="60"/>
        </w:numPr>
      </w:pPr>
      <w:r>
        <w:t xml:space="preserve">Support AppDB [2020] </w:t>
      </w:r>
    </w:p>
    <w:p w14:paraId="2B7070DC" w14:textId="1BE33317" w:rsidR="000A2AA4" w:rsidRDefault="000A2AA4" w:rsidP="00641A83">
      <w:pPr>
        <w:pStyle w:val="Heading3"/>
      </w:pPr>
      <w:bookmarkStart w:id="185" w:name="_avqg51yyv9i" w:colFirst="0" w:colLast="0"/>
      <w:bookmarkEnd w:id="185"/>
      <w:r>
        <w:t xml:space="preserve">Security Tools </w:t>
      </w:r>
    </w:p>
    <w:p w14:paraId="13A678D9" w14:textId="2F0556F1" w:rsidR="000A2AA4" w:rsidRDefault="000A2AA4" w:rsidP="00641A83">
      <w:pPr>
        <w:pStyle w:val="Heading4"/>
      </w:pPr>
      <w:bookmarkStart w:id="186" w:name="_qado5t4fydm7" w:colFirst="0" w:colLast="0"/>
      <w:bookmarkEnd w:id="186"/>
      <w:r>
        <w:t xml:space="preserve">Pakiti </w:t>
      </w:r>
    </w:p>
    <w:p w14:paraId="7476D6E6" w14:textId="77777777" w:rsidR="000A2AA4" w:rsidRDefault="000A2AA4" w:rsidP="00391006">
      <w:pPr>
        <w:numPr>
          <w:ilvl w:val="0"/>
          <w:numId w:val="193"/>
        </w:numPr>
        <w:spacing w:after="0"/>
        <w:jc w:val="left"/>
      </w:pPr>
      <w:r>
        <w:t xml:space="preserve">Evaluation of new Pakiti service version [Q1,2020] </w:t>
      </w:r>
    </w:p>
    <w:p w14:paraId="0E1F2CFE" w14:textId="77777777" w:rsidR="000A2AA4" w:rsidRDefault="000A2AA4" w:rsidP="00391006">
      <w:pPr>
        <w:numPr>
          <w:ilvl w:val="0"/>
          <w:numId w:val="193"/>
        </w:numPr>
        <w:spacing w:after="0"/>
        <w:jc w:val="left"/>
      </w:pPr>
      <w:r>
        <w:t xml:space="preserve">Support and maintenance [2020] </w:t>
      </w:r>
    </w:p>
    <w:p w14:paraId="5D0DD46E" w14:textId="7B76C9D9" w:rsidR="000A2AA4" w:rsidRDefault="000A2AA4" w:rsidP="00641A83">
      <w:pPr>
        <w:pStyle w:val="Heading4"/>
      </w:pPr>
      <w:bookmarkStart w:id="187" w:name="_zgatl7585ri5" w:colFirst="0" w:colLast="0"/>
      <w:bookmarkEnd w:id="187"/>
      <w:r>
        <w:t xml:space="preserve">Secant </w:t>
      </w:r>
    </w:p>
    <w:p w14:paraId="769B56BA" w14:textId="77777777" w:rsidR="000A2AA4" w:rsidRDefault="000A2AA4" w:rsidP="00391006">
      <w:pPr>
        <w:numPr>
          <w:ilvl w:val="0"/>
          <w:numId w:val="66"/>
        </w:numPr>
        <w:spacing w:after="0"/>
        <w:jc w:val="left"/>
      </w:pPr>
      <w:r>
        <w:t xml:space="preserve">OpenStack support [2020] </w:t>
      </w:r>
    </w:p>
    <w:p w14:paraId="405B0472" w14:textId="77777777" w:rsidR="000A2AA4" w:rsidRDefault="000A2AA4" w:rsidP="00391006">
      <w:pPr>
        <w:numPr>
          <w:ilvl w:val="0"/>
          <w:numId w:val="66"/>
        </w:numPr>
        <w:spacing w:after="0"/>
        <w:jc w:val="left"/>
      </w:pPr>
      <w:r>
        <w:t xml:space="preserve">Integration with AppDB [Q3,2020] </w:t>
      </w:r>
    </w:p>
    <w:p w14:paraId="7EC67263" w14:textId="71854150" w:rsidR="000A2AA4" w:rsidRDefault="00641A83" w:rsidP="00641A83">
      <w:pPr>
        <w:pStyle w:val="Heading2"/>
      </w:pPr>
      <w:bookmarkStart w:id="188" w:name="_nwzswj6ky3oo" w:colFirst="0" w:colLast="0"/>
      <w:bookmarkStart w:id="189" w:name="_Toc33695572"/>
      <w:bookmarkEnd w:id="188"/>
      <w:r>
        <w:t>H</w:t>
      </w:r>
      <w:r w:rsidR="000A2AA4">
        <w:t>elpdesk Services and Tools</w:t>
      </w:r>
      <w:bookmarkEnd w:id="189"/>
    </w:p>
    <w:p w14:paraId="1E1F2C2A" w14:textId="18F67614" w:rsidR="000A2AA4" w:rsidRDefault="000A2AA4" w:rsidP="00641A83">
      <w:pPr>
        <w:pStyle w:val="Heading3"/>
      </w:pPr>
      <w:bookmarkStart w:id="190" w:name="_exl51neys8e" w:colFirst="0" w:colLast="0"/>
      <w:bookmarkEnd w:id="190"/>
      <w:r>
        <w:t xml:space="preserve">GGUS </w:t>
      </w:r>
    </w:p>
    <w:p w14:paraId="2CEE05D3" w14:textId="77777777" w:rsidR="000A2AA4" w:rsidRDefault="000A2AA4" w:rsidP="00391006">
      <w:pPr>
        <w:numPr>
          <w:ilvl w:val="0"/>
          <w:numId w:val="158"/>
        </w:numPr>
        <w:spacing w:after="0"/>
        <w:jc w:val="left"/>
      </w:pPr>
      <w:r>
        <w:t>Regular bi-monthly release schedule, security updates, implementation requested features [2020]</w:t>
      </w:r>
    </w:p>
    <w:p w14:paraId="42623CD4" w14:textId="37949985" w:rsidR="000A2AA4" w:rsidRDefault="000A2AA4" w:rsidP="00641A83">
      <w:pPr>
        <w:pStyle w:val="Heading3"/>
      </w:pPr>
      <w:bookmarkStart w:id="191" w:name="_5gsaluc6o2sk" w:colFirst="0" w:colLast="0"/>
      <w:bookmarkEnd w:id="191"/>
      <w:r>
        <w:t>EUDAT-RT</w:t>
      </w:r>
    </w:p>
    <w:p w14:paraId="4DC46E4D" w14:textId="77777777" w:rsidR="000A2AA4" w:rsidRDefault="000A2AA4" w:rsidP="00391006">
      <w:pPr>
        <w:numPr>
          <w:ilvl w:val="0"/>
          <w:numId w:val="40"/>
        </w:numPr>
        <w:spacing w:after="0"/>
        <w:jc w:val="left"/>
      </w:pPr>
      <w:r>
        <w:t>Maintenance and regular updates, no further development or integration is planned [2020]</w:t>
      </w:r>
    </w:p>
    <w:p w14:paraId="03C85F49" w14:textId="0BE0C20B" w:rsidR="000A2AA4" w:rsidRDefault="000A2AA4" w:rsidP="00641A83">
      <w:pPr>
        <w:pStyle w:val="Heading3"/>
      </w:pPr>
      <w:bookmarkStart w:id="192" w:name="_zawby27fkzr4" w:colFirst="0" w:colLast="0"/>
      <w:bookmarkEnd w:id="192"/>
      <w:r>
        <w:t xml:space="preserve">xGUS </w:t>
      </w:r>
    </w:p>
    <w:p w14:paraId="38FC28CB" w14:textId="77777777" w:rsidR="000A2AA4" w:rsidRDefault="000A2AA4" w:rsidP="00391006">
      <w:pPr>
        <w:numPr>
          <w:ilvl w:val="0"/>
          <w:numId w:val="33"/>
        </w:numPr>
        <w:spacing w:after="0"/>
        <w:jc w:val="left"/>
      </w:pPr>
      <w:r>
        <w:t xml:space="preserve">Integration with multiple web interfaces for request submission provided by EOSC portal, Marketplace [Q1, 2020] </w:t>
      </w:r>
    </w:p>
    <w:p w14:paraId="3CB5D335" w14:textId="77777777" w:rsidR="000A2AA4" w:rsidRDefault="000A2AA4" w:rsidP="00391006">
      <w:pPr>
        <w:numPr>
          <w:ilvl w:val="0"/>
          <w:numId w:val="33"/>
        </w:numPr>
        <w:spacing w:after="0"/>
        <w:jc w:val="left"/>
      </w:pPr>
      <w:r>
        <w:t xml:space="preserve">Maintenance and security patches [2020] </w:t>
      </w:r>
    </w:p>
    <w:p w14:paraId="26745B77" w14:textId="73D86EA8" w:rsidR="000A2AA4" w:rsidRDefault="000A2AA4" w:rsidP="00641A83">
      <w:pPr>
        <w:pStyle w:val="Heading2"/>
      </w:pPr>
      <w:bookmarkStart w:id="193" w:name="_ig8h9fumzhsm" w:colFirst="0" w:colLast="0"/>
      <w:bookmarkStart w:id="194" w:name="_Toc33695573"/>
      <w:bookmarkEnd w:id="193"/>
      <w:r>
        <w:t>Application store, Software Repositories</w:t>
      </w:r>
      <w:bookmarkEnd w:id="194"/>
    </w:p>
    <w:p w14:paraId="58E5BB72" w14:textId="52B769D5" w:rsidR="000A2AA4" w:rsidRDefault="000A2AA4" w:rsidP="00641A83">
      <w:pPr>
        <w:pStyle w:val="Heading3"/>
      </w:pPr>
      <w:bookmarkStart w:id="195" w:name="_i7mcu0tl9qf4" w:colFirst="0" w:colLast="0"/>
      <w:bookmarkEnd w:id="195"/>
      <w:r>
        <w:t xml:space="preserve">Application Database </w:t>
      </w:r>
    </w:p>
    <w:p w14:paraId="0054EEBE" w14:textId="77777777" w:rsidR="000A2AA4" w:rsidRDefault="000A2AA4" w:rsidP="00391006">
      <w:pPr>
        <w:numPr>
          <w:ilvl w:val="0"/>
          <w:numId w:val="29"/>
        </w:numPr>
        <w:spacing w:after="0"/>
      </w:pPr>
      <w:r>
        <w:t xml:space="preserve">Replaced ldap queries to top-BDII’s with the AMS (Argo Messaging Service) message queue as a transport mechanism, in order to retrieve latest infrastructure (cloud) information [Q1,2020] </w:t>
      </w:r>
    </w:p>
    <w:p w14:paraId="555798D5" w14:textId="77777777" w:rsidR="000A2AA4" w:rsidRDefault="000A2AA4" w:rsidP="00391006">
      <w:pPr>
        <w:numPr>
          <w:ilvl w:val="0"/>
          <w:numId w:val="43"/>
        </w:numPr>
        <w:spacing w:after="0"/>
      </w:pPr>
      <w:r>
        <w:t xml:space="preserve">Provide support for OpenID Connect [Q1, 2020] </w:t>
      </w:r>
    </w:p>
    <w:p w14:paraId="1C8F0ADC" w14:textId="77777777" w:rsidR="000A2AA4" w:rsidRDefault="000A2AA4" w:rsidP="00391006">
      <w:pPr>
        <w:numPr>
          <w:ilvl w:val="0"/>
          <w:numId w:val="43"/>
        </w:numPr>
        <w:spacing w:after="0"/>
      </w:pPr>
      <w:r>
        <w:t xml:space="preserve">Extend the AppDB IS to support GLUE 2.1 schema [Q1, 2020] </w:t>
      </w:r>
    </w:p>
    <w:p w14:paraId="36A055DE" w14:textId="77777777" w:rsidR="000A2AA4" w:rsidRDefault="000A2AA4" w:rsidP="00391006">
      <w:pPr>
        <w:numPr>
          <w:ilvl w:val="0"/>
          <w:numId w:val="43"/>
        </w:numPr>
        <w:spacing w:after="0"/>
      </w:pPr>
      <w:r>
        <w:t xml:space="preserve">Provide support for native APIs in VMOps dashboards [Q1, 2020] </w:t>
      </w:r>
    </w:p>
    <w:p w14:paraId="400AE51D" w14:textId="6163E6C5" w:rsidR="000A2AA4" w:rsidRDefault="000A2AA4" w:rsidP="00391006">
      <w:pPr>
        <w:numPr>
          <w:ilvl w:val="0"/>
          <w:numId w:val="43"/>
        </w:numPr>
        <w:spacing w:after="0"/>
      </w:pPr>
      <w:r>
        <w:t xml:space="preserve">Drop OCCI support from VMOps dashboard [Q1, 2020] </w:t>
      </w:r>
    </w:p>
    <w:p w14:paraId="7D045D9A" w14:textId="77777777" w:rsidR="000A2AA4" w:rsidRDefault="000A2AA4" w:rsidP="00391006">
      <w:pPr>
        <w:numPr>
          <w:ilvl w:val="0"/>
          <w:numId w:val="43"/>
        </w:numPr>
        <w:spacing w:after="0"/>
      </w:pPr>
      <w:r>
        <w:t xml:space="preserve">Development of the Endorser Dashboard [Q2, 2020] </w:t>
      </w:r>
    </w:p>
    <w:p w14:paraId="2B87D582" w14:textId="77777777" w:rsidR="000A2AA4" w:rsidRDefault="000A2AA4" w:rsidP="00391006">
      <w:pPr>
        <w:numPr>
          <w:ilvl w:val="0"/>
          <w:numId w:val="43"/>
        </w:numPr>
      </w:pPr>
      <w:r>
        <w:t xml:space="preserve">Development of the Security Dashboard [Q4, 2020] </w:t>
      </w:r>
    </w:p>
    <w:p w14:paraId="151699BF" w14:textId="0E3FE09D" w:rsidR="000A2AA4" w:rsidRDefault="000A2AA4" w:rsidP="00641A83">
      <w:pPr>
        <w:pStyle w:val="Heading3"/>
      </w:pPr>
      <w:bookmarkStart w:id="196" w:name="_ldhhko76n7lz" w:colFirst="0" w:colLast="0"/>
      <w:bookmarkEnd w:id="196"/>
      <w:r>
        <w:lastRenderedPageBreak/>
        <w:t xml:space="preserve">GitLab </w:t>
      </w:r>
    </w:p>
    <w:p w14:paraId="1F14ECBC" w14:textId="43989989" w:rsidR="000A2AA4" w:rsidRDefault="000A2AA4" w:rsidP="00391006">
      <w:pPr>
        <w:numPr>
          <w:ilvl w:val="0"/>
          <w:numId w:val="200"/>
        </w:numPr>
        <w:shd w:val="clear" w:color="auto" w:fill="FFFFFF"/>
        <w:spacing w:before="320" w:after="0"/>
        <w:jc w:val="left"/>
      </w:pPr>
      <w:r>
        <w:t xml:space="preserve">Support and maintenance of entire DevOps cycle [2020] </w:t>
      </w:r>
    </w:p>
    <w:p w14:paraId="00CAB28E" w14:textId="77777777" w:rsidR="000A2AA4" w:rsidRDefault="000A2AA4" w:rsidP="00391006">
      <w:pPr>
        <w:numPr>
          <w:ilvl w:val="0"/>
          <w:numId w:val="137"/>
        </w:numPr>
        <w:shd w:val="clear" w:color="auto" w:fill="FFFFFF"/>
        <w:spacing w:after="0"/>
        <w:jc w:val="left"/>
      </w:pPr>
      <w:r>
        <w:t xml:space="preserve">Increase resources for the instance from 6GB to 16GB [Q1, 2020] </w:t>
      </w:r>
    </w:p>
    <w:p w14:paraId="7B30A548" w14:textId="2D45CD08" w:rsidR="000A2AA4" w:rsidRDefault="000A2AA4" w:rsidP="00641A83">
      <w:pPr>
        <w:pStyle w:val="Heading3"/>
      </w:pPr>
      <w:bookmarkStart w:id="197" w:name="_vy0rfwj3le2" w:colFirst="0" w:colLast="0"/>
      <w:bookmarkEnd w:id="197"/>
      <w:r>
        <w:t xml:space="preserve">EGI software repository </w:t>
      </w:r>
    </w:p>
    <w:p w14:paraId="1441C81A" w14:textId="77777777" w:rsidR="000A2AA4" w:rsidRDefault="000A2AA4" w:rsidP="00391006">
      <w:pPr>
        <w:numPr>
          <w:ilvl w:val="0"/>
          <w:numId w:val="30"/>
        </w:numPr>
        <w:spacing w:after="0"/>
      </w:pPr>
      <w:r>
        <w:t>Move from EGI SSO to EGI AAI authentication for admin instance [Q1, 2020]</w:t>
      </w:r>
    </w:p>
    <w:p w14:paraId="3AA63FB9" w14:textId="77777777" w:rsidR="000A2AA4" w:rsidRDefault="000A2AA4" w:rsidP="00391006">
      <w:pPr>
        <w:numPr>
          <w:ilvl w:val="0"/>
          <w:numId w:val="260"/>
        </w:numPr>
        <w:spacing w:after="0"/>
      </w:pPr>
      <w:r>
        <w:t xml:space="preserve">Provide a new front-end for the UMD / CMD and internal production software repositories, based on the AppDB portal codebase. [ Q4, 2020] </w:t>
      </w:r>
    </w:p>
    <w:p w14:paraId="16E7717A" w14:textId="69D77F26" w:rsidR="000A2AA4" w:rsidRDefault="000A2AA4" w:rsidP="00391006">
      <w:pPr>
        <w:numPr>
          <w:ilvl w:val="0"/>
          <w:numId w:val="260"/>
        </w:numPr>
      </w:pPr>
      <w:r>
        <w:t xml:space="preserve">Move from RT to some other system, such as JIRA or AMS, for the software provisioning process. [Q4, 2020] </w:t>
      </w:r>
    </w:p>
    <w:p w14:paraId="47F923EC" w14:textId="77777777" w:rsidR="000A2AA4" w:rsidRDefault="000A2AA4" w:rsidP="000A2AA4">
      <w:pPr>
        <w:pStyle w:val="Heading1"/>
        <w:ind w:left="0" w:firstLine="0"/>
      </w:pPr>
      <w:bookmarkStart w:id="198" w:name="_1ksv4uv" w:colFirst="0" w:colLast="0"/>
      <w:bookmarkStart w:id="199" w:name="_Toc33695574"/>
      <w:bookmarkEnd w:id="198"/>
      <w:r>
        <w:lastRenderedPageBreak/>
        <w:t>References</w:t>
      </w:r>
      <w:bookmarkEnd w:id="199"/>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69"/>
        <w:gridCol w:w="8347"/>
      </w:tblGrid>
      <w:tr w:rsidR="000A2AA4" w14:paraId="46F730FC" w14:textId="77777777" w:rsidTr="000A2AA4">
        <w:tc>
          <w:tcPr>
            <w:tcW w:w="669" w:type="dxa"/>
          </w:tcPr>
          <w:p w14:paraId="3BE3DCF7" w14:textId="77777777" w:rsidR="000A2AA4" w:rsidRDefault="000A2AA4" w:rsidP="000A2AA4">
            <w:pPr>
              <w:pBdr>
                <w:top w:val="nil"/>
                <w:left w:val="nil"/>
                <w:bottom w:val="nil"/>
                <w:right w:val="nil"/>
                <w:between w:val="nil"/>
              </w:pBdr>
              <w:rPr>
                <w:i/>
                <w:color w:val="000000"/>
              </w:rPr>
            </w:pPr>
            <w:r>
              <w:rPr>
                <w:rFonts w:eastAsia="Calibri" w:cs="Calibri"/>
                <w:i/>
                <w:color w:val="000000"/>
              </w:rPr>
              <w:t>No</w:t>
            </w:r>
          </w:p>
        </w:tc>
        <w:tc>
          <w:tcPr>
            <w:tcW w:w="8347" w:type="dxa"/>
          </w:tcPr>
          <w:p w14:paraId="2FA0CD78" w14:textId="77777777" w:rsidR="000A2AA4" w:rsidRDefault="000A2AA4" w:rsidP="000A2AA4">
            <w:pPr>
              <w:pBdr>
                <w:top w:val="nil"/>
                <w:left w:val="nil"/>
                <w:bottom w:val="nil"/>
                <w:right w:val="nil"/>
                <w:between w:val="nil"/>
              </w:pBdr>
              <w:rPr>
                <w:i/>
                <w:color w:val="000000"/>
              </w:rPr>
            </w:pPr>
            <w:r>
              <w:rPr>
                <w:rFonts w:eastAsia="Calibri" w:cs="Calibri"/>
                <w:i/>
                <w:color w:val="000000"/>
              </w:rPr>
              <w:t>Description/Link</w:t>
            </w:r>
          </w:p>
        </w:tc>
      </w:tr>
      <w:tr w:rsidR="000A2AA4" w14:paraId="379E5C15" w14:textId="77777777" w:rsidTr="000A2AA4">
        <w:tc>
          <w:tcPr>
            <w:tcW w:w="669" w:type="dxa"/>
          </w:tcPr>
          <w:p w14:paraId="141F1CD3" w14:textId="77777777" w:rsidR="000A2AA4" w:rsidRDefault="000A2AA4" w:rsidP="000A2AA4">
            <w:r>
              <w:t>R1</w:t>
            </w:r>
          </w:p>
        </w:tc>
        <w:tc>
          <w:tcPr>
            <w:tcW w:w="8347" w:type="dxa"/>
          </w:tcPr>
          <w:p w14:paraId="08A18600" w14:textId="77777777" w:rsidR="000A2AA4" w:rsidRDefault="000A2AA4" w:rsidP="000A2AA4">
            <w:hyperlink r:id="rId292">
              <w:r>
                <w:rPr>
                  <w:color w:val="1155CC"/>
                  <w:u w:val="single"/>
                </w:rPr>
                <w:t>https://www.eosc-hub.eu/catalogue</w:t>
              </w:r>
            </w:hyperlink>
          </w:p>
        </w:tc>
      </w:tr>
      <w:tr w:rsidR="000A2AA4" w14:paraId="4A83E462" w14:textId="77777777" w:rsidTr="000A2AA4">
        <w:tc>
          <w:tcPr>
            <w:tcW w:w="669" w:type="dxa"/>
          </w:tcPr>
          <w:p w14:paraId="513F604E" w14:textId="77777777" w:rsidR="000A2AA4" w:rsidRDefault="000A2AA4" w:rsidP="000A2AA4">
            <w:r>
              <w:t>R2</w:t>
            </w:r>
          </w:p>
        </w:tc>
        <w:tc>
          <w:tcPr>
            <w:tcW w:w="8347" w:type="dxa"/>
          </w:tcPr>
          <w:p w14:paraId="075E5F8A" w14:textId="77777777" w:rsidR="000A2AA4" w:rsidRDefault="000A2AA4" w:rsidP="000A2AA4">
            <w:hyperlink r:id="rId293">
              <w:r>
                <w:rPr>
                  <w:color w:val="1155CC"/>
                  <w:u w:val="single"/>
                </w:rPr>
                <w:t>https://keepachangelog.com</w:t>
              </w:r>
            </w:hyperlink>
          </w:p>
        </w:tc>
      </w:tr>
      <w:tr w:rsidR="000A2AA4" w14:paraId="0809A20B" w14:textId="77777777" w:rsidTr="000A2AA4">
        <w:tc>
          <w:tcPr>
            <w:tcW w:w="669" w:type="dxa"/>
          </w:tcPr>
          <w:p w14:paraId="40DD66BB" w14:textId="77777777" w:rsidR="000A2AA4" w:rsidRDefault="000A2AA4" w:rsidP="000A2AA4">
            <w:r>
              <w:t>R3</w:t>
            </w:r>
          </w:p>
        </w:tc>
        <w:tc>
          <w:tcPr>
            <w:tcW w:w="8347" w:type="dxa"/>
          </w:tcPr>
          <w:p w14:paraId="08BAF9B1" w14:textId="77777777" w:rsidR="000A2AA4" w:rsidRDefault="000A2AA4" w:rsidP="000A2AA4">
            <w:hyperlink r:id="rId294">
              <w:r>
                <w:rPr>
                  <w:color w:val="1155CC"/>
                  <w:u w:val="single"/>
                </w:rPr>
                <w:t>https://github.com/postmanlabs/newman</w:t>
              </w:r>
            </w:hyperlink>
            <w:r>
              <w:t xml:space="preserve"> </w:t>
            </w:r>
          </w:p>
        </w:tc>
      </w:tr>
      <w:tr w:rsidR="000A2AA4" w14:paraId="4040DB18" w14:textId="77777777" w:rsidTr="000A2AA4">
        <w:tc>
          <w:tcPr>
            <w:tcW w:w="669" w:type="dxa"/>
          </w:tcPr>
          <w:p w14:paraId="749A2FF3" w14:textId="77777777" w:rsidR="000A2AA4" w:rsidRDefault="000A2AA4" w:rsidP="000A2AA4">
            <w:r>
              <w:t>R4</w:t>
            </w:r>
          </w:p>
        </w:tc>
        <w:tc>
          <w:tcPr>
            <w:tcW w:w="8347" w:type="dxa"/>
          </w:tcPr>
          <w:p w14:paraId="5A2E60B5" w14:textId="77777777" w:rsidR="000A2AA4" w:rsidRDefault="000A2AA4" w:rsidP="000A2AA4">
            <w:hyperlink r:id="rId295">
              <w:r>
                <w:rPr>
                  <w:color w:val="1155CC"/>
                  <w:u w:val="single"/>
                </w:rPr>
                <w:t>https://getpostman.com</w:t>
              </w:r>
            </w:hyperlink>
          </w:p>
        </w:tc>
      </w:tr>
      <w:tr w:rsidR="000A2AA4" w14:paraId="7BAE7F9F" w14:textId="77777777" w:rsidTr="000A2AA4">
        <w:tc>
          <w:tcPr>
            <w:tcW w:w="669" w:type="dxa"/>
          </w:tcPr>
          <w:p w14:paraId="1321EB4F" w14:textId="77777777" w:rsidR="000A2AA4" w:rsidRDefault="000A2AA4" w:rsidP="000A2AA4">
            <w:r>
              <w:t>R5</w:t>
            </w:r>
          </w:p>
        </w:tc>
        <w:tc>
          <w:tcPr>
            <w:tcW w:w="8347" w:type="dxa"/>
          </w:tcPr>
          <w:p w14:paraId="174CE309" w14:textId="77777777" w:rsidR="000A2AA4" w:rsidRDefault="000A2AA4" w:rsidP="000A2AA4">
            <w:hyperlink r:id="rId296">
              <w:r>
                <w:rPr>
                  <w:color w:val="1155CC"/>
                  <w:u w:val="single"/>
                </w:rPr>
                <w:t>https://www.getpostman.com/docs/collections</w:t>
              </w:r>
            </w:hyperlink>
          </w:p>
        </w:tc>
      </w:tr>
      <w:tr w:rsidR="000A2AA4" w14:paraId="6C8DAB1F" w14:textId="77777777" w:rsidTr="000A2AA4">
        <w:tc>
          <w:tcPr>
            <w:tcW w:w="669" w:type="dxa"/>
          </w:tcPr>
          <w:p w14:paraId="7062EF2B" w14:textId="77777777" w:rsidR="000A2AA4" w:rsidRDefault="000A2AA4" w:rsidP="000A2AA4">
            <w:r>
              <w:t>R6</w:t>
            </w:r>
          </w:p>
        </w:tc>
        <w:tc>
          <w:tcPr>
            <w:tcW w:w="8347" w:type="dxa"/>
          </w:tcPr>
          <w:p w14:paraId="1E7E40EE" w14:textId="77777777" w:rsidR="000A2AA4" w:rsidRDefault="000A2AA4" w:rsidP="000A2AA4">
            <w:hyperlink r:id="rId297">
              <w:r>
                <w:rPr>
                  <w:color w:val="1155CC"/>
                  <w:u w:val="single"/>
                </w:rPr>
                <w:t>https://rt.egi.eu/rt/Dashboards/2636/GGUS-Requirements</w:t>
              </w:r>
            </w:hyperlink>
          </w:p>
        </w:tc>
      </w:tr>
      <w:tr w:rsidR="000A2AA4" w14:paraId="49A1B4B7" w14:textId="77777777" w:rsidTr="000A2AA4">
        <w:tc>
          <w:tcPr>
            <w:tcW w:w="669" w:type="dxa"/>
          </w:tcPr>
          <w:p w14:paraId="11EABB1A" w14:textId="77777777" w:rsidR="000A2AA4" w:rsidRDefault="000A2AA4" w:rsidP="000A2AA4">
            <w:r>
              <w:t>R7</w:t>
            </w:r>
          </w:p>
        </w:tc>
        <w:tc>
          <w:tcPr>
            <w:tcW w:w="8347" w:type="dxa"/>
          </w:tcPr>
          <w:p w14:paraId="75188B37" w14:textId="77777777" w:rsidR="000A2AA4" w:rsidRDefault="000A2AA4" w:rsidP="000A2AA4">
            <w:hyperlink r:id="rId298">
              <w:r>
                <w:rPr>
                  <w:color w:val="1155CC"/>
                  <w:u w:val="single"/>
                </w:rPr>
                <w:t>https://its.cern.ch/jira/browse/GGUS</w:t>
              </w:r>
            </w:hyperlink>
          </w:p>
        </w:tc>
      </w:tr>
      <w:tr w:rsidR="000A2AA4" w14:paraId="2BBD1263" w14:textId="77777777" w:rsidTr="000A2AA4">
        <w:tc>
          <w:tcPr>
            <w:tcW w:w="669" w:type="dxa"/>
          </w:tcPr>
          <w:p w14:paraId="5B9EB482" w14:textId="77777777" w:rsidR="000A2AA4" w:rsidRDefault="000A2AA4" w:rsidP="000A2AA4">
            <w:r>
              <w:t>R8</w:t>
            </w:r>
          </w:p>
        </w:tc>
        <w:tc>
          <w:tcPr>
            <w:tcW w:w="8347" w:type="dxa"/>
          </w:tcPr>
          <w:p w14:paraId="727FCBDF" w14:textId="77777777" w:rsidR="000A2AA4" w:rsidRDefault="000A2AA4" w:rsidP="000A2AA4">
            <w:hyperlink r:id="rId299">
              <w:r>
                <w:rPr>
                  <w:color w:val="1155CC"/>
                  <w:u w:val="single"/>
                </w:rPr>
                <w:t>https://dashboard.appdb.egi.eu</w:t>
              </w:r>
            </w:hyperlink>
          </w:p>
        </w:tc>
      </w:tr>
      <w:tr w:rsidR="000A2AA4" w14:paraId="2EA9D016" w14:textId="77777777" w:rsidTr="000A2AA4">
        <w:tc>
          <w:tcPr>
            <w:tcW w:w="669" w:type="dxa"/>
          </w:tcPr>
          <w:p w14:paraId="0F773ADB" w14:textId="77777777" w:rsidR="000A2AA4" w:rsidRDefault="000A2AA4" w:rsidP="000A2AA4">
            <w:r>
              <w:t>R9</w:t>
            </w:r>
          </w:p>
        </w:tc>
        <w:tc>
          <w:tcPr>
            <w:tcW w:w="8347" w:type="dxa"/>
          </w:tcPr>
          <w:p w14:paraId="6C19A3B2" w14:textId="77777777" w:rsidR="000A2AA4" w:rsidRDefault="000A2AA4" w:rsidP="000A2AA4">
            <w:hyperlink r:id="rId300">
              <w:r>
                <w:rPr>
                  <w:color w:val="1155CC"/>
                  <w:u w:val="single"/>
                </w:rPr>
                <w:t>https://appdb-dev.marie.hellasgrid.gr/</w:t>
              </w:r>
            </w:hyperlink>
          </w:p>
        </w:tc>
      </w:tr>
      <w:tr w:rsidR="000A2AA4" w14:paraId="3911D34C" w14:textId="77777777" w:rsidTr="000A2AA4">
        <w:tc>
          <w:tcPr>
            <w:tcW w:w="669" w:type="dxa"/>
          </w:tcPr>
          <w:p w14:paraId="43A0AF8A" w14:textId="77777777" w:rsidR="000A2AA4" w:rsidRDefault="000A2AA4" w:rsidP="000A2AA4">
            <w:r>
              <w:t>R10</w:t>
            </w:r>
          </w:p>
        </w:tc>
        <w:tc>
          <w:tcPr>
            <w:tcW w:w="8347" w:type="dxa"/>
          </w:tcPr>
          <w:p w14:paraId="067B08EB" w14:textId="77777777" w:rsidR="000A2AA4" w:rsidRDefault="000A2AA4" w:rsidP="000A2AA4">
            <w:hyperlink r:id="rId301">
              <w:r>
                <w:rPr>
                  <w:color w:val="1155CC"/>
                  <w:u w:val="single"/>
                </w:rPr>
                <w:t>https://confluence.egi.eu/display/EOSC/AAI+Roadmap</w:t>
              </w:r>
            </w:hyperlink>
            <w:r>
              <w:t xml:space="preserve"> </w:t>
            </w:r>
          </w:p>
        </w:tc>
      </w:tr>
    </w:tbl>
    <w:p w14:paraId="7BE3DFB9" w14:textId="77777777" w:rsidR="000A2AA4" w:rsidRDefault="000A2AA4" w:rsidP="000A2AA4">
      <w:pPr>
        <w:keepNext/>
        <w:keepLines/>
        <w:pBdr>
          <w:top w:val="nil"/>
          <w:left w:val="nil"/>
          <w:bottom w:val="nil"/>
          <w:right w:val="nil"/>
          <w:between w:val="nil"/>
        </w:pBdr>
        <w:spacing w:before="480"/>
        <w:rPr>
          <w:b/>
          <w:color w:val="1C3046"/>
          <w:sz w:val="40"/>
          <w:szCs w:val="40"/>
        </w:rPr>
      </w:pPr>
      <w:bookmarkStart w:id="200" w:name="_44sinio" w:colFirst="0" w:colLast="0"/>
      <w:bookmarkEnd w:id="200"/>
    </w:p>
    <w:p w14:paraId="0A752A6E" w14:textId="77777777" w:rsidR="000A2AA4" w:rsidRPr="000A2AA4" w:rsidRDefault="000A2AA4" w:rsidP="000A2AA4"/>
    <w:sectPr w:rsidR="000A2AA4" w:rsidRPr="000A2AA4" w:rsidSect="00247395">
      <w:headerReference w:type="even" r:id="rId302"/>
      <w:headerReference w:type="default" r:id="rId303"/>
      <w:footerReference w:type="first" r:id="rId304"/>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52EEF" w14:textId="77777777" w:rsidR="00391006" w:rsidRDefault="00391006" w:rsidP="00835E24">
      <w:pPr>
        <w:spacing w:after="0" w:line="240" w:lineRule="auto"/>
      </w:pPr>
      <w:r>
        <w:separator/>
      </w:r>
    </w:p>
  </w:endnote>
  <w:endnote w:type="continuationSeparator" w:id="0">
    <w:p w14:paraId="72D4BEA2" w14:textId="77777777" w:rsidR="00391006" w:rsidRDefault="0039100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D00B5C" w:rsidRPr="00980A57" w14:paraId="6AAD7DA9" w14:textId="77777777" w:rsidTr="00247395">
      <w:trPr>
        <w:trHeight w:val="475"/>
      </w:trPr>
      <w:tc>
        <w:tcPr>
          <w:tcW w:w="4632" w:type="pct"/>
          <w:shd w:val="clear" w:color="auto" w:fill="7DA9DF"/>
          <w:vAlign w:val="center"/>
        </w:tcPr>
        <w:p w14:paraId="33EBD287" w14:textId="77777777" w:rsidR="00D00B5C" w:rsidRPr="00980A57" w:rsidRDefault="00D00B5C"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8F85A4F" w14:textId="77777777" w:rsidR="00D00B5C" w:rsidRPr="00EE208C" w:rsidRDefault="00D00B5C" w:rsidP="00247395">
          <w:pPr>
            <w:pStyle w:val="Header"/>
            <w:jc w:val="right"/>
            <w:rPr>
              <w:color w:val="002060"/>
              <w:sz w:val="18"/>
            </w:rPr>
          </w:pPr>
        </w:p>
      </w:tc>
    </w:tr>
  </w:tbl>
  <w:p w14:paraId="1CBAAB11" w14:textId="77777777" w:rsidR="00D00B5C" w:rsidRDefault="00D00B5C">
    <w:pPr>
      <w:pStyle w:val="Footer"/>
    </w:pPr>
    <w:r w:rsidRPr="00980A57">
      <w:rPr>
        <w:noProof/>
        <w:lang w:eastAsia="en-GB"/>
      </w:rPr>
      <w:drawing>
        <wp:anchor distT="0" distB="0" distL="114300" distR="114300" simplePos="0" relativeHeight="251659264" behindDoc="0" locked="0" layoutInCell="1" allowOverlap="1" wp14:anchorId="63842324" wp14:editId="5F44FA43">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A2C34" w14:textId="77777777" w:rsidR="00391006" w:rsidRDefault="00391006" w:rsidP="00835E24">
      <w:pPr>
        <w:spacing w:after="0" w:line="240" w:lineRule="auto"/>
      </w:pPr>
      <w:r>
        <w:separator/>
      </w:r>
    </w:p>
  </w:footnote>
  <w:footnote w:type="continuationSeparator" w:id="0">
    <w:p w14:paraId="3AFC6EE3" w14:textId="77777777" w:rsidR="00391006" w:rsidRDefault="00391006" w:rsidP="00835E24">
      <w:pPr>
        <w:spacing w:after="0" w:line="240" w:lineRule="auto"/>
      </w:pPr>
      <w:r>
        <w:continuationSeparator/>
      </w:r>
    </w:p>
  </w:footnote>
  <w:footnote w:id="1">
    <w:p w14:paraId="700AC998" w14:textId="77777777" w:rsidR="00D00B5C" w:rsidRDefault="00D00B5C" w:rsidP="000A2AA4">
      <w:pPr>
        <w:spacing w:after="0" w:line="240" w:lineRule="auto"/>
      </w:pPr>
      <w:r>
        <w:rPr>
          <w:vertAlign w:val="superscript"/>
        </w:rPr>
        <w:footnoteRef/>
      </w:r>
      <w:r>
        <w:t xml:space="preserve"> The Unity-IDM license complies with the Open Source Definition since redistribution and use in source and binary forms, with or without modification, are permitted provided that the conditions listed in </w:t>
      </w:r>
      <w:hyperlink r:id="rId1">
        <w:r>
          <w:rPr>
            <w:color w:val="1155CC"/>
            <w:u w:val="single"/>
          </w:rPr>
          <w:t>http://www.unity-idm.eu/opensource/</w:t>
        </w:r>
      </w:hyperlink>
      <w:r>
        <w:t xml:space="preserve"> are met.</w:t>
      </w:r>
    </w:p>
    <w:p w14:paraId="68E4C321" w14:textId="77777777" w:rsidR="00D00B5C" w:rsidRDefault="00D00B5C" w:rsidP="000A2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86847" w14:textId="77777777" w:rsidR="00D00B5C" w:rsidRDefault="00D00B5C" w:rsidP="000A2AA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523D7" w14:textId="77777777" w:rsidR="00D00B5C" w:rsidRDefault="00D00B5C"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4662" w14:textId="77777777" w:rsidR="00D00B5C" w:rsidRDefault="00D00B5C" w:rsidP="000A2AA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00B5C" w14:paraId="43B4852D" w14:textId="77777777" w:rsidTr="00D065EF">
      <w:tc>
        <w:tcPr>
          <w:tcW w:w="4621" w:type="dxa"/>
        </w:tcPr>
        <w:p w14:paraId="2722DC52" w14:textId="77777777" w:rsidR="00D00B5C" w:rsidRDefault="00D00B5C" w:rsidP="007A21E4">
          <w:pPr>
            <w:ind w:right="360"/>
          </w:pPr>
        </w:p>
      </w:tc>
      <w:tc>
        <w:tcPr>
          <w:tcW w:w="4621" w:type="dxa"/>
        </w:tcPr>
        <w:p w14:paraId="7F6AEA89" w14:textId="77777777" w:rsidR="00D00B5C" w:rsidRDefault="00D00B5C" w:rsidP="00D065EF">
          <w:pPr>
            <w:jc w:val="right"/>
          </w:pPr>
        </w:p>
      </w:tc>
    </w:tr>
  </w:tbl>
  <w:p w14:paraId="7F65EF7A" w14:textId="77777777" w:rsidR="00D00B5C" w:rsidRDefault="00D00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C2A"/>
    <w:multiLevelType w:val="multilevel"/>
    <w:tmpl w:val="BCDA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060203"/>
    <w:multiLevelType w:val="multilevel"/>
    <w:tmpl w:val="A600E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2E0420"/>
    <w:multiLevelType w:val="multilevel"/>
    <w:tmpl w:val="C0E25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777F99"/>
    <w:multiLevelType w:val="multilevel"/>
    <w:tmpl w:val="A544A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0DC1BA7"/>
    <w:multiLevelType w:val="multilevel"/>
    <w:tmpl w:val="3412D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1177836"/>
    <w:multiLevelType w:val="multilevel"/>
    <w:tmpl w:val="14988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1276927"/>
    <w:multiLevelType w:val="multilevel"/>
    <w:tmpl w:val="A4026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12D532C"/>
    <w:multiLevelType w:val="multilevel"/>
    <w:tmpl w:val="2F80A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2081496"/>
    <w:multiLevelType w:val="multilevel"/>
    <w:tmpl w:val="03621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2A779B7"/>
    <w:multiLevelType w:val="multilevel"/>
    <w:tmpl w:val="5908D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0E395D"/>
    <w:multiLevelType w:val="multilevel"/>
    <w:tmpl w:val="AF2A5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973982"/>
    <w:multiLevelType w:val="multilevel"/>
    <w:tmpl w:val="B9BCF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DE6D4E"/>
    <w:multiLevelType w:val="multilevel"/>
    <w:tmpl w:val="258C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583343E"/>
    <w:multiLevelType w:val="multilevel"/>
    <w:tmpl w:val="EAAC8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65A585E"/>
    <w:multiLevelType w:val="multilevel"/>
    <w:tmpl w:val="AFACE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6DA0C08"/>
    <w:multiLevelType w:val="multilevel"/>
    <w:tmpl w:val="9834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8166678"/>
    <w:multiLevelType w:val="multilevel"/>
    <w:tmpl w:val="8CDC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86069F1"/>
    <w:multiLevelType w:val="multilevel"/>
    <w:tmpl w:val="33B06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8845087"/>
    <w:multiLevelType w:val="multilevel"/>
    <w:tmpl w:val="44805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8E265F7"/>
    <w:multiLevelType w:val="multilevel"/>
    <w:tmpl w:val="F4145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C606D26"/>
    <w:multiLevelType w:val="multilevel"/>
    <w:tmpl w:val="2B280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CBE0170"/>
    <w:multiLevelType w:val="multilevel"/>
    <w:tmpl w:val="8CD66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DA94BD1"/>
    <w:multiLevelType w:val="multilevel"/>
    <w:tmpl w:val="CAACC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DB0495F"/>
    <w:multiLevelType w:val="multilevel"/>
    <w:tmpl w:val="FA44C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F36814"/>
    <w:multiLevelType w:val="multilevel"/>
    <w:tmpl w:val="2BC0E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F91520F"/>
    <w:multiLevelType w:val="multilevel"/>
    <w:tmpl w:val="84B20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0426745"/>
    <w:multiLevelType w:val="multilevel"/>
    <w:tmpl w:val="05C0F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0C61ED7"/>
    <w:multiLevelType w:val="multilevel"/>
    <w:tmpl w:val="B0703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1830F0E"/>
    <w:multiLevelType w:val="multilevel"/>
    <w:tmpl w:val="8278AD52"/>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3276D51"/>
    <w:multiLevelType w:val="multilevel"/>
    <w:tmpl w:val="0F2A3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38A5928"/>
    <w:multiLevelType w:val="multilevel"/>
    <w:tmpl w:val="41F6D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3BE0536"/>
    <w:multiLevelType w:val="multilevel"/>
    <w:tmpl w:val="275AF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43B41BA"/>
    <w:multiLevelType w:val="multilevel"/>
    <w:tmpl w:val="7CDEB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4A22F39"/>
    <w:multiLevelType w:val="multilevel"/>
    <w:tmpl w:val="A6B6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5034518"/>
    <w:multiLevelType w:val="multilevel"/>
    <w:tmpl w:val="EDB4A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5157F59"/>
    <w:multiLevelType w:val="multilevel"/>
    <w:tmpl w:val="BAC6C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58F3EF8"/>
    <w:multiLevelType w:val="multilevel"/>
    <w:tmpl w:val="D06C4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59D67B7"/>
    <w:multiLevelType w:val="multilevel"/>
    <w:tmpl w:val="34C28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5A05E0E"/>
    <w:multiLevelType w:val="multilevel"/>
    <w:tmpl w:val="FE467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64D4EB0"/>
    <w:multiLevelType w:val="multilevel"/>
    <w:tmpl w:val="F9FA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6777D7D"/>
    <w:multiLevelType w:val="multilevel"/>
    <w:tmpl w:val="FA70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70C5F8A"/>
    <w:multiLevelType w:val="multilevel"/>
    <w:tmpl w:val="FAB6E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72632EC"/>
    <w:multiLevelType w:val="multilevel"/>
    <w:tmpl w:val="7F627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728006F"/>
    <w:multiLevelType w:val="multilevel"/>
    <w:tmpl w:val="8F009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7473354"/>
    <w:multiLevelType w:val="multilevel"/>
    <w:tmpl w:val="991EB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77D464B"/>
    <w:multiLevelType w:val="multilevel"/>
    <w:tmpl w:val="DF8A5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7B23DC0"/>
    <w:multiLevelType w:val="multilevel"/>
    <w:tmpl w:val="5F50F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7C63185"/>
    <w:multiLevelType w:val="multilevel"/>
    <w:tmpl w:val="03482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8227A00"/>
    <w:multiLevelType w:val="multilevel"/>
    <w:tmpl w:val="2F369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8761016"/>
    <w:multiLevelType w:val="multilevel"/>
    <w:tmpl w:val="B34CD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8A952A9"/>
    <w:multiLevelType w:val="multilevel"/>
    <w:tmpl w:val="CA5CA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8B32E94"/>
    <w:multiLevelType w:val="multilevel"/>
    <w:tmpl w:val="654C7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8C573CF"/>
    <w:multiLevelType w:val="multilevel"/>
    <w:tmpl w:val="47144CD8"/>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8DD7EB9"/>
    <w:multiLevelType w:val="multilevel"/>
    <w:tmpl w:val="CBF63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1A7C3233"/>
    <w:multiLevelType w:val="multilevel"/>
    <w:tmpl w:val="356CE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1A904D46"/>
    <w:multiLevelType w:val="multilevel"/>
    <w:tmpl w:val="84BCA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C0A7156"/>
    <w:multiLevelType w:val="multilevel"/>
    <w:tmpl w:val="7FC29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C0E736F"/>
    <w:multiLevelType w:val="multilevel"/>
    <w:tmpl w:val="6BC24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C355927"/>
    <w:multiLevelType w:val="multilevel"/>
    <w:tmpl w:val="F4866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C7A20F6"/>
    <w:multiLevelType w:val="multilevel"/>
    <w:tmpl w:val="5F469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1CA81076"/>
    <w:multiLevelType w:val="multilevel"/>
    <w:tmpl w:val="5282C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E8E58AA"/>
    <w:multiLevelType w:val="multilevel"/>
    <w:tmpl w:val="95008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EFA207A"/>
    <w:multiLevelType w:val="multilevel"/>
    <w:tmpl w:val="39DABC0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FDB3FCB"/>
    <w:multiLevelType w:val="multilevel"/>
    <w:tmpl w:val="19CC1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FDE2DB1"/>
    <w:multiLevelType w:val="multilevel"/>
    <w:tmpl w:val="34C02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09B22B3"/>
    <w:multiLevelType w:val="multilevel"/>
    <w:tmpl w:val="BAA6E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1130122"/>
    <w:multiLevelType w:val="multilevel"/>
    <w:tmpl w:val="41F25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16E2EF1"/>
    <w:multiLevelType w:val="multilevel"/>
    <w:tmpl w:val="34C61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1BA0758"/>
    <w:multiLevelType w:val="multilevel"/>
    <w:tmpl w:val="B0FA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26F2637"/>
    <w:multiLevelType w:val="multilevel"/>
    <w:tmpl w:val="AB56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2880496"/>
    <w:multiLevelType w:val="multilevel"/>
    <w:tmpl w:val="62780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2336763E"/>
    <w:multiLevelType w:val="multilevel"/>
    <w:tmpl w:val="D4263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36C14C6"/>
    <w:multiLevelType w:val="multilevel"/>
    <w:tmpl w:val="5B007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23AE7A8A"/>
    <w:multiLevelType w:val="multilevel"/>
    <w:tmpl w:val="970C4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242E37DD"/>
    <w:multiLevelType w:val="multilevel"/>
    <w:tmpl w:val="8BA25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47B2A32"/>
    <w:multiLevelType w:val="multilevel"/>
    <w:tmpl w:val="06682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62C2340"/>
    <w:multiLevelType w:val="multilevel"/>
    <w:tmpl w:val="F886E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27A0562A"/>
    <w:multiLevelType w:val="multilevel"/>
    <w:tmpl w:val="B3C2A20A"/>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7E81E35"/>
    <w:multiLevelType w:val="multilevel"/>
    <w:tmpl w:val="00364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28A873C6"/>
    <w:multiLevelType w:val="multilevel"/>
    <w:tmpl w:val="990CD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8D35FA4"/>
    <w:multiLevelType w:val="multilevel"/>
    <w:tmpl w:val="D7FEC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97B0028"/>
    <w:multiLevelType w:val="multilevel"/>
    <w:tmpl w:val="692C1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98B795F"/>
    <w:multiLevelType w:val="multilevel"/>
    <w:tmpl w:val="01EE7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A332FF9"/>
    <w:multiLevelType w:val="multilevel"/>
    <w:tmpl w:val="5FEA2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BC01C1E"/>
    <w:multiLevelType w:val="multilevel"/>
    <w:tmpl w:val="D2C8C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BCB4212"/>
    <w:multiLevelType w:val="multilevel"/>
    <w:tmpl w:val="CE5AD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D13763F"/>
    <w:multiLevelType w:val="multilevel"/>
    <w:tmpl w:val="1DA00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D2B793B"/>
    <w:multiLevelType w:val="multilevel"/>
    <w:tmpl w:val="51688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E1764DD"/>
    <w:multiLevelType w:val="multilevel"/>
    <w:tmpl w:val="7972A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2EB0530A"/>
    <w:multiLevelType w:val="multilevel"/>
    <w:tmpl w:val="CC768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F476AAB"/>
    <w:multiLevelType w:val="multilevel"/>
    <w:tmpl w:val="E98C5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F9B091F"/>
    <w:multiLevelType w:val="multilevel"/>
    <w:tmpl w:val="28E2C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FAC044A"/>
    <w:multiLevelType w:val="multilevel"/>
    <w:tmpl w:val="778CC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0212EB2"/>
    <w:multiLevelType w:val="multilevel"/>
    <w:tmpl w:val="40C64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0223E1A"/>
    <w:multiLevelType w:val="multilevel"/>
    <w:tmpl w:val="44644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303766EA"/>
    <w:multiLevelType w:val="multilevel"/>
    <w:tmpl w:val="BECC4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31AA01EF"/>
    <w:multiLevelType w:val="multilevel"/>
    <w:tmpl w:val="9B34B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32214ED3"/>
    <w:multiLevelType w:val="multilevel"/>
    <w:tmpl w:val="6CE64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32D854E9"/>
    <w:multiLevelType w:val="multilevel"/>
    <w:tmpl w:val="7324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35457CA"/>
    <w:multiLevelType w:val="multilevel"/>
    <w:tmpl w:val="54A4A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44C1683"/>
    <w:multiLevelType w:val="multilevel"/>
    <w:tmpl w:val="C0D43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345A1C83"/>
    <w:multiLevelType w:val="multilevel"/>
    <w:tmpl w:val="F982B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34F97BB0"/>
    <w:multiLevelType w:val="multilevel"/>
    <w:tmpl w:val="C666E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6EF2528"/>
    <w:multiLevelType w:val="multilevel"/>
    <w:tmpl w:val="31DA0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37033BAA"/>
    <w:multiLevelType w:val="multilevel"/>
    <w:tmpl w:val="30F44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37932F0A"/>
    <w:multiLevelType w:val="multilevel"/>
    <w:tmpl w:val="B9BE3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392342FA"/>
    <w:multiLevelType w:val="multilevel"/>
    <w:tmpl w:val="4CF83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9F41319"/>
    <w:multiLevelType w:val="multilevel"/>
    <w:tmpl w:val="BBCE8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3A730711"/>
    <w:multiLevelType w:val="multilevel"/>
    <w:tmpl w:val="8B3C1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3A9404E9"/>
    <w:multiLevelType w:val="multilevel"/>
    <w:tmpl w:val="328A5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3A9F2F14"/>
    <w:multiLevelType w:val="multilevel"/>
    <w:tmpl w:val="94AE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AF50266"/>
    <w:multiLevelType w:val="multilevel"/>
    <w:tmpl w:val="427A9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B6C6CB8"/>
    <w:multiLevelType w:val="multilevel"/>
    <w:tmpl w:val="40BE2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3BD0639F"/>
    <w:multiLevelType w:val="multilevel"/>
    <w:tmpl w:val="12F6C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3C0F403E"/>
    <w:multiLevelType w:val="multilevel"/>
    <w:tmpl w:val="8060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3C5D77AB"/>
    <w:multiLevelType w:val="multilevel"/>
    <w:tmpl w:val="365A7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3C6813F6"/>
    <w:multiLevelType w:val="multilevel"/>
    <w:tmpl w:val="14CC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3D034ECA"/>
    <w:multiLevelType w:val="multilevel"/>
    <w:tmpl w:val="9FDC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3F6D6E4B"/>
    <w:multiLevelType w:val="multilevel"/>
    <w:tmpl w:val="14C06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3F776F53"/>
    <w:multiLevelType w:val="multilevel"/>
    <w:tmpl w:val="28C0B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3F833F0A"/>
    <w:multiLevelType w:val="multilevel"/>
    <w:tmpl w:val="3DB47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3F9861D6"/>
    <w:multiLevelType w:val="multilevel"/>
    <w:tmpl w:val="4BB00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FA56560"/>
    <w:multiLevelType w:val="multilevel"/>
    <w:tmpl w:val="E346B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40386EAE"/>
    <w:multiLevelType w:val="multilevel"/>
    <w:tmpl w:val="D0C6B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1911FD2"/>
    <w:multiLevelType w:val="multilevel"/>
    <w:tmpl w:val="C3D437EE"/>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1A50AD5"/>
    <w:multiLevelType w:val="multilevel"/>
    <w:tmpl w:val="A2F40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2614A62"/>
    <w:multiLevelType w:val="multilevel"/>
    <w:tmpl w:val="91087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2685787"/>
    <w:multiLevelType w:val="multilevel"/>
    <w:tmpl w:val="2312DE2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441B0486"/>
    <w:multiLevelType w:val="multilevel"/>
    <w:tmpl w:val="565A2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443E51C1"/>
    <w:multiLevelType w:val="multilevel"/>
    <w:tmpl w:val="2D408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58135E4"/>
    <w:multiLevelType w:val="multilevel"/>
    <w:tmpl w:val="489CD8E2"/>
    <w:lvl w:ilvl="0">
      <w:start w:val="1"/>
      <w:numFmt w:val="bullet"/>
      <w:lvlText w:val="●"/>
      <w:lvlJc w:val="left"/>
      <w:pPr>
        <w:ind w:left="720" w:hanging="360"/>
      </w:pPr>
      <w:rPr>
        <w:rFonts w:ascii="Arial" w:eastAsia="Arial" w:hAnsi="Arial" w:cs="Arial"/>
        <w:color w:val="2429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45D37768"/>
    <w:multiLevelType w:val="multilevel"/>
    <w:tmpl w:val="320EA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60168C9"/>
    <w:multiLevelType w:val="multilevel"/>
    <w:tmpl w:val="86B44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46254599"/>
    <w:multiLevelType w:val="multilevel"/>
    <w:tmpl w:val="93468AF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46CA76E3"/>
    <w:multiLevelType w:val="multilevel"/>
    <w:tmpl w:val="48AC4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47037C87"/>
    <w:multiLevelType w:val="multilevel"/>
    <w:tmpl w:val="3E20C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48732C00"/>
    <w:multiLevelType w:val="multilevel"/>
    <w:tmpl w:val="88DE4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49186652"/>
    <w:multiLevelType w:val="multilevel"/>
    <w:tmpl w:val="2B723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AD062A5"/>
    <w:multiLevelType w:val="multilevel"/>
    <w:tmpl w:val="4198E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4AD34E9C"/>
    <w:multiLevelType w:val="multilevel"/>
    <w:tmpl w:val="01D47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4C093907"/>
    <w:multiLevelType w:val="multilevel"/>
    <w:tmpl w:val="EA742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4C63289B"/>
    <w:multiLevelType w:val="multilevel"/>
    <w:tmpl w:val="061C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4C9C2F25"/>
    <w:multiLevelType w:val="multilevel"/>
    <w:tmpl w:val="BCE88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4CEB092F"/>
    <w:multiLevelType w:val="multilevel"/>
    <w:tmpl w:val="1BAC1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4D4B767E"/>
    <w:multiLevelType w:val="multilevel"/>
    <w:tmpl w:val="2BB40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4DC301E0"/>
    <w:multiLevelType w:val="multilevel"/>
    <w:tmpl w:val="1B3C3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4E235A69"/>
    <w:multiLevelType w:val="multilevel"/>
    <w:tmpl w:val="77AEC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9" w15:restartNumberingAfterBreak="0">
    <w:nsid w:val="4E252D9F"/>
    <w:multiLevelType w:val="multilevel"/>
    <w:tmpl w:val="E1342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4F4836F7"/>
    <w:multiLevelType w:val="multilevel"/>
    <w:tmpl w:val="AAA60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4F6B7FC6"/>
    <w:multiLevelType w:val="multilevel"/>
    <w:tmpl w:val="41548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4F8B49A2"/>
    <w:multiLevelType w:val="multilevel"/>
    <w:tmpl w:val="019AB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4FC32B1F"/>
    <w:multiLevelType w:val="multilevel"/>
    <w:tmpl w:val="DA7EB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0CE2909"/>
    <w:multiLevelType w:val="multilevel"/>
    <w:tmpl w:val="E736B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51834A06"/>
    <w:multiLevelType w:val="multilevel"/>
    <w:tmpl w:val="145A4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521B101B"/>
    <w:multiLevelType w:val="multilevel"/>
    <w:tmpl w:val="20FE2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53EB19DF"/>
    <w:multiLevelType w:val="multilevel"/>
    <w:tmpl w:val="5844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54661F14"/>
    <w:multiLevelType w:val="multilevel"/>
    <w:tmpl w:val="0EC6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54A2022A"/>
    <w:multiLevelType w:val="multilevel"/>
    <w:tmpl w:val="4F76B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4CB34CF"/>
    <w:multiLevelType w:val="multilevel"/>
    <w:tmpl w:val="55844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56635850"/>
    <w:multiLevelType w:val="multilevel"/>
    <w:tmpl w:val="95487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58027C1E"/>
    <w:multiLevelType w:val="multilevel"/>
    <w:tmpl w:val="9788A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581270DC"/>
    <w:multiLevelType w:val="multilevel"/>
    <w:tmpl w:val="E466E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87D7605"/>
    <w:multiLevelType w:val="multilevel"/>
    <w:tmpl w:val="E3722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5885207B"/>
    <w:multiLevelType w:val="multilevel"/>
    <w:tmpl w:val="880237C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58D5290B"/>
    <w:multiLevelType w:val="multilevel"/>
    <w:tmpl w:val="71D8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58ED3592"/>
    <w:multiLevelType w:val="multilevel"/>
    <w:tmpl w:val="E2CC6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9252178"/>
    <w:multiLevelType w:val="multilevel"/>
    <w:tmpl w:val="6002B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5975225F"/>
    <w:multiLevelType w:val="multilevel"/>
    <w:tmpl w:val="BBB0C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9945108"/>
    <w:multiLevelType w:val="multilevel"/>
    <w:tmpl w:val="E13C71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1" w15:restartNumberingAfterBreak="0">
    <w:nsid w:val="59A72E31"/>
    <w:multiLevelType w:val="multilevel"/>
    <w:tmpl w:val="87C64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9F605FB"/>
    <w:multiLevelType w:val="multilevel"/>
    <w:tmpl w:val="57C2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A6D54B4"/>
    <w:multiLevelType w:val="multilevel"/>
    <w:tmpl w:val="69AA2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5BC55A10"/>
    <w:multiLevelType w:val="multilevel"/>
    <w:tmpl w:val="9FF4F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5C44558D"/>
    <w:multiLevelType w:val="multilevel"/>
    <w:tmpl w:val="B2DE7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5C6842BB"/>
    <w:multiLevelType w:val="multilevel"/>
    <w:tmpl w:val="74EE6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5CA039E5"/>
    <w:multiLevelType w:val="multilevel"/>
    <w:tmpl w:val="8684D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5CAB44A6"/>
    <w:multiLevelType w:val="multilevel"/>
    <w:tmpl w:val="CD78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5DBA6F0C"/>
    <w:multiLevelType w:val="multilevel"/>
    <w:tmpl w:val="C37E4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5E1765AA"/>
    <w:multiLevelType w:val="multilevel"/>
    <w:tmpl w:val="D3C6F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5EB332CF"/>
    <w:multiLevelType w:val="multilevel"/>
    <w:tmpl w:val="B3962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5F0A3E2E"/>
    <w:multiLevelType w:val="multilevel"/>
    <w:tmpl w:val="6C1C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5F626DBA"/>
    <w:multiLevelType w:val="multilevel"/>
    <w:tmpl w:val="9600E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5F980E77"/>
    <w:multiLevelType w:val="multilevel"/>
    <w:tmpl w:val="15CC9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600738AA"/>
    <w:multiLevelType w:val="multilevel"/>
    <w:tmpl w:val="459CD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60B37C56"/>
    <w:multiLevelType w:val="multilevel"/>
    <w:tmpl w:val="96E2D1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7" w15:restartNumberingAfterBreak="0">
    <w:nsid w:val="61344D49"/>
    <w:multiLevelType w:val="multilevel"/>
    <w:tmpl w:val="5C0A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617A4EAC"/>
    <w:multiLevelType w:val="multilevel"/>
    <w:tmpl w:val="C310F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15:restartNumberingAfterBreak="0">
    <w:nsid w:val="61A302FC"/>
    <w:multiLevelType w:val="multilevel"/>
    <w:tmpl w:val="4ABA360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1CD422E"/>
    <w:multiLevelType w:val="multilevel"/>
    <w:tmpl w:val="37900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1DD321F"/>
    <w:multiLevelType w:val="multilevel"/>
    <w:tmpl w:val="313E7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1FD60FF"/>
    <w:multiLevelType w:val="multilevel"/>
    <w:tmpl w:val="E5E88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6205305D"/>
    <w:multiLevelType w:val="multilevel"/>
    <w:tmpl w:val="47840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62134410"/>
    <w:multiLevelType w:val="multilevel"/>
    <w:tmpl w:val="B9B4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622319D6"/>
    <w:multiLevelType w:val="multilevel"/>
    <w:tmpl w:val="BFB62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623847B1"/>
    <w:multiLevelType w:val="multilevel"/>
    <w:tmpl w:val="4DD8A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2C31D41"/>
    <w:multiLevelType w:val="multilevel"/>
    <w:tmpl w:val="0D48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637E37C6"/>
    <w:multiLevelType w:val="multilevel"/>
    <w:tmpl w:val="AEB4A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63AF061F"/>
    <w:multiLevelType w:val="multilevel"/>
    <w:tmpl w:val="EA1E4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63CE1EA7"/>
    <w:multiLevelType w:val="multilevel"/>
    <w:tmpl w:val="3306F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63FB5AB3"/>
    <w:multiLevelType w:val="multilevel"/>
    <w:tmpl w:val="83329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640F62FE"/>
    <w:multiLevelType w:val="multilevel"/>
    <w:tmpl w:val="F3F6E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649C7BB7"/>
    <w:multiLevelType w:val="multilevel"/>
    <w:tmpl w:val="CF4AF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65552AF1"/>
    <w:multiLevelType w:val="multilevel"/>
    <w:tmpl w:val="5268B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65B8205A"/>
    <w:multiLevelType w:val="multilevel"/>
    <w:tmpl w:val="8C60E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65F525DE"/>
    <w:multiLevelType w:val="multilevel"/>
    <w:tmpl w:val="008E9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66226409"/>
    <w:multiLevelType w:val="multilevel"/>
    <w:tmpl w:val="0908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66465648"/>
    <w:multiLevelType w:val="multilevel"/>
    <w:tmpl w:val="9514A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665A62E1"/>
    <w:multiLevelType w:val="multilevel"/>
    <w:tmpl w:val="1D4A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695647D0"/>
    <w:multiLevelType w:val="multilevel"/>
    <w:tmpl w:val="7D4C3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698D2056"/>
    <w:multiLevelType w:val="multilevel"/>
    <w:tmpl w:val="715EA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69BE5C94"/>
    <w:multiLevelType w:val="multilevel"/>
    <w:tmpl w:val="C86A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6A4C3C0C"/>
    <w:multiLevelType w:val="multilevel"/>
    <w:tmpl w:val="D2823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6A9F3111"/>
    <w:multiLevelType w:val="multilevel"/>
    <w:tmpl w:val="4E708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6AE4056C"/>
    <w:multiLevelType w:val="multilevel"/>
    <w:tmpl w:val="4D0C4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6B074218"/>
    <w:multiLevelType w:val="multilevel"/>
    <w:tmpl w:val="BAFA9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6B5A1CB4"/>
    <w:multiLevelType w:val="multilevel"/>
    <w:tmpl w:val="C690F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6B9F7C1B"/>
    <w:multiLevelType w:val="multilevel"/>
    <w:tmpl w:val="CEFC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6C037469"/>
    <w:multiLevelType w:val="multilevel"/>
    <w:tmpl w:val="7272E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6C555792"/>
    <w:multiLevelType w:val="multilevel"/>
    <w:tmpl w:val="72C2F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6CF2433E"/>
    <w:multiLevelType w:val="multilevel"/>
    <w:tmpl w:val="BB0AF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6D3B3101"/>
    <w:multiLevelType w:val="multilevel"/>
    <w:tmpl w:val="4B56A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6D4E2878"/>
    <w:multiLevelType w:val="multilevel"/>
    <w:tmpl w:val="9CD66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6D7903C3"/>
    <w:multiLevelType w:val="multilevel"/>
    <w:tmpl w:val="0BCE3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6DD60A91"/>
    <w:multiLevelType w:val="multilevel"/>
    <w:tmpl w:val="F970C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6E836786"/>
    <w:multiLevelType w:val="multilevel"/>
    <w:tmpl w:val="A34A0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6F20684C"/>
    <w:multiLevelType w:val="multilevel"/>
    <w:tmpl w:val="02EA1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70165598"/>
    <w:multiLevelType w:val="multilevel"/>
    <w:tmpl w:val="FCEE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70D55DCE"/>
    <w:multiLevelType w:val="multilevel"/>
    <w:tmpl w:val="FCA83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70EC5E4C"/>
    <w:multiLevelType w:val="multilevel"/>
    <w:tmpl w:val="CD76A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71604F89"/>
    <w:multiLevelType w:val="multilevel"/>
    <w:tmpl w:val="FF4E1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71A35CCA"/>
    <w:multiLevelType w:val="multilevel"/>
    <w:tmpl w:val="DCE28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71B87F3F"/>
    <w:multiLevelType w:val="multilevel"/>
    <w:tmpl w:val="AEB00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71C14C81"/>
    <w:multiLevelType w:val="multilevel"/>
    <w:tmpl w:val="6004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71F46768"/>
    <w:multiLevelType w:val="multilevel"/>
    <w:tmpl w:val="A7DAE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71F802F0"/>
    <w:multiLevelType w:val="multilevel"/>
    <w:tmpl w:val="D8886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7268595B"/>
    <w:multiLevelType w:val="multilevel"/>
    <w:tmpl w:val="74543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73E03BDA"/>
    <w:multiLevelType w:val="multilevel"/>
    <w:tmpl w:val="A3125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744E17FC"/>
    <w:multiLevelType w:val="multilevel"/>
    <w:tmpl w:val="CA526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750C18F6"/>
    <w:multiLevelType w:val="multilevel"/>
    <w:tmpl w:val="A8C29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752015A1"/>
    <w:multiLevelType w:val="multilevel"/>
    <w:tmpl w:val="FEA4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75C55A11"/>
    <w:multiLevelType w:val="multilevel"/>
    <w:tmpl w:val="18C46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75CF5D32"/>
    <w:multiLevelType w:val="multilevel"/>
    <w:tmpl w:val="28A4A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76270844"/>
    <w:multiLevelType w:val="multilevel"/>
    <w:tmpl w:val="74D47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76380DAA"/>
    <w:multiLevelType w:val="multilevel"/>
    <w:tmpl w:val="BB02C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76F14F8C"/>
    <w:multiLevelType w:val="multilevel"/>
    <w:tmpl w:val="EE9ED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78872E13"/>
    <w:multiLevelType w:val="multilevel"/>
    <w:tmpl w:val="9CD4F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79FF779B"/>
    <w:multiLevelType w:val="multilevel"/>
    <w:tmpl w:val="AE78C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7A1E1DEE"/>
    <w:multiLevelType w:val="multilevel"/>
    <w:tmpl w:val="C4629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7B1114A5"/>
    <w:multiLevelType w:val="multilevel"/>
    <w:tmpl w:val="7A1AB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7BCD348A"/>
    <w:multiLevelType w:val="multilevel"/>
    <w:tmpl w:val="B7F4A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7BF70A14"/>
    <w:multiLevelType w:val="multilevel"/>
    <w:tmpl w:val="8A2E8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7C4B0BFA"/>
    <w:multiLevelType w:val="multilevel"/>
    <w:tmpl w:val="689EE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7CED5C23"/>
    <w:multiLevelType w:val="multilevel"/>
    <w:tmpl w:val="DF763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7DE20C3C"/>
    <w:multiLevelType w:val="multilevel"/>
    <w:tmpl w:val="F9060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7E217F16"/>
    <w:multiLevelType w:val="multilevel"/>
    <w:tmpl w:val="703A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7E8B6D80"/>
    <w:multiLevelType w:val="multilevel"/>
    <w:tmpl w:val="4DBA6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7EA71D04"/>
    <w:multiLevelType w:val="multilevel"/>
    <w:tmpl w:val="A7FE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7EFA1310"/>
    <w:multiLevelType w:val="multilevel"/>
    <w:tmpl w:val="2586D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7F1A5214"/>
    <w:multiLevelType w:val="multilevel"/>
    <w:tmpl w:val="04B6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7FF52E3E"/>
    <w:multiLevelType w:val="multilevel"/>
    <w:tmpl w:val="7D886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4"/>
  </w:num>
  <w:num w:numId="2">
    <w:abstractNumId w:val="109"/>
  </w:num>
  <w:num w:numId="3">
    <w:abstractNumId w:val="218"/>
  </w:num>
  <w:num w:numId="4">
    <w:abstractNumId w:val="13"/>
  </w:num>
  <w:num w:numId="5">
    <w:abstractNumId w:val="236"/>
  </w:num>
  <w:num w:numId="6">
    <w:abstractNumId w:val="133"/>
  </w:num>
  <w:num w:numId="7">
    <w:abstractNumId w:val="221"/>
  </w:num>
  <w:num w:numId="8">
    <w:abstractNumId w:val="121"/>
  </w:num>
  <w:num w:numId="9">
    <w:abstractNumId w:val="63"/>
  </w:num>
  <w:num w:numId="10">
    <w:abstractNumId w:val="148"/>
  </w:num>
  <w:num w:numId="11">
    <w:abstractNumId w:val="159"/>
  </w:num>
  <w:num w:numId="12">
    <w:abstractNumId w:val="1"/>
  </w:num>
  <w:num w:numId="13">
    <w:abstractNumId w:val="167"/>
  </w:num>
  <w:num w:numId="14">
    <w:abstractNumId w:val="235"/>
  </w:num>
  <w:num w:numId="15">
    <w:abstractNumId w:val="174"/>
  </w:num>
  <w:num w:numId="16">
    <w:abstractNumId w:val="37"/>
  </w:num>
  <w:num w:numId="17">
    <w:abstractNumId w:val="56"/>
  </w:num>
  <w:num w:numId="18">
    <w:abstractNumId w:val="254"/>
  </w:num>
  <w:num w:numId="19">
    <w:abstractNumId w:val="244"/>
  </w:num>
  <w:num w:numId="20">
    <w:abstractNumId w:val="79"/>
  </w:num>
  <w:num w:numId="21">
    <w:abstractNumId w:val="14"/>
  </w:num>
  <w:num w:numId="22">
    <w:abstractNumId w:val="147"/>
  </w:num>
  <w:num w:numId="23">
    <w:abstractNumId w:val="210"/>
  </w:num>
  <w:num w:numId="24">
    <w:abstractNumId w:val="181"/>
  </w:num>
  <w:num w:numId="25">
    <w:abstractNumId w:val="242"/>
  </w:num>
  <w:num w:numId="26">
    <w:abstractNumId w:val="60"/>
  </w:num>
  <w:num w:numId="27">
    <w:abstractNumId w:val="239"/>
  </w:num>
  <w:num w:numId="28">
    <w:abstractNumId w:val="206"/>
  </w:num>
  <w:num w:numId="29">
    <w:abstractNumId w:val="91"/>
  </w:num>
  <w:num w:numId="30">
    <w:abstractNumId w:val="232"/>
  </w:num>
  <w:num w:numId="31">
    <w:abstractNumId w:val="171"/>
  </w:num>
  <w:num w:numId="32">
    <w:abstractNumId w:val="111"/>
  </w:num>
  <w:num w:numId="33">
    <w:abstractNumId w:val="39"/>
  </w:num>
  <w:num w:numId="34">
    <w:abstractNumId w:val="201"/>
  </w:num>
  <w:num w:numId="35">
    <w:abstractNumId w:val="228"/>
  </w:num>
  <w:num w:numId="36">
    <w:abstractNumId w:val="143"/>
  </w:num>
  <w:num w:numId="37">
    <w:abstractNumId w:val="137"/>
  </w:num>
  <w:num w:numId="38">
    <w:abstractNumId w:val="188"/>
  </w:num>
  <w:num w:numId="39">
    <w:abstractNumId w:val="184"/>
  </w:num>
  <w:num w:numId="40">
    <w:abstractNumId w:val="70"/>
  </w:num>
  <w:num w:numId="41">
    <w:abstractNumId w:val="248"/>
  </w:num>
  <w:num w:numId="42">
    <w:abstractNumId w:val="90"/>
  </w:num>
  <w:num w:numId="43">
    <w:abstractNumId w:val="197"/>
  </w:num>
  <w:num w:numId="44">
    <w:abstractNumId w:val="38"/>
  </w:num>
  <w:num w:numId="45">
    <w:abstractNumId w:val="108"/>
  </w:num>
  <w:num w:numId="46">
    <w:abstractNumId w:val="59"/>
  </w:num>
  <w:num w:numId="47">
    <w:abstractNumId w:val="73"/>
  </w:num>
  <w:num w:numId="48">
    <w:abstractNumId w:val="44"/>
  </w:num>
  <w:num w:numId="49">
    <w:abstractNumId w:val="156"/>
  </w:num>
  <w:num w:numId="50">
    <w:abstractNumId w:val="152"/>
  </w:num>
  <w:num w:numId="51">
    <w:abstractNumId w:val="88"/>
  </w:num>
  <w:num w:numId="52">
    <w:abstractNumId w:val="219"/>
  </w:num>
  <w:num w:numId="53">
    <w:abstractNumId w:val="110"/>
  </w:num>
  <w:num w:numId="54">
    <w:abstractNumId w:val="76"/>
  </w:num>
  <w:num w:numId="55">
    <w:abstractNumId w:val="77"/>
  </w:num>
  <w:num w:numId="56">
    <w:abstractNumId w:val="169"/>
  </w:num>
  <w:num w:numId="57">
    <w:abstractNumId w:val="104"/>
  </w:num>
  <w:num w:numId="58">
    <w:abstractNumId w:val="249"/>
  </w:num>
  <w:num w:numId="59">
    <w:abstractNumId w:val="190"/>
  </w:num>
  <w:num w:numId="60">
    <w:abstractNumId w:val="127"/>
  </w:num>
  <w:num w:numId="61">
    <w:abstractNumId w:val="65"/>
  </w:num>
  <w:num w:numId="62">
    <w:abstractNumId w:val="15"/>
  </w:num>
  <w:num w:numId="63">
    <w:abstractNumId w:val="8"/>
  </w:num>
  <w:num w:numId="64">
    <w:abstractNumId w:val="86"/>
  </w:num>
  <w:num w:numId="65">
    <w:abstractNumId w:val="226"/>
  </w:num>
  <w:num w:numId="66">
    <w:abstractNumId w:val="49"/>
  </w:num>
  <w:num w:numId="67">
    <w:abstractNumId w:val="247"/>
  </w:num>
  <w:num w:numId="68">
    <w:abstractNumId w:val="130"/>
  </w:num>
  <w:num w:numId="69">
    <w:abstractNumId w:val="78"/>
  </w:num>
  <w:num w:numId="70">
    <w:abstractNumId w:val="11"/>
  </w:num>
  <w:num w:numId="71">
    <w:abstractNumId w:val="225"/>
  </w:num>
  <w:num w:numId="72">
    <w:abstractNumId w:val="126"/>
  </w:num>
  <w:num w:numId="73">
    <w:abstractNumId w:val="259"/>
  </w:num>
  <w:num w:numId="74">
    <w:abstractNumId w:val="42"/>
  </w:num>
  <w:num w:numId="75">
    <w:abstractNumId w:val="186"/>
  </w:num>
  <w:num w:numId="76">
    <w:abstractNumId w:val="20"/>
  </w:num>
  <w:num w:numId="77">
    <w:abstractNumId w:val="240"/>
  </w:num>
  <w:num w:numId="78">
    <w:abstractNumId w:val="29"/>
  </w:num>
  <w:num w:numId="79">
    <w:abstractNumId w:val="245"/>
  </w:num>
  <w:num w:numId="80">
    <w:abstractNumId w:val="229"/>
  </w:num>
  <w:num w:numId="81">
    <w:abstractNumId w:val="106"/>
  </w:num>
  <w:num w:numId="82">
    <w:abstractNumId w:val="62"/>
  </w:num>
  <w:num w:numId="83">
    <w:abstractNumId w:val="75"/>
  </w:num>
  <w:num w:numId="84">
    <w:abstractNumId w:val="212"/>
  </w:num>
  <w:num w:numId="85">
    <w:abstractNumId w:val="208"/>
  </w:num>
  <w:num w:numId="86">
    <w:abstractNumId w:val="117"/>
  </w:num>
  <w:num w:numId="87">
    <w:abstractNumId w:val="238"/>
  </w:num>
  <w:num w:numId="88">
    <w:abstractNumId w:val="43"/>
  </w:num>
  <w:num w:numId="89">
    <w:abstractNumId w:val="5"/>
  </w:num>
  <w:num w:numId="90">
    <w:abstractNumId w:val="211"/>
  </w:num>
  <w:num w:numId="91">
    <w:abstractNumId w:val="18"/>
  </w:num>
  <w:num w:numId="92">
    <w:abstractNumId w:val="170"/>
  </w:num>
  <w:num w:numId="93">
    <w:abstractNumId w:val="157"/>
  </w:num>
  <w:num w:numId="94">
    <w:abstractNumId w:val="149"/>
  </w:num>
  <w:num w:numId="95">
    <w:abstractNumId w:val="64"/>
  </w:num>
  <w:num w:numId="96">
    <w:abstractNumId w:val="165"/>
  </w:num>
  <w:num w:numId="97">
    <w:abstractNumId w:val="173"/>
  </w:num>
  <w:num w:numId="98">
    <w:abstractNumId w:val="175"/>
  </w:num>
  <w:num w:numId="99">
    <w:abstractNumId w:val="4"/>
  </w:num>
  <w:num w:numId="100">
    <w:abstractNumId w:val="217"/>
  </w:num>
  <w:num w:numId="101">
    <w:abstractNumId w:val="12"/>
  </w:num>
  <w:num w:numId="102">
    <w:abstractNumId w:val="163"/>
  </w:num>
  <w:num w:numId="103">
    <w:abstractNumId w:val="177"/>
  </w:num>
  <w:num w:numId="104">
    <w:abstractNumId w:val="93"/>
  </w:num>
  <w:num w:numId="105">
    <w:abstractNumId w:val="140"/>
  </w:num>
  <w:num w:numId="106">
    <w:abstractNumId w:val="99"/>
  </w:num>
  <w:num w:numId="107">
    <w:abstractNumId w:val="55"/>
  </w:num>
  <w:num w:numId="108">
    <w:abstractNumId w:val="253"/>
  </w:num>
  <w:num w:numId="109">
    <w:abstractNumId w:val="195"/>
  </w:num>
  <w:num w:numId="110">
    <w:abstractNumId w:val="230"/>
  </w:num>
  <w:num w:numId="111">
    <w:abstractNumId w:val="146"/>
  </w:num>
  <w:num w:numId="112">
    <w:abstractNumId w:val="0"/>
  </w:num>
  <w:num w:numId="113">
    <w:abstractNumId w:val="145"/>
  </w:num>
  <w:num w:numId="114">
    <w:abstractNumId w:val="241"/>
  </w:num>
  <w:num w:numId="115">
    <w:abstractNumId w:val="179"/>
  </w:num>
  <w:num w:numId="116">
    <w:abstractNumId w:val="92"/>
  </w:num>
  <w:num w:numId="117">
    <w:abstractNumId w:val="34"/>
  </w:num>
  <w:num w:numId="118">
    <w:abstractNumId w:val="3"/>
  </w:num>
  <w:num w:numId="119">
    <w:abstractNumId w:val="123"/>
  </w:num>
  <w:num w:numId="120">
    <w:abstractNumId w:val="255"/>
  </w:num>
  <w:num w:numId="121">
    <w:abstractNumId w:val="180"/>
  </w:num>
  <w:num w:numId="122">
    <w:abstractNumId w:val="231"/>
  </w:num>
  <w:num w:numId="123">
    <w:abstractNumId w:val="119"/>
  </w:num>
  <w:num w:numId="124">
    <w:abstractNumId w:val="105"/>
  </w:num>
  <w:num w:numId="125">
    <w:abstractNumId w:val="234"/>
  </w:num>
  <w:num w:numId="126">
    <w:abstractNumId w:val="161"/>
  </w:num>
  <w:num w:numId="127">
    <w:abstractNumId w:val="256"/>
  </w:num>
  <w:num w:numId="128">
    <w:abstractNumId w:val="205"/>
  </w:num>
  <w:num w:numId="129">
    <w:abstractNumId w:val="129"/>
  </w:num>
  <w:num w:numId="130">
    <w:abstractNumId w:val="216"/>
  </w:num>
  <w:num w:numId="131">
    <w:abstractNumId w:val="243"/>
  </w:num>
  <w:num w:numId="132">
    <w:abstractNumId w:val="237"/>
  </w:num>
  <w:num w:numId="133">
    <w:abstractNumId w:val="50"/>
  </w:num>
  <w:num w:numId="134">
    <w:abstractNumId w:val="19"/>
  </w:num>
  <w:num w:numId="135">
    <w:abstractNumId w:val="202"/>
  </w:num>
  <w:num w:numId="136">
    <w:abstractNumId w:val="98"/>
  </w:num>
  <w:num w:numId="137">
    <w:abstractNumId w:val="96"/>
  </w:num>
  <w:num w:numId="138">
    <w:abstractNumId w:val="260"/>
  </w:num>
  <w:num w:numId="139">
    <w:abstractNumId w:val="166"/>
  </w:num>
  <w:num w:numId="140">
    <w:abstractNumId w:val="51"/>
  </w:num>
  <w:num w:numId="141">
    <w:abstractNumId w:val="87"/>
  </w:num>
  <w:num w:numId="142">
    <w:abstractNumId w:val="151"/>
  </w:num>
  <w:num w:numId="143">
    <w:abstractNumId w:val="100"/>
  </w:num>
  <w:num w:numId="144">
    <w:abstractNumId w:val="209"/>
  </w:num>
  <w:num w:numId="145">
    <w:abstractNumId w:val="97"/>
  </w:num>
  <w:num w:numId="146">
    <w:abstractNumId w:val="72"/>
  </w:num>
  <w:num w:numId="147">
    <w:abstractNumId w:val="68"/>
  </w:num>
  <w:num w:numId="148">
    <w:abstractNumId w:val="141"/>
  </w:num>
  <w:num w:numId="149">
    <w:abstractNumId w:val="187"/>
  </w:num>
  <w:num w:numId="150">
    <w:abstractNumId w:val="207"/>
  </w:num>
  <w:num w:numId="151">
    <w:abstractNumId w:val="74"/>
  </w:num>
  <w:num w:numId="152">
    <w:abstractNumId w:val="193"/>
  </w:num>
  <w:num w:numId="153">
    <w:abstractNumId w:val="24"/>
  </w:num>
  <w:num w:numId="154">
    <w:abstractNumId w:val="160"/>
  </w:num>
  <w:num w:numId="155">
    <w:abstractNumId w:val="107"/>
  </w:num>
  <w:num w:numId="156">
    <w:abstractNumId w:val="58"/>
  </w:num>
  <w:num w:numId="157">
    <w:abstractNumId w:val="66"/>
  </w:num>
  <w:num w:numId="158">
    <w:abstractNumId w:val="128"/>
  </w:num>
  <w:num w:numId="159">
    <w:abstractNumId w:val="125"/>
  </w:num>
  <w:num w:numId="160">
    <w:abstractNumId w:val="176"/>
  </w:num>
  <w:num w:numId="161">
    <w:abstractNumId w:val="214"/>
  </w:num>
  <w:num w:numId="162">
    <w:abstractNumId w:val="250"/>
  </w:num>
  <w:num w:numId="163">
    <w:abstractNumId w:val="101"/>
  </w:num>
  <w:num w:numId="164">
    <w:abstractNumId w:val="220"/>
  </w:num>
  <w:num w:numId="165">
    <w:abstractNumId w:val="154"/>
  </w:num>
  <w:num w:numId="166">
    <w:abstractNumId w:val="53"/>
  </w:num>
  <w:num w:numId="167">
    <w:abstractNumId w:val="27"/>
  </w:num>
  <w:num w:numId="168">
    <w:abstractNumId w:val="136"/>
  </w:num>
  <w:num w:numId="169">
    <w:abstractNumId w:val="26"/>
  </w:num>
  <w:num w:numId="170">
    <w:abstractNumId w:val="71"/>
  </w:num>
  <w:num w:numId="171">
    <w:abstractNumId w:val="114"/>
  </w:num>
  <w:num w:numId="172">
    <w:abstractNumId w:val="252"/>
  </w:num>
  <w:num w:numId="173">
    <w:abstractNumId w:val="33"/>
  </w:num>
  <w:num w:numId="174">
    <w:abstractNumId w:val="35"/>
  </w:num>
  <w:num w:numId="175">
    <w:abstractNumId w:val="82"/>
  </w:num>
  <w:num w:numId="176">
    <w:abstractNumId w:val="46"/>
  </w:num>
  <w:num w:numId="177">
    <w:abstractNumId w:val="172"/>
  </w:num>
  <w:num w:numId="178">
    <w:abstractNumId w:val="84"/>
  </w:num>
  <w:num w:numId="179">
    <w:abstractNumId w:val="67"/>
  </w:num>
  <w:num w:numId="180">
    <w:abstractNumId w:val="47"/>
  </w:num>
  <w:num w:numId="181">
    <w:abstractNumId w:val="81"/>
  </w:num>
  <w:num w:numId="182">
    <w:abstractNumId w:val="40"/>
  </w:num>
  <w:num w:numId="183">
    <w:abstractNumId w:val="164"/>
  </w:num>
  <w:num w:numId="184">
    <w:abstractNumId w:val="204"/>
  </w:num>
  <w:num w:numId="185">
    <w:abstractNumId w:val="120"/>
  </w:num>
  <w:num w:numId="186">
    <w:abstractNumId w:val="168"/>
  </w:num>
  <w:num w:numId="187">
    <w:abstractNumId w:val="21"/>
  </w:num>
  <w:num w:numId="188">
    <w:abstractNumId w:val="182"/>
  </w:num>
  <w:num w:numId="189">
    <w:abstractNumId w:val="196"/>
  </w:num>
  <w:num w:numId="190">
    <w:abstractNumId w:val="83"/>
  </w:num>
  <w:num w:numId="191">
    <w:abstractNumId w:val="183"/>
  </w:num>
  <w:num w:numId="192">
    <w:abstractNumId w:val="200"/>
  </w:num>
  <w:num w:numId="193">
    <w:abstractNumId w:val="7"/>
  </w:num>
  <w:num w:numId="194">
    <w:abstractNumId w:val="139"/>
  </w:num>
  <w:num w:numId="195">
    <w:abstractNumId w:val="80"/>
  </w:num>
  <w:num w:numId="196">
    <w:abstractNumId w:val="52"/>
  </w:num>
  <w:num w:numId="197">
    <w:abstractNumId w:val="138"/>
  </w:num>
  <w:num w:numId="198">
    <w:abstractNumId w:val="85"/>
  </w:num>
  <w:num w:numId="199">
    <w:abstractNumId w:val="32"/>
  </w:num>
  <w:num w:numId="200">
    <w:abstractNumId w:val="25"/>
  </w:num>
  <w:num w:numId="201">
    <w:abstractNumId w:val="191"/>
  </w:num>
  <w:num w:numId="202">
    <w:abstractNumId w:val="257"/>
  </w:num>
  <w:num w:numId="203">
    <w:abstractNumId w:val="2"/>
  </w:num>
  <w:num w:numId="204">
    <w:abstractNumId w:val="31"/>
  </w:num>
  <w:num w:numId="205">
    <w:abstractNumId w:val="246"/>
  </w:num>
  <w:num w:numId="206">
    <w:abstractNumId w:val="185"/>
  </w:num>
  <w:num w:numId="207">
    <w:abstractNumId w:val="22"/>
  </w:num>
  <w:num w:numId="208">
    <w:abstractNumId w:val="223"/>
  </w:num>
  <w:num w:numId="209">
    <w:abstractNumId w:val="112"/>
  </w:num>
  <w:num w:numId="210">
    <w:abstractNumId w:val="261"/>
  </w:num>
  <w:num w:numId="211">
    <w:abstractNumId w:val="45"/>
  </w:num>
  <w:num w:numId="212">
    <w:abstractNumId w:val="224"/>
  </w:num>
  <w:num w:numId="213">
    <w:abstractNumId w:val="36"/>
  </w:num>
  <w:num w:numId="214">
    <w:abstractNumId w:val="233"/>
  </w:num>
  <w:num w:numId="215">
    <w:abstractNumId w:val="124"/>
  </w:num>
  <w:num w:numId="216">
    <w:abstractNumId w:val="194"/>
  </w:num>
  <w:num w:numId="217">
    <w:abstractNumId w:val="30"/>
  </w:num>
  <w:num w:numId="218">
    <w:abstractNumId w:val="251"/>
  </w:num>
  <w:num w:numId="219">
    <w:abstractNumId w:val="61"/>
  </w:num>
  <w:num w:numId="220">
    <w:abstractNumId w:val="144"/>
  </w:num>
  <w:num w:numId="221">
    <w:abstractNumId w:val="94"/>
  </w:num>
  <w:num w:numId="222">
    <w:abstractNumId w:val="122"/>
  </w:num>
  <w:num w:numId="223">
    <w:abstractNumId w:val="131"/>
  </w:num>
  <w:num w:numId="224">
    <w:abstractNumId w:val="23"/>
  </w:num>
  <w:num w:numId="225">
    <w:abstractNumId w:val="48"/>
  </w:num>
  <w:num w:numId="226">
    <w:abstractNumId w:val="178"/>
  </w:num>
  <w:num w:numId="227">
    <w:abstractNumId w:val="213"/>
  </w:num>
  <w:num w:numId="228">
    <w:abstractNumId w:val="118"/>
  </w:num>
  <w:num w:numId="229">
    <w:abstractNumId w:val="95"/>
  </w:num>
  <w:num w:numId="230">
    <w:abstractNumId w:val="135"/>
  </w:num>
  <w:num w:numId="231">
    <w:abstractNumId w:val="132"/>
  </w:num>
  <w:num w:numId="232">
    <w:abstractNumId w:val="17"/>
  </w:num>
  <w:num w:numId="233">
    <w:abstractNumId w:val="198"/>
  </w:num>
  <w:num w:numId="234">
    <w:abstractNumId w:val="116"/>
  </w:num>
  <w:num w:numId="235">
    <w:abstractNumId w:val="10"/>
  </w:num>
  <w:num w:numId="236">
    <w:abstractNumId w:val="57"/>
  </w:num>
  <w:num w:numId="237">
    <w:abstractNumId w:val="69"/>
  </w:num>
  <w:num w:numId="238">
    <w:abstractNumId w:val="89"/>
  </w:num>
  <w:num w:numId="239">
    <w:abstractNumId w:val="113"/>
  </w:num>
  <w:num w:numId="240">
    <w:abstractNumId w:val="227"/>
  </w:num>
  <w:num w:numId="241">
    <w:abstractNumId w:val="150"/>
  </w:num>
  <w:num w:numId="242">
    <w:abstractNumId w:val="142"/>
  </w:num>
  <w:num w:numId="243">
    <w:abstractNumId w:val="9"/>
  </w:num>
  <w:num w:numId="244">
    <w:abstractNumId w:val="28"/>
  </w:num>
  <w:num w:numId="245">
    <w:abstractNumId w:val="189"/>
  </w:num>
  <w:num w:numId="246">
    <w:abstractNumId w:val="16"/>
  </w:num>
  <w:num w:numId="247">
    <w:abstractNumId w:val="103"/>
  </w:num>
  <w:num w:numId="248">
    <w:abstractNumId w:val="6"/>
  </w:num>
  <w:num w:numId="249">
    <w:abstractNumId w:val="199"/>
  </w:num>
  <w:num w:numId="250">
    <w:abstractNumId w:val="155"/>
  </w:num>
  <w:num w:numId="251">
    <w:abstractNumId w:val="153"/>
  </w:num>
  <w:num w:numId="252">
    <w:abstractNumId w:val="222"/>
  </w:num>
  <w:num w:numId="253">
    <w:abstractNumId w:val="162"/>
  </w:num>
  <w:num w:numId="254">
    <w:abstractNumId w:val="41"/>
  </w:num>
  <w:num w:numId="255">
    <w:abstractNumId w:val="258"/>
  </w:num>
  <w:num w:numId="256">
    <w:abstractNumId w:val="158"/>
  </w:num>
  <w:num w:numId="257">
    <w:abstractNumId w:val="203"/>
  </w:num>
  <w:num w:numId="258">
    <w:abstractNumId w:val="192"/>
  </w:num>
  <w:num w:numId="259">
    <w:abstractNumId w:val="134"/>
  </w:num>
  <w:num w:numId="260">
    <w:abstractNumId w:val="215"/>
  </w:num>
  <w:num w:numId="261">
    <w:abstractNumId w:val="115"/>
  </w:num>
  <w:num w:numId="262">
    <w:abstractNumId w:val="102"/>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31"/>
    <w:rsid w:val="00010064"/>
    <w:rsid w:val="000502D5"/>
    <w:rsid w:val="00062C7D"/>
    <w:rsid w:val="00066548"/>
    <w:rsid w:val="000852E1"/>
    <w:rsid w:val="000A2AA4"/>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A3C5A"/>
    <w:rsid w:val="002A7241"/>
    <w:rsid w:val="002C4B0F"/>
    <w:rsid w:val="002E5F1F"/>
    <w:rsid w:val="00302331"/>
    <w:rsid w:val="00337DFA"/>
    <w:rsid w:val="0035124F"/>
    <w:rsid w:val="0035647B"/>
    <w:rsid w:val="00361FCF"/>
    <w:rsid w:val="00380288"/>
    <w:rsid w:val="00391006"/>
    <w:rsid w:val="003B503F"/>
    <w:rsid w:val="004161FD"/>
    <w:rsid w:val="004338C6"/>
    <w:rsid w:val="00454D75"/>
    <w:rsid w:val="0049232C"/>
    <w:rsid w:val="004A3ECF"/>
    <w:rsid w:val="004B04FF"/>
    <w:rsid w:val="004D249B"/>
    <w:rsid w:val="004D6DFA"/>
    <w:rsid w:val="004E24E2"/>
    <w:rsid w:val="00501E2A"/>
    <w:rsid w:val="00551BFA"/>
    <w:rsid w:val="0056751B"/>
    <w:rsid w:val="005927C3"/>
    <w:rsid w:val="005959F1"/>
    <w:rsid w:val="005962E0"/>
    <w:rsid w:val="005A339C"/>
    <w:rsid w:val="005A5BE8"/>
    <w:rsid w:val="005B05AC"/>
    <w:rsid w:val="005B5622"/>
    <w:rsid w:val="005B78D7"/>
    <w:rsid w:val="005D14DF"/>
    <w:rsid w:val="005D18AA"/>
    <w:rsid w:val="005E5D31"/>
    <w:rsid w:val="0060134C"/>
    <w:rsid w:val="006014D2"/>
    <w:rsid w:val="0064001F"/>
    <w:rsid w:val="00641A83"/>
    <w:rsid w:val="0066656C"/>
    <w:rsid w:val="006669E7"/>
    <w:rsid w:val="006971E0"/>
    <w:rsid w:val="006C5298"/>
    <w:rsid w:val="006D3CEF"/>
    <w:rsid w:val="006D527C"/>
    <w:rsid w:val="006F5AEC"/>
    <w:rsid w:val="006F7556"/>
    <w:rsid w:val="0072045A"/>
    <w:rsid w:val="00733386"/>
    <w:rsid w:val="00782A92"/>
    <w:rsid w:val="00797721"/>
    <w:rsid w:val="007A21E4"/>
    <w:rsid w:val="007C78CA"/>
    <w:rsid w:val="007D1D57"/>
    <w:rsid w:val="00807121"/>
    <w:rsid w:val="00813ED4"/>
    <w:rsid w:val="00826B23"/>
    <w:rsid w:val="00835E24"/>
    <w:rsid w:val="00840515"/>
    <w:rsid w:val="00873234"/>
    <w:rsid w:val="0089665B"/>
    <w:rsid w:val="008B1E35"/>
    <w:rsid w:val="008B2F11"/>
    <w:rsid w:val="008D1EC3"/>
    <w:rsid w:val="008E2AA9"/>
    <w:rsid w:val="008F6E93"/>
    <w:rsid w:val="009138D4"/>
    <w:rsid w:val="00931656"/>
    <w:rsid w:val="00947A45"/>
    <w:rsid w:val="009576B4"/>
    <w:rsid w:val="00976A73"/>
    <w:rsid w:val="00980A57"/>
    <w:rsid w:val="009925ED"/>
    <w:rsid w:val="009C7E88"/>
    <w:rsid w:val="009F1D83"/>
    <w:rsid w:val="009F1E23"/>
    <w:rsid w:val="00A070B9"/>
    <w:rsid w:val="00A30A98"/>
    <w:rsid w:val="00A312B2"/>
    <w:rsid w:val="00A5267D"/>
    <w:rsid w:val="00A53F7F"/>
    <w:rsid w:val="00A56645"/>
    <w:rsid w:val="00A67816"/>
    <w:rsid w:val="00A8783E"/>
    <w:rsid w:val="00AB042E"/>
    <w:rsid w:val="00AF7E31"/>
    <w:rsid w:val="00B107DD"/>
    <w:rsid w:val="00B453BC"/>
    <w:rsid w:val="00B46C00"/>
    <w:rsid w:val="00B60F00"/>
    <w:rsid w:val="00B735D1"/>
    <w:rsid w:val="00B75013"/>
    <w:rsid w:val="00B80FB4"/>
    <w:rsid w:val="00B85B70"/>
    <w:rsid w:val="00B9637E"/>
    <w:rsid w:val="00B964AE"/>
    <w:rsid w:val="00B96E8A"/>
    <w:rsid w:val="00BD49F0"/>
    <w:rsid w:val="00C40D39"/>
    <w:rsid w:val="00C55EFB"/>
    <w:rsid w:val="00C63D9F"/>
    <w:rsid w:val="00C82428"/>
    <w:rsid w:val="00C96C8F"/>
    <w:rsid w:val="00CB19EC"/>
    <w:rsid w:val="00CB1D9E"/>
    <w:rsid w:val="00CD57DB"/>
    <w:rsid w:val="00CE0301"/>
    <w:rsid w:val="00CE56EE"/>
    <w:rsid w:val="00CF1E31"/>
    <w:rsid w:val="00D00B5C"/>
    <w:rsid w:val="00D04EA5"/>
    <w:rsid w:val="00D065EF"/>
    <w:rsid w:val="00D075E1"/>
    <w:rsid w:val="00D26F29"/>
    <w:rsid w:val="00D42568"/>
    <w:rsid w:val="00D60AF6"/>
    <w:rsid w:val="00D6727A"/>
    <w:rsid w:val="00D75EB4"/>
    <w:rsid w:val="00D859A3"/>
    <w:rsid w:val="00D85E33"/>
    <w:rsid w:val="00D9315C"/>
    <w:rsid w:val="00D95F48"/>
    <w:rsid w:val="00DA32F9"/>
    <w:rsid w:val="00DD422B"/>
    <w:rsid w:val="00E04C11"/>
    <w:rsid w:val="00E06D2A"/>
    <w:rsid w:val="00E120DF"/>
    <w:rsid w:val="00E13CE0"/>
    <w:rsid w:val="00E208DA"/>
    <w:rsid w:val="00E56EBE"/>
    <w:rsid w:val="00E57F0F"/>
    <w:rsid w:val="00E62B0B"/>
    <w:rsid w:val="00E8128D"/>
    <w:rsid w:val="00EA697D"/>
    <w:rsid w:val="00EA73F8"/>
    <w:rsid w:val="00EB31FA"/>
    <w:rsid w:val="00EC504F"/>
    <w:rsid w:val="00EC75A5"/>
    <w:rsid w:val="00EE208C"/>
    <w:rsid w:val="00F06E24"/>
    <w:rsid w:val="00F13A51"/>
    <w:rsid w:val="00F324D5"/>
    <w:rsid w:val="00F337DD"/>
    <w:rsid w:val="00F42F91"/>
    <w:rsid w:val="00F5363A"/>
    <w:rsid w:val="00F7162A"/>
    <w:rsid w:val="00F81A6C"/>
    <w:rsid w:val="00FA3312"/>
    <w:rsid w:val="00FB5C97"/>
    <w:rsid w:val="00FC1300"/>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64BD3"/>
  <w15:docId w15:val="{6C997569-9FD4-47FD-8C96-A29D2A8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1"/>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0A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ARGOeu/" TargetMode="External"/><Relationship Id="rId299" Type="http://schemas.openxmlformats.org/officeDocument/2006/relationships/hyperlink" Target="https://dashboard.appdb.egi.eu" TargetMode="External"/><Relationship Id="rId21" Type="http://schemas.openxmlformats.org/officeDocument/2006/relationships/hyperlink" Target="https://github.com/unity-idm/unity" TargetMode="External"/><Relationship Id="rId63" Type="http://schemas.openxmlformats.org/officeDocument/2006/relationships/hyperlink" Target="https://watts-prod.data.kit.edu" TargetMode="External"/><Relationship Id="rId159" Type="http://schemas.openxmlformats.org/officeDocument/2006/relationships/hyperlink" Target="https://wiki.egi.eu/wiki/APEL" TargetMode="External"/><Relationship Id="rId170" Type="http://schemas.openxmlformats.org/officeDocument/2006/relationships/hyperlink" Target="https://accounting.egi.eu/static/EGI%20Accounting%20Portal%20User's%20Guide.pdf" TargetMode="External"/><Relationship Id="rId226" Type="http://schemas.openxmlformats.org/officeDocument/2006/relationships/hyperlink" Target="http://argoeu.github.io/" TargetMode="External"/><Relationship Id="rId268" Type="http://schemas.openxmlformats.org/officeDocument/2006/relationships/hyperlink" Target="https://github.com/iasa-gr" TargetMode="External"/><Relationship Id="rId32" Type="http://schemas.openxmlformats.org/officeDocument/2006/relationships/hyperlink" Target="https://aarc-community.org/guidelines/aarc-g027/" TargetMode="External"/><Relationship Id="rId74" Type="http://schemas.openxmlformats.org/officeDocument/2006/relationships/hyperlink" Target="https://elixir-cilogon-mp.grid.cesnet.cz/" TargetMode="External"/><Relationship Id="rId128" Type="http://schemas.openxmlformats.org/officeDocument/2006/relationships/hyperlink" Target="https://github.com/GOCDB/gocdb" TargetMode="External"/><Relationship Id="rId5" Type="http://schemas.openxmlformats.org/officeDocument/2006/relationships/webSettings" Target="webSettings.xml"/><Relationship Id="rId181" Type="http://schemas.openxmlformats.org/officeDocument/2006/relationships/hyperlink" Target="https://github.com/postmanlabs/newman" TargetMode="External"/><Relationship Id="rId237" Type="http://schemas.openxmlformats.org/officeDocument/2006/relationships/hyperlink" Target="http://argo.egi.eu/" TargetMode="External"/><Relationship Id="rId279" Type="http://schemas.openxmlformats.org/officeDocument/2006/relationships/hyperlink" Target="https://gitlab.com/gitlab-org/gitlab-ce" TargetMode="External"/><Relationship Id="rId43" Type="http://schemas.openxmlformats.org/officeDocument/2006/relationships/hyperlink" Target="https://spaces.at.internet2.edu/display/COmanage/Home" TargetMode="External"/><Relationship Id="rId139" Type="http://schemas.openxmlformats.org/officeDocument/2006/relationships/hyperlink" Target="https://github.com/hmpf/easydmp" TargetMode="External"/><Relationship Id="rId290" Type="http://schemas.openxmlformats.org/officeDocument/2006/relationships/hyperlink" Target="https://github.com/ARGOeu/" TargetMode="External"/><Relationship Id="rId304" Type="http://schemas.openxmlformats.org/officeDocument/2006/relationships/footer" Target="footer1.xml"/><Relationship Id="rId85" Type="http://schemas.openxmlformats.org/officeDocument/2006/relationships/hyperlink" Target="https://wiki.nikhef.nl/grid/Master_Portal_Administrator_Guide" TargetMode="External"/><Relationship Id="rId150" Type="http://schemas.openxmlformats.org/officeDocument/2006/relationships/hyperlink" Target="http://argoeu.github.io/" TargetMode="External"/><Relationship Id="rId192" Type="http://schemas.openxmlformats.org/officeDocument/2006/relationships/hyperlink" Target="https://github.com/ARGOeu/argo-nagios-ams-publisher/releases/tag/V0.3.3-1" TargetMode="External"/><Relationship Id="rId206" Type="http://schemas.openxmlformats.org/officeDocument/2006/relationships/hyperlink" Target="http://argoeu.github.io" TargetMode="External"/><Relationship Id="rId248" Type="http://schemas.openxmlformats.org/officeDocument/2006/relationships/hyperlink" Target="https://confluence.csc.fi/download/attachments/50865867/eudat-TTS-Manual_2017v1.pdf?version=1&amp;modificationDate=1502872233908&amp;api=v2" TargetMode="External"/><Relationship Id="rId12" Type="http://schemas.openxmlformats.org/officeDocument/2006/relationships/hyperlink" Target="http://creativecommons.org/licenses/by/4.0/" TargetMode="External"/><Relationship Id="rId108" Type="http://schemas.openxmlformats.org/officeDocument/2006/relationships/hyperlink" Target="http://operations-portal.egi.eu" TargetMode="External"/><Relationship Id="rId54" Type="http://schemas.openxmlformats.org/officeDocument/2006/relationships/hyperlink" Target="https://github.com/indigo-iam/iam" TargetMode="External"/><Relationship Id="rId96" Type="http://schemas.openxmlformats.org/officeDocument/2006/relationships/hyperlink" Target="https://eosc.agora.grnet.gr" TargetMode="External"/><Relationship Id="rId161" Type="http://schemas.openxmlformats.org/officeDocument/2006/relationships/hyperlink" Target="https://wiki.egi.eu/wiki/APEL" TargetMode="External"/><Relationship Id="rId217" Type="http://schemas.openxmlformats.org/officeDocument/2006/relationships/hyperlink" Target="https://github.com/CESNET/pakiti-server" TargetMode="External"/><Relationship Id="rId259" Type="http://schemas.openxmlformats.org/officeDocument/2006/relationships/hyperlink" Target="http://argo.egi.eu/" TargetMode="External"/><Relationship Id="rId23" Type="http://schemas.openxmlformats.org/officeDocument/2006/relationships/hyperlink" Target="https://aai.egi.eu/" TargetMode="External"/><Relationship Id="rId119" Type="http://schemas.openxmlformats.org/officeDocument/2006/relationships/hyperlink" Target="https://wiki.egi.eu/wiki/PROC23" TargetMode="External"/><Relationship Id="rId270" Type="http://schemas.openxmlformats.org/officeDocument/2006/relationships/hyperlink" Target="https://appdb-dev.marie.hellasgrid.gr/" TargetMode="External"/><Relationship Id="rId291" Type="http://schemas.openxmlformats.org/officeDocument/2006/relationships/hyperlink" Target="https://confluence.egi.eu/display/EOSC/AAI+Roadmap" TargetMode="External"/><Relationship Id="rId305" Type="http://schemas.openxmlformats.org/officeDocument/2006/relationships/fontTable" Target="fontTable.xml"/><Relationship Id="rId44" Type="http://schemas.openxmlformats.org/officeDocument/2006/relationships/hyperlink" Target="https://github.com/hexaaproject" TargetMode="External"/><Relationship Id="rId65" Type="http://schemas.openxmlformats.org/officeDocument/2006/relationships/hyperlink" Target="https://watts-prod.data.kit.edu/docs/user/index.html" TargetMode="External"/><Relationship Id="rId86" Type="http://schemas.openxmlformats.org/officeDocument/2006/relationships/hyperlink" Target="https://wiki.nikhef.nl/grid/RCauth.eu_and_MasterPortal_VOPortal_integration_guide" TargetMode="External"/><Relationship Id="rId130" Type="http://schemas.openxmlformats.org/officeDocument/2006/relationships/hyperlink" Target="https://dp.eudat.eu" TargetMode="External"/><Relationship Id="rId151" Type="http://schemas.openxmlformats.org/officeDocument/2006/relationships/hyperlink" Target="https://en.wikipedia.org/wiki/Apache_License" TargetMode="External"/><Relationship Id="rId172" Type="http://schemas.openxmlformats.org/officeDocument/2006/relationships/hyperlink" Target="https://wiki.egi.eu/wiki/Accounting_Portal_API" TargetMode="External"/><Relationship Id="rId193" Type="http://schemas.openxmlformats.org/officeDocument/2006/relationships/hyperlink" Target="https://github.com/ARGOeu/argo-nagios-ams-publisher/releases/tag/v0.3.2-1" TargetMode="External"/><Relationship Id="rId207" Type="http://schemas.openxmlformats.org/officeDocument/2006/relationships/hyperlink" Target="https://github.com/ARGOeu/" TargetMode="External"/><Relationship Id="rId228" Type="http://schemas.openxmlformats.org/officeDocument/2006/relationships/hyperlink" Target="https://github.com/CESNET/pakiti-client" TargetMode="External"/><Relationship Id="rId249" Type="http://schemas.openxmlformats.org/officeDocument/2006/relationships/hyperlink" Target="https://confluence.csc.fi/pages/viewpage.action?pageId=50874303"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operations-portal.egi.eu/vapor" TargetMode="External"/><Relationship Id="rId260" Type="http://schemas.openxmlformats.org/officeDocument/2006/relationships/hyperlink" Target="https://wiki.egi.eu/wiki/AppDB" TargetMode="External"/><Relationship Id="rId281" Type="http://schemas.openxmlformats.org/officeDocument/2006/relationships/hyperlink" Target="http://repository.egi.eu/" TargetMode="External"/><Relationship Id="rId34" Type="http://schemas.openxmlformats.org/officeDocument/2006/relationships/hyperlink" Target="http://www.eduteams.org" TargetMode="External"/><Relationship Id="rId55" Type="http://schemas.openxmlformats.org/officeDocument/2006/relationships/hyperlink" Target="https://sonarcloud.io/dashboard?id=indigo-iam_iam" TargetMode="External"/><Relationship Id="rId76" Type="http://schemas.openxmlformats.org/officeDocument/2006/relationships/hyperlink" Target="https://wiki.nikhef.nl/grid/RCauth.eu_and_MasterPortal_documentation" TargetMode="External"/><Relationship Id="rId97" Type="http://schemas.openxmlformats.org/officeDocument/2006/relationships/hyperlink" Target="https://eosc-hub-devel.agora.grnet.gr" TargetMode="External"/><Relationship Id="rId120" Type="http://schemas.openxmlformats.org/officeDocument/2006/relationships/hyperlink" Target="https://goc.egi.eu" TargetMode="External"/><Relationship Id="rId141" Type="http://schemas.openxmlformats.org/officeDocument/2006/relationships/hyperlink" Target="https://github.com/hmpf/easydmp" TargetMode="External"/><Relationship Id="rId7" Type="http://schemas.openxmlformats.org/officeDocument/2006/relationships/endnotes" Target="endnotes.xml"/><Relationship Id="rId162" Type="http://schemas.openxmlformats.org/officeDocument/2006/relationships/hyperlink" Target="http://argoeu.github.io/" TargetMode="External"/><Relationship Id="rId183" Type="http://schemas.openxmlformats.org/officeDocument/2006/relationships/hyperlink" Target="https://www.getpostman.com/docs/collections" TargetMode="External"/><Relationship Id="rId218" Type="http://schemas.openxmlformats.org/officeDocument/2006/relationships/hyperlink" Target="https://github.com/CESNET/pakiti-client" TargetMode="External"/><Relationship Id="rId239" Type="http://schemas.openxmlformats.org/officeDocument/2006/relationships/hyperlink" Target="https://ggus.eu/?mode=docu" TargetMode="External"/><Relationship Id="rId250" Type="http://schemas.openxmlformats.org/officeDocument/2006/relationships/hyperlink" Target="https://bestpractical.com/download-page" TargetMode="External"/><Relationship Id="rId271" Type="http://schemas.openxmlformats.org/officeDocument/2006/relationships/hyperlink" Target="https://gitlab.eudat.eu" TargetMode="External"/><Relationship Id="rId292" Type="http://schemas.openxmlformats.org/officeDocument/2006/relationships/hyperlink" Target="https://www.eosc-hub.eu/catalogue" TargetMode="External"/><Relationship Id="rId306" Type="http://schemas.openxmlformats.org/officeDocument/2006/relationships/theme" Target="theme/theme1.xml"/><Relationship Id="rId24" Type="http://schemas.openxmlformats.org/officeDocument/2006/relationships/hyperlink" Target="http://argo.egi.eu/" TargetMode="External"/><Relationship Id="rId45" Type="http://schemas.openxmlformats.org/officeDocument/2006/relationships/hyperlink" Target="https://github.com/CESNET/perun" TargetMode="External"/><Relationship Id="rId66" Type="http://schemas.openxmlformats.org/officeDocument/2006/relationships/hyperlink" Target="https://watts-prod.data.kit.edu/docs/user/index.html" TargetMode="External"/><Relationship Id="rId87" Type="http://schemas.openxmlformats.org/officeDocument/2006/relationships/hyperlink" Target="https://www.rcauth.eu/tech-resources" TargetMode="External"/><Relationship Id="rId110" Type="http://schemas.openxmlformats.org/officeDocument/2006/relationships/hyperlink" Target="http://argo.egi.eu/" TargetMode="External"/><Relationship Id="rId131" Type="http://schemas.openxmlformats.org/officeDocument/2006/relationships/hyperlink" Target="https://github.com/EUDAT-DPMT" TargetMode="External"/><Relationship Id="rId152" Type="http://schemas.openxmlformats.org/officeDocument/2006/relationships/hyperlink" Target="https://gitlab.eudat.eu/jie.yuan/svmon-app" TargetMode="External"/><Relationship Id="rId173" Type="http://schemas.openxmlformats.org/officeDocument/2006/relationships/hyperlink" Target="https://github.com/cesga-egi/accounting" TargetMode="External"/><Relationship Id="rId194" Type="http://schemas.openxmlformats.org/officeDocument/2006/relationships/hyperlink" Target="https://github.com/ARGOeu/argo-ncg/releases/tag/V.0.4.7-1" TargetMode="External"/><Relationship Id="rId208" Type="http://schemas.openxmlformats.org/officeDocument/2006/relationships/hyperlink" Target="https://github.com/postmanlabs/newman" TargetMode="External"/><Relationship Id="rId229" Type="http://schemas.openxmlformats.org/officeDocument/2006/relationships/hyperlink" Target="https://github.com/ARGOeu/" TargetMode="External"/><Relationship Id="rId240" Type="http://schemas.openxmlformats.org/officeDocument/2006/relationships/hyperlink" Target="http://argo.egi.eu/" TargetMode="External"/><Relationship Id="rId261" Type="http://schemas.openxmlformats.org/officeDocument/2006/relationships/hyperlink" Target="https://wiki.egi.eu/wiki/ARGO" TargetMode="External"/><Relationship Id="rId14" Type="http://schemas.openxmlformats.org/officeDocument/2006/relationships/hyperlink" Target="https://keepachangelog.com" TargetMode="External"/><Relationship Id="rId35" Type="http://schemas.openxmlformats.org/officeDocument/2006/relationships/hyperlink" Target="http://argo.egi.eu/" TargetMode="External"/><Relationship Id="rId56" Type="http://schemas.openxmlformats.org/officeDocument/2006/relationships/hyperlink" Target="https://perun.egi.eu/" TargetMode="External"/><Relationship Id="rId77" Type="http://schemas.openxmlformats.org/officeDocument/2006/relationships/hyperlink" Target="https://wiki.nikhef.nl/grid/RCauth.eu_and_MasterPortal_SSH_Key_Portal" TargetMode="External"/><Relationship Id="rId100" Type="http://schemas.openxmlformats.org/officeDocument/2006/relationships/hyperlink" Target="https://grnet.github.io/agora-sp/" TargetMode="External"/><Relationship Id="rId282" Type="http://schemas.openxmlformats.org/officeDocument/2006/relationships/hyperlink" Target="http://argo.egi.eu/" TargetMode="External"/><Relationship Id="rId8" Type="http://schemas.openxmlformats.org/officeDocument/2006/relationships/image" Target="media/image1.png"/><Relationship Id="rId98" Type="http://schemas.openxmlformats.org/officeDocument/2006/relationships/hyperlink" Target="https://grnet.github.io/agora-sp/" TargetMode="External"/><Relationship Id="rId121" Type="http://schemas.openxmlformats.org/officeDocument/2006/relationships/hyperlink" Target="http://argo.egi.eu/" TargetMode="External"/><Relationship Id="rId142" Type="http://schemas.openxmlformats.org/officeDocument/2006/relationships/hyperlink" Target="https://gitlab.eudat.eu/dmp/eestore" TargetMode="External"/><Relationship Id="rId163" Type="http://schemas.openxmlformats.org/officeDocument/2006/relationships/hyperlink" Target="https://github.com/apel/apel" TargetMode="External"/><Relationship Id="rId184" Type="http://schemas.openxmlformats.org/officeDocument/2006/relationships/hyperlink" Target="https://github.com/ARGOeu/ams-consumer/releases/tag/V1.1.0-1" TargetMode="External"/><Relationship Id="rId219" Type="http://schemas.openxmlformats.org/officeDocument/2006/relationships/hyperlink" Target="http://argo.egi.eu/" TargetMode="External"/><Relationship Id="rId230" Type="http://schemas.openxmlformats.org/officeDocument/2006/relationships/hyperlink" Target="https://github.com/CESNET/secant" TargetMode="External"/><Relationship Id="rId251" Type="http://schemas.openxmlformats.org/officeDocument/2006/relationships/hyperlink" Target="https://helpdesk.eosc-hub.eu" TargetMode="External"/><Relationship Id="rId25" Type="http://schemas.openxmlformats.org/officeDocument/2006/relationships/hyperlink" Target="https://wiki.egi.eu/wiki/AAI" TargetMode="External"/><Relationship Id="rId46" Type="http://schemas.openxmlformats.org/officeDocument/2006/relationships/hyperlink" Target="https://github.com/CESNET/perun-services" TargetMode="External"/><Relationship Id="rId67" Type="http://schemas.openxmlformats.org/officeDocument/2006/relationships/hyperlink" Target="https://watts-prod.data.kit.edu/docs/code/index.html" TargetMode="External"/><Relationship Id="rId272" Type="http://schemas.openxmlformats.org/officeDocument/2006/relationships/hyperlink" Target="http://argo.egi.eu/" TargetMode="External"/><Relationship Id="rId293" Type="http://schemas.openxmlformats.org/officeDocument/2006/relationships/hyperlink" Target="https://keepachangelog.com" TargetMode="External"/><Relationship Id="rId88" Type="http://schemas.openxmlformats.org/officeDocument/2006/relationships/hyperlink" Target="https://github.com/rcauth-eu" TargetMode="External"/><Relationship Id="rId111" Type="http://schemas.openxmlformats.org/officeDocument/2006/relationships/hyperlink" Target="https://wiki.egi.eu/wiki/Operations_Portal" TargetMode="External"/><Relationship Id="rId132" Type="http://schemas.openxmlformats.org/officeDocument/2006/relationships/hyperlink" Target="https://github.com/EUDAT-DPMT" TargetMode="External"/><Relationship Id="rId153" Type="http://schemas.openxmlformats.org/officeDocument/2006/relationships/hyperlink" Target="https://github.com/ARGOeu/" TargetMode="External"/><Relationship Id="rId174" Type="http://schemas.openxmlformats.org/officeDocument/2006/relationships/hyperlink" Target="https://github.com/ARGOeu/" TargetMode="External"/><Relationship Id="rId195" Type="http://schemas.openxmlformats.org/officeDocument/2006/relationships/hyperlink" Target="https://github.com/ARGOeu/argo-ncg/releases/tag/V.0.4.7-1" TargetMode="External"/><Relationship Id="rId209" Type="http://schemas.openxmlformats.org/officeDocument/2006/relationships/hyperlink" Target="https://getpostman.com" TargetMode="External"/><Relationship Id="rId220" Type="http://schemas.openxmlformats.org/officeDocument/2006/relationships/hyperlink" Target="https://pakiti.egi.eu/" TargetMode="External"/><Relationship Id="rId241" Type="http://schemas.openxmlformats.org/officeDocument/2006/relationships/hyperlink" Target="https://wiki.egi.eu/wiki/GGUS" TargetMode="External"/><Relationship Id="rId15" Type="http://schemas.openxmlformats.org/officeDocument/2006/relationships/hyperlink" Target="https://b2access.eudat.eu" TargetMode="External"/><Relationship Id="rId36" Type="http://schemas.openxmlformats.org/officeDocument/2006/relationships/hyperlink" Target="https://wiki.geant.org/display/eduTEAMS" TargetMode="External"/><Relationship Id="rId57" Type="http://schemas.openxmlformats.org/officeDocument/2006/relationships/hyperlink" Target="https://perun-aai.org/" TargetMode="External"/><Relationship Id="rId262" Type="http://schemas.openxmlformats.org/officeDocument/2006/relationships/hyperlink" Target="https://dashboard.appdb.egi.eu" TargetMode="External"/><Relationship Id="rId283" Type="http://schemas.openxmlformats.org/officeDocument/2006/relationships/hyperlink" Target="http://repository.egi.eu/about" TargetMode="External"/><Relationship Id="rId78" Type="http://schemas.openxmlformats.org/officeDocument/2006/relationships/hyperlink" Target="https://wiki.nikhef.nl/grid/RCauth.eu_and_MasterPortal_VOPortal_integration_guide" TargetMode="External"/><Relationship Id="rId99" Type="http://schemas.openxmlformats.org/officeDocument/2006/relationships/hyperlink" Target="https://www.eosc-hub.eu/catalogue" TargetMode="External"/><Relationship Id="rId101" Type="http://schemas.openxmlformats.org/officeDocument/2006/relationships/hyperlink" Target="https://grnet.github.io/agora-sp/" TargetMode="External"/><Relationship Id="rId122" Type="http://schemas.openxmlformats.org/officeDocument/2006/relationships/hyperlink" Target="https://wiki.egi.eu/wiki/GOCDB" TargetMode="External"/><Relationship Id="rId143" Type="http://schemas.openxmlformats.org/officeDocument/2006/relationships/hyperlink" Target="https://www.scienceeurope.org/our-resources/guidance-document-presenting-a-framework-for-discipline-specific-research-data-management/" TargetMode="External"/><Relationship Id="rId164" Type="http://schemas.openxmlformats.org/officeDocument/2006/relationships/hyperlink" Target="https://github.com/apel/ssm" TargetMode="External"/><Relationship Id="rId185" Type="http://schemas.openxmlformats.org/officeDocument/2006/relationships/hyperlink" Target="https://github.com/ARGOeu/argo-ams-library/releases/tag/V0.4.3-1" TargetMode="External"/><Relationship Id="rId9" Type="http://schemas.openxmlformats.org/officeDocument/2006/relationships/image" Target="media/image2.png"/><Relationship Id="rId210" Type="http://schemas.openxmlformats.org/officeDocument/2006/relationships/hyperlink" Target="https://www.getpostman.com/docs/collections" TargetMode="External"/><Relationship Id="rId26" Type="http://schemas.openxmlformats.org/officeDocument/2006/relationships/hyperlink" Target="https://wiki.egi.eu/wiki/AAI" TargetMode="External"/><Relationship Id="rId231" Type="http://schemas.openxmlformats.org/officeDocument/2006/relationships/hyperlink" Target="https://github.com/CESNET/secant" TargetMode="External"/><Relationship Id="rId252" Type="http://schemas.openxmlformats.org/officeDocument/2006/relationships/hyperlink" Target="http://argo.egi.eu/" TargetMode="External"/><Relationship Id="rId273" Type="http://schemas.openxmlformats.org/officeDocument/2006/relationships/hyperlink" Target="https://about.gitlab.com/" TargetMode="External"/><Relationship Id="rId294" Type="http://schemas.openxmlformats.org/officeDocument/2006/relationships/hyperlink" Target="https://github.com/postmanlabs/newman" TargetMode="External"/><Relationship Id="rId47" Type="http://schemas.openxmlformats.org/officeDocument/2006/relationships/hyperlink" Target="https://github.com/CESNET/perun-wui" TargetMode="External"/><Relationship Id="rId68" Type="http://schemas.openxmlformats.org/officeDocument/2006/relationships/hyperlink" Target="https://github.com/watts-kit/" TargetMode="External"/><Relationship Id="rId89" Type="http://schemas.openxmlformats.org/officeDocument/2006/relationships/hyperlink" Target="https://marketplace.eosc-portal.eu" TargetMode="External"/><Relationship Id="rId112" Type="http://schemas.openxmlformats.org/officeDocument/2006/relationships/hyperlink" Target="https://wiki.egi.eu/wiki/ARGO" TargetMode="External"/><Relationship Id="rId133" Type="http://schemas.openxmlformats.org/officeDocument/2006/relationships/hyperlink" Target="https://gitlab.mpcdf.mpg.de/rjr/dpmt-config/wikis/operation" TargetMode="External"/><Relationship Id="rId154" Type="http://schemas.openxmlformats.org/officeDocument/2006/relationships/hyperlink" Target="https://svmon-dev.scc.kit.edu" TargetMode="External"/><Relationship Id="rId175" Type="http://schemas.openxmlformats.org/officeDocument/2006/relationships/hyperlink" Target="http://argo.egi.eu/" TargetMode="External"/><Relationship Id="rId196" Type="http://schemas.openxmlformats.org/officeDocument/2006/relationships/hyperlink" Target="https://github.com/ARGOeu/argo-ncg/releases/tag/V.0.4.6-1" TargetMode="External"/><Relationship Id="rId200" Type="http://schemas.openxmlformats.org/officeDocument/2006/relationships/hyperlink" Target="https://github.com/ARGOeu/poem/releases/tag/V2.0-1" TargetMode="External"/><Relationship Id="rId16" Type="http://schemas.openxmlformats.org/officeDocument/2006/relationships/hyperlink" Target="https://www.eudat.eu/services/b2access" TargetMode="External"/><Relationship Id="rId221" Type="http://schemas.openxmlformats.org/officeDocument/2006/relationships/hyperlink" Target="https://pakiti.cesnet.cz/egi/" TargetMode="External"/><Relationship Id="rId242" Type="http://schemas.openxmlformats.org/officeDocument/2006/relationships/hyperlink" Target="https://github.com/ARGOeu/" TargetMode="External"/><Relationship Id="rId263" Type="http://schemas.openxmlformats.org/officeDocument/2006/relationships/hyperlink" Target="https://wiki.appdb.egi.eu/" TargetMode="External"/><Relationship Id="rId284" Type="http://schemas.openxmlformats.org/officeDocument/2006/relationships/hyperlink" Target="http://repository.egi.eu/category/umd_releases/distribution/umd-4/" TargetMode="External"/><Relationship Id="rId37" Type="http://schemas.openxmlformats.org/officeDocument/2006/relationships/hyperlink" Target="https://wiki.egi.eu/wiki/ARGO" TargetMode="External"/><Relationship Id="rId58" Type="http://schemas.openxmlformats.org/officeDocument/2006/relationships/hyperlink" Target="https://perun-aai.org/documentation/user-documentation" TargetMode="External"/><Relationship Id="rId79" Type="http://schemas.openxmlformats.org/officeDocument/2006/relationships/hyperlink" Target="https://wiki.nikhef.nl/grid/RCauth.eu_and_MasterPortal_documentation" TargetMode="External"/><Relationship Id="rId102" Type="http://schemas.openxmlformats.org/officeDocument/2006/relationships/hyperlink" Target="https://github.com/grnet/agora-sp" TargetMode="External"/><Relationship Id="rId123" Type="http://schemas.openxmlformats.org/officeDocument/2006/relationships/hyperlink" Target="https://wiki.egi.eu/wiki/ARGO" TargetMode="External"/><Relationship Id="rId144" Type="http://schemas.openxmlformats.org/officeDocument/2006/relationships/hyperlink" Target="https://github.com/RDA-DMP-Common/RDA-DMP-Common-Standard/tree/v1.0" TargetMode="External"/><Relationship Id="rId90" Type="http://schemas.openxmlformats.org/officeDocument/2006/relationships/hyperlink" Target="https://wiki.eosc-hub.eu/display/EOSC/Marketplace" TargetMode="External"/><Relationship Id="rId165" Type="http://schemas.openxmlformats.org/officeDocument/2006/relationships/hyperlink" Target="https://github.com/ARGOeu/" TargetMode="External"/><Relationship Id="rId186" Type="http://schemas.openxmlformats.org/officeDocument/2006/relationships/hyperlink" Target="https://github.com/ARGOeu/argo-ams-library/releases/tag/V0.4.3-1" TargetMode="External"/><Relationship Id="rId211" Type="http://schemas.openxmlformats.org/officeDocument/2006/relationships/hyperlink" Target="https://github.com/ARGOeu/argo-messaging/releases/tag/v1.0.5-1" TargetMode="External"/><Relationship Id="rId232" Type="http://schemas.openxmlformats.org/officeDocument/2006/relationships/hyperlink" Target="https://github.com/CESNET/secant" TargetMode="External"/><Relationship Id="rId253" Type="http://schemas.openxmlformats.org/officeDocument/2006/relationships/hyperlink" Target="https://confluence.egi.eu/display/EOSC/xGUS" TargetMode="External"/><Relationship Id="rId274" Type="http://schemas.openxmlformats.org/officeDocument/2006/relationships/hyperlink" Target="https://wiki.egi.eu/wiki/ARGO" TargetMode="External"/><Relationship Id="rId295" Type="http://schemas.openxmlformats.org/officeDocument/2006/relationships/hyperlink" Target="https://getpostman.com" TargetMode="External"/><Relationship Id="rId27" Type="http://schemas.openxmlformats.org/officeDocument/2006/relationships/hyperlink" Target="https://wiki.egi.eu/wiki/AAI" TargetMode="External"/><Relationship Id="rId48" Type="http://schemas.openxmlformats.org/officeDocument/2006/relationships/hyperlink" Target="https://wiki.refeds.org/display/CON/Consultation%3A+SAML2+and+OIDC+Mappings" TargetMode="External"/><Relationship Id="rId69" Type="http://schemas.openxmlformats.org/officeDocument/2006/relationships/hyperlink" Target="https://aai.egi.eu/" TargetMode="External"/><Relationship Id="rId113" Type="http://schemas.openxmlformats.org/officeDocument/2006/relationships/hyperlink" Target="https://gitlab.in2p3.fr/opsportal/sf3/-/wikis/home" TargetMode="External"/><Relationship Id="rId134" Type="http://schemas.openxmlformats.org/officeDocument/2006/relationships/hyperlink" Target="https://github.com/EUDAT-DPMT" TargetMode="External"/><Relationship Id="rId80" Type="http://schemas.openxmlformats.org/officeDocument/2006/relationships/hyperlink" Target="https://github.com/rcauth-eu" TargetMode="External"/><Relationship Id="rId155" Type="http://schemas.openxmlformats.org/officeDocument/2006/relationships/hyperlink" Target="http://apel.github.io/" TargetMode="External"/><Relationship Id="rId176" Type="http://schemas.openxmlformats.org/officeDocument/2006/relationships/hyperlink" Target="https://wiki.egi.eu/wiki/ARGO" TargetMode="External"/><Relationship Id="rId197" Type="http://schemas.openxmlformats.org/officeDocument/2006/relationships/hyperlink" Target="https://github.com/ARGOeu/argo-streaming/releases/tag/v1.2" TargetMode="External"/><Relationship Id="rId201" Type="http://schemas.openxmlformats.org/officeDocument/2006/relationships/hyperlink" Target="https://github.com/ARGOeu/poem/releases/tag/V.1.2.0-3" TargetMode="External"/><Relationship Id="rId222" Type="http://schemas.openxmlformats.org/officeDocument/2006/relationships/hyperlink" Target="https://wiki.egi.eu/wiki/ARGO" TargetMode="External"/><Relationship Id="rId243" Type="http://schemas.openxmlformats.org/officeDocument/2006/relationships/hyperlink" Target="https://test.ggus.eu/ggus/?mode=index" TargetMode="External"/><Relationship Id="rId264" Type="http://schemas.openxmlformats.org/officeDocument/2006/relationships/hyperlink" Target="https://wiki.appdb.egi.eu/" TargetMode="External"/><Relationship Id="rId285" Type="http://schemas.openxmlformats.org/officeDocument/2006/relationships/hyperlink" Target="http://repository.egi.eu/category/one-distribution/cmd-one-1/" TargetMode="External"/><Relationship Id="rId17" Type="http://schemas.openxmlformats.org/officeDocument/2006/relationships/hyperlink" Target="https://eudat.eu/services/userdoc/b2access-management" TargetMode="External"/><Relationship Id="rId38" Type="http://schemas.openxmlformats.org/officeDocument/2006/relationships/hyperlink" Target="https://wiki.geant.org/display/eduTEAMS" TargetMode="External"/><Relationship Id="rId59" Type="http://schemas.openxmlformats.org/officeDocument/2006/relationships/hyperlink" Target="https://perun-aai.org/documentation/technical-documentation" TargetMode="External"/><Relationship Id="rId103" Type="http://schemas.openxmlformats.org/officeDocument/2006/relationships/hyperlink" Target="https://github.com/grnet/agora-sp-admin" TargetMode="External"/><Relationship Id="rId124" Type="http://schemas.openxmlformats.org/officeDocument/2006/relationships/hyperlink" Target="https://wiki.egi.eu/wiki/GOCDB" TargetMode="External"/><Relationship Id="rId70" Type="http://schemas.openxmlformats.org/officeDocument/2006/relationships/hyperlink" Target="https://masterportal-pilot.aai.egi.eu/" TargetMode="External"/><Relationship Id="rId91" Type="http://schemas.openxmlformats.org/officeDocument/2006/relationships/hyperlink" Target="https://wiki.eosc-hub.eu/display/EOSC/Marketplace" TargetMode="External"/><Relationship Id="rId145" Type="http://schemas.openxmlformats.org/officeDocument/2006/relationships/hyperlink" Target="https://svmon.eudat.eu" TargetMode="External"/><Relationship Id="rId166" Type="http://schemas.openxmlformats.org/officeDocument/2006/relationships/hyperlink" Target="https://accounting.egi.eu/" TargetMode="External"/><Relationship Id="rId187" Type="http://schemas.openxmlformats.org/officeDocument/2006/relationships/hyperlink" Target="https://github.com/ARGOeu/argo-egi-connectors/releases/tag/V1.7.3-1" TargetMode="External"/><Relationship Id="rId1" Type="http://schemas.openxmlformats.org/officeDocument/2006/relationships/customXml" Target="../customXml/item1.xml"/><Relationship Id="rId212" Type="http://schemas.openxmlformats.org/officeDocument/2006/relationships/hyperlink" Target="https://github.com/ARGOeu/argo-messaging/releases/tag/v1.0.4-1" TargetMode="External"/><Relationship Id="rId233" Type="http://schemas.openxmlformats.org/officeDocument/2006/relationships/hyperlink" Target="https://github.com/CESNET/secant" TargetMode="External"/><Relationship Id="rId254" Type="http://schemas.openxmlformats.org/officeDocument/2006/relationships/hyperlink" Target="http://argo.egi.eu/" TargetMode="External"/><Relationship Id="rId28" Type="http://schemas.openxmlformats.org/officeDocument/2006/relationships/hyperlink" Target="http://argoeu.github.io/" TargetMode="External"/><Relationship Id="rId49" Type="http://schemas.openxmlformats.org/officeDocument/2006/relationships/hyperlink" Target="https://wiki.refeds.org/display/CON/Consultation%3A+SAML2+and+OIDC+Mappings" TargetMode="External"/><Relationship Id="rId114" Type="http://schemas.openxmlformats.org/officeDocument/2006/relationships/hyperlink" Target="http://argo.egi.eu/" TargetMode="External"/><Relationship Id="rId275" Type="http://schemas.openxmlformats.org/officeDocument/2006/relationships/hyperlink" Target="https://docs.gitlab.com/" TargetMode="External"/><Relationship Id="rId296" Type="http://schemas.openxmlformats.org/officeDocument/2006/relationships/hyperlink" Target="https://www.getpostman.com/docs/collections" TargetMode="External"/><Relationship Id="rId300" Type="http://schemas.openxmlformats.org/officeDocument/2006/relationships/hyperlink" Target="https://appdb-dev.marie.hellasgrid.gr/" TargetMode="External"/><Relationship Id="rId60" Type="http://schemas.openxmlformats.org/officeDocument/2006/relationships/hyperlink" Target="https://github.com/CESNET/perun/" TargetMode="External"/><Relationship Id="rId81" Type="http://schemas.openxmlformats.org/officeDocument/2006/relationships/hyperlink" Target="http://pilot-ca1.rcauth.eu/" TargetMode="External"/><Relationship Id="rId135" Type="http://schemas.openxmlformats.org/officeDocument/2006/relationships/hyperlink" Target="https://github.com/EUDAT-DPMT/pcp.contenttypes/commits/master" TargetMode="External"/><Relationship Id="rId156" Type="http://schemas.openxmlformats.org/officeDocument/2006/relationships/hyperlink" Target="http://argo.egi.eu/" TargetMode="External"/><Relationship Id="rId177" Type="http://schemas.openxmlformats.org/officeDocument/2006/relationships/hyperlink" Target="http://argoeu.github.io/" TargetMode="External"/><Relationship Id="rId198" Type="http://schemas.openxmlformats.org/officeDocument/2006/relationships/hyperlink" Target="https://github.com/ARGOeu/poem/releases/tag/V2.3.0-1" TargetMode="External"/><Relationship Id="rId202" Type="http://schemas.openxmlformats.org/officeDocument/2006/relationships/hyperlink" Target="http://argoeu.github.io" TargetMode="External"/><Relationship Id="rId223" Type="http://schemas.openxmlformats.org/officeDocument/2006/relationships/hyperlink" Target="https://github.com/CESNET/pakiti-server/tree/master/docs" TargetMode="External"/><Relationship Id="rId244" Type="http://schemas.openxmlformats.org/officeDocument/2006/relationships/hyperlink" Target="https://rt.egi.eu/rt/Dashboards/2636/GGUS-Requirements" TargetMode="External"/><Relationship Id="rId18" Type="http://schemas.openxmlformats.org/officeDocument/2006/relationships/hyperlink" Target="https://eudat.eu/services/userdoc/b2access-service-integration" TargetMode="External"/><Relationship Id="rId39" Type="http://schemas.openxmlformats.org/officeDocument/2006/relationships/hyperlink" Target="http://argo.egi.eu/" TargetMode="External"/><Relationship Id="rId265" Type="http://schemas.openxmlformats.org/officeDocument/2006/relationships/hyperlink" Target="http://argo.egi.eu/" TargetMode="External"/><Relationship Id="rId286" Type="http://schemas.openxmlformats.org/officeDocument/2006/relationships/hyperlink" Target="http://argo.egi.eu/" TargetMode="External"/><Relationship Id="rId50" Type="http://schemas.openxmlformats.org/officeDocument/2006/relationships/hyperlink" Target="https://github.com/indigo-iam/iam" TargetMode="External"/><Relationship Id="rId104" Type="http://schemas.openxmlformats.org/officeDocument/2006/relationships/hyperlink" Target="https://github.com/grnet/agora-probes" TargetMode="External"/><Relationship Id="rId125" Type="http://schemas.openxmlformats.org/officeDocument/2006/relationships/hyperlink" Target="http://argo.egi.eu/" TargetMode="External"/><Relationship Id="rId146" Type="http://schemas.openxmlformats.org/officeDocument/2006/relationships/hyperlink" Target="http://argo.egi.eu/" TargetMode="External"/><Relationship Id="rId167" Type="http://schemas.openxmlformats.org/officeDocument/2006/relationships/hyperlink" Target="http://argo.egi.eu/" TargetMode="External"/><Relationship Id="rId188" Type="http://schemas.openxmlformats.org/officeDocument/2006/relationships/hyperlink" Target="https://github.com/ARGOeu/argo-egi-connectors/releases/tag/V1.7.2-1" TargetMode="External"/><Relationship Id="rId71" Type="http://schemas.openxmlformats.org/officeDocument/2006/relationships/hyperlink" Target="https://elevator.nikhef.nl/" TargetMode="External"/><Relationship Id="rId92" Type="http://schemas.openxmlformats.org/officeDocument/2006/relationships/hyperlink" Target="https://github.com/cyfronet-fid/marketplace" TargetMode="External"/><Relationship Id="rId213" Type="http://schemas.openxmlformats.org/officeDocument/2006/relationships/hyperlink" Target="https://github.com/ARGOeu/argo-ams-library/releases/tag/V0.4.3-1" TargetMode="External"/><Relationship Id="rId234" Type="http://schemas.openxmlformats.org/officeDocument/2006/relationships/hyperlink" Target="https://github.com/CESNET/secant" TargetMode="External"/><Relationship Id="rId2" Type="http://schemas.openxmlformats.org/officeDocument/2006/relationships/numbering" Target="numbering.xml"/><Relationship Id="rId29" Type="http://schemas.openxmlformats.org/officeDocument/2006/relationships/hyperlink" Target="https://github.com/rciam" TargetMode="External"/><Relationship Id="rId255" Type="http://schemas.openxmlformats.org/officeDocument/2006/relationships/hyperlink" Target="http://argoeu.github.io/" TargetMode="External"/><Relationship Id="rId276" Type="http://schemas.openxmlformats.org/officeDocument/2006/relationships/hyperlink" Target="http://argo.egi.eu/" TargetMode="External"/><Relationship Id="rId297" Type="http://schemas.openxmlformats.org/officeDocument/2006/relationships/hyperlink" Target="https://rt.egi.eu/rt/Dashboards/2636/GGUS-Requirements" TargetMode="External"/><Relationship Id="rId40" Type="http://schemas.openxmlformats.org/officeDocument/2006/relationships/hyperlink" Target="https://wiki.geant.org/display/eduTEAMS" TargetMode="External"/><Relationship Id="rId115" Type="http://schemas.openxmlformats.org/officeDocument/2006/relationships/hyperlink" Target="https://gitlab.in2p3.fr/opsportal/sf3/-/wikis/home" TargetMode="External"/><Relationship Id="rId136" Type="http://schemas.openxmlformats.org/officeDocument/2006/relationships/hyperlink" Target="https://easydmp.eudat.eu" TargetMode="External"/><Relationship Id="rId157" Type="http://schemas.openxmlformats.org/officeDocument/2006/relationships/hyperlink" Target="https://wiki.egi.eu/wiki/Accounting_Repository" TargetMode="External"/><Relationship Id="rId178" Type="http://schemas.openxmlformats.org/officeDocument/2006/relationships/hyperlink" Target="http://argo.egi.eu/" TargetMode="External"/><Relationship Id="rId301" Type="http://schemas.openxmlformats.org/officeDocument/2006/relationships/hyperlink" Target="https://confluence.egi.eu/display/EOSC/AAI+Roadmap" TargetMode="External"/><Relationship Id="rId61" Type="http://schemas.openxmlformats.org/officeDocument/2006/relationships/hyperlink" Target="https://github.com/CESNET/perun-services" TargetMode="External"/><Relationship Id="rId82" Type="http://schemas.openxmlformats.org/officeDocument/2006/relationships/hyperlink" Target="http://argo.egi.eu/" TargetMode="External"/><Relationship Id="rId199" Type="http://schemas.openxmlformats.org/officeDocument/2006/relationships/hyperlink" Target="https://github.com/ARGOeu/poem/releases/tag/V2.2.0-2" TargetMode="External"/><Relationship Id="rId203" Type="http://schemas.openxmlformats.org/officeDocument/2006/relationships/hyperlink" Target="https://wiki.egi.eu/wiki/Message_brokers" TargetMode="External"/><Relationship Id="rId19" Type="http://schemas.openxmlformats.org/officeDocument/2006/relationships/hyperlink" Target="http://www.unity-idm.eu/documentation/unity-2.8.2/manual.html" TargetMode="External"/><Relationship Id="rId224" Type="http://schemas.openxmlformats.org/officeDocument/2006/relationships/hyperlink" Target="http://argo.egi.eu/" TargetMode="External"/><Relationship Id="rId245" Type="http://schemas.openxmlformats.org/officeDocument/2006/relationships/hyperlink" Target="https://its.cern.ch/jira/browse/GGUS" TargetMode="External"/><Relationship Id="rId266" Type="http://schemas.openxmlformats.org/officeDocument/2006/relationships/hyperlink" Target="https://wiki.appdb.egi.eu/" TargetMode="External"/><Relationship Id="rId287" Type="http://schemas.openxmlformats.org/officeDocument/2006/relationships/hyperlink" Target="https://wiki.egi.eu/wiki/EGI_Cloud_Middleware_Distribution" TargetMode="External"/><Relationship Id="rId30" Type="http://schemas.openxmlformats.org/officeDocument/2006/relationships/hyperlink" Target="https://github.com/EGI-Foundation/simplesamlphp-module-themeegi" TargetMode="External"/><Relationship Id="rId105" Type="http://schemas.openxmlformats.org/officeDocument/2006/relationships/hyperlink" Target="https://github.com/grnet/agora-catalogue-react-view" TargetMode="External"/><Relationship Id="rId126" Type="http://schemas.openxmlformats.org/officeDocument/2006/relationships/hyperlink" Target="https://wiki.egi.eu/wiki/GOCDB" TargetMode="External"/><Relationship Id="rId147" Type="http://schemas.openxmlformats.org/officeDocument/2006/relationships/hyperlink" Target="https://wiki.egi.eu/wiki/ARGO" TargetMode="External"/><Relationship Id="rId168" Type="http://schemas.openxmlformats.org/officeDocument/2006/relationships/hyperlink" Target="https://wiki.egi.eu/wiki/Accounting_Portal" TargetMode="External"/><Relationship Id="rId51" Type="http://schemas.openxmlformats.org/officeDocument/2006/relationships/hyperlink" Target="https://www.indigo-datacloud.eu/identity-and-access-management" TargetMode="External"/><Relationship Id="rId72" Type="http://schemas.openxmlformats.org/officeDocument/2006/relationships/hyperlink" Target="https://elixir-cilogon-mp.grid.cesnet.cz/" TargetMode="External"/><Relationship Id="rId93" Type="http://schemas.openxmlformats.org/officeDocument/2006/relationships/hyperlink" Target="https://github.com/cyfronet-fid/marketplace" TargetMode="External"/><Relationship Id="rId189" Type="http://schemas.openxmlformats.org/officeDocument/2006/relationships/hyperlink" Target="https://github.com/ARGOeu/argo-egi-connectors/releases/tag/v1.7.1-1" TargetMode="External"/><Relationship Id="rId3" Type="http://schemas.openxmlformats.org/officeDocument/2006/relationships/styles" Target="styles.xml"/><Relationship Id="rId214" Type="http://schemas.openxmlformats.org/officeDocument/2006/relationships/hyperlink" Target="https://github.com/ARGOeu/argo-ams-library/releases/tag/V0.4.3-1" TargetMode="External"/><Relationship Id="rId235" Type="http://schemas.openxmlformats.org/officeDocument/2006/relationships/hyperlink" Target="https://github.com/ARGOeu/" TargetMode="External"/><Relationship Id="rId256" Type="http://schemas.openxmlformats.org/officeDocument/2006/relationships/hyperlink" Target="https://github.com/ARGOeu/" TargetMode="External"/><Relationship Id="rId277" Type="http://schemas.openxmlformats.org/officeDocument/2006/relationships/hyperlink" Target="https://docs.gitlab.com/" TargetMode="External"/><Relationship Id="rId298" Type="http://schemas.openxmlformats.org/officeDocument/2006/relationships/hyperlink" Target="https://its.cern.ch/jira/browse/GGUS" TargetMode="External"/><Relationship Id="rId116" Type="http://schemas.openxmlformats.org/officeDocument/2006/relationships/hyperlink" Target="http://argoeu.github.io/" TargetMode="External"/><Relationship Id="rId137" Type="http://schemas.openxmlformats.org/officeDocument/2006/relationships/hyperlink" Target="https://www.sigma2.no/data-planning" TargetMode="External"/><Relationship Id="rId158" Type="http://schemas.openxmlformats.org/officeDocument/2006/relationships/hyperlink" Target="https://wiki.egi.eu/wiki/ARGO" TargetMode="External"/><Relationship Id="rId302" Type="http://schemas.openxmlformats.org/officeDocument/2006/relationships/header" Target="header1.xml"/><Relationship Id="rId20" Type="http://schemas.openxmlformats.org/officeDocument/2006/relationships/hyperlink" Target="http://www.unity-idm.eu/opensource/" TargetMode="External"/><Relationship Id="rId41" Type="http://schemas.openxmlformats.org/officeDocument/2006/relationships/hyperlink" Target="http://argoeu.github.io/" TargetMode="External"/><Relationship Id="rId62" Type="http://schemas.openxmlformats.org/officeDocument/2006/relationships/hyperlink" Target="https://github.com/CESNET/perun-wui" TargetMode="External"/><Relationship Id="rId83" Type="http://schemas.openxmlformats.org/officeDocument/2006/relationships/hyperlink" Target="https://rcauth.eu/" TargetMode="External"/><Relationship Id="rId179" Type="http://schemas.openxmlformats.org/officeDocument/2006/relationships/hyperlink" Target="http://argoeu.github.io/" TargetMode="External"/><Relationship Id="rId190" Type="http://schemas.openxmlformats.org/officeDocument/2006/relationships/hyperlink" Target="https://github.com/ARGOeu/argo-nagios-ams-publisher/releases/tag/v0.3.5-1" TargetMode="External"/><Relationship Id="rId204" Type="http://schemas.openxmlformats.org/officeDocument/2006/relationships/hyperlink" Target="http://argoeu.github.io" TargetMode="External"/><Relationship Id="rId225" Type="http://schemas.openxmlformats.org/officeDocument/2006/relationships/hyperlink" Target="https://github.com/CESNET/pakiti-server/tree/master/docs" TargetMode="External"/><Relationship Id="rId246" Type="http://schemas.openxmlformats.org/officeDocument/2006/relationships/hyperlink" Target="https://helpdesk.eudat.eu" TargetMode="External"/><Relationship Id="rId267" Type="http://schemas.openxmlformats.org/officeDocument/2006/relationships/hyperlink" Target="http://argoeu.github.io/" TargetMode="External"/><Relationship Id="rId288" Type="http://schemas.openxmlformats.org/officeDocument/2006/relationships/hyperlink" Target="http://argoeu.github.io/" TargetMode="External"/><Relationship Id="rId106" Type="http://schemas.openxmlformats.org/officeDocument/2006/relationships/hyperlink" Target="https://eosc-hub-devel.agora.grnet.gr" TargetMode="External"/><Relationship Id="rId127" Type="http://schemas.openxmlformats.org/officeDocument/2006/relationships/hyperlink" Target="http://argoeu.github.io/" TargetMode="External"/><Relationship Id="rId10" Type="http://schemas.openxmlformats.org/officeDocument/2006/relationships/hyperlink" Target="https://documents.egi.eu/document/3561" TargetMode="External"/><Relationship Id="rId31" Type="http://schemas.openxmlformats.org/officeDocument/2006/relationships/hyperlink" Target="https://tools.ietf.org/html/rfc7636" TargetMode="External"/><Relationship Id="rId52" Type="http://schemas.openxmlformats.org/officeDocument/2006/relationships/hyperlink" Target="https://indigo-iam.github.io/docs/v/current/user-guide" TargetMode="External"/><Relationship Id="rId73" Type="http://schemas.openxmlformats.org/officeDocument/2006/relationships/hyperlink" Target="https://elixir-cilogon-mp.grid.cesnet.cz/" TargetMode="External"/><Relationship Id="rId94" Type="http://schemas.openxmlformats.org/officeDocument/2006/relationships/hyperlink" Target="https://github.com/ARGOeu/" TargetMode="External"/><Relationship Id="rId148" Type="http://schemas.openxmlformats.org/officeDocument/2006/relationships/hyperlink" Target="https://wiki.eosc-hub.eu/pages/viewpage.action?pageId=61374702" TargetMode="External"/><Relationship Id="rId169" Type="http://schemas.openxmlformats.org/officeDocument/2006/relationships/hyperlink" Target="https://wiki.egi.eu/wiki/ARGO" TargetMode="External"/><Relationship Id="rId4" Type="http://schemas.openxmlformats.org/officeDocument/2006/relationships/settings" Target="settings.xml"/><Relationship Id="rId180" Type="http://schemas.openxmlformats.org/officeDocument/2006/relationships/hyperlink" Target="https://github.com/ARGOeu/" TargetMode="External"/><Relationship Id="rId215" Type="http://schemas.openxmlformats.org/officeDocument/2006/relationships/hyperlink" Target="https://github.com/ARGOeu/argo-ams-library/releases/tag/v0.4.2" TargetMode="External"/><Relationship Id="rId236" Type="http://schemas.openxmlformats.org/officeDocument/2006/relationships/hyperlink" Target="https://helpdesk.eosc-hub.eu" TargetMode="External"/><Relationship Id="rId257" Type="http://schemas.openxmlformats.org/officeDocument/2006/relationships/hyperlink" Target="https://test.ggus.eu/EOSC-hub" TargetMode="External"/><Relationship Id="rId278" Type="http://schemas.openxmlformats.org/officeDocument/2006/relationships/hyperlink" Target="http://argoeu.github.io/" TargetMode="External"/><Relationship Id="rId303" Type="http://schemas.openxmlformats.org/officeDocument/2006/relationships/header" Target="header2.xml"/><Relationship Id="rId42" Type="http://schemas.openxmlformats.org/officeDocument/2006/relationships/hyperlink" Target="https://github.com/IdentityPython/" TargetMode="External"/><Relationship Id="rId84" Type="http://schemas.openxmlformats.org/officeDocument/2006/relationships/hyperlink" Target="https://wiki.egi.eu/wiki/ARGO" TargetMode="External"/><Relationship Id="rId138" Type="http://schemas.openxmlformats.org/officeDocument/2006/relationships/hyperlink" Target="https://www.sigma2.no/easydmp/how-to" TargetMode="External"/><Relationship Id="rId191" Type="http://schemas.openxmlformats.org/officeDocument/2006/relationships/hyperlink" Target="https://github.com/ARGOeu/argo-nagios-ams-publisher/releases/tag/V0.3.4-1" TargetMode="External"/><Relationship Id="rId205" Type="http://schemas.openxmlformats.org/officeDocument/2006/relationships/hyperlink" Target="http://argo.egi.eu" TargetMode="External"/><Relationship Id="rId247" Type="http://schemas.openxmlformats.org/officeDocument/2006/relationships/hyperlink" Target="https://confluence.csc.fi/pages/viewpage.action?pageId=50874303" TargetMode="External"/><Relationship Id="rId107" Type="http://schemas.openxmlformats.org/officeDocument/2006/relationships/hyperlink" Target="https://github.com/grnet/agora-sp-admin" TargetMode="External"/><Relationship Id="rId289" Type="http://schemas.openxmlformats.org/officeDocument/2006/relationships/hyperlink" Target="https://trac.iasa.gr/trac/egi-repo/" TargetMode="External"/><Relationship Id="rId11" Type="http://schemas.openxmlformats.org/officeDocument/2006/relationships/image" Target="media/image3.png"/><Relationship Id="rId53" Type="http://schemas.openxmlformats.org/officeDocument/2006/relationships/hyperlink" Target="https://indigo-iam.github.io/docs/v/current/admin-guide" TargetMode="External"/><Relationship Id="rId149" Type="http://schemas.openxmlformats.org/officeDocument/2006/relationships/hyperlink" Target="https://gitlab.eudat.eu/jie.yuan/svmon-app/" TargetMode="External"/><Relationship Id="rId95" Type="http://schemas.openxmlformats.org/officeDocument/2006/relationships/hyperlink" Target="https://github.com/cyfronet-fid/marketplace/blob/master/CHANGELOG.md" TargetMode="External"/><Relationship Id="rId160" Type="http://schemas.openxmlformats.org/officeDocument/2006/relationships/hyperlink" Target="http://argo.egi.eu/" TargetMode="External"/><Relationship Id="rId216" Type="http://schemas.openxmlformats.org/officeDocument/2006/relationships/hyperlink" Target="https://github.com/ARGOeu/argo-api-authn/releases/tag/v.0.1.3-1" TargetMode="External"/><Relationship Id="rId258" Type="http://schemas.openxmlformats.org/officeDocument/2006/relationships/hyperlink" Target="https://appdb.egi.eu/" TargetMode="External"/><Relationship Id="rId22" Type="http://schemas.openxmlformats.org/officeDocument/2006/relationships/hyperlink" Target="https://github.com/EUDAT-B2ACCESS/b2access-unitytheme" TargetMode="External"/><Relationship Id="rId64" Type="http://schemas.openxmlformats.org/officeDocument/2006/relationships/hyperlink" Target="https://watts.data.kit.edu" TargetMode="External"/><Relationship Id="rId118" Type="http://schemas.openxmlformats.org/officeDocument/2006/relationships/hyperlink" Target="https://forge.in2p3.fr/projects/opsportaluser/wiki/Continuous_Integration" TargetMode="External"/><Relationship Id="rId171" Type="http://schemas.openxmlformats.org/officeDocument/2006/relationships/hyperlink" Target="http://argo.egi.eu/" TargetMode="External"/><Relationship Id="rId227" Type="http://schemas.openxmlformats.org/officeDocument/2006/relationships/hyperlink" Target="https://github.com/CESNET/pakiti-server" TargetMode="External"/><Relationship Id="rId269" Type="http://schemas.openxmlformats.org/officeDocument/2006/relationships/hyperlink" Target="https://github.com/ARGOeu/" TargetMode="External"/><Relationship Id="rId33" Type="http://schemas.openxmlformats.org/officeDocument/2006/relationships/hyperlink" Target="https://tools.ietf.org/html/rfc8628" TargetMode="External"/><Relationship Id="rId129" Type="http://schemas.openxmlformats.org/officeDocument/2006/relationships/hyperlink" Target="https://github.com/ARGOeu/" TargetMode="External"/><Relationship Id="rId280" Type="http://schemas.openxmlformats.org/officeDocument/2006/relationships/hyperlink" Target="https://github.com/ARGOeu/" TargetMode="External"/><Relationship Id="rId75" Type="http://schemas.openxmlformats.org/officeDocument/2006/relationships/hyperlink" Target="https://aai.egi.eu/sshkeys/" TargetMode="External"/><Relationship Id="rId140" Type="http://schemas.openxmlformats.org/officeDocument/2006/relationships/hyperlink" Target="https://gitlab.eudat.eu/dmp/eestore" TargetMode="External"/><Relationship Id="rId182" Type="http://schemas.openxmlformats.org/officeDocument/2006/relationships/hyperlink" Target="https://getpostman.com" TargetMode="External"/><Relationship Id="rId6" Type="http://schemas.openxmlformats.org/officeDocument/2006/relationships/footnotes" Target="footnotes.xml"/><Relationship Id="rId238" Type="http://schemas.openxmlformats.org/officeDocument/2006/relationships/hyperlink" Target="https://wiki.egi.eu/wiki/GG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ity-idm.eu/opensou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303D-0852-47B9-9B5E-07B4AD57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68</TotalTime>
  <Pages>105</Pages>
  <Words>23304</Words>
  <Characters>132836</Characters>
  <Application>Microsoft Office Word</Application>
  <DocSecurity>0</DocSecurity>
  <Lines>1106</Lines>
  <Paragraphs>311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EOSC-hub D5.4 Second release of federation and collaboration services and tools</dc:title>
  <dc:creator>Malgorzata Krakowian</dc:creator>
  <cp:lastModifiedBy>Malgorzata Krakowian</cp:lastModifiedBy>
  <cp:revision>7</cp:revision>
  <cp:lastPrinted>2020-02-27T11:03:00Z</cp:lastPrinted>
  <dcterms:created xsi:type="dcterms:W3CDTF">2020-02-27T09:27:00Z</dcterms:created>
  <dcterms:modified xsi:type="dcterms:W3CDTF">2020-02-27T11:03:00Z</dcterms:modified>
</cp:coreProperties>
</file>