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F7E4A" w14:textId="77777777" w:rsidR="0034414C" w:rsidRPr="00C153AA" w:rsidRDefault="00000000" w:rsidP="003C7DEC">
      <w:pPr>
        <w:spacing w:line="276" w:lineRule="auto"/>
        <w:jc w:val="center"/>
        <w:rPr>
          <w:rFonts w:ascii="DM Sans" w:eastAsia="DM Sans" w:hAnsi="DM Sans" w:cs="DM Sans"/>
          <w:i/>
          <w:color w:val="444499"/>
          <w:sz w:val="20"/>
          <w:szCs w:val="20"/>
          <w:lang w:val="en-GB"/>
        </w:rPr>
      </w:pPr>
      <w:r w:rsidRPr="00C153AA">
        <w:rPr>
          <w:rFonts w:ascii="DM Sans" w:eastAsia="DM Sans" w:hAnsi="DM Sans" w:cs="DM Sans"/>
          <w:noProof/>
          <w:color w:val="666666"/>
          <w:sz w:val="22"/>
          <w:szCs w:val="22"/>
          <w:lang w:val="en-GB"/>
        </w:rPr>
        <w:drawing>
          <wp:inline distT="114300" distB="114300" distL="114300" distR="114300" wp14:anchorId="1D6DBCCB" wp14:editId="15F08680">
            <wp:extent cx="2271713" cy="1748453"/>
            <wp:effectExtent l="0" t="0" r="0" b="0"/>
            <wp:docPr id="6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271713" cy="1748453"/>
                    </a:xfrm>
                    <a:prstGeom prst="rect">
                      <a:avLst/>
                    </a:prstGeom>
                    <a:ln/>
                  </pic:spPr>
                </pic:pic>
              </a:graphicData>
            </a:graphic>
          </wp:inline>
        </w:drawing>
      </w:r>
    </w:p>
    <w:p w14:paraId="217C959B" w14:textId="77777777" w:rsidR="0034414C" w:rsidRPr="00C153AA" w:rsidRDefault="0034414C">
      <w:pPr>
        <w:spacing w:line="276" w:lineRule="auto"/>
        <w:rPr>
          <w:rFonts w:ascii="DM Sans" w:eastAsia="DM Sans" w:hAnsi="DM Sans" w:cs="DM Sans"/>
          <w:color w:val="666666"/>
          <w:sz w:val="22"/>
          <w:szCs w:val="22"/>
          <w:lang w:val="en-GB"/>
        </w:rPr>
      </w:pPr>
    </w:p>
    <w:p w14:paraId="4384220A" w14:textId="77777777" w:rsidR="0034414C" w:rsidRPr="00C153AA" w:rsidRDefault="0034414C">
      <w:pPr>
        <w:spacing w:line="276" w:lineRule="auto"/>
        <w:rPr>
          <w:rFonts w:ascii="DM Sans" w:eastAsia="DM Sans" w:hAnsi="DM Sans" w:cs="DM Sans"/>
          <w:color w:val="666666"/>
          <w:sz w:val="22"/>
          <w:szCs w:val="22"/>
          <w:lang w:val="en-GB"/>
        </w:rPr>
      </w:pPr>
    </w:p>
    <w:p w14:paraId="3F1AC574" w14:textId="77777777" w:rsidR="0034414C" w:rsidRPr="00C153AA" w:rsidRDefault="0034414C">
      <w:pPr>
        <w:spacing w:line="276" w:lineRule="auto"/>
        <w:rPr>
          <w:rFonts w:ascii="DM Sans" w:eastAsia="DM Sans" w:hAnsi="DM Sans" w:cs="DM Sans"/>
          <w:color w:val="666666"/>
          <w:sz w:val="22"/>
          <w:szCs w:val="22"/>
          <w:lang w:val="en-GB"/>
        </w:rPr>
      </w:pPr>
    </w:p>
    <w:p w14:paraId="0115DB98" w14:textId="77777777" w:rsidR="0034414C" w:rsidRPr="00C153AA" w:rsidRDefault="0034414C">
      <w:pPr>
        <w:spacing w:line="276" w:lineRule="auto"/>
        <w:rPr>
          <w:rFonts w:ascii="DM Sans" w:eastAsia="DM Sans" w:hAnsi="DM Sans" w:cs="DM Sans"/>
          <w:color w:val="666666"/>
          <w:sz w:val="22"/>
          <w:szCs w:val="22"/>
          <w:lang w:val="en-GB"/>
        </w:rPr>
      </w:pPr>
    </w:p>
    <w:p w14:paraId="3E9611A3" w14:textId="77777777" w:rsidR="0034414C" w:rsidRPr="00C153AA" w:rsidRDefault="0034414C">
      <w:pPr>
        <w:spacing w:line="276" w:lineRule="auto"/>
        <w:rPr>
          <w:rFonts w:ascii="DM Sans" w:eastAsia="DM Sans" w:hAnsi="DM Sans" w:cs="DM Sans"/>
          <w:color w:val="666666"/>
          <w:sz w:val="22"/>
          <w:szCs w:val="22"/>
          <w:lang w:val="en-GB"/>
        </w:rPr>
      </w:pPr>
    </w:p>
    <w:p w14:paraId="1E2F75A2" w14:textId="77777777" w:rsidR="0034414C" w:rsidRPr="00C153AA" w:rsidRDefault="0034414C">
      <w:pPr>
        <w:pStyle w:val="Title"/>
        <w:keepNext/>
        <w:keepLines/>
        <w:spacing w:after="60"/>
        <w:jc w:val="left"/>
        <w:rPr>
          <w:rFonts w:ascii="DM Sans" w:eastAsia="DM Sans" w:hAnsi="DM Sans" w:cs="DM Sans"/>
          <w:b w:val="0"/>
          <w:i w:val="0"/>
          <w:color w:val="0660AA"/>
          <w:sz w:val="56"/>
          <w:szCs w:val="56"/>
          <w:lang w:val="en-GB"/>
        </w:rPr>
      </w:pPr>
      <w:bookmarkStart w:id="0" w:name="_heading=h.7t7fenvrhw2k" w:colFirst="0" w:colLast="0"/>
      <w:bookmarkEnd w:id="0"/>
    </w:p>
    <w:p w14:paraId="1DC07782" w14:textId="77777777" w:rsidR="0034414C" w:rsidRPr="00C153AA" w:rsidRDefault="00000000">
      <w:pPr>
        <w:pStyle w:val="Title"/>
        <w:keepNext/>
        <w:keepLines/>
        <w:spacing w:after="60"/>
        <w:jc w:val="left"/>
        <w:rPr>
          <w:rFonts w:ascii="DM Sans" w:eastAsia="DM Sans" w:hAnsi="DM Sans" w:cs="DM Sans"/>
          <w:b w:val="0"/>
          <w:i w:val="0"/>
          <w:color w:val="0660AA"/>
          <w:sz w:val="56"/>
          <w:szCs w:val="56"/>
          <w:lang w:val="en-GB"/>
        </w:rPr>
      </w:pPr>
      <w:bookmarkStart w:id="1" w:name="_heading=h.rnxuph44z9o3" w:colFirst="0" w:colLast="0"/>
      <w:bookmarkEnd w:id="1"/>
      <w:r w:rsidRPr="00C153AA">
        <w:rPr>
          <w:rFonts w:ascii="DM Sans" w:eastAsia="DM Sans" w:hAnsi="DM Sans" w:cs="DM Sans"/>
          <w:b w:val="0"/>
          <w:i w:val="0"/>
          <w:color w:val="0660AA"/>
          <w:sz w:val="56"/>
          <w:szCs w:val="56"/>
          <w:lang w:val="en-GB"/>
        </w:rPr>
        <w:t>D5.3 Final periodical assessment of Imaging VA services</w:t>
      </w:r>
    </w:p>
    <w:p w14:paraId="7BB57DC8" w14:textId="77777777" w:rsidR="0034414C" w:rsidRPr="00C153AA" w:rsidRDefault="0034414C">
      <w:pPr>
        <w:pStyle w:val="Subtitle"/>
        <w:spacing w:before="0" w:after="320"/>
        <w:jc w:val="left"/>
        <w:rPr>
          <w:rFonts w:ascii="DM Sans" w:eastAsia="DM Sans" w:hAnsi="DM Sans" w:cs="DM Sans"/>
          <w:i w:val="0"/>
          <w:sz w:val="36"/>
          <w:szCs w:val="36"/>
          <w:lang w:val="en-GB"/>
        </w:rPr>
      </w:pPr>
      <w:bookmarkStart w:id="2" w:name="_heading=h.nutytwqonl5l" w:colFirst="0" w:colLast="0"/>
      <w:bookmarkEnd w:id="2"/>
    </w:p>
    <w:p w14:paraId="7CA74D66" w14:textId="77777777" w:rsidR="0034414C" w:rsidRPr="00C153AA" w:rsidRDefault="0034414C">
      <w:pPr>
        <w:spacing w:line="276" w:lineRule="auto"/>
        <w:rPr>
          <w:rFonts w:ascii="DM Sans" w:eastAsia="DM Sans" w:hAnsi="DM Sans" w:cs="DM Sans"/>
          <w:color w:val="666666"/>
          <w:sz w:val="22"/>
          <w:szCs w:val="22"/>
          <w:lang w:val="en-GB"/>
        </w:rPr>
      </w:pPr>
    </w:p>
    <w:p w14:paraId="39514A0D" w14:textId="77777777" w:rsidR="0034414C" w:rsidRPr="00C153AA" w:rsidRDefault="0034414C">
      <w:pPr>
        <w:spacing w:line="276" w:lineRule="auto"/>
        <w:rPr>
          <w:rFonts w:ascii="DM Sans" w:eastAsia="DM Sans" w:hAnsi="DM Sans" w:cs="DM Sans"/>
          <w:color w:val="666666"/>
          <w:sz w:val="22"/>
          <w:szCs w:val="22"/>
          <w:lang w:val="en-GB"/>
        </w:rPr>
      </w:pPr>
    </w:p>
    <w:p w14:paraId="7E92A245" w14:textId="77777777" w:rsidR="0034414C" w:rsidRPr="00C153AA" w:rsidRDefault="00000000">
      <w:pPr>
        <w:spacing w:line="276" w:lineRule="auto"/>
        <w:rPr>
          <w:rFonts w:ascii="DM Sans" w:eastAsia="DM Sans" w:hAnsi="DM Sans" w:cs="DM Sans"/>
          <w:color w:val="0660AA"/>
          <w:sz w:val="28"/>
          <w:szCs w:val="28"/>
          <w:lang w:val="en-GB"/>
        </w:rPr>
      </w:pPr>
      <w:r w:rsidRPr="00C153AA">
        <w:rPr>
          <w:rFonts w:ascii="DM Sans" w:eastAsia="DM Sans" w:hAnsi="DM Sans" w:cs="DM Sans"/>
          <w:color w:val="0660AA"/>
          <w:sz w:val="28"/>
          <w:szCs w:val="28"/>
          <w:lang w:val="en-GB"/>
        </w:rPr>
        <w:t>Abstract</w:t>
      </w:r>
    </w:p>
    <w:p w14:paraId="5A683131" w14:textId="77777777" w:rsidR="0034414C" w:rsidRPr="00C153AA" w:rsidRDefault="00000000">
      <w:pPr>
        <w:spacing w:line="276" w:lineRule="auto"/>
        <w:rPr>
          <w:rFonts w:ascii="DM Sans" w:eastAsia="DM Sans" w:hAnsi="DM Sans" w:cs="DM Sans"/>
          <w:color w:val="666666"/>
          <w:sz w:val="22"/>
          <w:szCs w:val="22"/>
          <w:lang w:val="en-GB"/>
        </w:rPr>
      </w:pPr>
      <w:r w:rsidRPr="00C153AA">
        <w:rPr>
          <w:rFonts w:ascii="DM Sans" w:eastAsia="DM Sans" w:hAnsi="DM Sans" w:cs="DM Sans"/>
          <w:color w:val="666666"/>
          <w:sz w:val="22"/>
          <w:szCs w:val="22"/>
          <w:lang w:val="en-GB"/>
        </w:rPr>
        <w:t>The report provides the third-year usage statistics and assessment of the 5 thematic, AI-powered image analysis services provided under virtual access in WP5.</w:t>
      </w:r>
    </w:p>
    <w:p w14:paraId="6A341604" w14:textId="77777777" w:rsidR="0034414C" w:rsidRPr="00C153AA" w:rsidRDefault="0034414C">
      <w:pPr>
        <w:spacing w:line="276" w:lineRule="auto"/>
        <w:rPr>
          <w:rFonts w:ascii="DM Sans" w:eastAsia="DM Sans" w:hAnsi="DM Sans" w:cs="DM Sans"/>
          <w:color w:val="666666"/>
          <w:sz w:val="22"/>
          <w:szCs w:val="22"/>
          <w:lang w:val="en-GB"/>
        </w:rPr>
      </w:pPr>
    </w:p>
    <w:p w14:paraId="6B3D82E6" w14:textId="77777777" w:rsidR="0034414C" w:rsidRPr="00C153AA" w:rsidRDefault="0034414C">
      <w:pPr>
        <w:spacing w:line="276" w:lineRule="auto"/>
        <w:rPr>
          <w:rFonts w:ascii="DM Sans" w:eastAsia="DM Sans" w:hAnsi="DM Sans" w:cs="DM Sans"/>
          <w:color w:val="666666"/>
          <w:sz w:val="22"/>
          <w:szCs w:val="22"/>
          <w:lang w:val="en-GB"/>
        </w:rPr>
      </w:pPr>
    </w:p>
    <w:p w14:paraId="31D39D87" w14:textId="77777777" w:rsidR="0034414C" w:rsidRPr="00C153AA" w:rsidRDefault="0034414C">
      <w:pPr>
        <w:spacing w:line="276" w:lineRule="auto"/>
        <w:rPr>
          <w:rFonts w:ascii="DM Sans" w:eastAsia="DM Sans" w:hAnsi="DM Sans" w:cs="DM Sans"/>
          <w:color w:val="666666"/>
          <w:sz w:val="22"/>
          <w:szCs w:val="22"/>
          <w:lang w:val="en-GB"/>
        </w:rPr>
      </w:pPr>
    </w:p>
    <w:p w14:paraId="1E4F1425" w14:textId="77777777" w:rsidR="0034414C" w:rsidRPr="00C153AA" w:rsidRDefault="0034414C">
      <w:pPr>
        <w:spacing w:line="276" w:lineRule="auto"/>
        <w:rPr>
          <w:rFonts w:ascii="DM Sans" w:eastAsia="DM Sans" w:hAnsi="DM Sans" w:cs="DM Sans"/>
          <w:color w:val="666666"/>
          <w:sz w:val="22"/>
          <w:szCs w:val="22"/>
          <w:lang w:val="en-GB"/>
        </w:rPr>
      </w:pPr>
    </w:p>
    <w:p w14:paraId="5AC48996" w14:textId="77777777" w:rsidR="0034414C" w:rsidRPr="00C153AA" w:rsidRDefault="00000000">
      <w:pPr>
        <w:spacing w:line="276" w:lineRule="auto"/>
        <w:rPr>
          <w:rFonts w:ascii="DM Sans" w:eastAsia="DM Sans" w:hAnsi="DM Sans" w:cs="DM Sans"/>
          <w:color w:val="666666"/>
          <w:sz w:val="22"/>
          <w:szCs w:val="22"/>
          <w:lang w:val="en-GB"/>
        </w:rPr>
      </w:pPr>
      <w:r w:rsidRPr="00C153AA">
        <w:rPr>
          <w:rFonts w:ascii="DM Sans" w:hAnsi="DM Sans"/>
          <w:lang w:val="en-GB"/>
        </w:rPr>
        <w:br w:type="page"/>
      </w:r>
    </w:p>
    <w:p w14:paraId="40DF1789" w14:textId="77777777" w:rsidR="0034414C" w:rsidRPr="00C153AA" w:rsidRDefault="00000000">
      <w:pPr>
        <w:keepNext/>
        <w:keepLines/>
        <w:spacing w:before="400"/>
        <w:rPr>
          <w:rFonts w:ascii="DM Sans" w:eastAsia="DM Sans" w:hAnsi="DM Sans" w:cs="DM Sans"/>
          <w:color w:val="0660AA"/>
          <w:sz w:val="40"/>
          <w:szCs w:val="40"/>
          <w:lang w:val="en-GB"/>
        </w:rPr>
      </w:pPr>
      <w:r w:rsidRPr="00C153AA">
        <w:rPr>
          <w:rFonts w:ascii="DM Sans" w:eastAsia="DM Sans" w:hAnsi="DM Sans" w:cs="DM Sans"/>
          <w:color w:val="0660AA"/>
          <w:sz w:val="40"/>
          <w:szCs w:val="40"/>
          <w:lang w:val="en-GB"/>
        </w:rPr>
        <w:lastRenderedPageBreak/>
        <w:t>Document Description</w:t>
      </w:r>
    </w:p>
    <w:tbl>
      <w:tblPr>
        <w:tblStyle w:val="affffffffffffffffb"/>
        <w:tblW w:w="9630" w:type="dxa"/>
        <w:tblInd w:w="-11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2670"/>
        <w:gridCol w:w="2100"/>
        <w:gridCol w:w="2610"/>
        <w:gridCol w:w="2250"/>
      </w:tblGrid>
      <w:tr w:rsidR="0034414C" w:rsidRPr="00C153AA" w14:paraId="3384443D" w14:textId="77777777" w:rsidTr="0034414C">
        <w:trPr>
          <w:cnfStyle w:val="100000000000" w:firstRow="1" w:lastRow="0" w:firstColumn="0" w:lastColumn="0" w:oddVBand="0" w:evenVBand="0" w:oddHBand="0"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630" w:type="dxa"/>
            <w:gridSpan w:val="4"/>
          </w:tcPr>
          <w:p w14:paraId="4996A6A8" w14:textId="77777777" w:rsidR="0034414C" w:rsidRPr="00C153AA" w:rsidRDefault="00000000">
            <w:pPr>
              <w:spacing w:line="276" w:lineRule="auto"/>
              <w:jc w:val="both"/>
              <w:rPr>
                <w:rFonts w:ascii="DM Sans" w:eastAsia="DM Sans" w:hAnsi="DM Sans" w:cs="DM Sans"/>
                <w:lang w:val="en-GB"/>
              </w:rPr>
            </w:pPr>
            <w:r w:rsidRPr="00C153AA">
              <w:rPr>
                <w:rFonts w:ascii="DM Sans" w:eastAsia="DM Sans" w:hAnsi="DM Sans" w:cs="DM Sans"/>
                <w:b w:val="0"/>
                <w:lang w:val="en-GB"/>
              </w:rPr>
              <w:t>D5.3 Final periodical assessment of Imaging VA services</w:t>
            </w:r>
          </w:p>
        </w:tc>
      </w:tr>
      <w:tr w:rsidR="0034414C" w:rsidRPr="00C153AA" w14:paraId="07B4FF3D" w14:textId="77777777" w:rsidTr="0034414C">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630" w:type="dxa"/>
            <w:gridSpan w:val="4"/>
            <w:shd w:val="clear" w:color="auto" w:fill="FFFFFF"/>
            <w:vAlign w:val="center"/>
          </w:tcPr>
          <w:p w14:paraId="743A9D64" w14:textId="3C035DD2" w:rsidR="0034414C" w:rsidRPr="00C153AA" w:rsidRDefault="00000000">
            <w:pPr>
              <w:spacing w:line="276" w:lineRule="auto"/>
              <w:rPr>
                <w:rFonts w:ascii="DM Sans" w:eastAsia="DM Sans" w:hAnsi="DM Sans" w:cs="DM Sans"/>
                <w:color w:val="666666"/>
                <w:sz w:val="22"/>
                <w:szCs w:val="22"/>
                <w:lang w:val="en-GB"/>
              </w:rPr>
            </w:pPr>
            <w:r w:rsidRPr="00C153AA">
              <w:rPr>
                <w:rFonts w:ascii="DM Sans" w:eastAsia="DM Sans" w:hAnsi="DM Sans" w:cs="DM Sans"/>
                <w:b w:val="0"/>
                <w:color w:val="666666"/>
                <w:sz w:val="22"/>
                <w:szCs w:val="22"/>
                <w:lang w:val="en-GB"/>
              </w:rPr>
              <w:t>Work Package 5</w:t>
            </w:r>
          </w:p>
        </w:tc>
      </w:tr>
      <w:tr w:rsidR="0034414C" w:rsidRPr="00C153AA" w14:paraId="7F84D723" w14:textId="77777777" w:rsidTr="0034414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dxa"/>
            <w:shd w:val="clear" w:color="auto" w:fill="D1F0FF"/>
            <w:vAlign w:val="center"/>
          </w:tcPr>
          <w:p w14:paraId="45B08F04" w14:textId="77777777" w:rsidR="0034414C" w:rsidRPr="005458E2" w:rsidRDefault="00000000">
            <w:pPr>
              <w:spacing w:line="276" w:lineRule="auto"/>
              <w:rPr>
                <w:rFonts w:ascii="DM Sans" w:eastAsia="DM Sans" w:hAnsi="DM Sans" w:cs="DM Sans"/>
                <w:b w:val="0"/>
                <w:color w:val="666666"/>
                <w:sz w:val="22"/>
                <w:szCs w:val="22"/>
                <w:lang w:val="en-GB"/>
              </w:rPr>
            </w:pPr>
            <w:r w:rsidRPr="005458E2">
              <w:rPr>
                <w:rFonts w:ascii="DM Sans" w:eastAsia="DM Sans" w:hAnsi="DM Sans" w:cs="DM Sans"/>
                <w:b w:val="0"/>
                <w:color w:val="666666"/>
                <w:sz w:val="22"/>
                <w:szCs w:val="22"/>
                <w:lang w:val="en-GB"/>
              </w:rPr>
              <w:t>Due date</w:t>
            </w:r>
          </w:p>
        </w:tc>
        <w:tc>
          <w:tcPr>
            <w:tcW w:w="2100" w:type="dxa"/>
            <w:shd w:val="clear" w:color="auto" w:fill="D1F0FF"/>
            <w:vAlign w:val="center"/>
          </w:tcPr>
          <w:p w14:paraId="216B6DB6" w14:textId="5E8B3948" w:rsidR="0034414C" w:rsidRPr="005458E2" w:rsidRDefault="00000000">
            <w:pPr>
              <w:spacing w:line="276" w:lineRule="auto"/>
              <w:jc w:val="both"/>
              <w:cnfStyle w:val="000000010000" w:firstRow="0" w:lastRow="0" w:firstColumn="0" w:lastColumn="0" w:oddVBand="0" w:evenVBand="0" w:oddHBand="0" w:evenHBand="1" w:firstRowFirstColumn="0" w:firstRowLastColumn="0" w:lastRowFirstColumn="0" w:lastRowLastColumn="0"/>
              <w:rPr>
                <w:rFonts w:ascii="DM Sans" w:eastAsia="DM Sans" w:hAnsi="DM Sans" w:cs="DM Sans"/>
                <w:bCs/>
                <w:color w:val="666666"/>
                <w:sz w:val="22"/>
                <w:szCs w:val="22"/>
                <w:lang w:val="en-GB"/>
              </w:rPr>
            </w:pPr>
            <w:r w:rsidRPr="005458E2">
              <w:rPr>
                <w:rFonts w:ascii="DM Sans" w:eastAsia="DM Sans" w:hAnsi="DM Sans" w:cs="DM Sans"/>
                <w:bCs/>
                <w:color w:val="666666"/>
                <w:sz w:val="22"/>
                <w:szCs w:val="22"/>
                <w:lang w:val="en-GB"/>
              </w:rPr>
              <w:t>3</w:t>
            </w:r>
            <w:r w:rsidR="008F4BCD">
              <w:rPr>
                <w:rFonts w:ascii="DM Sans" w:eastAsia="DM Sans" w:hAnsi="DM Sans" w:cs="DM Sans"/>
                <w:bCs/>
                <w:color w:val="666666"/>
                <w:sz w:val="22"/>
                <w:szCs w:val="22"/>
                <w:lang w:val="en-GB"/>
              </w:rPr>
              <w:t>0</w:t>
            </w:r>
            <w:r w:rsidRPr="005458E2">
              <w:rPr>
                <w:rFonts w:ascii="DM Sans" w:eastAsia="DM Sans" w:hAnsi="DM Sans" w:cs="DM Sans"/>
                <w:bCs/>
                <w:color w:val="666666"/>
                <w:sz w:val="22"/>
                <w:szCs w:val="22"/>
                <w:lang w:val="en-GB"/>
              </w:rPr>
              <w:t>/0</w:t>
            </w:r>
            <w:r w:rsidR="008F4BCD">
              <w:rPr>
                <w:rFonts w:ascii="DM Sans" w:eastAsia="DM Sans" w:hAnsi="DM Sans" w:cs="DM Sans"/>
                <w:bCs/>
                <w:color w:val="666666"/>
                <w:sz w:val="22"/>
                <w:szCs w:val="22"/>
                <w:lang w:val="en-GB"/>
              </w:rPr>
              <w:t>9</w:t>
            </w:r>
            <w:r w:rsidRPr="005458E2">
              <w:rPr>
                <w:rFonts w:ascii="DM Sans" w:eastAsia="DM Sans" w:hAnsi="DM Sans" w:cs="DM Sans"/>
                <w:bCs/>
                <w:color w:val="666666"/>
                <w:sz w:val="22"/>
                <w:szCs w:val="22"/>
                <w:lang w:val="en-GB"/>
              </w:rPr>
              <w:t>/2025</w:t>
            </w:r>
          </w:p>
        </w:tc>
        <w:tc>
          <w:tcPr>
            <w:tcW w:w="2610" w:type="dxa"/>
            <w:shd w:val="clear" w:color="auto" w:fill="D1F0FF"/>
            <w:vAlign w:val="center"/>
          </w:tcPr>
          <w:p w14:paraId="315CB01E" w14:textId="77777777" w:rsidR="0034414C" w:rsidRPr="005458E2" w:rsidRDefault="00000000">
            <w:pPr>
              <w:spacing w:line="276" w:lineRule="auto"/>
              <w:cnfStyle w:val="000000010000" w:firstRow="0" w:lastRow="0" w:firstColumn="0" w:lastColumn="0" w:oddVBand="0" w:evenVBand="0" w:oddHBand="0" w:evenHBand="1" w:firstRowFirstColumn="0" w:firstRowLastColumn="0" w:lastRowFirstColumn="0" w:lastRowLastColumn="0"/>
              <w:rPr>
                <w:rFonts w:ascii="DM Sans" w:eastAsia="DM Sans" w:hAnsi="DM Sans" w:cs="DM Sans"/>
                <w:bCs/>
                <w:color w:val="666666"/>
                <w:sz w:val="22"/>
                <w:szCs w:val="22"/>
                <w:lang w:val="en-GB"/>
              </w:rPr>
            </w:pPr>
            <w:r w:rsidRPr="005458E2">
              <w:rPr>
                <w:rFonts w:ascii="DM Sans" w:eastAsia="DM Sans" w:hAnsi="DM Sans" w:cs="DM Sans"/>
                <w:bCs/>
                <w:color w:val="666666"/>
                <w:sz w:val="22"/>
                <w:szCs w:val="22"/>
                <w:lang w:val="en-GB"/>
              </w:rPr>
              <w:t xml:space="preserve">Actual delivery date: </w:t>
            </w:r>
          </w:p>
        </w:tc>
        <w:tc>
          <w:tcPr>
            <w:tcW w:w="2250" w:type="dxa"/>
            <w:shd w:val="clear" w:color="auto" w:fill="D1F0FF"/>
            <w:vAlign w:val="center"/>
          </w:tcPr>
          <w:p w14:paraId="4BDD2FF0" w14:textId="0C5F924C" w:rsidR="0034414C" w:rsidRPr="005458E2" w:rsidRDefault="003C7DEC">
            <w:pPr>
              <w:spacing w:line="276" w:lineRule="auto"/>
              <w:cnfStyle w:val="000000010000" w:firstRow="0" w:lastRow="0" w:firstColumn="0" w:lastColumn="0" w:oddVBand="0" w:evenVBand="0" w:oddHBand="0" w:evenHBand="1" w:firstRowFirstColumn="0" w:firstRowLastColumn="0" w:lastRowFirstColumn="0" w:lastRowLastColumn="0"/>
              <w:rPr>
                <w:rFonts w:ascii="DM Sans" w:eastAsia="DM Sans" w:hAnsi="DM Sans" w:cs="DM Sans"/>
                <w:bCs/>
                <w:color w:val="666666"/>
                <w:sz w:val="22"/>
                <w:szCs w:val="22"/>
                <w:lang w:val="en-GB"/>
              </w:rPr>
            </w:pPr>
            <w:r w:rsidRPr="005458E2">
              <w:rPr>
                <w:rFonts w:ascii="DM Sans" w:eastAsia="DM Sans" w:hAnsi="DM Sans" w:cs="DM Sans"/>
                <w:bCs/>
                <w:color w:val="666666"/>
                <w:sz w:val="22"/>
                <w:szCs w:val="22"/>
                <w:lang w:val="en-GB"/>
              </w:rPr>
              <w:t>20/10/2025</w:t>
            </w:r>
          </w:p>
        </w:tc>
      </w:tr>
      <w:tr w:rsidR="0034414C" w:rsidRPr="00C153AA" w14:paraId="287DDFFC" w14:textId="77777777" w:rsidTr="003441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dxa"/>
            <w:shd w:val="clear" w:color="auto" w:fill="FFFFFF"/>
            <w:vAlign w:val="center"/>
          </w:tcPr>
          <w:p w14:paraId="263E4876" w14:textId="77777777" w:rsidR="0034414C" w:rsidRPr="005458E2" w:rsidRDefault="00000000">
            <w:pPr>
              <w:spacing w:line="276" w:lineRule="auto"/>
              <w:rPr>
                <w:rFonts w:ascii="DM Sans" w:eastAsia="DM Sans" w:hAnsi="DM Sans" w:cs="DM Sans"/>
                <w:b w:val="0"/>
                <w:color w:val="666666"/>
                <w:sz w:val="22"/>
                <w:szCs w:val="22"/>
                <w:lang w:val="en-GB"/>
              </w:rPr>
            </w:pPr>
            <w:r w:rsidRPr="005458E2">
              <w:rPr>
                <w:rFonts w:ascii="DM Sans" w:eastAsia="DM Sans" w:hAnsi="DM Sans" w:cs="DM Sans"/>
                <w:b w:val="0"/>
                <w:color w:val="666666"/>
                <w:sz w:val="22"/>
                <w:szCs w:val="22"/>
                <w:lang w:val="en-GB"/>
              </w:rPr>
              <w:t>Nature of document</w:t>
            </w:r>
          </w:p>
        </w:tc>
        <w:tc>
          <w:tcPr>
            <w:tcW w:w="2100" w:type="dxa"/>
            <w:shd w:val="clear" w:color="auto" w:fill="FFFFFF"/>
            <w:vAlign w:val="center"/>
          </w:tcPr>
          <w:p w14:paraId="3E6E9C53" w14:textId="77777777" w:rsidR="0034414C" w:rsidRPr="005458E2" w:rsidRDefault="00000000">
            <w:pPr>
              <w:spacing w:line="276" w:lineRule="auto"/>
              <w:jc w:val="both"/>
              <w:cnfStyle w:val="000000100000" w:firstRow="0" w:lastRow="0" w:firstColumn="0" w:lastColumn="0" w:oddVBand="0" w:evenVBand="0" w:oddHBand="1" w:evenHBand="0" w:firstRowFirstColumn="0" w:firstRowLastColumn="0" w:lastRowFirstColumn="0" w:lastRowLastColumn="0"/>
              <w:rPr>
                <w:rFonts w:ascii="DM Sans" w:eastAsia="DM Sans" w:hAnsi="DM Sans" w:cs="DM Sans"/>
                <w:bCs/>
                <w:color w:val="666666"/>
                <w:sz w:val="22"/>
                <w:szCs w:val="22"/>
                <w:lang w:val="en-GB"/>
              </w:rPr>
            </w:pPr>
            <w:r w:rsidRPr="005458E2">
              <w:rPr>
                <w:rFonts w:ascii="DM Sans" w:eastAsia="DM Sans" w:hAnsi="DM Sans" w:cs="DM Sans"/>
                <w:bCs/>
                <w:color w:val="666666"/>
                <w:sz w:val="22"/>
                <w:szCs w:val="22"/>
                <w:lang w:val="en-GB"/>
              </w:rPr>
              <w:t>Report</w:t>
            </w:r>
          </w:p>
        </w:tc>
        <w:tc>
          <w:tcPr>
            <w:tcW w:w="2610" w:type="dxa"/>
            <w:shd w:val="clear" w:color="auto" w:fill="FFFFFF"/>
            <w:vAlign w:val="center"/>
          </w:tcPr>
          <w:p w14:paraId="3470049A" w14:textId="77777777" w:rsidR="0034414C" w:rsidRPr="005458E2" w:rsidRDefault="00000000">
            <w:pPr>
              <w:spacing w:line="276" w:lineRule="auto"/>
              <w:cnfStyle w:val="000000100000" w:firstRow="0" w:lastRow="0" w:firstColumn="0" w:lastColumn="0" w:oddVBand="0" w:evenVBand="0" w:oddHBand="1" w:evenHBand="0" w:firstRowFirstColumn="0" w:firstRowLastColumn="0" w:lastRowFirstColumn="0" w:lastRowLastColumn="0"/>
              <w:rPr>
                <w:rFonts w:ascii="DM Sans" w:eastAsia="DM Sans" w:hAnsi="DM Sans" w:cs="DM Sans"/>
                <w:bCs/>
                <w:color w:val="666666"/>
                <w:sz w:val="22"/>
                <w:szCs w:val="22"/>
                <w:lang w:val="en-GB"/>
              </w:rPr>
            </w:pPr>
            <w:r w:rsidRPr="005458E2">
              <w:rPr>
                <w:rFonts w:ascii="DM Sans" w:eastAsia="DM Sans" w:hAnsi="DM Sans" w:cs="DM Sans"/>
                <w:bCs/>
                <w:color w:val="666666"/>
                <w:sz w:val="22"/>
                <w:szCs w:val="22"/>
                <w:lang w:val="en-GB"/>
              </w:rPr>
              <w:t>Version</w:t>
            </w:r>
          </w:p>
        </w:tc>
        <w:tc>
          <w:tcPr>
            <w:tcW w:w="2250" w:type="dxa"/>
            <w:shd w:val="clear" w:color="auto" w:fill="FFFFFF"/>
            <w:vAlign w:val="center"/>
          </w:tcPr>
          <w:p w14:paraId="486D69BA" w14:textId="5905C107" w:rsidR="0034414C" w:rsidRPr="005458E2" w:rsidRDefault="003C7DEC">
            <w:pPr>
              <w:spacing w:line="276" w:lineRule="auto"/>
              <w:cnfStyle w:val="000000100000" w:firstRow="0" w:lastRow="0" w:firstColumn="0" w:lastColumn="0" w:oddVBand="0" w:evenVBand="0" w:oddHBand="1" w:evenHBand="0" w:firstRowFirstColumn="0" w:firstRowLastColumn="0" w:lastRowFirstColumn="0" w:lastRowLastColumn="0"/>
              <w:rPr>
                <w:rFonts w:ascii="DM Sans" w:eastAsia="DM Sans" w:hAnsi="DM Sans" w:cs="DM Sans"/>
                <w:bCs/>
                <w:color w:val="666666"/>
                <w:sz w:val="22"/>
                <w:szCs w:val="22"/>
                <w:lang w:val="en-GB"/>
              </w:rPr>
            </w:pPr>
            <w:r w:rsidRPr="005458E2">
              <w:rPr>
                <w:rFonts w:ascii="DM Sans" w:eastAsia="DM Sans" w:hAnsi="DM Sans" w:cs="DM Sans"/>
                <w:bCs/>
                <w:color w:val="666666"/>
                <w:sz w:val="22"/>
                <w:szCs w:val="22"/>
                <w:lang w:val="en-GB"/>
              </w:rPr>
              <w:t>1.0</w:t>
            </w:r>
          </w:p>
        </w:tc>
      </w:tr>
      <w:tr w:rsidR="0034414C" w:rsidRPr="00C153AA" w14:paraId="78322FE8" w14:textId="77777777" w:rsidTr="0034414C">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670" w:type="dxa"/>
            <w:shd w:val="clear" w:color="auto" w:fill="D1F0FF"/>
            <w:vAlign w:val="center"/>
          </w:tcPr>
          <w:p w14:paraId="0006911B" w14:textId="77777777" w:rsidR="0034414C" w:rsidRPr="005458E2" w:rsidRDefault="00000000">
            <w:pPr>
              <w:spacing w:line="276" w:lineRule="auto"/>
              <w:rPr>
                <w:rFonts w:ascii="DM Sans" w:eastAsia="DM Sans" w:hAnsi="DM Sans" w:cs="DM Sans"/>
                <w:b w:val="0"/>
                <w:color w:val="666666"/>
                <w:sz w:val="22"/>
                <w:szCs w:val="22"/>
                <w:lang w:val="en-GB"/>
              </w:rPr>
            </w:pPr>
            <w:r w:rsidRPr="005458E2">
              <w:rPr>
                <w:rFonts w:ascii="DM Sans" w:eastAsia="DM Sans" w:hAnsi="DM Sans" w:cs="DM Sans"/>
                <w:b w:val="0"/>
                <w:color w:val="666666"/>
                <w:sz w:val="22"/>
                <w:szCs w:val="22"/>
                <w:lang w:val="en-GB"/>
              </w:rPr>
              <w:t>Dissemination level</w:t>
            </w:r>
          </w:p>
        </w:tc>
        <w:tc>
          <w:tcPr>
            <w:tcW w:w="6960" w:type="dxa"/>
            <w:gridSpan w:val="3"/>
            <w:shd w:val="clear" w:color="auto" w:fill="D1F0FF"/>
            <w:vAlign w:val="center"/>
          </w:tcPr>
          <w:p w14:paraId="16F96206" w14:textId="77777777" w:rsidR="0034414C" w:rsidRPr="005458E2" w:rsidRDefault="00000000">
            <w:pPr>
              <w:spacing w:line="276" w:lineRule="auto"/>
              <w:jc w:val="both"/>
              <w:cnfStyle w:val="000000010000" w:firstRow="0" w:lastRow="0" w:firstColumn="0" w:lastColumn="0" w:oddVBand="0" w:evenVBand="0" w:oddHBand="0" w:evenHBand="1" w:firstRowFirstColumn="0" w:firstRowLastColumn="0" w:lastRowFirstColumn="0" w:lastRowLastColumn="0"/>
              <w:rPr>
                <w:rFonts w:ascii="DM Sans" w:eastAsia="DM Sans" w:hAnsi="DM Sans" w:cs="DM Sans"/>
                <w:bCs/>
                <w:color w:val="666666"/>
                <w:sz w:val="22"/>
                <w:szCs w:val="22"/>
                <w:lang w:val="en-GB"/>
              </w:rPr>
            </w:pPr>
            <w:r w:rsidRPr="005458E2">
              <w:rPr>
                <w:rFonts w:ascii="DM Sans" w:eastAsia="DM Sans" w:hAnsi="DM Sans" w:cs="DM Sans"/>
                <w:bCs/>
                <w:color w:val="666666"/>
                <w:sz w:val="22"/>
                <w:szCs w:val="22"/>
                <w:lang w:val="en-GB"/>
              </w:rPr>
              <w:t xml:space="preserve">Public </w:t>
            </w:r>
          </w:p>
        </w:tc>
      </w:tr>
      <w:tr w:rsidR="0034414C" w:rsidRPr="00C153AA" w14:paraId="37B6DE38" w14:textId="77777777" w:rsidTr="0034414C">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670" w:type="dxa"/>
            <w:shd w:val="clear" w:color="auto" w:fill="FFFFFF"/>
            <w:vAlign w:val="center"/>
          </w:tcPr>
          <w:p w14:paraId="3864D9D3" w14:textId="77777777" w:rsidR="0034414C" w:rsidRPr="005458E2" w:rsidRDefault="00000000">
            <w:pPr>
              <w:spacing w:line="276" w:lineRule="auto"/>
              <w:rPr>
                <w:rFonts w:ascii="DM Sans" w:eastAsia="DM Sans" w:hAnsi="DM Sans" w:cs="DM Sans"/>
                <w:b w:val="0"/>
                <w:color w:val="666666"/>
                <w:sz w:val="22"/>
                <w:szCs w:val="22"/>
                <w:lang w:val="en-GB"/>
              </w:rPr>
            </w:pPr>
            <w:r w:rsidRPr="005458E2">
              <w:rPr>
                <w:rFonts w:ascii="DM Sans" w:eastAsia="DM Sans" w:hAnsi="DM Sans" w:cs="DM Sans"/>
                <w:b w:val="0"/>
                <w:color w:val="666666"/>
                <w:sz w:val="22"/>
                <w:szCs w:val="22"/>
                <w:lang w:val="en-GB"/>
              </w:rPr>
              <w:t xml:space="preserve">Lead Partner </w:t>
            </w:r>
          </w:p>
        </w:tc>
        <w:tc>
          <w:tcPr>
            <w:tcW w:w="6960" w:type="dxa"/>
            <w:gridSpan w:val="3"/>
            <w:shd w:val="clear" w:color="auto" w:fill="FFFFFF"/>
            <w:vAlign w:val="center"/>
          </w:tcPr>
          <w:p w14:paraId="100555BD" w14:textId="77777777" w:rsidR="0034414C" w:rsidRPr="005458E2" w:rsidRDefault="00000000">
            <w:pPr>
              <w:spacing w:line="276" w:lineRule="auto"/>
              <w:jc w:val="both"/>
              <w:cnfStyle w:val="000000100000" w:firstRow="0" w:lastRow="0" w:firstColumn="0" w:lastColumn="0" w:oddVBand="0" w:evenVBand="0" w:oddHBand="1" w:evenHBand="0" w:firstRowFirstColumn="0" w:firstRowLastColumn="0" w:lastRowFirstColumn="0" w:lastRowLastColumn="0"/>
              <w:rPr>
                <w:rFonts w:ascii="DM Sans" w:eastAsia="DM Sans" w:hAnsi="DM Sans" w:cs="DM Sans"/>
                <w:bCs/>
                <w:color w:val="666666"/>
                <w:sz w:val="22"/>
                <w:szCs w:val="22"/>
                <w:lang w:val="en-GB"/>
              </w:rPr>
            </w:pPr>
            <w:r w:rsidRPr="005458E2">
              <w:rPr>
                <w:rFonts w:ascii="DM Sans" w:eastAsia="DM Sans" w:hAnsi="DM Sans" w:cs="DM Sans"/>
                <w:bCs/>
                <w:color w:val="666666"/>
                <w:sz w:val="22"/>
                <w:szCs w:val="22"/>
                <w:lang w:val="en-GB"/>
              </w:rPr>
              <w:t>MARIS</w:t>
            </w:r>
          </w:p>
        </w:tc>
      </w:tr>
      <w:tr w:rsidR="0034414C" w:rsidRPr="00C153AA" w14:paraId="6EB2CF4D" w14:textId="77777777" w:rsidTr="0034414C">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670" w:type="dxa"/>
            <w:shd w:val="clear" w:color="auto" w:fill="D1F0FF"/>
            <w:vAlign w:val="center"/>
          </w:tcPr>
          <w:p w14:paraId="7D77EAC6" w14:textId="77777777" w:rsidR="0034414C" w:rsidRPr="005458E2" w:rsidRDefault="00000000">
            <w:pPr>
              <w:spacing w:line="276" w:lineRule="auto"/>
              <w:rPr>
                <w:rFonts w:ascii="DM Sans" w:eastAsia="DM Sans" w:hAnsi="DM Sans" w:cs="DM Sans"/>
                <w:b w:val="0"/>
                <w:color w:val="666666"/>
                <w:sz w:val="22"/>
                <w:szCs w:val="22"/>
                <w:lang w:val="en-GB"/>
              </w:rPr>
            </w:pPr>
            <w:r w:rsidRPr="005458E2">
              <w:rPr>
                <w:rFonts w:ascii="DM Sans" w:eastAsia="DM Sans" w:hAnsi="DM Sans" w:cs="DM Sans"/>
                <w:b w:val="0"/>
                <w:color w:val="666666"/>
                <w:sz w:val="22"/>
                <w:szCs w:val="22"/>
                <w:lang w:val="en-GB"/>
              </w:rPr>
              <w:t>Authors</w:t>
            </w:r>
          </w:p>
        </w:tc>
        <w:tc>
          <w:tcPr>
            <w:tcW w:w="6960" w:type="dxa"/>
            <w:gridSpan w:val="3"/>
            <w:shd w:val="clear" w:color="auto" w:fill="D1F0FF"/>
            <w:vAlign w:val="center"/>
          </w:tcPr>
          <w:p w14:paraId="7C76A55D" w14:textId="77777777" w:rsidR="0034414C" w:rsidRPr="005458E2" w:rsidRDefault="00000000">
            <w:pPr>
              <w:spacing w:line="276" w:lineRule="auto"/>
              <w:jc w:val="both"/>
              <w:cnfStyle w:val="000000010000" w:firstRow="0" w:lastRow="0" w:firstColumn="0" w:lastColumn="0" w:oddVBand="0" w:evenVBand="0" w:oddHBand="0" w:evenHBand="1" w:firstRowFirstColumn="0" w:firstRowLastColumn="0" w:lastRowFirstColumn="0" w:lastRowLastColumn="0"/>
              <w:rPr>
                <w:rFonts w:ascii="DM Sans" w:eastAsia="DM Sans" w:hAnsi="DM Sans" w:cs="DM Sans"/>
                <w:bCs/>
                <w:color w:val="666666"/>
                <w:sz w:val="22"/>
                <w:szCs w:val="22"/>
                <w:lang w:val="en-GB"/>
              </w:rPr>
            </w:pPr>
            <w:r w:rsidRPr="005458E2">
              <w:rPr>
                <w:rFonts w:ascii="DM Sans" w:eastAsia="DM Sans" w:hAnsi="DM Sans" w:cs="DM Sans"/>
                <w:bCs/>
                <w:color w:val="666666"/>
                <w:sz w:val="22"/>
                <w:szCs w:val="22"/>
                <w:lang w:val="en-GB"/>
              </w:rPr>
              <w:t>Dick M.A. Schaap (MARIS)</w:t>
            </w:r>
          </w:p>
        </w:tc>
      </w:tr>
      <w:tr w:rsidR="0034414C" w:rsidRPr="00C153AA" w14:paraId="244FF769" w14:textId="77777777" w:rsidTr="003441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dxa"/>
            <w:shd w:val="clear" w:color="auto" w:fill="FFFFFF"/>
            <w:vAlign w:val="center"/>
          </w:tcPr>
          <w:p w14:paraId="5CC7BA2D" w14:textId="77777777" w:rsidR="0034414C" w:rsidRPr="005458E2" w:rsidRDefault="00000000">
            <w:pPr>
              <w:spacing w:line="276" w:lineRule="auto"/>
              <w:rPr>
                <w:rFonts w:ascii="DM Sans" w:eastAsia="DM Sans" w:hAnsi="DM Sans" w:cs="DM Sans"/>
                <w:b w:val="0"/>
                <w:color w:val="666666"/>
                <w:sz w:val="22"/>
                <w:szCs w:val="22"/>
                <w:lang w:val="en-GB"/>
              </w:rPr>
            </w:pPr>
            <w:r w:rsidRPr="005458E2">
              <w:rPr>
                <w:rFonts w:ascii="DM Sans" w:eastAsia="DM Sans" w:hAnsi="DM Sans" w:cs="DM Sans"/>
                <w:b w:val="0"/>
                <w:color w:val="666666"/>
                <w:sz w:val="22"/>
                <w:szCs w:val="22"/>
                <w:lang w:val="en-GB"/>
              </w:rPr>
              <w:t>Reviewers</w:t>
            </w:r>
          </w:p>
        </w:tc>
        <w:tc>
          <w:tcPr>
            <w:tcW w:w="6960" w:type="dxa"/>
            <w:gridSpan w:val="3"/>
            <w:shd w:val="clear" w:color="auto" w:fill="FFFFFF"/>
            <w:vAlign w:val="center"/>
          </w:tcPr>
          <w:p w14:paraId="753E3E44" w14:textId="77777777" w:rsidR="0034414C" w:rsidRPr="00C153AA" w:rsidRDefault="00000000">
            <w:pPr>
              <w:spacing w:line="276" w:lineRule="auto"/>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sz w:val="22"/>
                <w:szCs w:val="22"/>
                <w:lang w:val="en-GB"/>
              </w:rPr>
            </w:pPr>
            <w:r w:rsidRPr="00C153AA">
              <w:rPr>
                <w:rFonts w:ascii="DM Sans" w:eastAsia="DM Sans" w:hAnsi="DM Sans" w:cs="DM Sans"/>
                <w:color w:val="666666"/>
                <w:sz w:val="22"/>
                <w:szCs w:val="22"/>
                <w:lang w:val="en-GB"/>
              </w:rPr>
              <w:t>Valentin Kozlov (KIT)</w:t>
            </w:r>
          </w:p>
          <w:p w14:paraId="6FE7A273" w14:textId="77777777" w:rsidR="0034414C" w:rsidRPr="00C153AA" w:rsidRDefault="00000000">
            <w:pPr>
              <w:spacing w:line="276" w:lineRule="auto"/>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sz w:val="22"/>
                <w:szCs w:val="22"/>
                <w:lang w:val="en-GB"/>
              </w:rPr>
            </w:pPr>
            <w:r w:rsidRPr="00C153AA">
              <w:rPr>
                <w:rFonts w:ascii="DM Sans" w:eastAsia="DM Sans" w:hAnsi="DM Sans" w:cs="DM Sans"/>
                <w:color w:val="666666"/>
                <w:sz w:val="22"/>
                <w:szCs w:val="22"/>
                <w:lang w:val="en-GB"/>
              </w:rPr>
              <w:t>Gergely Sipos (EGI)</w:t>
            </w:r>
          </w:p>
        </w:tc>
      </w:tr>
      <w:tr w:rsidR="0034414C" w:rsidRPr="00C153AA" w14:paraId="2B7158AB" w14:textId="77777777" w:rsidTr="0034414C">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670" w:type="dxa"/>
            <w:shd w:val="clear" w:color="auto" w:fill="D1F0FF"/>
            <w:vAlign w:val="center"/>
          </w:tcPr>
          <w:p w14:paraId="2AD344B2" w14:textId="77777777" w:rsidR="0034414C" w:rsidRPr="00C153AA" w:rsidRDefault="00000000">
            <w:pPr>
              <w:spacing w:line="276" w:lineRule="auto"/>
              <w:rPr>
                <w:rFonts w:ascii="DM Sans" w:eastAsia="DM Sans" w:hAnsi="DM Sans" w:cs="DM Sans"/>
                <w:color w:val="666666"/>
                <w:sz w:val="22"/>
                <w:szCs w:val="22"/>
                <w:lang w:val="en-GB"/>
              </w:rPr>
            </w:pPr>
            <w:r w:rsidRPr="00C153AA">
              <w:rPr>
                <w:rFonts w:ascii="DM Sans" w:eastAsia="DM Sans" w:hAnsi="DM Sans" w:cs="DM Sans"/>
                <w:b w:val="0"/>
                <w:color w:val="666666"/>
                <w:sz w:val="22"/>
                <w:szCs w:val="22"/>
                <w:lang w:val="en-GB"/>
              </w:rPr>
              <w:t>Public link</w:t>
            </w:r>
          </w:p>
        </w:tc>
        <w:tc>
          <w:tcPr>
            <w:tcW w:w="6960" w:type="dxa"/>
            <w:gridSpan w:val="3"/>
            <w:shd w:val="clear" w:color="auto" w:fill="D1F0FF"/>
            <w:vAlign w:val="center"/>
          </w:tcPr>
          <w:p w14:paraId="05FF3A6F" w14:textId="401905B1" w:rsidR="0034414C" w:rsidRPr="00C153AA" w:rsidRDefault="003C7DEC">
            <w:pPr>
              <w:spacing w:line="276" w:lineRule="auto"/>
              <w:cnfStyle w:val="000000010000" w:firstRow="0" w:lastRow="0" w:firstColumn="0" w:lastColumn="0" w:oddVBand="0" w:evenVBand="0" w:oddHBand="0" w:evenHBand="1" w:firstRowFirstColumn="0" w:firstRowLastColumn="0" w:lastRowFirstColumn="0" w:lastRowLastColumn="0"/>
              <w:rPr>
                <w:rFonts w:ascii="DM Sans" w:eastAsia="DM Sans" w:hAnsi="DM Sans" w:cs="DM Sans"/>
                <w:b/>
                <w:color w:val="F07E19"/>
                <w:sz w:val="22"/>
                <w:szCs w:val="22"/>
                <w:lang w:val="en-GB"/>
              </w:rPr>
            </w:pPr>
            <w:hyperlink r:id="rId10" w:history="1">
              <w:r w:rsidRPr="00C153AA">
                <w:rPr>
                  <w:rStyle w:val="Hyperlink"/>
                  <w:rFonts w:ascii="DM Sans" w:eastAsia="DM Sans" w:hAnsi="DM Sans" w:cs="DM Sans"/>
                  <w:b/>
                  <w:color w:val="ED7D31" w:themeColor="accent2"/>
                  <w:sz w:val="22"/>
                  <w:szCs w:val="22"/>
                  <w:lang w:val="en-GB"/>
                </w:rPr>
                <w:t>https://zenodo.org/records/16943305</w:t>
              </w:r>
            </w:hyperlink>
          </w:p>
        </w:tc>
      </w:tr>
      <w:tr w:rsidR="0034414C" w:rsidRPr="00C153AA" w14:paraId="583C21A5" w14:textId="77777777" w:rsidTr="0034414C">
        <w:trPr>
          <w:cnfStyle w:val="000000100000" w:firstRow="0" w:lastRow="0" w:firstColumn="0" w:lastColumn="0" w:oddVBand="0" w:evenVBand="0" w:oddHBand="1" w:evenHBand="0" w:firstRowFirstColumn="0" w:firstRowLastColumn="0" w:lastRowFirstColumn="0" w:lastRowLastColumn="0"/>
          <w:trHeight w:val="14"/>
        </w:trPr>
        <w:tc>
          <w:tcPr>
            <w:cnfStyle w:val="001000000000" w:firstRow="0" w:lastRow="0" w:firstColumn="1" w:lastColumn="0" w:oddVBand="0" w:evenVBand="0" w:oddHBand="0" w:evenHBand="0" w:firstRowFirstColumn="0" w:firstRowLastColumn="0" w:lastRowFirstColumn="0" w:lastRowLastColumn="0"/>
            <w:tcW w:w="2670" w:type="dxa"/>
            <w:shd w:val="clear" w:color="auto" w:fill="auto"/>
            <w:vAlign w:val="center"/>
          </w:tcPr>
          <w:p w14:paraId="36634F45" w14:textId="77777777" w:rsidR="0034414C" w:rsidRPr="005458E2" w:rsidRDefault="00000000">
            <w:pPr>
              <w:spacing w:line="276" w:lineRule="auto"/>
              <w:rPr>
                <w:rFonts w:ascii="DM Sans" w:eastAsia="DM Sans" w:hAnsi="DM Sans" w:cs="DM Sans"/>
                <w:b w:val="0"/>
                <w:color w:val="666666"/>
                <w:sz w:val="22"/>
                <w:szCs w:val="22"/>
                <w:lang w:val="en-GB"/>
              </w:rPr>
            </w:pPr>
            <w:r w:rsidRPr="005458E2">
              <w:rPr>
                <w:rFonts w:ascii="DM Sans" w:eastAsia="DM Sans" w:hAnsi="DM Sans" w:cs="DM Sans"/>
                <w:b w:val="0"/>
                <w:color w:val="666666"/>
                <w:sz w:val="22"/>
                <w:szCs w:val="22"/>
                <w:lang w:val="en-GB"/>
              </w:rPr>
              <w:t>Keywords</w:t>
            </w:r>
          </w:p>
        </w:tc>
        <w:tc>
          <w:tcPr>
            <w:tcW w:w="6960" w:type="dxa"/>
            <w:gridSpan w:val="3"/>
            <w:shd w:val="clear" w:color="auto" w:fill="auto"/>
            <w:tcMar>
              <w:top w:w="100" w:type="dxa"/>
              <w:left w:w="100" w:type="dxa"/>
              <w:bottom w:w="100" w:type="dxa"/>
              <w:right w:w="100" w:type="dxa"/>
            </w:tcMar>
            <w:vAlign w:val="center"/>
          </w:tcPr>
          <w:p w14:paraId="1AE4D7EB" w14:textId="77777777" w:rsidR="0034414C" w:rsidRPr="005458E2" w:rsidRDefault="00000000">
            <w:pPr>
              <w:spacing w:line="276" w:lineRule="auto"/>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sz w:val="22"/>
                <w:szCs w:val="22"/>
                <w:lang w:val="en-GB"/>
              </w:rPr>
            </w:pPr>
            <w:r w:rsidRPr="005458E2">
              <w:rPr>
                <w:rFonts w:ascii="DM Sans" w:eastAsia="DM Sans" w:hAnsi="DM Sans" w:cs="DM Sans"/>
                <w:color w:val="666666"/>
                <w:sz w:val="22"/>
                <w:szCs w:val="22"/>
                <w:lang w:val="en-GB"/>
              </w:rPr>
              <w:t xml:space="preserve">KPI, Virtual Access, Use Cases </w:t>
            </w:r>
          </w:p>
        </w:tc>
      </w:tr>
    </w:tbl>
    <w:p w14:paraId="15E39787" w14:textId="77777777" w:rsidR="0034414C" w:rsidRPr="00C153AA" w:rsidRDefault="00000000">
      <w:pPr>
        <w:spacing w:line="276" w:lineRule="auto"/>
        <w:jc w:val="center"/>
        <w:rPr>
          <w:rFonts w:ascii="DM Sans" w:eastAsia="DM Sans" w:hAnsi="DM Sans" w:cs="DM Sans"/>
          <w:i/>
          <w:color w:val="444499"/>
          <w:sz w:val="20"/>
          <w:szCs w:val="20"/>
          <w:lang w:val="en-GB"/>
        </w:rPr>
      </w:pPr>
      <w:r w:rsidRPr="00C153AA">
        <w:rPr>
          <w:rFonts w:ascii="DM Sans" w:eastAsia="DM Sans" w:hAnsi="DM Sans" w:cs="DM Sans"/>
          <w:i/>
          <w:color w:val="444499"/>
          <w:sz w:val="20"/>
          <w:szCs w:val="20"/>
          <w:lang w:val="en-GB"/>
        </w:rPr>
        <w:t xml:space="preserve"> </w:t>
      </w:r>
    </w:p>
    <w:p w14:paraId="5738CEB0" w14:textId="77777777" w:rsidR="0034414C" w:rsidRPr="00C153AA" w:rsidRDefault="00000000">
      <w:pPr>
        <w:keepNext/>
        <w:keepLines/>
        <w:spacing w:before="400"/>
        <w:rPr>
          <w:rFonts w:ascii="DM Sans" w:eastAsia="DM Sans" w:hAnsi="DM Sans" w:cs="DM Sans"/>
          <w:sz w:val="36"/>
          <w:szCs w:val="36"/>
          <w:lang w:val="en-GB"/>
        </w:rPr>
      </w:pPr>
      <w:r w:rsidRPr="00C153AA">
        <w:rPr>
          <w:rFonts w:ascii="DM Sans" w:eastAsia="DM Sans" w:hAnsi="DM Sans" w:cs="DM Sans"/>
          <w:color w:val="0660AA"/>
          <w:sz w:val="40"/>
          <w:szCs w:val="40"/>
          <w:lang w:val="en-GB"/>
        </w:rPr>
        <w:t>Revision history</w:t>
      </w:r>
    </w:p>
    <w:tbl>
      <w:tblPr>
        <w:tblStyle w:val="affffffffffffffffc"/>
        <w:tblW w:w="9720" w:type="dxa"/>
        <w:tblInd w:w="-11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1065"/>
        <w:gridCol w:w="1635"/>
        <w:gridCol w:w="4005"/>
        <w:gridCol w:w="3015"/>
      </w:tblGrid>
      <w:tr w:rsidR="0034414C" w:rsidRPr="00C153AA" w14:paraId="11E239AE" w14:textId="77777777" w:rsidTr="003441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14:paraId="395E1C11" w14:textId="77777777" w:rsidR="0034414C" w:rsidRPr="00C153AA" w:rsidRDefault="00000000">
            <w:pPr>
              <w:spacing w:line="276" w:lineRule="auto"/>
              <w:rPr>
                <w:rFonts w:ascii="DM Sans" w:eastAsia="DM Sans" w:hAnsi="DM Sans" w:cs="DM Sans"/>
                <w:lang w:val="en-GB"/>
              </w:rPr>
            </w:pPr>
            <w:r w:rsidRPr="00C153AA">
              <w:rPr>
                <w:rFonts w:ascii="DM Sans" w:eastAsia="DM Sans" w:hAnsi="DM Sans" w:cs="DM Sans"/>
                <w:b w:val="0"/>
                <w:lang w:val="en-GB"/>
              </w:rPr>
              <w:t>Issue</w:t>
            </w:r>
          </w:p>
        </w:tc>
        <w:tc>
          <w:tcPr>
            <w:tcW w:w="1635" w:type="dxa"/>
          </w:tcPr>
          <w:p w14:paraId="6A6781C1" w14:textId="77777777" w:rsidR="0034414C" w:rsidRPr="00C153AA" w:rsidRDefault="00000000">
            <w:pPr>
              <w:spacing w:line="276" w:lineRule="auto"/>
              <w:cnfStyle w:val="100000000000" w:firstRow="1" w:lastRow="0" w:firstColumn="0" w:lastColumn="0" w:oddVBand="0" w:evenVBand="0" w:oddHBand="0" w:evenHBand="0" w:firstRowFirstColumn="0" w:firstRowLastColumn="0" w:lastRowFirstColumn="0" w:lastRowLastColumn="0"/>
              <w:rPr>
                <w:rFonts w:ascii="DM Sans" w:eastAsia="DM Sans" w:hAnsi="DM Sans" w:cs="DM Sans"/>
                <w:lang w:val="en-GB"/>
              </w:rPr>
            </w:pPr>
            <w:r w:rsidRPr="00C153AA">
              <w:rPr>
                <w:rFonts w:ascii="DM Sans" w:eastAsia="DM Sans" w:hAnsi="DM Sans" w:cs="DM Sans"/>
                <w:b w:val="0"/>
                <w:lang w:val="en-GB"/>
              </w:rPr>
              <w:t>Date</w:t>
            </w:r>
          </w:p>
        </w:tc>
        <w:tc>
          <w:tcPr>
            <w:tcW w:w="4005" w:type="dxa"/>
          </w:tcPr>
          <w:p w14:paraId="1FE9B131" w14:textId="77777777" w:rsidR="0034414C" w:rsidRPr="00C153AA" w:rsidRDefault="00000000">
            <w:pPr>
              <w:spacing w:line="276" w:lineRule="auto"/>
              <w:cnfStyle w:val="100000000000" w:firstRow="1" w:lastRow="0" w:firstColumn="0" w:lastColumn="0" w:oddVBand="0" w:evenVBand="0" w:oddHBand="0" w:evenHBand="0" w:firstRowFirstColumn="0" w:firstRowLastColumn="0" w:lastRowFirstColumn="0" w:lastRowLastColumn="0"/>
              <w:rPr>
                <w:rFonts w:ascii="DM Sans" w:eastAsia="DM Sans" w:hAnsi="DM Sans" w:cs="DM Sans"/>
                <w:lang w:val="en-GB"/>
              </w:rPr>
            </w:pPr>
            <w:r w:rsidRPr="00C153AA">
              <w:rPr>
                <w:rFonts w:ascii="DM Sans" w:eastAsia="DM Sans" w:hAnsi="DM Sans" w:cs="DM Sans"/>
                <w:b w:val="0"/>
                <w:lang w:val="en-GB"/>
              </w:rPr>
              <w:t>Comments</w:t>
            </w:r>
          </w:p>
        </w:tc>
        <w:tc>
          <w:tcPr>
            <w:tcW w:w="3015" w:type="dxa"/>
          </w:tcPr>
          <w:p w14:paraId="633F63BD" w14:textId="77777777" w:rsidR="0034414C" w:rsidRPr="00C153AA" w:rsidRDefault="00000000">
            <w:pPr>
              <w:spacing w:line="276" w:lineRule="auto"/>
              <w:cnfStyle w:val="100000000000" w:firstRow="1" w:lastRow="0" w:firstColumn="0" w:lastColumn="0" w:oddVBand="0" w:evenVBand="0" w:oddHBand="0" w:evenHBand="0" w:firstRowFirstColumn="0" w:firstRowLastColumn="0" w:lastRowFirstColumn="0" w:lastRowLastColumn="0"/>
              <w:rPr>
                <w:rFonts w:ascii="DM Sans" w:eastAsia="DM Sans" w:hAnsi="DM Sans" w:cs="DM Sans"/>
                <w:lang w:val="en-GB"/>
              </w:rPr>
            </w:pPr>
            <w:r w:rsidRPr="00C153AA">
              <w:rPr>
                <w:rFonts w:ascii="DM Sans" w:eastAsia="DM Sans" w:hAnsi="DM Sans" w:cs="DM Sans"/>
                <w:b w:val="0"/>
                <w:lang w:val="en-GB"/>
              </w:rPr>
              <w:t>Author/Reviewer</w:t>
            </w:r>
          </w:p>
        </w:tc>
      </w:tr>
      <w:tr w:rsidR="0034414C" w:rsidRPr="00C153AA" w14:paraId="55062EE3" w14:textId="77777777" w:rsidTr="003441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FFFFFF"/>
          </w:tcPr>
          <w:p w14:paraId="2ECB90E5" w14:textId="77777777" w:rsidR="0034414C" w:rsidRPr="00C153AA" w:rsidRDefault="00000000">
            <w:pPr>
              <w:spacing w:line="276" w:lineRule="auto"/>
              <w:rPr>
                <w:rFonts w:ascii="DM Sans" w:eastAsia="DM Sans" w:hAnsi="DM Sans" w:cs="DM Sans"/>
                <w:color w:val="666666"/>
                <w:sz w:val="22"/>
                <w:szCs w:val="22"/>
                <w:lang w:val="en-GB"/>
              </w:rPr>
            </w:pPr>
            <w:r w:rsidRPr="00C153AA">
              <w:rPr>
                <w:rFonts w:ascii="DM Sans" w:eastAsia="DM Sans" w:hAnsi="DM Sans" w:cs="DM Sans"/>
                <w:b w:val="0"/>
                <w:color w:val="666666"/>
                <w:sz w:val="22"/>
                <w:szCs w:val="22"/>
                <w:lang w:val="en-GB"/>
              </w:rPr>
              <w:t>V 0.1</w:t>
            </w:r>
          </w:p>
        </w:tc>
        <w:tc>
          <w:tcPr>
            <w:tcW w:w="1635" w:type="dxa"/>
            <w:shd w:val="clear" w:color="auto" w:fill="FFFFFF"/>
          </w:tcPr>
          <w:p w14:paraId="52825C02" w14:textId="77777777" w:rsidR="0034414C" w:rsidRPr="00C153AA" w:rsidRDefault="00000000">
            <w:pPr>
              <w:spacing w:line="276" w:lineRule="auto"/>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sz w:val="22"/>
                <w:szCs w:val="22"/>
                <w:lang w:val="en-GB"/>
              </w:rPr>
            </w:pPr>
            <w:r w:rsidRPr="00C153AA">
              <w:rPr>
                <w:rFonts w:ascii="DM Sans" w:eastAsia="DM Sans" w:hAnsi="DM Sans" w:cs="DM Sans"/>
                <w:color w:val="666666"/>
                <w:sz w:val="22"/>
                <w:szCs w:val="22"/>
                <w:lang w:val="en-GB"/>
              </w:rPr>
              <w:t>06/08/2025</w:t>
            </w:r>
          </w:p>
        </w:tc>
        <w:tc>
          <w:tcPr>
            <w:tcW w:w="4005" w:type="dxa"/>
            <w:shd w:val="clear" w:color="auto" w:fill="FFFFFF"/>
          </w:tcPr>
          <w:p w14:paraId="6E10A91E" w14:textId="77777777" w:rsidR="0034414C" w:rsidRPr="00C153AA" w:rsidRDefault="00000000">
            <w:pPr>
              <w:spacing w:line="276" w:lineRule="auto"/>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sz w:val="22"/>
                <w:szCs w:val="22"/>
                <w:lang w:val="en-GB"/>
              </w:rPr>
            </w:pPr>
            <w:r w:rsidRPr="00C153AA">
              <w:rPr>
                <w:rFonts w:ascii="DM Sans" w:eastAsia="DM Sans" w:hAnsi="DM Sans" w:cs="DM Sans"/>
                <w:color w:val="666666"/>
                <w:sz w:val="22"/>
                <w:szCs w:val="22"/>
                <w:lang w:val="en-GB"/>
              </w:rPr>
              <w:t>First draft for ASB meeting</w:t>
            </w:r>
          </w:p>
        </w:tc>
        <w:tc>
          <w:tcPr>
            <w:tcW w:w="3015" w:type="dxa"/>
            <w:shd w:val="clear" w:color="auto" w:fill="FFFFFF"/>
          </w:tcPr>
          <w:p w14:paraId="1034CF6C" w14:textId="77777777" w:rsidR="0034414C" w:rsidRPr="00C153AA" w:rsidRDefault="00000000">
            <w:pPr>
              <w:spacing w:line="276" w:lineRule="auto"/>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sz w:val="22"/>
                <w:szCs w:val="22"/>
                <w:lang w:val="en-GB"/>
              </w:rPr>
            </w:pPr>
            <w:r w:rsidRPr="00C153AA">
              <w:rPr>
                <w:rFonts w:ascii="DM Sans" w:eastAsia="DM Sans" w:hAnsi="DM Sans" w:cs="DM Sans"/>
                <w:color w:val="666666"/>
                <w:sz w:val="22"/>
                <w:szCs w:val="22"/>
                <w:lang w:val="en-GB"/>
              </w:rPr>
              <w:t>Andrea Anzanello (EGI)</w:t>
            </w:r>
          </w:p>
        </w:tc>
      </w:tr>
      <w:tr w:rsidR="0034414C" w:rsidRPr="00C153AA" w14:paraId="09DB8711" w14:textId="77777777" w:rsidTr="0034414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D1F0FF"/>
          </w:tcPr>
          <w:p w14:paraId="69418D55" w14:textId="77777777" w:rsidR="0034414C" w:rsidRPr="00C153AA" w:rsidRDefault="00000000">
            <w:pPr>
              <w:spacing w:line="276" w:lineRule="auto"/>
              <w:rPr>
                <w:rFonts w:ascii="DM Sans" w:eastAsia="DM Sans" w:hAnsi="DM Sans" w:cs="DM Sans"/>
                <w:color w:val="666666"/>
                <w:sz w:val="22"/>
                <w:szCs w:val="22"/>
                <w:lang w:val="en-GB"/>
              </w:rPr>
            </w:pPr>
            <w:r w:rsidRPr="00C153AA">
              <w:rPr>
                <w:rFonts w:ascii="DM Sans" w:eastAsia="DM Sans" w:hAnsi="DM Sans" w:cs="DM Sans"/>
                <w:b w:val="0"/>
                <w:color w:val="666666"/>
                <w:sz w:val="22"/>
                <w:szCs w:val="22"/>
                <w:lang w:val="en-GB"/>
              </w:rPr>
              <w:t>V 0.2</w:t>
            </w:r>
          </w:p>
        </w:tc>
        <w:tc>
          <w:tcPr>
            <w:tcW w:w="1635" w:type="dxa"/>
            <w:shd w:val="clear" w:color="auto" w:fill="D1F0FF"/>
          </w:tcPr>
          <w:p w14:paraId="12D7F20A" w14:textId="77777777" w:rsidR="0034414C" w:rsidRPr="00C153AA" w:rsidRDefault="00000000">
            <w:pPr>
              <w:spacing w:line="276" w:lineRule="auto"/>
              <w:cnfStyle w:val="000000010000" w:firstRow="0" w:lastRow="0" w:firstColumn="0" w:lastColumn="0" w:oddVBand="0" w:evenVBand="0" w:oddHBand="0" w:evenHBand="1" w:firstRowFirstColumn="0" w:firstRowLastColumn="0" w:lastRowFirstColumn="0" w:lastRowLastColumn="0"/>
              <w:rPr>
                <w:rFonts w:ascii="DM Sans" w:eastAsia="DM Sans" w:hAnsi="DM Sans" w:cs="DM Sans"/>
                <w:color w:val="666666"/>
                <w:sz w:val="22"/>
                <w:szCs w:val="22"/>
                <w:lang w:val="en-GB"/>
              </w:rPr>
            </w:pPr>
            <w:r w:rsidRPr="00C153AA">
              <w:rPr>
                <w:rFonts w:ascii="DM Sans" w:eastAsia="DM Sans" w:hAnsi="DM Sans" w:cs="DM Sans"/>
                <w:color w:val="666666"/>
                <w:sz w:val="22"/>
                <w:szCs w:val="22"/>
                <w:lang w:val="en-GB"/>
              </w:rPr>
              <w:t>29/09/2025</w:t>
            </w:r>
          </w:p>
        </w:tc>
        <w:tc>
          <w:tcPr>
            <w:tcW w:w="4005" w:type="dxa"/>
            <w:shd w:val="clear" w:color="auto" w:fill="D1F0FF"/>
          </w:tcPr>
          <w:p w14:paraId="016D1C4A" w14:textId="77777777" w:rsidR="0034414C" w:rsidRPr="00C153AA" w:rsidRDefault="00000000">
            <w:pPr>
              <w:spacing w:line="276" w:lineRule="auto"/>
              <w:cnfStyle w:val="000000010000" w:firstRow="0" w:lastRow="0" w:firstColumn="0" w:lastColumn="0" w:oddVBand="0" w:evenVBand="0" w:oddHBand="0" w:evenHBand="1" w:firstRowFirstColumn="0" w:firstRowLastColumn="0" w:lastRowFirstColumn="0" w:lastRowLastColumn="0"/>
              <w:rPr>
                <w:rFonts w:ascii="DM Sans" w:eastAsia="DM Sans" w:hAnsi="DM Sans" w:cs="DM Sans"/>
                <w:color w:val="666666"/>
                <w:sz w:val="22"/>
                <w:szCs w:val="22"/>
                <w:lang w:val="en-GB"/>
              </w:rPr>
            </w:pPr>
            <w:r w:rsidRPr="00C153AA">
              <w:rPr>
                <w:rFonts w:ascii="DM Sans" w:eastAsia="DM Sans" w:hAnsi="DM Sans" w:cs="DM Sans"/>
                <w:color w:val="666666"/>
                <w:sz w:val="22"/>
                <w:szCs w:val="22"/>
                <w:lang w:val="en-GB"/>
              </w:rPr>
              <w:t>Further elaborated draft</w:t>
            </w:r>
          </w:p>
        </w:tc>
        <w:tc>
          <w:tcPr>
            <w:tcW w:w="3015" w:type="dxa"/>
            <w:shd w:val="clear" w:color="auto" w:fill="D1F0FF"/>
          </w:tcPr>
          <w:p w14:paraId="51E2EE44" w14:textId="77777777" w:rsidR="0034414C" w:rsidRPr="00C153AA" w:rsidRDefault="00000000">
            <w:pPr>
              <w:spacing w:line="276" w:lineRule="auto"/>
              <w:cnfStyle w:val="000000010000" w:firstRow="0" w:lastRow="0" w:firstColumn="0" w:lastColumn="0" w:oddVBand="0" w:evenVBand="0" w:oddHBand="0" w:evenHBand="1" w:firstRowFirstColumn="0" w:firstRowLastColumn="0" w:lastRowFirstColumn="0" w:lastRowLastColumn="0"/>
              <w:rPr>
                <w:rFonts w:ascii="DM Sans" w:eastAsia="DM Sans" w:hAnsi="DM Sans" w:cs="DM Sans"/>
                <w:color w:val="666666"/>
                <w:sz w:val="22"/>
                <w:szCs w:val="22"/>
                <w:lang w:val="en-GB"/>
              </w:rPr>
            </w:pPr>
            <w:r w:rsidRPr="00C153AA">
              <w:rPr>
                <w:rFonts w:ascii="DM Sans" w:eastAsia="DM Sans" w:hAnsi="DM Sans" w:cs="DM Sans"/>
                <w:color w:val="666666"/>
                <w:sz w:val="22"/>
                <w:szCs w:val="22"/>
                <w:lang w:val="en-GB"/>
              </w:rPr>
              <w:t>Dick Schaap (MARIS)</w:t>
            </w:r>
          </w:p>
        </w:tc>
      </w:tr>
      <w:tr w:rsidR="0034414C" w:rsidRPr="00C153AA" w14:paraId="6A537E01" w14:textId="77777777" w:rsidTr="003C7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FFFFFF" w:themeFill="background1"/>
          </w:tcPr>
          <w:p w14:paraId="45D94661" w14:textId="77777777" w:rsidR="0034414C" w:rsidRPr="00C153AA" w:rsidRDefault="00000000">
            <w:pPr>
              <w:spacing w:line="276" w:lineRule="auto"/>
              <w:rPr>
                <w:rFonts w:ascii="DM Sans" w:eastAsia="DM Sans" w:hAnsi="DM Sans" w:cs="DM Sans"/>
                <w:color w:val="666666"/>
                <w:sz w:val="22"/>
                <w:szCs w:val="22"/>
                <w:lang w:val="en-GB"/>
              </w:rPr>
            </w:pPr>
            <w:r w:rsidRPr="00C153AA">
              <w:rPr>
                <w:rFonts w:ascii="DM Sans" w:eastAsia="DM Sans" w:hAnsi="DM Sans" w:cs="DM Sans"/>
                <w:b w:val="0"/>
                <w:color w:val="666666"/>
                <w:sz w:val="22"/>
                <w:szCs w:val="22"/>
                <w:lang w:val="en-GB"/>
              </w:rPr>
              <w:t>V0.3</w:t>
            </w:r>
          </w:p>
        </w:tc>
        <w:tc>
          <w:tcPr>
            <w:tcW w:w="1635" w:type="dxa"/>
            <w:shd w:val="clear" w:color="auto" w:fill="FFFFFF" w:themeFill="background1"/>
          </w:tcPr>
          <w:p w14:paraId="3B6DE1B6" w14:textId="77777777" w:rsidR="0034414C" w:rsidRPr="00C153AA" w:rsidRDefault="00000000">
            <w:pPr>
              <w:spacing w:line="276" w:lineRule="auto"/>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sz w:val="22"/>
                <w:szCs w:val="22"/>
                <w:lang w:val="en-GB"/>
              </w:rPr>
            </w:pPr>
            <w:r w:rsidRPr="00C153AA">
              <w:rPr>
                <w:rFonts w:ascii="DM Sans" w:eastAsia="DM Sans" w:hAnsi="DM Sans" w:cs="DM Sans"/>
                <w:color w:val="666666"/>
                <w:sz w:val="22"/>
                <w:szCs w:val="22"/>
                <w:lang w:val="en-GB"/>
              </w:rPr>
              <w:t>10/10/2025</w:t>
            </w:r>
          </w:p>
        </w:tc>
        <w:tc>
          <w:tcPr>
            <w:tcW w:w="4005" w:type="dxa"/>
            <w:shd w:val="clear" w:color="auto" w:fill="FFFFFF" w:themeFill="background1"/>
          </w:tcPr>
          <w:p w14:paraId="0178E13B" w14:textId="77777777" w:rsidR="0034414C" w:rsidRPr="00C153AA" w:rsidRDefault="00000000">
            <w:pPr>
              <w:spacing w:line="276" w:lineRule="auto"/>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sz w:val="22"/>
                <w:szCs w:val="22"/>
                <w:lang w:val="en-GB"/>
              </w:rPr>
            </w:pPr>
            <w:r w:rsidRPr="00C153AA">
              <w:rPr>
                <w:rFonts w:ascii="DM Sans" w:eastAsia="DM Sans" w:hAnsi="DM Sans" w:cs="DM Sans"/>
                <w:color w:val="666666"/>
                <w:sz w:val="22"/>
                <w:szCs w:val="22"/>
                <w:lang w:val="en-GB"/>
              </w:rPr>
              <w:t>Edits by mature use case leaders</w:t>
            </w:r>
          </w:p>
        </w:tc>
        <w:tc>
          <w:tcPr>
            <w:tcW w:w="3015" w:type="dxa"/>
            <w:shd w:val="clear" w:color="auto" w:fill="FFFFFF" w:themeFill="background1"/>
          </w:tcPr>
          <w:p w14:paraId="15654D4F" w14:textId="77777777" w:rsidR="0034414C" w:rsidRPr="00C153AA" w:rsidRDefault="00000000">
            <w:pPr>
              <w:spacing w:line="276" w:lineRule="auto"/>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sz w:val="22"/>
                <w:szCs w:val="22"/>
                <w:lang w:val="en-GB"/>
              </w:rPr>
            </w:pPr>
            <w:r w:rsidRPr="00C153AA">
              <w:rPr>
                <w:rFonts w:ascii="DM Sans" w:eastAsia="DM Sans" w:hAnsi="DM Sans" w:cs="DM Sans"/>
                <w:color w:val="666666"/>
                <w:sz w:val="22"/>
                <w:szCs w:val="22"/>
                <w:lang w:val="en-GB"/>
              </w:rPr>
              <w:t>Use case leaders</w:t>
            </w:r>
          </w:p>
        </w:tc>
      </w:tr>
      <w:tr w:rsidR="0034414C" w:rsidRPr="00C153AA" w14:paraId="6E1EBFDD" w14:textId="77777777" w:rsidTr="0034414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D1F0FF"/>
          </w:tcPr>
          <w:p w14:paraId="2015DB72" w14:textId="77777777" w:rsidR="0034414C" w:rsidRPr="00C153AA" w:rsidRDefault="00000000">
            <w:pPr>
              <w:spacing w:line="276" w:lineRule="auto"/>
              <w:rPr>
                <w:rFonts w:ascii="DM Sans" w:eastAsia="DM Sans" w:hAnsi="DM Sans" w:cs="DM Sans"/>
                <w:color w:val="666666"/>
                <w:sz w:val="22"/>
                <w:szCs w:val="22"/>
                <w:lang w:val="en-GB"/>
              </w:rPr>
            </w:pPr>
            <w:r w:rsidRPr="00C153AA">
              <w:rPr>
                <w:rFonts w:ascii="DM Sans" w:eastAsia="DM Sans" w:hAnsi="DM Sans" w:cs="DM Sans"/>
                <w:b w:val="0"/>
                <w:color w:val="666666"/>
                <w:sz w:val="22"/>
                <w:szCs w:val="22"/>
                <w:lang w:val="en-GB"/>
              </w:rPr>
              <w:t>V0.4</w:t>
            </w:r>
          </w:p>
        </w:tc>
        <w:tc>
          <w:tcPr>
            <w:tcW w:w="1635" w:type="dxa"/>
            <w:shd w:val="clear" w:color="auto" w:fill="D1F0FF"/>
          </w:tcPr>
          <w:p w14:paraId="019075F1" w14:textId="77777777" w:rsidR="0034414C" w:rsidRPr="00C153AA" w:rsidRDefault="00000000">
            <w:pPr>
              <w:spacing w:line="276" w:lineRule="auto"/>
              <w:cnfStyle w:val="000000010000" w:firstRow="0" w:lastRow="0" w:firstColumn="0" w:lastColumn="0" w:oddVBand="0" w:evenVBand="0" w:oddHBand="0" w:evenHBand="1" w:firstRowFirstColumn="0" w:firstRowLastColumn="0" w:lastRowFirstColumn="0" w:lastRowLastColumn="0"/>
              <w:rPr>
                <w:rFonts w:ascii="DM Sans" w:eastAsia="DM Sans" w:hAnsi="DM Sans" w:cs="DM Sans"/>
                <w:color w:val="666666"/>
                <w:sz w:val="22"/>
                <w:szCs w:val="22"/>
                <w:lang w:val="en-GB"/>
              </w:rPr>
            </w:pPr>
            <w:r w:rsidRPr="00C153AA">
              <w:rPr>
                <w:rFonts w:ascii="DM Sans" w:eastAsia="DM Sans" w:hAnsi="DM Sans" w:cs="DM Sans"/>
                <w:color w:val="666666"/>
                <w:sz w:val="22"/>
                <w:szCs w:val="22"/>
                <w:lang w:val="en-GB"/>
              </w:rPr>
              <w:t>14/10/2025</w:t>
            </w:r>
          </w:p>
        </w:tc>
        <w:tc>
          <w:tcPr>
            <w:tcW w:w="4005" w:type="dxa"/>
            <w:shd w:val="clear" w:color="auto" w:fill="D1F0FF"/>
          </w:tcPr>
          <w:p w14:paraId="1E0943A5" w14:textId="77777777" w:rsidR="0034414C" w:rsidRPr="00C153AA" w:rsidRDefault="00000000">
            <w:pPr>
              <w:spacing w:line="276" w:lineRule="auto"/>
              <w:cnfStyle w:val="000000010000" w:firstRow="0" w:lastRow="0" w:firstColumn="0" w:lastColumn="0" w:oddVBand="0" w:evenVBand="0" w:oddHBand="0" w:evenHBand="1" w:firstRowFirstColumn="0" w:firstRowLastColumn="0" w:lastRowFirstColumn="0" w:lastRowLastColumn="0"/>
              <w:rPr>
                <w:rFonts w:ascii="DM Sans" w:eastAsia="DM Sans" w:hAnsi="DM Sans" w:cs="DM Sans"/>
                <w:color w:val="666666"/>
                <w:sz w:val="22"/>
                <w:szCs w:val="22"/>
                <w:lang w:val="en-GB"/>
              </w:rPr>
            </w:pPr>
            <w:r w:rsidRPr="00C153AA">
              <w:rPr>
                <w:rFonts w:ascii="DM Sans" w:eastAsia="DM Sans" w:hAnsi="DM Sans" w:cs="DM Sans"/>
                <w:color w:val="666666"/>
                <w:sz w:val="22"/>
                <w:szCs w:val="22"/>
                <w:lang w:val="en-GB"/>
              </w:rPr>
              <w:t>Final draft for review</w:t>
            </w:r>
          </w:p>
        </w:tc>
        <w:tc>
          <w:tcPr>
            <w:tcW w:w="3015" w:type="dxa"/>
            <w:shd w:val="clear" w:color="auto" w:fill="D1F0FF"/>
          </w:tcPr>
          <w:p w14:paraId="6474C10B" w14:textId="77777777" w:rsidR="0034414C" w:rsidRPr="00C153AA" w:rsidRDefault="00000000">
            <w:pPr>
              <w:spacing w:line="276" w:lineRule="auto"/>
              <w:cnfStyle w:val="000000010000" w:firstRow="0" w:lastRow="0" w:firstColumn="0" w:lastColumn="0" w:oddVBand="0" w:evenVBand="0" w:oddHBand="0" w:evenHBand="1" w:firstRowFirstColumn="0" w:firstRowLastColumn="0" w:lastRowFirstColumn="0" w:lastRowLastColumn="0"/>
              <w:rPr>
                <w:rFonts w:ascii="DM Sans" w:eastAsia="DM Sans" w:hAnsi="DM Sans" w:cs="DM Sans"/>
                <w:color w:val="666666"/>
                <w:sz w:val="22"/>
                <w:szCs w:val="22"/>
                <w:lang w:val="en-GB"/>
              </w:rPr>
            </w:pPr>
            <w:r w:rsidRPr="00C153AA">
              <w:rPr>
                <w:rFonts w:ascii="DM Sans" w:eastAsia="DM Sans" w:hAnsi="DM Sans" w:cs="DM Sans"/>
                <w:color w:val="666666"/>
                <w:sz w:val="22"/>
                <w:szCs w:val="22"/>
                <w:lang w:val="en-GB"/>
              </w:rPr>
              <w:t>Dick Schaap (MARIS)</w:t>
            </w:r>
          </w:p>
        </w:tc>
      </w:tr>
      <w:tr w:rsidR="0034414C" w:rsidRPr="00C153AA" w14:paraId="7469A94E" w14:textId="77777777" w:rsidTr="003C7D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FFFFFF" w:themeFill="background1"/>
          </w:tcPr>
          <w:p w14:paraId="2CB362FE" w14:textId="77777777" w:rsidR="0034414C" w:rsidRPr="00C153AA" w:rsidRDefault="00000000">
            <w:pPr>
              <w:spacing w:line="276" w:lineRule="auto"/>
              <w:rPr>
                <w:rFonts w:ascii="DM Sans" w:eastAsia="DM Sans" w:hAnsi="DM Sans" w:cs="DM Sans"/>
                <w:color w:val="666666"/>
                <w:sz w:val="22"/>
                <w:szCs w:val="22"/>
                <w:lang w:val="en-GB"/>
              </w:rPr>
            </w:pPr>
            <w:r w:rsidRPr="00C153AA">
              <w:rPr>
                <w:rFonts w:ascii="DM Sans" w:eastAsia="DM Sans" w:hAnsi="DM Sans" w:cs="DM Sans"/>
                <w:b w:val="0"/>
                <w:color w:val="666666"/>
                <w:sz w:val="22"/>
                <w:szCs w:val="22"/>
                <w:lang w:val="en-GB"/>
              </w:rPr>
              <w:t>V0.5</w:t>
            </w:r>
          </w:p>
        </w:tc>
        <w:tc>
          <w:tcPr>
            <w:tcW w:w="1635" w:type="dxa"/>
            <w:shd w:val="clear" w:color="auto" w:fill="FFFFFF" w:themeFill="background1"/>
          </w:tcPr>
          <w:p w14:paraId="78E97EB7" w14:textId="77777777" w:rsidR="0034414C" w:rsidRPr="00C153AA" w:rsidRDefault="00000000">
            <w:pPr>
              <w:spacing w:line="276" w:lineRule="auto"/>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sz w:val="22"/>
                <w:szCs w:val="22"/>
                <w:lang w:val="en-GB"/>
              </w:rPr>
            </w:pPr>
            <w:r w:rsidRPr="00C153AA">
              <w:rPr>
                <w:rFonts w:ascii="DM Sans" w:eastAsia="DM Sans" w:hAnsi="DM Sans" w:cs="DM Sans"/>
                <w:color w:val="666666"/>
                <w:sz w:val="22"/>
                <w:szCs w:val="22"/>
                <w:lang w:val="en-GB"/>
              </w:rPr>
              <w:t>15/10/2025</w:t>
            </w:r>
          </w:p>
        </w:tc>
        <w:tc>
          <w:tcPr>
            <w:tcW w:w="4005" w:type="dxa"/>
            <w:shd w:val="clear" w:color="auto" w:fill="FFFFFF" w:themeFill="background1"/>
          </w:tcPr>
          <w:p w14:paraId="30AF2785" w14:textId="77777777" w:rsidR="0034414C" w:rsidRPr="00C153AA" w:rsidRDefault="00000000">
            <w:pPr>
              <w:spacing w:line="276" w:lineRule="auto"/>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sz w:val="22"/>
                <w:szCs w:val="22"/>
                <w:lang w:val="en-GB"/>
              </w:rPr>
            </w:pPr>
            <w:r w:rsidRPr="00C153AA">
              <w:rPr>
                <w:rFonts w:ascii="DM Sans" w:eastAsia="DM Sans" w:hAnsi="DM Sans" w:cs="DM Sans"/>
                <w:color w:val="666666"/>
                <w:sz w:val="22"/>
                <w:szCs w:val="22"/>
                <w:lang w:val="en-GB"/>
              </w:rPr>
              <w:t>Final reviewed version</w:t>
            </w:r>
          </w:p>
        </w:tc>
        <w:tc>
          <w:tcPr>
            <w:tcW w:w="3015" w:type="dxa"/>
            <w:shd w:val="clear" w:color="auto" w:fill="FFFFFF" w:themeFill="background1"/>
          </w:tcPr>
          <w:p w14:paraId="4A8BE8AA" w14:textId="77777777" w:rsidR="0034414C" w:rsidRPr="00C153AA" w:rsidRDefault="00000000">
            <w:pPr>
              <w:spacing w:line="276" w:lineRule="auto"/>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sz w:val="22"/>
                <w:szCs w:val="22"/>
                <w:lang w:val="en-GB"/>
              </w:rPr>
            </w:pPr>
            <w:r w:rsidRPr="00C153AA">
              <w:rPr>
                <w:rFonts w:ascii="DM Sans" w:eastAsia="DM Sans" w:hAnsi="DM Sans" w:cs="DM Sans"/>
                <w:color w:val="666666"/>
                <w:sz w:val="22"/>
                <w:szCs w:val="22"/>
                <w:lang w:val="en-GB"/>
              </w:rPr>
              <w:t>Valentin Kozlov (KIT)</w:t>
            </w:r>
          </w:p>
        </w:tc>
      </w:tr>
      <w:tr w:rsidR="0034414C" w:rsidRPr="00C153AA" w14:paraId="10C981BC" w14:textId="77777777" w:rsidTr="0034414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D1F0FF"/>
          </w:tcPr>
          <w:p w14:paraId="14911697" w14:textId="77777777" w:rsidR="0034414C" w:rsidRPr="00C153AA" w:rsidRDefault="00000000">
            <w:pPr>
              <w:spacing w:line="276" w:lineRule="auto"/>
              <w:rPr>
                <w:rFonts w:ascii="DM Sans" w:eastAsia="DM Sans" w:hAnsi="DM Sans" w:cs="DM Sans"/>
                <w:color w:val="666666"/>
                <w:sz w:val="22"/>
                <w:szCs w:val="22"/>
                <w:lang w:val="en-GB"/>
              </w:rPr>
            </w:pPr>
            <w:r w:rsidRPr="00C153AA">
              <w:rPr>
                <w:rFonts w:ascii="DM Sans" w:eastAsia="DM Sans" w:hAnsi="DM Sans" w:cs="DM Sans"/>
                <w:b w:val="0"/>
                <w:color w:val="666666"/>
                <w:sz w:val="22"/>
                <w:szCs w:val="22"/>
                <w:lang w:val="en-GB"/>
              </w:rPr>
              <w:t>V0.6</w:t>
            </w:r>
          </w:p>
        </w:tc>
        <w:tc>
          <w:tcPr>
            <w:tcW w:w="1635" w:type="dxa"/>
            <w:shd w:val="clear" w:color="auto" w:fill="D1F0FF"/>
          </w:tcPr>
          <w:p w14:paraId="1D1C5F12" w14:textId="77777777" w:rsidR="0034414C" w:rsidRPr="00C153AA" w:rsidRDefault="00000000">
            <w:pPr>
              <w:spacing w:line="276" w:lineRule="auto"/>
              <w:cnfStyle w:val="000000010000" w:firstRow="0" w:lastRow="0" w:firstColumn="0" w:lastColumn="0" w:oddVBand="0" w:evenVBand="0" w:oddHBand="0" w:evenHBand="1" w:firstRowFirstColumn="0" w:firstRowLastColumn="0" w:lastRowFirstColumn="0" w:lastRowLastColumn="0"/>
              <w:rPr>
                <w:rFonts w:ascii="DM Sans" w:eastAsia="DM Sans" w:hAnsi="DM Sans" w:cs="DM Sans"/>
                <w:color w:val="666666"/>
                <w:sz w:val="22"/>
                <w:szCs w:val="22"/>
                <w:lang w:val="en-GB"/>
              </w:rPr>
            </w:pPr>
            <w:r w:rsidRPr="00C153AA">
              <w:rPr>
                <w:rFonts w:ascii="DM Sans" w:eastAsia="DM Sans" w:hAnsi="DM Sans" w:cs="DM Sans"/>
                <w:color w:val="666666"/>
                <w:sz w:val="22"/>
                <w:szCs w:val="22"/>
                <w:lang w:val="en-GB"/>
              </w:rPr>
              <w:t>16/10/2025</w:t>
            </w:r>
          </w:p>
        </w:tc>
        <w:tc>
          <w:tcPr>
            <w:tcW w:w="4005" w:type="dxa"/>
            <w:shd w:val="clear" w:color="auto" w:fill="D1F0FF"/>
          </w:tcPr>
          <w:p w14:paraId="64780290" w14:textId="77777777" w:rsidR="0034414C" w:rsidRPr="00C153AA" w:rsidRDefault="00000000">
            <w:pPr>
              <w:spacing w:line="276" w:lineRule="auto"/>
              <w:cnfStyle w:val="000000010000" w:firstRow="0" w:lastRow="0" w:firstColumn="0" w:lastColumn="0" w:oddVBand="0" w:evenVBand="0" w:oddHBand="0" w:evenHBand="1" w:firstRowFirstColumn="0" w:firstRowLastColumn="0" w:lastRowFirstColumn="0" w:lastRowLastColumn="0"/>
              <w:rPr>
                <w:rFonts w:ascii="DM Sans" w:eastAsia="DM Sans" w:hAnsi="DM Sans" w:cs="DM Sans"/>
                <w:color w:val="666666"/>
                <w:sz w:val="22"/>
                <w:szCs w:val="22"/>
                <w:lang w:val="en-GB"/>
              </w:rPr>
            </w:pPr>
            <w:r w:rsidRPr="00C153AA">
              <w:rPr>
                <w:rFonts w:ascii="DM Sans" w:eastAsia="DM Sans" w:hAnsi="DM Sans" w:cs="DM Sans"/>
                <w:color w:val="666666"/>
                <w:sz w:val="22"/>
                <w:szCs w:val="22"/>
                <w:lang w:val="en-GB"/>
              </w:rPr>
              <w:t>Final version after review processing</w:t>
            </w:r>
          </w:p>
        </w:tc>
        <w:tc>
          <w:tcPr>
            <w:tcW w:w="3015" w:type="dxa"/>
            <w:shd w:val="clear" w:color="auto" w:fill="D1F0FF"/>
          </w:tcPr>
          <w:p w14:paraId="6B074406" w14:textId="77777777" w:rsidR="0034414C" w:rsidRPr="00C153AA" w:rsidRDefault="00000000">
            <w:pPr>
              <w:spacing w:line="276" w:lineRule="auto"/>
              <w:cnfStyle w:val="000000010000" w:firstRow="0" w:lastRow="0" w:firstColumn="0" w:lastColumn="0" w:oddVBand="0" w:evenVBand="0" w:oddHBand="0" w:evenHBand="1" w:firstRowFirstColumn="0" w:firstRowLastColumn="0" w:lastRowFirstColumn="0" w:lastRowLastColumn="0"/>
              <w:rPr>
                <w:rFonts w:ascii="DM Sans" w:eastAsia="DM Sans" w:hAnsi="DM Sans" w:cs="DM Sans"/>
                <w:color w:val="666666"/>
                <w:sz w:val="22"/>
                <w:szCs w:val="22"/>
                <w:lang w:val="en-GB"/>
              </w:rPr>
            </w:pPr>
            <w:r w:rsidRPr="00C153AA">
              <w:rPr>
                <w:rFonts w:ascii="DM Sans" w:eastAsia="DM Sans" w:hAnsi="DM Sans" w:cs="DM Sans"/>
                <w:color w:val="666666"/>
                <w:sz w:val="22"/>
                <w:szCs w:val="22"/>
                <w:lang w:val="en-GB"/>
              </w:rPr>
              <w:t>Dick Schaap (MARIS)</w:t>
            </w:r>
          </w:p>
        </w:tc>
      </w:tr>
      <w:tr w:rsidR="0034414C" w:rsidRPr="00C153AA" w14:paraId="47D18C40" w14:textId="77777777" w:rsidTr="003441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auto"/>
          </w:tcPr>
          <w:p w14:paraId="1D82BDF9" w14:textId="77777777" w:rsidR="0034414C" w:rsidRPr="00C153AA" w:rsidRDefault="00000000">
            <w:pPr>
              <w:spacing w:line="276" w:lineRule="auto"/>
              <w:rPr>
                <w:rFonts w:ascii="DM Sans" w:eastAsia="DM Sans" w:hAnsi="DM Sans" w:cs="DM Sans"/>
                <w:color w:val="666666"/>
                <w:sz w:val="22"/>
                <w:szCs w:val="22"/>
                <w:lang w:val="en-GB"/>
              </w:rPr>
            </w:pPr>
            <w:r w:rsidRPr="00C153AA">
              <w:rPr>
                <w:rFonts w:ascii="DM Sans" w:eastAsia="DM Sans" w:hAnsi="DM Sans" w:cs="DM Sans"/>
                <w:b w:val="0"/>
                <w:color w:val="666666"/>
                <w:sz w:val="22"/>
                <w:szCs w:val="22"/>
                <w:lang w:val="en-GB"/>
              </w:rPr>
              <w:t>V 1.0</w:t>
            </w:r>
          </w:p>
        </w:tc>
        <w:tc>
          <w:tcPr>
            <w:tcW w:w="1635" w:type="dxa"/>
            <w:shd w:val="clear" w:color="auto" w:fill="auto"/>
          </w:tcPr>
          <w:p w14:paraId="3BBEC788" w14:textId="1243412D" w:rsidR="0034414C" w:rsidRPr="00C153AA" w:rsidRDefault="0034414C">
            <w:pPr>
              <w:spacing w:line="276" w:lineRule="auto"/>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sz w:val="22"/>
                <w:szCs w:val="22"/>
                <w:lang w:val="en-GB"/>
              </w:rPr>
            </w:pPr>
          </w:p>
        </w:tc>
        <w:tc>
          <w:tcPr>
            <w:tcW w:w="4005" w:type="dxa"/>
            <w:shd w:val="clear" w:color="auto" w:fill="auto"/>
          </w:tcPr>
          <w:p w14:paraId="20F99096" w14:textId="77777777" w:rsidR="0034414C" w:rsidRPr="00C153AA" w:rsidRDefault="00000000">
            <w:pPr>
              <w:spacing w:line="276" w:lineRule="auto"/>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sz w:val="22"/>
                <w:szCs w:val="22"/>
                <w:lang w:val="en-GB"/>
              </w:rPr>
            </w:pPr>
            <w:r w:rsidRPr="00C153AA">
              <w:rPr>
                <w:rFonts w:ascii="DM Sans" w:eastAsia="DM Sans" w:hAnsi="DM Sans" w:cs="DM Sans"/>
                <w:color w:val="666666"/>
                <w:sz w:val="22"/>
                <w:szCs w:val="22"/>
                <w:lang w:val="en-GB"/>
              </w:rPr>
              <w:t>Finalised and submitted version</w:t>
            </w:r>
          </w:p>
        </w:tc>
        <w:tc>
          <w:tcPr>
            <w:tcW w:w="3015" w:type="dxa"/>
            <w:shd w:val="clear" w:color="auto" w:fill="auto"/>
          </w:tcPr>
          <w:p w14:paraId="212C9EB7" w14:textId="77777777" w:rsidR="0034414C" w:rsidRPr="00C153AA" w:rsidRDefault="00000000">
            <w:pPr>
              <w:spacing w:line="276" w:lineRule="auto"/>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sz w:val="22"/>
                <w:szCs w:val="22"/>
                <w:lang w:val="en-GB"/>
              </w:rPr>
            </w:pPr>
            <w:r w:rsidRPr="00C153AA">
              <w:rPr>
                <w:rFonts w:ascii="DM Sans" w:eastAsia="DM Sans" w:hAnsi="DM Sans" w:cs="DM Sans"/>
                <w:color w:val="666666"/>
                <w:sz w:val="22"/>
                <w:szCs w:val="22"/>
                <w:lang w:val="en-GB"/>
              </w:rPr>
              <w:t>Andrea Anzanello (EGI)</w:t>
            </w:r>
          </w:p>
        </w:tc>
      </w:tr>
    </w:tbl>
    <w:p w14:paraId="4CFE4ED0" w14:textId="77777777" w:rsidR="0034414C" w:rsidRPr="00C153AA" w:rsidRDefault="00000000">
      <w:pPr>
        <w:spacing w:line="276" w:lineRule="auto"/>
        <w:jc w:val="center"/>
        <w:rPr>
          <w:rFonts w:ascii="DM Sans" w:eastAsia="DM Sans" w:hAnsi="DM Sans" w:cs="DM Sans"/>
          <w:i/>
          <w:color w:val="444499"/>
          <w:sz w:val="20"/>
          <w:szCs w:val="20"/>
          <w:lang w:val="en-GB"/>
        </w:rPr>
      </w:pPr>
      <w:r w:rsidRPr="00C153AA">
        <w:rPr>
          <w:rFonts w:ascii="DM Sans" w:eastAsia="DM Sans" w:hAnsi="DM Sans" w:cs="DM Sans"/>
          <w:i/>
          <w:color w:val="444499"/>
          <w:sz w:val="20"/>
          <w:szCs w:val="20"/>
          <w:lang w:val="en-GB"/>
        </w:rPr>
        <w:t xml:space="preserve"> </w:t>
      </w:r>
    </w:p>
    <w:p w14:paraId="53225A0D" w14:textId="77777777" w:rsidR="0034414C" w:rsidRPr="00C153AA" w:rsidRDefault="00000000">
      <w:pPr>
        <w:keepNext/>
        <w:keepLines/>
        <w:spacing w:before="400"/>
        <w:rPr>
          <w:rFonts w:ascii="DM Sans" w:eastAsia="DM Sans" w:hAnsi="DM Sans" w:cs="DM Sans"/>
          <w:color w:val="666666"/>
          <w:sz w:val="22"/>
          <w:szCs w:val="22"/>
          <w:lang w:val="en-GB"/>
        </w:rPr>
      </w:pPr>
      <w:r w:rsidRPr="00C153AA">
        <w:rPr>
          <w:rFonts w:ascii="DM Sans" w:eastAsia="DM Sans" w:hAnsi="DM Sans" w:cs="DM Sans"/>
          <w:color w:val="0660AA"/>
          <w:sz w:val="40"/>
          <w:szCs w:val="40"/>
          <w:lang w:val="en-GB"/>
        </w:rPr>
        <w:t>Copyright and licence info</w:t>
      </w:r>
    </w:p>
    <w:p w14:paraId="67E5926A" w14:textId="77777777" w:rsidR="0034414C" w:rsidRPr="00C153AA" w:rsidRDefault="00000000">
      <w:pPr>
        <w:spacing w:line="276" w:lineRule="auto"/>
        <w:jc w:val="both"/>
        <w:rPr>
          <w:rFonts w:ascii="DM Sans" w:eastAsia="DM Sans" w:hAnsi="DM Sans" w:cs="DM Sans"/>
          <w:sz w:val="40"/>
          <w:szCs w:val="40"/>
          <w:lang w:val="en-GB"/>
        </w:rPr>
      </w:pPr>
      <w:r w:rsidRPr="00C153AA">
        <w:rPr>
          <w:rFonts w:ascii="DM Sans" w:eastAsia="DM Sans" w:hAnsi="DM Sans" w:cs="DM Sans"/>
          <w:color w:val="666666"/>
          <w:sz w:val="22"/>
          <w:szCs w:val="22"/>
          <w:lang w:val="en-GB"/>
        </w:rPr>
        <w:t xml:space="preserve">This material by Parties of the </w:t>
      </w:r>
      <w:proofErr w:type="spellStart"/>
      <w:r w:rsidRPr="00C153AA">
        <w:rPr>
          <w:rFonts w:ascii="DM Sans" w:eastAsia="DM Sans" w:hAnsi="DM Sans" w:cs="DM Sans"/>
          <w:color w:val="666666"/>
          <w:sz w:val="22"/>
          <w:szCs w:val="22"/>
          <w:lang w:val="en-GB"/>
        </w:rPr>
        <w:t>iMagine</w:t>
      </w:r>
      <w:proofErr w:type="spellEnd"/>
      <w:r w:rsidRPr="00C153AA">
        <w:rPr>
          <w:rFonts w:ascii="DM Sans" w:eastAsia="DM Sans" w:hAnsi="DM Sans" w:cs="DM Sans"/>
          <w:color w:val="666666"/>
          <w:sz w:val="22"/>
          <w:szCs w:val="22"/>
          <w:lang w:val="en-GB"/>
        </w:rPr>
        <w:t xml:space="preserve"> Consortium is licensed under a </w:t>
      </w:r>
      <w:hyperlink r:id="rId11">
        <w:r w:rsidR="0034414C" w:rsidRPr="00C153AA">
          <w:rPr>
            <w:rFonts w:ascii="DM Sans" w:eastAsia="DM Sans" w:hAnsi="DM Sans" w:cs="DM Sans"/>
            <w:b/>
            <w:bCs/>
            <w:color w:val="ED7D31" w:themeColor="accent2"/>
            <w:sz w:val="22"/>
            <w:szCs w:val="22"/>
            <w:u w:val="single"/>
            <w:lang w:val="en-GB"/>
          </w:rPr>
          <w:t>Creative Commons Attribution 4.0 International License</w:t>
        </w:r>
      </w:hyperlink>
      <w:r w:rsidRPr="00C153AA">
        <w:rPr>
          <w:rFonts w:ascii="DM Sans" w:eastAsia="DM Sans" w:hAnsi="DM Sans" w:cs="DM Sans"/>
          <w:color w:val="666666"/>
          <w:sz w:val="22"/>
          <w:szCs w:val="22"/>
          <w:lang w:val="en-GB"/>
        </w:rPr>
        <w:t xml:space="preserve">. </w:t>
      </w:r>
    </w:p>
    <w:p w14:paraId="6D2EE9B6" w14:textId="77777777" w:rsidR="0034414C" w:rsidRPr="00C153AA" w:rsidRDefault="0034414C">
      <w:pPr>
        <w:pBdr>
          <w:top w:val="nil"/>
          <w:left w:val="nil"/>
          <w:bottom w:val="nil"/>
          <w:right w:val="nil"/>
          <w:between w:val="nil"/>
        </w:pBdr>
        <w:spacing w:line="276" w:lineRule="auto"/>
        <w:rPr>
          <w:rFonts w:ascii="DM Sans" w:eastAsia="DM Sans" w:hAnsi="DM Sans" w:cs="DM Sans"/>
          <w:sz w:val="40"/>
          <w:szCs w:val="40"/>
          <w:lang w:val="en-GB"/>
        </w:rPr>
      </w:pPr>
    </w:p>
    <w:p w14:paraId="3BC8D8F6" w14:textId="77777777" w:rsidR="0034414C" w:rsidRPr="00C153AA" w:rsidRDefault="00000000">
      <w:pPr>
        <w:spacing w:line="276" w:lineRule="auto"/>
        <w:rPr>
          <w:rFonts w:ascii="DM Sans" w:eastAsia="DM Sans" w:hAnsi="DM Sans" w:cs="DM Sans"/>
          <w:lang w:val="en-GB"/>
        </w:rPr>
      </w:pPr>
      <w:r w:rsidRPr="00C153AA">
        <w:rPr>
          <w:rFonts w:ascii="DM Sans" w:hAnsi="DM Sans"/>
          <w:lang w:val="en-GB"/>
        </w:rPr>
        <w:br w:type="page"/>
      </w:r>
    </w:p>
    <w:sdt>
      <w:sdtPr>
        <w:rPr>
          <w:rFonts w:ascii="Times New Roman" w:eastAsia="Times New Roman" w:hAnsi="Times New Roman" w:cs="Times New Roman"/>
          <w:color w:val="auto"/>
          <w:sz w:val="24"/>
          <w:szCs w:val="24"/>
        </w:rPr>
        <w:id w:val="730426446"/>
        <w:docPartObj>
          <w:docPartGallery w:val="Table of Contents"/>
          <w:docPartUnique/>
        </w:docPartObj>
      </w:sdtPr>
      <w:sdtEndPr>
        <w:rPr>
          <w:b/>
          <w:bCs/>
          <w:noProof/>
        </w:rPr>
      </w:sdtEndPr>
      <w:sdtContent>
        <w:p w14:paraId="3DB6D29F" w14:textId="58858824" w:rsidR="001D2E05" w:rsidRPr="001D2E05" w:rsidRDefault="001D2E05" w:rsidP="001D2E05">
          <w:pPr>
            <w:pStyle w:val="TOCHeading"/>
            <w:spacing w:line="240" w:lineRule="auto"/>
            <w:rPr>
              <w:rFonts w:ascii="DM Sans" w:hAnsi="DM Sans"/>
              <w:sz w:val="40"/>
              <w:szCs w:val="40"/>
            </w:rPr>
          </w:pPr>
          <w:r w:rsidRPr="001D2E05">
            <w:rPr>
              <w:rFonts w:ascii="DM Sans" w:hAnsi="DM Sans"/>
              <w:sz w:val="40"/>
              <w:szCs w:val="40"/>
            </w:rPr>
            <w:t>Table of Contents</w:t>
          </w:r>
        </w:p>
        <w:p w14:paraId="7BDD339F" w14:textId="19447647" w:rsidR="001D2E05" w:rsidRPr="001D2E05" w:rsidRDefault="001D2E05" w:rsidP="001D2E05">
          <w:pPr>
            <w:pStyle w:val="TOC1"/>
            <w:spacing w:line="240" w:lineRule="auto"/>
            <w:rPr>
              <w:rFonts w:ascii="DM Sans" w:eastAsiaTheme="minorEastAsia" w:hAnsi="DM Sans" w:cstheme="minorBidi"/>
              <w:color w:val="auto"/>
              <w:spacing w:val="0"/>
              <w:kern w:val="2"/>
              <w:lang w:val="en-US"/>
              <w14:ligatures w14:val="standardContextual"/>
            </w:rPr>
          </w:pPr>
          <w:r w:rsidRPr="001D2E05">
            <w:rPr>
              <w:rFonts w:ascii="DM Sans" w:hAnsi="DM Sans"/>
            </w:rPr>
            <w:fldChar w:fldCharType="begin"/>
          </w:r>
          <w:r w:rsidRPr="001D2E05">
            <w:rPr>
              <w:rFonts w:ascii="DM Sans" w:hAnsi="DM Sans"/>
            </w:rPr>
            <w:instrText xml:space="preserve"> TOC \o "1-3" \h \z \u </w:instrText>
          </w:r>
          <w:r w:rsidRPr="001D2E05">
            <w:rPr>
              <w:rFonts w:ascii="DM Sans" w:hAnsi="DM Sans"/>
            </w:rPr>
            <w:fldChar w:fldCharType="separate"/>
          </w:r>
          <w:hyperlink w:anchor="_Toc211865961" w:history="1">
            <w:r w:rsidRPr="001D2E05">
              <w:rPr>
                <w:rStyle w:val="Hyperlink"/>
                <w:rFonts w:ascii="DM Sans" w:hAnsi="DM Sans"/>
              </w:rPr>
              <w:t>Executive summary</w:t>
            </w:r>
            <w:r w:rsidRPr="001D2E05">
              <w:rPr>
                <w:rFonts w:ascii="DM Sans" w:hAnsi="DM Sans"/>
                <w:webHidden/>
              </w:rPr>
              <w:tab/>
            </w:r>
            <w:r w:rsidRPr="001D2E05">
              <w:rPr>
                <w:rFonts w:ascii="DM Sans" w:hAnsi="DM Sans"/>
                <w:webHidden/>
              </w:rPr>
              <w:fldChar w:fldCharType="begin"/>
            </w:r>
            <w:r w:rsidRPr="001D2E05">
              <w:rPr>
                <w:rFonts w:ascii="DM Sans" w:hAnsi="DM Sans"/>
                <w:webHidden/>
              </w:rPr>
              <w:instrText xml:space="preserve"> PAGEREF _Toc211865961 \h </w:instrText>
            </w:r>
            <w:r w:rsidRPr="001D2E05">
              <w:rPr>
                <w:rFonts w:ascii="DM Sans" w:hAnsi="DM Sans"/>
                <w:webHidden/>
              </w:rPr>
            </w:r>
            <w:r w:rsidRPr="001D2E05">
              <w:rPr>
                <w:rFonts w:ascii="DM Sans" w:hAnsi="DM Sans"/>
                <w:webHidden/>
              </w:rPr>
              <w:fldChar w:fldCharType="separate"/>
            </w:r>
            <w:r w:rsidR="006112A2">
              <w:rPr>
                <w:rFonts w:ascii="DM Sans" w:hAnsi="DM Sans"/>
                <w:webHidden/>
              </w:rPr>
              <w:t>4</w:t>
            </w:r>
            <w:r w:rsidRPr="001D2E05">
              <w:rPr>
                <w:rFonts w:ascii="DM Sans" w:hAnsi="DM Sans"/>
                <w:webHidden/>
              </w:rPr>
              <w:fldChar w:fldCharType="end"/>
            </w:r>
          </w:hyperlink>
        </w:p>
        <w:p w14:paraId="701257BD" w14:textId="7FEF8AAA" w:rsidR="001D2E05" w:rsidRPr="001D2E05" w:rsidRDefault="001D2E05" w:rsidP="001D2E05">
          <w:pPr>
            <w:pStyle w:val="TOC1"/>
            <w:spacing w:line="240" w:lineRule="auto"/>
            <w:rPr>
              <w:rFonts w:ascii="DM Sans" w:eastAsiaTheme="minorEastAsia" w:hAnsi="DM Sans" w:cstheme="minorBidi"/>
              <w:color w:val="auto"/>
              <w:spacing w:val="0"/>
              <w:kern w:val="2"/>
              <w:lang w:val="en-US"/>
              <w14:ligatures w14:val="standardContextual"/>
            </w:rPr>
          </w:pPr>
          <w:hyperlink w:anchor="_Toc211865962" w:history="1">
            <w:r w:rsidRPr="001D2E05">
              <w:rPr>
                <w:rStyle w:val="Hyperlink"/>
                <w:rFonts w:ascii="DM Sans" w:eastAsia="DM Sans" w:hAnsi="DM Sans" w:cs="DM Sans"/>
              </w:rPr>
              <w:t>1</w:t>
            </w:r>
            <w:r w:rsidRPr="001D2E05">
              <w:rPr>
                <w:rFonts w:ascii="DM Sans" w:eastAsiaTheme="minorEastAsia" w:hAnsi="DM Sans" w:cstheme="minorBidi"/>
                <w:color w:val="auto"/>
                <w:spacing w:val="0"/>
                <w:kern w:val="2"/>
                <w:lang w:val="en-US"/>
                <w14:ligatures w14:val="standardContextual"/>
              </w:rPr>
              <w:tab/>
            </w:r>
            <w:r w:rsidRPr="001D2E05">
              <w:rPr>
                <w:rStyle w:val="Hyperlink"/>
                <w:rFonts w:ascii="DM Sans" w:eastAsia="DM Sans" w:hAnsi="DM Sans" w:cs="DM Sans"/>
              </w:rPr>
              <w:t>Introduction</w:t>
            </w:r>
            <w:r w:rsidRPr="001D2E05">
              <w:rPr>
                <w:rFonts w:ascii="DM Sans" w:hAnsi="DM Sans"/>
                <w:webHidden/>
              </w:rPr>
              <w:tab/>
            </w:r>
            <w:r w:rsidRPr="001D2E05">
              <w:rPr>
                <w:rFonts w:ascii="DM Sans" w:hAnsi="DM Sans"/>
                <w:webHidden/>
              </w:rPr>
              <w:fldChar w:fldCharType="begin"/>
            </w:r>
            <w:r w:rsidRPr="001D2E05">
              <w:rPr>
                <w:rFonts w:ascii="DM Sans" w:hAnsi="DM Sans"/>
                <w:webHidden/>
              </w:rPr>
              <w:instrText xml:space="preserve"> PAGEREF _Toc211865962 \h </w:instrText>
            </w:r>
            <w:r w:rsidRPr="001D2E05">
              <w:rPr>
                <w:rFonts w:ascii="DM Sans" w:hAnsi="DM Sans"/>
                <w:webHidden/>
              </w:rPr>
            </w:r>
            <w:r w:rsidRPr="001D2E05">
              <w:rPr>
                <w:rFonts w:ascii="DM Sans" w:hAnsi="DM Sans"/>
                <w:webHidden/>
              </w:rPr>
              <w:fldChar w:fldCharType="separate"/>
            </w:r>
            <w:r w:rsidR="006112A2">
              <w:rPr>
                <w:rFonts w:ascii="DM Sans" w:hAnsi="DM Sans"/>
                <w:webHidden/>
              </w:rPr>
              <w:t>5</w:t>
            </w:r>
            <w:r w:rsidRPr="001D2E05">
              <w:rPr>
                <w:rFonts w:ascii="DM Sans" w:hAnsi="DM Sans"/>
                <w:webHidden/>
              </w:rPr>
              <w:fldChar w:fldCharType="end"/>
            </w:r>
          </w:hyperlink>
        </w:p>
        <w:p w14:paraId="0ABCECF8" w14:textId="71AC4BCD" w:rsidR="001D2E05" w:rsidRPr="001D2E05" w:rsidRDefault="001D2E05" w:rsidP="001D2E05">
          <w:pPr>
            <w:pStyle w:val="TOC2"/>
            <w:spacing w:line="240" w:lineRule="auto"/>
            <w:rPr>
              <w:rFonts w:ascii="DM Sans" w:eastAsiaTheme="minorEastAsia" w:hAnsi="DM Sans" w:cstheme="minorBidi"/>
              <w:noProof/>
              <w:color w:val="auto"/>
              <w:spacing w:val="0"/>
              <w:kern w:val="2"/>
              <w:lang w:val="en-US"/>
              <w14:ligatures w14:val="standardContextual"/>
            </w:rPr>
          </w:pPr>
          <w:hyperlink w:anchor="_Toc211865963" w:history="1">
            <w:r w:rsidRPr="001D2E05">
              <w:rPr>
                <w:rStyle w:val="Hyperlink"/>
                <w:rFonts w:ascii="DM Sans" w:eastAsia="DM Sans" w:hAnsi="DM Sans" w:cs="DM Sans"/>
                <w:noProof/>
              </w:rPr>
              <w:t>1.1</w:t>
            </w:r>
            <w:r w:rsidRPr="001D2E05">
              <w:rPr>
                <w:rFonts w:ascii="DM Sans" w:eastAsiaTheme="minorEastAsia" w:hAnsi="DM Sans" w:cstheme="minorBidi"/>
                <w:noProof/>
                <w:color w:val="auto"/>
                <w:spacing w:val="0"/>
                <w:kern w:val="2"/>
                <w:lang w:val="en-US"/>
                <w14:ligatures w14:val="standardContextual"/>
              </w:rPr>
              <w:tab/>
            </w:r>
            <w:r w:rsidRPr="001D2E05">
              <w:rPr>
                <w:rStyle w:val="Hyperlink"/>
                <w:rFonts w:ascii="DM Sans" w:eastAsia="DM Sans" w:hAnsi="DM Sans" w:cs="DM Sans"/>
                <w:noProof/>
              </w:rPr>
              <w:t>Installations</w:t>
            </w:r>
            <w:r w:rsidRPr="001D2E05">
              <w:rPr>
                <w:rFonts w:ascii="DM Sans" w:hAnsi="DM Sans"/>
                <w:noProof/>
                <w:webHidden/>
              </w:rPr>
              <w:tab/>
            </w:r>
            <w:r w:rsidRPr="001D2E05">
              <w:rPr>
                <w:rFonts w:ascii="DM Sans" w:hAnsi="DM Sans"/>
                <w:noProof/>
                <w:webHidden/>
              </w:rPr>
              <w:fldChar w:fldCharType="begin"/>
            </w:r>
            <w:r w:rsidRPr="001D2E05">
              <w:rPr>
                <w:rFonts w:ascii="DM Sans" w:hAnsi="DM Sans"/>
                <w:noProof/>
                <w:webHidden/>
              </w:rPr>
              <w:instrText xml:space="preserve"> PAGEREF _Toc211865963 \h </w:instrText>
            </w:r>
            <w:r w:rsidRPr="001D2E05">
              <w:rPr>
                <w:rFonts w:ascii="DM Sans" w:hAnsi="DM Sans"/>
                <w:noProof/>
                <w:webHidden/>
              </w:rPr>
            </w:r>
            <w:r w:rsidRPr="001D2E05">
              <w:rPr>
                <w:rFonts w:ascii="DM Sans" w:hAnsi="DM Sans"/>
                <w:noProof/>
                <w:webHidden/>
              </w:rPr>
              <w:fldChar w:fldCharType="separate"/>
            </w:r>
            <w:r w:rsidR="006112A2">
              <w:rPr>
                <w:rFonts w:ascii="DM Sans" w:hAnsi="DM Sans"/>
                <w:noProof/>
                <w:webHidden/>
              </w:rPr>
              <w:t>5</w:t>
            </w:r>
            <w:r w:rsidRPr="001D2E05">
              <w:rPr>
                <w:rFonts w:ascii="DM Sans" w:hAnsi="DM Sans"/>
                <w:noProof/>
                <w:webHidden/>
              </w:rPr>
              <w:fldChar w:fldCharType="end"/>
            </w:r>
          </w:hyperlink>
        </w:p>
        <w:p w14:paraId="0CDB8A96" w14:textId="5F15A425" w:rsidR="001D2E05" w:rsidRPr="001D2E05" w:rsidRDefault="001D2E05" w:rsidP="001D2E05">
          <w:pPr>
            <w:pStyle w:val="TOC2"/>
            <w:spacing w:line="240" w:lineRule="auto"/>
            <w:rPr>
              <w:rFonts w:ascii="DM Sans" w:eastAsiaTheme="minorEastAsia" w:hAnsi="DM Sans" w:cstheme="minorBidi"/>
              <w:noProof/>
              <w:color w:val="auto"/>
              <w:spacing w:val="0"/>
              <w:kern w:val="2"/>
              <w:lang w:val="en-US"/>
              <w14:ligatures w14:val="standardContextual"/>
            </w:rPr>
          </w:pPr>
          <w:hyperlink w:anchor="_Toc211865964" w:history="1">
            <w:r w:rsidRPr="001D2E05">
              <w:rPr>
                <w:rStyle w:val="Hyperlink"/>
                <w:rFonts w:ascii="DM Sans" w:eastAsia="DM Sans" w:hAnsi="DM Sans" w:cs="DM Sans"/>
                <w:noProof/>
              </w:rPr>
              <w:t>1.2</w:t>
            </w:r>
            <w:r w:rsidRPr="001D2E05">
              <w:rPr>
                <w:rFonts w:ascii="DM Sans" w:eastAsiaTheme="minorEastAsia" w:hAnsi="DM Sans" w:cstheme="minorBidi"/>
                <w:noProof/>
                <w:color w:val="auto"/>
                <w:spacing w:val="0"/>
                <w:kern w:val="2"/>
                <w:lang w:val="en-US"/>
                <w14:ligatures w14:val="standardContextual"/>
              </w:rPr>
              <w:tab/>
            </w:r>
            <w:r w:rsidRPr="001D2E05">
              <w:rPr>
                <w:rStyle w:val="Hyperlink"/>
                <w:rFonts w:ascii="DM Sans" w:eastAsia="DM Sans" w:hAnsi="DM Sans" w:cs="DM Sans"/>
                <w:noProof/>
              </w:rPr>
              <w:t>Metrics</w:t>
            </w:r>
            <w:r w:rsidRPr="001D2E05">
              <w:rPr>
                <w:rFonts w:ascii="DM Sans" w:hAnsi="DM Sans"/>
                <w:noProof/>
                <w:webHidden/>
              </w:rPr>
              <w:tab/>
            </w:r>
            <w:r w:rsidRPr="001D2E05">
              <w:rPr>
                <w:rFonts w:ascii="DM Sans" w:hAnsi="DM Sans"/>
                <w:noProof/>
                <w:webHidden/>
              </w:rPr>
              <w:fldChar w:fldCharType="begin"/>
            </w:r>
            <w:r w:rsidRPr="001D2E05">
              <w:rPr>
                <w:rFonts w:ascii="DM Sans" w:hAnsi="DM Sans"/>
                <w:noProof/>
                <w:webHidden/>
              </w:rPr>
              <w:instrText xml:space="preserve"> PAGEREF _Toc211865964 \h </w:instrText>
            </w:r>
            <w:r w:rsidRPr="001D2E05">
              <w:rPr>
                <w:rFonts w:ascii="DM Sans" w:hAnsi="DM Sans"/>
                <w:noProof/>
                <w:webHidden/>
              </w:rPr>
            </w:r>
            <w:r w:rsidRPr="001D2E05">
              <w:rPr>
                <w:rFonts w:ascii="DM Sans" w:hAnsi="DM Sans"/>
                <w:noProof/>
                <w:webHidden/>
              </w:rPr>
              <w:fldChar w:fldCharType="separate"/>
            </w:r>
            <w:r w:rsidR="006112A2">
              <w:rPr>
                <w:rFonts w:ascii="DM Sans" w:hAnsi="DM Sans"/>
                <w:noProof/>
                <w:webHidden/>
              </w:rPr>
              <w:t>5</w:t>
            </w:r>
            <w:r w:rsidRPr="001D2E05">
              <w:rPr>
                <w:rFonts w:ascii="DM Sans" w:hAnsi="DM Sans"/>
                <w:noProof/>
                <w:webHidden/>
              </w:rPr>
              <w:fldChar w:fldCharType="end"/>
            </w:r>
          </w:hyperlink>
        </w:p>
        <w:p w14:paraId="5D606193" w14:textId="2A268D35" w:rsidR="001D2E05" w:rsidRPr="001D2E05" w:rsidRDefault="001D2E05" w:rsidP="001D2E05">
          <w:pPr>
            <w:pStyle w:val="TOC1"/>
            <w:spacing w:line="240" w:lineRule="auto"/>
            <w:rPr>
              <w:rFonts w:ascii="DM Sans" w:eastAsiaTheme="minorEastAsia" w:hAnsi="DM Sans" w:cstheme="minorBidi"/>
              <w:color w:val="auto"/>
              <w:spacing w:val="0"/>
              <w:kern w:val="2"/>
              <w:lang w:val="en-US"/>
              <w14:ligatures w14:val="standardContextual"/>
            </w:rPr>
          </w:pPr>
          <w:hyperlink w:anchor="_Toc211865965" w:history="1">
            <w:r w:rsidRPr="001D2E05">
              <w:rPr>
                <w:rStyle w:val="Hyperlink"/>
                <w:rFonts w:ascii="DM Sans" w:eastAsia="DM Sans" w:hAnsi="DM Sans" w:cs="DM Sans"/>
              </w:rPr>
              <w:t>2</w:t>
            </w:r>
            <w:r w:rsidRPr="001D2E05">
              <w:rPr>
                <w:rFonts w:ascii="DM Sans" w:eastAsiaTheme="minorEastAsia" w:hAnsi="DM Sans" w:cstheme="minorBidi"/>
                <w:color w:val="auto"/>
                <w:spacing w:val="0"/>
                <w:kern w:val="2"/>
                <w:lang w:val="en-US"/>
                <w14:ligatures w14:val="standardContextual"/>
              </w:rPr>
              <w:tab/>
            </w:r>
            <w:r w:rsidRPr="001D2E05">
              <w:rPr>
                <w:rStyle w:val="Hyperlink"/>
                <w:rFonts w:ascii="DM Sans" w:eastAsia="DM Sans" w:hAnsi="DM Sans" w:cs="DM Sans"/>
              </w:rPr>
              <w:t>Installations</w:t>
            </w:r>
            <w:r w:rsidRPr="001D2E05">
              <w:rPr>
                <w:rFonts w:ascii="DM Sans" w:hAnsi="DM Sans"/>
                <w:webHidden/>
              </w:rPr>
              <w:tab/>
            </w:r>
            <w:r w:rsidRPr="001D2E05">
              <w:rPr>
                <w:rFonts w:ascii="DM Sans" w:hAnsi="DM Sans"/>
                <w:webHidden/>
              </w:rPr>
              <w:fldChar w:fldCharType="begin"/>
            </w:r>
            <w:r w:rsidRPr="001D2E05">
              <w:rPr>
                <w:rFonts w:ascii="DM Sans" w:hAnsi="DM Sans"/>
                <w:webHidden/>
              </w:rPr>
              <w:instrText xml:space="preserve"> PAGEREF _Toc211865965 \h </w:instrText>
            </w:r>
            <w:r w:rsidRPr="001D2E05">
              <w:rPr>
                <w:rFonts w:ascii="DM Sans" w:hAnsi="DM Sans"/>
                <w:webHidden/>
              </w:rPr>
            </w:r>
            <w:r w:rsidRPr="001D2E05">
              <w:rPr>
                <w:rFonts w:ascii="DM Sans" w:hAnsi="DM Sans"/>
                <w:webHidden/>
              </w:rPr>
              <w:fldChar w:fldCharType="separate"/>
            </w:r>
            <w:r w:rsidR="006112A2">
              <w:rPr>
                <w:rFonts w:ascii="DM Sans" w:hAnsi="DM Sans"/>
                <w:webHidden/>
              </w:rPr>
              <w:t>7</w:t>
            </w:r>
            <w:r w:rsidRPr="001D2E05">
              <w:rPr>
                <w:rFonts w:ascii="DM Sans" w:hAnsi="DM Sans"/>
                <w:webHidden/>
              </w:rPr>
              <w:fldChar w:fldCharType="end"/>
            </w:r>
          </w:hyperlink>
        </w:p>
        <w:p w14:paraId="558C305F" w14:textId="49011FAF" w:rsidR="001D2E05" w:rsidRPr="001D2E05" w:rsidRDefault="001D2E05" w:rsidP="001D2E05">
          <w:pPr>
            <w:pStyle w:val="TOC2"/>
            <w:spacing w:line="240" w:lineRule="auto"/>
            <w:rPr>
              <w:rFonts w:ascii="DM Sans" w:eastAsiaTheme="minorEastAsia" w:hAnsi="DM Sans" w:cstheme="minorBidi"/>
              <w:noProof/>
              <w:color w:val="auto"/>
              <w:spacing w:val="0"/>
              <w:kern w:val="2"/>
              <w:lang w:val="en-US"/>
              <w14:ligatures w14:val="standardContextual"/>
            </w:rPr>
          </w:pPr>
          <w:hyperlink w:anchor="_Toc211865966" w:history="1">
            <w:r w:rsidRPr="001D2E05">
              <w:rPr>
                <w:rStyle w:val="Hyperlink"/>
                <w:rFonts w:ascii="DM Sans" w:eastAsia="DM Sans" w:hAnsi="DM Sans" w:cs="DM Sans"/>
                <w:noProof/>
              </w:rPr>
              <w:t>2.1</w:t>
            </w:r>
            <w:r w:rsidRPr="001D2E05">
              <w:rPr>
                <w:rFonts w:ascii="DM Sans" w:eastAsiaTheme="minorEastAsia" w:hAnsi="DM Sans" w:cstheme="minorBidi"/>
                <w:noProof/>
                <w:color w:val="auto"/>
                <w:spacing w:val="0"/>
                <w:kern w:val="2"/>
                <w:lang w:val="en-US"/>
                <w14:ligatures w14:val="standardContextual"/>
              </w:rPr>
              <w:tab/>
            </w:r>
            <w:r w:rsidRPr="001D2E05">
              <w:rPr>
                <w:rStyle w:val="Hyperlink"/>
                <w:rFonts w:ascii="DM Sans" w:eastAsia="DM Sans" w:hAnsi="DM Sans" w:cs="DM Sans"/>
                <w:noProof/>
              </w:rPr>
              <w:t>Marine litter assessment service</w:t>
            </w:r>
            <w:r w:rsidRPr="001D2E05">
              <w:rPr>
                <w:rFonts w:ascii="DM Sans" w:hAnsi="DM Sans"/>
                <w:noProof/>
                <w:webHidden/>
              </w:rPr>
              <w:tab/>
            </w:r>
            <w:r w:rsidRPr="001D2E05">
              <w:rPr>
                <w:rFonts w:ascii="DM Sans" w:hAnsi="DM Sans"/>
                <w:noProof/>
                <w:webHidden/>
              </w:rPr>
              <w:fldChar w:fldCharType="begin"/>
            </w:r>
            <w:r w:rsidRPr="001D2E05">
              <w:rPr>
                <w:rFonts w:ascii="DM Sans" w:hAnsi="DM Sans"/>
                <w:noProof/>
                <w:webHidden/>
              </w:rPr>
              <w:instrText xml:space="preserve"> PAGEREF _Toc211865966 \h </w:instrText>
            </w:r>
            <w:r w:rsidRPr="001D2E05">
              <w:rPr>
                <w:rFonts w:ascii="DM Sans" w:hAnsi="DM Sans"/>
                <w:noProof/>
                <w:webHidden/>
              </w:rPr>
            </w:r>
            <w:r w:rsidRPr="001D2E05">
              <w:rPr>
                <w:rFonts w:ascii="DM Sans" w:hAnsi="DM Sans"/>
                <w:noProof/>
                <w:webHidden/>
              </w:rPr>
              <w:fldChar w:fldCharType="separate"/>
            </w:r>
            <w:r w:rsidR="006112A2">
              <w:rPr>
                <w:rFonts w:ascii="DM Sans" w:hAnsi="DM Sans"/>
                <w:noProof/>
                <w:webHidden/>
              </w:rPr>
              <w:t>7</w:t>
            </w:r>
            <w:r w:rsidRPr="001D2E05">
              <w:rPr>
                <w:rFonts w:ascii="DM Sans" w:hAnsi="DM Sans"/>
                <w:noProof/>
                <w:webHidden/>
              </w:rPr>
              <w:fldChar w:fldCharType="end"/>
            </w:r>
          </w:hyperlink>
        </w:p>
        <w:p w14:paraId="7E28A2E5" w14:textId="0C40EE0B" w:rsidR="001D2E05" w:rsidRPr="001D2E05" w:rsidRDefault="001D2E05" w:rsidP="001D2E05">
          <w:pPr>
            <w:pStyle w:val="TOC3"/>
            <w:tabs>
              <w:tab w:val="left" w:pos="1100"/>
              <w:tab w:val="right" w:leader="dot" w:pos="9016"/>
            </w:tabs>
            <w:spacing w:line="240" w:lineRule="auto"/>
            <w:rPr>
              <w:rFonts w:ascii="DM Sans" w:eastAsiaTheme="minorEastAsia" w:hAnsi="DM Sans" w:cstheme="minorBidi"/>
              <w:noProof/>
              <w:spacing w:val="0"/>
              <w:kern w:val="2"/>
              <w:lang w:val="en-US"/>
              <w14:ligatures w14:val="standardContextual"/>
            </w:rPr>
          </w:pPr>
          <w:hyperlink w:anchor="_Toc211865967" w:history="1">
            <w:r w:rsidRPr="001D2E05">
              <w:rPr>
                <w:rStyle w:val="Hyperlink"/>
                <w:rFonts w:ascii="DM Sans" w:eastAsia="DM Sans" w:hAnsi="DM Sans" w:cs="DM Sans"/>
                <w:noProof/>
              </w:rPr>
              <w:t>2.1.1</w:t>
            </w:r>
            <w:r w:rsidRPr="001D2E05">
              <w:rPr>
                <w:rFonts w:ascii="DM Sans" w:eastAsiaTheme="minorEastAsia" w:hAnsi="DM Sans" w:cstheme="minorBidi"/>
                <w:noProof/>
                <w:spacing w:val="0"/>
                <w:kern w:val="2"/>
                <w:lang w:val="en-US"/>
                <w14:ligatures w14:val="standardContextual"/>
              </w:rPr>
              <w:tab/>
            </w:r>
            <w:r w:rsidRPr="001D2E05">
              <w:rPr>
                <w:rStyle w:val="Hyperlink"/>
                <w:rFonts w:ascii="DM Sans" w:eastAsia="DM Sans" w:hAnsi="DM Sans" w:cs="DM Sans"/>
                <w:noProof/>
              </w:rPr>
              <w:t>Metrics</w:t>
            </w:r>
            <w:r w:rsidRPr="001D2E05">
              <w:rPr>
                <w:rFonts w:ascii="DM Sans" w:hAnsi="DM Sans"/>
                <w:noProof/>
                <w:webHidden/>
              </w:rPr>
              <w:tab/>
            </w:r>
            <w:r w:rsidRPr="001D2E05">
              <w:rPr>
                <w:rFonts w:ascii="DM Sans" w:hAnsi="DM Sans"/>
                <w:noProof/>
                <w:webHidden/>
              </w:rPr>
              <w:fldChar w:fldCharType="begin"/>
            </w:r>
            <w:r w:rsidRPr="001D2E05">
              <w:rPr>
                <w:rFonts w:ascii="DM Sans" w:hAnsi="DM Sans"/>
                <w:noProof/>
                <w:webHidden/>
              </w:rPr>
              <w:instrText xml:space="preserve"> PAGEREF _Toc211865967 \h </w:instrText>
            </w:r>
            <w:r w:rsidRPr="001D2E05">
              <w:rPr>
                <w:rFonts w:ascii="DM Sans" w:hAnsi="DM Sans"/>
                <w:noProof/>
                <w:webHidden/>
              </w:rPr>
            </w:r>
            <w:r w:rsidRPr="001D2E05">
              <w:rPr>
                <w:rFonts w:ascii="DM Sans" w:hAnsi="DM Sans"/>
                <w:noProof/>
                <w:webHidden/>
              </w:rPr>
              <w:fldChar w:fldCharType="separate"/>
            </w:r>
            <w:r w:rsidR="006112A2">
              <w:rPr>
                <w:rFonts w:ascii="DM Sans" w:hAnsi="DM Sans"/>
                <w:noProof/>
                <w:webHidden/>
              </w:rPr>
              <w:t>8</w:t>
            </w:r>
            <w:r w:rsidRPr="001D2E05">
              <w:rPr>
                <w:rFonts w:ascii="DM Sans" w:hAnsi="DM Sans"/>
                <w:noProof/>
                <w:webHidden/>
              </w:rPr>
              <w:fldChar w:fldCharType="end"/>
            </w:r>
          </w:hyperlink>
        </w:p>
        <w:p w14:paraId="77FE2B17" w14:textId="3466C229" w:rsidR="001D2E05" w:rsidRPr="001D2E05" w:rsidRDefault="001D2E05" w:rsidP="001D2E05">
          <w:pPr>
            <w:pStyle w:val="TOC3"/>
            <w:tabs>
              <w:tab w:val="left" w:pos="1100"/>
              <w:tab w:val="right" w:leader="dot" w:pos="9016"/>
            </w:tabs>
            <w:spacing w:line="240" w:lineRule="auto"/>
            <w:rPr>
              <w:rFonts w:ascii="DM Sans" w:eastAsiaTheme="minorEastAsia" w:hAnsi="DM Sans" w:cstheme="minorBidi"/>
              <w:noProof/>
              <w:spacing w:val="0"/>
              <w:kern w:val="2"/>
              <w:lang w:val="en-US"/>
              <w14:ligatures w14:val="standardContextual"/>
            </w:rPr>
          </w:pPr>
          <w:hyperlink w:anchor="_Toc211865968" w:history="1">
            <w:r w:rsidRPr="001D2E05">
              <w:rPr>
                <w:rStyle w:val="Hyperlink"/>
                <w:rFonts w:ascii="DM Sans" w:eastAsia="DM Sans" w:hAnsi="DM Sans" w:cs="DM Sans"/>
                <w:noProof/>
              </w:rPr>
              <w:t>2.1.2</w:t>
            </w:r>
            <w:r w:rsidRPr="001D2E05">
              <w:rPr>
                <w:rFonts w:ascii="DM Sans" w:eastAsiaTheme="minorEastAsia" w:hAnsi="DM Sans" w:cstheme="minorBidi"/>
                <w:noProof/>
                <w:spacing w:val="0"/>
                <w:kern w:val="2"/>
                <w:lang w:val="en-US"/>
                <w14:ligatures w14:val="standardContextual"/>
              </w:rPr>
              <w:tab/>
            </w:r>
            <w:r w:rsidRPr="001D2E05">
              <w:rPr>
                <w:rStyle w:val="Hyperlink"/>
                <w:rFonts w:ascii="DM Sans" w:eastAsia="DM Sans" w:hAnsi="DM Sans" w:cs="DM Sans"/>
                <w:noProof/>
              </w:rPr>
              <w:t>Assessment</w:t>
            </w:r>
            <w:r w:rsidRPr="001D2E05">
              <w:rPr>
                <w:rFonts w:ascii="DM Sans" w:hAnsi="DM Sans"/>
                <w:noProof/>
                <w:webHidden/>
              </w:rPr>
              <w:tab/>
            </w:r>
            <w:r w:rsidRPr="001D2E05">
              <w:rPr>
                <w:rFonts w:ascii="DM Sans" w:hAnsi="DM Sans"/>
                <w:noProof/>
                <w:webHidden/>
              </w:rPr>
              <w:fldChar w:fldCharType="begin"/>
            </w:r>
            <w:r w:rsidRPr="001D2E05">
              <w:rPr>
                <w:rFonts w:ascii="DM Sans" w:hAnsi="DM Sans"/>
                <w:noProof/>
                <w:webHidden/>
              </w:rPr>
              <w:instrText xml:space="preserve"> PAGEREF _Toc211865968 \h </w:instrText>
            </w:r>
            <w:r w:rsidRPr="001D2E05">
              <w:rPr>
                <w:rFonts w:ascii="DM Sans" w:hAnsi="DM Sans"/>
                <w:noProof/>
                <w:webHidden/>
              </w:rPr>
            </w:r>
            <w:r w:rsidRPr="001D2E05">
              <w:rPr>
                <w:rFonts w:ascii="DM Sans" w:hAnsi="DM Sans"/>
                <w:noProof/>
                <w:webHidden/>
              </w:rPr>
              <w:fldChar w:fldCharType="separate"/>
            </w:r>
            <w:r w:rsidR="006112A2">
              <w:rPr>
                <w:rFonts w:ascii="DM Sans" w:hAnsi="DM Sans"/>
                <w:noProof/>
                <w:webHidden/>
              </w:rPr>
              <w:t>8</w:t>
            </w:r>
            <w:r w:rsidRPr="001D2E05">
              <w:rPr>
                <w:rFonts w:ascii="DM Sans" w:hAnsi="DM Sans"/>
                <w:noProof/>
                <w:webHidden/>
              </w:rPr>
              <w:fldChar w:fldCharType="end"/>
            </w:r>
          </w:hyperlink>
        </w:p>
        <w:p w14:paraId="6CC813F4" w14:textId="00EB2A26" w:rsidR="001D2E05" w:rsidRPr="001D2E05" w:rsidRDefault="001D2E05" w:rsidP="001D2E05">
          <w:pPr>
            <w:pStyle w:val="TOC2"/>
            <w:spacing w:line="240" w:lineRule="auto"/>
            <w:rPr>
              <w:rFonts w:ascii="DM Sans" w:eastAsiaTheme="minorEastAsia" w:hAnsi="DM Sans" w:cstheme="minorBidi"/>
              <w:noProof/>
              <w:color w:val="auto"/>
              <w:spacing w:val="0"/>
              <w:kern w:val="2"/>
              <w:lang w:val="en-US"/>
              <w14:ligatures w14:val="standardContextual"/>
            </w:rPr>
          </w:pPr>
          <w:hyperlink w:anchor="_Toc211865969" w:history="1">
            <w:r w:rsidRPr="001D2E05">
              <w:rPr>
                <w:rStyle w:val="Hyperlink"/>
                <w:rFonts w:ascii="DM Sans" w:eastAsia="DM Sans" w:hAnsi="DM Sans" w:cs="DM Sans"/>
                <w:noProof/>
              </w:rPr>
              <w:t>2.2</w:t>
            </w:r>
            <w:r w:rsidRPr="001D2E05">
              <w:rPr>
                <w:rFonts w:ascii="DM Sans" w:eastAsiaTheme="minorEastAsia" w:hAnsi="DM Sans" w:cstheme="minorBidi"/>
                <w:noProof/>
                <w:color w:val="auto"/>
                <w:spacing w:val="0"/>
                <w:kern w:val="2"/>
                <w:lang w:val="en-US"/>
                <w14:ligatures w14:val="standardContextual"/>
              </w:rPr>
              <w:tab/>
            </w:r>
            <w:r w:rsidRPr="001D2E05">
              <w:rPr>
                <w:rStyle w:val="Hyperlink"/>
                <w:rFonts w:ascii="DM Sans" w:eastAsia="DM Sans" w:hAnsi="DM Sans" w:cs="DM Sans"/>
                <w:noProof/>
              </w:rPr>
              <w:t>ZooScan image processing service</w:t>
            </w:r>
            <w:r w:rsidRPr="001D2E05">
              <w:rPr>
                <w:rFonts w:ascii="DM Sans" w:hAnsi="DM Sans"/>
                <w:noProof/>
                <w:webHidden/>
              </w:rPr>
              <w:tab/>
            </w:r>
            <w:r w:rsidRPr="001D2E05">
              <w:rPr>
                <w:rFonts w:ascii="DM Sans" w:hAnsi="DM Sans"/>
                <w:noProof/>
                <w:webHidden/>
              </w:rPr>
              <w:fldChar w:fldCharType="begin"/>
            </w:r>
            <w:r w:rsidRPr="001D2E05">
              <w:rPr>
                <w:rFonts w:ascii="DM Sans" w:hAnsi="DM Sans"/>
                <w:noProof/>
                <w:webHidden/>
              </w:rPr>
              <w:instrText xml:space="preserve"> PAGEREF _Toc211865969 \h </w:instrText>
            </w:r>
            <w:r w:rsidRPr="001D2E05">
              <w:rPr>
                <w:rFonts w:ascii="DM Sans" w:hAnsi="DM Sans"/>
                <w:noProof/>
                <w:webHidden/>
              </w:rPr>
            </w:r>
            <w:r w:rsidRPr="001D2E05">
              <w:rPr>
                <w:rFonts w:ascii="DM Sans" w:hAnsi="DM Sans"/>
                <w:noProof/>
                <w:webHidden/>
              </w:rPr>
              <w:fldChar w:fldCharType="separate"/>
            </w:r>
            <w:r w:rsidR="006112A2">
              <w:rPr>
                <w:rFonts w:ascii="DM Sans" w:hAnsi="DM Sans"/>
                <w:noProof/>
                <w:webHidden/>
              </w:rPr>
              <w:t>9</w:t>
            </w:r>
            <w:r w:rsidRPr="001D2E05">
              <w:rPr>
                <w:rFonts w:ascii="DM Sans" w:hAnsi="DM Sans"/>
                <w:noProof/>
                <w:webHidden/>
              </w:rPr>
              <w:fldChar w:fldCharType="end"/>
            </w:r>
          </w:hyperlink>
        </w:p>
        <w:p w14:paraId="52B2688F" w14:textId="56F497A4" w:rsidR="001D2E05" w:rsidRPr="001D2E05" w:rsidRDefault="001D2E05" w:rsidP="001D2E05">
          <w:pPr>
            <w:pStyle w:val="TOC3"/>
            <w:tabs>
              <w:tab w:val="left" w:pos="1100"/>
              <w:tab w:val="right" w:leader="dot" w:pos="9016"/>
            </w:tabs>
            <w:spacing w:line="240" w:lineRule="auto"/>
            <w:rPr>
              <w:rFonts w:ascii="DM Sans" w:eastAsiaTheme="minorEastAsia" w:hAnsi="DM Sans" w:cstheme="minorBidi"/>
              <w:noProof/>
              <w:spacing w:val="0"/>
              <w:kern w:val="2"/>
              <w:lang w:val="en-US"/>
              <w14:ligatures w14:val="standardContextual"/>
            </w:rPr>
          </w:pPr>
          <w:hyperlink w:anchor="_Toc211865970" w:history="1">
            <w:r w:rsidRPr="001D2E05">
              <w:rPr>
                <w:rStyle w:val="Hyperlink"/>
                <w:rFonts w:ascii="DM Sans" w:eastAsia="DM Sans" w:hAnsi="DM Sans" w:cs="DM Sans"/>
                <w:noProof/>
              </w:rPr>
              <w:t>2.2.1</w:t>
            </w:r>
            <w:r w:rsidRPr="001D2E05">
              <w:rPr>
                <w:rFonts w:ascii="DM Sans" w:eastAsiaTheme="minorEastAsia" w:hAnsi="DM Sans" w:cstheme="minorBidi"/>
                <w:noProof/>
                <w:spacing w:val="0"/>
                <w:kern w:val="2"/>
                <w:lang w:val="en-US"/>
                <w14:ligatures w14:val="standardContextual"/>
              </w:rPr>
              <w:tab/>
            </w:r>
            <w:r w:rsidRPr="001D2E05">
              <w:rPr>
                <w:rStyle w:val="Hyperlink"/>
                <w:rFonts w:ascii="DM Sans" w:eastAsia="DM Sans" w:hAnsi="DM Sans" w:cs="DM Sans"/>
                <w:noProof/>
              </w:rPr>
              <w:t>Metrics</w:t>
            </w:r>
            <w:r w:rsidRPr="001D2E05">
              <w:rPr>
                <w:rFonts w:ascii="DM Sans" w:hAnsi="DM Sans"/>
                <w:noProof/>
                <w:webHidden/>
              </w:rPr>
              <w:tab/>
            </w:r>
            <w:r w:rsidRPr="001D2E05">
              <w:rPr>
                <w:rFonts w:ascii="DM Sans" w:hAnsi="DM Sans"/>
                <w:noProof/>
                <w:webHidden/>
              </w:rPr>
              <w:fldChar w:fldCharType="begin"/>
            </w:r>
            <w:r w:rsidRPr="001D2E05">
              <w:rPr>
                <w:rFonts w:ascii="DM Sans" w:hAnsi="DM Sans"/>
                <w:noProof/>
                <w:webHidden/>
              </w:rPr>
              <w:instrText xml:space="preserve"> PAGEREF _Toc211865970 \h </w:instrText>
            </w:r>
            <w:r w:rsidRPr="001D2E05">
              <w:rPr>
                <w:rFonts w:ascii="DM Sans" w:hAnsi="DM Sans"/>
                <w:noProof/>
                <w:webHidden/>
              </w:rPr>
            </w:r>
            <w:r w:rsidRPr="001D2E05">
              <w:rPr>
                <w:rFonts w:ascii="DM Sans" w:hAnsi="DM Sans"/>
                <w:noProof/>
                <w:webHidden/>
              </w:rPr>
              <w:fldChar w:fldCharType="separate"/>
            </w:r>
            <w:r w:rsidR="006112A2">
              <w:rPr>
                <w:rFonts w:ascii="DM Sans" w:hAnsi="DM Sans"/>
                <w:noProof/>
                <w:webHidden/>
              </w:rPr>
              <w:t>11</w:t>
            </w:r>
            <w:r w:rsidRPr="001D2E05">
              <w:rPr>
                <w:rFonts w:ascii="DM Sans" w:hAnsi="DM Sans"/>
                <w:noProof/>
                <w:webHidden/>
              </w:rPr>
              <w:fldChar w:fldCharType="end"/>
            </w:r>
          </w:hyperlink>
        </w:p>
        <w:p w14:paraId="2162059A" w14:textId="09DBD1DD" w:rsidR="001D2E05" w:rsidRPr="001D2E05" w:rsidRDefault="001D2E05" w:rsidP="001D2E05">
          <w:pPr>
            <w:pStyle w:val="TOC3"/>
            <w:tabs>
              <w:tab w:val="left" w:pos="1320"/>
              <w:tab w:val="right" w:leader="dot" w:pos="9016"/>
            </w:tabs>
            <w:spacing w:line="240" w:lineRule="auto"/>
            <w:rPr>
              <w:rFonts w:ascii="DM Sans" w:eastAsiaTheme="minorEastAsia" w:hAnsi="DM Sans" w:cstheme="minorBidi"/>
              <w:noProof/>
              <w:spacing w:val="0"/>
              <w:kern w:val="2"/>
              <w:lang w:val="en-US"/>
              <w14:ligatures w14:val="standardContextual"/>
            </w:rPr>
          </w:pPr>
          <w:hyperlink w:anchor="_Toc211865971" w:history="1">
            <w:r w:rsidRPr="001D2E05">
              <w:rPr>
                <w:rStyle w:val="Hyperlink"/>
                <w:rFonts w:ascii="DM Sans" w:eastAsia="DM Sans" w:hAnsi="DM Sans" w:cs="DM Sans"/>
                <w:noProof/>
              </w:rPr>
              <w:t>2.2.2</w:t>
            </w:r>
            <w:r w:rsidRPr="001D2E05">
              <w:rPr>
                <w:rFonts w:ascii="DM Sans" w:eastAsiaTheme="minorEastAsia" w:hAnsi="DM Sans" w:cstheme="minorBidi"/>
                <w:noProof/>
                <w:spacing w:val="0"/>
                <w:kern w:val="2"/>
                <w:lang w:val="en-US"/>
                <w14:ligatures w14:val="standardContextual"/>
              </w:rPr>
              <w:tab/>
            </w:r>
            <w:r w:rsidRPr="001D2E05">
              <w:rPr>
                <w:rStyle w:val="Hyperlink"/>
                <w:rFonts w:ascii="DM Sans" w:eastAsia="DM Sans" w:hAnsi="DM Sans" w:cs="DM Sans"/>
                <w:noProof/>
              </w:rPr>
              <w:t>Assessment</w:t>
            </w:r>
            <w:r w:rsidRPr="001D2E05">
              <w:rPr>
                <w:rFonts w:ascii="DM Sans" w:hAnsi="DM Sans"/>
                <w:noProof/>
                <w:webHidden/>
              </w:rPr>
              <w:tab/>
            </w:r>
            <w:r w:rsidRPr="001D2E05">
              <w:rPr>
                <w:rFonts w:ascii="DM Sans" w:hAnsi="DM Sans"/>
                <w:noProof/>
                <w:webHidden/>
              </w:rPr>
              <w:fldChar w:fldCharType="begin"/>
            </w:r>
            <w:r w:rsidRPr="001D2E05">
              <w:rPr>
                <w:rFonts w:ascii="DM Sans" w:hAnsi="DM Sans"/>
                <w:noProof/>
                <w:webHidden/>
              </w:rPr>
              <w:instrText xml:space="preserve"> PAGEREF _Toc211865971 \h </w:instrText>
            </w:r>
            <w:r w:rsidRPr="001D2E05">
              <w:rPr>
                <w:rFonts w:ascii="DM Sans" w:hAnsi="DM Sans"/>
                <w:noProof/>
                <w:webHidden/>
              </w:rPr>
            </w:r>
            <w:r w:rsidRPr="001D2E05">
              <w:rPr>
                <w:rFonts w:ascii="DM Sans" w:hAnsi="DM Sans"/>
                <w:noProof/>
                <w:webHidden/>
              </w:rPr>
              <w:fldChar w:fldCharType="separate"/>
            </w:r>
            <w:r w:rsidR="006112A2">
              <w:rPr>
                <w:rFonts w:ascii="DM Sans" w:hAnsi="DM Sans"/>
                <w:noProof/>
                <w:webHidden/>
              </w:rPr>
              <w:t>11</w:t>
            </w:r>
            <w:r w:rsidRPr="001D2E05">
              <w:rPr>
                <w:rFonts w:ascii="DM Sans" w:hAnsi="DM Sans"/>
                <w:noProof/>
                <w:webHidden/>
              </w:rPr>
              <w:fldChar w:fldCharType="end"/>
            </w:r>
          </w:hyperlink>
        </w:p>
        <w:p w14:paraId="487D9BA5" w14:textId="3E79B359" w:rsidR="001D2E05" w:rsidRPr="001D2E05" w:rsidRDefault="001D2E05" w:rsidP="001D2E05">
          <w:pPr>
            <w:pStyle w:val="TOC2"/>
            <w:spacing w:line="240" w:lineRule="auto"/>
            <w:rPr>
              <w:rFonts w:ascii="DM Sans" w:eastAsiaTheme="minorEastAsia" w:hAnsi="DM Sans" w:cstheme="minorBidi"/>
              <w:noProof/>
              <w:color w:val="auto"/>
              <w:spacing w:val="0"/>
              <w:kern w:val="2"/>
              <w:lang w:val="en-US"/>
              <w14:ligatures w14:val="standardContextual"/>
            </w:rPr>
          </w:pPr>
          <w:hyperlink w:anchor="_Toc211865972" w:history="1">
            <w:r w:rsidRPr="001D2E05">
              <w:rPr>
                <w:rStyle w:val="Hyperlink"/>
                <w:rFonts w:ascii="DM Sans" w:eastAsia="DM Sans" w:hAnsi="DM Sans" w:cs="DM Sans"/>
                <w:noProof/>
              </w:rPr>
              <w:t>2.3</w:t>
            </w:r>
            <w:r w:rsidRPr="001D2E05">
              <w:rPr>
                <w:rFonts w:ascii="DM Sans" w:eastAsiaTheme="minorEastAsia" w:hAnsi="DM Sans" w:cstheme="minorBidi"/>
                <w:noProof/>
                <w:color w:val="auto"/>
                <w:spacing w:val="0"/>
                <w:kern w:val="2"/>
                <w:lang w:val="en-US"/>
                <w14:ligatures w14:val="standardContextual"/>
              </w:rPr>
              <w:tab/>
            </w:r>
            <w:r w:rsidRPr="001D2E05">
              <w:rPr>
                <w:rStyle w:val="Hyperlink"/>
                <w:rFonts w:ascii="DM Sans" w:eastAsia="DM Sans" w:hAnsi="DM Sans" w:cs="DM Sans"/>
                <w:noProof/>
              </w:rPr>
              <w:t>Marine ecosystem monitoring service</w:t>
            </w:r>
            <w:r w:rsidRPr="001D2E05">
              <w:rPr>
                <w:rFonts w:ascii="DM Sans" w:hAnsi="DM Sans"/>
                <w:noProof/>
                <w:webHidden/>
              </w:rPr>
              <w:tab/>
            </w:r>
            <w:r w:rsidRPr="001D2E05">
              <w:rPr>
                <w:rFonts w:ascii="DM Sans" w:hAnsi="DM Sans"/>
                <w:noProof/>
                <w:webHidden/>
              </w:rPr>
              <w:fldChar w:fldCharType="begin"/>
            </w:r>
            <w:r w:rsidRPr="001D2E05">
              <w:rPr>
                <w:rFonts w:ascii="DM Sans" w:hAnsi="DM Sans"/>
                <w:noProof/>
                <w:webHidden/>
              </w:rPr>
              <w:instrText xml:space="preserve"> PAGEREF _Toc211865972 \h </w:instrText>
            </w:r>
            <w:r w:rsidRPr="001D2E05">
              <w:rPr>
                <w:rFonts w:ascii="DM Sans" w:hAnsi="DM Sans"/>
                <w:noProof/>
                <w:webHidden/>
              </w:rPr>
            </w:r>
            <w:r w:rsidRPr="001D2E05">
              <w:rPr>
                <w:rFonts w:ascii="DM Sans" w:hAnsi="DM Sans"/>
                <w:noProof/>
                <w:webHidden/>
              </w:rPr>
              <w:fldChar w:fldCharType="separate"/>
            </w:r>
            <w:r w:rsidR="006112A2">
              <w:rPr>
                <w:rFonts w:ascii="DM Sans" w:hAnsi="DM Sans"/>
                <w:noProof/>
                <w:webHidden/>
              </w:rPr>
              <w:t>13</w:t>
            </w:r>
            <w:r w:rsidRPr="001D2E05">
              <w:rPr>
                <w:rFonts w:ascii="DM Sans" w:hAnsi="DM Sans"/>
                <w:noProof/>
                <w:webHidden/>
              </w:rPr>
              <w:fldChar w:fldCharType="end"/>
            </w:r>
          </w:hyperlink>
        </w:p>
        <w:p w14:paraId="15C8D359" w14:textId="4B6B3925" w:rsidR="001D2E05" w:rsidRPr="001D2E05" w:rsidRDefault="001D2E05" w:rsidP="001D2E05">
          <w:pPr>
            <w:pStyle w:val="TOC3"/>
            <w:tabs>
              <w:tab w:val="left" w:pos="1100"/>
              <w:tab w:val="right" w:leader="dot" w:pos="9016"/>
            </w:tabs>
            <w:spacing w:line="240" w:lineRule="auto"/>
            <w:rPr>
              <w:rFonts w:ascii="DM Sans" w:eastAsiaTheme="minorEastAsia" w:hAnsi="DM Sans" w:cstheme="minorBidi"/>
              <w:noProof/>
              <w:spacing w:val="0"/>
              <w:kern w:val="2"/>
              <w:lang w:val="en-US"/>
              <w14:ligatures w14:val="standardContextual"/>
            </w:rPr>
          </w:pPr>
          <w:hyperlink w:anchor="_Toc211865973" w:history="1">
            <w:r w:rsidRPr="001D2E05">
              <w:rPr>
                <w:rStyle w:val="Hyperlink"/>
                <w:rFonts w:ascii="DM Sans" w:eastAsia="DM Sans" w:hAnsi="DM Sans" w:cs="DM Sans"/>
                <w:noProof/>
              </w:rPr>
              <w:t>2.3.1</w:t>
            </w:r>
            <w:r w:rsidRPr="001D2E05">
              <w:rPr>
                <w:rFonts w:ascii="DM Sans" w:eastAsiaTheme="minorEastAsia" w:hAnsi="DM Sans" w:cstheme="minorBidi"/>
                <w:noProof/>
                <w:spacing w:val="0"/>
                <w:kern w:val="2"/>
                <w:lang w:val="en-US"/>
                <w14:ligatures w14:val="standardContextual"/>
              </w:rPr>
              <w:tab/>
            </w:r>
            <w:r w:rsidRPr="001D2E05">
              <w:rPr>
                <w:rStyle w:val="Hyperlink"/>
                <w:rFonts w:ascii="DM Sans" w:eastAsia="DM Sans" w:hAnsi="DM Sans" w:cs="DM Sans"/>
                <w:noProof/>
              </w:rPr>
              <w:t>EMSO-Azores metrics</w:t>
            </w:r>
            <w:r w:rsidRPr="001D2E05">
              <w:rPr>
                <w:rFonts w:ascii="DM Sans" w:hAnsi="DM Sans"/>
                <w:noProof/>
                <w:webHidden/>
              </w:rPr>
              <w:tab/>
            </w:r>
            <w:r w:rsidRPr="001D2E05">
              <w:rPr>
                <w:rFonts w:ascii="DM Sans" w:hAnsi="DM Sans"/>
                <w:noProof/>
                <w:webHidden/>
              </w:rPr>
              <w:fldChar w:fldCharType="begin"/>
            </w:r>
            <w:r w:rsidRPr="001D2E05">
              <w:rPr>
                <w:rFonts w:ascii="DM Sans" w:hAnsi="DM Sans"/>
                <w:noProof/>
                <w:webHidden/>
              </w:rPr>
              <w:instrText xml:space="preserve"> PAGEREF _Toc211865973 \h </w:instrText>
            </w:r>
            <w:r w:rsidRPr="001D2E05">
              <w:rPr>
                <w:rFonts w:ascii="DM Sans" w:hAnsi="DM Sans"/>
                <w:noProof/>
                <w:webHidden/>
              </w:rPr>
            </w:r>
            <w:r w:rsidRPr="001D2E05">
              <w:rPr>
                <w:rFonts w:ascii="DM Sans" w:hAnsi="DM Sans"/>
                <w:noProof/>
                <w:webHidden/>
              </w:rPr>
              <w:fldChar w:fldCharType="separate"/>
            </w:r>
            <w:r w:rsidR="006112A2">
              <w:rPr>
                <w:rFonts w:ascii="DM Sans" w:hAnsi="DM Sans"/>
                <w:noProof/>
                <w:webHidden/>
              </w:rPr>
              <w:t>14</w:t>
            </w:r>
            <w:r w:rsidRPr="001D2E05">
              <w:rPr>
                <w:rFonts w:ascii="DM Sans" w:hAnsi="DM Sans"/>
                <w:noProof/>
                <w:webHidden/>
              </w:rPr>
              <w:fldChar w:fldCharType="end"/>
            </w:r>
          </w:hyperlink>
        </w:p>
        <w:p w14:paraId="5460BEF8" w14:textId="157E9182" w:rsidR="001D2E05" w:rsidRPr="001D2E05" w:rsidRDefault="001D2E05" w:rsidP="001D2E05">
          <w:pPr>
            <w:pStyle w:val="TOC3"/>
            <w:tabs>
              <w:tab w:val="left" w:pos="1320"/>
              <w:tab w:val="right" w:leader="dot" w:pos="9016"/>
            </w:tabs>
            <w:spacing w:line="240" w:lineRule="auto"/>
            <w:rPr>
              <w:rFonts w:ascii="DM Sans" w:eastAsiaTheme="minorEastAsia" w:hAnsi="DM Sans" w:cstheme="minorBidi"/>
              <w:noProof/>
              <w:spacing w:val="0"/>
              <w:kern w:val="2"/>
              <w:lang w:val="en-US"/>
              <w14:ligatures w14:val="standardContextual"/>
            </w:rPr>
          </w:pPr>
          <w:hyperlink w:anchor="_Toc211865974" w:history="1">
            <w:r w:rsidRPr="001D2E05">
              <w:rPr>
                <w:rStyle w:val="Hyperlink"/>
                <w:rFonts w:ascii="DM Sans" w:eastAsia="DM Sans" w:hAnsi="DM Sans" w:cs="DM Sans"/>
                <w:noProof/>
              </w:rPr>
              <w:t>2.3.2</w:t>
            </w:r>
            <w:r w:rsidRPr="001D2E05">
              <w:rPr>
                <w:rFonts w:ascii="DM Sans" w:eastAsiaTheme="minorEastAsia" w:hAnsi="DM Sans" w:cstheme="minorBidi"/>
                <w:noProof/>
                <w:spacing w:val="0"/>
                <w:kern w:val="2"/>
                <w:lang w:val="en-US"/>
                <w14:ligatures w14:val="standardContextual"/>
              </w:rPr>
              <w:tab/>
            </w:r>
            <w:r w:rsidRPr="001D2E05">
              <w:rPr>
                <w:rStyle w:val="Hyperlink"/>
                <w:rFonts w:ascii="DM Sans" w:eastAsia="DM Sans" w:hAnsi="DM Sans" w:cs="DM Sans"/>
                <w:noProof/>
              </w:rPr>
              <w:t>EMSO-SmartBay metrics</w:t>
            </w:r>
            <w:r w:rsidRPr="001D2E05">
              <w:rPr>
                <w:rFonts w:ascii="DM Sans" w:hAnsi="DM Sans"/>
                <w:noProof/>
                <w:webHidden/>
              </w:rPr>
              <w:tab/>
            </w:r>
            <w:r w:rsidRPr="001D2E05">
              <w:rPr>
                <w:rFonts w:ascii="DM Sans" w:hAnsi="DM Sans"/>
                <w:noProof/>
                <w:webHidden/>
              </w:rPr>
              <w:fldChar w:fldCharType="begin"/>
            </w:r>
            <w:r w:rsidRPr="001D2E05">
              <w:rPr>
                <w:rFonts w:ascii="DM Sans" w:hAnsi="DM Sans"/>
                <w:noProof/>
                <w:webHidden/>
              </w:rPr>
              <w:instrText xml:space="preserve"> PAGEREF _Toc211865974 \h </w:instrText>
            </w:r>
            <w:r w:rsidRPr="001D2E05">
              <w:rPr>
                <w:rFonts w:ascii="DM Sans" w:hAnsi="DM Sans"/>
                <w:noProof/>
                <w:webHidden/>
              </w:rPr>
            </w:r>
            <w:r w:rsidRPr="001D2E05">
              <w:rPr>
                <w:rFonts w:ascii="DM Sans" w:hAnsi="DM Sans"/>
                <w:noProof/>
                <w:webHidden/>
              </w:rPr>
              <w:fldChar w:fldCharType="separate"/>
            </w:r>
            <w:r w:rsidR="006112A2">
              <w:rPr>
                <w:rFonts w:ascii="DM Sans" w:hAnsi="DM Sans"/>
                <w:noProof/>
                <w:webHidden/>
              </w:rPr>
              <w:t>15</w:t>
            </w:r>
            <w:r w:rsidRPr="001D2E05">
              <w:rPr>
                <w:rFonts w:ascii="DM Sans" w:hAnsi="DM Sans"/>
                <w:noProof/>
                <w:webHidden/>
              </w:rPr>
              <w:fldChar w:fldCharType="end"/>
            </w:r>
          </w:hyperlink>
        </w:p>
        <w:p w14:paraId="1E8B0E6E" w14:textId="3FC57B49" w:rsidR="001D2E05" w:rsidRPr="001D2E05" w:rsidRDefault="001D2E05" w:rsidP="001D2E05">
          <w:pPr>
            <w:pStyle w:val="TOC3"/>
            <w:tabs>
              <w:tab w:val="left" w:pos="1320"/>
              <w:tab w:val="right" w:leader="dot" w:pos="9016"/>
            </w:tabs>
            <w:spacing w:line="240" w:lineRule="auto"/>
            <w:rPr>
              <w:rFonts w:ascii="DM Sans" w:eastAsiaTheme="minorEastAsia" w:hAnsi="DM Sans" w:cstheme="minorBidi"/>
              <w:noProof/>
              <w:spacing w:val="0"/>
              <w:kern w:val="2"/>
              <w:lang w:val="en-US"/>
              <w14:ligatures w14:val="standardContextual"/>
            </w:rPr>
          </w:pPr>
          <w:hyperlink w:anchor="_Toc211865975" w:history="1">
            <w:r w:rsidRPr="001D2E05">
              <w:rPr>
                <w:rStyle w:val="Hyperlink"/>
                <w:rFonts w:ascii="DM Sans" w:eastAsia="DM Sans" w:hAnsi="DM Sans" w:cs="DM Sans"/>
                <w:noProof/>
              </w:rPr>
              <w:t>2.3.3</w:t>
            </w:r>
            <w:r w:rsidRPr="001D2E05">
              <w:rPr>
                <w:rFonts w:ascii="DM Sans" w:eastAsiaTheme="minorEastAsia" w:hAnsi="DM Sans" w:cstheme="minorBidi"/>
                <w:noProof/>
                <w:spacing w:val="0"/>
                <w:kern w:val="2"/>
                <w:lang w:val="en-US"/>
                <w14:ligatures w14:val="standardContextual"/>
              </w:rPr>
              <w:tab/>
            </w:r>
            <w:r w:rsidRPr="001D2E05">
              <w:rPr>
                <w:rStyle w:val="Hyperlink"/>
                <w:rFonts w:ascii="DM Sans" w:eastAsia="DM Sans" w:hAnsi="DM Sans" w:cs="DM Sans"/>
                <w:noProof/>
              </w:rPr>
              <w:t>EMSO-Obsea metrics</w:t>
            </w:r>
            <w:r w:rsidRPr="001D2E05">
              <w:rPr>
                <w:rFonts w:ascii="DM Sans" w:hAnsi="DM Sans"/>
                <w:noProof/>
                <w:webHidden/>
              </w:rPr>
              <w:tab/>
            </w:r>
            <w:r w:rsidRPr="001D2E05">
              <w:rPr>
                <w:rFonts w:ascii="DM Sans" w:hAnsi="DM Sans"/>
                <w:noProof/>
                <w:webHidden/>
              </w:rPr>
              <w:fldChar w:fldCharType="begin"/>
            </w:r>
            <w:r w:rsidRPr="001D2E05">
              <w:rPr>
                <w:rFonts w:ascii="DM Sans" w:hAnsi="DM Sans"/>
                <w:noProof/>
                <w:webHidden/>
              </w:rPr>
              <w:instrText xml:space="preserve"> PAGEREF _Toc211865975 \h </w:instrText>
            </w:r>
            <w:r w:rsidRPr="001D2E05">
              <w:rPr>
                <w:rFonts w:ascii="DM Sans" w:hAnsi="DM Sans"/>
                <w:noProof/>
                <w:webHidden/>
              </w:rPr>
            </w:r>
            <w:r w:rsidRPr="001D2E05">
              <w:rPr>
                <w:rFonts w:ascii="DM Sans" w:hAnsi="DM Sans"/>
                <w:noProof/>
                <w:webHidden/>
              </w:rPr>
              <w:fldChar w:fldCharType="separate"/>
            </w:r>
            <w:r w:rsidR="006112A2">
              <w:rPr>
                <w:rFonts w:ascii="DM Sans" w:hAnsi="DM Sans"/>
                <w:noProof/>
                <w:webHidden/>
              </w:rPr>
              <w:t>16</w:t>
            </w:r>
            <w:r w:rsidRPr="001D2E05">
              <w:rPr>
                <w:rFonts w:ascii="DM Sans" w:hAnsi="DM Sans"/>
                <w:noProof/>
                <w:webHidden/>
              </w:rPr>
              <w:fldChar w:fldCharType="end"/>
            </w:r>
          </w:hyperlink>
        </w:p>
        <w:p w14:paraId="57B55FBC" w14:textId="1A44B660" w:rsidR="001D2E05" w:rsidRPr="001D2E05" w:rsidRDefault="001D2E05" w:rsidP="001D2E05">
          <w:pPr>
            <w:pStyle w:val="TOC3"/>
            <w:tabs>
              <w:tab w:val="left" w:pos="1320"/>
              <w:tab w:val="right" w:leader="dot" w:pos="9016"/>
            </w:tabs>
            <w:spacing w:line="240" w:lineRule="auto"/>
            <w:rPr>
              <w:rFonts w:ascii="DM Sans" w:eastAsiaTheme="minorEastAsia" w:hAnsi="DM Sans" w:cstheme="minorBidi"/>
              <w:noProof/>
              <w:spacing w:val="0"/>
              <w:kern w:val="2"/>
              <w:lang w:val="en-US"/>
              <w14:ligatures w14:val="standardContextual"/>
            </w:rPr>
          </w:pPr>
          <w:hyperlink w:anchor="_Toc211865976" w:history="1">
            <w:r w:rsidRPr="001D2E05">
              <w:rPr>
                <w:rStyle w:val="Hyperlink"/>
                <w:rFonts w:ascii="DM Sans" w:eastAsia="DM Sans" w:hAnsi="DM Sans" w:cs="DM Sans"/>
                <w:noProof/>
              </w:rPr>
              <w:t>2.3.4</w:t>
            </w:r>
            <w:r w:rsidRPr="001D2E05">
              <w:rPr>
                <w:rFonts w:ascii="DM Sans" w:eastAsiaTheme="minorEastAsia" w:hAnsi="DM Sans" w:cstheme="minorBidi"/>
                <w:noProof/>
                <w:spacing w:val="0"/>
                <w:kern w:val="2"/>
                <w:lang w:val="en-US"/>
                <w14:ligatures w14:val="standardContextual"/>
              </w:rPr>
              <w:tab/>
            </w:r>
            <w:r w:rsidRPr="001D2E05">
              <w:rPr>
                <w:rStyle w:val="Hyperlink"/>
                <w:rFonts w:ascii="DM Sans" w:eastAsia="DM Sans" w:hAnsi="DM Sans" w:cs="DM Sans"/>
                <w:noProof/>
              </w:rPr>
              <w:t>Assessment</w:t>
            </w:r>
            <w:r w:rsidRPr="001D2E05">
              <w:rPr>
                <w:rFonts w:ascii="DM Sans" w:hAnsi="DM Sans"/>
                <w:noProof/>
                <w:webHidden/>
              </w:rPr>
              <w:tab/>
            </w:r>
            <w:r w:rsidRPr="001D2E05">
              <w:rPr>
                <w:rFonts w:ascii="DM Sans" w:hAnsi="DM Sans"/>
                <w:noProof/>
                <w:webHidden/>
              </w:rPr>
              <w:fldChar w:fldCharType="begin"/>
            </w:r>
            <w:r w:rsidRPr="001D2E05">
              <w:rPr>
                <w:rFonts w:ascii="DM Sans" w:hAnsi="DM Sans"/>
                <w:noProof/>
                <w:webHidden/>
              </w:rPr>
              <w:instrText xml:space="preserve"> PAGEREF _Toc211865976 \h </w:instrText>
            </w:r>
            <w:r w:rsidRPr="001D2E05">
              <w:rPr>
                <w:rFonts w:ascii="DM Sans" w:hAnsi="DM Sans"/>
                <w:noProof/>
                <w:webHidden/>
              </w:rPr>
            </w:r>
            <w:r w:rsidRPr="001D2E05">
              <w:rPr>
                <w:rFonts w:ascii="DM Sans" w:hAnsi="DM Sans"/>
                <w:noProof/>
                <w:webHidden/>
              </w:rPr>
              <w:fldChar w:fldCharType="separate"/>
            </w:r>
            <w:r w:rsidR="006112A2">
              <w:rPr>
                <w:rFonts w:ascii="DM Sans" w:hAnsi="DM Sans"/>
                <w:noProof/>
                <w:webHidden/>
              </w:rPr>
              <w:t>16</w:t>
            </w:r>
            <w:r w:rsidRPr="001D2E05">
              <w:rPr>
                <w:rFonts w:ascii="DM Sans" w:hAnsi="DM Sans"/>
                <w:noProof/>
                <w:webHidden/>
              </w:rPr>
              <w:fldChar w:fldCharType="end"/>
            </w:r>
          </w:hyperlink>
        </w:p>
        <w:p w14:paraId="64269DF7" w14:textId="2209BE61" w:rsidR="001D2E05" w:rsidRPr="001D2E05" w:rsidRDefault="001D2E05" w:rsidP="001D2E05">
          <w:pPr>
            <w:pStyle w:val="TOC2"/>
            <w:spacing w:line="240" w:lineRule="auto"/>
            <w:rPr>
              <w:rFonts w:ascii="DM Sans" w:eastAsiaTheme="minorEastAsia" w:hAnsi="DM Sans" w:cstheme="minorBidi"/>
              <w:noProof/>
              <w:color w:val="auto"/>
              <w:spacing w:val="0"/>
              <w:kern w:val="2"/>
              <w:lang w:val="en-US"/>
              <w14:ligatures w14:val="standardContextual"/>
            </w:rPr>
          </w:pPr>
          <w:hyperlink w:anchor="_Toc211865977" w:history="1">
            <w:r w:rsidRPr="001D2E05">
              <w:rPr>
                <w:rStyle w:val="Hyperlink"/>
                <w:rFonts w:ascii="DM Sans" w:eastAsia="DM Sans" w:hAnsi="DM Sans" w:cs="DM Sans"/>
                <w:noProof/>
              </w:rPr>
              <w:t>2.4</w:t>
            </w:r>
            <w:r w:rsidRPr="001D2E05">
              <w:rPr>
                <w:rFonts w:ascii="DM Sans" w:eastAsiaTheme="minorEastAsia" w:hAnsi="DM Sans" w:cstheme="minorBidi"/>
                <w:noProof/>
                <w:color w:val="auto"/>
                <w:spacing w:val="0"/>
                <w:kern w:val="2"/>
                <w:lang w:val="en-US"/>
                <w14:ligatures w14:val="standardContextual"/>
              </w:rPr>
              <w:tab/>
            </w:r>
            <w:r w:rsidRPr="001D2E05">
              <w:rPr>
                <w:rStyle w:val="Hyperlink"/>
                <w:rFonts w:ascii="DM Sans" w:eastAsia="DM Sans" w:hAnsi="DM Sans" w:cs="DM Sans"/>
                <w:noProof/>
              </w:rPr>
              <w:t>Oil spill detection service</w:t>
            </w:r>
            <w:r w:rsidRPr="001D2E05">
              <w:rPr>
                <w:rFonts w:ascii="DM Sans" w:hAnsi="DM Sans"/>
                <w:noProof/>
                <w:webHidden/>
              </w:rPr>
              <w:tab/>
            </w:r>
            <w:r w:rsidRPr="001D2E05">
              <w:rPr>
                <w:rFonts w:ascii="DM Sans" w:hAnsi="DM Sans"/>
                <w:noProof/>
                <w:webHidden/>
              </w:rPr>
              <w:fldChar w:fldCharType="begin"/>
            </w:r>
            <w:r w:rsidRPr="001D2E05">
              <w:rPr>
                <w:rFonts w:ascii="DM Sans" w:hAnsi="DM Sans"/>
                <w:noProof/>
                <w:webHidden/>
              </w:rPr>
              <w:instrText xml:space="preserve"> PAGEREF _Toc211865977 \h </w:instrText>
            </w:r>
            <w:r w:rsidRPr="001D2E05">
              <w:rPr>
                <w:rFonts w:ascii="DM Sans" w:hAnsi="DM Sans"/>
                <w:noProof/>
                <w:webHidden/>
              </w:rPr>
            </w:r>
            <w:r w:rsidRPr="001D2E05">
              <w:rPr>
                <w:rFonts w:ascii="DM Sans" w:hAnsi="DM Sans"/>
                <w:noProof/>
                <w:webHidden/>
              </w:rPr>
              <w:fldChar w:fldCharType="separate"/>
            </w:r>
            <w:r w:rsidR="006112A2">
              <w:rPr>
                <w:rFonts w:ascii="DM Sans" w:hAnsi="DM Sans"/>
                <w:noProof/>
                <w:webHidden/>
              </w:rPr>
              <w:t>21</w:t>
            </w:r>
            <w:r w:rsidRPr="001D2E05">
              <w:rPr>
                <w:rFonts w:ascii="DM Sans" w:hAnsi="DM Sans"/>
                <w:noProof/>
                <w:webHidden/>
              </w:rPr>
              <w:fldChar w:fldCharType="end"/>
            </w:r>
          </w:hyperlink>
        </w:p>
        <w:p w14:paraId="3886F16F" w14:textId="308182DF" w:rsidR="001D2E05" w:rsidRPr="001D2E05" w:rsidRDefault="001D2E05" w:rsidP="001D2E05">
          <w:pPr>
            <w:pStyle w:val="TOC3"/>
            <w:tabs>
              <w:tab w:val="left" w:pos="1320"/>
              <w:tab w:val="right" w:leader="dot" w:pos="9016"/>
            </w:tabs>
            <w:spacing w:line="240" w:lineRule="auto"/>
            <w:rPr>
              <w:rFonts w:ascii="DM Sans" w:eastAsiaTheme="minorEastAsia" w:hAnsi="DM Sans" w:cstheme="minorBidi"/>
              <w:noProof/>
              <w:spacing w:val="0"/>
              <w:kern w:val="2"/>
              <w:lang w:val="en-US"/>
              <w14:ligatures w14:val="standardContextual"/>
            </w:rPr>
          </w:pPr>
          <w:hyperlink w:anchor="_Toc211865978" w:history="1">
            <w:r w:rsidRPr="001D2E05">
              <w:rPr>
                <w:rStyle w:val="Hyperlink"/>
                <w:rFonts w:ascii="DM Sans" w:eastAsia="DM Sans" w:hAnsi="DM Sans" w:cs="DM Sans"/>
                <w:noProof/>
              </w:rPr>
              <w:t>2.4.1</w:t>
            </w:r>
            <w:r w:rsidRPr="001D2E05">
              <w:rPr>
                <w:rFonts w:ascii="DM Sans" w:eastAsiaTheme="minorEastAsia" w:hAnsi="DM Sans" w:cstheme="minorBidi"/>
                <w:noProof/>
                <w:spacing w:val="0"/>
                <w:kern w:val="2"/>
                <w:lang w:val="en-US"/>
                <w14:ligatures w14:val="standardContextual"/>
              </w:rPr>
              <w:tab/>
            </w:r>
            <w:r w:rsidRPr="001D2E05">
              <w:rPr>
                <w:rStyle w:val="Hyperlink"/>
                <w:rFonts w:ascii="DM Sans" w:eastAsia="DM Sans" w:hAnsi="DM Sans" w:cs="DM Sans"/>
                <w:noProof/>
              </w:rPr>
              <w:t>Metrics</w:t>
            </w:r>
            <w:r w:rsidRPr="001D2E05">
              <w:rPr>
                <w:rFonts w:ascii="DM Sans" w:hAnsi="DM Sans"/>
                <w:noProof/>
                <w:webHidden/>
              </w:rPr>
              <w:tab/>
            </w:r>
            <w:r w:rsidRPr="001D2E05">
              <w:rPr>
                <w:rFonts w:ascii="DM Sans" w:hAnsi="DM Sans"/>
                <w:noProof/>
                <w:webHidden/>
              </w:rPr>
              <w:fldChar w:fldCharType="begin"/>
            </w:r>
            <w:r w:rsidRPr="001D2E05">
              <w:rPr>
                <w:rFonts w:ascii="DM Sans" w:hAnsi="DM Sans"/>
                <w:noProof/>
                <w:webHidden/>
              </w:rPr>
              <w:instrText xml:space="preserve"> PAGEREF _Toc211865978 \h </w:instrText>
            </w:r>
            <w:r w:rsidRPr="001D2E05">
              <w:rPr>
                <w:rFonts w:ascii="DM Sans" w:hAnsi="DM Sans"/>
                <w:noProof/>
                <w:webHidden/>
              </w:rPr>
            </w:r>
            <w:r w:rsidRPr="001D2E05">
              <w:rPr>
                <w:rFonts w:ascii="DM Sans" w:hAnsi="DM Sans"/>
                <w:noProof/>
                <w:webHidden/>
              </w:rPr>
              <w:fldChar w:fldCharType="separate"/>
            </w:r>
            <w:r w:rsidR="006112A2">
              <w:rPr>
                <w:rFonts w:ascii="DM Sans" w:hAnsi="DM Sans"/>
                <w:noProof/>
                <w:webHidden/>
              </w:rPr>
              <w:t>22</w:t>
            </w:r>
            <w:r w:rsidRPr="001D2E05">
              <w:rPr>
                <w:rFonts w:ascii="DM Sans" w:hAnsi="DM Sans"/>
                <w:noProof/>
                <w:webHidden/>
              </w:rPr>
              <w:fldChar w:fldCharType="end"/>
            </w:r>
          </w:hyperlink>
        </w:p>
        <w:p w14:paraId="2BE90DF6" w14:textId="08365476" w:rsidR="001D2E05" w:rsidRPr="001D2E05" w:rsidRDefault="001D2E05" w:rsidP="001D2E05">
          <w:pPr>
            <w:pStyle w:val="TOC3"/>
            <w:tabs>
              <w:tab w:val="left" w:pos="1320"/>
              <w:tab w:val="right" w:leader="dot" w:pos="9016"/>
            </w:tabs>
            <w:spacing w:line="240" w:lineRule="auto"/>
            <w:rPr>
              <w:rFonts w:ascii="DM Sans" w:eastAsiaTheme="minorEastAsia" w:hAnsi="DM Sans" w:cstheme="minorBidi"/>
              <w:noProof/>
              <w:spacing w:val="0"/>
              <w:kern w:val="2"/>
              <w:lang w:val="en-US"/>
              <w14:ligatures w14:val="standardContextual"/>
            </w:rPr>
          </w:pPr>
          <w:hyperlink w:anchor="_Toc211865979" w:history="1">
            <w:r w:rsidRPr="001D2E05">
              <w:rPr>
                <w:rStyle w:val="Hyperlink"/>
                <w:rFonts w:ascii="DM Sans" w:eastAsia="DM Sans" w:hAnsi="DM Sans" w:cs="DM Sans"/>
                <w:noProof/>
              </w:rPr>
              <w:t>2.4.2</w:t>
            </w:r>
            <w:r w:rsidRPr="001D2E05">
              <w:rPr>
                <w:rFonts w:ascii="DM Sans" w:eastAsiaTheme="minorEastAsia" w:hAnsi="DM Sans" w:cstheme="minorBidi"/>
                <w:noProof/>
                <w:spacing w:val="0"/>
                <w:kern w:val="2"/>
                <w:lang w:val="en-US"/>
                <w14:ligatures w14:val="standardContextual"/>
              </w:rPr>
              <w:tab/>
            </w:r>
            <w:r w:rsidRPr="001D2E05">
              <w:rPr>
                <w:rStyle w:val="Hyperlink"/>
                <w:rFonts w:ascii="DM Sans" w:eastAsia="DM Sans" w:hAnsi="DM Sans" w:cs="DM Sans"/>
                <w:noProof/>
              </w:rPr>
              <w:t>Assessment</w:t>
            </w:r>
            <w:r w:rsidRPr="001D2E05">
              <w:rPr>
                <w:rFonts w:ascii="DM Sans" w:hAnsi="DM Sans"/>
                <w:noProof/>
                <w:webHidden/>
              </w:rPr>
              <w:tab/>
            </w:r>
            <w:r w:rsidRPr="001D2E05">
              <w:rPr>
                <w:rFonts w:ascii="DM Sans" w:hAnsi="DM Sans"/>
                <w:noProof/>
                <w:webHidden/>
              </w:rPr>
              <w:fldChar w:fldCharType="begin"/>
            </w:r>
            <w:r w:rsidRPr="001D2E05">
              <w:rPr>
                <w:rFonts w:ascii="DM Sans" w:hAnsi="DM Sans"/>
                <w:noProof/>
                <w:webHidden/>
              </w:rPr>
              <w:instrText xml:space="preserve"> PAGEREF _Toc211865979 \h </w:instrText>
            </w:r>
            <w:r w:rsidRPr="001D2E05">
              <w:rPr>
                <w:rFonts w:ascii="DM Sans" w:hAnsi="DM Sans"/>
                <w:noProof/>
                <w:webHidden/>
              </w:rPr>
            </w:r>
            <w:r w:rsidRPr="001D2E05">
              <w:rPr>
                <w:rFonts w:ascii="DM Sans" w:hAnsi="DM Sans"/>
                <w:noProof/>
                <w:webHidden/>
              </w:rPr>
              <w:fldChar w:fldCharType="separate"/>
            </w:r>
            <w:r w:rsidR="006112A2">
              <w:rPr>
                <w:rFonts w:ascii="DM Sans" w:hAnsi="DM Sans"/>
                <w:noProof/>
                <w:webHidden/>
              </w:rPr>
              <w:t>22</w:t>
            </w:r>
            <w:r w:rsidRPr="001D2E05">
              <w:rPr>
                <w:rFonts w:ascii="DM Sans" w:hAnsi="DM Sans"/>
                <w:noProof/>
                <w:webHidden/>
              </w:rPr>
              <w:fldChar w:fldCharType="end"/>
            </w:r>
          </w:hyperlink>
        </w:p>
        <w:p w14:paraId="26C959A8" w14:textId="30112A06" w:rsidR="001D2E05" w:rsidRPr="001D2E05" w:rsidRDefault="001D2E05" w:rsidP="001D2E05">
          <w:pPr>
            <w:pStyle w:val="TOC2"/>
            <w:spacing w:line="240" w:lineRule="auto"/>
            <w:rPr>
              <w:rFonts w:ascii="DM Sans" w:eastAsiaTheme="minorEastAsia" w:hAnsi="DM Sans" w:cstheme="minorBidi"/>
              <w:noProof/>
              <w:color w:val="auto"/>
              <w:spacing w:val="0"/>
              <w:kern w:val="2"/>
              <w:lang w:val="en-US"/>
              <w14:ligatures w14:val="standardContextual"/>
            </w:rPr>
          </w:pPr>
          <w:hyperlink w:anchor="_Toc211865980" w:history="1">
            <w:r w:rsidRPr="001D2E05">
              <w:rPr>
                <w:rStyle w:val="Hyperlink"/>
                <w:rFonts w:ascii="DM Sans" w:eastAsia="DM Sans" w:hAnsi="DM Sans" w:cs="DM Sans"/>
                <w:noProof/>
              </w:rPr>
              <w:t>2.5</w:t>
            </w:r>
            <w:r w:rsidRPr="001D2E05">
              <w:rPr>
                <w:rFonts w:ascii="DM Sans" w:eastAsiaTheme="minorEastAsia" w:hAnsi="DM Sans" w:cstheme="minorBidi"/>
                <w:noProof/>
                <w:color w:val="auto"/>
                <w:spacing w:val="0"/>
                <w:kern w:val="2"/>
                <w:lang w:val="en-US"/>
                <w14:ligatures w14:val="standardContextual"/>
              </w:rPr>
              <w:tab/>
            </w:r>
            <w:r w:rsidRPr="001D2E05">
              <w:rPr>
                <w:rStyle w:val="Hyperlink"/>
                <w:rFonts w:ascii="DM Sans" w:eastAsia="DM Sans" w:hAnsi="DM Sans" w:cs="DM Sans"/>
                <w:noProof/>
              </w:rPr>
              <w:t>Flowcam phytoplankton identification</w:t>
            </w:r>
            <w:r w:rsidRPr="001D2E05">
              <w:rPr>
                <w:rFonts w:ascii="DM Sans" w:hAnsi="DM Sans"/>
                <w:noProof/>
                <w:webHidden/>
              </w:rPr>
              <w:tab/>
            </w:r>
            <w:r w:rsidRPr="001D2E05">
              <w:rPr>
                <w:rFonts w:ascii="DM Sans" w:hAnsi="DM Sans"/>
                <w:noProof/>
                <w:webHidden/>
              </w:rPr>
              <w:fldChar w:fldCharType="begin"/>
            </w:r>
            <w:r w:rsidRPr="001D2E05">
              <w:rPr>
                <w:rFonts w:ascii="DM Sans" w:hAnsi="DM Sans"/>
                <w:noProof/>
                <w:webHidden/>
              </w:rPr>
              <w:instrText xml:space="preserve"> PAGEREF _Toc211865980 \h </w:instrText>
            </w:r>
            <w:r w:rsidRPr="001D2E05">
              <w:rPr>
                <w:rFonts w:ascii="DM Sans" w:hAnsi="DM Sans"/>
                <w:noProof/>
                <w:webHidden/>
              </w:rPr>
            </w:r>
            <w:r w:rsidRPr="001D2E05">
              <w:rPr>
                <w:rFonts w:ascii="DM Sans" w:hAnsi="DM Sans"/>
                <w:noProof/>
                <w:webHidden/>
              </w:rPr>
              <w:fldChar w:fldCharType="separate"/>
            </w:r>
            <w:r w:rsidR="006112A2">
              <w:rPr>
                <w:rFonts w:ascii="DM Sans" w:hAnsi="DM Sans"/>
                <w:noProof/>
                <w:webHidden/>
              </w:rPr>
              <w:t>23</w:t>
            </w:r>
            <w:r w:rsidRPr="001D2E05">
              <w:rPr>
                <w:rFonts w:ascii="DM Sans" w:hAnsi="DM Sans"/>
                <w:noProof/>
                <w:webHidden/>
              </w:rPr>
              <w:fldChar w:fldCharType="end"/>
            </w:r>
          </w:hyperlink>
        </w:p>
        <w:p w14:paraId="158139DB" w14:textId="387891F5" w:rsidR="001D2E05" w:rsidRPr="001D2E05" w:rsidRDefault="001D2E05" w:rsidP="001D2E05">
          <w:pPr>
            <w:pStyle w:val="TOC3"/>
            <w:tabs>
              <w:tab w:val="left" w:pos="1320"/>
              <w:tab w:val="right" w:leader="dot" w:pos="9016"/>
            </w:tabs>
            <w:spacing w:line="240" w:lineRule="auto"/>
            <w:rPr>
              <w:rFonts w:ascii="DM Sans" w:eastAsiaTheme="minorEastAsia" w:hAnsi="DM Sans" w:cstheme="minorBidi"/>
              <w:noProof/>
              <w:spacing w:val="0"/>
              <w:kern w:val="2"/>
              <w:lang w:val="en-US"/>
              <w14:ligatures w14:val="standardContextual"/>
            </w:rPr>
          </w:pPr>
          <w:hyperlink w:anchor="_Toc211865981" w:history="1">
            <w:r w:rsidRPr="001D2E05">
              <w:rPr>
                <w:rStyle w:val="Hyperlink"/>
                <w:rFonts w:ascii="DM Sans" w:eastAsia="DM Sans" w:hAnsi="DM Sans" w:cs="DM Sans"/>
                <w:noProof/>
              </w:rPr>
              <w:t>2.5.1</w:t>
            </w:r>
            <w:r w:rsidRPr="001D2E05">
              <w:rPr>
                <w:rFonts w:ascii="DM Sans" w:eastAsiaTheme="minorEastAsia" w:hAnsi="DM Sans" w:cstheme="minorBidi"/>
                <w:noProof/>
                <w:spacing w:val="0"/>
                <w:kern w:val="2"/>
                <w:lang w:val="en-US"/>
                <w14:ligatures w14:val="standardContextual"/>
              </w:rPr>
              <w:tab/>
            </w:r>
            <w:r w:rsidRPr="001D2E05">
              <w:rPr>
                <w:rStyle w:val="Hyperlink"/>
                <w:rFonts w:ascii="DM Sans" w:eastAsia="DM Sans" w:hAnsi="DM Sans" w:cs="DM Sans"/>
                <w:noProof/>
              </w:rPr>
              <w:t>Metrics</w:t>
            </w:r>
            <w:r w:rsidRPr="001D2E05">
              <w:rPr>
                <w:rFonts w:ascii="DM Sans" w:hAnsi="DM Sans"/>
                <w:noProof/>
                <w:webHidden/>
              </w:rPr>
              <w:tab/>
            </w:r>
            <w:r w:rsidRPr="001D2E05">
              <w:rPr>
                <w:rFonts w:ascii="DM Sans" w:hAnsi="DM Sans"/>
                <w:noProof/>
                <w:webHidden/>
              </w:rPr>
              <w:fldChar w:fldCharType="begin"/>
            </w:r>
            <w:r w:rsidRPr="001D2E05">
              <w:rPr>
                <w:rFonts w:ascii="DM Sans" w:hAnsi="DM Sans"/>
                <w:noProof/>
                <w:webHidden/>
              </w:rPr>
              <w:instrText xml:space="preserve"> PAGEREF _Toc211865981 \h </w:instrText>
            </w:r>
            <w:r w:rsidRPr="001D2E05">
              <w:rPr>
                <w:rFonts w:ascii="DM Sans" w:hAnsi="DM Sans"/>
                <w:noProof/>
                <w:webHidden/>
              </w:rPr>
            </w:r>
            <w:r w:rsidRPr="001D2E05">
              <w:rPr>
                <w:rFonts w:ascii="DM Sans" w:hAnsi="DM Sans"/>
                <w:noProof/>
                <w:webHidden/>
              </w:rPr>
              <w:fldChar w:fldCharType="separate"/>
            </w:r>
            <w:r w:rsidR="006112A2">
              <w:rPr>
                <w:rFonts w:ascii="DM Sans" w:hAnsi="DM Sans"/>
                <w:noProof/>
                <w:webHidden/>
              </w:rPr>
              <w:t>24</w:t>
            </w:r>
            <w:r w:rsidRPr="001D2E05">
              <w:rPr>
                <w:rFonts w:ascii="DM Sans" w:hAnsi="DM Sans"/>
                <w:noProof/>
                <w:webHidden/>
              </w:rPr>
              <w:fldChar w:fldCharType="end"/>
            </w:r>
          </w:hyperlink>
        </w:p>
        <w:p w14:paraId="19954666" w14:textId="5C96838F" w:rsidR="001D2E05" w:rsidRPr="001D2E05" w:rsidRDefault="001D2E05" w:rsidP="001D2E05">
          <w:pPr>
            <w:pStyle w:val="TOC3"/>
            <w:tabs>
              <w:tab w:val="left" w:pos="1320"/>
              <w:tab w:val="right" w:leader="dot" w:pos="9016"/>
            </w:tabs>
            <w:spacing w:line="240" w:lineRule="auto"/>
            <w:rPr>
              <w:rFonts w:ascii="DM Sans" w:eastAsiaTheme="minorEastAsia" w:hAnsi="DM Sans" w:cstheme="minorBidi"/>
              <w:noProof/>
              <w:spacing w:val="0"/>
              <w:kern w:val="2"/>
              <w:lang w:val="en-US"/>
              <w14:ligatures w14:val="standardContextual"/>
            </w:rPr>
          </w:pPr>
          <w:hyperlink w:anchor="_Toc211865982" w:history="1">
            <w:r w:rsidRPr="001D2E05">
              <w:rPr>
                <w:rStyle w:val="Hyperlink"/>
                <w:rFonts w:ascii="DM Sans" w:eastAsia="DM Sans" w:hAnsi="DM Sans" w:cs="DM Sans"/>
                <w:noProof/>
              </w:rPr>
              <w:t>2.5.2</w:t>
            </w:r>
            <w:r w:rsidRPr="001D2E05">
              <w:rPr>
                <w:rFonts w:ascii="DM Sans" w:eastAsiaTheme="minorEastAsia" w:hAnsi="DM Sans" w:cstheme="minorBidi"/>
                <w:noProof/>
                <w:spacing w:val="0"/>
                <w:kern w:val="2"/>
                <w:lang w:val="en-US"/>
                <w14:ligatures w14:val="standardContextual"/>
              </w:rPr>
              <w:tab/>
            </w:r>
            <w:r w:rsidRPr="001D2E05">
              <w:rPr>
                <w:rStyle w:val="Hyperlink"/>
                <w:rFonts w:ascii="DM Sans" w:eastAsia="DM Sans" w:hAnsi="DM Sans" w:cs="DM Sans"/>
                <w:noProof/>
              </w:rPr>
              <w:t>Assessment</w:t>
            </w:r>
            <w:r w:rsidRPr="001D2E05">
              <w:rPr>
                <w:rFonts w:ascii="DM Sans" w:hAnsi="DM Sans"/>
                <w:noProof/>
                <w:webHidden/>
              </w:rPr>
              <w:tab/>
            </w:r>
            <w:r w:rsidRPr="001D2E05">
              <w:rPr>
                <w:rFonts w:ascii="DM Sans" w:hAnsi="DM Sans"/>
                <w:noProof/>
                <w:webHidden/>
              </w:rPr>
              <w:fldChar w:fldCharType="begin"/>
            </w:r>
            <w:r w:rsidRPr="001D2E05">
              <w:rPr>
                <w:rFonts w:ascii="DM Sans" w:hAnsi="DM Sans"/>
                <w:noProof/>
                <w:webHidden/>
              </w:rPr>
              <w:instrText xml:space="preserve"> PAGEREF _Toc211865982 \h </w:instrText>
            </w:r>
            <w:r w:rsidRPr="001D2E05">
              <w:rPr>
                <w:rFonts w:ascii="DM Sans" w:hAnsi="DM Sans"/>
                <w:noProof/>
                <w:webHidden/>
              </w:rPr>
            </w:r>
            <w:r w:rsidRPr="001D2E05">
              <w:rPr>
                <w:rFonts w:ascii="DM Sans" w:hAnsi="DM Sans"/>
                <w:noProof/>
                <w:webHidden/>
              </w:rPr>
              <w:fldChar w:fldCharType="separate"/>
            </w:r>
            <w:r w:rsidR="006112A2">
              <w:rPr>
                <w:rFonts w:ascii="DM Sans" w:hAnsi="DM Sans"/>
                <w:noProof/>
                <w:webHidden/>
              </w:rPr>
              <w:t>25</w:t>
            </w:r>
            <w:r w:rsidRPr="001D2E05">
              <w:rPr>
                <w:rFonts w:ascii="DM Sans" w:hAnsi="DM Sans"/>
                <w:noProof/>
                <w:webHidden/>
              </w:rPr>
              <w:fldChar w:fldCharType="end"/>
            </w:r>
          </w:hyperlink>
        </w:p>
        <w:p w14:paraId="0EBA879B" w14:textId="1C546E50" w:rsidR="001D2E05" w:rsidRPr="001D2E05" w:rsidRDefault="001D2E05" w:rsidP="001D2E05">
          <w:pPr>
            <w:pStyle w:val="TOC1"/>
            <w:spacing w:line="240" w:lineRule="auto"/>
            <w:rPr>
              <w:rFonts w:ascii="DM Sans" w:eastAsiaTheme="minorEastAsia" w:hAnsi="DM Sans" w:cstheme="minorBidi"/>
              <w:color w:val="auto"/>
              <w:spacing w:val="0"/>
              <w:kern w:val="2"/>
              <w:lang w:val="en-US"/>
              <w14:ligatures w14:val="standardContextual"/>
            </w:rPr>
          </w:pPr>
          <w:hyperlink w:anchor="_Toc211865983" w:history="1">
            <w:r w:rsidRPr="001D2E05">
              <w:rPr>
                <w:rStyle w:val="Hyperlink"/>
                <w:rFonts w:ascii="DM Sans" w:hAnsi="DM Sans"/>
              </w:rPr>
              <w:t>3 Conclusion</w:t>
            </w:r>
            <w:r w:rsidRPr="001D2E05">
              <w:rPr>
                <w:rFonts w:ascii="DM Sans" w:hAnsi="DM Sans"/>
                <w:webHidden/>
              </w:rPr>
              <w:tab/>
            </w:r>
            <w:r w:rsidRPr="001D2E05">
              <w:rPr>
                <w:rFonts w:ascii="DM Sans" w:hAnsi="DM Sans"/>
                <w:webHidden/>
              </w:rPr>
              <w:fldChar w:fldCharType="begin"/>
            </w:r>
            <w:r w:rsidRPr="001D2E05">
              <w:rPr>
                <w:rFonts w:ascii="DM Sans" w:hAnsi="DM Sans"/>
                <w:webHidden/>
              </w:rPr>
              <w:instrText xml:space="preserve"> PAGEREF _Toc211865983 \h </w:instrText>
            </w:r>
            <w:r w:rsidRPr="001D2E05">
              <w:rPr>
                <w:rFonts w:ascii="DM Sans" w:hAnsi="DM Sans"/>
                <w:webHidden/>
              </w:rPr>
            </w:r>
            <w:r w:rsidRPr="001D2E05">
              <w:rPr>
                <w:rFonts w:ascii="DM Sans" w:hAnsi="DM Sans"/>
                <w:webHidden/>
              </w:rPr>
              <w:fldChar w:fldCharType="separate"/>
            </w:r>
            <w:r w:rsidR="006112A2">
              <w:rPr>
                <w:rFonts w:ascii="DM Sans" w:hAnsi="DM Sans"/>
                <w:webHidden/>
              </w:rPr>
              <w:t>28</w:t>
            </w:r>
            <w:r w:rsidRPr="001D2E05">
              <w:rPr>
                <w:rFonts w:ascii="DM Sans" w:hAnsi="DM Sans"/>
                <w:webHidden/>
              </w:rPr>
              <w:fldChar w:fldCharType="end"/>
            </w:r>
          </w:hyperlink>
        </w:p>
        <w:p w14:paraId="29BB0158" w14:textId="71B21967" w:rsidR="001D2E05" w:rsidRDefault="001D2E05" w:rsidP="001D2E05">
          <w:r w:rsidRPr="001D2E05">
            <w:rPr>
              <w:rFonts w:ascii="DM Sans" w:hAnsi="DM Sans"/>
              <w:b/>
              <w:bCs/>
              <w:noProof/>
              <w:sz w:val="22"/>
              <w:szCs w:val="22"/>
            </w:rPr>
            <w:fldChar w:fldCharType="end"/>
          </w:r>
        </w:p>
      </w:sdtContent>
    </w:sdt>
    <w:p w14:paraId="3F2142C9" w14:textId="77777777" w:rsidR="0034414C" w:rsidRPr="00C153AA" w:rsidRDefault="0034414C">
      <w:pPr>
        <w:keepNext/>
        <w:keepLines/>
        <w:spacing w:before="400"/>
        <w:rPr>
          <w:rFonts w:ascii="DM Sans" w:eastAsia="DM Sans" w:hAnsi="DM Sans" w:cs="DM Sans"/>
          <w:color w:val="0660AA"/>
          <w:sz w:val="40"/>
          <w:szCs w:val="40"/>
          <w:lang w:val="en-GB"/>
        </w:rPr>
      </w:pPr>
    </w:p>
    <w:p w14:paraId="7E60A20D" w14:textId="1DA2EFA9" w:rsidR="0034414C" w:rsidRPr="00C153AA" w:rsidRDefault="0034414C">
      <w:pPr>
        <w:widowControl w:val="0"/>
        <w:tabs>
          <w:tab w:val="right" w:pos="12000"/>
        </w:tabs>
        <w:spacing w:before="60"/>
        <w:ind w:left="720"/>
        <w:rPr>
          <w:rFonts w:ascii="DM Sans" w:eastAsia="Arial" w:hAnsi="DM Sans" w:cs="Arial"/>
          <w:color w:val="000000"/>
          <w:sz w:val="22"/>
          <w:szCs w:val="22"/>
          <w:lang w:val="en-GB"/>
        </w:rPr>
      </w:pPr>
    </w:p>
    <w:p w14:paraId="235E35DD" w14:textId="77777777" w:rsidR="0034414C" w:rsidRPr="00C153AA" w:rsidRDefault="0034414C">
      <w:pPr>
        <w:spacing w:line="276" w:lineRule="auto"/>
        <w:rPr>
          <w:rFonts w:ascii="DM Sans" w:eastAsia="DM Sans" w:hAnsi="DM Sans" w:cs="DM Sans"/>
          <w:lang w:val="en-GB"/>
        </w:rPr>
      </w:pPr>
    </w:p>
    <w:p w14:paraId="70452BB6" w14:textId="77777777" w:rsidR="0034414C" w:rsidRPr="00C153AA" w:rsidRDefault="00000000">
      <w:pPr>
        <w:spacing w:line="276" w:lineRule="auto"/>
        <w:rPr>
          <w:rFonts w:ascii="DM Sans" w:eastAsia="DM Sans" w:hAnsi="DM Sans" w:cs="DM Sans"/>
          <w:color w:val="000000"/>
          <w:lang w:val="en-GB"/>
        </w:rPr>
      </w:pPr>
      <w:r w:rsidRPr="00C153AA">
        <w:rPr>
          <w:rFonts w:ascii="DM Sans" w:hAnsi="DM Sans"/>
          <w:lang w:val="en-GB"/>
        </w:rPr>
        <w:br w:type="page"/>
      </w:r>
    </w:p>
    <w:p w14:paraId="28AAC973" w14:textId="77777777" w:rsidR="0034414C" w:rsidRPr="00C153AA" w:rsidRDefault="00000000" w:rsidP="001D2E05">
      <w:pPr>
        <w:pStyle w:val="Heading1"/>
        <w:spacing w:before="0"/>
        <w:ind w:left="0" w:firstLine="0"/>
        <w:rPr>
          <w:rFonts w:ascii="DM Sans" w:hAnsi="DM Sans"/>
          <w:lang w:val="en-GB"/>
        </w:rPr>
      </w:pPr>
      <w:bookmarkStart w:id="3" w:name="_Toc211865961"/>
      <w:r w:rsidRPr="00C153AA">
        <w:rPr>
          <w:rFonts w:ascii="DM Sans" w:hAnsi="DM Sans"/>
          <w:b w:val="0"/>
          <w:lang w:val="en-GB"/>
        </w:rPr>
        <w:lastRenderedPageBreak/>
        <w:t>Executive summary</w:t>
      </w:r>
      <w:bookmarkEnd w:id="3"/>
      <w:r w:rsidRPr="00C153AA">
        <w:rPr>
          <w:rFonts w:ascii="DM Sans" w:hAnsi="DM Sans"/>
          <w:lang w:val="en-GB"/>
        </w:rPr>
        <w:t xml:space="preserve">  </w:t>
      </w:r>
    </w:p>
    <w:p w14:paraId="3AFEFCA5" w14:textId="77777777" w:rsidR="0034414C" w:rsidRPr="00C153AA" w:rsidRDefault="00000000">
      <w:p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 xml:space="preserve">This report provides an assessment at the end of M36 of the WP5 installations provided by the </w:t>
      </w:r>
      <w:proofErr w:type="spellStart"/>
      <w:r w:rsidRPr="00C153AA">
        <w:rPr>
          <w:rFonts w:ascii="DM Sans" w:eastAsia="DM Sans" w:hAnsi="DM Sans" w:cs="DM Sans"/>
          <w:sz w:val="22"/>
          <w:szCs w:val="22"/>
          <w:lang w:val="en-GB"/>
        </w:rPr>
        <w:t>iMagine</w:t>
      </w:r>
      <w:proofErr w:type="spellEnd"/>
      <w:r w:rsidRPr="00C153AA">
        <w:rPr>
          <w:rFonts w:ascii="DM Sans" w:eastAsia="DM Sans" w:hAnsi="DM Sans" w:cs="DM Sans"/>
          <w:sz w:val="22"/>
          <w:szCs w:val="22"/>
          <w:lang w:val="en-GB"/>
        </w:rPr>
        <w:t xml:space="preserve"> project under the Virtual Access (VA) mechanism. This assessment is based on the metrics collected from the WP5 installations which have been deployed and become operational during the project. </w:t>
      </w:r>
    </w:p>
    <w:p w14:paraId="632F24CC" w14:textId="77777777" w:rsidR="0034414C" w:rsidRPr="00C153AA" w:rsidRDefault="00000000">
      <w:p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 xml:space="preserve">WP5 installations are the Imaging Analysis Services set up by the 5 mature marine imaging use cases from the WP3 development activities:  </w:t>
      </w:r>
    </w:p>
    <w:p w14:paraId="22A3A4AA" w14:textId="77777777" w:rsidR="0034414C" w:rsidRPr="00C153AA" w:rsidRDefault="00000000">
      <w:pPr>
        <w:numPr>
          <w:ilvl w:val="0"/>
          <w:numId w:val="10"/>
        </w:num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Marine litter assessment service</w:t>
      </w:r>
    </w:p>
    <w:p w14:paraId="7AF0DF94" w14:textId="77777777" w:rsidR="0034414C" w:rsidRPr="00C153AA" w:rsidRDefault="00000000">
      <w:pPr>
        <w:numPr>
          <w:ilvl w:val="0"/>
          <w:numId w:val="10"/>
        </w:numPr>
        <w:spacing w:line="276" w:lineRule="auto"/>
        <w:jc w:val="both"/>
        <w:rPr>
          <w:rFonts w:ascii="DM Sans" w:eastAsia="DM Sans" w:hAnsi="DM Sans" w:cs="DM Sans"/>
          <w:sz w:val="22"/>
          <w:szCs w:val="22"/>
          <w:lang w:val="en-GB"/>
        </w:rPr>
      </w:pPr>
      <w:proofErr w:type="spellStart"/>
      <w:r w:rsidRPr="00C153AA">
        <w:rPr>
          <w:rFonts w:ascii="DM Sans" w:eastAsia="DM Sans" w:hAnsi="DM Sans" w:cs="DM Sans"/>
          <w:sz w:val="22"/>
          <w:szCs w:val="22"/>
          <w:lang w:val="en-GB"/>
        </w:rPr>
        <w:t>Zooscan</w:t>
      </w:r>
      <w:proofErr w:type="spellEnd"/>
      <w:r w:rsidRPr="00C153AA">
        <w:rPr>
          <w:rFonts w:ascii="DM Sans" w:eastAsia="DM Sans" w:hAnsi="DM Sans" w:cs="DM Sans"/>
          <w:sz w:val="22"/>
          <w:szCs w:val="22"/>
          <w:lang w:val="en-GB"/>
        </w:rPr>
        <w:t xml:space="preserve"> taxonomic identification service</w:t>
      </w:r>
    </w:p>
    <w:p w14:paraId="05BE1818" w14:textId="77777777" w:rsidR="0034414C" w:rsidRPr="00C153AA" w:rsidRDefault="00000000">
      <w:pPr>
        <w:numPr>
          <w:ilvl w:val="0"/>
          <w:numId w:val="10"/>
        </w:num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Marine ecosystem monitoring service</w:t>
      </w:r>
    </w:p>
    <w:p w14:paraId="68AF16C6" w14:textId="77777777" w:rsidR="0034414C" w:rsidRPr="00C153AA" w:rsidRDefault="00000000">
      <w:pPr>
        <w:numPr>
          <w:ilvl w:val="0"/>
          <w:numId w:val="10"/>
        </w:num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Oil spill detection service</w:t>
      </w:r>
    </w:p>
    <w:p w14:paraId="2009A3C4" w14:textId="77777777" w:rsidR="0034414C" w:rsidRPr="00C153AA" w:rsidRDefault="00000000">
      <w:pPr>
        <w:numPr>
          <w:ilvl w:val="0"/>
          <w:numId w:val="10"/>
        </w:numPr>
        <w:spacing w:line="276" w:lineRule="auto"/>
        <w:jc w:val="both"/>
        <w:rPr>
          <w:rFonts w:ascii="DM Sans" w:eastAsia="DM Sans" w:hAnsi="DM Sans" w:cs="DM Sans"/>
          <w:sz w:val="22"/>
          <w:szCs w:val="22"/>
          <w:lang w:val="en-GB"/>
        </w:rPr>
      </w:pPr>
      <w:proofErr w:type="spellStart"/>
      <w:r w:rsidRPr="00C153AA">
        <w:rPr>
          <w:rFonts w:ascii="DM Sans" w:eastAsia="DM Sans" w:hAnsi="DM Sans" w:cs="DM Sans"/>
          <w:sz w:val="22"/>
          <w:szCs w:val="22"/>
          <w:lang w:val="en-GB"/>
        </w:rPr>
        <w:t>Flowcam</w:t>
      </w:r>
      <w:proofErr w:type="spellEnd"/>
      <w:r w:rsidRPr="00C153AA">
        <w:rPr>
          <w:rFonts w:ascii="DM Sans" w:eastAsia="DM Sans" w:hAnsi="DM Sans" w:cs="DM Sans"/>
          <w:sz w:val="22"/>
          <w:szCs w:val="22"/>
          <w:lang w:val="en-GB"/>
        </w:rPr>
        <w:t xml:space="preserve"> phytoplankton identification</w:t>
      </w:r>
    </w:p>
    <w:p w14:paraId="2CDC5705" w14:textId="24ABB574" w:rsidR="0034414C" w:rsidRPr="00C153AA" w:rsidRDefault="00000000">
      <w:p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 xml:space="preserve">Originally, all five </w:t>
      </w:r>
      <w:r w:rsidR="003C7DEC" w:rsidRPr="00C153AA">
        <w:rPr>
          <w:rFonts w:ascii="DM Sans" w:eastAsia="DM Sans" w:hAnsi="DM Sans" w:cs="DM Sans"/>
          <w:sz w:val="22"/>
          <w:szCs w:val="22"/>
          <w:lang w:val="en-GB"/>
        </w:rPr>
        <w:t>mature</w:t>
      </w:r>
      <w:r w:rsidRPr="00C153AA">
        <w:rPr>
          <w:rFonts w:ascii="DM Sans" w:eastAsia="DM Sans" w:hAnsi="DM Sans" w:cs="DM Sans"/>
          <w:sz w:val="22"/>
          <w:szCs w:val="22"/>
          <w:lang w:val="en-GB"/>
        </w:rPr>
        <w:t xml:space="preserve"> use cases were planned to be fully deployed and operational at M24, meeting milestone M5.4. However, in practice this applied only for two services: UC1 - Marine litter assessment service and namely UC5 - </w:t>
      </w:r>
      <w:proofErr w:type="spellStart"/>
      <w:r w:rsidRPr="00C153AA">
        <w:rPr>
          <w:rFonts w:ascii="DM Sans" w:eastAsia="DM Sans" w:hAnsi="DM Sans" w:cs="DM Sans"/>
          <w:sz w:val="22"/>
          <w:szCs w:val="22"/>
          <w:lang w:val="en-GB"/>
        </w:rPr>
        <w:t>Flowcam</w:t>
      </w:r>
      <w:proofErr w:type="spellEnd"/>
      <w:r w:rsidRPr="00C153AA">
        <w:rPr>
          <w:rFonts w:ascii="DM Sans" w:eastAsia="DM Sans" w:hAnsi="DM Sans" w:cs="DM Sans"/>
          <w:sz w:val="22"/>
          <w:szCs w:val="22"/>
          <w:lang w:val="en-GB"/>
        </w:rPr>
        <w:t xml:space="preserve"> phytoplankton identification service. The other three use cases reached production stage a few months later, mostly </w:t>
      </w:r>
      <w:r w:rsidR="003C7DEC" w:rsidRPr="00C153AA">
        <w:rPr>
          <w:rFonts w:ascii="DM Sans" w:eastAsia="DM Sans" w:hAnsi="DM Sans" w:cs="DM Sans"/>
          <w:sz w:val="22"/>
          <w:szCs w:val="22"/>
          <w:lang w:val="en-GB"/>
        </w:rPr>
        <w:t xml:space="preserve">in </w:t>
      </w:r>
      <w:r w:rsidRPr="00C153AA">
        <w:rPr>
          <w:rFonts w:ascii="DM Sans" w:eastAsia="DM Sans" w:hAnsi="DM Sans" w:cs="DM Sans"/>
          <w:sz w:val="22"/>
          <w:szCs w:val="22"/>
          <w:lang w:val="en-GB"/>
        </w:rPr>
        <w:t xml:space="preserve">September - October 2024. These delays were experienced because user interface and module developments, as well as AI model training took longer than expected.  </w:t>
      </w:r>
    </w:p>
    <w:p w14:paraId="1C0312DE" w14:textId="133662E7" w:rsidR="0034414C" w:rsidRPr="00C153AA" w:rsidRDefault="00000000">
      <w:p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 xml:space="preserve">The report gives the Virtual Access (VA) metrics for the last period (M25 - M36) and compares with the previous period (M13 - M24). The metrics highlight diverse </w:t>
      </w:r>
      <w:r w:rsidR="003C7DEC" w:rsidRPr="00C153AA">
        <w:rPr>
          <w:rFonts w:ascii="DM Sans" w:eastAsia="DM Sans" w:hAnsi="DM Sans" w:cs="DM Sans"/>
          <w:sz w:val="22"/>
          <w:szCs w:val="22"/>
          <w:lang w:val="en-GB"/>
        </w:rPr>
        <w:t>levels</w:t>
      </w:r>
      <w:r w:rsidRPr="00C153AA">
        <w:rPr>
          <w:rFonts w:ascii="DM Sans" w:eastAsia="DM Sans" w:hAnsi="DM Sans" w:cs="DM Sans"/>
          <w:sz w:val="22"/>
          <w:szCs w:val="22"/>
          <w:lang w:val="en-GB"/>
        </w:rPr>
        <w:t xml:space="preserve"> of engagement across the 5 services:</w:t>
      </w:r>
    </w:p>
    <w:p w14:paraId="3CF77D08" w14:textId="77777777" w:rsidR="0034414C" w:rsidRPr="00C153AA" w:rsidRDefault="00000000">
      <w:pPr>
        <w:numPr>
          <w:ilvl w:val="0"/>
          <w:numId w:val="13"/>
        </w:numPr>
        <w:spacing w:before="240"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The Marine litter assessment service recorded 26 users across 3 countries who processed 95 images.</w:t>
      </w:r>
    </w:p>
    <w:p w14:paraId="7D846016" w14:textId="77777777" w:rsidR="0034414C" w:rsidRPr="00C153AA" w:rsidRDefault="00000000">
      <w:pPr>
        <w:numPr>
          <w:ilvl w:val="0"/>
          <w:numId w:val="13"/>
        </w:num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 xml:space="preserve">The </w:t>
      </w:r>
      <w:proofErr w:type="spellStart"/>
      <w:r w:rsidRPr="00C153AA">
        <w:rPr>
          <w:rFonts w:ascii="DM Sans" w:eastAsia="DM Sans" w:hAnsi="DM Sans" w:cs="DM Sans"/>
          <w:sz w:val="22"/>
          <w:szCs w:val="22"/>
          <w:lang w:val="en-GB"/>
        </w:rPr>
        <w:t>ZooScan</w:t>
      </w:r>
      <w:proofErr w:type="spellEnd"/>
      <w:r w:rsidRPr="00C153AA">
        <w:rPr>
          <w:rFonts w:ascii="DM Sans" w:eastAsia="DM Sans" w:hAnsi="DM Sans" w:cs="DM Sans"/>
          <w:sz w:val="22"/>
          <w:szCs w:val="22"/>
          <w:lang w:val="en-GB"/>
        </w:rPr>
        <w:t xml:space="preserve"> service had 9 users processing 1,150 scans. </w:t>
      </w:r>
    </w:p>
    <w:p w14:paraId="5A67376F" w14:textId="77777777" w:rsidR="0034414C" w:rsidRPr="00C153AA" w:rsidRDefault="00000000">
      <w:pPr>
        <w:numPr>
          <w:ilvl w:val="0"/>
          <w:numId w:val="13"/>
        </w:num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The Marine ecosystem monitoring service showed diverse uptake: EMSO-</w:t>
      </w:r>
      <w:proofErr w:type="spellStart"/>
      <w:r w:rsidRPr="00C153AA">
        <w:rPr>
          <w:rFonts w:ascii="DM Sans" w:eastAsia="DM Sans" w:hAnsi="DM Sans" w:cs="DM Sans"/>
          <w:sz w:val="22"/>
          <w:szCs w:val="22"/>
          <w:lang w:val="en-GB"/>
        </w:rPr>
        <w:t>Obsea</w:t>
      </w:r>
      <w:proofErr w:type="spellEnd"/>
      <w:r w:rsidRPr="00C153AA">
        <w:rPr>
          <w:rFonts w:ascii="DM Sans" w:eastAsia="DM Sans" w:hAnsi="DM Sans" w:cs="DM Sans"/>
          <w:sz w:val="22"/>
          <w:szCs w:val="22"/>
          <w:lang w:val="en-GB"/>
        </w:rPr>
        <w:t xml:space="preserve"> processed 1.3 million images, EMSO-</w:t>
      </w:r>
      <w:proofErr w:type="spellStart"/>
      <w:r w:rsidRPr="00C153AA">
        <w:rPr>
          <w:rFonts w:ascii="DM Sans" w:eastAsia="DM Sans" w:hAnsi="DM Sans" w:cs="DM Sans"/>
          <w:sz w:val="22"/>
          <w:szCs w:val="22"/>
          <w:lang w:val="en-GB"/>
        </w:rPr>
        <w:t>SmartBay</w:t>
      </w:r>
      <w:proofErr w:type="spellEnd"/>
      <w:r w:rsidRPr="00C153AA">
        <w:rPr>
          <w:rFonts w:ascii="DM Sans" w:eastAsia="DM Sans" w:hAnsi="DM Sans" w:cs="DM Sans"/>
          <w:sz w:val="22"/>
          <w:szCs w:val="22"/>
          <w:lang w:val="en-GB"/>
        </w:rPr>
        <w:t xml:space="preserve"> annotated over 10,000, and EMSO-Azores supported 6 user groups across 6 countries. </w:t>
      </w:r>
    </w:p>
    <w:p w14:paraId="44C67883" w14:textId="77777777" w:rsidR="0034414C" w:rsidRPr="00C153AA" w:rsidRDefault="00000000">
      <w:pPr>
        <w:numPr>
          <w:ilvl w:val="0"/>
          <w:numId w:val="13"/>
        </w:num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 xml:space="preserve">The Oil spill detection service supported 80 users who processed 172 images. </w:t>
      </w:r>
    </w:p>
    <w:p w14:paraId="0D0A159B" w14:textId="77777777" w:rsidR="0034414C" w:rsidRPr="00C153AA" w:rsidRDefault="00000000">
      <w:pPr>
        <w:numPr>
          <w:ilvl w:val="0"/>
          <w:numId w:val="13"/>
        </w:numPr>
        <w:spacing w:after="240" w:line="276" w:lineRule="auto"/>
        <w:jc w:val="both"/>
        <w:rPr>
          <w:rFonts w:ascii="DM Sans" w:eastAsia="DM Sans" w:hAnsi="DM Sans" w:cs="DM Sans"/>
          <w:lang w:val="en-GB"/>
        </w:rPr>
      </w:pPr>
      <w:r w:rsidRPr="00C153AA">
        <w:rPr>
          <w:rFonts w:ascii="DM Sans" w:eastAsia="DM Sans" w:hAnsi="DM Sans" w:cs="DM Sans"/>
          <w:sz w:val="22"/>
          <w:szCs w:val="22"/>
          <w:lang w:val="en-GB"/>
        </w:rPr>
        <w:t xml:space="preserve">The </w:t>
      </w:r>
      <w:proofErr w:type="spellStart"/>
      <w:r w:rsidRPr="00C153AA">
        <w:rPr>
          <w:rFonts w:ascii="DM Sans" w:eastAsia="DM Sans" w:hAnsi="DM Sans" w:cs="DM Sans"/>
          <w:sz w:val="22"/>
          <w:szCs w:val="22"/>
          <w:lang w:val="en-GB"/>
        </w:rPr>
        <w:t>Flowcam</w:t>
      </w:r>
      <w:proofErr w:type="spellEnd"/>
      <w:r w:rsidRPr="00C153AA">
        <w:rPr>
          <w:rFonts w:ascii="DM Sans" w:eastAsia="DM Sans" w:hAnsi="DM Sans" w:cs="DM Sans"/>
          <w:sz w:val="22"/>
          <w:szCs w:val="22"/>
          <w:lang w:val="en-GB"/>
        </w:rPr>
        <w:t xml:space="preserve"> phytoplankton identification service served 129 unique users and processed 2.26 million images, expanding to 10 countries, driven by international collaborations and workshops. </w:t>
      </w:r>
    </w:p>
    <w:p w14:paraId="56EB90E2" w14:textId="77777777" w:rsidR="0034414C" w:rsidRPr="00C153AA" w:rsidRDefault="00000000">
      <w:pPr>
        <w:pStyle w:val="Heading1"/>
        <w:numPr>
          <w:ilvl w:val="0"/>
          <w:numId w:val="6"/>
        </w:numPr>
        <w:rPr>
          <w:rFonts w:ascii="DM Sans" w:eastAsia="DM Sans" w:hAnsi="DM Sans" w:cs="DM Sans"/>
          <w:b w:val="0"/>
          <w:lang w:val="en-GB"/>
        </w:rPr>
      </w:pPr>
      <w:bookmarkStart w:id="4" w:name="_Toc211865962"/>
      <w:r w:rsidRPr="00C153AA">
        <w:rPr>
          <w:rFonts w:ascii="DM Sans" w:eastAsia="DM Sans" w:hAnsi="DM Sans" w:cs="DM Sans"/>
          <w:b w:val="0"/>
          <w:lang w:val="en-GB"/>
        </w:rPr>
        <w:lastRenderedPageBreak/>
        <w:t>Introduction</w:t>
      </w:r>
      <w:bookmarkEnd w:id="4"/>
    </w:p>
    <w:p w14:paraId="26220312" w14:textId="68E6DADC" w:rsidR="0034414C" w:rsidRPr="00C153AA" w:rsidRDefault="00000000">
      <w:p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 xml:space="preserve">Virtual Access (VA) is a financial instrument to reimburse </w:t>
      </w:r>
      <w:r w:rsidR="003C7DEC" w:rsidRPr="00C153AA">
        <w:rPr>
          <w:rFonts w:ascii="DM Sans" w:eastAsia="DM Sans" w:hAnsi="DM Sans" w:cs="DM Sans"/>
          <w:sz w:val="22"/>
          <w:szCs w:val="22"/>
          <w:lang w:val="en-GB"/>
        </w:rPr>
        <w:t>access</w:t>
      </w:r>
      <w:r w:rsidRPr="00C153AA">
        <w:rPr>
          <w:rFonts w:ascii="DM Sans" w:eastAsia="DM Sans" w:hAnsi="DM Sans" w:cs="DM Sans"/>
          <w:sz w:val="22"/>
          <w:szCs w:val="22"/>
          <w:lang w:val="en-GB"/>
        </w:rPr>
        <w:t xml:space="preserve"> provisioning costs to access providers. This instrument is provided by the European Commission to increase the sharing of research infrastructures and services that otherwise would not be available to international user groups.</w:t>
      </w:r>
    </w:p>
    <w:p w14:paraId="01DCA2A2" w14:textId="77777777" w:rsidR="0034414C" w:rsidRPr="00C153AA" w:rsidRDefault="00000000">
      <w:p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In VA, the services – also called “installations” – must be made available ‘free of charge at the point of use’ for European or International researchers. VA access is open and free access to services through communication networks to resources needed for research, without selecting the researchers to whom access is provided.</w:t>
      </w:r>
    </w:p>
    <w:p w14:paraId="0857D335" w14:textId="77777777" w:rsidR="0034414C" w:rsidRPr="00C153AA" w:rsidRDefault="00000000">
      <w:p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 xml:space="preserve">Virtual Access to services of the </w:t>
      </w:r>
      <w:proofErr w:type="spellStart"/>
      <w:r w:rsidRPr="00C153AA">
        <w:rPr>
          <w:rFonts w:ascii="DM Sans" w:eastAsia="DM Sans" w:hAnsi="DM Sans" w:cs="DM Sans"/>
          <w:sz w:val="22"/>
          <w:szCs w:val="22"/>
          <w:lang w:val="en-GB"/>
        </w:rPr>
        <w:t>iMagine</w:t>
      </w:r>
      <w:proofErr w:type="spellEnd"/>
      <w:r w:rsidRPr="00C153AA">
        <w:rPr>
          <w:rFonts w:ascii="DM Sans" w:eastAsia="DM Sans" w:hAnsi="DM Sans" w:cs="DM Sans"/>
          <w:sz w:val="22"/>
          <w:szCs w:val="22"/>
          <w:lang w:val="en-GB"/>
        </w:rPr>
        <w:t xml:space="preserve"> catalogue applies to the following 2 categories: </w:t>
      </w:r>
    </w:p>
    <w:p w14:paraId="2C4E4E22" w14:textId="77777777" w:rsidR="0034414C" w:rsidRPr="00C153AA" w:rsidRDefault="00000000">
      <w:pPr>
        <w:numPr>
          <w:ilvl w:val="0"/>
          <w:numId w:val="9"/>
        </w:num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AI platform and compute infrastructure services in WP4</w:t>
      </w:r>
    </w:p>
    <w:p w14:paraId="53182976" w14:textId="77777777" w:rsidR="0034414C" w:rsidRPr="00C153AA" w:rsidRDefault="00000000">
      <w:pPr>
        <w:numPr>
          <w:ilvl w:val="0"/>
          <w:numId w:val="9"/>
        </w:num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Imaging data and analysis service in aquatic sciences in WP5</w:t>
      </w:r>
    </w:p>
    <w:p w14:paraId="60FB6A85" w14:textId="77777777" w:rsidR="0034414C" w:rsidRPr="00C153AA" w:rsidRDefault="0034414C">
      <w:pPr>
        <w:spacing w:line="276" w:lineRule="auto"/>
        <w:jc w:val="both"/>
        <w:rPr>
          <w:rFonts w:ascii="DM Sans" w:eastAsia="DM Sans" w:hAnsi="DM Sans" w:cs="DM Sans"/>
          <w:sz w:val="22"/>
          <w:szCs w:val="22"/>
          <w:lang w:val="en-GB"/>
        </w:rPr>
      </w:pPr>
    </w:p>
    <w:p w14:paraId="28325FF6" w14:textId="77777777" w:rsidR="0034414C" w:rsidRPr="00C153AA" w:rsidRDefault="00000000">
      <w:pPr>
        <w:spacing w:line="276" w:lineRule="auto"/>
        <w:jc w:val="both"/>
        <w:rPr>
          <w:rFonts w:ascii="DM Sans" w:eastAsia="DM Sans" w:hAnsi="DM Sans" w:cs="DM Sans"/>
          <w:lang w:val="en-GB"/>
        </w:rPr>
      </w:pPr>
      <w:r w:rsidRPr="00C153AA">
        <w:rPr>
          <w:rFonts w:ascii="DM Sans" w:eastAsia="DM Sans" w:hAnsi="DM Sans" w:cs="DM Sans"/>
          <w:sz w:val="22"/>
          <w:szCs w:val="22"/>
          <w:lang w:val="en-GB"/>
        </w:rPr>
        <w:t xml:space="preserve">This document provides Virtual Access metrics and a comparison between the 2nd (Sep 2023 - Aug 2024) and 3rd year (Sept 2024 - Aug 2025) of the project.  In practice, two use cases were taken into production in the 2nd year, UC1 - Marine litter assessment service which then reached near-operational stage, and UC5 - </w:t>
      </w:r>
      <w:proofErr w:type="spellStart"/>
      <w:r w:rsidRPr="00C153AA">
        <w:rPr>
          <w:rFonts w:ascii="DM Sans" w:eastAsia="DM Sans" w:hAnsi="DM Sans" w:cs="DM Sans"/>
          <w:sz w:val="22"/>
          <w:szCs w:val="22"/>
          <w:lang w:val="en-GB"/>
        </w:rPr>
        <w:t>Flowcam</w:t>
      </w:r>
      <w:proofErr w:type="spellEnd"/>
      <w:r w:rsidRPr="00C153AA">
        <w:rPr>
          <w:rFonts w:ascii="DM Sans" w:eastAsia="DM Sans" w:hAnsi="DM Sans" w:cs="DM Sans"/>
          <w:sz w:val="22"/>
          <w:szCs w:val="22"/>
          <w:lang w:val="en-GB"/>
        </w:rPr>
        <w:t xml:space="preserve"> phytoplankton identification, which then reached full operational stage. All other mature use cases took a few months more to get into full production, mostly in September - October 2024. </w:t>
      </w:r>
      <w:r w:rsidRPr="00C153AA">
        <w:rPr>
          <w:rFonts w:ascii="DM Sans" w:eastAsia="DM Sans" w:hAnsi="DM Sans" w:cs="DM Sans"/>
          <w:lang w:val="en-GB"/>
        </w:rPr>
        <w:t xml:space="preserve">   </w:t>
      </w:r>
    </w:p>
    <w:p w14:paraId="2F982C92" w14:textId="77777777" w:rsidR="0034414C" w:rsidRPr="00C153AA" w:rsidRDefault="0034414C">
      <w:pPr>
        <w:spacing w:line="276" w:lineRule="auto"/>
        <w:jc w:val="both"/>
        <w:rPr>
          <w:rFonts w:ascii="DM Sans" w:eastAsia="DM Sans" w:hAnsi="DM Sans" w:cs="DM Sans"/>
          <w:highlight w:val="yellow"/>
          <w:lang w:val="en-GB"/>
        </w:rPr>
      </w:pPr>
    </w:p>
    <w:p w14:paraId="7BF2AC76" w14:textId="77777777" w:rsidR="0034414C" w:rsidRPr="00C153AA" w:rsidRDefault="00000000">
      <w:pPr>
        <w:pStyle w:val="Heading2"/>
        <w:numPr>
          <w:ilvl w:val="1"/>
          <w:numId w:val="6"/>
        </w:numPr>
        <w:rPr>
          <w:rFonts w:ascii="DM Sans" w:eastAsia="DM Sans" w:hAnsi="DM Sans" w:cs="DM Sans"/>
          <w:lang w:val="en-GB"/>
        </w:rPr>
      </w:pPr>
      <w:bookmarkStart w:id="5" w:name="_Toc211865963"/>
      <w:r w:rsidRPr="00C153AA">
        <w:rPr>
          <w:rFonts w:ascii="DM Sans" w:eastAsia="DM Sans" w:hAnsi="DM Sans" w:cs="DM Sans"/>
          <w:lang w:val="en-GB"/>
        </w:rPr>
        <w:t>Installations</w:t>
      </w:r>
      <w:bookmarkEnd w:id="5"/>
    </w:p>
    <w:p w14:paraId="27CF1963" w14:textId="77777777" w:rsidR="0034414C" w:rsidRPr="00C153AA" w:rsidRDefault="00000000">
      <w:p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 xml:space="preserve">Within </w:t>
      </w:r>
      <w:proofErr w:type="spellStart"/>
      <w:r w:rsidRPr="00C153AA">
        <w:rPr>
          <w:rFonts w:ascii="DM Sans" w:eastAsia="DM Sans" w:hAnsi="DM Sans" w:cs="DM Sans"/>
          <w:sz w:val="22"/>
          <w:szCs w:val="22"/>
          <w:lang w:val="en-GB"/>
        </w:rPr>
        <w:t>iMagine</w:t>
      </w:r>
      <w:proofErr w:type="spellEnd"/>
      <w:r w:rsidRPr="00C153AA">
        <w:rPr>
          <w:rFonts w:ascii="DM Sans" w:eastAsia="DM Sans" w:hAnsi="DM Sans" w:cs="DM Sans"/>
          <w:sz w:val="22"/>
          <w:szCs w:val="22"/>
          <w:lang w:val="en-GB"/>
        </w:rPr>
        <w:t xml:space="preserve">, 5 installations are part of Virtual Access Work Package 5. These installations support the baseline computing infrastructure of </w:t>
      </w:r>
      <w:proofErr w:type="spellStart"/>
      <w:r w:rsidRPr="00C153AA">
        <w:rPr>
          <w:rFonts w:ascii="DM Sans" w:eastAsia="DM Sans" w:hAnsi="DM Sans" w:cs="DM Sans"/>
          <w:sz w:val="22"/>
          <w:szCs w:val="22"/>
          <w:lang w:val="en-GB"/>
        </w:rPr>
        <w:t>iMagine</w:t>
      </w:r>
      <w:proofErr w:type="spellEnd"/>
      <w:r w:rsidRPr="00C153AA">
        <w:rPr>
          <w:rFonts w:ascii="DM Sans" w:eastAsia="DM Sans" w:hAnsi="DM Sans" w:cs="DM Sans"/>
          <w:sz w:val="22"/>
          <w:szCs w:val="22"/>
          <w:lang w:val="en-GB"/>
        </w:rPr>
        <w:t xml:space="preserve"> as part of the following services:</w:t>
      </w:r>
    </w:p>
    <w:p w14:paraId="4F0DC1CE" w14:textId="77777777" w:rsidR="0034414C" w:rsidRPr="00C153AA" w:rsidRDefault="00000000">
      <w:pPr>
        <w:numPr>
          <w:ilvl w:val="0"/>
          <w:numId w:val="5"/>
        </w:numPr>
        <w:spacing w:line="276" w:lineRule="auto"/>
        <w:jc w:val="both"/>
        <w:rPr>
          <w:rFonts w:ascii="DM Sans" w:eastAsia="DM Sans" w:hAnsi="DM Sans" w:cs="DM Sans"/>
          <w:sz w:val="22"/>
          <w:szCs w:val="22"/>
          <w:lang w:val="en-GB"/>
        </w:rPr>
      </w:pPr>
      <w:r w:rsidRPr="00C153AA">
        <w:rPr>
          <w:rFonts w:ascii="DM Sans" w:eastAsia="DM Sans" w:hAnsi="DM Sans" w:cs="DM Sans"/>
          <w:b/>
          <w:sz w:val="22"/>
          <w:szCs w:val="22"/>
          <w:lang w:val="en-GB"/>
        </w:rPr>
        <w:t>Marine litter assessment service</w:t>
      </w:r>
      <w:r w:rsidRPr="00C153AA">
        <w:rPr>
          <w:rFonts w:ascii="DM Sans" w:eastAsia="DM Sans" w:hAnsi="DM Sans" w:cs="DM Sans"/>
          <w:sz w:val="22"/>
          <w:szCs w:val="22"/>
          <w:lang w:val="en-GB"/>
        </w:rPr>
        <w:t xml:space="preserve"> (provided by DFKI with OGS and MARIS).</w:t>
      </w:r>
    </w:p>
    <w:p w14:paraId="5DD0E9AE" w14:textId="77777777" w:rsidR="0034414C" w:rsidRPr="00C153AA" w:rsidRDefault="00000000">
      <w:pPr>
        <w:numPr>
          <w:ilvl w:val="0"/>
          <w:numId w:val="5"/>
        </w:numPr>
        <w:spacing w:line="276" w:lineRule="auto"/>
        <w:jc w:val="both"/>
        <w:rPr>
          <w:rFonts w:ascii="DM Sans" w:eastAsia="DM Sans" w:hAnsi="DM Sans" w:cs="DM Sans"/>
          <w:sz w:val="22"/>
          <w:szCs w:val="22"/>
          <w:lang w:val="en-GB"/>
        </w:rPr>
      </w:pPr>
      <w:proofErr w:type="spellStart"/>
      <w:r w:rsidRPr="00C153AA">
        <w:rPr>
          <w:rFonts w:ascii="DM Sans" w:eastAsia="DM Sans" w:hAnsi="DM Sans" w:cs="DM Sans"/>
          <w:b/>
          <w:sz w:val="22"/>
          <w:szCs w:val="22"/>
          <w:lang w:val="en-GB"/>
        </w:rPr>
        <w:t>Zooscan</w:t>
      </w:r>
      <w:proofErr w:type="spellEnd"/>
      <w:r w:rsidRPr="00C153AA">
        <w:rPr>
          <w:rFonts w:ascii="DM Sans" w:eastAsia="DM Sans" w:hAnsi="DM Sans" w:cs="DM Sans"/>
          <w:b/>
          <w:sz w:val="22"/>
          <w:szCs w:val="22"/>
          <w:lang w:val="en-GB"/>
        </w:rPr>
        <w:t xml:space="preserve"> taxonomic identification service</w:t>
      </w:r>
      <w:r w:rsidRPr="00C153AA">
        <w:rPr>
          <w:rFonts w:ascii="DM Sans" w:eastAsia="DM Sans" w:hAnsi="DM Sans" w:cs="DM Sans"/>
          <w:sz w:val="22"/>
          <w:szCs w:val="22"/>
          <w:lang w:val="en-GB"/>
        </w:rPr>
        <w:t xml:space="preserve"> (provided by SU)</w:t>
      </w:r>
    </w:p>
    <w:p w14:paraId="32A19CFE" w14:textId="77777777" w:rsidR="0034414C" w:rsidRPr="00C153AA" w:rsidRDefault="00000000">
      <w:pPr>
        <w:numPr>
          <w:ilvl w:val="0"/>
          <w:numId w:val="5"/>
        </w:numPr>
        <w:spacing w:line="276" w:lineRule="auto"/>
        <w:jc w:val="both"/>
        <w:rPr>
          <w:rFonts w:ascii="DM Sans" w:eastAsia="DM Sans" w:hAnsi="DM Sans" w:cs="DM Sans"/>
          <w:sz w:val="22"/>
          <w:szCs w:val="22"/>
          <w:lang w:val="en-GB"/>
        </w:rPr>
      </w:pPr>
      <w:r w:rsidRPr="00C153AA">
        <w:rPr>
          <w:rFonts w:ascii="DM Sans" w:eastAsia="DM Sans" w:hAnsi="DM Sans" w:cs="DM Sans"/>
          <w:b/>
          <w:sz w:val="22"/>
          <w:szCs w:val="22"/>
          <w:lang w:val="en-GB"/>
        </w:rPr>
        <w:t>Marine ecosystem monitoring service</w:t>
      </w:r>
      <w:r w:rsidRPr="00C153AA">
        <w:rPr>
          <w:rFonts w:ascii="DM Sans" w:eastAsia="DM Sans" w:hAnsi="DM Sans" w:cs="DM Sans"/>
          <w:sz w:val="22"/>
          <w:szCs w:val="22"/>
          <w:lang w:val="en-GB"/>
        </w:rPr>
        <w:t xml:space="preserve"> (provided by EMSO, UPC, IFREMER, and MI)</w:t>
      </w:r>
    </w:p>
    <w:p w14:paraId="7D107B82" w14:textId="77777777" w:rsidR="0034414C" w:rsidRPr="00C153AA" w:rsidRDefault="00000000">
      <w:pPr>
        <w:numPr>
          <w:ilvl w:val="0"/>
          <w:numId w:val="5"/>
        </w:numPr>
        <w:spacing w:line="276" w:lineRule="auto"/>
        <w:jc w:val="both"/>
        <w:rPr>
          <w:rFonts w:ascii="DM Sans" w:eastAsia="DM Sans" w:hAnsi="DM Sans" w:cs="DM Sans"/>
          <w:sz w:val="22"/>
          <w:szCs w:val="22"/>
          <w:lang w:val="en-GB"/>
        </w:rPr>
      </w:pPr>
      <w:r w:rsidRPr="00C153AA">
        <w:rPr>
          <w:rFonts w:ascii="DM Sans" w:eastAsia="DM Sans" w:hAnsi="DM Sans" w:cs="DM Sans"/>
          <w:b/>
          <w:sz w:val="22"/>
          <w:szCs w:val="22"/>
          <w:lang w:val="en-GB"/>
        </w:rPr>
        <w:t>Oil spill detection service</w:t>
      </w:r>
      <w:r w:rsidRPr="00C153AA">
        <w:rPr>
          <w:rFonts w:ascii="DM Sans" w:eastAsia="DM Sans" w:hAnsi="DM Sans" w:cs="DM Sans"/>
          <w:sz w:val="22"/>
          <w:szCs w:val="22"/>
          <w:lang w:val="en-GB"/>
        </w:rPr>
        <w:t xml:space="preserve"> (provided by CMCC and </w:t>
      </w:r>
      <w:proofErr w:type="spellStart"/>
      <w:r w:rsidRPr="00C153AA">
        <w:rPr>
          <w:rFonts w:ascii="DM Sans" w:eastAsia="DM Sans" w:hAnsi="DM Sans" w:cs="DM Sans"/>
          <w:sz w:val="22"/>
          <w:szCs w:val="22"/>
          <w:lang w:val="en-GB"/>
        </w:rPr>
        <w:t>OrbitalEOS</w:t>
      </w:r>
      <w:proofErr w:type="spellEnd"/>
      <w:r w:rsidRPr="00C153AA">
        <w:rPr>
          <w:rFonts w:ascii="DM Sans" w:eastAsia="DM Sans" w:hAnsi="DM Sans" w:cs="DM Sans"/>
          <w:sz w:val="22"/>
          <w:szCs w:val="22"/>
          <w:lang w:val="en-GB"/>
        </w:rPr>
        <w:t>)</w:t>
      </w:r>
    </w:p>
    <w:p w14:paraId="7C5F361D" w14:textId="77777777" w:rsidR="0034414C" w:rsidRPr="00C153AA" w:rsidRDefault="00000000">
      <w:pPr>
        <w:numPr>
          <w:ilvl w:val="0"/>
          <w:numId w:val="5"/>
        </w:numPr>
        <w:spacing w:line="276" w:lineRule="auto"/>
        <w:jc w:val="both"/>
        <w:rPr>
          <w:rFonts w:ascii="DM Sans" w:eastAsia="DM Sans" w:hAnsi="DM Sans" w:cs="DM Sans"/>
          <w:sz w:val="22"/>
          <w:szCs w:val="22"/>
          <w:lang w:val="en-GB"/>
        </w:rPr>
      </w:pPr>
      <w:proofErr w:type="spellStart"/>
      <w:r w:rsidRPr="00C153AA">
        <w:rPr>
          <w:rFonts w:ascii="DM Sans" w:eastAsia="DM Sans" w:hAnsi="DM Sans" w:cs="DM Sans"/>
          <w:b/>
          <w:sz w:val="22"/>
          <w:szCs w:val="22"/>
          <w:lang w:val="en-GB"/>
        </w:rPr>
        <w:t>Flowcam</w:t>
      </w:r>
      <w:proofErr w:type="spellEnd"/>
      <w:r w:rsidRPr="00C153AA">
        <w:rPr>
          <w:rFonts w:ascii="DM Sans" w:eastAsia="DM Sans" w:hAnsi="DM Sans" w:cs="DM Sans"/>
          <w:b/>
          <w:sz w:val="22"/>
          <w:szCs w:val="22"/>
          <w:lang w:val="en-GB"/>
        </w:rPr>
        <w:t xml:space="preserve"> phytoplankton identification</w:t>
      </w:r>
      <w:r w:rsidRPr="00C153AA">
        <w:rPr>
          <w:rFonts w:ascii="DM Sans" w:eastAsia="DM Sans" w:hAnsi="DM Sans" w:cs="DM Sans"/>
          <w:sz w:val="22"/>
          <w:szCs w:val="22"/>
          <w:lang w:val="en-GB"/>
        </w:rPr>
        <w:t xml:space="preserve"> (provided by VLIZ)</w:t>
      </w:r>
    </w:p>
    <w:p w14:paraId="6BABFB88" w14:textId="77777777" w:rsidR="0034414C" w:rsidRPr="00C153AA" w:rsidRDefault="0034414C">
      <w:pPr>
        <w:spacing w:line="276" w:lineRule="auto"/>
        <w:jc w:val="both"/>
        <w:rPr>
          <w:rFonts w:ascii="DM Sans" w:eastAsia="DM Sans" w:hAnsi="DM Sans" w:cs="DM Sans"/>
          <w:sz w:val="22"/>
          <w:szCs w:val="22"/>
          <w:lang w:val="en-GB"/>
        </w:rPr>
      </w:pPr>
    </w:p>
    <w:p w14:paraId="3FDD7A21" w14:textId="77777777" w:rsidR="0034414C" w:rsidRPr="00C153AA" w:rsidRDefault="00000000">
      <w:pPr>
        <w:pStyle w:val="Heading2"/>
        <w:numPr>
          <w:ilvl w:val="1"/>
          <w:numId w:val="6"/>
        </w:numPr>
        <w:rPr>
          <w:rFonts w:ascii="DM Sans" w:eastAsia="DM Sans" w:hAnsi="DM Sans" w:cs="DM Sans"/>
          <w:lang w:val="en-GB"/>
        </w:rPr>
      </w:pPr>
      <w:bookmarkStart w:id="6" w:name="_Toc211865964"/>
      <w:r w:rsidRPr="00C153AA">
        <w:rPr>
          <w:rFonts w:ascii="DM Sans" w:eastAsia="DM Sans" w:hAnsi="DM Sans" w:cs="DM Sans"/>
          <w:lang w:val="en-GB"/>
        </w:rPr>
        <w:t>Metrics</w:t>
      </w:r>
      <w:bookmarkEnd w:id="6"/>
    </w:p>
    <w:p w14:paraId="2EA32938" w14:textId="7B6716CA" w:rsidR="0034414C" w:rsidRPr="00C153AA" w:rsidRDefault="00000000">
      <w:p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 xml:space="preserve">For each operational installation, several metrics have been defined between the provider and WP5 leader, </w:t>
      </w:r>
      <w:proofErr w:type="gramStart"/>
      <w:r w:rsidRPr="00C153AA">
        <w:rPr>
          <w:rFonts w:ascii="DM Sans" w:eastAsia="DM Sans" w:hAnsi="DM Sans" w:cs="DM Sans"/>
          <w:sz w:val="22"/>
          <w:szCs w:val="22"/>
          <w:lang w:val="en-GB"/>
        </w:rPr>
        <w:t>taking into account</w:t>
      </w:r>
      <w:proofErr w:type="gramEnd"/>
      <w:r w:rsidRPr="00C153AA">
        <w:rPr>
          <w:rFonts w:ascii="DM Sans" w:eastAsia="DM Sans" w:hAnsi="DM Sans" w:cs="DM Sans"/>
          <w:sz w:val="22"/>
          <w:szCs w:val="22"/>
          <w:lang w:val="en-GB"/>
        </w:rPr>
        <w:t xml:space="preserve"> </w:t>
      </w:r>
      <w:r w:rsidR="003C7DEC" w:rsidRPr="00C153AA">
        <w:rPr>
          <w:rFonts w:ascii="DM Sans" w:eastAsia="DM Sans" w:hAnsi="DM Sans" w:cs="DM Sans"/>
          <w:sz w:val="22"/>
          <w:szCs w:val="22"/>
          <w:lang w:val="en-GB"/>
        </w:rPr>
        <w:t xml:space="preserve">the </w:t>
      </w:r>
      <w:r w:rsidRPr="00C153AA">
        <w:rPr>
          <w:rFonts w:ascii="DM Sans" w:eastAsia="DM Sans" w:hAnsi="DM Sans" w:cs="DM Sans"/>
          <w:sz w:val="22"/>
          <w:szCs w:val="22"/>
          <w:lang w:val="en-GB"/>
        </w:rPr>
        <w:t>following categories:</w:t>
      </w:r>
    </w:p>
    <w:p w14:paraId="44710C08" w14:textId="77777777" w:rsidR="0034414C" w:rsidRPr="00C153AA" w:rsidRDefault="0034414C">
      <w:pPr>
        <w:spacing w:line="276" w:lineRule="auto"/>
        <w:jc w:val="both"/>
        <w:rPr>
          <w:rFonts w:ascii="DM Sans" w:eastAsia="DM Sans" w:hAnsi="DM Sans" w:cs="DM Sans"/>
          <w:sz w:val="22"/>
          <w:szCs w:val="22"/>
          <w:lang w:val="en-GB"/>
        </w:rPr>
      </w:pPr>
    </w:p>
    <w:p w14:paraId="3FE75BB5" w14:textId="77777777" w:rsidR="0034414C" w:rsidRPr="00C153AA" w:rsidRDefault="00000000">
      <w:pPr>
        <w:numPr>
          <w:ilvl w:val="0"/>
          <w:numId w:val="8"/>
        </w:numPr>
        <w:pBdr>
          <w:top w:val="nil"/>
          <w:left w:val="nil"/>
          <w:bottom w:val="nil"/>
          <w:right w:val="nil"/>
          <w:between w:val="nil"/>
        </w:pBdr>
        <w:spacing w:line="276" w:lineRule="auto"/>
        <w:jc w:val="both"/>
        <w:rPr>
          <w:rFonts w:ascii="DM Sans" w:hAnsi="DM Sans"/>
          <w:sz w:val="22"/>
          <w:szCs w:val="22"/>
          <w:lang w:val="en-GB"/>
        </w:rPr>
      </w:pPr>
      <w:r w:rsidRPr="00C153AA">
        <w:rPr>
          <w:rFonts w:ascii="DM Sans" w:eastAsia="DM Sans" w:hAnsi="DM Sans" w:cs="DM Sans"/>
          <w:color w:val="000000"/>
          <w:sz w:val="22"/>
          <w:szCs w:val="22"/>
          <w:lang w:val="en-GB"/>
        </w:rPr>
        <w:t xml:space="preserve">Number of users – </w:t>
      </w:r>
      <w:r w:rsidRPr="00C153AA">
        <w:rPr>
          <w:rFonts w:ascii="DM Sans" w:eastAsia="DM Sans" w:hAnsi="DM Sans" w:cs="DM Sans"/>
          <w:sz w:val="22"/>
          <w:szCs w:val="22"/>
          <w:lang w:val="en-GB"/>
        </w:rPr>
        <w:t>Number of unique users of the AI image processing service</w:t>
      </w:r>
    </w:p>
    <w:p w14:paraId="29B60F90" w14:textId="77777777" w:rsidR="0034414C" w:rsidRPr="00C153AA" w:rsidRDefault="00000000">
      <w:pPr>
        <w:numPr>
          <w:ilvl w:val="0"/>
          <w:numId w:val="8"/>
        </w:numPr>
        <w:spacing w:line="276" w:lineRule="auto"/>
        <w:jc w:val="both"/>
        <w:rPr>
          <w:rFonts w:ascii="DM Sans" w:hAnsi="DM Sans"/>
          <w:sz w:val="22"/>
          <w:szCs w:val="22"/>
          <w:lang w:val="en-GB"/>
        </w:rPr>
      </w:pPr>
      <w:r w:rsidRPr="00C153AA">
        <w:rPr>
          <w:rFonts w:ascii="DM Sans" w:eastAsia="DM Sans" w:hAnsi="DM Sans" w:cs="DM Sans"/>
          <w:sz w:val="22"/>
          <w:szCs w:val="22"/>
          <w:lang w:val="en-GB"/>
        </w:rPr>
        <w:lastRenderedPageBreak/>
        <w:t xml:space="preserve">Number of images – Number of images processed per </w:t>
      </w:r>
      <w:proofErr w:type="gramStart"/>
      <w:r w:rsidRPr="00C153AA">
        <w:rPr>
          <w:rFonts w:ascii="DM Sans" w:eastAsia="DM Sans" w:hAnsi="DM Sans" w:cs="DM Sans"/>
          <w:sz w:val="22"/>
          <w:szCs w:val="22"/>
          <w:lang w:val="en-GB"/>
        </w:rPr>
        <w:t>year</w:t>
      </w:r>
      <w:proofErr w:type="gramEnd"/>
      <w:r w:rsidRPr="00C153AA">
        <w:rPr>
          <w:rFonts w:ascii="DM Sans" w:eastAsia="DM Sans" w:hAnsi="DM Sans" w:cs="DM Sans"/>
          <w:sz w:val="22"/>
          <w:szCs w:val="22"/>
          <w:lang w:val="en-GB"/>
        </w:rPr>
        <w:t xml:space="preserve"> or Names of images ingested</w:t>
      </w:r>
    </w:p>
    <w:p w14:paraId="487FD4DD" w14:textId="77777777" w:rsidR="0034414C" w:rsidRPr="00C153AA" w:rsidRDefault="00000000">
      <w:pPr>
        <w:numPr>
          <w:ilvl w:val="0"/>
          <w:numId w:val="8"/>
        </w:numPr>
        <w:pBdr>
          <w:top w:val="nil"/>
          <w:left w:val="nil"/>
          <w:bottom w:val="nil"/>
          <w:right w:val="nil"/>
          <w:between w:val="nil"/>
        </w:pBdr>
        <w:spacing w:line="276" w:lineRule="auto"/>
        <w:jc w:val="both"/>
        <w:rPr>
          <w:rFonts w:ascii="DM Sans" w:hAnsi="DM Sans"/>
          <w:sz w:val="22"/>
          <w:szCs w:val="22"/>
          <w:lang w:val="en-GB"/>
        </w:rPr>
      </w:pPr>
      <w:r w:rsidRPr="00C153AA">
        <w:rPr>
          <w:rFonts w:ascii="DM Sans" w:eastAsia="DM Sans" w:hAnsi="DM Sans" w:cs="DM Sans"/>
          <w:color w:val="000000"/>
          <w:sz w:val="22"/>
          <w:szCs w:val="22"/>
          <w:lang w:val="en-GB"/>
        </w:rPr>
        <w:t>Number</w:t>
      </w:r>
      <w:r w:rsidRPr="00C153AA">
        <w:rPr>
          <w:rFonts w:ascii="DM Sans" w:eastAsia="DM Sans" w:hAnsi="DM Sans" w:cs="DM Sans"/>
          <w:sz w:val="22"/>
          <w:szCs w:val="22"/>
          <w:lang w:val="en-GB"/>
        </w:rPr>
        <w:t>/</w:t>
      </w:r>
      <w:r w:rsidRPr="00C153AA">
        <w:rPr>
          <w:rFonts w:ascii="DM Sans" w:eastAsia="DM Sans" w:hAnsi="DM Sans" w:cs="DM Sans"/>
          <w:color w:val="000000"/>
          <w:sz w:val="22"/>
          <w:szCs w:val="22"/>
          <w:lang w:val="en-GB"/>
        </w:rPr>
        <w:t>names of the countries reached – the goal of this metric was to report how broadly the service is used and how the geographical coverage is changing with time.</w:t>
      </w:r>
    </w:p>
    <w:p w14:paraId="6B15FC0C" w14:textId="77777777" w:rsidR="0034414C" w:rsidRPr="00C153AA" w:rsidRDefault="0034414C">
      <w:pPr>
        <w:spacing w:line="276" w:lineRule="auto"/>
        <w:jc w:val="both"/>
        <w:rPr>
          <w:rFonts w:ascii="DM Sans" w:eastAsia="DM Sans" w:hAnsi="DM Sans" w:cs="DM Sans"/>
          <w:sz w:val="22"/>
          <w:szCs w:val="22"/>
          <w:lang w:val="en-GB"/>
        </w:rPr>
      </w:pPr>
    </w:p>
    <w:p w14:paraId="6701700E" w14:textId="77777777" w:rsidR="00847135" w:rsidRPr="00C153AA" w:rsidRDefault="00000000">
      <w:p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 xml:space="preserve">The production metrics per installation are given in </w:t>
      </w:r>
      <w:hyperlink w:anchor="_Installations" w:history="1">
        <w:r w:rsidR="00847135" w:rsidRPr="00C153AA">
          <w:rPr>
            <w:rStyle w:val="Hyperlink"/>
            <w:rFonts w:ascii="DM Sans" w:eastAsia="DM Sans" w:hAnsi="DM Sans" w:cs="DM Sans"/>
            <w:b/>
            <w:bCs/>
            <w:color w:val="ED7D31" w:themeColor="accent2"/>
            <w:sz w:val="22"/>
            <w:szCs w:val="22"/>
            <w:u w:val="none"/>
            <w:lang w:val="en-GB"/>
          </w:rPr>
          <w:t>Chapter 2</w:t>
        </w:r>
      </w:hyperlink>
      <w:r w:rsidRPr="00C153AA">
        <w:rPr>
          <w:rFonts w:ascii="DM Sans" w:eastAsia="DM Sans" w:hAnsi="DM Sans" w:cs="DM Sans"/>
          <w:sz w:val="22"/>
          <w:szCs w:val="22"/>
          <w:lang w:val="en-GB"/>
        </w:rPr>
        <w:t xml:space="preserve"> for the 2nd and 3rd project </w:t>
      </w:r>
      <w:r w:rsidR="003C7DEC" w:rsidRPr="00C153AA">
        <w:rPr>
          <w:rFonts w:ascii="DM Sans" w:eastAsia="DM Sans" w:hAnsi="DM Sans" w:cs="DM Sans"/>
          <w:sz w:val="22"/>
          <w:szCs w:val="22"/>
          <w:lang w:val="en-GB"/>
        </w:rPr>
        <w:t>years</w:t>
      </w:r>
      <w:r w:rsidRPr="00C153AA">
        <w:rPr>
          <w:rFonts w:ascii="DM Sans" w:eastAsia="DM Sans" w:hAnsi="DM Sans" w:cs="DM Sans"/>
          <w:sz w:val="22"/>
          <w:szCs w:val="22"/>
          <w:lang w:val="en-GB"/>
        </w:rPr>
        <w:t xml:space="preserve">. In the tables reference is made to the baseline, which is the situation per Use Case at the start of the </w:t>
      </w:r>
      <w:proofErr w:type="spellStart"/>
      <w:r w:rsidRPr="00C153AA">
        <w:rPr>
          <w:rFonts w:ascii="DM Sans" w:eastAsia="DM Sans" w:hAnsi="DM Sans" w:cs="DM Sans"/>
          <w:sz w:val="22"/>
          <w:szCs w:val="22"/>
          <w:lang w:val="en-GB"/>
        </w:rPr>
        <w:t>iMagine</w:t>
      </w:r>
      <w:proofErr w:type="spellEnd"/>
      <w:r w:rsidRPr="00C153AA">
        <w:rPr>
          <w:rFonts w:ascii="DM Sans" w:eastAsia="DM Sans" w:hAnsi="DM Sans" w:cs="DM Sans"/>
          <w:sz w:val="22"/>
          <w:szCs w:val="22"/>
          <w:lang w:val="en-GB"/>
        </w:rPr>
        <w:t xml:space="preserve"> project, based upon earlier activities. Also, some </w:t>
      </w:r>
      <w:r w:rsidR="003C7DEC" w:rsidRPr="00C153AA">
        <w:rPr>
          <w:rFonts w:ascii="DM Sans" w:eastAsia="DM Sans" w:hAnsi="DM Sans" w:cs="DM Sans"/>
          <w:sz w:val="22"/>
          <w:szCs w:val="22"/>
          <w:lang w:val="en-GB"/>
        </w:rPr>
        <w:t>details</w:t>
      </w:r>
      <w:r w:rsidRPr="00C153AA">
        <w:rPr>
          <w:rFonts w:ascii="DM Sans" w:eastAsia="DM Sans" w:hAnsi="DM Sans" w:cs="DM Sans"/>
          <w:sz w:val="22"/>
          <w:szCs w:val="22"/>
          <w:lang w:val="en-GB"/>
        </w:rPr>
        <w:t xml:space="preserve"> about their final production configuration </w:t>
      </w:r>
      <w:r w:rsidR="008E747F" w:rsidRPr="00C153AA">
        <w:rPr>
          <w:rFonts w:ascii="DM Sans" w:eastAsia="DM Sans" w:hAnsi="DM Sans" w:cs="DM Sans"/>
          <w:sz w:val="22"/>
          <w:szCs w:val="22"/>
          <w:lang w:val="en-GB"/>
        </w:rPr>
        <w:t>are</w:t>
      </w:r>
      <w:r w:rsidRPr="00C153AA">
        <w:rPr>
          <w:rFonts w:ascii="DM Sans" w:eastAsia="DM Sans" w:hAnsi="DM Sans" w:cs="DM Sans"/>
          <w:sz w:val="22"/>
          <w:szCs w:val="22"/>
          <w:lang w:val="en-GB"/>
        </w:rPr>
        <w:t xml:space="preserve"> </w:t>
      </w:r>
    </w:p>
    <w:p w14:paraId="4573496D" w14:textId="459E5A77" w:rsidR="0034414C" w:rsidRPr="00C153AA" w:rsidRDefault="00000000">
      <w:pPr>
        <w:spacing w:line="276" w:lineRule="auto"/>
        <w:jc w:val="both"/>
        <w:rPr>
          <w:rFonts w:ascii="DM Sans" w:eastAsia="DM Sans" w:hAnsi="DM Sans" w:cs="DM Sans"/>
          <w:lang w:val="en-GB"/>
        </w:rPr>
      </w:pPr>
      <w:r w:rsidRPr="00C153AA">
        <w:rPr>
          <w:rFonts w:ascii="DM Sans" w:eastAsia="DM Sans" w:hAnsi="DM Sans" w:cs="DM Sans"/>
          <w:sz w:val="22"/>
          <w:szCs w:val="22"/>
          <w:lang w:val="en-GB"/>
        </w:rPr>
        <w:t xml:space="preserve">given. </w:t>
      </w:r>
      <w:r w:rsidRPr="00C153AA">
        <w:rPr>
          <w:rFonts w:ascii="DM Sans" w:eastAsia="DM Sans" w:hAnsi="DM Sans" w:cs="DM Sans"/>
          <w:lang w:val="en-GB"/>
        </w:rPr>
        <w:t xml:space="preserve">  </w:t>
      </w:r>
    </w:p>
    <w:p w14:paraId="72D4B82E" w14:textId="77777777" w:rsidR="0034414C" w:rsidRPr="00C153AA" w:rsidRDefault="0034414C">
      <w:pPr>
        <w:spacing w:line="276" w:lineRule="auto"/>
        <w:jc w:val="both"/>
        <w:rPr>
          <w:rFonts w:ascii="DM Sans" w:eastAsia="DM Sans" w:hAnsi="DM Sans" w:cs="DM Sans"/>
          <w:lang w:val="en-GB"/>
        </w:rPr>
      </w:pPr>
    </w:p>
    <w:p w14:paraId="65AAB7E4" w14:textId="77777777" w:rsidR="0034414C" w:rsidRPr="00C153AA" w:rsidRDefault="0034414C">
      <w:pPr>
        <w:spacing w:line="276" w:lineRule="auto"/>
        <w:ind w:left="720"/>
        <w:jc w:val="both"/>
        <w:rPr>
          <w:rFonts w:ascii="DM Sans" w:eastAsia="DM Sans" w:hAnsi="DM Sans" w:cs="DM Sans"/>
          <w:lang w:val="en-GB"/>
        </w:rPr>
      </w:pPr>
    </w:p>
    <w:p w14:paraId="615D9758" w14:textId="77777777" w:rsidR="0034414C" w:rsidRPr="00C153AA" w:rsidRDefault="00000000">
      <w:pPr>
        <w:spacing w:line="276" w:lineRule="auto"/>
        <w:rPr>
          <w:rFonts w:ascii="DM Sans" w:eastAsia="DM Sans" w:hAnsi="DM Sans" w:cs="DM Sans"/>
          <w:lang w:val="en-GB"/>
        </w:rPr>
        <w:sectPr w:rsidR="0034414C" w:rsidRPr="00C153AA">
          <w:headerReference w:type="even" r:id="rId12"/>
          <w:headerReference w:type="default" r:id="rId13"/>
          <w:footerReference w:type="default" r:id="rId14"/>
          <w:headerReference w:type="first" r:id="rId15"/>
          <w:footerReference w:type="first" r:id="rId16"/>
          <w:pgSz w:w="11906" w:h="16838"/>
          <w:pgMar w:top="1985" w:right="1440" w:bottom="1440" w:left="1440" w:header="992" w:footer="646" w:gutter="0"/>
          <w:pgNumType w:start="1"/>
          <w:cols w:space="720"/>
          <w:titlePg/>
        </w:sectPr>
      </w:pPr>
      <w:r w:rsidRPr="00C153AA">
        <w:rPr>
          <w:rFonts w:ascii="DM Sans" w:hAnsi="DM Sans"/>
          <w:lang w:val="en-GB"/>
        </w:rPr>
        <w:br w:type="page"/>
      </w:r>
    </w:p>
    <w:p w14:paraId="5E83EBED" w14:textId="77777777" w:rsidR="0034414C" w:rsidRPr="00C153AA" w:rsidRDefault="00000000">
      <w:pPr>
        <w:pStyle w:val="Heading1"/>
        <w:numPr>
          <w:ilvl w:val="0"/>
          <w:numId w:val="6"/>
        </w:numPr>
        <w:rPr>
          <w:rFonts w:ascii="DM Sans" w:eastAsia="DM Sans" w:hAnsi="DM Sans" w:cs="DM Sans"/>
          <w:b w:val="0"/>
          <w:lang w:val="en-GB"/>
        </w:rPr>
      </w:pPr>
      <w:bookmarkStart w:id="7" w:name="_Installations"/>
      <w:bookmarkStart w:id="8" w:name="_Toc211865965"/>
      <w:bookmarkEnd w:id="7"/>
      <w:r w:rsidRPr="00C153AA">
        <w:rPr>
          <w:rFonts w:ascii="DM Sans" w:eastAsia="DM Sans" w:hAnsi="DM Sans" w:cs="DM Sans"/>
          <w:b w:val="0"/>
          <w:lang w:val="en-GB"/>
        </w:rPr>
        <w:lastRenderedPageBreak/>
        <w:t>Installations</w:t>
      </w:r>
      <w:bookmarkEnd w:id="8"/>
    </w:p>
    <w:p w14:paraId="05FEBE97" w14:textId="77777777" w:rsidR="0034414C" w:rsidRPr="00C153AA" w:rsidRDefault="00000000">
      <w:pPr>
        <w:pStyle w:val="Heading2"/>
        <w:numPr>
          <w:ilvl w:val="1"/>
          <w:numId w:val="6"/>
        </w:numPr>
        <w:rPr>
          <w:rFonts w:ascii="DM Sans" w:eastAsia="DM Sans" w:hAnsi="DM Sans" w:cs="DM Sans"/>
          <w:lang w:val="en-GB"/>
        </w:rPr>
      </w:pPr>
      <w:bookmarkStart w:id="9" w:name="_Toc211865966"/>
      <w:r w:rsidRPr="00C153AA">
        <w:rPr>
          <w:rFonts w:ascii="DM Sans" w:eastAsia="DM Sans" w:hAnsi="DM Sans" w:cs="DM Sans"/>
          <w:lang w:val="en-GB"/>
        </w:rPr>
        <w:t>Marine litter assessment service</w:t>
      </w:r>
      <w:bookmarkEnd w:id="9"/>
    </w:p>
    <w:tbl>
      <w:tblPr>
        <w:tblStyle w:val="affffffffffffffffd"/>
        <w:tblW w:w="1339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00" w:firstRow="0" w:lastRow="0" w:firstColumn="0" w:lastColumn="0" w:noHBand="0" w:noVBand="1"/>
      </w:tblPr>
      <w:tblGrid>
        <w:gridCol w:w="1470"/>
        <w:gridCol w:w="11925"/>
      </w:tblGrid>
      <w:tr w:rsidR="0034414C" w:rsidRPr="00C153AA" w14:paraId="3A2150C0" w14:textId="77777777" w:rsidTr="005D062D">
        <w:tc>
          <w:tcPr>
            <w:tcW w:w="1470" w:type="dxa"/>
            <w:shd w:val="clear" w:color="auto" w:fill="D9D9D9"/>
            <w:tcMar>
              <w:top w:w="75" w:type="dxa"/>
              <w:left w:w="75" w:type="dxa"/>
              <w:bottom w:w="75" w:type="dxa"/>
              <w:right w:w="75" w:type="dxa"/>
            </w:tcMar>
            <w:vAlign w:val="center"/>
          </w:tcPr>
          <w:p w14:paraId="18E25204"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Description</w:t>
            </w:r>
          </w:p>
        </w:tc>
        <w:tc>
          <w:tcPr>
            <w:tcW w:w="11925" w:type="dxa"/>
            <w:shd w:val="clear" w:color="auto" w:fill="auto"/>
            <w:tcMar>
              <w:top w:w="75" w:type="dxa"/>
              <w:left w:w="75" w:type="dxa"/>
              <w:bottom w:w="75" w:type="dxa"/>
              <w:right w:w="75" w:type="dxa"/>
            </w:tcMar>
            <w:vAlign w:val="center"/>
          </w:tcPr>
          <w:p w14:paraId="3D712EE8" w14:textId="77777777" w:rsidR="0034414C" w:rsidRPr="00C153AA" w:rsidRDefault="00000000">
            <w:pPr>
              <w:spacing w:line="276" w:lineRule="auto"/>
              <w:jc w:val="both"/>
              <w:rPr>
                <w:rFonts w:ascii="DM Sans" w:eastAsia="DM Sans" w:hAnsi="DM Sans" w:cs="DM Sans"/>
                <w:sz w:val="16"/>
                <w:szCs w:val="16"/>
                <w:lang w:val="en-GB"/>
              </w:rPr>
            </w:pPr>
            <w:r w:rsidRPr="00C153AA">
              <w:rPr>
                <w:rFonts w:ascii="DM Sans" w:eastAsia="DM Sans" w:hAnsi="DM Sans" w:cs="DM Sans"/>
                <w:sz w:val="20"/>
                <w:szCs w:val="20"/>
                <w:lang w:val="en-GB"/>
              </w:rPr>
              <w:t>This service supports ingestion, storage, analysis and processing of drone images, observing litter floating at surface waters in seas, rivers and lakes, and lying at beaches and shores, delivering standardised classified data sets, which are fit for purpose of environmental management and indicators.</w:t>
            </w:r>
          </w:p>
        </w:tc>
      </w:tr>
      <w:tr w:rsidR="0034414C" w:rsidRPr="00C153AA" w14:paraId="37AEFF15" w14:textId="77777777" w:rsidTr="005D062D">
        <w:tc>
          <w:tcPr>
            <w:tcW w:w="1470" w:type="dxa"/>
            <w:shd w:val="clear" w:color="auto" w:fill="D9D9D9"/>
            <w:tcMar>
              <w:top w:w="75" w:type="dxa"/>
              <w:left w:w="75" w:type="dxa"/>
              <w:bottom w:w="75" w:type="dxa"/>
              <w:right w:w="75" w:type="dxa"/>
            </w:tcMar>
            <w:vAlign w:val="center"/>
          </w:tcPr>
          <w:p w14:paraId="2B23A0C1"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Task</w:t>
            </w:r>
          </w:p>
        </w:tc>
        <w:tc>
          <w:tcPr>
            <w:tcW w:w="11925" w:type="dxa"/>
            <w:shd w:val="clear" w:color="auto" w:fill="auto"/>
            <w:tcMar>
              <w:top w:w="75" w:type="dxa"/>
              <w:left w:w="75" w:type="dxa"/>
              <w:bottom w:w="75" w:type="dxa"/>
              <w:right w:w="75" w:type="dxa"/>
            </w:tcMar>
            <w:vAlign w:val="center"/>
          </w:tcPr>
          <w:p w14:paraId="10DADF23" w14:textId="77777777" w:rsidR="0034414C" w:rsidRPr="00C153AA" w:rsidRDefault="00000000">
            <w:pP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T5.1</w:t>
            </w:r>
          </w:p>
        </w:tc>
      </w:tr>
      <w:tr w:rsidR="0034414C" w:rsidRPr="00C153AA" w14:paraId="32E2A853" w14:textId="77777777" w:rsidTr="005D062D">
        <w:tc>
          <w:tcPr>
            <w:tcW w:w="1470" w:type="dxa"/>
            <w:shd w:val="clear" w:color="auto" w:fill="D9D9D9"/>
            <w:tcMar>
              <w:top w:w="75" w:type="dxa"/>
              <w:left w:w="75" w:type="dxa"/>
              <w:bottom w:w="75" w:type="dxa"/>
              <w:right w:w="75" w:type="dxa"/>
            </w:tcMar>
            <w:vAlign w:val="center"/>
          </w:tcPr>
          <w:p w14:paraId="4F7C9967"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URL</w:t>
            </w:r>
          </w:p>
        </w:tc>
        <w:tc>
          <w:tcPr>
            <w:tcW w:w="11925" w:type="dxa"/>
            <w:shd w:val="clear" w:color="auto" w:fill="auto"/>
            <w:tcMar>
              <w:top w:w="75" w:type="dxa"/>
              <w:left w:w="75" w:type="dxa"/>
              <w:bottom w:w="75" w:type="dxa"/>
              <w:right w:w="75" w:type="dxa"/>
            </w:tcMar>
            <w:vAlign w:val="center"/>
          </w:tcPr>
          <w:p w14:paraId="7A15D6E9" w14:textId="77777777" w:rsidR="0034414C" w:rsidRPr="00C153AA" w:rsidRDefault="0034414C">
            <w:pPr>
              <w:spacing w:line="276" w:lineRule="auto"/>
              <w:rPr>
                <w:rFonts w:ascii="DM Sans" w:eastAsia="DM Sans" w:hAnsi="DM Sans" w:cs="DM Sans"/>
                <w:b/>
                <w:color w:val="F07E19"/>
                <w:sz w:val="20"/>
                <w:szCs w:val="20"/>
                <w:lang w:val="en-GB"/>
              </w:rPr>
            </w:pPr>
            <w:hyperlink r:id="rId17">
              <w:r w:rsidRPr="00C153AA">
                <w:rPr>
                  <w:rFonts w:ascii="DM Sans" w:eastAsia="DM Sans" w:hAnsi="DM Sans" w:cs="DM Sans"/>
                  <w:b/>
                  <w:color w:val="F07E19"/>
                  <w:sz w:val="20"/>
                  <w:szCs w:val="20"/>
                  <w:u w:val="single"/>
                  <w:lang w:val="en-GB"/>
                </w:rPr>
                <w:t>https://www.imagine-ai.eu/service/litter-assessment-service</w:t>
              </w:r>
            </w:hyperlink>
            <w:r w:rsidR="00000000" w:rsidRPr="00C153AA">
              <w:rPr>
                <w:rFonts w:ascii="DM Sans" w:eastAsia="DM Sans" w:hAnsi="DM Sans" w:cs="DM Sans"/>
                <w:b/>
                <w:color w:val="F07E19"/>
                <w:sz w:val="20"/>
                <w:szCs w:val="20"/>
                <w:lang w:val="en-GB"/>
              </w:rPr>
              <w:t xml:space="preserve"> </w:t>
            </w:r>
          </w:p>
        </w:tc>
      </w:tr>
      <w:tr w:rsidR="0034414C" w:rsidRPr="00C153AA" w14:paraId="2848DE6C" w14:textId="77777777" w:rsidTr="005D062D">
        <w:tc>
          <w:tcPr>
            <w:tcW w:w="1470" w:type="dxa"/>
            <w:shd w:val="clear" w:color="auto" w:fill="D9D9D9"/>
            <w:tcMar>
              <w:top w:w="75" w:type="dxa"/>
              <w:left w:w="75" w:type="dxa"/>
              <w:bottom w:w="75" w:type="dxa"/>
              <w:right w:w="75" w:type="dxa"/>
            </w:tcMar>
            <w:vAlign w:val="center"/>
          </w:tcPr>
          <w:p w14:paraId="3C603F69"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Service Category</w:t>
            </w:r>
          </w:p>
        </w:tc>
        <w:tc>
          <w:tcPr>
            <w:tcW w:w="11925" w:type="dxa"/>
            <w:shd w:val="clear" w:color="auto" w:fill="auto"/>
            <w:tcMar>
              <w:top w:w="75" w:type="dxa"/>
              <w:left w:w="75" w:type="dxa"/>
              <w:bottom w:w="75" w:type="dxa"/>
              <w:right w:w="75" w:type="dxa"/>
            </w:tcMar>
            <w:vAlign w:val="center"/>
          </w:tcPr>
          <w:p w14:paraId="536D6F04" w14:textId="77777777" w:rsidR="0034414C" w:rsidRPr="00C153AA" w:rsidRDefault="00000000">
            <w:pP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Thematic</w:t>
            </w:r>
          </w:p>
        </w:tc>
      </w:tr>
      <w:tr w:rsidR="0034414C" w:rsidRPr="00C153AA" w14:paraId="1451945C" w14:textId="77777777" w:rsidTr="005D062D">
        <w:tc>
          <w:tcPr>
            <w:tcW w:w="1470" w:type="dxa"/>
            <w:shd w:val="clear" w:color="auto" w:fill="D9D9D9"/>
            <w:tcMar>
              <w:top w:w="75" w:type="dxa"/>
              <w:left w:w="75" w:type="dxa"/>
              <w:bottom w:w="75" w:type="dxa"/>
              <w:right w:w="75" w:type="dxa"/>
            </w:tcMar>
            <w:vAlign w:val="center"/>
          </w:tcPr>
          <w:p w14:paraId="0E899347"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Service Catalogue</w:t>
            </w:r>
          </w:p>
        </w:tc>
        <w:tc>
          <w:tcPr>
            <w:tcW w:w="11925" w:type="dxa"/>
            <w:shd w:val="clear" w:color="auto" w:fill="auto"/>
            <w:tcMar>
              <w:top w:w="75" w:type="dxa"/>
              <w:left w:w="75" w:type="dxa"/>
              <w:bottom w:w="75" w:type="dxa"/>
              <w:right w:w="75" w:type="dxa"/>
            </w:tcMar>
            <w:vAlign w:val="center"/>
          </w:tcPr>
          <w:p w14:paraId="4EE3CD8E" w14:textId="77777777" w:rsidR="0034414C" w:rsidRPr="00C153AA" w:rsidRDefault="00000000">
            <w:pP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Image Analysis Services for Aquatic Sciences </w:t>
            </w:r>
          </w:p>
        </w:tc>
      </w:tr>
      <w:tr w:rsidR="0034414C" w:rsidRPr="00C153AA" w14:paraId="551C074E" w14:textId="77777777" w:rsidTr="005D062D">
        <w:tc>
          <w:tcPr>
            <w:tcW w:w="1470" w:type="dxa"/>
            <w:shd w:val="clear" w:color="auto" w:fill="D9D9D9"/>
            <w:tcMar>
              <w:top w:w="75" w:type="dxa"/>
              <w:left w:w="75" w:type="dxa"/>
              <w:bottom w:w="75" w:type="dxa"/>
              <w:right w:w="75" w:type="dxa"/>
            </w:tcMar>
            <w:vAlign w:val="center"/>
          </w:tcPr>
          <w:p w14:paraId="18B543BF"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Providers</w:t>
            </w:r>
          </w:p>
        </w:tc>
        <w:tc>
          <w:tcPr>
            <w:tcW w:w="11925" w:type="dxa"/>
            <w:shd w:val="clear" w:color="auto" w:fill="auto"/>
            <w:tcMar>
              <w:top w:w="75" w:type="dxa"/>
              <w:left w:w="75" w:type="dxa"/>
              <w:bottom w:w="75" w:type="dxa"/>
              <w:right w:w="75" w:type="dxa"/>
            </w:tcMar>
            <w:vAlign w:val="center"/>
          </w:tcPr>
          <w:p w14:paraId="7CF4C44F" w14:textId="77777777" w:rsidR="0034414C" w:rsidRPr="00C153AA" w:rsidRDefault="00000000">
            <w:pP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DFKI, MARIS, OGS</w:t>
            </w:r>
          </w:p>
        </w:tc>
      </w:tr>
      <w:tr w:rsidR="0034414C" w:rsidRPr="00C153AA" w14:paraId="089A4A46" w14:textId="77777777" w:rsidTr="005D062D">
        <w:tc>
          <w:tcPr>
            <w:tcW w:w="1470" w:type="dxa"/>
            <w:shd w:val="clear" w:color="auto" w:fill="D9D9D9"/>
            <w:tcMar>
              <w:top w:w="75" w:type="dxa"/>
              <w:left w:w="75" w:type="dxa"/>
              <w:bottom w:w="75" w:type="dxa"/>
              <w:right w:w="75" w:type="dxa"/>
            </w:tcMar>
            <w:vAlign w:val="center"/>
          </w:tcPr>
          <w:p w14:paraId="2F5117E0"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Location</w:t>
            </w:r>
          </w:p>
        </w:tc>
        <w:tc>
          <w:tcPr>
            <w:tcW w:w="11925" w:type="dxa"/>
            <w:shd w:val="clear" w:color="auto" w:fill="auto"/>
            <w:tcMar>
              <w:top w:w="75" w:type="dxa"/>
              <w:left w:w="75" w:type="dxa"/>
              <w:bottom w:w="75" w:type="dxa"/>
              <w:right w:w="75" w:type="dxa"/>
            </w:tcMar>
            <w:vAlign w:val="center"/>
          </w:tcPr>
          <w:p w14:paraId="550DAC5D" w14:textId="77777777" w:rsidR="0034414C" w:rsidRPr="00C153AA" w:rsidRDefault="00000000">
            <w:pP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Original service at DFKI - Germany</w:t>
            </w:r>
          </w:p>
        </w:tc>
      </w:tr>
      <w:tr w:rsidR="0034414C" w:rsidRPr="00C153AA" w14:paraId="36F1044C" w14:textId="77777777" w:rsidTr="005D062D">
        <w:tc>
          <w:tcPr>
            <w:tcW w:w="1470" w:type="dxa"/>
            <w:shd w:val="clear" w:color="auto" w:fill="D9D9D9"/>
            <w:tcMar>
              <w:top w:w="75" w:type="dxa"/>
              <w:left w:w="75" w:type="dxa"/>
              <w:bottom w:w="75" w:type="dxa"/>
              <w:right w:w="75" w:type="dxa"/>
            </w:tcMar>
            <w:vAlign w:val="center"/>
          </w:tcPr>
          <w:p w14:paraId="222014C8"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Modality of access</w:t>
            </w:r>
          </w:p>
        </w:tc>
        <w:tc>
          <w:tcPr>
            <w:tcW w:w="11925" w:type="dxa"/>
            <w:shd w:val="clear" w:color="auto" w:fill="auto"/>
            <w:tcMar>
              <w:top w:w="75" w:type="dxa"/>
              <w:left w:w="75" w:type="dxa"/>
              <w:bottom w:w="75" w:type="dxa"/>
              <w:right w:w="75" w:type="dxa"/>
            </w:tcMar>
            <w:vAlign w:val="center"/>
          </w:tcPr>
          <w:p w14:paraId="43C9FCB8" w14:textId="77777777" w:rsidR="0034414C" w:rsidRPr="00C153AA" w:rsidRDefault="00000000">
            <w:pP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AI model and processing methodology available on the </w:t>
            </w:r>
            <w:proofErr w:type="spellStart"/>
            <w:r w:rsidRPr="00C153AA">
              <w:rPr>
                <w:rFonts w:ascii="DM Sans" w:eastAsia="DM Sans" w:hAnsi="DM Sans" w:cs="DM Sans"/>
                <w:sz w:val="20"/>
                <w:szCs w:val="20"/>
                <w:lang w:val="en-GB"/>
              </w:rPr>
              <w:t>iMagine</w:t>
            </w:r>
            <w:proofErr w:type="spellEnd"/>
            <w:r w:rsidRPr="00C153AA">
              <w:rPr>
                <w:rFonts w:ascii="DM Sans" w:eastAsia="DM Sans" w:hAnsi="DM Sans" w:cs="DM Sans"/>
                <w:sz w:val="20"/>
                <w:szCs w:val="20"/>
                <w:lang w:val="en-GB"/>
              </w:rPr>
              <w:t xml:space="preserve"> Marketplace</w:t>
            </w:r>
          </w:p>
        </w:tc>
      </w:tr>
      <w:tr w:rsidR="0034414C" w:rsidRPr="00C153AA" w14:paraId="569C5E72" w14:textId="77777777" w:rsidTr="005D062D">
        <w:tc>
          <w:tcPr>
            <w:tcW w:w="1470" w:type="dxa"/>
            <w:shd w:val="clear" w:color="auto" w:fill="D9D9D9"/>
            <w:tcMar>
              <w:top w:w="75" w:type="dxa"/>
              <w:left w:w="75" w:type="dxa"/>
              <w:bottom w:w="75" w:type="dxa"/>
              <w:right w:w="75" w:type="dxa"/>
            </w:tcMar>
            <w:vAlign w:val="center"/>
          </w:tcPr>
          <w:p w14:paraId="573EAF33"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Support offered</w:t>
            </w:r>
          </w:p>
        </w:tc>
        <w:tc>
          <w:tcPr>
            <w:tcW w:w="11925" w:type="dxa"/>
            <w:shd w:val="clear" w:color="auto" w:fill="auto"/>
            <w:tcMar>
              <w:top w:w="75" w:type="dxa"/>
              <w:left w:w="75" w:type="dxa"/>
              <w:bottom w:w="75" w:type="dxa"/>
              <w:right w:w="75" w:type="dxa"/>
            </w:tcMar>
            <w:vAlign w:val="center"/>
          </w:tcPr>
          <w:p w14:paraId="1AD41E55" w14:textId="77777777" w:rsidR="0034414C" w:rsidRPr="00C153AA" w:rsidRDefault="00000000">
            <w:pP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Support of users and operation, including training of users</w:t>
            </w:r>
          </w:p>
        </w:tc>
      </w:tr>
      <w:tr w:rsidR="0034414C" w:rsidRPr="00C153AA" w14:paraId="7FE4D946" w14:textId="77777777" w:rsidTr="005D062D">
        <w:tc>
          <w:tcPr>
            <w:tcW w:w="1470" w:type="dxa"/>
            <w:shd w:val="clear" w:color="auto" w:fill="D9D9D9"/>
            <w:tcMar>
              <w:top w:w="75" w:type="dxa"/>
              <w:left w:w="75" w:type="dxa"/>
              <w:bottom w:w="75" w:type="dxa"/>
              <w:right w:w="75" w:type="dxa"/>
            </w:tcMar>
            <w:vAlign w:val="center"/>
          </w:tcPr>
          <w:p w14:paraId="47E024C3" w14:textId="77777777" w:rsidR="0034414C" w:rsidRPr="00C153AA" w:rsidRDefault="00000000">
            <w:pPr>
              <w:pBdr>
                <w:top w:val="nil"/>
                <w:left w:val="nil"/>
                <w:bottom w:val="nil"/>
                <w:right w:val="nil"/>
                <w:between w:val="nil"/>
              </w:pBd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Operational since</w:t>
            </w:r>
          </w:p>
        </w:tc>
        <w:tc>
          <w:tcPr>
            <w:tcW w:w="11925" w:type="dxa"/>
            <w:shd w:val="clear" w:color="auto" w:fill="auto"/>
            <w:tcMar>
              <w:top w:w="75" w:type="dxa"/>
              <w:left w:w="75" w:type="dxa"/>
              <w:bottom w:w="75" w:type="dxa"/>
              <w:right w:w="75" w:type="dxa"/>
            </w:tcMar>
            <w:vAlign w:val="center"/>
          </w:tcPr>
          <w:p w14:paraId="7CEF3583" w14:textId="77777777" w:rsidR="0034414C" w:rsidRPr="00C153AA" w:rsidRDefault="00000000">
            <w:pPr>
              <w:pBdr>
                <w:top w:val="nil"/>
                <w:left w:val="nil"/>
                <w:bottom w:val="nil"/>
                <w:right w:val="nil"/>
                <w:between w:val="nil"/>
              </w:pBd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near-operational since June - July 2024; full operational since September 2024</w:t>
            </w:r>
          </w:p>
        </w:tc>
      </w:tr>
      <w:tr w:rsidR="0034414C" w:rsidRPr="00C153AA" w14:paraId="754C57AE" w14:textId="77777777" w:rsidTr="005D062D">
        <w:tc>
          <w:tcPr>
            <w:tcW w:w="1470" w:type="dxa"/>
            <w:shd w:val="clear" w:color="auto" w:fill="D9D9D9"/>
            <w:tcMar>
              <w:top w:w="75" w:type="dxa"/>
              <w:left w:w="75" w:type="dxa"/>
              <w:bottom w:w="75" w:type="dxa"/>
              <w:right w:w="75" w:type="dxa"/>
            </w:tcMar>
            <w:vAlign w:val="center"/>
          </w:tcPr>
          <w:p w14:paraId="097047D9" w14:textId="77777777" w:rsidR="0034414C" w:rsidRPr="00C153AA" w:rsidRDefault="00000000">
            <w:pPr>
              <w:pBdr>
                <w:top w:val="nil"/>
                <w:left w:val="nil"/>
                <w:bottom w:val="nil"/>
                <w:right w:val="nil"/>
                <w:between w:val="nil"/>
              </w:pBd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lastRenderedPageBreak/>
              <w:t>User definition</w:t>
            </w:r>
          </w:p>
        </w:tc>
        <w:tc>
          <w:tcPr>
            <w:tcW w:w="11925" w:type="dxa"/>
            <w:shd w:val="clear" w:color="auto" w:fill="auto"/>
            <w:tcMar>
              <w:top w:w="75" w:type="dxa"/>
              <w:left w:w="75" w:type="dxa"/>
              <w:bottom w:w="75" w:type="dxa"/>
              <w:right w:w="75" w:type="dxa"/>
            </w:tcMar>
            <w:vAlign w:val="center"/>
          </w:tcPr>
          <w:p w14:paraId="3380F539" w14:textId="77777777" w:rsidR="0034414C" w:rsidRPr="00C153AA" w:rsidRDefault="00000000">
            <w:pPr>
              <w:pBdr>
                <w:top w:val="nil"/>
                <w:left w:val="nil"/>
                <w:bottom w:val="nil"/>
                <w:right w:val="nil"/>
                <w:between w:val="nil"/>
              </w:pBd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Researchers from academics, monitoring agencies, NGO's, environmental management organisations</w:t>
            </w:r>
          </w:p>
        </w:tc>
      </w:tr>
    </w:tbl>
    <w:p w14:paraId="0CCCB576" w14:textId="77777777" w:rsidR="0034414C" w:rsidRPr="00C153AA" w:rsidRDefault="0034414C">
      <w:pPr>
        <w:spacing w:line="276" w:lineRule="auto"/>
        <w:rPr>
          <w:rFonts w:ascii="DM Sans" w:eastAsia="DM Sans" w:hAnsi="DM Sans" w:cs="DM Sans"/>
          <w:sz w:val="16"/>
          <w:szCs w:val="16"/>
          <w:lang w:val="en-GB"/>
        </w:rPr>
      </w:pPr>
    </w:p>
    <w:p w14:paraId="245A1E1A" w14:textId="77777777" w:rsidR="0034414C" w:rsidRPr="00C153AA" w:rsidRDefault="00000000">
      <w:pPr>
        <w:pStyle w:val="Heading3"/>
        <w:numPr>
          <w:ilvl w:val="2"/>
          <w:numId w:val="6"/>
        </w:numPr>
        <w:rPr>
          <w:rFonts w:ascii="DM Sans" w:eastAsia="DM Sans" w:hAnsi="DM Sans" w:cs="DM Sans"/>
          <w:b w:val="0"/>
          <w:lang w:val="en-GB"/>
        </w:rPr>
      </w:pPr>
      <w:bookmarkStart w:id="10" w:name="_Toc211865967"/>
      <w:r w:rsidRPr="00C153AA">
        <w:rPr>
          <w:rFonts w:ascii="DM Sans" w:eastAsia="DM Sans" w:hAnsi="DM Sans" w:cs="DM Sans"/>
          <w:b w:val="0"/>
          <w:lang w:val="en-GB"/>
        </w:rPr>
        <w:t>Metrics</w:t>
      </w:r>
      <w:bookmarkEnd w:id="10"/>
    </w:p>
    <w:tbl>
      <w:tblPr>
        <w:tblStyle w:val="affffffffffffffffe"/>
        <w:tblW w:w="13402" w:type="dxa"/>
        <w:tblInd w:w="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00" w:firstRow="0" w:lastRow="0" w:firstColumn="0" w:lastColumn="0" w:noHBand="0" w:noVBand="1"/>
      </w:tblPr>
      <w:tblGrid>
        <w:gridCol w:w="2722"/>
        <w:gridCol w:w="1965"/>
        <w:gridCol w:w="4710"/>
        <w:gridCol w:w="1335"/>
        <w:gridCol w:w="1335"/>
        <w:gridCol w:w="1335"/>
      </w:tblGrid>
      <w:tr w:rsidR="0034414C" w:rsidRPr="00C153AA" w14:paraId="63F3F301" w14:textId="77777777" w:rsidTr="005D062D">
        <w:trPr>
          <w:trHeight w:val="586"/>
        </w:trPr>
        <w:tc>
          <w:tcPr>
            <w:tcW w:w="2722" w:type="dxa"/>
            <w:shd w:val="clear" w:color="auto" w:fill="D9D9D9"/>
            <w:tcMar>
              <w:top w:w="75" w:type="dxa"/>
              <w:left w:w="75" w:type="dxa"/>
              <w:bottom w:w="75" w:type="dxa"/>
              <w:right w:w="75" w:type="dxa"/>
            </w:tcMar>
            <w:vAlign w:val="center"/>
          </w:tcPr>
          <w:p w14:paraId="304181B2"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Metric name</w:t>
            </w:r>
          </w:p>
        </w:tc>
        <w:tc>
          <w:tcPr>
            <w:tcW w:w="1965" w:type="dxa"/>
            <w:shd w:val="clear" w:color="auto" w:fill="D9D9D9"/>
            <w:tcMar>
              <w:top w:w="75" w:type="dxa"/>
              <w:left w:w="75" w:type="dxa"/>
              <w:bottom w:w="75" w:type="dxa"/>
              <w:right w:w="75" w:type="dxa"/>
            </w:tcMar>
            <w:vAlign w:val="center"/>
          </w:tcPr>
          <w:p w14:paraId="5C19509F"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Baseline</w:t>
            </w:r>
          </w:p>
        </w:tc>
        <w:tc>
          <w:tcPr>
            <w:tcW w:w="4710" w:type="dxa"/>
            <w:shd w:val="clear" w:color="auto" w:fill="D9D9D9"/>
            <w:tcMar>
              <w:top w:w="75" w:type="dxa"/>
              <w:left w:w="75" w:type="dxa"/>
              <w:bottom w:w="75" w:type="dxa"/>
              <w:right w:w="75" w:type="dxa"/>
            </w:tcMar>
            <w:vAlign w:val="center"/>
          </w:tcPr>
          <w:p w14:paraId="5236BE20"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Define how measurement is done</w:t>
            </w:r>
          </w:p>
        </w:tc>
        <w:tc>
          <w:tcPr>
            <w:tcW w:w="1335" w:type="dxa"/>
            <w:shd w:val="clear" w:color="auto" w:fill="D9D9D9"/>
            <w:tcMar>
              <w:top w:w="75" w:type="dxa"/>
              <w:left w:w="75" w:type="dxa"/>
              <w:bottom w:w="75" w:type="dxa"/>
              <w:right w:w="75" w:type="dxa"/>
            </w:tcMar>
            <w:vAlign w:val="center"/>
          </w:tcPr>
          <w:p w14:paraId="1928ADB7" w14:textId="77777777" w:rsidR="0034414C" w:rsidRPr="00C153AA" w:rsidRDefault="00000000">
            <w:pPr>
              <w:pBdr>
                <w:top w:val="nil"/>
                <w:left w:val="nil"/>
                <w:bottom w:val="nil"/>
                <w:right w:val="nil"/>
                <w:between w:val="nil"/>
              </w:pBd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M13-M24</w:t>
            </w:r>
          </w:p>
        </w:tc>
        <w:tc>
          <w:tcPr>
            <w:tcW w:w="1335" w:type="dxa"/>
            <w:shd w:val="clear" w:color="auto" w:fill="D9D9D9"/>
            <w:tcMar>
              <w:top w:w="75" w:type="dxa"/>
              <w:left w:w="75" w:type="dxa"/>
              <w:bottom w:w="75" w:type="dxa"/>
              <w:right w:w="75" w:type="dxa"/>
            </w:tcMar>
            <w:vAlign w:val="center"/>
          </w:tcPr>
          <w:p w14:paraId="489D0206" w14:textId="77777777" w:rsidR="0034414C" w:rsidRPr="00C153AA" w:rsidRDefault="00000000">
            <w:pPr>
              <w:pBdr>
                <w:top w:val="nil"/>
                <w:left w:val="nil"/>
                <w:bottom w:val="nil"/>
                <w:right w:val="nil"/>
                <w:between w:val="nil"/>
              </w:pBd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M25-M36</w:t>
            </w:r>
          </w:p>
        </w:tc>
        <w:tc>
          <w:tcPr>
            <w:tcW w:w="1335" w:type="dxa"/>
            <w:shd w:val="clear" w:color="auto" w:fill="D9D9D9"/>
            <w:tcMar>
              <w:top w:w="75" w:type="dxa"/>
              <w:left w:w="75" w:type="dxa"/>
              <w:bottom w:w="75" w:type="dxa"/>
              <w:right w:w="75" w:type="dxa"/>
            </w:tcMar>
            <w:vAlign w:val="center"/>
          </w:tcPr>
          <w:p w14:paraId="4A637107" w14:textId="77777777" w:rsidR="0034414C" w:rsidRPr="00C153AA" w:rsidRDefault="00000000">
            <w:pPr>
              <w:pBdr>
                <w:top w:val="nil"/>
                <w:left w:val="nil"/>
                <w:bottom w:val="nil"/>
                <w:right w:val="nil"/>
                <w:between w:val="nil"/>
              </w:pBdr>
              <w:spacing w:line="276" w:lineRule="auto"/>
              <w:jc w:val="center"/>
              <w:rPr>
                <w:rFonts w:ascii="DM Sans" w:eastAsia="DM Sans" w:hAnsi="DM Sans" w:cs="DM Sans"/>
                <w:b/>
                <w:sz w:val="20"/>
                <w:szCs w:val="20"/>
                <w:lang w:val="en-GB"/>
              </w:rPr>
            </w:pPr>
            <w:r w:rsidRPr="00C153AA">
              <w:rPr>
                <w:rFonts w:ascii="DM Sans" w:eastAsia="DM Sans" w:hAnsi="DM Sans" w:cs="DM Sans"/>
                <w:b/>
                <w:sz w:val="20"/>
                <w:szCs w:val="20"/>
                <w:lang w:val="en-GB"/>
              </w:rPr>
              <w:t>TOTAL</w:t>
            </w:r>
          </w:p>
        </w:tc>
      </w:tr>
      <w:tr w:rsidR="0034414C" w:rsidRPr="00C153AA" w14:paraId="42793E04" w14:textId="77777777" w:rsidTr="005D062D">
        <w:trPr>
          <w:trHeight w:val="642"/>
        </w:trPr>
        <w:tc>
          <w:tcPr>
            <w:tcW w:w="2722" w:type="dxa"/>
            <w:shd w:val="clear" w:color="auto" w:fill="FFFFFF"/>
            <w:tcMar>
              <w:top w:w="0" w:type="dxa"/>
              <w:left w:w="40" w:type="dxa"/>
              <w:bottom w:w="0" w:type="dxa"/>
              <w:right w:w="40" w:type="dxa"/>
            </w:tcMar>
            <w:vAlign w:val="center"/>
          </w:tcPr>
          <w:p w14:paraId="20BE68EC"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Number of unique users of the AI image processing service</w:t>
            </w:r>
          </w:p>
        </w:tc>
        <w:tc>
          <w:tcPr>
            <w:tcW w:w="1965" w:type="dxa"/>
            <w:shd w:val="clear" w:color="auto" w:fill="FFFFFF"/>
            <w:tcMar>
              <w:top w:w="0" w:type="dxa"/>
              <w:left w:w="40" w:type="dxa"/>
              <w:bottom w:w="0" w:type="dxa"/>
              <w:right w:w="40" w:type="dxa"/>
            </w:tcMar>
            <w:vAlign w:val="center"/>
          </w:tcPr>
          <w:p w14:paraId="43CBED5E"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10</w:t>
            </w:r>
          </w:p>
        </w:tc>
        <w:tc>
          <w:tcPr>
            <w:tcW w:w="4710" w:type="dxa"/>
            <w:shd w:val="clear" w:color="auto" w:fill="FFFFFF"/>
            <w:tcMar>
              <w:top w:w="0" w:type="dxa"/>
              <w:left w:w="40" w:type="dxa"/>
              <w:bottom w:w="0" w:type="dxa"/>
              <w:right w:w="40" w:type="dxa"/>
            </w:tcMar>
            <w:vAlign w:val="center"/>
          </w:tcPr>
          <w:p w14:paraId="015DFB81" w14:textId="77777777" w:rsidR="0034414C" w:rsidRPr="00C153AA" w:rsidRDefault="00000000">
            <w:pPr>
              <w:widowControl w:val="0"/>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 xml:space="preserve">Account management of registered users and image processing runs by </w:t>
            </w:r>
            <w:proofErr w:type="spellStart"/>
            <w:r w:rsidRPr="00C153AA">
              <w:rPr>
                <w:rFonts w:ascii="DM Sans" w:eastAsia="DM Sans" w:hAnsi="DM Sans" w:cs="DM Sans"/>
                <w:sz w:val="20"/>
                <w:szCs w:val="20"/>
                <w:lang w:val="en-GB"/>
              </w:rPr>
              <w:t>iMagine</w:t>
            </w:r>
            <w:proofErr w:type="spellEnd"/>
            <w:r w:rsidRPr="00C153AA">
              <w:rPr>
                <w:rFonts w:ascii="DM Sans" w:eastAsia="DM Sans" w:hAnsi="DM Sans" w:cs="DM Sans"/>
                <w:sz w:val="20"/>
                <w:szCs w:val="20"/>
                <w:lang w:val="en-GB"/>
              </w:rPr>
              <w:t xml:space="preserve"> platform</w:t>
            </w:r>
          </w:p>
        </w:tc>
        <w:tc>
          <w:tcPr>
            <w:tcW w:w="1335" w:type="dxa"/>
            <w:shd w:val="clear" w:color="auto" w:fill="D1F0FF"/>
            <w:tcMar>
              <w:top w:w="0" w:type="dxa"/>
              <w:left w:w="40" w:type="dxa"/>
              <w:bottom w:w="0" w:type="dxa"/>
              <w:right w:w="40" w:type="dxa"/>
            </w:tcMar>
            <w:vAlign w:val="center"/>
          </w:tcPr>
          <w:p w14:paraId="0D863ADD"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10</w:t>
            </w:r>
          </w:p>
        </w:tc>
        <w:tc>
          <w:tcPr>
            <w:tcW w:w="1335" w:type="dxa"/>
            <w:shd w:val="clear" w:color="auto" w:fill="D1F0FF"/>
            <w:tcMar>
              <w:top w:w="0" w:type="dxa"/>
              <w:left w:w="40" w:type="dxa"/>
              <w:bottom w:w="0" w:type="dxa"/>
              <w:right w:w="40" w:type="dxa"/>
            </w:tcMar>
            <w:vAlign w:val="center"/>
          </w:tcPr>
          <w:p w14:paraId="718CF033"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16</w:t>
            </w:r>
          </w:p>
        </w:tc>
        <w:tc>
          <w:tcPr>
            <w:tcW w:w="1335" w:type="dxa"/>
            <w:shd w:val="clear" w:color="auto" w:fill="D1F0FF"/>
            <w:tcMar>
              <w:top w:w="0" w:type="dxa"/>
              <w:left w:w="40" w:type="dxa"/>
              <w:bottom w:w="0" w:type="dxa"/>
              <w:right w:w="40" w:type="dxa"/>
            </w:tcMar>
            <w:vAlign w:val="center"/>
          </w:tcPr>
          <w:p w14:paraId="46E7B78C" w14:textId="77777777" w:rsidR="0034414C" w:rsidRPr="00C153AA" w:rsidRDefault="00000000">
            <w:pPr>
              <w:widowControl w:val="0"/>
              <w:spacing w:line="276" w:lineRule="auto"/>
              <w:jc w:val="right"/>
              <w:rPr>
                <w:rFonts w:ascii="DM Sans" w:eastAsia="DM Sans" w:hAnsi="DM Sans" w:cs="DM Sans"/>
                <w:b/>
                <w:sz w:val="20"/>
                <w:szCs w:val="20"/>
                <w:lang w:val="en-GB"/>
              </w:rPr>
            </w:pPr>
            <w:r w:rsidRPr="00C153AA">
              <w:rPr>
                <w:rFonts w:ascii="DM Sans" w:eastAsia="DM Sans" w:hAnsi="DM Sans" w:cs="DM Sans"/>
                <w:b/>
                <w:sz w:val="20"/>
                <w:szCs w:val="20"/>
                <w:lang w:val="en-GB"/>
              </w:rPr>
              <w:t>26</w:t>
            </w:r>
          </w:p>
        </w:tc>
      </w:tr>
      <w:tr w:rsidR="0034414C" w:rsidRPr="00C153AA" w14:paraId="7DCEF420" w14:textId="77777777" w:rsidTr="005D062D">
        <w:trPr>
          <w:trHeight w:val="642"/>
        </w:trPr>
        <w:tc>
          <w:tcPr>
            <w:tcW w:w="2722" w:type="dxa"/>
            <w:shd w:val="clear" w:color="auto" w:fill="FFFFFF"/>
            <w:tcMar>
              <w:top w:w="0" w:type="dxa"/>
              <w:left w:w="40" w:type="dxa"/>
              <w:bottom w:w="0" w:type="dxa"/>
              <w:right w:w="40" w:type="dxa"/>
            </w:tcMar>
            <w:vAlign w:val="center"/>
          </w:tcPr>
          <w:p w14:paraId="404CF638"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Number of images processed per year</w:t>
            </w:r>
          </w:p>
        </w:tc>
        <w:tc>
          <w:tcPr>
            <w:tcW w:w="1965" w:type="dxa"/>
            <w:shd w:val="clear" w:color="auto" w:fill="FFFFFF"/>
            <w:tcMar>
              <w:top w:w="0" w:type="dxa"/>
              <w:left w:w="40" w:type="dxa"/>
              <w:bottom w:w="0" w:type="dxa"/>
              <w:right w:w="40" w:type="dxa"/>
            </w:tcMar>
            <w:vAlign w:val="center"/>
          </w:tcPr>
          <w:p w14:paraId="638EA938"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1500</w:t>
            </w:r>
          </w:p>
        </w:tc>
        <w:tc>
          <w:tcPr>
            <w:tcW w:w="4710" w:type="dxa"/>
            <w:shd w:val="clear" w:color="auto" w:fill="FFFFFF"/>
            <w:tcMar>
              <w:top w:w="0" w:type="dxa"/>
              <w:left w:w="40" w:type="dxa"/>
              <w:bottom w:w="0" w:type="dxa"/>
              <w:right w:w="40" w:type="dxa"/>
            </w:tcMar>
            <w:vAlign w:val="center"/>
          </w:tcPr>
          <w:p w14:paraId="72FEB23E" w14:textId="77777777" w:rsidR="0034414C" w:rsidRPr="00C153AA" w:rsidRDefault="00000000">
            <w:pPr>
              <w:widowControl w:val="0"/>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 xml:space="preserve">Account management of registered users and image processing runs by </w:t>
            </w:r>
            <w:proofErr w:type="spellStart"/>
            <w:r w:rsidRPr="00C153AA">
              <w:rPr>
                <w:rFonts w:ascii="DM Sans" w:eastAsia="DM Sans" w:hAnsi="DM Sans" w:cs="DM Sans"/>
                <w:sz w:val="20"/>
                <w:szCs w:val="20"/>
                <w:lang w:val="en-GB"/>
              </w:rPr>
              <w:t>iMagine</w:t>
            </w:r>
            <w:proofErr w:type="spellEnd"/>
            <w:r w:rsidRPr="00C153AA">
              <w:rPr>
                <w:rFonts w:ascii="DM Sans" w:eastAsia="DM Sans" w:hAnsi="DM Sans" w:cs="DM Sans"/>
                <w:sz w:val="20"/>
                <w:szCs w:val="20"/>
                <w:lang w:val="en-GB"/>
              </w:rPr>
              <w:t xml:space="preserve"> platform</w:t>
            </w:r>
          </w:p>
        </w:tc>
        <w:tc>
          <w:tcPr>
            <w:tcW w:w="1335" w:type="dxa"/>
            <w:shd w:val="clear" w:color="auto" w:fill="D1F0FF"/>
            <w:tcMar>
              <w:top w:w="0" w:type="dxa"/>
              <w:left w:w="40" w:type="dxa"/>
              <w:bottom w:w="0" w:type="dxa"/>
              <w:right w:w="40" w:type="dxa"/>
            </w:tcMar>
            <w:vAlign w:val="center"/>
          </w:tcPr>
          <w:p w14:paraId="3008D9C1"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1</w:t>
            </w:r>
          </w:p>
        </w:tc>
        <w:tc>
          <w:tcPr>
            <w:tcW w:w="1335" w:type="dxa"/>
            <w:shd w:val="clear" w:color="auto" w:fill="D1F0FF"/>
            <w:tcMar>
              <w:top w:w="0" w:type="dxa"/>
              <w:left w:w="40" w:type="dxa"/>
              <w:bottom w:w="0" w:type="dxa"/>
              <w:right w:w="40" w:type="dxa"/>
            </w:tcMar>
            <w:vAlign w:val="center"/>
          </w:tcPr>
          <w:p w14:paraId="5E9683DF"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94</w:t>
            </w:r>
          </w:p>
        </w:tc>
        <w:tc>
          <w:tcPr>
            <w:tcW w:w="1335" w:type="dxa"/>
            <w:shd w:val="clear" w:color="auto" w:fill="D1F0FF"/>
            <w:tcMar>
              <w:top w:w="0" w:type="dxa"/>
              <w:left w:w="40" w:type="dxa"/>
              <w:bottom w:w="0" w:type="dxa"/>
              <w:right w:w="40" w:type="dxa"/>
            </w:tcMar>
            <w:vAlign w:val="center"/>
          </w:tcPr>
          <w:p w14:paraId="4F4DFC25" w14:textId="77777777" w:rsidR="0034414C" w:rsidRPr="00C153AA" w:rsidRDefault="00000000">
            <w:pPr>
              <w:widowControl w:val="0"/>
              <w:spacing w:line="276" w:lineRule="auto"/>
              <w:jc w:val="right"/>
              <w:rPr>
                <w:rFonts w:ascii="DM Sans" w:eastAsia="DM Sans" w:hAnsi="DM Sans" w:cs="DM Sans"/>
                <w:b/>
                <w:sz w:val="20"/>
                <w:szCs w:val="20"/>
                <w:lang w:val="en-GB"/>
              </w:rPr>
            </w:pPr>
            <w:r w:rsidRPr="00C153AA">
              <w:rPr>
                <w:rFonts w:ascii="DM Sans" w:eastAsia="DM Sans" w:hAnsi="DM Sans" w:cs="DM Sans"/>
                <w:b/>
                <w:sz w:val="20"/>
                <w:szCs w:val="20"/>
                <w:lang w:val="en-GB"/>
              </w:rPr>
              <w:t>95</w:t>
            </w:r>
          </w:p>
        </w:tc>
      </w:tr>
      <w:tr w:rsidR="0034414C" w:rsidRPr="00C153AA" w14:paraId="58B2DB64" w14:textId="77777777" w:rsidTr="005D062D">
        <w:trPr>
          <w:trHeight w:val="642"/>
        </w:trPr>
        <w:tc>
          <w:tcPr>
            <w:tcW w:w="2722" w:type="dxa"/>
            <w:shd w:val="clear" w:color="auto" w:fill="FFFFFF"/>
            <w:tcMar>
              <w:top w:w="0" w:type="dxa"/>
              <w:left w:w="40" w:type="dxa"/>
              <w:bottom w:w="0" w:type="dxa"/>
              <w:right w:w="40" w:type="dxa"/>
            </w:tcMar>
            <w:vAlign w:val="center"/>
          </w:tcPr>
          <w:p w14:paraId="077863EB"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Numbers of images ingested</w:t>
            </w:r>
          </w:p>
        </w:tc>
        <w:tc>
          <w:tcPr>
            <w:tcW w:w="1965" w:type="dxa"/>
            <w:shd w:val="clear" w:color="auto" w:fill="FFFFFF"/>
            <w:tcMar>
              <w:top w:w="0" w:type="dxa"/>
              <w:left w:w="40" w:type="dxa"/>
              <w:bottom w:w="0" w:type="dxa"/>
              <w:right w:w="40" w:type="dxa"/>
            </w:tcMar>
            <w:vAlign w:val="center"/>
          </w:tcPr>
          <w:p w14:paraId="309DDE40"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200000</w:t>
            </w:r>
          </w:p>
        </w:tc>
        <w:tc>
          <w:tcPr>
            <w:tcW w:w="4710" w:type="dxa"/>
            <w:shd w:val="clear" w:color="auto" w:fill="FFFFFF"/>
            <w:tcMar>
              <w:top w:w="0" w:type="dxa"/>
              <w:left w:w="40" w:type="dxa"/>
              <w:bottom w:w="0" w:type="dxa"/>
              <w:right w:w="40" w:type="dxa"/>
            </w:tcMar>
            <w:vAlign w:val="center"/>
          </w:tcPr>
          <w:p w14:paraId="336419B6" w14:textId="77777777" w:rsidR="0034414C" w:rsidRPr="00C153AA" w:rsidRDefault="00000000">
            <w:pPr>
              <w:widowControl w:val="0"/>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 xml:space="preserve">Account management of registered users and image processing runs by </w:t>
            </w:r>
            <w:proofErr w:type="spellStart"/>
            <w:r w:rsidRPr="00C153AA">
              <w:rPr>
                <w:rFonts w:ascii="DM Sans" w:eastAsia="DM Sans" w:hAnsi="DM Sans" w:cs="DM Sans"/>
                <w:sz w:val="20"/>
                <w:szCs w:val="20"/>
                <w:lang w:val="en-GB"/>
              </w:rPr>
              <w:t>iMagine</w:t>
            </w:r>
            <w:proofErr w:type="spellEnd"/>
            <w:r w:rsidRPr="00C153AA">
              <w:rPr>
                <w:rFonts w:ascii="DM Sans" w:eastAsia="DM Sans" w:hAnsi="DM Sans" w:cs="DM Sans"/>
                <w:sz w:val="20"/>
                <w:szCs w:val="20"/>
                <w:lang w:val="en-GB"/>
              </w:rPr>
              <w:t xml:space="preserve"> platform</w:t>
            </w:r>
          </w:p>
        </w:tc>
        <w:tc>
          <w:tcPr>
            <w:tcW w:w="1335" w:type="dxa"/>
            <w:shd w:val="clear" w:color="auto" w:fill="D1F0FF"/>
            <w:tcMar>
              <w:top w:w="0" w:type="dxa"/>
              <w:left w:w="40" w:type="dxa"/>
              <w:bottom w:w="0" w:type="dxa"/>
              <w:right w:w="40" w:type="dxa"/>
            </w:tcMar>
            <w:vAlign w:val="center"/>
          </w:tcPr>
          <w:p w14:paraId="223B3A81"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 xml:space="preserve">0 </w:t>
            </w:r>
          </w:p>
        </w:tc>
        <w:tc>
          <w:tcPr>
            <w:tcW w:w="1335" w:type="dxa"/>
            <w:shd w:val="clear" w:color="auto" w:fill="D1F0FF"/>
            <w:tcMar>
              <w:top w:w="0" w:type="dxa"/>
              <w:left w:w="40" w:type="dxa"/>
              <w:bottom w:w="0" w:type="dxa"/>
              <w:right w:w="40" w:type="dxa"/>
            </w:tcMar>
            <w:vAlign w:val="center"/>
          </w:tcPr>
          <w:p w14:paraId="5540231B"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0</w:t>
            </w:r>
          </w:p>
        </w:tc>
        <w:tc>
          <w:tcPr>
            <w:tcW w:w="1335" w:type="dxa"/>
            <w:shd w:val="clear" w:color="auto" w:fill="D1F0FF"/>
            <w:tcMar>
              <w:top w:w="0" w:type="dxa"/>
              <w:left w:w="40" w:type="dxa"/>
              <w:bottom w:w="0" w:type="dxa"/>
              <w:right w:w="40" w:type="dxa"/>
            </w:tcMar>
            <w:vAlign w:val="center"/>
          </w:tcPr>
          <w:p w14:paraId="188F9E26" w14:textId="77777777" w:rsidR="0034414C" w:rsidRPr="00C153AA" w:rsidRDefault="00000000">
            <w:pPr>
              <w:widowControl w:val="0"/>
              <w:spacing w:line="276" w:lineRule="auto"/>
              <w:jc w:val="right"/>
              <w:rPr>
                <w:rFonts w:ascii="DM Sans" w:eastAsia="DM Sans" w:hAnsi="DM Sans" w:cs="DM Sans"/>
                <w:b/>
                <w:sz w:val="20"/>
                <w:szCs w:val="20"/>
                <w:lang w:val="en-GB"/>
              </w:rPr>
            </w:pPr>
            <w:r w:rsidRPr="00C153AA">
              <w:rPr>
                <w:rFonts w:ascii="DM Sans" w:eastAsia="DM Sans" w:hAnsi="DM Sans" w:cs="DM Sans"/>
                <w:b/>
                <w:sz w:val="20"/>
                <w:szCs w:val="20"/>
                <w:lang w:val="en-GB"/>
              </w:rPr>
              <w:t>0</w:t>
            </w:r>
          </w:p>
        </w:tc>
      </w:tr>
      <w:tr w:rsidR="0034414C" w:rsidRPr="00C153AA" w14:paraId="600D208F" w14:textId="77777777" w:rsidTr="005D062D">
        <w:trPr>
          <w:trHeight w:val="642"/>
        </w:trPr>
        <w:tc>
          <w:tcPr>
            <w:tcW w:w="2722" w:type="dxa"/>
            <w:shd w:val="clear" w:color="auto" w:fill="FFFFFF"/>
            <w:tcMar>
              <w:top w:w="0" w:type="dxa"/>
              <w:left w:w="40" w:type="dxa"/>
              <w:bottom w:w="0" w:type="dxa"/>
              <w:right w:w="40" w:type="dxa"/>
            </w:tcMar>
            <w:vAlign w:val="center"/>
          </w:tcPr>
          <w:p w14:paraId="60975F05"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Number of countries of users</w:t>
            </w:r>
          </w:p>
        </w:tc>
        <w:tc>
          <w:tcPr>
            <w:tcW w:w="1965" w:type="dxa"/>
            <w:shd w:val="clear" w:color="auto" w:fill="FFFFFF"/>
            <w:tcMar>
              <w:top w:w="0" w:type="dxa"/>
              <w:left w:w="40" w:type="dxa"/>
              <w:bottom w:w="0" w:type="dxa"/>
              <w:right w:w="40" w:type="dxa"/>
            </w:tcMar>
            <w:vAlign w:val="center"/>
          </w:tcPr>
          <w:p w14:paraId="2A253EE6"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7</w:t>
            </w:r>
          </w:p>
        </w:tc>
        <w:tc>
          <w:tcPr>
            <w:tcW w:w="4710" w:type="dxa"/>
            <w:shd w:val="clear" w:color="auto" w:fill="FFFFFF"/>
            <w:tcMar>
              <w:top w:w="0" w:type="dxa"/>
              <w:left w:w="40" w:type="dxa"/>
              <w:bottom w:w="0" w:type="dxa"/>
              <w:right w:w="40" w:type="dxa"/>
            </w:tcMar>
            <w:vAlign w:val="center"/>
          </w:tcPr>
          <w:p w14:paraId="71EACF99" w14:textId="77777777" w:rsidR="0034414C" w:rsidRPr="00C153AA" w:rsidRDefault="00000000">
            <w:pPr>
              <w:widowControl w:val="0"/>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 xml:space="preserve">Account management of registered users and image processing runs by </w:t>
            </w:r>
            <w:proofErr w:type="spellStart"/>
            <w:r w:rsidRPr="00C153AA">
              <w:rPr>
                <w:rFonts w:ascii="DM Sans" w:eastAsia="DM Sans" w:hAnsi="DM Sans" w:cs="DM Sans"/>
                <w:sz w:val="20"/>
                <w:szCs w:val="20"/>
                <w:lang w:val="en-GB"/>
              </w:rPr>
              <w:t>iMagine</w:t>
            </w:r>
            <w:proofErr w:type="spellEnd"/>
            <w:r w:rsidRPr="00C153AA">
              <w:rPr>
                <w:rFonts w:ascii="DM Sans" w:eastAsia="DM Sans" w:hAnsi="DM Sans" w:cs="DM Sans"/>
                <w:sz w:val="20"/>
                <w:szCs w:val="20"/>
                <w:lang w:val="en-GB"/>
              </w:rPr>
              <w:t xml:space="preserve"> platform</w:t>
            </w:r>
          </w:p>
        </w:tc>
        <w:tc>
          <w:tcPr>
            <w:tcW w:w="1335" w:type="dxa"/>
            <w:shd w:val="clear" w:color="auto" w:fill="D1F0FF"/>
            <w:tcMar>
              <w:top w:w="0" w:type="dxa"/>
              <w:left w:w="40" w:type="dxa"/>
              <w:bottom w:w="0" w:type="dxa"/>
              <w:right w:w="40" w:type="dxa"/>
            </w:tcMar>
            <w:vAlign w:val="center"/>
          </w:tcPr>
          <w:p w14:paraId="582B1CD0"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1</w:t>
            </w:r>
          </w:p>
        </w:tc>
        <w:tc>
          <w:tcPr>
            <w:tcW w:w="1335" w:type="dxa"/>
            <w:shd w:val="clear" w:color="auto" w:fill="D1F0FF"/>
            <w:tcMar>
              <w:top w:w="0" w:type="dxa"/>
              <w:left w:w="40" w:type="dxa"/>
              <w:bottom w:w="0" w:type="dxa"/>
              <w:right w:w="40" w:type="dxa"/>
            </w:tcMar>
            <w:vAlign w:val="center"/>
          </w:tcPr>
          <w:p w14:paraId="08FD37B3"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2</w:t>
            </w:r>
          </w:p>
        </w:tc>
        <w:tc>
          <w:tcPr>
            <w:tcW w:w="1335" w:type="dxa"/>
            <w:shd w:val="clear" w:color="auto" w:fill="D1F0FF"/>
            <w:tcMar>
              <w:top w:w="0" w:type="dxa"/>
              <w:left w:w="40" w:type="dxa"/>
              <w:bottom w:w="0" w:type="dxa"/>
              <w:right w:w="40" w:type="dxa"/>
            </w:tcMar>
            <w:vAlign w:val="center"/>
          </w:tcPr>
          <w:p w14:paraId="754E8339" w14:textId="77777777" w:rsidR="0034414C" w:rsidRPr="00C153AA" w:rsidRDefault="00000000">
            <w:pPr>
              <w:widowControl w:val="0"/>
              <w:spacing w:line="276" w:lineRule="auto"/>
              <w:jc w:val="right"/>
              <w:rPr>
                <w:rFonts w:ascii="DM Sans" w:eastAsia="DM Sans" w:hAnsi="DM Sans" w:cs="DM Sans"/>
                <w:b/>
                <w:sz w:val="20"/>
                <w:szCs w:val="20"/>
                <w:lang w:val="en-GB"/>
              </w:rPr>
            </w:pPr>
            <w:r w:rsidRPr="00C153AA">
              <w:rPr>
                <w:rFonts w:ascii="DM Sans" w:eastAsia="DM Sans" w:hAnsi="DM Sans" w:cs="DM Sans"/>
                <w:b/>
                <w:sz w:val="20"/>
                <w:szCs w:val="20"/>
                <w:lang w:val="en-GB"/>
              </w:rPr>
              <w:t>3</w:t>
            </w:r>
          </w:p>
        </w:tc>
      </w:tr>
      <w:tr w:rsidR="0034414C" w:rsidRPr="00C153AA" w14:paraId="41F5740F" w14:textId="77777777" w:rsidTr="005D062D">
        <w:trPr>
          <w:trHeight w:val="642"/>
        </w:trPr>
        <w:tc>
          <w:tcPr>
            <w:tcW w:w="2722" w:type="dxa"/>
            <w:shd w:val="clear" w:color="auto" w:fill="FFFFFF"/>
            <w:tcMar>
              <w:top w:w="0" w:type="dxa"/>
              <w:left w:w="40" w:type="dxa"/>
              <w:bottom w:w="0" w:type="dxa"/>
              <w:right w:w="40" w:type="dxa"/>
            </w:tcMar>
            <w:vAlign w:val="center"/>
          </w:tcPr>
          <w:p w14:paraId="72A6FBB7"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Names of countries reached</w:t>
            </w:r>
          </w:p>
        </w:tc>
        <w:tc>
          <w:tcPr>
            <w:tcW w:w="1965" w:type="dxa"/>
            <w:shd w:val="clear" w:color="auto" w:fill="FFFFFF"/>
            <w:tcMar>
              <w:top w:w="0" w:type="dxa"/>
              <w:left w:w="40" w:type="dxa"/>
              <w:bottom w:w="0" w:type="dxa"/>
              <w:right w:w="40" w:type="dxa"/>
            </w:tcMar>
            <w:vAlign w:val="center"/>
          </w:tcPr>
          <w:p w14:paraId="0B139FA8"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Germany, Slovakia, BIH, Vietnam, Cambodia, The Philippines, Myanmar</w:t>
            </w:r>
          </w:p>
        </w:tc>
        <w:tc>
          <w:tcPr>
            <w:tcW w:w="4710" w:type="dxa"/>
            <w:shd w:val="clear" w:color="auto" w:fill="FFFFFF"/>
            <w:tcMar>
              <w:top w:w="0" w:type="dxa"/>
              <w:left w:w="40" w:type="dxa"/>
              <w:bottom w:w="0" w:type="dxa"/>
              <w:right w:w="40" w:type="dxa"/>
            </w:tcMar>
            <w:vAlign w:val="center"/>
          </w:tcPr>
          <w:p w14:paraId="0AE0B365" w14:textId="77777777" w:rsidR="0034414C" w:rsidRPr="00C153AA" w:rsidRDefault="00000000">
            <w:pPr>
              <w:widowControl w:val="0"/>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 xml:space="preserve">Account management of registered users and image processing runs by </w:t>
            </w:r>
            <w:proofErr w:type="spellStart"/>
            <w:r w:rsidRPr="00C153AA">
              <w:rPr>
                <w:rFonts w:ascii="DM Sans" w:eastAsia="DM Sans" w:hAnsi="DM Sans" w:cs="DM Sans"/>
                <w:sz w:val="20"/>
                <w:szCs w:val="20"/>
                <w:lang w:val="en-GB"/>
              </w:rPr>
              <w:t>iMagine</w:t>
            </w:r>
            <w:proofErr w:type="spellEnd"/>
            <w:r w:rsidRPr="00C153AA">
              <w:rPr>
                <w:rFonts w:ascii="DM Sans" w:eastAsia="DM Sans" w:hAnsi="DM Sans" w:cs="DM Sans"/>
                <w:sz w:val="20"/>
                <w:szCs w:val="20"/>
                <w:lang w:val="en-GB"/>
              </w:rPr>
              <w:t xml:space="preserve"> platform</w:t>
            </w:r>
          </w:p>
        </w:tc>
        <w:tc>
          <w:tcPr>
            <w:tcW w:w="1335" w:type="dxa"/>
            <w:shd w:val="clear" w:color="auto" w:fill="D1F0FF"/>
            <w:tcMar>
              <w:top w:w="0" w:type="dxa"/>
              <w:left w:w="40" w:type="dxa"/>
              <w:bottom w:w="0" w:type="dxa"/>
              <w:right w:w="40" w:type="dxa"/>
            </w:tcMar>
            <w:vAlign w:val="center"/>
          </w:tcPr>
          <w:p w14:paraId="694EE87B"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Italy</w:t>
            </w:r>
          </w:p>
        </w:tc>
        <w:tc>
          <w:tcPr>
            <w:tcW w:w="1335" w:type="dxa"/>
            <w:shd w:val="clear" w:color="auto" w:fill="D1F0FF"/>
            <w:tcMar>
              <w:top w:w="0" w:type="dxa"/>
              <w:left w:w="40" w:type="dxa"/>
              <w:bottom w:w="0" w:type="dxa"/>
              <w:right w:w="40" w:type="dxa"/>
            </w:tcMar>
            <w:vAlign w:val="center"/>
          </w:tcPr>
          <w:p w14:paraId="133998C5"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Germany, Canada</w:t>
            </w:r>
          </w:p>
        </w:tc>
        <w:tc>
          <w:tcPr>
            <w:tcW w:w="1335" w:type="dxa"/>
            <w:shd w:val="clear" w:color="auto" w:fill="D1F0FF"/>
            <w:tcMar>
              <w:top w:w="0" w:type="dxa"/>
              <w:left w:w="40" w:type="dxa"/>
              <w:bottom w:w="0" w:type="dxa"/>
              <w:right w:w="40" w:type="dxa"/>
            </w:tcMar>
            <w:vAlign w:val="center"/>
          </w:tcPr>
          <w:p w14:paraId="23A66821" w14:textId="77777777" w:rsidR="0034414C" w:rsidRPr="00C153AA" w:rsidRDefault="0034414C">
            <w:pPr>
              <w:widowControl w:val="0"/>
              <w:spacing w:line="276" w:lineRule="auto"/>
              <w:jc w:val="right"/>
              <w:rPr>
                <w:rFonts w:ascii="DM Sans" w:eastAsia="DM Sans" w:hAnsi="DM Sans" w:cs="DM Sans"/>
                <w:b/>
                <w:sz w:val="20"/>
                <w:szCs w:val="20"/>
                <w:lang w:val="en-GB"/>
              </w:rPr>
            </w:pPr>
          </w:p>
        </w:tc>
      </w:tr>
    </w:tbl>
    <w:p w14:paraId="00723487" w14:textId="77777777" w:rsidR="0034414C" w:rsidRPr="00C153AA" w:rsidRDefault="00000000">
      <w:pPr>
        <w:pStyle w:val="Heading3"/>
        <w:numPr>
          <w:ilvl w:val="2"/>
          <w:numId w:val="6"/>
        </w:numPr>
        <w:rPr>
          <w:rFonts w:ascii="DM Sans" w:eastAsia="DM Sans" w:hAnsi="DM Sans" w:cs="DM Sans"/>
          <w:b w:val="0"/>
          <w:lang w:val="en-GB"/>
        </w:rPr>
      </w:pPr>
      <w:bookmarkStart w:id="11" w:name="_Toc211865968"/>
      <w:r w:rsidRPr="00C153AA">
        <w:rPr>
          <w:rFonts w:ascii="DM Sans" w:eastAsia="DM Sans" w:hAnsi="DM Sans" w:cs="DM Sans"/>
          <w:b w:val="0"/>
          <w:lang w:val="en-GB"/>
        </w:rPr>
        <w:t>Assessment</w:t>
      </w:r>
      <w:bookmarkEnd w:id="11"/>
    </w:p>
    <w:p w14:paraId="3855C0B0" w14:textId="77777777" w:rsidR="0034414C" w:rsidRPr="00C153AA" w:rsidRDefault="00000000">
      <w:pPr>
        <w:spacing w:after="240"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 xml:space="preserve">The service provides an operational environment at the </w:t>
      </w:r>
      <w:proofErr w:type="spellStart"/>
      <w:r w:rsidRPr="00C153AA">
        <w:rPr>
          <w:rFonts w:ascii="DM Sans" w:eastAsia="DM Sans" w:hAnsi="DM Sans" w:cs="DM Sans"/>
          <w:sz w:val="22"/>
          <w:szCs w:val="22"/>
          <w:lang w:val="en-GB"/>
        </w:rPr>
        <w:t>iMagine</w:t>
      </w:r>
      <w:proofErr w:type="spellEnd"/>
      <w:r w:rsidRPr="00C153AA">
        <w:rPr>
          <w:rFonts w:ascii="DM Sans" w:eastAsia="DM Sans" w:hAnsi="DM Sans" w:cs="DM Sans"/>
          <w:sz w:val="22"/>
          <w:szCs w:val="22"/>
          <w:lang w:val="en-GB"/>
        </w:rPr>
        <w:t xml:space="preserve"> platform for the detection and quantification of plastic litter floating on the water surface. It allows users to ingest drone footage of their area of interest to get back an analysis of the presence and count of litter items. The AI model and processing methodology are available on the </w:t>
      </w:r>
      <w:proofErr w:type="spellStart"/>
      <w:r w:rsidRPr="00C153AA">
        <w:rPr>
          <w:rFonts w:ascii="DM Sans" w:eastAsia="DM Sans" w:hAnsi="DM Sans" w:cs="DM Sans"/>
          <w:sz w:val="22"/>
          <w:szCs w:val="22"/>
          <w:lang w:val="en-GB"/>
        </w:rPr>
        <w:t>iMagine</w:t>
      </w:r>
      <w:proofErr w:type="spellEnd"/>
      <w:r w:rsidRPr="00C153AA">
        <w:rPr>
          <w:rFonts w:ascii="DM Sans" w:eastAsia="DM Sans" w:hAnsi="DM Sans" w:cs="DM Sans"/>
          <w:sz w:val="22"/>
          <w:szCs w:val="22"/>
          <w:lang w:val="en-GB"/>
        </w:rPr>
        <w:t xml:space="preserve"> Marketplace. In addition to providing inference for image classification, scripts were developed and made available that allow users to fine-tune the pre-trained models to their own </w:t>
      </w:r>
      <w:r w:rsidRPr="00C153AA">
        <w:rPr>
          <w:rFonts w:ascii="DM Sans" w:eastAsia="DM Sans" w:hAnsi="DM Sans" w:cs="DM Sans"/>
          <w:sz w:val="22"/>
          <w:szCs w:val="22"/>
          <w:lang w:val="en-GB"/>
        </w:rPr>
        <w:lastRenderedPageBreak/>
        <w:t xml:space="preserve">data. The service utilises the OSCAR instance operated by </w:t>
      </w:r>
      <w:proofErr w:type="spellStart"/>
      <w:r w:rsidRPr="00C153AA">
        <w:rPr>
          <w:rFonts w:ascii="DM Sans" w:eastAsia="DM Sans" w:hAnsi="DM Sans" w:cs="DM Sans"/>
          <w:sz w:val="22"/>
          <w:szCs w:val="22"/>
          <w:lang w:val="en-GB"/>
        </w:rPr>
        <w:t>iMagine</w:t>
      </w:r>
      <w:proofErr w:type="spellEnd"/>
      <w:r w:rsidRPr="00C153AA">
        <w:rPr>
          <w:rFonts w:ascii="DM Sans" w:eastAsia="DM Sans" w:hAnsi="DM Sans" w:cs="DM Sans"/>
          <w:sz w:val="22"/>
          <w:szCs w:val="22"/>
          <w:lang w:val="en-GB"/>
        </w:rPr>
        <w:t xml:space="preserve"> as an inference service to invoke the model from an external application portal. The training datasets are published on </w:t>
      </w:r>
      <w:proofErr w:type="spellStart"/>
      <w:r w:rsidRPr="00C153AA">
        <w:rPr>
          <w:rFonts w:ascii="DM Sans" w:eastAsia="DM Sans" w:hAnsi="DM Sans" w:cs="DM Sans"/>
          <w:sz w:val="22"/>
          <w:szCs w:val="22"/>
          <w:lang w:val="en-GB"/>
        </w:rPr>
        <w:t>Zenodo</w:t>
      </w:r>
      <w:proofErr w:type="spellEnd"/>
      <w:r w:rsidRPr="00C153AA">
        <w:rPr>
          <w:rFonts w:ascii="DM Sans" w:eastAsia="DM Sans" w:hAnsi="DM Sans" w:cs="DM Sans"/>
          <w:sz w:val="22"/>
          <w:szCs w:val="22"/>
          <w:lang w:val="en-GB"/>
        </w:rPr>
        <w:t xml:space="preserve">. The Deliverable D1.4 - Final Data Management Plan - gives more details about the publishing of training data sets as part of the </w:t>
      </w:r>
      <w:proofErr w:type="spellStart"/>
      <w:r w:rsidRPr="00C153AA">
        <w:rPr>
          <w:rFonts w:ascii="DM Sans" w:eastAsia="DM Sans" w:hAnsi="DM Sans" w:cs="DM Sans"/>
          <w:sz w:val="22"/>
          <w:szCs w:val="22"/>
          <w:lang w:val="en-GB"/>
        </w:rPr>
        <w:t>iMagine</w:t>
      </w:r>
      <w:proofErr w:type="spellEnd"/>
      <w:r w:rsidRPr="00C153AA">
        <w:rPr>
          <w:rFonts w:ascii="DM Sans" w:eastAsia="DM Sans" w:hAnsi="DM Sans" w:cs="DM Sans"/>
          <w:sz w:val="22"/>
          <w:szCs w:val="22"/>
          <w:lang w:val="en-GB"/>
        </w:rPr>
        <w:t xml:space="preserve"> project.</w:t>
      </w:r>
    </w:p>
    <w:p w14:paraId="4CCDE8C5" w14:textId="60D3376D" w:rsidR="0034414C" w:rsidRPr="00C153AA" w:rsidRDefault="00000000">
      <w:p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u w:val="single"/>
          <w:lang w:val="en-GB"/>
        </w:rPr>
        <w:t xml:space="preserve">Explanation of the reported numbers </w:t>
      </w:r>
      <w:r w:rsidR="00847135" w:rsidRPr="00C153AA">
        <w:rPr>
          <w:rFonts w:ascii="DM Sans" w:eastAsia="DM Sans" w:hAnsi="DM Sans" w:cs="DM Sans"/>
          <w:sz w:val="22"/>
          <w:szCs w:val="22"/>
          <w:u w:val="single"/>
          <w:lang w:val="en-GB"/>
        </w:rPr>
        <w:t>in</w:t>
      </w:r>
      <w:r w:rsidRPr="00C153AA">
        <w:rPr>
          <w:rFonts w:ascii="DM Sans" w:eastAsia="DM Sans" w:hAnsi="DM Sans" w:cs="DM Sans"/>
          <w:sz w:val="22"/>
          <w:szCs w:val="22"/>
          <w:u w:val="single"/>
          <w:lang w:val="en-GB"/>
        </w:rPr>
        <w:t xml:space="preserve"> time:</w:t>
      </w:r>
      <w:r w:rsidRPr="00C153AA">
        <w:rPr>
          <w:rFonts w:ascii="DM Sans" w:eastAsia="DM Sans" w:hAnsi="DM Sans" w:cs="DM Sans"/>
          <w:sz w:val="22"/>
          <w:szCs w:val="22"/>
          <w:lang w:val="en-GB"/>
        </w:rPr>
        <w:t xml:space="preserve"> </w:t>
      </w:r>
    </w:p>
    <w:p w14:paraId="1267A1CA" w14:textId="77777777" w:rsidR="0034414C" w:rsidRPr="00C153AA" w:rsidRDefault="0034414C">
      <w:pPr>
        <w:spacing w:line="276" w:lineRule="auto"/>
        <w:jc w:val="both"/>
        <w:rPr>
          <w:rFonts w:ascii="DM Sans" w:eastAsia="DM Sans" w:hAnsi="DM Sans" w:cs="DM Sans"/>
          <w:b/>
          <w:sz w:val="22"/>
          <w:szCs w:val="22"/>
          <w:lang w:val="en-GB"/>
        </w:rPr>
      </w:pPr>
    </w:p>
    <w:p w14:paraId="2CB67C27" w14:textId="77777777" w:rsidR="0034414C" w:rsidRPr="00C153AA" w:rsidRDefault="00000000" w:rsidP="00847135">
      <w:pPr>
        <w:spacing w:line="276" w:lineRule="auto"/>
        <w:jc w:val="both"/>
        <w:rPr>
          <w:rFonts w:ascii="DM Sans" w:eastAsia="DM Sans" w:hAnsi="DM Sans" w:cs="DM Sans"/>
          <w:sz w:val="22"/>
          <w:szCs w:val="22"/>
          <w:lang w:val="en-GB"/>
        </w:rPr>
      </w:pPr>
      <w:r w:rsidRPr="00C153AA">
        <w:rPr>
          <w:rFonts w:ascii="DM Sans" w:eastAsia="DM Sans" w:hAnsi="DM Sans" w:cs="DM Sans"/>
          <w:b/>
          <w:sz w:val="22"/>
          <w:szCs w:val="22"/>
          <w:lang w:val="en-GB"/>
        </w:rPr>
        <w:t>Number of unique users of the AI image processing service</w:t>
      </w:r>
      <w:r w:rsidRPr="00C153AA">
        <w:rPr>
          <w:rFonts w:ascii="DM Sans" w:eastAsia="DM Sans" w:hAnsi="DM Sans" w:cs="DM Sans"/>
          <w:b/>
          <w:sz w:val="22"/>
          <w:szCs w:val="22"/>
          <w:lang w:val="en-GB"/>
        </w:rPr>
        <w:br/>
      </w:r>
      <w:r w:rsidRPr="00C153AA">
        <w:rPr>
          <w:rFonts w:ascii="DM Sans" w:eastAsia="DM Sans" w:hAnsi="DM Sans" w:cs="DM Sans"/>
          <w:sz w:val="22"/>
          <w:szCs w:val="22"/>
          <w:lang w:val="en-GB"/>
        </w:rPr>
        <w:t>The presented numbers are a combination of users who were in contact with the service providers or got access through access requests, and unique cloners on git. The unique cloners in git are a snapshot of the past 14 days, recorded on the day the VA metrics were entered.</w:t>
      </w:r>
    </w:p>
    <w:p w14:paraId="6FC5BFBA" w14:textId="77777777" w:rsidR="0034414C" w:rsidRPr="00C153AA" w:rsidRDefault="0034414C">
      <w:pPr>
        <w:spacing w:line="276" w:lineRule="auto"/>
        <w:jc w:val="both"/>
        <w:rPr>
          <w:rFonts w:ascii="DM Sans" w:eastAsia="DM Sans" w:hAnsi="DM Sans" w:cs="DM Sans"/>
          <w:b/>
          <w:sz w:val="22"/>
          <w:szCs w:val="22"/>
          <w:lang w:val="en-GB"/>
        </w:rPr>
      </w:pPr>
    </w:p>
    <w:p w14:paraId="1059416D" w14:textId="26354963" w:rsidR="0034414C" w:rsidRPr="00C153AA" w:rsidRDefault="00000000">
      <w:pPr>
        <w:spacing w:line="276" w:lineRule="auto"/>
        <w:jc w:val="both"/>
        <w:rPr>
          <w:rFonts w:ascii="DM Sans" w:eastAsia="DM Sans" w:hAnsi="DM Sans" w:cs="DM Sans"/>
          <w:sz w:val="22"/>
          <w:szCs w:val="22"/>
          <w:lang w:val="en-GB"/>
        </w:rPr>
      </w:pPr>
      <w:r w:rsidRPr="00C153AA">
        <w:rPr>
          <w:rFonts w:ascii="DM Sans" w:eastAsia="DM Sans" w:hAnsi="DM Sans" w:cs="DM Sans"/>
          <w:b/>
          <w:sz w:val="22"/>
          <w:szCs w:val="22"/>
          <w:lang w:val="en-GB"/>
        </w:rPr>
        <w:t>Number of images processed per year</w:t>
      </w:r>
      <w:r w:rsidRPr="00C153AA">
        <w:rPr>
          <w:rFonts w:ascii="DM Sans" w:eastAsia="DM Sans" w:hAnsi="DM Sans" w:cs="DM Sans"/>
          <w:sz w:val="22"/>
          <w:szCs w:val="22"/>
          <w:lang w:val="en-GB"/>
        </w:rPr>
        <w:t xml:space="preserve">: </w:t>
      </w:r>
      <w:r w:rsidRPr="00C153AA">
        <w:rPr>
          <w:rFonts w:ascii="DM Sans" w:eastAsia="DM Sans" w:hAnsi="DM Sans" w:cs="DM Sans"/>
          <w:sz w:val="22"/>
          <w:szCs w:val="22"/>
          <w:lang w:val="en-GB"/>
        </w:rPr>
        <w:br/>
        <w:t>The models provided analy</w:t>
      </w:r>
      <w:r w:rsidR="00C153AA" w:rsidRPr="00C153AA">
        <w:rPr>
          <w:rFonts w:ascii="DM Sans" w:eastAsia="DM Sans" w:hAnsi="DM Sans" w:cs="DM Sans"/>
          <w:sz w:val="22"/>
          <w:szCs w:val="22"/>
          <w:lang w:val="en-GB"/>
        </w:rPr>
        <w:t>s</w:t>
      </w:r>
      <w:r w:rsidRPr="00C153AA">
        <w:rPr>
          <w:rFonts w:ascii="DM Sans" w:eastAsia="DM Sans" w:hAnsi="DM Sans" w:cs="DM Sans"/>
          <w:sz w:val="22"/>
          <w:szCs w:val="22"/>
          <w:lang w:val="en-GB"/>
        </w:rPr>
        <w:t xml:space="preserve">e the data on a tile basis. Users can therefore either </w:t>
      </w:r>
      <w:r w:rsidR="00C153AA" w:rsidRPr="00C153AA">
        <w:rPr>
          <w:rFonts w:ascii="DM Sans" w:eastAsia="DM Sans" w:hAnsi="DM Sans" w:cs="DM Sans"/>
          <w:sz w:val="22"/>
          <w:szCs w:val="22"/>
          <w:lang w:val="en-GB"/>
        </w:rPr>
        <w:t>analyse</w:t>
      </w:r>
      <w:r w:rsidRPr="00C153AA">
        <w:rPr>
          <w:rFonts w:ascii="DM Sans" w:eastAsia="DM Sans" w:hAnsi="DM Sans" w:cs="DM Sans"/>
          <w:sz w:val="22"/>
          <w:szCs w:val="22"/>
          <w:lang w:val="en-GB"/>
        </w:rPr>
        <w:t xml:space="preserve"> orthophotos that have already been divided up or use the pre-processing steps provided to analy</w:t>
      </w:r>
      <w:r w:rsidR="00C153AA" w:rsidRPr="00C153AA">
        <w:rPr>
          <w:rFonts w:ascii="DM Sans" w:eastAsia="DM Sans" w:hAnsi="DM Sans" w:cs="DM Sans"/>
          <w:sz w:val="22"/>
          <w:szCs w:val="22"/>
          <w:lang w:val="en-GB"/>
        </w:rPr>
        <w:t>s</w:t>
      </w:r>
      <w:r w:rsidRPr="00C153AA">
        <w:rPr>
          <w:rFonts w:ascii="DM Sans" w:eastAsia="DM Sans" w:hAnsi="DM Sans" w:cs="DM Sans"/>
          <w:sz w:val="22"/>
          <w:szCs w:val="22"/>
          <w:lang w:val="en-GB"/>
        </w:rPr>
        <w:t xml:space="preserve">e an entire orthophoto. While an orthophoto of unknown size was </w:t>
      </w:r>
      <w:r w:rsidR="00C153AA" w:rsidRPr="00C153AA">
        <w:rPr>
          <w:rFonts w:ascii="DM Sans" w:eastAsia="DM Sans" w:hAnsi="DM Sans" w:cs="DM Sans"/>
          <w:sz w:val="22"/>
          <w:szCs w:val="22"/>
          <w:lang w:val="en-GB"/>
        </w:rPr>
        <w:t>analysed</w:t>
      </w:r>
      <w:r w:rsidRPr="00C153AA">
        <w:rPr>
          <w:rFonts w:ascii="DM Sans" w:eastAsia="DM Sans" w:hAnsi="DM Sans" w:cs="DM Sans"/>
          <w:sz w:val="22"/>
          <w:szCs w:val="22"/>
          <w:lang w:val="en-GB"/>
        </w:rPr>
        <w:t xml:space="preserve"> during the first reporting period, parts of different orthophotos were </w:t>
      </w:r>
      <w:r w:rsidR="00C153AA" w:rsidRPr="00C153AA">
        <w:rPr>
          <w:rFonts w:ascii="DM Sans" w:eastAsia="DM Sans" w:hAnsi="DM Sans" w:cs="DM Sans"/>
          <w:sz w:val="22"/>
          <w:szCs w:val="22"/>
          <w:lang w:val="en-GB"/>
        </w:rPr>
        <w:t>analysed</w:t>
      </w:r>
      <w:r w:rsidRPr="00C153AA">
        <w:rPr>
          <w:rFonts w:ascii="DM Sans" w:eastAsia="DM Sans" w:hAnsi="DM Sans" w:cs="DM Sans"/>
          <w:sz w:val="22"/>
          <w:szCs w:val="22"/>
          <w:lang w:val="en-GB"/>
        </w:rPr>
        <w:t xml:space="preserve"> on a tile basis during the second reporting period. The number of images processed by users that chose the local deployment option were not tracked.</w:t>
      </w:r>
    </w:p>
    <w:p w14:paraId="4B2FBA01" w14:textId="77777777" w:rsidR="0034414C" w:rsidRPr="00C153AA" w:rsidRDefault="0034414C">
      <w:pPr>
        <w:spacing w:line="276" w:lineRule="auto"/>
        <w:jc w:val="both"/>
        <w:rPr>
          <w:rFonts w:ascii="DM Sans" w:eastAsia="DM Sans" w:hAnsi="DM Sans" w:cs="DM Sans"/>
          <w:sz w:val="22"/>
          <w:szCs w:val="22"/>
          <w:lang w:val="en-GB"/>
        </w:rPr>
      </w:pPr>
    </w:p>
    <w:p w14:paraId="00FF962D" w14:textId="635DDD04" w:rsidR="0034414C" w:rsidRPr="00C153AA" w:rsidRDefault="00000000">
      <w:pPr>
        <w:spacing w:line="276" w:lineRule="auto"/>
        <w:jc w:val="both"/>
        <w:rPr>
          <w:rFonts w:ascii="DM Sans" w:eastAsia="DM Sans" w:hAnsi="DM Sans" w:cs="DM Sans"/>
          <w:lang w:val="en-GB"/>
        </w:rPr>
      </w:pPr>
      <w:r w:rsidRPr="00C153AA">
        <w:rPr>
          <w:rFonts w:ascii="DM Sans" w:eastAsia="DM Sans" w:hAnsi="DM Sans" w:cs="DM Sans"/>
          <w:b/>
          <w:sz w:val="22"/>
          <w:szCs w:val="22"/>
          <w:lang w:val="en-GB"/>
        </w:rPr>
        <w:t>Number of countries:</w:t>
      </w:r>
      <w:r w:rsidRPr="00C153AA">
        <w:rPr>
          <w:rFonts w:ascii="DM Sans" w:eastAsia="DM Sans" w:hAnsi="DM Sans" w:cs="DM Sans"/>
          <w:sz w:val="22"/>
          <w:szCs w:val="22"/>
          <w:lang w:val="en-GB"/>
        </w:rPr>
        <w:t xml:space="preserve"> </w:t>
      </w:r>
      <w:r w:rsidRPr="00C153AA">
        <w:rPr>
          <w:rFonts w:ascii="DM Sans" w:eastAsia="DM Sans" w:hAnsi="DM Sans" w:cs="DM Sans"/>
          <w:sz w:val="22"/>
          <w:szCs w:val="22"/>
          <w:lang w:val="en-GB"/>
        </w:rPr>
        <w:br/>
        <w:t xml:space="preserve">Orthophotos and tiles from Italy, Germany, and Canada were </w:t>
      </w:r>
      <w:r w:rsidR="00C153AA" w:rsidRPr="00C153AA">
        <w:rPr>
          <w:rFonts w:ascii="DM Sans" w:eastAsia="DM Sans" w:hAnsi="DM Sans" w:cs="DM Sans"/>
          <w:sz w:val="22"/>
          <w:szCs w:val="22"/>
          <w:lang w:val="en-GB"/>
        </w:rPr>
        <w:t>analysed</w:t>
      </w:r>
      <w:r w:rsidRPr="00C153AA">
        <w:rPr>
          <w:rFonts w:ascii="DM Sans" w:eastAsia="DM Sans" w:hAnsi="DM Sans" w:cs="DM Sans"/>
          <w:sz w:val="22"/>
          <w:szCs w:val="22"/>
          <w:lang w:val="en-GB"/>
        </w:rPr>
        <w:t>. Country information for users who used the models locally was not recorded.</w:t>
      </w:r>
    </w:p>
    <w:p w14:paraId="6830FFB5" w14:textId="77777777" w:rsidR="0034414C" w:rsidRPr="00C153AA" w:rsidRDefault="0034414C">
      <w:pPr>
        <w:spacing w:line="276" w:lineRule="auto"/>
        <w:ind w:left="1440"/>
        <w:jc w:val="both"/>
        <w:rPr>
          <w:rFonts w:ascii="DM Sans" w:eastAsia="DM Sans" w:hAnsi="DM Sans" w:cs="DM Sans"/>
          <w:lang w:val="en-GB"/>
        </w:rPr>
      </w:pPr>
    </w:p>
    <w:p w14:paraId="3ACEA7E9" w14:textId="77777777" w:rsidR="0034414C" w:rsidRPr="00C153AA" w:rsidRDefault="00000000">
      <w:pPr>
        <w:pStyle w:val="Heading2"/>
        <w:numPr>
          <w:ilvl w:val="1"/>
          <w:numId w:val="6"/>
        </w:numPr>
        <w:rPr>
          <w:rFonts w:ascii="DM Sans" w:eastAsia="DM Sans" w:hAnsi="DM Sans" w:cs="DM Sans"/>
          <w:lang w:val="en-GB"/>
        </w:rPr>
      </w:pPr>
      <w:bookmarkStart w:id="12" w:name="_Toc211865969"/>
      <w:proofErr w:type="spellStart"/>
      <w:r w:rsidRPr="00C153AA">
        <w:rPr>
          <w:rFonts w:ascii="DM Sans" w:eastAsia="DM Sans" w:hAnsi="DM Sans" w:cs="DM Sans"/>
          <w:lang w:val="en-GB"/>
        </w:rPr>
        <w:t>ZooScan</w:t>
      </w:r>
      <w:proofErr w:type="spellEnd"/>
      <w:r w:rsidRPr="00C153AA">
        <w:rPr>
          <w:rFonts w:ascii="DM Sans" w:eastAsia="DM Sans" w:hAnsi="DM Sans" w:cs="DM Sans"/>
          <w:lang w:val="en-GB"/>
        </w:rPr>
        <w:t xml:space="preserve"> image processing service</w:t>
      </w:r>
      <w:bookmarkEnd w:id="12"/>
    </w:p>
    <w:tbl>
      <w:tblPr>
        <w:tblStyle w:val="afffffffffffffffff"/>
        <w:tblW w:w="1339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00" w:firstRow="0" w:lastRow="0" w:firstColumn="0" w:lastColumn="0" w:noHBand="0" w:noVBand="1"/>
      </w:tblPr>
      <w:tblGrid>
        <w:gridCol w:w="1471"/>
        <w:gridCol w:w="11925"/>
      </w:tblGrid>
      <w:tr w:rsidR="0034414C" w:rsidRPr="00C153AA" w14:paraId="71EDA275" w14:textId="77777777" w:rsidTr="005D062D">
        <w:tc>
          <w:tcPr>
            <w:tcW w:w="1471" w:type="dxa"/>
            <w:shd w:val="clear" w:color="auto" w:fill="D9D9D9"/>
            <w:tcMar>
              <w:top w:w="75" w:type="dxa"/>
              <w:left w:w="75" w:type="dxa"/>
              <w:bottom w:w="75" w:type="dxa"/>
              <w:right w:w="75" w:type="dxa"/>
            </w:tcMar>
            <w:vAlign w:val="center"/>
          </w:tcPr>
          <w:p w14:paraId="250C5CD4"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Description</w:t>
            </w:r>
          </w:p>
        </w:tc>
        <w:tc>
          <w:tcPr>
            <w:tcW w:w="11925" w:type="dxa"/>
            <w:shd w:val="clear" w:color="auto" w:fill="auto"/>
            <w:tcMar>
              <w:top w:w="75" w:type="dxa"/>
              <w:left w:w="75" w:type="dxa"/>
              <w:bottom w:w="75" w:type="dxa"/>
              <w:right w:w="75" w:type="dxa"/>
            </w:tcMar>
            <w:vAlign w:val="center"/>
          </w:tcPr>
          <w:p w14:paraId="6651F9EB" w14:textId="77777777" w:rsidR="0034414C" w:rsidRPr="00C153AA" w:rsidRDefault="00000000">
            <w:pPr>
              <w:spacing w:line="276" w:lineRule="auto"/>
              <w:jc w:val="both"/>
              <w:rPr>
                <w:rFonts w:ascii="DM Sans" w:eastAsia="DM Sans" w:hAnsi="DM Sans" w:cs="DM Sans"/>
                <w:sz w:val="20"/>
                <w:szCs w:val="20"/>
                <w:lang w:val="en-GB"/>
              </w:rPr>
            </w:pPr>
            <w:proofErr w:type="spellStart"/>
            <w:r w:rsidRPr="00C153AA">
              <w:rPr>
                <w:rFonts w:ascii="DM Sans" w:eastAsia="DM Sans" w:hAnsi="DM Sans" w:cs="DM Sans"/>
                <w:sz w:val="20"/>
                <w:szCs w:val="20"/>
                <w:lang w:val="en-GB"/>
              </w:rPr>
              <w:t>ZooProcess</w:t>
            </w:r>
            <w:proofErr w:type="spellEnd"/>
            <w:r w:rsidRPr="00C153AA">
              <w:rPr>
                <w:rFonts w:ascii="DM Sans" w:eastAsia="DM Sans" w:hAnsi="DM Sans" w:cs="DM Sans"/>
                <w:sz w:val="20"/>
                <w:szCs w:val="20"/>
                <w:lang w:val="en-GB"/>
              </w:rPr>
              <w:t xml:space="preserve"> is the image analytics pipeline for plankton images collected with the </w:t>
            </w:r>
            <w:proofErr w:type="spellStart"/>
            <w:r w:rsidRPr="00C153AA">
              <w:rPr>
                <w:rFonts w:ascii="DM Sans" w:eastAsia="DM Sans" w:hAnsi="DM Sans" w:cs="DM Sans"/>
                <w:sz w:val="20"/>
                <w:szCs w:val="20"/>
                <w:lang w:val="en-GB"/>
              </w:rPr>
              <w:t>ZooScan</w:t>
            </w:r>
            <w:proofErr w:type="spellEnd"/>
            <w:r w:rsidRPr="00C153AA">
              <w:rPr>
                <w:rFonts w:ascii="DM Sans" w:eastAsia="DM Sans" w:hAnsi="DM Sans" w:cs="DM Sans"/>
                <w:sz w:val="20"/>
                <w:szCs w:val="20"/>
                <w:lang w:val="en-GB"/>
              </w:rPr>
              <w:t xml:space="preserve"> instrument. The </w:t>
            </w:r>
            <w:proofErr w:type="spellStart"/>
            <w:r w:rsidRPr="00C153AA">
              <w:rPr>
                <w:rFonts w:ascii="DM Sans" w:eastAsia="DM Sans" w:hAnsi="DM Sans" w:cs="DM Sans"/>
                <w:sz w:val="20"/>
                <w:szCs w:val="20"/>
                <w:lang w:val="en-GB"/>
              </w:rPr>
              <w:t>ZooScan</w:t>
            </w:r>
            <w:proofErr w:type="spellEnd"/>
            <w:r w:rsidRPr="00C153AA">
              <w:rPr>
                <w:rFonts w:ascii="DM Sans" w:eastAsia="DM Sans" w:hAnsi="DM Sans" w:cs="DM Sans"/>
                <w:sz w:val="20"/>
                <w:szCs w:val="20"/>
                <w:lang w:val="en-GB"/>
              </w:rPr>
              <w:t xml:space="preserve"> is a commercial instrument, &gt;150 units of which have been sold worldwide. It takes images of live or preserved zooplankton samples, crops and measurements and sends its data to </w:t>
            </w:r>
            <w:proofErr w:type="spellStart"/>
            <w:r w:rsidRPr="00C153AA">
              <w:rPr>
                <w:rFonts w:ascii="DM Sans" w:eastAsia="DM Sans" w:hAnsi="DM Sans" w:cs="DM Sans"/>
                <w:sz w:val="20"/>
                <w:szCs w:val="20"/>
                <w:lang w:val="en-GB"/>
              </w:rPr>
              <w:t>EcoTaxa</w:t>
            </w:r>
            <w:proofErr w:type="spellEnd"/>
            <w:r w:rsidRPr="00C153AA">
              <w:rPr>
                <w:rFonts w:ascii="DM Sans" w:eastAsia="DM Sans" w:hAnsi="DM Sans" w:cs="DM Sans"/>
                <w:sz w:val="20"/>
                <w:szCs w:val="20"/>
                <w:lang w:val="en-GB"/>
              </w:rPr>
              <w:t xml:space="preserve">. </w:t>
            </w:r>
            <w:proofErr w:type="spellStart"/>
            <w:r w:rsidRPr="00C153AA">
              <w:rPr>
                <w:rFonts w:ascii="DM Sans" w:eastAsia="DM Sans" w:hAnsi="DM Sans" w:cs="DM Sans"/>
                <w:sz w:val="20"/>
                <w:szCs w:val="20"/>
                <w:lang w:val="en-GB"/>
              </w:rPr>
              <w:t>EcoTaxa</w:t>
            </w:r>
            <w:proofErr w:type="spellEnd"/>
            <w:r w:rsidRPr="00C153AA">
              <w:rPr>
                <w:rFonts w:ascii="DM Sans" w:eastAsia="DM Sans" w:hAnsi="DM Sans" w:cs="DM Sans"/>
                <w:sz w:val="20"/>
                <w:szCs w:val="20"/>
                <w:lang w:val="en-GB"/>
              </w:rPr>
              <w:t xml:space="preserve"> is a web application coupling a database with AI tools to accelerate the labelling of large quantities of plankton images by human operators, who are trained biologists but have no AI </w:t>
            </w:r>
            <w:r w:rsidRPr="00C153AA">
              <w:rPr>
                <w:rFonts w:ascii="DM Sans" w:eastAsia="DM Sans" w:hAnsi="DM Sans" w:cs="DM Sans"/>
                <w:sz w:val="20"/>
                <w:szCs w:val="20"/>
                <w:lang w:val="en-GB"/>
              </w:rPr>
              <w:lastRenderedPageBreak/>
              <w:t xml:space="preserve">expertise. A significant time in the processing of </w:t>
            </w:r>
            <w:proofErr w:type="spellStart"/>
            <w:r w:rsidRPr="00C153AA">
              <w:rPr>
                <w:rFonts w:ascii="DM Sans" w:eastAsia="DM Sans" w:hAnsi="DM Sans" w:cs="DM Sans"/>
                <w:sz w:val="20"/>
                <w:szCs w:val="20"/>
                <w:lang w:val="en-GB"/>
              </w:rPr>
              <w:t>ZooScan</w:t>
            </w:r>
            <w:proofErr w:type="spellEnd"/>
            <w:r w:rsidRPr="00C153AA">
              <w:rPr>
                <w:rFonts w:ascii="DM Sans" w:eastAsia="DM Sans" w:hAnsi="DM Sans" w:cs="DM Sans"/>
                <w:sz w:val="20"/>
                <w:szCs w:val="20"/>
                <w:lang w:val="en-GB"/>
              </w:rPr>
              <w:t xml:space="preserve"> images is the manual separation of objects touching each other. Another is the correction of non-standard conformant metadata. Through </w:t>
            </w:r>
            <w:proofErr w:type="spellStart"/>
            <w:r w:rsidRPr="00C153AA">
              <w:rPr>
                <w:rFonts w:ascii="DM Sans" w:eastAsia="DM Sans" w:hAnsi="DM Sans" w:cs="DM Sans"/>
                <w:sz w:val="20"/>
                <w:szCs w:val="20"/>
                <w:lang w:val="en-GB"/>
              </w:rPr>
              <w:t>iMagine</w:t>
            </w:r>
            <w:proofErr w:type="spellEnd"/>
            <w:r w:rsidRPr="00C153AA">
              <w:rPr>
                <w:rFonts w:ascii="DM Sans" w:eastAsia="DM Sans" w:hAnsi="DM Sans" w:cs="DM Sans"/>
                <w:sz w:val="20"/>
                <w:szCs w:val="20"/>
                <w:lang w:val="en-GB"/>
              </w:rPr>
              <w:t xml:space="preserve">, </w:t>
            </w:r>
            <w:proofErr w:type="spellStart"/>
            <w:r w:rsidRPr="00C153AA">
              <w:rPr>
                <w:rFonts w:ascii="DM Sans" w:eastAsia="DM Sans" w:hAnsi="DM Sans" w:cs="DM Sans"/>
                <w:sz w:val="20"/>
                <w:szCs w:val="20"/>
                <w:lang w:val="en-GB"/>
              </w:rPr>
              <w:t>ZooProcess</w:t>
            </w:r>
            <w:proofErr w:type="spellEnd"/>
            <w:r w:rsidRPr="00C153AA">
              <w:rPr>
                <w:rFonts w:ascii="DM Sans" w:eastAsia="DM Sans" w:hAnsi="DM Sans" w:cs="DM Sans"/>
                <w:sz w:val="20"/>
                <w:szCs w:val="20"/>
                <w:lang w:val="en-GB"/>
              </w:rPr>
              <w:t xml:space="preserve"> advanced through an improved interface and AI tools for segmentation, ported to the </w:t>
            </w:r>
            <w:proofErr w:type="spellStart"/>
            <w:r w:rsidRPr="00C153AA">
              <w:rPr>
                <w:rFonts w:ascii="DM Sans" w:eastAsia="DM Sans" w:hAnsi="DM Sans" w:cs="DM Sans"/>
                <w:sz w:val="20"/>
                <w:szCs w:val="20"/>
                <w:lang w:val="en-GB"/>
              </w:rPr>
              <w:t>iMagine</w:t>
            </w:r>
            <w:proofErr w:type="spellEnd"/>
            <w:r w:rsidRPr="00C153AA">
              <w:rPr>
                <w:rFonts w:ascii="DM Sans" w:eastAsia="DM Sans" w:hAnsi="DM Sans" w:cs="DM Sans"/>
                <w:sz w:val="20"/>
                <w:szCs w:val="20"/>
                <w:lang w:val="en-GB"/>
              </w:rPr>
              <w:t xml:space="preserve"> framework.</w:t>
            </w:r>
          </w:p>
        </w:tc>
      </w:tr>
      <w:tr w:rsidR="0034414C" w:rsidRPr="00C153AA" w14:paraId="229206F8" w14:textId="77777777" w:rsidTr="005D062D">
        <w:tc>
          <w:tcPr>
            <w:tcW w:w="1471" w:type="dxa"/>
            <w:shd w:val="clear" w:color="auto" w:fill="D9D9D9"/>
            <w:tcMar>
              <w:top w:w="75" w:type="dxa"/>
              <w:left w:w="75" w:type="dxa"/>
              <w:bottom w:w="75" w:type="dxa"/>
              <w:right w:w="75" w:type="dxa"/>
            </w:tcMar>
            <w:vAlign w:val="center"/>
          </w:tcPr>
          <w:p w14:paraId="447E4689"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lastRenderedPageBreak/>
              <w:t>Task</w:t>
            </w:r>
          </w:p>
        </w:tc>
        <w:tc>
          <w:tcPr>
            <w:tcW w:w="11925" w:type="dxa"/>
            <w:shd w:val="clear" w:color="auto" w:fill="auto"/>
            <w:tcMar>
              <w:top w:w="75" w:type="dxa"/>
              <w:left w:w="75" w:type="dxa"/>
              <w:bottom w:w="75" w:type="dxa"/>
              <w:right w:w="75" w:type="dxa"/>
            </w:tcMar>
            <w:vAlign w:val="center"/>
          </w:tcPr>
          <w:p w14:paraId="3B64BC21" w14:textId="77777777" w:rsidR="0034414C" w:rsidRPr="00C153AA" w:rsidRDefault="00000000">
            <w:pP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T5.2</w:t>
            </w:r>
          </w:p>
        </w:tc>
      </w:tr>
      <w:tr w:rsidR="0034414C" w:rsidRPr="00C153AA" w14:paraId="534ED51E" w14:textId="77777777" w:rsidTr="005D062D">
        <w:tc>
          <w:tcPr>
            <w:tcW w:w="1471" w:type="dxa"/>
            <w:shd w:val="clear" w:color="auto" w:fill="D9D9D9"/>
            <w:tcMar>
              <w:top w:w="75" w:type="dxa"/>
              <w:left w:w="75" w:type="dxa"/>
              <w:bottom w:w="75" w:type="dxa"/>
              <w:right w:w="75" w:type="dxa"/>
            </w:tcMar>
            <w:vAlign w:val="center"/>
          </w:tcPr>
          <w:p w14:paraId="57222EC9"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URL</w:t>
            </w:r>
          </w:p>
        </w:tc>
        <w:tc>
          <w:tcPr>
            <w:tcW w:w="11925" w:type="dxa"/>
            <w:shd w:val="clear" w:color="auto" w:fill="auto"/>
            <w:tcMar>
              <w:top w:w="75" w:type="dxa"/>
              <w:left w:w="75" w:type="dxa"/>
              <w:bottom w:w="75" w:type="dxa"/>
              <w:right w:w="75" w:type="dxa"/>
            </w:tcMar>
            <w:vAlign w:val="center"/>
          </w:tcPr>
          <w:p w14:paraId="5569B4ED" w14:textId="77777777" w:rsidR="0034414C" w:rsidRPr="00C153AA" w:rsidRDefault="0034414C">
            <w:pPr>
              <w:spacing w:line="276" w:lineRule="auto"/>
              <w:rPr>
                <w:rFonts w:ascii="DM Sans" w:eastAsia="DM Sans" w:hAnsi="DM Sans" w:cs="DM Sans"/>
                <w:color w:val="F07E19"/>
                <w:sz w:val="20"/>
                <w:szCs w:val="20"/>
                <w:lang w:val="en-GB"/>
              </w:rPr>
            </w:pPr>
            <w:hyperlink r:id="rId18">
              <w:r w:rsidRPr="00C153AA">
                <w:rPr>
                  <w:rFonts w:ascii="DM Sans" w:eastAsia="DM Sans" w:hAnsi="DM Sans" w:cs="DM Sans"/>
                  <w:b/>
                  <w:color w:val="F07E19"/>
                  <w:sz w:val="20"/>
                  <w:szCs w:val="20"/>
                  <w:u w:val="single"/>
                  <w:lang w:val="en-GB"/>
                </w:rPr>
                <w:t>https://www.imagine-ai.eu/service/zooprocess-service</w:t>
              </w:r>
            </w:hyperlink>
          </w:p>
        </w:tc>
      </w:tr>
      <w:tr w:rsidR="0034414C" w:rsidRPr="00C153AA" w14:paraId="635AB932" w14:textId="77777777" w:rsidTr="005D062D">
        <w:tc>
          <w:tcPr>
            <w:tcW w:w="1471" w:type="dxa"/>
            <w:shd w:val="clear" w:color="auto" w:fill="D9D9D9"/>
            <w:tcMar>
              <w:top w:w="75" w:type="dxa"/>
              <w:left w:w="75" w:type="dxa"/>
              <w:bottom w:w="75" w:type="dxa"/>
              <w:right w:w="75" w:type="dxa"/>
            </w:tcMar>
            <w:vAlign w:val="center"/>
          </w:tcPr>
          <w:p w14:paraId="1252C4C1"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Service Category</w:t>
            </w:r>
          </w:p>
        </w:tc>
        <w:tc>
          <w:tcPr>
            <w:tcW w:w="11925" w:type="dxa"/>
            <w:shd w:val="clear" w:color="auto" w:fill="auto"/>
            <w:tcMar>
              <w:top w:w="75" w:type="dxa"/>
              <w:left w:w="75" w:type="dxa"/>
              <w:bottom w:w="75" w:type="dxa"/>
              <w:right w:w="75" w:type="dxa"/>
            </w:tcMar>
            <w:vAlign w:val="center"/>
          </w:tcPr>
          <w:p w14:paraId="0C52E653" w14:textId="77777777" w:rsidR="0034414C" w:rsidRPr="00C153AA" w:rsidRDefault="00000000">
            <w:pP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Thematic</w:t>
            </w:r>
          </w:p>
        </w:tc>
      </w:tr>
      <w:tr w:rsidR="0034414C" w:rsidRPr="00C153AA" w14:paraId="62872039" w14:textId="77777777" w:rsidTr="005D062D">
        <w:tc>
          <w:tcPr>
            <w:tcW w:w="1471" w:type="dxa"/>
            <w:shd w:val="clear" w:color="auto" w:fill="D9D9D9"/>
            <w:tcMar>
              <w:top w:w="75" w:type="dxa"/>
              <w:left w:w="75" w:type="dxa"/>
              <w:bottom w:w="75" w:type="dxa"/>
              <w:right w:w="75" w:type="dxa"/>
            </w:tcMar>
            <w:vAlign w:val="center"/>
          </w:tcPr>
          <w:p w14:paraId="2A7F921A"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Service Catalogue</w:t>
            </w:r>
          </w:p>
        </w:tc>
        <w:tc>
          <w:tcPr>
            <w:tcW w:w="11925" w:type="dxa"/>
            <w:shd w:val="clear" w:color="auto" w:fill="auto"/>
            <w:tcMar>
              <w:top w:w="75" w:type="dxa"/>
              <w:left w:w="75" w:type="dxa"/>
              <w:bottom w:w="75" w:type="dxa"/>
              <w:right w:w="75" w:type="dxa"/>
            </w:tcMar>
            <w:vAlign w:val="center"/>
          </w:tcPr>
          <w:p w14:paraId="7B14A83D" w14:textId="77777777" w:rsidR="0034414C" w:rsidRPr="00C153AA" w:rsidRDefault="00000000">
            <w:pP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Image Analysis Services for Aquatic Sciences </w:t>
            </w:r>
          </w:p>
        </w:tc>
      </w:tr>
      <w:tr w:rsidR="0034414C" w:rsidRPr="00C153AA" w14:paraId="221C6A76" w14:textId="77777777" w:rsidTr="005D062D">
        <w:tc>
          <w:tcPr>
            <w:tcW w:w="1471" w:type="dxa"/>
            <w:shd w:val="clear" w:color="auto" w:fill="D9D9D9"/>
            <w:tcMar>
              <w:top w:w="75" w:type="dxa"/>
              <w:left w:w="75" w:type="dxa"/>
              <w:bottom w:w="75" w:type="dxa"/>
              <w:right w:w="75" w:type="dxa"/>
            </w:tcMar>
            <w:vAlign w:val="center"/>
          </w:tcPr>
          <w:p w14:paraId="74EC127B"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Location</w:t>
            </w:r>
          </w:p>
        </w:tc>
        <w:tc>
          <w:tcPr>
            <w:tcW w:w="11925" w:type="dxa"/>
            <w:shd w:val="clear" w:color="auto" w:fill="auto"/>
            <w:tcMar>
              <w:top w:w="75" w:type="dxa"/>
              <w:left w:w="75" w:type="dxa"/>
              <w:bottom w:w="75" w:type="dxa"/>
              <w:right w:w="75" w:type="dxa"/>
            </w:tcMar>
            <w:vAlign w:val="center"/>
          </w:tcPr>
          <w:p w14:paraId="1F8DE87B" w14:textId="77777777" w:rsidR="0034414C" w:rsidRPr="00C153AA" w:rsidRDefault="00000000">
            <w:pP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Currently: EGI + Villefranche-sur-</w:t>
            </w:r>
            <w:proofErr w:type="spellStart"/>
            <w:r w:rsidRPr="00C153AA">
              <w:rPr>
                <w:rFonts w:ascii="DM Sans" w:eastAsia="DM Sans" w:hAnsi="DM Sans" w:cs="DM Sans"/>
                <w:sz w:val="20"/>
                <w:szCs w:val="20"/>
                <w:lang w:val="en-GB"/>
              </w:rPr>
              <w:t>mer</w:t>
            </w:r>
            <w:proofErr w:type="spellEnd"/>
            <w:r w:rsidRPr="00C153AA">
              <w:rPr>
                <w:rFonts w:ascii="DM Sans" w:eastAsia="DM Sans" w:hAnsi="DM Sans" w:cs="DM Sans"/>
                <w:sz w:val="20"/>
                <w:szCs w:val="20"/>
                <w:lang w:val="en-GB"/>
              </w:rPr>
              <w:t xml:space="preserve">, France, </w:t>
            </w:r>
            <w:proofErr w:type="gramStart"/>
            <w:r w:rsidRPr="00C153AA">
              <w:rPr>
                <w:rFonts w:ascii="DM Sans" w:eastAsia="DM Sans" w:hAnsi="DM Sans" w:cs="DM Sans"/>
                <w:sz w:val="20"/>
                <w:szCs w:val="20"/>
                <w:lang w:val="en-GB"/>
              </w:rPr>
              <w:t>Ultimately</w:t>
            </w:r>
            <w:proofErr w:type="gramEnd"/>
            <w:r w:rsidRPr="00C153AA">
              <w:rPr>
                <w:rFonts w:ascii="DM Sans" w:eastAsia="DM Sans" w:hAnsi="DM Sans" w:cs="DM Sans"/>
                <w:sz w:val="20"/>
                <w:szCs w:val="20"/>
                <w:lang w:val="en-GB"/>
              </w:rPr>
              <w:t xml:space="preserve">: EGI + Distributed on the computers of </w:t>
            </w:r>
            <w:proofErr w:type="spellStart"/>
            <w:r w:rsidRPr="00C153AA">
              <w:rPr>
                <w:rFonts w:ascii="DM Sans" w:eastAsia="DM Sans" w:hAnsi="DM Sans" w:cs="DM Sans"/>
                <w:sz w:val="20"/>
                <w:szCs w:val="20"/>
                <w:lang w:val="en-GB"/>
              </w:rPr>
              <w:t>ZooScan</w:t>
            </w:r>
            <w:proofErr w:type="spellEnd"/>
            <w:r w:rsidRPr="00C153AA">
              <w:rPr>
                <w:rFonts w:ascii="DM Sans" w:eastAsia="DM Sans" w:hAnsi="DM Sans" w:cs="DM Sans"/>
                <w:sz w:val="20"/>
                <w:szCs w:val="20"/>
                <w:lang w:val="en-GB"/>
              </w:rPr>
              <w:t xml:space="preserve"> users</w:t>
            </w:r>
          </w:p>
        </w:tc>
      </w:tr>
      <w:tr w:rsidR="0034414C" w:rsidRPr="00C153AA" w14:paraId="2CA79737" w14:textId="77777777" w:rsidTr="005D062D">
        <w:tc>
          <w:tcPr>
            <w:tcW w:w="1471" w:type="dxa"/>
            <w:shd w:val="clear" w:color="auto" w:fill="D9D9D9"/>
            <w:tcMar>
              <w:top w:w="75" w:type="dxa"/>
              <w:left w:w="75" w:type="dxa"/>
              <w:bottom w:w="75" w:type="dxa"/>
              <w:right w:w="75" w:type="dxa"/>
            </w:tcMar>
            <w:vAlign w:val="center"/>
          </w:tcPr>
          <w:p w14:paraId="372CF80D"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Modality of access</w:t>
            </w:r>
          </w:p>
        </w:tc>
        <w:tc>
          <w:tcPr>
            <w:tcW w:w="11925" w:type="dxa"/>
            <w:shd w:val="clear" w:color="auto" w:fill="auto"/>
            <w:tcMar>
              <w:top w:w="75" w:type="dxa"/>
              <w:left w:w="75" w:type="dxa"/>
              <w:bottom w:w="75" w:type="dxa"/>
              <w:right w:w="75" w:type="dxa"/>
            </w:tcMar>
            <w:vAlign w:val="center"/>
          </w:tcPr>
          <w:p w14:paraId="5334D3A1" w14:textId="77777777" w:rsidR="0034414C" w:rsidRPr="00C153AA" w:rsidRDefault="00000000">
            <w:pPr>
              <w:spacing w:before="240" w:after="240" w:line="276" w:lineRule="auto"/>
              <w:jc w:val="both"/>
              <w:rPr>
                <w:rFonts w:ascii="DM Sans" w:eastAsia="DM Sans" w:hAnsi="DM Sans" w:cs="DM Sans"/>
                <w:sz w:val="20"/>
                <w:szCs w:val="20"/>
                <w:lang w:val="en-GB"/>
              </w:rPr>
            </w:pPr>
            <w:r w:rsidRPr="00C153AA">
              <w:rPr>
                <w:rFonts w:ascii="DM Sans" w:eastAsia="DM Sans" w:hAnsi="DM Sans" w:cs="DM Sans"/>
                <w:sz w:val="20"/>
                <w:szCs w:val="20"/>
                <w:lang w:val="en-GB"/>
              </w:rPr>
              <w:t xml:space="preserve">AI model and processing methodology available on the </w:t>
            </w:r>
            <w:proofErr w:type="spellStart"/>
            <w:r w:rsidRPr="00C153AA">
              <w:rPr>
                <w:rFonts w:ascii="DM Sans" w:eastAsia="DM Sans" w:hAnsi="DM Sans" w:cs="DM Sans"/>
                <w:sz w:val="20"/>
                <w:szCs w:val="20"/>
                <w:lang w:val="en-GB"/>
              </w:rPr>
              <w:t>iMagine</w:t>
            </w:r>
            <w:proofErr w:type="spellEnd"/>
            <w:r w:rsidRPr="00C153AA">
              <w:rPr>
                <w:rFonts w:ascii="DM Sans" w:eastAsia="DM Sans" w:hAnsi="DM Sans" w:cs="DM Sans"/>
                <w:sz w:val="20"/>
                <w:szCs w:val="20"/>
                <w:lang w:val="en-GB"/>
              </w:rPr>
              <w:t xml:space="preserve"> Marketplace. Dedicated </w:t>
            </w:r>
            <w:proofErr w:type="spellStart"/>
            <w:r w:rsidRPr="00C153AA">
              <w:rPr>
                <w:rFonts w:ascii="DM Sans" w:eastAsia="DM Sans" w:hAnsi="DM Sans" w:cs="DM Sans"/>
                <w:sz w:val="20"/>
                <w:szCs w:val="20"/>
                <w:lang w:val="en-GB"/>
              </w:rPr>
              <w:t>ZooProcess</w:t>
            </w:r>
            <w:proofErr w:type="spellEnd"/>
            <w:r w:rsidRPr="00C153AA">
              <w:rPr>
                <w:rFonts w:ascii="DM Sans" w:eastAsia="DM Sans" w:hAnsi="DM Sans" w:cs="DM Sans"/>
                <w:sz w:val="20"/>
                <w:szCs w:val="20"/>
                <w:lang w:val="en-GB"/>
              </w:rPr>
              <w:t xml:space="preserve"> software (with GUI) available from the website of the Plankton Imagery Platform of Villefranche-sur-mer.</w:t>
            </w:r>
          </w:p>
        </w:tc>
      </w:tr>
      <w:tr w:rsidR="0034414C" w:rsidRPr="00C153AA" w14:paraId="567AB6DE" w14:textId="77777777" w:rsidTr="005D062D">
        <w:tc>
          <w:tcPr>
            <w:tcW w:w="1471" w:type="dxa"/>
            <w:shd w:val="clear" w:color="auto" w:fill="D9D9D9"/>
            <w:tcMar>
              <w:top w:w="75" w:type="dxa"/>
              <w:left w:w="75" w:type="dxa"/>
              <w:bottom w:w="75" w:type="dxa"/>
              <w:right w:w="75" w:type="dxa"/>
            </w:tcMar>
            <w:vAlign w:val="center"/>
          </w:tcPr>
          <w:p w14:paraId="3460D6A6"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Support offered</w:t>
            </w:r>
          </w:p>
        </w:tc>
        <w:tc>
          <w:tcPr>
            <w:tcW w:w="11925" w:type="dxa"/>
            <w:shd w:val="clear" w:color="auto" w:fill="auto"/>
            <w:tcMar>
              <w:top w:w="75" w:type="dxa"/>
              <w:left w:w="75" w:type="dxa"/>
              <w:bottom w:w="75" w:type="dxa"/>
              <w:right w:w="75" w:type="dxa"/>
            </w:tcMar>
            <w:vAlign w:val="center"/>
          </w:tcPr>
          <w:p w14:paraId="02176497" w14:textId="77777777" w:rsidR="0034414C" w:rsidRPr="00C153AA" w:rsidRDefault="00000000">
            <w:pP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Training of users, assistance for data formatting for upload, assistance for data exploitation</w:t>
            </w:r>
          </w:p>
        </w:tc>
      </w:tr>
      <w:tr w:rsidR="0034414C" w:rsidRPr="00C153AA" w14:paraId="515119CB" w14:textId="77777777" w:rsidTr="005D062D">
        <w:tc>
          <w:tcPr>
            <w:tcW w:w="1471" w:type="dxa"/>
            <w:shd w:val="clear" w:color="auto" w:fill="D9D9D9"/>
            <w:tcMar>
              <w:top w:w="75" w:type="dxa"/>
              <w:left w:w="75" w:type="dxa"/>
              <w:bottom w:w="75" w:type="dxa"/>
              <w:right w:w="75" w:type="dxa"/>
            </w:tcMar>
            <w:vAlign w:val="center"/>
          </w:tcPr>
          <w:p w14:paraId="3CC63D77" w14:textId="77777777" w:rsidR="0034414C" w:rsidRPr="00C153AA" w:rsidRDefault="00000000">
            <w:pPr>
              <w:pBdr>
                <w:top w:val="nil"/>
                <w:left w:val="nil"/>
                <w:bottom w:val="nil"/>
                <w:right w:val="nil"/>
                <w:between w:val="nil"/>
              </w:pBd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Operational since</w:t>
            </w:r>
          </w:p>
        </w:tc>
        <w:tc>
          <w:tcPr>
            <w:tcW w:w="11925" w:type="dxa"/>
            <w:shd w:val="clear" w:color="auto" w:fill="auto"/>
            <w:tcMar>
              <w:top w:w="75" w:type="dxa"/>
              <w:left w:w="75" w:type="dxa"/>
              <w:bottom w:w="75" w:type="dxa"/>
              <w:right w:w="75" w:type="dxa"/>
            </w:tcMar>
            <w:vAlign w:val="center"/>
          </w:tcPr>
          <w:p w14:paraId="1C30CE68" w14:textId="77777777" w:rsidR="0034414C" w:rsidRPr="00C153AA" w:rsidRDefault="00000000">
            <w:pPr>
              <w:pBdr>
                <w:top w:val="nil"/>
                <w:left w:val="nil"/>
                <w:bottom w:val="nil"/>
                <w:right w:val="nil"/>
                <w:between w:val="nil"/>
              </w:pBd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2010 for the initial version of </w:t>
            </w:r>
            <w:proofErr w:type="spellStart"/>
            <w:r w:rsidRPr="00C153AA">
              <w:rPr>
                <w:rFonts w:ascii="DM Sans" w:eastAsia="DM Sans" w:hAnsi="DM Sans" w:cs="DM Sans"/>
                <w:sz w:val="20"/>
                <w:szCs w:val="20"/>
                <w:lang w:val="en-GB"/>
              </w:rPr>
              <w:t>ZooProcess</w:t>
            </w:r>
            <w:proofErr w:type="spellEnd"/>
            <w:r w:rsidRPr="00C153AA">
              <w:rPr>
                <w:rFonts w:ascii="DM Sans" w:eastAsia="DM Sans" w:hAnsi="DM Sans" w:cs="DM Sans"/>
                <w:sz w:val="20"/>
                <w:szCs w:val="20"/>
                <w:lang w:val="en-GB"/>
              </w:rPr>
              <w:t>; continuously improved since</w:t>
            </w:r>
          </w:p>
          <w:p w14:paraId="176B2CE6" w14:textId="77777777" w:rsidR="0034414C" w:rsidRPr="00C153AA" w:rsidRDefault="00000000">
            <w:pPr>
              <w:pBdr>
                <w:top w:val="nil"/>
                <w:left w:val="nil"/>
                <w:bottom w:val="nil"/>
                <w:right w:val="nil"/>
                <w:between w:val="nil"/>
              </w:pBd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10/2024 for the AI services from </w:t>
            </w:r>
            <w:proofErr w:type="spellStart"/>
            <w:r w:rsidRPr="00C153AA">
              <w:rPr>
                <w:rFonts w:ascii="DM Sans" w:eastAsia="DM Sans" w:hAnsi="DM Sans" w:cs="DM Sans"/>
                <w:sz w:val="20"/>
                <w:szCs w:val="20"/>
                <w:lang w:val="en-GB"/>
              </w:rPr>
              <w:t>iMagine</w:t>
            </w:r>
            <w:proofErr w:type="spellEnd"/>
          </w:p>
          <w:p w14:paraId="05A6211D" w14:textId="77777777" w:rsidR="0034414C" w:rsidRPr="00C153AA" w:rsidRDefault="00000000">
            <w:pPr>
              <w:pBdr>
                <w:top w:val="nil"/>
                <w:left w:val="nil"/>
                <w:bottom w:val="nil"/>
                <w:right w:val="nil"/>
                <w:between w:val="nil"/>
              </w:pBd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08/2025 for the private beta of the new </w:t>
            </w:r>
            <w:proofErr w:type="spellStart"/>
            <w:r w:rsidRPr="00C153AA">
              <w:rPr>
                <w:rFonts w:ascii="DM Sans" w:eastAsia="DM Sans" w:hAnsi="DM Sans" w:cs="DM Sans"/>
                <w:sz w:val="20"/>
                <w:szCs w:val="20"/>
                <w:lang w:val="en-GB"/>
              </w:rPr>
              <w:t>ZooProcess</w:t>
            </w:r>
            <w:proofErr w:type="spellEnd"/>
            <w:r w:rsidRPr="00C153AA">
              <w:rPr>
                <w:rFonts w:ascii="DM Sans" w:eastAsia="DM Sans" w:hAnsi="DM Sans" w:cs="DM Sans"/>
                <w:sz w:val="20"/>
                <w:szCs w:val="20"/>
                <w:lang w:val="en-GB"/>
              </w:rPr>
              <w:t xml:space="preserve"> with a web UI calling the AI services</w:t>
            </w:r>
          </w:p>
        </w:tc>
      </w:tr>
      <w:tr w:rsidR="0034414C" w:rsidRPr="00C153AA" w14:paraId="300BEE14" w14:textId="77777777" w:rsidTr="005D062D">
        <w:tc>
          <w:tcPr>
            <w:tcW w:w="1471" w:type="dxa"/>
            <w:shd w:val="clear" w:color="auto" w:fill="D9D9D9"/>
            <w:tcMar>
              <w:top w:w="75" w:type="dxa"/>
              <w:left w:w="75" w:type="dxa"/>
              <w:bottom w:w="75" w:type="dxa"/>
              <w:right w:w="75" w:type="dxa"/>
            </w:tcMar>
            <w:vAlign w:val="center"/>
          </w:tcPr>
          <w:p w14:paraId="2F576CCB" w14:textId="77777777" w:rsidR="0034414C" w:rsidRPr="00C153AA" w:rsidRDefault="00000000">
            <w:pPr>
              <w:pBdr>
                <w:top w:val="nil"/>
                <w:left w:val="nil"/>
                <w:bottom w:val="nil"/>
                <w:right w:val="nil"/>
                <w:between w:val="nil"/>
              </w:pBd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User definition</w:t>
            </w:r>
          </w:p>
        </w:tc>
        <w:tc>
          <w:tcPr>
            <w:tcW w:w="11925" w:type="dxa"/>
            <w:shd w:val="clear" w:color="auto" w:fill="auto"/>
            <w:tcMar>
              <w:top w:w="75" w:type="dxa"/>
              <w:left w:w="75" w:type="dxa"/>
              <w:bottom w:w="75" w:type="dxa"/>
              <w:right w:w="75" w:type="dxa"/>
            </w:tcMar>
            <w:vAlign w:val="center"/>
          </w:tcPr>
          <w:p w14:paraId="47F57EBD" w14:textId="77777777" w:rsidR="0034414C" w:rsidRPr="00C153AA" w:rsidRDefault="00000000">
            <w:pPr>
              <w:pBdr>
                <w:top w:val="nil"/>
                <w:left w:val="nil"/>
                <w:bottom w:val="nil"/>
                <w:right w:val="nil"/>
                <w:between w:val="nil"/>
              </w:pBd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Scientific research groups (mostly used by technicians) + environment monitoring companies/agencies</w:t>
            </w:r>
          </w:p>
        </w:tc>
      </w:tr>
    </w:tbl>
    <w:p w14:paraId="54B951CD" w14:textId="77777777" w:rsidR="0034414C" w:rsidRPr="00C153AA" w:rsidRDefault="0034414C">
      <w:pPr>
        <w:spacing w:line="276" w:lineRule="auto"/>
        <w:rPr>
          <w:rFonts w:ascii="DM Sans" w:eastAsia="DM Sans" w:hAnsi="DM Sans" w:cs="DM Sans"/>
          <w:lang w:val="en-GB"/>
        </w:rPr>
      </w:pPr>
    </w:p>
    <w:p w14:paraId="64840BD3" w14:textId="77777777" w:rsidR="0034414C" w:rsidRPr="00C153AA" w:rsidRDefault="00000000">
      <w:pPr>
        <w:pStyle w:val="Heading3"/>
        <w:numPr>
          <w:ilvl w:val="2"/>
          <w:numId w:val="6"/>
        </w:numPr>
        <w:rPr>
          <w:rFonts w:ascii="DM Sans" w:eastAsia="DM Sans" w:hAnsi="DM Sans" w:cs="DM Sans"/>
          <w:b w:val="0"/>
          <w:lang w:val="en-GB"/>
        </w:rPr>
      </w:pPr>
      <w:bookmarkStart w:id="13" w:name="_Toc211865970"/>
      <w:r w:rsidRPr="00C153AA">
        <w:rPr>
          <w:rFonts w:ascii="DM Sans" w:eastAsia="DM Sans" w:hAnsi="DM Sans" w:cs="DM Sans"/>
          <w:b w:val="0"/>
          <w:lang w:val="en-GB"/>
        </w:rPr>
        <w:lastRenderedPageBreak/>
        <w:t>Metrics</w:t>
      </w:r>
      <w:bookmarkEnd w:id="13"/>
    </w:p>
    <w:tbl>
      <w:tblPr>
        <w:tblStyle w:val="afffffffffffffffff0"/>
        <w:tblW w:w="13367" w:type="dxa"/>
        <w:tblInd w:w="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00" w:firstRow="0" w:lastRow="0" w:firstColumn="0" w:lastColumn="0" w:noHBand="0" w:noVBand="1"/>
      </w:tblPr>
      <w:tblGrid>
        <w:gridCol w:w="1876"/>
        <w:gridCol w:w="2236"/>
        <w:gridCol w:w="5790"/>
        <w:gridCol w:w="1155"/>
        <w:gridCol w:w="1155"/>
        <w:gridCol w:w="1155"/>
      </w:tblGrid>
      <w:tr w:rsidR="0034414C" w:rsidRPr="00C153AA" w14:paraId="43C79D20" w14:textId="77777777" w:rsidTr="005D062D">
        <w:trPr>
          <w:trHeight w:val="472"/>
        </w:trPr>
        <w:tc>
          <w:tcPr>
            <w:tcW w:w="1875" w:type="dxa"/>
            <w:shd w:val="clear" w:color="auto" w:fill="D9D9D9"/>
            <w:tcMar>
              <w:top w:w="75" w:type="dxa"/>
              <w:left w:w="75" w:type="dxa"/>
              <w:bottom w:w="75" w:type="dxa"/>
              <w:right w:w="75" w:type="dxa"/>
            </w:tcMar>
            <w:vAlign w:val="center"/>
          </w:tcPr>
          <w:p w14:paraId="38C67C23"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Metric name</w:t>
            </w:r>
          </w:p>
        </w:tc>
        <w:tc>
          <w:tcPr>
            <w:tcW w:w="2236" w:type="dxa"/>
            <w:shd w:val="clear" w:color="auto" w:fill="D9D9D9"/>
            <w:tcMar>
              <w:top w:w="75" w:type="dxa"/>
              <w:left w:w="75" w:type="dxa"/>
              <w:bottom w:w="75" w:type="dxa"/>
              <w:right w:w="75" w:type="dxa"/>
            </w:tcMar>
            <w:vAlign w:val="center"/>
          </w:tcPr>
          <w:p w14:paraId="3195266E"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Baseline</w:t>
            </w:r>
          </w:p>
        </w:tc>
        <w:tc>
          <w:tcPr>
            <w:tcW w:w="5789" w:type="dxa"/>
            <w:shd w:val="clear" w:color="auto" w:fill="D9D9D9"/>
            <w:tcMar>
              <w:top w:w="75" w:type="dxa"/>
              <w:left w:w="75" w:type="dxa"/>
              <w:bottom w:w="75" w:type="dxa"/>
              <w:right w:w="75" w:type="dxa"/>
            </w:tcMar>
            <w:vAlign w:val="center"/>
          </w:tcPr>
          <w:p w14:paraId="41F00A06"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Define how measurement is done</w:t>
            </w:r>
          </w:p>
        </w:tc>
        <w:tc>
          <w:tcPr>
            <w:tcW w:w="1155" w:type="dxa"/>
            <w:shd w:val="clear" w:color="auto" w:fill="D9D9D9"/>
            <w:tcMar>
              <w:top w:w="75" w:type="dxa"/>
              <w:left w:w="75" w:type="dxa"/>
              <w:bottom w:w="75" w:type="dxa"/>
              <w:right w:w="75" w:type="dxa"/>
            </w:tcMar>
            <w:vAlign w:val="center"/>
          </w:tcPr>
          <w:p w14:paraId="30BD6DA2"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M13-M24</w:t>
            </w:r>
          </w:p>
        </w:tc>
        <w:tc>
          <w:tcPr>
            <w:tcW w:w="1155" w:type="dxa"/>
            <w:shd w:val="clear" w:color="auto" w:fill="D9D9D9"/>
            <w:tcMar>
              <w:top w:w="75" w:type="dxa"/>
              <w:left w:w="75" w:type="dxa"/>
              <w:bottom w:w="75" w:type="dxa"/>
              <w:right w:w="75" w:type="dxa"/>
            </w:tcMar>
            <w:vAlign w:val="center"/>
          </w:tcPr>
          <w:p w14:paraId="6E23B771"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M25-M36</w:t>
            </w:r>
          </w:p>
        </w:tc>
        <w:tc>
          <w:tcPr>
            <w:tcW w:w="1155" w:type="dxa"/>
            <w:shd w:val="clear" w:color="auto" w:fill="D9D9D9"/>
            <w:tcMar>
              <w:top w:w="75" w:type="dxa"/>
              <w:left w:w="75" w:type="dxa"/>
              <w:bottom w:w="75" w:type="dxa"/>
              <w:right w:w="75" w:type="dxa"/>
            </w:tcMar>
            <w:vAlign w:val="center"/>
          </w:tcPr>
          <w:p w14:paraId="6B4150DA" w14:textId="77777777" w:rsidR="0034414C" w:rsidRPr="00C153AA" w:rsidRDefault="00000000">
            <w:pPr>
              <w:spacing w:line="276" w:lineRule="auto"/>
              <w:jc w:val="center"/>
              <w:rPr>
                <w:rFonts w:ascii="DM Sans" w:eastAsia="DM Sans" w:hAnsi="DM Sans" w:cs="DM Sans"/>
                <w:b/>
                <w:sz w:val="20"/>
                <w:szCs w:val="20"/>
                <w:lang w:val="en-GB"/>
              </w:rPr>
            </w:pPr>
            <w:r w:rsidRPr="00C153AA">
              <w:rPr>
                <w:rFonts w:ascii="DM Sans" w:eastAsia="DM Sans" w:hAnsi="DM Sans" w:cs="DM Sans"/>
                <w:b/>
                <w:sz w:val="20"/>
                <w:szCs w:val="20"/>
                <w:lang w:val="en-GB"/>
              </w:rPr>
              <w:t>TOTAL</w:t>
            </w:r>
          </w:p>
        </w:tc>
      </w:tr>
      <w:tr w:rsidR="0034414C" w:rsidRPr="00C153AA" w14:paraId="1B7EE1FF" w14:textId="77777777" w:rsidTr="005D062D">
        <w:trPr>
          <w:trHeight w:val="642"/>
        </w:trPr>
        <w:tc>
          <w:tcPr>
            <w:tcW w:w="1875" w:type="dxa"/>
            <w:shd w:val="clear" w:color="auto" w:fill="FFFFFF"/>
            <w:tcMar>
              <w:top w:w="0" w:type="dxa"/>
              <w:left w:w="40" w:type="dxa"/>
              <w:bottom w:w="0" w:type="dxa"/>
              <w:right w:w="40" w:type="dxa"/>
            </w:tcMar>
            <w:vAlign w:val="center"/>
          </w:tcPr>
          <w:p w14:paraId="5BE3BE0C"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Number of unique </w:t>
            </w:r>
            <w:proofErr w:type="spellStart"/>
            <w:r w:rsidRPr="00C153AA">
              <w:rPr>
                <w:rFonts w:ascii="DM Sans" w:eastAsia="DM Sans" w:hAnsi="DM Sans" w:cs="DM Sans"/>
                <w:sz w:val="20"/>
                <w:szCs w:val="20"/>
                <w:lang w:val="en-GB"/>
              </w:rPr>
              <w:t>zooscan+zooprocess</w:t>
            </w:r>
            <w:proofErr w:type="spellEnd"/>
            <w:r w:rsidRPr="00C153AA">
              <w:rPr>
                <w:rFonts w:ascii="DM Sans" w:eastAsia="DM Sans" w:hAnsi="DM Sans" w:cs="DM Sans"/>
                <w:sz w:val="20"/>
                <w:szCs w:val="20"/>
                <w:lang w:val="en-GB"/>
              </w:rPr>
              <w:t xml:space="preserve"> users</w:t>
            </w:r>
          </w:p>
        </w:tc>
        <w:tc>
          <w:tcPr>
            <w:tcW w:w="2236" w:type="dxa"/>
            <w:shd w:val="clear" w:color="auto" w:fill="FFFFFF"/>
            <w:tcMar>
              <w:top w:w="0" w:type="dxa"/>
              <w:left w:w="40" w:type="dxa"/>
              <w:bottom w:w="0" w:type="dxa"/>
              <w:right w:w="40" w:type="dxa"/>
            </w:tcMar>
            <w:vAlign w:val="center"/>
          </w:tcPr>
          <w:p w14:paraId="4AFEC201"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~300 / y</w:t>
            </w:r>
          </w:p>
        </w:tc>
        <w:tc>
          <w:tcPr>
            <w:tcW w:w="5789" w:type="dxa"/>
            <w:shd w:val="clear" w:color="auto" w:fill="FFFFFF"/>
            <w:tcMar>
              <w:top w:w="0" w:type="dxa"/>
              <w:left w:w="40" w:type="dxa"/>
              <w:bottom w:w="0" w:type="dxa"/>
              <w:right w:w="40" w:type="dxa"/>
            </w:tcMar>
            <w:vAlign w:val="center"/>
          </w:tcPr>
          <w:p w14:paraId="2A656C91"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no user tracking is available. We estimate &gt;300 persons, from around the world since 150 </w:t>
            </w:r>
            <w:proofErr w:type="spellStart"/>
            <w:r w:rsidRPr="00C153AA">
              <w:rPr>
                <w:rFonts w:ascii="DM Sans" w:eastAsia="DM Sans" w:hAnsi="DM Sans" w:cs="DM Sans"/>
                <w:sz w:val="20"/>
                <w:szCs w:val="20"/>
                <w:lang w:val="en-GB"/>
              </w:rPr>
              <w:t>ZooScans</w:t>
            </w:r>
            <w:proofErr w:type="spellEnd"/>
            <w:r w:rsidRPr="00C153AA">
              <w:rPr>
                <w:rFonts w:ascii="DM Sans" w:eastAsia="DM Sans" w:hAnsi="DM Sans" w:cs="DM Sans"/>
                <w:sz w:val="20"/>
                <w:szCs w:val="20"/>
                <w:lang w:val="en-GB"/>
              </w:rPr>
              <w:t xml:space="preserve"> have been sold worldwide, all use </w:t>
            </w:r>
            <w:proofErr w:type="spellStart"/>
            <w:r w:rsidRPr="00C153AA">
              <w:rPr>
                <w:rFonts w:ascii="DM Sans" w:eastAsia="DM Sans" w:hAnsi="DM Sans" w:cs="DM Sans"/>
                <w:sz w:val="20"/>
                <w:szCs w:val="20"/>
                <w:lang w:val="en-GB"/>
              </w:rPr>
              <w:t>ZooProcess</w:t>
            </w:r>
            <w:proofErr w:type="spellEnd"/>
            <w:r w:rsidRPr="00C153AA">
              <w:rPr>
                <w:rFonts w:ascii="DM Sans" w:eastAsia="DM Sans" w:hAnsi="DM Sans" w:cs="DM Sans"/>
                <w:sz w:val="20"/>
                <w:szCs w:val="20"/>
                <w:lang w:val="en-GB"/>
              </w:rPr>
              <w:t>, most are used by more than a single operator.</w:t>
            </w:r>
          </w:p>
        </w:tc>
        <w:tc>
          <w:tcPr>
            <w:tcW w:w="1155" w:type="dxa"/>
            <w:shd w:val="clear" w:color="auto" w:fill="D1F0FF"/>
            <w:tcMar>
              <w:top w:w="0" w:type="dxa"/>
              <w:left w:w="40" w:type="dxa"/>
              <w:bottom w:w="0" w:type="dxa"/>
              <w:right w:w="40" w:type="dxa"/>
            </w:tcMar>
            <w:vAlign w:val="center"/>
          </w:tcPr>
          <w:p w14:paraId="1002C61A"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0</w:t>
            </w:r>
          </w:p>
        </w:tc>
        <w:tc>
          <w:tcPr>
            <w:tcW w:w="1155" w:type="dxa"/>
            <w:shd w:val="clear" w:color="auto" w:fill="D1F0FF"/>
            <w:tcMar>
              <w:top w:w="0" w:type="dxa"/>
              <w:left w:w="40" w:type="dxa"/>
              <w:bottom w:w="0" w:type="dxa"/>
              <w:right w:w="40" w:type="dxa"/>
            </w:tcMar>
            <w:vAlign w:val="center"/>
          </w:tcPr>
          <w:p w14:paraId="55769B9A"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9</w:t>
            </w:r>
          </w:p>
        </w:tc>
        <w:tc>
          <w:tcPr>
            <w:tcW w:w="1155" w:type="dxa"/>
            <w:shd w:val="clear" w:color="auto" w:fill="D1F0FF"/>
            <w:tcMar>
              <w:top w:w="0" w:type="dxa"/>
              <w:left w:w="40" w:type="dxa"/>
              <w:bottom w:w="0" w:type="dxa"/>
              <w:right w:w="40" w:type="dxa"/>
            </w:tcMar>
            <w:vAlign w:val="center"/>
          </w:tcPr>
          <w:p w14:paraId="423C39B6" w14:textId="77777777" w:rsidR="0034414C" w:rsidRPr="00C153AA" w:rsidRDefault="00000000">
            <w:pPr>
              <w:widowControl w:val="0"/>
              <w:spacing w:line="276" w:lineRule="auto"/>
              <w:jc w:val="right"/>
              <w:rPr>
                <w:rFonts w:ascii="DM Sans" w:eastAsia="DM Sans" w:hAnsi="DM Sans" w:cs="DM Sans"/>
                <w:b/>
                <w:sz w:val="20"/>
                <w:szCs w:val="20"/>
                <w:lang w:val="en-GB"/>
              </w:rPr>
            </w:pPr>
            <w:r w:rsidRPr="00C153AA">
              <w:rPr>
                <w:rFonts w:ascii="DM Sans" w:eastAsia="DM Sans" w:hAnsi="DM Sans" w:cs="DM Sans"/>
                <w:b/>
                <w:sz w:val="20"/>
                <w:szCs w:val="20"/>
                <w:lang w:val="en-GB"/>
              </w:rPr>
              <w:t>9</w:t>
            </w:r>
          </w:p>
        </w:tc>
      </w:tr>
      <w:tr w:rsidR="0034414C" w:rsidRPr="00C153AA" w14:paraId="01D7A07F" w14:textId="77777777" w:rsidTr="005D062D">
        <w:trPr>
          <w:trHeight w:val="642"/>
        </w:trPr>
        <w:tc>
          <w:tcPr>
            <w:tcW w:w="1875" w:type="dxa"/>
            <w:shd w:val="clear" w:color="auto" w:fill="FFFFFF"/>
            <w:tcMar>
              <w:top w:w="0" w:type="dxa"/>
              <w:left w:w="40" w:type="dxa"/>
              <w:bottom w:w="0" w:type="dxa"/>
              <w:right w:w="40" w:type="dxa"/>
            </w:tcMar>
            <w:vAlign w:val="center"/>
          </w:tcPr>
          <w:p w14:paraId="6DB0B62C"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Number of scans (i.e. images) processed per year</w:t>
            </w:r>
          </w:p>
        </w:tc>
        <w:tc>
          <w:tcPr>
            <w:tcW w:w="2236" w:type="dxa"/>
            <w:shd w:val="clear" w:color="auto" w:fill="FFFFFF"/>
            <w:tcMar>
              <w:top w:w="0" w:type="dxa"/>
              <w:left w:w="40" w:type="dxa"/>
              <w:bottom w:w="0" w:type="dxa"/>
              <w:right w:w="40" w:type="dxa"/>
            </w:tcMar>
            <w:vAlign w:val="center"/>
          </w:tcPr>
          <w:p w14:paraId="2F499B37"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~10000 / y</w:t>
            </w:r>
          </w:p>
        </w:tc>
        <w:tc>
          <w:tcPr>
            <w:tcW w:w="5789" w:type="dxa"/>
            <w:shd w:val="clear" w:color="auto" w:fill="FFFFFF"/>
            <w:tcMar>
              <w:top w:w="0" w:type="dxa"/>
              <w:left w:w="40" w:type="dxa"/>
              <w:bottom w:w="0" w:type="dxa"/>
              <w:right w:w="40" w:type="dxa"/>
            </w:tcMar>
            <w:vAlign w:val="center"/>
          </w:tcPr>
          <w:p w14:paraId="35D44FBE"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1 scan per working day, 150 </w:t>
            </w:r>
            <w:proofErr w:type="spellStart"/>
            <w:r w:rsidRPr="00C153AA">
              <w:rPr>
                <w:rFonts w:ascii="DM Sans" w:eastAsia="DM Sans" w:hAnsi="DM Sans" w:cs="DM Sans"/>
                <w:sz w:val="20"/>
                <w:szCs w:val="20"/>
                <w:lang w:val="en-GB"/>
              </w:rPr>
              <w:t>zooscans</w:t>
            </w:r>
            <w:proofErr w:type="spellEnd"/>
            <w:r w:rsidRPr="00C153AA">
              <w:rPr>
                <w:rFonts w:ascii="DM Sans" w:eastAsia="DM Sans" w:hAnsi="DM Sans" w:cs="DM Sans"/>
                <w:sz w:val="20"/>
                <w:szCs w:val="20"/>
                <w:lang w:val="en-GB"/>
              </w:rPr>
              <w:t xml:space="preserve"> =&gt; 10k scans</w:t>
            </w:r>
          </w:p>
        </w:tc>
        <w:tc>
          <w:tcPr>
            <w:tcW w:w="1155" w:type="dxa"/>
            <w:shd w:val="clear" w:color="auto" w:fill="D1F0FF"/>
            <w:tcMar>
              <w:top w:w="0" w:type="dxa"/>
              <w:left w:w="40" w:type="dxa"/>
              <w:bottom w:w="0" w:type="dxa"/>
              <w:right w:w="40" w:type="dxa"/>
            </w:tcMar>
            <w:vAlign w:val="center"/>
          </w:tcPr>
          <w:p w14:paraId="2D03FFCB"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0</w:t>
            </w:r>
          </w:p>
        </w:tc>
        <w:tc>
          <w:tcPr>
            <w:tcW w:w="1155" w:type="dxa"/>
            <w:shd w:val="clear" w:color="auto" w:fill="D1F0FF"/>
            <w:tcMar>
              <w:top w:w="0" w:type="dxa"/>
              <w:left w:w="40" w:type="dxa"/>
              <w:bottom w:w="0" w:type="dxa"/>
              <w:right w:w="40" w:type="dxa"/>
            </w:tcMar>
            <w:vAlign w:val="center"/>
          </w:tcPr>
          <w:p w14:paraId="0D78EB70"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1,150</w:t>
            </w:r>
          </w:p>
        </w:tc>
        <w:tc>
          <w:tcPr>
            <w:tcW w:w="1155" w:type="dxa"/>
            <w:shd w:val="clear" w:color="auto" w:fill="D1F0FF"/>
            <w:tcMar>
              <w:top w:w="0" w:type="dxa"/>
              <w:left w:w="40" w:type="dxa"/>
              <w:bottom w:w="0" w:type="dxa"/>
              <w:right w:w="40" w:type="dxa"/>
            </w:tcMar>
            <w:vAlign w:val="center"/>
          </w:tcPr>
          <w:p w14:paraId="72ECCF3F" w14:textId="77777777" w:rsidR="0034414C" w:rsidRPr="00C153AA" w:rsidRDefault="00000000">
            <w:pPr>
              <w:widowControl w:val="0"/>
              <w:spacing w:line="276" w:lineRule="auto"/>
              <w:jc w:val="right"/>
              <w:rPr>
                <w:rFonts w:ascii="DM Sans" w:eastAsia="DM Sans" w:hAnsi="DM Sans" w:cs="DM Sans"/>
                <w:b/>
                <w:sz w:val="20"/>
                <w:szCs w:val="20"/>
                <w:lang w:val="en-GB"/>
              </w:rPr>
            </w:pPr>
            <w:r w:rsidRPr="00C153AA">
              <w:rPr>
                <w:rFonts w:ascii="DM Sans" w:eastAsia="DM Sans" w:hAnsi="DM Sans" w:cs="DM Sans"/>
                <w:b/>
                <w:sz w:val="20"/>
                <w:szCs w:val="20"/>
                <w:lang w:val="en-GB"/>
              </w:rPr>
              <w:t>1,150</w:t>
            </w:r>
          </w:p>
        </w:tc>
      </w:tr>
      <w:tr w:rsidR="0034414C" w:rsidRPr="00C153AA" w14:paraId="1010C077" w14:textId="77777777" w:rsidTr="005D062D">
        <w:trPr>
          <w:trHeight w:val="642"/>
        </w:trPr>
        <w:tc>
          <w:tcPr>
            <w:tcW w:w="1875" w:type="dxa"/>
            <w:shd w:val="clear" w:color="auto" w:fill="FFFFFF"/>
            <w:tcMar>
              <w:top w:w="0" w:type="dxa"/>
              <w:left w:w="40" w:type="dxa"/>
              <w:bottom w:w="0" w:type="dxa"/>
              <w:right w:w="40" w:type="dxa"/>
            </w:tcMar>
            <w:vAlign w:val="center"/>
          </w:tcPr>
          <w:p w14:paraId="4834DE4F"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Number of countries in which the current version of </w:t>
            </w:r>
            <w:proofErr w:type="spellStart"/>
            <w:r w:rsidRPr="00C153AA">
              <w:rPr>
                <w:rFonts w:ascii="DM Sans" w:eastAsia="DM Sans" w:hAnsi="DM Sans" w:cs="DM Sans"/>
                <w:sz w:val="20"/>
                <w:szCs w:val="20"/>
                <w:lang w:val="en-GB"/>
              </w:rPr>
              <w:t>zooprocess</w:t>
            </w:r>
            <w:proofErr w:type="spellEnd"/>
            <w:r w:rsidRPr="00C153AA">
              <w:rPr>
                <w:rFonts w:ascii="DM Sans" w:eastAsia="DM Sans" w:hAnsi="DM Sans" w:cs="DM Sans"/>
                <w:sz w:val="20"/>
                <w:szCs w:val="20"/>
                <w:lang w:val="en-GB"/>
              </w:rPr>
              <w:t xml:space="preserve"> is used</w:t>
            </w:r>
          </w:p>
        </w:tc>
        <w:tc>
          <w:tcPr>
            <w:tcW w:w="2236" w:type="dxa"/>
            <w:shd w:val="clear" w:color="auto" w:fill="FFFFFF"/>
            <w:tcMar>
              <w:top w:w="0" w:type="dxa"/>
              <w:left w:w="40" w:type="dxa"/>
              <w:bottom w:w="0" w:type="dxa"/>
              <w:right w:w="40" w:type="dxa"/>
            </w:tcMar>
            <w:vAlign w:val="center"/>
          </w:tcPr>
          <w:p w14:paraId="2F41630E"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30</w:t>
            </w:r>
          </w:p>
        </w:tc>
        <w:tc>
          <w:tcPr>
            <w:tcW w:w="5789" w:type="dxa"/>
            <w:shd w:val="clear" w:color="auto" w:fill="FFFFFF"/>
            <w:tcMar>
              <w:top w:w="0" w:type="dxa"/>
              <w:left w:w="40" w:type="dxa"/>
              <w:bottom w:w="0" w:type="dxa"/>
              <w:right w:w="40" w:type="dxa"/>
            </w:tcMar>
            <w:vAlign w:val="center"/>
          </w:tcPr>
          <w:p w14:paraId="7A81DF35"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Number of countries in which a </w:t>
            </w:r>
            <w:proofErr w:type="spellStart"/>
            <w:r w:rsidRPr="00C153AA">
              <w:rPr>
                <w:rFonts w:ascii="DM Sans" w:eastAsia="DM Sans" w:hAnsi="DM Sans" w:cs="DM Sans"/>
                <w:sz w:val="20"/>
                <w:szCs w:val="20"/>
                <w:lang w:val="en-GB"/>
              </w:rPr>
              <w:t>zooscan</w:t>
            </w:r>
            <w:proofErr w:type="spellEnd"/>
            <w:r w:rsidRPr="00C153AA">
              <w:rPr>
                <w:rFonts w:ascii="DM Sans" w:eastAsia="DM Sans" w:hAnsi="DM Sans" w:cs="DM Sans"/>
                <w:sz w:val="20"/>
                <w:szCs w:val="20"/>
                <w:lang w:val="en-GB"/>
              </w:rPr>
              <w:t xml:space="preserve"> has been purchased</w:t>
            </w:r>
          </w:p>
        </w:tc>
        <w:tc>
          <w:tcPr>
            <w:tcW w:w="1155" w:type="dxa"/>
            <w:shd w:val="clear" w:color="auto" w:fill="D1F0FF"/>
            <w:tcMar>
              <w:top w:w="0" w:type="dxa"/>
              <w:left w:w="40" w:type="dxa"/>
              <w:bottom w:w="0" w:type="dxa"/>
              <w:right w:w="40" w:type="dxa"/>
            </w:tcMar>
            <w:vAlign w:val="center"/>
          </w:tcPr>
          <w:p w14:paraId="635CED43"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0</w:t>
            </w:r>
          </w:p>
        </w:tc>
        <w:tc>
          <w:tcPr>
            <w:tcW w:w="1155" w:type="dxa"/>
            <w:shd w:val="clear" w:color="auto" w:fill="D1F0FF"/>
            <w:tcMar>
              <w:top w:w="0" w:type="dxa"/>
              <w:left w:w="40" w:type="dxa"/>
              <w:bottom w:w="0" w:type="dxa"/>
              <w:right w:w="40" w:type="dxa"/>
            </w:tcMar>
            <w:vAlign w:val="center"/>
          </w:tcPr>
          <w:p w14:paraId="7F070AAA"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1</w:t>
            </w:r>
          </w:p>
        </w:tc>
        <w:tc>
          <w:tcPr>
            <w:tcW w:w="1155" w:type="dxa"/>
            <w:shd w:val="clear" w:color="auto" w:fill="D1F0FF"/>
            <w:tcMar>
              <w:top w:w="0" w:type="dxa"/>
              <w:left w:w="40" w:type="dxa"/>
              <w:bottom w:w="0" w:type="dxa"/>
              <w:right w:w="40" w:type="dxa"/>
            </w:tcMar>
            <w:vAlign w:val="center"/>
          </w:tcPr>
          <w:p w14:paraId="4C31081B" w14:textId="77777777" w:rsidR="0034414C" w:rsidRPr="00C153AA" w:rsidRDefault="00000000">
            <w:pPr>
              <w:widowControl w:val="0"/>
              <w:spacing w:line="276" w:lineRule="auto"/>
              <w:jc w:val="right"/>
              <w:rPr>
                <w:rFonts w:ascii="DM Sans" w:eastAsia="DM Sans" w:hAnsi="DM Sans" w:cs="DM Sans"/>
                <w:b/>
                <w:sz w:val="20"/>
                <w:szCs w:val="20"/>
                <w:lang w:val="en-GB"/>
              </w:rPr>
            </w:pPr>
            <w:r w:rsidRPr="00C153AA">
              <w:rPr>
                <w:rFonts w:ascii="DM Sans" w:eastAsia="DM Sans" w:hAnsi="DM Sans" w:cs="DM Sans"/>
                <w:b/>
                <w:sz w:val="20"/>
                <w:szCs w:val="20"/>
                <w:lang w:val="en-GB"/>
              </w:rPr>
              <w:t>1</w:t>
            </w:r>
          </w:p>
        </w:tc>
      </w:tr>
      <w:tr w:rsidR="0034414C" w:rsidRPr="00C153AA" w14:paraId="2FA13AED" w14:textId="77777777" w:rsidTr="005D062D">
        <w:trPr>
          <w:trHeight w:val="642"/>
        </w:trPr>
        <w:tc>
          <w:tcPr>
            <w:tcW w:w="1875" w:type="dxa"/>
            <w:shd w:val="clear" w:color="auto" w:fill="FFFFFF"/>
            <w:tcMar>
              <w:top w:w="0" w:type="dxa"/>
              <w:left w:w="40" w:type="dxa"/>
              <w:bottom w:w="0" w:type="dxa"/>
              <w:right w:w="40" w:type="dxa"/>
            </w:tcMar>
            <w:vAlign w:val="center"/>
          </w:tcPr>
          <w:p w14:paraId="6DB441BC"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Names of countries reached</w:t>
            </w:r>
          </w:p>
        </w:tc>
        <w:tc>
          <w:tcPr>
            <w:tcW w:w="2236" w:type="dxa"/>
            <w:shd w:val="clear" w:color="auto" w:fill="FFFFFF"/>
            <w:tcMar>
              <w:top w:w="0" w:type="dxa"/>
              <w:left w:w="40" w:type="dxa"/>
              <w:bottom w:w="0" w:type="dxa"/>
              <w:right w:w="40" w:type="dxa"/>
            </w:tcMar>
            <w:vAlign w:val="center"/>
          </w:tcPr>
          <w:p w14:paraId="374AC574"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France, Spain, Italy, Belgium, UK, Germany, etc. in the EU, Brazil, US, Canada, China, Japan, Korea</w:t>
            </w:r>
          </w:p>
        </w:tc>
        <w:tc>
          <w:tcPr>
            <w:tcW w:w="5789" w:type="dxa"/>
            <w:shd w:val="clear" w:color="auto" w:fill="FFFFFF"/>
            <w:tcMar>
              <w:top w:w="0" w:type="dxa"/>
              <w:left w:w="40" w:type="dxa"/>
              <w:bottom w:w="0" w:type="dxa"/>
              <w:right w:w="40" w:type="dxa"/>
            </w:tcMar>
            <w:vAlign w:val="center"/>
          </w:tcPr>
          <w:p w14:paraId="4A85CC3B"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Countries in which a </w:t>
            </w:r>
            <w:proofErr w:type="spellStart"/>
            <w:r w:rsidRPr="00C153AA">
              <w:rPr>
                <w:rFonts w:ascii="DM Sans" w:eastAsia="DM Sans" w:hAnsi="DM Sans" w:cs="DM Sans"/>
                <w:sz w:val="20"/>
                <w:szCs w:val="20"/>
                <w:lang w:val="en-GB"/>
              </w:rPr>
              <w:t>zooscan</w:t>
            </w:r>
            <w:proofErr w:type="spellEnd"/>
            <w:r w:rsidRPr="00C153AA">
              <w:rPr>
                <w:rFonts w:ascii="DM Sans" w:eastAsia="DM Sans" w:hAnsi="DM Sans" w:cs="DM Sans"/>
                <w:sz w:val="20"/>
                <w:szCs w:val="20"/>
                <w:lang w:val="en-GB"/>
              </w:rPr>
              <w:t xml:space="preserve"> has been purchased</w:t>
            </w:r>
          </w:p>
        </w:tc>
        <w:tc>
          <w:tcPr>
            <w:tcW w:w="1155" w:type="dxa"/>
            <w:shd w:val="clear" w:color="auto" w:fill="D1F0FF"/>
            <w:tcMar>
              <w:top w:w="0" w:type="dxa"/>
              <w:left w:w="40" w:type="dxa"/>
              <w:bottom w:w="0" w:type="dxa"/>
              <w:right w:w="40" w:type="dxa"/>
            </w:tcMar>
            <w:vAlign w:val="center"/>
          </w:tcPr>
          <w:p w14:paraId="09F8CC27"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0</w:t>
            </w:r>
          </w:p>
        </w:tc>
        <w:tc>
          <w:tcPr>
            <w:tcW w:w="1155" w:type="dxa"/>
            <w:shd w:val="clear" w:color="auto" w:fill="D1F0FF"/>
            <w:tcMar>
              <w:top w:w="0" w:type="dxa"/>
              <w:left w:w="40" w:type="dxa"/>
              <w:bottom w:w="0" w:type="dxa"/>
              <w:right w:w="40" w:type="dxa"/>
            </w:tcMar>
            <w:vAlign w:val="center"/>
          </w:tcPr>
          <w:p w14:paraId="28BCAA0B"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France</w:t>
            </w:r>
          </w:p>
        </w:tc>
        <w:tc>
          <w:tcPr>
            <w:tcW w:w="1155" w:type="dxa"/>
            <w:shd w:val="clear" w:color="auto" w:fill="D1F0FF"/>
            <w:tcMar>
              <w:top w:w="0" w:type="dxa"/>
              <w:left w:w="40" w:type="dxa"/>
              <w:bottom w:w="0" w:type="dxa"/>
              <w:right w:w="40" w:type="dxa"/>
            </w:tcMar>
            <w:vAlign w:val="center"/>
          </w:tcPr>
          <w:p w14:paraId="68D43279" w14:textId="77777777" w:rsidR="0034414C" w:rsidRPr="00C153AA" w:rsidRDefault="00000000">
            <w:pPr>
              <w:widowControl w:val="0"/>
              <w:spacing w:line="276" w:lineRule="auto"/>
              <w:jc w:val="right"/>
              <w:rPr>
                <w:rFonts w:ascii="DM Sans" w:eastAsia="DM Sans" w:hAnsi="DM Sans" w:cs="DM Sans"/>
                <w:b/>
                <w:sz w:val="20"/>
                <w:szCs w:val="20"/>
                <w:lang w:val="en-GB"/>
              </w:rPr>
            </w:pPr>
            <w:r w:rsidRPr="00C153AA">
              <w:rPr>
                <w:rFonts w:ascii="DM Sans" w:eastAsia="DM Sans" w:hAnsi="DM Sans" w:cs="DM Sans"/>
                <w:b/>
                <w:sz w:val="20"/>
                <w:szCs w:val="20"/>
                <w:lang w:val="en-GB"/>
              </w:rPr>
              <w:t>France</w:t>
            </w:r>
          </w:p>
        </w:tc>
      </w:tr>
    </w:tbl>
    <w:p w14:paraId="575E704F" w14:textId="77777777" w:rsidR="0034414C" w:rsidRPr="00C153AA" w:rsidRDefault="0034414C">
      <w:pPr>
        <w:spacing w:line="276" w:lineRule="auto"/>
        <w:rPr>
          <w:rFonts w:ascii="DM Sans" w:eastAsia="DM Sans" w:hAnsi="DM Sans" w:cs="DM Sans"/>
          <w:lang w:val="en-GB"/>
        </w:rPr>
      </w:pPr>
    </w:p>
    <w:p w14:paraId="5D077B36" w14:textId="77777777" w:rsidR="0034414C" w:rsidRPr="00C153AA" w:rsidRDefault="00000000">
      <w:pPr>
        <w:pStyle w:val="Heading3"/>
        <w:numPr>
          <w:ilvl w:val="2"/>
          <w:numId w:val="6"/>
        </w:numPr>
        <w:rPr>
          <w:rFonts w:ascii="DM Sans" w:eastAsia="DM Sans" w:hAnsi="DM Sans" w:cs="DM Sans"/>
          <w:b w:val="0"/>
          <w:lang w:val="en-GB"/>
        </w:rPr>
      </w:pPr>
      <w:bookmarkStart w:id="14" w:name="_Toc211865971"/>
      <w:r w:rsidRPr="00C153AA">
        <w:rPr>
          <w:rFonts w:ascii="DM Sans" w:eastAsia="DM Sans" w:hAnsi="DM Sans" w:cs="DM Sans"/>
          <w:b w:val="0"/>
          <w:lang w:val="en-GB"/>
        </w:rPr>
        <w:t>Assessment</w:t>
      </w:r>
      <w:bookmarkEnd w:id="14"/>
    </w:p>
    <w:p w14:paraId="030EB1C5" w14:textId="77777777" w:rsidR="0034414C" w:rsidRPr="00C153AA" w:rsidRDefault="00000000">
      <w:p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 xml:space="preserve">To give more details on the software and services: the </w:t>
      </w:r>
      <w:proofErr w:type="spellStart"/>
      <w:r w:rsidRPr="00C153AA">
        <w:rPr>
          <w:rFonts w:ascii="DM Sans" w:eastAsia="DM Sans" w:hAnsi="DM Sans" w:cs="DM Sans"/>
          <w:sz w:val="22"/>
          <w:szCs w:val="22"/>
          <w:lang w:val="en-GB"/>
        </w:rPr>
        <w:t>ZooProcess</w:t>
      </w:r>
      <w:proofErr w:type="spellEnd"/>
      <w:r w:rsidRPr="00C153AA">
        <w:rPr>
          <w:rFonts w:ascii="DM Sans" w:eastAsia="DM Sans" w:hAnsi="DM Sans" w:cs="DM Sans"/>
          <w:sz w:val="22"/>
          <w:szCs w:val="22"/>
          <w:lang w:val="en-GB"/>
        </w:rPr>
        <w:t xml:space="preserve"> v10 accelerates the processing of images of plankton samples produced by the </w:t>
      </w:r>
      <w:proofErr w:type="spellStart"/>
      <w:r w:rsidRPr="00C153AA">
        <w:rPr>
          <w:rFonts w:ascii="DM Sans" w:eastAsia="DM Sans" w:hAnsi="DM Sans" w:cs="DM Sans"/>
          <w:sz w:val="22"/>
          <w:szCs w:val="22"/>
          <w:lang w:val="en-GB"/>
        </w:rPr>
        <w:t>ZooScan</w:t>
      </w:r>
      <w:proofErr w:type="spellEnd"/>
      <w:r w:rsidRPr="00C153AA">
        <w:rPr>
          <w:rFonts w:ascii="DM Sans" w:eastAsia="DM Sans" w:hAnsi="DM Sans" w:cs="DM Sans"/>
          <w:sz w:val="22"/>
          <w:szCs w:val="22"/>
          <w:lang w:val="en-GB"/>
        </w:rPr>
        <w:t xml:space="preserve"> instrument through the combined use of classical image segmentation and measurement methods with automated classification and panoptic segmentation by neural network models. This artificial intelligence approach allows the automatic separation of objects touching each other in the original image, to enable their exploitation in the future. The AI model and </w:t>
      </w:r>
      <w:r w:rsidRPr="00C153AA">
        <w:rPr>
          <w:rFonts w:ascii="DM Sans" w:eastAsia="DM Sans" w:hAnsi="DM Sans" w:cs="DM Sans"/>
          <w:sz w:val="22"/>
          <w:szCs w:val="22"/>
          <w:lang w:val="en-GB"/>
        </w:rPr>
        <w:lastRenderedPageBreak/>
        <w:t xml:space="preserve">processing methodology are available on the </w:t>
      </w:r>
      <w:proofErr w:type="spellStart"/>
      <w:r w:rsidRPr="00C153AA">
        <w:rPr>
          <w:rFonts w:ascii="DM Sans" w:eastAsia="DM Sans" w:hAnsi="DM Sans" w:cs="DM Sans"/>
          <w:sz w:val="22"/>
          <w:szCs w:val="22"/>
          <w:lang w:val="en-GB"/>
        </w:rPr>
        <w:t>iMagine</w:t>
      </w:r>
      <w:proofErr w:type="spellEnd"/>
      <w:r w:rsidRPr="00C153AA">
        <w:rPr>
          <w:rFonts w:ascii="DM Sans" w:eastAsia="DM Sans" w:hAnsi="DM Sans" w:cs="DM Sans"/>
          <w:sz w:val="22"/>
          <w:szCs w:val="22"/>
          <w:lang w:val="en-GB"/>
        </w:rPr>
        <w:t xml:space="preserve"> Marketplace. The service utilises the OSCAR instance operated by </w:t>
      </w:r>
      <w:proofErr w:type="spellStart"/>
      <w:r w:rsidRPr="00C153AA">
        <w:rPr>
          <w:rFonts w:ascii="DM Sans" w:eastAsia="DM Sans" w:hAnsi="DM Sans" w:cs="DM Sans"/>
          <w:sz w:val="22"/>
          <w:szCs w:val="22"/>
          <w:lang w:val="en-GB"/>
        </w:rPr>
        <w:t>iMagine</w:t>
      </w:r>
      <w:proofErr w:type="spellEnd"/>
      <w:r w:rsidRPr="00C153AA">
        <w:rPr>
          <w:rFonts w:ascii="DM Sans" w:eastAsia="DM Sans" w:hAnsi="DM Sans" w:cs="DM Sans"/>
          <w:sz w:val="22"/>
          <w:szCs w:val="22"/>
          <w:lang w:val="en-GB"/>
        </w:rPr>
        <w:t xml:space="preserve"> as an inference service to invoke the model from </w:t>
      </w:r>
      <w:proofErr w:type="spellStart"/>
      <w:r w:rsidRPr="00C153AA">
        <w:rPr>
          <w:rFonts w:ascii="DM Sans" w:eastAsia="DM Sans" w:hAnsi="DM Sans" w:cs="DM Sans"/>
          <w:sz w:val="22"/>
          <w:szCs w:val="22"/>
          <w:lang w:val="en-GB"/>
        </w:rPr>
        <w:t>ZooProcess</w:t>
      </w:r>
      <w:proofErr w:type="spellEnd"/>
      <w:r w:rsidRPr="00C153AA">
        <w:rPr>
          <w:rFonts w:ascii="DM Sans" w:eastAsia="DM Sans" w:hAnsi="DM Sans" w:cs="DM Sans"/>
          <w:sz w:val="22"/>
          <w:szCs w:val="22"/>
          <w:lang w:val="en-GB"/>
        </w:rPr>
        <w:t xml:space="preserve">, transparently for the user. The dataset was published on the </w:t>
      </w:r>
      <w:proofErr w:type="spellStart"/>
      <w:r w:rsidRPr="00C153AA">
        <w:rPr>
          <w:rFonts w:ascii="DM Sans" w:eastAsia="DM Sans" w:hAnsi="DM Sans" w:cs="DM Sans"/>
          <w:sz w:val="22"/>
          <w:szCs w:val="22"/>
          <w:lang w:val="en-GB"/>
        </w:rPr>
        <w:t>SeaNoe</w:t>
      </w:r>
      <w:proofErr w:type="spellEnd"/>
      <w:r w:rsidRPr="00C153AA">
        <w:rPr>
          <w:rFonts w:ascii="DM Sans" w:eastAsia="DM Sans" w:hAnsi="DM Sans" w:cs="DM Sans"/>
          <w:sz w:val="22"/>
          <w:szCs w:val="22"/>
          <w:lang w:val="en-GB"/>
        </w:rPr>
        <w:t xml:space="preserve"> platform, with a metadata record in </w:t>
      </w:r>
      <w:proofErr w:type="spellStart"/>
      <w:r w:rsidRPr="00C153AA">
        <w:rPr>
          <w:rFonts w:ascii="DM Sans" w:eastAsia="DM Sans" w:hAnsi="DM Sans" w:cs="DM Sans"/>
          <w:sz w:val="22"/>
          <w:szCs w:val="22"/>
          <w:lang w:val="en-GB"/>
        </w:rPr>
        <w:t>Zenodo</w:t>
      </w:r>
      <w:proofErr w:type="spellEnd"/>
      <w:r w:rsidRPr="00C153AA">
        <w:rPr>
          <w:rFonts w:ascii="DM Sans" w:eastAsia="DM Sans" w:hAnsi="DM Sans" w:cs="DM Sans"/>
          <w:sz w:val="22"/>
          <w:szCs w:val="22"/>
          <w:lang w:val="en-GB"/>
        </w:rPr>
        <w:t xml:space="preserve">. The Deliverable D1.4 - Final Data Management Plan - gives more details about the publishing of training data sets as part of the </w:t>
      </w:r>
      <w:proofErr w:type="spellStart"/>
      <w:r w:rsidRPr="00C153AA">
        <w:rPr>
          <w:rFonts w:ascii="DM Sans" w:eastAsia="DM Sans" w:hAnsi="DM Sans" w:cs="DM Sans"/>
          <w:sz w:val="22"/>
          <w:szCs w:val="22"/>
          <w:lang w:val="en-GB"/>
        </w:rPr>
        <w:t>iMagine</w:t>
      </w:r>
      <w:proofErr w:type="spellEnd"/>
      <w:r w:rsidRPr="00C153AA">
        <w:rPr>
          <w:rFonts w:ascii="DM Sans" w:eastAsia="DM Sans" w:hAnsi="DM Sans" w:cs="DM Sans"/>
          <w:sz w:val="22"/>
          <w:szCs w:val="22"/>
          <w:lang w:val="en-GB"/>
        </w:rPr>
        <w:t xml:space="preserve"> project.  </w:t>
      </w:r>
    </w:p>
    <w:p w14:paraId="65C67C4D" w14:textId="77777777" w:rsidR="0034414C" w:rsidRPr="00C153AA" w:rsidRDefault="0034414C">
      <w:pPr>
        <w:spacing w:line="276" w:lineRule="auto"/>
        <w:jc w:val="both"/>
        <w:rPr>
          <w:rFonts w:ascii="DM Sans" w:eastAsia="DM Sans" w:hAnsi="DM Sans" w:cs="DM Sans"/>
          <w:sz w:val="22"/>
          <w:szCs w:val="22"/>
          <w:highlight w:val="yellow"/>
          <w:lang w:val="en-GB"/>
        </w:rPr>
      </w:pPr>
    </w:p>
    <w:p w14:paraId="0A9B767C" w14:textId="77777777" w:rsidR="0034414C" w:rsidRPr="00C153AA" w:rsidRDefault="00000000">
      <w:pPr>
        <w:spacing w:line="276" w:lineRule="auto"/>
        <w:jc w:val="both"/>
        <w:rPr>
          <w:rFonts w:ascii="DM Sans" w:eastAsia="DM Sans" w:hAnsi="DM Sans" w:cs="DM Sans"/>
          <w:sz w:val="22"/>
          <w:szCs w:val="22"/>
          <w:u w:val="single"/>
          <w:lang w:val="en-GB"/>
        </w:rPr>
      </w:pPr>
      <w:r w:rsidRPr="00C153AA">
        <w:rPr>
          <w:rFonts w:ascii="DM Sans" w:eastAsia="DM Sans" w:hAnsi="DM Sans" w:cs="DM Sans"/>
          <w:sz w:val="22"/>
          <w:szCs w:val="22"/>
          <w:u w:val="single"/>
          <w:lang w:val="en-GB"/>
        </w:rPr>
        <w:t xml:space="preserve">Usage during the production period:  </w:t>
      </w:r>
    </w:p>
    <w:p w14:paraId="091D3BBB" w14:textId="77777777" w:rsidR="0034414C" w:rsidRPr="00C153AA" w:rsidRDefault="0034414C">
      <w:pPr>
        <w:spacing w:line="276" w:lineRule="auto"/>
        <w:jc w:val="both"/>
        <w:rPr>
          <w:rFonts w:ascii="DM Sans" w:eastAsia="DM Sans" w:hAnsi="DM Sans" w:cs="DM Sans"/>
          <w:sz w:val="22"/>
          <w:szCs w:val="22"/>
          <w:lang w:val="en-GB"/>
        </w:rPr>
      </w:pPr>
    </w:p>
    <w:p w14:paraId="41892FC1" w14:textId="77777777" w:rsidR="0034414C" w:rsidRPr="00C153AA" w:rsidRDefault="00000000">
      <w:p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 xml:space="preserve">The explanation for the low usage numbers compared to the targets set at the beginning of </w:t>
      </w:r>
      <w:proofErr w:type="spellStart"/>
      <w:r w:rsidRPr="00C153AA">
        <w:rPr>
          <w:rFonts w:ascii="DM Sans" w:eastAsia="DM Sans" w:hAnsi="DM Sans" w:cs="DM Sans"/>
          <w:sz w:val="22"/>
          <w:szCs w:val="22"/>
          <w:lang w:val="en-GB"/>
        </w:rPr>
        <w:t>of</w:t>
      </w:r>
      <w:proofErr w:type="spellEnd"/>
      <w:r w:rsidRPr="00C153AA">
        <w:rPr>
          <w:rFonts w:ascii="DM Sans" w:eastAsia="DM Sans" w:hAnsi="DM Sans" w:cs="DM Sans"/>
          <w:sz w:val="22"/>
          <w:szCs w:val="22"/>
          <w:lang w:val="en-GB"/>
        </w:rPr>
        <w:t xml:space="preserve"> the project is the same for all criteria (users, images, and countries): the current version of </w:t>
      </w:r>
      <w:proofErr w:type="spellStart"/>
      <w:r w:rsidRPr="00C153AA">
        <w:rPr>
          <w:rFonts w:ascii="DM Sans" w:eastAsia="DM Sans" w:hAnsi="DM Sans" w:cs="DM Sans"/>
          <w:sz w:val="22"/>
          <w:szCs w:val="22"/>
          <w:lang w:val="en-GB"/>
        </w:rPr>
        <w:t>ZooProcess</w:t>
      </w:r>
      <w:proofErr w:type="spellEnd"/>
      <w:r w:rsidRPr="00C153AA">
        <w:rPr>
          <w:rFonts w:ascii="DM Sans" w:eastAsia="DM Sans" w:hAnsi="DM Sans" w:cs="DM Sans"/>
          <w:sz w:val="22"/>
          <w:szCs w:val="22"/>
          <w:lang w:val="en-GB"/>
        </w:rPr>
        <w:t xml:space="preserve"> is a GUI application used by technicians with limited computer skills; we planned on replacing </w:t>
      </w:r>
      <w:proofErr w:type="spellStart"/>
      <w:r w:rsidRPr="00C153AA">
        <w:rPr>
          <w:rFonts w:ascii="DM Sans" w:eastAsia="DM Sans" w:hAnsi="DM Sans" w:cs="DM Sans"/>
          <w:sz w:val="22"/>
          <w:szCs w:val="22"/>
          <w:lang w:val="en-GB"/>
        </w:rPr>
        <w:t>ZooProcess</w:t>
      </w:r>
      <w:proofErr w:type="spellEnd"/>
      <w:r w:rsidRPr="00C153AA">
        <w:rPr>
          <w:rFonts w:ascii="DM Sans" w:eastAsia="DM Sans" w:hAnsi="DM Sans" w:cs="DM Sans"/>
          <w:sz w:val="22"/>
          <w:szCs w:val="22"/>
          <w:lang w:val="en-GB"/>
        </w:rPr>
        <w:t xml:space="preserve"> with a completely new version but could not finish its GUI in time; as a consequence usage has been limited to a few technical users who could use the AI services through their API. The GUI is still being worked </w:t>
      </w:r>
      <w:proofErr w:type="gramStart"/>
      <w:r w:rsidRPr="00C153AA">
        <w:rPr>
          <w:rFonts w:ascii="DM Sans" w:eastAsia="DM Sans" w:hAnsi="DM Sans" w:cs="DM Sans"/>
          <w:sz w:val="22"/>
          <w:szCs w:val="22"/>
          <w:lang w:val="en-GB"/>
        </w:rPr>
        <w:t>on</w:t>
      </w:r>
      <w:proofErr w:type="gramEnd"/>
      <w:r w:rsidRPr="00C153AA">
        <w:rPr>
          <w:rFonts w:ascii="DM Sans" w:eastAsia="DM Sans" w:hAnsi="DM Sans" w:cs="DM Sans"/>
          <w:sz w:val="22"/>
          <w:szCs w:val="22"/>
          <w:lang w:val="en-GB"/>
        </w:rPr>
        <w:t xml:space="preserve"> and a private beta has been deployed during the last month of the project.</w:t>
      </w:r>
    </w:p>
    <w:p w14:paraId="46F9C924" w14:textId="77777777" w:rsidR="0034414C" w:rsidRPr="00C153AA" w:rsidRDefault="0034414C">
      <w:pPr>
        <w:spacing w:line="276" w:lineRule="auto"/>
        <w:jc w:val="both"/>
        <w:rPr>
          <w:rFonts w:ascii="DM Sans" w:eastAsia="DM Sans" w:hAnsi="DM Sans" w:cs="DM Sans"/>
          <w:sz w:val="22"/>
          <w:szCs w:val="22"/>
          <w:lang w:val="en-GB"/>
        </w:rPr>
      </w:pPr>
    </w:p>
    <w:p w14:paraId="77A65599" w14:textId="77777777" w:rsidR="0034414C" w:rsidRPr="00C153AA" w:rsidRDefault="00000000">
      <w:p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 xml:space="preserve">A second explanation is that the service was deployed as an OSCAR exposed service on one computing infrastructure involved in </w:t>
      </w:r>
      <w:proofErr w:type="spellStart"/>
      <w:r w:rsidRPr="00C153AA">
        <w:rPr>
          <w:rFonts w:ascii="DM Sans" w:eastAsia="DM Sans" w:hAnsi="DM Sans" w:cs="DM Sans"/>
          <w:sz w:val="22"/>
          <w:szCs w:val="22"/>
          <w:lang w:val="en-GB"/>
        </w:rPr>
        <w:t>iMagine</w:t>
      </w:r>
      <w:proofErr w:type="spellEnd"/>
      <w:r w:rsidRPr="00C153AA">
        <w:rPr>
          <w:rFonts w:ascii="DM Sans" w:eastAsia="DM Sans" w:hAnsi="DM Sans" w:cs="DM Sans"/>
          <w:sz w:val="22"/>
          <w:szCs w:val="22"/>
          <w:lang w:val="en-GB"/>
        </w:rPr>
        <w:t xml:space="preserve">. This made it very easy for the </w:t>
      </w:r>
      <w:proofErr w:type="gramStart"/>
      <w:r w:rsidRPr="00C153AA">
        <w:rPr>
          <w:rFonts w:ascii="DM Sans" w:eastAsia="DM Sans" w:hAnsi="DM Sans" w:cs="DM Sans"/>
          <w:sz w:val="22"/>
          <w:szCs w:val="22"/>
          <w:lang w:val="en-GB"/>
        </w:rPr>
        <w:t>aforementioned technical</w:t>
      </w:r>
      <w:proofErr w:type="gramEnd"/>
      <w:r w:rsidRPr="00C153AA">
        <w:rPr>
          <w:rFonts w:ascii="DM Sans" w:eastAsia="DM Sans" w:hAnsi="DM Sans" w:cs="DM Sans"/>
          <w:sz w:val="22"/>
          <w:szCs w:val="22"/>
          <w:lang w:val="en-GB"/>
        </w:rPr>
        <w:t xml:space="preserve"> users to </w:t>
      </w:r>
      <w:proofErr w:type="gramStart"/>
      <w:r w:rsidRPr="00C153AA">
        <w:rPr>
          <w:rFonts w:ascii="DM Sans" w:eastAsia="DM Sans" w:hAnsi="DM Sans" w:cs="DM Sans"/>
          <w:sz w:val="22"/>
          <w:szCs w:val="22"/>
          <w:lang w:val="en-GB"/>
        </w:rPr>
        <w:t>use:</w:t>
      </w:r>
      <w:proofErr w:type="gramEnd"/>
      <w:r w:rsidRPr="00C153AA">
        <w:rPr>
          <w:rFonts w:ascii="DM Sans" w:eastAsia="DM Sans" w:hAnsi="DM Sans" w:cs="DM Sans"/>
          <w:sz w:val="22"/>
          <w:szCs w:val="22"/>
          <w:lang w:val="en-GB"/>
        </w:rPr>
        <w:t xml:space="preserve"> they did not have to set anything up. However, in that mode, the service’s API (</w:t>
      </w:r>
      <w:proofErr w:type="spellStart"/>
      <w:r w:rsidRPr="00C153AA">
        <w:rPr>
          <w:rFonts w:ascii="DM Sans" w:eastAsia="DM Sans" w:hAnsi="DM Sans" w:cs="DM Sans"/>
          <w:sz w:val="22"/>
          <w:szCs w:val="22"/>
          <w:lang w:val="en-GB"/>
        </w:rPr>
        <w:t>DEEPaaS</w:t>
      </w:r>
      <w:proofErr w:type="spellEnd"/>
      <w:r w:rsidRPr="00C153AA">
        <w:rPr>
          <w:rFonts w:ascii="DM Sans" w:eastAsia="DM Sans" w:hAnsi="DM Sans" w:cs="DM Sans"/>
          <w:sz w:val="22"/>
          <w:szCs w:val="22"/>
          <w:lang w:val="en-GB"/>
        </w:rPr>
        <w:t xml:space="preserve"> API) is exposed outside of the Kubernetes clusters. Therefore, users interact directly with the </w:t>
      </w:r>
      <w:proofErr w:type="spellStart"/>
      <w:r w:rsidRPr="00C153AA">
        <w:rPr>
          <w:rFonts w:ascii="DM Sans" w:eastAsia="DM Sans" w:hAnsi="DM Sans" w:cs="DM Sans"/>
          <w:sz w:val="22"/>
          <w:szCs w:val="22"/>
          <w:lang w:val="en-GB"/>
        </w:rPr>
        <w:t>DEEPaaS</w:t>
      </w:r>
      <w:proofErr w:type="spellEnd"/>
      <w:r w:rsidRPr="00C153AA">
        <w:rPr>
          <w:rFonts w:ascii="DM Sans" w:eastAsia="DM Sans" w:hAnsi="DM Sans" w:cs="DM Sans"/>
          <w:sz w:val="22"/>
          <w:szCs w:val="22"/>
          <w:lang w:val="en-GB"/>
        </w:rPr>
        <w:t xml:space="preserve"> API and OSCAR does not “see” those requests (but still manages the automated deployment of additional containers, if required depending on the load). </w:t>
      </w:r>
      <w:proofErr w:type="gramStart"/>
      <w:r w:rsidRPr="00C153AA">
        <w:rPr>
          <w:rFonts w:ascii="DM Sans" w:eastAsia="DM Sans" w:hAnsi="DM Sans" w:cs="DM Sans"/>
          <w:sz w:val="22"/>
          <w:szCs w:val="22"/>
          <w:lang w:val="en-GB"/>
        </w:rPr>
        <w:t>As a consequence</w:t>
      </w:r>
      <w:proofErr w:type="gramEnd"/>
      <w:r w:rsidRPr="00C153AA">
        <w:rPr>
          <w:rFonts w:ascii="DM Sans" w:eastAsia="DM Sans" w:hAnsi="DM Sans" w:cs="DM Sans"/>
          <w:sz w:val="22"/>
          <w:szCs w:val="22"/>
          <w:lang w:val="en-GB"/>
        </w:rPr>
        <w:t>, no usage tracking was available in this mode.</w:t>
      </w:r>
    </w:p>
    <w:p w14:paraId="432EC186" w14:textId="77777777" w:rsidR="0034414C" w:rsidRPr="00C153AA" w:rsidRDefault="00000000">
      <w:pPr>
        <w:spacing w:after="240" w:line="276" w:lineRule="auto"/>
        <w:jc w:val="both"/>
        <w:rPr>
          <w:rFonts w:ascii="DM Sans" w:eastAsia="DM Sans" w:hAnsi="DM Sans" w:cs="DM Sans"/>
          <w:lang w:val="en-GB"/>
        </w:rPr>
      </w:pPr>
      <w:r w:rsidRPr="00C153AA">
        <w:rPr>
          <w:rFonts w:ascii="DM Sans" w:eastAsia="DM Sans" w:hAnsi="DM Sans" w:cs="DM Sans"/>
          <w:sz w:val="22"/>
          <w:szCs w:val="22"/>
          <w:lang w:val="en-GB"/>
        </w:rPr>
        <w:t xml:space="preserve">Remark: In the other use cases that made use of OSCAR, their services were executed via “synchronous” or “asynchronous” invocations in OSCAR. This means that the OSCAR API is aware of these requests and metrics are gathered. These metrics are reflected in the </w:t>
      </w:r>
      <w:proofErr w:type="spellStart"/>
      <w:r w:rsidRPr="00C153AA">
        <w:rPr>
          <w:rFonts w:ascii="DM Sans" w:eastAsia="DM Sans" w:hAnsi="DM Sans" w:cs="DM Sans"/>
          <w:sz w:val="22"/>
          <w:szCs w:val="22"/>
          <w:lang w:val="en-GB"/>
        </w:rPr>
        <w:t>iMagine</w:t>
      </w:r>
      <w:proofErr w:type="spellEnd"/>
      <w:r w:rsidRPr="00C153AA">
        <w:rPr>
          <w:rFonts w:ascii="DM Sans" w:eastAsia="DM Sans" w:hAnsi="DM Sans" w:cs="DM Sans"/>
          <w:sz w:val="22"/>
          <w:szCs w:val="22"/>
          <w:lang w:val="en-GB"/>
        </w:rPr>
        <w:t xml:space="preserve"> Grafana Dashboard.</w:t>
      </w:r>
    </w:p>
    <w:p w14:paraId="73C2FDBB" w14:textId="77777777" w:rsidR="0034414C" w:rsidRPr="00C153AA" w:rsidRDefault="00000000">
      <w:p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 xml:space="preserve">The current statistics therefore show our internal usage, which is the only one we were able to track reliably, although we know that some people used our tools in their lab (because we received questions). It consists in the reprocessing of one of the longest planktonic time series in the world (bimonthly from 1966). The whole series was </w:t>
      </w:r>
      <w:proofErr w:type="gramStart"/>
      <w:r w:rsidRPr="00C153AA">
        <w:rPr>
          <w:rFonts w:ascii="DM Sans" w:eastAsia="DM Sans" w:hAnsi="DM Sans" w:cs="DM Sans"/>
          <w:sz w:val="22"/>
          <w:szCs w:val="22"/>
          <w:lang w:val="en-GB"/>
        </w:rPr>
        <w:t>actually reprocessed</w:t>
      </w:r>
      <w:proofErr w:type="gramEnd"/>
      <w:r w:rsidRPr="00C153AA">
        <w:rPr>
          <w:rFonts w:ascii="DM Sans" w:eastAsia="DM Sans" w:hAnsi="DM Sans" w:cs="DM Sans"/>
          <w:sz w:val="22"/>
          <w:szCs w:val="22"/>
          <w:lang w:val="en-GB"/>
        </w:rPr>
        <w:t xml:space="preserve"> two </w:t>
      </w:r>
      <w:proofErr w:type="gramStart"/>
      <w:r w:rsidRPr="00C153AA">
        <w:rPr>
          <w:rFonts w:ascii="DM Sans" w:eastAsia="DM Sans" w:hAnsi="DM Sans" w:cs="DM Sans"/>
          <w:sz w:val="22"/>
          <w:szCs w:val="22"/>
          <w:lang w:val="en-GB"/>
        </w:rPr>
        <w:t>times</w:t>
      </w:r>
      <w:proofErr w:type="gramEnd"/>
      <w:r w:rsidRPr="00C153AA">
        <w:rPr>
          <w:rFonts w:ascii="DM Sans" w:eastAsia="DM Sans" w:hAnsi="DM Sans" w:cs="DM Sans"/>
          <w:sz w:val="22"/>
          <w:szCs w:val="22"/>
          <w:lang w:val="en-GB"/>
        </w:rPr>
        <w:t xml:space="preserve"> but the numbers only correspond to one processing, to be fairer.</w:t>
      </w:r>
    </w:p>
    <w:p w14:paraId="1A8CD6C9" w14:textId="77777777" w:rsidR="0034414C" w:rsidRPr="00C153AA" w:rsidRDefault="0034414C">
      <w:pPr>
        <w:spacing w:line="276" w:lineRule="auto"/>
        <w:jc w:val="both"/>
        <w:rPr>
          <w:rFonts w:ascii="DM Sans" w:eastAsia="DM Sans" w:hAnsi="DM Sans" w:cs="DM Sans"/>
          <w:sz w:val="22"/>
          <w:szCs w:val="22"/>
          <w:lang w:val="en-GB"/>
        </w:rPr>
      </w:pPr>
    </w:p>
    <w:p w14:paraId="2818AD92" w14:textId="77777777" w:rsidR="0034414C" w:rsidRPr="00C153AA" w:rsidRDefault="00000000">
      <w:p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lastRenderedPageBreak/>
        <w:t>Furthermore, the dataset underlying the training of AI models was consulted ~250 times and downloaded 43 times, by people other than us. The time series data has only been published recently, through OBIS and GBIF, and we do not have download statistics yet.</w:t>
      </w:r>
    </w:p>
    <w:p w14:paraId="55C777A1" w14:textId="77777777" w:rsidR="0034414C" w:rsidRPr="00C153AA" w:rsidRDefault="0034414C">
      <w:pPr>
        <w:spacing w:line="276" w:lineRule="auto"/>
        <w:jc w:val="both"/>
        <w:rPr>
          <w:rFonts w:ascii="DM Sans" w:eastAsia="DM Sans" w:hAnsi="DM Sans" w:cs="DM Sans"/>
          <w:highlight w:val="yellow"/>
          <w:lang w:val="en-GB"/>
        </w:rPr>
      </w:pPr>
    </w:p>
    <w:p w14:paraId="6045412A" w14:textId="77777777" w:rsidR="0034414C" w:rsidRPr="00C153AA" w:rsidRDefault="00000000">
      <w:pPr>
        <w:pStyle w:val="Heading2"/>
        <w:numPr>
          <w:ilvl w:val="1"/>
          <w:numId w:val="6"/>
        </w:numPr>
        <w:rPr>
          <w:rFonts w:ascii="DM Sans" w:eastAsia="DM Sans" w:hAnsi="DM Sans" w:cs="DM Sans"/>
          <w:lang w:val="en-GB"/>
        </w:rPr>
      </w:pPr>
      <w:bookmarkStart w:id="15" w:name="_Toc211865972"/>
      <w:r w:rsidRPr="00C153AA">
        <w:rPr>
          <w:rFonts w:ascii="DM Sans" w:eastAsia="DM Sans" w:hAnsi="DM Sans" w:cs="DM Sans"/>
          <w:lang w:val="en-GB"/>
        </w:rPr>
        <w:t>Marine ecosystem monitoring service</w:t>
      </w:r>
      <w:bookmarkEnd w:id="15"/>
    </w:p>
    <w:tbl>
      <w:tblPr>
        <w:tblStyle w:val="afffffffffffffffff1"/>
        <w:tblW w:w="1360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00" w:firstRow="0" w:lastRow="0" w:firstColumn="0" w:lastColumn="0" w:noHBand="0" w:noVBand="1"/>
      </w:tblPr>
      <w:tblGrid>
        <w:gridCol w:w="2544"/>
        <w:gridCol w:w="11056"/>
      </w:tblGrid>
      <w:tr w:rsidR="0034414C" w:rsidRPr="00C153AA" w14:paraId="36866647" w14:textId="77777777" w:rsidTr="005D062D">
        <w:tc>
          <w:tcPr>
            <w:tcW w:w="2544" w:type="dxa"/>
            <w:shd w:val="clear" w:color="auto" w:fill="D9D9D9"/>
            <w:tcMar>
              <w:top w:w="75" w:type="dxa"/>
              <w:left w:w="75" w:type="dxa"/>
              <w:bottom w:w="75" w:type="dxa"/>
              <w:right w:w="75" w:type="dxa"/>
            </w:tcMar>
            <w:vAlign w:val="center"/>
          </w:tcPr>
          <w:p w14:paraId="5BE1D4C1"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Description</w:t>
            </w:r>
          </w:p>
        </w:tc>
        <w:tc>
          <w:tcPr>
            <w:tcW w:w="11056" w:type="dxa"/>
            <w:shd w:val="clear" w:color="auto" w:fill="auto"/>
            <w:tcMar>
              <w:top w:w="75" w:type="dxa"/>
              <w:left w:w="75" w:type="dxa"/>
              <w:bottom w:w="75" w:type="dxa"/>
              <w:right w:w="75" w:type="dxa"/>
            </w:tcMar>
            <w:vAlign w:val="center"/>
          </w:tcPr>
          <w:p w14:paraId="01ABCA8E" w14:textId="77777777" w:rsidR="0034414C" w:rsidRPr="00C153AA" w:rsidRDefault="00000000">
            <w:pPr>
              <w:spacing w:line="276" w:lineRule="auto"/>
              <w:jc w:val="both"/>
              <w:rPr>
                <w:rFonts w:ascii="DM Sans" w:eastAsia="DM Sans" w:hAnsi="DM Sans" w:cs="DM Sans"/>
                <w:sz w:val="20"/>
                <w:szCs w:val="20"/>
                <w:lang w:val="en-GB"/>
              </w:rPr>
            </w:pPr>
            <w:r w:rsidRPr="00C153AA">
              <w:rPr>
                <w:rFonts w:ascii="DM Sans" w:eastAsia="DM Sans" w:hAnsi="DM Sans" w:cs="DM Sans"/>
                <w:sz w:val="20"/>
                <w:szCs w:val="20"/>
                <w:lang w:val="en-GB"/>
              </w:rPr>
              <w:t>This service is provided for the processing of video imagery, collected by cameras at EMSO underwater sites, identifying and further analysing interesting images for purposes of ecosystem monitoring. The service will be operated from several EMSO sites where underwater videos are being collected. The three sites of this installation provide complementary capabilities for the whole pipeline of image collection, selection, AI-based analysis and annotation. EMSO-</w:t>
            </w:r>
            <w:proofErr w:type="spellStart"/>
            <w:r w:rsidRPr="00C153AA">
              <w:rPr>
                <w:rFonts w:ascii="DM Sans" w:eastAsia="DM Sans" w:hAnsi="DM Sans" w:cs="DM Sans"/>
                <w:sz w:val="20"/>
                <w:szCs w:val="20"/>
                <w:lang w:val="en-GB"/>
              </w:rPr>
              <w:t>Obsea</w:t>
            </w:r>
            <w:proofErr w:type="spellEnd"/>
            <w:r w:rsidRPr="00C153AA">
              <w:rPr>
                <w:rFonts w:ascii="DM Sans" w:eastAsia="DM Sans" w:hAnsi="DM Sans" w:cs="DM Sans"/>
                <w:sz w:val="20"/>
                <w:szCs w:val="20"/>
                <w:lang w:val="en-GB"/>
              </w:rPr>
              <w:t xml:space="preserve"> (UPC - SE) and EMSO-Azores (</w:t>
            </w:r>
            <w:proofErr w:type="spellStart"/>
            <w:r w:rsidRPr="00C153AA">
              <w:rPr>
                <w:rFonts w:ascii="DM Sans" w:eastAsia="DM Sans" w:hAnsi="DM Sans" w:cs="DM Sans"/>
                <w:sz w:val="20"/>
                <w:szCs w:val="20"/>
                <w:lang w:val="en-GB"/>
              </w:rPr>
              <w:t>Ifremer</w:t>
            </w:r>
            <w:proofErr w:type="spellEnd"/>
            <w:r w:rsidRPr="00C153AA">
              <w:rPr>
                <w:rFonts w:ascii="DM Sans" w:eastAsia="DM Sans" w:hAnsi="DM Sans" w:cs="DM Sans"/>
                <w:sz w:val="20"/>
                <w:szCs w:val="20"/>
                <w:lang w:val="en-GB"/>
              </w:rPr>
              <w:t xml:space="preserve"> – FR) have experience with using AI for the analysis of selected images for identification of biota. EMSO-</w:t>
            </w:r>
            <w:proofErr w:type="spellStart"/>
            <w:r w:rsidRPr="00C153AA">
              <w:rPr>
                <w:rFonts w:ascii="DM Sans" w:eastAsia="DM Sans" w:hAnsi="DM Sans" w:cs="DM Sans"/>
                <w:sz w:val="20"/>
                <w:szCs w:val="20"/>
                <w:lang w:val="en-GB"/>
              </w:rPr>
              <w:t>SmartBay</w:t>
            </w:r>
            <w:proofErr w:type="spellEnd"/>
            <w:r w:rsidRPr="00C153AA">
              <w:rPr>
                <w:rFonts w:ascii="DM Sans" w:eastAsia="DM Sans" w:hAnsi="DM Sans" w:cs="DM Sans"/>
                <w:sz w:val="20"/>
                <w:szCs w:val="20"/>
                <w:lang w:val="en-GB"/>
              </w:rPr>
              <w:t xml:space="preserve"> has experience with preselecting interesting images from the sizable video footage. </w:t>
            </w:r>
            <w:proofErr w:type="spellStart"/>
            <w:r w:rsidRPr="00C153AA">
              <w:rPr>
                <w:rFonts w:ascii="DM Sans" w:eastAsia="DM Sans" w:hAnsi="DM Sans" w:cs="DM Sans"/>
                <w:sz w:val="20"/>
                <w:szCs w:val="20"/>
                <w:lang w:val="en-GB"/>
              </w:rPr>
              <w:t>Ifremer</w:t>
            </w:r>
            <w:proofErr w:type="spellEnd"/>
            <w:r w:rsidRPr="00C153AA">
              <w:rPr>
                <w:rFonts w:ascii="DM Sans" w:eastAsia="DM Sans" w:hAnsi="DM Sans" w:cs="DM Sans"/>
                <w:sz w:val="20"/>
                <w:szCs w:val="20"/>
                <w:lang w:val="en-GB"/>
              </w:rPr>
              <w:t xml:space="preserve"> has experience with data management of EMSO raw and annotated imagery. </w:t>
            </w:r>
          </w:p>
        </w:tc>
      </w:tr>
      <w:tr w:rsidR="0034414C" w:rsidRPr="00C153AA" w14:paraId="6CCE8E26" w14:textId="77777777" w:rsidTr="005D062D">
        <w:tc>
          <w:tcPr>
            <w:tcW w:w="2544" w:type="dxa"/>
            <w:shd w:val="clear" w:color="auto" w:fill="D9D9D9"/>
            <w:tcMar>
              <w:top w:w="75" w:type="dxa"/>
              <w:left w:w="75" w:type="dxa"/>
              <w:bottom w:w="75" w:type="dxa"/>
              <w:right w:w="75" w:type="dxa"/>
            </w:tcMar>
            <w:vAlign w:val="center"/>
          </w:tcPr>
          <w:p w14:paraId="5D0E9094"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Task</w:t>
            </w:r>
          </w:p>
        </w:tc>
        <w:tc>
          <w:tcPr>
            <w:tcW w:w="11056" w:type="dxa"/>
            <w:shd w:val="clear" w:color="auto" w:fill="auto"/>
            <w:tcMar>
              <w:top w:w="75" w:type="dxa"/>
              <w:left w:w="75" w:type="dxa"/>
              <w:bottom w:w="75" w:type="dxa"/>
              <w:right w:w="75" w:type="dxa"/>
            </w:tcMar>
            <w:vAlign w:val="center"/>
          </w:tcPr>
          <w:p w14:paraId="12CD65FE" w14:textId="77777777" w:rsidR="0034414C" w:rsidRPr="00C153AA" w:rsidRDefault="00000000">
            <w:pP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T5.3</w:t>
            </w:r>
          </w:p>
        </w:tc>
      </w:tr>
      <w:tr w:rsidR="0034414C" w:rsidRPr="00C153AA" w14:paraId="59BC97F5" w14:textId="77777777" w:rsidTr="005D062D">
        <w:tc>
          <w:tcPr>
            <w:tcW w:w="2544" w:type="dxa"/>
            <w:shd w:val="clear" w:color="auto" w:fill="D9D9D9"/>
            <w:tcMar>
              <w:top w:w="75" w:type="dxa"/>
              <w:left w:w="75" w:type="dxa"/>
              <w:bottom w:w="75" w:type="dxa"/>
              <w:right w:w="75" w:type="dxa"/>
            </w:tcMar>
            <w:vAlign w:val="center"/>
          </w:tcPr>
          <w:p w14:paraId="4B302F94"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URL</w:t>
            </w:r>
          </w:p>
        </w:tc>
        <w:tc>
          <w:tcPr>
            <w:tcW w:w="11056" w:type="dxa"/>
            <w:shd w:val="clear" w:color="auto" w:fill="auto"/>
            <w:tcMar>
              <w:top w:w="75" w:type="dxa"/>
              <w:left w:w="75" w:type="dxa"/>
              <w:bottom w:w="75" w:type="dxa"/>
              <w:right w:w="75" w:type="dxa"/>
            </w:tcMar>
            <w:vAlign w:val="center"/>
          </w:tcPr>
          <w:p w14:paraId="129E30A3" w14:textId="77777777" w:rsidR="0034414C" w:rsidRPr="00C153AA" w:rsidRDefault="0034414C">
            <w:pPr>
              <w:spacing w:line="276" w:lineRule="auto"/>
              <w:rPr>
                <w:rFonts w:ascii="DM Sans" w:eastAsia="DM Sans" w:hAnsi="DM Sans" w:cs="DM Sans"/>
                <w:b/>
                <w:color w:val="F07E19"/>
                <w:sz w:val="20"/>
                <w:szCs w:val="20"/>
                <w:lang w:val="en-GB"/>
              </w:rPr>
            </w:pPr>
            <w:hyperlink r:id="rId19">
              <w:r w:rsidRPr="00C153AA">
                <w:rPr>
                  <w:rFonts w:ascii="DM Sans" w:eastAsia="DM Sans" w:hAnsi="DM Sans" w:cs="DM Sans"/>
                  <w:b/>
                  <w:color w:val="ED7D31" w:themeColor="accent2"/>
                  <w:sz w:val="20"/>
                  <w:szCs w:val="20"/>
                  <w:u w:val="single"/>
                  <w:lang w:val="en-GB"/>
                </w:rPr>
                <w:t>https://www.imagine-ai.eu/case-study/ecosystem-monitoring-at-emso-sites-by-video-imagery</w:t>
              </w:r>
            </w:hyperlink>
          </w:p>
        </w:tc>
      </w:tr>
      <w:tr w:rsidR="0034414C" w:rsidRPr="00C153AA" w14:paraId="35B3BABA" w14:textId="77777777" w:rsidTr="005D062D">
        <w:tc>
          <w:tcPr>
            <w:tcW w:w="2544" w:type="dxa"/>
            <w:shd w:val="clear" w:color="auto" w:fill="D9D9D9"/>
            <w:tcMar>
              <w:top w:w="75" w:type="dxa"/>
              <w:left w:w="75" w:type="dxa"/>
              <w:bottom w:w="75" w:type="dxa"/>
              <w:right w:w="75" w:type="dxa"/>
            </w:tcMar>
            <w:vAlign w:val="center"/>
          </w:tcPr>
          <w:p w14:paraId="331E7B6E"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Service Category</w:t>
            </w:r>
          </w:p>
        </w:tc>
        <w:tc>
          <w:tcPr>
            <w:tcW w:w="11056" w:type="dxa"/>
            <w:shd w:val="clear" w:color="auto" w:fill="auto"/>
            <w:tcMar>
              <w:top w:w="75" w:type="dxa"/>
              <w:left w:w="75" w:type="dxa"/>
              <w:bottom w:w="75" w:type="dxa"/>
              <w:right w:w="75" w:type="dxa"/>
            </w:tcMar>
            <w:vAlign w:val="center"/>
          </w:tcPr>
          <w:p w14:paraId="3371F43E" w14:textId="77777777" w:rsidR="0034414C" w:rsidRPr="00C153AA" w:rsidRDefault="00000000">
            <w:pP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Thematic</w:t>
            </w:r>
          </w:p>
        </w:tc>
      </w:tr>
      <w:tr w:rsidR="0034414C" w:rsidRPr="00C153AA" w14:paraId="7F9EC882" w14:textId="77777777" w:rsidTr="005D062D">
        <w:tc>
          <w:tcPr>
            <w:tcW w:w="2544" w:type="dxa"/>
            <w:shd w:val="clear" w:color="auto" w:fill="D9D9D9"/>
            <w:tcMar>
              <w:top w:w="75" w:type="dxa"/>
              <w:left w:w="75" w:type="dxa"/>
              <w:bottom w:w="75" w:type="dxa"/>
              <w:right w:w="75" w:type="dxa"/>
            </w:tcMar>
            <w:vAlign w:val="center"/>
          </w:tcPr>
          <w:p w14:paraId="4B0F40FE"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Service Catalogue</w:t>
            </w:r>
          </w:p>
        </w:tc>
        <w:tc>
          <w:tcPr>
            <w:tcW w:w="11056" w:type="dxa"/>
            <w:shd w:val="clear" w:color="auto" w:fill="auto"/>
            <w:tcMar>
              <w:top w:w="75" w:type="dxa"/>
              <w:left w:w="75" w:type="dxa"/>
              <w:bottom w:w="75" w:type="dxa"/>
              <w:right w:w="75" w:type="dxa"/>
            </w:tcMar>
            <w:vAlign w:val="center"/>
          </w:tcPr>
          <w:p w14:paraId="233D3ECB" w14:textId="77777777" w:rsidR="0034414C" w:rsidRPr="00C153AA" w:rsidRDefault="00000000">
            <w:pP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Image Analysis Services for Aquatic Sciences</w:t>
            </w:r>
          </w:p>
        </w:tc>
      </w:tr>
      <w:tr w:rsidR="0034414C" w:rsidRPr="00C153AA" w14:paraId="30C06D17" w14:textId="77777777" w:rsidTr="005D062D">
        <w:tc>
          <w:tcPr>
            <w:tcW w:w="2544" w:type="dxa"/>
            <w:shd w:val="clear" w:color="auto" w:fill="D9D9D9"/>
            <w:tcMar>
              <w:top w:w="75" w:type="dxa"/>
              <w:left w:w="75" w:type="dxa"/>
              <w:bottom w:w="75" w:type="dxa"/>
              <w:right w:w="75" w:type="dxa"/>
            </w:tcMar>
            <w:vAlign w:val="center"/>
          </w:tcPr>
          <w:p w14:paraId="097F3078"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Providers</w:t>
            </w:r>
          </w:p>
        </w:tc>
        <w:tc>
          <w:tcPr>
            <w:tcW w:w="11056" w:type="dxa"/>
            <w:shd w:val="clear" w:color="auto" w:fill="auto"/>
            <w:tcMar>
              <w:top w:w="75" w:type="dxa"/>
              <w:left w:w="75" w:type="dxa"/>
              <w:bottom w:w="75" w:type="dxa"/>
              <w:right w:w="75" w:type="dxa"/>
            </w:tcMar>
            <w:vAlign w:val="center"/>
          </w:tcPr>
          <w:p w14:paraId="6F732E34" w14:textId="77777777" w:rsidR="0034414C" w:rsidRPr="00C153AA" w:rsidRDefault="00000000">
            <w:pP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UPC, IFREMER, MI, </w:t>
            </w:r>
          </w:p>
        </w:tc>
      </w:tr>
      <w:tr w:rsidR="0034414C" w:rsidRPr="00C153AA" w14:paraId="44FADAEE" w14:textId="77777777" w:rsidTr="005D062D">
        <w:tc>
          <w:tcPr>
            <w:tcW w:w="2544" w:type="dxa"/>
            <w:shd w:val="clear" w:color="auto" w:fill="D9D9D9"/>
            <w:tcMar>
              <w:top w:w="75" w:type="dxa"/>
              <w:left w:w="75" w:type="dxa"/>
              <w:bottom w:w="75" w:type="dxa"/>
              <w:right w:w="75" w:type="dxa"/>
            </w:tcMar>
            <w:vAlign w:val="center"/>
          </w:tcPr>
          <w:p w14:paraId="6125C9EB"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Location</w:t>
            </w:r>
          </w:p>
        </w:tc>
        <w:tc>
          <w:tcPr>
            <w:tcW w:w="11056" w:type="dxa"/>
            <w:shd w:val="clear" w:color="auto" w:fill="auto"/>
            <w:tcMar>
              <w:top w:w="75" w:type="dxa"/>
              <w:left w:w="75" w:type="dxa"/>
              <w:bottom w:w="75" w:type="dxa"/>
              <w:right w:w="75" w:type="dxa"/>
            </w:tcMar>
            <w:vAlign w:val="center"/>
          </w:tcPr>
          <w:p w14:paraId="01C02FEA" w14:textId="4B2D739B" w:rsidR="0034414C" w:rsidRPr="00C153AA" w:rsidRDefault="00000000">
            <w:pP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Vilanova </w:t>
            </w:r>
            <w:proofErr w:type="spellStart"/>
            <w:r w:rsidRPr="00C153AA">
              <w:rPr>
                <w:rFonts w:ascii="DM Sans" w:eastAsia="DM Sans" w:hAnsi="DM Sans" w:cs="DM Sans"/>
                <w:sz w:val="20"/>
                <w:szCs w:val="20"/>
                <w:lang w:val="en-GB"/>
              </w:rPr>
              <w:t>i</w:t>
            </w:r>
            <w:proofErr w:type="spellEnd"/>
            <w:r w:rsidRPr="00C153AA">
              <w:rPr>
                <w:rFonts w:ascii="DM Sans" w:eastAsia="DM Sans" w:hAnsi="DM Sans" w:cs="DM Sans"/>
                <w:sz w:val="20"/>
                <w:szCs w:val="20"/>
                <w:lang w:val="en-GB"/>
              </w:rPr>
              <w:t xml:space="preserve"> la </w:t>
            </w:r>
            <w:proofErr w:type="spellStart"/>
            <w:r w:rsidRPr="00C153AA">
              <w:rPr>
                <w:rFonts w:ascii="DM Sans" w:eastAsia="DM Sans" w:hAnsi="DM Sans" w:cs="DM Sans"/>
                <w:sz w:val="20"/>
                <w:szCs w:val="20"/>
                <w:lang w:val="en-GB"/>
              </w:rPr>
              <w:t>Geltru</w:t>
            </w:r>
            <w:proofErr w:type="spellEnd"/>
            <w:r w:rsidRPr="00C153AA">
              <w:rPr>
                <w:rFonts w:ascii="DM Sans" w:eastAsia="DM Sans" w:hAnsi="DM Sans" w:cs="DM Sans"/>
                <w:sz w:val="20"/>
                <w:szCs w:val="20"/>
                <w:lang w:val="en-GB"/>
              </w:rPr>
              <w:t xml:space="preserve"> coast (Barcelona, </w:t>
            </w:r>
            <w:r w:rsidR="00C153AA" w:rsidRPr="00C153AA">
              <w:rPr>
                <w:rFonts w:ascii="DM Sans" w:eastAsia="DM Sans" w:hAnsi="DM Sans" w:cs="DM Sans"/>
                <w:sz w:val="20"/>
                <w:szCs w:val="20"/>
                <w:lang w:val="en-GB"/>
              </w:rPr>
              <w:t xml:space="preserve">Spain) </w:t>
            </w:r>
            <w:proofErr w:type="gramStart"/>
            <w:r w:rsidR="00C153AA" w:rsidRPr="00C153AA">
              <w:rPr>
                <w:rFonts w:ascii="DM Sans" w:eastAsia="DM Sans" w:hAnsi="DM Sans" w:cs="DM Sans"/>
                <w:sz w:val="20"/>
                <w:szCs w:val="20"/>
                <w:lang w:val="en-GB"/>
              </w:rPr>
              <w:t>Lat.</w:t>
            </w:r>
            <w:r w:rsidRPr="00C153AA">
              <w:rPr>
                <w:rFonts w:ascii="DM Sans" w:eastAsia="DM Sans" w:hAnsi="DM Sans" w:cs="DM Sans"/>
                <w:sz w:val="20"/>
                <w:szCs w:val="20"/>
                <w:lang w:val="en-GB"/>
              </w:rPr>
              <w:t xml:space="preserve"> :</w:t>
            </w:r>
            <w:proofErr w:type="gramEnd"/>
            <w:r w:rsidRPr="00C153AA">
              <w:rPr>
                <w:rFonts w:ascii="DM Sans" w:eastAsia="DM Sans" w:hAnsi="DM Sans" w:cs="DM Sans"/>
                <w:sz w:val="20"/>
                <w:szCs w:val="20"/>
                <w:lang w:val="en-GB"/>
              </w:rPr>
              <w:t xml:space="preserve"> 41º 10,93' N - </w:t>
            </w:r>
            <w:proofErr w:type="gramStart"/>
            <w:r w:rsidRPr="00C153AA">
              <w:rPr>
                <w:rFonts w:ascii="DM Sans" w:eastAsia="DM Sans" w:hAnsi="DM Sans" w:cs="DM Sans"/>
                <w:sz w:val="20"/>
                <w:szCs w:val="20"/>
                <w:lang w:val="en-GB"/>
              </w:rPr>
              <w:t>Long. :</w:t>
            </w:r>
            <w:proofErr w:type="gramEnd"/>
            <w:r w:rsidRPr="00C153AA">
              <w:rPr>
                <w:rFonts w:ascii="DM Sans" w:eastAsia="DM Sans" w:hAnsi="DM Sans" w:cs="DM Sans"/>
                <w:sz w:val="20"/>
                <w:szCs w:val="20"/>
                <w:lang w:val="en-GB"/>
              </w:rPr>
              <w:t xml:space="preserve"> 001º 45,15' </w:t>
            </w:r>
            <w:proofErr w:type="gramStart"/>
            <w:r w:rsidRPr="00C153AA">
              <w:rPr>
                <w:rFonts w:ascii="DM Sans" w:eastAsia="DM Sans" w:hAnsi="DM Sans" w:cs="DM Sans"/>
                <w:sz w:val="20"/>
                <w:szCs w:val="20"/>
                <w:lang w:val="en-GB"/>
              </w:rPr>
              <w:t>E ;</w:t>
            </w:r>
            <w:proofErr w:type="gramEnd"/>
            <w:r w:rsidRPr="00C153AA">
              <w:rPr>
                <w:rFonts w:ascii="DM Sans" w:eastAsia="DM Sans" w:hAnsi="DM Sans" w:cs="DM Sans"/>
                <w:sz w:val="20"/>
                <w:szCs w:val="20"/>
                <w:lang w:val="en-GB"/>
              </w:rPr>
              <w:t xml:space="preserve"> </w:t>
            </w:r>
            <w:r w:rsidRPr="00C153AA">
              <w:rPr>
                <w:rFonts w:ascii="DM Sans" w:eastAsia="Roboto" w:hAnsi="DM Sans" w:cs="Roboto"/>
                <w:color w:val="444746"/>
                <w:sz w:val="21"/>
                <w:szCs w:val="21"/>
                <w:highlight w:val="white"/>
                <w:lang w:val="en-GB"/>
              </w:rPr>
              <w:t xml:space="preserve">Lucky Strike (Azores) </w:t>
            </w:r>
            <w:proofErr w:type="gramStart"/>
            <w:r w:rsidRPr="00C153AA">
              <w:rPr>
                <w:rFonts w:ascii="DM Sans" w:eastAsia="Roboto" w:hAnsi="DM Sans" w:cs="Roboto"/>
                <w:color w:val="444746"/>
                <w:sz w:val="21"/>
                <w:szCs w:val="21"/>
                <w:highlight w:val="white"/>
                <w:lang w:val="en-GB"/>
              </w:rPr>
              <w:t>Lat. :</w:t>
            </w:r>
            <w:proofErr w:type="gramEnd"/>
            <w:r w:rsidRPr="00C153AA">
              <w:rPr>
                <w:rFonts w:ascii="DM Sans" w:eastAsia="Roboto" w:hAnsi="DM Sans" w:cs="Roboto"/>
                <w:color w:val="444746"/>
                <w:sz w:val="21"/>
                <w:szCs w:val="21"/>
                <w:highlight w:val="white"/>
                <w:lang w:val="en-GB"/>
              </w:rPr>
              <w:t xml:space="preserve"> 37º 17,60' N - </w:t>
            </w:r>
            <w:r w:rsidR="00C153AA" w:rsidRPr="00C153AA">
              <w:rPr>
                <w:rFonts w:ascii="DM Sans" w:eastAsia="Roboto" w:hAnsi="DM Sans" w:cs="Roboto"/>
                <w:color w:val="444746"/>
                <w:sz w:val="21"/>
                <w:szCs w:val="21"/>
                <w:highlight w:val="white"/>
                <w:lang w:val="en-GB"/>
              </w:rPr>
              <w:t>Long.:</w:t>
            </w:r>
            <w:r w:rsidRPr="00C153AA">
              <w:rPr>
                <w:rFonts w:ascii="DM Sans" w:eastAsia="Roboto" w:hAnsi="DM Sans" w:cs="Roboto"/>
                <w:color w:val="444746"/>
                <w:sz w:val="21"/>
                <w:szCs w:val="21"/>
                <w:highlight w:val="white"/>
                <w:lang w:val="en-GB"/>
              </w:rPr>
              <w:t xml:space="preserve"> 032º 16,40' </w:t>
            </w:r>
            <w:proofErr w:type="gramStart"/>
            <w:r w:rsidRPr="00C153AA">
              <w:rPr>
                <w:rFonts w:ascii="DM Sans" w:eastAsia="Roboto" w:hAnsi="DM Sans" w:cs="Roboto"/>
                <w:color w:val="444746"/>
                <w:sz w:val="21"/>
                <w:szCs w:val="21"/>
                <w:highlight w:val="white"/>
                <w:lang w:val="en-GB"/>
              </w:rPr>
              <w:t xml:space="preserve">W;   </w:t>
            </w:r>
            <w:proofErr w:type="spellStart"/>
            <w:proofErr w:type="gramEnd"/>
            <w:r w:rsidRPr="00C153AA">
              <w:rPr>
                <w:rFonts w:ascii="DM Sans" w:eastAsia="Roboto" w:hAnsi="DM Sans" w:cs="Roboto"/>
                <w:color w:val="444746"/>
                <w:sz w:val="21"/>
                <w:szCs w:val="21"/>
                <w:highlight w:val="white"/>
                <w:lang w:val="en-GB"/>
              </w:rPr>
              <w:t>Smartbay</w:t>
            </w:r>
            <w:proofErr w:type="spellEnd"/>
            <w:r w:rsidRPr="00C153AA">
              <w:rPr>
                <w:rFonts w:ascii="DM Sans" w:eastAsia="Roboto" w:hAnsi="DM Sans" w:cs="Roboto"/>
                <w:color w:val="444746"/>
                <w:sz w:val="21"/>
                <w:szCs w:val="21"/>
                <w:highlight w:val="white"/>
                <w:lang w:val="en-GB"/>
              </w:rPr>
              <w:t xml:space="preserve"> Observatory (</w:t>
            </w:r>
            <w:proofErr w:type="spellStart"/>
            <w:r w:rsidRPr="00C153AA">
              <w:rPr>
                <w:rFonts w:ascii="DM Sans" w:eastAsia="Roboto" w:hAnsi="DM Sans" w:cs="Roboto"/>
                <w:color w:val="444746"/>
                <w:sz w:val="21"/>
                <w:szCs w:val="21"/>
                <w:highlight w:val="white"/>
                <w:lang w:val="en-GB"/>
              </w:rPr>
              <w:t>Spiddal</w:t>
            </w:r>
            <w:proofErr w:type="spellEnd"/>
            <w:r w:rsidRPr="00C153AA">
              <w:rPr>
                <w:rFonts w:ascii="DM Sans" w:eastAsia="Roboto" w:hAnsi="DM Sans" w:cs="Roboto"/>
                <w:color w:val="444746"/>
                <w:sz w:val="21"/>
                <w:szCs w:val="21"/>
                <w:highlight w:val="white"/>
                <w:lang w:val="en-GB"/>
              </w:rPr>
              <w:t xml:space="preserve">, Galway) </w:t>
            </w:r>
            <w:proofErr w:type="gramStart"/>
            <w:r w:rsidRPr="00C153AA">
              <w:rPr>
                <w:rFonts w:ascii="DM Sans" w:eastAsia="DM Sans" w:hAnsi="DM Sans" w:cs="DM Sans"/>
                <w:sz w:val="20"/>
                <w:szCs w:val="20"/>
                <w:lang w:val="en-GB"/>
              </w:rPr>
              <w:t>Lat. :</w:t>
            </w:r>
            <w:proofErr w:type="gramEnd"/>
            <w:r w:rsidRPr="00C153AA">
              <w:rPr>
                <w:rFonts w:ascii="DM Sans" w:eastAsia="DM Sans" w:hAnsi="DM Sans" w:cs="DM Sans"/>
                <w:sz w:val="20"/>
                <w:szCs w:val="20"/>
                <w:lang w:val="en-GB"/>
              </w:rPr>
              <w:t xml:space="preserve"> 53º 13,38' N - </w:t>
            </w:r>
            <w:proofErr w:type="gramStart"/>
            <w:r w:rsidRPr="00C153AA">
              <w:rPr>
                <w:rFonts w:ascii="DM Sans" w:eastAsia="DM Sans" w:hAnsi="DM Sans" w:cs="DM Sans"/>
                <w:sz w:val="20"/>
                <w:szCs w:val="20"/>
                <w:lang w:val="en-GB"/>
              </w:rPr>
              <w:t>Long. :</w:t>
            </w:r>
            <w:proofErr w:type="gramEnd"/>
            <w:r w:rsidRPr="00C153AA">
              <w:rPr>
                <w:rFonts w:ascii="DM Sans" w:eastAsia="DM Sans" w:hAnsi="DM Sans" w:cs="DM Sans"/>
                <w:sz w:val="20"/>
                <w:szCs w:val="20"/>
                <w:lang w:val="en-GB"/>
              </w:rPr>
              <w:t xml:space="preserve"> 09º 15,58' W </w:t>
            </w:r>
          </w:p>
        </w:tc>
      </w:tr>
      <w:tr w:rsidR="0034414C" w:rsidRPr="00C153AA" w14:paraId="2DC932A6" w14:textId="77777777" w:rsidTr="005D062D">
        <w:tc>
          <w:tcPr>
            <w:tcW w:w="2544" w:type="dxa"/>
            <w:shd w:val="clear" w:color="auto" w:fill="D9D9D9"/>
            <w:tcMar>
              <w:top w:w="75" w:type="dxa"/>
              <w:left w:w="75" w:type="dxa"/>
              <w:bottom w:w="75" w:type="dxa"/>
              <w:right w:w="75" w:type="dxa"/>
            </w:tcMar>
            <w:vAlign w:val="center"/>
          </w:tcPr>
          <w:p w14:paraId="66ADBBC5"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Modality of access</w:t>
            </w:r>
          </w:p>
        </w:tc>
        <w:tc>
          <w:tcPr>
            <w:tcW w:w="11056" w:type="dxa"/>
            <w:shd w:val="clear" w:color="auto" w:fill="auto"/>
            <w:tcMar>
              <w:top w:w="75" w:type="dxa"/>
              <w:left w:w="75" w:type="dxa"/>
              <w:bottom w:w="75" w:type="dxa"/>
              <w:right w:w="75" w:type="dxa"/>
            </w:tcMar>
            <w:vAlign w:val="center"/>
          </w:tcPr>
          <w:p w14:paraId="32096735" w14:textId="77777777" w:rsidR="0034414C" w:rsidRPr="00C153AA" w:rsidRDefault="00000000">
            <w:pP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AI model and processing methodology available on the </w:t>
            </w:r>
            <w:proofErr w:type="spellStart"/>
            <w:r w:rsidRPr="00C153AA">
              <w:rPr>
                <w:rFonts w:ascii="DM Sans" w:eastAsia="DM Sans" w:hAnsi="DM Sans" w:cs="DM Sans"/>
                <w:sz w:val="20"/>
                <w:szCs w:val="20"/>
                <w:lang w:val="en-GB"/>
              </w:rPr>
              <w:t>iMagine</w:t>
            </w:r>
            <w:proofErr w:type="spellEnd"/>
            <w:r w:rsidRPr="00C153AA">
              <w:rPr>
                <w:rFonts w:ascii="DM Sans" w:eastAsia="DM Sans" w:hAnsi="DM Sans" w:cs="DM Sans"/>
                <w:sz w:val="20"/>
                <w:szCs w:val="20"/>
                <w:lang w:val="en-GB"/>
              </w:rPr>
              <w:t xml:space="preserve"> Marketplace.</w:t>
            </w:r>
          </w:p>
        </w:tc>
      </w:tr>
      <w:tr w:rsidR="0034414C" w:rsidRPr="00C153AA" w14:paraId="0B6FA0BF" w14:textId="77777777" w:rsidTr="005D062D">
        <w:tc>
          <w:tcPr>
            <w:tcW w:w="2544" w:type="dxa"/>
            <w:shd w:val="clear" w:color="auto" w:fill="D9D9D9"/>
            <w:tcMar>
              <w:top w:w="75" w:type="dxa"/>
              <w:left w:w="75" w:type="dxa"/>
              <w:bottom w:w="75" w:type="dxa"/>
              <w:right w:w="75" w:type="dxa"/>
            </w:tcMar>
            <w:vAlign w:val="center"/>
          </w:tcPr>
          <w:p w14:paraId="1AA8CE58"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Support offered</w:t>
            </w:r>
          </w:p>
        </w:tc>
        <w:tc>
          <w:tcPr>
            <w:tcW w:w="11056" w:type="dxa"/>
            <w:shd w:val="clear" w:color="auto" w:fill="auto"/>
            <w:tcMar>
              <w:top w:w="75" w:type="dxa"/>
              <w:left w:w="75" w:type="dxa"/>
              <w:bottom w:w="75" w:type="dxa"/>
              <w:right w:w="75" w:type="dxa"/>
            </w:tcMar>
            <w:vAlign w:val="center"/>
          </w:tcPr>
          <w:p w14:paraId="5900B6BF" w14:textId="77777777" w:rsidR="0034414C" w:rsidRPr="00C153AA" w:rsidRDefault="00000000">
            <w:pP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support and training</w:t>
            </w:r>
          </w:p>
        </w:tc>
      </w:tr>
      <w:tr w:rsidR="0034414C" w:rsidRPr="00C153AA" w14:paraId="3D2A497C" w14:textId="77777777" w:rsidTr="005D062D">
        <w:tc>
          <w:tcPr>
            <w:tcW w:w="2544" w:type="dxa"/>
            <w:shd w:val="clear" w:color="auto" w:fill="D9D9D9"/>
            <w:tcMar>
              <w:top w:w="75" w:type="dxa"/>
              <w:left w:w="75" w:type="dxa"/>
              <w:bottom w:w="75" w:type="dxa"/>
              <w:right w:w="75" w:type="dxa"/>
            </w:tcMar>
            <w:vAlign w:val="center"/>
          </w:tcPr>
          <w:p w14:paraId="54766D51"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Operational since</w:t>
            </w:r>
          </w:p>
        </w:tc>
        <w:tc>
          <w:tcPr>
            <w:tcW w:w="11056" w:type="dxa"/>
            <w:shd w:val="clear" w:color="auto" w:fill="auto"/>
            <w:tcMar>
              <w:top w:w="75" w:type="dxa"/>
              <w:left w:w="75" w:type="dxa"/>
              <w:bottom w:w="75" w:type="dxa"/>
              <w:right w:w="75" w:type="dxa"/>
            </w:tcMar>
            <w:vAlign w:val="center"/>
          </w:tcPr>
          <w:p w14:paraId="5E4CA387" w14:textId="77777777" w:rsidR="0034414C" w:rsidRPr="00C153AA" w:rsidRDefault="00000000">
            <w:pP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September 2024</w:t>
            </w:r>
          </w:p>
        </w:tc>
      </w:tr>
      <w:tr w:rsidR="0034414C" w:rsidRPr="00C153AA" w14:paraId="4D054086" w14:textId="77777777" w:rsidTr="005D062D">
        <w:trPr>
          <w:trHeight w:val="20"/>
        </w:trPr>
        <w:tc>
          <w:tcPr>
            <w:tcW w:w="2544" w:type="dxa"/>
            <w:shd w:val="clear" w:color="auto" w:fill="D9D9D9"/>
            <w:tcMar>
              <w:top w:w="75" w:type="dxa"/>
              <w:left w:w="75" w:type="dxa"/>
              <w:bottom w:w="75" w:type="dxa"/>
              <w:right w:w="75" w:type="dxa"/>
            </w:tcMar>
            <w:vAlign w:val="center"/>
          </w:tcPr>
          <w:p w14:paraId="1A51F2EA"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User definition</w:t>
            </w:r>
          </w:p>
        </w:tc>
        <w:tc>
          <w:tcPr>
            <w:tcW w:w="11056" w:type="dxa"/>
            <w:shd w:val="clear" w:color="auto" w:fill="auto"/>
            <w:tcMar>
              <w:top w:w="75" w:type="dxa"/>
              <w:left w:w="75" w:type="dxa"/>
              <w:bottom w:w="75" w:type="dxa"/>
              <w:right w:w="75" w:type="dxa"/>
            </w:tcMar>
            <w:vAlign w:val="center"/>
          </w:tcPr>
          <w:p w14:paraId="54E0BED1" w14:textId="77777777" w:rsidR="0034414C" w:rsidRPr="00C153AA" w:rsidRDefault="00000000">
            <w:pP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Researchers, monitoring agencies, NGOs, environmental management organisations.</w:t>
            </w:r>
          </w:p>
        </w:tc>
      </w:tr>
    </w:tbl>
    <w:p w14:paraId="5D894465" w14:textId="77777777" w:rsidR="0034414C" w:rsidRPr="00C153AA" w:rsidRDefault="0034414C">
      <w:pPr>
        <w:spacing w:after="160" w:line="276" w:lineRule="auto"/>
        <w:rPr>
          <w:rFonts w:ascii="DM Sans" w:eastAsia="DM Sans" w:hAnsi="DM Sans" w:cs="DM Sans"/>
          <w:lang w:val="en-GB"/>
        </w:rPr>
      </w:pPr>
    </w:p>
    <w:p w14:paraId="7611D039" w14:textId="77777777" w:rsidR="0034414C" w:rsidRPr="00C153AA" w:rsidRDefault="00000000">
      <w:pPr>
        <w:pStyle w:val="Heading3"/>
        <w:numPr>
          <w:ilvl w:val="2"/>
          <w:numId w:val="6"/>
        </w:numPr>
        <w:rPr>
          <w:rFonts w:ascii="DM Sans" w:eastAsia="DM Sans" w:hAnsi="DM Sans" w:cs="DM Sans"/>
          <w:b w:val="0"/>
          <w:lang w:val="en-GB"/>
        </w:rPr>
      </w:pPr>
      <w:bookmarkStart w:id="16" w:name="_Toc211865973"/>
      <w:r w:rsidRPr="00C153AA">
        <w:rPr>
          <w:rFonts w:ascii="DM Sans" w:eastAsia="DM Sans" w:hAnsi="DM Sans" w:cs="DM Sans"/>
          <w:b w:val="0"/>
          <w:lang w:val="en-GB"/>
        </w:rPr>
        <w:t>EMSO-Azores metrics</w:t>
      </w:r>
      <w:bookmarkEnd w:id="16"/>
    </w:p>
    <w:tbl>
      <w:tblPr>
        <w:tblStyle w:val="afffffffffffffffff2"/>
        <w:tblW w:w="13485" w:type="dxa"/>
        <w:tblInd w:w="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00" w:firstRow="0" w:lastRow="0" w:firstColumn="0" w:lastColumn="0" w:noHBand="0" w:noVBand="1"/>
      </w:tblPr>
      <w:tblGrid>
        <w:gridCol w:w="2921"/>
        <w:gridCol w:w="1791"/>
        <w:gridCol w:w="5092"/>
        <w:gridCol w:w="1227"/>
        <w:gridCol w:w="1227"/>
        <w:gridCol w:w="1227"/>
      </w:tblGrid>
      <w:tr w:rsidR="0034414C" w:rsidRPr="00C153AA" w14:paraId="5A2A9DF1" w14:textId="77777777" w:rsidTr="005D062D">
        <w:trPr>
          <w:trHeight w:val="472"/>
        </w:trPr>
        <w:tc>
          <w:tcPr>
            <w:tcW w:w="2920" w:type="dxa"/>
            <w:shd w:val="clear" w:color="auto" w:fill="D9D9D9"/>
            <w:tcMar>
              <w:top w:w="75" w:type="dxa"/>
              <w:left w:w="75" w:type="dxa"/>
              <w:bottom w:w="75" w:type="dxa"/>
              <w:right w:w="75" w:type="dxa"/>
            </w:tcMar>
            <w:vAlign w:val="center"/>
          </w:tcPr>
          <w:p w14:paraId="246E0C60"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Metric name</w:t>
            </w:r>
          </w:p>
        </w:tc>
        <w:tc>
          <w:tcPr>
            <w:tcW w:w="1791" w:type="dxa"/>
            <w:shd w:val="clear" w:color="auto" w:fill="D9D9D9"/>
            <w:tcMar>
              <w:top w:w="75" w:type="dxa"/>
              <w:left w:w="75" w:type="dxa"/>
              <w:bottom w:w="75" w:type="dxa"/>
              <w:right w:w="75" w:type="dxa"/>
            </w:tcMar>
            <w:vAlign w:val="center"/>
          </w:tcPr>
          <w:p w14:paraId="2CDD877B"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Baseline</w:t>
            </w:r>
          </w:p>
        </w:tc>
        <w:tc>
          <w:tcPr>
            <w:tcW w:w="5092" w:type="dxa"/>
            <w:shd w:val="clear" w:color="auto" w:fill="D9D9D9"/>
            <w:tcMar>
              <w:top w:w="75" w:type="dxa"/>
              <w:left w:w="75" w:type="dxa"/>
              <w:bottom w:w="75" w:type="dxa"/>
              <w:right w:w="75" w:type="dxa"/>
            </w:tcMar>
            <w:vAlign w:val="center"/>
          </w:tcPr>
          <w:p w14:paraId="49A353E6"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Define how measurement is done</w:t>
            </w:r>
          </w:p>
        </w:tc>
        <w:tc>
          <w:tcPr>
            <w:tcW w:w="1227" w:type="dxa"/>
            <w:shd w:val="clear" w:color="auto" w:fill="D9D9D9"/>
            <w:tcMar>
              <w:top w:w="75" w:type="dxa"/>
              <w:left w:w="75" w:type="dxa"/>
              <w:bottom w:w="75" w:type="dxa"/>
              <w:right w:w="75" w:type="dxa"/>
            </w:tcMar>
            <w:vAlign w:val="center"/>
          </w:tcPr>
          <w:p w14:paraId="19D66CB5"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M13-M24</w:t>
            </w:r>
          </w:p>
        </w:tc>
        <w:tc>
          <w:tcPr>
            <w:tcW w:w="1227" w:type="dxa"/>
            <w:shd w:val="clear" w:color="auto" w:fill="D9D9D9"/>
            <w:tcMar>
              <w:top w:w="75" w:type="dxa"/>
              <w:left w:w="75" w:type="dxa"/>
              <w:bottom w:w="75" w:type="dxa"/>
              <w:right w:w="75" w:type="dxa"/>
            </w:tcMar>
            <w:vAlign w:val="center"/>
          </w:tcPr>
          <w:p w14:paraId="5215208A"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M25-M36</w:t>
            </w:r>
          </w:p>
        </w:tc>
        <w:tc>
          <w:tcPr>
            <w:tcW w:w="1227" w:type="dxa"/>
            <w:shd w:val="clear" w:color="auto" w:fill="D9D9D9"/>
            <w:tcMar>
              <w:top w:w="75" w:type="dxa"/>
              <w:left w:w="75" w:type="dxa"/>
              <w:bottom w:w="75" w:type="dxa"/>
              <w:right w:w="75" w:type="dxa"/>
            </w:tcMar>
            <w:vAlign w:val="center"/>
          </w:tcPr>
          <w:p w14:paraId="0F8E1E3C" w14:textId="77777777" w:rsidR="0034414C" w:rsidRPr="00C153AA" w:rsidRDefault="00000000">
            <w:pPr>
              <w:spacing w:line="276" w:lineRule="auto"/>
              <w:jc w:val="center"/>
              <w:rPr>
                <w:rFonts w:ascii="DM Sans" w:eastAsia="DM Sans" w:hAnsi="DM Sans" w:cs="DM Sans"/>
                <w:b/>
                <w:sz w:val="20"/>
                <w:szCs w:val="20"/>
                <w:lang w:val="en-GB"/>
              </w:rPr>
            </w:pPr>
            <w:r w:rsidRPr="00C153AA">
              <w:rPr>
                <w:rFonts w:ascii="DM Sans" w:eastAsia="DM Sans" w:hAnsi="DM Sans" w:cs="DM Sans"/>
                <w:b/>
                <w:sz w:val="20"/>
                <w:szCs w:val="20"/>
                <w:lang w:val="en-GB"/>
              </w:rPr>
              <w:t>TOTAL</w:t>
            </w:r>
          </w:p>
        </w:tc>
      </w:tr>
      <w:tr w:rsidR="0034414C" w:rsidRPr="00C153AA" w14:paraId="55904E4E" w14:textId="77777777" w:rsidTr="005D062D">
        <w:tc>
          <w:tcPr>
            <w:tcW w:w="2920" w:type="dxa"/>
            <w:shd w:val="clear" w:color="auto" w:fill="FFFFFF"/>
            <w:tcMar>
              <w:top w:w="100" w:type="dxa"/>
              <w:left w:w="100" w:type="dxa"/>
              <w:bottom w:w="100" w:type="dxa"/>
              <w:right w:w="100" w:type="dxa"/>
            </w:tcMar>
            <w:vAlign w:val="center"/>
          </w:tcPr>
          <w:p w14:paraId="2FF9FE98"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Number </w:t>
            </w:r>
            <w:proofErr w:type="gramStart"/>
            <w:r w:rsidRPr="00C153AA">
              <w:rPr>
                <w:rFonts w:ascii="DM Sans" w:eastAsia="DM Sans" w:hAnsi="DM Sans" w:cs="DM Sans"/>
                <w:sz w:val="20"/>
                <w:szCs w:val="20"/>
                <w:lang w:val="en-GB"/>
              </w:rPr>
              <w:t>of  user</w:t>
            </w:r>
            <w:proofErr w:type="gramEnd"/>
            <w:r w:rsidRPr="00C153AA">
              <w:rPr>
                <w:rFonts w:ascii="DM Sans" w:eastAsia="DM Sans" w:hAnsi="DM Sans" w:cs="DM Sans"/>
                <w:sz w:val="20"/>
                <w:szCs w:val="20"/>
                <w:lang w:val="en-GB"/>
              </w:rPr>
              <w:t xml:space="preserve"> groups / institutions accessing EMSO-Azores data (real time or data bank or images and multiparametric data)</w:t>
            </w:r>
          </w:p>
        </w:tc>
        <w:tc>
          <w:tcPr>
            <w:tcW w:w="1791" w:type="dxa"/>
            <w:shd w:val="clear" w:color="auto" w:fill="FFFFFF"/>
            <w:tcMar>
              <w:top w:w="100" w:type="dxa"/>
              <w:left w:w="100" w:type="dxa"/>
              <w:bottom w:w="100" w:type="dxa"/>
              <w:right w:w="100" w:type="dxa"/>
            </w:tcMar>
            <w:vAlign w:val="center"/>
          </w:tcPr>
          <w:p w14:paraId="24A8D11B"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10</w:t>
            </w:r>
          </w:p>
        </w:tc>
        <w:tc>
          <w:tcPr>
            <w:tcW w:w="5092" w:type="dxa"/>
            <w:shd w:val="clear" w:color="auto" w:fill="FFFFFF"/>
            <w:tcMar>
              <w:top w:w="100" w:type="dxa"/>
              <w:left w:w="100" w:type="dxa"/>
              <w:bottom w:w="100" w:type="dxa"/>
              <w:right w:w="100" w:type="dxa"/>
            </w:tcMar>
            <w:vAlign w:val="center"/>
          </w:tcPr>
          <w:p w14:paraId="7B6AC203"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Account management of registered users and image processing runs by </w:t>
            </w:r>
            <w:proofErr w:type="spellStart"/>
            <w:r w:rsidRPr="00C153AA">
              <w:rPr>
                <w:rFonts w:ascii="DM Sans" w:eastAsia="DM Sans" w:hAnsi="DM Sans" w:cs="DM Sans"/>
                <w:sz w:val="20"/>
                <w:szCs w:val="20"/>
                <w:lang w:val="en-GB"/>
              </w:rPr>
              <w:t>iMagine</w:t>
            </w:r>
            <w:proofErr w:type="spellEnd"/>
            <w:r w:rsidRPr="00C153AA">
              <w:rPr>
                <w:rFonts w:ascii="DM Sans" w:eastAsia="DM Sans" w:hAnsi="DM Sans" w:cs="DM Sans"/>
                <w:sz w:val="20"/>
                <w:szCs w:val="20"/>
                <w:lang w:val="en-GB"/>
              </w:rPr>
              <w:t xml:space="preserve"> platform </w:t>
            </w:r>
          </w:p>
        </w:tc>
        <w:tc>
          <w:tcPr>
            <w:tcW w:w="1227" w:type="dxa"/>
            <w:shd w:val="clear" w:color="auto" w:fill="D1F0FF"/>
            <w:tcMar>
              <w:top w:w="100" w:type="dxa"/>
              <w:left w:w="100" w:type="dxa"/>
              <w:bottom w:w="100" w:type="dxa"/>
              <w:right w:w="100" w:type="dxa"/>
            </w:tcMar>
            <w:vAlign w:val="center"/>
          </w:tcPr>
          <w:p w14:paraId="49A1D8B0"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0</w:t>
            </w:r>
          </w:p>
        </w:tc>
        <w:tc>
          <w:tcPr>
            <w:tcW w:w="1227" w:type="dxa"/>
            <w:shd w:val="clear" w:color="auto" w:fill="D1F0FF"/>
            <w:tcMar>
              <w:top w:w="100" w:type="dxa"/>
              <w:left w:w="100" w:type="dxa"/>
              <w:bottom w:w="100" w:type="dxa"/>
              <w:right w:w="100" w:type="dxa"/>
            </w:tcMar>
            <w:vAlign w:val="center"/>
          </w:tcPr>
          <w:p w14:paraId="6102AB7B"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6</w:t>
            </w:r>
          </w:p>
        </w:tc>
        <w:tc>
          <w:tcPr>
            <w:tcW w:w="1227" w:type="dxa"/>
            <w:shd w:val="clear" w:color="auto" w:fill="D1F0FF"/>
            <w:tcMar>
              <w:top w:w="100" w:type="dxa"/>
              <w:left w:w="100" w:type="dxa"/>
              <w:bottom w:w="100" w:type="dxa"/>
              <w:right w:w="100" w:type="dxa"/>
            </w:tcMar>
            <w:vAlign w:val="center"/>
          </w:tcPr>
          <w:p w14:paraId="3E797BD4" w14:textId="77777777" w:rsidR="0034414C" w:rsidRPr="00C153AA" w:rsidRDefault="00000000">
            <w:pPr>
              <w:widowControl w:val="0"/>
              <w:spacing w:line="276" w:lineRule="auto"/>
              <w:jc w:val="right"/>
              <w:rPr>
                <w:rFonts w:ascii="DM Sans" w:eastAsia="DM Sans" w:hAnsi="DM Sans" w:cs="DM Sans"/>
                <w:b/>
                <w:sz w:val="20"/>
                <w:szCs w:val="20"/>
                <w:lang w:val="en-GB"/>
              </w:rPr>
            </w:pPr>
            <w:r w:rsidRPr="00C153AA">
              <w:rPr>
                <w:rFonts w:ascii="DM Sans" w:eastAsia="DM Sans" w:hAnsi="DM Sans" w:cs="DM Sans"/>
                <w:b/>
                <w:sz w:val="20"/>
                <w:szCs w:val="20"/>
                <w:lang w:val="en-GB"/>
              </w:rPr>
              <w:t>6</w:t>
            </w:r>
          </w:p>
        </w:tc>
      </w:tr>
      <w:tr w:rsidR="0034414C" w:rsidRPr="00C153AA" w14:paraId="11C07C2F" w14:textId="77777777" w:rsidTr="005D062D">
        <w:tc>
          <w:tcPr>
            <w:tcW w:w="2920" w:type="dxa"/>
            <w:shd w:val="clear" w:color="auto" w:fill="FFFFFF"/>
            <w:tcMar>
              <w:top w:w="100" w:type="dxa"/>
              <w:left w:w="100" w:type="dxa"/>
              <w:bottom w:w="100" w:type="dxa"/>
              <w:right w:w="100" w:type="dxa"/>
            </w:tcMar>
            <w:vAlign w:val="center"/>
          </w:tcPr>
          <w:p w14:paraId="1C18DB75"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Number of images generated and archived per year on the data bank</w:t>
            </w:r>
          </w:p>
        </w:tc>
        <w:tc>
          <w:tcPr>
            <w:tcW w:w="1791" w:type="dxa"/>
            <w:shd w:val="clear" w:color="auto" w:fill="FFFFFF"/>
            <w:tcMar>
              <w:top w:w="100" w:type="dxa"/>
              <w:left w:w="100" w:type="dxa"/>
              <w:bottom w:w="100" w:type="dxa"/>
              <w:right w:w="100" w:type="dxa"/>
            </w:tcMar>
            <w:vAlign w:val="center"/>
          </w:tcPr>
          <w:p w14:paraId="00A7D82C"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3000</w:t>
            </w:r>
          </w:p>
        </w:tc>
        <w:tc>
          <w:tcPr>
            <w:tcW w:w="5092" w:type="dxa"/>
            <w:shd w:val="clear" w:color="auto" w:fill="FFFFFF"/>
            <w:tcMar>
              <w:top w:w="100" w:type="dxa"/>
              <w:left w:w="100" w:type="dxa"/>
              <w:bottom w:w="100" w:type="dxa"/>
              <w:right w:w="100" w:type="dxa"/>
            </w:tcMar>
            <w:vAlign w:val="center"/>
          </w:tcPr>
          <w:p w14:paraId="421CBA18"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Account management of registered users and image processing runs by </w:t>
            </w:r>
            <w:proofErr w:type="spellStart"/>
            <w:r w:rsidRPr="00C153AA">
              <w:rPr>
                <w:rFonts w:ascii="DM Sans" w:eastAsia="DM Sans" w:hAnsi="DM Sans" w:cs="DM Sans"/>
                <w:sz w:val="20"/>
                <w:szCs w:val="20"/>
                <w:lang w:val="en-GB"/>
              </w:rPr>
              <w:t>iMagine</w:t>
            </w:r>
            <w:proofErr w:type="spellEnd"/>
            <w:r w:rsidRPr="00C153AA">
              <w:rPr>
                <w:rFonts w:ascii="DM Sans" w:eastAsia="DM Sans" w:hAnsi="DM Sans" w:cs="DM Sans"/>
                <w:sz w:val="20"/>
                <w:szCs w:val="20"/>
                <w:lang w:val="en-GB"/>
              </w:rPr>
              <w:t xml:space="preserve"> platform </w:t>
            </w:r>
          </w:p>
        </w:tc>
        <w:tc>
          <w:tcPr>
            <w:tcW w:w="1227" w:type="dxa"/>
            <w:shd w:val="clear" w:color="auto" w:fill="D1F0FF"/>
            <w:tcMar>
              <w:top w:w="100" w:type="dxa"/>
              <w:left w:w="100" w:type="dxa"/>
              <w:bottom w:w="100" w:type="dxa"/>
              <w:right w:w="100" w:type="dxa"/>
            </w:tcMar>
            <w:vAlign w:val="center"/>
          </w:tcPr>
          <w:p w14:paraId="631C07B4"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N/A</w:t>
            </w:r>
          </w:p>
        </w:tc>
        <w:tc>
          <w:tcPr>
            <w:tcW w:w="1227" w:type="dxa"/>
            <w:shd w:val="clear" w:color="auto" w:fill="D1F0FF"/>
            <w:tcMar>
              <w:top w:w="100" w:type="dxa"/>
              <w:left w:w="100" w:type="dxa"/>
              <w:bottom w:w="100" w:type="dxa"/>
              <w:right w:w="100" w:type="dxa"/>
            </w:tcMar>
            <w:vAlign w:val="center"/>
          </w:tcPr>
          <w:p w14:paraId="456079A7"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N/A</w:t>
            </w:r>
          </w:p>
        </w:tc>
        <w:tc>
          <w:tcPr>
            <w:tcW w:w="1227" w:type="dxa"/>
            <w:shd w:val="clear" w:color="auto" w:fill="D1F0FF"/>
            <w:tcMar>
              <w:top w:w="100" w:type="dxa"/>
              <w:left w:w="100" w:type="dxa"/>
              <w:bottom w:w="100" w:type="dxa"/>
              <w:right w:w="100" w:type="dxa"/>
            </w:tcMar>
            <w:vAlign w:val="center"/>
          </w:tcPr>
          <w:p w14:paraId="2127DFC6" w14:textId="77777777" w:rsidR="0034414C" w:rsidRPr="00C153AA" w:rsidRDefault="00000000">
            <w:pPr>
              <w:widowControl w:val="0"/>
              <w:spacing w:line="276" w:lineRule="auto"/>
              <w:jc w:val="right"/>
              <w:rPr>
                <w:rFonts w:ascii="DM Sans" w:eastAsia="DM Sans" w:hAnsi="DM Sans" w:cs="DM Sans"/>
                <w:b/>
                <w:sz w:val="20"/>
                <w:szCs w:val="20"/>
                <w:lang w:val="en-GB"/>
              </w:rPr>
            </w:pPr>
            <w:r w:rsidRPr="00C153AA">
              <w:rPr>
                <w:rFonts w:ascii="DM Sans" w:eastAsia="DM Sans" w:hAnsi="DM Sans" w:cs="DM Sans"/>
                <w:sz w:val="20"/>
                <w:szCs w:val="20"/>
                <w:lang w:val="en-GB"/>
              </w:rPr>
              <w:t>N/A</w:t>
            </w:r>
          </w:p>
        </w:tc>
      </w:tr>
      <w:tr w:rsidR="0034414C" w:rsidRPr="00C153AA" w14:paraId="6626B57C" w14:textId="77777777" w:rsidTr="005D062D">
        <w:tc>
          <w:tcPr>
            <w:tcW w:w="2920" w:type="dxa"/>
            <w:shd w:val="clear" w:color="auto" w:fill="FFFFFF"/>
            <w:tcMar>
              <w:top w:w="100" w:type="dxa"/>
              <w:left w:w="100" w:type="dxa"/>
              <w:bottom w:w="100" w:type="dxa"/>
              <w:right w:w="100" w:type="dxa"/>
            </w:tcMar>
            <w:vAlign w:val="center"/>
          </w:tcPr>
          <w:p w14:paraId="2068D4F8"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Number of countries of users </w:t>
            </w:r>
          </w:p>
        </w:tc>
        <w:tc>
          <w:tcPr>
            <w:tcW w:w="1791" w:type="dxa"/>
            <w:shd w:val="clear" w:color="auto" w:fill="FFFFFF"/>
            <w:tcMar>
              <w:top w:w="100" w:type="dxa"/>
              <w:left w:w="100" w:type="dxa"/>
              <w:bottom w:w="100" w:type="dxa"/>
              <w:right w:w="100" w:type="dxa"/>
            </w:tcMar>
            <w:vAlign w:val="center"/>
          </w:tcPr>
          <w:p w14:paraId="70BEE2EA"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3</w:t>
            </w:r>
          </w:p>
        </w:tc>
        <w:tc>
          <w:tcPr>
            <w:tcW w:w="5092" w:type="dxa"/>
            <w:shd w:val="clear" w:color="auto" w:fill="FFFFFF"/>
            <w:tcMar>
              <w:top w:w="100" w:type="dxa"/>
              <w:left w:w="100" w:type="dxa"/>
              <w:bottom w:w="100" w:type="dxa"/>
              <w:right w:w="100" w:type="dxa"/>
            </w:tcMar>
            <w:vAlign w:val="center"/>
          </w:tcPr>
          <w:p w14:paraId="66142D62"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Account management of registered users and image processing runs by </w:t>
            </w:r>
            <w:proofErr w:type="spellStart"/>
            <w:r w:rsidRPr="00C153AA">
              <w:rPr>
                <w:rFonts w:ascii="DM Sans" w:eastAsia="DM Sans" w:hAnsi="DM Sans" w:cs="DM Sans"/>
                <w:sz w:val="20"/>
                <w:szCs w:val="20"/>
                <w:lang w:val="en-GB"/>
              </w:rPr>
              <w:t>iMagine</w:t>
            </w:r>
            <w:proofErr w:type="spellEnd"/>
            <w:r w:rsidRPr="00C153AA">
              <w:rPr>
                <w:rFonts w:ascii="DM Sans" w:eastAsia="DM Sans" w:hAnsi="DM Sans" w:cs="DM Sans"/>
                <w:sz w:val="20"/>
                <w:szCs w:val="20"/>
                <w:lang w:val="en-GB"/>
              </w:rPr>
              <w:t xml:space="preserve"> platform </w:t>
            </w:r>
          </w:p>
        </w:tc>
        <w:tc>
          <w:tcPr>
            <w:tcW w:w="1227" w:type="dxa"/>
            <w:shd w:val="clear" w:color="auto" w:fill="D1F0FF"/>
            <w:tcMar>
              <w:top w:w="100" w:type="dxa"/>
              <w:left w:w="100" w:type="dxa"/>
              <w:bottom w:w="100" w:type="dxa"/>
              <w:right w:w="100" w:type="dxa"/>
            </w:tcMar>
            <w:vAlign w:val="center"/>
          </w:tcPr>
          <w:p w14:paraId="2F1DE48A"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0</w:t>
            </w:r>
          </w:p>
        </w:tc>
        <w:tc>
          <w:tcPr>
            <w:tcW w:w="1227" w:type="dxa"/>
            <w:shd w:val="clear" w:color="auto" w:fill="D1F0FF"/>
            <w:tcMar>
              <w:top w:w="100" w:type="dxa"/>
              <w:left w:w="100" w:type="dxa"/>
              <w:bottom w:w="100" w:type="dxa"/>
              <w:right w:w="100" w:type="dxa"/>
            </w:tcMar>
            <w:vAlign w:val="center"/>
          </w:tcPr>
          <w:p w14:paraId="28D5571A"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6</w:t>
            </w:r>
          </w:p>
        </w:tc>
        <w:tc>
          <w:tcPr>
            <w:tcW w:w="1227" w:type="dxa"/>
            <w:shd w:val="clear" w:color="auto" w:fill="D1F0FF"/>
            <w:tcMar>
              <w:top w:w="100" w:type="dxa"/>
              <w:left w:w="100" w:type="dxa"/>
              <w:bottom w:w="100" w:type="dxa"/>
              <w:right w:w="100" w:type="dxa"/>
            </w:tcMar>
            <w:vAlign w:val="center"/>
          </w:tcPr>
          <w:p w14:paraId="1B7B598A" w14:textId="77777777" w:rsidR="0034414C" w:rsidRPr="00C153AA" w:rsidRDefault="00000000">
            <w:pPr>
              <w:widowControl w:val="0"/>
              <w:spacing w:line="276" w:lineRule="auto"/>
              <w:jc w:val="right"/>
              <w:rPr>
                <w:rFonts w:ascii="DM Sans" w:eastAsia="DM Sans" w:hAnsi="DM Sans" w:cs="DM Sans"/>
                <w:b/>
                <w:sz w:val="20"/>
                <w:szCs w:val="20"/>
                <w:lang w:val="en-GB"/>
              </w:rPr>
            </w:pPr>
            <w:r w:rsidRPr="00C153AA">
              <w:rPr>
                <w:rFonts w:ascii="DM Sans" w:eastAsia="DM Sans" w:hAnsi="DM Sans" w:cs="DM Sans"/>
                <w:b/>
                <w:sz w:val="20"/>
                <w:szCs w:val="20"/>
                <w:lang w:val="en-GB"/>
              </w:rPr>
              <w:t>6</w:t>
            </w:r>
          </w:p>
        </w:tc>
      </w:tr>
      <w:tr w:rsidR="0034414C" w:rsidRPr="00C153AA" w14:paraId="221FE90A" w14:textId="77777777" w:rsidTr="005D062D">
        <w:tc>
          <w:tcPr>
            <w:tcW w:w="2920" w:type="dxa"/>
            <w:shd w:val="clear" w:color="auto" w:fill="FFFFFF"/>
            <w:tcMar>
              <w:top w:w="100" w:type="dxa"/>
              <w:left w:w="100" w:type="dxa"/>
              <w:bottom w:w="100" w:type="dxa"/>
              <w:right w:w="100" w:type="dxa"/>
            </w:tcMar>
            <w:vAlign w:val="center"/>
          </w:tcPr>
          <w:p w14:paraId="760D3248"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Names of countries reached</w:t>
            </w:r>
          </w:p>
        </w:tc>
        <w:tc>
          <w:tcPr>
            <w:tcW w:w="1791" w:type="dxa"/>
            <w:shd w:val="clear" w:color="auto" w:fill="FFFFFF"/>
            <w:tcMar>
              <w:top w:w="100" w:type="dxa"/>
              <w:left w:w="100" w:type="dxa"/>
              <w:bottom w:w="100" w:type="dxa"/>
              <w:right w:w="100" w:type="dxa"/>
            </w:tcMar>
            <w:vAlign w:val="center"/>
          </w:tcPr>
          <w:p w14:paraId="734EE4FF"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France, Italy, etc</w:t>
            </w:r>
          </w:p>
        </w:tc>
        <w:tc>
          <w:tcPr>
            <w:tcW w:w="5092" w:type="dxa"/>
            <w:shd w:val="clear" w:color="auto" w:fill="FFFFFF"/>
            <w:tcMar>
              <w:top w:w="100" w:type="dxa"/>
              <w:left w:w="100" w:type="dxa"/>
              <w:bottom w:w="100" w:type="dxa"/>
              <w:right w:w="100" w:type="dxa"/>
            </w:tcMar>
            <w:vAlign w:val="center"/>
          </w:tcPr>
          <w:p w14:paraId="34B3F9C2"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Account management of registered users and image processing runs by </w:t>
            </w:r>
            <w:proofErr w:type="spellStart"/>
            <w:r w:rsidRPr="00C153AA">
              <w:rPr>
                <w:rFonts w:ascii="DM Sans" w:eastAsia="DM Sans" w:hAnsi="DM Sans" w:cs="DM Sans"/>
                <w:sz w:val="20"/>
                <w:szCs w:val="20"/>
                <w:lang w:val="en-GB"/>
              </w:rPr>
              <w:t>iMagine</w:t>
            </w:r>
            <w:proofErr w:type="spellEnd"/>
            <w:r w:rsidRPr="00C153AA">
              <w:rPr>
                <w:rFonts w:ascii="DM Sans" w:eastAsia="DM Sans" w:hAnsi="DM Sans" w:cs="DM Sans"/>
                <w:sz w:val="20"/>
                <w:szCs w:val="20"/>
                <w:lang w:val="en-GB"/>
              </w:rPr>
              <w:t xml:space="preserve"> platform </w:t>
            </w:r>
          </w:p>
        </w:tc>
        <w:tc>
          <w:tcPr>
            <w:tcW w:w="1227" w:type="dxa"/>
            <w:shd w:val="clear" w:color="auto" w:fill="D1F0FF"/>
            <w:tcMar>
              <w:top w:w="100" w:type="dxa"/>
              <w:left w:w="100" w:type="dxa"/>
              <w:bottom w:w="100" w:type="dxa"/>
              <w:right w:w="100" w:type="dxa"/>
            </w:tcMar>
            <w:vAlign w:val="center"/>
          </w:tcPr>
          <w:p w14:paraId="77814956"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0</w:t>
            </w:r>
          </w:p>
        </w:tc>
        <w:tc>
          <w:tcPr>
            <w:tcW w:w="1227" w:type="dxa"/>
            <w:shd w:val="clear" w:color="auto" w:fill="D1F0FF"/>
            <w:tcMar>
              <w:top w:w="100" w:type="dxa"/>
              <w:left w:w="100" w:type="dxa"/>
              <w:bottom w:w="100" w:type="dxa"/>
              <w:right w:w="100" w:type="dxa"/>
            </w:tcMar>
            <w:vAlign w:val="center"/>
          </w:tcPr>
          <w:p w14:paraId="35E75B7C"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France, Germany, Italy, Poland, Netherlands, United States</w:t>
            </w:r>
          </w:p>
        </w:tc>
        <w:tc>
          <w:tcPr>
            <w:tcW w:w="1227" w:type="dxa"/>
            <w:shd w:val="clear" w:color="auto" w:fill="D1F0FF"/>
            <w:tcMar>
              <w:top w:w="100" w:type="dxa"/>
              <w:left w:w="100" w:type="dxa"/>
              <w:bottom w:w="100" w:type="dxa"/>
              <w:right w:w="100" w:type="dxa"/>
            </w:tcMar>
            <w:vAlign w:val="center"/>
          </w:tcPr>
          <w:p w14:paraId="07AD659D" w14:textId="77777777" w:rsidR="0034414C" w:rsidRPr="00C153AA" w:rsidRDefault="0034414C">
            <w:pPr>
              <w:widowControl w:val="0"/>
              <w:spacing w:line="276" w:lineRule="auto"/>
              <w:jc w:val="right"/>
              <w:rPr>
                <w:rFonts w:ascii="DM Sans" w:eastAsia="DM Sans" w:hAnsi="DM Sans" w:cs="DM Sans"/>
                <w:b/>
                <w:sz w:val="20"/>
                <w:szCs w:val="20"/>
                <w:lang w:val="en-GB"/>
              </w:rPr>
            </w:pPr>
          </w:p>
        </w:tc>
      </w:tr>
    </w:tbl>
    <w:p w14:paraId="3D3BF688" w14:textId="77777777" w:rsidR="0034414C" w:rsidRPr="00C153AA" w:rsidRDefault="0034414C">
      <w:pPr>
        <w:spacing w:line="276" w:lineRule="auto"/>
        <w:rPr>
          <w:rFonts w:ascii="DM Sans" w:eastAsia="DM Sans" w:hAnsi="DM Sans" w:cs="DM Sans"/>
          <w:lang w:val="en-GB"/>
        </w:rPr>
      </w:pPr>
    </w:p>
    <w:p w14:paraId="406D8756" w14:textId="77777777" w:rsidR="0034414C" w:rsidRPr="00C153AA" w:rsidRDefault="00000000">
      <w:pPr>
        <w:pStyle w:val="Heading3"/>
        <w:numPr>
          <w:ilvl w:val="2"/>
          <w:numId w:val="6"/>
        </w:numPr>
        <w:rPr>
          <w:rFonts w:ascii="DM Sans" w:eastAsia="DM Sans" w:hAnsi="DM Sans" w:cs="DM Sans"/>
          <w:b w:val="0"/>
          <w:lang w:val="en-GB"/>
        </w:rPr>
      </w:pPr>
      <w:bookmarkStart w:id="17" w:name="_Toc211865974"/>
      <w:r w:rsidRPr="00C153AA">
        <w:rPr>
          <w:rFonts w:ascii="DM Sans" w:eastAsia="DM Sans" w:hAnsi="DM Sans" w:cs="DM Sans"/>
          <w:b w:val="0"/>
          <w:lang w:val="en-GB"/>
        </w:rPr>
        <w:lastRenderedPageBreak/>
        <w:t>EMSO-</w:t>
      </w:r>
      <w:proofErr w:type="spellStart"/>
      <w:r w:rsidRPr="00C153AA">
        <w:rPr>
          <w:rFonts w:ascii="DM Sans" w:eastAsia="DM Sans" w:hAnsi="DM Sans" w:cs="DM Sans"/>
          <w:b w:val="0"/>
          <w:lang w:val="en-GB"/>
        </w:rPr>
        <w:t>SmartBay</w:t>
      </w:r>
      <w:proofErr w:type="spellEnd"/>
      <w:r w:rsidRPr="00C153AA">
        <w:rPr>
          <w:rFonts w:ascii="DM Sans" w:eastAsia="DM Sans" w:hAnsi="DM Sans" w:cs="DM Sans"/>
          <w:b w:val="0"/>
          <w:lang w:val="en-GB"/>
        </w:rPr>
        <w:t xml:space="preserve"> metrics</w:t>
      </w:r>
      <w:bookmarkEnd w:id="17"/>
    </w:p>
    <w:tbl>
      <w:tblPr>
        <w:tblStyle w:val="afffffffffffffffff3"/>
        <w:tblW w:w="13485" w:type="dxa"/>
        <w:tblInd w:w="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00" w:firstRow="0" w:lastRow="0" w:firstColumn="0" w:lastColumn="0" w:noHBand="0" w:noVBand="1"/>
      </w:tblPr>
      <w:tblGrid>
        <w:gridCol w:w="2921"/>
        <w:gridCol w:w="1791"/>
        <w:gridCol w:w="5092"/>
        <w:gridCol w:w="1227"/>
        <w:gridCol w:w="1227"/>
        <w:gridCol w:w="1227"/>
      </w:tblGrid>
      <w:tr w:rsidR="0034414C" w:rsidRPr="00C153AA" w14:paraId="1B621028" w14:textId="77777777" w:rsidTr="005D062D">
        <w:trPr>
          <w:trHeight w:val="472"/>
        </w:trPr>
        <w:tc>
          <w:tcPr>
            <w:tcW w:w="2920" w:type="dxa"/>
            <w:shd w:val="clear" w:color="auto" w:fill="D9D9D9"/>
            <w:tcMar>
              <w:top w:w="75" w:type="dxa"/>
              <w:left w:w="75" w:type="dxa"/>
              <w:bottom w:w="75" w:type="dxa"/>
              <w:right w:w="75" w:type="dxa"/>
            </w:tcMar>
            <w:vAlign w:val="center"/>
          </w:tcPr>
          <w:p w14:paraId="44EDD678"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Metric name</w:t>
            </w:r>
          </w:p>
        </w:tc>
        <w:tc>
          <w:tcPr>
            <w:tcW w:w="1791" w:type="dxa"/>
            <w:shd w:val="clear" w:color="auto" w:fill="D9D9D9"/>
            <w:tcMar>
              <w:top w:w="75" w:type="dxa"/>
              <w:left w:w="75" w:type="dxa"/>
              <w:bottom w:w="75" w:type="dxa"/>
              <w:right w:w="75" w:type="dxa"/>
            </w:tcMar>
            <w:vAlign w:val="center"/>
          </w:tcPr>
          <w:p w14:paraId="73498678"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Baseline</w:t>
            </w:r>
          </w:p>
        </w:tc>
        <w:tc>
          <w:tcPr>
            <w:tcW w:w="5092" w:type="dxa"/>
            <w:shd w:val="clear" w:color="auto" w:fill="D9D9D9"/>
            <w:tcMar>
              <w:top w:w="75" w:type="dxa"/>
              <w:left w:w="75" w:type="dxa"/>
              <w:bottom w:w="75" w:type="dxa"/>
              <w:right w:w="75" w:type="dxa"/>
            </w:tcMar>
            <w:vAlign w:val="center"/>
          </w:tcPr>
          <w:p w14:paraId="66B8915E"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Define how measurement is done</w:t>
            </w:r>
          </w:p>
        </w:tc>
        <w:tc>
          <w:tcPr>
            <w:tcW w:w="1227" w:type="dxa"/>
            <w:shd w:val="clear" w:color="auto" w:fill="D9D9D9"/>
            <w:tcMar>
              <w:top w:w="75" w:type="dxa"/>
              <w:left w:w="75" w:type="dxa"/>
              <w:bottom w:w="75" w:type="dxa"/>
              <w:right w:w="75" w:type="dxa"/>
            </w:tcMar>
            <w:vAlign w:val="center"/>
          </w:tcPr>
          <w:p w14:paraId="51ADB304"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M13-M24</w:t>
            </w:r>
          </w:p>
        </w:tc>
        <w:tc>
          <w:tcPr>
            <w:tcW w:w="1227" w:type="dxa"/>
            <w:shd w:val="clear" w:color="auto" w:fill="D9D9D9"/>
            <w:tcMar>
              <w:top w:w="75" w:type="dxa"/>
              <w:left w:w="75" w:type="dxa"/>
              <w:bottom w:w="75" w:type="dxa"/>
              <w:right w:w="75" w:type="dxa"/>
            </w:tcMar>
            <w:vAlign w:val="center"/>
          </w:tcPr>
          <w:p w14:paraId="0FB98190"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M25-M36</w:t>
            </w:r>
          </w:p>
        </w:tc>
        <w:tc>
          <w:tcPr>
            <w:tcW w:w="1227" w:type="dxa"/>
            <w:shd w:val="clear" w:color="auto" w:fill="D9D9D9"/>
            <w:tcMar>
              <w:top w:w="75" w:type="dxa"/>
              <w:left w:w="75" w:type="dxa"/>
              <w:bottom w:w="75" w:type="dxa"/>
              <w:right w:w="75" w:type="dxa"/>
            </w:tcMar>
            <w:vAlign w:val="center"/>
          </w:tcPr>
          <w:p w14:paraId="5AAC345F" w14:textId="77777777" w:rsidR="0034414C" w:rsidRPr="00C153AA" w:rsidRDefault="00000000">
            <w:pPr>
              <w:spacing w:line="276" w:lineRule="auto"/>
              <w:jc w:val="center"/>
              <w:rPr>
                <w:rFonts w:ascii="DM Sans" w:eastAsia="DM Sans" w:hAnsi="DM Sans" w:cs="DM Sans"/>
                <w:b/>
                <w:sz w:val="20"/>
                <w:szCs w:val="20"/>
                <w:lang w:val="en-GB"/>
              </w:rPr>
            </w:pPr>
            <w:r w:rsidRPr="00C153AA">
              <w:rPr>
                <w:rFonts w:ascii="DM Sans" w:eastAsia="DM Sans" w:hAnsi="DM Sans" w:cs="DM Sans"/>
                <w:b/>
                <w:sz w:val="20"/>
                <w:szCs w:val="20"/>
                <w:lang w:val="en-GB"/>
              </w:rPr>
              <w:t>TOTAL</w:t>
            </w:r>
          </w:p>
        </w:tc>
      </w:tr>
      <w:tr w:rsidR="0034414C" w:rsidRPr="00C153AA" w14:paraId="3F0D0D69" w14:textId="77777777" w:rsidTr="005D062D">
        <w:tc>
          <w:tcPr>
            <w:tcW w:w="2920" w:type="dxa"/>
            <w:shd w:val="clear" w:color="auto" w:fill="FFFFFF"/>
            <w:tcMar>
              <w:top w:w="100" w:type="dxa"/>
              <w:left w:w="100" w:type="dxa"/>
              <w:bottom w:w="100" w:type="dxa"/>
              <w:right w:w="100" w:type="dxa"/>
            </w:tcMar>
            <w:vAlign w:val="center"/>
          </w:tcPr>
          <w:p w14:paraId="1C129ABC" w14:textId="37BAB761"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Number </w:t>
            </w:r>
            <w:r w:rsidR="00C153AA" w:rsidRPr="00C153AA">
              <w:rPr>
                <w:rFonts w:ascii="DM Sans" w:eastAsia="DM Sans" w:hAnsi="DM Sans" w:cs="DM Sans"/>
                <w:sz w:val="20"/>
                <w:szCs w:val="20"/>
                <w:lang w:val="en-GB"/>
              </w:rPr>
              <w:t>of user</w:t>
            </w:r>
            <w:r w:rsidRPr="00C153AA">
              <w:rPr>
                <w:rFonts w:ascii="DM Sans" w:eastAsia="DM Sans" w:hAnsi="DM Sans" w:cs="DM Sans"/>
                <w:sz w:val="20"/>
                <w:szCs w:val="20"/>
                <w:lang w:val="en-GB"/>
              </w:rPr>
              <w:t xml:space="preserve"> groups / institutions accessing EMSO-</w:t>
            </w:r>
            <w:proofErr w:type="spellStart"/>
            <w:r w:rsidR="00C153AA" w:rsidRPr="00C153AA">
              <w:rPr>
                <w:rFonts w:ascii="DM Sans" w:eastAsia="DM Sans" w:hAnsi="DM Sans" w:cs="DM Sans"/>
                <w:sz w:val="20"/>
                <w:szCs w:val="20"/>
                <w:lang w:val="en-GB"/>
              </w:rPr>
              <w:t>Smartbay</w:t>
            </w:r>
            <w:proofErr w:type="spellEnd"/>
            <w:r w:rsidR="00C153AA" w:rsidRPr="00C153AA">
              <w:rPr>
                <w:rFonts w:ascii="DM Sans" w:eastAsia="DM Sans" w:hAnsi="DM Sans" w:cs="DM Sans"/>
                <w:sz w:val="20"/>
                <w:szCs w:val="20"/>
                <w:lang w:val="en-GB"/>
              </w:rPr>
              <w:t xml:space="preserve"> data</w:t>
            </w:r>
            <w:r w:rsidRPr="00C153AA">
              <w:rPr>
                <w:rFonts w:ascii="DM Sans" w:eastAsia="DM Sans" w:hAnsi="DM Sans" w:cs="DM Sans"/>
                <w:sz w:val="20"/>
                <w:szCs w:val="20"/>
                <w:lang w:val="en-GB"/>
              </w:rPr>
              <w:t xml:space="preserve"> (real time or data bank or images and multiparametric data)</w:t>
            </w:r>
          </w:p>
        </w:tc>
        <w:tc>
          <w:tcPr>
            <w:tcW w:w="1791" w:type="dxa"/>
            <w:shd w:val="clear" w:color="auto" w:fill="FFFFFF"/>
            <w:tcMar>
              <w:top w:w="100" w:type="dxa"/>
              <w:left w:w="100" w:type="dxa"/>
              <w:bottom w:w="100" w:type="dxa"/>
              <w:right w:w="100" w:type="dxa"/>
            </w:tcMar>
            <w:vAlign w:val="center"/>
          </w:tcPr>
          <w:p w14:paraId="10C6EDB9"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10</w:t>
            </w:r>
          </w:p>
        </w:tc>
        <w:tc>
          <w:tcPr>
            <w:tcW w:w="5092" w:type="dxa"/>
            <w:shd w:val="clear" w:color="auto" w:fill="FFFFFF"/>
            <w:tcMar>
              <w:top w:w="100" w:type="dxa"/>
              <w:left w:w="100" w:type="dxa"/>
              <w:bottom w:w="100" w:type="dxa"/>
              <w:right w:w="100" w:type="dxa"/>
            </w:tcMar>
            <w:vAlign w:val="center"/>
          </w:tcPr>
          <w:p w14:paraId="3A9A9A5D"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Account management of registered users and image processing runs by </w:t>
            </w:r>
            <w:proofErr w:type="spellStart"/>
            <w:r w:rsidRPr="00C153AA">
              <w:rPr>
                <w:rFonts w:ascii="DM Sans" w:eastAsia="DM Sans" w:hAnsi="DM Sans" w:cs="DM Sans"/>
                <w:sz w:val="20"/>
                <w:szCs w:val="20"/>
                <w:lang w:val="en-GB"/>
              </w:rPr>
              <w:t>iMagine</w:t>
            </w:r>
            <w:proofErr w:type="spellEnd"/>
            <w:r w:rsidRPr="00C153AA">
              <w:rPr>
                <w:rFonts w:ascii="DM Sans" w:eastAsia="DM Sans" w:hAnsi="DM Sans" w:cs="DM Sans"/>
                <w:sz w:val="20"/>
                <w:szCs w:val="20"/>
                <w:lang w:val="en-GB"/>
              </w:rPr>
              <w:t xml:space="preserve"> platform </w:t>
            </w:r>
          </w:p>
        </w:tc>
        <w:tc>
          <w:tcPr>
            <w:tcW w:w="1227" w:type="dxa"/>
            <w:shd w:val="clear" w:color="auto" w:fill="D1F0FF"/>
            <w:tcMar>
              <w:top w:w="100" w:type="dxa"/>
              <w:left w:w="100" w:type="dxa"/>
              <w:bottom w:w="100" w:type="dxa"/>
              <w:right w:w="100" w:type="dxa"/>
            </w:tcMar>
            <w:vAlign w:val="center"/>
          </w:tcPr>
          <w:p w14:paraId="5820B88D"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0</w:t>
            </w:r>
          </w:p>
        </w:tc>
        <w:tc>
          <w:tcPr>
            <w:tcW w:w="1227" w:type="dxa"/>
            <w:shd w:val="clear" w:color="auto" w:fill="D1F0FF"/>
            <w:tcMar>
              <w:top w:w="100" w:type="dxa"/>
              <w:left w:w="100" w:type="dxa"/>
              <w:bottom w:w="100" w:type="dxa"/>
              <w:right w:w="100" w:type="dxa"/>
            </w:tcMar>
            <w:vAlign w:val="center"/>
          </w:tcPr>
          <w:p w14:paraId="7A54E019"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2</w:t>
            </w:r>
          </w:p>
        </w:tc>
        <w:tc>
          <w:tcPr>
            <w:tcW w:w="1227" w:type="dxa"/>
            <w:shd w:val="clear" w:color="auto" w:fill="D1F0FF"/>
            <w:tcMar>
              <w:top w:w="100" w:type="dxa"/>
              <w:left w:w="100" w:type="dxa"/>
              <w:bottom w:w="100" w:type="dxa"/>
              <w:right w:w="100" w:type="dxa"/>
            </w:tcMar>
            <w:vAlign w:val="center"/>
          </w:tcPr>
          <w:p w14:paraId="252607FC" w14:textId="77777777" w:rsidR="0034414C" w:rsidRPr="00C153AA" w:rsidRDefault="00000000">
            <w:pPr>
              <w:widowControl w:val="0"/>
              <w:spacing w:line="276" w:lineRule="auto"/>
              <w:jc w:val="right"/>
              <w:rPr>
                <w:rFonts w:ascii="DM Sans" w:eastAsia="DM Sans" w:hAnsi="DM Sans" w:cs="DM Sans"/>
                <w:b/>
                <w:sz w:val="20"/>
                <w:szCs w:val="20"/>
                <w:lang w:val="en-GB"/>
              </w:rPr>
            </w:pPr>
            <w:r w:rsidRPr="00C153AA">
              <w:rPr>
                <w:rFonts w:ascii="DM Sans" w:eastAsia="DM Sans" w:hAnsi="DM Sans" w:cs="DM Sans"/>
                <w:b/>
                <w:sz w:val="20"/>
                <w:szCs w:val="20"/>
                <w:lang w:val="en-GB"/>
              </w:rPr>
              <w:t>2</w:t>
            </w:r>
          </w:p>
        </w:tc>
      </w:tr>
      <w:tr w:rsidR="0034414C" w:rsidRPr="00C153AA" w14:paraId="1A90B595" w14:textId="77777777" w:rsidTr="005D062D">
        <w:tc>
          <w:tcPr>
            <w:tcW w:w="2920" w:type="dxa"/>
            <w:shd w:val="clear" w:color="auto" w:fill="FFFFFF"/>
            <w:tcMar>
              <w:top w:w="100" w:type="dxa"/>
              <w:left w:w="100" w:type="dxa"/>
              <w:bottom w:w="100" w:type="dxa"/>
              <w:right w:w="100" w:type="dxa"/>
            </w:tcMar>
            <w:vAlign w:val="center"/>
          </w:tcPr>
          <w:p w14:paraId="72C85E31"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Number of (Annotated) images generated and archived per year on the data bank</w:t>
            </w:r>
          </w:p>
        </w:tc>
        <w:tc>
          <w:tcPr>
            <w:tcW w:w="1791" w:type="dxa"/>
            <w:shd w:val="clear" w:color="auto" w:fill="FFFFFF"/>
            <w:tcMar>
              <w:top w:w="100" w:type="dxa"/>
              <w:left w:w="100" w:type="dxa"/>
              <w:bottom w:w="100" w:type="dxa"/>
              <w:right w:w="100" w:type="dxa"/>
            </w:tcMar>
            <w:vAlign w:val="center"/>
          </w:tcPr>
          <w:p w14:paraId="0BD270F8"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3000</w:t>
            </w:r>
          </w:p>
        </w:tc>
        <w:tc>
          <w:tcPr>
            <w:tcW w:w="5092" w:type="dxa"/>
            <w:shd w:val="clear" w:color="auto" w:fill="FFFFFF"/>
            <w:tcMar>
              <w:top w:w="100" w:type="dxa"/>
              <w:left w:w="100" w:type="dxa"/>
              <w:bottom w:w="100" w:type="dxa"/>
              <w:right w:w="100" w:type="dxa"/>
            </w:tcMar>
            <w:vAlign w:val="center"/>
          </w:tcPr>
          <w:p w14:paraId="2344949D"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Number of images Annotated for training datasets used by the Model Services </w:t>
            </w:r>
          </w:p>
        </w:tc>
        <w:tc>
          <w:tcPr>
            <w:tcW w:w="1227" w:type="dxa"/>
            <w:shd w:val="clear" w:color="auto" w:fill="D1F0FF"/>
            <w:tcMar>
              <w:top w:w="100" w:type="dxa"/>
              <w:left w:w="100" w:type="dxa"/>
              <w:bottom w:w="100" w:type="dxa"/>
              <w:right w:w="100" w:type="dxa"/>
            </w:tcMar>
            <w:vAlign w:val="center"/>
          </w:tcPr>
          <w:p w14:paraId="19061F8F"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0</w:t>
            </w:r>
          </w:p>
        </w:tc>
        <w:tc>
          <w:tcPr>
            <w:tcW w:w="1227" w:type="dxa"/>
            <w:shd w:val="clear" w:color="auto" w:fill="D1F0FF"/>
            <w:tcMar>
              <w:top w:w="100" w:type="dxa"/>
              <w:left w:w="100" w:type="dxa"/>
              <w:bottom w:w="100" w:type="dxa"/>
              <w:right w:w="100" w:type="dxa"/>
            </w:tcMar>
            <w:vAlign w:val="center"/>
          </w:tcPr>
          <w:p w14:paraId="1AF5603B"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10,836</w:t>
            </w:r>
          </w:p>
        </w:tc>
        <w:tc>
          <w:tcPr>
            <w:tcW w:w="1227" w:type="dxa"/>
            <w:shd w:val="clear" w:color="auto" w:fill="D1F0FF"/>
            <w:tcMar>
              <w:top w:w="100" w:type="dxa"/>
              <w:left w:w="100" w:type="dxa"/>
              <w:bottom w:w="100" w:type="dxa"/>
              <w:right w:w="100" w:type="dxa"/>
            </w:tcMar>
            <w:vAlign w:val="center"/>
          </w:tcPr>
          <w:p w14:paraId="52798283" w14:textId="77777777" w:rsidR="0034414C" w:rsidRPr="00C153AA" w:rsidRDefault="00000000">
            <w:pPr>
              <w:widowControl w:val="0"/>
              <w:spacing w:line="276" w:lineRule="auto"/>
              <w:jc w:val="right"/>
              <w:rPr>
                <w:rFonts w:ascii="DM Sans" w:eastAsia="DM Sans" w:hAnsi="DM Sans" w:cs="DM Sans"/>
                <w:b/>
                <w:sz w:val="20"/>
                <w:szCs w:val="20"/>
                <w:lang w:val="en-GB"/>
              </w:rPr>
            </w:pPr>
            <w:r w:rsidRPr="00C153AA">
              <w:rPr>
                <w:rFonts w:ascii="DM Sans" w:eastAsia="DM Sans" w:hAnsi="DM Sans" w:cs="DM Sans"/>
                <w:b/>
                <w:sz w:val="20"/>
                <w:szCs w:val="20"/>
                <w:lang w:val="en-GB"/>
              </w:rPr>
              <w:t>10,836</w:t>
            </w:r>
          </w:p>
        </w:tc>
      </w:tr>
      <w:tr w:rsidR="0034414C" w:rsidRPr="00C153AA" w14:paraId="52197A33" w14:textId="77777777" w:rsidTr="005D062D">
        <w:tc>
          <w:tcPr>
            <w:tcW w:w="2920" w:type="dxa"/>
            <w:shd w:val="clear" w:color="auto" w:fill="FFFFFF"/>
            <w:tcMar>
              <w:top w:w="100" w:type="dxa"/>
              <w:left w:w="100" w:type="dxa"/>
              <w:bottom w:w="100" w:type="dxa"/>
              <w:right w:w="100" w:type="dxa"/>
            </w:tcMar>
            <w:vAlign w:val="center"/>
          </w:tcPr>
          <w:p w14:paraId="3C92CE60"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Number of images processed per </w:t>
            </w:r>
            <w:proofErr w:type="gramStart"/>
            <w:r w:rsidRPr="00C153AA">
              <w:rPr>
                <w:rFonts w:ascii="DM Sans" w:eastAsia="DM Sans" w:hAnsi="DM Sans" w:cs="DM Sans"/>
                <w:sz w:val="20"/>
                <w:szCs w:val="20"/>
                <w:lang w:val="en-GB"/>
              </w:rPr>
              <w:t>year(</w:t>
            </w:r>
            <w:proofErr w:type="gramEnd"/>
            <w:r w:rsidRPr="00C153AA">
              <w:rPr>
                <w:rFonts w:ascii="DM Sans" w:eastAsia="DM Sans" w:hAnsi="DM Sans" w:cs="DM Sans"/>
                <w:sz w:val="20"/>
                <w:szCs w:val="20"/>
                <w:lang w:val="en-GB"/>
              </w:rPr>
              <w:t xml:space="preserve">by </w:t>
            </w:r>
            <w:proofErr w:type="spellStart"/>
            <w:r w:rsidRPr="00C153AA">
              <w:rPr>
                <w:rFonts w:ascii="DM Sans" w:eastAsia="DM Sans" w:hAnsi="DM Sans" w:cs="DM Sans"/>
                <w:sz w:val="20"/>
                <w:szCs w:val="20"/>
                <w:lang w:val="en-GB"/>
              </w:rPr>
              <w:t>iMagine</w:t>
            </w:r>
            <w:proofErr w:type="spellEnd"/>
            <w:r w:rsidRPr="00C153AA">
              <w:rPr>
                <w:rFonts w:ascii="DM Sans" w:eastAsia="DM Sans" w:hAnsi="DM Sans" w:cs="DM Sans"/>
                <w:sz w:val="20"/>
                <w:szCs w:val="20"/>
                <w:lang w:val="en-GB"/>
              </w:rPr>
              <w:t xml:space="preserve"> platform </w:t>
            </w:r>
            <w:proofErr w:type="gramStart"/>
            <w:r w:rsidRPr="00C153AA">
              <w:rPr>
                <w:rFonts w:ascii="DM Sans" w:eastAsia="DM Sans" w:hAnsi="DM Sans" w:cs="DM Sans"/>
                <w:sz w:val="20"/>
                <w:szCs w:val="20"/>
                <w:lang w:val="en-GB"/>
              </w:rPr>
              <w:t>services )</w:t>
            </w:r>
            <w:proofErr w:type="gramEnd"/>
          </w:p>
        </w:tc>
        <w:tc>
          <w:tcPr>
            <w:tcW w:w="1791" w:type="dxa"/>
            <w:shd w:val="clear" w:color="auto" w:fill="FFFFFF"/>
            <w:tcMar>
              <w:top w:w="100" w:type="dxa"/>
              <w:left w:w="100" w:type="dxa"/>
              <w:bottom w:w="100" w:type="dxa"/>
              <w:right w:w="100" w:type="dxa"/>
            </w:tcMar>
            <w:vAlign w:val="center"/>
          </w:tcPr>
          <w:p w14:paraId="67040A05"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0</w:t>
            </w:r>
          </w:p>
        </w:tc>
        <w:tc>
          <w:tcPr>
            <w:tcW w:w="5092" w:type="dxa"/>
            <w:shd w:val="clear" w:color="auto" w:fill="FFFFFF"/>
            <w:tcMar>
              <w:top w:w="100" w:type="dxa"/>
              <w:left w:w="100" w:type="dxa"/>
              <w:bottom w:w="100" w:type="dxa"/>
              <w:right w:w="100" w:type="dxa"/>
            </w:tcMar>
            <w:vAlign w:val="center"/>
          </w:tcPr>
          <w:p w14:paraId="21015728"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Number of images processed per year by </w:t>
            </w:r>
            <w:proofErr w:type="spellStart"/>
            <w:r w:rsidRPr="00C153AA">
              <w:rPr>
                <w:rFonts w:ascii="DM Sans" w:eastAsia="DM Sans" w:hAnsi="DM Sans" w:cs="DM Sans"/>
                <w:sz w:val="20"/>
                <w:szCs w:val="20"/>
                <w:lang w:val="en-GB"/>
              </w:rPr>
              <w:t>iMagine</w:t>
            </w:r>
            <w:proofErr w:type="spellEnd"/>
            <w:r w:rsidRPr="00C153AA">
              <w:rPr>
                <w:rFonts w:ascii="DM Sans" w:eastAsia="DM Sans" w:hAnsi="DM Sans" w:cs="DM Sans"/>
                <w:sz w:val="20"/>
                <w:szCs w:val="20"/>
                <w:lang w:val="en-GB"/>
              </w:rPr>
              <w:t xml:space="preserve"> platform services are not available for modules deployed from the </w:t>
            </w:r>
            <w:proofErr w:type="spellStart"/>
            <w:r w:rsidRPr="00C153AA">
              <w:rPr>
                <w:rFonts w:ascii="DM Sans" w:eastAsia="DM Sans" w:hAnsi="DM Sans" w:cs="DM Sans"/>
                <w:sz w:val="20"/>
                <w:szCs w:val="20"/>
                <w:lang w:val="en-GB"/>
              </w:rPr>
              <w:t>iMagine</w:t>
            </w:r>
            <w:proofErr w:type="spellEnd"/>
            <w:r w:rsidRPr="00C153AA">
              <w:rPr>
                <w:rFonts w:ascii="DM Sans" w:eastAsia="DM Sans" w:hAnsi="DM Sans" w:cs="DM Sans"/>
                <w:sz w:val="20"/>
                <w:szCs w:val="20"/>
                <w:lang w:val="en-GB"/>
              </w:rPr>
              <w:t xml:space="preserve"> dashboard (Currently very small numbers of images have been processed by the initial users of the platform “guestimate” &lt;100) </w:t>
            </w:r>
          </w:p>
          <w:p w14:paraId="4B795E3D" w14:textId="77777777" w:rsidR="0034414C" w:rsidRPr="00C153AA" w:rsidRDefault="0034414C">
            <w:pPr>
              <w:widowControl w:val="0"/>
              <w:spacing w:line="276" w:lineRule="auto"/>
              <w:rPr>
                <w:rFonts w:ascii="DM Sans" w:eastAsia="DM Sans" w:hAnsi="DM Sans" w:cs="DM Sans"/>
                <w:sz w:val="20"/>
                <w:szCs w:val="20"/>
                <w:lang w:val="en-GB"/>
              </w:rPr>
            </w:pPr>
          </w:p>
        </w:tc>
        <w:tc>
          <w:tcPr>
            <w:tcW w:w="1227" w:type="dxa"/>
            <w:shd w:val="clear" w:color="auto" w:fill="D1F0FF"/>
            <w:tcMar>
              <w:top w:w="100" w:type="dxa"/>
              <w:left w:w="100" w:type="dxa"/>
              <w:bottom w:w="100" w:type="dxa"/>
              <w:right w:w="100" w:type="dxa"/>
            </w:tcMar>
            <w:vAlign w:val="center"/>
          </w:tcPr>
          <w:p w14:paraId="0A2139A8"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0</w:t>
            </w:r>
          </w:p>
        </w:tc>
        <w:tc>
          <w:tcPr>
            <w:tcW w:w="1227" w:type="dxa"/>
            <w:shd w:val="clear" w:color="auto" w:fill="D1F0FF"/>
            <w:tcMar>
              <w:top w:w="100" w:type="dxa"/>
              <w:left w:w="100" w:type="dxa"/>
              <w:bottom w:w="100" w:type="dxa"/>
              <w:right w:w="100" w:type="dxa"/>
            </w:tcMar>
            <w:vAlign w:val="center"/>
          </w:tcPr>
          <w:p w14:paraId="37ADA04C"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Not Available</w:t>
            </w:r>
          </w:p>
        </w:tc>
        <w:tc>
          <w:tcPr>
            <w:tcW w:w="1227" w:type="dxa"/>
            <w:shd w:val="clear" w:color="auto" w:fill="D1F0FF"/>
            <w:tcMar>
              <w:top w:w="100" w:type="dxa"/>
              <w:left w:w="100" w:type="dxa"/>
              <w:bottom w:w="100" w:type="dxa"/>
              <w:right w:w="100" w:type="dxa"/>
            </w:tcMar>
            <w:vAlign w:val="center"/>
          </w:tcPr>
          <w:p w14:paraId="1AEB5B47" w14:textId="77777777" w:rsidR="0034414C" w:rsidRPr="00C153AA" w:rsidRDefault="00000000">
            <w:pPr>
              <w:widowControl w:val="0"/>
              <w:spacing w:line="276" w:lineRule="auto"/>
              <w:jc w:val="right"/>
              <w:rPr>
                <w:rFonts w:ascii="DM Sans" w:eastAsia="DM Sans" w:hAnsi="DM Sans" w:cs="DM Sans"/>
                <w:b/>
                <w:sz w:val="20"/>
                <w:szCs w:val="20"/>
                <w:lang w:val="en-GB"/>
              </w:rPr>
            </w:pPr>
            <w:r w:rsidRPr="00C153AA">
              <w:rPr>
                <w:rFonts w:ascii="DM Sans" w:eastAsia="DM Sans" w:hAnsi="DM Sans" w:cs="DM Sans"/>
                <w:b/>
                <w:sz w:val="20"/>
                <w:szCs w:val="20"/>
                <w:lang w:val="en-GB"/>
              </w:rPr>
              <w:t xml:space="preserve">Not Available </w:t>
            </w:r>
          </w:p>
        </w:tc>
      </w:tr>
      <w:tr w:rsidR="0034414C" w:rsidRPr="00C153AA" w14:paraId="1A5E899D" w14:textId="77777777" w:rsidTr="005D062D">
        <w:tc>
          <w:tcPr>
            <w:tcW w:w="2920" w:type="dxa"/>
            <w:shd w:val="clear" w:color="auto" w:fill="FFFFFF"/>
            <w:tcMar>
              <w:top w:w="100" w:type="dxa"/>
              <w:left w:w="100" w:type="dxa"/>
              <w:bottom w:w="100" w:type="dxa"/>
              <w:right w:w="100" w:type="dxa"/>
            </w:tcMar>
            <w:vAlign w:val="center"/>
          </w:tcPr>
          <w:p w14:paraId="3671D457"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Number of countries of users </w:t>
            </w:r>
          </w:p>
        </w:tc>
        <w:tc>
          <w:tcPr>
            <w:tcW w:w="1791" w:type="dxa"/>
            <w:shd w:val="clear" w:color="auto" w:fill="FFFFFF"/>
            <w:tcMar>
              <w:top w:w="100" w:type="dxa"/>
              <w:left w:w="100" w:type="dxa"/>
              <w:bottom w:w="100" w:type="dxa"/>
              <w:right w:w="100" w:type="dxa"/>
            </w:tcMar>
            <w:vAlign w:val="center"/>
          </w:tcPr>
          <w:p w14:paraId="47EBD0F7"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3</w:t>
            </w:r>
          </w:p>
        </w:tc>
        <w:tc>
          <w:tcPr>
            <w:tcW w:w="5092" w:type="dxa"/>
            <w:shd w:val="clear" w:color="auto" w:fill="FFFFFF"/>
            <w:tcMar>
              <w:top w:w="100" w:type="dxa"/>
              <w:left w:w="100" w:type="dxa"/>
              <w:bottom w:w="100" w:type="dxa"/>
              <w:right w:w="100" w:type="dxa"/>
            </w:tcMar>
            <w:vAlign w:val="center"/>
          </w:tcPr>
          <w:p w14:paraId="3CBC78E2"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Account management of registered users and image processing runs by </w:t>
            </w:r>
            <w:proofErr w:type="spellStart"/>
            <w:r w:rsidRPr="00C153AA">
              <w:rPr>
                <w:rFonts w:ascii="DM Sans" w:eastAsia="DM Sans" w:hAnsi="DM Sans" w:cs="DM Sans"/>
                <w:sz w:val="20"/>
                <w:szCs w:val="20"/>
                <w:lang w:val="en-GB"/>
              </w:rPr>
              <w:t>iMagine</w:t>
            </w:r>
            <w:proofErr w:type="spellEnd"/>
            <w:r w:rsidRPr="00C153AA">
              <w:rPr>
                <w:rFonts w:ascii="DM Sans" w:eastAsia="DM Sans" w:hAnsi="DM Sans" w:cs="DM Sans"/>
                <w:sz w:val="20"/>
                <w:szCs w:val="20"/>
                <w:lang w:val="en-GB"/>
              </w:rPr>
              <w:t xml:space="preserve"> platform </w:t>
            </w:r>
          </w:p>
        </w:tc>
        <w:tc>
          <w:tcPr>
            <w:tcW w:w="1227" w:type="dxa"/>
            <w:shd w:val="clear" w:color="auto" w:fill="D1F0FF"/>
            <w:tcMar>
              <w:top w:w="100" w:type="dxa"/>
              <w:left w:w="100" w:type="dxa"/>
              <w:bottom w:w="100" w:type="dxa"/>
              <w:right w:w="100" w:type="dxa"/>
            </w:tcMar>
            <w:vAlign w:val="center"/>
          </w:tcPr>
          <w:p w14:paraId="2576582F"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0</w:t>
            </w:r>
          </w:p>
        </w:tc>
        <w:tc>
          <w:tcPr>
            <w:tcW w:w="1227" w:type="dxa"/>
            <w:shd w:val="clear" w:color="auto" w:fill="D1F0FF"/>
            <w:tcMar>
              <w:top w:w="100" w:type="dxa"/>
              <w:left w:w="100" w:type="dxa"/>
              <w:bottom w:w="100" w:type="dxa"/>
              <w:right w:w="100" w:type="dxa"/>
            </w:tcMar>
            <w:vAlign w:val="center"/>
          </w:tcPr>
          <w:p w14:paraId="4821D3FF"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1</w:t>
            </w:r>
          </w:p>
        </w:tc>
        <w:tc>
          <w:tcPr>
            <w:tcW w:w="1227" w:type="dxa"/>
            <w:shd w:val="clear" w:color="auto" w:fill="D1F0FF"/>
            <w:tcMar>
              <w:top w:w="100" w:type="dxa"/>
              <w:left w:w="100" w:type="dxa"/>
              <w:bottom w:w="100" w:type="dxa"/>
              <w:right w:w="100" w:type="dxa"/>
            </w:tcMar>
            <w:vAlign w:val="center"/>
          </w:tcPr>
          <w:p w14:paraId="54CEBE12" w14:textId="77777777" w:rsidR="0034414C" w:rsidRPr="00C153AA" w:rsidRDefault="00000000">
            <w:pPr>
              <w:widowControl w:val="0"/>
              <w:spacing w:line="276" w:lineRule="auto"/>
              <w:jc w:val="right"/>
              <w:rPr>
                <w:rFonts w:ascii="DM Sans" w:eastAsia="DM Sans" w:hAnsi="DM Sans" w:cs="DM Sans"/>
                <w:b/>
                <w:sz w:val="20"/>
                <w:szCs w:val="20"/>
                <w:lang w:val="en-GB"/>
              </w:rPr>
            </w:pPr>
            <w:r w:rsidRPr="00C153AA">
              <w:rPr>
                <w:rFonts w:ascii="DM Sans" w:eastAsia="DM Sans" w:hAnsi="DM Sans" w:cs="DM Sans"/>
                <w:b/>
                <w:sz w:val="20"/>
                <w:szCs w:val="20"/>
                <w:lang w:val="en-GB"/>
              </w:rPr>
              <w:t>1</w:t>
            </w:r>
          </w:p>
        </w:tc>
      </w:tr>
      <w:tr w:rsidR="0034414C" w:rsidRPr="00C153AA" w14:paraId="7AC0EA23" w14:textId="77777777" w:rsidTr="005D062D">
        <w:tc>
          <w:tcPr>
            <w:tcW w:w="2920" w:type="dxa"/>
            <w:shd w:val="clear" w:color="auto" w:fill="FFFFFF"/>
            <w:tcMar>
              <w:top w:w="100" w:type="dxa"/>
              <w:left w:w="100" w:type="dxa"/>
              <w:bottom w:w="100" w:type="dxa"/>
              <w:right w:w="100" w:type="dxa"/>
            </w:tcMar>
            <w:vAlign w:val="center"/>
          </w:tcPr>
          <w:p w14:paraId="37D2140B"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Names of countries reached</w:t>
            </w:r>
          </w:p>
        </w:tc>
        <w:tc>
          <w:tcPr>
            <w:tcW w:w="1791" w:type="dxa"/>
            <w:shd w:val="clear" w:color="auto" w:fill="FFFFFF"/>
            <w:tcMar>
              <w:top w:w="100" w:type="dxa"/>
              <w:left w:w="100" w:type="dxa"/>
              <w:bottom w:w="100" w:type="dxa"/>
              <w:right w:w="100" w:type="dxa"/>
            </w:tcMar>
            <w:vAlign w:val="center"/>
          </w:tcPr>
          <w:p w14:paraId="1157B2D4"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France, Italy, etc</w:t>
            </w:r>
          </w:p>
        </w:tc>
        <w:tc>
          <w:tcPr>
            <w:tcW w:w="5092" w:type="dxa"/>
            <w:shd w:val="clear" w:color="auto" w:fill="FFFFFF"/>
            <w:tcMar>
              <w:top w:w="100" w:type="dxa"/>
              <w:left w:w="100" w:type="dxa"/>
              <w:bottom w:w="100" w:type="dxa"/>
              <w:right w:w="100" w:type="dxa"/>
            </w:tcMar>
            <w:vAlign w:val="center"/>
          </w:tcPr>
          <w:p w14:paraId="6C7437C5"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Account management of registered users and image processing runs by </w:t>
            </w:r>
            <w:proofErr w:type="spellStart"/>
            <w:r w:rsidRPr="00C153AA">
              <w:rPr>
                <w:rFonts w:ascii="DM Sans" w:eastAsia="DM Sans" w:hAnsi="DM Sans" w:cs="DM Sans"/>
                <w:sz w:val="20"/>
                <w:szCs w:val="20"/>
                <w:lang w:val="en-GB"/>
              </w:rPr>
              <w:t>iMagine</w:t>
            </w:r>
            <w:proofErr w:type="spellEnd"/>
            <w:r w:rsidRPr="00C153AA">
              <w:rPr>
                <w:rFonts w:ascii="DM Sans" w:eastAsia="DM Sans" w:hAnsi="DM Sans" w:cs="DM Sans"/>
                <w:sz w:val="20"/>
                <w:szCs w:val="20"/>
                <w:lang w:val="en-GB"/>
              </w:rPr>
              <w:t xml:space="preserve"> platform </w:t>
            </w:r>
          </w:p>
        </w:tc>
        <w:tc>
          <w:tcPr>
            <w:tcW w:w="1227" w:type="dxa"/>
            <w:shd w:val="clear" w:color="auto" w:fill="D1F0FF"/>
            <w:tcMar>
              <w:top w:w="100" w:type="dxa"/>
              <w:left w:w="100" w:type="dxa"/>
              <w:bottom w:w="100" w:type="dxa"/>
              <w:right w:w="100" w:type="dxa"/>
            </w:tcMar>
            <w:vAlign w:val="center"/>
          </w:tcPr>
          <w:p w14:paraId="418C68B8"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0</w:t>
            </w:r>
          </w:p>
        </w:tc>
        <w:tc>
          <w:tcPr>
            <w:tcW w:w="1227" w:type="dxa"/>
            <w:shd w:val="clear" w:color="auto" w:fill="D1F0FF"/>
            <w:tcMar>
              <w:top w:w="100" w:type="dxa"/>
              <w:left w:w="100" w:type="dxa"/>
              <w:bottom w:w="100" w:type="dxa"/>
              <w:right w:w="100" w:type="dxa"/>
            </w:tcMar>
            <w:vAlign w:val="center"/>
          </w:tcPr>
          <w:p w14:paraId="429A20E7"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Ireland</w:t>
            </w:r>
          </w:p>
        </w:tc>
        <w:tc>
          <w:tcPr>
            <w:tcW w:w="1227" w:type="dxa"/>
            <w:shd w:val="clear" w:color="auto" w:fill="D1F0FF"/>
            <w:tcMar>
              <w:top w:w="100" w:type="dxa"/>
              <w:left w:w="100" w:type="dxa"/>
              <w:bottom w:w="100" w:type="dxa"/>
              <w:right w:w="100" w:type="dxa"/>
            </w:tcMar>
            <w:vAlign w:val="center"/>
          </w:tcPr>
          <w:p w14:paraId="2DED1164" w14:textId="77777777" w:rsidR="0034414C" w:rsidRPr="00C153AA" w:rsidRDefault="00000000">
            <w:pPr>
              <w:widowControl w:val="0"/>
              <w:spacing w:line="276" w:lineRule="auto"/>
              <w:jc w:val="right"/>
              <w:rPr>
                <w:rFonts w:ascii="DM Sans" w:eastAsia="DM Sans" w:hAnsi="DM Sans" w:cs="DM Sans"/>
                <w:b/>
                <w:sz w:val="20"/>
                <w:szCs w:val="20"/>
                <w:lang w:val="en-GB"/>
              </w:rPr>
            </w:pPr>
            <w:r w:rsidRPr="00C153AA">
              <w:rPr>
                <w:rFonts w:ascii="DM Sans" w:eastAsia="DM Sans" w:hAnsi="DM Sans" w:cs="DM Sans"/>
                <w:b/>
                <w:sz w:val="20"/>
                <w:szCs w:val="20"/>
                <w:lang w:val="en-GB"/>
              </w:rPr>
              <w:t>Ireland</w:t>
            </w:r>
          </w:p>
        </w:tc>
      </w:tr>
    </w:tbl>
    <w:p w14:paraId="55E3457D" w14:textId="77777777" w:rsidR="0034414C" w:rsidRPr="00C153AA" w:rsidRDefault="0034414C">
      <w:pPr>
        <w:spacing w:line="276" w:lineRule="auto"/>
        <w:rPr>
          <w:rFonts w:ascii="DM Sans" w:eastAsia="DM Sans" w:hAnsi="DM Sans" w:cs="DM Sans"/>
          <w:lang w:val="en-GB"/>
        </w:rPr>
      </w:pPr>
    </w:p>
    <w:p w14:paraId="0AEDA128" w14:textId="77777777" w:rsidR="0034414C" w:rsidRPr="00C153AA" w:rsidRDefault="00000000">
      <w:pPr>
        <w:pStyle w:val="Heading3"/>
        <w:numPr>
          <w:ilvl w:val="2"/>
          <w:numId w:val="6"/>
        </w:numPr>
        <w:rPr>
          <w:rFonts w:ascii="DM Sans" w:eastAsia="DM Sans" w:hAnsi="DM Sans" w:cs="DM Sans"/>
          <w:lang w:val="en-GB"/>
        </w:rPr>
      </w:pPr>
      <w:bookmarkStart w:id="18" w:name="_Toc211865975"/>
      <w:r w:rsidRPr="00C153AA">
        <w:rPr>
          <w:rFonts w:ascii="DM Sans" w:eastAsia="DM Sans" w:hAnsi="DM Sans" w:cs="DM Sans"/>
          <w:b w:val="0"/>
          <w:lang w:val="en-GB"/>
        </w:rPr>
        <w:lastRenderedPageBreak/>
        <w:t>EMSO-</w:t>
      </w:r>
      <w:proofErr w:type="spellStart"/>
      <w:r w:rsidRPr="00C153AA">
        <w:rPr>
          <w:rFonts w:ascii="DM Sans" w:eastAsia="DM Sans" w:hAnsi="DM Sans" w:cs="DM Sans"/>
          <w:b w:val="0"/>
          <w:lang w:val="en-GB"/>
        </w:rPr>
        <w:t>Obsea</w:t>
      </w:r>
      <w:proofErr w:type="spellEnd"/>
      <w:r w:rsidRPr="00C153AA">
        <w:rPr>
          <w:rFonts w:ascii="DM Sans" w:eastAsia="DM Sans" w:hAnsi="DM Sans" w:cs="DM Sans"/>
          <w:b w:val="0"/>
          <w:lang w:val="en-GB"/>
        </w:rPr>
        <w:t xml:space="preserve"> metrics</w:t>
      </w:r>
      <w:bookmarkEnd w:id="18"/>
    </w:p>
    <w:tbl>
      <w:tblPr>
        <w:tblStyle w:val="afffffffffffffffff4"/>
        <w:tblW w:w="13485" w:type="dxa"/>
        <w:tblInd w:w="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00" w:firstRow="0" w:lastRow="0" w:firstColumn="0" w:lastColumn="0" w:noHBand="0" w:noVBand="1"/>
      </w:tblPr>
      <w:tblGrid>
        <w:gridCol w:w="2921"/>
        <w:gridCol w:w="1791"/>
        <w:gridCol w:w="5092"/>
        <w:gridCol w:w="1227"/>
        <w:gridCol w:w="1227"/>
        <w:gridCol w:w="1227"/>
      </w:tblGrid>
      <w:tr w:rsidR="0034414C" w:rsidRPr="00C153AA" w14:paraId="0592A1E4" w14:textId="77777777" w:rsidTr="005D062D">
        <w:trPr>
          <w:trHeight w:val="472"/>
        </w:trPr>
        <w:tc>
          <w:tcPr>
            <w:tcW w:w="2920" w:type="dxa"/>
            <w:shd w:val="clear" w:color="auto" w:fill="D9D9D9"/>
            <w:tcMar>
              <w:top w:w="75" w:type="dxa"/>
              <w:left w:w="75" w:type="dxa"/>
              <w:bottom w:w="75" w:type="dxa"/>
              <w:right w:w="75" w:type="dxa"/>
            </w:tcMar>
            <w:vAlign w:val="center"/>
          </w:tcPr>
          <w:p w14:paraId="594C3FB7"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Metric name</w:t>
            </w:r>
          </w:p>
        </w:tc>
        <w:tc>
          <w:tcPr>
            <w:tcW w:w="1791" w:type="dxa"/>
            <w:shd w:val="clear" w:color="auto" w:fill="D9D9D9"/>
            <w:tcMar>
              <w:top w:w="75" w:type="dxa"/>
              <w:left w:w="75" w:type="dxa"/>
              <w:bottom w:w="75" w:type="dxa"/>
              <w:right w:w="75" w:type="dxa"/>
            </w:tcMar>
            <w:vAlign w:val="center"/>
          </w:tcPr>
          <w:p w14:paraId="5D35348F"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Baseline</w:t>
            </w:r>
          </w:p>
        </w:tc>
        <w:tc>
          <w:tcPr>
            <w:tcW w:w="5092" w:type="dxa"/>
            <w:shd w:val="clear" w:color="auto" w:fill="D9D9D9"/>
            <w:tcMar>
              <w:top w:w="75" w:type="dxa"/>
              <w:left w:w="75" w:type="dxa"/>
              <w:bottom w:w="75" w:type="dxa"/>
              <w:right w:w="75" w:type="dxa"/>
            </w:tcMar>
            <w:vAlign w:val="center"/>
          </w:tcPr>
          <w:p w14:paraId="5D2E2D10"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Define how measurement is done</w:t>
            </w:r>
          </w:p>
        </w:tc>
        <w:tc>
          <w:tcPr>
            <w:tcW w:w="1227" w:type="dxa"/>
            <w:shd w:val="clear" w:color="auto" w:fill="D9D9D9"/>
            <w:tcMar>
              <w:top w:w="75" w:type="dxa"/>
              <w:left w:w="75" w:type="dxa"/>
              <w:bottom w:w="75" w:type="dxa"/>
              <w:right w:w="75" w:type="dxa"/>
            </w:tcMar>
            <w:vAlign w:val="center"/>
          </w:tcPr>
          <w:p w14:paraId="4F8393DB"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M13-M24</w:t>
            </w:r>
          </w:p>
        </w:tc>
        <w:tc>
          <w:tcPr>
            <w:tcW w:w="1227" w:type="dxa"/>
            <w:shd w:val="clear" w:color="auto" w:fill="D9D9D9"/>
            <w:tcMar>
              <w:top w:w="75" w:type="dxa"/>
              <w:left w:w="75" w:type="dxa"/>
              <w:bottom w:w="75" w:type="dxa"/>
              <w:right w:w="75" w:type="dxa"/>
            </w:tcMar>
            <w:vAlign w:val="center"/>
          </w:tcPr>
          <w:p w14:paraId="05CC189F"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M25-M36</w:t>
            </w:r>
          </w:p>
        </w:tc>
        <w:tc>
          <w:tcPr>
            <w:tcW w:w="1227" w:type="dxa"/>
            <w:shd w:val="clear" w:color="auto" w:fill="D9D9D9"/>
            <w:tcMar>
              <w:top w:w="75" w:type="dxa"/>
              <w:left w:w="75" w:type="dxa"/>
              <w:bottom w:w="75" w:type="dxa"/>
              <w:right w:w="75" w:type="dxa"/>
            </w:tcMar>
            <w:vAlign w:val="center"/>
          </w:tcPr>
          <w:p w14:paraId="01D939FF" w14:textId="77777777" w:rsidR="0034414C" w:rsidRPr="00C153AA" w:rsidRDefault="00000000">
            <w:pPr>
              <w:spacing w:line="276" w:lineRule="auto"/>
              <w:jc w:val="center"/>
              <w:rPr>
                <w:rFonts w:ascii="DM Sans" w:eastAsia="DM Sans" w:hAnsi="DM Sans" w:cs="DM Sans"/>
                <w:b/>
                <w:sz w:val="20"/>
                <w:szCs w:val="20"/>
                <w:lang w:val="en-GB"/>
              </w:rPr>
            </w:pPr>
            <w:r w:rsidRPr="00C153AA">
              <w:rPr>
                <w:rFonts w:ascii="DM Sans" w:eastAsia="DM Sans" w:hAnsi="DM Sans" w:cs="DM Sans"/>
                <w:b/>
                <w:sz w:val="20"/>
                <w:szCs w:val="20"/>
                <w:lang w:val="en-GB"/>
              </w:rPr>
              <w:t>TOTAL</w:t>
            </w:r>
          </w:p>
        </w:tc>
      </w:tr>
      <w:tr w:rsidR="0034414C" w:rsidRPr="00C153AA" w14:paraId="3FEFBC96" w14:textId="77777777" w:rsidTr="005D062D">
        <w:trPr>
          <w:trHeight w:val="1647"/>
        </w:trPr>
        <w:tc>
          <w:tcPr>
            <w:tcW w:w="2920" w:type="dxa"/>
            <w:shd w:val="clear" w:color="auto" w:fill="FFFFFF"/>
            <w:tcMar>
              <w:top w:w="100" w:type="dxa"/>
              <w:left w:w="100" w:type="dxa"/>
              <w:bottom w:w="100" w:type="dxa"/>
              <w:right w:w="100" w:type="dxa"/>
            </w:tcMar>
            <w:vAlign w:val="center"/>
          </w:tcPr>
          <w:p w14:paraId="6559486C" w14:textId="6A49E70E"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Number </w:t>
            </w:r>
            <w:r w:rsidR="005D062D" w:rsidRPr="00C153AA">
              <w:rPr>
                <w:rFonts w:ascii="DM Sans" w:eastAsia="DM Sans" w:hAnsi="DM Sans" w:cs="DM Sans"/>
                <w:sz w:val="20"/>
                <w:szCs w:val="20"/>
                <w:lang w:val="en-GB"/>
              </w:rPr>
              <w:t>of user</w:t>
            </w:r>
            <w:r w:rsidRPr="00C153AA">
              <w:rPr>
                <w:rFonts w:ascii="DM Sans" w:eastAsia="DM Sans" w:hAnsi="DM Sans" w:cs="DM Sans"/>
                <w:sz w:val="20"/>
                <w:szCs w:val="20"/>
                <w:lang w:val="en-GB"/>
              </w:rPr>
              <w:t xml:space="preserve"> groups / institutions accessing OBSEA data (real time or data bank or images and multiparametric data)</w:t>
            </w:r>
          </w:p>
        </w:tc>
        <w:tc>
          <w:tcPr>
            <w:tcW w:w="1791" w:type="dxa"/>
            <w:shd w:val="clear" w:color="auto" w:fill="FFFFFF"/>
            <w:tcMar>
              <w:top w:w="100" w:type="dxa"/>
              <w:left w:w="100" w:type="dxa"/>
              <w:bottom w:w="100" w:type="dxa"/>
              <w:right w:w="100" w:type="dxa"/>
            </w:tcMar>
            <w:vAlign w:val="center"/>
          </w:tcPr>
          <w:p w14:paraId="2D3C4898"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10</w:t>
            </w:r>
          </w:p>
        </w:tc>
        <w:tc>
          <w:tcPr>
            <w:tcW w:w="5092" w:type="dxa"/>
            <w:shd w:val="clear" w:color="auto" w:fill="FFFFFF"/>
            <w:tcMar>
              <w:top w:w="100" w:type="dxa"/>
              <w:left w:w="100" w:type="dxa"/>
              <w:bottom w:w="100" w:type="dxa"/>
              <w:right w:w="100" w:type="dxa"/>
            </w:tcMar>
            <w:vAlign w:val="center"/>
          </w:tcPr>
          <w:p w14:paraId="7CB9B2F3" w14:textId="77777777" w:rsidR="0034414C" w:rsidRPr="00C153AA" w:rsidRDefault="0034414C">
            <w:pPr>
              <w:widowControl w:val="0"/>
              <w:spacing w:line="276" w:lineRule="auto"/>
              <w:rPr>
                <w:rFonts w:ascii="DM Sans" w:eastAsia="DM Sans" w:hAnsi="DM Sans" w:cs="DM Sans"/>
                <w:sz w:val="20"/>
                <w:szCs w:val="20"/>
                <w:lang w:val="en-GB"/>
              </w:rPr>
            </w:pPr>
          </w:p>
          <w:p w14:paraId="7B131C45"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Number of dataset downloads (images with AI-based detections)</w:t>
            </w:r>
          </w:p>
        </w:tc>
        <w:tc>
          <w:tcPr>
            <w:tcW w:w="1227" w:type="dxa"/>
            <w:shd w:val="clear" w:color="auto" w:fill="D1F0FF"/>
            <w:tcMar>
              <w:top w:w="100" w:type="dxa"/>
              <w:left w:w="100" w:type="dxa"/>
              <w:bottom w:w="100" w:type="dxa"/>
              <w:right w:w="100" w:type="dxa"/>
            </w:tcMar>
            <w:vAlign w:val="center"/>
          </w:tcPr>
          <w:p w14:paraId="273076FB"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0</w:t>
            </w:r>
          </w:p>
        </w:tc>
        <w:tc>
          <w:tcPr>
            <w:tcW w:w="1227" w:type="dxa"/>
            <w:shd w:val="clear" w:color="auto" w:fill="D1F0FF"/>
            <w:tcMar>
              <w:top w:w="100" w:type="dxa"/>
              <w:left w:w="100" w:type="dxa"/>
              <w:bottom w:w="100" w:type="dxa"/>
              <w:right w:w="100" w:type="dxa"/>
            </w:tcMar>
            <w:vAlign w:val="center"/>
          </w:tcPr>
          <w:p w14:paraId="09515507"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70</w:t>
            </w:r>
          </w:p>
        </w:tc>
        <w:tc>
          <w:tcPr>
            <w:tcW w:w="1227" w:type="dxa"/>
            <w:shd w:val="clear" w:color="auto" w:fill="D1F0FF"/>
            <w:tcMar>
              <w:top w:w="100" w:type="dxa"/>
              <w:left w:w="100" w:type="dxa"/>
              <w:bottom w:w="100" w:type="dxa"/>
              <w:right w:w="100" w:type="dxa"/>
            </w:tcMar>
            <w:vAlign w:val="center"/>
          </w:tcPr>
          <w:p w14:paraId="103798DB" w14:textId="77777777" w:rsidR="0034414C" w:rsidRPr="00C153AA" w:rsidRDefault="00000000">
            <w:pPr>
              <w:widowControl w:val="0"/>
              <w:spacing w:line="276" w:lineRule="auto"/>
              <w:jc w:val="right"/>
              <w:rPr>
                <w:rFonts w:ascii="DM Sans" w:eastAsia="DM Sans" w:hAnsi="DM Sans" w:cs="DM Sans"/>
                <w:b/>
                <w:sz w:val="20"/>
                <w:szCs w:val="20"/>
                <w:lang w:val="en-GB"/>
              </w:rPr>
            </w:pPr>
            <w:r w:rsidRPr="00C153AA">
              <w:rPr>
                <w:rFonts w:ascii="DM Sans" w:eastAsia="DM Sans" w:hAnsi="DM Sans" w:cs="DM Sans"/>
                <w:b/>
                <w:sz w:val="20"/>
                <w:szCs w:val="20"/>
                <w:lang w:val="en-GB"/>
              </w:rPr>
              <w:t>700</w:t>
            </w:r>
          </w:p>
        </w:tc>
      </w:tr>
      <w:tr w:rsidR="0034414C" w:rsidRPr="00C153AA" w14:paraId="4DB33FF9" w14:textId="77777777" w:rsidTr="005D062D">
        <w:tc>
          <w:tcPr>
            <w:tcW w:w="2920" w:type="dxa"/>
            <w:shd w:val="clear" w:color="auto" w:fill="FFFFFF"/>
            <w:tcMar>
              <w:top w:w="100" w:type="dxa"/>
              <w:left w:w="100" w:type="dxa"/>
              <w:bottom w:w="100" w:type="dxa"/>
              <w:right w:w="100" w:type="dxa"/>
            </w:tcMar>
            <w:vAlign w:val="center"/>
          </w:tcPr>
          <w:p w14:paraId="6B2294B7"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Number of images generated and archived per year on the data bank</w:t>
            </w:r>
          </w:p>
        </w:tc>
        <w:tc>
          <w:tcPr>
            <w:tcW w:w="1791" w:type="dxa"/>
            <w:shd w:val="clear" w:color="auto" w:fill="FFFFFF"/>
            <w:tcMar>
              <w:top w:w="100" w:type="dxa"/>
              <w:left w:w="100" w:type="dxa"/>
              <w:bottom w:w="100" w:type="dxa"/>
              <w:right w:w="100" w:type="dxa"/>
            </w:tcMar>
            <w:vAlign w:val="center"/>
          </w:tcPr>
          <w:p w14:paraId="28B02299"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3000</w:t>
            </w:r>
          </w:p>
        </w:tc>
        <w:tc>
          <w:tcPr>
            <w:tcW w:w="5092" w:type="dxa"/>
            <w:shd w:val="clear" w:color="auto" w:fill="FFFFFF"/>
            <w:tcMar>
              <w:top w:w="100" w:type="dxa"/>
              <w:left w:w="100" w:type="dxa"/>
              <w:bottom w:w="100" w:type="dxa"/>
              <w:right w:w="100" w:type="dxa"/>
            </w:tcMar>
            <w:vAlign w:val="center"/>
          </w:tcPr>
          <w:p w14:paraId="082C13A3"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Account management of registered users and image processing runs by </w:t>
            </w:r>
            <w:proofErr w:type="spellStart"/>
            <w:r w:rsidRPr="00C153AA">
              <w:rPr>
                <w:rFonts w:ascii="DM Sans" w:eastAsia="DM Sans" w:hAnsi="DM Sans" w:cs="DM Sans"/>
                <w:sz w:val="20"/>
                <w:szCs w:val="20"/>
                <w:lang w:val="en-GB"/>
              </w:rPr>
              <w:t>iMagine</w:t>
            </w:r>
            <w:proofErr w:type="spellEnd"/>
            <w:r w:rsidRPr="00C153AA">
              <w:rPr>
                <w:rFonts w:ascii="DM Sans" w:eastAsia="DM Sans" w:hAnsi="DM Sans" w:cs="DM Sans"/>
                <w:sz w:val="20"/>
                <w:szCs w:val="20"/>
                <w:lang w:val="en-GB"/>
              </w:rPr>
              <w:t xml:space="preserve"> platform </w:t>
            </w:r>
          </w:p>
        </w:tc>
        <w:tc>
          <w:tcPr>
            <w:tcW w:w="1227" w:type="dxa"/>
            <w:shd w:val="clear" w:color="auto" w:fill="D1F0FF"/>
            <w:tcMar>
              <w:top w:w="100" w:type="dxa"/>
              <w:left w:w="100" w:type="dxa"/>
              <w:bottom w:w="100" w:type="dxa"/>
              <w:right w:w="100" w:type="dxa"/>
            </w:tcMar>
            <w:vAlign w:val="center"/>
          </w:tcPr>
          <w:p w14:paraId="1DFA15B4"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0</w:t>
            </w:r>
          </w:p>
        </w:tc>
        <w:tc>
          <w:tcPr>
            <w:tcW w:w="1227" w:type="dxa"/>
            <w:shd w:val="clear" w:color="auto" w:fill="D1F0FF"/>
            <w:tcMar>
              <w:top w:w="100" w:type="dxa"/>
              <w:left w:w="100" w:type="dxa"/>
              <w:bottom w:w="100" w:type="dxa"/>
              <w:right w:w="100" w:type="dxa"/>
            </w:tcMar>
            <w:vAlign w:val="center"/>
          </w:tcPr>
          <w:p w14:paraId="1E1F6ACB"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1.3M</w:t>
            </w:r>
          </w:p>
        </w:tc>
        <w:tc>
          <w:tcPr>
            <w:tcW w:w="1227" w:type="dxa"/>
            <w:shd w:val="clear" w:color="auto" w:fill="D1F0FF"/>
            <w:tcMar>
              <w:top w:w="100" w:type="dxa"/>
              <w:left w:w="100" w:type="dxa"/>
              <w:bottom w:w="100" w:type="dxa"/>
              <w:right w:w="100" w:type="dxa"/>
            </w:tcMar>
            <w:vAlign w:val="center"/>
          </w:tcPr>
          <w:p w14:paraId="36509D67" w14:textId="77777777" w:rsidR="0034414C" w:rsidRPr="00C153AA" w:rsidRDefault="00000000">
            <w:pPr>
              <w:widowControl w:val="0"/>
              <w:spacing w:line="276" w:lineRule="auto"/>
              <w:jc w:val="right"/>
              <w:rPr>
                <w:rFonts w:ascii="DM Sans" w:eastAsia="DM Sans" w:hAnsi="DM Sans" w:cs="DM Sans"/>
                <w:b/>
                <w:sz w:val="20"/>
                <w:szCs w:val="20"/>
                <w:lang w:val="en-GB"/>
              </w:rPr>
            </w:pPr>
            <w:r w:rsidRPr="00C153AA">
              <w:rPr>
                <w:rFonts w:ascii="DM Sans" w:eastAsia="DM Sans" w:hAnsi="DM Sans" w:cs="DM Sans"/>
                <w:b/>
                <w:sz w:val="20"/>
                <w:szCs w:val="20"/>
                <w:lang w:val="en-GB"/>
              </w:rPr>
              <w:t>1.3 M</w:t>
            </w:r>
          </w:p>
        </w:tc>
      </w:tr>
      <w:tr w:rsidR="0034414C" w:rsidRPr="00C153AA" w14:paraId="3EBB30D3" w14:textId="77777777" w:rsidTr="005D062D">
        <w:tc>
          <w:tcPr>
            <w:tcW w:w="2920" w:type="dxa"/>
            <w:shd w:val="clear" w:color="auto" w:fill="FFFFFF"/>
            <w:tcMar>
              <w:top w:w="100" w:type="dxa"/>
              <w:left w:w="100" w:type="dxa"/>
              <w:bottom w:w="100" w:type="dxa"/>
              <w:right w:w="100" w:type="dxa"/>
            </w:tcMar>
            <w:vAlign w:val="center"/>
          </w:tcPr>
          <w:p w14:paraId="70AA1F34"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Number of countries of users </w:t>
            </w:r>
          </w:p>
        </w:tc>
        <w:tc>
          <w:tcPr>
            <w:tcW w:w="1791" w:type="dxa"/>
            <w:shd w:val="clear" w:color="auto" w:fill="FFFFFF"/>
            <w:tcMar>
              <w:top w:w="100" w:type="dxa"/>
              <w:left w:w="100" w:type="dxa"/>
              <w:bottom w:w="100" w:type="dxa"/>
              <w:right w:w="100" w:type="dxa"/>
            </w:tcMar>
            <w:vAlign w:val="center"/>
          </w:tcPr>
          <w:p w14:paraId="497BEF5F"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3</w:t>
            </w:r>
          </w:p>
        </w:tc>
        <w:tc>
          <w:tcPr>
            <w:tcW w:w="5092" w:type="dxa"/>
            <w:shd w:val="clear" w:color="auto" w:fill="FFFFFF"/>
            <w:tcMar>
              <w:top w:w="100" w:type="dxa"/>
              <w:left w:w="100" w:type="dxa"/>
              <w:bottom w:w="100" w:type="dxa"/>
              <w:right w:w="100" w:type="dxa"/>
            </w:tcMar>
            <w:vAlign w:val="center"/>
          </w:tcPr>
          <w:p w14:paraId="329AF57E"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Account management of registered users and image processing runs by </w:t>
            </w:r>
            <w:proofErr w:type="spellStart"/>
            <w:r w:rsidRPr="00C153AA">
              <w:rPr>
                <w:rFonts w:ascii="DM Sans" w:eastAsia="DM Sans" w:hAnsi="DM Sans" w:cs="DM Sans"/>
                <w:sz w:val="20"/>
                <w:szCs w:val="20"/>
                <w:lang w:val="en-GB"/>
              </w:rPr>
              <w:t>iMagine</w:t>
            </w:r>
            <w:proofErr w:type="spellEnd"/>
            <w:r w:rsidRPr="00C153AA">
              <w:rPr>
                <w:rFonts w:ascii="DM Sans" w:eastAsia="DM Sans" w:hAnsi="DM Sans" w:cs="DM Sans"/>
                <w:sz w:val="20"/>
                <w:szCs w:val="20"/>
                <w:lang w:val="en-GB"/>
              </w:rPr>
              <w:t xml:space="preserve"> platform </w:t>
            </w:r>
          </w:p>
        </w:tc>
        <w:tc>
          <w:tcPr>
            <w:tcW w:w="1227" w:type="dxa"/>
            <w:shd w:val="clear" w:color="auto" w:fill="D1F0FF"/>
            <w:tcMar>
              <w:top w:w="100" w:type="dxa"/>
              <w:left w:w="100" w:type="dxa"/>
              <w:bottom w:w="100" w:type="dxa"/>
              <w:right w:w="100" w:type="dxa"/>
            </w:tcMar>
            <w:vAlign w:val="center"/>
          </w:tcPr>
          <w:p w14:paraId="7DC89E6A"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0</w:t>
            </w:r>
          </w:p>
        </w:tc>
        <w:tc>
          <w:tcPr>
            <w:tcW w:w="1227" w:type="dxa"/>
            <w:shd w:val="clear" w:color="auto" w:fill="D1F0FF"/>
            <w:tcMar>
              <w:top w:w="100" w:type="dxa"/>
              <w:left w:w="100" w:type="dxa"/>
              <w:bottom w:w="100" w:type="dxa"/>
              <w:right w:w="100" w:type="dxa"/>
            </w:tcMar>
            <w:vAlign w:val="center"/>
          </w:tcPr>
          <w:p w14:paraId="147238D4"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N/A</w:t>
            </w:r>
          </w:p>
        </w:tc>
        <w:tc>
          <w:tcPr>
            <w:tcW w:w="1227" w:type="dxa"/>
            <w:shd w:val="clear" w:color="auto" w:fill="D1F0FF"/>
            <w:tcMar>
              <w:top w:w="100" w:type="dxa"/>
              <w:left w:w="100" w:type="dxa"/>
              <w:bottom w:w="100" w:type="dxa"/>
              <w:right w:w="100" w:type="dxa"/>
            </w:tcMar>
            <w:vAlign w:val="center"/>
          </w:tcPr>
          <w:p w14:paraId="7CFADB47" w14:textId="77777777" w:rsidR="0034414C" w:rsidRPr="00C153AA" w:rsidRDefault="00000000">
            <w:pPr>
              <w:widowControl w:val="0"/>
              <w:spacing w:line="276" w:lineRule="auto"/>
              <w:jc w:val="right"/>
              <w:rPr>
                <w:rFonts w:ascii="DM Sans" w:eastAsia="DM Sans" w:hAnsi="DM Sans" w:cs="DM Sans"/>
                <w:b/>
                <w:sz w:val="20"/>
                <w:szCs w:val="20"/>
                <w:lang w:val="en-GB"/>
              </w:rPr>
            </w:pPr>
            <w:r w:rsidRPr="00C153AA">
              <w:rPr>
                <w:rFonts w:ascii="DM Sans" w:eastAsia="DM Sans" w:hAnsi="DM Sans" w:cs="DM Sans"/>
                <w:b/>
                <w:sz w:val="20"/>
                <w:szCs w:val="20"/>
                <w:lang w:val="en-GB"/>
              </w:rPr>
              <w:t>N/A</w:t>
            </w:r>
          </w:p>
        </w:tc>
      </w:tr>
      <w:tr w:rsidR="0034414C" w:rsidRPr="00C153AA" w14:paraId="0FEAF6DE" w14:textId="77777777" w:rsidTr="005D062D">
        <w:tc>
          <w:tcPr>
            <w:tcW w:w="2920" w:type="dxa"/>
            <w:shd w:val="clear" w:color="auto" w:fill="FFFFFF"/>
            <w:tcMar>
              <w:top w:w="100" w:type="dxa"/>
              <w:left w:w="100" w:type="dxa"/>
              <w:bottom w:w="100" w:type="dxa"/>
              <w:right w:w="100" w:type="dxa"/>
            </w:tcMar>
            <w:vAlign w:val="center"/>
          </w:tcPr>
          <w:p w14:paraId="2E4CD636"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Names of countries reached</w:t>
            </w:r>
          </w:p>
        </w:tc>
        <w:tc>
          <w:tcPr>
            <w:tcW w:w="1791" w:type="dxa"/>
            <w:shd w:val="clear" w:color="auto" w:fill="FFFFFF"/>
            <w:tcMar>
              <w:top w:w="100" w:type="dxa"/>
              <w:left w:w="100" w:type="dxa"/>
              <w:bottom w:w="100" w:type="dxa"/>
              <w:right w:w="100" w:type="dxa"/>
            </w:tcMar>
            <w:vAlign w:val="center"/>
          </w:tcPr>
          <w:p w14:paraId="54C29B00"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France, Italy, etc</w:t>
            </w:r>
          </w:p>
        </w:tc>
        <w:tc>
          <w:tcPr>
            <w:tcW w:w="5092" w:type="dxa"/>
            <w:shd w:val="clear" w:color="auto" w:fill="FFFFFF"/>
            <w:tcMar>
              <w:top w:w="100" w:type="dxa"/>
              <w:left w:w="100" w:type="dxa"/>
              <w:bottom w:w="100" w:type="dxa"/>
              <w:right w:w="100" w:type="dxa"/>
            </w:tcMar>
            <w:vAlign w:val="center"/>
          </w:tcPr>
          <w:p w14:paraId="48C1307B"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Account management of registered users and image processing runs by </w:t>
            </w:r>
            <w:proofErr w:type="spellStart"/>
            <w:r w:rsidRPr="00C153AA">
              <w:rPr>
                <w:rFonts w:ascii="DM Sans" w:eastAsia="DM Sans" w:hAnsi="DM Sans" w:cs="DM Sans"/>
                <w:sz w:val="20"/>
                <w:szCs w:val="20"/>
                <w:lang w:val="en-GB"/>
              </w:rPr>
              <w:t>iMagine</w:t>
            </w:r>
            <w:proofErr w:type="spellEnd"/>
            <w:r w:rsidRPr="00C153AA">
              <w:rPr>
                <w:rFonts w:ascii="DM Sans" w:eastAsia="DM Sans" w:hAnsi="DM Sans" w:cs="DM Sans"/>
                <w:sz w:val="20"/>
                <w:szCs w:val="20"/>
                <w:lang w:val="en-GB"/>
              </w:rPr>
              <w:t xml:space="preserve"> platform </w:t>
            </w:r>
          </w:p>
        </w:tc>
        <w:tc>
          <w:tcPr>
            <w:tcW w:w="1227" w:type="dxa"/>
            <w:shd w:val="clear" w:color="auto" w:fill="D1F0FF"/>
            <w:tcMar>
              <w:top w:w="100" w:type="dxa"/>
              <w:left w:w="100" w:type="dxa"/>
              <w:bottom w:w="100" w:type="dxa"/>
              <w:right w:w="100" w:type="dxa"/>
            </w:tcMar>
            <w:vAlign w:val="center"/>
          </w:tcPr>
          <w:p w14:paraId="366DC496"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0</w:t>
            </w:r>
          </w:p>
        </w:tc>
        <w:tc>
          <w:tcPr>
            <w:tcW w:w="1227" w:type="dxa"/>
            <w:shd w:val="clear" w:color="auto" w:fill="D1F0FF"/>
            <w:tcMar>
              <w:top w:w="100" w:type="dxa"/>
              <w:left w:w="100" w:type="dxa"/>
              <w:bottom w:w="100" w:type="dxa"/>
              <w:right w:w="100" w:type="dxa"/>
            </w:tcMar>
            <w:vAlign w:val="center"/>
          </w:tcPr>
          <w:p w14:paraId="2C1B8988"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 xml:space="preserve">Not Available as users are downloading from </w:t>
            </w:r>
            <w:proofErr w:type="spellStart"/>
            <w:r w:rsidRPr="00C153AA">
              <w:rPr>
                <w:rFonts w:ascii="DM Sans" w:eastAsia="DM Sans" w:hAnsi="DM Sans" w:cs="DM Sans"/>
                <w:sz w:val="20"/>
                <w:szCs w:val="20"/>
                <w:lang w:val="en-GB"/>
              </w:rPr>
              <w:t>Zenodo</w:t>
            </w:r>
            <w:proofErr w:type="spellEnd"/>
          </w:p>
        </w:tc>
        <w:tc>
          <w:tcPr>
            <w:tcW w:w="1227" w:type="dxa"/>
            <w:shd w:val="clear" w:color="auto" w:fill="D1F0FF"/>
            <w:tcMar>
              <w:top w:w="100" w:type="dxa"/>
              <w:left w:w="100" w:type="dxa"/>
              <w:bottom w:w="100" w:type="dxa"/>
              <w:right w:w="100" w:type="dxa"/>
            </w:tcMar>
            <w:vAlign w:val="center"/>
          </w:tcPr>
          <w:p w14:paraId="3777F47B" w14:textId="77777777" w:rsidR="0034414C" w:rsidRPr="00C153AA" w:rsidRDefault="00000000">
            <w:pPr>
              <w:widowControl w:val="0"/>
              <w:spacing w:line="276" w:lineRule="auto"/>
              <w:jc w:val="right"/>
              <w:rPr>
                <w:rFonts w:ascii="DM Sans" w:eastAsia="DM Sans" w:hAnsi="DM Sans" w:cs="DM Sans"/>
                <w:b/>
                <w:sz w:val="20"/>
                <w:szCs w:val="20"/>
                <w:lang w:val="en-GB"/>
              </w:rPr>
            </w:pPr>
            <w:r w:rsidRPr="00C153AA">
              <w:rPr>
                <w:rFonts w:ascii="DM Sans" w:eastAsia="DM Sans" w:hAnsi="DM Sans" w:cs="DM Sans"/>
                <w:b/>
                <w:sz w:val="20"/>
                <w:szCs w:val="20"/>
                <w:lang w:val="en-GB"/>
              </w:rPr>
              <w:t xml:space="preserve">Not Available as users are downloading from </w:t>
            </w:r>
            <w:proofErr w:type="spellStart"/>
            <w:r w:rsidRPr="00C153AA">
              <w:rPr>
                <w:rFonts w:ascii="DM Sans" w:eastAsia="DM Sans" w:hAnsi="DM Sans" w:cs="DM Sans"/>
                <w:b/>
                <w:sz w:val="20"/>
                <w:szCs w:val="20"/>
                <w:lang w:val="en-GB"/>
              </w:rPr>
              <w:t>Zenode</w:t>
            </w:r>
            <w:proofErr w:type="spellEnd"/>
            <w:r w:rsidRPr="00C153AA">
              <w:rPr>
                <w:rFonts w:ascii="DM Sans" w:eastAsia="DM Sans" w:hAnsi="DM Sans" w:cs="DM Sans"/>
                <w:b/>
                <w:sz w:val="20"/>
                <w:szCs w:val="20"/>
                <w:lang w:val="en-GB"/>
              </w:rPr>
              <w:t xml:space="preserve">  </w:t>
            </w:r>
          </w:p>
        </w:tc>
      </w:tr>
    </w:tbl>
    <w:p w14:paraId="440D5081" w14:textId="77777777" w:rsidR="0034414C" w:rsidRPr="00C153AA" w:rsidRDefault="0034414C">
      <w:pPr>
        <w:spacing w:line="276" w:lineRule="auto"/>
        <w:rPr>
          <w:rFonts w:ascii="DM Sans" w:eastAsia="DM Sans" w:hAnsi="DM Sans" w:cs="DM Sans"/>
          <w:b/>
          <w:lang w:val="en-GB"/>
        </w:rPr>
      </w:pPr>
    </w:p>
    <w:p w14:paraId="4DD644FF" w14:textId="77777777" w:rsidR="0034414C" w:rsidRPr="00C153AA" w:rsidRDefault="00000000">
      <w:pPr>
        <w:pStyle w:val="Heading3"/>
        <w:numPr>
          <w:ilvl w:val="2"/>
          <w:numId w:val="6"/>
        </w:numPr>
        <w:rPr>
          <w:rFonts w:ascii="DM Sans" w:eastAsia="DM Sans" w:hAnsi="DM Sans" w:cs="DM Sans"/>
          <w:b w:val="0"/>
          <w:lang w:val="en-GB"/>
        </w:rPr>
      </w:pPr>
      <w:bookmarkStart w:id="19" w:name="_Toc211865976"/>
      <w:r w:rsidRPr="00C153AA">
        <w:rPr>
          <w:rFonts w:ascii="DM Sans" w:eastAsia="DM Sans" w:hAnsi="DM Sans" w:cs="DM Sans"/>
          <w:b w:val="0"/>
          <w:lang w:val="en-GB"/>
        </w:rPr>
        <w:t>Assessment</w:t>
      </w:r>
      <w:bookmarkEnd w:id="19"/>
    </w:p>
    <w:p w14:paraId="3021C633" w14:textId="77777777" w:rsidR="0034414C" w:rsidRPr="00C153AA" w:rsidRDefault="00000000">
      <w:pPr>
        <w:spacing w:after="240" w:line="276" w:lineRule="auto"/>
        <w:jc w:val="both"/>
        <w:rPr>
          <w:rFonts w:ascii="DM Sans" w:eastAsia="DM Sans" w:hAnsi="DM Sans" w:cs="DM Sans"/>
          <w:b/>
          <w:u w:val="single"/>
          <w:lang w:val="en-GB"/>
        </w:rPr>
      </w:pPr>
      <w:r w:rsidRPr="00C153AA">
        <w:rPr>
          <w:rFonts w:ascii="DM Sans" w:eastAsia="DM Sans" w:hAnsi="DM Sans" w:cs="DM Sans"/>
          <w:b/>
          <w:u w:val="single"/>
          <w:lang w:val="en-GB"/>
        </w:rPr>
        <w:t>UC3a – Azores:</w:t>
      </w:r>
    </w:p>
    <w:p w14:paraId="1ABD6B05" w14:textId="77777777" w:rsidR="0034414C" w:rsidRPr="00C153AA" w:rsidRDefault="00000000">
      <w:pPr>
        <w:spacing w:line="276" w:lineRule="auto"/>
        <w:jc w:val="both"/>
        <w:rPr>
          <w:rFonts w:ascii="DM Sans" w:eastAsia="Arial" w:hAnsi="DM Sans" w:cs="Arial"/>
          <w:b/>
          <w:sz w:val="22"/>
          <w:szCs w:val="22"/>
          <w:lang w:val="en-GB"/>
        </w:rPr>
      </w:pPr>
      <w:r w:rsidRPr="00C153AA">
        <w:rPr>
          <w:rFonts w:ascii="DM Sans" w:eastAsia="DM Sans" w:hAnsi="DM Sans" w:cs="DM Sans"/>
          <w:sz w:val="22"/>
          <w:szCs w:val="22"/>
          <w:lang w:val="en-GB"/>
        </w:rPr>
        <w:lastRenderedPageBreak/>
        <w:t xml:space="preserve">The </w:t>
      </w:r>
      <w:proofErr w:type="gramStart"/>
      <w:r w:rsidRPr="00C153AA">
        <w:rPr>
          <w:rFonts w:ascii="DM Sans" w:eastAsia="DM Sans" w:hAnsi="DM Sans" w:cs="DM Sans"/>
          <w:sz w:val="22"/>
          <w:szCs w:val="22"/>
          <w:lang w:val="en-GB"/>
        </w:rPr>
        <w:t>Deep Sea</w:t>
      </w:r>
      <w:proofErr w:type="gramEnd"/>
      <w:r w:rsidRPr="00C153AA">
        <w:rPr>
          <w:rFonts w:ascii="DM Sans" w:eastAsia="DM Sans" w:hAnsi="DM Sans" w:cs="DM Sans"/>
          <w:sz w:val="22"/>
          <w:szCs w:val="22"/>
          <w:lang w:val="en-GB"/>
        </w:rPr>
        <w:t xml:space="preserve"> Detection module was developed to provide an AI service for the automatic processing of images collected at the EMSO Azores underwater observatory, supporting the identification and analysis of fauna and habitats for ecosystem monitoring. It has been built on the </w:t>
      </w:r>
      <w:proofErr w:type="spellStart"/>
      <w:r w:rsidRPr="00C153AA">
        <w:rPr>
          <w:rFonts w:ascii="DM Sans" w:eastAsia="DM Sans" w:hAnsi="DM Sans" w:cs="DM Sans"/>
          <w:sz w:val="22"/>
          <w:szCs w:val="22"/>
          <w:lang w:val="en-GB"/>
        </w:rPr>
        <w:t>DeepSeaSpy</w:t>
      </w:r>
      <w:proofErr w:type="spellEnd"/>
      <w:r w:rsidRPr="00C153AA">
        <w:rPr>
          <w:rFonts w:ascii="DM Sans" w:eastAsia="DM Sans" w:hAnsi="DM Sans" w:cs="DM Sans"/>
          <w:sz w:val="22"/>
          <w:szCs w:val="22"/>
          <w:lang w:val="en-GB"/>
        </w:rPr>
        <w:t xml:space="preserve"> project, where citizen scientists annotated images of deep-sea habitats, and these annotations were used to train a YOLOv8 deep learning model. The module gives access to a pre-trained model, based on the </w:t>
      </w:r>
      <w:proofErr w:type="spellStart"/>
      <w:r w:rsidRPr="00C153AA">
        <w:rPr>
          <w:rFonts w:ascii="DM Sans" w:eastAsia="DM Sans" w:hAnsi="DM Sans" w:cs="DM Sans"/>
          <w:sz w:val="22"/>
          <w:szCs w:val="22"/>
          <w:lang w:val="en-GB"/>
        </w:rPr>
        <w:t>DeepSeaSpy</w:t>
      </w:r>
      <w:proofErr w:type="spellEnd"/>
      <w:r w:rsidRPr="00C153AA">
        <w:rPr>
          <w:rFonts w:ascii="DM Sans" w:eastAsia="DM Sans" w:hAnsi="DM Sans" w:cs="DM Sans"/>
          <w:sz w:val="22"/>
          <w:szCs w:val="22"/>
          <w:lang w:val="en-GB"/>
        </w:rPr>
        <w:t xml:space="preserve"> dataset, and to the possibility of adapting the workflow to other citizen science datasets. The dataset and trained models are openly shared on </w:t>
      </w:r>
      <w:proofErr w:type="spellStart"/>
      <w:r w:rsidRPr="00C153AA">
        <w:rPr>
          <w:rFonts w:ascii="DM Sans" w:eastAsia="DM Sans" w:hAnsi="DM Sans" w:cs="DM Sans"/>
          <w:sz w:val="22"/>
          <w:szCs w:val="22"/>
          <w:lang w:val="en-GB"/>
        </w:rPr>
        <w:t>SeaNoe</w:t>
      </w:r>
      <w:proofErr w:type="spellEnd"/>
      <w:r w:rsidRPr="00C153AA">
        <w:rPr>
          <w:rFonts w:ascii="DM Sans" w:eastAsia="DM Sans" w:hAnsi="DM Sans" w:cs="DM Sans"/>
          <w:sz w:val="22"/>
          <w:szCs w:val="22"/>
          <w:lang w:val="en-GB"/>
        </w:rPr>
        <w:t xml:space="preserve"> and </w:t>
      </w:r>
      <w:proofErr w:type="spellStart"/>
      <w:r w:rsidRPr="00C153AA">
        <w:rPr>
          <w:rFonts w:ascii="DM Sans" w:eastAsia="DM Sans" w:hAnsi="DM Sans" w:cs="DM Sans"/>
          <w:sz w:val="22"/>
          <w:szCs w:val="22"/>
          <w:lang w:val="en-GB"/>
        </w:rPr>
        <w:t>Zenodo</w:t>
      </w:r>
      <w:proofErr w:type="spellEnd"/>
      <w:r w:rsidRPr="00C153AA">
        <w:rPr>
          <w:rFonts w:ascii="DM Sans" w:eastAsia="DM Sans" w:hAnsi="DM Sans" w:cs="DM Sans"/>
          <w:sz w:val="22"/>
          <w:szCs w:val="22"/>
          <w:lang w:val="en-GB"/>
        </w:rPr>
        <w:t xml:space="preserve">, while the module itself has been deployed on the </w:t>
      </w:r>
      <w:proofErr w:type="spellStart"/>
      <w:r w:rsidRPr="00C153AA">
        <w:rPr>
          <w:rFonts w:ascii="DM Sans" w:eastAsia="DM Sans" w:hAnsi="DM Sans" w:cs="DM Sans"/>
          <w:sz w:val="22"/>
          <w:szCs w:val="22"/>
          <w:lang w:val="en-GB"/>
        </w:rPr>
        <w:t>iMagine</w:t>
      </w:r>
      <w:proofErr w:type="spellEnd"/>
      <w:r w:rsidRPr="00C153AA">
        <w:rPr>
          <w:rFonts w:ascii="DM Sans" w:eastAsia="DM Sans" w:hAnsi="DM Sans" w:cs="DM Sans"/>
          <w:sz w:val="22"/>
          <w:szCs w:val="22"/>
          <w:lang w:val="en-GB"/>
        </w:rPr>
        <w:t xml:space="preserve"> marketplace for direct use. The Deliverable D1.4 - Final Data Management Plan - gives more details about the publishing of training data sets as part of the </w:t>
      </w:r>
      <w:proofErr w:type="spellStart"/>
      <w:r w:rsidRPr="00C153AA">
        <w:rPr>
          <w:rFonts w:ascii="DM Sans" w:eastAsia="DM Sans" w:hAnsi="DM Sans" w:cs="DM Sans"/>
          <w:sz w:val="22"/>
          <w:szCs w:val="22"/>
          <w:lang w:val="en-GB"/>
        </w:rPr>
        <w:t>iMagine</w:t>
      </w:r>
      <w:proofErr w:type="spellEnd"/>
      <w:r w:rsidRPr="00C153AA">
        <w:rPr>
          <w:rFonts w:ascii="DM Sans" w:eastAsia="DM Sans" w:hAnsi="DM Sans" w:cs="DM Sans"/>
          <w:sz w:val="22"/>
          <w:szCs w:val="22"/>
          <w:lang w:val="en-GB"/>
        </w:rPr>
        <w:t xml:space="preserve"> project. Comprehensive documentation is also provided in the GitHub repository to guide users in running and adapting the pipeline.</w:t>
      </w:r>
    </w:p>
    <w:p w14:paraId="6FBF6625" w14:textId="77777777" w:rsidR="0034414C" w:rsidRPr="00C153AA" w:rsidRDefault="00000000">
      <w:pPr>
        <w:spacing w:line="276" w:lineRule="auto"/>
        <w:jc w:val="both"/>
        <w:rPr>
          <w:rFonts w:ascii="DM Sans" w:eastAsia="Arial" w:hAnsi="DM Sans" w:cs="Arial"/>
          <w:b/>
          <w:sz w:val="22"/>
          <w:szCs w:val="22"/>
          <w:lang w:val="en-GB"/>
        </w:rPr>
      </w:pPr>
      <w:r w:rsidRPr="00C153AA">
        <w:rPr>
          <w:rFonts w:ascii="DM Sans" w:eastAsia="DM Sans" w:hAnsi="DM Sans" w:cs="DM Sans"/>
          <w:b/>
          <w:sz w:val="22"/>
          <w:szCs w:val="22"/>
          <w:u w:val="single"/>
          <w:lang w:val="en-GB"/>
        </w:rPr>
        <w:br/>
      </w:r>
      <w:r w:rsidRPr="00C153AA">
        <w:rPr>
          <w:rFonts w:ascii="DM Sans" w:eastAsia="DM Sans" w:hAnsi="DM Sans" w:cs="DM Sans"/>
          <w:sz w:val="22"/>
          <w:szCs w:val="22"/>
          <w:u w:val="single"/>
          <w:lang w:val="en-GB"/>
        </w:rPr>
        <w:t xml:space="preserve">Usage during the production period: </w:t>
      </w:r>
    </w:p>
    <w:p w14:paraId="1CBE96A6" w14:textId="77777777" w:rsidR="0034414C" w:rsidRPr="00C153AA" w:rsidRDefault="00000000">
      <w:pPr>
        <w:spacing w:before="240" w:line="276" w:lineRule="auto"/>
        <w:jc w:val="both"/>
        <w:rPr>
          <w:rFonts w:ascii="DM Sans" w:eastAsia="Arial" w:hAnsi="DM Sans" w:cs="Arial"/>
          <w:sz w:val="22"/>
          <w:szCs w:val="22"/>
          <w:lang w:val="en-GB"/>
        </w:rPr>
      </w:pPr>
      <w:r w:rsidRPr="00C153AA">
        <w:rPr>
          <w:rFonts w:ascii="DM Sans" w:eastAsia="Arial" w:hAnsi="DM Sans" w:cs="Arial"/>
          <w:b/>
          <w:sz w:val="22"/>
          <w:szCs w:val="22"/>
          <w:lang w:val="en-GB"/>
        </w:rPr>
        <w:t xml:space="preserve">Number of unique users of the AI image processing service: </w:t>
      </w:r>
      <w:r w:rsidRPr="00C153AA">
        <w:rPr>
          <w:rFonts w:ascii="DM Sans" w:eastAsia="Arial" w:hAnsi="DM Sans" w:cs="Arial"/>
          <w:b/>
          <w:sz w:val="22"/>
          <w:szCs w:val="22"/>
          <w:lang w:val="en-GB"/>
        </w:rPr>
        <w:br/>
      </w:r>
      <w:r w:rsidRPr="00C153AA">
        <w:rPr>
          <w:rFonts w:ascii="DM Sans" w:eastAsia="DM Sans" w:hAnsi="DM Sans" w:cs="DM Sans"/>
          <w:sz w:val="22"/>
          <w:szCs w:val="22"/>
          <w:lang w:val="en-GB"/>
        </w:rPr>
        <w:t xml:space="preserve">From M13 to M24, the </w:t>
      </w:r>
      <w:proofErr w:type="gramStart"/>
      <w:r w:rsidRPr="00C153AA">
        <w:rPr>
          <w:rFonts w:ascii="DM Sans" w:eastAsia="DM Sans" w:hAnsi="DM Sans" w:cs="DM Sans"/>
          <w:sz w:val="22"/>
          <w:szCs w:val="22"/>
          <w:lang w:val="en-GB"/>
        </w:rPr>
        <w:t>Deep Sea</w:t>
      </w:r>
      <w:proofErr w:type="gramEnd"/>
      <w:r w:rsidRPr="00C153AA">
        <w:rPr>
          <w:rFonts w:ascii="DM Sans" w:eastAsia="DM Sans" w:hAnsi="DM Sans" w:cs="DM Sans"/>
          <w:sz w:val="22"/>
          <w:szCs w:val="22"/>
          <w:lang w:val="en-GB"/>
        </w:rPr>
        <w:t xml:space="preserve"> Detection service was still in preparation, and no usage was reported. Between M25 and M36, activity became visible mainly through dataset and code access. The indicators collected for this period include 74 dataset downloads, 1 dataset reuse (with no citation found at this stage), 2 institutional users (not using the </w:t>
      </w:r>
      <w:proofErr w:type="spellStart"/>
      <w:r w:rsidRPr="00C153AA">
        <w:rPr>
          <w:rFonts w:ascii="DM Sans" w:eastAsia="DM Sans" w:hAnsi="DM Sans" w:cs="DM Sans"/>
          <w:sz w:val="22"/>
          <w:szCs w:val="22"/>
          <w:lang w:val="en-GB"/>
        </w:rPr>
        <w:t>iMagine</w:t>
      </w:r>
      <w:proofErr w:type="spellEnd"/>
      <w:r w:rsidRPr="00C153AA">
        <w:rPr>
          <w:rFonts w:ascii="DM Sans" w:eastAsia="DM Sans" w:hAnsi="DM Sans" w:cs="DM Sans"/>
          <w:sz w:val="22"/>
          <w:szCs w:val="22"/>
          <w:lang w:val="en-GB"/>
        </w:rPr>
        <w:t xml:space="preserve"> platform) and around 6 GitHub cloners.</w:t>
      </w:r>
    </w:p>
    <w:p w14:paraId="56A625DC" w14:textId="77777777" w:rsidR="0034414C" w:rsidRPr="00C153AA" w:rsidRDefault="00000000">
      <w:pPr>
        <w:spacing w:before="240" w:line="276" w:lineRule="auto"/>
        <w:jc w:val="both"/>
        <w:rPr>
          <w:rFonts w:ascii="DM Sans" w:eastAsia="DM Sans" w:hAnsi="DM Sans" w:cs="DM Sans"/>
          <w:sz w:val="22"/>
          <w:szCs w:val="22"/>
          <w:lang w:val="en-GB"/>
        </w:rPr>
      </w:pPr>
      <w:r w:rsidRPr="00C153AA">
        <w:rPr>
          <w:rFonts w:ascii="DM Sans" w:eastAsia="Arial" w:hAnsi="DM Sans" w:cs="Arial"/>
          <w:b/>
          <w:sz w:val="22"/>
          <w:szCs w:val="22"/>
          <w:lang w:val="en-GB"/>
        </w:rPr>
        <w:t>Number of images processed per year</w:t>
      </w:r>
      <w:r w:rsidRPr="00C153AA">
        <w:rPr>
          <w:rFonts w:ascii="DM Sans" w:eastAsia="Arial" w:hAnsi="DM Sans" w:cs="Arial"/>
          <w:sz w:val="22"/>
          <w:szCs w:val="22"/>
          <w:lang w:val="en-GB"/>
        </w:rPr>
        <w:t xml:space="preserve">: </w:t>
      </w:r>
      <w:r w:rsidRPr="00C153AA">
        <w:rPr>
          <w:rFonts w:ascii="DM Sans" w:eastAsia="Arial" w:hAnsi="DM Sans" w:cs="Arial"/>
          <w:sz w:val="22"/>
          <w:szCs w:val="22"/>
          <w:lang w:val="en-GB"/>
        </w:rPr>
        <w:br/>
      </w:r>
      <w:r w:rsidRPr="00C153AA">
        <w:rPr>
          <w:rFonts w:ascii="DM Sans" w:eastAsia="DM Sans" w:hAnsi="DM Sans" w:cs="DM Sans"/>
          <w:sz w:val="22"/>
          <w:szCs w:val="22"/>
          <w:lang w:val="en-GB"/>
        </w:rPr>
        <w:t xml:space="preserve">The number of processed images could not be reported, as activity was measured through dataset access and </w:t>
      </w:r>
      <w:proofErr w:type="spellStart"/>
      <w:r w:rsidRPr="00C153AA">
        <w:rPr>
          <w:rFonts w:ascii="DM Sans" w:eastAsia="DM Sans" w:hAnsi="DM Sans" w:cs="DM Sans"/>
          <w:sz w:val="22"/>
          <w:szCs w:val="22"/>
          <w:lang w:val="en-GB"/>
        </w:rPr>
        <w:t>Github</w:t>
      </w:r>
      <w:proofErr w:type="spellEnd"/>
      <w:r w:rsidRPr="00C153AA">
        <w:rPr>
          <w:rFonts w:ascii="DM Sans" w:eastAsia="DM Sans" w:hAnsi="DM Sans" w:cs="DM Sans"/>
          <w:sz w:val="22"/>
          <w:szCs w:val="22"/>
          <w:lang w:val="en-GB"/>
        </w:rPr>
        <w:t xml:space="preserve"> repository usage rather than platform statistics.</w:t>
      </w:r>
    </w:p>
    <w:p w14:paraId="3F0754AB" w14:textId="77777777" w:rsidR="0034414C" w:rsidRPr="00C153AA" w:rsidRDefault="00000000">
      <w:pPr>
        <w:spacing w:before="240" w:line="276" w:lineRule="auto"/>
        <w:jc w:val="both"/>
        <w:rPr>
          <w:rFonts w:ascii="DM Sans" w:eastAsia="DM Sans" w:hAnsi="DM Sans" w:cs="DM Sans"/>
          <w:sz w:val="22"/>
          <w:szCs w:val="22"/>
          <w:lang w:val="en-GB"/>
        </w:rPr>
      </w:pPr>
      <w:r w:rsidRPr="00C153AA">
        <w:rPr>
          <w:rFonts w:ascii="DM Sans" w:eastAsia="Arial" w:hAnsi="DM Sans" w:cs="Arial"/>
          <w:b/>
          <w:sz w:val="22"/>
          <w:szCs w:val="22"/>
          <w:lang w:val="en-GB"/>
        </w:rPr>
        <w:t>Number of countries:</w:t>
      </w:r>
      <w:r w:rsidRPr="00C153AA">
        <w:rPr>
          <w:rFonts w:ascii="DM Sans" w:eastAsia="Arial" w:hAnsi="DM Sans" w:cs="Arial"/>
          <w:b/>
          <w:sz w:val="22"/>
          <w:szCs w:val="22"/>
          <w:lang w:val="en-GB"/>
        </w:rPr>
        <w:br/>
      </w:r>
      <w:r w:rsidRPr="00C153AA">
        <w:rPr>
          <w:rFonts w:ascii="DM Sans" w:eastAsia="DM Sans" w:hAnsi="DM Sans" w:cs="DM Sans"/>
          <w:sz w:val="22"/>
          <w:szCs w:val="22"/>
          <w:lang w:val="en-GB"/>
        </w:rPr>
        <w:t>In terms of geographical reach, dataset downloads between M25 and M36 came from six countries—France, Germany, Italy, Poland, the Netherlands, and the United States—since country information is only available from dataset download metrics through SEANOE.</w:t>
      </w:r>
    </w:p>
    <w:p w14:paraId="1748059B" w14:textId="77777777" w:rsidR="0034414C" w:rsidRPr="00C153AA" w:rsidRDefault="00000000">
      <w:pPr>
        <w:spacing w:before="240" w:line="276" w:lineRule="auto"/>
        <w:jc w:val="both"/>
        <w:rPr>
          <w:rFonts w:ascii="DM Sans" w:eastAsia="DM Sans" w:hAnsi="DM Sans" w:cs="DM Sans"/>
          <w:lang w:val="en-GB"/>
        </w:rPr>
      </w:pPr>
      <w:r w:rsidRPr="00C153AA">
        <w:rPr>
          <w:rFonts w:ascii="DM Sans" w:eastAsia="DM Sans" w:hAnsi="DM Sans" w:cs="DM Sans"/>
          <w:sz w:val="22"/>
          <w:szCs w:val="22"/>
          <w:lang w:val="en-GB"/>
        </w:rPr>
        <w:t xml:space="preserve">Overall, the project shows emerging use through dataset downloads, a first reuse, institutional users outside the </w:t>
      </w:r>
      <w:proofErr w:type="spellStart"/>
      <w:r w:rsidRPr="00C153AA">
        <w:rPr>
          <w:rFonts w:ascii="DM Sans" w:eastAsia="DM Sans" w:hAnsi="DM Sans" w:cs="DM Sans"/>
          <w:sz w:val="22"/>
          <w:szCs w:val="22"/>
          <w:lang w:val="en-GB"/>
        </w:rPr>
        <w:t>iMagine</w:t>
      </w:r>
      <w:proofErr w:type="spellEnd"/>
      <w:r w:rsidRPr="00C153AA">
        <w:rPr>
          <w:rFonts w:ascii="DM Sans" w:eastAsia="DM Sans" w:hAnsi="DM Sans" w:cs="DM Sans"/>
          <w:sz w:val="22"/>
          <w:szCs w:val="22"/>
          <w:lang w:val="en-GB"/>
        </w:rPr>
        <w:t xml:space="preserve"> platform, and activity on GitHub, while the operational module on </w:t>
      </w:r>
      <w:proofErr w:type="spellStart"/>
      <w:r w:rsidRPr="00C153AA">
        <w:rPr>
          <w:rFonts w:ascii="DM Sans" w:eastAsia="DM Sans" w:hAnsi="DM Sans" w:cs="DM Sans"/>
          <w:sz w:val="22"/>
          <w:szCs w:val="22"/>
          <w:lang w:val="en-GB"/>
        </w:rPr>
        <w:t>iMagine</w:t>
      </w:r>
      <w:proofErr w:type="spellEnd"/>
      <w:r w:rsidRPr="00C153AA">
        <w:rPr>
          <w:rFonts w:ascii="DM Sans" w:eastAsia="DM Sans" w:hAnsi="DM Sans" w:cs="DM Sans"/>
          <w:sz w:val="22"/>
          <w:szCs w:val="22"/>
          <w:lang w:val="en-GB"/>
        </w:rPr>
        <w:t xml:space="preserve"> has not yet attracted users but may do so in the future. These figures are based on multiple sources, including </w:t>
      </w:r>
      <w:proofErr w:type="spellStart"/>
      <w:r w:rsidRPr="00C153AA">
        <w:rPr>
          <w:rFonts w:ascii="DM Sans" w:eastAsia="DM Sans" w:hAnsi="DM Sans" w:cs="DM Sans"/>
          <w:sz w:val="22"/>
          <w:szCs w:val="22"/>
          <w:lang w:val="en-GB"/>
        </w:rPr>
        <w:t>Seanoe</w:t>
      </w:r>
      <w:proofErr w:type="spellEnd"/>
      <w:r w:rsidRPr="00C153AA">
        <w:rPr>
          <w:rFonts w:ascii="DM Sans" w:eastAsia="DM Sans" w:hAnsi="DM Sans" w:cs="DM Sans"/>
          <w:sz w:val="22"/>
          <w:szCs w:val="22"/>
          <w:lang w:val="en-GB"/>
        </w:rPr>
        <w:t xml:space="preserve"> and </w:t>
      </w:r>
      <w:proofErr w:type="spellStart"/>
      <w:r w:rsidRPr="00C153AA">
        <w:rPr>
          <w:rFonts w:ascii="DM Sans" w:eastAsia="DM Sans" w:hAnsi="DM Sans" w:cs="DM Sans"/>
          <w:sz w:val="22"/>
          <w:szCs w:val="22"/>
          <w:lang w:val="en-GB"/>
        </w:rPr>
        <w:t>Zenodo</w:t>
      </w:r>
      <w:proofErr w:type="spellEnd"/>
      <w:r w:rsidRPr="00C153AA">
        <w:rPr>
          <w:rFonts w:ascii="DM Sans" w:eastAsia="DM Sans" w:hAnsi="DM Sans" w:cs="DM Sans"/>
          <w:sz w:val="22"/>
          <w:szCs w:val="22"/>
          <w:lang w:val="en-GB"/>
        </w:rPr>
        <w:t xml:space="preserve"> downloads, institutional user logs, GitHub traffic, and Google Scholar </w:t>
      </w:r>
      <w:r w:rsidRPr="00C153AA">
        <w:rPr>
          <w:rFonts w:ascii="DM Sans" w:eastAsia="DM Sans" w:hAnsi="DM Sans" w:cs="DM Sans"/>
          <w:sz w:val="22"/>
          <w:szCs w:val="22"/>
          <w:lang w:val="en-GB"/>
        </w:rPr>
        <w:lastRenderedPageBreak/>
        <w:t>citations. A monitoring process will also be established to track future citations of dataset DOIs in scientific publications, providing further evidence of impact.</w:t>
      </w:r>
    </w:p>
    <w:p w14:paraId="410BCAD9" w14:textId="77777777" w:rsidR="0034414C" w:rsidRPr="00C153AA" w:rsidRDefault="0034414C">
      <w:pPr>
        <w:spacing w:line="276" w:lineRule="auto"/>
        <w:jc w:val="both"/>
        <w:rPr>
          <w:rFonts w:ascii="DM Sans" w:eastAsia="DM Sans" w:hAnsi="DM Sans" w:cs="DM Sans"/>
          <w:lang w:val="en-GB"/>
        </w:rPr>
      </w:pPr>
    </w:p>
    <w:p w14:paraId="7C71C1DE" w14:textId="77777777" w:rsidR="0034414C" w:rsidRPr="00C153AA" w:rsidRDefault="00000000">
      <w:pPr>
        <w:spacing w:line="276" w:lineRule="auto"/>
        <w:jc w:val="both"/>
        <w:rPr>
          <w:rFonts w:ascii="DM Sans" w:eastAsia="DM Sans" w:hAnsi="DM Sans" w:cs="DM Sans"/>
          <w:b/>
          <w:u w:val="single"/>
          <w:lang w:val="en-GB"/>
        </w:rPr>
      </w:pPr>
      <w:r w:rsidRPr="00C153AA">
        <w:rPr>
          <w:rFonts w:ascii="DM Sans" w:eastAsia="DM Sans" w:hAnsi="DM Sans" w:cs="DM Sans"/>
          <w:b/>
          <w:u w:val="single"/>
          <w:lang w:val="en-GB"/>
        </w:rPr>
        <w:t xml:space="preserve">UC3s - </w:t>
      </w:r>
      <w:proofErr w:type="spellStart"/>
      <w:r w:rsidRPr="00C153AA">
        <w:rPr>
          <w:rFonts w:ascii="DM Sans" w:eastAsia="DM Sans" w:hAnsi="DM Sans" w:cs="DM Sans"/>
          <w:b/>
          <w:u w:val="single"/>
          <w:lang w:val="en-GB"/>
        </w:rPr>
        <w:t>Smartbay</w:t>
      </w:r>
      <w:proofErr w:type="spellEnd"/>
      <w:r w:rsidRPr="00C153AA">
        <w:rPr>
          <w:rFonts w:ascii="DM Sans" w:eastAsia="DM Sans" w:hAnsi="DM Sans" w:cs="DM Sans"/>
          <w:b/>
          <w:u w:val="single"/>
          <w:lang w:val="en-GB"/>
        </w:rPr>
        <w:t xml:space="preserve">: </w:t>
      </w:r>
    </w:p>
    <w:p w14:paraId="33275617" w14:textId="232CB4D4" w:rsidR="0034414C" w:rsidRPr="00C153AA" w:rsidRDefault="00000000">
      <w:p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 xml:space="preserve">EMSO </w:t>
      </w:r>
      <w:proofErr w:type="spellStart"/>
      <w:r w:rsidRPr="00C153AA">
        <w:rPr>
          <w:rFonts w:ascii="DM Sans" w:eastAsia="DM Sans" w:hAnsi="DM Sans" w:cs="DM Sans"/>
          <w:sz w:val="22"/>
          <w:szCs w:val="22"/>
          <w:lang w:val="en-GB"/>
        </w:rPr>
        <w:t>Smartbay</w:t>
      </w:r>
      <w:proofErr w:type="spellEnd"/>
      <w:r w:rsidRPr="00C153AA">
        <w:rPr>
          <w:rFonts w:ascii="DM Sans" w:eastAsia="DM Sans" w:hAnsi="DM Sans" w:cs="DM Sans"/>
          <w:sz w:val="22"/>
          <w:szCs w:val="22"/>
          <w:lang w:val="en-GB"/>
        </w:rPr>
        <w:t xml:space="preserve"> developed and deployed 3 AI Computer Services on the </w:t>
      </w:r>
      <w:proofErr w:type="spellStart"/>
      <w:r w:rsidRPr="00C153AA">
        <w:rPr>
          <w:rFonts w:ascii="DM Sans" w:eastAsia="DM Sans" w:hAnsi="DM Sans" w:cs="DM Sans"/>
          <w:sz w:val="22"/>
          <w:szCs w:val="22"/>
          <w:lang w:val="en-GB"/>
        </w:rPr>
        <w:t>iMagine</w:t>
      </w:r>
      <w:proofErr w:type="spellEnd"/>
      <w:r w:rsidRPr="00C153AA">
        <w:rPr>
          <w:rFonts w:ascii="DM Sans" w:eastAsia="DM Sans" w:hAnsi="DM Sans" w:cs="DM Sans"/>
          <w:sz w:val="22"/>
          <w:szCs w:val="22"/>
          <w:lang w:val="en-GB"/>
        </w:rPr>
        <w:t xml:space="preserve"> platform </w:t>
      </w:r>
      <w:hyperlink r:id="rId20">
        <w:proofErr w:type="spellStart"/>
        <w:r w:rsidR="0034414C" w:rsidRPr="00C153AA">
          <w:rPr>
            <w:rFonts w:ascii="DM Sans" w:eastAsia="DM Sans" w:hAnsi="DM Sans" w:cs="DM Sans"/>
            <w:b/>
            <w:bCs/>
            <w:color w:val="ED7D31" w:themeColor="accent2"/>
            <w:sz w:val="22"/>
            <w:szCs w:val="22"/>
            <w:u w:val="single"/>
            <w:lang w:val="en-GB"/>
          </w:rPr>
          <w:t>Smartbay</w:t>
        </w:r>
        <w:proofErr w:type="spellEnd"/>
        <w:r w:rsidR="0034414C" w:rsidRPr="00C153AA">
          <w:rPr>
            <w:rFonts w:ascii="DM Sans" w:eastAsia="DM Sans" w:hAnsi="DM Sans" w:cs="DM Sans"/>
            <w:b/>
            <w:bCs/>
            <w:color w:val="ED7D31" w:themeColor="accent2"/>
            <w:sz w:val="22"/>
            <w:szCs w:val="22"/>
            <w:u w:val="single"/>
            <w:lang w:val="en-GB"/>
          </w:rPr>
          <w:t xml:space="preserve"> Species Detection</w:t>
        </w:r>
      </w:hyperlink>
      <w:r w:rsidRPr="00C153AA">
        <w:rPr>
          <w:rFonts w:ascii="DM Sans" w:eastAsia="DM Sans" w:hAnsi="DM Sans" w:cs="DM Sans"/>
          <w:sz w:val="22"/>
          <w:szCs w:val="22"/>
          <w:lang w:val="en-GB"/>
        </w:rPr>
        <w:t xml:space="preserve">, </w:t>
      </w:r>
      <w:hyperlink r:id="rId21">
        <w:proofErr w:type="spellStart"/>
        <w:r w:rsidR="0034414C" w:rsidRPr="00C153AA">
          <w:rPr>
            <w:rFonts w:ascii="DM Sans" w:eastAsia="DM Sans" w:hAnsi="DM Sans" w:cs="DM Sans"/>
            <w:b/>
            <w:bCs/>
            <w:color w:val="ED7D31" w:themeColor="accent2"/>
            <w:sz w:val="22"/>
            <w:szCs w:val="22"/>
            <w:u w:val="single"/>
            <w:lang w:val="en-GB"/>
          </w:rPr>
          <w:t>Smartbay</w:t>
        </w:r>
        <w:proofErr w:type="spellEnd"/>
        <w:r w:rsidR="0034414C" w:rsidRPr="00C153AA">
          <w:rPr>
            <w:rFonts w:ascii="DM Sans" w:eastAsia="DM Sans" w:hAnsi="DM Sans" w:cs="DM Sans"/>
            <w:b/>
            <w:bCs/>
            <w:color w:val="ED7D31" w:themeColor="accent2"/>
            <w:sz w:val="22"/>
            <w:szCs w:val="22"/>
            <w:u w:val="single"/>
            <w:lang w:val="en-GB"/>
          </w:rPr>
          <w:t xml:space="preserve"> Marine Types</w:t>
        </w:r>
      </w:hyperlink>
      <w:r w:rsidRPr="00C153AA">
        <w:rPr>
          <w:rFonts w:ascii="DM Sans" w:eastAsia="DM Sans" w:hAnsi="DM Sans" w:cs="DM Sans"/>
          <w:sz w:val="22"/>
          <w:szCs w:val="22"/>
          <w:lang w:val="en-GB"/>
        </w:rPr>
        <w:t xml:space="preserve"> for usage on </w:t>
      </w:r>
      <w:proofErr w:type="spellStart"/>
      <w:r w:rsidRPr="00C153AA">
        <w:rPr>
          <w:rFonts w:ascii="DM Sans" w:eastAsia="DM Sans" w:hAnsi="DM Sans" w:cs="DM Sans"/>
          <w:sz w:val="22"/>
          <w:szCs w:val="22"/>
          <w:lang w:val="en-GB"/>
        </w:rPr>
        <w:t>Smartbay</w:t>
      </w:r>
      <w:proofErr w:type="spellEnd"/>
      <w:r w:rsidRPr="00C153AA">
        <w:rPr>
          <w:rFonts w:ascii="DM Sans" w:eastAsia="DM Sans" w:hAnsi="DM Sans" w:cs="DM Sans"/>
          <w:sz w:val="22"/>
          <w:szCs w:val="22"/>
          <w:lang w:val="en-GB"/>
        </w:rPr>
        <w:t xml:space="preserve"> underwater imagery and video and </w:t>
      </w:r>
      <w:hyperlink r:id="rId22">
        <w:proofErr w:type="spellStart"/>
        <w:r w:rsidR="0034414C" w:rsidRPr="00C153AA">
          <w:rPr>
            <w:rFonts w:ascii="DM Sans" w:eastAsia="DM Sans" w:hAnsi="DM Sans" w:cs="DM Sans"/>
            <w:b/>
            <w:bCs/>
            <w:color w:val="ED7D31" w:themeColor="accent2"/>
            <w:sz w:val="22"/>
            <w:szCs w:val="22"/>
            <w:u w:val="single"/>
            <w:lang w:val="en-GB"/>
          </w:rPr>
          <w:t>Smartbay</w:t>
        </w:r>
        <w:proofErr w:type="spellEnd"/>
        <w:r w:rsidR="0034414C" w:rsidRPr="00C153AA">
          <w:rPr>
            <w:rFonts w:ascii="DM Sans" w:eastAsia="DM Sans" w:hAnsi="DM Sans" w:cs="DM Sans"/>
            <w:b/>
            <w:bCs/>
            <w:color w:val="ED7D31" w:themeColor="accent2"/>
            <w:sz w:val="22"/>
            <w:szCs w:val="22"/>
            <w:u w:val="single"/>
            <w:lang w:val="en-GB"/>
          </w:rPr>
          <w:t xml:space="preserve"> prawn Burrow detection</w:t>
        </w:r>
      </w:hyperlink>
      <w:r w:rsidRPr="00C153AA">
        <w:rPr>
          <w:rFonts w:ascii="DM Sans" w:eastAsia="DM Sans" w:hAnsi="DM Sans" w:cs="DM Sans"/>
          <w:b/>
          <w:sz w:val="22"/>
          <w:szCs w:val="22"/>
          <w:lang w:val="en-GB"/>
        </w:rPr>
        <w:t xml:space="preserve"> </w:t>
      </w:r>
      <w:r w:rsidRPr="00C153AA">
        <w:rPr>
          <w:rFonts w:ascii="DM Sans" w:eastAsia="DM Sans" w:hAnsi="DM Sans" w:cs="DM Sans"/>
          <w:sz w:val="22"/>
          <w:szCs w:val="22"/>
          <w:lang w:val="en-GB"/>
        </w:rPr>
        <w:t>for prawn burrow detection in underwater towed camera imagery and video for use in assisting Prawn Fishery surveys</w:t>
      </w:r>
      <w:r w:rsidRPr="00C153AA">
        <w:rPr>
          <w:rFonts w:ascii="DM Sans" w:eastAsia="DM Sans" w:hAnsi="DM Sans" w:cs="DM Sans"/>
          <w:b/>
          <w:sz w:val="22"/>
          <w:szCs w:val="22"/>
          <w:lang w:val="en-GB"/>
        </w:rPr>
        <w:t xml:space="preserve">. </w:t>
      </w:r>
      <w:r w:rsidRPr="00C153AA">
        <w:rPr>
          <w:rFonts w:ascii="DM Sans" w:eastAsia="DM Sans" w:hAnsi="DM Sans" w:cs="DM Sans"/>
          <w:sz w:val="22"/>
          <w:szCs w:val="22"/>
          <w:lang w:val="en-GB"/>
        </w:rPr>
        <w:t>The services use YOLOv8 models.</w:t>
      </w:r>
      <w:r w:rsidRPr="00C153AA">
        <w:rPr>
          <w:rFonts w:ascii="DM Sans" w:eastAsia="DM Sans" w:hAnsi="DM Sans" w:cs="DM Sans"/>
          <w:b/>
          <w:sz w:val="22"/>
          <w:szCs w:val="22"/>
          <w:lang w:val="en-GB"/>
        </w:rPr>
        <w:t xml:space="preserve"> </w:t>
      </w:r>
      <w:proofErr w:type="spellStart"/>
      <w:r w:rsidRPr="00C153AA">
        <w:rPr>
          <w:rFonts w:ascii="DM Sans" w:eastAsia="DM Sans" w:hAnsi="DM Sans" w:cs="DM Sans"/>
          <w:sz w:val="22"/>
          <w:szCs w:val="22"/>
          <w:lang w:val="en-GB"/>
        </w:rPr>
        <w:t>Smartbay</w:t>
      </w:r>
      <w:proofErr w:type="spellEnd"/>
      <w:r w:rsidRPr="00C153AA">
        <w:rPr>
          <w:rFonts w:ascii="DM Sans" w:eastAsia="DM Sans" w:hAnsi="DM Sans" w:cs="DM Sans"/>
          <w:sz w:val="22"/>
          <w:szCs w:val="22"/>
          <w:lang w:val="en-GB"/>
        </w:rPr>
        <w:t xml:space="preserve"> also briefly investigated a Video Quality Assessment model (DOVER VQA), for scoring video quality, but staffing resource and time issues prevented the further investigation and development of an AI service based on the model. </w:t>
      </w:r>
    </w:p>
    <w:p w14:paraId="071E6E53" w14:textId="77777777" w:rsidR="0034414C" w:rsidRPr="00C153AA" w:rsidRDefault="0034414C">
      <w:pPr>
        <w:spacing w:line="276" w:lineRule="auto"/>
        <w:jc w:val="both"/>
        <w:rPr>
          <w:rFonts w:ascii="DM Sans" w:eastAsia="DM Sans" w:hAnsi="DM Sans" w:cs="DM Sans"/>
          <w:sz w:val="22"/>
          <w:szCs w:val="22"/>
          <w:lang w:val="en-GB"/>
        </w:rPr>
      </w:pPr>
    </w:p>
    <w:p w14:paraId="357B21F2" w14:textId="03CBE922" w:rsidR="0034414C" w:rsidRPr="00C153AA" w:rsidRDefault="00000000">
      <w:p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EMSO-</w:t>
      </w:r>
      <w:proofErr w:type="spellStart"/>
      <w:r w:rsidRPr="00C153AA">
        <w:rPr>
          <w:rFonts w:ascii="DM Sans" w:eastAsia="DM Sans" w:hAnsi="DM Sans" w:cs="DM Sans"/>
          <w:sz w:val="22"/>
          <w:szCs w:val="22"/>
          <w:lang w:val="en-GB"/>
        </w:rPr>
        <w:t>Smartbay</w:t>
      </w:r>
      <w:proofErr w:type="spellEnd"/>
      <w:r w:rsidRPr="00C153AA">
        <w:rPr>
          <w:rFonts w:ascii="DM Sans" w:eastAsia="DM Sans" w:hAnsi="DM Sans" w:cs="DM Sans"/>
          <w:sz w:val="22"/>
          <w:szCs w:val="22"/>
          <w:lang w:val="en-GB"/>
        </w:rPr>
        <w:t xml:space="preserve"> relied on Summer </w:t>
      </w:r>
      <w:proofErr w:type="spellStart"/>
      <w:r w:rsidRPr="00C153AA">
        <w:rPr>
          <w:rFonts w:ascii="DM Sans" w:eastAsia="DM Sans" w:hAnsi="DM Sans" w:cs="DM Sans"/>
          <w:sz w:val="22"/>
          <w:szCs w:val="22"/>
          <w:lang w:val="en-GB"/>
        </w:rPr>
        <w:t>Bursor</w:t>
      </w:r>
      <w:proofErr w:type="spellEnd"/>
      <w:r w:rsidRPr="00C153AA">
        <w:rPr>
          <w:rFonts w:ascii="DM Sans" w:eastAsia="DM Sans" w:hAnsi="DM Sans" w:cs="DM Sans"/>
          <w:sz w:val="22"/>
          <w:szCs w:val="22"/>
          <w:lang w:val="en-GB"/>
        </w:rPr>
        <w:t xml:space="preserve"> students in 2024 and 2025 to annotate images for the creation of </w:t>
      </w:r>
      <w:proofErr w:type="spellStart"/>
      <w:proofErr w:type="gramStart"/>
      <w:r w:rsidRPr="00C153AA">
        <w:rPr>
          <w:rFonts w:ascii="DM Sans" w:eastAsia="DM Sans" w:hAnsi="DM Sans" w:cs="DM Sans"/>
          <w:sz w:val="22"/>
          <w:szCs w:val="22"/>
          <w:lang w:val="en-GB"/>
        </w:rPr>
        <w:t>Nephrop</w:t>
      </w:r>
      <w:proofErr w:type="spellEnd"/>
      <w:r w:rsidRPr="00C153AA">
        <w:rPr>
          <w:rFonts w:ascii="DM Sans" w:eastAsia="DM Sans" w:hAnsi="DM Sans" w:cs="DM Sans"/>
          <w:sz w:val="22"/>
          <w:szCs w:val="22"/>
          <w:lang w:val="en-GB"/>
        </w:rPr>
        <w:t>(</w:t>
      </w:r>
      <w:proofErr w:type="gramEnd"/>
      <w:r w:rsidRPr="00C153AA">
        <w:rPr>
          <w:rFonts w:ascii="DM Sans" w:eastAsia="DM Sans" w:hAnsi="DM Sans" w:cs="DM Sans"/>
          <w:sz w:val="22"/>
          <w:szCs w:val="22"/>
          <w:lang w:val="en-GB"/>
        </w:rPr>
        <w:t xml:space="preserve">Prawn) Burrow, Marine Species and Marine Types Training Datasets. Datasets were annotated in an </w:t>
      </w:r>
      <w:proofErr w:type="gramStart"/>
      <w:r w:rsidRPr="00C153AA">
        <w:rPr>
          <w:rFonts w:ascii="DM Sans" w:eastAsia="DM Sans" w:hAnsi="DM Sans" w:cs="DM Sans"/>
          <w:sz w:val="22"/>
          <w:szCs w:val="22"/>
          <w:lang w:val="en-GB"/>
        </w:rPr>
        <w:t>on-premise</w:t>
      </w:r>
      <w:proofErr w:type="gramEnd"/>
      <w:r w:rsidRPr="00C153AA">
        <w:rPr>
          <w:rFonts w:ascii="DM Sans" w:eastAsia="DM Sans" w:hAnsi="DM Sans" w:cs="DM Sans"/>
          <w:sz w:val="22"/>
          <w:szCs w:val="22"/>
          <w:lang w:val="en-GB"/>
        </w:rPr>
        <w:t xml:space="preserve"> </w:t>
      </w:r>
      <w:hyperlink r:id="rId23">
        <w:r w:rsidR="0034414C" w:rsidRPr="00C153AA">
          <w:rPr>
            <w:rFonts w:ascii="DM Sans" w:eastAsia="DM Sans" w:hAnsi="DM Sans" w:cs="DM Sans"/>
            <w:b/>
            <w:bCs/>
            <w:color w:val="ED7D31" w:themeColor="accent2"/>
            <w:sz w:val="22"/>
            <w:szCs w:val="22"/>
            <w:u w:val="single"/>
            <w:lang w:val="en-GB"/>
          </w:rPr>
          <w:t>CVAT</w:t>
        </w:r>
      </w:hyperlink>
      <w:r w:rsidRPr="00C153AA">
        <w:rPr>
          <w:rFonts w:ascii="DM Sans" w:eastAsia="DM Sans" w:hAnsi="DM Sans" w:cs="DM Sans"/>
          <w:sz w:val="22"/>
          <w:szCs w:val="22"/>
          <w:lang w:val="en-GB"/>
        </w:rPr>
        <w:t xml:space="preserve"> Instance and model training was mainly carried out in the Marine Institute using an </w:t>
      </w:r>
      <w:proofErr w:type="gramStart"/>
      <w:r w:rsidR="00C153AA" w:rsidRPr="00C153AA">
        <w:rPr>
          <w:rFonts w:ascii="DM Sans" w:eastAsia="DM Sans" w:hAnsi="DM Sans" w:cs="DM Sans"/>
          <w:sz w:val="22"/>
          <w:szCs w:val="22"/>
          <w:lang w:val="en-GB"/>
        </w:rPr>
        <w:t>on-premise</w:t>
      </w:r>
      <w:proofErr w:type="gramEnd"/>
      <w:r w:rsidRPr="00C153AA">
        <w:rPr>
          <w:rFonts w:ascii="DM Sans" w:eastAsia="DM Sans" w:hAnsi="DM Sans" w:cs="DM Sans"/>
          <w:sz w:val="22"/>
          <w:szCs w:val="22"/>
          <w:lang w:val="en-GB"/>
        </w:rPr>
        <w:t xml:space="preserve"> GPU and </w:t>
      </w:r>
      <w:proofErr w:type="spellStart"/>
      <w:r w:rsidRPr="00C153AA">
        <w:rPr>
          <w:rFonts w:ascii="DM Sans" w:eastAsia="DM Sans" w:hAnsi="DM Sans" w:cs="DM Sans"/>
          <w:sz w:val="22"/>
          <w:szCs w:val="22"/>
          <w:lang w:val="en-GB"/>
        </w:rPr>
        <w:t>Jupyter</w:t>
      </w:r>
      <w:proofErr w:type="spellEnd"/>
      <w:r w:rsidRPr="00C153AA">
        <w:rPr>
          <w:rFonts w:ascii="DM Sans" w:eastAsia="DM Sans" w:hAnsi="DM Sans" w:cs="DM Sans"/>
          <w:sz w:val="22"/>
          <w:szCs w:val="22"/>
          <w:lang w:val="en-GB"/>
        </w:rPr>
        <w:t xml:space="preserve"> notebook environment to develop in-house capabilities. The </w:t>
      </w:r>
      <w:hyperlink r:id="rId24">
        <w:proofErr w:type="spellStart"/>
        <w:r w:rsidR="0034414C" w:rsidRPr="00C153AA">
          <w:rPr>
            <w:rFonts w:ascii="DM Sans" w:eastAsia="DM Sans" w:hAnsi="DM Sans" w:cs="DM Sans"/>
            <w:b/>
            <w:bCs/>
            <w:color w:val="ED7D31" w:themeColor="accent2"/>
            <w:sz w:val="22"/>
            <w:szCs w:val="22"/>
            <w:u w:val="single"/>
            <w:lang w:val="en-GB"/>
          </w:rPr>
          <w:t>MLFLow</w:t>
        </w:r>
        <w:proofErr w:type="spellEnd"/>
      </w:hyperlink>
      <w:r w:rsidRPr="00C153AA">
        <w:rPr>
          <w:rFonts w:ascii="DM Sans" w:eastAsia="DM Sans" w:hAnsi="DM Sans" w:cs="DM Sans"/>
          <w:sz w:val="22"/>
          <w:szCs w:val="22"/>
          <w:lang w:val="en-GB"/>
        </w:rPr>
        <w:t xml:space="preserve"> Instance on the </w:t>
      </w:r>
      <w:proofErr w:type="spellStart"/>
      <w:r w:rsidRPr="00C153AA">
        <w:rPr>
          <w:rFonts w:ascii="DM Sans" w:eastAsia="DM Sans" w:hAnsi="DM Sans" w:cs="DM Sans"/>
          <w:sz w:val="22"/>
          <w:szCs w:val="22"/>
          <w:lang w:val="en-GB"/>
        </w:rPr>
        <w:t>iMagine</w:t>
      </w:r>
      <w:proofErr w:type="spellEnd"/>
      <w:r w:rsidRPr="00C153AA">
        <w:rPr>
          <w:rFonts w:ascii="DM Sans" w:eastAsia="DM Sans" w:hAnsi="DM Sans" w:cs="DM Sans"/>
          <w:sz w:val="22"/>
          <w:szCs w:val="22"/>
          <w:lang w:val="en-GB"/>
        </w:rPr>
        <w:t xml:space="preserve"> platform was used in a number of </w:t>
      </w:r>
      <w:proofErr w:type="gramStart"/>
      <w:r w:rsidRPr="00C153AA">
        <w:rPr>
          <w:rFonts w:ascii="DM Sans" w:eastAsia="DM Sans" w:hAnsi="DM Sans" w:cs="DM Sans"/>
          <w:sz w:val="22"/>
          <w:szCs w:val="22"/>
          <w:lang w:val="en-GB"/>
        </w:rPr>
        <w:t>training</w:t>
      </w:r>
      <w:proofErr w:type="gramEnd"/>
      <w:r w:rsidRPr="00C153AA">
        <w:rPr>
          <w:rFonts w:ascii="DM Sans" w:eastAsia="DM Sans" w:hAnsi="DM Sans" w:cs="DM Sans"/>
          <w:sz w:val="22"/>
          <w:szCs w:val="22"/>
          <w:lang w:val="en-GB"/>
        </w:rPr>
        <w:t xml:space="preserve"> runs for gathering model training metrics.   </w:t>
      </w:r>
    </w:p>
    <w:p w14:paraId="4FD218CE" w14:textId="77777777" w:rsidR="0034414C" w:rsidRPr="00C153AA" w:rsidRDefault="0034414C">
      <w:pPr>
        <w:spacing w:line="276" w:lineRule="auto"/>
        <w:jc w:val="both"/>
        <w:rPr>
          <w:rFonts w:ascii="DM Sans" w:eastAsia="DM Sans" w:hAnsi="DM Sans" w:cs="DM Sans"/>
          <w:sz w:val="22"/>
          <w:szCs w:val="22"/>
          <w:lang w:val="en-GB"/>
        </w:rPr>
      </w:pPr>
    </w:p>
    <w:p w14:paraId="4A0E7326" w14:textId="12CC115F" w:rsidR="0034414C" w:rsidRPr="00C153AA" w:rsidRDefault="00000000">
      <w:p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 xml:space="preserve">It is intended to also deploy the models in </w:t>
      </w:r>
      <w:proofErr w:type="gramStart"/>
      <w:r w:rsidRPr="00C153AA">
        <w:rPr>
          <w:rFonts w:ascii="DM Sans" w:eastAsia="DM Sans" w:hAnsi="DM Sans" w:cs="DM Sans"/>
          <w:sz w:val="22"/>
          <w:szCs w:val="22"/>
          <w:lang w:val="en-GB"/>
        </w:rPr>
        <w:t>on-premise</w:t>
      </w:r>
      <w:proofErr w:type="gramEnd"/>
      <w:r w:rsidRPr="00C153AA">
        <w:rPr>
          <w:rFonts w:ascii="DM Sans" w:eastAsia="DM Sans" w:hAnsi="DM Sans" w:cs="DM Sans"/>
          <w:sz w:val="22"/>
          <w:szCs w:val="22"/>
          <w:lang w:val="en-GB"/>
        </w:rPr>
        <w:t xml:space="preserve">, container infrastructure for use on the </w:t>
      </w:r>
      <w:proofErr w:type="spellStart"/>
      <w:r w:rsidRPr="00C153AA">
        <w:rPr>
          <w:rFonts w:ascii="DM Sans" w:eastAsia="DM Sans" w:hAnsi="DM Sans" w:cs="DM Sans"/>
          <w:sz w:val="22"/>
          <w:szCs w:val="22"/>
          <w:lang w:val="en-GB"/>
        </w:rPr>
        <w:t>smartbay</w:t>
      </w:r>
      <w:proofErr w:type="spellEnd"/>
      <w:r w:rsidRPr="00C153AA">
        <w:rPr>
          <w:rFonts w:ascii="DM Sans" w:eastAsia="DM Sans" w:hAnsi="DM Sans" w:cs="DM Sans"/>
          <w:sz w:val="22"/>
          <w:szCs w:val="22"/>
          <w:lang w:val="en-GB"/>
        </w:rPr>
        <w:t xml:space="preserve"> video </w:t>
      </w:r>
      <w:proofErr w:type="gramStart"/>
      <w:r w:rsidRPr="00C153AA">
        <w:rPr>
          <w:rFonts w:ascii="DM Sans" w:eastAsia="DM Sans" w:hAnsi="DM Sans" w:cs="DM Sans"/>
          <w:sz w:val="22"/>
          <w:szCs w:val="22"/>
          <w:lang w:val="en-GB"/>
        </w:rPr>
        <w:t>Multi-year</w:t>
      </w:r>
      <w:proofErr w:type="gramEnd"/>
      <w:r w:rsidRPr="00C153AA">
        <w:rPr>
          <w:rFonts w:ascii="DM Sans" w:eastAsia="DM Sans" w:hAnsi="DM Sans" w:cs="DM Sans"/>
          <w:sz w:val="22"/>
          <w:szCs w:val="22"/>
          <w:lang w:val="en-GB"/>
        </w:rPr>
        <w:t xml:space="preserve"> archive (Continuously recorded </w:t>
      </w:r>
      <w:r w:rsidR="00C153AA" w:rsidRPr="00C153AA">
        <w:rPr>
          <w:rFonts w:ascii="DM Sans" w:eastAsia="DM Sans" w:hAnsi="DM Sans" w:cs="DM Sans"/>
          <w:sz w:val="22"/>
          <w:szCs w:val="22"/>
          <w:lang w:val="en-GB"/>
        </w:rPr>
        <w:t>2-minute</w:t>
      </w:r>
      <w:r w:rsidRPr="00C153AA">
        <w:rPr>
          <w:rFonts w:ascii="DM Sans" w:eastAsia="DM Sans" w:hAnsi="DM Sans" w:cs="DM Sans"/>
          <w:sz w:val="22"/>
          <w:szCs w:val="22"/>
          <w:lang w:val="en-GB"/>
        </w:rPr>
        <w:t xml:space="preserve"> video files) to identify interesting video footage in the archive </w:t>
      </w:r>
      <w:proofErr w:type="gramStart"/>
      <w:r w:rsidRPr="00C153AA">
        <w:rPr>
          <w:rFonts w:ascii="DM Sans" w:eastAsia="DM Sans" w:hAnsi="DM Sans" w:cs="DM Sans"/>
          <w:sz w:val="22"/>
          <w:szCs w:val="22"/>
          <w:lang w:val="en-GB"/>
        </w:rPr>
        <w:t>and also</w:t>
      </w:r>
      <w:proofErr w:type="gramEnd"/>
      <w:r w:rsidRPr="00C153AA">
        <w:rPr>
          <w:rFonts w:ascii="DM Sans" w:eastAsia="DM Sans" w:hAnsi="DM Sans" w:cs="DM Sans"/>
          <w:sz w:val="22"/>
          <w:szCs w:val="22"/>
          <w:lang w:val="en-GB"/>
        </w:rPr>
        <w:t xml:space="preserve"> species detection on real time video feeds. The </w:t>
      </w:r>
      <w:proofErr w:type="spellStart"/>
      <w:r w:rsidRPr="00C153AA">
        <w:rPr>
          <w:rFonts w:ascii="DM Sans" w:eastAsia="DM Sans" w:hAnsi="DM Sans" w:cs="DM Sans"/>
          <w:sz w:val="22"/>
          <w:szCs w:val="22"/>
          <w:lang w:val="en-GB"/>
        </w:rPr>
        <w:t>Nephrops</w:t>
      </w:r>
      <w:proofErr w:type="spellEnd"/>
      <w:r w:rsidRPr="00C153AA">
        <w:rPr>
          <w:rFonts w:ascii="DM Sans" w:eastAsia="DM Sans" w:hAnsi="DM Sans" w:cs="DM Sans"/>
          <w:sz w:val="22"/>
          <w:szCs w:val="22"/>
          <w:lang w:val="en-GB"/>
        </w:rPr>
        <w:t xml:space="preserve"> burrow detection model will be trialled further on </w:t>
      </w:r>
      <w:proofErr w:type="spellStart"/>
      <w:r w:rsidRPr="00C153AA">
        <w:rPr>
          <w:rFonts w:ascii="DM Sans" w:eastAsia="DM Sans" w:hAnsi="DM Sans" w:cs="DM Sans"/>
          <w:sz w:val="22"/>
          <w:szCs w:val="22"/>
          <w:lang w:val="en-GB"/>
        </w:rPr>
        <w:t>Nephrops</w:t>
      </w:r>
      <w:proofErr w:type="spellEnd"/>
      <w:r w:rsidRPr="00C153AA">
        <w:rPr>
          <w:rFonts w:ascii="DM Sans" w:eastAsia="DM Sans" w:hAnsi="DM Sans" w:cs="DM Sans"/>
          <w:sz w:val="22"/>
          <w:szCs w:val="22"/>
          <w:lang w:val="en-GB"/>
        </w:rPr>
        <w:t xml:space="preserve"> Fisheries surveys. The developed models have been used in-house to test </w:t>
      </w:r>
      <w:r w:rsidR="00C153AA" w:rsidRPr="00C153AA">
        <w:rPr>
          <w:rFonts w:ascii="DM Sans" w:eastAsia="DM Sans" w:hAnsi="DM Sans" w:cs="DM Sans"/>
          <w:sz w:val="22"/>
          <w:szCs w:val="22"/>
          <w:lang w:val="en-GB"/>
        </w:rPr>
        <w:t>semi-automatic</w:t>
      </w:r>
      <w:r w:rsidRPr="00C153AA">
        <w:rPr>
          <w:rFonts w:ascii="DM Sans" w:eastAsia="DM Sans" w:hAnsi="DM Sans" w:cs="DM Sans"/>
          <w:sz w:val="22"/>
          <w:szCs w:val="22"/>
          <w:lang w:val="en-GB"/>
        </w:rPr>
        <w:t xml:space="preserve"> annotation of imagery in CVAT.  </w:t>
      </w:r>
    </w:p>
    <w:p w14:paraId="27644A41" w14:textId="25C08524" w:rsidR="0034414C" w:rsidRPr="00C153AA" w:rsidRDefault="00000000">
      <w:pPr>
        <w:spacing w:line="276" w:lineRule="auto"/>
        <w:jc w:val="both"/>
        <w:rPr>
          <w:rFonts w:ascii="DM Sans" w:eastAsia="DM Sans" w:hAnsi="DM Sans" w:cs="DM Sans"/>
          <w:lang w:val="en-GB"/>
        </w:rPr>
      </w:pPr>
      <w:r w:rsidRPr="00C153AA">
        <w:rPr>
          <w:rFonts w:ascii="DM Sans" w:eastAsia="DM Sans" w:hAnsi="DM Sans" w:cs="DM Sans"/>
          <w:sz w:val="22"/>
          <w:szCs w:val="22"/>
          <w:lang w:val="en-GB"/>
        </w:rPr>
        <w:t xml:space="preserve">The outputs and workflows developed in the </w:t>
      </w:r>
      <w:proofErr w:type="spellStart"/>
      <w:r w:rsidRPr="00C153AA">
        <w:rPr>
          <w:rFonts w:ascii="DM Sans" w:eastAsia="DM Sans" w:hAnsi="DM Sans" w:cs="DM Sans"/>
          <w:sz w:val="22"/>
          <w:szCs w:val="22"/>
          <w:lang w:val="en-GB"/>
        </w:rPr>
        <w:t>iMagine</w:t>
      </w:r>
      <w:proofErr w:type="spellEnd"/>
      <w:r w:rsidRPr="00C153AA">
        <w:rPr>
          <w:rFonts w:ascii="DM Sans" w:eastAsia="DM Sans" w:hAnsi="DM Sans" w:cs="DM Sans"/>
          <w:sz w:val="22"/>
          <w:szCs w:val="22"/>
          <w:lang w:val="en-GB"/>
        </w:rPr>
        <w:t xml:space="preserve"> project have generated further interest with work </w:t>
      </w:r>
      <w:proofErr w:type="gramStart"/>
      <w:r w:rsidRPr="00C153AA">
        <w:rPr>
          <w:rFonts w:ascii="DM Sans" w:eastAsia="DM Sans" w:hAnsi="DM Sans" w:cs="DM Sans"/>
          <w:sz w:val="22"/>
          <w:szCs w:val="22"/>
          <w:lang w:val="en-GB"/>
        </w:rPr>
        <w:t>continuing on</w:t>
      </w:r>
      <w:proofErr w:type="gramEnd"/>
      <w:r w:rsidRPr="00C153AA">
        <w:rPr>
          <w:rFonts w:ascii="DM Sans" w:eastAsia="DM Sans" w:hAnsi="DM Sans" w:cs="DM Sans"/>
          <w:sz w:val="22"/>
          <w:szCs w:val="22"/>
          <w:lang w:val="en-GB"/>
        </w:rPr>
        <w:t xml:space="preserve"> enhancing the </w:t>
      </w:r>
      <w:proofErr w:type="spellStart"/>
      <w:r w:rsidRPr="00C153AA">
        <w:rPr>
          <w:rFonts w:ascii="DM Sans" w:eastAsia="DM Sans" w:hAnsi="DM Sans" w:cs="DM Sans"/>
          <w:sz w:val="22"/>
          <w:szCs w:val="22"/>
          <w:lang w:val="en-GB"/>
        </w:rPr>
        <w:t>Nephrop</w:t>
      </w:r>
      <w:proofErr w:type="spellEnd"/>
      <w:r w:rsidRPr="00C153AA">
        <w:rPr>
          <w:rFonts w:ascii="DM Sans" w:eastAsia="DM Sans" w:hAnsi="DM Sans" w:cs="DM Sans"/>
          <w:sz w:val="22"/>
          <w:szCs w:val="22"/>
          <w:lang w:val="en-GB"/>
        </w:rPr>
        <w:t xml:space="preserve"> burrow training dataset and the detection model </w:t>
      </w:r>
      <w:proofErr w:type="gramStart"/>
      <w:r w:rsidRPr="00C153AA">
        <w:rPr>
          <w:rFonts w:ascii="DM Sans" w:eastAsia="DM Sans" w:hAnsi="DM Sans" w:cs="DM Sans"/>
          <w:sz w:val="22"/>
          <w:szCs w:val="22"/>
          <w:lang w:val="en-GB"/>
        </w:rPr>
        <w:t>and also</w:t>
      </w:r>
      <w:proofErr w:type="gramEnd"/>
      <w:r w:rsidRPr="00C153AA">
        <w:rPr>
          <w:rFonts w:ascii="DM Sans" w:eastAsia="DM Sans" w:hAnsi="DM Sans" w:cs="DM Sans"/>
          <w:sz w:val="22"/>
          <w:szCs w:val="22"/>
          <w:lang w:val="en-GB"/>
        </w:rPr>
        <w:t xml:space="preserve"> working further on tracking and counting burrows in Survey Imagery. The Marine Types and Species training datasets will hopefully continue to be added </w:t>
      </w:r>
      <w:proofErr w:type="gramStart"/>
      <w:r w:rsidRPr="00C153AA">
        <w:rPr>
          <w:rFonts w:ascii="DM Sans" w:eastAsia="DM Sans" w:hAnsi="DM Sans" w:cs="DM Sans"/>
          <w:sz w:val="22"/>
          <w:szCs w:val="22"/>
          <w:lang w:val="en-GB"/>
        </w:rPr>
        <w:t>to</w:t>
      </w:r>
      <w:proofErr w:type="gramEnd"/>
      <w:r w:rsidRPr="00C153AA">
        <w:rPr>
          <w:rFonts w:ascii="DM Sans" w:eastAsia="DM Sans" w:hAnsi="DM Sans" w:cs="DM Sans"/>
          <w:sz w:val="22"/>
          <w:szCs w:val="22"/>
          <w:lang w:val="en-GB"/>
        </w:rPr>
        <w:t xml:space="preserve"> and further work has begun on crab species training datasets for work in crab fishery surveys, these annotations will be also used to further enhance the </w:t>
      </w:r>
      <w:proofErr w:type="spellStart"/>
      <w:r w:rsidRPr="00C153AA">
        <w:rPr>
          <w:rFonts w:ascii="DM Sans" w:eastAsia="DM Sans" w:hAnsi="DM Sans" w:cs="DM Sans"/>
          <w:sz w:val="22"/>
          <w:szCs w:val="22"/>
          <w:lang w:val="en-GB"/>
        </w:rPr>
        <w:t>smartbay</w:t>
      </w:r>
      <w:proofErr w:type="spellEnd"/>
      <w:r w:rsidRPr="00C153AA">
        <w:rPr>
          <w:rFonts w:ascii="DM Sans" w:eastAsia="DM Sans" w:hAnsi="DM Sans" w:cs="DM Sans"/>
          <w:sz w:val="22"/>
          <w:szCs w:val="22"/>
          <w:lang w:val="en-GB"/>
        </w:rPr>
        <w:t xml:space="preserve"> species detection models. The Deliverable D1.4 - Final Data Management Plan - gives more details about the publishing of training data sets as part of the </w:t>
      </w:r>
      <w:proofErr w:type="spellStart"/>
      <w:r w:rsidRPr="00C153AA">
        <w:rPr>
          <w:rFonts w:ascii="DM Sans" w:eastAsia="DM Sans" w:hAnsi="DM Sans" w:cs="DM Sans"/>
          <w:sz w:val="22"/>
          <w:szCs w:val="22"/>
          <w:lang w:val="en-GB"/>
        </w:rPr>
        <w:t>iMagine</w:t>
      </w:r>
      <w:proofErr w:type="spellEnd"/>
      <w:r w:rsidRPr="00C153AA">
        <w:rPr>
          <w:rFonts w:ascii="DM Sans" w:eastAsia="DM Sans" w:hAnsi="DM Sans" w:cs="DM Sans"/>
          <w:sz w:val="22"/>
          <w:szCs w:val="22"/>
          <w:lang w:val="en-GB"/>
        </w:rPr>
        <w:t xml:space="preserve"> project. </w:t>
      </w:r>
      <w:r w:rsidRPr="00C153AA">
        <w:rPr>
          <w:rFonts w:ascii="DM Sans" w:eastAsia="DM Sans" w:hAnsi="DM Sans" w:cs="DM Sans"/>
          <w:lang w:val="en-GB"/>
        </w:rPr>
        <w:t xml:space="preserve"> </w:t>
      </w:r>
    </w:p>
    <w:p w14:paraId="4D816419" w14:textId="77777777" w:rsidR="0034414C" w:rsidRPr="00C153AA" w:rsidRDefault="0034414C">
      <w:pPr>
        <w:spacing w:line="276" w:lineRule="auto"/>
        <w:jc w:val="both"/>
        <w:rPr>
          <w:rFonts w:ascii="DM Sans" w:eastAsia="DM Sans" w:hAnsi="DM Sans" w:cs="DM Sans"/>
          <w:lang w:val="en-GB"/>
        </w:rPr>
      </w:pPr>
    </w:p>
    <w:p w14:paraId="77E9EDAB" w14:textId="77777777" w:rsidR="0034414C" w:rsidRPr="00C153AA" w:rsidRDefault="0034414C">
      <w:pPr>
        <w:spacing w:line="276" w:lineRule="auto"/>
        <w:jc w:val="both"/>
        <w:rPr>
          <w:rFonts w:ascii="DM Sans" w:eastAsia="DM Sans" w:hAnsi="DM Sans" w:cs="DM Sans"/>
          <w:b/>
          <w:lang w:val="en-GB"/>
        </w:rPr>
      </w:pPr>
    </w:p>
    <w:p w14:paraId="644FAA1C" w14:textId="77777777" w:rsidR="0034414C" w:rsidRPr="00C153AA" w:rsidRDefault="00000000">
      <w:pPr>
        <w:spacing w:line="276" w:lineRule="auto"/>
        <w:jc w:val="both"/>
        <w:rPr>
          <w:rFonts w:ascii="DM Sans" w:eastAsia="DM Sans" w:hAnsi="DM Sans" w:cs="DM Sans"/>
          <w:lang w:val="en-GB"/>
        </w:rPr>
      </w:pPr>
      <w:r w:rsidRPr="00C153AA">
        <w:rPr>
          <w:rFonts w:ascii="DM Sans" w:eastAsia="DM Sans" w:hAnsi="DM Sans" w:cs="DM Sans"/>
          <w:u w:val="single"/>
          <w:lang w:val="en-GB"/>
        </w:rPr>
        <w:lastRenderedPageBreak/>
        <w:t xml:space="preserve">Usage during the production period: </w:t>
      </w:r>
      <w:r w:rsidRPr="00C153AA">
        <w:rPr>
          <w:rFonts w:ascii="DM Sans" w:eastAsia="DM Sans" w:hAnsi="DM Sans" w:cs="DM Sans"/>
          <w:lang w:val="en-GB"/>
        </w:rPr>
        <w:t xml:space="preserve"> </w:t>
      </w:r>
    </w:p>
    <w:p w14:paraId="5F3DF113" w14:textId="77777777" w:rsidR="0034414C" w:rsidRPr="00C153AA" w:rsidRDefault="0034414C">
      <w:pPr>
        <w:spacing w:line="276" w:lineRule="auto"/>
        <w:jc w:val="both"/>
        <w:rPr>
          <w:rFonts w:ascii="DM Sans" w:eastAsia="DM Sans" w:hAnsi="DM Sans" w:cs="DM Sans"/>
          <w:b/>
          <w:lang w:val="en-GB"/>
        </w:rPr>
      </w:pPr>
    </w:p>
    <w:p w14:paraId="66565E3C" w14:textId="77777777" w:rsidR="0034414C" w:rsidRPr="00C153AA" w:rsidRDefault="00000000">
      <w:pPr>
        <w:spacing w:line="276" w:lineRule="auto"/>
        <w:jc w:val="both"/>
        <w:rPr>
          <w:rFonts w:ascii="DM Sans" w:eastAsia="DM Sans" w:hAnsi="DM Sans" w:cs="DM Sans"/>
          <w:b/>
          <w:sz w:val="22"/>
          <w:szCs w:val="22"/>
          <w:lang w:val="en-GB"/>
        </w:rPr>
      </w:pPr>
      <w:r w:rsidRPr="00C153AA">
        <w:rPr>
          <w:rFonts w:ascii="DM Sans" w:eastAsia="DM Sans" w:hAnsi="DM Sans" w:cs="DM Sans"/>
          <w:b/>
          <w:sz w:val="22"/>
          <w:szCs w:val="22"/>
          <w:lang w:val="en-GB"/>
        </w:rPr>
        <w:t>Number of unique users of the AI image processing service:</w:t>
      </w:r>
    </w:p>
    <w:p w14:paraId="1A6A1910" w14:textId="77777777" w:rsidR="0034414C" w:rsidRPr="00C153AA" w:rsidRDefault="00000000">
      <w:pPr>
        <w:numPr>
          <w:ilvl w:val="0"/>
          <w:numId w:val="3"/>
        </w:num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For EMSO-</w:t>
      </w:r>
      <w:proofErr w:type="spellStart"/>
      <w:proofErr w:type="gramStart"/>
      <w:r w:rsidRPr="00C153AA">
        <w:rPr>
          <w:rFonts w:ascii="DM Sans" w:eastAsia="DM Sans" w:hAnsi="DM Sans" w:cs="DM Sans"/>
          <w:sz w:val="22"/>
          <w:szCs w:val="22"/>
          <w:lang w:val="en-GB"/>
        </w:rPr>
        <w:t>Smartbay</w:t>
      </w:r>
      <w:proofErr w:type="spellEnd"/>
      <w:r w:rsidRPr="00C153AA">
        <w:rPr>
          <w:rFonts w:ascii="DM Sans" w:eastAsia="DM Sans" w:hAnsi="DM Sans" w:cs="DM Sans"/>
          <w:sz w:val="22"/>
          <w:szCs w:val="22"/>
          <w:lang w:val="en-GB"/>
        </w:rPr>
        <w:t>(</w:t>
      </w:r>
      <w:proofErr w:type="gramEnd"/>
      <w:r w:rsidRPr="00C153AA">
        <w:rPr>
          <w:rFonts w:ascii="DM Sans" w:eastAsia="DM Sans" w:hAnsi="DM Sans" w:cs="DM Sans"/>
          <w:sz w:val="22"/>
          <w:szCs w:val="22"/>
          <w:lang w:val="en-GB"/>
        </w:rPr>
        <w:t xml:space="preserve">Marine Institute) currently 2 groups of users in the Marine Institute have used the AI services deployed on the </w:t>
      </w:r>
      <w:proofErr w:type="spellStart"/>
      <w:r w:rsidRPr="00C153AA">
        <w:rPr>
          <w:rFonts w:ascii="DM Sans" w:eastAsia="DM Sans" w:hAnsi="DM Sans" w:cs="DM Sans"/>
          <w:sz w:val="22"/>
          <w:szCs w:val="22"/>
          <w:lang w:val="en-GB"/>
        </w:rPr>
        <w:t>iMagine</w:t>
      </w:r>
      <w:proofErr w:type="spellEnd"/>
      <w:r w:rsidRPr="00C153AA">
        <w:rPr>
          <w:rFonts w:ascii="DM Sans" w:eastAsia="DM Sans" w:hAnsi="DM Sans" w:cs="DM Sans"/>
          <w:sz w:val="22"/>
          <w:szCs w:val="22"/>
          <w:lang w:val="en-GB"/>
        </w:rPr>
        <w:t xml:space="preserve"> Platform (Marine Institute </w:t>
      </w:r>
      <w:proofErr w:type="spellStart"/>
      <w:r w:rsidRPr="00C153AA">
        <w:rPr>
          <w:rFonts w:ascii="DM Sans" w:eastAsia="DM Sans" w:hAnsi="DM Sans" w:cs="DM Sans"/>
          <w:sz w:val="22"/>
          <w:szCs w:val="22"/>
          <w:lang w:val="en-GB"/>
        </w:rPr>
        <w:t>Smartbay</w:t>
      </w:r>
      <w:proofErr w:type="spellEnd"/>
      <w:r w:rsidRPr="00C153AA">
        <w:rPr>
          <w:rFonts w:ascii="DM Sans" w:eastAsia="DM Sans" w:hAnsi="DM Sans" w:cs="DM Sans"/>
          <w:sz w:val="22"/>
          <w:szCs w:val="22"/>
          <w:lang w:val="en-GB"/>
        </w:rPr>
        <w:t xml:space="preserve"> Team and Marine Institute </w:t>
      </w:r>
      <w:proofErr w:type="spellStart"/>
      <w:r w:rsidRPr="00C153AA">
        <w:rPr>
          <w:rFonts w:ascii="DM Sans" w:eastAsia="DM Sans" w:hAnsi="DM Sans" w:cs="DM Sans"/>
          <w:sz w:val="22"/>
          <w:szCs w:val="22"/>
          <w:lang w:val="en-GB"/>
        </w:rPr>
        <w:t>Nephrops</w:t>
      </w:r>
      <w:proofErr w:type="spellEnd"/>
      <w:r w:rsidRPr="00C153AA">
        <w:rPr>
          <w:rFonts w:ascii="DM Sans" w:eastAsia="DM Sans" w:hAnsi="DM Sans" w:cs="DM Sans"/>
          <w:sz w:val="22"/>
          <w:szCs w:val="22"/>
          <w:lang w:val="en-GB"/>
        </w:rPr>
        <w:t xml:space="preserve"> survey </w:t>
      </w:r>
      <w:proofErr w:type="gramStart"/>
      <w:r w:rsidRPr="00C153AA">
        <w:rPr>
          <w:rFonts w:ascii="DM Sans" w:eastAsia="DM Sans" w:hAnsi="DM Sans" w:cs="DM Sans"/>
          <w:sz w:val="22"/>
          <w:szCs w:val="22"/>
          <w:lang w:val="en-GB"/>
        </w:rPr>
        <w:t>team )</w:t>
      </w:r>
      <w:proofErr w:type="gramEnd"/>
      <w:r w:rsidRPr="00C153AA">
        <w:rPr>
          <w:rFonts w:ascii="DM Sans" w:eastAsia="DM Sans" w:hAnsi="DM Sans" w:cs="DM Sans"/>
          <w:sz w:val="22"/>
          <w:szCs w:val="22"/>
          <w:lang w:val="en-GB"/>
        </w:rPr>
        <w:t>.</w:t>
      </w:r>
    </w:p>
    <w:p w14:paraId="7350388D" w14:textId="77777777" w:rsidR="0034414C" w:rsidRPr="00C153AA" w:rsidRDefault="00000000">
      <w:pPr>
        <w:numPr>
          <w:ilvl w:val="0"/>
          <w:numId w:val="2"/>
        </w:num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 xml:space="preserve">EMSO </w:t>
      </w:r>
      <w:proofErr w:type="spellStart"/>
      <w:r w:rsidRPr="00C153AA">
        <w:rPr>
          <w:rFonts w:ascii="DM Sans" w:eastAsia="DM Sans" w:hAnsi="DM Sans" w:cs="DM Sans"/>
          <w:sz w:val="22"/>
          <w:szCs w:val="22"/>
          <w:lang w:val="en-GB"/>
        </w:rPr>
        <w:t>Smartbay</w:t>
      </w:r>
      <w:proofErr w:type="spellEnd"/>
      <w:r w:rsidRPr="00C153AA">
        <w:rPr>
          <w:rFonts w:ascii="DM Sans" w:eastAsia="DM Sans" w:hAnsi="DM Sans" w:cs="DM Sans"/>
          <w:sz w:val="22"/>
          <w:szCs w:val="22"/>
          <w:lang w:val="en-GB"/>
        </w:rPr>
        <w:t xml:space="preserve"> saw a total of 116 Training dataset downloads from </w:t>
      </w:r>
      <w:proofErr w:type="spellStart"/>
      <w:r w:rsidRPr="00C153AA">
        <w:rPr>
          <w:rFonts w:ascii="DM Sans" w:eastAsia="DM Sans" w:hAnsi="DM Sans" w:cs="DM Sans"/>
          <w:sz w:val="22"/>
          <w:szCs w:val="22"/>
          <w:lang w:val="en-GB"/>
        </w:rPr>
        <w:t>Zenodo</w:t>
      </w:r>
      <w:proofErr w:type="spellEnd"/>
      <w:r w:rsidRPr="00C153AA">
        <w:rPr>
          <w:rFonts w:ascii="DM Sans" w:eastAsia="DM Sans" w:hAnsi="DM Sans" w:cs="DM Sans"/>
          <w:sz w:val="22"/>
          <w:szCs w:val="22"/>
          <w:lang w:val="en-GB"/>
        </w:rPr>
        <w:t xml:space="preserve"> to September 2025 (55 </w:t>
      </w:r>
      <w:proofErr w:type="spellStart"/>
      <w:r w:rsidRPr="00C153AA">
        <w:rPr>
          <w:rFonts w:ascii="DM Sans" w:eastAsia="DM Sans" w:hAnsi="DM Sans" w:cs="DM Sans"/>
          <w:sz w:val="22"/>
          <w:szCs w:val="22"/>
          <w:lang w:val="en-GB"/>
        </w:rPr>
        <w:t>Smartbay</w:t>
      </w:r>
      <w:proofErr w:type="spellEnd"/>
      <w:r w:rsidRPr="00C153AA">
        <w:rPr>
          <w:rFonts w:ascii="DM Sans" w:eastAsia="DM Sans" w:hAnsi="DM Sans" w:cs="DM Sans"/>
          <w:sz w:val="22"/>
          <w:szCs w:val="22"/>
          <w:lang w:val="en-GB"/>
        </w:rPr>
        <w:t xml:space="preserve"> Marine Species Training dataset, 45 </w:t>
      </w:r>
      <w:proofErr w:type="spellStart"/>
      <w:r w:rsidRPr="00C153AA">
        <w:rPr>
          <w:rFonts w:ascii="DM Sans" w:eastAsia="DM Sans" w:hAnsi="DM Sans" w:cs="DM Sans"/>
          <w:sz w:val="22"/>
          <w:szCs w:val="22"/>
          <w:lang w:val="en-GB"/>
        </w:rPr>
        <w:t>Smartbay</w:t>
      </w:r>
      <w:proofErr w:type="spellEnd"/>
      <w:r w:rsidRPr="00C153AA">
        <w:rPr>
          <w:rFonts w:ascii="DM Sans" w:eastAsia="DM Sans" w:hAnsi="DM Sans" w:cs="DM Sans"/>
          <w:sz w:val="22"/>
          <w:szCs w:val="22"/>
          <w:lang w:val="en-GB"/>
        </w:rPr>
        <w:t xml:space="preserve"> Marine Types Training dataset, 16 </w:t>
      </w:r>
      <w:proofErr w:type="spellStart"/>
      <w:r w:rsidRPr="00C153AA">
        <w:rPr>
          <w:rFonts w:ascii="DM Sans" w:eastAsia="DM Sans" w:hAnsi="DM Sans" w:cs="DM Sans"/>
          <w:sz w:val="22"/>
          <w:szCs w:val="22"/>
          <w:lang w:val="en-GB"/>
        </w:rPr>
        <w:t>Smartbay</w:t>
      </w:r>
      <w:proofErr w:type="spellEnd"/>
      <w:r w:rsidRPr="00C153AA">
        <w:rPr>
          <w:rFonts w:ascii="DM Sans" w:eastAsia="DM Sans" w:hAnsi="DM Sans" w:cs="DM Sans"/>
          <w:sz w:val="22"/>
          <w:szCs w:val="22"/>
          <w:lang w:val="en-GB"/>
        </w:rPr>
        <w:t xml:space="preserve"> </w:t>
      </w:r>
      <w:proofErr w:type="spellStart"/>
      <w:r w:rsidRPr="00C153AA">
        <w:rPr>
          <w:rFonts w:ascii="DM Sans" w:eastAsia="DM Sans" w:hAnsi="DM Sans" w:cs="DM Sans"/>
          <w:sz w:val="22"/>
          <w:szCs w:val="22"/>
          <w:lang w:val="en-GB"/>
        </w:rPr>
        <w:t>Nephrops</w:t>
      </w:r>
      <w:proofErr w:type="spellEnd"/>
      <w:r w:rsidRPr="00C153AA">
        <w:rPr>
          <w:rFonts w:ascii="DM Sans" w:eastAsia="DM Sans" w:hAnsi="DM Sans" w:cs="DM Sans"/>
          <w:sz w:val="22"/>
          <w:szCs w:val="22"/>
          <w:lang w:val="en-GB"/>
        </w:rPr>
        <w:t xml:space="preserve"> Burrow training dataset downloads). Apart from the numbers of downloads, </w:t>
      </w:r>
      <w:proofErr w:type="spellStart"/>
      <w:r w:rsidRPr="00C153AA">
        <w:rPr>
          <w:rFonts w:ascii="DM Sans" w:eastAsia="DM Sans" w:hAnsi="DM Sans" w:cs="DM Sans"/>
          <w:sz w:val="22"/>
          <w:szCs w:val="22"/>
          <w:lang w:val="en-GB"/>
        </w:rPr>
        <w:t>Zenodo</w:t>
      </w:r>
      <w:proofErr w:type="spellEnd"/>
      <w:r w:rsidRPr="00C153AA">
        <w:rPr>
          <w:rFonts w:ascii="DM Sans" w:eastAsia="DM Sans" w:hAnsi="DM Sans" w:cs="DM Sans"/>
          <w:sz w:val="22"/>
          <w:szCs w:val="22"/>
          <w:lang w:val="en-GB"/>
        </w:rPr>
        <w:t xml:space="preserve"> does not provide further download user metrics (e.g. Country of download etc.)</w:t>
      </w:r>
    </w:p>
    <w:p w14:paraId="67966CD6" w14:textId="77777777" w:rsidR="0034414C" w:rsidRPr="00C153AA" w:rsidRDefault="00000000">
      <w:pPr>
        <w:numPr>
          <w:ilvl w:val="0"/>
          <w:numId w:val="2"/>
        </w:num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 xml:space="preserve">EMSO </w:t>
      </w:r>
      <w:proofErr w:type="spellStart"/>
      <w:r w:rsidRPr="00C153AA">
        <w:rPr>
          <w:rFonts w:ascii="DM Sans" w:eastAsia="DM Sans" w:hAnsi="DM Sans" w:cs="DM Sans"/>
          <w:sz w:val="22"/>
          <w:szCs w:val="22"/>
          <w:lang w:val="en-GB"/>
        </w:rPr>
        <w:t>Smartbay</w:t>
      </w:r>
      <w:proofErr w:type="spellEnd"/>
      <w:r w:rsidRPr="00C153AA">
        <w:rPr>
          <w:rFonts w:ascii="DM Sans" w:eastAsia="DM Sans" w:hAnsi="DM Sans" w:cs="DM Sans"/>
          <w:sz w:val="22"/>
          <w:szCs w:val="22"/>
          <w:lang w:val="en-GB"/>
        </w:rPr>
        <w:t xml:space="preserve"> saw a total of 118 Docker Hub container Downloads, to September 2025, (These would be the </w:t>
      </w:r>
      <w:proofErr w:type="spellStart"/>
      <w:r w:rsidRPr="00C153AA">
        <w:rPr>
          <w:rFonts w:ascii="DM Sans" w:eastAsia="DM Sans" w:hAnsi="DM Sans" w:cs="DM Sans"/>
          <w:sz w:val="22"/>
          <w:szCs w:val="22"/>
          <w:lang w:val="en-GB"/>
        </w:rPr>
        <w:t>Smartbay</w:t>
      </w:r>
      <w:proofErr w:type="spellEnd"/>
      <w:r w:rsidRPr="00C153AA">
        <w:rPr>
          <w:rFonts w:ascii="DM Sans" w:eastAsia="DM Sans" w:hAnsi="DM Sans" w:cs="DM Sans"/>
          <w:sz w:val="22"/>
          <w:szCs w:val="22"/>
          <w:lang w:val="en-GB"/>
        </w:rPr>
        <w:t xml:space="preserve"> </w:t>
      </w:r>
      <w:proofErr w:type="spellStart"/>
      <w:r w:rsidRPr="00C153AA">
        <w:rPr>
          <w:rFonts w:ascii="DM Sans" w:eastAsia="DM Sans" w:hAnsi="DM Sans" w:cs="DM Sans"/>
          <w:sz w:val="22"/>
          <w:szCs w:val="22"/>
          <w:lang w:val="en-GB"/>
        </w:rPr>
        <w:t>iMagine</w:t>
      </w:r>
      <w:proofErr w:type="spellEnd"/>
      <w:r w:rsidRPr="00C153AA">
        <w:rPr>
          <w:rFonts w:ascii="DM Sans" w:eastAsia="DM Sans" w:hAnsi="DM Sans" w:cs="DM Sans"/>
          <w:sz w:val="22"/>
          <w:szCs w:val="22"/>
          <w:lang w:val="en-GB"/>
        </w:rPr>
        <w:t xml:space="preserve"> service container images on Docker Hub) </w:t>
      </w:r>
    </w:p>
    <w:p w14:paraId="10DA3213" w14:textId="77777777" w:rsidR="0034414C" w:rsidRPr="00C153AA" w:rsidRDefault="0034414C">
      <w:pPr>
        <w:spacing w:line="276" w:lineRule="auto"/>
        <w:jc w:val="both"/>
        <w:rPr>
          <w:rFonts w:ascii="DM Sans" w:eastAsia="DM Sans" w:hAnsi="DM Sans" w:cs="DM Sans"/>
          <w:sz w:val="22"/>
          <w:szCs w:val="22"/>
          <w:lang w:val="en-GB"/>
        </w:rPr>
      </w:pPr>
    </w:p>
    <w:p w14:paraId="1DBFBEB3" w14:textId="77777777" w:rsidR="0034414C" w:rsidRPr="00C153AA" w:rsidRDefault="00000000">
      <w:pPr>
        <w:spacing w:line="276" w:lineRule="auto"/>
        <w:jc w:val="both"/>
        <w:rPr>
          <w:rFonts w:ascii="DM Sans" w:eastAsia="DM Sans" w:hAnsi="DM Sans" w:cs="DM Sans"/>
          <w:sz w:val="22"/>
          <w:szCs w:val="22"/>
          <w:lang w:val="en-GB"/>
        </w:rPr>
      </w:pPr>
      <w:r w:rsidRPr="00C153AA">
        <w:rPr>
          <w:rFonts w:ascii="DM Sans" w:eastAsia="DM Sans" w:hAnsi="DM Sans" w:cs="DM Sans"/>
          <w:b/>
          <w:sz w:val="22"/>
          <w:szCs w:val="22"/>
          <w:lang w:val="en-GB"/>
        </w:rPr>
        <w:t>Number of images processed per year</w:t>
      </w:r>
      <w:r w:rsidRPr="00C153AA">
        <w:rPr>
          <w:rFonts w:ascii="DM Sans" w:eastAsia="DM Sans" w:hAnsi="DM Sans" w:cs="DM Sans"/>
          <w:sz w:val="22"/>
          <w:szCs w:val="22"/>
          <w:lang w:val="en-GB"/>
        </w:rPr>
        <w:t xml:space="preserve">: </w:t>
      </w:r>
    </w:p>
    <w:p w14:paraId="60038A8E" w14:textId="77777777" w:rsidR="0034414C" w:rsidRPr="00C153AA" w:rsidRDefault="00000000">
      <w:pPr>
        <w:numPr>
          <w:ilvl w:val="0"/>
          <w:numId w:val="3"/>
        </w:num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For EMSO-</w:t>
      </w:r>
      <w:proofErr w:type="spellStart"/>
      <w:proofErr w:type="gramStart"/>
      <w:r w:rsidRPr="00C153AA">
        <w:rPr>
          <w:rFonts w:ascii="DM Sans" w:eastAsia="DM Sans" w:hAnsi="DM Sans" w:cs="DM Sans"/>
          <w:sz w:val="22"/>
          <w:szCs w:val="22"/>
          <w:lang w:val="en-GB"/>
        </w:rPr>
        <w:t>Smartbay</w:t>
      </w:r>
      <w:proofErr w:type="spellEnd"/>
      <w:r w:rsidRPr="00C153AA">
        <w:rPr>
          <w:rFonts w:ascii="DM Sans" w:eastAsia="DM Sans" w:hAnsi="DM Sans" w:cs="DM Sans"/>
          <w:sz w:val="22"/>
          <w:szCs w:val="22"/>
          <w:lang w:val="en-GB"/>
        </w:rPr>
        <w:t>(</w:t>
      </w:r>
      <w:proofErr w:type="gramEnd"/>
      <w:r w:rsidRPr="00C153AA">
        <w:rPr>
          <w:rFonts w:ascii="DM Sans" w:eastAsia="DM Sans" w:hAnsi="DM Sans" w:cs="DM Sans"/>
          <w:sz w:val="22"/>
          <w:szCs w:val="22"/>
          <w:lang w:val="en-GB"/>
        </w:rPr>
        <w:t xml:space="preserve">Marine Institute) over 10,000 images were annotated and incorporated into the Training datasets, used for the Models and services. </w:t>
      </w:r>
    </w:p>
    <w:p w14:paraId="02E745E7" w14:textId="77777777" w:rsidR="0034414C" w:rsidRPr="00C153AA" w:rsidRDefault="00000000">
      <w:pPr>
        <w:numPr>
          <w:ilvl w:val="0"/>
          <w:numId w:val="3"/>
        </w:num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EMSO-</w:t>
      </w:r>
      <w:proofErr w:type="spellStart"/>
      <w:r w:rsidRPr="00C153AA">
        <w:rPr>
          <w:rFonts w:ascii="DM Sans" w:eastAsia="DM Sans" w:hAnsi="DM Sans" w:cs="DM Sans"/>
          <w:sz w:val="22"/>
          <w:szCs w:val="22"/>
          <w:lang w:val="en-GB"/>
        </w:rPr>
        <w:t>Smartbay</w:t>
      </w:r>
      <w:proofErr w:type="spellEnd"/>
      <w:r w:rsidRPr="00C153AA">
        <w:rPr>
          <w:rFonts w:ascii="DM Sans" w:eastAsia="DM Sans" w:hAnsi="DM Sans" w:cs="DM Sans"/>
          <w:sz w:val="22"/>
          <w:szCs w:val="22"/>
          <w:lang w:val="en-GB"/>
        </w:rPr>
        <w:t xml:space="preserve"> deployed 3 Object detection services on the </w:t>
      </w:r>
      <w:proofErr w:type="spellStart"/>
      <w:r w:rsidRPr="00C153AA">
        <w:rPr>
          <w:rFonts w:ascii="DM Sans" w:eastAsia="DM Sans" w:hAnsi="DM Sans" w:cs="DM Sans"/>
          <w:sz w:val="22"/>
          <w:szCs w:val="22"/>
          <w:lang w:val="en-GB"/>
        </w:rPr>
        <w:t>iMagine</w:t>
      </w:r>
      <w:proofErr w:type="spellEnd"/>
      <w:r w:rsidRPr="00C153AA">
        <w:rPr>
          <w:rFonts w:ascii="DM Sans" w:eastAsia="DM Sans" w:hAnsi="DM Sans" w:cs="DM Sans"/>
          <w:sz w:val="22"/>
          <w:szCs w:val="22"/>
          <w:lang w:val="en-GB"/>
        </w:rPr>
        <w:t xml:space="preserve"> platform, the number of images/video submitted to the service modules deployed from the </w:t>
      </w:r>
      <w:proofErr w:type="spellStart"/>
      <w:r w:rsidRPr="00C153AA">
        <w:rPr>
          <w:rFonts w:ascii="DM Sans" w:eastAsia="DM Sans" w:hAnsi="DM Sans" w:cs="DM Sans"/>
          <w:sz w:val="22"/>
          <w:szCs w:val="22"/>
          <w:lang w:val="en-GB"/>
        </w:rPr>
        <w:t>iMagine</w:t>
      </w:r>
      <w:proofErr w:type="spellEnd"/>
      <w:r w:rsidRPr="00C153AA">
        <w:rPr>
          <w:rFonts w:ascii="DM Sans" w:eastAsia="DM Sans" w:hAnsi="DM Sans" w:cs="DM Sans"/>
          <w:sz w:val="22"/>
          <w:szCs w:val="22"/>
          <w:lang w:val="en-GB"/>
        </w:rPr>
        <w:t xml:space="preserve"> dashboard are not currently tracked by the deployed modules or the </w:t>
      </w:r>
      <w:proofErr w:type="spellStart"/>
      <w:r w:rsidRPr="00C153AA">
        <w:rPr>
          <w:rFonts w:ascii="DM Sans" w:eastAsia="DM Sans" w:hAnsi="DM Sans" w:cs="DM Sans"/>
          <w:sz w:val="22"/>
          <w:szCs w:val="22"/>
          <w:lang w:val="en-GB"/>
        </w:rPr>
        <w:t>iMagine</w:t>
      </w:r>
      <w:proofErr w:type="spellEnd"/>
      <w:r w:rsidRPr="00C153AA">
        <w:rPr>
          <w:rFonts w:ascii="DM Sans" w:eastAsia="DM Sans" w:hAnsi="DM Sans" w:cs="DM Sans"/>
          <w:sz w:val="22"/>
          <w:szCs w:val="22"/>
          <w:lang w:val="en-GB"/>
        </w:rPr>
        <w:t xml:space="preserve"> platform (this metric would require logging HTTP API calls submitting images to the </w:t>
      </w:r>
      <w:proofErr w:type="spellStart"/>
      <w:r w:rsidRPr="00C153AA">
        <w:rPr>
          <w:rFonts w:ascii="DM Sans" w:eastAsia="DM Sans" w:hAnsi="DM Sans" w:cs="DM Sans"/>
          <w:sz w:val="22"/>
          <w:szCs w:val="22"/>
          <w:lang w:val="en-GB"/>
        </w:rPr>
        <w:t>iMagine</w:t>
      </w:r>
      <w:proofErr w:type="spellEnd"/>
      <w:r w:rsidRPr="00C153AA">
        <w:rPr>
          <w:rFonts w:ascii="DM Sans" w:eastAsia="DM Sans" w:hAnsi="DM Sans" w:cs="DM Sans"/>
          <w:sz w:val="22"/>
          <w:szCs w:val="22"/>
          <w:lang w:val="en-GB"/>
        </w:rPr>
        <w:t xml:space="preserve"> services images either by the platform or modules themselves). </w:t>
      </w:r>
    </w:p>
    <w:p w14:paraId="7D715A00" w14:textId="77777777" w:rsidR="0034414C" w:rsidRPr="00C153AA" w:rsidRDefault="00000000">
      <w:pPr>
        <w:numPr>
          <w:ilvl w:val="0"/>
          <w:numId w:val="3"/>
        </w:num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For EMSO-</w:t>
      </w:r>
      <w:proofErr w:type="spellStart"/>
      <w:r w:rsidRPr="00C153AA">
        <w:rPr>
          <w:rFonts w:ascii="DM Sans" w:eastAsia="DM Sans" w:hAnsi="DM Sans" w:cs="DM Sans"/>
          <w:sz w:val="22"/>
          <w:szCs w:val="22"/>
          <w:lang w:val="en-GB"/>
        </w:rPr>
        <w:t>Smartbay</w:t>
      </w:r>
      <w:proofErr w:type="spellEnd"/>
      <w:r w:rsidRPr="00C153AA">
        <w:rPr>
          <w:rFonts w:ascii="DM Sans" w:eastAsia="DM Sans" w:hAnsi="DM Sans" w:cs="DM Sans"/>
          <w:sz w:val="22"/>
          <w:szCs w:val="22"/>
          <w:lang w:val="en-GB"/>
        </w:rPr>
        <w:t xml:space="preserve"> a small number of images have been submitted to the deployed services on the </w:t>
      </w:r>
      <w:proofErr w:type="spellStart"/>
      <w:r w:rsidRPr="00C153AA">
        <w:rPr>
          <w:rFonts w:ascii="DM Sans" w:eastAsia="DM Sans" w:hAnsi="DM Sans" w:cs="DM Sans"/>
          <w:sz w:val="22"/>
          <w:szCs w:val="22"/>
          <w:lang w:val="en-GB"/>
        </w:rPr>
        <w:t>iMagine</w:t>
      </w:r>
      <w:proofErr w:type="spellEnd"/>
      <w:r w:rsidRPr="00C153AA">
        <w:rPr>
          <w:rFonts w:ascii="DM Sans" w:eastAsia="DM Sans" w:hAnsi="DM Sans" w:cs="DM Sans"/>
          <w:sz w:val="22"/>
          <w:szCs w:val="22"/>
          <w:lang w:val="en-GB"/>
        </w:rPr>
        <w:t xml:space="preserve"> platform by the initial internal </w:t>
      </w:r>
      <w:proofErr w:type="spellStart"/>
      <w:r w:rsidRPr="00C153AA">
        <w:rPr>
          <w:rFonts w:ascii="DM Sans" w:eastAsia="DM Sans" w:hAnsi="DM Sans" w:cs="DM Sans"/>
          <w:sz w:val="22"/>
          <w:szCs w:val="22"/>
          <w:lang w:val="en-GB"/>
        </w:rPr>
        <w:t>Smartbay</w:t>
      </w:r>
      <w:proofErr w:type="spellEnd"/>
      <w:r w:rsidRPr="00C153AA">
        <w:rPr>
          <w:rFonts w:ascii="DM Sans" w:eastAsia="DM Sans" w:hAnsi="DM Sans" w:cs="DM Sans"/>
          <w:sz w:val="22"/>
          <w:szCs w:val="22"/>
          <w:lang w:val="en-GB"/>
        </w:rPr>
        <w:t xml:space="preserve"> and Marine Institute users of the model Services.</w:t>
      </w:r>
    </w:p>
    <w:p w14:paraId="00969CDB" w14:textId="77777777" w:rsidR="0034414C" w:rsidRPr="00C153AA" w:rsidRDefault="00000000">
      <w:pPr>
        <w:numPr>
          <w:ilvl w:val="0"/>
          <w:numId w:val="3"/>
        </w:numPr>
        <w:spacing w:line="276" w:lineRule="auto"/>
        <w:jc w:val="both"/>
        <w:rPr>
          <w:rFonts w:ascii="DM Sans" w:eastAsia="DM Sans" w:hAnsi="DM Sans" w:cs="DM Sans"/>
          <w:lang w:val="en-GB"/>
        </w:rPr>
      </w:pPr>
      <w:r w:rsidRPr="00C153AA">
        <w:rPr>
          <w:rFonts w:ascii="DM Sans" w:eastAsia="DM Sans" w:hAnsi="DM Sans" w:cs="DM Sans"/>
          <w:sz w:val="22"/>
          <w:szCs w:val="22"/>
          <w:lang w:val="en-GB"/>
        </w:rPr>
        <w:t>For EMSO-</w:t>
      </w:r>
      <w:proofErr w:type="spellStart"/>
      <w:r w:rsidRPr="00C153AA">
        <w:rPr>
          <w:rFonts w:ascii="DM Sans" w:eastAsia="DM Sans" w:hAnsi="DM Sans" w:cs="DM Sans"/>
          <w:sz w:val="22"/>
          <w:szCs w:val="22"/>
          <w:lang w:val="en-GB"/>
        </w:rPr>
        <w:t>Smartbay</w:t>
      </w:r>
      <w:proofErr w:type="spellEnd"/>
      <w:r w:rsidRPr="00C153AA">
        <w:rPr>
          <w:rFonts w:ascii="DM Sans" w:eastAsia="DM Sans" w:hAnsi="DM Sans" w:cs="DM Sans"/>
          <w:sz w:val="22"/>
          <w:szCs w:val="22"/>
          <w:lang w:val="en-GB"/>
        </w:rPr>
        <w:t xml:space="preserve"> the </w:t>
      </w:r>
      <w:proofErr w:type="spellStart"/>
      <w:r w:rsidRPr="00C153AA">
        <w:rPr>
          <w:rFonts w:ascii="DM Sans" w:eastAsia="DM Sans" w:hAnsi="DM Sans" w:cs="DM Sans"/>
          <w:sz w:val="22"/>
          <w:szCs w:val="22"/>
          <w:lang w:val="en-GB"/>
        </w:rPr>
        <w:t>Nephrop</w:t>
      </w:r>
      <w:proofErr w:type="spellEnd"/>
      <w:r w:rsidRPr="00C153AA">
        <w:rPr>
          <w:rFonts w:ascii="DM Sans" w:eastAsia="DM Sans" w:hAnsi="DM Sans" w:cs="DM Sans"/>
          <w:sz w:val="22"/>
          <w:szCs w:val="22"/>
          <w:lang w:val="en-GB"/>
        </w:rPr>
        <w:t xml:space="preserve"> Burrow Model has also been used onsite (in the Marine Institute) to test detection and assist in the semi-automatic annotation of new Prawn Survey imagery and will be used to help speed up training dataset additions in an in-house instance of CVAT. </w:t>
      </w:r>
      <w:r w:rsidRPr="00C153AA">
        <w:rPr>
          <w:rFonts w:ascii="DM Sans" w:eastAsia="DM Sans" w:hAnsi="DM Sans" w:cs="DM Sans"/>
          <w:lang w:val="en-GB"/>
        </w:rPr>
        <w:t xml:space="preserve">      </w:t>
      </w:r>
    </w:p>
    <w:p w14:paraId="2D0C2280" w14:textId="77777777" w:rsidR="0034414C" w:rsidRPr="00C153AA" w:rsidRDefault="0034414C">
      <w:pPr>
        <w:spacing w:line="276" w:lineRule="auto"/>
        <w:jc w:val="both"/>
        <w:rPr>
          <w:rFonts w:ascii="DM Sans" w:eastAsia="DM Sans" w:hAnsi="DM Sans" w:cs="DM Sans"/>
          <w:lang w:val="en-GB"/>
        </w:rPr>
      </w:pPr>
    </w:p>
    <w:p w14:paraId="45945108" w14:textId="77777777" w:rsidR="0034414C" w:rsidRPr="00C153AA" w:rsidRDefault="00000000">
      <w:pPr>
        <w:spacing w:line="276" w:lineRule="auto"/>
        <w:jc w:val="both"/>
        <w:rPr>
          <w:rFonts w:ascii="DM Sans" w:eastAsia="DM Sans" w:hAnsi="DM Sans" w:cs="DM Sans"/>
          <w:sz w:val="22"/>
          <w:szCs w:val="22"/>
          <w:lang w:val="en-GB"/>
        </w:rPr>
      </w:pPr>
      <w:r w:rsidRPr="00C153AA">
        <w:rPr>
          <w:rFonts w:ascii="DM Sans" w:eastAsia="DM Sans" w:hAnsi="DM Sans" w:cs="DM Sans"/>
          <w:b/>
          <w:sz w:val="22"/>
          <w:szCs w:val="22"/>
          <w:lang w:val="en-GB"/>
        </w:rPr>
        <w:t>Number of countries:</w:t>
      </w:r>
      <w:r w:rsidRPr="00C153AA">
        <w:rPr>
          <w:rFonts w:ascii="DM Sans" w:eastAsia="DM Sans" w:hAnsi="DM Sans" w:cs="DM Sans"/>
          <w:sz w:val="22"/>
          <w:szCs w:val="22"/>
          <w:lang w:val="en-GB"/>
        </w:rPr>
        <w:t xml:space="preserve"> </w:t>
      </w:r>
    </w:p>
    <w:p w14:paraId="65F57EA7" w14:textId="77777777" w:rsidR="0034414C" w:rsidRPr="00C153AA" w:rsidRDefault="00000000">
      <w:pPr>
        <w:numPr>
          <w:ilvl w:val="0"/>
          <w:numId w:val="12"/>
        </w:num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lastRenderedPageBreak/>
        <w:t>For EMSO-</w:t>
      </w:r>
      <w:proofErr w:type="spellStart"/>
      <w:r w:rsidRPr="00C153AA">
        <w:rPr>
          <w:rFonts w:ascii="DM Sans" w:eastAsia="DM Sans" w:hAnsi="DM Sans" w:cs="DM Sans"/>
          <w:sz w:val="22"/>
          <w:szCs w:val="22"/>
          <w:lang w:val="en-GB"/>
        </w:rPr>
        <w:t>Smartbay</w:t>
      </w:r>
      <w:proofErr w:type="spellEnd"/>
      <w:r w:rsidRPr="00C153AA">
        <w:rPr>
          <w:rFonts w:ascii="DM Sans" w:eastAsia="DM Sans" w:hAnsi="DM Sans" w:cs="DM Sans"/>
          <w:sz w:val="22"/>
          <w:szCs w:val="22"/>
          <w:lang w:val="en-GB"/>
        </w:rPr>
        <w:t xml:space="preserve"> (Marine Institute) 1 country (Ireland) has used the </w:t>
      </w:r>
      <w:proofErr w:type="spellStart"/>
      <w:r w:rsidRPr="00C153AA">
        <w:rPr>
          <w:rFonts w:ascii="DM Sans" w:eastAsia="DM Sans" w:hAnsi="DM Sans" w:cs="DM Sans"/>
          <w:sz w:val="22"/>
          <w:szCs w:val="22"/>
          <w:lang w:val="en-GB"/>
        </w:rPr>
        <w:t>Smartbay</w:t>
      </w:r>
      <w:proofErr w:type="spellEnd"/>
      <w:r w:rsidRPr="00C153AA">
        <w:rPr>
          <w:rFonts w:ascii="DM Sans" w:eastAsia="DM Sans" w:hAnsi="DM Sans" w:cs="DM Sans"/>
          <w:sz w:val="22"/>
          <w:szCs w:val="22"/>
          <w:lang w:val="en-GB"/>
        </w:rPr>
        <w:t xml:space="preserve"> Services on the Imagine Platform. The Model services have been used internally by </w:t>
      </w:r>
      <w:proofErr w:type="spellStart"/>
      <w:r w:rsidRPr="00C153AA">
        <w:rPr>
          <w:rFonts w:ascii="DM Sans" w:eastAsia="DM Sans" w:hAnsi="DM Sans" w:cs="DM Sans"/>
          <w:sz w:val="22"/>
          <w:szCs w:val="22"/>
          <w:lang w:val="en-GB"/>
        </w:rPr>
        <w:t>Smartbay</w:t>
      </w:r>
      <w:proofErr w:type="spellEnd"/>
      <w:r w:rsidRPr="00C153AA">
        <w:rPr>
          <w:rFonts w:ascii="DM Sans" w:eastAsia="DM Sans" w:hAnsi="DM Sans" w:cs="DM Sans"/>
          <w:sz w:val="22"/>
          <w:szCs w:val="22"/>
          <w:lang w:val="en-GB"/>
        </w:rPr>
        <w:t xml:space="preserve"> staff and Marine Institute </w:t>
      </w:r>
      <w:proofErr w:type="spellStart"/>
      <w:r w:rsidRPr="00C153AA">
        <w:rPr>
          <w:rFonts w:ascii="DM Sans" w:eastAsia="DM Sans" w:hAnsi="DM Sans" w:cs="DM Sans"/>
          <w:sz w:val="22"/>
          <w:szCs w:val="22"/>
          <w:lang w:val="en-GB"/>
        </w:rPr>
        <w:t>Nephrops</w:t>
      </w:r>
      <w:proofErr w:type="spellEnd"/>
      <w:r w:rsidRPr="00C153AA">
        <w:rPr>
          <w:rFonts w:ascii="DM Sans" w:eastAsia="DM Sans" w:hAnsi="DM Sans" w:cs="DM Sans"/>
          <w:sz w:val="22"/>
          <w:szCs w:val="22"/>
          <w:lang w:val="en-GB"/>
        </w:rPr>
        <w:t xml:space="preserve"> fisheries staff</w:t>
      </w:r>
    </w:p>
    <w:p w14:paraId="1608ADA1" w14:textId="77777777" w:rsidR="0034414C" w:rsidRPr="00C153AA" w:rsidRDefault="00000000">
      <w:pPr>
        <w:numPr>
          <w:ilvl w:val="0"/>
          <w:numId w:val="12"/>
        </w:numPr>
        <w:spacing w:after="240" w:line="276" w:lineRule="auto"/>
        <w:jc w:val="both"/>
        <w:rPr>
          <w:rFonts w:ascii="DM Sans" w:eastAsia="DM Sans" w:hAnsi="DM Sans" w:cs="DM Sans"/>
          <w:lang w:val="en-GB"/>
        </w:rPr>
      </w:pPr>
      <w:r w:rsidRPr="00C153AA">
        <w:rPr>
          <w:rFonts w:ascii="DM Sans" w:eastAsia="DM Sans" w:hAnsi="DM Sans" w:cs="DM Sans"/>
          <w:sz w:val="22"/>
          <w:szCs w:val="22"/>
          <w:lang w:val="en-GB"/>
        </w:rPr>
        <w:t>For EMSO-</w:t>
      </w:r>
      <w:proofErr w:type="spellStart"/>
      <w:r w:rsidRPr="00C153AA">
        <w:rPr>
          <w:rFonts w:ascii="DM Sans" w:eastAsia="DM Sans" w:hAnsi="DM Sans" w:cs="DM Sans"/>
          <w:sz w:val="22"/>
          <w:szCs w:val="22"/>
          <w:lang w:val="en-GB"/>
        </w:rPr>
        <w:t>Smartbay</w:t>
      </w:r>
      <w:proofErr w:type="spellEnd"/>
      <w:r w:rsidRPr="00C153AA">
        <w:rPr>
          <w:rFonts w:ascii="DM Sans" w:eastAsia="DM Sans" w:hAnsi="DM Sans" w:cs="DM Sans"/>
          <w:sz w:val="22"/>
          <w:szCs w:val="22"/>
          <w:lang w:val="en-GB"/>
        </w:rPr>
        <w:t xml:space="preserve"> further development and improvement of the initial Models is expected to increase interest in the models and Training datasets for Countries bordering the </w:t>
      </w:r>
      <w:proofErr w:type="gramStart"/>
      <w:r w:rsidRPr="00C153AA">
        <w:rPr>
          <w:rFonts w:ascii="DM Sans" w:eastAsia="DM Sans" w:hAnsi="DM Sans" w:cs="DM Sans"/>
          <w:sz w:val="22"/>
          <w:szCs w:val="22"/>
          <w:lang w:val="en-GB"/>
        </w:rPr>
        <w:t>North East</w:t>
      </w:r>
      <w:proofErr w:type="gramEnd"/>
      <w:r w:rsidRPr="00C153AA">
        <w:rPr>
          <w:rFonts w:ascii="DM Sans" w:eastAsia="DM Sans" w:hAnsi="DM Sans" w:cs="DM Sans"/>
          <w:sz w:val="22"/>
          <w:szCs w:val="22"/>
          <w:lang w:val="en-GB"/>
        </w:rPr>
        <w:t xml:space="preserve"> Atlantic Ocean.</w:t>
      </w:r>
    </w:p>
    <w:p w14:paraId="65F9AE9C" w14:textId="77777777" w:rsidR="0034414C" w:rsidRPr="00C153AA" w:rsidRDefault="00000000">
      <w:pPr>
        <w:spacing w:after="240" w:line="276" w:lineRule="auto"/>
        <w:jc w:val="both"/>
        <w:rPr>
          <w:rFonts w:ascii="DM Sans" w:eastAsia="DM Sans" w:hAnsi="DM Sans" w:cs="DM Sans"/>
          <w:b/>
          <w:lang w:val="en-GB"/>
        </w:rPr>
      </w:pPr>
      <w:r w:rsidRPr="00C153AA">
        <w:rPr>
          <w:rFonts w:ascii="DM Sans" w:eastAsia="DM Sans" w:hAnsi="DM Sans" w:cs="DM Sans"/>
          <w:b/>
          <w:lang w:val="en-GB"/>
        </w:rPr>
        <w:t>UC3o - OBSEA:</w:t>
      </w:r>
    </w:p>
    <w:p w14:paraId="36AC8E8F" w14:textId="77777777" w:rsidR="0034414C" w:rsidRPr="00C153AA" w:rsidRDefault="00000000">
      <w:pPr>
        <w:spacing w:after="240"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 xml:space="preserve">The OBSEA is an underwater observatory. Over the years different cameras have been deployed, having a vast archival of pictures starting from 2011. AI techniques are used to automate the detection and classification of the fish specimens captured by the cameras at OBSEA and provide a timeseries of fish detections. This data can be easily processed by scientists who can spend their time doing actual science instead of counting fish picture by picture. Standards have been developed for managing and storing video imagery, and annotated images have been developed. The workflow has been set up in the </w:t>
      </w:r>
      <w:proofErr w:type="spellStart"/>
      <w:r w:rsidRPr="00C153AA">
        <w:rPr>
          <w:rFonts w:ascii="DM Sans" w:eastAsia="DM Sans" w:hAnsi="DM Sans" w:cs="DM Sans"/>
          <w:sz w:val="22"/>
          <w:szCs w:val="22"/>
          <w:lang w:val="en-GB"/>
        </w:rPr>
        <w:t>iMagine</w:t>
      </w:r>
      <w:proofErr w:type="spellEnd"/>
      <w:r w:rsidRPr="00C153AA">
        <w:rPr>
          <w:rFonts w:ascii="DM Sans" w:eastAsia="DM Sans" w:hAnsi="DM Sans" w:cs="DM Sans"/>
          <w:sz w:val="22"/>
          <w:szCs w:val="22"/>
          <w:lang w:val="en-GB"/>
        </w:rPr>
        <w:t xml:space="preserve"> AI Platform using artificial intelligence to preselect interesting images and analyse selected images for the identification of biota. Documentation and guidance about standard data management practices and the use of AI analysis pipelines for biota classification have also been developed. The Deliverable D1.4 - Final Data Management Plan - gives more details about the publishing of training data sets as part of the </w:t>
      </w:r>
      <w:proofErr w:type="spellStart"/>
      <w:r w:rsidRPr="00C153AA">
        <w:rPr>
          <w:rFonts w:ascii="DM Sans" w:eastAsia="DM Sans" w:hAnsi="DM Sans" w:cs="DM Sans"/>
          <w:sz w:val="22"/>
          <w:szCs w:val="22"/>
          <w:lang w:val="en-GB"/>
        </w:rPr>
        <w:t>iMagine</w:t>
      </w:r>
      <w:proofErr w:type="spellEnd"/>
      <w:r w:rsidRPr="00C153AA">
        <w:rPr>
          <w:rFonts w:ascii="DM Sans" w:eastAsia="DM Sans" w:hAnsi="DM Sans" w:cs="DM Sans"/>
          <w:sz w:val="22"/>
          <w:szCs w:val="22"/>
          <w:lang w:val="en-GB"/>
        </w:rPr>
        <w:t xml:space="preserve"> project.  </w:t>
      </w:r>
    </w:p>
    <w:p w14:paraId="14E5CF68" w14:textId="77777777" w:rsidR="0034414C" w:rsidRPr="00C153AA" w:rsidRDefault="00000000">
      <w:pPr>
        <w:spacing w:line="276" w:lineRule="auto"/>
        <w:jc w:val="both"/>
        <w:rPr>
          <w:rFonts w:ascii="DM Sans" w:eastAsia="DM Sans" w:hAnsi="DM Sans" w:cs="DM Sans"/>
          <w:b/>
          <w:sz w:val="22"/>
          <w:szCs w:val="22"/>
          <w:lang w:val="en-GB"/>
        </w:rPr>
      </w:pPr>
      <w:r w:rsidRPr="00C153AA">
        <w:rPr>
          <w:rFonts w:ascii="DM Sans" w:eastAsia="DM Sans" w:hAnsi="DM Sans" w:cs="DM Sans"/>
          <w:sz w:val="22"/>
          <w:szCs w:val="22"/>
          <w:u w:val="single"/>
          <w:lang w:val="en-GB"/>
        </w:rPr>
        <w:t xml:space="preserve">Usage during the production period: </w:t>
      </w:r>
    </w:p>
    <w:p w14:paraId="4F5278E2" w14:textId="77777777" w:rsidR="0034414C" w:rsidRPr="00C153AA" w:rsidRDefault="0034414C">
      <w:pPr>
        <w:spacing w:line="276" w:lineRule="auto"/>
        <w:jc w:val="both"/>
        <w:rPr>
          <w:rFonts w:ascii="DM Sans" w:eastAsia="DM Sans" w:hAnsi="DM Sans" w:cs="DM Sans"/>
          <w:b/>
          <w:sz w:val="22"/>
          <w:szCs w:val="22"/>
          <w:lang w:val="en-GB"/>
        </w:rPr>
      </w:pPr>
    </w:p>
    <w:p w14:paraId="29F46778" w14:textId="77777777" w:rsidR="0034414C" w:rsidRPr="00C153AA" w:rsidRDefault="00000000">
      <w:pPr>
        <w:spacing w:line="276" w:lineRule="auto"/>
        <w:jc w:val="both"/>
        <w:rPr>
          <w:rFonts w:ascii="DM Sans" w:eastAsia="DM Sans" w:hAnsi="DM Sans" w:cs="DM Sans"/>
          <w:sz w:val="22"/>
          <w:szCs w:val="22"/>
          <w:lang w:val="en-GB"/>
        </w:rPr>
      </w:pPr>
      <w:r w:rsidRPr="00C153AA">
        <w:rPr>
          <w:rFonts w:ascii="DM Sans" w:eastAsia="DM Sans" w:hAnsi="DM Sans" w:cs="DM Sans"/>
          <w:b/>
          <w:sz w:val="22"/>
          <w:szCs w:val="22"/>
          <w:lang w:val="en-GB"/>
        </w:rPr>
        <w:t>Number of unique users of the AI image processing service:</w:t>
      </w:r>
      <w:r w:rsidRPr="00C153AA">
        <w:rPr>
          <w:rFonts w:ascii="DM Sans" w:eastAsia="DM Sans" w:hAnsi="DM Sans" w:cs="DM Sans"/>
          <w:b/>
          <w:sz w:val="22"/>
          <w:szCs w:val="22"/>
          <w:lang w:val="en-GB"/>
        </w:rPr>
        <w:br/>
      </w:r>
      <w:r w:rsidRPr="00C153AA">
        <w:rPr>
          <w:rFonts w:ascii="DM Sans" w:eastAsia="DM Sans" w:hAnsi="DM Sans" w:cs="DM Sans"/>
          <w:sz w:val="22"/>
          <w:szCs w:val="22"/>
          <w:lang w:val="en-GB"/>
        </w:rPr>
        <w:t>In the EMSO-</w:t>
      </w:r>
      <w:proofErr w:type="spellStart"/>
      <w:r w:rsidRPr="00C153AA">
        <w:rPr>
          <w:rFonts w:ascii="DM Sans" w:eastAsia="DM Sans" w:hAnsi="DM Sans" w:cs="DM Sans"/>
          <w:sz w:val="22"/>
          <w:szCs w:val="22"/>
          <w:lang w:val="en-GB"/>
        </w:rPr>
        <w:t>Obsea</w:t>
      </w:r>
      <w:proofErr w:type="spellEnd"/>
      <w:r w:rsidRPr="00C153AA">
        <w:rPr>
          <w:rFonts w:ascii="DM Sans" w:eastAsia="DM Sans" w:hAnsi="DM Sans" w:cs="DM Sans"/>
          <w:sz w:val="22"/>
          <w:szCs w:val="22"/>
          <w:lang w:val="en-GB"/>
        </w:rPr>
        <w:t xml:space="preserve"> use case the images were pre-processed, so final users are only accessing scientific datasets published at </w:t>
      </w:r>
      <w:proofErr w:type="spellStart"/>
      <w:r w:rsidRPr="00C153AA">
        <w:rPr>
          <w:rFonts w:ascii="DM Sans" w:eastAsia="DM Sans" w:hAnsi="DM Sans" w:cs="DM Sans"/>
          <w:sz w:val="22"/>
          <w:szCs w:val="22"/>
          <w:lang w:val="en-GB"/>
        </w:rPr>
        <w:t>Zenodo</w:t>
      </w:r>
      <w:proofErr w:type="spellEnd"/>
      <w:r w:rsidRPr="00C153AA">
        <w:rPr>
          <w:rFonts w:ascii="DM Sans" w:eastAsia="DM Sans" w:hAnsi="DM Sans" w:cs="DM Sans"/>
          <w:sz w:val="22"/>
          <w:szCs w:val="22"/>
          <w:lang w:val="en-GB"/>
        </w:rPr>
        <w:t xml:space="preserve">. </w:t>
      </w:r>
    </w:p>
    <w:p w14:paraId="2032399E" w14:textId="77777777" w:rsidR="0034414C" w:rsidRPr="00C153AA" w:rsidRDefault="0034414C">
      <w:pPr>
        <w:spacing w:line="276" w:lineRule="auto"/>
        <w:ind w:left="1440"/>
        <w:jc w:val="both"/>
        <w:rPr>
          <w:rFonts w:ascii="DM Sans" w:eastAsia="DM Sans" w:hAnsi="DM Sans" w:cs="DM Sans"/>
          <w:sz w:val="22"/>
          <w:szCs w:val="22"/>
          <w:lang w:val="en-GB"/>
        </w:rPr>
      </w:pPr>
    </w:p>
    <w:p w14:paraId="41D91FC4" w14:textId="77777777" w:rsidR="0034414C" w:rsidRPr="00C153AA" w:rsidRDefault="00000000">
      <w:pPr>
        <w:spacing w:line="276" w:lineRule="auto"/>
        <w:jc w:val="both"/>
        <w:rPr>
          <w:rFonts w:ascii="DM Sans" w:eastAsia="DM Sans" w:hAnsi="DM Sans" w:cs="DM Sans"/>
          <w:sz w:val="22"/>
          <w:szCs w:val="22"/>
          <w:lang w:val="en-GB"/>
        </w:rPr>
      </w:pPr>
      <w:r w:rsidRPr="00C153AA">
        <w:rPr>
          <w:rFonts w:ascii="DM Sans" w:eastAsia="DM Sans" w:hAnsi="DM Sans" w:cs="DM Sans"/>
          <w:b/>
          <w:sz w:val="22"/>
          <w:szCs w:val="22"/>
          <w:lang w:val="en-GB"/>
        </w:rPr>
        <w:t>Number of images processed per year</w:t>
      </w:r>
      <w:r w:rsidRPr="00C153AA">
        <w:rPr>
          <w:rFonts w:ascii="DM Sans" w:eastAsia="DM Sans" w:hAnsi="DM Sans" w:cs="DM Sans"/>
          <w:sz w:val="22"/>
          <w:szCs w:val="22"/>
          <w:lang w:val="en-GB"/>
        </w:rPr>
        <w:t>:</w:t>
      </w:r>
      <w:r w:rsidRPr="00C153AA">
        <w:rPr>
          <w:rFonts w:ascii="DM Sans" w:eastAsia="DM Sans" w:hAnsi="DM Sans" w:cs="DM Sans"/>
          <w:sz w:val="22"/>
          <w:szCs w:val="22"/>
          <w:lang w:val="en-GB"/>
        </w:rPr>
        <w:br/>
        <w:t>In EMSO-</w:t>
      </w:r>
      <w:proofErr w:type="spellStart"/>
      <w:r w:rsidRPr="00C153AA">
        <w:rPr>
          <w:rFonts w:ascii="DM Sans" w:eastAsia="DM Sans" w:hAnsi="DM Sans" w:cs="DM Sans"/>
          <w:sz w:val="22"/>
          <w:szCs w:val="22"/>
          <w:lang w:val="en-GB"/>
        </w:rPr>
        <w:t>Obsea</w:t>
      </w:r>
      <w:proofErr w:type="spellEnd"/>
      <w:r w:rsidRPr="00C153AA">
        <w:rPr>
          <w:rFonts w:ascii="DM Sans" w:eastAsia="DM Sans" w:hAnsi="DM Sans" w:cs="DM Sans"/>
          <w:sz w:val="22"/>
          <w:szCs w:val="22"/>
          <w:lang w:val="en-GB"/>
        </w:rPr>
        <w:t xml:space="preserve"> use case, during the project lifetime a total of 1.3 million pictures were produced and </w:t>
      </w:r>
      <w:proofErr w:type="spellStart"/>
      <w:r w:rsidRPr="00C153AA">
        <w:rPr>
          <w:rFonts w:ascii="DM Sans" w:eastAsia="DM Sans" w:hAnsi="DM Sans" w:cs="DM Sans"/>
          <w:sz w:val="22"/>
          <w:szCs w:val="22"/>
          <w:lang w:val="en-GB"/>
        </w:rPr>
        <w:t>analyzed</w:t>
      </w:r>
      <w:proofErr w:type="spellEnd"/>
      <w:r w:rsidRPr="00C153AA">
        <w:rPr>
          <w:rFonts w:ascii="DM Sans" w:eastAsia="DM Sans" w:hAnsi="DM Sans" w:cs="DM Sans"/>
          <w:sz w:val="22"/>
          <w:szCs w:val="22"/>
          <w:lang w:val="en-GB"/>
        </w:rPr>
        <w:t xml:space="preserve">. </w:t>
      </w:r>
      <w:proofErr w:type="gramStart"/>
      <w:r w:rsidRPr="00C153AA">
        <w:rPr>
          <w:rFonts w:ascii="DM Sans" w:eastAsia="DM Sans" w:hAnsi="DM Sans" w:cs="DM Sans"/>
          <w:sz w:val="22"/>
          <w:szCs w:val="22"/>
          <w:lang w:val="en-GB"/>
        </w:rPr>
        <w:t>Thus</w:t>
      </w:r>
      <w:proofErr w:type="gramEnd"/>
      <w:r w:rsidRPr="00C153AA">
        <w:rPr>
          <w:rFonts w:ascii="DM Sans" w:eastAsia="DM Sans" w:hAnsi="DM Sans" w:cs="DM Sans"/>
          <w:sz w:val="22"/>
          <w:szCs w:val="22"/>
          <w:lang w:val="en-GB"/>
        </w:rPr>
        <w:t xml:space="preserve"> a mean of 433k pics / year were processed. </w:t>
      </w:r>
    </w:p>
    <w:p w14:paraId="41A472FA" w14:textId="77777777" w:rsidR="0034414C" w:rsidRPr="00C153AA" w:rsidRDefault="0034414C">
      <w:pPr>
        <w:spacing w:line="276" w:lineRule="auto"/>
        <w:jc w:val="both"/>
        <w:rPr>
          <w:rFonts w:ascii="DM Sans" w:eastAsia="DM Sans" w:hAnsi="DM Sans" w:cs="DM Sans"/>
          <w:b/>
          <w:sz w:val="22"/>
          <w:szCs w:val="22"/>
          <w:lang w:val="en-GB"/>
        </w:rPr>
      </w:pPr>
    </w:p>
    <w:p w14:paraId="5CDBB351" w14:textId="77777777" w:rsidR="0034414C" w:rsidRPr="00C153AA" w:rsidRDefault="00000000">
      <w:pPr>
        <w:spacing w:line="276" w:lineRule="auto"/>
        <w:jc w:val="both"/>
        <w:rPr>
          <w:rFonts w:ascii="DM Sans" w:eastAsia="DM Sans" w:hAnsi="DM Sans" w:cs="DM Sans"/>
          <w:sz w:val="22"/>
          <w:szCs w:val="22"/>
          <w:lang w:val="en-GB"/>
        </w:rPr>
      </w:pPr>
      <w:r w:rsidRPr="00C153AA">
        <w:rPr>
          <w:rFonts w:ascii="DM Sans" w:eastAsia="DM Sans" w:hAnsi="DM Sans" w:cs="DM Sans"/>
          <w:b/>
          <w:sz w:val="22"/>
          <w:szCs w:val="22"/>
          <w:lang w:val="en-GB"/>
        </w:rPr>
        <w:t>Number of countries:</w:t>
      </w:r>
      <w:r w:rsidRPr="00C153AA">
        <w:rPr>
          <w:rFonts w:ascii="DM Sans" w:eastAsia="DM Sans" w:hAnsi="DM Sans" w:cs="DM Sans"/>
          <w:sz w:val="22"/>
          <w:szCs w:val="22"/>
          <w:lang w:val="en-GB"/>
        </w:rPr>
        <w:t xml:space="preserve"> </w:t>
      </w:r>
    </w:p>
    <w:p w14:paraId="737B03BD" w14:textId="77777777" w:rsidR="0034414C" w:rsidRPr="00C153AA" w:rsidRDefault="00000000">
      <w:pPr>
        <w:spacing w:line="276" w:lineRule="auto"/>
        <w:jc w:val="both"/>
        <w:rPr>
          <w:rFonts w:ascii="DM Sans" w:eastAsia="DM Sans" w:hAnsi="DM Sans" w:cs="DM Sans"/>
          <w:lang w:val="en-GB"/>
        </w:rPr>
      </w:pPr>
      <w:proofErr w:type="spellStart"/>
      <w:r w:rsidRPr="00C153AA">
        <w:rPr>
          <w:rFonts w:ascii="DM Sans" w:eastAsia="DM Sans" w:hAnsi="DM Sans" w:cs="DM Sans"/>
          <w:sz w:val="22"/>
          <w:szCs w:val="22"/>
          <w:lang w:val="en-GB"/>
        </w:rPr>
        <w:t>Zenodo</w:t>
      </w:r>
      <w:proofErr w:type="spellEnd"/>
      <w:r w:rsidRPr="00C153AA">
        <w:rPr>
          <w:rFonts w:ascii="DM Sans" w:eastAsia="DM Sans" w:hAnsi="DM Sans" w:cs="DM Sans"/>
          <w:sz w:val="22"/>
          <w:szCs w:val="22"/>
          <w:lang w:val="en-GB"/>
        </w:rPr>
        <w:t xml:space="preserve"> (main dataset delivery platform) does not provide geographic information on users / data downloads.</w:t>
      </w:r>
      <w:r w:rsidRPr="00C153AA">
        <w:rPr>
          <w:rFonts w:ascii="DM Sans" w:eastAsia="DM Sans" w:hAnsi="DM Sans" w:cs="DM Sans"/>
          <w:lang w:val="en-GB"/>
        </w:rPr>
        <w:t xml:space="preserve"> </w:t>
      </w:r>
    </w:p>
    <w:p w14:paraId="5260351B" w14:textId="77777777" w:rsidR="0034414C" w:rsidRPr="00C153AA" w:rsidRDefault="00000000">
      <w:pPr>
        <w:pStyle w:val="Heading2"/>
        <w:numPr>
          <w:ilvl w:val="1"/>
          <w:numId w:val="6"/>
        </w:numPr>
        <w:rPr>
          <w:rFonts w:ascii="DM Sans" w:eastAsia="DM Sans" w:hAnsi="DM Sans" w:cs="DM Sans"/>
          <w:lang w:val="en-GB"/>
        </w:rPr>
      </w:pPr>
      <w:bookmarkStart w:id="20" w:name="_Toc211865977"/>
      <w:r w:rsidRPr="00C153AA">
        <w:rPr>
          <w:rFonts w:ascii="DM Sans" w:eastAsia="DM Sans" w:hAnsi="DM Sans" w:cs="DM Sans"/>
          <w:lang w:val="en-GB"/>
        </w:rPr>
        <w:lastRenderedPageBreak/>
        <w:t>Oil spill detection service</w:t>
      </w:r>
      <w:bookmarkEnd w:id="20"/>
    </w:p>
    <w:tbl>
      <w:tblPr>
        <w:tblStyle w:val="afffffffffffffffff5"/>
        <w:tblW w:w="1360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00" w:firstRow="0" w:lastRow="0" w:firstColumn="0" w:lastColumn="0" w:noHBand="0" w:noVBand="1"/>
      </w:tblPr>
      <w:tblGrid>
        <w:gridCol w:w="2544"/>
        <w:gridCol w:w="11056"/>
      </w:tblGrid>
      <w:tr w:rsidR="0034414C" w:rsidRPr="00C153AA" w14:paraId="76B1492C" w14:textId="77777777" w:rsidTr="005D062D">
        <w:tc>
          <w:tcPr>
            <w:tcW w:w="2544" w:type="dxa"/>
            <w:shd w:val="clear" w:color="auto" w:fill="D9D9D9"/>
            <w:tcMar>
              <w:top w:w="75" w:type="dxa"/>
              <w:left w:w="75" w:type="dxa"/>
              <w:bottom w:w="75" w:type="dxa"/>
              <w:right w:w="75" w:type="dxa"/>
            </w:tcMar>
            <w:vAlign w:val="center"/>
          </w:tcPr>
          <w:p w14:paraId="4FE21F61"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Description</w:t>
            </w:r>
          </w:p>
        </w:tc>
        <w:tc>
          <w:tcPr>
            <w:tcW w:w="11056" w:type="dxa"/>
            <w:shd w:val="clear" w:color="auto" w:fill="auto"/>
            <w:tcMar>
              <w:top w:w="75" w:type="dxa"/>
              <w:left w:w="75" w:type="dxa"/>
              <w:bottom w:w="75" w:type="dxa"/>
              <w:right w:w="75" w:type="dxa"/>
            </w:tcMar>
            <w:vAlign w:val="center"/>
          </w:tcPr>
          <w:p w14:paraId="30DAAC86" w14:textId="77777777" w:rsidR="0034414C" w:rsidRPr="00C153AA" w:rsidRDefault="00000000">
            <w:pPr>
              <w:spacing w:line="276" w:lineRule="auto"/>
              <w:jc w:val="both"/>
              <w:rPr>
                <w:rFonts w:ascii="DM Sans" w:eastAsia="DM Sans" w:hAnsi="DM Sans" w:cs="DM Sans"/>
                <w:sz w:val="20"/>
                <w:szCs w:val="20"/>
                <w:lang w:val="en-GB"/>
              </w:rPr>
            </w:pPr>
            <w:r w:rsidRPr="00C153AA">
              <w:rPr>
                <w:rFonts w:ascii="DM Sans" w:eastAsia="DM Sans" w:hAnsi="DM Sans" w:cs="DM Sans"/>
                <w:sz w:val="20"/>
                <w:szCs w:val="20"/>
                <w:lang w:val="en-GB"/>
              </w:rPr>
              <w:t>WITOIL (Where Is the Oil) was developed to support emergency management during oil spill accidents. As a Digital Twin system, it combines near real-time input data from environmental models, simulation, and analysis, providing tools to predict and manage complex scenarios effectively. Through WITOIL-for-</w:t>
            </w:r>
            <w:proofErr w:type="spellStart"/>
            <w:r w:rsidRPr="00C153AA">
              <w:rPr>
                <w:rFonts w:ascii="DM Sans" w:eastAsia="DM Sans" w:hAnsi="DM Sans" w:cs="DM Sans"/>
                <w:sz w:val="20"/>
                <w:szCs w:val="20"/>
                <w:lang w:val="en-GB"/>
              </w:rPr>
              <w:t>iMagine</w:t>
            </w:r>
            <w:proofErr w:type="spellEnd"/>
            <w:r w:rsidRPr="00C153AA">
              <w:rPr>
                <w:rFonts w:ascii="DM Sans" w:eastAsia="DM Sans" w:hAnsi="DM Sans" w:cs="DM Sans"/>
                <w:sz w:val="20"/>
                <w:szCs w:val="20"/>
                <w:lang w:val="en-GB"/>
              </w:rPr>
              <w:t xml:space="preserve">, the service leveraged the </w:t>
            </w:r>
            <w:proofErr w:type="spellStart"/>
            <w:r w:rsidRPr="00C153AA">
              <w:rPr>
                <w:rFonts w:ascii="DM Sans" w:eastAsia="DM Sans" w:hAnsi="DM Sans" w:cs="DM Sans"/>
                <w:sz w:val="20"/>
                <w:szCs w:val="20"/>
                <w:lang w:val="en-GB"/>
              </w:rPr>
              <w:t>DEEPaaS</w:t>
            </w:r>
            <w:proofErr w:type="spellEnd"/>
            <w:r w:rsidRPr="00C153AA">
              <w:rPr>
                <w:rFonts w:ascii="DM Sans" w:eastAsia="DM Sans" w:hAnsi="DM Sans" w:cs="DM Sans"/>
                <w:sz w:val="20"/>
                <w:szCs w:val="20"/>
                <w:lang w:val="en-GB"/>
              </w:rPr>
              <w:t xml:space="preserve"> API and the </w:t>
            </w:r>
            <w:proofErr w:type="spellStart"/>
            <w:r w:rsidRPr="00C153AA">
              <w:rPr>
                <w:rFonts w:ascii="DM Sans" w:eastAsia="DM Sans" w:hAnsi="DM Sans" w:cs="DM Sans"/>
                <w:sz w:val="20"/>
                <w:szCs w:val="20"/>
                <w:lang w:val="en-GB"/>
              </w:rPr>
              <w:t>Medslik</w:t>
            </w:r>
            <w:proofErr w:type="spellEnd"/>
            <w:r w:rsidRPr="00C153AA">
              <w:rPr>
                <w:rFonts w:ascii="DM Sans" w:eastAsia="DM Sans" w:hAnsi="DM Sans" w:cs="DM Sans"/>
                <w:sz w:val="20"/>
                <w:szCs w:val="20"/>
                <w:lang w:val="en-GB"/>
              </w:rPr>
              <w:t xml:space="preserve">-II model to simulate the transport and weathering of actual or hypothetical oil slicks. The use of Bayesian optimization further enhanced </w:t>
            </w:r>
            <w:proofErr w:type="spellStart"/>
            <w:r w:rsidRPr="00C153AA">
              <w:rPr>
                <w:rFonts w:ascii="DM Sans" w:eastAsia="DM Sans" w:hAnsi="DM Sans" w:cs="DM Sans"/>
                <w:sz w:val="20"/>
                <w:szCs w:val="20"/>
                <w:lang w:val="en-GB"/>
              </w:rPr>
              <w:t>Medslik</w:t>
            </w:r>
            <w:proofErr w:type="spellEnd"/>
            <w:r w:rsidRPr="00C153AA">
              <w:rPr>
                <w:rFonts w:ascii="DM Sans" w:eastAsia="DM Sans" w:hAnsi="DM Sans" w:cs="DM Sans"/>
                <w:sz w:val="20"/>
                <w:szCs w:val="20"/>
                <w:lang w:val="en-GB"/>
              </w:rPr>
              <w:t xml:space="preserve">-II’s predictive accuracy as a test case based on the satellite imagery provided by </w:t>
            </w:r>
            <w:proofErr w:type="spellStart"/>
            <w:r w:rsidRPr="00C153AA">
              <w:rPr>
                <w:rFonts w:ascii="DM Sans" w:eastAsia="DM Sans" w:hAnsi="DM Sans" w:cs="DM Sans"/>
                <w:sz w:val="20"/>
                <w:szCs w:val="20"/>
                <w:lang w:val="en-GB"/>
              </w:rPr>
              <w:t>OrbitalEOS</w:t>
            </w:r>
            <w:proofErr w:type="spellEnd"/>
            <w:r w:rsidRPr="00C153AA">
              <w:rPr>
                <w:rFonts w:ascii="DM Sans" w:eastAsia="DM Sans" w:hAnsi="DM Sans" w:cs="DM Sans"/>
                <w:sz w:val="20"/>
                <w:szCs w:val="20"/>
                <w:lang w:val="en-GB"/>
              </w:rPr>
              <w:t xml:space="preserve"> and pushed into </w:t>
            </w:r>
            <w:proofErr w:type="spellStart"/>
            <w:r w:rsidRPr="00C153AA">
              <w:rPr>
                <w:rFonts w:ascii="DM Sans" w:eastAsia="DM Sans" w:hAnsi="DM Sans" w:cs="DM Sans"/>
                <w:sz w:val="20"/>
                <w:szCs w:val="20"/>
                <w:lang w:val="en-GB"/>
              </w:rPr>
              <w:t>Zenodo</w:t>
            </w:r>
            <w:proofErr w:type="spellEnd"/>
            <w:r w:rsidRPr="00C153AA">
              <w:rPr>
                <w:rFonts w:ascii="DM Sans" w:eastAsia="DM Sans" w:hAnsi="DM Sans" w:cs="DM Sans"/>
                <w:sz w:val="20"/>
                <w:szCs w:val="20"/>
                <w:lang w:val="en-GB"/>
              </w:rPr>
              <w:t xml:space="preserve"> by University of Trento. </w:t>
            </w:r>
            <w:proofErr w:type="spellStart"/>
            <w:r w:rsidRPr="00C153AA">
              <w:rPr>
                <w:rFonts w:ascii="DM Sans" w:eastAsia="DM Sans" w:hAnsi="DM Sans" w:cs="DM Sans"/>
                <w:sz w:val="20"/>
                <w:szCs w:val="20"/>
                <w:lang w:val="en-GB"/>
              </w:rPr>
              <w:t>Witoil</w:t>
            </w:r>
            <w:proofErr w:type="spellEnd"/>
            <w:r w:rsidRPr="00C153AA">
              <w:rPr>
                <w:rFonts w:ascii="DM Sans" w:eastAsia="DM Sans" w:hAnsi="DM Sans" w:cs="DM Sans"/>
                <w:sz w:val="20"/>
                <w:szCs w:val="20"/>
                <w:lang w:val="en-GB"/>
              </w:rPr>
              <w:t xml:space="preserve"> for </w:t>
            </w:r>
            <w:proofErr w:type="spellStart"/>
            <w:r w:rsidRPr="00C153AA">
              <w:rPr>
                <w:rFonts w:ascii="DM Sans" w:eastAsia="DM Sans" w:hAnsi="DM Sans" w:cs="DM Sans"/>
                <w:sz w:val="20"/>
                <w:szCs w:val="20"/>
                <w:lang w:val="en-GB"/>
              </w:rPr>
              <w:t>iMagine</w:t>
            </w:r>
            <w:proofErr w:type="spellEnd"/>
            <w:r w:rsidRPr="00C153AA">
              <w:rPr>
                <w:rFonts w:ascii="DM Sans" w:eastAsia="DM Sans" w:hAnsi="DM Sans" w:cs="DM Sans"/>
                <w:sz w:val="20"/>
                <w:szCs w:val="20"/>
                <w:lang w:val="en-GB"/>
              </w:rPr>
              <w:t xml:space="preserve"> relies on ECMWF (ERA5 reanalysis) wind fields and CMEMS ocean currents and sea surface temperature to reproduce spill dispersion, while users specify spill parameters. The resulting outputs include spatial-temporal distributions of oil concentration on the sea surface.</w:t>
            </w:r>
          </w:p>
          <w:p w14:paraId="501953D1" w14:textId="77777777" w:rsidR="0034414C" w:rsidRPr="00C153AA" w:rsidRDefault="0034414C">
            <w:pPr>
              <w:spacing w:line="276" w:lineRule="auto"/>
              <w:rPr>
                <w:rFonts w:ascii="DM Sans" w:eastAsia="DM Sans" w:hAnsi="DM Sans" w:cs="DM Sans"/>
                <w:sz w:val="20"/>
                <w:szCs w:val="20"/>
                <w:lang w:val="en-GB"/>
              </w:rPr>
            </w:pPr>
          </w:p>
        </w:tc>
      </w:tr>
      <w:tr w:rsidR="0034414C" w:rsidRPr="00C153AA" w14:paraId="71B69F36" w14:textId="77777777" w:rsidTr="005D062D">
        <w:tc>
          <w:tcPr>
            <w:tcW w:w="2544" w:type="dxa"/>
            <w:shd w:val="clear" w:color="auto" w:fill="D9D9D9"/>
            <w:tcMar>
              <w:top w:w="75" w:type="dxa"/>
              <w:left w:w="75" w:type="dxa"/>
              <w:bottom w:w="75" w:type="dxa"/>
              <w:right w:w="75" w:type="dxa"/>
            </w:tcMar>
            <w:vAlign w:val="center"/>
          </w:tcPr>
          <w:p w14:paraId="0A510B6F"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Task</w:t>
            </w:r>
          </w:p>
        </w:tc>
        <w:tc>
          <w:tcPr>
            <w:tcW w:w="11056" w:type="dxa"/>
            <w:shd w:val="clear" w:color="auto" w:fill="auto"/>
            <w:tcMar>
              <w:top w:w="75" w:type="dxa"/>
              <w:left w:w="75" w:type="dxa"/>
              <w:bottom w:w="75" w:type="dxa"/>
              <w:right w:w="75" w:type="dxa"/>
            </w:tcMar>
            <w:vAlign w:val="center"/>
          </w:tcPr>
          <w:p w14:paraId="62304AE8" w14:textId="77777777" w:rsidR="0034414C" w:rsidRPr="00C153AA" w:rsidRDefault="00000000">
            <w:pP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T5.4</w:t>
            </w:r>
          </w:p>
        </w:tc>
      </w:tr>
      <w:tr w:rsidR="0034414C" w:rsidRPr="00C153AA" w14:paraId="091BD83A" w14:textId="77777777" w:rsidTr="005D062D">
        <w:tc>
          <w:tcPr>
            <w:tcW w:w="2544" w:type="dxa"/>
            <w:shd w:val="clear" w:color="auto" w:fill="D9D9D9"/>
            <w:tcMar>
              <w:top w:w="75" w:type="dxa"/>
              <w:left w:w="75" w:type="dxa"/>
              <w:bottom w:w="75" w:type="dxa"/>
              <w:right w:w="75" w:type="dxa"/>
            </w:tcMar>
            <w:vAlign w:val="center"/>
          </w:tcPr>
          <w:p w14:paraId="0606E144"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URL</w:t>
            </w:r>
          </w:p>
        </w:tc>
        <w:tc>
          <w:tcPr>
            <w:tcW w:w="11056" w:type="dxa"/>
            <w:shd w:val="clear" w:color="auto" w:fill="auto"/>
            <w:tcMar>
              <w:top w:w="75" w:type="dxa"/>
              <w:left w:w="75" w:type="dxa"/>
              <w:bottom w:w="75" w:type="dxa"/>
              <w:right w:w="75" w:type="dxa"/>
            </w:tcMar>
            <w:vAlign w:val="center"/>
          </w:tcPr>
          <w:p w14:paraId="50FCB0EA" w14:textId="77777777" w:rsidR="0034414C" w:rsidRPr="00C153AA" w:rsidRDefault="0034414C">
            <w:pPr>
              <w:spacing w:line="276" w:lineRule="auto"/>
              <w:rPr>
                <w:rFonts w:ascii="DM Sans" w:eastAsia="DM Sans" w:hAnsi="DM Sans" w:cs="DM Sans"/>
                <w:b/>
                <w:color w:val="F07E19"/>
                <w:sz w:val="20"/>
                <w:szCs w:val="20"/>
                <w:lang w:val="en-GB"/>
              </w:rPr>
            </w:pPr>
            <w:hyperlink r:id="rId25">
              <w:r w:rsidRPr="00C153AA">
                <w:rPr>
                  <w:rFonts w:ascii="DM Sans" w:eastAsia="DM Sans" w:hAnsi="DM Sans" w:cs="DM Sans"/>
                  <w:b/>
                  <w:color w:val="F07E19"/>
                  <w:sz w:val="20"/>
                  <w:szCs w:val="20"/>
                  <w:u w:val="single"/>
                  <w:lang w:val="en-GB"/>
                </w:rPr>
                <w:t>https://www.imagine-ai.eu/service/witoil-service</w:t>
              </w:r>
            </w:hyperlink>
          </w:p>
        </w:tc>
      </w:tr>
      <w:tr w:rsidR="0034414C" w:rsidRPr="00C153AA" w14:paraId="601E12BD" w14:textId="77777777" w:rsidTr="005D062D">
        <w:tc>
          <w:tcPr>
            <w:tcW w:w="2544" w:type="dxa"/>
            <w:shd w:val="clear" w:color="auto" w:fill="D9D9D9"/>
            <w:tcMar>
              <w:top w:w="75" w:type="dxa"/>
              <w:left w:w="75" w:type="dxa"/>
              <w:bottom w:w="75" w:type="dxa"/>
              <w:right w:w="75" w:type="dxa"/>
            </w:tcMar>
            <w:vAlign w:val="center"/>
          </w:tcPr>
          <w:p w14:paraId="0C42ED09"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Service Category</w:t>
            </w:r>
          </w:p>
        </w:tc>
        <w:tc>
          <w:tcPr>
            <w:tcW w:w="11056" w:type="dxa"/>
            <w:shd w:val="clear" w:color="auto" w:fill="auto"/>
            <w:tcMar>
              <w:top w:w="75" w:type="dxa"/>
              <w:left w:w="75" w:type="dxa"/>
              <w:bottom w:w="75" w:type="dxa"/>
              <w:right w:w="75" w:type="dxa"/>
            </w:tcMar>
            <w:vAlign w:val="center"/>
          </w:tcPr>
          <w:p w14:paraId="7E8C1C13" w14:textId="77777777" w:rsidR="0034414C" w:rsidRPr="00C153AA" w:rsidRDefault="00000000">
            <w:pP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Thematic</w:t>
            </w:r>
          </w:p>
        </w:tc>
      </w:tr>
      <w:tr w:rsidR="0034414C" w:rsidRPr="00C153AA" w14:paraId="6A88DBEB" w14:textId="77777777" w:rsidTr="005D062D">
        <w:tc>
          <w:tcPr>
            <w:tcW w:w="2544" w:type="dxa"/>
            <w:shd w:val="clear" w:color="auto" w:fill="D9D9D9"/>
            <w:tcMar>
              <w:top w:w="75" w:type="dxa"/>
              <w:left w:w="75" w:type="dxa"/>
              <w:bottom w:w="75" w:type="dxa"/>
              <w:right w:w="75" w:type="dxa"/>
            </w:tcMar>
            <w:vAlign w:val="center"/>
          </w:tcPr>
          <w:p w14:paraId="7CC1D704"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Service Catalogue</w:t>
            </w:r>
          </w:p>
        </w:tc>
        <w:tc>
          <w:tcPr>
            <w:tcW w:w="11056" w:type="dxa"/>
            <w:shd w:val="clear" w:color="auto" w:fill="auto"/>
            <w:tcMar>
              <w:top w:w="75" w:type="dxa"/>
              <w:left w:w="75" w:type="dxa"/>
              <w:bottom w:w="75" w:type="dxa"/>
              <w:right w:w="75" w:type="dxa"/>
            </w:tcMar>
            <w:vAlign w:val="center"/>
          </w:tcPr>
          <w:p w14:paraId="3362A60C" w14:textId="77777777" w:rsidR="0034414C" w:rsidRPr="00C153AA" w:rsidRDefault="00000000">
            <w:pP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Image Analysis Services for Aquatic Sciences</w:t>
            </w:r>
          </w:p>
        </w:tc>
      </w:tr>
      <w:tr w:rsidR="0034414C" w:rsidRPr="00C153AA" w14:paraId="671556E6" w14:textId="77777777" w:rsidTr="005D062D">
        <w:tc>
          <w:tcPr>
            <w:tcW w:w="2544" w:type="dxa"/>
            <w:shd w:val="clear" w:color="auto" w:fill="D9D9D9"/>
            <w:tcMar>
              <w:top w:w="75" w:type="dxa"/>
              <w:left w:w="75" w:type="dxa"/>
              <w:bottom w:w="75" w:type="dxa"/>
              <w:right w:w="75" w:type="dxa"/>
            </w:tcMar>
            <w:vAlign w:val="center"/>
          </w:tcPr>
          <w:p w14:paraId="1F69C41A"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Providers</w:t>
            </w:r>
          </w:p>
        </w:tc>
        <w:tc>
          <w:tcPr>
            <w:tcW w:w="11056" w:type="dxa"/>
            <w:shd w:val="clear" w:color="auto" w:fill="auto"/>
            <w:tcMar>
              <w:top w:w="75" w:type="dxa"/>
              <w:left w:w="75" w:type="dxa"/>
              <w:bottom w:w="75" w:type="dxa"/>
              <w:right w:w="75" w:type="dxa"/>
            </w:tcMar>
            <w:vAlign w:val="center"/>
          </w:tcPr>
          <w:p w14:paraId="3794EB58" w14:textId="77777777" w:rsidR="0034414C" w:rsidRPr="00C153AA" w:rsidRDefault="00000000">
            <w:pP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CMCC, University of </w:t>
            </w:r>
            <w:proofErr w:type="gramStart"/>
            <w:r w:rsidRPr="00C153AA">
              <w:rPr>
                <w:rFonts w:ascii="DM Sans" w:eastAsia="DM Sans" w:hAnsi="DM Sans" w:cs="DM Sans"/>
                <w:sz w:val="20"/>
                <w:szCs w:val="20"/>
                <w:lang w:val="en-GB"/>
              </w:rPr>
              <w:t xml:space="preserve">Trento,  </w:t>
            </w:r>
            <w:proofErr w:type="spellStart"/>
            <w:r w:rsidRPr="00C153AA">
              <w:rPr>
                <w:rFonts w:ascii="DM Sans" w:eastAsia="DM Sans" w:hAnsi="DM Sans" w:cs="DM Sans"/>
                <w:sz w:val="20"/>
                <w:szCs w:val="20"/>
                <w:lang w:val="en-GB"/>
              </w:rPr>
              <w:t>OrbitalEOS</w:t>
            </w:r>
            <w:proofErr w:type="spellEnd"/>
            <w:proofErr w:type="gramEnd"/>
          </w:p>
        </w:tc>
      </w:tr>
      <w:tr w:rsidR="0034414C" w:rsidRPr="008834B3" w14:paraId="15D81F2F" w14:textId="77777777" w:rsidTr="005D062D">
        <w:tc>
          <w:tcPr>
            <w:tcW w:w="2544" w:type="dxa"/>
            <w:shd w:val="clear" w:color="auto" w:fill="D9D9D9"/>
            <w:tcMar>
              <w:top w:w="75" w:type="dxa"/>
              <w:left w:w="75" w:type="dxa"/>
              <w:bottom w:w="75" w:type="dxa"/>
              <w:right w:w="75" w:type="dxa"/>
            </w:tcMar>
            <w:vAlign w:val="center"/>
          </w:tcPr>
          <w:p w14:paraId="38B39DC8"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Location</w:t>
            </w:r>
          </w:p>
        </w:tc>
        <w:tc>
          <w:tcPr>
            <w:tcW w:w="11056" w:type="dxa"/>
            <w:shd w:val="clear" w:color="auto" w:fill="auto"/>
            <w:tcMar>
              <w:top w:w="75" w:type="dxa"/>
              <w:left w:w="75" w:type="dxa"/>
              <w:bottom w:w="75" w:type="dxa"/>
              <w:right w:w="75" w:type="dxa"/>
            </w:tcMar>
            <w:vAlign w:val="center"/>
          </w:tcPr>
          <w:p w14:paraId="5DB8CE88" w14:textId="77777777" w:rsidR="0034414C" w:rsidRPr="008834B3" w:rsidRDefault="00000000">
            <w:pPr>
              <w:spacing w:line="276" w:lineRule="auto"/>
              <w:rPr>
                <w:rFonts w:ascii="DM Sans" w:eastAsia="DM Sans" w:hAnsi="DM Sans" w:cs="DM Sans"/>
                <w:sz w:val="20"/>
                <w:szCs w:val="20"/>
                <w:lang w:val="it-IT"/>
              </w:rPr>
            </w:pPr>
            <w:r w:rsidRPr="008834B3">
              <w:rPr>
                <w:rFonts w:ascii="DM Sans" w:eastAsia="DM Sans" w:hAnsi="DM Sans" w:cs="DM Sans"/>
                <w:sz w:val="20"/>
                <w:szCs w:val="20"/>
                <w:lang w:val="it-IT"/>
              </w:rPr>
              <w:t>Via Marco Biagi, 5, 73100 Lecce LE (</w:t>
            </w:r>
            <w:proofErr w:type="spellStart"/>
            <w:r w:rsidRPr="008834B3">
              <w:rPr>
                <w:rFonts w:ascii="DM Sans" w:eastAsia="DM Sans" w:hAnsi="DM Sans" w:cs="DM Sans"/>
                <w:sz w:val="20"/>
                <w:szCs w:val="20"/>
                <w:lang w:val="it-IT"/>
              </w:rPr>
              <w:t>Italy</w:t>
            </w:r>
            <w:proofErr w:type="spellEnd"/>
            <w:r w:rsidRPr="008834B3">
              <w:rPr>
                <w:rFonts w:ascii="DM Sans" w:eastAsia="DM Sans" w:hAnsi="DM Sans" w:cs="DM Sans"/>
                <w:sz w:val="20"/>
                <w:szCs w:val="20"/>
                <w:lang w:val="it-IT"/>
              </w:rPr>
              <w:t>)</w:t>
            </w:r>
          </w:p>
        </w:tc>
      </w:tr>
      <w:tr w:rsidR="0034414C" w:rsidRPr="00C153AA" w14:paraId="213E0F8C" w14:textId="77777777" w:rsidTr="005D062D">
        <w:tc>
          <w:tcPr>
            <w:tcW w:w="2544" w:type="dxa"/>
            <w:shd w:val="clear" w:color="auto" w:fill="D9D9D9"/>
            <w:tcMar>
              <w:top w:w="75" w:type="dxa"/>
              <w:left w:w="75" w:type="dxa"/>
              <w:bottom w:w="75" w:type="dxa"/>
              <w:right w:w="75" w:type="dxa"/>
            </w:tcMar>
            <w:vAlign w:val="center"/>
          </w:tcPr>
          <w:p w14:paraId="1F311782"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Modality of access</w:t>
            </w:r>
          </w:p>
        </w:tc>
        <w:tc>
          <w:tcPr>
            <w:tcW w:w="11056" w:type="dxa"/>
            <w:shd w:val="clear" w:color="auto" w:fill="auto"/>
            <w:tcMar>
              <w:top w:w="75" w:type="dxa"/>
              <w:left w:w="75" w:type="dxa"/>
              <w:bottom w:w="75" w:type="dxa"/>
              <w:right w:w="75" w:type="dxa"/>
            </w:tcMar>
            <w:vAlign w:val="center"/>
          </w:tcPr>
          <w:p w14:paraId="395F8A01" w14:textId="77777777" w:rsidR="0034414C" w:rsidRPr="00C153AA" w:rsidRDefault="00000000">
            <w:pP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AI model and processing methodology available on the </w:t>
            </w:r>
            <w:proofErr w:type="spellStart"/>
            <w:r w:rsidRPr="00C153AA">
              <w:rPr>
                <w:rFonts w:ascii="DM Sans" w:eastAsia="DM Sans" w:hAnsi="DM Sans" w:cs="DM Sans"/>
                <w:sz w:val="20"/>
                <w:szCs w:val="20"/>
                <w:lang w:val="en-GB"/>
              </w:rPr>
              <w:t>iMagine</w:t>
            </w:r>
            <w:proofErr w:type="spellEnd"/>
            <w:r w:rsidRPr="00C153AA">
              <w:rPr>
                <w:rFonts w:ascii="DM Sans" w:eastAsia="DM Sans" w:hAnsi="DM Sans" w:cs="DM Sans"/>
                <w:sz w:val="20"/>
                <w:szCs w:val="20"/>
                <w:lang w:val="en-GB"/>
              </w:rPr>
              <w:t xml:space="preserve"> Marketplace.</w:t>
            </w:r>
          </w:p>
        </w:tc>
      </w:tr>
      <w:tr w:rsidR="0034414C" w:rsidRPr="00C153AA" w14:paraId="72BE8420" w14:textId="77777777" w:rsidTr="005D062D">
        <w:tc>
          <w:tcPr>
            <w:tcW w:w="2544" w:type="dxa"/>
            <w:shd w:val="clear" w:color="auto" w:fill="D9D9D9"/>
            <w:tcMar>
              <w:top w:w="75" w:type="dxa"/>
              <w:left w:w="75" w:type="dxa"/>
              <w:bottom w:w="75" w:type="dxa"/>
              <w:right w:w="75" w:type="dxa"/>
            </w:tcMar>
            <w:vAlign w:val="center"/>
          </w:tcPr>
          <w:p w14:paraId="64E736C3"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Support offered</w:t>
            </w:r>
          </w:p>
        </w:tc>
        <w:tc>
          <w:tcPr>
            <w:tcW w:w="11056" w:type="dxa"/>
            <w:shd w:val="clear" w:color="auto" w:fill="auto"/>
            <w:tcMar>
              <w:top w:w="75" w:type="dxa"/>
              <w:left w:w="75" w:type="dxa"/>
              <w:bottom w:w="75" w:type="dxa"/>
              <w:right w:w="75" w:type="dxa"/>
            </w:tcMar>
            <w:vAlign w:val="center"/>
          </w:tcPr>
          <w:p w14:paraId="152CCCEE" w14:textId="77777777" w:rsidR="0034414C" w:rsidRPr="00C153AA" w:rsidRDefault="00000000">
            <w:pP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Support of users and simulations, including training of users</w:t>
            </w:r>
          </w:p>
        </w:tc>
      </w:tr>
      <w:tr w:rsidR="0034414C" w:rsidRPr="00C153AA" w14:paraId="6489789A" w14:textId="77777777" w:rsidTr="005D062D">
        <w:tc>
          <w:tcPr>
            <w:tcW w:w="2544" w:type="dxa"/>
            <w:shd w:val="clear" w:color="auto" w:fill="D9D9D9"/>
            <w:tcMar>
              <w:top w:w="75" w:type="dxa"/>
              <w:left w:w="75" w:type="dxa"/>
              <w:bottom w:w="75" w:type="dxa"/>
              <w:right w:w="75" w:type="dxa"/>
            </w:tcMar>
            <w:vAlign w:val="center"/>
          </w:tcPr>
          <w:p w14:paraId="11DFAC46"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Operational since</w:t>
            </w:r>
          </w:p>
        </w:tc>
        <w:tc>
          <w:tcPr>
            <w:tcW w:w="11056" w:type="dxa"/>
            <w:shd w:val="clear" w:color="auto" w:fill="auto"/>
            <w:tcMar>
              <w:top w:w="75" w:type="dxa"/>
              <w:left w:w="75" w:type="dxa"/>
              <w:bottom w:w="75" w:type="dxa"/>
              <w:right w:w="75" w:type="dxa"/>
            </w:tcMar>
            <w:vAlign w:val="center"/>
          </w:tcPr>
          <w:p w14:paraId="4CE0BB97" w14:textId="77777777" w:rsidR="0034414C" w:rsidRPr="00C153AA" w:rsidRDefault="00000000">
            <w:pP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October 2024</w:t>
            </w:r>
          </w:p>
        </w:tc>
      </w:tr>
      <w:tr w:rsidR="0034414C" w:rsidRPr="00C153AA" w14:paraId="2D77B46E" w14:textId="77777777" w:rsidTr="005D062D">
        <w:trPr>
          <w:trHeight w:val="20"/>
        </w:trPr>
        <w:tc>
          <w:tcPr>
            <w:tcW w:w="2544" w:type="dxa"/>
            <w:shd w:val="clear" w:color="auto" w:fill="D9D9D9"/>
            <w:tcMar>
              <w:top w:w="75" w:type="dxa"/>
              <w:left w:w="75" w:type="dxa"/>
              <w:bottom w:w="75" w:type="dxa"/>
              <w:right w:w="75" w:type="dxa"/>
            </w:tcMar>
            <w:vAlign w:val="center"/>
          </w:tcPr>
          <w:p w14:paraId="08E4A99B"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User definition</w:t>
            </w:r>
          </w:p>
        </w:tc>
        <w:tc>
          <w:tcPr>
            <w:tcW w:w="11056" w:type="dxa"/>
            <w:shd w:val="clear" w:color="auto" w:fill="auto"/>
            <w:tcMar>
              <w:top w:w="75" w:type="dxa"/>
              <w:left w:w="75" w:type="dxa"/>
              <w:bottom w:w="75" w:type="dxa"/>
              <w:right w:w="75" w:type="dxa"/>
            </w:tcMar>
            <w:vAlign w:val="center"/>
          </w:tcPr>
          <w:p w14:paraId="474B43E0" w14:textId="77777777" w:rsidR="0034414C" w:rsidRPr="00C153AA" w:rsidRDefault="00000000">
            <w:pP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researchers from academics, monitoring agencies, NGO's, environmental management organisations</w:t>
            </w:r>
          </w:p>
        </w:tc>
      </w:tr>
    </w:tbl>
    <w:p w14:paraId="6451A172" w14:textId="77777777" w:rsidR="0034414C" w:rsidRPr="00C153AA" w:rsidRDefault="0034414C">
      <w:pPr>
        <w:spacing w:line="276" w:lineRule="auto"/>
        <w:rPr>
          <w:rFonts w:ascii="DM Sans" w:eastAsia="DM Sans" w:hAnsi="DM Sans" w:cs="DM Sans"/>
          <w:lang w:val="en-GB"/>
        </w:rPr>
      </w:pPr>
    </w:p>
    <w:p w14:paraId="2AAB892D" w14:textId="77777777" w:rsidR="0034414C" w:rsidRPr="00C153AA" w:rsidRDefault="00000000">
      <w:pPr>
        <w:pStyle w:val="Heading3"/>
        <w:numPr>
          <w:ilvl w:val="2"/>
          <w:numId w:val="6"/>
        </w:numPr>
        <w:rPr>
          <w:rFonts w:ascii="DM Sans" w:eastAsia="DM Sans" w:hAnsi="DM Sans" w:cs="DM Sans"/>
          <w:b w:val="0"/>
          <w:lang w:val="en-GB"/>
        </w:rPr>
      </w:pPr>
      <w:bookmarkStart w:id="21" w:name="_Toc211865978"/>
      <w:r w:rsidRPr="00C153AA">
        <w:rPr>
          <w:rFonts w:ascii="DM Sans" w:eastAsia="DM Sans" w:hAnsi="DM Sans" w:cs="DM Sans"/>
          <w:b w:val="0"/>
          <w:lang w:val="en-GB"/>
        </w:rPr>
        <w:lastRenderedPageBreak/>
        <w:t>Metrics</w:t>
      </w:r>
      <w:bookmarkEnd w:id="21"/>
    </w:p>
    <w:tbl>
      <w:tblPr>
        <w:tblStyle w:val="afffffffffffffffff6"/>
        <w:tblW w:w="13500" w:type="dxa"/>
        <w:tblInd w:w="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00" w:firstRow="0" w:lastRow="0" w:firstColumn="0" w:lastColumn="0" w:noHBand="0" w:noVBand="1"/>
      </w:tblPr>
      <w:tblGrid>
        <w:gridCol w:w="2752"/>
        <w:gridCol w:w="1565"/>
        <w:gridCol w:w="5442"/>
        <w:gridCol w:w="1247"/>
        <w:gridCol w:w="1247"/>
        <w:gridCol w:w="1247"/>
      </w:tblGrid>
      <w:tr w:rsidR="0034414C" w:rsidRPr="00C153AA" w14:paraId="778ADA0E" w14:textId="77777777" w:rsidTr="005D062D">
        <w:tc>
          <w:tcPr>
            <w:tcW w:w="2751" w:type="dxa"/>
            <w:shd w:val="clear" w:color="auto" w:fill="D9D9D9"/>
            <w:tcMar>
              <w:top w:w="75" w:type="dxa"/>
              <w:left w:w="75" w:type="dxa"/>
              <w:bottom w:w="75" w:type="dxa"/>
              <w:right w:w="75" w:type="dxa"/>
            </w:tcMar>
            <w:vAlign w:val="center"/>
          </w:tcPr>
          <w:p w14:paraId="11BA595E"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Metric name</w:t>
            </w:r>
          </w:p>
        </w:tc>
        <w:tc>
          <w:tcPr>
            <w:tcW w:w="1565" w:type="dxa"/>
            <w:shd w:val="clear" w:color="auto" w:fill="D9D9D9"/>
            <w:tcMar>
              <w:top w:w="75" w:type="dxa"/>
              <w:left w:w="75" w:type="dxa"/>
              <w:bottom w:w="75" w:type="dxa"/>
              <w:right w:w="75" w:type="dxa"/>
            </w:tcMar>
            <w:vAlign w:val="center"/>
          </w:tcPr>
          <w:p w14:paraId="350332B5"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Baseline</w:t>
            </w:r>
          </w:p>
        </w:tc>
        <w:tc>
          <w:tcPr>
            <w:tcW w:w="5441" w:type="dxa"/>
            <w:shd w:val="clear" w:color="auto" w:fill="D9D9D9"/>
            <w:tcMar>
              <w:top w:w="75" w:type="dxa"/>
              <w:left w:w="75" w:type="dxa"/>
              <w:bottom w:w="75" w:type="dxa"/>
              <w:right w:w="75" w:type="dxa"/>
            </w:tcMar>
            <w:vAlign w:val="center"/>
          </w:tcPr>
          <w:p w14:paraId="56BD0F23"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Define how measurement is done</w:t>
            </w:r>
          </w:p>
        </w:tc>
        <w:tc>
          <w:tcPr>
            <w:tcW w:w="1247" w:type="dxa"/>
            <w:shd w:val="clear" w:color="auto" w:fill="D9D9D9"/>
            <w:tcMar>
              <w:top w:w="75" w:type="dxa"/>
              <w:left w:w="75" w:type="dxa"/>
              <w:bottom w:w="75" w:type="dxa"/>
              <w:right w:w="75" w:type="dxa"/>
            </w:tcMar>
            <w:vAlign w:val="center"/>
          </w:tcPr>
          <w:p w14:paraId="2DFA9333"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M13-M24</w:t>
            </w:r>
          </w:p>
        </w:tc>
        <w:tc>
          <w:tcPr>
            <w:tcW w:w="1247" w:type="dxa"/>
            <w:shd w:val="clear" w:color="auto" w:fill="D9D9D9"/>
            <w:tcMar>
              <w:top w:w="75" w:type="dxa"/>
              <w:left w:w="75" w:type="dxa"/>
              <w:bottom w:w="75" w:type="dxa"/>
              <w:right w:w="75" w:type="dxa"/>
            </w:tcMar>
            <w:vAlign w:val="center"/>
          </w:tcPr>
          <w:p w14:paraId="00EDCB12"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M25-M36</w:t>
            </w:r>
          </w:p>
        </w:tc>
        <w:tc>
          <w:tcPr>
            <w:tcW w:w="1247" w:type="dxa"/>
            <w:shd w:val="clear" w:color="auto" w:fill="D9D9D9"/>
            <w:tcMar>
              <w:top w:w="75" w:type="dxa"/>
              <w:left w:w="75" w:type="dxa"/>
              <w:bottom w:w="75" w:type="dxa"/>
              <w:right w:w="75" w:type="dxa"/>
            </w:tcMar>
            <w:vAlign w:val="center"/>
          </w:tcPr>
          <w:p w14:paraId="3D942637" w14:textId="77777777" w:rsidR="0034414C" w:rsidRPr="00C153AA" w:rsidRDefault="00000000">
            <w:pPr>
              <w:spacing w:line="276" w:lineRule="auto"/>
              <w:jc w:val="center"/>
              <w:rPr>
                <w:rFonts w:ascii="DM Sans" w:eastAsia="DM Sans" w:hAnsi="DM Sans" w:cs="DM Sans"/>
                <w:b/>
                <w:sz w:val="20"/>
                <w:szCs w:val="20"/>
                <w:lang w:val="en-GB"/>
              </w:rPr>
            </w:pPr>
            <w:r w:rsidRPr="00C153AA">
              <w:rPr>
                <w:rFonts w:ascii="DM Sans" w:eastAsia="DM Sans" w:hAnsi="DM Sans" w:cs="DM Sans"/>
                <w:b/>
                <w:sz w:val="20"/>
                <w:szCs w:val="20"/>
                <w:lang w:val="en-GB"/>
              </w:rPr>
              <w:t>TOTAL</w:t>
            </w:r>
          </w:p>
        </w:tc>
      </w:tr>
      <w:tr w:rsidR="0034414C" w:rsidRPr="00C153AA" w14:paraId="27D72627" w14:textId="77777777" w:rsidTr="005D062D">
        <w:tc>
          <w:tcPr>
            <w:tcW w:w="2751" w:type="dxa"/>
            <w:shd w:val="clear" w:color="auto" w:fill="FFFFFF"/>
            <w:tcMar>
              <w:top w:w="100" w:type="dxa"/>
              <w:left w:w="100" w:type="dxa"/>
              <w:bottom w:w="100" w:type="dxa"/>
              <w:right w:w="100" w:type="dxa"/>
            </w:tcMar>
            <w:vAlign w:val="center"/>
          </w:tcPr>
          <w:p w14:paraId="24DC3ABB"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Number of unique users of the AI image processing service</w:t>
            </w:r>
          </w:p>
        </w:tc>
        <w:tc>
          <w:tcPr>
            <w:tcW w:w="1565" w:type="dxa"/>
            <w:shd w:val="clear" w:color="auto" w:fill="FFFFFF"/>
            <w:tcMar>
              <w:top w:w="100" w:type="dxa"/>
              <w:left w:w="100" w:type="dxa"/>
              <w:bottom w:w="100" w:type="dxa"/>
              <w:right w:w="100" w:type="dxa"/>
            </w:tcMar>
            <w:vAlign w:val="center"/>
          </w:tcPr>
          <w:p w14:paraId="2FC5E449"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100</w:t>
            </w:r>
          </w:p>
        </w:tc>
        <w:tc>
          <w:tcPr>
            <w:tcW w:w="5441" w:type="dxa"/>
            <w:shd w:val="clear" w:color="auto" w:fill="FFFFFF"/>
            <w:tcMar>
              <w:top w:w="100" w:type="dxa"/>
              <w:left w:w="100" w:type="dxa"/>
              <w:bottom w:w="100" w:type="dxa"/>
              <w:right w:w="100" w:type="dxa"/>
            </w:tcMar>
            <w:vAlign w:val="center"/>
          </w:tcPr>
          <w:p w14:paraId="55D3A1E1"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Account management of registered users and image processing runs by </w:t>
            </w:r>
            <w:proofErr w:type="spellStart"/>
            <w:r w:rsidRPr="00C153AA">
              <w:rPr>
                <w:rFonts w:ascii="DM Sans" w:eastAsia="DM Sans" w:hAnsi="DM Sans" w:cs="DM Sans"/>
                <w:sz w:val="20"/>
                <w:szCs w:val="20"/>
                <w:lang w:val="en-GB"/>
              </w:rPr>
              <w:t>iMagine</w:t>
            </w:r>
            <w:proofErr w:type="spellEnd"/>
            <w:r w:rsidRPr="00C153AA">
              <w:rPr>
                <w:rFonts w:ascii="DM Sans" w:eastAsia="DM Sans" w:hAnsi="DM Sans" w:cs="DM Sans"/>
                <w:sz w:val="20"/>
                <w:szCs w:val="20"/>
                <w:lang w:val="en-GB"/>
              </w:rPr>
              <w:t xml:space="preserve"> platform </w:t>
            </w:r>
          </w:p>
        </w:tc>
        <w:tc>
          <w:tcPr>
            <w:tcW w:w="1247" w:type="dxa"/>
            <w:shd w:val="clear" w:color="auto" w:fill="D1F0FF"/>
            <w:tcMar>
              <w:top w:w="100" w:type="dxa"/>
              <w:left w:w="100" w:type="dxa"/>
              <w:bottom w:w="100" w:type="dxa"/>
              <w:right w:w="100" w:type="dxa"/>
            </w:tcMar>
            <w:vAlign w:val="center"/>
          </w:tcPr>
          <w:p w14:paraId="32F61B04"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0</w:t>
            </w:r>
          </w:p>
        </w:tc>
        <w:tc>
          <w:tcPr>
            <w:tcW w:w="1247" w:type="dxa"/>
            <w:shd w:val="clear" w:color="auto" w:fill="D1F0FF"/>
            <w:tcMar>
              <w:top w:w="100" w:type="dxa"/>
              <w:left w:w="100" w:type="dxa"/>
              <w:bottom w:w="100" w:type="dxa"/>
              <w:right w:w="100" w:type="dxa"/>
            </w:tcMar>
            <w:vAlign w:val="center"/>
          </w:tcPr>
          <w:p w14:paraId="26773FF9"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80</w:t>
            </w:r>
          </w:p>
        </w:tc>
        <w:tc>
          <w:tcPr>
            <w:tcW w:w="1247" w:type="dxa"/>
            <w:shd w:val="clear" w:color="auto" w:fill="D1F0FF"/>
            <w:tcMar>
              <w:top w:w="100" w:type="dxa"/>
              <w:left w:w="100" w:type="dxa"/>
              <w:bottom w:w="100" w:type="dxa"/>
              <w:right w:w="100" w:type="dxa"/>
            </w:tcMar>
            <w:vAlign w:val="center"/>
          </w:tcPr>
          <w:p w14:paraId="47DDECED" w14:textId="77777777" w:rsidR="0034414C" w:rsidRPr="00C153AA" w:rsidRDefault="00000000">
            <w:pPr>
              <w:widowControl w:val="0"/>
              <w:spacing w:line="276" w:lineRule="auto"/>
              <w:jc w:val="right"/>
              <w:rPr>
                <w:rFonts w:ascii="DM Sans" w:eastAsia="DM Sans" w:hAnsi="DM Sans" w:cs="DM Sans"/>
                <w:b/>
                <w:sz w:val="20"/>
                <w:szCs w:val="20"/>
                <w:lang w:val="en-GB"/>
              </w:rPr>
            </w:pPr>
            <w:r w:rsidRPr="00C153AA">
              <w:rPr>
                <w:rFonts w:ascii="DM Sans" w:eastAsia="DM Sans" w:hAnsi="DM Sans" w:cs="DM Sans"/>
                <w:b/>
                <w:sz w:val="20"/>
                <w:szCs w:val="20"/>
                <w:lang w:val="en-GB"/>
              </w:rPr>
              <w:t>80</w:t>
            </w:r>
          </w:p>
        </w:tc>
      </w:tr>
      <w:tr w:rsidR="0034414C" w:rsidRPr="00C153AA" w14:paraId="3291788F" w14:textId="77777777" w:rsidTr="005D062D">
        <w:tc>
          <w:tcPr>
            <w:tcW w:w="2751" w:type="dxa"/>
            <w:shd w:val="clear" w:color="auto" w:fill="FFFFFF"/>
            <w:tcMar>
              <w:top w:w="100" w:type="dxa"/>
              <w:left w:w="100" w:type="dxa"/>
              <w:bottom w:w="100" w:type="dxa"/>
              <w:right w:w="100" w:type="dxa"/>
            </w:tcMar>
            <w:vAlign w:val="center"/>
          </w:tcPr>
          <w:p w14:paraId="03DF68C9"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Number of images processed per year</w:t>
            </w:r>
          </w:p>
        </w:tc>
        <w:tc>
          <w:tcPr>
            <w:tcW w:w="1565" w:type="dxa"/>
            <w:shd w:val="clear" w:color="auto" w:fill="FFFFFF"/>
            <w:tcMar>
              <w:top w:w="100" w:type="dxa"/>
              <w:left w:w="100" w:type="dxa"/>
              <w:bottom w:w="100" w:type="dxa"/>
              <w:right w:w="100" w:type="dxa"/>
            </w:tcMar>
            <w:vAlign w:val="center"/>
          </w:tcPr>
          <w:p w14:paraId="2CC3867E"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1000</w:t>
            </w:r>
          </w:p>
        </w:tc>
        <w:tc>
          <w:tcPr>
            <w:tcW w:w="5441" w:type="dxa"/>
            <w:shd w:val="clear" w:color="auto" w:fill="FFFFFF"/>
            <w:tcMar>
              <w:top w:w="100" w:type="dxa"/>
              <w:left w:w="100" w:type="dxa"/>
              <w:bottom w:w="100" w:type="dxa"/>
              <w:right w:w="100" w:type="dxa"/>
            </w:tcMar>
            <w:vAlign w:val="center"/>
          </w:tcPr>
          <w:p w14:paraId="640B4E56"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Account management of registered users and image processing runs by </w:t>
            </w:r>
            <w:proofErr w:type="spellStart"/>
            <w:r w:rsidRPr="00C153AA">
              <w:rPr>
                <w:rFonts w:ascii="DM Sans" w:eastAsia="DM Sans" w:hAnsi="DM Sans" w:cs="DM Sans"/>
                <w:sz w:val="20"/>
                <w:szCs w:val="20"/>
                <w:lang w:val="en-GB"/>
              </w:rPr>
              <w:t>iMagine</w:t>
            </w:r>
            <w:proofErr w:type="spellEnd"/>
            <w:r w:rsidRPr="00C153AA">
              <w:rPr>
                <w:rFonts w:ascii="DM Sans" w:eastAsia="DM Sans" w:hAnsi="DM Sans" w:cs="DM Sans"/>
                <w:sz w:val="20"/>
                <w:szCs w:val="20"/>
                <w:lang w:val="en-GB"/>
              </w:rPr>
              <w:t xml:space="preserve"> platform </w:t>
            </w:r>
          </w:p>
        </w:tc>
        <w:tc>
          <w:tcPr>
            <w:tcW w:w="1247" w:type="dxa"/>
            <w:shd w:val="clear" w:color="auto" w:fill="D1F0FF"/>
            <w:tcMar>
              <w:top w:w="100" w:type="dxa"/>
              <w:left w:w="100" w:type="dxa"/>
              <w:bottom w:w="100" w:type="dxa"/>
              <w:right w:w="100" w:type="dxa"/>
            </w:tcMar>
            <w:vAlign w:val="center"/>
          </w:tcPr>
          <w:p w14:paraId="20C92CC9"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0</w:t>
            </w:r>
          </w:p>
        </w:tc>
        <w:tc>
          <w:tcPr>
            <w:tcW w:w="1247" w:type="dxa"/>
            <w:shd w:val="clear" w:color="auto" w:fill="D1F0FF"/>
            <w:tcMar>
              <w:top w:w="100" w:type="dxa"/>
              <w:left w:w="100" w:type="dxa"/>
              <w:bottom w:w="100" w:type="dxa"/>
              <w:right w:w="100" w:type="dxa"/>
            </w:tcMar>
            <w:vAlign w:val="center"/>
          </w:tcPr>
          <w:p w14:paraId="60C7D1F1"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172</w:t>
            </w:r>
          </w:p>
        </w:tc>
        <w:tc>
          <w:tcPr>
            <w:tcW w:w="1247" w:type="dxa"/>
            <w:shd w:val="clear" w:color="auto" w:fill="D1F0FF"/>
            <w:tcMar>
              <w:top w:w="100" w:type="dxa"/>
              <w:left w:w="100" w:type="dxa"/>
              <w:bottom w:w="100" w:type="dxa"/>
              <w:right w:w="100" w:type="dxa"/>
            </w:tcMar>
            <w:vAlign w:val="center"/>
          </w:tcPr>
          <w:p w14:paraId="6CCDE9DB" w14:textId="77777777" w:rsidR="0034414C" w:rsidRPr="00C153AA" w:rsidRDefault="00000000">
            <w:pPr>
              <w:widowControl w:val="0"/>
              <w:spacing w:line="276" w:lineRule="auto"/>
              <w:jc w:val="right"/>
              <w:rPr>
                <w:rFonts w:ascii="DM Sans" w:eastAsia="DM Sans" w:hAnsi="DM Sans" w:cs="DM Sans"/>
                <w:b/>
                <w:sz w:val="20"/>
                <w:szCs w:val="20"/>
                <w:lang w:val="en-GB"/>
              </w:rPr>
            </w:pPr>
            <w:r w:rsidRPr="00C153AA">
              <w:rPr>
                <w:rFonts w:ascii="DM Sans" w:eastAsia="DM Sans" w:hAnsi="DM Sans" w:cs="DM Sans"/>
                <w:b/>
                <w:sz w:val="20"/>
                <w:szCs w:val="20"/>
                <w:lang w:val="en-GB"/>
              </w:rPr>
              <w:t>172</w:t>
            </w:r>
          </w:p>
        </w:tc>
      </w:tr>
      <w:tr w:rsidR="0034414C" w:rsidRPr="00C153AA" w14:paraId="04920EB7" w14:textId="77777777" w:rsidTr="005D062D">
        <w:tc>
          <w:tcPr>
            <w:tcW w:w="2751" w:type="dxa"/>
            <w:shd w:val="clear" w:color="auto" w:fill="FFFFFF"/>
            <w:tcMar>
              <w:top w:w="100" w:type="dxa"/>
              <w:left w:w="100" w:type="dxa"/>
              <w:bottom w:w="100" w:type="dxa"/>
              <w:right w:w="100" w:type="dxa"/>
            </w:tcMar>
            <w:vAlign w:val="center"/>
          </w:tcPr>
          <w:p w14:paraId="11CAE57C"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Number of images ingested</w:t>
            </w:r>
          </w:p>
        </w:tc>
        <w:tc>
          <w:tcPr>
            <w:tcW w:w="1565" w:type="dxa"/>
            <w:shd w:val="clear" w:color="auto" w:fill="FFFFFF"/>
            <w:tcMar>
              <w:top w:w="100" w:type="dxa"/>
              <w:left w:w="100" w:type="dxa"/>
              <w:bottom w:w="100" w:type="dxa"/>
              <w:right w:w="100" w:type="dxa"/>
            </w:tcMar>
            <w:vAlign w:val="center"/>
          </w:tcPr>
          <w:p w14:paraId="2FD2903A"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200</w:t>
            </w:r>
          </w:p>
        </w:tc>
        <w:tc>
          <w:tcPr>
            <w:tcW w:w="5441" w:type="dxa"/>
            <w:shd w:val="clear" w:color="auto" w:fill="FFFFFF"/>
            <w:tcMar>
              <w:top w:w="100" w:type="dxa"/>
              <w:left w:w="100" w:type="dxa"/>
              <w:bottom w:w="100" w:type="dxa"/>
              <w:right w:w="100" w:type="dxa"/>
            </w:tcMar>
            <w:vAlign w:val="center"/>
          </w:tcPr>
          <w:p w14:paraId="3BF3D42B"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Account management of registered users and image processing runs by </w:t>
            </w:r>
            <w:proofErr w:type="spellStart"/>
            <w:r w:rsidRPr="00C153AA">
              <w:rPr>
                <w:rFonts w:ascii="DM Sans" w:eastAsia="DM Sans" w:hAnsi="DM Sans" w:cs="DM Sans"/>
                <w:sz w:val="20"/>
                <w:szCs w:val="20"/>
                <w:lang w:val="en-GB"/>
              </w:rPr>
              <w:t>iMagine</w:t>
            </w:r>
            <w:proofErr w:type="spellEnd"/>
            <w:r w:rsidRPr="00C153AA">
              <w:rPr>
                <w:rFonts w:ascii="DM Sans" w:eastAsia="DM Sans" w:hAnsi="DM Sans" w:cs="DM Sans"/>
                <w:sz w:val="20"/>
                <w:szCs w:val="20"/>
                <w:lang w:val="en-GB"/>
              </w:rPr>
              <w:t xml:space="preserve"> platform </w:t>
            </w:r>
          </w:p>
        </w:tc>
        <w:tc>
          <w:tcPr>
            <w:tcW w:w="1247" w:type="dxa"/>
            <w:shd w:val="clear" w:color="auto" w:fill="D1F0FF"/>
            <w:tcMar>
              <w:top w:w="100" w:type="dxa"/>
              <w:left w:w="100" w:type="dxa"/>
              <w:bottom w:w="100" w:type="dxa"/>
              <w:right w:w="100" w:type="dxa"/>
            </w:tcMar>
            <w:vAlign w:val="center"/>
          </w:tcPr>
          <w:p w14:paraId="141F39F5"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0</w:t>
            </w:r>
          </w:p>
        </w:tc>
        <w:tc>
          <w:tcPr>
            <w:tcW w:w="1247" w:type="dxa"/>
            <w:shd w:val="clear" w:color="auto" w:fill="D1F0FF"/>
            <w:tcMar>
              <w:top w:w="100" w:type="dxa"/>
              <w:left w:w="100" w:type="dxa"/>
              <w:bottom w:w="100" w:type="dxa"/>
              <w:right w:w="100" w:type="dxa"/>
            </w:tcMar>
            <w:vAlign w:val="center"/>
          </w:tcPr>
          <w:p w14:paraId="0CFF38A9"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172</w:t>
            </w:r>
          </w:p>
        </w:tc>
        <w:tc>
          <w:tcPr>
            <w:tcW w:w="1247" w:type="dxa"/>
            <w:shd w:val="clear" w:color="auto" w:fill="D1F0FF"/>
            <w:tcMar>
              <w:top w:w="100" w:type="dxa"/>
              <w:left w:w="100" w:type="dxa"/>
              <w:bottom w:w="100" w:type="dxa"/>
              <w:right w:w="100" w:type="dxa"/>
            </w:tcMar>
            <w:vAlign w:val="center"/>
          </w:tcPr>
          <w:p w14:paraId="362D57E7" w14:textId="77777777" w:rsidR="0034414C" w:rsidRPr="00C153AA" w:rsidRDefault="00000000">
            <w:pPr>
              <w:widowControl w:val="0"/>
              <w:spacing w:line="276" w:lineRule="auto"/>
              <w:jc w:val="right"/>
              <w:rPr>
                <w:rFonts w:ascii="DM Sans" w:eastAsia="DM Sans" w:hAnsi="DM Sans" w:cs="DM Sans"/>
                <w:b/>
                <w:sz w:val="20"/>
                <w:szCs w:val="20"/>
                <w:lang w:val="en-GB"/>
              </w:rPr>
            </w:pPr>
            <w:r w:rsidRPr="00C153AA">
              <w:rPr>
                <w:rFonts w:ascii="DM Sans" w:eastAsia="DM Sans" w:hAnsi="DM Sans" w:cs="DM Sans"/>
                <w:b/>
                <w:sz w:val="20"/>
                <w:szCs w:val="20"/>
                <w:lang w:val="en-GB"/>
              </w:rPr>
              <w:t>172</w:t>
            </w:r>
          </w:p>
        </w:tc>
      </w:tr>
      <w:tr w:rsidR="0034414C" w:rsidRPr="00C153AA" w14:paraId="7207F2D7" w14:textId="77777777" w:rsidTr="005D062D">
        <w:tc>
          <w:tcPr>
            <w:tcW w:w="2751" w:type="dxa"/>
            <w:shd w:val="clear" w:color="auto" w:fill="FFFFFF"/>
            <w:tcMar>
              <w:top w:w="100" w:type="dxa"/>
              <w:left w:w="100" w:type="dxa"/>
              <w:bottom w:w="100" w:type="dxa"/>
              <w:right w:w="100" w:type="dxa"/>
            </w:tcMar>
            <w:vAlign w:val="center"/>
          </w:tcPr>
          <w:p w14:paraId="724B3521"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Number of countries of users </w:t>
            </w:r>
          </w:p>
        </w:tc>
        <w:tc>
          <w:tcPr>
            <w:tcW w:w="1565" w:type="dxa"/>
            <w:shd w:val="clear" w:color="auto" w:fill="FFFFFF"/>
            <w:tcMar>
              <w:top w:w="100" w:type="dxa"/>
              <w:left w:w="100" w:type="dxa"/>
              <w:bottom w:w="100" w:type="dxa"/>
              <w:right w:w="100" w:type="dxa"/>
            </w:tcMar>
            <w:vAlign w:val="center"/>
          </w:tcPr>
          <w:p w14:paraId="4A422B19"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10</w:t>
            </w:r>
          </w:p>
        </w:tc>
        <w:tc>
          <w:tcPr>
            <w:tcW w:w="5441" w:type="dxa"/>
            <w:shd w:val="clear" w:color="auto" w:fill="FFFFFF"/>
            <w:tcMar>
              <w:top w:w="100" w:type="dxa"/>
              <w:left w:w="100" w:type="dxa"/>
              <w:bottom w:w="100" w:type="dxa"/>
              <w:right w:w="100" w:type="dxa"/>
            </w:tcMar>
            <w:vAlign w:val="center"/>
          </w:tcPr>
          <w:p w14:paraId="677C3E83"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Account management of registered users and image processing runs by </w:t>
            </w:r>
            <w:proofErr w:type="spellStart"/>
            <w:r w:rsidRPr="00C153AA">
              <w:rPr>
                <w:rFonts w:ascii="DM Sans" w:eastAsia="DM Sans" w:hAnsi="DM Sans" w:cs="DM Sans"/>
                <w:sz w:val="20"/>
                <w:szCs w:val="20"/>
                <w:lang w:val="en-GB"/>
              </w:rPr>
              <w:t>iMagine</w:t>
            </w:r>
            <w:proofErr w:type="spellEnd"/>
            <w:r w:rsidRPr="00C153AA">
              <w:rPr>
                <w:rFonts w:ascii="DM Sans" w:eastAsia="DM Sans" w:hAnsi="DM Sans" w:cs="DM Sans"/>
                <w:sz w:val="20"/>
                <w:szCs w:val="20"/>
                <w:lang w:val="en-GB"/>
              </w:rPr>
              <w:t xml:space="preserve"> platform </w:t>
            </w:r>
          </w:p>
        </w:tc>
        <w:tc>
          <w:tcPr>
            <w:tcW w:w="1247" w:type="dxa"/>
            <w:shd w:val="clear" w:color="auto" w:fill="D1F0FF"/>
            <w:tcMar>
              <w:top w:w="100" w:type="dxa"/>
              <w:left w:w="100" w:type="dxa"/>
              <w:bottom w:w="100" w:type="dxa"/>
              <w:right w:w="100" w:type="dxa"/>
            </w:tcMar>
            <w:vAlign w:val="center"/>
          </w:tcPr>
          <w:p w14:paraId="24771F07"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0</w:t>
            </w:r>
          </w:p>
        </w:tc>
        <w:tc>
          <w:tcPr>
            <w:tcW w:w="1247" w:type="dxa"/>
            <w:shd w:val="clear" w:color="auto" w:fill="D1F0FF"/>
            <w:tcMar>
              <w:top w:w="100" w:type="dxa"/>
              <w:left w:w="100" w:type="dxa"/>
              <w:bottom w:w="100" w:type="dxa"/>
              <w:right w:w="100" w:type="dxa"/>
            </w:tcMar>
            <w:vAlign w:val="center"/>
          </w:tcPr>
          <w:p w14:paraId="08EE178E"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 xml:space="preserve">N/A - User location is not tracked in the </w:t>
            </w:r>
            <w:proofErr w:type="spellStart"/>
            <w:r w:rsidRPr="00C153AA">
              <w:rPr>
                <w:rFonts w:ascii="DM Sans" w:eastAsia="DM Sans" w:hAnsi="DM Sans" w:cs="DM Sans"/>
                <w:sz w:val="20"/>
                <w:szCs w:val="20"/>
                <w:lang w:val="en-GB"/>
              </w:rPr>
              <w:t>iMagine</w:t>
            </w:r>
            <w:proofErr w:type="spellEnd"/>
            <w:r w:rsidRPr="00C153AA">
              <w:rPr>
                <w:rFonts w:ascii="DM Sans" w:eastAsia="DM Sans" w:hAnsi="DM Sans" w:cs="DM Sans"/>
                <w:sz w:val="20"/>
                <w:szCs w:val="20"/>
                <w:lang w:val="en-GB"/>
              </w:rPr>
              <w:t xml:space="preserve"> platform</w:t>
            </w:r>
          </w:p>
        </w:tc>
        <w:tc>
          <w:tcPr>
            <w:tcW w:w="1247" w:type="dxa"/>
            <w:shd w:val="clear" w:color="auto" w:fill="D1F0FF"/>
            <w:tcMar>
              <w:top w:w="100" w:type="dxa"/>
              <w:left w:w="100" w:type="dxa"/>
              <w:bottom w:w="100" w:type="dxa"/>
              <w:right w:w="100" w:type="dxa"/>
            </w:tcMar>
            <w:vAlign w:val="center"/>
          </w:tcPr>
          <w:p w14:paraId="310A450E" w14:textId="77777777" w:rsidR="0034414C" w:rsidRPr="00C153AA" w:rsidRDefault="00000000">
            <w:pPr>
              <w:widowControl w:val="0"/>
              <w:spacing w:line="276" w:lineRule="auto"/>
              <w:jc w:val="right"/>
              <w:rPr>
                <w:rFonts w:ascii="DM Sans" w:eastAsia="DM Sans" w:hAnsi="DM Sans" w:cs="DM Sans"/>
                <w:b/>
                <w:sz w:val="20"/>
                <w:szCs w:val="20"/>
                <w:lang w:val="en-GB"/>
              </w:rPr>
            </w:pPr>
            <w:r w:rsidRPr="00C153AA">
              <w:rPr>
                <w:rFonts w:ascii="DM Sans" w:eastAsia="DM Sans" w:hAnsi="DM Sans" w:cs="DM Sans"/>
                <w:b/>
                <w:sz w:val="20"/>
                <w:szCs w:val="20"/>
                <w:lang w:val="en-GB"/>
              </w:rPr>
              <w:t>NA</w:t>
            </w:r>
          </w:p>
        </w:tc>
      </w:tr>
      <w:tr w:rsidR="0034414C" w:rsidRPr="00C153AA" w14:paraId="50252631" w14:textId="77777777" w:rsidTr="005D062D">
        <w:tc>
          <w:tcPr>
            <w:tcW w:w="2751" w:type="dxa"/>
            <w:shd w:val="clear" w:color="auto" w:fill="FFFFFF"/>
            <w:tcMar>
              <w:top w:w="100" w:type="dxa"/>
              <w:left w:w="100" w:type="dxa"/>
              <w:bottom w:w="100" w:type="dxa"/>
              <w:right w:w="100" w:type="dxa"/>
            </w:tcMar>
            <w:vAlign w:val="center"/>
          </w:tcPr>
          <w:p w14:paraId="35FC0A42"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Names of countries reached</w:t>
            </w:r>
          </w:p>
        </w:tc>
        <w:tc>
          <w:tcPr>
            <w:tcW w:w="1565" w:type="dxa"/>
            <w:shd w:val="clear" w:color="auto" w:fill="FFFFFF"/>
            <w:tcMar>
              <w:top w:w="100" w:type="dxa"/>
              <w:left w:w="100" w:type="dxa"/>
              <w:bottom w:w="100" w:type="dxa"/>
              <w:right w:w="100" w:type="dxa"/>
            </w:tcMar>
            <w:vAlign w:val="center"/>
          </w:tcPr>
          <w:p w14:paraId="21224C09"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France, Italy, etc</w:t>
            </w:r>
          </w:p>
        </w:tc>
        <w:tc>
          <w:tcPr>
            <w:tcW w:w="5441" w:type="dxa"/>
            <w:shd w:val="clear" w:color="auto" w:fill="FFFFFF"/>
            <w:tcMar>
              <w:top w:w="100" w:type="dxa"/>
              <w:left w:w="100" w:type="dxa"/>
              <w:bottom w:w="100" w:type="dxa"/>
              <w:right w:w="100" w:type="dxa"/>
            </w:tcMar>
            <w:vAlign w:val="center"/>
          </w:tcPr>
          <w:p w14:paraId="3BCBC8BD"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Account management of registered users and image processing runs by </w:t>
            </w:r>
            <w:proofErr w:type="spellStart"/>
            <w:r w:rsidRPr="00C153AA">
              <w:rPr>
                <w:rFonts w:ascii="DM Sans" w:eastAsia="DM Sans" w:hAnsi="DM Sans" w:cs="DM Sans"/>
                <w:sz w:val="20"/>
                <w:szCs w:val="20"/>
                <w:lang w:val="en-GB"/>
              </w:rPr>
              <w:t>iMagine</w:t>
            </w:r>
            <w:proofErr w:type="spellEnd"/>
            <w:r w:rsidRPr="00C153AA">
              <w:rPr>
                <w:rFonts w:ascii="DM Sans" w:eastAsia="DM Sans" w:hAnsi="DM Sans" w:cs="DM Sans"/>
                <w:sz w:val="20"/>
                <w:szCs w:val="20"/>
                <w:lang w:val="en-GB"/>
              </w:rPr>
              <w:t xml:space="preserve"> platform </w:t>
            </w:r>
          </w:p>
        </w:tc>
        <w:tc>
          <w:tcPr>
            <w:tcW w:w="1247" w:type="dxa"/>
            <w:shd w:val="clear" w:color="auto" w:fill="D1F0FF"/>
            <w:tcMar>
              <w:top w:w="100" w:type="dxa"/>
              <w:left w:w="100" w:type="dxa"/>
              <w:bottom w:w="100" w:type="dxa"/>
              <w:right w:w="100" w:type="dxa"/>
            </w:tcMar>
            <w:vAlign w:val="center"/>
          </w:tcPr>
          <w:p w14:paraId="13E0E1D7"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0</w:t>
            </w:r>
          </w:p>
        </w:tc>
        <w:tc>
          <w:tcPr>
            <w:tcW w:w="1247" w:type="dxa"/>
            <w:shd w:val="clear" w:color="auto" w:fill="D1F0FF"/>
            <w:tcMar>
              <w:top w:w="100" w:type="dxa"/>
              <w:left w:w="100" w:type="dxa"/>
              <w:bottom w:w="100" w:type="dxa"/>
              <w:right w:w="100" w:type="dxa"/>
            </w:tcMar>
            <w:vAlign w:val="center"/>
          </w:tcPr>
          <w:p w14:paraId="3544AD27"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N/A</w:t>
            </w:r>
          </w:p>
        </w:tc>
        <w:tc>
          <w:tcPr>
            <w:tcW w:w="1247" w:type="dxa"/>
            <w:shd w:val="clear" w:color="auto" w:fill="D1F0FF"/>
            <w:tcMar>
              <w:top w:w="100" w:type="dxa"/>
              <w:left w:w="100" w:type="dxa"/>
              <w:bottom w:w="100" w:type="dxa"/>
              <w:right w:w="100" w:type="dxa"/>
            </w:tcMar>
            <w:vAlign w:val="center"/>
          </w:tcPr>
          <w:p w14:paraId="26B385EA" w14:textId="77777777" w:rsidR="0034414C" w:rsidRPr="00C153AA" w:rsidRDefault="00000000">
            <w:pPr>
              <w:widowControl w:val="0"/>
              <w:spacing w:line="276" w:lineRule="auto"/>
              <w:jc w:val="right"/>
              <w:rPr>
                <w:rFonts w:ascii="DM Sans" w:eastAsia="DM Sans" w:hAnsi="DM Sans" w:cs="DM Sans"/>
                <w:b/>
                <w:sz w:val="20"/>
                <w:szCs w:val="20"/>
                <w:lang w:val="en-GB"/>
              </w:rPr>
            </w:pPr>
            <w:r w:rsidRPr="00C153AA">
              <w:rPr>
                <w:rFonts w:ascii="DM Sans" w:eastAsia="DM Sans" w:hAnsi="DM Sans" w:cs="DM Sans"/>
                <w:b/>
                <w:sz w:val="20"/>
                <w:szCs w:val="20"/>
                <w:lang w:val="en-GB"/>
              </w:rPr>
              <w:t>NA</w:t>
            </w:r>
          </w:p>
        </w:tc>
      </w:tr>
    </w:tbl>
    <w:p w14:paraId="3C370AE1" w14:textId="77777777" w:rsidR="0034414C" w:rsidRPr="00C153AA" w:rsidRDefault="0034414C">
      <w:pPr>
        <w:spacing w:line="276" w:lineRule="auto"/>
        <w:rPr>
          <w:rFonts w:ascii="DM Sans" w:eastAsia="DM Sans" w:hAnsi="DM Sans" w:cs="DM Sans"/>
          <w:lang w:val="en-GB"/>
        </w:rPr>
      </w:pPr>
    </w:p>
    <w:p w14:paraId="26A934DA" w14:textId="77777777" w:rsidR="0034414C" w:rsidRPr="00C153AA" w:rsidRDefault="00000000">
      <w:pPr>
        <w:pStyle w:val="Heading3"/>
        <w:numPr>
          <w:ilvl w:val="2"/>
          <w:numId w:val="6"/>
        </w:numPr>
        <w:rPr>
          <w:rFonts w:ascii="DM Sans" w:eastAsia="DM Sans" w:hAnsi="DM Sans" w:cs="DM Sans"/>
          <w:b w:val="0"/>
          <w:lang w:val="en-GB"/>
        </w:rPr>
      </w:pPr>
      <w:bookmarkStart w:id="22" w:name="_Toc211865979"/>
      <w:r w:rsidRPr="00C153AA">
        <w:rPr>
          <w:rFonts w:ascii="DM Sans" w:eastAsia="DM Sans" w:hAnsi="DM Sans" w:cs="DM Sans"/>
          <w:b w:val="0"/>
          <w:lang w:val="en-GB"/>
        </w:rPr>
        <w:t>Assessment</w:t>
      </w:r>
      <w:bookmarkEnd w:id="22"/>
    </w:p>
    <w:p w14:paraId="445D643D" w14:textId="77777777" w:rsidR="0034414C" w:rsidRPr="00C153AA" w:rsidRDefault="00000000">
      <w:pPr>
        <w:spacing w:after="240"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 xml:space="preserve">WITOIL (Where Is the Oil) is a multi-model Decision Support System (DSS) on-demand service that forecasts transport and weathering of actual or hypothetical oil spills in the global, regional European Seas, and in the selected coastal areas. WITOIL uses the MEDSLIK-II oil spill model forced by operational </w:t>
      </w:r>
      <w:proofErr w:type="spellStart"/>
      <w:r w:rsidRPr="00C153AA">
        <w:rPr>
          <w:rFonts w:ascii="DM Sans" w:eastAsia="DM Sans" w:hAnsi="DM Sans" w:cs="DM Sans"/>
          <w:sz w:val="22"/>
          <w:szCs w:val="22"/>
          <w:lang w:val="en-GB"/>
        </w:rPr>
        <w:t>meteo</w:t>
      </w:r>
      <w:proofErr w:type="spellEnd"/>
      <w:r w:rsidRPr="00C153AA">
        <w:rPr>
          <w:rFonts w:ascii="DM Sans" w:eastAsia="DM Sans" w:hAnsi="DM Sans" w:cs="DM Sans"/>
          <w:sz w:val="22"/>
          <w:szCs w:val="22"/>
          <w:lang w:val="en-GB"/>
        </w:rPr>
        <w:t xml:space="preserve">-oceanographic services. The service has been further refined by using labelled </w:t>
      </w:r>
      <w:r w:rsidRPr="00C153AA">
        <w:rPr>
          <w:rFonts w:ascii="DM Sans" w:eastAsia="DM Sans" w:hAnsi="DM Sans" w:cs="DM Sans"/>
          <w:sz w:val="22"/>
          <w:szCs w:val="22"/>
          <w:lang w:val="en-GB"/>
        </w:rPr>
        <w:lastRenderedPageBreak/>
        <w:t xml:space="preserve">image datasets from Sentinel 1, Sentinel 2 and Landsat 8 satellites to improve existing deep-learning algorithms and the AI-supported detection of oil spills. WITOIL is now an operational service in the </w:t>
      </w:r>
      <w:proofErr w:type="spellStart"/>
      <w:r w:rsidRPr="00C153AA">
        <w:rPr>
          <w:rFonts w:ascii="DM Sans" w:eastAsia="DM Sans" w:hAnsi="DM Sans" w:cs="DM Sans"/>
          <w:sz w:val="22"/>
          <w:szCs w:val="22"/>
          <w:lang w:val="en-GB"/>
        </w:rPr>
        <w:t>iMagine</w:t>
      </w:r>
      <w:proofErr w:type="spellEnd"/>
      <w:r w:rsidRPr="00C153AA">
        <w:rPr>
          <w:rFonts w:ascii="DM Sans" w:eastAsia="DM Sans" w:hAnsi="DM Sans" w:cs="DM Sans"/>
          <w:sz w:val="22"/>
          <w:szCs w:val="22"/>
          <w:lang w:val="en-GB"/>
        </w:rPr>
        <w:t xml:space="preserve">-AI platform and interfaces with existing operational marine pollution oil spill monitoring and modelling services running at CMCC. Relevant guidelines and documentation are also available to promote the service uptake. The system is accessible through a simple user interface (either through Swagger API or </w:t>
      </w:r>
      <w:proofErr w:type="spellStart"/>
      <w:r w:rsidRPr="00C153AA">
        <w:rPr>
          <w:rFonts w:ascii="DM Sans" w:eastAsia="DM Sans" w:hAnsi="DM Sans" w:cs="DM Sans"/>
          <w:sz w:val="22"/>
          <w:szCs w:val="22"/>
          <w:lang w:val="en-GB"/>
        </w:rPr>
        <w:t>GradIO</w:t>
      </w:r>
      <w:proofErr w:type="spellEnd"/>
      <w:r w:rsidRPr="00C153AA">
        <w:rPr>
          <w:rFonts w:ascii="DM Sans" w:eastAsia="DM Sans" w:hAnsi="DM Sans" w:cs="DM Sans"/>
          <w:sz w:val="22"/>
          <w:szCs w:val="22"/>
          <w:lang w:val="en-GB"/>
        </w:rPr>
        <w:t xml:space="preserve">) all within the </w:t>
      </w:r>
      <w:proofErr w:type="spellStart"/>
      <w:r w:rsidRPr="00C153AA">
        <w:rPr>
          <w:rFonts w:ascii="DM Sans" w:eastAsia="DM Sans" w:hAnsi="DM Sans" w:cs="DM Sans"/>
          <w:sz w:val="22"/>
          <w:szCs w:val="22"/>
          <w:lang w:val="en-GB"/>
        </w:rPr>
        <w:t>iMagine</w:t>
      </w:r>
      <w:proofErr w:type="spellEnd"/>
      <w:r w:rsidRPr="00C153AA">
        <w:rPr>
          <w:rFonts w:ascii="DM Sans" w:eastAsia="DM Sans" w:hAnsi="DM Sans" w:cs="DM Sans"/>
          <w:sz w:val="22"/>
          <w:szCs w:val="22"/>
          <w:lang w:val="en-GB"/>
        </w:rPr>
        <w:t xml:space="preserve"> marketplace, so a less experienced user can perform simulations on their own without the need for extensive computing skills. The Deliverable D1.4 - Final Data Management Plan - gives more details about the publishing of training data sets as part of the </w:t>
      </w:r>
      <w:proofErr w:type="spellStart"/>
      <w:r w:rsidRPr="00C153AA">
        <w:rPr>
          <w:rFonts w:ascii="DM Sans" w:eastAsia="DM Sans" w:hAnsi="DM Sans" w:cs="DM Sans"/>
          <w:sz w:val="22"/>
          <w:szCs w:val="22"/>
          <w:lang w:val="en-GB"/>
        </w:rPr>
        <w:t>iMagine</w:t>
      </w:r>
      <w:proofErr w:type="spellEnd"/>
      <w:r w:rsidRPr="00C153AA">
        <w:rPr>
          <w:rFonts w:ascii="DM Sans" w:eastAsia="DM Sans" w:hAnsi="DM Sans" w:cs="DM Sans"/>
          <w:sz w:val="22"/>
          <w:szCs w:val="22"/>
          <w:lang w:val="en-GB"/>
        </w:rPr>
        <w:t xml:space="preserve"> project.  </w:t>
      </w:r>
    </w:p>
    <w:p w14:paraId="4DDB5838" w14:textId="77777777" w:rsidR="0034414C" w:rsidRPr="00C153AA" w:rsidRDefault="00000000">
      <w:pPr>
        <w:spacing w:line="276" w:lineRule="auto"/>
        <w:jc w:val="both"/>
        <w:rPr>
          <w:rFonts w:ascii="DM Sans" w:eastAsia="DM Sans" w:hAnsi="DM Sans" w:cs="DM Sans"/>
          <w:sz w:val="22"/>
          <w:szCs w:val="22"/>
          <w:u w:val="single"/>
          <w:lang w:val="en-GB"/>
        </w:rPr>
      </w:pPr>
      <w:r w:rsidRPr="00C153AA">
        <w:rPr>
          <w:rFonts w:ascii="DM Sans" w:eastAsia="DM Sans" w:hAnsi="DM Sans" w:cs="DM Sans"/>
          <w:sz w:val="22"/>
          <w:szCs w:val="22"/>
          <w:u w:val="single"/>
          <w:lang w:val="en-GB"/>
        </w:rPr>
        <w:t xml:space="preserve">Usage during the production period:  </w:t>
      </w:r>
    </w:p>
    <w:p w14:paraId="72D430EF" w14:textId="77777777" w:rsidR="0034414C" w:rsidRPr="00C153AA" w:rsidRDefault="0034414C">
      <w:pPr>
        <w:spacing w:line="276" w:lineRule="auto"/>
        <w:jc w:val="both"/>
        <w:rPr>
          <w:rFonts w:ascii="DM Sans" w:eastAsia="DM Sans" w:hAnsi="DM Sans" w:cs="DM Sans"/>
          <w:sz w:val="22"/>
          <w:szCs w:val="22"/>
          <w:u w:val="single"/>
          <w:lang w:val="en-GB"/>
        </w:rPr>
      </w:pPr>
    </w:p>
    <w:p w14:paraId="516643CC" w14:textId="77777777" w:rsidR="0034414C" w:rsidRPr="00C153AA" w:rsidRDefault="00000000">
      <w:pPr>
        <w:spacing w:line="276" w:lineRule="auto"/>
        <w:jc w:val="both"/>
        <w:rPr>
          <w:rFonts w:ascii="DM Sans" w:eastAsia="DM Sans" w:hAnsi="DM Sans" w:cs="DM Sans"/>
          <w:b/>
          <w:sz w:val="22"/>
          <w:szCs w:val="22"/>
          <w:lang w:val="en-GB"/>
        </w:rPr>
      </w:pPr>
      <w:r w:rsidRPr="00C153AA">
        <w:rPr>
          <w:rFonts w:ascii="DM Sans" w:eastAsia="DM Sans" w:hAnsi="DM Sans" w:cs="DM Sans"/>
          <w:b/>
          <w:sz w:val="22"/>
          <w:szCs w:val="22"/>
          <w:lang w:val="en-GB"/>
        </w:rPr>
        <w:t>Number of unique users of the AI image processing service</w:t>
      </w:r>
    </w:p>
    <w:p w14:paraId="5B43D66E" w14:textId="77777777" w:rsidR="0034414C" w:rsidRPr="00C153AA" w:rsidRDefault="00000000">
      <w:p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 xml:space="preserve">There were 9 Git clones in the last 14 days in the Git repository. There were 6 unique visitors and a total of 17 views in the Git repository over the last 14 days. These numbers represent only a small percentage of the total number of visits and clones, however that is the limit </w:t>
      </w:r>
      <w:proofErr w:type="spellStart"/>
      <w:r w:rsidRPr="00C153AA">
        <w:rPr>
          <w:rFonts w:ascii="DM Sans" w:eastAsia="DM Sans" w:hAnsi="DM Sans" w:cs="DM Sans"/>
          <w:sz w:val="22"/>
          <w:szCs w:val="22"/>
          <w:lang w:val="en-GB"/>
        </w:rPr>
        <w:t>github</w:t>
      </w:r>
      <w:proofErr w:type="spellEnd"/>
      <w:r w:rsidRPr="00C153AA">
        <w:rPr>
          <w:rFonts w:ascii="DM Sans" w:eastAsia="DM Sans" w:hAnsi="DM Sans" w:cs="DM Sans"/>
          <w:sz w:val="22"/>
          <w:szCs w:val="22"/>
          <w:lang w:val="en-GB"/>
        </w:rPr>
        <w:t xml:space="preserve"> allows us to see past activity.</w:t>
      </w:r>
    </w:p>
    <w:p w14:paraId="54861453" w14:textId="77777777" w:rsidR="0034414C" w:rsidRPr="00C153AA" w:rsidRDefault="0034414C">
      <w:pPr>
        <w:spacing w:line="276" w:lineRule="auto"/>
        <w:jc w:val="both"/>
        <w:rPr>
          <w:rFonts w:ascii="DM Sans" w:eastAsia="DM Sans" w:hAnsi="DM Sans" w:cs="DM Sans"/>
          <w:b/>
          <w:sz w:val="22"/>
          <w:szCs w:val="22"/>
          <w:lang w:val="en-GB"/>
        </w:rPr>
      </w:pPr>
    </w:p>
    <w:p w14:paraId="36C6903D" w14:textId="77777777" w:rsidR="0034414C" w:rsidRPr="00C153AA" w:rsidRDefault="00000000">
      <w:pPr>
        <w:spacing w:line="276" w:lineRule="auto"/>
        <w:jc w:val="both"/>
        <w:rPr>
          <w:rFonts w:ascii="DM Sans" w:eastAsia="DM Sans" w:hAnsi="DM Sans" w:cs="DM Sans"/>
          <w:sz w:val="22"/>
          <w:szCs w:val="22"/>
          <w:lang w:val="en-GB"/>
        </w:rPr>
      </w:pPr>
      <w:r w:rsidRPr="00C153AA">
        <w:rPr>
          <w:rFonts w:ascii="DM Sans" w:eastAsia="DM Sans" w:hAnsi="DM Sans" w:cs="DM Sans"/>
          <w:b/>
          <w:sz w:val="22"/>
          <w:szCs w:val="22"/>
          <w:lang w:val="en-GB"/>
        </w:rPr>
        <w:t>Number of images processed per year</w:t>
      </w:r>
      <w:r w:rsidRPr="00C153AA">
        <w:rPr>
          <w:rFonts w:ascii="DM Sans" w:eastAsia="DM Sans" w:hAnsi="DM Sans" w:cs="DM Sans"/>
          <w:sz w:val="22"/>
          <w:szCs w:val="22"/>
          <w:lang w:val="en-GB"/>
        </w:rPr>
        <w:t xml:space="preserve">: </w:t>
      </w:r>
    </w:p>
    <w:p w14:paraId="7A985710" w14:textId="77777777" w:rsidR="0034414C" w:rsidRPr="00C153AA" w:rsidRDefault="00000000">
      <w:p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There were a total of 49 downloads and 211 views of the dataset ‘</w:t>
      </w:r>
      <w:proofErr w:type="spellStart"/>
      <w:r w:rsidRPr="00C153AA">
        <w:rPr>
          <w:rFonts w:ascii="DM Sans" w:eastAsia="DM Sans" w:hAnsi="DM Sans" w:cs="DM Sans"/>
          <w:sz w:val="22"/>
          <w:szCs w:val="22"/>
          <w:lang w:val="en-GB"/>
        </w:rPr>
        <w:t>iMAGINE</w:t>
      </w:r>
      <w:proofErr w:type="spellEnd"/>
      <w:r w:rsidRPr="00C153AA">
        <w:rPr>
          <w:rFonts w:ascii="DM Sans" w:eastAsia="DM Sans" w:hAnsi="DM Sans" w:cs="DM Sans"/>
          <w:sz w:val="22"/>
          <w:szCs w:val="22"/>
          <w:lang w:val="en-GB"/>
        </w:rPr>
        <w:t xml:space="preserve"> UC4 – Segmented Oil Spills’, as available in the </w:t>
      </w:r>
      <w:proofErr w:type="spellStart"/>
      <w:r w:rsidRPr="00C153AA">
        <w:rPr>
          <w:rFonts w:ascii="DM Sans" w:eastAsia="DM Sans" w:hAnsi="DM Sans" w:cs="DM Sans"/>
          <w:sz w:val="22"/>
          <w:szCs w:val="22"/>
          <w:lang w:val="en-GB"/>
        </w:rPr>
        <w:t>Zenodo</w:t>
      </w:r>
      <w:proofErr w:type="spellEnd"/>
      <w:r w:rsidRPr="00C153AA">
        <w:rPr>
          <w:rFonts w:ascii="DM Sans" w:eastAsia="DM Sans" w:hAnsi="DM Sans" w:cs="DM Sans"/>
          <w:sz w:val="22"/>
          <w:szCs w:val="22"/>
          <w:lang w:val="en-GB"/>
        </w:rPr>
        <w:t xml:space="preserve"> database. </w:t>
      </w:r>
    </w:p>
    <w:p w14:paraId="4150F806" w14:textId="77777777" w:rsidR="0034414C" w:rsidRPr="00C153AA" w:rsidRDefault="0034414C">
      <w:pPr>
        <w:spacing w:line="276" w:lineRule="auto"/>
        <w:jc w:val="both"/>
        <w:rPr>
          <w:rFonts w:ascii="DM Sans" w:eastAsia="DM Sans" w:hAnsi="DM Sans" w:cs="DM Sans"/>
          <w:b/>
          <w:sz w:val="22"/>
          <w:szCs w:val="22"/>
          <w:lang w:val="en-GB"/>
        </w:rPr>
      </w:pPr>
    </w:p>
    <w:p w14:paraId="5A47D7B8" w14:textId="77777777" w:rsidR="0034414C" w:rsidRPr="00C153AA" w:rsidRDefault="00000000">
      <w:pPr>
        <w:spacing w:line="276" w:lineRule="auto"/>
        <w:jc w:val="both"/>
        <w:rPr>
          <w:rFonts w:ascii="DM Sans" w:eastAsia="DM Sans" w:hAnsi="DM Sans" w:cs="DM Sans"/>
          <w:sz w:val="22"/>
          <w:szCs w:val="22"/>
          <w:lang w:val="en-GB"/>
        </w:rPr>
      </w:pPr>
      <w:r w:rsidRPr="00C153AA">
        <w:rPr>
          <w:rFonts w:ascii="DM Sans" w:eastAsia="DM Sans" w:hAnsi="DM Sans" w:cs="DM Sans"/>
          <w:b/>
          <w:sz w:val="22"/>
          <w:szCs w:val="22"/>
          <w:lang w:val="en-GB"/>
        </w:rPr>
        <w:t>Number of countries:</w:t>
      </w:r>
      <w:r w:rsidRPr="00C153AA">
        <w:rPr>
          <w:rFonts w:ascii="DM Sans" w:eastAsia="DM Sans" w:hAnsi="DM Sans" w:cs="DM Sans"/>
          <w:sz w:val="22"/>
          <w:szCs w:val="22"/>
          <w:lang w:val="en-GB"/>
        </w:rPr>
        <w:t xml:space="preserve"> </w:t>
      </w:r>
    </w:p>
    <w:p w14:paraId="112B8A02" w14:textId="77777777" w:rsidR="0034414C" w:rsidRPr="00C153AA" w:rsidRDefault="00000000">
      <w:pPr>
        <w:spacing w:line="276" w:lineRule="auto"/>
        <w:jc w:val="both"/>
        <w:rPr>
          <w:rFonts w:ascii="DM Sans" w:eastAsia="DM Sans" w:hAnsi="DM Sans" w:cs="DM Sans"/>
          <w:lang w:val="en-GB"/>
        </w:rPr>
      </w:pPr>
      <w:r w:rsidRPr="00C153AA">
        <w:rPr>
          <w:rFonts w:ascii="DM Sans" w:eastAsia="DM Sans" w:hAnsi="DM Sans" w:cs="DM Sans"/>
          <w:sz w:val="22"/>
          <w:szCs w:val="22"/>
          <w:lang w:val="en-GB"/>
        </w:rPr>
        <w:t>The sources available for measuring traffic metrics do not dispose of country tracking.</w:t>
      </w:r>
      <w:r w:rsidRPr="00C153AA">
        <w:rPr>
          <w:rFonts w:ascii="DM Sans" w:eastAsia="DM Sans" w:hAnsi="DM Sans" w:cs="DM Sans"/>
          <w:lang w:val="en-GB"/>
        </w:rPr>
        <w:t xml:space="preserve">  </w:t>
      </w:r>
    </w:p>
    <w:p w14:paraId="4E5A323D" w14:textId="77777777" w:rsidR="0034414C" w:rsidRPr="00C153AA" w:rsidRDefault="00000000">
      <w:pPr>
        <w:pStyle w:val="Heading2"/>
        <w:numPr>
          <w:ilvl w:val="1"/>
          <w:numId w:val="6"/>
        </w:numPr>
        <w:rPr>
          <w:rFonts w:ascii="DM Sans" w:eastAsia="DM Sans" w:hAnsi="DM Sans" w:cs="DM Sans"/>
          <w:lang w:val="en-GB"/>
        </w:rPr>
      </w:pPr>
      <w:bookmarkStart w:id="23" w:name="_Toc211865980"/>
      <w:proofErr w:type="spellStart"/>
      <w:r w:rsidRPr="00C153AA">
        <w:rPr>
          <w:rFonts w:ascii="DM Sans" w:eastAsia="DM Sans" w:hAnsi="DM Sans" w:cs="DM Sans"/>
          <w:lang w:val="en-GB"/>
        </w:rPr>
        <w:t>Flowcam</w:t>
      </w:r>
      <w:proofErr w:type="spellEnd"/>
      <w:r w:rsidRPr="00C153AA">
        <w:rPr>
          <w:rFonts w:ascii="DM Sans" w:eastAsia="DM Sans" w:hAnsi="DM Sans" w:cs="DM Sans"/>
          <w:lang w:val="en-GB"/>
        </w:rPr>
        <w:t xml:space="preserve"> phytoplankton identification</w:t>
      </w:r>
      <w:bookmarkEnd w:id="23"/>
    </w:p>
    <w:tbl>
      <w:tblPr>
        <w:tblStyle w:val="afffffffffffffffff7"/>
        <w:tblW w:w="1360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00" w:firstRow="0" w:lastRow="0" w:firstColumn="0" w:lastColumn="0" w:noHBand="0" w:noVBand="1"/>
      </w:tblPr>
      <w:tblGrid>
        <w:gridCol w:w="2544"/>
        <w:gridCol w:w="11056"/>
      </w:tblGrid>
      <w:tr w:rsidR="0034414C" w:rsidRPr="00C153AA" w14:paraId="2B4F9216" w14:textId="77777777" w:rsidTr="005D062D">
        <w:tc>
          <w:tcPr>
            <w:tcW w:w="2544" w:type="dxa"/>
            <w:shd w:val="clear" w:color="auto" w:fill="D9D9D9"/>
            <w:tcMar>
              <w:top w:w="75" w:type="dxa"/>
              <w:left w:w="75" w:type="dxa"/>
              <w:bottom w:w="75" w:type="dxa"/>
              <w:right w:w="75" w:type="dxa"/>
            </w:tcMar>
            <w:vAlign w:val="center"/>
          </w:tcPr>
          <w:p w14:paraId="75461AE2"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Description</w:t>
            </w:r>
          </w:p>
        </w:tc>
        <w:tc>
          <w:tcPr>
            <w:tcW w:w="11056" w:type="dxa"/>
            <w:shd w:val="clear" w:color="auto" w:fill="auto"/>
            <w:tcMar>
              <w:top w:w="75" w:type="dxa"/>
              <w:left w:w="75" w:type="dxa"/>
              <w:bottom w:w="75" w:type="dxa"/>
              <w:right w:w="75" w:type="dxa"/>
            </w:tcMar>
            <w:vAlign w:val="center"/>
          </w:tcPr>
          <w:p w14:paraId="1D82504E" w14:textId="77777777" w:rsidR="0034414C" w:rsidRPr="00C153AA" w:rsidRDefault="00000000">
            <w:pPr>
              <w:spacing w:line="276" w:lineRule="auto"/>
              <w:jc w:val="both"/>
              <w:rPr>
                <w:rFonts w:ascii="DM Sans" w:eastAsia="DM Sans" w:hAnsi="DM Sans" w:cs="DM Sans"/>
                <w:sz w:val="16"/>
                <w:szCs w:val="16"/>
                <w:lang w:val="en-GB"/>
              </w:rPr>
            </w:pPr>
            <w:r w:rsidRPr="00C153AA">
              <w:rPr>
                <w:rFonts w:ascii="DM Sans" w:eastAsia="DM Sans" w:hAnsi="DM Sans" w:cs="DM Sans"/>
                <w:sz w:val="20"/>
                <w:szCs w:val="20"/>
                <w:lang w:val="en-GB"/>
              </w:rPr>
              <w:t xml:space="preserve">This service supports image-based taxonomic identification of plankton particles in the micro-plankton size range (including photosynthetic plankton or phytoplankton). As part of the service a long-term dataset of over 1.4 million expert validated plankton images is being made available to serve as a high-quality training dataset for new AI </w:t>
            </w:r>
            <w:r w:rsidRPr="00C153AA">
              <w:rPr>
                <w:rFonts w:ascii="DM Sans" w:eastAsia="DM Sans" w:hAnsi="DM Sans" w:cs="DM Sans"/>
                <w:sz w:val="20"/>
                <w:szCs w:val="20"/>
                <w:lang w:val="en-GB"/>
              </w:rPr>
              <w:lastRenderedPageBreak/>
              <w:t xml:space="preserve">supported plankton identification. Enabling access to both the dataset and the analytical algorithms from the </w:t>
            </w:r>
            <w:proofErr w:type="spellStart"/>
            <w:r w:rsidRPr="00C153AA">
              <w:rPr>
                <w:rFonts w:ascii="DM Sans" w:eastAsia="DM Sans" w:hAnsi="DM Sans" w:cs="DM Sans"/>
                <w:sz w:val="20"/>
                <w:szCs w:val="20"/>
                <w:lang w:val="en-GB"/>
              </w:rPr>
              <w:t>iMagine</w:t>
            </w:r>
            <w:proofErr w:type="spellEnd"/>
            <w:r w:rsidRPr="00C153AA">
              <w:rPr>
                <w:rFonts w:ascii="DM Sans" w:eastAsia="DM Sans" w:hAnsi="DM Sans" w:cs="DM Sans"/>
                <w:sz w:val="20"/>
                <w:szCs w:val="20"/>
                <w:lang w:val="en-GB"/>
              </w:rPr>
              <w:t xml:space="preserve"> AI framework will support additional users to set up and run their own plankton image recognition pipeline.</w:t>
            </w:r>
          </w:p>
        </w:tc>
      </w:tr>
      <w:tr w:rsidR="0034414C" w:rsidRPr="00C153AA" w14:paraId="2A139095" w14:textId="77777777" w:rsidTr="005D062D">
        <w:tc>
          <w:tcPr>
            <w:tcW w:w="2544" w:type="dxa"/>
            <w:shd w:val="clear" w:color="auto" w:fill="D9D9D9"/>
            <w:tcMar>
              <w:top w:w="75" w:type="dxa"/>
              <w:left w:w="75" w:type="dxa"/>
              <w:bottom w:w="75" w:type="dxa"/>
              <w:right w:w="75" w:type="dxa"/>
            </w:tcMar>
            <w:vAlign w:val="center"/>
          </w:tcPr>
          <w:p w14:paraId="26A40FFD"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lastRenderedPageBreak/>
              <w:t>Task</w:t>
            </w:r>
          </w:p>
        </w:tc>
        <w:tc>
          <w:tcPr>
            <w:tcW w:w="11056" w:type="dxa"/>
            <w:shd w:val="clear" w:color="auto" w:fill="auto"/>
            <w:tcMar>
              <w:top w:w="75" w:type="dxa"/>
              <w:left w:w="75" w:type="dxa"/>
              <w:bottom w:w="75" w:type="dxa"/>
              <w:right w:w="75" w:type="dxa"/>
            </w:tcMar>
            <w:vAlign w:val="center"/>
          </w:tcPr>
          <w:p w14:paraId="7F062703" w14:textId="77777777" w:rsidR="0034414C" w:rsidRPr="00C153AA" w:rsidRDefault="00000000">
            <w:pP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T5.5</w:t>
            </w:r>
          </w:p>
        </w:tc>
      </w:tr>
      <w:tr w:rsidR="0034414C" w:rsidRPr="00C153AA" w14:paraId="1C7D95F6" w14:textId="77777777" w:rsidTr="005D062D">
        <w:tc>
          <w:tcPr>
            <w:tcW w:w="2544" w:type="dxa"/>
            <w:shd w:val="clear" w:color="auto" w:fill="D9D9D9"/>
            <w:tcMar>
              <w:top w:w="75" w:type="dxa"/>
              <w:left w:w="75" w:type="dxa"/>
              <w:bottom w:w="75" w:type="dxa"/>
              <w:right w:w="75" w:type="dxa"/>
            </w:tcMar>
            <w:vAlign w:val="center"/>
          </w:tcPr>
          <w:p w14:paraId="4B9E6C96"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URL</w:t>
            </w:r>
          </w:p>
        </w:tc>
        <w:tc>
          <w:tcPr>
            <w:tcW w:w="11056" w:type="dxa"/>
            <w:shd w:val="clear" w:color="auto" w:fill="auto"/>
            <w:tcMar>
              <w:top w:w="75" w:type="dxa"/>
              <w:left w:w="75" w:type="dxa"/>
              <w:bottom w:w="75" w:type="dxa"/>
              <w:right w:w="75" w:type="dxa"/>
            </w:tcMar>
            <w:vAlign w:val="center"/>
          </w:tcPr>
          <w:p w14:paraId="17B882C6" w14:textId="77777777" w:rsidR="0034414C" w:rsidRPr="00C153AA" w:rsidRDefault="0034414C">
            <w:pPr>
              <w:spacing w:line="276" w:lineRule="auto"/>
              <w:rPr>
                <w:rFonts w:ascii="DM Sans" w:eastAsia="DM Sans" w:hAnsi="DM Sans" w:cs="DM Sans"/>
                <w:b/>
                <w:color w:val="F07E19"/>
                <w:sz w:val="20"/>
                <w:szCs w:val="20"/>
                <w:lang w:val="en-GB"/>
              </w:rPr>
            </w:pPr>
            <w:hyperlink r:id="rId26">
              <w:r w:rsidRPr="00C153AA">
                <w:rPr>
                  <w:rFonts w:ascii="DM Sans" w:eastAsia="DM Sans" w:hAnsi="DM Sans" w:cs="DM Sans"/>
                  <w:b/>
                  <w:color w:val="F07E19"/>
                  <w:sz w:val="20"/>
                  <w:szCs w:val="20"/>
                  <w:u w:val="single"/>
                  <w:lang w:val="en-GB"/>
                </w:rPr>
                <w:t>https://www.imagine-ai.eu/service/phytoplankton-identification-service</w:t>
              </w:r>
            </w:hyperlink>
          </w:p>
        </w:tc>
      </w:tr>
      <w:tr w:rsidR="0034414C" w:rsidRPr="00C153AA" w14:paraId="3D7C114E" w14:textId="77777777" w:rsidTr="005D062D">
        <w:tc>
          <w:tcPr>
            <w:tcW w:w="2544" w:type="dxa"/>
            <w:shd w:val="clear" w:color="auto" w:fill="D9D9D9"/>
            <w:tcMar>
              <w:top w:w="75" w:type="dxa"/>
              <w:left w:w="75" w:type="dxa"/>
              <w:bottom w:w="75" w:type="dxa"/>
              <w:right w:w="75" w:type="dxa"/>
            </w:tcMar>
            <w:vAlign w:val="center"/>
          </w:tcPr>
          <w:p w14:paraId="18EEC268"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Service Category</w:t>
            </w:r>
          </w:p>
        </w:tc>
        <w:tc>
          <w:tcPr>
            <w:tcW w:w="11056" w:type="dxa"/>
            <w:shd w:val="clear" w:color="auto" w:fill="auto"/>
            <w:tcMar>
              <w:top w:w="75" w:type="dxa"/>
              <w:left w:w="75" w:type="dxa"/>
              <w:bottom w:w="75" w:type="dxa"/>
              <w:right w:w="75" w:type="dxa"/>
            </w:tcMar>
            <w:vAlign w:val="center"/>
          </w:tcPr>
          <w:p w14:paraId="1AA4C090" w14:textId="77777777" w:rsidR="0034414C" w:rsidRPr="00C153AA" w:rsidRDefault="00000000">
            <w:pP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Thematic</w:t>
            </w:r>
          </w:p>
        </w:tc>
      </w:tr>
      <w:tr w:rsidR="0034414C" w:rsidRPr="00C153AA" w14:paraId="7608FC4B" w14:textId="77777777" w:rsidTr="005D062D">
        <w:tc>
          <w:tcPr>
            <w:tcW w:w="2544" w:type="dxa"/>
            <w:shd w:val="clear" w:color="auto" w:fill="D9D9D9"/>
            <w:tcMar>
              <w:top w:w="75" w:type="dxa"/>
              <w:left w:w="75" w:type="dxa"/>
              <w:bottom w:w="75" w:type="dxa"/>
              <w:right w:w="75" w:type="dxa"/>
            </w:tcMar>
            <w:vAlign w:val="center"/>
          </w:tcPr>
          <w:p w14:paraId="5BB0B1A1"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Service Catalogue</w:t>
            </w:r>
          </w:p>
        </w:tc>
        <w:tc>
          <w:tcPr>
            <w:tcW w:w="11056" w:type="dxa"/>
            <w:shd w:val="clear" w:color="auto" w:fill="auto"/>
            <w:tcMar>
              <w:top w:w="75" w:type="dxa"/>
              <w:left w:w="75" w:type="dxa"/>
              <w:bottom w:w="75" w:type="dxa"/>
              <w:right w:w="75" w:type="dxa"/>
            </w:tcMar>
            <w:vAlign w:val="center"/>
          </w:tcPr>
          <w:p w14:paraId="249B5497" w14:textId="77777777" w:rsidR="0034414C" w:rsidRPr="00C153AA" w:rsidRDefault="00000000">
            <w:pP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Image Analysis Services for Aquatic Sciences</w:t>
            </w:r>
          </w:p>
        </w:tc>
      </w:tr>
      <w:tr w:rsidR="0034414C" w:rsidRPr="00C153AA" w14:paraId="0686FE55" w14:textId="77777777" w:rsidTr="005D062D">
        <w:tc>
          <w:tcPr>
            <w:tcW w:w="2544" w:type="dxa"/>
            <w:shd w:val="clear" w:color="auto" w:fill="D9D9D9"/>
            <w:tcMar>
              <w:top w:w="75" w:type="dxa"/>
              <w:left w:w="75" w:type="dxa"/>
              <w:bottom w:w="75" w:type="dxa"/>
              <w:right w:w="75" w:type="dxa"/>
            </w:tcMar>
            <w:vAlign w:val="center"/>
          </w:tcPr>
          <w:p w14:paraId="51C3C879"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Location</w:t>
            </w:r>
          </w:p>
        </w:tc>
        <w:tc>
          <w:tcPr>
            <w:tcW w:w="11056" w:type="dxa"/>
            <w:shd w:val="clear" w:color="auto" w:fill="auto"/>
            <w:tcMar>
              <w:top w:w="75" w:type="dxa"/>
              <w:left w:w="75" w:type="dxa"/>
              <w:bottom w:w="75" w:type="dxa"/>
              <w:right w:w="75" w:type="dxa"/>
            </w:tcMar>
            <w:vAlign w:val="center"/>
          </w:tcPr>
          <w:p w14:paraId="5EEEB447" w14:textId="77777777" w:rsidR="0034414C" w:rsidRPr="00C153AA" w:rsidRDefault="00000000">
            <w:pP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Original service at </w:t>
            </w:r>
            <w:proofErr w:type="gramStart"/>
            <w:r w:rsidRPr="00C153AA">
              <w:rPr>
                <w:rFonts w:ascii="DM Sans" w:eastAsia="DM Sans" w:hAnsi="DM Sans" w:cs="DM Sans"/>
                <w:sz w:val="20"/>
                <w:szCs w:val="20"/>
                <w:lang w:val="en-GB"/>
              </w:rPr>
              <w:t>VLIZ  -</w:t>
            </w:r>
            <w:proofErr w:type="gramEnd"/>
            <w:r w:rsidRPr="00C153AA">
              <w:rPr>
                <w:rFonts w:ascii="DM Sans" w:eastAsia="DM Sans" w:hAnsi="DM Sans" w:cs="DM Sans"/>
                <w:sz w:val="20"/>
                <w:szCs w:val="20"/>
                <w:lang w:val="en-GB"/>
              </w:rPr>
              <w:t xml:space="preserve"> Belgium</w:t>
            </w:r>
          </w:p>
        </w:tc>
      </w:tr>
      <w:tr w:rsidR="0034414C" w:rsidRPr="00C153AA" w14:paraId="56C8316C" w14:textId="77777777" w:rsidTr="005D062D">
        <w:tc>
          <w:tcPr>
            <w:tcW w:w="2544" w:type="dxa"/>
            <w:shd w:val="clear" w:color="auto" w:fill="D9D9D9"/>
            <w:tcMar>
              <w:top w:w="75" w:type="dxa"/>
              <w:left w:w="75" w:type="dxa"/>
              <w:bottom w:w="75" w:type="dxa"/>
              <w:right w:w="75" w:type="dxa"/>
            </w:tcMar>
            <w:vAlign w:val="center"/>
          </w:tcPr>
          <w:p w14:paraId="03D7C3FF"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Modality of access</w:t>
            </w:r>
          </w:p>
        </w:tc>
        <w:tc>
          <w:tcPr>
            <w:tcW w:w="11056" w:type="dxa"/>
            <w:shd w:val="clear" w:color="auto" w:fill="auto"/>
            <w:tcMar>
              <w:top w:w="75" w:type="dxa"/>
              <w:left w:w="75" w:type="dxa"/>
              <w:bottom w:w="75" w:type="dxa"/>
              <w:right w:w="75" w:type="dxa"/>
            </w:tcMar>
            <w:vAlign w:val="center"/>
          </w:tcPr>
          <w:p w14:paraId="0786BB32" w14:textId="77777777" w:rsidR="0034414C" w:rsidRPr="00C153AA" w:rsidRDefault="00000000">
            <w:pP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AI model and processing methodology available on the </w:t>
            </w:r>
            <w:proofErr w:type="spellStart"/>
            <w:r w:rsidRPr="00C153AA">
              <w:rPr>
                <w:rFonts w:ascii="DM Sans" w:eastAsia="DM Sans" w:hAnsi="DM Sans" w:cs="DM Sans"/>
                <w:sz w:val="20"/>
                <w:szCs w:val="20"/>
                <w:lang w:val="en-GB"/>
              </w:rPr>
              <w:t>iMagine</w:t>
            </w:r>
            <w:proofErr w:type="spellEnd"/>
            <w:r w:rsidRPr="00C153AA">
              <w:rPr>
                <w:rFonts w:ascii="DM Sans" w:eastAsia="DM Sans" w:hAnsi="DM Sans" w:cs="DM Sans"/>
                <w:sz w:val="20"/>
                <w:szCs w:val="20"/>
                <w:lang w:val="en-GB"/>
              </w:rPr>
              <w:t xml:space="preserve"> Marketplace.</w:t>
            </w:r>
          </w:p>
        </w:tc>
      </w:tr>
      <w:tr w:rsidR="0034414C" w:rsidRPr="00C153AA" w14:paraId="5B882C39" w14:textId="77777777" w:rsidTr="005D062D">
        <w:tc>
          <w:tcPr>
            <w:tcW w:w="2544" w:type="dxa"/>
            <w:shd w:val="clear" w:color="auto" w:fill="D9D9D9"/>
            <w:tcMar>
              <w:top w:w="75" w:type="dxa"/>
              <w:left w:w="75" w:type="dxa"/>
              <w:bottom w:w="75" w:type="dxa"/>
              <w:right w:w="75" w:type="dxa"/>
            </w:tcMar>
            <w:vAlign w:val="center"/>
          </w:tcPr>
          <w:p w14:paraId="591CE848"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Support offered</w:t>
            </w:r>
          </w:p>
        </w:tc>
        <w:tc>
          <w:tcPr>
            <w:tcW w:w="11056" w:type="dxa"/>
            <w:shd w:val="clear" w:color="auto" w:fill="auto"/>
            <w:tcMar>
              <w:top w:w="75" w:type="dxa"/>
              <w:left w:w="75" w:type="dxa"/>
              <w:bottom w:w="75" w:type="dxa"/>
              <w:right w:w="75" w:type="dxa"/>
            </w:tcMar>
            <w:vAlign w:val="center"/>
          </w:tcPr>
          <w:p w14:paraId="4507E926" w14:textId="77777777" w:rsidR="0034414C" w:rsidRPr="00C153AA" w:rsidRDefault="00000000">
            <w:pP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Support of users and operation, including training of users</w:t>
            </w:r>
          </w:p>
        </w:tc>
      </w:tr>
      <w:tr w:rsidR="0034414C" w:rsidRPr="00C153AA" w14:paraId="173F9ADD" w14:textId="77777777" w:rsidTr="005D062D">
        <w:tc>
          <w:tcPr>
            <w:tcW w:w="2544" w:type="dxa"/>
            <w:shd w:val="clear" w:color="auto" w:fill="D9D9D9"/>
            <w:tcMar>
              <w:top w:w="75" w:type="dxa"/>
              <w:left w:w="75" w:type="dxa"/>
              <w:bottom w:w="75" w:type="dxa"/>
              <w:right w:w="75" w:type="dxa"/>
            </w:tcMar>
            <w:vAlign w:val="center"/>
          </w:tcPr>
          <w:p w14:paraId="1215633F"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Operational since</w:t>
            </w:r>
          </w:p>
        </w:tc>
        <w:tc>
          <w:tcPr>
            <w:tcW w:w="11056" w:type="dxa"/>
            <w:shd w:val="clear" w:color="auto" w:fill="auto"/>
            <w:tcMar>
              <w:top w:w="75" w:type="dxa"/>
              <w:left w:w="75" w:type="dxa"/>
              <w:bottom w:w="75" w:type="dxa"/>
              <w:right w:w="75" w:type="dxa"/>
            </w:tcMar>
            <w:vAlign w:val="center"/>
          </w:tcPr>
          <w:p w14:paraId="598D27E0" w14:textId="77777777" w:rsidR="0034414C" w:rsidRPr="00C153AA" w:rsidRDefault="00000000">
            <w:pP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July 2024</w:t>
            </w:r>
          </w:p>
        </w:tc>
      </w:tr>
      <w:tr w:rsidR="0034414C" w:rsidRPr="00C153AA" w14:paraId="27968F53" w14:textId="77777777" w:rsidTr="005D062D">
        <w:trPr>
          <w:trHeight w:val="20"/>
        </w:trPr>
        <w:tc>
          <w:tcPr>
            <w:tcW w:w="2544" w:type="dxa"/>
            <w:shd w:val="clear" w:color="auto" w:fill="D9D9D9"/>
            <w:tcMar>
              <w:top w:w="75" w:type="dxa"/>
              <w:left w:w="75" w:type="dxa"/>
              <w:bottom w:w="75" w:type="dxa"/>
              <w:right w:w="75" w:type="dxa"/>
            </w:tcMar>
            <w:vAlign w:val="center"/>
          </w:tcPr>
          <w:p w14:paraId="7E24C5A1"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User definition</w:t>
            </w:r>
          </w:p>
        </w:tc>
        <w:tc>
          <w:tcPr>
            <w:tcW w:w="11056" w:type="dxa"/>
            <w:shd w:val="clear" w:color="auto" w:fill="auto"/>
            <w:tcMar>
              <w:top w:w="75" w:type="dxa"/>
              <w:left w:w="75" w:type="dxa"/>
              <w:bottom w:w="75" w:type="dxa"/>
              <w:right w:w="75" w:type="dxa"/>
            </w:tcMar>
            <w:vAlign w:val="center"/>
          </w:tcPr>
          <w:p w14:paraId="63BEBE47" w14:textId="77777777" w:rsidR="0034414C" w:rsidRPr="00C153AA" w:rsidRDefault="00000000">
            <w:pPr>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Single researchers, environmental management organisations</w:t>
            </w:r>
          </w:p>
        </w:tc>
      </w:tr>
    </w:tbl>
    <w:p w14:paraId="56051B59" w14:textId="77777777" w:rsidR="0034414C" w:rsidRPr="00C153AA" w:rsidRDefault="0034414C">
      <w:pPr>
        <w:spacing w:after="160" w:line="276" w:lineRule="auto"/>
        <w:rPr>
          <w:rFonts w:ascii="DM Sans" w:eastAsia="DM Sans" w:hAnsi="DM Sans" w:cs="DM Sans"/>
          <w:lang w:val="en-GB"/>
        </w:rPr>
      </w:pPr>
    </w:p>
    <w:p w14:paraId="1CF70804" w14:textId="77777777" w:rsidR="0034414C" w:rsidRPr="00C153AA" w:rsidRDefault="00000000">
      <w:pPr>
        <w:pStyle w:val="Heading3"/>
        <w:numPr>
          <w:ilvl w:val="2"/>
          <w:numId w:val="6"/>
        </w:numPr>
        <w:rPr>
          <w:rFonts w:ascii="DM Sans" w:eastAsia="DM Sans" w:hAnsi="DM Sans" w:cs="DM Sans"/>
          <w:b w:val="0"/>
          <w:lang w:val="en-GB"/>
        </w:rPr>
      </w:pPr>
      <w:bookmarkStart w:id="24" w:name="_Toc211865981"/>
      <w:r w:rsidRPr="00C153AA">
        <w:rPr>
          <w:rFonts w:ascii="DM Sans" w:eastAsia="DM Sans" w:hAnsi="DM Sans" w:cs="DM Sans"/>
          <w:b w:val="0"/>
          <w:lang w:val="en-GB"/>
        </w:rPr>
        <w:t>Metrics</w:t>
      </w:r>
      <w:bookmarkEnd w:id="24"/>
    </w:p>
    <w:tbl>
      <w:tblPr>
        <w:tblStyle w:val="afffffffffffffffff8"/>
        <w:tblW w:w="13515" w:type="dxa"/>
        <w:tblInd w:w="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00" w:firstRow="0" w:lastRow="0" w:firstColumn="0" w:lastColumn="0" w:noHBand="0" w:noVBand="1"/>
      </w:tblPr>
      <w:tblGrid>
        <w:gridCol w:w="2391"/>
        <w:gridCol w:w="1102"/>
        <w:gridCol w:w="6311"/>
        <w:gridCol w:w="1237"/>
        <w:gridCol w:w="1237"/>
        <w:gridCol w:w="1237"/>
      </w:tblGrid>
      <w:tr w:rsidR="0034414C" w:rsidRPr="00C153AA" w14:paraId="1640AE37" w14:textId="77777777" w:rsidTr="005D062D">
        <w:tc>
          <w:tcPr>
            <w:tcW w:w="2389" w:type="dxa"/>
            <w:shd w:val="clear" w:color="auto" w:fill="D9D9D9"/>
            <w:tcMar>
              <w:top w:w="75" w:type="dxa"/>
              <w:left w:w="75" w:type="dxa"/>
              <w:bottom w:w="75" w:type="dxa"/>
              <w:right w:w="75" w:type="dxa"/>
            </w:tcMar>
            <w:vAlign w:val="center"/>
          </w:tcPr>
          <w:p w14:paraId="4BFB3D65"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Metric name</w:t>
            </w:r>
          </w:p>
        </w:tc>
        <w:tc>
          <w:tcPr>
            <w:tcW w:w="1102" w:type="dxa"/>
            <w:shd w:val="clear" w:color="auto" w:fill="D9D9D9"/>
            <w:tcMar>
              <w:top w:w="75" w:type="dxa"/>
              <w:left w:w="75" w:type="dxa"/>
              <w:bottom w:w="75" w:type="dxa"/>
              <w:right w:w="75" w:type="dxa"/>
            </w:tcMar>
            <w:vAlign w:val="center"/>
          </w:tcPr>
          <w:p w14:paraId="006F3186"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Baseline</w:t>
            </w:r>
          </w:p>
        </w:tc>
        <w:tc>
          <w:tcPr>
            <w:tcW w:w="6310" w:type="dxa"/>
            <w:shd w:val="clear" w:color="auto" w:fill="D9D9D9"/>
            <w:tcMar>
              <w:top w:w="75" w:type="dxa"/>
              <w:left w:w="75" w:type="dxa"/>
              <w:bottom w:w="75" w:type="dxa"/>
              <w:right w:w="75" w:type="dxa"/>
            </w:tcMar>
            <w:vAlign w:val="center"/>
          </w:tcPr>
          <w:p w14:paraId="44CB8F63"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Define how measurement is done</w:t>
            </w:r>
          </w:p>
        </w:tc>
        <w:tc>
          <w:tcPr>
            <w:tcW w:w="1237" w:type="dxa"/>
            <w:shd w:val="clear" w:color="auto" w:fill="D9D9D9"/>
            <w:tcMar>
              <w:top w:w="75" w:type="dxa"/>
              <w:left w:w="75" w:type="dxa"/>
              <w:bottom w:w="75" w:type="dxa"/>
              <w:right w:w="75" w:type="dxa"/>
            </w:tcMar>
            <w:vAlign w:val="center"/>
          </w:tcPr>
          <w:p w14:paraId="50489B29"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M13-M24</w:t>
            </w:r>
          </w:p>
        </w:tc>
        <w:tc>
          <w:tcPr>
            <w:tcW w:w="1237" w:type="dxa"/>
            <w:shd w:val="clear" w:color="auto" w:fill="D9D9D9"/>
            <w:tcMar>
              <w:top w:w="75" w:type="dxa"/>
              <w:left w:w="75" w:type="dxa"/>
              <w:bottom w:w="75" w:type="dxa"/>
              <w:right w:w="75" w:type="dxa"/>
            </w:tcMar>
            <w:vAlign w:val="center"/>
          </w:tcPr>
          <w:p w14:paraId="0C75632B" w14:textId="77777777" w:rsidR="0034414C" w:rsidRPr="00C153AA" w:rsidRDefault="00000000">
            <w:pPr>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M25-M36</w:t>
            </w:r>
          </w:p>
        </w:tc>
        <w:tc>
          <w:tcPr>
            <w:tcW w:w="1237" w:type="dxa"/>
            <w:shd w:val="clear" w:color="auto" w:fill="D9D9D9"/>
            <w:tcMar>
              <w:top w:w="75" w:type="dxa"/>
              <w:left w:w="75" w:type="dxa"/>
              <w:bottom w:w="75" w:type="dxa"/>
              <w:right w:w="75" w:type="dxa"/>
            </w:tcMar>
            <w:vAlign w:val="center"/>
          </w:tcPr>
          <w:p w14:paraId="0E6A11FC" w14:textId="77777777" w:rsidR="0034414C" w:rsidRPr="00C153AA" w:rsidRDefault="00000000">
            <w:pPr>
              <w:spacing w:line="276" w:lineRule="auto"/>
              <w:jc w:val="center"/>
              <w:rPr>
                <w:rFonts w:ascii="DM Sans" w:eastAsia="DM Sans" w:hAnsi="DM Sans" w:cs="DM Sans"/>
                <w:b/>
                <w:sz w:val="20"/>
                <w:szCs w:val="20"/>
                <w:lang w:val="en-GB"/>
              </w:rPr>
            </w:pPr>
            <w:r w:rsidRPr="00C153AA">
              <w:rPr>
                <w:rFonts w:ascii="DM Sans" w:eastAsia="DM Sans" w:hAnsi="DM Sans" w:cs="DM Sans"/>
                <w:b/>
                <w:sz w:val="20"/>
                <w:szCs w:val="20"/>
                <w:lang w:val="en-GB"/>
              </w:rPr>
              <w:t>TOTAL</w:t>
            </w:r>
          </w:p>
        </w:tc>
      </w:tr>
      <w:tr w:rsidR="0034414C" w:rsidRPr="00C153AA" w14:paraId="6775C354" w14:textId="77777777" w:rsidTr="005D062D">
        <w:tc>
          <w:tcPr>
            <w:tcW w:w="2389" w:type="dxa"/>
            <w:shd w:val="clear" w:color="auto" w:fill="FFFFFF"/>
            <w:tcMar>
              <w:top w:w="100" w:type="dxa"/>
              <w:left w:w="100" w:type="dxa"/>
              <w:bottom w:w="100" w:type="dxa"/>
              <w:right w:w="100" w:type="dxa"/>
            </w:tcMar>
            <w:vAlign w:val="center"/>
          </w:tcPr>
          <w:p w14:paraId="4A683A43"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Number of unique users of the AI image processing service</w:t>
            </w:r>
          </w:p>
        </w:tc>
        <w:tc>
          <w:tcPr>
            <w:tcW w:w="1102" w:type="dxa"/>
            <w:shd w:val="clear" w:color="auto" w:fill="FFFFFF"/>
            <w:tcMar>
              <w:top w:w="100" w:type="dxa"/>
              <w:left w:w="100" w:type="dxa"/>
              <w:bottom w:w="100" w:type="dxa"/>
              <w:right w:w="100" w:type="dxa"/>
            </w:tcMar>
            <w:vAlign w:val="center"/>
          </w:tcPr>
          <w:p w14:paraId="1B9004B8"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5</w:t>
            </w:r>
          </w:p>
        </w:tc>
        <w:tc>
          <w:tcPr>
            <w:tcW w:w="6310" w:type="dxa"/>
            <w:shd w:val="clear" w:color="auto" w:fill="FFFFFF"/>
            <w:tcMar>
              <w:top w:w="100" w:type="dxa"/>
              <w:left w:w="100" w:type="dxa"/>
              <w:bottom w:w="100" w:type="dxa"/>
              <w:right w:w="100" w:type="dxa"/>
            </w:tcMar>
            <w:vAlign w:val="center"/>
          </w:tcPr>
          <w:p w14:paraId="7F11BB4A"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Account management of registered users and image processing runs by </w:t>
            </w:r>
            <w:proofErr w:type="spellStart"/>
            <w:r w:rsidRPr="00C153AA">
              <w:rPr>
                <w:rFonts w:ascii="DM Sans" w:eastAsia="DM Sans" w:hAnsi="DM Sans" w:cs="DM Sans"/>
                <w:sz w:val="20"/>
                <w:szCs w:val="20"/>
                <w:lang w:val="en-GB"/>
              </w:rPr>
              <w:t>iMagine</w:t>
            </w:r>
            <w:proofErr w:type="spellEnd"/>
            <w:r w:rsidRPr="00C153AA">
              <w:rPr>
                <w:rFonts w:ascii="DM Sans" w:eastAsia="DM Sans" w:hAnsi="DM Sans" w:cs="DM Sans"/>
                <w:sz w:val="20"/>
                <w:szCs w:val="20"/>
                <w:lang w:val="en-GB"/>
              </w:rPr>
              <w:t xml:space="preserve"> platform + internal and affiliated user count</w:t>
            </w:r>
          </w:p>
        </w:tc>
        <w:tc>
          <w:tcPr>
            <w:tcW w:w="1237" w:type="dxa"/>
            <w:shd w:val="clear" w:color="auto" w:fill="D1F0FF"/>
            <w:tcMar>
              <w:top w:w="100" w:type="dxa"/>
              <w:left w:w="100" w:type="dxa"/>
              <w:bottom w:w="100" w:type="dxa"/>
              <w:right w:w="100" w:type="dxa"/>
            </w:tcMar>
            <w:vAlign w:val="center"/>
          </w:tcPr>
          <w:p w14:paraId="664B0BC7"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7</w:t>
            </w:r>
          </w:p>
        </w:tc>
        <w:tc>
          <w:tcPr>
            <w:tcW w:w="1237" w:type="dxa"/>
            <w:shd w:val="clear" w:color="auto" w:fill="D1F0FF"/>
            <w:tcMar>
              <w:top w:w="100" w:type="dxa"/>
              <w:left w:w="100" w:type="dxa"/>
              <w:bottom w:w="100" w:type="dxa"/>
              <w:right w:w="100" w:type="dxa"/>
            </w:tcMar>
            <w:vAlign w:val="center"/>
          </w:tcPr>
          <w:p w14:paraId="680FC1E8"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122</w:t>
            </w:r>
          </w:p>
        </w:tc>
        <w:tc>
          <w:tcPr>
            <w:tcW w:w="1237" w:type="dxa"/>
            <w:shd w:val="clear" w:color="auto" w:fill="D1F0FF"/>
            <w:tcMar>
              <w:top w:w="100" w:type="dxa"/>
              <w:left w:w="100" w:type="dxa"/>
              <w:bottom w:w="100" w:type="dxa"/>
              <w:right w:w="100" w:type="dxa"/>
            </w:tcMar>
            <w:vAlign w:val="center"/>
          </w:tcPr>
          <w:p w14:paraId="3F8EE1B5" w14:textId="77777777" w:rsidR="0034414C" w:rsidRPr="00C153AA" w:rsidRDefault="00000000">
            <w:pPr>
              <w:widowControl w:val="0"/>
              <w:spacing w:line="276" w:lineRule="auto"/>
              <w:jc w:val="right"/>
              <w:rPr>
                <w:rFonts w:ascii="DM Sans" w:eastAsia="DM Sans" w:hAnsi="DM Sans" w:cs="DM Sans"/>
                <w:b/>
                <w:sz w:val="20"/>
                <w:szCs w:val="20"/>
                <w:lang w:val="en-GB"/>
              </w:rPr>
            </w:pPr>
            <w:r w:rsidRPr="00C153AA">
              <w:rPr>
                <w:rFonts w:ascii="DM Sans" w:eastAsia="DM Sans" w:hAnsi="DM Sans" w:cs="DM Sans"/>
                <w:b/>
                <w:sz w:val="20"/>
                <w:szCs w:val="20"/>
                <w:lang w:val="en-GB"/>
              </w:rPr>
              <w:t>129</w:t>
            </w:r>
          </w:p>
        </w:tc>
      </w:tr>
      <w:tr w:rsidR="0034414C" w:rsidRPr="00C153AA" w14:paraId="2659E4CE" w14:textId="77777777" w:rsidTr="005D062D">
        <w:tc>
          <w:tcPr>
            <w:tcW w:w="2389" w:type="dxa"/>
            <w:shd w:val="clear" w:color="auto" w:fill="FFFFFF"/>
            <w:tcMar>
              <w:top w:w="100" w:type="dxa"/>
              <w:left w:w="100" w:type="dxa"/>
              <w:bottom w:w="100" w:type="dxa"/>
              <w:right w:w="100" w:type="dxa"/>
            </w:tcMar>
            <w:vAlign w:val="center"/>
          </w:tcPr>
          <w:p w14:paraId="2BD360E8"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Number of images processed per year</w:t>
            </w:r>
          </w:p>
        </w:tc>
        <w:tc>
          <w:tcPr>
            <w:tcW w:w="1102" w:type="dxa"/>
            <w:shd w:val="clear" w:color="auto" w:fill="FFFFFF"/>
            <w:tcMar>
              <w:top w:w="100" w:type="dxa"/>
              <w:left w:w="100" w:type="dxa"/>
              <w:bottom w:w="100" w:type="dxa"/>
              <w:right w:w="100" w:type="dxa"/>
            </w:tcMar>
            <w:vAlign w:val="center"/>
          </w:tcPr>
          <w:p w14:paraId="673973A1"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300,000</w:t>
            </w:r>
          </w:p>
        </w:tc>
        <w:tc>
          <w:tcPr>
            <w:tcW w:w="6310" w:type="dxa"/>
            <w:shd w:val="clear" w:color="auto" w:fill="FFFFFF"/>
            <w:tcMar>
              <w:top w:w="100" w:type="dxa"/>
              <w:left w:w="100" w:type="dxa"/>
              <w:bottom w:w="100" w:type="dxa"/>
              <w:right w:w="100" w:type="dxa"/>
            </w:tcMar>
            <w:vAlign w:val="center"/>
          </w:tcPr>
          <w:p w14:paraId="2215CF0B"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Account management of registered users and image processing runs by </w:t>
            </w:r>
            <w:proofErr w:type="spellStart"/>
            <w:r w:rsidRPr="00C153AA">
              <w:rPr>
                <w:rFonts w:ascii="DM Sans" w:eastAsia="DM Sans" w:hAnsi="DM Sans" w:cs="DM Sans"/>
                <w:sz w:val="20"/>
                <w:szCs w:val="20"/>
                <w:lang w:val="en-GB"/>
              </w:rPr>
              <w:t>iMagine</w:t>
            </w:r>
            <w:proofErr w:type="spellEnd"/>
            <w:r w:rsidRPr="00C153AA">
              <w:rPr>
                <w:rFonts w:ascii="DM Sans" w:eastAsia="DM Sans" w:hAnsi="DM Sans" w:cs="DM Sans"/>
                <w:sz w:val="20"/>
                <w:szCs w:val="20"/>
                <w:lang w:val="en-GB"/>
              </w:rPr>
              <w:t xml:space="preserve"> platform + internal and affiliated user count</w:t>
            </w:r>
          </w:p>
        </w:tc>
        <w:tc>
          <w:tcPr>
            <w:tcW w:w="1237" w:type="dxa"/>
            <w:shd w:val="clear" w:color="auto" w:fill="D1F0FF"/>
            <w:tcMar>
              <w:top w:w="100" w:type="dxa"/>
              <w:left w:w="100" w:type="dxa"/>
              <w:bottom w:w="100" w:type="dxa"/>
              <w:right w:w="100" w:type="dxa"/>
            </w:tcMar>
            <w:vAlign w:val="center"/>
          </w:tcPr>
          <w:p w14:paraId="39B48D86"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2,075,958</w:t>
            </w:r>
          </w:p>
        </w:tc>
        <w:tc>
          <w:tcPr>
            <w:tcW w:w="1237" w:type="dxa"/>
            <w:shd w:val="clear" w:color="auto" w:fill="D1F0FF"/>
            <w:tcMar>
              <w:top w:w="100" w:type="dxa"/>
              <w:left w:w="100" w:type="dxa"/>
              <w:bottom w:w="100" w:type="dxa"/>
              <w:right w:w="100" w:type="dxa"/>
            </w:tcMar>
            <w:vAlign w:val="center"/>
          </w:tcPr>
          <w:p w14:paraId="5EA60DD1"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185,412</w:t>
            </w:r>
          </w:p>
        </w:tc>
        <w:tc>
          <w:tcPr>
            <w:tcW w:w="1237" w:type="dxa"/>
            <w:shd w:val="clear" w:color="auto" w:fill="D1F0FF"/>
            <w:tcMar>
              <w:top w:w="100" w:type="dxa"/>
              <w:left w:w="100" w:type="dxa"/>
              <w:bottom w:w="100" w:type="dxa"/>
              <w:right w:w="100" w:type="dxa"/>
            </w:tcMar>
            <w:vAlign w:val="center"/>
          </w:tcPr>
          <w:p w14:paraId="236CF759" w14:textId="77777777" w:rsidR="0034414C" w:rsidRPr="00C153AA" w:rsidRDefault="00000000">
            <w:pPr>
              <w:widowControl w:val="0"/>
              <w:spacing w:line="276" w:lineRule="auto"/>
              <w:jc w:val="right"/>
              <w:rPr>
                <w:rFonts w:ascii="DM Sans" w:eastAsia="DM Sans" w:hAnsi="DM Sans" w:cs="DM Sans"/>
                <w:b/>
                <w:sz w:val="20"/>
                <w:szCs w:val="20"/>
                <w:lang w:val="en-GB"/>
              </w:rPr>
            </w:pPr>
            <w:r w:rsidRPr="00C153AA">
              <w:rPr>
                <w:rFonts w:ascii="DM Sans" w:eastAsia="DM Sans" w:hAnsi="DM Sans" w:cs="DM Sans"/>
                <w:b/>
                <w:sz w:val="20"/>
                <w:szCs w:val="20"/>
                <w:lang w:val="en-GB"/>
              </w:rPr>
              <w:t>2,261,370</w:t>
            </w:r>
          </w:p>
        </w:tc>
      </w:tr>
      <w:tr w:rsidR="0034414C" w:rsidRPr="00C153AA" w14:paraId="74AEA18C" w14:textId="77777777" w:rsidTr="005D062D">
        <w:tc>
          <w:tcPr>
            <w:tcW w:w="2389" w:type="dxa"/>
            <w:shd w:val="clear" w:color="auto" w:fill="FFFFFF"/>
            <w:tcMar>
              <w:top w:w="100" w:type="dxa"/>
              <w:left w:w="100" w:type="dxa"/>
              <w:bottom w:w="100" w:type="dxa"/>
              <w:right w:w="100" w:type="dxa"/>
            </w:tcMar>
            <w:vAlign w:val="center"/>
          </w:tcPr>
          <w:p w14:paraId="61AB73A6"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Number of images </w:t>
            </w:r>
            <w:r w:rsidRPr="00C153AA">
              <w:rPr>
                <w:rFonts w:ascii="DM Sans" w:eastAsia="DM Sans" w:hAnsi="DM Sans" w:cs="DM Sans"/>
                <w:sz w:val="20"/>
                <w:szCs w:val="20"/>
                <w:lang w:val="en-GB"/>
              </w:rPr>
              <w:lastRenderedPageBreak/>
              <w:t>ingested</w:t>
            </w:r>
          </w:p>
        </w:tc>
        <w:tc>
          <w:tcPr>
            <w:tcW w:w="1102" w:type="dxa"/>
            <w:shd w:val="clear" w:color="auto" w:fill="FFFFFF"/>
            <w:tcMar>
              <w:top w:w="100" w:type="dxa"/>
              <w:left w:w="100" w:type="dxa"/>
              <w:bottom w:w="100" w:type="dxa"/>
              <w:right w:w="100" w:type="dxa"/>
            </w:tcMar>
            <w:vAlign w:val="center"/>
          </w:tcPr>
          <w:p w14:paraId="098085B8"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lastRenderedPageBreak/>
              <w:t>1,400,00</w:t>
            </w:r>
            <w:r w:rsidRPr="00C153AA">
              <w:rPr>
                <w:rFonts w:ascii="DM Sans" w:eastAsia="DM Sans" w:hAnsi="DM Sans" w:cs="DM Sans"/>
                <w:sz w:val="20"/>
                <w:szCs w:val="20"/>
                <w:lang w:val="en-GB"/>
              </w:rPr>
              <w:lastRenderedPageBreak/>
              <w:t>0</w:t>
            </w:r>
          </w:p>
        </w:tc>
        <w:tc>
          <w:tcPr>
            <w:tcW w:w="6310" w:type="dxa"/>
            <w:shd w:val="clear" w:color="auto" w:fill="FFFFFF"/>
            <w:tcMar>
              <w:top w:w="100" w:type="dxa"/>
              <w:left w:w="100" w:type="dxa"/>
              <w:bottom w:w="100" w:type="dxa"/>
              <w:right w:w="100" w:type="dxa"/>
            </w:tcMar>
            <w:vAlign w:val="center"/>
          </w:tcPr>
          <w:p w14:paraId="2296923A"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lastRenderedPageBreak/>
              <w:t xml:space="preserve">Account management of registered users and image processing </w:t>
            </w:r>
            <w:r w:rsidRPr="00C153AA">
              <w:rPr>
                <w:rFonts w:ascii="DM Sans" w:eastAsia="DM Sans" w:hAnsi="DM Sans" w:cs="DM Sans"/>
                <w:sz w:val="20"/>
                <w:szCs w:val="20"/>
                <w:lang w:val="en-GB"/>
              </w:rPr>
              <w:lastRenderedPageBreak/>
              <w:t xml:space="preserve">runs by </w:t>
            </w:r>
            <w:proofErr w:type="spellStart"/>
            <w:r w:rsidRPr="00C153AA">
              <w:rPr>
                <w:rFonts w:ascii="DM Sans" w:eastAsia="DM Sans" w:hAnsi="DM Sans" w:cs="DM Sans"/>
                <w:sz w:val="20"/>
                <w:szCs w:val="20"/>
                <w:lang w:val="en-GB"/>
              </w:rPr>
              <w:t>iMagine</w:t>
            </w:r>
            <w:proofErr w:type="spellEnd"/>
            <w:r w:rsidRPr="00C153AA">
              <w:rPr>
                <w:rFonts w:ascii="DM Sans" w:eastAsia="DM Sans" w:hAnsi="DM Sans" w:cs="DM Sans"/>
                <w:sz w:val="20"/>
                <w:szCs w:val="20"/>
                <w:lang w:val="en-GB"/>
              </w:rPr>
              <w:t xml:space="preserve"> platform + internal and affiliated user count</w:t>
            </w:r>
          </w:p>
        </w:tc>
        <w:tc>
          <w:tcPr>
            <w:tcW w:w="1237" w:type="dxa"/>
            <w:shd w:val="clear" w:color="auto" w:fill="D1F0FF"/>
            <w:tcMar>
              <w:top w:w="100" w:type="dxa"/>
              <w:left w:w="100" w:type="dxa"/>
              <w:bottom w:w="100" w:type="dxa"/>
              <w:right w:w="100" w:type="dxa"/>
            </w:tcMar>
            <w:vAlign w:val="center"/>
          </w:tcPr>
          <w:p w14:paraId="05747F42"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lastRenderedPageBreak/>
              <w:t>2,075,958</w:t>
            </w:r>
          </w:p>
        </w:tc>
        <w:tc>
          <w:tcPr>
            <w:tcW w:w="1237" w:type="dxa"/>
            <w:shd w:val="clear" w:color="auto" w:fill="D1F0FF"/>
            <w:tcMar>
              <w:top w:w="100" w:type="dxa"/>
              <w:left w:w="100" w:type="dxa"/>
              <w:bottom w:w="100" w:type="dxa"/>
              <w:right w:w="100" w:type="dxa"/>
            </w:tcMar>
            <w:vAlign w:val="center"/>
          </w:tcPr>
          <w:p w14:paraId="6142C5B1"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185,412</w:t>
            </w:r>
          </w:p>
        </w:tc>
        <w:tc>
          <w:tcPr>
            <w:tcW w:w="1237" w:type="dxa"/>
            <w:shd w:val="clear" w:color="auto" w:fill="D1F0FF"/>
            <w:tcMar>
              <w:top w:w="100" w:type="dxa"/>
              <w:left w:w="100" w:type="dxa"/>
              <w:bottom w:w="100" w:type="dxa"/>
              <w:right w:w="100" w:type="dxa"/>
            </w:tcMar>
            <w:vAlign w:val="center"/>
          </w:tcPr>
          <w:p w14:paraId="59A6F26A"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b/>
                <w:sz w:val="20"/>
                <w:szCs w:val="20"/>
                <w:lang w:val="en-GB"/>
              </w:rPr>
              <w:t>2,261,370</w:t>
            </w:r>
          </w:p>
        </w:tc>
      </w:tr>
      <w:tr w:rsidR="0034414C" w:rsidRPr="00C153AA" w14:paraId="271D87A6" w14:textId="77777777" w:rsidTr="005D062D">
        <w:tc>
          <w:tcPr>
            <w:tcW w:w="2389" w:type="dxa"/>
            <w:shd w:val="clear" w:color="auto" w:fill="FFFFFF"/>
            <w:tcMar>
              <w:top w:w="100" w:type="dxa"/>
              <w:left w:w="100" w:type="dxa"/>
              <w:bottom w:w="100" w:type="dxa"/>
              <w:right w:w="100" w:type="dxa"/>
            </w:tcMar>
            <w:vAlign w:val="center"/>
          </w:tcPr>
          <w:p w14:paraId="6A787E47"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Number of countries of users </w:t>
            </w:r>
          </w:p>
        </w:tc>
        <w:tc>
          <w:tcPr>
            <w:tcW w:w="1102" w:type="dxa"/>
            <w:shd w:val="clear" w:color="auto" w:fill="FFFFFF"/>
            <w:tcMar>
              <w:top w:w="100" w:type="dxa"/>
              <w:left w:w="100" w:type="dxa"/>
              <w:bottom w:w="100" w:type="dxa"/>
              <w:right w:w="100" w:type="dxa"/>
            </w:tcMar>
            <w:vAlign w:val="center"/>
          </w:tcPr>
          <w:p w14:paraId="2B9164E7"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1</w:t>
            </w:r>
          </w:p>
        </w:tc>
        <w:tc>
          <w:tcPr>
            <w:tcW w:w="6310" w:type="dxa"/>
            <w:shd w:val="clear" w:color="auto" w:fill="FFFFFF"/>
            <w:tcMar>
              <w:top w:w="100" w:type="dxa"/>
              <w:left w:w="100" w:type="dxa"/>
              <w:bottom w:w="100" w:type="dxa"/>
              <w:right w:w="100" w:type="dxa"/>
            </w:tcMar>
            <w:vAlign w:val="center"/>
          </w:tcPr>
          <w:p w14:paraId="03D8B61B"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 xml:space="preserve">Account management of registered users and image processing runs by </w:t>
            </w:r>
            <w:proofErr w:type="spellStart"/>
            <w:r w:rsidRPr="00C153AA">
              <w:rPr>
                <w:rFonts w:ascii="DM Sans" w:eastAsia="DM Sans" w:hAnsi="DM Sans" w:cs="DM Sans"/>
                <w:sz w:val="20"/>
                <w:szCs w:val="20"/>
                <w:lang w:val="en-GB"/>
              </w:rPr>
              <w:t>iMagine</w:t>
            </w:r>
            <w:proofErr w:type="spellEnd"/>
            <w:r w:rsidRPr="00C153AA">
              <w:rPr>
                <w:rFonts w:ascii="DM Sans" w:eastAsia="DM Sans" w:hAnsi="DM Sans" w:cs="DM Sans"/>
                <w:sz w:val="20"/>
                <w:szCs w:val="20"/>
                <w:lang w:val="en-GB"/>
              </w:rPr>
              <w:t xml:space="preserve"> platform </w:t>
            </w:r>
          </w:p>
        </w:tc>
        <w:tc>
          <w:tcPr>
            <w:tcW w:w="1237" w:type="dxa"/>
            <w:shd w:val="clear" w:color="auto" w:fill="D1F0FF"/>
            <w:tcMar>
              <w:top w:w="100" w:type="dxa"/>
              <w:left w:w="100" w:type="dxa"/>
              <w:bottom w:w="100" w:type="dxa"/>
              <w:right w:w="100" w:type="dxa"/>
            </w:tcMar>
            <w:vAlign w:val="center"/>
          </w:tcPr>
          <w:p w14:paraId="2BCEE886"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7</w:t>
            </w:r>
          </w:p>
        </w:tc>
        <w:tc>
          <w:tcPr>
            <w:tcW w:w="1237" w:type="dxa"/>
            <w:shd w:val="clear" w:color="auto" w:fill="D1F0FF"/>
            <w:tcMar>
              <w:top w:w="100" w:type="dxa"/>
              <w:left w:w="100" w:type="dxa"/>
              <w:bottom w:w="100" w:type="dxa"/>
              <w:right w:w="100" w:type="dxa"/>
            </w:tcMar>
            <w:vAlign w:val="center"/>
          </w:tcPr>
          <w:p w14:paraId="3BBB37CB"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3</w:t>
            </w:r>
          </w:p>
        </w:tc>
        <w:tc>
          <w:tcPr>
            <w:tcW w:w="1237" w:type="dxa"/>
            <w:shd w:val="clear" w:color="auto" w:fill="D1F0FF"/>
            <w:tcMar>
              <w:top w:w="100" w:type="dxa"/>
              <w:left w:w="100" w:type="dxa"/>
              <w:bottom w:w="100" w:type="dxa"/>
              <w:right w:w="100" w:type="dxa"/>
            </w:tcMar>
            <w:vAlign w:val="center"/>
          </w:tcPr>
          <w:p w14:paraId="18583BCB" w14:textId="77777777" w:rsidR="0034414C" w:rsidRPr="00C153AA" w:rsidRDefault="00000000">
            <w:pPr>
              <w:widowControl w:val="0"/>
              <w:spacing w:line="276" w:lineRule="auto"/>
              <w:jc w:val="right"/>
              <w:rPr>
                <w:rFonts w:ascii="DM Sans" w:eastAsia="DM Sans" w:hAnsi="DM Sans" w:cs="DM Sans"/>
                <w:b/>
                <w:sz w:val="20"/>
                <w:szCs w:val="20"/>
                <w:lang w:val="en-GB"/>
              </w:rPr>
            </w:pPr>
            <w:r w:rsidRPr="00C153AA">
              <w:rPr>
                <w:rFonts w:ascii="DM Sans" w:eastAsia="DM Sans" w:hAnsi="DM Sans" w:cs="DM Sans"/>
                <w:b/>
                <w:sz w:val="20"/>
                <w:szCs w:val="20"/>
                <w:lang w:val="en-GB"/>
              </w:rPr>
              <w:t>10</w:t>
            </w:r>
          </w:p>
          <w:p w14:paraId="0BFA9472" w14:textId="77777777" w:rsidR="0034414C" w:rsidRPr="00C153AA" w:rsidRDefault="0034414C">
            <w:pPr>
              <w:widowControl w:val="0"/>
              <w:spacing w:line="276" w:lineRule="auto"/>
              <w:jc w:val="center"/>
              <w:rPr>
                <w:rFonts w:ascii="DM Sans" w:eastAsia="DM Sans" w:hAnsi="DM Sans" w:cs="DM Sans"/>
                <w:b/>
                <w:sz w:val="20"/>
                <w:szCs w:val="20"/>
                <w:lang w:val="en-GB"/>
              </w:rPr>
            </w:pPr>
          </w:p>
        </w:tc>
      </w:tr>
      <w:tr w:rsidR="0034414C" w:rsidRPr="00C153AA" w14:paraId="1D8DCF7F" w14:textId="77777777" w:rsidTr="005D062D">
        <w:tc>
          <w:tcPr>
            <w:tcW w:w="2389" w:type="dxa"/>
            <w:shd w:val="clear" w:color="auto" w:fill="FFFFFF"/>
            <w:tcMar>
              <w:top w:w="0" w:type="dxa"/>
              <w:left w:w="40" w:type="dxa"/>
              <w:bottom w:w="0" w:type="dxa"/>
              <w:right w:w="40" w:type="dxa"/>
            </w:tcMar>
            <w:vAlign w:val="center"/>
          </w:tcPr>
          <w:p w14:paraId="32E9A18E" w14:textId="77777777" w:rsidR="0034414C" w:rsidRPr="00C153AA" w:rsidRDefault="00000000">
            <w:pPr>
              <w:widowControl w:val="0"/>
              <w:spacing w:line="276" w:lineRule="auto"/>
              <w:rPr>
                <w:rFonts w:ascii="DM Sans" w:eastAsia="DM Sans" w:hAnsi="DM Sans" w:cs="DM Sans"/>
                <w:sz w:val="20"/>
                <w:szCs w:val="20"/>
                <w:lang w:val="en-GB"/>
              </w:rPr>
            </w:pPr>
            <w:r w:rsidRPr="00C153AA">
              <w:rPr>
                <w:rFonts w:ascii="DM Sans" w:eastAsia="DM Sans" w:hAnsi="DM Sans" w:cs="DM Sans"/>
                <w:sz w:val="20"/>
                <w:szCs w:val="20"/>
                <w:lang w:val="en-GB"/>
              </w:rPr>
              <w:t>Names of countries reached</w:t>
            </w:r>
          </w:p>
        </w:tc>
        <w:tc>
          <w:tcPr>
            <w:tcW w:w="1102" w:type="dxa"/>
            <w:shd w:val="clear" w:color="auto" w:fill="FFFFFF"/>
            <w:tcMar>
              <w:top w:w="0" w:type="dxa"/>
              <w:left w:w="40" w:type="dxa"/>
              <w:bottom w:w="0" w:type="dxa"/>
              <w:right w:w="40" w:type="dxa"/>
            </w:tcMar>
            <w:vAlign w:val="center"/>
          </w:tcPr>
          <w:p w14:paraId="47E78B8B"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Belgium, France, Spain etc</w:t>
            </w:r>
          </w:p>
        </w:tc>
        <w:tc>
          <w:tcPr>
            <w:tcW w:w="6310" w:type="dxa"/>
            <w:shd w:val="clear" w:color="auto" w:fill="FFFFFF"/>
            <w:tcMar>
              <w:top w:w="0" w:type="dxa"/>
              <w:left w:w="40" w:type="dxa"/>
              <w:bottom w:w="0" w:type="dxa"/>
              <w:right w:w="40" w:type="dxa"/>
            </w:tcMar>
            <w:vAlign w:val="center"/>
          </w:tcPr>
          <w:p w14:paraId="18E12DDD" w14:textId="77777777" w:rsidR="0034414C" w:rsidRPr="00C153AA" w:rsidRDefault="00000000">
            <w:pPr>
              <w:widowControl w:val="0"/>
              <w:spacing w:line="276" w:lineRule="auto"/>
              <w:jc w:val="center"/>
              <w:rPr>
                <w:rFonts w:ascii="DM Sans" w:eastAsia="DM Sans" w:hAnsi="DM Sans" w:cs="DM Sans"/>
                <w:sz w:val="20"/>
                <w:szCs w:val="20"/>
                <w:lang w:val="en-GB"/>
              </w:rPr>
            </w:pPr>
            <w:r w:rsidRPr="00C153AA">
              <w:rPr>
                <w:rFonts w:ascii="DM Sans" w:eastAsia="DM Sans" w:hAnsi="DM Sans" w:cs="DM Sans"/>
                <w:sz w:val="20"/>
                <w:szCs w:val="20"/>
                <w:lang w:val="en-GB"/>
              </w:rPr>
              <w:t xml:space="preserve">Account management of registered users and image processing runs by </w:t>
            </w:r>
            <w:proofErr w:type="spellStart"/>
            <w:r w:rsidRPr="00C153AA">
              <w:rPr>
                <w:rFonts w:ascii="DM Sans" w:eastAsia="DM Sans" w:hAnsi="DM Sans" w:cs="DM Sans"/>
                <w:sz w:val="20"/>
                <w:szCs w:val="20"/>
                <w:lang w:val="en-GB"/>
              </w:rPr>
              <w:t>iMagine</w:t>
            </w:r>
            <w:proofErr w:type="spellEnd"/>
            <w:r w:rsidRPr="00C153AA">
              <w:rPr>
                <w:rFonts w:ascii="DM Sans" w:eastAsia="DM Sans" w:hAnsi="DM Sans" w:cs="DM Sans"/>
                <w:sz w:val="20"/>
                <w:szCs w:val="20"/>
                <w:lang w:val="en-GB"/>
              </w:rPr>
              <w:t xml:space="preserve"> platform</w:t>
            </w:r>
          </w:p>
        </w:tc>
        <w:tc>
          <w:tcPr>
            <w:tcW w:w="1237" w:type="dxa"/>
            <w:shd w:val="clear" w:color="auto" w:fill="D1F0FF"/>
            <w:tcMar>
              <w:top w:w="0" w:type="dxa"/>
              <w:left w:w="40" w:type="dxa"/>
              <w:bottom w:w="0" w:type="dxa"/>
              <w:right w:w="40" w:type="dxa"/>
            </w:tcMar>
            <w:vAlign w:val="center"/>
          </w:tcPr>
          <w:p w14:paraId="11A92D03"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France, Italy, Belgium, Germany, Spain, The Netherlands and Ireland</w:t>
            </w:r>
          </w:p>
        </w:tc>
        <w:tc>
          <w:tcPr>
            <w:tcW w:w="1237" w:type="dxa"/>
            <w:shd w:val="clear" w:color="auto" w:fill="D1F0FF"/>
            <w:tcMar>
              <w:top w:w="0" w:type="dxa"/>
              <w:left w:w="40" w:type="dxa"/>
              <w:bottom w:w="0" w:type="dxa"/>
              <w:right w:w="40" w:type="dxa"/>
            </w:tcMar>
            <w:vAlign w:val="center"/>
          </w:tcPr>
          <w:p w14:paraId="223088A2" w14:textId="77777777" w:rsidR="0034414C" w:rsidRPr="00C153AA" w:rsidRDefault="00000000">
            <w:pPr>
              <w:widowControl w:val="0"/>
              <w:spacing w:line="276" w:lineRule="auto"/>
              <w:jc w:val="right"/>
              <w:rPr>
                <w:rFonts w:ascii="DM Sans" w:eastAsia="DM Sans" w:hAnsi="DM Sans" w:cs="DM Sans"/>
                <w:sz w:val="20"/>
                <w:szCs w:val="20"/>
                <w:lang w:val="en-GB"/>
              </w:rPr>
            </w:pPr>
            <w:r w:rsidRPr="00C153AA">
              <w:rPr>
                <w:rFonts w:ascii="DM Sans" w:eastAsia="DM Sans" w:hAnsi="DM Sans" w:cs="DM Sans"/>
                <w:sz w:val="20"/>
                <w:szCs w:val="20"/>
                <w:lang w:val="en-GB"/>
              </w:rPr>
              <w:t>Taiwan, the United States, and Greenland</w:t>
            </w:r>
          </w:p>
        </w:tc>
        <w:tc>
          <w:tcPr>
            <w:tcW w:w="1237" w:type="dxa"/>
            <w:shd w:val="clear" w:color="auto" w:fill="D1F0FF"/>
            <w:tcMar>
              <w:top w:w="0" w:type="dxa"/>
              <w:left w:w="40" w:type="dxa"/>
              <w:bottom w:w="0" w:type="dxa"/>
              <w:right w:w="40" w:type="dxa"/>
            </w:tcMar>
            <w:vAlign w:val="center"/>
          </w:tcPr>
          <w:p w14:paraId="3AF67FB3" w14:textId="77777777" w:rsidR="0034414C" w:rsidRPr="00C153AA" w:rsidRDefault="00000000">
            <w:pPr>
              <w:widowControl w:val="0"/>
              <w:spacing w:line="276" w:lineRule="auto"/>
              <w:jc w:val="right"/>
              <w:rPr>
                <w:rFonts w:ascii="DM Sans" w:eastAsia="DM Sans" w:hAnsi="DM Sans" w:cs="DM Sans"/>
                <w:b/>
                <w:sz w:val="20"/>
                <w:szCs w:val="20"/>
                <w:lang w:val="en-GB"/>
              </w:rPr>
            </w:pPr>
            <w:r w:rsidRPr="00C153AA">
              <w:rPr>
                <w:rFonts w:ascii="DM Sans" w:eastAsia="DM Sans" w:hAnsi="DM Sans" w:cs="DM Sans"/>
                <w:b/>
                <w:sz w:val="20"/>
                <w:szCs w:val="20"/>
                <w:lang w:val="en-GB"/>
              </w:rPr>
              <w:t>France, Italy, Belgium, Germany, Spain, The Netherlands, Ireland, Taiwan, the United States, and Greenland,</w:t>
            </w:r>
          </w:p>
        </w:tc>
      </w:tr>
    </w:tbl>
    <w:p w14:paraId="645DE9F7" w14:textId="77777777" w:rsidR="0034414C" w:rsidRPr="00C153AA" w:rsidRDefault="0034414C">
      <w:pPr>
        <w:spacing w:line="276" w:lineRule="auto"/>
        <w:rPr>
          <w:rFonts w:ascii="DM Sans" w:eastAsia="DM Sans" w:hAnsi="DM Sans" w:cs="DM Sans"/>
          <w:lang w:val="en-GB"/>
        </w:rPr>
      </w:pPr>
    </w:p>
    <w:p w14:paraId="01E596BB" w14:textId="77777777" w:rsidR="0034414C" w:rsidRPr="00C153AA" w:rsidRDefault="00000000">
      <w:pPr>
        <w:pStyle w:val="Heading3"/>
        <w:numPr>
          <w:ilvl w:val="2"/>
          <w:numId w:val="6"/>
        </w:numPr>
        <w:rPr>
          <w:rFonts w:ascii="DM Sans" w:eastAsia="DM Sans" w:hAnsi="DM Sans" w:cs="DM Sans"/>
          <w:b w:val="0"/>
          <w:lang w:val="en-GB"/>
        </w:rPr>
      </w:pPr>
      <w:bookmarkStart w:id="25" w:name="_Toc211865982"/>
      <w:r w:rsidRPr="00C153AA">
        <w:rPr>
          <w:rFonts w:ascii="DM Sans" w:eastAsia="DM Sans" w:hAnsi="DM Sans" w:cs="DM Sans"/>
          <w:b w:val="0"/>
          <w:lang w:val="en-GB"/>
        </w:rPr>
        <w:t>Assessment</w:t>
      </w:r>
      <w:bookmarkEnd w:id="25"/>
    </w:p>
    <w:p w14:paraId="5FD429EC" w14:textId="77777777" w:rsidR="0034414C" w:rsidRPr="00C153AA" w:rsidRDefault="00000000">
      <w:pPr>
        <w:spacing w:before="240" w:after="240" w:line="276" w:lineRule="auto"/>
        <w:jc w:val="both"/>
        <w:rPr>
          <w:rFonts w:ascii="DM Sans" w:eastAsia="DM Sans" w:hAnsi="DM Sans" w:cs="DM Sans"/>
          <w:sz w:val="22"/>
          <w:szCs w:val="22"/>
          <w:lang w:val="en-GB"/>
        </w:rPr>
      </w:pPr>
      <w:r w:rsidRPr="00C153AA">
        <w:rPr>
          <w:rFonts w:ascii="DM Sans" w:eastAsia="DM Sans" w:hAnsi="DM Sans" w:cs="DM Sans"/>
          <w:sz w:val="22"/>
          <w:szCs w:val="22"/>
          <w:highlight w:val="white"/>
          <w:lang w:val="en-GB"/>
        </w:rPr>
        <w:t xml:space="preserve">The </w:t>
      </w:r>
      <w:proofErr w:type="spellStart"/>
      <w:r w:rsidRPr="00C153AA">
        <w:rPr>
          <w:rFonts w:ascii="DM Sans" w:eastAsia="DM Sans" w:hAnsi="DM Sans" w:cs="DM Sans"/>
          <w:sz w:val="22"/>
          <w:szCs w:val="22"/>
          <w:highlight w:val="white"/>
          <w:lang w:val="en-GB"/>
        </w:rPr>
        <w:t>Flowcam</w:t>
      </w:r>
      <w:proofErr w:type="spellEnd"/>
      <w:r w:rsidRPr="00C153AA">
        <w:rPr>
          <w:rFonts w:ascii="DM Sans" w:eastAsia="DM Sans" w:hAnsi="DM Sans" w:cs="DM Sans"/>
          <w:sz w:val="22"/>
          <w:szCs w:val="22"/>
          <w:highlight w:val="white"/>
          <w:lang w:val="en-GB"/>
        </w:rPr>
        <w:t xml:space="preserve"> phytoplankton identification service leverages a deep learning image recognition algorithm based on a Convolutional Neural Network (CNN) to </w:t>
      </w:r>
      <w:proofErr w:type="spellStart"/>
      <w:r w:rsidRPr="00C153AA">
        <w:rPr>
          <w:rFonts w:ascii="DM Sans" w:eastAsia="DM Sans" w:hAnsi="DM Sans" w:cs="DM Sans"/>
          <w:sz w:val="22"/>
          <w:szCs w:val="22"/>
          <w:highlight w:val="white"/>
          <w:lang w:val="en-GB"/>
        </w:rPr>
        <w:t>analyze</w:t>
      </w:r>
      <w:proofErr w:type="spellEnd"/>
      <w:r w:rsidRPr="00C153AA">
        <w:rPr>
          <w:rFonts w:ascii="DM Sans" w:eastAsia="DM Sans" w:hAnsi="DM Sans" w:cs="DM Sans"/>
          <w:sz w:val="22"/>
          <w:szCs w:val="22"/>
          <w:highlight w:val="white"/>
          <w:lang w:val="en-GB"/>
        </w:rPr>
        <w:t xml:space="preserve"> </w:t>
      </w:r>
      <w:proofErr w:type="spellStart"/>
      <w:r w:rsidRPr="00C153AA">
        <w:rPr>
          <w:rFonts w:ascii="DM Sans" w:eastAsia="DM Sans" w:hAnsi="DM Sans" w:cs="DM Sans"/>
          <w:sz w:val="22"/>
          <w:szCs w:val="22"/>
          <w:highlight w:val="white"/>
          <w:lang w:val="en-GB"/>
        </w:rPr>
        <w:t>FlowCam</w:t>
      </w:r>
      <w:proofErr w:type="spellEnd"/>
      <w:r w:rsidRPr="00C153AA">
        <w:rPr>
          <w:rFonts w:ascii="DM Sans" w:eastAsia="DM Sans" w:hAnsi="DM Sans" w:cs="DM Sans"/>
          <w:sz w:val="22"/>
          <w:szCs w:val="22"/>
          <w:highlight w:val="white"/>
          <w:lang w:val="en-GB"/>
        </w:rPr>
        <w:t xml:space="preserve"> image data stored in the institute’s internal MongoDB database for phytoplankton taxonomy. The output data adheres to FAIR principles, following Darwin Core standards and relevant vocabularies, ensuring interoperability, accessibility, and long-term usability. The service is hosted on the </w:t>
      </w:r>
      <w:proofErr w:type="spellStart"/>
      <w:r w:rsidRPr="00C153AA">
        <w:rPr>
          <w:rFonts w:ascii="DM Sans" w:eastAsia="DM Sans" w:hAnsi="DM Sans" w:cs="DM Sans"/>
          <w:sz w:val="22"/>
          <w:szCs w:val="22"/>
          <w:highlight w:val="white"/>
          <w:lang w:val="en-GB"/>
        </w:rPr>
        <w:t>iMagine</w:t>
      </w:r>
      <w:proofErr w:type="spellEnd"/>
      <w:r w:rsidRPr="00C153AA">
        <w:rPr>
          <w:rFonts w:ascii="DM Sans" w:eastAsia="DM Sans" w:hAnsi="DM Sans" w:cs="DM Sans"/>
          <w:sz w:val="22"/>
          <w:szCs w:val="22"/>
          <w:highlight w:val="white"/>
          <w:lang w:val="en-GB"/>
        </w:rPr>
        <w:t xml:space="preserve">-AI platform, which provides a fully operational environment for processing images, storing output data, and supplying guidance and documentation to users. High-quality phytoplankton image datasets accumulated over more than four years are available for research, analysis, and further model development. Users can employ the service to determine the taxonomic composition of phytoplankton samples. The platform supports reuse of pre-trained models or fine-tuning on new models for taxonomic identification. </w:t>
      </w:r>
      <w:r w:rsidRPr="00C153AA">
        <w:rPr>
          <w:rFonts w:ascii="DM Sans" w:eastAsia="DM Sans" w:hAnsi="DM Sans" w:cs="DM Sans"/>
          <w:sz w:val="22"/>
          <w:szCs w:val="22"/>
          <w:lang w:val="en-GB"/>
        </w:rPr>
        <w:t xml:space="preserve">The Deliverable D1.4 - Final Data Management Plan - gives more details about the publishing of training data sets as part of the </w:t>
      </w:r>
      <w:proofErr w:type="spellStart"/>
      <w:r w:rsidRPr="00C153AA">
        <w:rPr>
          <w:rFonts w:ascii="DM Sans" w:eastAsia="DM Sans" w:hAnsi="DM Sans" w:cs="DM Sans"/>
          <w:sz w:val="22"/>
          <w:szCs w:val="22"/>
          <w:lang w:val="en-GB"/>
        </w:rPr>
        <w:t>iMagine</w:t>
      </w:r>
      <w:proofErr w:type="spellEnd"/>
      <w:r w:rsidRPr="00C153AA">
        <w:rPr>
          <w:rFonts w:ascii="DM Sans" w:eastAsia="DM Sans" w:hAnsi="DM Sans" w:cs="DM Sans"/>
          <w:sz w:val="22"/>
          <w:szCs w:val="22"/>
          <w:lang w:val="en-GB"/>
        </w:rPr>
        <w:t xml:space="preserve"> project.  </w:t>
      </w:r>
    </w:p>
    <w:p w14:paraId="69592018" w14:textId="77777777" w:rsidR="0034414C" w:rsidRPr="00C153AA" w:rsidRDefault="00000000">
      <w:pPr>
        <w:spacing w:before="240" w:after="240" w:line="276" w:lineRule="auto"/>
        <w:jc w:val="both"/>
        <w:rPr>
          <w:rFonts w:ascii="DM Sans" w:eastAsia="DM Sans" w:hAnsi="DM Sans" w:cs="DM Sans"/>
          <w:sz w:val="22"/>
          <w:szCs w:val="22"/>
          <w:highlight w:val="white"/>
          <w:lang w:val="en-GB"/>
        </w:rPr>
      </w:pPr>
      <w:r w:rsidRPr="00C153AA">
        <w:rPr>
          <w:rFonts w:ascii="DM Sans" w:eastAsia="DM Sans" w:hAnsi="DM Sans" w:cs="DM Sans"/>
          <w:sz w:val="22"/>
          <w:szCs w:val="22"/>
          <w:highlight w:val="white"/>
          <w:lang w:val="en-GB"/>
        </w:rPr>
        <w:lastRenderedPageBreak/>
        <w:t xml:space="preserve">The service is deployed through a combination of methods to meet diverse user needs: the Marketplace Inference Service performs automated inference on submitted images; the OSCAR Inference Service provides an intuitive interface for performing inference while tracking usage metrics; and the Train Your Own CNN option allows users to train custom models on their own datasets using the platform’s infrastructure. Overall, this deployment enables efficient, scalable, and traceable AI-based analysis of </w:t>
      </w:r>
      <w:proofErr w:type="spellStart"/>
      <w:r w:rsidRPr="00C153AA">
        <w:rPr>
          <w:rFonts w:ascii="DM Sans" w:eastAsia="DM Sans" w:hAnsi="DM Sans" w:cs="DM Sans"/>
          <w:sz w:val="22"/>
          <w:szCs w:val="22"/>
          <w:highlight w:val="white"/>
          <w:lang w:val="en-GB"/>
        </w:rPr>
        <w:t>FlowCam</w:t>
      </w:r>
      <w:proofErr w:type="spellEnd"/>
      <w:r w:rsidRPr="00C153AA">
        <w:rPr>
          <w:rFonts w:ascii="DM Sans" w:eastAsia="DM Sans" w:hAnsi="DM Sans" w:cs="DM Sans"/>
          <w:sz w:val="22"/>
          <w:szCs w:val="22"/>
          <w:highlight w:val="white"/>
          <w:lang w:val="en-GB"/>
        </w:rPr>
        <w:t xml:space="preserve"> phytoplankton images, supporting both operational monitoring and broader research applications across multiple institutions and countries.</w:t>
      </w:r>
    </w:p>
    <w:p w14:paraId="1B313600" w14:textId="77777777" w:rsidR="0034414C" w:rsidRPr="00C153AA" w:rsidRDefault="00000000">
      <w:p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u w:val="single"/>
          <w:lang w:val="en-GB"/>
        </w:rPr>
        <w:t xml:space="preserve">Usage during the production period: </w:t>
      </w:r>
      <w:r w:rsidRPr="00C153AA">
        <w:rPr>
          <w:rFonts w:ascii="DM Sans" w:eastAsia="DM Sans" w:hAnsi="DM Sans" w:cs="DM Sans"/>
          <w:sz w:val="22"/>
          <w:szCs w:val="22"/>
          <w:lang w:val="en-GB"/>
        </w:rPr>
        <w:t xml:space="preserve"> </w:t>
      </w:r>
    </w:p>
    <w:p w14:paraId="49F16C73" w14:textId="77777777" w:rsidR="0034414C" w:rsidRPr="00C153AA" w:rsidRDefault="0034414C">
      <w:pPr>
        <w:spacing w:line="276" w:lineRule="auto"/>
        <w:jc w:val="both"/>
        <w:rPr>
          <w:rFonts w:ascii="DM Sans" w:eastAsia="DM Sans" w:hAnsi="DM Sans" w:cs="DM Sans"/>
          <w:b/>
          <w:sz w:val="22"/>
          <w:szCs w:val="22"/>
          <w:lang w:val="en-GB"/>
        </w:rPr>
      </w:pPr>
    </w:p>
    <w:p w14:paraId="4DDA586F" w14:textId="77777777" w:rsidR="0034414C" w:rsidRPr="00C153AA" w:rsidRDefault="00000000">
      <w:pPr>
        <w:spacing w:line="276" w:lineRule="auto"/>
        <w:jc w:val="both"/>
        <w:rPr>
          <w:rFonts w:ascii="DM Sans" w:eastAsia="DM Sans" w:hAnsi="DM Sans" w:cs="DM Sans"/>
          <w:b/>
          <w:sz w:val="22"/>
          <w:szCs w:val="22"/>
          <w:lang w:val="en-GB"/>
        </w:rPr>
      </w:pPr>
      <w:r w:rsidRPr="00C153AA">
        <w:rPr>
          <w:rFonts w:ascii="DM Sans" w:eastAsia="DM Sans" w:hAnsi="DM Sans" w:cs="DM Sans"/>
          <w:b/>
          <w:sz w:val="22"/>
          <w:szCs w:val="22"/>
          <w:lang w:val="en-GB"/>
        </w:rPr>
        <w:t xml:space="preserve">Number of unique users of the AI image processing service: </w:t>
      </w:r>
    </w:p>
    <w:p w14:paraId="4C7F804D" w14:textId="77777777" w:rsidR="0034414C" w:rsidRPr="00C153AA" w:rsidRDefault="00000000">
      <w:pPr>
        <w:numPr>
          <w:ilvl w:val="0"/>
          <w:numId w:val="7"/>
        </w:num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 xml:space="preserve">At the start of the reporting period, the </w:t>
      </w:r>
      <w:proofErr w:type="spellStart"/>
      <w:r w:rsidRPr="00C153AA">
        <w:rPr>
          <w:rFonts w:ascii="DM Sans" w:eastAsia="DM Sans" w:hAnsi="DM Sans" w:cs="DM Sans"/>
          <w:sz w:val="22"/>
          <w:szCs w:val="22"/>
          <w:lang w:val="en-GB"/>
        </w:rPr>
        <w:t>Flowcam</w:t>
      </w:r>
      <w:proofErr w:type="spellEnd"/>
      <w:r w:rsidRPr="00C153AA">
        <w:rPr>
          <w:rFonts w:ascii="DM Sans" w:eastAsia="DM Sans" w:hAnsi="DM Sans" w:cs="DM Sans"/>
          <w:sz w:val="22"/>
          <w:szCs w:val="22"/>
          <w:lang w:val="en-GB"/>
        </w:rPr>
        <w:t xml:space="preserve"> phytoplankton identification service had a baseline of five registered users, composed of internal staff and affiliated researchers. Initial usage supported ongoing projects such as </w:t>
      </w:r>
      <w:proofErr w:type="spellStart"/>
      <w:r w:rsidRPr="00C153AA">
        <w:rPr>
          <w:rFonts w:ascii="DM Sans" w:eastAsia="DM Sans" w:hAnsi="DM Sans" w:cs="DM Sans"/>
          <w:sz w:val="22"/>
          <w:szCs w:val="22"/>
          <w:lang w:val="en-GB"/>
        </w:rPr>
        <w:t>LifeWatch</w:t>
      </w:r>
      <w:proofErr w:type="spellEnd"/>
      <w:r w:rsidRPr="00C153AA">
        <w:rPr>
          <w:rFonts w:ascii="DM Sans" w:eastAsia="DM Sans" w:hAnsi="DM Sans" w:cs="DM Sans"/>
          <w:sz w:val="22"/>
          <w:szCs w:val="22"/>
          <w:lang w:val="en-GB"/>
        </w:rPr>
        <w:t xml:space="preserve"> and Jerico-Next/S3, with only a small number of users actively submitting images.</w:t>
      </w:r>
    </w:p>
    <w:p w14:paraId="5269EBFA" w14:textId="77777777" w:rsidR="0034414C" w:rsidRPr="00C153AA" w:rsidRDefault="00000000">
      <w:pPr>
        <w:numPr>
          <w:ilvl w:val="0"/>
          <w:numId w:val="7"/>
        </w:num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During months 6–12, usage grew slightly as the service supported two internal and two affiliated users. By months 13–24 (M13–M24), the number of unique users increased to seven, reflecting additional internal and affiliated personnel as well as a high school teacher testing the OSCAR inference system.</w:t>
      </w:r>
    </w:p>
    <w:p w14:paraId="448EC623" w14:textId="77777777" w:rsidR="0034414C" w:rsidRPr="00C153AA" w:rsidRDefault="00000000">
      <w:pPr>
        <w:numPr>
          <w:ilvl w:val="0"/>
          <w:numId w:val="7"/>
        </w:num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 xml:space="preserve">The period between months 25–36 (M25–M36) saw a substantial surge, with 122 new users joining. This growth was driven by new access requests via </w:t>
      </w:r>
      <w:proofErr w:type="spellStart"/>
      <w:r w:rsidRPr="00C153AA">
        <w:rPr>
          <w:rFonts w:ascii="DM Sans" w:eastAsia="DM Sans" w:hAnsi="DM Sans" w:cs="DM Sans"/>
          <w:sz w:val="22"/>
          <w:szCs w:val="22"/>
          <w:lang w:val="en-GB"/>
        </w:rPr>
        <w:t>iMagine</w:t>
      </w:r>
      <w:proofErr w:type="spellEnd"/>
      <w:r w:rsidRPr="00C153AA">
        <w:rPr>
          <w:rFonts w:ascii="DM Sans" w:eastAsia="DM Sans" w:hAnsi="DM Sans" w:cs="DM Sans"/>
          <w:sz w:val="22"/>
          <w:szCs w:val="22"/>
          <w:lang w:val="en-GB"/>
        </w:rPr>
        <w:t xml:space="preserve"> Services, international collaborators at the Leibniz Institute of Freshwater Research and the Greenland Institute of Natural Resources, and technical workshops using dummy annotated datasets. By the end of the reporting period, the total number of unique users reached 129, highlighting the scalability and adoption of the service across research, educational, and international contexts.</w:t>
      </w:r>
    </w:p>
    <w:p w14:paraId="34541145" w14:textId="77777777" w:rsidR="0034414C" w:rsidRPr="00C153AA" w:rsidRDefault="0034414C">
      <w:pPr>
        <w:spacing w:line="276" w:lineRule="auto"/>
        <w:ind w:left="1440"/>
        <w:jc w:val="both"/>
        <w:rPr>
          <w:rFonts w:ascii="DM Sans" w:eastAsia="DM Sans" w:hAnsi="DM Sans" w:cs="DM Sans"/>
          <w:sz w:val="22"/>
          <w:szCs w:val="22"/>
          <w:lang w:val="en-GB"/>
        </w:rPr>
      </w:pPr>
    </w:p>
    <w:p w14:paraId="182754C4" w14:textId="77777777" w:rsidR="0034414C" w:rsidRPr="00C153AA" w:rsidRDefault="00000000">
      <w:pPr>
        <w:spacing w:line="276" w:lineRule="auto"/>
        <w:jc w:val="both"/>
        <w:rPr>
          <w:rFonts w:ascii="DM Sans" w:eastAsia="DM Sans" w:hAnsi="DM Sans" w:cs="DM Sans"/>
          <w:sz w:val="22"/>
          <w:szCs w:val="22"/>
          <w:lang w:val="en-GB"/>
        </w:rPr>
      </w:pPr>
      <w:r w:rsidRPr="00C153AA">
        <w:rPr>
          <w:rFonts w:ascii="DM Sans" w:eastAsia="DM Sans" w:hAnsi="DM Sans" w:cs="DM Sans"/>
          <w:b/>
          <w:sz w:val="22"/>
          <w:szCs w:val="22"/>
          <w:lang w:val="en-GB"/>
        </w:rPr>
        <w:t>Number of images processed per year</w:t>
      </w:r>
      <w:r w:rsidRPr="00C153AA">
        <w:rPr>
          <w:rFonts w:ascii="DM Sans" w:eastAsia="DM Sans" w:hAnsi="DM Sans" w:cs="DM Sans"/>
          <w:sz w:val="22"/>
          <w:szCs w:val="22"/>
          <w:lang w:val="en-GB"/>
        </w:rPr>
        <w:t xml:space="preserve">: </w:t>
      </w:r>
    </w:p>
    <w:p w14:paraId="37EBAEBB" w14:textId="77777777" w:rsidR="0034414C" w:rsidRPr="00C153AA" w:rsidRDefault="00000000">
      <w:pPr>
        <w:numPr>
          <w:ilvl w:val="0"/>
          <w:numId w:val="4"/>
        </w:numPr>
        <w:spacing w:before="240" w:after="240"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At baseline, the service processed approximately 300,000 images per year. During the monitoring period, image processing volumes increased dramatically due to both internal operations and external users leveraging the platform.</w:t>
      </w:r>
    </w:p>
    <w:p w14:paraId="679B195E" w14:textId="77777777" w:rsidR="0034414C" w:rsidRPr="00C153AA" w:rsidRDefault="00000000">
      <w:pPr>
        <w:numPr>
          <w:ilvl w:val="0"/>
          <w:numId w:val="4"/>
        </w:numPr>
        <w:spacing w:before="240" w:after="240"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lastRenderedPageBreak/>
        <w:t>In months 13–24 (M13–M24), a total of 2,075,958 images were processed. This figure includes images processed for ongoing monitoring projects as well as contributions from PhD students. In months 25–36 (M25–M36), an additional 185,412 images were processed, bringing the cumulative total to 2,261,370 images.</w:t>
      </w:r>
    </w:p>
    <w:p w14:paraId="44291865" w14:textId="77777777" w:rsidR="0034414C" w:rsidRPr="00C153AA" w:rsidRDefault="00000000">
      <w:pPr>
        <w:spacing w:line="276" w:lineRule="auto"/>
        <w:jc w:val="both"/>
        <w:rPr>
          <w:rFonts w:ascii="DM Sans" w:eastAsia="DM Sans" w:hAnsi="DM Sans" w:cs="DM Sans"/>
          <w:sz w:val="22"/>
          <w:szCs w:val="22"/>
          <w:lang w:val="en-GB"/>
        </w:rPr>
      </w:pPr>
      <w:r w:rsidRPr="00C153AA">
        <w:rPr>
          <w:rFonts w:ascii="DM Sans" w:eastAsia="DM Sans" w:hAnsi="DM Sans" w:cs="DM Sans"/>
          <w:b/>
          <w:sz w:val="22"/>
          <w:szCs w:val="22"/>
          <w:lang w:val="en-GB"/>
        </w:rPr>
        <w:t>Number of countries:</w:t>
      </w:r>
      <w:r w:rsidRPr="00C153AA">
        <w:rPr>
          <w:rFonts w:ascii="DM Sans" w:eastAsia="DM Sans" w:hAnsi="DM Sans" w:cs="DM Sans"/>
          <w:sz w:val="22"/>
          <w:szCs w:val="22"/>
          <w:lang w:val="en-GB"/>
        </w:rPr>
        <w:t xml:space="preserve"> </w:t>
      </w:r>
    </w:p>
    <w:p w14:paraId="7799AE15" w14:textId="77777777" w:rsidR="0034414C" w:rsidRPr="00C153AA" w:rsidRDefault="00000000">
      <w:pPr>
        <w:numPr>
          <w:ilvl w:val="0"/>
          <w:numId w:val="11"/>
        </w:numPr>
        <w:spacing w:before="240" w:after="240"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Initially, the service was used by researchers at the kick-off workshop (7): France, Italy, Belgium, Germany, Spain, The Netherlands and Ireland. Over time, the geographic reach expanded through workshops, international collaborations, and institutional access requests.</w:t>
      </w:r>
    </w:p>
    <w:p w14:paraId="5DB86233" w14:textId="77777777" w:rsidR="0034414C" w:rsidRPr="00C153AA" w:rsidRDefault="00000000">
      <w:pPr>
        <w:numPr>
          <w:ilvl w:val="0"/>
          <w:numId w:val="11"/>
        </w:numPr>
        <w:spacing w:before="240" w:after="240" w:line="276" w:lineRule="auto"/>
        <w:jc w:val="both"/>
        <w:rPr>
          <w:rFonts w:ascii="DM Sans" w:eastAsia="DM Sans" w:hAnsi="DM Sans" w:cs="DM Sans"/>
          <w:lang w:val="en-GB"/>
        </w:rPr>
      </w:pPr>
      <w:r w:rsidRPr="00C153AA">
        <w:rPr>
          <w:rFonts w:ascii="DM Sans" w:eastAsia="DM Sans" w:hAnsi="DM Sans" w:cs="DM Sans"/>
          <w:sz w:val="22"/>
          <w:szCs w:val="22"/>
          <w:lang w:val="en-GB"/>
        </w:rPr>
        <w:t xml:space="preserve">In months 25–36, three additional countries gained access, including Taiwan, the United States, and Greenland, resulting in a total of </w:t>
      </w:r>
      <w:r w:rsidRPr="00C153AA">
        <w:rPr>
          <w:rFonts w:ascii="DM Sans" w:eastAsia="DM Sans" w:hAnsi="DM Sans" w:cs="DM Sans"/>
          <w:b/>
          <w:sz w:val="22"/>
          <w:szCs w:val="22"/>
          <w:lang w:val="en-GB"/>
        </w:rPr>
        <w:t>10 countries</w:t>
      </w:r>
      <w:r w:rsidRPr="00C153AA">
        <w:rPr>
          <w:rFonts w:ascii="DM Sans" w:eastAsia="DM Sans" w:hAnsi="DM Sans" w:cs="DM Sans"/>
          <w:sz w:val="22"/>
          <w:szCs w:val="22"/>
          <w:lang w:val="en-GB"/>
        </w:rPr>
        <w:t xml:space="preserve"> represented.</w:t>
      </w:r>
    </w:p>
    <w:p w14:paraId="5004A3DA" w14:textId="77777777" w:rsidR="00144762" w:rsidRDefault="00144762">
      <w:pPr>
        <w:rPr>
          <w:rFonts w:ascii="DM Sans" w:eastAsia="DM Sans" w:hAnsi="DM Sans" w:cs="DM Sans"/>
          <w:lang w:val="en-GB"/>
        </w:rPr>
        <w:sectPr w:rsidR="00144762">
          <w:pgSz w:w="16838" w:h="11906" w:orient="landscape"/>
          <w:pgMar w:top="1440" w:right="1985" w:bottom="1440" w:left="1440" w:header="992" w:footer="646" w:gutter="0"/>
          <w:cols w:space="720"/>
        </w:sectPr>
      </w:pPr>
    </w:p>
    <w:p w14:paraId="51AD10D1" w14:textId="46233713" w:rsidR="0034414C" w:rsidRPr="00C153AA" w:rsidRDefault="00144762" w:rsidP="00144762">
      <w:pPr>
        <w:pStyle w:val="Heading1"/>
        <w:spacing w:before="0" w:after="240"/>
        <w:rPr>
          <w:rFonts w:ascii="DM Sans" w:hAnsi="DM Sans"/>
          <w:lang w:val="en-GB"/>
        </w:rPr>
      </w:pPr>
      <w:bookmarkStart w:id="26" w:name="_heading=h.qkd1iotv061q" w:colFirst="0" w:colLast="0"/>
      <w:bookmarkStart w:id="27" w:name="_Toc211865983"/>
      <w:bookmarkEnd w:id="26"/>
      <w:r>
        <w:rPr>
          <w:rFonts w:ascii="DM Sans" w:hAnsi="DM Sans"/>
          <w:lang w:val="en-GB"/>
        </w:rPr>
        <w:lastRenderedPageBreak/>
        <w:t>3</w:t>
      </w:r>
      <w:r w:rsidRPr="00C153AA">
        <w:rPr>
          <w:rFonts w:ascii="DM Sans" w:hAnsi="DM Sans"/>
          <w:lang w:val="en-GB"/>
        </w:rPr>
        <w:t xml:space="preserve"> Conclusion</w:t>
      </w:r>
      <w:bookmarkEnd w:id="27"/>
    </w:p>
    <w:p w14:paraId="776B0FFE" w14:textId="77777777" w:rsidR="0034414C" w:rsidRPr="00C153AA" w:rsidRDefault="00000000">
      <w:pPr>
        <w:spacing w:before="240" w:after="240"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 xml:space="preserve">The document provides the final periodical assessment of imaging VA services of the </w:t>
      </w:r>
      <w:proofErr w:type="spellStart"/>
      <w:r w:rsidRPr="00C153AA">
        <w:rPr>
          <w:rFonts w:ascii="DM Sans" w:eastAsia="DM Sans" w:hAnsi="DM Sans" w:cs="DM Sans"/>
          <w:sz w:val="22"/>
          <w:szCs w:val="22"/>
          <w:lang w:val="en-GB"/>
        </w:rPr>
        <w:t>iMagine</w:t>
      </w:r>
      <w:proofErr w:type="spellEnd"/>
      <w:r w:rsidRPr="00C153AA">
        <w:rPr>
          <w:rFonts w:ascii="DM Sans" w:eastAsia="DM Sans" w:hAnsi="DM Sans" w:cs="DM Sans"/>
          <w:sz w:val="22"/>
          <w:szCs w:val="22"/>
          <w:lang w:val="en-GB"/>
        </w:rPr>
        <w:t xml:space="preserve"> project. Five mature use cases deployed their production AI-based services on the </w:t>
      </w:r>
      <w:proofErr w:type="spellStart"/>
      <w:r w:rsidRPr="00C153AA">
        <w:rPr>
          <w:rFonts w:ascii="DM Sans" w:eastAsia="DM Sans" w:hAnsi="DM Sans" w:cs="DM Sans"/>
          <w:sz w:val="22"/>
          <w:szCs w:val="22"/>
          <w:lang w:val="en-GB"/>
        </w:rPr>
        <w:t>iMagine</w:t>
      </w:r>
      <w:proofErr w:type="spellEnd"/>
      <w:r w:rsidRPr="00C153AA">
        <w:rPr>
          <w:rFonts w:ascii="DM Sans" w:eastAsia="DM Sans" w:hAnsi="DM Sans" w:cs="DM Sans"/>
          <w:sz w:val="22"/>
          <w:szCs w:val="22"/>
          <w:lang w:val="en-GB"/>
        </w:rPr>
        <w:t xml:space="preserve"> platform and offered them to the respective users. The relevant datasets, source code, and pre-built applications are also shared through open repositories (primarily </w:t>
      </w:r>
      <w:proofErr w:type="spellStart"/>
      <w:r w:rsidRPr="00C153AA">
        <w:rPr>
          <w:rFonts w:ascii="DM Sans" w:eastAsia="DM Sans" w:hAnsi="DM Sans" w:cs="DM Sans"/>
          <w:sz w:val="22"/>
          <w:szCs w:val="22"/>
          <w:lang w:val="en-GB"/>
        </w:rPr>
        <w:t>Zenodo</w:t>
      </w:r>
      <w:proofErr w:type="spellEnd"/>
      <w:r w:rsidRPr="00C153AA">
        <w:rPr>
          <w:rFonts w:ascii="DM Sans" w:eastAsia="DM Sans" w:hAnsi="DM Sans" w:cs="DM Sans"/>
          <w:sz w:val="22"/>
          <w:szCs w:val="22"/>
          <w:lang w:val="en-GB"/>
        </w:rPr>
        <w:t xml:space="preserve">) and the </w:t>
      </w:r>
      <w:proofErr w:type="spellStart"/>
      <w:r w:rsidRPr="00C153AA">
        <w:rPr>
          <w:rFonts w:ascii="DM Sans" w:eastAsia="DM Sans" w:hAnsi="DM Sans" w:cs="DM Sans"/>
          <w:sz w:val="22"/>
          <w:szCs w:val="22"/>
          <w:lang w:val="en-GB"/>
        </w:rPr>
        <w:t>iMagine</w:t>
      </w:r>
      <w:proofErr w:type="spellEnd"/>
      <w:r w:rsidRPr="00C153AA">
        <w:rPr>
          <w:rFonts w:ascii="DM Sans" w:eastAsia="DM Sans" w:hAnsi="DM Sans" w:cs="DM Sans"/>
          <w:sz w:val="22"/>
          <w:szCs w:val="22"/>
          <w:lang w:val="en-GB"/>
        </w:rPr>
        <w:t xml:space="preserve"> marketplace. The use cases acquired new users from various countries and aim to further promote their AI-based imaging services.</w:t>
      </w:r>
    </w:p>
    <w:p w14:paraId="61517CF5" w14:textId="77777777" w:rsidR="0034414C" w:rsidRPr="00C153AA" w:rsidRDefault="00000000">
      <w:pPr>
        <w:spacing w:before="240" w:after="240"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Usage statistics highlight diverse level of engagement across the 5 services:</w:t>
      </w:r>
    </w:p>
    <w:p w14:paraId="0E339C3F" w14:textId="77777777" w:rsidR="0034414C" w:rsidRPr="00C153AA" w:rsidRDefault="00000000">
      <w:pPr>
        <w:numPr>
          <w:ilvl w:val="0"/>
          <w:numId w:val="1"/>
        </w:numPr>
        <w:spacing w:before="240"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The Marine litter assessment service recorded 26 users across 3 countries who processed 95 images.</w:t>
      </w:r>
    </w:p>
    <w:p w14:paraId="6CFDDD2C" w14:textId="77777777" w:rsidR="0034414C" w:rsidRPr="00C153AA" w:rsidRDefault="00000000">
      <w:pPr>
        <w:numPr>
          <w:ilvl w:val="0"/>
          <w:numId w:val="1"/>
        </w:num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 xml:space="preserve">The </w:t>
      </w:r>
      <w:proofErr w:type="spellStart"/>
      <w:r w:rsidRPr="00C153AA">
        <w:rPr>
          <w:rFonts w:ascii="DM Sans" w:eastAsia="DM Sans" w:hAnsi="DM Sans" w:cs="DM Sans"/>
          <w:sz w:val="22"/>
          <w:szCs w:val="22"/>
          <w:lang w:val="en-GB"/>
        </w:rPr>
        <w:t>ZooScan</w:t>
      </w:r>
      <w:proofErr w:type="spellEnd"/>
      <w:r w:rsidRPr="00C153AA">
        <w:rPr>
          <w:rFonts w:ascii="DM Sans" w:eastAsia="DM Sans" w:hAnsi="DM Sans" w:cs="DM Sans"/>
          <w:sz w:val="22"/>
          <w:szCs w:val="22"/>
          <w:lang w:val="en-GB"/>
        </w:rPr>
        <w:t xml:space="preserve"> service had 9 users processing 1,150 scans. </w:t>
      </w:r>
    </w:p>
    <w:p w14:paraId="621ADB57" w14:textId="77777777" w:rsidR="0034414C" w:rsidRPr="00C153AA" w:rsidRDefault="00000000">
      <w:pPr>
        <w:numPr>
          <w:ilvl w:val="0"/>
          <w:numId w:val="1"/>
        </w:num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The Marine ecosystem monitoring service showed diverse uptake: EMSO-</w:t>
      </w:r>
      <w:proofErr w:type="spellStart"/>
      <w:r w:rsidRPr="00C153AA">
        <w:rPr>
          <w:rFonts w:ascii="DM Sans" w:eastAsia="DM Sans" w:hAnsi="DM Sans" w:cs="DM Sans"/>
          <w:sz w:val="22"/>
          <w:szCs w:val="22"/>
          <w:lang w:val="en-GB"/>
        </w:rPr>
        <w:t>Obsea</w:t>
      </w:r>
      <w:proofErr w:type="spellEnd"/>
      <w:r w:rsidRPr="00C153AA">
        <w:rPr>
          <w:rFonts w:ascii="DM Sans" w:eastAsia="DM Sans" w:hAnsi="DM Sans" w:cs="DM Sans"/>
          <w:sz w:val="22"/>
          <w:szCs w:val="22"/>
          <w:lang w:val="en-GB"/>
        </w:rPr>
        <w:t xml:space="preserve"> processed 1.3 million images, EMSO-</w:t>
      </w:r>
      <w:proofErr w:type="spellStart"/>
      <w:r w:rsidRPr="00C153AA">
        <w:rPr>
          <w:rFonts w:ascii="DM Sans" w:eastAsia="DM Sans" w:hAnsi="DM Sans" w:cs="DM Sans"/>
          <w:sz w:val="22"/>
          <w:szCs w:val="22"/>
          <w:lang w:val="en-GB"/>
        </w:rPr>
        <w:t>SmartBay</w:t>
      </w:r>
      <w:proofErr w:type="spellEnd"/>
      <w:r w:rsidRPr="00C153AA">
        <w:rPr>
          <w:rFonts w:ascii="DM Sans" w:eastAsia="DM Sans" w:hAnsi="DM Sans" w:cs="DM Sans"/>
          <w:sz w:val="22"/>
          <w:szCs w:val="22"/>
          <w:lang w:val="en-GB"/>
        </w:rPr>
        <w:t xml:space="preserve"> annotated over 10,000, and EMSO-Azores supported 6 user groups across 6 countries. </w:t>
      </w:r>
    </w:p>
    <w:p w14:paraId="3B5D8A46" w14:textId="77777777" w:rsidR="0034414C" w:rsidRPr="00C153AA" w:rsidRDefault="00000000">
      <w:pPr>
        <w:numPr>
          <w:ilvl w:val="0"/>
          <w:numId w:val="1"/>
        </w:numPr>
        <w:spacing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 xml:space="preserve">The Oil spill detection service supported 80 users who processed 172 images. </w:t>
      </w:r>
    </w:p>
    <w:p w14:paraId="0E8E67F7" w14:textId="77777777" w:rsidR="0034414C" w:rsidRPr="00C153AA" w:rsidRDefault="00000000">
      <w:pPr>
        <w:numPr>
          <w:ilvl w:val="0"/>
          <w:numId w:val="1"/>
        </w:numPr>
        <w:spacing w:after="240" w:line="276" w:lineRule="auto"/>
        <w:jc w:val="both"/>
        <w:rPr>
          <w:rFonts w:ascii="DM Sans" w:eastAsia="DM Sans" w:hAnsi="DM Sans" w:cs="DM Sans"/>
          <w:sz w:val="22"/>
          <w:szCs w:val="22"/>
          <w:lang w:val="en-GB"/>
        </w:rPr>
      </w:pPr>
      <w:r w:rsidRPr="00C153AA">
        <w:rPr>
          <w:rFonts w:ascii="DM Sans" w:eastAsia="DM Sans" w:hAnsi="DM Sans" w:cs="DM Sans"/>
          <w:sz w:val="22"/>
          <w:szCs w:val="22"/>
          <w:lang w:val="en-GB"/>
        </w:rPr>
        <w:t xml:space="preserve">The </w:t>
      </w:r>
      <w:proofErr w:type="spellStart"/>
      <w:r w:rsidRPr="00C153AA">
        <w:rPr>
          <w:rFonts w:ascii="DM Sans" w:eastAsia="DM Sans" w:hAnsi="DM Sans" w:cs="DM Sans"/>
          <w:sz w:val="22"/>
          <w:szCs w:val="22"/>
          <w:lang w:val="en-GB"/>
        </w:rPr>
        <w:t>Flowcam</w:t>
      </w:r>
      <w:proofErr w:type="spellEnd"/>
      <w:r w:rsidRPr="00C153AA">
        <w:rPr>
          <w:rFonts w:ascii="DM Sans" w:eastAsia="DM Sans" w:hAnsi="DM Sans" w:cs="DM Sans"/>
          <w:sz w:val="22"/>
          <w:szCs w:val="22"/>
          <w:lang w:val="en-GB"/>
        </w:rPr>
        <w:t xml:space="preserve"> phytoplankton identification service served 129 unique users and processed 2.26 million images, expanding to 10 countries, driven by international collaborations and workshops. </w:t>
      </w:r>
    </w:p>
    <w:p w14:paraId="08371B9E" w14:textId="77777777" w:rsidR="0034414C" w:rsidRPr="00C153AA" w:rsidRDefault="0034414C">
      <w:pPr>
        <w:spacing w:before="240" w:after="240" w:line="276" w:lineRule="auto"/>
        <w:jc w:val="both"/>
        <w:rPr>
          <w:rFonts w:ascii="DM Sans" w:eastAsia="DM Sans" w:hAnsi="DM Sans" w:cs="DM Sans"/>
          <w:lang w:val="en-GB"/>
        </w:rPr>
      </w:pPr>
    </w:p>
    <w:p w14:paraId="452B284E" w14:textId="77777777" w:rsidR="0034414C" w:rsidRPr="00C153AA" w:rsidRDefault="0034414C">
      <w:pPr>
        <w:shd w:val="clear" w:color="auto" w:fill="FFFFFF"/>
        <w:spacing w:before="40" w:line="276" w:lineRule="auto"/>
        <w:rPr>
          <w:rFonts w:ascii="DM Sans" w:eastAsia="Roboto" w:hAnsi="DM Sans" w:cs="Roboto"/>
          <w:color w:val="1F1F1F"/>
          <w:sz w:val="18"/>
          <w:szCs w:val="18"/>
          <w:lang w:val="en-GB"/>
        </w:rPr>
      </w:pPr>
    </w:p>
    <w:p w14:paraId="23B6231C" w14:textId="77777777" w:rsidR="0034414C" w:rsidRPr="00C153AA" w:rsidRDefault="0034414C">
      <w:pPr>
        <w:spacing w:line="276" w:lineRule="auto"/>
        <w:rPr>
          <w:rFonts w:ascii="DM Sans" w:eastAsia="DM Sans" w:hAnsi="DM Sans" w:cs="DM Sans"/>
          <w:lang w:val="en-GB"/>
        </w:rPr>
      </w:pPr>
    </w:p>
    <w:sectPr w:rsidR="0034414C" w:rsidRPr="00C153AA" w:rsidSect="00144762">
      <w:pgSz w:w="11906" w:h="16838"/>
      <w:pgMar w:top="1985" w:right="1440" w:bottom="1440" w:left="1440" w:header="992" w:footer="64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863C1" w14:textId="77777777" w:rsidR="0031501A" w:rsidRDefault="0031501A">
      <w:r>
        <w:separator/>
      </w:r>
    </w:p>
  </w:endnote>
  <w:endnote w:type="continuationSeparator" w:id="0">
    <w:p w14:paraId="3ABB2089" w14:textId="77777777" w:rsidR="0031501A" w:rsidRDefault="00315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4A7EC077-AE14-497F-90E4-4E56B4DC1447}"/>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2" w:fontKey="{9F1CF6C7-8243-41BF-A7AF-FF00CC4CB557}"/>
    <w:embedItalic r:id="rId3" w:fontKey="{1D73E611-87E9-48E2-AF31-A2185937EABC}"/>
  </w:font>
  <w:font w:name="Calibri">
    <w:panose1 w:val="020F0502020204030204"/>
    <w:charset w:val="00"/>
    <w:family w:val="swiss"/>
    <w:pitch w:val="variable"/>
    <w:sig w:usb0="E4002EFF" w:usb1="C200247B" w:usb2="00000009" w:usb3="00000000" w:csb0="000001FF" w:csb1="00000000"/>
    <w:embedRegular r:id="rId4" w:fontKey="{FD58D0C9-E9E2-4303-AF18-77974B8A8F29}"/>
    <w:embedBold r:id="rId5" w:fontKey="{12F7C865-2767-43D2-8255-D61F334C1E09}"/>
    <w:embedBoldItalic r:id="rId6" w:fontKey="{1F886D98-0649-41D6-9F82-124B6DE26005}"/>
  </w:font>
  <w:font w:name="Georgia">
    <w:panose1 w:val="02040502050405020303"/>
    <w:charset w:val="00"/>
    <w:family w:val="roman"/>
    <w:pitch w:val="variable"/>
    <w:sig w:usb0="00000287" w:usb1="00000000" w:usb2="00000000" w:usb3="00000000" w:csb0="0000009F" w:csb1="00000000"/>
    <w:embedRegular r:id="rId7" w:fontKey="{3D74E424-30AA-40DF-9D0B-921365A2C018}"/>
    <w:embedItalic r:id="rId8" w:fontKey="{2D9FB9D5-3419-468C-8590-202D39989B11}"/>
  </w:font>
  <w:font w:name="DM Sans">
    <w:charset w:val="00"/>
    <w:family w:val="auto"/>
    <w:pitch w:val="variable"/>
    <w:sig w:usb0="8000002F" w:usb1="5000205B" w:usb2="00000000" w:usb3="00000000" w:csb0="00000093" w:csb1="00000000"/>
    <w:embedRegular r:id="rId9" w:fontKey="{7F369009-484D-469E-AB75-603113CB2C86}"/>
    <w:embedBold r:id="rId10" w:fontKey="{0E371653-E74F-45F9-9B32-A31CEE78B036}"/>
    <w:embedItalic r:id="rId11" w:fontKey="{F9367266-5FA8-4683-A4C8-46A6EE80A1A7}"/>
  </w:font>
  <w:font w:name="DM Sans Light">
    <w:charset w:val="00"/>
    <w:family w:val="auto"/>
    <w:pitch w:val="default"/>
    <w:embedRegular r:id="rId12" w:fontKey="{1CF855A4-F417-4D1D-AF88-0EE8B2B99B46}"/>
  </w:font>
  <w:font w:name="Roboto">
    <w:charset w:val="00"/>
    <w:family w:val="auto"/>
    <w:pitch w:val="variable"/>
    <w:sig w:usb0="E0000AFF" w:usb1="5000217F" w:usb2="00000021" w:usb3="00000000" w:csb0="0000019F" w:csb1="00000000"/>
    <w:embedRegular r:id="rId13" w:fontKey="{C7B89638-140C-49DE-94B3-BB4E00F1283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04ECF" w14:textId="77777777" w:rsidR="0034414C" w:rsidRDefault="00000000">
    <w:pPr>
      <w:jc w:val="right"/>
      <w:rPr>
        <w:rFonts w:ascii="DM Sans" w:eastAsia="DM Sans" w:hAnsi="DM Sans" w:cs="DM Sans"/>
        <w:sz w:val="18"/>
        <w:szCs w:val="18"/>
      </w:rPr>
    </w:pPr>
    <w:r>
      <w:rPr>
        <w:rFonts w:ascii="DM Sans" w:eastAsia="DM Sans" w:hAnsi="DM Sans" w:cs="DM Sans"/>
        <w:sz w:val="18"/>
        <w:szCs w:val="18"/>
      </w:rPr>
      <w:fldChar w:fldCharType="begin"/>
    </w:r>
    <w:r>
      <w:rPr>
        <w:rFonts w:ascii="DM Sans" w:eastAsia="DM Sans" w:hAnsi="DM Sans" w:cs="DM Sans"/>
        <w:sz w:val="18"/>
        <w:szCs w:val="18"/>
      </w:rPr>
      <w:instrText>PAGE</w:instrText>
    </w:r>
    <w:r>
      <w:rPr>
        <w:rFonts w:ascii="DM Sans" w:eastAsia="DM Sans" w:hAnsi="DM Sans" w:cs="DM Sans"/>
        <w:sz w:val="18"/>
        <w:szCs w:val="18"/>
      </w:rPr>
      <w:fldChar w:fldCharType="separate"/>
    </w:r>
    <w:r w:rsidR="003C7DEC">
      <w:rPr>
        <w:rFonts w:ascii="DM Sans" w:eastAsia="DM Sans" w:hAnsi="DM Sans" w:cs="DM Sans"/>
        <w:noProof/>
        <w:sz w:val="18"/>
        <w:szCs w:val="18"/>
      </w:rPr>
      <w:t>2</w:t>
    </w:r>
    <w:r>
      <w:rPr>
        <w:rFonts w:ascii="DM Sans" w:eastAsia="DM Sans" w:hAnsi="DM Sans" w:cs="DM San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068F5" w14:textId="70DFB385" w:rsidR="0034414C" w:rsidRPr="00C31485" w:rsidRDefault="00000000">
    <w:pPr>
      <w:rPr>
        <w:rFonts w:ascii="DM Sans" w:eastAsia="DM Sans Light" w:hAnsi="DM Sans" w:cs="DM Sans Light"/>
        <w:sz w:val="20"/>
        <w:szCs w:val="20"/>
      </w:rPr>
    </w:pPr>
    <w:proofErr w:type="spellStart"/>
    <w:r w:rsidRPr="00C31485">
      <w:rPr>
        <w:rFonts w:ascii="DM Sans" w:eastAsia="DM Sans Light" w:hAnsi="DM Sans" w:cs="DM Sans Light"/>
        <w:sz w:val="20"/>
        <w:szCs w:val="20"/>
      </w:rPr>
      <w:t>iMagine</w:t>
    </w:r>
    <w:proofErr w:type="spellEnd"/>
    <w:r w:rsidRPr="00C31485">
      <w:rPr>
        <w:rFonts w:ascii="DM Sans" w:eastAsia="DM Sans Light" w:hAnsi="DM Sans" w:cs="DM Sans Light"/>
        <w:sz w:val="20"/>
        <w:szCs w:val="20"/>
      </w:rPr>
      <w:t xml:space="preserve"> receives funding from the European Union's Horizon Europe research and innovation </w:t>
    </w:r>
    <w:proofErr w:type="spellStart"/>
    <w:r w:rsidRPr="00C31485">
      <w:rPr>
        <w:rFonts w:ascii="DM Sans" w:eastAsia="DM Sans Light" w:hAnsi="DM Sans" w:cs="DM Sans Light"/>
        <w:sz w:val="20"/>
        <w:szCs w:val="20"/>
      </w:rPr>
      <w:t>programme</w:t>
    </w:r>
    <w:proofErr w:type="spellEnd"/>
    <w:r w:rsidRPr="00C31485">
      <w:rPr>
        <w:rFonts w:ascii="DM Sans" w:eastAsia="DM Sans Light" w:hAnsi="DM Sans" w:cs="DM Sans Light"/>
        <w:sz w:val="20"/>
        <w:szCs w:val="20"/>
      </w:rPr>
      <w:t xml:space="preserve"> under grant agreement no. 101058625.</w:t>
    </w:r>
    <w:r w:rsidRPr="00C31485">
      <w:rPr>
        <w:rFonts w:ascii="DM Sans" w:hAnsi="DM Sans"/>
        <w:noProof/>
      </w:rPr>
      <w:drawing>
        <wp:anchor distT="0" distB="0" distL="114300" distR="114300" simplePos="0" relativeHeight="251658240" behindDoc="0" locked="0" layoutInCell="1" hidden="0" allowOverlap="1" wp14:anchorId="07EA8410" wp14:editId="4AD915FB">
          <wp:simplePos x="0" y="0"/>
          <wp:positionH relativeFrom="column">
            <wp:posOffset>4459</wp:posOffset>
          </wp:positionH>
          <wp:positionV relativeFrom="paragraph">
            <wp:posOffset>1270</wp:posOffset>
          </wp:positionV>
          <wp:extent cx="500380" cy="333375"/>
          <wp:effectExtent l="0" t="0" r="0" b="0"/>
          <wp:wrapSquare wrapText="bothSides" distT="0" distB="0" distL="114300" distR="114300"/>
          <wp:docPr id="63" name="image1.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1.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r w:rsidRPr="00C31485">
      <w:rPr>
        <w:rFonts w:ascii="DM Sans" w:hAnsi="DM Sans"/>
        <w:noProof/>
      </w:rPr>
      <w:drawing>
        <wp:anchor distT="0" distB="0" distL="114300" distR="114300" simplePos="0" relativeHeight="251659264" behindDoc="0" locked="0" layoutInCell="1" hidden="0" allowOverlap="1" wp14:anchorId="052D128F" wp14:editId="2D2D994B">
          <wp:simplePos x="0" y="0"/>
          <wp:positionH relativeFrom="column">
            <wp:posOffset>4459</wp:posOffset>
          </wp:positionH>
          <wp:positionV relativeFrom="paragraph">
            <wp:posOffset>1270</wp:posOffset>
          </wp:positionV>
          <wp:extent cx="500380" cy="333375"/>
          <wp:effectExtent l="0" t="0" r="0" b="0"/>
          <wp:wrapSquare wrapText="bothSides" distT="0" distB="0" distL="114300" distR="114300"/>
          <wp:docPr id="62" name="image1.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1.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p>
  <w:p w14:paraId="13F74990" w14:textId="58836601" w:rsidR="0034414C" w:rsidRPr="00C31485" w:rsidRDefault="00C31485" w:rsidP="00C31485">
    <w:pPr>
      <w:rPr>
        <w:rFonts w:ascii="DM Sans" w:eastAsia="DM Sans Light" w:hAnsi="DM Sans" w:cs="DM Sans Light"/>
        <w:sz w:val="18"/>
        <w:szCs w:val="18"/>
      </w:rPr>
    </w:pPr>
    <w:hyperlink r:id="rId2" w:history="1">
      <w:r w:rsidRPr="00C31485">
        <w:rPr>
          <w:rStyle w:val="Hyperlink"/>
          <w:rFonts w:ascii="DM Sans" w:eastAsia="DM Sans Light" w:hAnsi="DM Sans" w:cs="DM Sans Light"/>
          <w:sz w:val="18"/>
          <w:szCs w:val="18"/>
        </w:rPr>
        <w:t>https://www.egi.eu/project/imagine/</w:t>
      </w:r>
    </w:hyperlink>
  </w:p>
  <w:p w14:paraId="10CDC287" w14:textId="77777777" w:rsidR="0034414C" w:rsidRPr="00C31485" w:rsidRDefault="0034414C">
    <w:pPr>
      <w:rPr>
        <w:rFonts w:ascii="DM Sans" w:hAnsi="DM Sans"/>
      </w:rPr>
    </w:pPr>
  </w:p>
  <w:p w14:paraId="40AC64C6" w14:textId="77777777" w:rsidR="0034414C" w:rsidRPr="00C31485" w:rsidRDefault="00000000">
    <w:pPr>
      <w:jc w:val="right"/>
      <w:rPr>
        <w:rFonts w:ascii="DM Sans" w:hAnsi="DM Sans"/>
        <w:sz w:val="18"/>
        <w:szCs w:val="18"/>
      </w:rPr>
    </w:pPr>
    <w:r w:rsidRPr="00C31485">
      <w:rPr>
        <w:rFonts w:ascii="DM Sans" w:hAnsi="DM Sans"/>
        <w:sz w:val="18"/>
        <w:szCs w:val="18"/>
      </w:rPr>
      <w:fldChar w:fldCharType="begin"/>
    </w:r>
    <w:r w:rsidRPr="00C31485">
      <w:rPr>
        <w:rFonts w:ascii="DM Sans" w:hAnsi="DM Sans"/>
        <w:sz w:val="18"/>
        <w:szCs w:val="18"/>
      </w:rPr>
      <w:instrText>PAGE</w:instrText>
    </w:r>
    <w:r w:rsidRPr="00C31485">
      <w:rPr>
        <w:rFonts w:ascii="DM Sans" w:hAnsi="DM Sans"/>
        <w:sz w:val="18"/>
        <w:szCs w:val="18"/>
      </w:rPr>
      <w:fldChar w:fldCharType="separate"/>
    </w:r>
    <w:r w:rsidR="003C7DEC" w:rsidRPr="00C31485">
      <w:rPr>
        <w:rFonts w:ascii="DM Sans" w:hAnsi="DM Sans"/>
        <w:noProof/>
        <w:sz w:val="18"/>
        <w:szCs w:val="18"/>
      </w:rPr>
      <w:t>1</w:t>
    </w:r>
    <w:r w:rsidRPr="00C31485">
      <w:rPr>
        <w:rFonts w:ascii="DM Sans" w:hAnsi="DM San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A0EFB" w14:textId="77777777" w:rsidR="0031501A" w:rsidRDefault="0031501A">
      <w:r>
        <w:separator/>
      </w:r>
    </w:p>
  </w:footnote>
  <w:footnote w:type="continuationSeparator" w:id="0">
    <w:p w14:paraId="38834AFA" w14:textId="77777777" w:rsidR="0031501A" w:rsidRDefault="003150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0EE74" w14:textId="77777777" w:rsidR="0034414C" w:rsidRDefault="0034414C"/>
  <w:p w14:paraId="4B289D13" w14:textId="77777777" w:rsidR="0034414C" w:rsidRDefault="0034414C"/>
  <w:p w14:paraId="701EBFEF" w14:textId="77777777" w:rsidR="0034414C" w:rsidRDefault="00000000">
    <w:pPr>
      <w:widowControl w:val="0"/>
      <w:pBdr>
        <w:top w:val="nil"/>
        <w:left w:val="nil"/>
        <w:bottom w:val="nil"/>
        <w:right w:val="nil"/>
        <w:between w:val="nil"/>
      </w:pBdr>
    </w:pPr>
    <w:r>
      <w:fldChar w:fldCharType="begin"/>
    </w:r>
    <w:r>
      <w:instrText>PAGE</w:instrText>
    </w:r>
    <w:r>
      <w:fldChar w:fldCharType="separate"/>
    </w:r>
    <w:r>
      <w:fldChar w:fldCharType="end"/>
    </w:r>
  </w:p>
  <w:p w14:paraId="66B63273" w14:textId="77777777" w:rsidR="0034414C" w:rsidRDefault="0034414C">
    <w:pPr>
      <w:widowControl w:val="0"/>
      <w:pBdr>
        <w:top w:val="nil"/>
        <w:left w:val="nil"/>
        <w:bottom w:val="nil"/>
        <w:right w:val="nil"/>
        <w:between w:val="nil"/>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4A168" w14:textId="77777777" w:rsidR="0034414C" w:rsidRDefault="00000000">
    <w:pPr>
      <w:rPr>
        <w:rFonts w:ascii="DM Sans" w:eastAsia="DM Sans" w:hAnsi="DM Sans" w:cs="DM Sans"/>
        <w:sz w:val="22"/>
        <w:szCs w:val="22"/>
      </w:rPr>
    </w:pPr>
    <w:r>
      <w:rPr>
        <w:rFonts w:ascii="DM Sans" w:eastAsia="DM Sans" w:hAnsi="DM Sans" w:cs="DM Sans"/>
        <w:sz w:val="22"/>
        <w:szCs w:val="22"/>
      </w:rPr>
      <w:t>D5.3 Final periodical assessment of Imaging VA services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DEFB8" w14:textId="77777777" w:rsidR="0034414C" w:rsidRDefault="0034414C"/>
  <w:p w14:paraId="5B224E4B" w14:textId="77777777" w:rsidR="0034414C" w:rsidRDefault="0034414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43F6D"/>
    <w:multiLevelType w:val="multilevel"/>
    <w:tmpl w:val="DA56CA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8330219"/>
    <w:multiLevelType w:val="multilevel"/>
    <w:tmpl w:val="3DC633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F6805D8"/>
    <w:multiLevelType w:val="multilevel"/>
    <w:tmpl w:val="D64017DA"/>
    <w:lvl w:ilvl="0">
      <w:start w:val="1"/>
      <w:numFmt w:val="bullet"/>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0636FEB"/>
    <w:multiLevelType w:val="multilevel"/>
    <w:tmpl w:val="C3869300"/>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33A64DC"/>
    <w:multiLevelType w:val="multilevel"/>
    <w:tmpl w:val="258270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pStyle w:val="Heading9"/>
      <w:lvlText w:val="-"/>
      <w:lvlJc w:val="left"/>
      <w:pPr>
        <w:ind w:left="6480" w:hanging="360"/>
      </w:pPr>
      <w:rPr>
        <w:u w:val="none"/>
      </w:rPr>
    </w:lvl>
  </w:abstractNum>
  <w:abstractNum w:abstractNumId="5" w15:restartNumberingAfterBreak="0">
    <w:nsid w:val="512E203D"/>
    <w:multiLevelType w:val="multilevel"/>
    <w:tmpl w:val="12FA4D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33C607F"/>
    <w:multiLevelType w:val="multilevel"/>
    <w:tmpl w:val="79BA62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pStyle w:val="Heading7"/>
      <w:lvlText w:val="%7."/>
      <w:lvlJc w:val="left"/>
      <w:pPr>
        <w:ind w:left="5040" w:hanging="360"/>
      </w:pPr>
      <w:rPr>
        <w:u w:val="none"/>
      </w:rPr>
    </w:lvl>
    <w:lvl w:ilvl="7">
      <w:start w:val="1"/>
      <w:numFmt w:val="lowerLetter"/>
      <w:pStyle w:val="Heading8"/>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7AE588B"/>
    <w:multiLevelType w:val="multilevel"/>
    <w:tmpl w:val="3B048D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3304E0A"/>
    <w:multiLevelType w:val="multilevel"/>
    <w:tmpl w:val="48041C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7AB2A1D"/>
    <w:multiLevelType w:val="multilevel"/>
    <w:tmpl w:val="BCBE75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7FC4777"/>
    <w:multiLevelType w:val="multilevel"/>
    <w:tmpl w:val="C186C1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7A9E4006"/>
    <w:multiLevelType w:val="multilevel"/>
    <w:tmpl w:val="D1A68E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7F687C47"/>
    <w:multiLevelType w:val="multilevel"/>
    <w:tmpl w:val="1CD0A5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89492194">
    <w:abstractNumId w:val="11"/>
  </w:num>
  <w:num w:numId="2" w16cid:durableId="1495410893">
    <w:abstractNumId w:val="8"/>
  </w:num>
  <w:num w:numId="3" w16cid:durableId="1215045430">
    <w:abstractNumId w:val="4"/>
  </w:num>
  <w:num w:numId="4" w16cid:durableId="528682111">
    <w:abstractNumId w:val="12"/>
  </w:num>
  <w:num w:numId="5" w16cid:durableId="1014381396">
    <w:abstractNumId w:val="6"/>
  </w:num>
  <w:num w:numId="6" w16cid:durableId="716859377">
    <w:abstractNumId w:val="3"/>
  </w:num>
  <w:num w:numId="7" w16cid:durableId="106848890">
    <w:abstractNumId w:val="1"/>
  </w:num>
  <w:num w:numId="8" w16cid:durableId="138811976">
    <w:abstractNumId w:val="7"/>
  </w:num>
  <w:num w:numId="9" w16cid:durableId="1108819914">
    <w:abstractNumId w:val="2"/>
  </w:num>
  <w:num w:numId="10" w16cid:durableId="20667701">
    <w:abstractNumId w:val="10"/>
  </w:num>
  <w:num w:numId="11" w16cid:durableId="1321078110">
    <w:abstractNumId w:val="5"/>
  </w:num>
  <w:num w:numId="12" w16cid:durableId="229122561">
    <w:abstractNumId w:val="9"/>
  </w:num>
  <w:num w:numId="13" w16cid:durableId="198050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14C"/>
    <w:rsid w:val="00144762"/>
    <w:rsid w:val="001D2E05"/>
    <w:rsid w:val="0031501A"/>
    <w:rsid w:val="0034414C"/>
    <w:rsid w:val="003C7DEC"/>
    <w:rsid w:val="004B1C1A"/>
    <w:rsid w:val="005458E2"/>
    <w:rsid w:val="005D062D"/>
    <w:rsid w:val="006112A2"/>
    <w:rsid w:val="006137B4"/>
    <w:rsid w:val="00813D5E"/>
    <w:rsid w:val="00847135"/>
    <w:rsid w:val="008834B3"/>
    <w:rsid w:val="008E747F"/>
    <w:rsid w:val="008F4BCD"/>
    <w:rsid w:val="00923C7A"/>
    <w:rsid w:val="00C153AA"/>
    <w:rsid w:val="00C16E11"/>
    <w:rsid w:val="00C314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0284EA"/>
  <w15:docId w15:val="{0CBAE1A6-444D-46D3-898B-0A6E44621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pageBreakBefore/>
      <w:spacing w:before="480" w:after="120" w:line="276" w:lineRule="auto"/>
      <w:ind w:left="432" w:hanging="432"/>
      <w:jc w:val="both"/>
      <w:outlineLvl w:val="0"/>
    </w:pPr>
    <w:rPr>
      <w:rFonts w:ascii="Arial" w:eastAsia="Arial" w:hAnsi="Arial" w:cs="Arial"/>
      <w:b/>
      <w:color w:val="F07E19"/>
      <w:sz w:val="40"/>
      <w:szCs w:val="40"/>
    </w:rPr>
  </w:style>
  <w:style w:type="paragraph" w:styleId="Heading2">
    <w:name w:val="heading 2"/>
    <w:basedOn w:val="Normal"/>
    <w:next w:val="Normal"/>
    <w:link w:val="Heading2Char"/>
    <w:uiPriority w:val="9"/>
    <w:unhideWhenUsed/>
    <w:qFormat/>
    <w:pPr>
      <w:keepNext/>
      <w:keepLines/>
      <w:spacing w:before="200" w:after="120" w:line="276" w:lineRule="auto"/>
      <w:ind w:left="576" w:hanging="576"/>
      <w:jc w:val="both"/>
      <w:outlineLvl w:val="1"/>
    </w:pPr>
    <w:rPr>
      <w:rFonts w:ascii="Arial" w:eastAsia="Arial" w:hAnsi="Arial" w:cs="Arial"/>
      <w:color w:val="F07E19"/>
      <w:sz w:val="32"/>
      <w:szCs w:val="32"/>
    </w:rPr>
  </w:style>
  <w:style w:type="paragraph" w:styleId="Heading3">
    <w:name w:val="heading 3"/>
    <w:basedOn w:val="Normal"/>
    <w:next w:val="Normal"/>
    <w:link w:val="Heading3Char"/>
    <w:uiPriority w:val="9"/>
    <w:unhideWhenUsed/>
    <w:qFormat/>
    <w:pPr>
      <w:keepNext/>
      <w:keepLines/>
      <w:spacing w:before="200" w:after="120" w:line="276" w:lineRule="auto"/>
      <w:ind w:left="720" w:hanging="720"/>
      <w:jc w:val="both"/>
      <w:outlineLvl w:val="2"/>
    </w:pPr>
    <w:rPr>
      <w:rFonts w:ascii="Arial" w:eastAsia="Arial" w:hAnsi="Arial" w:cs="Arial"/>
      <w:b/>
      <w:color w:val="F07E19"/>
    </w:rPr>
  </w:style>
  <w:style w:type="paragraph" w:styleId="Heading4">
    <w:name w:val="heading 4"/>
    <w:basedOn w:val="Normal"/>
    <w:next w:val="Normal"/>
    <w:link w:val="Heading4Char"/>
    <w:uiPriority w:val="9"/>
    <w:semiHidden/>
    <w:unhideWhenUsed/>
    <w:qFormat/>
    <w:pPr>
      <w:keepNext/>
      <w:keepLines/>
      <w:spacing w:before="200" w:after="120" w:line="276" w:lineRule="auto"/>
      <w:ind w:left="864" w:hanging="864"/>
      <w:jc w:val="both"/>
      <w:outlineLvl w:val="3"/>
    </w:pPr>
    <w:rPr>
      <w:rFonts w:ascii="Arial" w:eastAsia="Arial" w:hAnsi="Arial" w:cs="Arial"/>
      <w:color w:val="F07E19"/>
      <w:sz w:val="22"/>
      <w:szCs w:val="22"/>
    </w:rPr>
  </w:style>
  <w:style w:type="paragraph" w:styleId="Heading5">
    <w:name w:val="heading 5"/>
    <w:basedOn w:val="Normal"/>
    <w:next w:val="Normal"/>
    <w:link w:val="Heading5Char"/>
    <w:uiPriority w:val="9"/>
    <w:semiHidden/>
    <w:unhideWhenUsed/>
    <w:qFormat/>
    <w:pPr>
      <w:keepNext/>
      <w:keepLines/>
      <w:spacing w:before="200" w:after="120" w:line="276" w:lineRule="auto"/>
      <w:ind w:left="1008" w:hanging="1008"/>
      <w:jc w:val="both"/>
      <w:outlineLvl w:val="4"/>
    </w:pPr>
    <w:rPr>
      <w:rFonts w:ascii="Arial" w:eastAsia="Arial" w:hAnsi="Arial" w:cs="Arial"/>
      <w:color w:val="F07E19"/>
      <w:sz w:val="22"/>
      <w:szCs w:val="22"/>
    </w:rPr>
  </w:style>
  <w:style w:type="paragraph" w:styleId="Heading6">
    <w:name w:val="heading 6"/>
    <w:basedOn w:val="Normal"/>
    <w:next w:val="Normal"/>
    <w:link w:val="Heading6Char"/>
    <w:uiPriority w:val="9"/>
    <w:semiHidden/>
    <w:unhideWhenUsed/>
    <w:qFormat/>
    <w:pPr>
      <w:keepNext/>
      <w:keepLines/>
      <w:spacing w:before="200" w:after="120" w:line="276" w:lineRule="auto"/>
      <w:ind w:left="1008" w:hanging="1008"/>
      <w:jc w:val="both"/>
      <w:outlineLvl w:val="5"/>
    </w:pPr>
    <w:rPr>
      <w:rFonts w:ascii="Arial" w:eastAsia="Arial" w:hAnsi="Arial" w:cs="Arial"/>
      <w:color w:val="F07E19"/>
      <w:sz w:val="22"/>
      <w:szCs w:val="22"/>
    </w:rPr>
  </w:style>
  <w:style w:type="paragraph" w:styleId="Heading7">
    <w:name w:val="heading 7"/>
    <w:basedOn w:val="Heading6"/>
    <w:next w:val="Heading8"/>
    <w:link w:val="Heading7Char"/>
    <w:uiPriority w:val="9"/>
    <w:unhideWhenUsed/>
    <w:rsid w:val="0062724A"/>
    <w:pPr>
      <w:numPr>
        <w:ilvl w:val="6"/>
        <w:numId w:val="5"/>
      </w:numPr>
      <w:outlineLvl w:val="6"/>
    </w:pPr>
  </w:style>
  <w:style w:type="paragraph" w:styleId="Heading8">
    <w:name w:val="heading 8"/>
    <w:basedOn w:val="Normal"/>
    <w:next w:val="Normal"/>
    <w:link w:val="Heading8Char"/>
    <w:uiPriority w:val="9"/>
    <w:unhideWhenUsed/>
    <w:rsid w:val="00C82525"/>
    <w:pPr>
      <w:keepNext/>
      <w:keepLines/>
      <w:numPr>
        <w:ilvl w:val="7"/>
        <w:numId w:val="5"/>
      </w:numPr>
      <w:spacing w:before="200" w:after="120" w:line="276" w:lineRule="auto"/>
      <w:jc w:val="both"/>
      <w:outlineLvl w:val="7"/>
    </w:pPr>
    <w:rPr>
      <w:rFonts w:ascii="Arial" w:eastAsiaTheme="majorEastAsia" w:hAnsi="Arial" w:cs="Arial"/>
      <w:color w:val="ED7D31" w:themeColor="accent2"/>
      <w:sz w:val="22"/>
      <w:szCs w:val="20"/>
      <w:lang w:val="en-GB"/>
    </w:rPr>
  </w:style>
  <w:style w:type="paragraph" w:styleId="Heading9">
    <w:name w:val="heading 9"/>
    <w:basedOn w:val="Normal"/>
    <w:next w:val="Normal"/>
    <w:link w:val="Heading9Char"/>
    <w:uiPriority w:val="9"/>
    <w:unhideWhenUsed/>
    <w:rsid w:val="003306FD"/>
    <w:pPr>
      <w:keepNext/>
      <w:keepLines/>
      <w:numPr>
        <w:ilvl w:val="8"/>
        <w:numId w:val="3"/>
      </w:numPr>
      <w:spacing w:before="200" w:after="120" w:line="276" w:lineRule="auto"/>
      <w:jc w:val="both"/>
      <w:outlineLvl w:val="8"/>
    </w:pPr>
    <w:rPr>
      <w:rFonts w:asciiTheme="majorHAnsi" w:eastAsiaTheme="majorEastAsia" w:hAnsiTheme="majorHAnsi" w:cstheme="majorBidi"/>
      <w:i/>
      <w:iCs/>
      <w:color w:val="404040" w:themeColor="text1" w:themeTint="BF"/>
      <w:sz w:val="2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120" w:line="276" w:lineRule="auto"/>
      <w:jc w:val="center"/>
    </w:pPr>
    <w:rPr>
      <w:rFonts w:ascii="Arial" w:eastAsia="Arial" w:hAnsi="Arial" w:cs="Arial"/>
      <w:b/>
      <w:i/>
      <w:sz w:val="44"/>
      <w:szCs w:val="44"/>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lang w:val="en-GB"/>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table" w:customStyle="1" w:styleId="TableNormal1">
    <w:name w:val="Table Normal1"/>
    <w:tblPr>
      <w:tblCellMar>
        <w:top w:w="0" w:type="dxa"/>
        <w:left w:w="0" w:type="dxa"/>
        <w:bottom w:w="0" w:type="dxa"/>
        <w:right w:w="0" w:type="dxa"/>
      </w:tblCellMar>
    </w:tblPr>
  </w:style>
  <w:style w:type="paragraph" w:styleId="NoSpacing">
    <w:name w:val="No Spacing"/>
    <w:basedOn w:val="Normal"/>
    <w:uiPriority w:val="1"/>
    <w:qFormat/>
    <w:rsid w:val="003306FD"/>
    <w:pPr>
      <w:jc w:val="both"/>
    </w:pPr>
    <w:rPr>
      <w:rFonts w:ascii="Arial" w:eastAsia="Arial" w:hAnsi="Arial" w:cs="Arial"/>
      <w:spacing w:val="2"/>
      <w:sz w:val="22"/>
      <w:szCs w:val="22"/>
      <w:lang w:val="en-GB"/>
    </w:rPr>
  </w:style>
  <w:style w:type="paragraph" w:styleId="ListParagraph">
    <w:name w:val="List Paragraph"/>
    <w:basedOn w:val="Normal"/>
    <w:link w:val="ListParagraphChar"/>
    <w:uiPriority w:val="34"/>
    <w:qFormat/>
    <w:rsid w:val="003306FD"/>
    <w:pPr>
      <w:spacing w:after="120" w:line="276" w:lineRule="auto"/>
      <w:ind w:left="720"/>
      <w:contextualSpacing/>
      <w:jc w:val="both"/>
    </w:pPr>
    <w:rPr>
      <w:rFonts w:ascii="Arial" w:eastAsia="Arial" w:hAnsi="Arial" w:cs="Arial"/>
      <w:sz w:val="22"/>
      <w:szCs w:val="22"/>
      <w:lang w:val="en-GB"/>
    </w:rPr>
  </w:style>
  <w:style w:type="character" w:customStyle="1" w:styleId="ListParagraphChar">
    <w:name w:val="List Paragraph Char"/>
    <w:link w:val="ListParagraph"/>
    <w:uiPriority w:val="34"/>
    <w:rsid w:val="003306FD"/>
    <w:rPr>
      <w:rFonts w:ascii="Calibri" w:hAnsi="Calibri"/>
      <w:lang w:val="en-GB"/>
    </w:rPr>
  </w:style>
  <w:style w:type="paragraph" w:customStyle="1" w:styleId="Caption1">
    <w:name w:val="Caption1"/>
    <w:basedOn w:val="Normal"/>
    <w:next w:val="Normal"/>
    <w:link w:val="captionChar"/>
    <w:qFormat/>
    <w:rsid w:val="003306FD"/>
    <w:pPr>
      <w:keepNext/>
      <w:spacing w:after="240" w:line="276" w:lineRule="auto"/>
      <w:jc w:val="center"/>
    </w:pPr>
    <w:rPr>
      <w:rFonts w:ascii="Arial" w:eastAsia="Arial" w:hAnsi="Arial" w:cs="Arial"/>
      <w:b/>
      <w:i/>
      <w:color w:val="323E4F" w:themeColor="text2" w:themeShade="BF"/>
      <w:spacing w:val="2"/>
      <w:sz w:val="22"/>
      <w:szCs w:val="22"/>
      <w:lang w:val="en-GB"/>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table" w:styleId="TableGrid">
    <w:name w:val="Table Grid"/>
    <w:basedOn w:val="TableNormal"/>
    <w:uiPriority w:val="59"/>
    <w:rsid w:val="003306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jc w:val="both"/>
    </w:pPr>
    <w:rPr>
      <w:rFonts w:ascii="Arial" w:eastAsia="Arial" w:hAnsi="Arial" w:cs="Arial"/>
      <w:spacing w:val="2"/>
      <w:sz w:val="22"/>
      <w:szCs w:val="22"/>
      <w:lang w:val="en-GB"/>
    </w:r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jc w:val="both"/>
    </w:pPr>
    <w:rPr>
      <w:rFonts w:ascii="Arial" w:eastAsia="Arial" w:hAnsi="Arial" w:cs="Arial"/>
      <w:spacing w:val="2"/>
      <w:sz w:val="22"/>
      <w:szCs w:val="22"/>
      <w:lang w:val="en-GB"/>
    </w:r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line="276" w:lineRule="auto"/>
      <w:jc w:val="both"/>
    </w:pPr>
    <w:rPr>
      <w:rFonts w:ascii="Arial" w:eastAsia="Arial" w:hAnsi="Arial" w:cs="Arial"/>
      <w:noProof/>
      <w:color w:val="1C3046"/>
      <w:spacing w:val="2"/>
      <w:sz w:val="22"/>
      <w:szCs w:val="22"/>
      <w:lang w:val="en-GB"/>
    </w:rPr>
  </w:style>
  <w:style w:type="paragraph" w:styleId="TOC2">
    <w:name w:val="toc 2"/>
    <w:basedOn w:val="Normal"/>
    <w:next w:val="Normal"/>
    <w:autoRedefine/>
    <w:uiPriority w:val="39"/>
    <w:unhideWhenUsed/>
    <w:rsid w:val="003306FD"/>
    <w:pPr>
      <w:tabs>
        <w:tab w:val="left" w:pos="880"/>
        <w:tab w:val="right" w:leader="dot" w:pos="9016"/>
      </w:tabs>
      <w:spacing w:after="100" w:line="276" w:lineRule="auto"/>
      <w:ind w:left="200"/>
      <w:jc w:val="both"/>
    </w:pPr>
    <w:rPr>
      <w:rFonts w:ascii="Arial" w:eastAsia="Arial" w:hAnsi="Arial" w:cs="Arial"/>
      <w:color w:val="323E4F" w:themeColor="text2" w:themeShade="BF"/>
      <w:spacing w:val="2"/>
      <w:sz w:val="22"/>
      <w:szCs w:val="22"/>
      <w:lang w:val="en-GB"/>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ind w:left="720" w:hanging="720"/>
    </w:p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after="120"/>
      <w:jc w:val="both"/>
    </w:pPr>
    <w:rPr>
      <w:rFonts w:ascii="Arial" w:hAnsi="Arial" w:cs="Arial"/>
      <w:b/>
      <w:sz w:val="22"/>
      <w:szCs w:val="22"/>
      <w:lang w:val="en-GB"/>
    </w:rPr>
  </w:style>
  <w:style w:type="table" w:styleId="TableSimple1">
    <w:name w:val="Table Simple 1"/>
    <w:basedOn w:val="TableNormal"/>
    <w:uiPriority w:val="41"/>
    <w:rsid w:val="003306F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pPr>
      <w:spacing w:after="120" w:line="276" w:lineRule="auto"/>
      <w:jc w:val="both"/>
    </w:pPr>
    <w:rPr>
      <w:rFonts w:ascii="Arial" w:eastAsia="Arial" w:hAnsi="Arial" w:cs="Arial"/>
      <w:b/>
      <w:spacing w:val="2"/>
      <w:sz w:val="40"/>
      <w:szCs w:val="22"/>
      <w:lang w:val="en-GB"/>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after="120"/>
      <w:jc w:val="both"/>
    </w:pPr>
    <w:rPr>
      <w:rFonts w:ascii="Arial" w:eastAsia="Arial" w:hAnsi="Arial" w:cs="Arial"/>
      <w:spacing w:val="2"/>
      <w:sz w:val="20"/>
      <w:szCs w:val="20"/>
      <w:lang w:val="en-GB"/>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line="276" w:lineRule="auto"/>
      <w:ind w:left="440"/>
      <w:jc w:val="both"/>
    </w:pPr>
    <w:rPr>
      <w:rFonts w:ascii="Arial" w:eastAsia="Arial" w:hAnsi="Arial" w:cs="Arial"/>
      <w:spacing w:val="2"/>
      <w:sz w:val="22"/>
      <w:szCs w:val="22"/>
      <w:lang w:val="en-GB"/>
    </w:rPr>
  </w:style>
  <w:style w:type="paragraph" w:styleId="TOC6">
    <w:name w:val="toc 6"/>
    <w:basedOn w:val="Normal"/>
    <w:next w:val="Normal"/>
    <w:autoRedefine/>
    <w:uiPriority w:val="39"/>
    <w:unhideWhenUsed/>
    <w:rsid w:val="00D675CE"/>
    <w:pPr>
      <w:spacing w:after="100" w:line="276" w:lineRule="auto"/>
      <w:ind w:left="1100"/>
      <w:jc w:val="both"/>
    </w:pPr>
    <w:rPr>
      <w:rFonts w:ascii="Arial" w:eastAsia="Arial" w:hAnsi="Arial" w:cs="Arial"/>
      <w:spacing w:val="2"/>
      <w:sz w:val="22"/>
      <w:szCs w:val="22"/>
      <w:lang w:val="en-GB"/>
    </w:rPr>
  </w:style>
  <w:style w:type="paragraph" w:styleId="TOC4">
    <w:name w:val="toc 4"/>
    <w:basedOn w:val="Normal"/>
    <w:next w:val="Normal"/>
    <w:autoRedefine/>
    <w:uiPriority w:val="39"/>
    <w:unhideWhenUsed/>
    <w:rsid w:val="00D675CE"/>
    <w:pPr>
      <w:spacing w:after="100" w:line="276" w:lineRule="auto"/>
      <w:ind w:left="660"/>
      <w:jc w:val="both"/>
    </w:pPr>
    <w:rPr>
      <w:rFonts w:ascii="Arial" w:eastAsia="Arial" w:hAnsi="Arial" w:cs="Arial"/>
      <w:spacing w:val="2"/>
      <w:sz w:val="22"/>
      <w:szCs w:val="22"/>
      <w:lang w:val="en-GB"/>
    </w:rPr>
  </w:style>
  <w:style w:type="paragraph" w:styleId="TOC5">
    <w:name w:val="toc 5"/>
    <w:basedOn w:val="Normal"/>
    <w:next w:val="Normal"/>
    <w:autoRedefine/>
    <w:uiPriority w:val="39"/>
    <w:unhideWhenUsed/>
    <w:rsid w:val="00D675CE"/>
    <w:pPr>
      <w:spacing w:after="100" w:line="276" w:lineRule="auto"/>
      <w:ind w:left="880"/>
      <w:jc w:val="both"/>
    </w:pPr>
    <w:rPr>
      <w:rFonts w:ascii="Arial" w:eastAsia="Arial" w:hAnsi="Arial" w:cs="Arial"/>
      <w:spacing w:val="2"/>
      <w:sz w:val="22"/>
      <w:szCs w:val="22"/>
      <w:lang w:val="en-GB"/>
    </w:rPr>
  </w:style>
  <w:style w:type="character" w:styleId="Strong">
    <w:name w:val="Strong"/>
    <w:basedOn w:val="DefaultParagraphFont"/>
    <w:uiPriority w:val="22"/>
    <w:qFormat/>
    <w:rsid w:val="00D84AD6"/>
    <w:rPr>
      <w:b/>
      <w:bCs/>
    </w:rPr>
  </w:style>
  <w:style w:type="paragraph" w:styleId="NormalWeb">
    <w:name w:val="Normal (Web)"/>
    <w:basedOn w:val="Normal"/>
    <w:uiPriority w:val="99"/>
    <w:unhideWhenUsed/>
    <w:rsid w:val="00D84AD6"/>
    <w:pPr>
      <w:spacing w:before="100" w:beforeAutospacing="1" w:after="100" w:afterAutospacing="1"/>
    </w:pPr>
    <w:rPr>
      <w:rFonts w:eastAsiaTheme="minorEastAsia"/>
      <w:lang w:val="en-GB"/>
    </w:rPr>
  </w:style>
  <w:style w:type="character" w:customStyle="1" w:styleId="inline-comment-marker">
    <w:name w:val="inline-comment-marker"/>
    <w:basedOn w:val="DefaultParagraphFont"/>
    <w:rsid w:val="003E2D5A"/>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9">
    <w:basedOn w:val="TableNormal"/>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a">
    <w:basedOn w:val="TableNormal"/>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b">
    <w:basedOn w:val="TableNormal"/>
    <w:tblPr>
      <w:tblStyleRowBandSize w:val="1"/>
      <w:tblStyleColBandSize w:val="1"/>
      <w:tblCellMar>
        <w:top w:w="15" w:type="dxa"/>
        <w:left w:w="15" w:type="dxa"/>
        <w:bottom w:w="15" w:type="dxa"/>
        <w:right w:w="15" w:type="dxa"/>
      </w:tblCellMar>
    </w:tblPr>
  </w:style>
  <w:style w:type="table" w:customStyle="1" w:styleId="ac">
    <w:basedOn w:val="TableNormal"/>
    <w:tblPr>
      <w:tblStyleRowBandSize w:val="1"/>
      <w:tblStyleColBandSize w:val="1"/>
      <w:tblCellMar>
        <w:top w:w="15" w:type="dxa"/>
        <w:left w:w="113" w:type="dxa"/>
        <w:bottom w:w="15" w:type="dxa"/>
        <w:right w:w="15" w:type="dxa"/>
      </w:tblCellMar>
    </w:tblPr>
  </w:style>
  <w:style w:type="table" w:customStyle="1" w:styleId="ad">
    <w:basedOn w:val="TableNormal"/>
    <w:tblPr>
      <w:tblStyleRowBandSize w:val="1"/>
      <w:tblStyleColBandSize w:val="1"/>
      <w:tblCellMar>
        <w:top w:w="15" w:type="dxa"/>
        <w:left w:w="113" w:type="dxa"/>
        <w:bottom w:w="15" w:type="dxa"/>
        <w:right w:w="15" w:type="dxa"/>
      </w:tblCellMar>
    </w:tblPr>
  </w:style>
  <w:style w:type="table" w:customStyle="1" w:styleId="ae">
    <w:basedOn w:val="TableNormal"/>
    <w:tblPr>
      <w:tblStyleRowBandSize w:val="1"/>
      <w:tblStyleColBandSize w:val="1"/>
      <w:tblCellMar>
        <w:top w:w="15" w:type="dxa"/>
        <w:left w:w="113" w:type="dxa"/>
        <w:bottom w:w="15" w:type="dxa"/>
        <w:right w:w="15" w:type="dxa"/>
      </w:tblCellMar>
    </w:tblPr>
  </w:style>
  <w:style w:type="table" w:customStyle="1" w:styleId="af">
    <w:basedOn w:val="TableNormal"/>
    <w:tblPr>
      <w:tblStyleRowBandSize w:val="1"/>
      <w:tblStyleColBandSize w:val="1"/>
      <w:tblCellMar>
        <w:top w:w="15" w:type="dxa"/>
        <w:left w:w="113" w:type="dxa"/>
        <w:bottom w:w="15" w:type="dxa"/>
        <w:right w:w="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0">
    <w:basedOn w:val="TableNormal"/>
    <w:tblPr>
      <w:tblStyleRowBandSize w:val="1"/>
      <w:tblStyleColBandSize w:val="1"/>
      <w:tblCellMar>
        <w:top w:w="15" w:type="dxa"/>
        <w:left w:w="113" w:type="dxa"/>
        <w:bottom w:w="15" w:type="dxa"/>
        <w:right w:w="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1">
    <w:basedOn w:val="TableNormal"/>
    <w:tblPr>
      <w:tblStyleRowBandSize w:val="1"/>
      <w:tblStyleColBandSize w:val="1"/>
      <w:tblCellMar>
        <w:top w:w="15" w:type="dxa"/>
        <w:left w:w="113" w:type="dxa"/>
        <w:bottom w:w="15" w:type="dxa"/>
        <w:right w:w="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2">
    <w:basedOn w:val="TableNormal"/>
    <w:tblPr>
      <w:tblStyleRowBandSize w:val="1"/>
      <w:tblStyleColBandSize w:val="1"/>
      <w:tblCellMar>
        <w:top w:w="15" w:type="dxa"/>
        <w:left w:w="113" w:type="dxa"/>
        <w:bottom w:w="15" w:type="dxa"/>
        <w:right w:w="15" w:type="dxa"/>
      </w:tblCellMar>
    </w:tblPr>
  </w:style>
  <w:style w:type="table" w:customStyle="1" w:styleId="af3">
    <w:basedOn w:val="TableNormal"/>
    <w:tblPr>
      <w:tblStyleRowBandSize w:val="1"/>
      <w:tblStyleColBandSize w:val="1"/>
      <w:tblCellMar>
        <w:top w:w="15" w:type="dxa"/>
        <w:left w:w="113" w:type="dxa"/>
        <w:bottom w:w="15" w:type="dxa"/>
        <w:right w:w="15" w:type="dxa"/>
      </w:tblCellMar>
    </w:tblPr>
  </w:style>
  <w:style w:type="table" w:customStyle="1" w:styleId="af4">
    <w:basedOn w:val="TableNormal"/>
    <w:tblPr>
      <w:tblStyleRowBandSize w:val="1"/>
      <w:tblStyleColBandSize w:val="1"/>
      <w:tblCellMar>
        <w:top w:w="15" w:type="dxa"/>
        <w:left w:w="113" w:type="dxa"/>
        <w:bottom w:w="15" w:type="dxa"/>
        <w:right w:w="15" w:type="dxa"/>
      </w:tblCellMar>
    </w:tblPr>
  </w:style>
  <w:style w:type="table" w:customStyle="1" w:styleId="af5">
    <w:basedOn w:val="TableNormal"/>
    <w:tblPr>
      <w:tblStyleRowBandSize w:val="1"/>
      <w:tblStyleColBandSize w:val="1"/>
      <w:tblCellMar>
        <w:top w:w="15" w:type="dxa"/>
        <w:left w:w="113" w:type="dxa"/>
        <w:bottom w:w="15" w:type="dxa"/>
        <w:right w:w="15" w:type="dxa"/>
      </w:tblCellMar>
    </w:tblPr>
  </w:style>
  <w:style w:type="table" w:customStyle="1" w:styleId="af6">
    <w:basedOn w:val="TableNormal"/>
    <w:tblPr>
      <w:tblStyleRowBandSize w:val="1"/>
      <w:tblStyleColBandSize w:val="1"/>
      <w:tblCellMar>
        <w:top w:w="15" w:type="dxa"/>
        <w:left w:w="113" w:type="dxa"/>
        <w:bottom w:w="15" w:type="dxa"/>
        <w:right w:w="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7">
    <w:basedOn w:val="TableNormal"/>
    <w:tblPr>
      <w:tblStyleRowBandSize w:val="1"/>
      <w:tblStyleColBandSize w:val="1"/>
      <w:tblCellMar>
        <w:top w:w="15" w:type="dxa"/>
        <w:left w:w="113" w:type="dxa"/>
        <w:bottom w:w="15" w:type="dxa"/>
        <w:right w:w="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8">
    <w:basedOn w:val="TableNormal"/>
    <w:tblPr>
      <w:tblStyleRowBandSize w:val="1"/>
      <w:tblStyleColBandSize w:val="1"/>
      <w:tblCellMar>
        <w:top w:w="15" w:type="dxa"/>
        <w:left w:w="113" w:type="dxa"/>
        <w:bottom w:w="15" w:type="dxa"/>
        <w:right w:w="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9">
    <w:basedOn w:val="TableNormal"/>
    <w:tblPr>
      <w:tblStyleRowBandSize w:val="1"/>
      <w:tblStyleColBandSize w:val="1"/>
      <w:tblCellMar>
        <w:top w:w="15" w:type="dxa"/>
        <w:left w:w="113" w:type="dxa"/>
        <w:bottom w:w="15" w:type="dxa"/>
        <w:right w:w="15" w:type="dxa"/>
      </w:tblCellMar>
    </w:tblPr>
  </w:style>
  <w:style w:type="table" w:customStyle="1" w:styleId="afa">
    <w:basedOn w:val="TableNormal"/>
    <w:tblPr>
      <w:tblStyleRowBandSize w:val="1"/>
      <w:tblStyleColBandSize w:val="1"/>
      <w:tblCellMar>
        <w:top w:w="15" w:type="dxa"/>
        <w:left w:w="113" w:type="dxa"/>
        <w:bottom w:w="15" w:type="dxa"/>
        <w:right w:w="15" w:type="dxa"/>
      </w:tblCellMar>
    </w:tblPr>
  </w:style>
  <w:style w:type="table" w:customStyle="1" w:styleId="afb">
    <w:basedOn w:val="TableNormal"/>
    <w:tblPr>
      <w:tblStyleRowBandSize w:val="1"/>
      <w:tblStyleColBandSize w:val="1"/>
      <w:tblCellMar>
        <w:top w:w="15" w:type="dxa"/>
        <w:left w:w="113" w:type="dxa"/>
        <w:bottom w:w="15" w:type="dxa"/>
        <w:right w:w="15" w:type="dxa"/>
      </w:tblCellMar>
    </w:tblPr>
  </w:style>
  <w:style w:type="table" w:customStyle="1" w:styleId="afc">
    <w:basedOn w:val="TableNormal"/>
    <w:tblPr>
      <w:tblStyleRowBandSize w:val="1"/>
      <w:tblStyleColBandSize w:val="1"/>
      <w:tblCellMar>
        <w:top w:w="15" w:type="dxa"/>
        <w:left w:w="113" w:type="dxa"/>
        <w:bottom w:w="15" w:type="dxa"/>
        <w:right w:w="15" w:type="dxa"/>
      </w:tblCellMar>
    </w:tblPr>
  </w:style>
  <w:style w:type="table" w:customStyle="1" w:styleId="afd">
    <w:basedOn w:val="TableNormal"/>
    <w:tblPr>
      <w:tblStyleRowBandSize w:val="1"/>
      <w:tblStyleColBandSize w:val="1"/>
      <w:tblCellMar>
        <w:top w:w="15" w:type="dxa"/>
        <w:left w:w="113" w:type="dxa"/>
        <w:bottom w:w="15" w:type="dxa"/>
        <w:right w:w="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e">
    <w:basedOn w:val="TableNormal"/>
    <w:tblPr>
      <w:tblStyleRowBandSize w:val="1"/>
      <w:tblStyleColBandSize w:val="1"/>
      <w:tblCellMar>
        <w:top w:w="15" w:type="dxa"/>
        <w:left w:w="113" w:type="dxa"/>
        <w:bottom w:w="15" w:type="dxa"/>
        <w:right w:w="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
    <w:basedOn w:val="TableNormal"/>
    <w:tblPr>
      <w:tblStyleRowBandSize w:val="1"/>
      <w:tblStyleColBandSize w:val="1"/>
      <w:tblCellMar>
        <w:top w:w="15" w:type="dxa"/>
        <w:left w:w="113" w:type="dxa"/>
        <w:bottom w:w="15" w:type="dxa"/>
        <w:right w:w="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0">
    <w:basedOn w:val="TableNormal"/>
    <w:tblPr>
      <w:tblStyleRowBandSize w:val="1"/>
      <w:tblStyleColBandSize w:val="1"/>
      <w:tblCellMar>
        <w:top w:w="15" w:type="dxa"/>
        <w:left w:w="113" w:type="dxa"/>
        <w:bottom w:w="15" w:type="dxa"/>
        <w:right w:w="15" w:type="dxa"/>
      </w:tblCellMar>
    </w:tblPr>
  </w:style>
  <w:style w:type="table" w:customStyle="1" w:styleId="aff1">
    <w:basedOn w:val="TableNormal"/>
    <w:tblPr>
      <w:tblStyleRowBandSize w:val="1"/>
      <w:tblStyleColBandSize w:val="1"/>
      <w:tblCellMar>
        <w:top w:w="15" w:type="dxa"/>
        <w:left w:w="113" w:type="dxa"/>
        <w:bottom w:w="15" w:type="dxa"/>
        <w:right w:w="15" w:type="dxa"/>
      </w:tblCellMar>
    </w:tblPr>
  </w:style>
  <w:style w:type="paragraph" w:styleId="TOC7">
    <w:name w:val="toc 7"/>
    <w:basedOn w:val="Normal"/>
    <w:next w:val="Normal"/>
    <w:autoRedefine/>
    <w:uiPriority w:val="39"/>
    <w:unhideWhenUsed/>
    <w:rsid w:val="00296719"/>
    <w:pPr>
      <w:spacing w:after="100" w:line="259" w:lineRule="auto"/>
      <w:ind w:left="1320"/>
    </w:pPr>
    <w:rPr>
      <w:rFonts w:asciiTheme="minorHAnsi" w:eastAsiaTheme="minorEastAsia" w:hAnsiTheme="minorHAnsi" w:cstheme="minorBidi"/>
      <w:sz w:val="22"/>
      <w:szCs w:val="22"/>
      <w:lang w:val="en-GB"/>
    </w:rPr>
  </w:style>
  <w:style w:type="paragraph" w:styleId="TOC8">
    <w:name w:val="toc 8"/>
    <w:basedOn w:val="Normal"/>
    <w:next w:val="Normal"/>
    <w:autoRedefine/>
    <w:uiPriority w:val="39"/>
    <w:unhideWhenUsed/>
    <w:rsid w:val="00296719"/>
    <w:pPr>
      <w:spacing w:after="100" w:line="259" w:lineRule="auto"/>
      <w:ind w:left="1540"/>
    </w:pPr>
    <w:rPr>
      <w:rFonts w:asciiTheme="minorHAnsi" w:eastAsiaTheme="minorEastAsia" w:hAnsiTheme="minorHAnsi" w:cstheme="minorBidi"/>
      <w:sz w:val="22"/>
      <w:szCs w:val="22"/>
      <w:lang w:val="en-GB"/>
    </w:rPr>
  </w:style>
  <w:style w:type="paragraph" w:styleId="TOC9">
    <w:name w:val="toc 9"/>
    <w:basedOn w:val="Normal"/>
    <w:next w:val="Normal"/>
    <w:autoRedefine/>
    <w:uiPriority w:val="39"/>
    <w:unhideWhenUsed/>
    <w:rsid w:val="00296719"/>
    <w:pPr>
      <w:spacing w:after="100" w:line="259" w:lineRule="auto"/>
      <w:ind w:left="1760"/>
    </w:pPr>
    <w:rPr>
      <w:rFonts w:asciiTheme="minorHAnsi" w:eastAsiaTheme="minorEastAsia" w:hAnsiTheme="minorHAnsi" w:cstheme="minorBidi"/>
      <w:sz w:val="22"/>
      <w:szCs w:val="22"/>
      <w:lang w:val="en-GB"/>
    </w:rPr>
  </w:style>
  <w:style w:type="character" w:styleId="UnresolvedMention">
    <w:name w:val="Unresolved Mention"/>
    <w:basedOn w:val="DefaultParagraphFont"/>
    <w:uiPriority w:val="99"/>
    <w:semiHidden/>
    <w:unhideWhenUsed/>
    <w:rsid w:val="00296719"/>
    <w:rPr>
      <w:color w:val="605E5C"/>
      <w:shd w:val="clear" w:color="auto" w:fill="E1DFDD"/>
    </w:rPr>
  </w:style>
  <w:style w:type="table" w:customStyle="1" w:styleId="aff2">
    <w:basedOn w:val="TableNormal"/>
    <w:tblPr>
      <w:tblStyleRowBandSize w:val="1"/>
      <w:tblStyleColBandSize w:val="1"/>
      <w:tblCellMar>
        <w:top w:w="15" w:type="dxa"/>
        <w:left w:w="113" w:type="dxa"/>
        <w:bottom w:w="15" w:type="dxa"/>
        <w:right w:w="15" w:type="dxa"/>
      </w:tblCellMar>
    </w:tblPr>
  </w:style>
  <w:style w:type="table" w:customStyle="1" w:styleId="aff3">
    <w:basedOn w:val="TableNormal"/>
    <w:tblPr>
      <w:tblStyleRowBandSize w:val="1"/>
      <w:tblStyleColBandSize w:val="1"/>
      <w:tblCellMar>
        <w:top w:w="15" w:type="dxa"/>
        <w:left w:w="113" w:type="dxa"/>
        <w:bottom w:w="15" w:type="dxa"/>
        <w:right w:w="15" w:type="dxa"/>
      </w:tblCellMar>
    </w:tblPr>
  </w:style>
  <w:style w:type="table" w:customStyle="1" w:styleId="aff4">
    <w:basedOn w:val="TableNormal"/>
    <w:tblPr>
      <w:tblStyleRowBandSize w:val="1"/>
      <w:tblStyleColBandSize w:val="1"/>
      <w:tblCellMar>
        <w:top w:w="15" w:type="dxa"/>
        <w:left w:w="113" w:type="dxa"/>
        <w:bottom w:w="15" w:type="dxa"/>
        <w:right w:w="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5">
    <w:basedOn w:val="TableNormal"/>
    <w:tblPr>
      <w:tblStyleRowBandSize w:val="1"/>
      <w:tblStyleColBandSize w:val="1"/>
      <w:tblCellMar>
        <w:top w:w="15" w:type="dxa"/>
        <w:left w:w="113" w:type="dxa"/>
        <w:bottom w:w="15" w:type="dxa"/>
        <w:right w:w="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6">
    <w:basedOn w:val="TableNormal"/>
    <w:tblPr>
      <w:tblStyleRowBandSize w:val="1"/>
      <w:tblStyleColBandSize w:val="1"/>
      <w:tblCellMar>
        <w:top w:w="15" w:type="dxa"/>
        <w:left w:w="113" w:type="dxa"/>
        <w:bottom w:w="15" w:type="dxa"/>
        <w:right w:w="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rPr>
      <w:color w:val="000000"/>
    </w:rPr>
    <w:tblPr>
      <w:tblStyleRowBandSize w:val="1"/>
      <w:tblStyleColBandSize w:val="1"/>
      <w:tblCellMar>
        <w:top w:w="100" w:type="dxa"/>
        <w:left w:w="100" w:type="dxa"/>
        <w:bottom w:w="100" w:type="dxa"/>
        <w:right w:w="100" w:type="dxa"/>
      </w:tblCellMar>
    </w:tblPr>
    <w:tblStylePr w:type="firstRow">
      <w:rPr>
        <w:b w:val="0"/>
        <w:i w:val="0"/>
      </w:rPr>
    </w:tblStylePr>
    <w:tblStylePr w:type="lastRow">
      <w:rPr>
        <w:b w:val="0"/>
        <w:i w:val="0"/>
      </w:rPr>
    </w:tblStylePr>
    <w:tblStylePr w:type="firstCol">
      <w:rPr>
        <w:b w:val="0"/>
        <w:i w:val="0"/>
      </w:rPr>
    </w:tblStylePr>
    <w:tblStylePr w:type="lastCol">
      <w:rPr>
        <w:b w:val="0"/>
        <w:i w:val="0"/>
      </w:rPr>
    </w:tblStylePr>
    <w:tblStylePr w:type="band1Vert">
      <w:rPr>
        <w:b w:val="0"/>
        <w:i w:val="0"/>
      </w:rPr>
    </w:tblStylePr>
    <w:tblStylePr w:type="band2Vert">
      <w:rPr>
        <w:b w:val="0"/>
        <w:i w:val="0"/>
      </w:rPr>
    </w:tblStylePr>
    <w:tblStylePr w:type="band1Horz">
      <w:rPr>
        <w:b w:val="0"/>
        <w:i w:val="0"/>
      </w:rPr>
    </w:tblStylePr>
    <w:tblStylePr w:type="band2Horz">
      <w:rPr>
        <w:b w:val="0"/>
        <w:i w:val="0"/>
      </w:rPr>
    </w:tblStylePr>
    <w:tblStylePr w:type="neCell">
      <w:rPr>
        <w:b w:val="0"/>
        <w:i w:val="0"/>
      </w:rPr>
    </w:tblStylePr>
    <w:tblStylePr w:type="nwCell">
      <w:rPr>
        <w:b w:val="0"/>
        <w:i w:val="0"/>
      </w:rPr>
    </w:tblStylePr>
    <w:tblStylePr w:type="seCell">
      <w:rPr>
        <w:b w:val="0"/>
        <w:i w:val="0"/>
      </w:rPr>
    </w:tblStylePr>
    <w:tblStylePr w:type="swCell">
      <w:rPr>
        <w:b w:val="0"/>
        <w:i w:val="0"/>
      </w:rPr>
    </w:tblStyle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5" w:type="dxa"/>
        <w:left w:w="113" w:type="dxa"/>
        <w:bottom w:w="15" w:type="dxa"/>
        <w:right w:w="15" w:type="dxa"/>
      </w:tblCellMar>
    </w:tblPr>
  </w:style>
  <w:style w:type="table" w:customStyle="1" w:styleId="affc">
    <w:basedOn w:val="TableNormal"/>
    <w:tblPr>
      <w:tblStyleRowBandSize w:val="1"/>
      <w:tblStyleColBandSize w:val="1"/>
      <w:tblCellMar>
        <w:top w:w="15" w:type="dxa"/>
        <w:left w:w="113" w:type="dxa"/>
        <w:bottom w:w="15" w:type="dxa"/>
        <w:right w:w="15" w:type="dxa"/>
      </w:tblCellMar>
    </w:tblPr>
  </w:style>
  <w:style w:type="table" w:customStyle="1" w:styleId="affd">
    <w:basedOn w:val="TableNormal"/>
    <w:tblPr>
      <w:tblStyleRowBandSize w:val="1"/>
      <w:tblStyleColBandSize w:val="1"/>
      <w:tblCellMar>
        <w:top w:w="15" w:type="dxa"/>
        <w:left w:w="113" w:type="dxa"/>
        <w:bottom w:w="15" w:type="dxa"/>
        <w:right w:w="15" w:type="dxa"/>
      </w:tblCellMar>
    </w:tblPr>
  </w:style>
  <w:style w:type="table" w:customStyle="1" w:styleId="affe">
    <w:basedOn w:val="TableNormal"/>
    <w:tblPr>
      <w:tblStyleRowBandSize w:val="1"/>
      <w:tblStyleColBandSize w:val="1"/>
      <w:tblCellMar>
        <w:top w:w="15" w:type="dxa"/>
        <w:left w:w="113" w:type="dxa"/>
        <w:bottom w:w="15" w:type="dxa"/>
        <w:right w:w="15" w:type="dxa"/>
      </w:tblCellMar>
    </w:tblPr>
  </w:style>
  <w:style w:type="table" w:customStyle="1" w:styleId="afff">
    <w:basedOn w:val="TableNormal"/>
    <w:tblPr>
      <w:tblStyleRowBandSize w:val="1"/>
      <w:tblStyleColBandSize w:val="1"/>
      <w:tblCellMar>
        <w:top w:w="15" w:type="dxa"/>
        <w:left w:w="113" w:type="dxa"/>
        <w:bottom w:w="15" w:type="dxa"/>
        <w:right w:w="15" w:type="dxa"/>
      </w:tblCellMar>
    </w:tblPr>
  </w:style>
  <w:style w:type="table" w:customStyle="1" w:styleId="afff0">
    <w:basedOn w:val="TableNormal"/>
    <w:tblPr>
      <w:tblStyleRowBandSize w:val="1"/>
      <w:tblStyleColBandSize w:val="1"/>
      <w:tblCellMar>
        <w:top w:w="15" w:type="dxa"/>
        <w:left w:w="113" w:type="dxa"/>
        <w:bottom w:w="15" w:type="dxa"/>
        <w:right w:w="15" w:type="dxa"/>
      </w:tblCellMar>
    </w:tblPr>
  </w:style>
  <w:style w:type="table" w:customStyle="1" w:styleId="afff1">
    <w:basedOn w:val="TableNormal"/>
    <w:tblPr>
      <w:tblStyleRowBandSize w:val="1"/>
      <w:tblStyleColBandSize w:val="1"/>
      <w:tblCellMar>
        <w:top w:w="15" w:type="dxa"/>
        <w:left w:w="113" w:type="dxa"/>
        <w:bottom w:w="15" w:type="dxa"/>
        <w:right w:w="15" w:type="dxa"/>
      </w:tblCellMar>
    </w:tblPr>
  </w:style>
  <w:style w:type="table" w:customStyle="1" w:styleId="afff2">
    <w:basedOn w:val="TableNormal"/>
    <w:tblPr>
      <w:tblStyleRowBandSize w:val="1"/>
      <w:tblStyleColBandSize w:val="1"/>
      <w:tblCellMar>
        <w:top w:w="15" w:type="dxa"/>
        <w:left w:w="113" w:type="dxa"/>
        <w:bottom w:w="15" w:type="dxa"/>
        <w:right w:w="15" w:type="dxa"/>
      </w:tblCellMar>
    </w:tblPr>
  </w:style>
  <w:style w:type="table" w:customStyle="1" w:styleId="afff3">
    <w:basedOn w:val="TableNormal"/>
    <w:tblPr>
      <w:tblStyleRowBandSize w:val="1"/>
      <w:tblStyleColBandSize w:val="1"/>
      <w:tblCellMar>
        <w:top w:w="15" w:type="dxa"/>
        <w:left w:w="113" w:type="dxa"/>
        <w:bottom w:w="15" w:type="dxa"/>
        <w:right w:w="15" w:type="dxa"/>
      </w:tblCellMar>
    </w:tblPr>
  </w:style>
  <w:style w:type="table" w:customStyle="1" w:styleId="afff4">
    <w:basedOn w:val="TableNormal"/>
    <w:tblPr>
      <w:tblStyleRowBandSize w:val="1"/>
      <w:tblStyleColBandSize w:val="1"/>
      <w:tblCellMar>
        <w:top w:w="15" w:type="dxa"/>
        <w:left w:w="113" w:type="dxa"/>
        <w:bottom w:w="15" w:type="dxa"/>
        <w:right w:w="15" w:type="dxa"/>
      </w:tblCellMar>
    </w:tblPr>
  </w:style>
  <w:style w:type="table" w:customStyle="1" w:styleId="afff5">
    <w:basedOn w:val="TableNormal"/>
    <w:tblPr>
      <w:tblStyleRowBandSize w:val="1"/>
      <w:tblStyleColBandSize w:val="1"/>
      <w:tblCellMar>
        <w:top w:w="15" w:type="dxa"/>
        <w:left w:w="113" w:type="dxa"/>
        <w:bottom w:w="15" w:type="dxa"/>
        <w:right w:w="15" w:type="dxa"/>
      </w:tblCellMar>
    </w:tblPr>
  </w:style>
  <w:style w:type="table" w:customStyle="1" w:styleId="afff6">
    <w:basedOn w:val="TableNormal"/>
    <w:tblPr>
      <w:tblStyleRowBandSize w:val="1"/>
      <w:tblStyleColBandSize w:val="1"/>
      <w:tblCellMar>
        <w:top w:w="15" w:type="dxa"/>
        <w:left w:w="113" w:type="dxa"/>
        <w:bottom w:w="15" w:type="dxa"/>
        <w:right w:w="15" w:type="dxa"/>
      </w:tblCellMar>
    </w:tblPr>
  </w:style>
  <w:style w:type="table" w:customStyle="1" w:styleId="afff7">
    <w:basedOn w:val="TableNormal"/>
    <w:tblPr>
      <w:tblStyleRowBandSize w:val="1"/>
      <w:tblStyleColBandSize w:val="1"/>
      <w:tblCellMar>
        <w:top w:w="15" w:type="dxa"/>
        <w:left w:w="113" w:type="dxa"/>
        <w:bottom w:w="15" w:type="dxa"/>
        <w:right w:w="15" w:type="dxa"/>
      </w:tblCellMar>
    </w:tblPr>
  </w:style>
  <w:style w:type="table" w:customStyle="1" w:styleId="afff8">
    <w:basedOn w:val="TableNormal"/>
    <w:tblPr>
      <w:tblStyleRowBandSize w:val="1"/>
      <w:tblStyleColBandSize w:val="1"/>
      <w:tblCellMar>
        <w:top w:w="15" w:type="dxa"/>
        <w:left w:w="113" w:type="dxa"/>
        <w:bottom w:w="15" w:type="dxa"/>
        <w:right w:w="15" w:type="dxa"/>
      </w:tblCellMar>
    </w:tblPr>
  </w:style>
  <w:style w:type="table" w:customStyle="1" w:styleId="afff9">
    <w:basedOn w:val="TableNormal"/>
    <w:tblPr>
      <w:tblStyleRowBandSize w:val="1"/>
      <w:tblStyleColBandSize w:val="1"/>
      <w:tblCellMar>
        <w:top w:w="15" w:type="dxa"/>
        <w:left w:w="113" w:type="dxa"/>
        <w:bottom w:w="15" w:type="dxa"/>
        <w:right w:w="15" w:type="dxa"/>
      </w:tblCellMar>
    </w:tblPr>
  </w:style>
  <w:style w:type="table" w:customStyle="1" w:styleId="afffa">
    <w:basedOn w:val="TableNormal"/>
    <w:tblPr>
      <w:tblStyleRowBandSize w:val="1"/>
      <w:tblStyleColBandSize w:val="1"/>
      <w:tblCellMar>
        <w:top w:w="15" w:type="dxa"/>
        <w:left w:w="113" w:type="dxa"/>
        <w:bottom w:w="15" w:type="dxa"/>
        <w:right w:w="15" w:type="dxa"/>
      </w:tblCellMar>
    </w:tblPr>
  </w:style>
  <w:style w:type="table" w:customStyle="1" w:styleId="afffb">
    <w:basedOn w:val="TableNormal"/>
    <w:tblPr>
      <w:tblStyleRowBandSize w:val="1"/>
      <w:tblStyleColBandSize w:val="1"/>
      <w:tblCellMar>
        <w:top w:w="15" w:type="dxa"/>
        <w:left w:w="113" w:type="dxa"/>
        <w:bottom w:w="15" w:type="dxa"/>
        <w:right w:w="15" w:type="dxa"/>
      </w:tblCellMar>
    </w:tblPr>
  </w:style>
  <w:style w:type="table" w:customStyle="1" w:styleId="afffc">
    <w:basedOn w:val="TableNormal"/>
    <w:tblPr>
      <w:tblStyleRowBandSize w:val="1"/>
      <w:tblStyleColBandSize w:val="1"/>
      <w:tblCellMar>
        <w:top w:w="15" w:type="dxa"/>
        <w:left w:w="113" w:type="dxa"/>
        <w:bottom w:w="15" w:type="dxa"/>
        <w:right w:w="15" w:type="dxa"/>
      </w:tblCellMar>
    </w:tblPr>
  </w:style>
  <w:style w:type="table" w:customStyle="1" w:styleId="afffd">
    <w:basedOn w:val="TableNormal"/>
    <w:tblPr>
      <w:tblStyleRowBandSize w:val="1"/>
      <w:tblStyleColBandSize w:val="1"/>
      <w:tblCellMar>
        <w:top w:w="15" w:type="dxa"/>
        <w:left w:w="113" w:type="dxa"/>
        <w:bottom w:w="15" w:type="dxa"/>
        <w:right w:w="15" w:type="dxa"/>
      </w:tblCellMar>
    </w:tblPr>
  </w:style>
  <w:style w:type="table" w:customStyle="1" w:styleId="afffe">
    <w:basedOn w:val="TableNormal"/>
    <w:tblPr>
      <w:tblStyleRowBandSize w:val="1"/>
      <w:tblStyleColBandSize w:val="1"/>
      <w:tblCellMar>
        <w:top w:w="15" w:type="dxa"/>
        <w:left w:w="113" w:type="dxa"/>
        <w:bottom w:w="15" w:type="dxa"/>
        <w:right w:w="15" w:type="dxa"/>
      </w:tblCellMar>
    </w:tblPr>
  </w:style>
  <w:style w:type="table" w:customStyle="1" w:styleId="affff">
    <w:basedOn w:val="TableNormal"/>
    <w:tblPr>
      <w:tblStyleRowBandSize w:val="1"/>
      <w:tblStyleColBandSize w:val="1"/>
      <w:tblCellMar>
        <w:top w:w="15" w:type="dxa"/>
        <w:left w:w="113" w:type="dxa"/>
        <w:bottom w:w="15" w:type="dxa"/>
        <w:right w:w="15" w:type="dxa"/>
      </w:tblCellMar>
    </w:tblPr>
  </w:style>
  <w:style w:type="table" w:customStyle="1" w:styleId="affff0">
    <w:basedOn w:val="TableNormal"/>
    <w:tblPr>
      <w:tblStyleRowBandSize w:val="1"/>
      <w:tblStyleColBandSize w:val="1"/>
      <w:tblCellMar>
        <w:top w:w="15" w:type="dxa"/>
        <w:left w:w="113" w:type="dxa"/>
        <w:bottom w:w="15" w:type="dxa"/>
        <w:right w:w="15" w:type="dxa"/>
      </w:tblCellMar>
    </w:tblPr>
  </w:style>
  <w:style w:type="table" w:customStyle="1" w:styleId="affff1">
    <w:basedOn w:val="TableNormal"/>
    <w:tblPr>
      <w:tblStyleRowBandSize w:val="1"/>
      <w:tblStyleColBandSize w:val="1"/>
      <w:tblCellMar>
        <w:top w:w="15" w:type="dxa"/>
        <w:left w:w="113" w:type="dxa"/>
        <w:bottom w:w="15" w:type="dxa"/>
        <w:right w:w="15" w:type="dxa"/>
      </w:tblCellMar>
    </w:tblPr>
  </w:style>
  <w:style w:type="table" w:customStyle="1" w:styleId="affff2">
    <w:basedOn w:val="TableNormal"/>
    <w:tblPr>
      <w:tblStyleRowBandSize w:val="1"/>
      <w:tblStyleColBandSize w:val="1"/>
      <w:tblCellMar>
        <w:top w:w="15" w:type="dxa"/>
        <w:left w:w="113" w:type="dxa"/>
        <w:bottom w:w="15" w:type="dxa"/>
        <w:right w:w="15" w:type="dxa"/>
      </w:tblCellMar>
    </w:tblPr>
  </w:style>
  <w:style w:type="table" w:customStyle="1" w:styleId="affff3">
    <w:basedOn w:val="TableNormal"/>
    <w:tblPr>
      <w:tblStyleRowBandSize w:val="1"/>
      <w:tblStyleColBandSize w:val="1"/>
      <w:tblCellMar>
        <w:top w:w="15" w:type="dxa"/>
        <w:left w:w="113" w:type="dxa"/>
        <w:bottom w:w="15" w:type="dxa"/>
        <w:right w:w="15" w:type="dxa"/>
      </w:tblCellMar>
    </w:tblPr>
  </w:style>
  <w:style w:type="table" w:customStyle="1" w:styleId="affff4">
    <w:basedOn w:val="TableNormal"/>
    <w:tblPr>
      <w:tblStyleRowBandSize w:val="1"/>
      <w:tblStyleColBandSize w:val="1"/>
      <w:tblCellMar>
        <w:top w:w="15" w:type="dxa"/>
        <w:left w:w="113" w:type="dxa"/>
        <w:bottom w:w="15" w:type="dxa"/>
        <w:right w:w="15" w:type="dxa"/>
      </w:tblCellMar>
    </w:tblPr>
  </w:style>
  <w:style w:type="table" w:customStyle="1" w:styleId="affff5">
    <w:basedOn w:val="TableNormal"/>
    <w:tblPr>
      <w:tblStyleRowBandSize w:val="1"/>
      <w:tblStyleColBandSize w:val="1"/>
      <w:tblCellMar>
        <w:top w:w="15" w:type="dxa"/>
        <w:left w:w="113" w:type="dxa"/>
        <w:bottom w:w="15" w:type="dxa"/>
        <w:right w:w="15" w:type="dxa"/>
      </w:tblCellMar>
    </w:tblPr>
  </w:style>
  <w:style w:type="table" w:customStyle="1" w:styleId="affff6">
    <w:basedOn w:val="TableNormal"/>
    <w:tblPr>
      <w:tblStyleRowBandSize w:val="1"/>
      <w:tblStyleColBandSize w:val="1"/>
      <w:tblCellMar>
        <w:top w:w="15" w:type="dxa"/>
        <w:left w:w="113" w:type="dxa"/>
        <w:bottom w:w="15" w:type="dxa"/>
        <w:right w:w="15" w:type="dxa"/>
      </w:tblCellMar>
    </w:tblPr>
  </w:style>
  <w:style w:type="table" w:customStyle="1" w:styleId="affff7">
    <w:basedOn w:val="TableNormal"/>
    <w:tblPr>
      <w:tblStyleRowBandSize w:val="1"/>
      <w:tblStyleColBandSize w:val="1"/>
      <w:tblCellMar>
        <w:top w:w="15" w:type="dxa"/>
        <w:left w:w="113" w:type="dxa"/>
        <w:bottom w:w="15" w:type="dxa"/>
        <w:right w:w="15" w:type="dxa"/>
      </w:tblCellMar>
    </w:tblPr>
  </w:style>
  <w:style w:type="table" w:customStyle="1" w:styleId="affff8">
    <w:basedOn w:val="TableNormal"/>
    <w:tblPr>
      <w:tblStyleRowBandSize w:val="1"/>
      <w:tblStyleColBandSize w:val="1"/>
      <w:tblCellMar>
        <w:top w:w="15" w:type="dxa"/>
        <w:left w:w="113" w:type="dxa"/>
        <w:bottom w:w="15" w:type="dxa"/>
        <w:right w:w="15" w:type="dxa"/>
      </w:tblCellMar>
    </w:tblPr>
  </w:style>
  <w:style w:type="table" w:customStyle="1" w:styleId="affff9">
    <w:basedOn w:val="TableNormal"/>
    <w:tblPr>
      <w:tblStyleRowBandSize w:val="1"/>
      <w:tblStyleColBandSize w:val="1"/>
      <w:tblCellMar>
        <w:top w:w="15" w:type="dxa"/>
        <w:left w:w="113" w:type="dxa"/>
        <w:bottom w:w="15" w:type="dxa"/>
        <w:right w:w="15" w:type="dxa"/>
      </w:tblCellMar>
    </w:tblPr>
  </w:style>
  <w:style w:type="table" w:customStyle="1" w:styleId="affffa">
    <w:basedOn w:val="TableNormal"/>
    <w:tblPr>
      <w:tblStyleRowBandSize w:val="1"/>
      <w:tblStyleColBandSize w:val="1"/>
      <w:tblCellMar>
        <w:top w:w="15" w:type="dxa"/>
        <w:left w:w="113" w:type="dxa"/>
        <w:bottom w:w="15" w:type="dxa"/>
        <w:right w:w="15" w:type="dxa"/>
      </w:tblCellMar>
    </w:tblPr>
  </w:style>
  <w:style w:type="table" w:customStyle="1" w:styleId="affffb">
    <w:basedOn w:val="TableNormal"/>
    <w:tblPr>
      <w:tblStyleRowBandSize w:val="1"/>
      <w:tblStyleColBandSize w:val="1"/>
      <w:tblCellMar>
        <w:top w:w="15" w:type="dxa"/>
        <w:left w:w="113" w:type="dxa"/>
        <w:bottom w:w="15" w:type="dxa"/>
        <w:right w:w="15" w:type="dxa"/>
      </w:tblCellMar>
    </w:tblPr>
  </w:style>
  <w:style w:type="table" w:customStyle="1" w:styleId="affffc">
    <w:basedOn w:val="TableNormal"/>
    <w:tblPr>
      <w:tblStyleRowBandSize w:val="1"/>
      <w:tblStyleColBandSize w:val="1"/>
      <w:tblCellMar>
        <w:top w:w="15" w:type="dxa"/>
        <w:left w:w="113" w:type="dxa"/>
        <w:bottom w:w="15" w:type="dxa"/>
        <w:right w:w="15" w:type="dxa"/>
      </w:tblCellMar>
    </w:tblPr>
  </w:style>
  <w:style w:type="table" w:customStyle="1" w:styleId="affffd">
    <w:basedOn w:val="TableNormal"/>
    <w:tblPr>
      <w:tblStyleRowBandSize w:val="1"/>
      <w:tblStyleColBandSize w:val="1"/>
      <w:tblCellMar>
        <w:top w:w="15" w:type="dxa"/>
        <w:left w:w="113" w:type="dxa"/>
        <w:bottom w:w="15" w:type="dxa"/>
        <w:right w:w="15" w:type="dxa"/>
      </w:tblCellMar>
    </w:tblPr>
  </w:style>
  <w:style w:type="table" w:customStyle="1" w:styleId="affffe">
    <w:basedOn w:val="TableNormal"/>
    <w:tblPr>
      <w:tblStyleRowBandSize w:val="1"/>
      <w:tblStyleColBandSize w:val="1"/>
      <w:tblCellMar>
        <w:top w:w="15" w:type="dxa"/>
        <w:left w:w="113" w:type="dxa"/>
        <w:bottom w:w="15" w:type="dxa"/>
        <w:right w:w="15" w:type="dxa"/>
      </w:tblCellMar>
    </w:tblPr>
  </w:style>
  <w:style w:type="table" w:customStyle="1" w:styleId="afffff">
    <w:basedOn w:val="TableNormal"/>
    <w:tblPr>
      <w:tblStyleRowBandSize w:val="1"/>
      <w:tblStyleColBandSize w:val="1"/>
      <w:tblCellMar>
        <w:top w:w="15" w:type="dxa"/>
        <w:left w:w="113" w:type="dxa"/>
        <w:bottom w:w="15" w:type="dxa"/>
        <w:right w:w="15" w:type="dxa"/>
      </w:tblCellMar>
    </w:tblPr>
  </w:style>
  <w:style w:type="table" w:customStyle="1" w:styleId="afffff0">
    <w:basedOn w:val="TableNormal"/>
    <w:tblPr>
      <w:tblStyleRowBandSize w:val="1"/>
      <w:tblStyleColBandSize w:val="1"/>
      <w:tblCellMar>
        <w:top w:w="15" w:type="dxa"/>
        <w:left w:w="113" w:type="dxa"/>
        <w:bottom w:w="15" w:type="dxa"/>
        <w:right w:w="15" w:type="dxa"/>
      </w:tblCellMar>
    </w:tblPr>
  </w:style>
  <w:style w:type="table" w:customStyle="1" w:styleId="afffff1">
    <w:basedOn w:val="TableNormal"/>
    <w:tblPr>
      <w:tblStyleRowBandSize w:val="1"/>
      <w:tblStyleColBandSize w:val="1"/>
      <w:tblCellMar>
        <w:top w:w="15" w:type="dxa"/>
        <w:left w:w="113" w:type="dxa"/>
        <w:bottom w:w="15" w:type="dxa"/>
        <w:right w:w="15" w:type="dxa"/>
      </w:tblCellMar>
    </w:tblPr>
  </w:style>
  <w:style w:type="table" w:customStyle="1" w:styleId="afffff2">
    <w:basedOn w:val="TableNormal"/>
    <w:tblPr>
      <w:tblStyleRowBandSize w:val="1"/>
      <w:tblStyleColBandSize w:val="1"/>
      <w:tblCellMar>
        <w:top w:w="15" w:type="dxa"/>
        <w:left w:w="113" w:type="dxa"/>
        <w:bottom w:w="15" w:type="dxa"/>
        <w:right w:w="15" w:type="dxa"/>
      </w:tblCellMar>
    </w:tblPr>
  </w:style>
  <w:style w:type="table" w:customStyle="1" w:styleId="afffff3">
    <w:basedOn w:val="TableNormal"/>
    <w:tblPr>
      <w:tblStyleRowBandSize w:val="1"/>
      <w:tblStyleColBandSize w:val="1"/>
      <w:tblCellMar>
        <w:top w:w="15" w:type="dxa"/>
        <w:left w:w="113" w:type="dxa"/>
        <w:bottom w:w="15" w:type="dxa"/>
        <w:right w:w="15" w:type="dxa"/>
      </w:tblCellMar>
    </w:tblPr>
  </w:style>
  <w:style w:type="table" w:customStyle="1" w:styleId="afffff4">
    <w:basedOn w:val="TableNormal"/>
    <w:tblPr>
      <w:tblStyleRowBandSize w:val="1"/>
      <w:tblStyleColBandSize w:val="1"/>
      <w:tblCellMar>
        <w:top w:w="15" w:type="dxa"/>
        <w:left w:w="113" w:type="dxa"/>
        <w:bottom w:w="15" w:type="dxa"/>
        <w:right w:w="15" w:type="dxa"/>
      </w:tblCellMar>
    </w:tblPr>
  </w:style>
  <w:style w:type="table" w:customStyle="1" w:styleId="afffff5">
    <w:basedOn w:val="TableNormal"/>
    <w:tblPr>
      <w:tblStyleRowBandSize w:val="1"/>
      <w:tblStyleColBandSize w:val="1"/>
      <w:tblCellMar>
        <w:top w:w="15" w:type="dxa"/>
        <w:left w:w="113" w:type="dxa"/>
        <w:bottom w:w="15" w:type="dxa"/>
        <w:right w:w="15" w:type="dxa"/>
      </w:tblCellMar>
    </w:tblPr>
  </w:style>
  <w:style w:type="table" w:customStyle="1" w:styleId="afffff6">
    <w:basedOn w:val="TableNormal"/>
    <w:tblPr>
      <w:tblStyleRowBandSize w:val="1"/>
      <w:tblStyleColBandSize w:val="1"/>
      <w:tblCellMar>
        <w:top w:w="15" w:type="dxa"/>
        <w:left w:w="113" w:type="dxa"/>
        <w:bottom w:w="15" w:type="dxa"/>
        <w:right w:w="15" w:type="dxa"/>
      </w:tblCellMar>
    </w:tblPr>
  </w:style>
  <w:style w:type="table" w:customStyle="1" w:styleId="afffff7">
    <w:basedOn w:val="TableNormal"/>
    <w:tblPr>
      <w:tblStyleRowBandSize w:val="1"/>
      <w:tblStyleColBandSize w:val="1"/>
      <w:tblCellMar>
        <w:top w:w="15" w:type="dxa"/>
        <w:left w:w="113" w:type="dxa"/>
        <w:bottom w:w="15" w:type="dxa"/>
        <w:right w:w="15" w:type="dxa"/>
      </w:tblCellMar>
    </w:tblPr>
  </w:style>
  <w:style w:type="table" w:customStyle="1" w:styleId="afffff8">
    <w:basedOn w:val="TableNormal"/>
    <w:tblPr>
      <w:tblStyleRowBandSize w:val="1"/>
      <w:tblStyleColBandSize w:val="1"/>
      <w:tblCellMar>
        <w:top w:w="15" w:type="dxa"/>
        <w:left w:w="113" w:type="dxa"/>
        <w:bottom w:w="15" w:type="dxa"/>
        <w:right w:w="15" w:type="dxa"/>
      </w:tblCellMar>
    </w:tblPr>
  </w:style>
  <w:style w:type="table" w:customStyle="1" w:styleId="afffff9">
    <w:basedOn w:val="TableNormal"/>
    <w:tblPr>
      <w:tblStyleRowBandSize w:val="1"/>
      <w:tblStyleColBandSize w:val="1"/>
      <w:tblCellMar>
        <w:top w:w="15" w:type="dxa"/>
        <w:left w:w="113" w:type="dxa"/>
        <w:bottom w:w="15" w:type="dxa"/>
        <w:right w:w="15" w:type="dxa"/>
      </w:tblCellMar>
    </w:tblPr>
  </w:style>
  <w:style w:type="table" w:customStyle="1" w:styleId="afffffa">
    <w:basedOn w:val="TableNormal"/>
    <w:tblPr>
      <w:tblStyleRowBandSize w:val="1"/>
      <w:tblStyleColBandSize w:val="1"/>
      <w:tblCellMar>
        <w:top w:w="15" w:type="dxa"/>
        <w:left w:w="113" w:type="dxa"/>
        <w:bottom w:w="15" w:type="dxa"/>
        <w:right w:w="15" w:type="dxa"/>
      </w:tblCellMar>
    </w:tblPr>
  </w:style>
  <w:style w:type="table" w:customStyle="1" w:styleId="afffffb">
    <w:basedOn w:val="TableNormal"/>
    <w:tblPr>
      <w:tblStyleRowBandSize w:val="1"/>
      <w:tblStyleColBandSize w:val="1"/>
      <w:tblCellMar>
        <w:top w:w="15" w:type="dxa"/>
        <w:left w:w="113" w:type="dxa"/>
        <w:bottom w:w="15" w:type="dxa"/>
        <w:right w:w="15" w:type="dxa"/>
      </w:tblCellMar>
    </w:tblPr>
  </w:style>
  <w:style w:type="table" w:customStyle="1" w:styleId="afffffc">
    <w:basedOn w:val="TableNormal"/>
    <w:tblPr>
      <w:tblStyleRowBandSize w:val="1"/>
      <w:tblStyleColBandSize w:val="1"/>
      <w:tblCellMar>
        <w:top w:w="15" w:type="dxa"/>
        <w:left w:w="113" w:type="dxa"/>
        <w:bottom w:w="15" w:type="dxa"/>
        <w:right w:w="15" w:type="dxa"/>
      </w:tblCellMar>
    </w:tblPr>
  </w:style>
  <w:style w:type="table" w:customStyle="1" w:styleId="afffffd">
    <w:basedOn w:val="TableNormal"/>
    <w:tblPr>
      <w:tblStyleRowBandSize w:val="1"/>
      <w:tblStyleColBandSize w:val="1"/>
      <w:tblCellMar>
        <w:top w:w="15" w:type="dxa"/>
        <w:left w:w="113" w:type="dxa"/>
        <w:bottom w:w="15" w:type="dxa"/>
        <w:right w:w="15" w:type="dxa"/>
      </w:tblCellMar>
    </w:tblPr>
  </w:style>
  <w:style w:type="table" w:customStyle="1" w:styleId="afffffe">
    <w:basedOn w:val="TableNormal"/>
    <w:tblPr>
      <w:tblStyleRowBandSize w:val="1"/>
      <w:tblStyleColBandSize w:val="1"/>
      <w:tblCellMar>
        <w:top w:w="15" w:type="dxa"/>
        <w:left w:w="113" w:type="dxa"/>
        <w:bottom w:w="15" w:type="dxa"/>
        <w:right w:w="15" w:type="dxa"/>
      </w:tblCellMar>
    </w:tblPr>
  </w:style>
  <w:style w:type="table" w:customStyle="1" w:styleId="affffff">
    <w:basedOn w:val="TableNormal"/>
    <w:tblPr>
      <w:tblStyleRowBandSize w:val="1"/>
      <w:tblStyleColBandSize w:val="1"/>
      <w:tblCellMar>
        <w:top w:w="15" w:type="dxa"/>
        <w:left w:w="113" w:type="dxa"/>
        <w:bottom w:w="15" w:type="dxa"/>
        <w:right w:w="15" w:type="dxa"/>
      </w:tblCellMar>
    </w:tblPr>
  </w:style>
  <w:style w:type="table" w:customStyle="1" w:styleId="affffff0">
    <w:basedOn w:val="TableNormal"/>
    <w:tblPr>
      <w:tblStyleRowBandSize w:val="1"/>
      <w:tblStyleColBandSize w:val="1"/>
      <w:tblCellMar>
        <w:top w:w="15" w:type="dxa"/>
        <w:left w:w="113" w:type="dxa"/>
        <w:bottom w:w="15" w:type="dxa"/>
        <w:right w:w="15" w:type="dxa"/>
      </w:tblCellMar>
    </w:tblPr>
  </w:style>
  <w:style w:type="table" w:customStyle="1" w:styleId="affffff1">
    <w:basedOn w:val="TableNormal"/>
    <w:tblPr>
      <w:tblStyleRowBandSize w:val="1"/>
      <w:tblStyleColBandSize w:val="1"/>
      <w:tblCellMar>
        <w:top w:w="15" w:type="dxa"/>
        <w:left w:w="113" w:type="dxa"/>
        <w:bottom w:w="15" w:type="dxa"/>
        <w:right w:w="15" w:type="dxa"/>
      </w:tblCellMar>
    </w:tblPr>
  </w:style>
  <w:style w:type="table" w:customStyle="1" w:styleId="affffff2">
    <w:basedOn w:val="TableNormal"/>
    <w:tblPr>
      <w:tblStyleRowBandSize w:val="1"/>
      <w:tblStyleColBandSize w:val="1"/>
      <w:tblCellMar>
        <w:top w:w="15" w:type="dxa"/>
        <w:left w:w="113" w:type="dxa"/>
        <w:bottom w:w="15" w:type="dxa"/>
        <w:right w:w="15" w:type="dxa"/>
      </w:tblCellMar>
    </w:tblPr>
  </w:style>
  <w:style w:type="table" w:customStyle="1" w:styleId="affffff3">
    <w:basedOn w:val="TableNormal"/>
    <w:tblPr>
      <w:tblStyleRowBandSize w:val="1"/>
      <w:tblStyleColBandSize w:val="1"/>
      <w:tblCellMar>
        <w:top w:w="15" w:type="dxa"/>
        <w:left w:w="113" w:type="dxa"/>
        <w:bottom w:w="15" w:type="dxa"/>
        <w:right w:w="15" w:type="dxa"/>
      </w:tblCellMar>
    </w:tblPr>
  </w:style>
  <w:style w:type="table" w:customStyle="1" w:styleId="affffff4">
    <w:basedOn w:val="TableNormal"/>
    <w:tblPr>
      <w:tblStyleRowBandSize w:val="1"/>
      <w:tblStyleColBandSize w:val="1"/>
      <w:tblCellMar>
        <w:top w:w="15" w:type="dxa"/>
        <w:left w:w="113" w:type="dxa"/>
        <w:bottom w:w="15" w:type="dxa"/>
        <w:right w:w="15" w:type="dxa"/>
      </w:tblCellMar>
    </w:tblPr>
  </w:style>
  <w:style w:type="table" w:customStyle="1" w:styleId="affffff5">
    <w:basedOn w:val="TableNormal"/>
    <w:tblPr>
      <w:tblStyleRowBandSize w:val="1"/>
      <w:tblStyleColBandSize w:val="1"/>
      <w:tblCellMar>
        <w:top w:w="15" w:type="dxa"/>
        <w:left w:w="113" w:type="dxa"/>
        <w:bottom w:w="15" w:type="dxa"/>
        <w:right w:w="15" w:type="dxa"/>
      </w:tblCellMar>
    </w:tblPr>
  </w:style>
  <w:style w:type="table" w:customStyle="1" w:styleId="affffff6">
    <w:basedOn w:val="TableNormal"/>
    <w:tblPr>
      <w:tblStyleRowBandSize w:val="1"/>
      <w:tblStyleColBandSize w:val="1"/>
      <w:tblCellMar>
        <w:top w:w="15" w:type="dxa"/>
        <w:left w:w="113" w:type="dxa"/>
        <w:bottom w:w="15" w:type="dxa"/>
        <w:right w:w="15" w:type="dxa"/>
      </w:tblCellMar>
    </w:tblPr>
  </w:style>
  <w:style w:type="table" w:customStyle="1" w:styleId="affffff7">
    <w:basedOn w:val="TableNormal"/>
    <w:tblPr>
      <w:tblStyleRowBandSize w:val="1"/>
      <w:tblStyleColBandSize w:val="1"/>
      <w:tblCellMar>
        <w:top w:w="15" w:type="dxa"/>
        <w:left w:w="113" w:type="dxa"/>
        <w:bottom w:w="15" w:type="dxa"/>
        <w:right w:w="15" w:type="dxa"/>
      </w:tblCellMar>
    </w:tblPr>
  </w:style>
  <w:style w:type="table" w:customStyle="1" w:styleId="affffff8">
    <w:basedOn w:val="TableNormal"/>
    <w:tblPr>
      <w:tblStyleRowBandSize w:val="1"/>
      <w:tblStyleColBandSize w:val="1"/>
      <w:tblCellMar>
        <w:top w:w="15" w:type="dxa"/>
        <w:left w:w="113" w:type="dxa"/>
        <w:bottom w:w="15" w:type="dxa"/>
        <w:right w:w="15" w:type="dxa"/>
      </w:tblCellMar>
    </w:tblPr>
  </w:style>
  <w:style w:type="table" w:customStyle="1" w:styleId="affffff9">
    <w:basedOn w:val="TableNormal"/>
    <w:tblPr>
      <w:tblStyleRowBandSize w:val="1"/>
      <w:tblStyleColBandSize w:val="1"/>
      <w:tblCellMar>
        <w:top w:w="15" w:type="dxa"/>
        <w:left w:w="113" w:type="dxa"/>
        <w:bottom w:w="15" w:type="dxa"/>
        <w:right w:w="15" w:type="dxa"/>
      </w:tblCellMar>
    </w:tblPr>
  </w:style>
  <w:style w:type="table" w:customStyle="1" w:styleId="affffffa">
    <w:basedOn w:val="TableNormal"/>
    <w:tblPr>
      <w:tblStyleRowBandSize w:val="1"/>
      <w:tblStyleColBandSize w:val="1"/>
      <w:tblCellMar>
        <w:top w:w="15" w:type="dxa"/>
        <w:left w:w="113" w:type="dxa"/>
        <w:bottom w:w="15" w:type="dxa"/>
        <w:right w:w="15" w:type="dxa"/>
      </w:tblCellMar>
    </w:tblPr>
  </w:style>
  <w:style w:type="table" w:customStyle="1" w:styleId="affffffb">
    <w:basedOn w:val="TableNormal"/>
    <w:tblPr>
      <w:tblStyleRowBandSize w:val="1"/>
      <w:tblStyleColBandSize w:val="1"/>
      <w:tblCellMar>
        <w:top w:w="15" w:type="dxa"/>
        <w:left w:w="113" w:type="dxa"/>
        <w:bottom w:w="15" w:type="dxa"/>
        <w:right w:w="15" w:type="dxa"/>
      </w:tblCellMar>
    </w:tblPr>
  </w:style>
  <w:style w:type="table" w:customStyle="1" w:styleId="affffffc">
    <w:basedOn w:val="TableNormal"/>
    <w:tblPr>
      <w:tblStyleRowBandSize w:val="1"/>
      <w:tblStyleColBandSize w:val="1"/>
      <w:tblCellMar>
        <w:top w:w="15" w:type="dxa"/>
        <w:left w:w="113" w:type="dxa"/>
        <w:bottom w:w="15" w:type="dxa"/>
        <w:right w:w="15" w:type="dxa"/>
      </w:tblCellMar>
    </w:tblPr>
  </w:style>
  <w:style w:type="table" w:customStyle="1" w:styleId="affffffd">
    <w:basedOn w:val="TableNormal"/>
    <w:tblPr>
      <w:tblStyleRowBandSize w:val="1"/>
      <w:tblStyleColBandSize w:val="1"/>
      <w:tblCellMar>
        <w:top w:w="15" w:type="dxa"/>
        <w:left w:w="113" w:type="dxa"/>
        <w:bottom w:w="15" w:type="dxa"/>
        <w:right w:w="15" w:type="dxa"/>
      </w:tblCellMar>
    </w:tblPr>
  </w:style>
  <w:style w:type="table" w:customStyle="1" w:styleId="affffffe">
    <w:basedOn w:val="TableNormal"/>
    <w:tblPr>
      <w:tblStyleRowBandSize w:val="1"/>
      <w:tblStyleColBandSize w:val="1"/>
      <w:tblCellMar>
        <w:top w:w="15" w:type="dxa"/>
        <w:left w:w="113" w:type="dxa"/>
        <w:bottom w:w="15" w:type="dxa"/>
        <w:right w:w="15" w:type="dxa"/>
      </w:tblCellMar>
    </w:tblPr>
  </w:style>
  <w:style w:type="table" w:customStyle="1" w:styleId="afffffff">
    <w:basedOn w:val="TableNormal"/>
    <w:tblPr>
      <w:tblStyleRowBandSize w:val="1"/>
      <w:tblStyleColBandSize w:val="1"/>
      <w:tblCellMar>
        <w:top w:w="15" w:type="dxa"/>
        <w:left w:w="113" w:type="dxa"/>
        <w:bottom w:w="15" w:type="dxa"/>
        <w:right w:w="15" w:type="dxa"/>
      </w:tblCellMar>
    </w:tblPr>
  </w:style>
  <w:style w:type="table" w:customStyle="1" w:styleId="afffffff0">
    <w:basedOn w:val="TableNormal"/>
    <w:tblPr>
      <w:tblStyleRowBandSize w:val="1"/>
      <w:tblStyleColBandSize w:val="1"/>
      <w:tblCellMar>
        <w:top w:w="15" w:type="dxa"/>
        <w:left w:w="113" w:type="dxa"/>
        <w:bottom w:w="15" w:type="dxa"/>
        <w:right w:w="15" w:type="dxa"/>
      </w:tblCellMar>
    </w:tblPr>
  </w:style>
  <w:style w:type="table" w:customStyle="1" w:styleId="afffffff1">
    <w:basedOn w:val="TableNormal"/>
    <w:tblPr>
      <w:tblStyleRowBandSize w:val="1"/>
      <w:tblStyleColBandSize w:val="1"/>
      <w:tblCellMar>
        <w:top w:w="15" w:type="dxa"/>
        <w:left w:w="113" w:type="dxa"/>
        <w:bottom w:w="15" w:type="dxa"/>
        <w:right w:w="15" w:type="dxa"/>
      </w:tblCellMar>
    </w:tblPr>
  </w:style>
  <w:style w:type="table" w:customStyle="1" w:styleId="afffffff2">
    <w:basedOn w:val="TableNormal"/>
    <w:tblPr>
      <w:tblStyleRowBandSize w:val="1"/>
      <w:tblStyleColBandSize w:val="1"/>
      <w:tblCellMar>
        <w:top w:w="15" w:type="dxa"/>
        <w:left w:w="113" w:type="dxa"/>
        <w:bottom w:w="15" w:type="dxa"/>
        <w:right w:w="15" w:type="dxa"/>
      </w:tblCellMar>
    </w:tblPr>
  </w:style>
  <w:style w:type="table" w:customStyle="1" w:styleId="afffffff3">
    <w:basedOn w:val="TableNormal"/>
    <w:tblPr>
      <w:tblStyleRowBandSize w:val="1"/>
      <w:tblStyleColBandSize w:val="1"/>
      <w:tblCellMar>
        <w:top w:w="100" w:type="dxa"/>
        <w:left w:w="100" w:type="dxa"/>
        <w:bottom w:w="100" w:type="dxa"/>
        <w:right w:w="100" w:type="dxa"/>
      </w:tblCellMar>
    </w:tblPr>
  </w:style>
  <w:style w:type="table" w:customStyle="1" w:styleId="afffffff4">
    <w:basedOn w:val="TableNormal"/>
    <w:tblPr>
      <w:tblStyleRowBandSize w:val="1"/>
      <w:tblStyleColBandSize w:val="1"/>
      <w:tblCellMar>
        <w:top w:w="100" w:type="dxa"/>
        <w:left w:w="100" w:type="dxa"/>
        <w:bottom w:w="100" w:type="dxa"/>
        <w:right w:w="100" w:type="dxa"/>
      </w:tblCellMar>
    </w:tblPr>
  </w:style>
  <w:style w:type="table" w:customStyle="1" w:styleId="afffffff5">
    <w:basedOn w:val="TableNormal"/>
    <w:tblPr>
      <w:tblStyleRowBandSize w:val="1"/>
      <w:tblStyleColBandSize w:val="1"/>
      <w:tblCellMar>
        <w:top w:w="100" w:type="dxa"/>
        <w:left w:w="100" w:type="dxa"/>
        <w:bottom w:w="100" w:type="dxa"/>
        <w:right w:w="100" w:type="dxa"/>
      </w:tblCellMar>
    </w:tblPr>
  </w:style>
  <w:style w:type="paragraph" w:styleId="Caption">
    <w:name w:val="caption"/>
    <w:basedOn w:val="Normal"/>
    <w:next w:val="Normal"/>
    <w:uiPriority w:val="35"/>
    <w:unhideWhenUsed/>
    <w:qFormat/>
    <w:rsid w:val="0079661E"/>
    <w:pPr>
      <w:spacing w:after="200"/>
      <w:jc w:val="both"/>
    </w:pPr>
    <w:rPr>
      <w:rFonts w:ascii="Arial" w:eastAsia="Arial" w:hAnsi="Arial" w:cs="Arial"/>
      <w:i/>
      <w:iCs/>
      <w:color w:val="44546A" w:themeColor="text2"/>
      <w:spacing w:val="2"/>
      <w:sz w:val="18"/>
      <w:szCs w:val="18"/>
      <w:lang w:val="en-GB"/>
    </w:rPr>
  </w:style>
  <w:style w:type="table" w:styleId="PlainTable3">
    <w:name w:val="Plain Table 3"/>
    <w:basedOn w:val="TableNormal"/>
    <w:uiPriority w:val="43"/>
    <w:rsid w:val="0079661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79661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79661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79661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79661E"/>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79661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3">
    <w:name w:val="Grid Table 1 Light Accent 3"/>
    <w:basedOn w:val="TableNormal"/>
    <w:uiPriority w:val="46"/>
    <w:rsid w:val="0079661E"/>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79661E"/>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79661E"/>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79661E"/>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afffffff6">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7">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8">
    <w:basedOn w:val="TableNormal"/>
    <w:rPr>
      <w:color w:val="000000"/>
    </w:r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9">
    <w:basedOn w:val="TableNormal"/>
    <w:rPr>
      <w:color w:val="000000"/>
    </w:r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a">
    <w:basedOn w:val="TableNormal"/>
    <w:rPr>
      <w:color w:val="000000"/>
    </w:r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b">
    <w:basedOn w:val="TableNormal"/>
    <w:rPr>
      <w:color w:val="000000"/>
    </w:rPr>
    <w:tblPr>
      <w:tblStyleRowBandSize w:val="1"/>
      <w:tblStyleColBandSize w:val="1"/>
      <w:tblCellMar>
        <w:top w:w="100" w:type="dxa"/>
        <w:left w:w="0" w:type="dxa"/>
        <w:bottom w:w="100" w:type="dxa"/>
        <w:right w:w="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c">
    <w:basedOn w:val="TableNormal"/>
    <w:rPr>
      <w:color w:val="000000"/>
    </w:rPr>
    <w:tblPr>
      <w:tblStyleRowBandSize w:val="1"/>
      <w:tblStyleColBandSize w:val="1"/>
      <w:tblCellMar>
        <w:top w:w="100" w:type="dxa"/>
        <w:left w:w="100" w:type="dxa"/>
        <w:bottom w:w="100" w:type="dxa"/>
        <w:right w:w="100"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ffffffd">
    <w:basedOn w:val="TableNormal"/>
    <w:rPr>
      <w:color w:val="000000"/>
    </w:rPr>
    <w:tblPr>
      <w:tblStyleRowBandSize w:val="1"/>
      <w:tblStyleColBandSize w:val="1"/>
      <w:tblCellMar>
        <w:top w:w="100" w:type="dxa"/>
        <w:left w:w="100" w:type="dxa"/>
        <w:bottom w:w="100" w:type="dxa"/>
        <w:right w:w="100"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ffffffe">
    <w:basedOn w:val="TableNormal"/>
    <w:rPr>
      <w:color w:val="000000"/>
    </w:rPr>
    <w:tblPr>
      <w:tblStyleRowBandSize w:val="1"/>
      <w:tblStyleColBandSize w:val="1"/>
      <w:tblCellMar>
        <w:top w:w="100" w:type="dxa"/>
        <w:left w:w="100" w:type="dxa"/>
        <w:bottom w:w="100" w:type="dxa"/>
        <w:right w:w="100"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fffffff">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0">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1">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2">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3">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4">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5">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6">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7">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8">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9">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a">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b">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c">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d">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e">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0">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1">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2">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3">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4">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5">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6">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7">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8">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9">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a">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b">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c">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d">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e">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0">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1">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2">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3">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4">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5">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6">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7">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8">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9">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a">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b">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c">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d">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e">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0">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1">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2">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3">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4">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5">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6">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7">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8">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9">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a">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b">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c">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d">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e">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0">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1">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2">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3">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4">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5">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6">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7">
    <w:basedOn w:val="TableNormal"/>
    <w:rPr>
      <w:color w:val="000000"/>
    </w:rPr>
    <w:tblPr>
      <w:tblStyleRowBandSize w:val="1"/>
      <w:tblStyleColBandSize w:val="1"/>
      <w:tblCellMar>
        <w:top w:w="100" w:type="dxa"/>
        <w:left w:w="100" w:type="dxa"/>
        <w:bottom w:w="100" w:type="dxa"/>
        <w:right w:w="100"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fffffffffff8">
    <w:basedOn w:val="TableNormal"/>
    <w:rPr>
      <w:color w:val="000000"/>
    </w:rPr>
    <w:tblPr>
      <w:tblStyleRowBandSize w:val="1"/>
      <w:tblStyleColBandSize w:val="1"/>
      <w:tblCellMar>
        <w:top w:w="100" w:type="dxa"/>
        <w:left w:w="100" w:type="dxa"/>
        <w:bottom w:w="100" w:type="dxa"/>
        <w:right w:w="100"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fffffffffff9">
    <w:basedOn w:val="TableNormal"/>
    <w:rPr>
      <w:color w:val="000000"/>
    </w:rPr>
    <w:tblPr>
      <w:tblStyleRowBandSize w:val="1"/>
      <w:tblStyleColBandSize w:val="1"/>
      <w:tblCellMar>
        <w:top w:w="100" w:type="dxa"/>
        <w:left w:w="100" w:type="dxa"/>
        <w:bottom w:w="100" w:type="dxa"/>
        <w:right w:w="100"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fffffffffffa">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b">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c">
    <w:basedOn w:val="TableNormal"/>
    <w:rPr>
      <w:color w:val="000000"/>
    </w:r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ffd">
    <w:basedOn w:val="TableNormal"/>
    <w:rPr>
      <w:color w:val="000000"/>
    </w:r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ffe">
    <w:basedOn w:val="TableNormal"/>
    <w:rPr>
      <w:color w:val="000000"/>
    </w:r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fffffffffff">
    <w:basedOn w:val="TableNormal"/>
    <w:rPr>
      <w:color w:val="000000"/>
    </w:rPr>
    <w:tblPr>
      <w:tblStyleRowBandSize w:val="1"/>
      <w:tblStyleColBandSize w:val="1"/>
      <w:tblCellMar>
        <w:top w:w="100" w:type="dxa"/>
        <w:left w:w="100" w:type="dxa"/>
        <w:bottom w:w="100" w:type="dxa"/>
        <w:right w:w="100"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ffffffffffff0">
    <w:basedOn w:val="TableNormal"/>
    <w:rPr>
      <w:color w:val="000000"/>
    </w:rPr>
    <w:tblPr>
      <w:tblStyleRowBandSize w:val="1"/>
      <w:tblStyleColBandSize w:val="1"/>
      <w:tblCellMar>
        <w:top w:w="100" w:type="dxa"/>
        <w:left w:w="100" w:type="dxa"/>
        <w:bottom w:w="100" w:type="dxa"/>
        <w:right w:w="100"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ffffffffffff1">
    <w:basedOn w:val="TableNormal"/>
    <w:rPr>
      <w:color w:val="000000"/>
    </w:rPr>
    <w:tblPr>
      <w:tblStyleRowBandSize w:val="1"/>
      <w:tblStyleColBandSize w:val="1"/>
      <w:tblCellMar>
        <w:top w:w="100" w:type="dxa"/>
        <w:left w:w="100" w:type="dxa"/>
        <w:bottom w:w="100" w:type="dxa"/>
        <w:right w:w="100"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ffffffffffff2">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f3">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f4">
    <w:basedOn w:val="TableNormal"/>
    <w:tblPr>
      <w:tblStyleRowBandSize w:val="1"/>
      <w:tblStyleColBandSize w:val="1"/>
      <w:tblCellMar>
        <w:top w:w="100" w:type="dxa"/>
        <w:left w:w="100" w:type="dxa"/>
        <w:bottom w:w="100" w:type="dxa"/>
        <w:right w:w="100" w:type="dxa"/>
      </w:tblCellMar>
    </w:tblPr>
  </w:style>
  <w:style w:type="table" w:customStyle="1" w:styleId="afffffffffffff5">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f6">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f7">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f8">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f9">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fa">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fb">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fc">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fd">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fe">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ff">
    <w:basedOn w:val="TableNormal"/>
    <w:rPr>
      <w:color w:val="000000"/>
    </w:rPr>
    <w:tblPr>
      <w:tblStyleRowBandSize w:val="1"/>
      <w:tblStyleColBandSize w:val="1"/>
      <w:tblCellMar>
        <w:top w:w="100" w:type="dxa"/>
        <w:left w:w="100" w:type="dxa"/>
        <w:bottom w:w="100" w:type="dxa"/>
        <w:right w:w="100"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fffffffffffff0">
    <w:basedOn w:val="TableNormal"/>
    <w:rPr>
      <w:color w:val="000000"/>
    </w:rPr>
    <w:tblPr>
      <w:tblStyleRowBandSize w:val="1"/>
      <w:tblStyleColBandSize w:val="1"/>
      <w:tblCellMar>
        <w:top w:w="100" w:type="dxa"/>
        <w:left w:w="100" w:type="dxa"/>
        <w:bottom w:w="100" w:type="dxa"/>
        <w:right w:w="100"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fffffffffffff1">
    <w:basedOn w:val="TableNormal"/>
    <w:rPr>
      <w:color w:val="000000"/>
    </w:rPr>
    <w:tblPr>
      <w:tblStyleRowBandSize w:val="1"/>
      <w:tblStyleColBandSize w:val="1"/>
      <w:tblCellMar>
        <w:top w:w="100" w:type="dxa"/>
        <w:left w:w="100" w:type="dxa"/>
        <w:bottom w:w="100" w:type="dxa"/>
        <w:right w:w="100"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fffffffffffff2">
    <w:basedOn w:val="TableNormal"/>
    <w:tblPr>
      <w:tblStyleRowBandSize w:val="1"/>
      <w:tblStyleColBandSize w:val="1"/>
      <w:tblCellMar>
        <w:left w:w="115" w:type="dxa"/>
        <w:right w:w="115"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ffffffffffffff3">
    <w:basedOn w:val="TableNormal"/>
    <w:tblPr>
      <w:tblStyleRowBandSize w:val="1"/>
      <w:tblStyleColBandSize w:val="1"/>
      <w:tblCellMar>
        <w:left w:w="115" w:type="dxa"/>
        <w:right w:w="115"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ffffffffffffff4">
    <w:basedOn w:val="TableNormal"/>
    <w:tblPr>
      <w:tblStyleRowBandSize w:val="1"/>
      <w:tblStyleColBandSize w:val="1"/>
      <w:tblCellMar>
        <w:left w:w="115" w:type="dxa"/>
        <w:right w:w="115"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ffffffffffffff5">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ff6">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ff7">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ff8">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ff9">
    <w:basedOn w:val="TableNormal"/>
    <w:tblPr>
      <w:tblStyleRowBandSize w:val="1"/>
      <w:tblStyleColBandSize w:val="1"/>
      <w:tblCellMar>
        <w:top w:w="15" w:type="dxa"/>
        <w:left w:w="15" w:type="dxa"/>
        <w:bottom w:w="15" w:type="dxa"/>
        <w:right w:w="15" w:type="dxa"/>
      </w:tblCellMar>
    </w:tblPr>
  </w:style>
  <w:style w:type="table" w:customStyle="1" w:styleId="affffffffffffffa">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ffb">
    <w:basedOn w:val="TableNormal"/>
    <w:tblPr>
      <w:tblStyleRowBandSize w:val="1"/>
      <w:tblStyleColBandSize w:val="1"/>
      <w:tblCellMar>
        <w:top w:w="15" w:type="dxa"/>
        <w:left w:w="15" w:type="dxa"/>
        <w:bottom w:w="15" w:type="dxa"/>
        <w:right w:w="15" w:type="dxa"/>
      </w:tblCellMar>
    </w:tblPr>
  </w:style>
  <w:style w:type="table" w:customStyle="1" w:styleId="affffffffffffffc">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ffd">
    <w:basedOn w:val="TableNormal"/>
    <w:tblPr>
      <w:tblStyleRowBandSize w:val="1"/>
      <w:tblStyleColBandSize w:val="1"/>
      <w:tblCellMar>
        <w:top w:w="15" w:type="dxa"/>
        <w:left w:w="15" w:type="dxa"/>
        <w:bottom w:w="15" w:type="dxa"/>
        <w:right w:w="15" w:type="dxa"/>
      </w:tblCellMar>
    </w:tblPr>
  </w:style>
  <w:style w:type="table" w:customStyle="1" w:styleId="affffffffffffffe">
    <w:basedOn w:val="TableNormal"/>
    <w:rPr>
      <w:color w:val="000000"/>
    </w:rPr>
    <w:tblPr>
      <w:tblStyleRowBandSize w:val="1"/>
      <w:tblStyleColBandSize w:val="1"/>
      <w:tblCellMar>
        <w:top w:w="100" w:type="dxa"/>
        <w:left w:w="100" w:type="dxa"/>
        <w:bottom w:w="100" w:type="dxa"/>
        <w:right w:w="100" w:type="dxa"/>
      </w:tblCellMar>
    </w:tblPr>
  </w:style>
  <w:style w:type="table" w:customStyle="1" w:styleId="afffffffffffffff">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fffffffffffffff0">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fffffffffffffff1">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2">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3">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4">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5">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6">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7">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8">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9">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a">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b">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c">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d">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fffffffffffffffe">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ffffffffffffffff">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f0">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f1">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f2">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f3">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f4">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f5">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f6">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f7">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f8">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f9">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table" w:customStyle="1" w:styleId="affffffffffffffffa">
    <w:basedOn w:val="TableNormal"/>
    <w:rPr>
      <w:color w:val="000000"/>
    </w:rPr>
    <w:tblPr>
      <w:tblStyleRowBandSize w:val="1"/>
      <w:tblStyleColBandSize w:val="1"/>
      <w:tblCellMar>
        <w:top w:w="100" w:type="dxa"/>
        <w:left w:w="100" w:type="dxa"/>
        <w:bottom w:w="100" w:type="dxa"/>
        <w:right w:w="100" w:type="dxa"/>
      </w:tblCellMar>
    </w:tblPr>
    <w:tcPr>
      <w:shd w:val="clear" w:color="auto" w:fill="0087CB"/>
    </w:tcPr>
  </w:style>
  <w:style w:type="paragraph" w:styleId="Subtitle">
    <w:name w:val="Subtitle"/>
    <w:basedOn w:val="Normal"/>
    <w:next w:val="Normal"/>
    <w:uiPriority w:val="11"/>
    <w:qFormat/>
    <w:pPr>
      <w:keepNext/>
      <w:keepLines/>
      <w:spacing w:before="360" w:after="80" w:line="276" w:lineRule="auto"/>
      <w:jc w:val="both"/>
    </w:pPr>
    <w:rPr>
      <w:rFonts w:ascii="Georgia" w:eastAsia="Georgia" w:hAnsi="Georgia" w:cs="Georgia"/>
      <w:i/>
      <w:color w:val="666666"/>
      <w:sz w:val="48"/>
      <w:szCs w:val="48"/>
    </w:rPr>
  </w:style>
  <w:style w:type="table" w:customStyle="1" w:styleId="affffffffffffffffb">
    <w:basedOn w:val="TableNormal"/>
    <w:rPr>
      <w:color w:val="000000"/>
    </w:rPr>
    <w:tblPr>
      <w:tblStyleRowBandSize w:val="1"/>
      <w:tblStyleColBandSize w:val="1"/>
      <w:tblCellMar>
        <w:left w:w="115" w:type="dxa"/>
        <w:right w:w="115"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ffffffffffffffffc">
    <w:basedOn w:val="TableNormal"/>
    <w:rPr>
      <w:color w:val="000000"/>
    </w:rPr>
    <w:tblPr>
      <w:tblStyleRowBandSize w:val="1"/>
      <w:tblStyleColBandSize w:val="1"/>
      <w:tblCellMar>
        <w:left w:w="115" w:type="dxa"/>
        <w:right w:w="115"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ffffffffffffffffd">
    <w:basedOn w:val="TableNormal"/>
    <w:rPr>
      <w:color w:val="000000"/>
    </w:rPr>
    <w:tblPr>
      <w:tblStyleRowBandSize w:val="1"/>
      <w:tblStyleColBandSize w:val="1"/>
      <w:tblCellMar>
        <w:left w:w="115" w:type="dxa"/>
        <w:right w:w="115" w:type="dxa"/>
      </w:tblCellMar>
    </w:tblPr>
    <w:tcPr>
      <w:shd w:val="clear" w:color="auto" w:fill="0087CB"/>
    </w:tcPr>
  </w:style>
  <w:style w:type="table" w:customStyle="1" w:styleId="affffffffffffffffe">
    <w:basedOn w:val="TableNormal"/>
    <w:rPr>
      <w:color w:val="000000"/>
    </w:rPr>
    <w:tblPr>
      <w:tblStyleRowBandSize w:val="1"/>
      <w:tblStyleColBandSize w:val="1"/>
      <w:tblCellMar>
        <w:left w:w="115" w:type="dxa"/>
        <w:right w:w="115" w:type="dxa"/>
      </w:tblCellMar>
    </w:tblPr>
    <w:tcPr>
      <w:shd w:val="clear" w:color="auto" w:fill="0087CB"/>
    </w:tcPr>
  </w:style>
  <w:style w:type="table" w:customStyle="1" w:styleId="afffffffffffffffff">
    <w:basedOn w:val="TableNormal"/>
    <w:rPr>
      <w:color w:val="000000"/>
    </w:rPr>
    <w:tblPr>
      <w:tblStyleRowBandSize w:val="1"/>
      <w:tblStyleColBandSize w:val="1"/>
      <w:tblCellMar>
        <w:left w:w="115" w:type="dxa"/>
        <w:right w:w="115" w:type="dxa"/>
      </w:tblCellMar>
    </w:tblPr>
    <w:tcPr>
      <w:shd w:val="clear" w:color="auto" w:fill="0087CB"/>
    </w:tcPr>
  </w:style>
  <w:style w:type="table" w:customStyle="1" w:styleId="afffffffffffffffff0">
    <w:basedOn w:val="TableNormal"/>
    <w:rPr>
      <w:color w:val="000000"/>
    </w:rPr>
    <w:tblPr>
      <w:tblStyleRowBandSize w:val="1"/>
      <w:tblStyleColBandSize w:val="1"/>
      <w:tblCellMar>
        <w:left w:w="115" w:type="dxa"/>
        <w:right w:w="115" w:type="dxa"/>
      </w:tblCellMar>
    </w:tblPr>
    <w:tcPr>
      <w:shd w:val="clear" w:color="auto" w:fill="0087CB"/>
    </w:tcPr>
  </w:style>
  <w:style w:type="table" w:customStyle="1" w:styleId="afffffffffffffffff1">
    <w:basedOn w:val="TableNormal"/>
    <w:rPr>
      <w:color w:val="000000"/>
    </w:rPr>
    <w:tblPr>
      <w:tblStyleRowBandSize w:val="1"/>
      <w:tblStyleColBandSize w:val="1"/>
      <w:tblCellMar>
        <w:left w:w="115" w:type="dxa"/>
        <w:right w:w="115" w:type="dxa"/>
      </w:tblCellMar>
    </w:tblPr>
    <w:tcPr>
      <w:shd w:val="clear" w:color="auto" w:fill="0087CB"/>
    </w:tcPr>
  </w:style>
  <w:style w:type="table" w:customStyle="1" w:styleId="afffffffffffffffff2">
    <w:basedOn w:val="TableNormal"/>
    <w:rPr>
      <w:color w:val="000000"/>
    </w:rPr>
    <w:tblPr>
      <w:tblStyleRowBandSize w:val="1"/>
      <w:tblStyleColBandSize w:val="1"/>
      <w:tblCellMar>
        <w:left w:w="115" w:type="dxa"/>
        <w:right w:w="115" w:type="dxa"/>
      </w:tblCellMar>
    </w:tblPr>
    <w:tcPr>
      <w:shd w:val="clear" w:color="auto" w:fill="0087CB"/>
    </w:tcPr>
  </w:style>
  <w:style w:type="table" w:customStyle="1" w:styleId="afffffffffffffffff3">
    <w:basedOn w:val="TableNormal"/>
    <w:rPr>
      <w:color w:val="000000"/>
    </w:rPr>
    <w:tblPr>
      <w:tblStyleRowBandSize w:val="1"/>
      <w:tblStyleColBandSize w:val="1"/>
      <w:tblCellMar>
        <w:left w:w="115" w:type="dxa"/>
        <w:right w:w="115" w:type="dxa"/>
      </w:tblCellMar>
    </w:tblPr>
    <w:tcPr>
      <w:shd w:val="clear" w:color="auto" w:fill="0087CB"/>
    </w:tcPr>
  </w:style>
  <w:style w:type="table" w:customStyle="1" w:styleId="afffffffffffffffff4">
    <w:basedOn w:val="TableNormal"/>
    <w:rPr>
      <w:color w:val="000000"/>
    </w:rPr>
    <w:tblPr>
      <w:tblStyleRowBandSize w:val="1"/>
      <w:tblStyleColBandSize w:val="1"/>
      <w:tblCellMar>
        <w:left w:w="115" w:type="dxa"/>
        <w:right w:w="115" w:type="dxa"/>
      </w:tblCellMar>
    </w:tblPr>
    <w:tcPr>
      <w:shd w:val="clear" w:color="auto" w:fill="0087CB"/>
    </w:tcPr>
  </w:style>
  <w:style w:type="table" w:customStyle="1" w:styleId="afffffffffffffffff5">
    <w:basedOn w:val="TableNormal"/>
    <w:rPr>
      <w:color w:val="000000"/>
    </w:rPr>
    <w:tblPr>
      <w:tblStyleRowBandSize w:val="1"/>
      <w:tblStyleColBandSize w:val="1"/>
      <w:tblCellMar>
        <w:left w:w="115" w:type="dxa"/>
        <w:right w:w="115" w:type="dxa"/>
      </w:tblCellMar>
    </w:tblPr>
    <w:tcPr>
      <w:shd w:val="clear" w:color="auto" w:fill="0087CB"/>
    </w:tcPr>
  </w:style>
  <w:style w:type="table" w:customStyle="1" w:styleId="afffffffffffffffff6">
    <w:basedOn w:val="TableNormal"/>
    <w:rPr>
      <w:color w:val="000000"/>
    </w:rPr>
    <w:tblPr>
      <w:tblStyleRowBandSize w:val="1"/>
      <w:tblStyleColBandSize w:val="1"/>
      <w:tblCellMar>
        <w:left w:w="115" w:type="dxa"/>
        <w:right w:w="115" w:type="dxa"/>
      </w:tblCellMar>
    </w:tblPr>
    <w:tcPr>
      <w:shd w:val="clear" w:color="auto" w:fill="0087CB"/>
    </w:tcPr>
  </w:style>
  <w:style w:type="table" w:customStyle="1" w:styleId="afffffffffffffffff7">
    <w:basedOn w:val="TableNormal"/>
    <w:rPr>
      <w:color w:val="000000"/>
    </w:rPr>
    <w:tblPr>
      <w:tblStyleRowBandSize w:val="1"/>
      <w:tblStyleColBandSize w:val="1"/>
      <w:tblCellMar>
        <w:left w:w="115" w:type="dxa"/>
        <w:right w:w="115" w:type="dxa"/>
      </w:tblCellMar>
    </w:tblPr>
    <w:tcPr>
      <w:shd w:val="clear" w:color="auto" w:fill="0087CB"/>
    </w:tcPr>
  </w:style>
  <w:style w:type="table" w:customStyle="1" w:styleId="afffffffffffffffff8">
    <w:basedOn w:val="TableNormal"/>
    <w:rPr>
      <w:color w:val="000000"/>
    </w:rPr>
    <w:tblPr>
      <w:tblStyleRowBandSize w:val="1"/>
      <w:tblStyleColBandSize w:val="1"/>
      <w:tblCellMar>
        <w:left w:w="115" w:type="dxa"/>
        <w:right w:w="115" w:type="dxa"/>
      </w:tblCellMar>
    </w:tblPr>
    <w:tcPr>
      <w:shd w:val="clear" w:color="auto" w:fill="0087CB"/>
    </w:tcPr>
  </w:style>
  <w:style w:type="paragraph" w:styleId="TOCHeading">
    <w:name w:val="TOC Heading"/>
    <w:basedOn w:val="Heading1"/>
    <w:next w:val="Normal"/>
    <w:uiPriority w:val="39"/>
    <w:unhideWhenUsed/>
    <w:qFormat/>
    <w:rsid w:val="001D2E05"/>
    <w:pPr>
      <w:keepNext/>
      <w:keepLines/>
      <w:pageBreakBefore w:val="0"/>
      <w:spacing w:before="240" w:after="0" w:line="259" w:lineRule="auto"/>
      <w:ind w:left="0" w:firstLine="0"/>
      <w:jc w:val="left"/>
      <w:outlineLvl w:val="9"/>
    </w:pPr>
    <w:rPr>
      <w:rFonts w:asciiTheme="majorHAnsi" w:eastAsiaTheme="majorEastAsia" w:hAnsiTheme="majorHAnsi" w:cstheme="majorBidi"/>
      <w:b w:val="0"/>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s://www.imagine-ai.eu/service/zooprocess-service" TargetMode="External"/><Relationship Id="rId26" Type="http://schemas.openxmlformats.org/officeDocument/2006/relationships/hyperlink" Target="https://www.imagine-ai.eu/service/phytoplankton-identification-service" TargetMode="External"/><Relationship Id="rId3" Type="http://schemas.openxmlformats.org/officeDocument/2006/relationships/numbering" Target="numbering.xml"/><Relationship Id="rId21" Type="http://schemas.openxmlformats.org/officeDocument/2006/relationships/hyperlink" Target="https://dashboard.cloud.imagine-ai.eu/catalog/modules/smartbay-marine-types"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s://www.imagine-ai.eu/service/litter-assessment-service" TargetMode="External"/><Relationship Id="rId25" Type="http://schemas.openxmlformats.org/officeDocument/2006/relationships/hyperlink" Target="https://www.imagine-ai.eu/service/witoil-service"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dashboard.cloud.imagine-ai.eu/catalog/modules/smartbay-species-detectio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4.0/" TargetMode="External"/><Relationship Id="rId24" Type="http://schemas.openxmlformats.org/officeDocument/2006/relationships/hyperlink" Target="https://mlflow.org/"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s://www.cvat.ai/" TargetMode="External"/><Relationship Id="rId28" Type="http://schemas.openxmlformats.org/officeDocument/2006/relationships/theme" Target="theme/theme1.xml"/><Relationship Id="rId10" Type="http://schemas.openxmlformats.org/officeDocument/2006/relationships/hyperlink" Target="https://zenodo.org/records/16943305" TargetMode="External"/><Relationship Id="rId19" Type="http://schemas.openxmlformats.org/officeDocument/2006/relationships/hyperlink" Target="https://www.imagine-ai.eu/case-study/ecosystem-monitoring-at-emso-sites-by-video-imagery"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https://dashboard.cloud.imagine-ai.eu/catalog/modules/smartbay-prawn-burrow-detection"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hyperlink" Target="https://www.egi.eu/project/imagine/" TargetMode="External"/><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q0IiLLmaMjbYZJO5qJ4uPlopvw==">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</go:docsCustomData>
</go:gDocsCustomXmlDataStorage>
</file>

<file path=customXml/itemProps1.xml><?xml version="1.0" encoding="utf-8"?>
<ds:datastoreItem xmlns:ds="http://schemas.openxmlformats.org/officeDocument/2006/customXml" ds:itemID="{B2DB274E-A911-4237-B062-214AFD88846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28</Pages>
  <Words>6201</Words>
  <Characters>34960</Characters>
  <Application>Microsoft Office Word</Application>
  <DocSecurity>0</DocSecurity>
  <Lines>994</Lines>
  <Paragraphs>552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 Popescu</dc:creator>
  <cp:lastModifiedBy>Andrea Anzanello</cp:lastModifiedBy>
  <cp:revision>10</cp:revision>
  <cp:lastPrinted>2025-10-20T14:01:00Z</cp:lastPrinted>
  <dcterms:created xsi:type="dcterms:W3CDTF">2021-06-18T12:24:00Z</dcterms:created>
  <dcterms:modified xsi:type="dcterms:W3CDTF">2025-10-20T14:03:00Z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15bccd2599bb3a3221ae5338a38dad687f49d4a3155c232e98d7451dfdff861a</vt:lpwstr>
  </property>
</Properties>
</file>