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3E507D" w14:textId="77777777" w:rsidR="002839C4" w:rsidRPr="00F532E2" w:rsidRDefault="002839C4">
      <w:pPr>
        <w:rPr>
          <w:rFonts w:ascii="Arial" w:hAnsi="Arial"/>
          <w:color w:val="0F243E" w:themeColor="text2" w:themeShade="80"/>
        </w:rPr>
      </w:pPr>
    </w:p>
    <w:p w14:paraId="38134F60" w14:textId="604C6EEF" w:rsidR="00FC6D81" w:rsidRPr="00F532E2" w:rsidRDefault="000D3DBA" w:rsidP="00FC6D81">
      <w:pPr>
        <w:jc w:val="center"/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</w:pPr>
      <w:r>
        <w:rPr>
          <w:rFonts w:ascii="Arial" w:hAnsi="Arial"/>
          <w:b/>
          <w:color w:val="0F243E" w:themeColor="text2" w:themeShade="80"/>
          <w:sz w:val="32"/>
          <w:szCs w:val="40"/>
        </w:rPr>
        <w:t>EGI.eu</w:t>
      </w:r>
      <w:r w:rsidR="00FC6D81" w:rsidRPr="00F532E2">
        <w:rPr>
          <w:rFonts w:ascii="Arial" w:hAnsi="Arial"/>
          <w:b/>
          <w:color w:val="0F243E" w:themeColor="text2" w:themeShade="80"/>
          <w:sz w:val="32"/>
          <w:szCs w:val="40"/>
        </w:rPr>
        <w:t xml:space="preserve"> and </w:t>
      </w:r>
      <w:proofErr w:type="spellStart"/>
      <w:r w:rsidR="00756172"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  <w:t>StratusLab</w:t>
      </w:r>
      <w:proofErr w:type="spellEnd"/>
    </w:p>
    <w:p w14:paraId="367727EA" w14:textId="77777777" w:rsidR="00FC6D81" w:rsidRPr="00F532E2" w:rsidRDefault="00FC6D81">
      <w:pPr>
        <w:jc w:val="center"/>
        <w:rPr>
          <w:rFonts w:ascii="Arial" w:hAnsi="Arial"/>
          <w:b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>Memorandum of Understanding</w:t>
      </w:r>
    </w:p>
    <w:p w14:paraId="76A655FC" w14:textId="77777777" w:rsidR="00FC6D81" w:rsidRPr="00F532E2" w:rsidRDefault="00FC6D81">
      <w:pPr>
        <w:jc w:val="center"/>
        <w:rPr>
          <w:rFonts w:ascii="Arial" w:hAnsi="Arial"/>
          <w:b/>
          <w:sz w:val="36"/>
          <w:szCs w:val="40"/>
        </w:rPr>
      </w:pPr>
    </w:p>
    <w:p w14:paraId="5065728B" w14:textId="3E60F874" w:rsidR="002839C4" w:rsidRPr="00F532E2" w:rsidRDefault="00FC6D81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Change Log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812"/>
        <w:gridCol w:w="2693"/>
      </w:tblGrid>
      <w:tr w:rsidR="00D16769" w:rsidRPr="00C84FB9" w14:paraId="3B5BED7E" w14:textId="6419742F" w:rsidTr="00D16769">
        <w:tc>
          <w:tcPr>
            <w:tcW w:w="1419" w:type="dxa"/>
            <w:shd w:val="clear" w:color="auto" w:fill="030B37"/>
          </w:tcPr>
          <w:p w14:paraId="268A80D6" w14:textId="1416212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030B37"/>
          </w:tcPr>
          <w:p w14:paraId="2A7D5747" w14:textId="5267DD5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030B37"/>
          </w:tcPr>
          <w:p w14:paraId="3F8B10B5" w14:textId="3E9DC608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Communicated Via</w:t>
            </w:r>
          </w:p>
        </w:tc>
      </w:tr>
      <w:tr w:rsidR="00D16769" w14:paraId="3C57CD57" w14:textId="550CBD3B" w:rsidTr="00D16769">
        <w:tc>
          <w:tcPr>
            <w:tcW w:w="1419" w:type="dxa"/>
          </w:tcPr>
          <w:p w14:paraId="50B2D68F" w14:textId="4CB72693" w:rsidR="00D16769" w:rsidRPr="00C25C00" w:rsidRDefault="000D3DBA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2"/>
              </w:rPr>
              <w:t>02/12</w:t>
            </w:r>
            <w:r w:rsidR="00D16769" w:rsidRPr="00C25C00">
              <w:rPr>
                <w:rFonts w:ascii="Arial" w:hAnsi="Arial"/>
                <w:sz w:val="20"/>
                <w:szCs w:val="22"/>
              </w:rPr>
              <w:t>/2011</w:t>
            </w:r>
          </w:p>
        </w:tc>
        <w:tc>
          <w:tcPr>
            <w:tcW w:w="5812" w:type="dxa"/>
          </w:tcPr>
          <w:p w14:paraId="74F7E4CB" w14:textId="5C68311D" w:rsidR="000D3DBA" w:rsidRDefault="00CA558A" w:rsidP="00CA558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M6.3 </w:t>
            </w:r>
            <w:r w:rsidR="000D3DBA">
              <w:rPr>
                <w:rFonts w:ascii="Arial" w:hAnsi="Arial"/>
                <w:sz w:val="20"/>
              </w:rPr>
              <w:t xml:space="preserve">(Contribution to UMD Roadmap) </w:t>
            </w:r>
            <w:r>
              <w:rPr>
                <w:rFonts w:ascii="Arial" w:hAnsi="Arial"/>
                <w:sz w:val="20"/>
              </w:rPr>
              <w:t xml:space="preserve">is replaced by: </w:t>
            </w:r>
          </w:p>
          <w:p w14:paraId="1E7F264E" w14:textId="50914409" w:rsidR="000D3DBA" w:rsidRPr="00C25C00" w:rsidRDefault="00CA558A" w:rsidP="00CA558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Feb 2012 – M6.4</w:t>
            </w:r>
            <w:r w:rsidR="000D3DBA">
              <w:rPr>
                <w:rFonts w:ascii="Arial" w:hAnsi="Arial"/>
                <w:sz w:val="20"/>
              </w:rPr>
              <w:t xml:space="preserve">: </w:t>
            </w:r>
            <w:r w:rsidR="00582F6D">
              <w:rPr>
                <w:rFonts w:ascii="Arial" w:hAnsi="Arial"/>
                <w:sz w:val="20"/>
              </w:rPr>
              <w:t xml:space="preserve">Input from </w:t>
            </w:r>
            <w:proofErr w:type="spellStart"/>
            <w:r>
              <w:rPr>
                <w:rFonts w:ascii="Arial" w:hAnsi="Arial"/>
                <w:sz w:val="20"/>
              </w:rPr>
              <w:t>StratusLab</w:t>
            </w:r>
            <w:proofErr w:type="spellEnd"/>
            <w:r w:rsidR="00582F6D">
              <w:rPr>
                <w:rFonts w:ascii="Arial" w:hAnsi="Arial"/>
                <w:sz w:val="20"/>
              </w:rPr>
              <w:t xml:space="preserve"> to the EGI Technical Roadma</w:t>
            </w:r>
            <w:r>
              <w:rPr>
                <w:rFonts w:ascii="Arial" w:hAnsi="Arial"/>
                <w:sz w:val="20"/>
              </w:rPr>
              <w:t>p (EGI-InSPIRE deliverable D2.31</w:t>
            </w:r>
            <w:r w:rsidR="00582F6D">
              <w:rPr>
                <w:rFonts w:ascii="Arial" w:hAnsi="Arial"/>
                <w:sz w:val="20"/>
              </w:rPr>
              <w:t xml:space="preserve">); the contribution should cover status and plans for both functional and standards aspects of the </w:t>
            </w:r>
            <w:proofErr w:type="spellStart"/>
            <w:r>
              <w:rPr>
                <w:rFonts w:ascii="Arial" w:hAnsi="Arial"/>
                <w:sz w:val="20"/>
              </w:rPr>
              <w:t>StratusLab</w:t>
            </w:r>
            <w:proofErr w:type="spellEnd"/>
            <w:r w:rsidR="00582F6D">
              <w:rPr>
                <w:rFonts w:ascii="Arial" w:hAnsi="Arial"/>
                <w:sz w:val="20"/>
              </w:rPr>
              <w:t xml:space="preserve"> components</w:t>
            </w:r>
            <w:r w:rsidR="00372A31">
              <w:rPr>
                <w:rFonts w:ascii="Arial" w:hAnsi="Arial"/>
                <w:sz w:val="20"/>
              </w:rPr>
              <w:t xml:space="preserve"> </w:t>
            </w:r>
            <w:r w:rsidR="00372A31" w:rsidRPr="00372A31">
              <w:rPr>
                <w:rFonts w:ascii="Arial" w:hAnsi="Arial"/>
                <w:sz w:val="20"/>
              </w:rPr>
              <w:t>(report led by Charles Loomis, StratusLab)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64C4533A" w14:textId="0CFCAB2E" w:rsidR="00D16769" w:rsidRPr="00C25C00" w:rsidRDefault="000D3DBA" w:rsidP="00CA558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Email to the </w:t>
            </w:r>
            <w:proofErr w:type="spellStart"/>
            <w:r w:rsidR="00CA558A">
              <w:rPr>
                <w:rFonts w:ascii="Arial" w:hAnsi="Arial"/>
                <w:sz w:val="20"/>
                <w:szCs w:val="22"/>
              </w:rPr>
              <w:t>StratusLab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 primary contact and CC to the TCB mailing list</w:t>
            </w:r>
          </w:p>
        </w:tc>
      </w:tr>
      <w:tr w:rsidR="00D16769" w14:paraId="7096C1B8" w14:textId="5AB9CD42" w:rsidTr="00D16769">
        <w:tc>
          <w:tcPr>
            <w:tcW w:w="1419" w:type="dxa"/>
          </w:tcPr>
          <w:p w14:paraId="0F6D4BD0" w14:textId="128B54D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1F078A8" w14:textId="52A1286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7506D2"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5043A1D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D16769" w:rsidRPr="004D5859" w14:paraId="3B93E728" w14:textId="2E363BE9" w:rsidTr="00D16769">
        <w:tc>
          <w:tcPr>
            <w:tcW w:w="1419" w:type="dxa"/>
          </w:tcPr>
          <w:p w14:paraId="6292A734" w14:textId="6FBE8B3F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77BB311" w14:textId="29E509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1A51728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D16769" w14:paraId="4C17BEF9" w14:textId="65765E9A" w:rsidTr="00D16769">
        <w:tc>
          <w:tcPr>
            <w:tcW w:w="1419" w:type="dxa"/>
          </w:tcPr>
          <w:p w14:paraId="3417C0AD" w14:textId="7BF0DC8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64B43166" w14:textId="742AD2C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  <w:tc>
          <w:tcPr>
            <w:tcW w:w="2693" w:type="dxa"/>
          </w:tcPr>
          <w:p w14:paraId="09182A91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D16769" w:rsidRPr="004D5859" w14:paraId="48C91830" w14:textId="7F25B05F" w:rsidTr="00D16769">
        <w:tc>
          <w:tcPr>
            <w:tcW w:w="1419" w:type="dxa"/>
          </w:tcPr>
          <w:p w14:paraId="46062F66" w14:textId="34A87F3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3BBF9DDC" w14:textId="2DA6D44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  <w:tc>
          <w:tcPr>
            <w:tcW w:w="2693" w:type="dxa"/>
          </w:tcPr>
          <w:p w14:paraId="63EC3973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D16769" w:rsidRPr="004D5859" w14:paraId="10DF141C" w14:textId="7864E43D" w:rsidTr="00D16769">
        <w:tc>
          <w:tcPr>
            <w:tcW w:w="1419" w:type="dxa"/>
          </w:tcPr>
          <w:p w14:paraId="65B1C260" w14:textId="52A8E6B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553E53EE" w14:textId="624935EE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5194F4D7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756172" w:rsidRDefault="00756172">
      <w:pPr>
        <w:spacing w:before="0" w:after="0"/>
      </w:pPr>
      <w:r>
        <w:separator/>
      </w:r>
    </w:p>
  </w:endnote>
  <w:endnote w:type="continuationSeparator" w:id="0">
    <w:p w14:paraId="791F98F7" w14:textId="77777777" w:rsidR="00756172" w:rsidRDefault="007561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756172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756172" w:rsidRDefault="00756172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756172" w:rsidRDefault="00756172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756172" w:rsidRDefault="00756172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756172" w:rsidRDefault="00756172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72A3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372A3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756172" w:rsidRDefault="007561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756172" w:rsidRDefault="00756172">
      <w:pPr>
        <w:spacing w:before="0" w:after="0"/>
      </w:pPr>
      <w:r>
        <w:separator/>
      </w:r>
    </w:p>
  </w:footnote>
  <w:footnote w:type="continuationSeparator" w:id="0">
    <w:p w14:paraId="43698B20" w14:textId="77777777" w:rsidR="00756172" w:rsidRDefault="007561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756172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756172" w:rsidRDefault="00756172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4322D135" w:rsidR="00756172" w:rsidRDefault="00756172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proofErr w:type="spellStart"/>
          <w:r>
            <w:rPr>
              <w:b/>
              <w:bCs/>
              <w:iCs/>
              <w:sz w:val="24"/>
              <w:szCs w:val="28"/>
            </w:rPr>
            <w:t>StratusLab</w:t>
          </w:r>
          <w:proofErr w:type="spellEnd"/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756172" w:rsidRDefault="00756172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203E4DD0" w:rsidR="00756172" w:rsidRDefault="00756172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Change Log</w:t>
          </w:r>
        </w:p>
        <w:p w14:paraId="669AAD9C" w14:textId="4DEA1652" w:rsidR="00756172" w:rsidRDefault="00756172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7C445D9A" w:rsidR="00756172" w:rsidRDefault="00756172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Helvetica" w:hAnsi="Helvetica" w:cs="Helvetica"/>
              <w:noProof/>
              <w:sz w:val="24"/>
              <w:lang w:eastAsia="en-US"/>
            </w:rPr>
            <w:drawing>
              <wp:inline distT="0" distB="0" distL="0" distR="0" wp14:anchorId="65C7CF49" wp14:editId="3D68048D">
                <wp:extent cx="1837853" cy="727132"/>
                <wp:effectExtent l="0" t="0" r="0" b="952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636" cy="727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US"/>
            </w:rPr>
            <w:drawing>
              <wp:anchor distT="0" distB="0" distL="114935" distR="114935" simplePos="0" relativeHeight="251659264" behindDoc="1" locked="0" layoutInCell="1" allowOverlap="1" wp14:anchorId="0D655A53" wp14:editId="61B1C7A1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1710690" cy="553085"/>
                <wp:effectExtent l="0" t="0" r="0" b="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 amt="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90" cy="553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687E5F" w14:textId="77777777" w:rsidR="00756172" w:rsidRDefault="007561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770B2"/>
    <w:rsid w:val="00095E6E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347A6B"/>
    <w:rsid w:val="00351375"/>
    <w:rsid w:val="00372A31"/>
    <w:rsid w:val="003F574D"/>
    <w:rsid w:val="00443BB2"/>
    <w:rsid w:val="004D5859"/>
    <w:rsid w:val="004F4F3B"/>
    <w:rsid w:val="005565B2"/>
    <w:rsid w:val="00582F6D"/>
    <w:rsid w:val="00594F0E"/>
    <w:rsid w:val="005B682B"/>
    <w:rsid w:val="005C4C1C"/>
    <w:rsid w:val="005E3380"/>
    <w:rsid w:val="006241C0"/>
    <w:rsid w:val="00650DEE"/>
    <w:rsid w:val="00695E7B"/>
    <w:rsid w:val="0070592E"/>
    <w:rsid w:val="007506D2"/>
    <w:rsid w:val="00756172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558A"/>
    <w:rsid w:val="00CA6029"/>
    <w:rsid w:val="00CD7618"/>
    <w:rsid w:val="00D04604"/>
    <w:rsid w:val="00D16769"/>
    <w:rsid w:val="00D2100F"/>
    <w:rsid w:val="00D81CAE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Sergio Andreozzi</cp:lastModifiedBy>
  <cp:revision>4</cp:revision>
  <cp:lastPrinted>2011-06-30T09:56:00Z</cp:lastPrinted>
  <dcterms:created xsi:type="dcterms:W3CDTF">2011-12-02T12:57:00Z</dcterms:created>
  <dcterms:modified xsi:type="dcterms:W3CDTF">2011-12-02T13:40:00Z</dcterms:modified>
</cp:coreProperties>
</file>