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17E02DE"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E20FD">
              <w:rPr>
                <w:rFonts w:ascii="Calibri" w:hAnsi="Calibri" w:cs="Calibri"/>
              </w:rPr>
              <w:t>10</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6425E98F" w:rsidR="00654859" w:rsidRPr="001B7332" w:rsidRDefault="00873FCB" w:rsidP="000A17F6">
            <w:pPr>
              <w:rPr>
                <w:rFonts w:ascii="Calibri" w:hAnsi="Calibri" w:cs="Calibri"/>
                <w:highlight w:val="yellow"/>
              </w:rPr>
            </w:pPr>
            <w:r>
              <w:rPr>
                <w:rFonts w:ascii="Calibri" w:hAnsi="Calibri" w:cs="Calibri"/>
              </w:rPr>
              <w:t>1</w:t>
            </w:r>
            <w:r w:rsidR="000A17F6">
              <w:rPr>
                <w:rFonts w:ascii="Calibri" w:hAnsi="Calibri" w:cs="Calibri"/>
              </w:rPr>
              <w:t>3</w:t>
            </w:r>
            <w:r>
              <w:rPr>
                <w:rFonts w:ascii="Calibri" w:hAnsi="Calibri" w:cs="Calibri"/>
              </w:rPr>
              <w:t xml:space="preserve"> </w:t>
            </w:r>
            <w:r w:rsidR="007F138D">
              <w:rPr>
                <w:rFonts w:ascii="Calibri" w:hAnsi="Calibri" w:cs="Calibri"/>
              </w:rPr>
              <w:t>July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1D7E0D89" w:rsidR="00654859" w:rsidRPr="001B7332" w:rsidRDefault="007F138D" w:rsidP="00654859">
            <w:pPr>
              <w:rPr>
                <w:rFonts w:ascii="Calibri" w:hAnsi="Calibri" w:cs="Calibri"/>
                <w:highlight w:val="yellow"/>
              </w:rPr>
            </w:pPr>
            <w:r>
              <w:rPr>
                <w:rFonts w:ascii="Calibri" w:hAnsi="Calibri" w:cs="Calibri"/>
              </w:rPr>
              <w:t>1</w:t>
            </w:r>
            <w:r w:rsidR="000A17F6">
              <w:rPr>
                <w:rFonts w:ascii="Calibri" w:hAnsi="Calibri" w:cs="Calibri"/>
              </w:rPr>
              <w:t>5</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3E20FD" w:rsidRPr="001B7332" w14:paraId="3DBB8D1D" w14:textId="77777777">
        <w:trPr>
          <w:cantSplit/>
          <w:trHeight w:val="496"/>
          <w:jc w:val="center"/>
        </w:trPr>
        <w:tc>
          <w:tcPr>
            <w:tcW w:w="2484" w:type="dxa"/>
            <w:tcBorders>
              <w:bottom w:val="single" w:sz="24" w:space="0" w:color="000080"/>
            </w:tcBorders>
            <w:vAlign w:val="center"/>
          </w:tcPr>
          <w:p w14:paraId="7444A9AA" w14:textId="6B52222E" w:rsidR="003E20FD" w:rsidRPr="001B7332" w:rsidRDefault="003E20FD">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092DD11A" w14:textId="48F6201E" w:rsidR="003E20FD" w:rsidRPr="001B7332" w:rsidRDefault="003E20FD" w:rsidP="00654859">
            <w:pPr>
              <w:rPr>
                <w:rFonts w:ascii="Calibri" w:hAnsi="Calibri" w:cs="Calibri"/>
                <w:highlight w:val="yellow"/>
              </w:rPr>
            </w:pPr>
            <w:r w:rsidRPr="003B1AF0">
              <w:rPr>
                <w:rFonts w:ascii="Calibri" w:hAnsi="Calibri" w:cs="Calibri"/>
              </w:rPr>
              <w:t>Michel Drescher</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2B7C82D6" w14:textId="77777777" w:rsidR="003E20FD" w:rsidRDefault="003E20FD" w:rsidP="008460E3">
      <w:pPr>
        <w:pStyle w:val="Preface"/>
        <w:numPr>
          <w:ilvl w:val="0"/>
          <w:numId w:val="0"/>
        </w:numPr>
        <w:rPr>
          <w:rFonts w:ascii="Calibri" w:hAnsi="Calibri" w:cs="Calibri"/>
        </w:rPr>
      </w:pPr>
    </w:p>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143"/>
        <w:gridCol w:w="2409"/>
      </w:tblGrid>
      <w:tr w:rsidR="00654859" w:rsidRPr="001B7332" w14:paraId="7A8BDD19" w14:textId="77777777" w:rsidTr="004962AF">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143"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143"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409"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3E20FD">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3E20FD">
            <w:pPr>
              <w:pStyle w:val="Header"/>
              <w:spacing w:before="0" w:after="0"/>
              <w:rPr>
                <w:rFonts w:ascii="Calibri" w:hAnsi="Calibri" w:cs="Calibri"/>
              </w:rPr>
            </w:pPr>
            <w:r>
              <w:rPr>
                <w:rFonts w:ascii="Calibri" w:hAnsi="Calibri" w:cs="Calibri"/>
              </w:rPr>
              <w:t>25 May 2011</w:t>
            </w:r>
          </w:p>
        </w:tc>
        <w:tc>
          <w:tcPr>
            <w:tcW w:w="4143"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3E20FD">
            <w:pPr>
              <w:pStyle w:val="Header"/>
              <w:spacing w:before="0" w:after="0"/>
              <w:jc w:val="left"/>
              <w:rPr>
                <w:rFonts w:ascii="Calibri" w:hAnsi="Calibri" w:cs="Calibri"/>
              </w:rPr>
            </w:pPr>
            <w:r>
              <w:rPr>
                <w:rFonts w:ascii="Calibri" w:hAnsi="Calibri" w:cs="Calibri"/>
              </w:rPr>
              <w:t>Revised release schedule</w:t>
            </w:r>
          </w:p>
        </w:tc>
        <w:tc>
          <w:tcPr>
            <w:tcW w:w="2409"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3E20FD">
            <w:pPr>
              <w:pStyle w:val="Header"/>
              <w:spacing w:before="0" w:after="0"/>
              <w:jc w:val="left"/>
              <w:rPr>
                <w:rFonts w:ascii="Calibri" w:hAnsi="Calibri" w:cs="Calibri"/>
              </w:rPr>
            </w:pPr>
            <w:r>
              <w:rPr>
                <w:rFonts w:ascii="Calibri" w:hAnsi="Calibri" w:cs="Calibri"/>
              </w:rPr>
              <w:t>Michel Drescher, EGI.eu</w:t>
            </w:r>
          </w:p>
        </w:tc>
      </w:tr>
      <w:tr w:rsidR="00555953" w:rsidRPr="001B7332" w14:paraId="21499194"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48B0D39C" w14:textId="77777777" w:rsidR="00555953" w:rsidRPr="001B7332" w:rsidRDefault="00555953" w:rsidP="00555953">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2B2F2E5" w14:textId="77777777" w:rsidR="00555953" w:rsidRPr="001B7332" w:rsidRDefault="00555953" w:rsidP="00555953">
            <w:pPr>
              <w:pStyle w:val="Header"/>
              <w:spacing w:before="0" w:after="0"/>
              <w:rPr>
                <w:rFonts w:ascii="Calibri" w:hAnsi="Calibri" w:cs="Calibri"/>
              </w:rPr>
            </w:pPr>
            <w:r>
              <w:rPr>
                <w:rFonts w:ascii="Calibri" w:hAnsi="Calibri" w:cs="Calibri"/>
              </w:rPr>
              <w:t>21 June 2011</w:t>
            </w:r>
          </w:p>
        </w:tc>
        <w:tc>
          <w:tcPr>
            <w:tcW w:w="4143" w:type="dxa"/>
            <w:tcBorders>
              <w:top w:val="nil"/>
              <w:left w:val="single" w:sz="2" w:space="0" w:color="auto"/>
              <w:bottom w:val="single" w:sz="2" w:space="0" w:color="auto"/>
              <w:right w:val="single" w:sz="2" w:space="0" w:color="auto"/>
            </w:tcBorders>
            <w:vAlign w:val="center"/>
          </w:tcPr>
          <w:p w14:paraId="416FDB74" w14:textId="6DFF4E5A" w:rsidR="00456065"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UMD 1.0 revised release date: 11 July 201</w:t>
            </w:r>
            <w:r w:rsidR="00456065">
              <w:rPr>
                <w:rFonts w:ascii="Calibri" w:hAnsi="Calibri" w:cs="Calibri"/>
              </w:rPr>
              <w:t>1</w:t>
            </w:r>
          </w:p>
          <w:p w14:paraId="04524A5E" w14:textId="6AAE7C6D" w:rsidR="00555953"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Updated UMD-1 to CREAM 1.13.1</w:t>
            </w:r>
          </w:p>
          <w:p w14:paraId="16634F17" w14:textId="42E8482D" w:rsidR="00555953" w:rsidRDefault="00456065" w:rsidP="00F419BA">
            <w:pPr>
              <w:pStyle w:val="Header"/>
              <w:numPr>
                <w:ilvl w:val="0"/>
                <w:numId w:val="30"/>
              </w:numPr>
              <w:spacing w:before="0" w:after="0"/>
              <w:ind w:left="245" w:hanging="141"/>
              <w:jc w:val="left"/>
              <w:rPr>
                <w:rFonts w:ascii="Calibri" w:hAnsi="Calibri" w:cs="Calibri"/>
              </w:rPr>
            </w:pPr>
            <w:r>
              <w:rPr>
                <w:rFonts w:ascii="Calibri" w:hAnsi="Calibri" w:cs="Calibri"/>
              </w:rPr>
              <w:t>R</w:t>
            </w:r>
            <w:r w:rsidR="00555953">
              <w:rPr>
                <w:rFonts w:ascii="Calibri" w:hAnsi="Calibri" w:cs="Calibri"/>
              </w:rPr>
              <w:t xml:space="preserve">emoved section about </w:t>
            </w:r>
            <w:r w:rsidR="00555953">
              <w:rPr>
                <w:rFonts w:ascii="Calibri" w:hAnsi="Calibri" w:cs="Calibri"/>
                <w:i/>
              </w:rPr>
              <w:t>initial</w:t>
            </w:r>
            <w:r w:rsidR="00555953">
              <w:rPr>
                <w:rFonts w:ascii="Calibri" w:hAnsi="Calibri" w:cs="Calibri"/>
              </w:rPr>
              <w:t xml:space="preserve"> </w:t>
            </w:r>
            <w:proofErr w:type="spellStart"/>
            <w:r w:rsidR="00555953">
              <w:rPr>
                <w:rFonts w:ascii="Calibri" w:hAnsi="Calibri" w:cs="Calibri"/>
              </w:rPr>
              <w:t>priorisation</w:t>
            </w:r>
            <w:proofErr w:type="spellEnd"/>
            <w:r w:rsidR="00555953">
              <w:rPr>
                <w:rFonts w:ascii="Calibri" w:hAnsi="Calibri" w:cs="Calibri"/>
              </w:rPr>
              <w:t xml:space="preserve"> used to generate version 6 of this schedule</w:t>
            </w:r>
          </w:p>
          <w:p w14:paraId="63FBAA33" w14:textId="77777777" w:rsidR="00456065" w:rsidRPr="002D287E" w:rsidRDefault="00456065" w:rsidP="00F419BA">
            <w:pPr>
              <w:pStyle w:val="Header"/>
              <w:spacing w:before="0" w:after="0"/>
              <w:ind w:left="245" w:hanging="141"/>
              <w:jc w:val="left"/>
              <w:rPr>
                <w:rFonts w:ascii="Calibri" w:hAnsi="Calibri" w:cs="Calibri"/>
              </w:rPr>
            </w:pPr>
          </w:p>
        </w:tc>
        <w:tc>
          <w:tcPr>
            <w:tcW w:w="2409" w:type="dxa"/>
            <w:tcBorders>
              <w:top w:val="nil"/>
              <w:left w:val="single" w:sz="2" w:space="0" w:color="auto"/>
              <w:bottom w:val="single" w:sz="2" w:space="0" w:color="auto"/>
              <w:right w:val="single" w:sz="4" w:space="0" w:color="auto"/>
            </w:tcBorders>
            <w:vAlign w:val="center"/>
          </w:tcPr>
          <w:p w14:paraId="48BD4D41"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555953" w:rsidRPr="001B7332" w14:paraId="7C7AD4A3"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1E62A1E0" w14:textId="4D8E9C4E" w:rsidR="00555953" w:rsidRPr="001B7332" w:rsidRDefault="00555953" w:rsidP="00555953">
            <w:pPr>
              <w:pStyle w:val="Header"/>
              <w:spacing w:before="0" w:after="0"/>
              <w:rPr>
                <w:rFonts w:ascii="Calibri" w:hAnsi="Calibri" w:cs="Calibri"/>
              </w:rPr>
            </w:pPr>
            <w:r>
              <w:rPr>
                <w:rFonts w:ascii="Calibri" w:hAnsi="Calibri" w:cs="Calibri"/>
              </w:rPr>
              <w:t>12</w:t>
            </w:r>
          </w:p>
        </w:tc>
        <w:tc>
          <w:tcPr>
            <w:tcW w:w="1669" w:type="dxa"/>
            <w:tcBorders>
              <w:top w:val="nil"/>
              <w:bottom w:val="single" w:sz="2" w:space="0" w:color="auto"/>
              <w:right w:val="single" w:sz="2" w:space="0" w:color="auto"/>
            </w:tcBorders>
            <w:vAlign w:val="center"/>
          </w:tcPr>
          <w:p w14:paraId="48E8D050" w14:textId="730F3233" w:rsidR="00555953" w:rsidRPr="001B7332" w:rsidRDefault="00555953" w:rsidP="00555953">
            <w:pPr>
              <w:pStyle w:val="Header"/>
              <w:spacing w:before="0" w:after="0"/>
              <w:rPr>
                <w:rFonts w:ascii="Calibri" w:hAnsi="Calibri" w:cs="Calibri"/>
              </w:rPr>
            </w:pPr>
            <w:r>
              <w:rPr>
                <w:rFonts w:ascii="Calibri" w:hAnsi="Calibri" w:cs="Calibri"/>
              </w:rPr>
              <w:t>23 June 2011</w:t>
            </w:r>
          </w:p>
        </w:tc>
        <w:tc>
          <w:tcPr>
            <w:tcW w:w="4143" w:type="dxa"/>
            <w:tcBorders>
              <w:top w:val="nil"/>
              <w:left w:val="single" w:sz="2" w:space="0" w:color="auto"/>
              <w:bottom w:val="single" w:sz="2" w:space="0" w:color="auto"/>
              <w:right w:val="single" w:sz="2" w:space="0" w:color="auto"/>
            </w:tcBorders>
            <w:vAlign w:val="center"/>
          </w:tcPr>
          <w:p w14:paraId="1561CBFF" w14:textId="6425B35F" w:rsidR="00456065" w:rsidRPr="00456065" w:rsidRDefault="00555953" w:rsidP="00F419BA">
            <w:pPr>
              <w:pStyle w:val="Header"/>
              <w:numPr>
                <w:ilvl w:val="0"/>
                <w:numId w:val="28"/>
              </w:numPr>
              <w:spacing w:before="0" w:after="0"/>
              <w:ind w:left="245" w:hanging="141"/>
              <w:jc w:val="left"/>
              <w:rPr>
                <w:rFonts w:ascii="Calibri" w:hAnsi="Calibri" w:cs="Calibri"/>
              </w:rPr>
            </w:pPr>
            <w:r>
              <w:rPr>
                <w:rFonts w:ascii="Calibri" w:hAnsi="Calibri" w:cs="Calibri"/>
              </w:rPr>
              <w:t>UMD 1.0 update reflecting rejected products</w:t>
            </w:r>
          </w:p>
        </w:tc>
        <w:tc>
          <w:tcPr>
            <w:tcW w:w="2409" w:type="dxa"/>
            <w:tcBorders>
              <w:top w:val="nil"/>
              <w:left w:val="single" w:sz="2" w:space="0" w:color="auto"/>
              <w:bottom w:val="single" w:sz="2" w:space="0" w:color="auto"/>
              <w:right w:val="single" w:sz="4" w:space="0" w:color="auto"/>
            </w:tcBorders>
            <w:vAlign w:val="center"/>
          </w:tcPr>
          <w:p w14:paraId="63DBA5F7"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B66DD7" w:rsidRPr="001B7332" w14:paraId="15669AB7" w14:textId="77777777" w:rsidTr="00FE573B">
        <w:trPr>
          <w:cantSplit/>
        </w:trPr>
        <w:tc>
          <w:tcPr>
            <w:tcW w:w="921" w:type="dxa"/>
            <w:tcBorders>
              <w:top w:val="nil"/>
              <w:left w:val="single" w:sz="4" w:space="0" w:color="auto"/>
              <w:bottom w:val="single" w:sz="2" w:space="0" w:color="auto"/>
              <w:right w:val="single" w:sz="2" w:space="0" w:color="auto"/>
            </w:tcBorders>
            <w:vAlign w:val="center"/>
          </w:tcPr>
          <w:p w14:paraId="4DBFD16C" w14:textId="77777777" w:rsidR="00B66DD7" w:rsidRPr="001B7332" w:rsidRDefault="00B66DD7" w:rsidP="00FE573B">
            <w:pPr>
              <w:pStyle w:val="Header"/>
              <w:spacing w:before="0" w:after="0"/>
              <w:rPr>
                <w:rFonts w:ascii="Calibri" w:hAnsi="Calibri" w:cs="Calibri"/>
              </w:rPr>
            </w:pPr>
            <w:r>
              <w:rPr>
                <w:rFonts w:ascii="Calibri" w:hAnsi="Calibri" w:cs="Calibri"/>
              </w:rPr>
              <w:t>14</w:t>
            </w:r>
          </w:p>
        </w:tc>
        <w:tc>
          <w:tcPr>
            <w:tcW w:w="1669" w:type="dxa"/>
            <w:tcBorders>
              <w:top w:val="nil"/>
              <w:bottom w:val="single" w:sz="2" w:space="0" w:color="auto"/>
              <w:right w:val="single" w:sz="2" w:space="0" w:color="auto"/>
            </w:tcBorders>
            <w:vAlign w:val="center"/>
          </w:tcPr>
          <w:p w14:paraId="52D20C67" w14:textId="77777777" w:rsidR="00B66DD7" w:rsidRPr="001B7332" w:rsidRDefault="00B66DD7" w:rsidP="00FE573B">
            <w:pPr>
              <w:pStyle w:val="Header"/>
              <w:spacing w:before="0" w:after="0"/>
              <w:rPr>
                <w:rFonts w:ascii="Calibri" w:hAnsi="Calibri" w:cs="Calibri"/>
              </w:rPr>
            </w:pPr>
            <w:r>
              <w:rPr>
                <w:rFonts w:ascii="Calibri" w:hAnsi="Calibri" w:cs="Calibri"/>
              </w:rPr>
              <w:t>12 July 2011</w:t>
            </w:r>
          </w:p>
        </w:tc>
        <w:tc>
          <w:tcPr>
            <w:tcW w:w="4143" w:type="dxa"/>
            <w:tcBorders>
              <w:top w:val="nil"/>
              <w:left w:val="single" w:sz="2" w:space="0" w:color="auto"/>
              <w:bottom w:val="single" w:sz="2" w:space="0" w:color="auto"/>
              <w:right w:val="single" w:sz="2" w:space="0" w:color="auto"/>
            </w:tcBorders>
            <w:vAlign w:val="center"/>
          </w:tcPr>
          <w:p w14:paraId="5F32A209" w14:textId="77777777" w:rsidR="00B66DD7" w:rsidRDefault="00B66DD7" w:rsidP="00FE573B">
            <w:pPr>
              <w:pStyle w:val="Header"/>
              <w:numPr>
                <w:ilvl w:val="0"/>
                <w:numId w:val="27"/>
              </w:numPr>
              <w:spacing w:before="0" w:after="0"/>
              <w:ind w:left="245" w:hanging="141"/>
              <w:jc w:val="left"/>
              <w:rPr>
                <w:rFonts w:ascii="Calibri" w:hAnsi="Calibri" w:cs="Calibri"/>
              </w:rPr>
            </w:pPr>
            <w:r>
              <w:rPr>
                <w:rFonts w:ascii="Calibri" w:hAnsi="Calibri" w:cs="Calibri"/>
              </w:rPr>
              <w:t>Section on repository configuration moved to repository.egi.eu</w:t>
            </w:r>
          </w:p>
          <w:p w14:paraId="347F0C36" w14:textId="77777777" w:rsidR="00B66DD7" w:rsidRDefault="00B66DD7" w:rsidP="00FE573B">
            <w:pPr>
              <w:pStyle w:val="Header"/>
              <w:numPr>
                <w:ilvl w:val="0"/>
                <w:numId w:val="27"/>
              </w:numPr>
              <w:spacing w:before="0" w:after="0"/>
              <w:ind w:left="245" w:hanging="141"/>
              <w:jc w:val="left"/>
              <w:rPr>
                <w:rFonts w:ascii="Calibri" w:hAnsi="Calibri" w:cs="Calibri"/>
              </w:rPr>
            </w:pPr>
            <w:r>
              <w:rPr>
                <w:rFonts w:ascii="Calibri" w:hAnsi="Calibri" w:cs="Calibri"/>
              </w:rPr>
              <w:t>Added release dates and contents for UMD 1.2.0</w:t>
            </w:r>
          </w:p>
          <w:p w14:paraId="09043E66" w14:textId="77777777" w:rsidR="00B66DD7" w:rsidRPr="002D287E" w:rsidRDefault="00B66DD7" w:rsidP="00FE573B">
            <w:pPr>
              <w:pStyle w:val="Header"/>
              <w:numPr>
                <w:ilvl w:val="0"/>
                <w:numId w:val="27"/>
              </w:numPr>
              <w:spacing w:before="0" w:after="0"/>
              <w:ind w:left="245" w:hanging="141"/>
              <w:jc w:val="left"/>
              <w:rPr>
                <w:rFonts w:ascii="Calibri" w:hAnsi="Calibri" w:cs="Calibri"/>
              </w:rPr>
            </w:pPr>
            <w:r>
              <w:rPr>
                <w:rFonts w:ascii="Calibri" w:hAnsi="Calibri" w:cs="Calibri"/>
              </w:rPr>
              <w:t>Changed release contents of UMD 1.1.0</w:t>
            </w:r>
          </w:p>
        </w:tc>
        <w:tc>
          <w:tcPr>
            <w:tcW w:w="2409" w:type="dxa"/>
            <w:tcBorders>
              <w:top w:val="nil"/>
              <w:left w:val="single" w:sz="2" w:space="0" w:color="auto"/>
              <w:bottom w:val="single" w:sz="2" w:space="0" w:color="auto"/>
              <w:right w:val="single" w:sz="4" w:space="0" w:color="auto"/>
            </w:tcBorders>
            <w:vAlign w:val="center"/>
          </w:tcPr>
          <w:p w14:paraId="02DA8D2D" w14:textId="77777777" w:rsidR="00B66DD7" w:rsidRPr="001B7332" w:rsidRDefault="00B66DD7" w:rsidP="00FE573B">
            <w:pPr>
              <w:pStyle w:val="Header"/>
              <w:spacing w:before="0" w:after="0"/>
              <w:jc w:val="left"/>
              <w:rPr>
                <w:rFonts w:ascii="Calibri" w:hAnsi="Calibri" w:cs="Calibri"/>
              </w:rPr>
            </w:pPr>
          </w:p>
        </w:tc>
      </w:tr>
      <w:tr w:rsidR="00B66DD7" w:rsidRPr="001B7332" w14:paraId="5E27D33F"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2F366CC6" w14:textId="1C4A2E22" w:rsidR="00B66DD7" w:rsidRDefault="00B66DD7" w:rsidP="00654859">
            <w:pPr>
              <w:pStyle w:val="Header"/>
              <w:spacing w:before="0" w:after="0"/>
              <w:rPr>
                <w:rFonts w:ascii="Calibri" w:hAnsi="Calibri" w:cs="Calibri"/>
              </w:rPr>
            </w:pPr>
            <w:r>
              <w:rPr>
                <w:rFonts w:ascii="Calibri" w:hAnsi="Calibri" w:cs="Calibri"/>
              </w:rPr>
              <w:t>15</w:t>
            </w:r>
          </w:p>
        </w:tc>
        <w:tc>
          <w:tcPr>
            <w:tcW w:w="1669" w:type="dxa"/>
            <w:tcBorders>
              <w:top w:val="nil"/>
              <w:bottom w:val="single" w:sz="2" w:space="0" w:color="auto"/>
              <w:right w:val="single" w:sz="2" w:space="0" w:color="auto"/>
            </w:tcBorders>
            <w:vAlign w:val="center"/>
          </w:tcPr>
          <w:p w14:paraId="55F7A6B8" w14:textId="64D89C0D" w:rsidR="00B66DD7" w:rsidRDefault="00B66DD7" w:rsidP="00654859">
            <w:pPr>
              <w:pStyle w:val="Header"/>
              <w:spacing w:before="0" w:after="0"/>
              <w:rPr>
                <w:rFonts w:ascii="Calibri" w:hAnsi="Calibri" w:cs="Calibri"/>
              </w:rPr>
            </w:pPr>
            <w:r>
              <w:rPr>
                <w:rFonts w:ascii="Calibri" w:hAnsi="Calibri" w:cs="Calibri"/>
              </w:rPr>
              <w:t>13 July 2011</w:t>
            </w:r>
          </w:p>
        </w:tc>
        <w:tc>
          <w:tcPr>
            <w:tcW w:w="4143" w:type="dxa"/>
            <w:tcBorders>
              <w:top w:val="nil"/>
              <w:left w:val="single" w:sz="2" w:space="0" w:color="auto"/>
              <w:bottom w:val="single" w:sz="2" w:space="0" w:color="auto"/>
              <w:right w:val="single" w:sz="2" w:space="0" w:color="auto"/>
            </w:tcBorders>
            <w:vAlign w:val="center"/>
          </w:tcPr>
          <w:p w14:paraId="18C3C2ED" w14:textId="64E7866C" w:rsidR="00B66DD7" w:rsidRDefault="00B66DD7" w:rsidP="00F419BA">
            <w:pPr>
              <w:pStyle w:val="Header"/>
              <w:numPr>
                <w:ilvl w:val="0"/>
                <w:numId w:val="27"/>
              </w:numPr>
              <w:spacing w:before="0" w:after="0"/>
              <w:ind w:left="245" w:hanging="141"/>
              <w:jc w:val="left"/>
              <w:rPr>
                <w:rFonts w:ascii="Calibri" w:hAnsi="Calibri" w:cs="Calibri"/>
              </w:rPr>
            </w:pPr>
            <w:r>
              <w:rPr>
                <w:rFonts w:ascii="Calibri" w:hAnsi="Calibri" w:cs="Calibri"/>
              </w:rPr>
              <w:t>Fixed typos</w:t>
            </w:r>
          </w:p>
        </w:tc>
        <w:tc>
          <w:tcPr>
            <w:tcW w:w="2409" w:type="dxa"/>
            <w:tcBorders>
              <w:top w:val="nil"/>
              <w:left w:val="single" w:sz="2" w:space="0" w:color="auto"/>
              <w:bottom w:val="single" w:sz="2" w:space="0" w:color="auto"/>
              <w:right w:val="single" w:sz="4" w:space="0" w:color="auto"/>
            </w:tcBorders>
            <w:vAlign w:val="center"/>
          </w:tcPr>
          <w:p w14:paraId="2919CF06" w14:textId="211CC610" w:rsidR="00B66DD7" w:rsidRPr="001B7332" w:rsidRDefault="00B66DD7" w:rsidP="00654859">
            <w:pPr>
              <w:pStyle w:val="Header"/>
              <w:spacing w:before="0" w:after="0"/>
              <w:jc w:val="left"/>
              <w:rPr>
                <w:rFonts w:ascii="Calibri" w:hAnsi="Calibri" w:cs="Calibri"/>
              </w:rPr>
            </w:pPr>
            <w:r>
              <w:rPr>
                <w:rFonts w:ascii="Calibri" w:hAnsi="Calibri" w:cs="Calibri"/>
              </w:rPr>
              <w:t>Michel Drescher, EGI.eu</w:t>
            </w:r>
          </w:p>
        </w:tc>
      </w:tr>
    </w:tbl>
    <w:p w14:paraId="3162E6DF" w14:textId="4E8998AD"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lastRenderedPageBreak/>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34860C01" w14:textId="77777777" w:rsidR="001918DA"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1918DA">
        <w:rPr>
          <w:noProof/>
        </w:rPr>
        <w:t>1</w:t>
      </w:r>
      <w:r w:rsidR="001918DA">
        <w:rPr>
          <w:rFonts w:asciiTheme="minorHAnsi" w:eastAsiaTheme="minorEastAsia" w:hAnsiTheme="minorHAnsi" w:cstheme="minorBidi"/>
          <w:b w:val="0"/>
          <w:noProof/>
          <w:lang w:val="en-US" w:eastAsia="ja-JP"/>
        </w:rPr>
        <w:tab/>
      </w:r>
      <w:r w:rsidR="001918DA">
        <w:rPr>
          <w:noProof/>
        </w:rPr>
        <w:t>Unified Middleware Distribution (UMD) Release Plan</w:t>
      </w:r>
      <w:r w:rsidR="001918DA">
        <w:rPr>
          <w:noProof/>
        </w:rPr>
        <w:tab/>
      </w:r>
      <w:r w:rsidR="001918DA">
        <w:rPr>
          <w:noProof/>
        </w:rPr>
        <w:fldChar w:fldCharType="begin"/>
      </w:r>
      <w:r w:rsidR="001918DA">
        <w:rPr>
          <w:noProof/>
        </w:rPr>
        <w:instrText xml:space="preserve"> PAGEREF _Toc172182835 \h </w:instrText>
      </w:r>
      <w:r w:rsidR="001918DA">
        <w:rPr>
          <w:noProof/>
        </w:rPr>
      </w:r>
      <w:r w:rsidR="001918DA">
        <w:rPr>
          <w:noProof/>
        </w:rPr>
        <w:fldChar w:fldCharType="separate"/>
      </w:r>
      <w:r w:rsidR="001918DA">
        <w:rPr>
          <w:noProof/>
        </w:rPr>
        <w:t>6</w:t>
      </w:r>
      <w:r w:rsidR="001918DA">
        <w:rPr>
          <w:noProof/>
        </w:rPr>
        <w:fldChar w:fldCharType="end"/>
      </w:r>
    </w:p>
    <w:p w14:paraId="15875A1B" w14:textId="77777777" w:rsidR="001918DA" w:rsidRDefault="001918D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_Toc172182836 \h </w:instrText>
      </w:r>
      <w:r>
        <w:rPr>
          <w:noProof/>
        </w:rPr>
      </w:r>
      <w:r>
        <w:rPr>
          <w:noProof/>
        </w:rPr>
        <w:fldChar w:fldCharType="separate"/>
      </w:r>
      <w:r>
        <w:rPr>
          <w:noProof/>
        </w:rPr>
        <w:t>6</w:t>
      </w:r>
      <w:r>
        <w:rPr>
          <w:noProof/>
        </w:rPr>
        <w:fldChar w:fldCharType="end"/>
      </w:r>
    </w:p>
    <w:p w14:paraId="04988C30"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1.0.0 Detailed release plan</w:t>
      </w:r>
      <w:r>
        <w:rPr>
          <w:noProof/>
        </w:rPr>
        <w:tab/>
      </w:r>
      <w:r>
        <w:rPr>
          <w:noProof/>
        </w:rPr>
        <w:fldChar w:fldCharType="begin"/>
      </w:r>
      <w:r>
        <w:rPr>
          <w:noProof/>
        </w:rPr>
        <w:instrText xml:space="preserve"> PAGEREF _Toc172182837 \h </w:instrText>
      </w:r>
      <w:r>
        <w:rPr>
          <w:noProof/>
        </w:rPr>
      </w:r>
      <w:r>
        <w:rPr>
          <w:noProof/>
        </w:rPr>
        <w:fldChar w:fldCharType="separate"/>
      </w:r>
      <w:r>
        <w:rPr>
          <w:noProof/>
        </w:rPr>
        <w:t>7</w:t>
      </w:r>
      <w:r>
        <w:rPr>
          <w:noProof/>
        </w:rPr>
        <w:fldChar w:fldCharType="end"/>
      </w:r>
    </w:p>
    <w:p w14:paraId="6B46C0C3"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1.1.0 Detailed release plan</w:t>
      </w:r>
      <w:r>
        <w:rPr>
          <w:noProof/>
        </w:rPr>
        <w:tab/>
      </w:r>
      <w:r>
        <w:rPr>
          <w:noProof/>
        </w:rPr>
        <w:fldChar w:fldCharType="begin"/>
      </w:r>
      <w:r>
        <w:rPr>
          <w:noProof/>
        </w:rPr>
        <w:instrText xml:space="preserve"> PAGEREF _Toc172182838 \h </w:instrText>
      </w:r>
      <w:r>
        <w:rPr>
          <w:noProof/>
        </w:rPr>
      </w:r>
      <w:r>
        <w:rPr>
          <w:noProof/>
        </w:rPr>
        <w:fldChar w:fldCharType="separate"/>
      </w:r>
      <w:r>
        <w:rPr>
          <w:noProof/>
        </w:rPr>
        <w:t>9</w:t>
      </w:r>
      <w:r>
        <w:rPr>
          <w:noProof/>
        </w:rPr>
        <w:fldChar w:fldCharType="end"/>
      </w:r>
    </w:p>
    <w:p w14:paraId="145DE2F1"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1.1.3</w:t>
      </w:r>
      <w:r>
        <w:rPr>
          <w:rFonts w:asciiTheme="minorHAnsi" w:eastAsiaTheme="minorEastAsia" w:hAnsiTheme="minorHAnsi" w:cstheme="minorBidi"/>
          <w:noProof/>
          <w:sz w:val="24"/>
          <w:szCs w:val="24"/>
          <w:lang w:val="en-US" w:eastAsia="ja-JP"/>
        </w:rPr>
        <w:tab/>
      </w:r>
      <w:r>
        <w:rPr>
          <w:noProof/>
        </w:rPr>
        <w:t>UMD 1.2.0 Detailed release plan</w:t>
      </w:r>
      <w:r>
        <w:rPr>
          <w:noProof/>
        </w:rPr>
        <w:tab/>
      </w:r>
      <w:r>
        <w:rPr>
          <w:noProof/>
        </w:rPr>
        <w:fldChar w:fldCharType="begin"/>
      </w:r>
      <w:r>
        <w:rPr>
          <w:noProof/>
        </w:rPr>
        <w:instrText xml:space="preserve"> PAGEREF _Toc172182839 \h </w:instrText>
      </w:r>
      <w:r>
        <w:rPr>
          <w:noProof/>
        </w:rPr>
      </w:r>
      <w:r>
        <w:rPr>
          <w:noProof/>
        </w:rPr>
        <w:fldChar w:fldCharType="separate"/>
      </w:r>
      <w:r>
        <w:rPr>
          <w:noProof/>
        </w:rPr>
        <w:t>11</w:t>
      </w:r>
      <w:r>
        <w:rPr>
          <w:noProof/>
        </w:rPr>
        <w:fldChar w:fldCharType="end"/>
      </w:r>
    </w:p>
    <w:p w14:paraId="70D7F2D1" w14:textId="77777777" w:rsidR="001918DA" w:rsidRDefault="001918DA">
      <w:pPr>
        <w:pStyle w:val="TOC1"/>
        <w:tabs>
          <w:tab w:val="left" w:pos="382"/>
          <w:tab w:val="right" w:leader="dot" w:pos="9054"/>
        </w:tabs>
        <w:rPr>
          <w:rFonts w:asciiTheme="minorHAnsi" w:eastAsiaTheme="minorEastAsia" w:hAnsiTheme="minorHAnsi" w:cstheme="minorBidi"/>
          <w:b w:val="0"/>
          <w:noProof/>
          <w:lang w:val="en-US" w:eastAsia="ja-JP"/>
        </w:rPr>
      </w:pPr>
      <w:r w:rsidRPr="009B65B4">
        <w:rPr>
          <w:rFonts w:cs="Calibri"/>
          <w:noProof/>
        </w:rPr>
        <w:t>2</w:t>
      </w:r>
      <w:r>
        <w:rPr>
          <w:rFonts w:asciiTheme="minorHAnsi" w:eastAsiaTheme="minorEastAsia" w:hAnsiTheme="minorHAnsi" w:cstheme="minorBidi"/>
          <w:b w:val="0"/>
          <w:noProof/>
          <w:lang w:val="en-US" w:eastAsia="ja-JP"/>
        </w:rPr>
        <w:tab/>
      </w:r>
      <w:r w:rsidRPr="009B65B4">
        <w:rPr>
          <w:rFonts w:cs="Calibri"/>
          <w:noProof/>
        </w:rPr>
        <w:t>References</w:t>
      </w:r>
      <w:r>
        <w:rPr>
          <w:noProof/>
        </w:rPr>
        <w:tab/>
      </w:r>
      <w:r>
        <w:rPr>
          <w:noProof/>
        </w:rPr>
        <w:fldChar w:fldCharType="begin"/>
      </w:r>
      <w:r>
        <w:rPr>
          <w:noProof/>
        </w:rPr>
        <w:instrText xml:space="preserve"> PAGEREF _Toc172182840 \h </w:instrText>
      </w:r>
      <w:r>
        <w:rPr>
          <w:noProof/>
        </w:rPr>
      </w:r>
      <w:r>
        <w:rPr>
          <w:noProof/>
        </w:rPr>
        <w:fldChar w:fldCharType="separate"/>
      </w:r>
      <w:r>
        <w:rPr>
          <w:noProof/>
        </w:rPr>
        <w:t>12</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0" w:name="_Toc167442041"/>
      <w:bookmarkStart w:id="1" w:name="_Toc172182835"/>
      <w:r w:rsidRPr="00232DE9">
        <w:lastRenderedPageBreak/>
        <w:t>Unified Middleware Distribution (UMD) Release Plan</w:t>
      </w:r>
      <w:bookmarkEnd w:id="0"/>
      <w:bookmarkEnd w:id="1"/>
    </w:p>
    <w:p w14:paraId="596A7871" w14:textId="77777777" w:rsidR="003B1AF0" w:rsidRPr="00923478" w:rsidRDefault="003B1AF0" w:rsidP="003B1AF0"/>
    <w:p w14:paraId="649B683B" w14:textId="06DA1A6B" w:rsidR="003B1AF0" w:rsidRDefault="003B1AF0" w:rsidP="003B1AF0">
      <w:r>
        <w:t xml:space="preserve">The UMD Release Plan describes the planned release schedule for UMD major and minor releases. UMD </w:t>
      </w:r>
      <w:r w:rsidR="00FE573B">
        <w:t>m</w:t>
      </w:r>
      <w:r>
        <w:t>ajor releases (such as UMD 1.x, UMD 2.x, etc.) will be supported and updated while EGI is provided with updates from it technology providers for</w:t>
      </w:r>
      <w:r w:rsidR="008055F7">
        <w:t xml:space="preserve"> at most</w:t>
      </w:r>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1918DA">
        <w:rPr>
          <w:rFonts w:ascii="Calibri" w:hAnsi="Calibri" w:cs="Calibri"/>
        </w:rPr>
        <w:t xml:space="preserve">R </w:t>
      </w:r>
      <w:r w:rsidR="001918DA">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4B81D54F" w14:textId="77777777" w:rsidR="003B1AF0" w:rsidRDefault="003B1AF0" w:rsidP="003B1AF0">
      <w:pPr>
        <w:pStyle w:val="Heading2"/>
        <w:jc w:val="both"/>
      </w:pPr>
      <w:bookmarkStart w:id="2" w:name="_Toc167442042"/>
      <w:bookmarkStart w:id="3" w:name="_Toc172182836"/>
      <w:r w:rsidRPr="00E9061F">
        <w:t>Unified Middleware Distribution 1</w:t>
      </w:r>
      <w:bookmarkEnd w:id="2"/>
      <w:bookmarkEnd w:id="3"/>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134"/>
        <w:gridCol w:w="1701"/>
        <w:gridCol w:w="2552"/>
        <w:gridCol w:w="1417"/>
      </w:tblGrid>
      <w:tr w:rsidR="00235F9E" w:rsidRPr="00BD06AB" w14:paraId="2B514601" w14:textId="77777777" w:rsidTr="00F419BA">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417"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134"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701"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552"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235F9E" w:rsidRPr="00BD06AB" w14:paraId="5C7610E2" w14:textId="77777777" w:rsidTr="00F419BA">
        <w:tc>
          <w:tcPr>
            <w:tcW w:w="959" w:type="dxa"/>
            <w:shd w:val="clear" w:color="auto" w:fill="auto"/>
          </w:tcPr>
          <w:p w14:paraId="67F770E6" w14:textId="6065DD2B" w:rsidR="003B1AF0" w:rsidRPr="00BD06AB" w:rsidRDefault="003B1AF0" w:rsidP="003B1AF0">
            <w:pPr>
              <w:keepLines/>
              <w:jc w:val="center"/>
              <w:rPr>
                <w:szCs w:val="22"/>
              </w:rPr>
            </w:pPr>
            <w:r w:rsidRPr="00BD06AB">
              <w:rPr>
                <w:szCs w:val="22"/>
              </w:rPr>
              <w:t>1.0</w:t>
            </w:r>
            <w:r w:rsidR="008C6B0C">
              <w:rPr>
                <w:szCs w:val="22"/>
              </w:rPr>
              <w:t>.0</w:t>
            </w:r>
          </w:p>
        </w:tc>
        <w:tc>
          <w:tcPr>
            <w:tcW w:w="1417" w:type="dxa"/>
            <w:shd w:val="clear" w:color="auto" w:fill="auto"/>
          </w:tcPr>
          <w:p w14:paraId="1AB30DE9" w14:textId="6792A3F1" w:rsidR="003B1AF0" w:rsidRPr="00BD06AB" w:rsidRDefault="004962AF" w:rsidP="003B1AF0">
            <w:pPr>
              <w:keepLines/>
              <w:jc w:val="left"/>
              <w:rPr>
                <w:szCs w:val="22"/>
              </w:rPr>
            </w:pPr>
            <w:bookmarkStart w:id="4" w:name="UMD_1_Release_date"/>
            <w:r>
              <w:rPr>
                <w:szCs w:val="22"/>
              </w:rPr>
              <w:t>11</w:t>
            </w:r>
            <w:r w:rsidR="003B1AF0">
              <w:rPr>
                <w:szCs w:val="22"/>
              </w:rPr>
              <w:t xml:space="preserve"> Jul</w:t>
            </w:r>
            <w:r w:rsidR="003B1AF0" w:rsidRPr="00BD06AB">
              <w:rPr>
                <w:szCs w:val="22"/>
              </w:rPr>
              <w:t xml:space="preserve"> 2011</w:t>
            </w:r>
            <w:bookmarkEnd w:id="4"/>
          </w:p>
        </w:tc>
        <w:tc>
          <w:tcPr>
            <w:tcW w:w="1134" w:type="dxa"/>
          </w:tcPr>
          <w:p w14:paraId="62295BC4" w14:textId="4CFA9E01" w:rsidR="003B1AF0" w:rsidRPr="00BD06AB" w:rsidRDefault="003B1AF0" w:rsidP="004315D6">
            <w:pPr>
              <w:keepLines/>
              <w:jc w:val="left"/>
              <w:rPr>
                <w:szCs w:val="22"/>
              </w:rPr>
            </w:pPr>
            <w:r w:rsidRPr="00BD06AB">
              <w:rPr>
                <w:szCs w:val="22"/>
              </w:rPr>
              <w:t>SL5</w:t>
            </w:r>
          </w:p>
        </w:tc>
        <w:tc>
          <w:tcPr>
            <w:tcW w:w="1701" w:type="dxa"/>
            <w:shd w:val="clear" w:color="auto" w:fill="auto"/>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552"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235F9E" w:rsidRPr="00BD06AB" w14:paraId="16B0F981" w14:textId="77777777" w:rsidTr="00F419BA">
        <w:tc>
          <w:tcPr>
            <w:tcW w:w="959" w:type="dxa"/>
            <w:shd w:val="clear" w:color="auto" w:fill="auto"/>
          </w:tcPr>
          <w:p w14:paraId="387294E7" w14:textId="3EE2ABC3" w:rsidR="003B1AF0" w:rsidRPr="00BD06AB" w:rsidRDefault="003B1AF0" w:rsidP="003B1AF0">
            <w:pPr>
              <w:keepLines/>
              <w:jc w:val="center"/>
              <w:rPr>
                <w:szCs w:val="22"/>
              </w:rPr>
            </w:pPr>
            <w:r w:rsidRPr="00BD06AB">
              <w:rPr>
                <w:szCs w:val="22"/>
              </w:rPr>
              <w:t>1.1</w:t>
            </w:r>
            <w:r w:rsidR="008C6B0C">
              <w:rPr>
                <w:szCs w:val="22"/>
              </w:rPr>
              <w:t>.0</w:t>
            </w:r>
          </w:p>
        </w:tc>
        <w:tc>
          <w:tcPr>
            <w:tcW w:w="1417" w:type="dxa"/>
            <w:shd w:val="clear" w:color="auto" w:fill="auto"/>
          </w:tcPr>
          <w:p w14:paraId="1EC743DA" w14:textId="155F393A" w:rsidR="003B1AF0" w:rsidRPr="00BD06AB" w:rsidRDefault="00235F9E" w:rsidP="003B1AF0">
            <w:pPr>
              <w:keepLines/>
              <w:jc w:val="left"/>
              <w:rPr>
                <w:szCs w:val="22"/>
              </w:rPr>
            </w:pPr>
            <w:bookmarkStart w:id="5" w:name="UMD_1_1_Release_date"/>
            <w:r>
              <w:rPr>
                <w:szCs w:val="22"/>
              </w:rPr>
              <w:t>1 Aug</w:t>
            </w:r>
            <w:r w:rsidR="003B1AF0">
              <w:rPr>
                <w:szCs w:val="22"/>
              </w:rPr>
              <w:t xml:space="preserve"> 2011</w:t>
            </w:r>
            <w:bookmarkEnd w:id="5"/>
          </w:p>
        </w:tc>
        <w:tc>
          <w:tcPr>
            <w:tcW w:w="1134" w:type="dxa"/>
          </w:tcPr>
          <w:p w14:paraId="5D82C52E" w14:textId="676947F6" w:rsidR="003B1AF0" w:rsidRPr="00BD06AB" w:rsidRDefault="003B1AF0" w:rsidP="004315D6">
            <w:pPr>
              <w:keepLines/>
              <w:jc w:val="left"/>
              <w:rPr>
                <w:szCs w:val="22"/>
              </w:rPr>
            </w:pPr>
            <w:r w:rsidRPr="00BD06AB">
              <w:rPr>
                <w:szCs w:val="22"/>
              </w:rPr>
              <w:t>SL5</w:t>
            </w:r>
          </w:p>
        </w:tc>
        <w:tc>
          <w:tcPr>
            <w:tcW w:w="1701" w:type="dxa"/>
            <w:shd w:val="clear" w:color="auto" w:fill="auto"/>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235F9E" w:rsidRPr="00BD06AB" w14:paraId="6DD353FA" w14:textId="77777777" w:rsidTr="00F419BA">
        <w:tc>
          <w:tcPr>
            <w:tcW w:w="959" w:type="dxa"/>
            <w:shd w:val="clear" w:color="auto" w:fill="auto"/>
          </w:tcPr>
          <w:p w14:paraId="1E608EE0" w14:textId="18E43C52" w:rsidR="00235F9E" w:rsidRPr="00BD06AB" w:rsidRDefault="00235F9E" w:rsidP="003B1AF0">
            <w:pPr>
              <w:keepLines/>
              <w:jc w:val="center"/>
              <w:rPr>
                <w:szCs w:val="22"/>
              </w:rPr>
            </w:pPr>
            <w:r>
              <w:rPr>
                <w:szCs w:val="22"/>
              </w:rPr>
              <w:t>1.2</w:t>
            </w:r>
            <w:r w:rsidR="008C6B0C">
              <w:rPr>
                <w:szCs w:val="22"/>
              </w:rPr>
              <w:t>.0</w:t>
            </w:r>
          </w:p>
        </w:tc>
        <w:tc>
          <w:tcPr>
            <w:tcW w:w="1417" w:type="dxa"/>
            <w:shd w:val="clear" w:color="auto" w:fill="auto"/>
          </w:tcPr>
          <w:p w14:paraId="7955E603" w14:textId="7F8DB040" w:rsidR="00235F9E" w:rsidRPr="00BD06AB" w:rsidRDefault="00235F9E" w:rsidP="003B1AF0">
            <w:pPr>
              <w:keepLines/>
              <w:jc w:val="left"/>
              <w:rPr>
                <w:szCs w:val="22"/>
              </w:rPr>
            </w:pPr>
            <w:bookmarkStart w:id="6" w:name="UMD_1_2_Release_date"/>
            <w:r>
              <w:rPr>
                <w:szCs w:val="22"/>
              </w:rPr>
              <w:t>15 Sep 2011</w:t>
            </w:r>
            <w:bookmarkEnd w:id="6"/>
          </w:p>
        </w:tc>
        <w:tc>
          <w:tcPr>
            <w:tcW w:w="1134" w:type="dxa"/>
          </w:tcPr>
          <w:p w14:paraId="6F65FB98" w14:textId="6EF735B5" w:rsidR="00235F9E" w:rsidRPr="00BD06AB" w:rsidRDefault="00235F9E" w:rsidP="003B1AF0">
            <w:pPr>
              <w:keepLines/>
              <w:jc w:val="left"/>
              <w:rPr>
                <w:szCs w:val="22"/>
              </w:rPr>
            </w:pPr>
            <w:r w:rsidRPr="00BD06AB">
              <w:rPr>
                <w:szCs w:val="22"/>
              </w:rPr>
              <w:t>SL5</w:t>
            </w:r>
          </w:p>
        </w:tc>
        <w:tc>
          <w:tcPr>
            <w:tcW w:w="1701" w:type="dxa"/>
            <w:shd w:val="clear" w:color="auto" w:fill="auto"/>
          </w:tcPr>
          <w:p w14:paraId="3671F5D3" w14:textId="1CD44FCD" w:rsidR="00235F9E" w:rsidRPr="00BD06AB" w:rsidRDefault="00235F9E"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4CF06004" w14:textId="77777777" w:rsidR="00235F9E" w:rsidRPr="00BD06AB" w:rsidRDefault="00235F9E" w:rsidP="003B1AF0">
            <w:pPr>
              <w:keepLines/>
              <w:rPr>
                <w:szCs w:val="22"/>
              </w:rPr>
            </w:pPr>
          </w:p>
        </w:tc>
        <w:tc>
          <w:tcPr>
            <w:tcW w:w="1417" w:type="dxa"/>
            <w:vMerge/>
            <w:shd w:val="clear" w:color="auto" w:fill="auto"/>
          </w:tcPr>
          <w:p w14:paraId="3CA0546B" w14:textId="77777777" w:rsidR="00235F9E" w:rsidRPr="00BD06AB" w:rsidRDefault="00235F9E" w:rsidP="003B1AF0">
            <w:pPr>
              <w:keepLines/>
              <w:rPr>
                <w:szCs w:val="22"/>
              </w:rPr>
            </w:pPr>
          </w:p>
        </w:tc>
      </w:tr>
    </w:tbl>
    <w:p w14:paraId="5F49861E" w14:textId="77777777" w:rsidR="003B1AF0" w:rsidRPr="00E9061F" w:rsidRDefault="003B1AF0" w:rsidP="003B1AF0">
      <w:pPr>
        <w:rPr>
          <w:b/>
          <w:sz w:val="24"/>
          <w:szCs w:val="24"/>
        </w:rPr>
      </w:pPr>
    </w:p>
    <w:p w14:paraId="37A814BC" w14:textId="77777777" w:rsidR="00555953" w:rsidRDefault="00555953">
      <w:pPr>
        <w:suppressAutoHyphens w:val="0"/>
        <w:spacing w:before="0" w:after="0"/>
        <w:jc w:val="left"/>
        <w:rPr>
          <w:rFonts w:ascii="Calibri" w:hAnsi="Calibri"/>
          <w:b/>
          <w:bCs/>
          <w:sz w:val="26"/>
          <w:szCs w:val="26"/>
        </w:rPr>
      </w:pPr>
      <w:bookmarkStart w:id="7" w:name="_Toc167442043"/>
      <w:r>
        <w:br w:type="page"/>
      </w:r>
    </w:p>
    <w:p w14:paraId="22AB271C" w14:textId="06EADF86" w:rsidR="003B1AF0" w:rsidRDefault="003B1AF0" w:rsidP="003B1AF0">
      <w:pPr>
        <w:pStyle w:val="Heading3"/>
      </w:pPr>
      <w:bookmarkStart w:id="8" w:name="_Toc172182837"/>
      <w:r>
        <w:lastRenderedPageBreak/>
        <w:t>UMD 1.0</w:t>
      </w:r>
      <w:r w:rsidR="008C6B0C">
        <w:t>.0</w:t>
      </w:r>
      <w:r>
        <w:t xml:space="preserve"> Detailed release plan</w:t>
      </w:r>
      <w:bookmarkEnd w:id="7"/>
      <w:bookmarkEnd w:id="8"/>
    </w:p>
    <w:p w14:paraId="1B081A77" w14:textId="77777777" w:rsidR="003B1AF0" w:rsidRDefault="003B1AF0" w:rsidP="003B1AF0"/>
    <w:p w14:paraId="20EC1109" w14:textId="36D76C15" w:rsidR="003B1AF0" w:rsidRDefault="003B1AF0" w:rsidP="003B1AF0">
      <w:r>
        <w:t xml:space="preserve">EGI </w:t>
      </w:r>
      <w:r w:rsidR="00D177E8">
        <w:t>has released UMD 1.0.0</w:t>
      </w:r>
      <w:r>
        <w:t xml:space="preserve"> on </w:t>
      </w:r>
      <w:r>
        <w:fldChar w:fldCharType="begin"/>
      </w:r>
      <w:r>
        <w:instrText xml:space="preserve"> REF UMD_1_Release_date \h </w:instrText>
      </w:r>
      <w:r>
        <w:fldChar w:fldCharType="separate"/>
      </w:r>
      <w:r w:rsidR="001918DA">
        <w:rPr>
          <w:szCs w:val="22"/>
        </w:rPr>
        <w:t>11 Jul</w:t>
      </w:r>
      <w:r w:rsidR="001918DA" w:rsidRPr="00BD06AB">
        <w:rPr>
          <w:szCs w:val="22"/>
        </w:rPr>
        <w:t xml:space="preserve"> 2011</w:t>
      </w:r>
      <w:r>
        <w:fldChar w:fldCharType="end"/>
      </w:r>
      <w:r>
        <w:t>.</w:t>
      </w:r>
    </w:p>
    <w:p w14:paraId="1B565CE4" w14:textId="77777777" w:rsidR="003B1AF0" w:rsidRDefault="003B1AF0" w:rsidP="003B1AF0"/>
    <w:p w14:paraId="5B364967" w14:textId="55976127" w:rsidR="003B1AF0" w:rsidRPr="00923478" w:rsidRDefault="003B1AF0" w:rsidP="003B1AF0">
      <w:r>
        <w:t>The first, major release of UMD-1 (UMD 1.0.0) contain</w:t>
      </w:r>
      <w:r w:rsidR="00D177E8">
        <w:t>s</w:t>
      </w:r>
      <w:r>
        <w:t xml:space="preserve"> only the most critical products </w:t>
      </w:r>
      <w:r w:rsidR="00864214">
        <w:t>as presented to</w:t>
      </w:r>
      <w:bookmarkStart w:id="9" w:name="_GoBack"/>
      <w:bookmarkEnd w:id="9"/>
      <w:r w:rsidR="00864214">
        <w:t xml:space="preserve"> and accepted without further modification by the TCB</w:t>
      </w:r>
      <w:r w:rsidR="00864214">
        <w:rPr>
          <w:rStyle w:val="FootnoteReference"/>
        </w:rPr>
        <w:footnoteReference w:id="1"/>
      </w:r>
      <w:r w:rsidR="00864214">
        <w: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2E0CA803" w14:textId="77777777" w:rsidTr="00933EC3">
        <w:tc>
          <w:tcPr>
            <w:tcW w:w="1843"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46FFDCB1" w14:textId="77777777" w:rsidR="003B1AF0" w:rsidRPr="008822B5" w:rsidRDefault="003B1AF0" w:rsidP="008C6B0C">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933EC3">
        <w:tc>
          <w:tcPr>
            <w:tcW w:w="1843"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3CA489E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0095B25E" w14:textId="51F9D034" w:rsidR="003B1AF0" w:rsidRDefault="003B1AF0" w:rsidP="003B1AF0">
            <w:pPr>
              <w:jc w:val="left"/>
              <w:rPr>
                <w:sz w:val="18"/>
                <w:szCs w:val="18"/>
              </w:rPr>
            </w:pPr>
            <w:r w:rsidRPr="008822B5">
              <w:rPr>
                <w:sz w:val="18"/>
                <w:szCs w:val="18"/>
              </w:rPr>
              <w:t>VOMS 2.0.0</w:t>
            </w:r>
            <w:r w:rsidR="0098773E">
              <w:rPr>
                <w:sz w:val="18"/>
                <w:szCs w:val="18"/>
              </w:rPr>
              <w:t xml:space="preserve"> for MySQL</w:t>
            </w:r>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8B368C5" w14:textId="282D0DF0" w:rsidR="003B1AF0" w:rsidRPr="008822B5" w:rsidRDefault="003B1AF0" w:rsidP="008C6B0C">
            <w:pPr>
              <w:rPr>
                <w:sz w:val="18"/>
                <w:szCs w:val="18"/>
              </w:rPr>
            </w:pPr>
            <w:r w:rsidRPr="008822B5">
              <w:rPr>
                <w:sz w:val="18"/>
                <w:szCs w:val="18"/>
              </w:rPr>
              <w:t>Includes</w:t>
            </w:r>
            <w:r w:rsidR="0098773E">
              <w:rPr>
                <w:sz w:val="18"/>
                <w:szCs w:val="18"/>
              </w:rPr>
              <w:t xml:space="preserve"> V</w:t>
            </w:r>
            <w:r w:rsidRPr="008822B5">
              <w:rPr>
                <w:sz w:val="18"/>
                <w:szCs w:val="18"/>
              </w:rPr>
              <w:t>OMS-Admin 2.6.1</w:t>
            </w:r>
          </w:p>
        </w:tc>
      </w:tr>
      <w:tr w:rsidR="003B1AF0" w:rsidRPr="00640955" w14:paraId="75BF1FBF" w14:textId="77777777" w:rsidTr="00933EC3">
        <w:tc>
          <w:tcPr>
            <w:tcW w:w="1843"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709" w:type="dxa"/>
          </w:tcPr>
          <w:p w14:paraId="0C70BD7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6C742EF7" w:rsidR="003B1AF0" w:rsidRPr="008822B5" w:rsidRDefault="00555953" w:rsidP="00555953">
            <w:pPr>
              <w:rPr>
                <w:sz w:val="18"/>
                <w:szCs w:val="18"/>
              </w:rPr>
            </w:pPr>
            <w:r>
              <w:rPr>
                <w:sz w:val="18"/>
                <w:szCs w:val="18"/>
              </w:rPr>
              <w:t xml:space="preserve">Includes </w:t>
            </w:r>
            <w:r w:rsidR="003B1AF0" w:rsidRPr="008822B5">
              <w:rPr>
                <w:sz w:val="18"/>
                <w:szCs w:val="18"/>
              </w:rPr>
              <w:t xml:space="preserve">ARGUS EES </w:t>
            </w:r>
            <w:r>
              <w:rPr>
                <w:sz w:val="18"/>
                <w:szCs w:val="18"/>
              </w:rPr>
              <w:t>0.0.10</w:t>
            </w:r>
            <w:r w:rsidR="003B1AF0" w:rsidRPr="008822B5">
              <w:rPr>
                <w:sz w:val="18"/>
                <w:szCs w:val="18"/>
              </w:rPr>
              <w:t xml:space="preserve"> </w:t>
            </w:r>
          </w:p>
        </w:tc>
      </w:tr>
      <w:tr w:rsidR="005716F0" w:rsidRPr="00640955" w14:paraId="16E069A3" w14:textId="77777777" w:rsidTr="00933EC3">
        <w:tc>
          <w:tcPr>
            <w:tcW w:w="1843"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709" w:type="dxa"/>
          </w:tcPr>
          <w:p w14:paraId="0E963D96" w14:textId="0830A0CC" w:rsidR="005716F0" w:rsidRPr="008822B5" w:rsidRDefault="005716F0" w:rsidP="008C6B0C">
            <w:pPr>
              <w:tabs>
                <w:tab w:val="center" w:pos="317"/>
              </w:tabs>
              <w:jc w:val="center"/>
              <w:rPr>
                <w:sz w:val="18"/>
                <w:szCs w:val="18"/>
              </w:rPr>
            </w:pPr>
            <w:r>
              <w:rPr>
                <w:sz w:val="18"/>
                <w:szCs w:val="18"/>
              </w:rPr>
              <w:t>EMI</w:t>
            </w:r>
          </w:p>
        </w:tc>
        <w:tc>
          <w:tcPr>
            <w:tcW w:w="2126" w:type="dxa"/>
            <w:shd w:val="clear" w:color="auto" w:fill="auto"/>
          </w:tcPr>
          <w:p w14:paraId="34C566EE" w14:textId="77777777" w:rsidR="005716F0" w:rsidRDefault="005716F0" w:rsidP="005716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140A7E39" w14:textId="77777777" w:rsidR="005716F0" w:rsidRPr="00EA3BC2" w:rsidRDefault="005716F0" w:rsidP="005716F0">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933EC3">
        <w:tc>
          <w:tcPr>
            <w:tcW w:w="1843"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709" w:type="dxa"/>
          </w:tcPr>
          <w:p w14:paraId="56301CC5"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933EC3">
        <w:tc>
          <w:tcPr>
            <w:tcW w:w="1843"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709" w:type="dxa"/>
          </w:tcPr>
          <w:p w14:paraId="3904B1C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933EC3">
        <w:tc>
          <w:tcPr>
            <w:tcW w:w="1843"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709" w:type="dxa"/>
          </w:tcPr>
          <w:p w14:paraId="0031DC3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3B1AF0" w:rsidRPr="00640955" w14:paraId="5592EB2F" w14:textId="77777777" w:rsidTr="00933EC3">
        <w:tc>
          <w:tcPr>
            <w:tcW w:w="1843" w:type="dxa"/>
          </w:tcPr>
          <w:p w14:paraId="4064F354" w14:textId="77777777" w:rsidR="003B1AF0" w:rsidRPr="008822B5" w:rsidRDefault="003B1AF0" w:rsidP="008C6B0C">
            <w:pPr>
              <w:jc w:val="center"/>
              <w:rPr>
                <w:sz w:val="18"/>
                <w:szCs w:val="18"/>
              </w:rPr>
            </w:pPr>
            <w:r w:rsidRPr="008822B5">
              <w:rPr>
                <w:sz w:val="18"/>
                <w:szCs w:val="18"/>
              </w:rPr>
              <w:t>Metadata Catalogue</w:t>
            </w:r>
          </w:p>
        </w:tc>
        <w:tc>
          <w:tcPr>
            <w:tcW w:w="709" w:type="dxa"/>
          </w:tcPr>
          <w:p w14:paraId="7BD7B69A"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5F8E776" w14:textId="4532365D" w:rsidR="003B1AF0" w:rsidRDefault="003B1AF0" w:rsidP="003B1AF0">
            <w:pPr>
              <w:jc w:val="left"/>
              <w:rPr>
                <w:sz w:val="18"/>
                <w:szCs w:val="18"/>
              </w:rPr>
            </w:pPr>
            <w:r w:rsidRPr="008822B5">
              <w:rPr>
                <w:sz w:val="18"/>
                <w:szCs w:val="18"/>
              </w:rPr>
              <w:t>LFC 1.8.1</w:t>
            </w:r>
            <w:r w:rsidR="005E74A6">
              <w:rPr>
                <w:sz w:val="18"/>
                <w:szCs w:val="18"/>
              </w:rPr>
              <w:t xml:space="preserve"> for MySQL</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64CE334D" w14:textId="6C7AFC69" w:rsidR="003B1AF0" w:rsidRPr="005E74A6" w:rsidRDefault="003B1AF0" w:rsidP="005E74A6">
            <w:pPr>
              <w:rPr>
                <w:sz w:val="18"/>
                <w:szCs w:val="18"/>
              </w:rPr>
            </w:pPr>
          </w:p>
        </w:tc>
      </w:tr>
      <w:tr w:rsidR="003B1AF0" w:rsidRPr="00640955" w14:paraId="652C9074" w14:textId="77777777" w:rsidTr="00933EC3">
        <w:tc>
          <w:tcPr>
            <w:tcW w:w="1843"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709" w:type="dxa"/>
          </w:tcPr>
          <w:p w14:paraId="236BE2A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9B554F0" w14:textId="1B11B3F3" w:rsidR="003B1AF0" w:rsidRDefault="003B1AF0" w:rsidP="003B1AF0">
            <w:pPr>
              <w:jc w:val="left"/>
              <w:rPr>
                <w:sz w:val="18"/>
                <w:szCs w:val="18"/>
              </w:rPr>
            </w:pPr>
            <w:r w:rsidRPr="008822B5">
              <w:rPr>
                <w:sz w:val="18"/>
                <w:szCs w:val="18"/>
              </w:rPr>
              <w:t>CREAM 1.13</w:t>
            </w:r>
            <w:r w:rsidR="002D287E">
              <w:rPr>
                <w:sz w:val="18"/>
                <w:szCs w:val="18"/>
              </w:rPr>
              <w:t>.1</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6CC3573D" w14:textId="445DB978" w:rsidR="00143C12" w:rsidRDefault="00143C12" w:rsidP="00143C12">
            <w:pPr>
              <w:rPr>
                <w:sz w:val="18"/>
                <w:szCs w:val="18"/>
              </w:rPr>
            </w:pPr>
            <w:r>
              <w:rPr>
                <w:sz w:val="18"/>
                <w:szCs w:val="18"/>
              </w:rPr>
              <w:t>CREAM 1.13.1 is part of EMI Update 2, while CREAM 1.13 was delivered to EGI with EMI 1.0.</w:t>
            </w:r>
          </w:p>
          <w:p w14:paraId="50574D45" w14:textId="588ACE28" w:rsidR="003B1AF0" w:rsidRPr="00143C12" w:rsidRDefault="003B1AF0" w:rsidP="00143C12">
            <w:pPr>
              <w:rPr>
                <w:sz w:val="18"/>
                <w:szCs w:val="18"/>
              </w:rPr>
            </w:pPr>
            <w:r w:rsidRPr="00143C12">
              <w:rPr>
                <w:sz w:val="18"/>
                <w:szCs w:val="18"/>
              </w:rPr>
              <w:t xml:space="preserve">Includes internal libraries such as DGAS, LCAS, </w:t>
            </w:r>
            <w:proofErr w:type="gramStart"/>
            <w:r w:rsidRPr="00143C12">
              <w:rPr>
                <w:sz w:val="18"/>
                <w:szCs w:val="18"/>
              </w:rPr>
              <w:t>LCMAPS</w:t>
            </w:r>
            <w:proofErr w:type="gramEnd"/>
            <w:r w:rsidRPr="00143C12">
              <w:rPr>
                <w:sz w:val="18"/>
                <w:szCs w:val="18"/>
              </w:rPr>
              <w:t xml:space="preserve"> etc.</w:t>
            </w:r>
          </w:p>
          <w:p w14:paraId="403C226A" w14:textId="77777777" w:rsidR="003B1AF0" w:rsidRPr="00143C12" w:rsidRDefault="003B1AF0" w:rsidP="00143C12">
            <w:pPr>
              <w:rPr>
                <w:sz w:val="18"/>
                <w:szCs w:val="18"/>
              </w:rPr>
            </w:pPr>
            <w:r w:rsidRPr="00143C12">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3F48D521" w14:textId="77777777" w:rsidR="003B1AF0"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933EC3">
        <w:tc>
          <w:tcPr>
            <w:tcW w:w="1843"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709" w:type="dxa"/>
          </w:tcPr>
          <w:p w14:paraId="257CAB7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75EF7A68" w14:textId="77777777" w:rsidTr="00933EC3">
        <w:tc>
          <w:tcPr>
            <w:tcW w:w="1843" w:type="dxa"/>
          </w:tcPr>
          <w:p w14:paraId="3EE29E38" w14:textId="1F231932" w:rsidR="003B1AF0" w:rsidRPr="008822B5" w:rsidRDefault="005E74A6" w:rsidP="003B1AF0">
            <w:pPr>
              <w:jc w:val="left"/>
              <w:rPr>
                <w:sz w:val="18"/>
                <w:szCs w:val="18"/>
              </w:rPr>
            </w:pPr>
            <w:proofErr w:type="gramStart"/>
            <w:r>
              <w:rPr>
                <w:sz w:val="18"/>
                <w:szCs w:val="18"/>
              </w:rPr>
              <w:t>n</w:t>
            </w:r>
            <w:proofErr w:type="gramEnd"/>
            <w:r>
              <w:rPr>
                <w:sz w:val="18"/>
                <w:szCs w:val="18"/>
              </w:rPr>
              <w:t>/a</w:t>
            </w:r>
          </w:p>
        </w:tc>
        <w:tc>
          <w:tcPr>
            <w:tcW w:w="709" w:type="dxa"/>
          </w:tcPr>
          <w:p w14:paraId="16DC99B2" w14:textId="1CC46691" w:rsidR="003B1AF0" w:rsidRPr="008822B5" w:rsidRDefault="005E74A6" w:rsidP="008C6B0C">
            <w:pPr>
              <w:jc w:val="center"/>
              <w:rPr>
                <w:sz w:val="18"/>
                <w:szCs w:val="18"/>
              </w:rPr>
            </w:pPr>
            <w:r>
              <w:rPr>
                <w:sz w:val="18"/>
                <w:szCs w:val="18"/>
              </w:rPr>
              <w:t>EMI</w:t>
            </w:r>
          </w:p>
        </w:tc>
        <w:tc>
          <w:tcPr>
            <w:tcW w:w="2126" w:type="dxa"/>
            <w:shd w:val="clear" w:color="auto" w:fill="auto"/>
          </w:tcPr>
          <w:p w14:paraId="359F9601" w14:textId="77777777" w:rsidR="00EA3BC2" w:rsidRDefault="005E74A6" w:rsidP="009A407E">
            <w:pPr>
              <w:jc w:val="left"/>
              <w:rPr>
                <w:sz w:val="18"/>
                <w:szCs w:val="18"/>
              </w:rPr>
            </w:pPr>
            <w:r>
              <w:rPr>
                <w:sz w:val="18"/>
                <w:szCs w:val="18"/>
              </w:rPr>
              <w:t>L&amp;B 3.0.10</w:t>
            </w:r>
          </w:p>
          <w:p w14:paraId="280102DA" w14:textId="2FB386C6" w:rsidR="005E74A6" w:rsidRPr="005E74A6" w:rsidRDefault="005E74A6" w:rsidP="009A407E">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61C24C21" w14:textId="60685F76" w:rsidR="003B1AF0" w:rsidRPr="005E74A6" w:rsidRDefault="005E74A6" w:rsidP="005E74A6">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3B1AF0" w:rsidRPr="00640955" w14:paraId="5A469F5D" w14:textId="77777777" w:rsidTr="00933EC3">
        <w:tc>
          <w:tcPr>
            <w:tcW w:w="1843" w:type="dxa"/>
          </w:tcPr>
          <w:p w14:paraId="7F37E19C" w14:textId="464A6939" w:rsidR="003B1AF0" w:rsidRPr="008822B5" w:rsidRDefault="003B1AF0" w:rsidP="003B1AF0">
            <w:pPr>
              <w:jc w:val="left"/>
              <w:rPr>
                <w:sz w:val="18"/>
                <w:szCs w:val="18"/>
              </w:rPr>
            </w:pPr>
            <w:r w:rsidRPr="008822B5">
              <w:rPr>
                <w:sz w:val="18"/>
                <w:szCs w:val="18"/>
              </w:rPr>
              <w:t>Accounting</w:t>
            </w:r>
          </w:p>
        </w:tc>
        <w:tc>
          <w:tcPr>
            <w:tcW w:w="709" w:type="dxa"/>
          </w:tcPr>
          <w:p w14:paraId="1DD72B5D"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345878BB" w14:textId="77777777" w:rsidTr="00933EC3">
        <w:tc>
          <w:tcPr>
            <w:tcW w:w="1843" w:type="dxa"/>
          </w:tcPr>
          <w:p w14:paraId="3A59E732" w14:textId="77777777" w:rsidR="005716F0" w:rsidRPr="008822B5" w:rsidRDefault="005716F0" w:rsidP="008C6B0C">
            <w:pPr>
              <w:jc w:val="center"/>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26072F26"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933EC3">
        <w:tc>
          <w:tcPr>
            <w:tcW w:w="1843" w:type="dxa"/>
          </w:tcPr>
          <w:p w14:paraId="411C76B9" w14:textId="77777777" w:rsidR="005716F0" w:rsidRPr="008822B5" w:rsidRDefault="005716F0" w:rsidP="005716F0">
            <w:pPr>
              <w:jc w:val="left"/>
              <w:rPr>
                <w:sz w:val="18"/>
                <w:szCs w:val="18"/>
              </w:rPr>
            </w:pPr>
            <w:r w:rsidRPr="008822B5">
              <w:rPr>
                <w:sz w:val="18"/>
                <w:szCs w:val="18"/>
              </w:rPr>
              <w:lastRenderedPageBreak/>
              <w:t xml:space="preserve">Client </w:t>
            </w:r>
            <w:proofErr w:type="gramStart"/>
            <w:r w:rsidRPr="008822B5">
              <w:rPr>
                <w:sz w:val="18"/>
                <w:szCs w:val="18"/>
              </w:rPr>
              <w:t>API(</w:t>
            </w:r>
            <w:proofErr w:type="gramEnd"/>
            <w:r w:rsidRPr="008822B5">
              <w:rPr>
                <w:sz w:val="18"/>
                <w:szCs w:val="18"/>
              </w:rPr>
              <w:t>?)</w:t>
            </w:r>
          </w:p>
        </w:tc>
        <w:tc>
          <w:tcPr>
            <w:tcW w:w="709" w:type="dxa"/>
          </w:tcPr>
          <w:p w14:paraId="7C037A69"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933EC3">
        <w:tc>
          <w:tcPr>
            <w:tcW w:w="1843" w:type="dxa"/>
          </w:tcPr>
          <w:p w14:paraId="143AFFE9" w14:textId="1DD70F89" w:rsidR="003B1AF0" w:rsidRPr="008822B5" w:rsidRDefault="003B1AF0" w:rsidP="003B1AF0">
            <w:pPr>
              <w:jc w:val="left"/>
              <w:rPr>
                <w:sz w:val="18"/>
                <w:szCs w:val="18"/>
              </w:rPr>
            </w:pPr>
            <w:r>
              <w:rPr>
                <w:sz w:val="18"/>
                <w:szCs w:val="18"/>
              </w:rPr>
              <w:t>Authentication</w:t>
            </w:r>
          </w:p>
        </w:tc>
        <w:tc>
          <w:tcPr>
            <w:tcW w:w="709" w:type="dxa"/>
          </w:tcPr>
          <w:p w14:paraId="367851D5" w14:textId="40FFED99" w:rsidR="003B1AF0" w:rsidRPr="008822B5" w:rsidRDefault="00933EC3" w:rsidP="008C6B0C">
            <w:pPr>
              <w:jc w:val="center"/>
              <w:rPr>
                <w:sz w:val="18"/>
                <w:szCs w:val="18"/>
              </w:rPr>
            </w:pPr>
            <w:r>
              <w:rPr>
                <w:sz w:val="18"/>
                <w:szCs w:val="18"/>
              </w:rPr>
              <w:t>EMI</w:t>
            </w: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933EC3">
        <w:tc>
          <w:tcPr>
            <w:tcW w:w="1843" w:type="dxa"/>
          </w:tcPr>
          <w:p w14:paraId="5C308D4B" w14:textId="5B2AE2CC" w:rsidR="003B1AF0" w:rsidRPr="008822B5" w:rsidRDefault="00933EC3" w:rsidP="003B1AF0">
            <w:pPr>
              <w:jc w:val="left"/>
              <w:rPr>
                <w:sz w:val="18"/>
                <w:szCs w:val="18"/>
              </w:rPr>
            </w:pPr>
            <w:r>
              <w:rPr>
                <w:sz w:val="18"/>
                <w:szCs w:val="18"/>
              </w:rPr>
              <w:t>Client API</w:t>
            </w:r>
          </w:p>
        </w:tc>
        <w:tc>
          <w:tcPr>
            <w:tcW w:w="709" w:type="dxa"/>
          </w:tcPr>
          <w:p w14:paraId="4DA94AD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933EC3">
        <w:tc>
          <w:tcPr>
            <w:tcW w:w="1843" w:type="dxa"/>
          </w:tcPr>
          <w:p w14:paraId="748F86B2" w14:textId="34C54BE3" w:rsidR="003B1AF0" w:rsidRPr="008822B5" w:rsidRDefault="00933EC3" w:rsidP="003B1AF0">
            <w:pPr>
              <w:jc w:val="left"/>
              <w:rPr>
                <w:sz w:val="18"/>
                <w:szCs w:val="18"/>
              </w:rPr>
            </w:pPr>
            <w:r>
              <w:rPr>
                <w:sz w:val="18"/>
                <w:szCs w:val="18"/>
              </w:rPr>
              <w:t>Client API</w:t>
            </w:r>
          </w:p>
        </w:tc>
        <w:tc>
          <w:tcPr>
            <w:tcW w:w="709" w:type="dxa"/>
          </w:tcPr>
          <w:p w14:paraId="412F5FD0"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933EC3">
        <w:tc>
          <w:tcPr>
            <w:tcW w:w="1843"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4ED033B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933EC3">
        <w:tc>
          <w:tcPr>
            <w:tcW w:w="1843"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713908D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933EC3">
        <w:tc>
          <w:tcPr>
            <w:tcW w:w="1843"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709" w:type="dxa"/>
          </w:tcPr>
          <w:p w14:paraId="7A5C132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933EC3">
        <w:tc>
          <w:tcPr>
            <w:tcW w:w="1843" w:type="dxa"/>
          </w:tcPr>
          <w:p w14:paraId="03A8548E" w14:textId="0CACBE11" w:rsidR="003B1AF0" w:rsidRPr="008822B5" w:rsidRDefault="00933EC3" w:rsidP="007C7C6F">
            <w:pPr>
              <w:jc w:val="left"/>
              <w:rPr>
                <w:sz w:val="18"/>
                <w:szCs w:val="18"/>
              </w:rPr>
            </w:pPr>
            <w:r>
              <w:rPr>
                <w:sz w:val="18"/>
                <w:szCs w:val="18"/>
              </w:rPr>
              <w:t xml:space="preserve">Job </w:t>
            </w:r>
            <w:r w:rsidR="007C7C6F">
              <w:rPr>
                <w:sz w:val="18"/>
                <w:szCs w:val="18"/>
              </w:rPr>
              <w:t>Scheduling</w:t>
            </w:r>
            <w:r>
              <w:rPr>
                <w:sz w:val="18"/>
                <w:szCs w:val="18"/>
              </w:rPr>
              <w:t>, Storage Management</w:t>
            </w:r>
          </w:p>
        </w:tc>
        <w:tc>
          <w:tcPr>
            <w:tcW w:w="709" w:type="dxa"/>
          </w:tcPr>
          <w:p w14:paraId="6BC0765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933EC3">
        <w:tc>
          <w:tcPr>
            <w:tcW w:w="1843" w:type="dxa"/>
          </w:tcPr>
          <w:p w14:paraId="5FD8CD7E" w14:textId="77777777" w:rsidR="00933EC3" w:rsidRDefault="003B1AF0" w:rsidP="00933EC3">
            <w:pPr>
              <w:jc w:val="left"/>
              <w:rPr>
                <w:sz w:val="18"/>
                <w:szCs w:val="18"/>
              </w:rPr>
            </w:pPr>
            <w:r w:rsidRPr="008822B5">
              <w:rPr>
                <w:sz w:val="18"/>
                <w:szCs w:val="18"/>
              </w:rPr>
              <w:t xml:space="preserve">Execute Job, </w:t>
            </w:r>
            <w:r w:rsidR="00933EC3">
              <w:rPr>
                <w:sz w:val="18"/>
                <w:szCs w:val="18"/>
              </w:rPr>
              <w:t xml:space="preserve"> </w:t>
            </w:r>
          </w:p>
          <w:p w14:paraId="444E0931" w14:textId="00C365DC" w:rsidR="00933EC3" w:rsidRDefault="00933EC3" w:rsidP="00933EC3">
            <w:pPr>
              <w:jc w:val="left"/>
              <w:rPr>
                <w:sz w:val="18"/>
                <w:szCs w:val="18"/>
              </w:rPr>
            </w:pPr>
            <w:r>
              <w:rPr>
                <w:sz w:val="18"/>
                <w:szCs w:val="18"/>
              </w:rPr>
              <w:t>Parallel Job,</w:t>
            </w:r>
          </w:p>
          <w:p w14:paraId="2103A614" w14:textId="59436C38" w:rsidR="003B1AF0" w:rsidRPr="008822B5" w:rsidRDefault="00933EC3" w:rsidP="003B1AF0">
            <w:pPr>
              <w:jc w:val="left"/>
              <w:rPr>
                <w:sz w:val="18"/>
                <w:szCs w:val="18"/>
              </w:rPr>
            </w:pPr>
            <w:r>
              <w:rPr>
                <w:sz w:val="18"/>
                <w:szCs w:val="18"/>
              </w:rPr>
              <w:t>File Access</w:t>
            </w:r>
          </w:p>
        </w:tc>
        <w:tc>
          <w:tcPr>
            <w:tcW w:w="709" w:type="dxa"/>
          </w:tcPr>
          <w:p w14:paraId="24070DA2"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1F1FA9DE" w14:textId="77777777" w:rsidR="005E74A6" w:rsidRDefault="005E74A6">
      <w:pPr>
        <w:suppressAutoHyphens w:val="0"/>
        <w:spacing w:before="0" w:after="0"/>
        <w:jc w:val="left"/>
        <w:rPr>
          <w:rFonts w:ascii="Calibri" w:hAnsi="Calibri"/>
          <w:b/>
          <w:bCs/>
          <w:sz w:val="26"/>
          <w:szCs w:val="26"/>
        </w:rPr>
      </w:pPr>
      <w:bookmarkStart w:id="10" w:name="_Toc167442044"/>
      <w:r>
        <w:br w:type="page"/>
      </w:r>
    </w:p>
    <w:p w14:paraId="33460DC4" w14:textId="0A9B96D9" w:rsidR="003B1AF0" w:rsidRDefault="003B1AF0" w:rsidP="003B1AF0">
      <w:pPr>
        <w:pStyle w:val="Heading3"/>
      </w:pPr>
      <w:bookmarkStart w:id="11" w:name="_Toc172182838"/>
      <w:r>
        <w:lastRenderedPageBreak/>
        <w:t>UMD 1.1</w:t>
      </w:r>
      <w:r w:rsidR="008C6B0C">
        <w:t>.0</w:t>
      </w:r>
      <w:r>
        <w:t xml:space="preserve"> Detailed release plan</w:t>
      </w:r>
      <w:bookmarkEnd w:id="10"/>
      <w:bookmarkEnd w:id="11"/>
    </w:p>
    <w:p w14:paraId="218AF125" w14:textId="77777777" w:rsidR="003B1AF0" w:rsidRPr="00612BAF" w:rsidRDefault="003B1AF0" w:rsidP="003B1AF0"/>
    <w:p w14:paraId="6A51E338" w14:textId="4409A9CA" w:rsidR="003B1AF0" w:rsidRDefault="003B1AF0" w:rsidP="003B1AF0">
      <w:r>
        <w:t>EGI plans to release UMD 1.1</w:t>
      </w:r>
      <w:r w:rsidR="008C6B0C">
        <w:t>.0</w:t>
      </w:r>
      <w:r>
        <w:t xml:space="preserve"> on </w:t>
      </w:r>
      <w:r>
        <w:fldChar w:fldCharType="begin"/>
      </w:r>
      <w:r>
        <w:instrText xml:space="preserve"> REF UMD_1_1_Release_date \h </w:instrText>
      </w:r>
      <w:r>
        <w:fldChar w:fldCharType="separate"/>
      </w:r>
      <w:r w:rsidR="001918DA">
        <w:rPr>
          <w:szCs w:val="22"/>
        </w:rPr>
        <w:t>1 Aug 2011</w:t>
      </w:r>
      <w:r>
        <w:fldChar w:fldCharType="end"/>
      </w:r>
      <w:r>
        <w:t>.</w:t>
      </w:r>
    </w:p>
    <w:p w14:paraId="196AB1EF" w14:textId="77777777" w:rsidR="00555953" w:rsidRDefault="00555953" w:rsidP="003B1AF0"/>
    <w:p w14:paraId="2D38E263" w14:textId="4DE9E4A7" w:rsidR="00555953" w:rsidRDefault="00555953" w:rsidP="003B1AF0">
      <w:r>
        <w:t>Several products were rejected while being verified against the EGI Quality Criteria [</w:t>
      </w:r>
      <w:r>
        <w:fldChar w:fldCharType="begin"/>
      </w:r>
      <w:r>
        <w:instrText xml:space="preserve"> REF QualityCriteria_1 \h </w:instrText>
      </w:r>
      <w:r>
        <w:fldChar w:fldCharType="separate"/>
      </w:r>
      <w:r w:rsidR="001918DA">
        <w:rPr>
          <w:rFonts w:ascii="Calibri" w:hAnsi="Calibri" w:cs="Calibri"/>
        </w:rPr>
        <w:t xml:space="preserve">R </w:t>
      </w:r>
      <w:r w:rsidR="001918DA">
        <w:rPr>
          <w:rFonts w:ascii="Calibri" w:hAnsi="Calibri" w:cs="Calibri"/>
          <w:noProof/>
        </w:rPr>
        <w:t>5</w:t>
      </w:r>
      <w:r>
        <w:fldChar w:fldCharType="end"/>
      </w:r>
      <w:r>
        <w:t>] for inclusion for UMD 1.0</w:t>
      </w:r>
      <w:r w:rsidR="00873FCB">
        <w:t>.0</w:t>
      </w:r>
      <w:r>
        <w:t xml:space="preserve">. </w:t>
      </w:r>
      <w:r w:rsidR="00E4230A">
        <w:t>Some of t</w:t>
      </w:r>
      <w:r>
        <w:t>hose products</w:t>
      </w:r>
      <w:r w:rsidR="00A11687">
        <w:t>, in updated versions,</w:t>
      </w:r>
      <w:r>
        <w:t xml:space="preserve"> are tentatively scheduled for UMD 1.1</w:t>
      </w:r>
      <w:r w:rsidR="00D177E8">
        <w:t>.0</w:t>
      </w:r>
      <w:r>
        <w:t>:</w:t>
      </w:r>
    </w:p>
    <w:p w14:paraId="3A6D774E" w14:textId="6E871DBD" w:rsidR="00555953" w:rsidRDefault="00555953" w:rsidP="00555953">
      <w:pPr>
        <w:pStyle w:val="ListParagraph"/>
        <w:numPr>
          <w:ilvl w:val="0"/>
          <w:numId w:val="24"/>
        </w:numPr>
      </w:pPr>
      <w:r>
        <w:t>WMS</w:t>
      </w:r>
      <w:r w:rsidR="00E4230A">
        <w:t xml:space="preserve"> 3.3.1</w:t>
      </w:r>
    </w:p>
    <w:p w14:paraId="76531C9C" w14:textId="51B39105" w:rsidR="00A11687" w:rsidRDefault="00A11687" w:rsidP="00555953">
      <w:pPr>
        <w:pStyle w:val="ListParagraph"/>
        <w:numPr>
          <w:ilvl w:val="0"/>
          <w:numId w:val="24"/>
        </w:numPr>
      </w:pPr>
      <w:r>
        <w:t>MPI 1.0.1</w:t>
      </w:r>
    </w:p>
    <w:p w14:paraId="104B39AB" w14:textId="1708CE47" w:rsidR="00CC0E93" w:rsidRDefault="00A11687" w:rsidP="00F419BA">
      <w:r>
        <w:t>Also</w:t>
      </w:r>
      <w:r w:rsidR="00102B98">
        <w:t xml:space="preserve">, </w:t>
      </w:r>
      <w:r>
        <w:t>p</w:t>
      </w:r>
      <w:r w:rsidR="00CC0E93">
        <w:t>roduct updates</w:t>
      </w:r>
      <w:r>
        <w:t>, and new products</w:t>
      </w:r>
      <w:r w:rsidR="00CC0E93">
        <w:t xml:space="preserve"> supplied through EMI-1 Update 3 are planned to be published with this UMD update</w:t>
      </w:r>
      <w:r>
        <w:t>:</w:t>
      </w:r>
    </w:p>
    <w:p w14:paraId="52EDC6DD" w14:textId="319B1278" w:rsidR="00A11687" w:rsidRDefault="00A11687" w:rsidP="00F419BA">
      <w:pPr>
        <w:pStyle w:val="ListParagraph"/>
        <w:numPr>
          <w:ilvl w:val="0"/>
          <w:numId w:val="25"/>
        </w:numPr>
      </w:pPr>
      <w:proofErr w:type="spellStart"/>
      <w:r>
        <w:t>StoRM</w:t>
      </w:r>
      <w:proofErr w:type="spellEnd"/>
      <w:r>
        <w:t xml:space="preserve"> 1.7.0</w:t>
      </w:r>
    </w:p>
    <w:p w14:paraId="06F2F484" w14:textId="6250E128" w:rsidR="00A11687" w:rsidRDefault="00A11687" w:rsidP="00F419BA">
      <w:pPr>
        <w:pStyle w:val="ListParagraph"/>
        <w:numPr>
          <w:ilvl w:val="0"/>
          <w:numId w:val="25"/>
        </w:numPr>
      </w:pPr>
      <w:r>
        <w:t>L &amp; B 3.0.12</w:t>
      </w:r>
    </w:p>
    <w:p w14:paraId="25204702" w14:textId="03ACAEAC" w:rsidR="00A11687" w:rsidRDefault="00A11687" w:rsidP="00F419BA">
      <w:pPr>
        <w:pStyle w:val="ListParagraph"/>
        <w:numPr>
          <w:ilvl w:val="0"/>
          <w:numId w:val="25"/>
        </w:numPr>
      </w:pPr>
      <w:r>
        <w:t>UNICORE UVOS 1.4.2</w:t>
      </w:r>
    </w:p>
    <w:p w14:paraId="53DA95AB" w14:textId="5CA29F44" w:rsidR="00A11687" w:rsidRDefault="00A11687" w:rsidP="00F419BA">
      <w:pPr>
        <w:pStyle w:val="ListParagraph"/>
        <w:numPr>
          <w:ilvl w:val="0"/>
          <w:numId w:val="25"/>
        </w:numPr>
      </w:pPr>
      <w:proofErr w:type="spellStart"/>
      <w:r>
        <w:t>Proxyrenewal</w:t>
      </w:r>
      <w:proofErr w:type="spellEnd"/>
      <w:r>
        <w:t xml:space="preserve"> 1.3.21</w:t>
      </w:r>
    </w:p>
    <w:p w14:paraId="12B59F08" w14:textId="77777777" w:rsidR="00A11687" w:rsidRDefault="00A11687" w:rsidP="00F419BA"/>
    <w:p w14:paraId="506B90D3" w14:textId="3DC9E6A7" w:rsidR="00102B98" w:rsidRDefault="00102B98" w:rsidP="00F419BA">
      <w:r>
        <w:t>Due to unforeseen difficulties and timing issues, several EMI products did not finish the Software Provisioning process early enough to be included in UMD 1.0.0, and are tentatively included in UMD 1.</w:t>
      </w:r>
      <w:r w:rsidR="004605D9">
        <w:t>1</w:t>
      </w:r>
      <w:r w:rsidR="00873FCB">
        <w:t>.0</w:t>
      </w:r>
      <w:r>
        <w:t>:</w:t>
      </w:r>
    </w:p>
    <w:p w14:paraId="0024F072" w14:textId="06CABA82" w:rsidR="00102B98" w:rsidRDefault="00102B98" w:rsidP="00F419BA">
      <w:pPr>
        <w:pStyle w:val="ListParagraph"/>
        <w:numPr>
          <w:ilvl w:val="0"/>
          <w:numId w:val="26"/>
        </w:numPr>
      </w:pPr>
      <w:r>
        <w:t>ARC CE 1.0.0</w:t>
      </w:r>
    </w:p>
    <w:p w14:paraId="19A26A0A" w14:textId="2A61BB89" w:rsidR="00102B98" w:rsidRDefault="00102B98" w:rsidP="00F419BA">
      <w:pPr>
        <w:pStyle w:val="ListParagraph"/>
        <w:numPr>
          <w:ilvl w:val="0"/>
          <w:numId w:val="26"/>
        </w:numPr>
      </w:pPr>
      <w:r>
        <w:t xml:space="preserve">ARC </w:t>
      </w:r>
      <w:proofErr w:type="spellStart"/>
      <w:r>
        <w:t>InfoSys</w:t>
      </w:r>
      <w:proofErr w:type="spellEnd"/>
      <w:r>
        <w:t xml:space="preserve"> 1.0.0</w:t>
      </w:r>
    </w:p>
    <w:p w14:paraId="34FF9E0A" w14:textId="059604D8" w:rsidR="00A11687" w:rsidRDefault="00A11687" w:rsidP="003B1AF0"/>
    <w:p w14:paraId="5E6CFA4F" w14:textId="67447CE0" w:rsidR="003B1AF0" w:rsidRDefault="00CC0E93" w:rsidP="003B1AF0">
      <w:r w:rsidRPr="00F419BA">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3F80D646" w14:textId="77777777" w:rsidTr="005E74A6">
        <w:tc>
          <w:tcPr>
            <w:tcW w:w="1843" w:type="dxa"/>
            <w:shd w:val="clear" w:color="auto" w:fill="C0C0C0"/>
          </w:tcPr>
          <w:p w14:paraId="15CB9978" w14:textId="5419DE42"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7F9DAFE5" w14:textId="77777777" w:rsidTr="005E74A6">
        <w:tc>
          <w:tcPr>
            <w:tcW w:w="1843" w:type="dxa"/>
          </w:tcPr>
          <w:p w14:paraId="36FF279F" w14:textId="6CF3D2E9"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17DE1EE4" w:rsidR="003B1AF0" w:rsidRPr="008822B5" w:rsidRDefault="003B1AF0" w:rsidP="003B1AF0">
            <w:pPr>
              <w:jc w:val="left"/>
              <w:rPr>
                <w:sz w:val="18"/>
                <w:szCs w:val="18"/>
              </w:rPr>
            </w:pPr>
            <w:r>
              <w:rPr>
                <w:sz w:val="18"/>
                <w:szCs w:val="18"/>
              </w:rPr>
              <w:t>S</w:t>
            </w:r>
            <w:r w:rsidR="005E74A6">
              <w:rPr>
                <w:sz w:val="18"/>
                <w:szCs w:val="18"/>
              </w:rPr>
              <w:t>torage Management</w:t>
            </w:r>
          </w:p>
        </w:tc>
        <w:tc>
          <w:tcPr>
            <w:tcW w:w="709"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98773E" w:rsidRPr="00640955" w14:paraId="05E2EA2F" w14:textId="77777777" w:rsidTr="00122493">
        <w:tc>
          <w:tcPr>
            <w:tcW w:w="1843" w:type="dxa"/>
          </w:tcPr>
          <w:p w14:paraId="5F0F331E" w14:textId="5D24AB97" w:rsidR="00136566" w:rsidRDefault="00136566" w:rsidP="00122493">
            <w:pPr>
              <w:jc w:val="left"/>
              <w:rPr>
                <w:sz w:val="18"/>
                <w:szCs w:val="18"/>
              </w:rPr>
            </w:pPr>
            <w:r>
              <w:rPr>
                <w:sz w:val="18"/>
                <w:szCs w:val="18"/>
              </w:rPr>
              <w:t>Authentication,</w:t>
            </w:r>
          </w:p>
          <w:p w14:paraId="7082F4A2" w14:textId="77777777" w:rsidR="00136566" w:rsidRDefault="00136566" w:rsidP="00122493">
            <w:pPr>
              <w:jc w:val="left"/>
              <w:rPr>
                <w:sz w:val="18"/>
                <w:szCs w:val="18"/>
              </w:rPr>
            </w:pPr>
            <w:r>
              <w:rPr>
                <w:sz w:val="18"/>
                <w:szCs w:val="18"/>
              </w:rPr>
              <w:t>Authorization,</w:t>
            </w:r>
          </w:p>
          <w:p w14:paraId="0B454ED8" w14:textId="38F3CE8B" w:rsidR="0098773E" w:rsidRDefault="0098773E" w:rsidP="00122493">
            <w:pPr>
              <w:jc w:val="left"/>
              <w:rPr>
                <w:sz w:val="18"/>
                <w:szCs w:val="18"/>
              </w:rPr>
            </w:pPr>
            <w:r>
              <w:rPr>
                <w:sz w:val="18"/>
                <w:szCs w:val="18"/>
              </w:rPr>
              <w:t>File</w:t>
            </w:r>
            <w:r w:rsidRPr="008822B5">
              <w:rPr>
                <w:sz w:val="18"/>
                <w:szCs w:val="18"/>
              </w:rPr>
              <w:t xml:space="preserve"> Access</w:t>
            </w:r>
            <w:r>
              <w:rPr>
                <w:sz w:val="18"/>
                <w:szCs w:val="18"/>
              </w:rPr>
              <w:t>,</w:t>
            </w:r>
          </w:p>
          <w:p w14:paraId="51613F42" w14:textId="77777777" w:rsidR="00136566" w:rsidRDefault="00136566" w:rsidP="00122493">
            <w:pPr>
              <w:jc w:val="left"/>
              <w:rPr>
                <w:sz w:val="18"/>
                <w:szCs w:val="18"/>
              </w:rPr>
            </w:pPr>
            <w:r>
              <w:rPr>
                <w:sz w:val="18"/>
                <w:szCs w:val="18"/>
              </w:rPr>
              <w:t>File Transfer,</w:t>
            </w:r>
          </w:p>
          <w:p w14:paraId="7CEE5A61" w14:textId="0BCB551D" w:rsidR="0098773E" w:rsidRPr="008822B5" w:rsidRDefault="00136566" w:rsidP="00122493">
            <w:pPr>
              <w:jc w:val="left"/>
              <w:rPr>
                <w:sz w:val="18"/>
                <w:szCs w:val="18"/>
              </w:rPr>
            </w:pPr>
            <w:r>
              <w:rPr>
                <w:sz w:val="18"/>
                <w:szCs w:val="18"/>
              </w:rPr>
              <w:t xml:space="preserve">Storage </w:t>
            </w:r>
            <w:proofErr w:type="spellStart"/>
            <w:r>
              <w:rPr>
                <w:sz w:val="18"/>
                <w:szCs w:val="18"/>
              </w:rPr>
              <w:t>Mgmt</w:t>
            </w:r>
            <w:proofErr w:type="spellEnd"/>
          </w:p>
        </w:tc>
        <w:tc>
          <w:tcPr>
            <w:tcW w:w="709" w:type="dxa"/>
          </w:tcPr>
          <w:p w14:paraId="5F0E37FE" w14:textId="77777777" w:rsidR="0098773E" w:rsidRPr="008822B5" w:rsidRDefault="0098773E" w:rsidP="00122493">
            <w:pPr>
              <w:jc w:val="center"/>
              <w:rPr>
                <w:sz w:val="18"/>
                <w:szCs w:val="18"/>
              </w:rPr>
            </w:pPr>
            <w:r>
              <w:rPr>
                <w:sz w:val="18"/>
                <w:szCs w:val="18"/>
              </w:rPr>
              <w:t>EMI</w:t>
            </w:r>
          </w:p>
        </w:tc>
        <w:tc>
          <w:tcPr>
            <w:tcW w:w="2126" w:type="dxa"/>
            <w:shd w:val="clear" w:color="auto" w:fill="auto"/>
          </w:tcPr>
          <w:p w14:paraId="3F86F5BF" w14:textId="77777777" w:rsidR="0098773E" w:rsidRDefault="0098773E" w:rsidP="00122493">
            <w:pPr>
              <w:jc w:val="left"/>
              <w:rPr>
                <w:sz w:val="18"/>
                <w:szCs w:val="18"/>
              </w:rPr>
            </w:pPr>
            <w:proofErr w:type="spellStart"/>
            <w:r w:rsidRPr="008822B5">
              <w:rPr>
                <w:sz w:val="18"/>
                <w:szCs w:val="18"/>
              </w:rPr>
              <w:t>StoRM</w:t>
            </w:r>
            <w:proofErr w:type="spellEnd"/>
            <w:r w:rsidRPr="008822B5">
              <w:rPr>
                <w:sz w:val="18"/>
                <w:szCs w:val="18"/>
              </w:rPr>
              <w:t xml:space="preserve"> 1.7.0</w:t>
            </w:r>
          </w:p>
          <w:p w14:paraId="378E7E7F" w14:textId="77777777" w:rsidR="0098773E" w:rsidRPr="009D3EE6" w:rsidRDefault="0098773E" w:rsidP="00122493">
            <w:pPr>
              <w:jc w:val="left"/>
              <w:rPr>
                <w:i/>
                <w:sz w:val="18"/>
                <w:szCs w:val="18"/>
              </w:rPr>
            </w:pPr>
            <w:r>
              <w:rPr>
                <w:i/>
                <w:sz w:val="18"/>
                <w:szCs w:val="18"/>
              </w:rPr>
              <w:t>(</w:t>
            </w:r>
            <w:proofErr w:type="gramStart"/>
            <w:r>
              <w:rPr>
                <w:i/>
                <w:sz w:val="18"/>
                <w:szCs w:val="18"/>
              </w:rPr>
              <w:t>storm</w:t>
            </w:r>
            <w:proofErr w:type="gramEnd"/>
            <w:r>
              <w:rPr>
                <w:i/>
                <w:sz w:val="18"/>
                <w:szCs w:val="18"/>
              </w:rPr>
              <w:t>)</w:t>
            </w:r>
          </w:p>
        </w:tc>
        <w:tc>
          <w:tcPr>
            <w:tcW w:w="4394" w:type="dxa"/>
            <w:shd w:val="clear" w:color="auto" w:fill="auto"/>
          </w:tcPr>
          <w:p w14:paraId="5BACD222" w14:textId="0E500E5E" w:rsidR="0098773E" w:rsidRDefault="00136566" w:rsidP="00122493">
            <w:pPr>
              <w:rPr>
                <w:sz w:val="18"/>
                <w:szCs w:val="18"/>
              </w:rPr>
            </w:pPr>
            <w:r>
              <w:rPr>
                <w:sz w:val="18"/>
                <w:szCs w:val="18"/>
              </w:rPr>
              <w:t>Provided through EMI-1 Update 3 on 7 July 2011.</w:t>
            </w:r>
          </w:p>
          <w:p w14:paraId="5D8A2F94" w14:textId="77777777" w:rsidR="00136566" w:rsidRDefault="00136566" w:rsidP="00122493">
            <w:pPr>
              <w:rPr>
                <w:sz w:val="18"/>
                <w:szCs w:val="18"/>
              </w:rPr>
            </w:pPr>
            <w:r>
              <w:rPr>
                <w:sz w:val="18"/>
                <w:szCs w:val="18"/>
              </w:rPr>
              <w:t>Includes:</w:t>
            </w:r>
          </w:p>
          <w:p w14:paraId="06A6FA79" w14:textId="36C8315C" w:rsidR="00136566" w:rsidRPr="00F419BA" w:rsidRDefault="00136566" w:rsidP="00F419BA">
            <w:pPr>
              <w:pStyle w:val="ListParagraph"/>
              <w:numPr>
                <w:ilvl w:val="0"/>
                <w:numId w:val="20"/>
              </w:numPr>
              <w:ind w:left="176" w:hanging="142"/>
              <w:rPr>
                <w:sz w:val="18"/>
                <w:szCs w:val="18"/>
              </w:rPr>
            </w:pPr>
            <w:proofErr w:type="gramStart"/>
            <w:r w:rsidRPr="00F419BA">
              <w:rPr>
                <w:sz w:val="18"/>
                <w:szCs w:val="18"/>
              </w:rPr>
              <w:t>storm</w:t>
            </w:r>
            <w:proofErr w:type="gramEnd"/>
            <w:r w:rsidRPr="00F419BA">
              <w:rPr>
                <w:sz w:val="18"/>
                <w:szCs w:val="18"/>
              </w:rPr>
              <w:t>-frontend</w:t>
            </w:r>
          </w:p>
          <w:p w14:paraId="4EE3AC01"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-backend-server</w:t>
            </w:r>
          </w:p>
          <w:p w14:paraId="7F371317" w14:textId="6408EB02"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gridftp</w:t>
            </w:r>
            <w:proofErr w:type="spellEnd"/>
            <w:r>
              <w:rPr>
                <w:sz w:val="18"/>
                <w:szCs w:val="18"/>
              </w:rPr>
              <w:t>-server (File Transfer)</w:t>
            </w:r>
          </w:p>
          <w:p w14:paraId="19411537"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gridhttps</w:t>
            </w:r>
            <w:proofErr w:type="spellEnd"/>
            <w:r>
              <w:rPr>
                <w:sz w:val="18"/>
                <w:szCs w:val="18"/>
              </w:rPr>
              <w:t>-server</w:t>
            </w:r>
          </w:p>
          <w:p w14:paraId="2F1C83E8" w14:textId="46FB8482" w:rsidR="00136566" w:rsidRDefault="00136566" w:rsidP="00F419BA">
            <w:pPr>
              <w:pStyle w:val="ListParagraph"/>
              <w:numPr>
                <w:ilvl w:val="1"/>
                <w:numId w:val="20"/>
              </w:numPr>
              <w:ind w:left="317" w:hanging="141"/>
              <w:rPr>
                <w:sz w:val="18"/>
                <w:szCs w:val="18"/>
              </w:rPr>
            </w:pPr>
            <w:proofErr w:type="gramStart"/>
            <w:r>
              <w:rPr>
                <w:sz w:val="18"/>
                <w:szCs w:val="18"/>
              </w:rPr>
              <w:t>http</w:t>
            </w:r>
            <w:proofErr w:type="gramEnd"/>
            <w:r>
              <w:rPr>
                <w:sz w:val="18"/>
                <w:szCs w:val="18"/>
              </w:rPr>
              <w:t>/https access to files using X.509 certificates, with or without VOMS attributes (in FQANS format)</w:t>
            </w:r>
          </w:p>
          <w:p w14:paraId="7097AD5E" w14:textId="0696371C" w:rsidR="00136566" w:rsidRPr="00F419BA"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srm</w:t>
            </w:r>
            <w:proofErr w:type="spellEnd"/>
            <w:r>
              <w:rPr>
                <w:sz w:val="18"/>
                <w:szCs w:val="18"/>
              </w:rPr>
              <w:t>-client</w:t>
            </w:r>
          </w:p>
        </w:tc>
      </w:tr>
      <w:tr w:rsidR="00CC0E93" w:rsidRPr="00640955" w14:paraId="7CF2F893" w14:textId="77777777" w:rsidTr="00CC0E93">
        <w:tc>
          <w:tcPr>
            <w:tcW w:w="1843" w:type="dxa"/>
          </w:tcPr>
          <w:p w14:paraId="128E1E9B" w14:textId="77777777" w:rsidR="00CC0E93" w:rsidRPr="008822B5" w:rsidRDefault="00CC0E93" w:rsidP="00CC0E93">
            <w:pPr>
              <w:jc w:val="left"/>
              <w:rPr>
                <w:sz w:val="18"/>
                <w:szCs w:val="18"/>
              </w:rPr>
            </w:pPr>
            <w:r w:rsidRPr="008822B5">
              <w:rPr>
                <w:sz w:val="18"/>
                <w:szCs w:val="18"/>
              </w:rPr>
              <w:t>Job Scheduling</w:t>
            </w:r>
          </w:p>
        </w:tc>
        <w:tc>
          <w:tcPr>
            <w:tcW w:w="709" w:type="dxa"/>
          </w:tcPr>
          <w:p w14:paraId="7138D38F" w14:textId="77777777" w:rsidR="00CC0E93" w:rsidRDefault="00CC0E93" w:rsidP="00CC0E93">
            <w:pPr>
              <w:jc w:val="center"/>
              <w:rPr>
                <w:sz w:val="18"/>
                <w:szCs w:val="18"/>
              </w:rPr>
            </w:pPr>
            <w:r w:rsidRPr="008822B5">
              <w:rPr>
                <w:sz w:val="18"/>
                <w:szCs w:val="18"/>
              </w:rPr>
              <w:t>EMI</w:t>
            </w:r>
          </w:p>
        </w:tc>
        <w:tc>
          <w:tcPr>
            <w:tcW w:w="2126" w:type="dxa"/>
            <w:shd w:val="clear" w:color="auto" w:fill="auto"/>
          </w:tcPr>
          <w:p w14:paraId="2C18F815" w14:textId="77777777" w:rsidR="00CC0E93" w:rsidRDefault="00CC0E93" w:rsidP="00CC0E93">
            <w:pPr>
              <w:jc w:val="left"/>
              <w:rPr>
                <w:sz w:val="18"/>
                <w:szCs w:val="18"/>
              </w:rPr>
            </w:pPr>
            <w:r>
              <w:rPr>
                <w:sz w:val="18"/>
                <w:szCs w:val="18"/>
              </w:rPr>
              <w:t>WMS 3.3.1</w:t>
            </w:r>
          </w:p>
          <w:p w14:paraId="54F1FD18" w14:textId="77777777" w:rsidR="00CC0E93" w:rsidRPr="008822B5" w:rsidRDefault="00CC0E93" w:rsidP="00CC0E93">
            <w:pPr>
              <w:jc w:val="left"/>
              <w:rPr>
                <w:sz w:val="18"/>
                <w:szCs w:val="18"/>
              </w:rPr>
            </w:pPr>
            <w:r>
              <w:rPr>
                <w:i/>
                <w:sz w:val="18"/>
                <w:szCs w:val="18"/>
              </w:rPr>
              <w:t>(</w:t>
            </w:r>
            <w:proofErr w:type="spellStart"/>
            <w:proofErr w:type="gramStart"/>
            <w:r>
              <w:rPr>
                <w:i/>
                <w:sz w:val="18"/>
                <w:szCs w:val="18"/>
              </w:rPr>
              <w:t>wms</w:t>
            </w:r>
            <w:proofErr w:type="spellEnd"/>
            <w:proofErr w:type="gramEnd"/>
            <w:r>
              <w:rPr>
                <w:i/>
                <w:sz w:val="18"/>
                <w:szCs w:val="18"/>
              </w:rPr>
              <w:t>)</w:t>
            </w:r>
          </w:p>
        </w:tc>
        <w:tc>
          <w:tcPr>
            <w:tcW w:w="4394" w:type="dxa"/>
            <w:shd w:val="clear" w:color="auto" w:fill="auto"/>
          </w:tcPr>
          <w:p w14:paraId="628755C9" w14:textId="74C2862C" w:rsidR="00CC0E93" w:rsidRPr="008822B5" w:rsidRDefault="00CC0E93" w:rsidP="00CC0E93">
            <w:pPr>
              <w:rPr>
                <w:sz w:val="18"/>
                <w:szCs w:val="18"/>
              </w:rPr>
            </w:pPr>
            <w:r>
              <w:rPr>
                <w:sz w:val="18"/>
                <w:szCs w:val="18"/>
              </w:rPr>
              <w:t xml:space="preserve">Available in EMI-1 Update 1. By then it was considered not to fix a bug reported against WMS, which resulted in not considering WMS 3.3.1 for UMD 1.0. The bug was caused by </w:t>
            </w:r>
            <w:proofErr w:type="spellStart"/>
            <w:r>
              <w:rPr>
                <w:sz w:val="18"/>
                <w:szCs w:val="18"/>
              </w:rPr>
              <w:t>Proxyrenewal</w:t>
            </w:r>
            <w:proofErr w:type="spellEnd"/>
            <w:r>
              <w:rPr>
                <w:sz w:val="18"/>
                <w:szCs w:val="18"/>
              </w:rPr>
              <w:t xml:space="preserve">, (see below), for which an update is available in EMI-1 Update 3 </w:t>
            </w:r>
          </w:p>
        </w:tc>
      </w:tr>
      <w:tr w:rsidR="00DA46C6" w:rsidRPr="00640955" w14:paraId="536FBE95" w14:textId="77777777" w:rsidTr="00DA46C6">
        <w:tc>
          <w:tcPr>
            <w:tcW w:w="1843" w:type="dxa"/>
          </w:tcPr>
          <w:p w14:paraId="33A5E0BA" w14:textId="77777777" w:rsidR="00DA46C6" w:rsidRPr="008822B5" w:rsidRDefault="00DA46C6" w:rsidP="00DA46C6">
            <w:pPr>
              <w:jc w:val="left"/>
              <w:rPr>
                <w:sz w:val="18"/>
                <w:szCs w:val="18"/>
              </w:rPr>
            </w:pPr>
            <w:r w:rsidRPr="008822B5">
              <w:rPr>
                <w:sz w:val="18"/>
                <w:szCs w:val="18"/>
              </w:rPr>
              <w:t>Info discovery</w:t>
            </w:r>
          </w:p>
        </w:tc>
        <w:tc>
          <w:tcPr>
            <w:tcW w:w="709" w:type="dxa"/>
          </w:tcPr>
          <w:p w14:paraId="7DAB20C0"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29145625" w14:textId="77777777" w:rsidR="00DA46C6" w:rsidRDefault="00DA46C6" w:rsidP="00DA46C6">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p w14:paraId="0C398E9B" w14:textId="77777777" w:rsidR="00DA46C6" w:rsidRPr="00EA3BC2"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p>
        </w:tc>
        <w:tc>
          <w:tcPr>
            <w:tcW w:w="4394" w:type="dxa"/>
            <w:shd w:val="clear" w:color="auto" w:fill="auto"/>
          </w:tcPr>
          <w:p w14:paraId="17207686" w14:textId="2800F045" w:rsidR="00DA46C6" w:rsidRPr="008822B5" w:rsidRDefault="00DA46C6" w:rsidP="00DA46C6">
            <w:pPr>
              <w:rPr>
                <w:sz w:val="18"/>
                <w:szCs w:val="18"/>
              </w:rPr>
            </w:pPr>
            <w:r>
              <w:rPr>
                <w:sz w:val="18"/>
                <w:szCs w:val="18"/>
              </w:rPr>
              <w:t xml:space="preserve">Tentatively added to UMD </w:t>
            </w:r>
            <w:r w:rsidR="004C2456">
              <w:rPr>
                <w:sz w:val="18"/>
                <w:szCs w:val="18"/>
              </w:rPr>
              <w:t>1.1.0,</w:t>
            </w:r>
            <w:r>
              <w:rPr>
                <w:sz w:val="18"/>
                <w:szCs w:val="18"/>
              </w:rPr>
              <w:t xml:space="preserve"> as it must be correlated with an update to top-BDII, for which the publication date is not yet known.</w:t>
            </w:r>
          </w:p>
        </w:tc>
      </w:tr>
      <w:tr w:rsidR="00DA46C6" w:rsidRPr="00640955" w14:paraId="4E4B27AB" w14:textId="77777777" w:rsidTr="00DA46C6">
        <w:tc>
          <w:tcPr>
            <w:tcW w:w="1843" w:type="dxa"/>
          </w:tcPr>
          <w:p w14:paraId="00EF340C" w14:textId="77777777" w:rsidR="00DA46C6" w:rsidRPr="008822B5" w:rsidRDefault="00DA46C6" w:rsidP="00DA46C6">
            <w:pPr>
              <w:jc w:val="left"/>
              <w:rPr>
                <w:sz w:val="18"/>
                <w:szCs w:val="18"/>
              </w:rPr>
            </w:pPr>
            <w:r w:rsidRPr="008822B5">
              <w:rPr>
                <w:sz w:val="18"/>
                <w:szCs w:val="18"/>
              </w:rPr>
              <w:t>Job Execution</w:t>
            </w:r>
          </w:p>
        </w:tc>
        <w:tc>
          <w:tcPr>
            <w:tcW w:w="709" w:type="dxa"/>
          </w:tcPr>
          <w:p w14:paraId="73AC62A2"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3750DC7C" w14:textId="77777777" w:rsidR="00DA46C6" w:rsidRDefault="00DA46C6" w:rsidP="00DA46C6">
            <w:pPr>
              <w:jc w:val="left"/>
              <w:rPr>
                <w:sz w:val="18"/>
                <w:szCs w:val="18"/>
              </w:rPr>
            </w:pPr>
            <w:r w:rsidRPr="008822B5">
              <w:rPr>
                <w:sz w:val="18"/>
                <w:szCs w:val="18"/>
              </w:rPr>
              <w:t>ARC CE 1.0.0</w:t>
            </w:r>
          </w:p>
          <w:p w14:paraId="34275B30" w14:textId="77777777" w:rsidR="00DA46C6" w:rsidRPr="009D3EE6"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p>
        </w:tc>
        <w:tc>
          <w:tcPr>
            <w:tcW w:w="4394" w:type="dxa"/>
            <w:shd w:val="clear" w:color="auto" w:fill="auto"/>
          </w:tcPr>
          <w:p w14:paraId="64E2079E" w14:textId="1A16A030" w:rsidR="00DA46C6" w:rsidRPr="008822B5" w:rsidRDefault="00DA46C6" w:rsidP="00DA46C6">
            <w:pPr>
              <w:rPr>
                <w:sz w:val="18"/>
                <w:szCs w:val="18"/>
              </w:rPr>
            </w:pPr>
            <w:r>
              <w:rPr>
                <w:sz w:val="18"/>
                <w:szCs w:val="18"/>
              </w:rPr>
              <w:t>Delayed from UMD 1.1</w:t>
            </w:r>
            <w:r w:rsidR="004605D9">
              <w:rPr>
                <w:sz w:val="18"/>
                <w:szCs w:val="18"/>
              </w:rPr>
              <w:t>.0</w:t>
            </w:r>
            <w:r>
              <w:rPr>
                <w:sz w:val="18"/>
                <w:szCs w:val="18"/>
              </w:rPr>
              <w:t xml:space="preserve"> to be correlated with ARC </w:t>
            </w:r>
            <w:proofErr w:type="spellStart"/>
            <w:r>
              <w:rPr>
                <w:sz w:val="18"/>
                <w:szCs w:val="18"/>
              </w:rPr>
              <w:t>InfoSys</w:t>
            </w:r>
            <w:proofErr w:type="spellEnd"/>
            <w:r>
              <w:rPr>
                <w:sz w:val="18"/>
                <w:szCs w:val="18"/>
              </w:rPr>
              <w:t xml:space="preserve"> to provide a concise and complete package of ARC products. Also, an issue found in </w:t>
            </w:r>
            <w:proofErr w:type="spellStart"/>
            <w:r>
              <w:rPr>
                <w:sz w:val="18"/>
                <w:szCs w:val="18"/>
              </w:rPr>
              <w:t>StagedRollout</w:t>
            </w:r>
            <w:proofErr w:type="spellEnd"/>
            <w:r>
              <w:rPr>
                <w:sz w:val="18"/>
                <w:szCs w:val="18"/>
              </w:rPr>
              <w:t xml:space="preserve"> caused conflicting assessment between EGI and ARC developers.</w:t>
            </w:r>
          </w:p>
        </w:tc>
      </w:tr>
    </w:tbl>
    <w:p w14:paraId="51AB7375" w14:textId="774B111D" w:rsidR="00CC0E93" w:rsidRDefault="00CC0E93" w:rsidP="00CC0E93">
      <w:pPr>
        <w:rPr>
          <w:b/>
        </w:rPr>
      </w:pPr>
      <w:r>
        <w:rPr>
          <w:b/>
        </w:rPr>
        <w:lastRenderedPageBreak/>
        <w:t>Updated</w:t>
      </w:r>
      <w:r w:rsidRPr="00300BE7">
        <w:rPr>
          <w:b/>
        </w:rPr>
        <w:t xml:space="preserve"> Products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CC0E93" w:rsidRPr="00640955" w14:paraId="3195D745" w14:textId="77777777" w:rsidTr="00CC0E93">
        <w:tc>
          <w:tcPr>
            <w:tcW w:w="1843" w:type="dxa"/>
            <w:shd w:val="clear" w:color="auto" w:fill="C0C0C0"/>
          </w:tcPr>
          <w:p w14:paraId="59BC3782" w14:textId="77777777" w:rsidR="00CC0E93" w:rsidRPr="008822B5" w:rsidRDefault="00CC0E93" w:rsidP="00CC0E93">
            <w:pPr>
              <w:jc w:val="left"/>
              <w:rPr>
                <w:sz w:val="18"/>
                <w:szCs w:val="18"/>
              </w:rPr>
            </w:pPr>
            <w:r w:rsidRPr="008822B5">
              <w:rPr>
                <w:sz w:val="18"/>
                <w:szCs w:val="18"/>
              </w:rPr>
              <w:t>UMD Capability</w:t>
            </w:r>
          </w:p>
        </w:tc>
        <w:tc>
          <w:tcPr>
            <w:tcW w:w="709" w:type="dxa"/>
            <w:shd w:val="clear" w:color="auto" w:fill="C0C0C0"/>
          </w:tcPr>
          <w:p w14:paraId="24AA6EDD" w14:textId="77777777" w:rsidR="00CC0E93" w:rsidRPr="008822B5" w:rsidRDefault="00CC0E93" w:rsidP="00456065">
            <w:pPr>
              <w:jc w:val="center"/>
              <w:rPr>
                <w:sz w:val="18"/>
                <w:szCs w:val="18"/>
              </w:rPr>
            </w:pPr>
            <w:r>
              <w:rPr>
                <w:sz w:val="18"/>
                <w:szCs w:val="18"/>
              </w:rPr>
              <w:t>Provider</w:t>
            </w:r>
          </w:p>
        </w:tc>
        <w:tc>
          <w:tcPr>
            <w:tcW w:w="2126" w:type="dxa"/>
            <w:shd w:val="clear" w:color="auto" w:fill="C0C0C0"/>
          </w:tcPr>
          <w:p w14:paraId="396BD8B2" w14:textId="77777777" w:rsidR="00CC0E93" w:rsidRPr="008822B5" w:rsidRDefault="00CC0E93" w:rsidP="00CC0E93">
            <w:pPr>
              <w:jc w:val="left"/>
              <w:rPr>
                <w:sz w:val="18"/>
                <w:szCs w:val="18"/>
              </w:rPr>
            </w:pPr>
            <w:r w:rsidRPr="008822B5">
              <w:rPr>
                <w:sz w:val="18"/>
                <w:szCs w:val="18"/>
              </w:rPr>
              <w:t>Product</w:t>
            </w:r>
          </w:p>
        </w:tc>
        <w:tc>
          <w:tcPr>
            <w:tcW w:w="4394" w:type="dxa"/>
            <w:shd w:val="clear" w:color="auto" w:fill="C0C0C0"/>
          </w:tcPr>
          <w:p w14:paraId="7964F848" w14:textId="77777777" w:rsidR="00CC0E93" w:rsidRPr="008822B5" w:rsidRDefault="00CC0E93" w:rsidP="00CC0E93">
            <w:pPr>
              <w:rPr>
                <w:sz w:val="18"/>
                <w:szCs w:val="18"/>
              </w:rPr>
            </w:pPr>
            <w:r w:rsidRPr="008822B5">
              <w:rPr>
                <w:sz w:val="18"/>
                <w:szCs w:val="18"/>
              </w:rPr>
              <w:t>Notes</w:t>
            </w:r>
          </w:p>
        </w:tc>
      </w:tr>
      <w:tr w:rsidR="00CC0E93" w:rsidRPr="00640955" w14:paraId="7CFAB4EE" w14:textId="77777777" w:rsidTr="00CC0E93">
        <w:tc>
          <w:tcPr>
            <w:tcW w:w="1843" w:type="dxa"/>
          </w:tcPr>
          <w:p w14:paraId="6AF7A35A" w14:textId="77777777" w:rsidR="00CC0E93" w:rsidRPr="008822B5" w:rsidRDefault="00CC0E93" w:rsidP="00CC0E93">
            <w:pPr>
              <w:jc w:val="left"/>
              <w:rPr>
                <w:sz w:val="18"/>
                <w:szCs w:val="18"/>
              </w:rPr>
            </w:pPr>
            <w:proofErr w:type="gramStart"/>
            <w:r>
              <w:rPr>
                <w:sz w:val="18"/>
                <w:szCs w:val="18"/>
              </w:rPr>
              <w:t>n</w:t>
            </w:r>
            <w:proofErr w:type="gramEnd"/>
            <w:r>
              <w:rPr>
                <w:sz w:val="18"/>
                <w:szCs w:val="18"/>
              </w:rPr>
              <w:t>/a</w:t>
            </w:r>
          </w:p>
        </w:tc>
        <w:tc>
          <w:tcPr>
            <w:tcW w:w="709" w:type="dxa"/>
          </w:tcPr>
          <w:p w14:paraId="394297BA" w14:textId="77777777" w:rsidR="00CC0E93" w:rsidRPr="008822B5" w:rsidRDefault="00CC0E93" w:rsidP="00456065">
            <w:pPr>
              <w:jc w:val="center"/>
              <w:rPr>
                <w:sz w:val="18"/>
                <w:szCs w:val="18"/>
              </w:rPr>
            </w:pPr>
            <w:r>
              <w:rPr>
                <w:sz w:val="18"/>
                <w:szCs w:val="18"/>
              </w:rPr>
              <w:t>EMI</w:t>
            </w:r>
          </w:p>
        </w:tc>
        <w:tc>
          <w:tcPr>
            <w:tcW w:w="2126" w:type="dxa"/>
            <w:shd w:val="clear" w:color="auto" w:fill="auto"/>
          </w:tcPr>
          <w:p w14:paraId="4AC380ED" w14:textId="5E800C16" w:rsidR="00CC0E93" w:rsidRDefault="00E4230A" w:rsidP="00CC0E93">
            <w:pPr>
              <w:jc w:val="left"/>
              <w:rPr>
                <w:sz w:val="18"/>
                <w:szCs w:val="18"/>
              </w:rPr>
            </w:pPr>
            <w:r>
              <w:rPr>
                <w:sz w:val="18"/>
                <w:szCs w:val="18"/>
              </w:rPr>
              <w:t>L&amp;B 3.0.12</w:t>
            </w:r>
          </w:p>
          <w:p w14:paraId="4935F371" w14:textId="77777777" w:rsidR="00CC0E93" w:rsidRPr="005E74A6" w:rsidRDefault="00CC0E93" w:rsidP="00CC0E93">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44334246" w14:textId="77777777" w:rsidR="00E4230A" w:rsidRDefault="00E4230A" w:rsidP="00E4230A">
            <w:pPr>
              <w:rPr>
                <w:sz w:val="18"/>
                <w:szCs w:val="18"/>
              </w:rPr>
            </w:pPr>
            <w:r>
              <w:rPr>
                <w:sz w:val="18"/>
                <w:szCs w:val="18"/>
              </w:rPr>
              <w:t>Provided through EMI-1 Update 3 on 7 July 2011.</w:t>
            </w:r>
          </w:p>
          <w:p w14:paraId="35C90CBE" w14:textId="77777777" w:rsidR="00CC0E93" w:rsidRPr="005E74A6" w:rsidRDefault="00CC0E93" w:rsidP="00CC0E93">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CC0E93" w:rsidRPr="00640955" w14:paraId="752CA671" w14:textId="77777777" w:rsidTr="00CC0E93">
        <w:tc>
          <w:tcPr>
            <w:tcW w:w="1843" w:type="dxa"/>
          </w:tcPr>
          <w:p w14:paraId="5252B236" w14:textId="77777777" w:rsidR="00CC0E93" w:rsidRPr="008822B5" w:rsidRDefault="00CC0E93" w:rsidP="00CC0E93">
            <w:pPr>
              <w:jc w:val="left"/>
              <w:rPr>
                <w:sz w:val="18"/>
                <w:szCs w:val="18"/>
              </w:rPr>
            </w:pPr>
            <w:r w:rsidRPr="008822B5">
              <w:rPr>
                <w:sz w:val="18"/>
                <w:szCs w:val="18"/>
              </w:rPr>
              <w:t>Attribute Authority</w:t>
            </w:r>
          </w:p>
        </w:tc>
        <w:tc>
          <w:tcPr>
            <w:tcW w:w="709" w:type="dxa"/>
          </w:tcPr>
          <w:p w14:paraId="498BAB57"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0E390DC3" w14:textId="17FDE131" w:rsidR="00CC0E93" w:rsidRDefault="00CC0E93" w:rsidP="00CC0E93">
            <w:pPr>
              <w:jc w:val="left"/>
              <w:rPr>
                <w:sz w:val="18"/>
                <w:szCs w:val="18"/>
              </w:rPr>
            </w:pPr>
            <w:r>
              <w:rPr>
                <w:sz w:val="18"/>
                <w:szCs w:val="18"/>
              </w:rPr>
              <w:t>UNICORE UVOS 1.4.2</w:t>
            </w:r>
          </w:p>
          <w:p w14:paraId="3DD1AD8F"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7D825011" w14:textId="77777777" w:rsidR="00E4230A" w:rsidRDefault="00E4230A" w:rsidP="00E4230A">
            <w:pPr>
              <w:rPr>
                <w:sz w:val="18"/>
                <w:szCs w:val="18"/>
              </w:rPr>
            </w:pPr>
            <w:r>
              <w:rPr>
                <w:sz w:val="18"/>
                <w:szCs w:val="18"/>
              </w:rPr>
              <w:t>Provided through EMI-1 Update 3 on 7 July 2011.</w:t>
            </w:r>
          </w:p>
          <w:p w14:paraId="2FFC17E0" w14:textId="77777777" w:rsidR="00CC0E93" w:rsidRPr="008822B5" w:rsidRDefault="00CC0E93" w:rsidP="00CC0E93">
            <w:pPr>
              <w:rPr>
                <w:sz w:val="18"/>
                <w:szCs w:val="18"/>
              </w:rPr>
            </w:pPr>
          </w:p>
        </w:tc>
      </w:tr>
      <w:tr w:rsidR="00CC0E93" w:rsidRPr="00640955" w14:paraId="7940B793" w14:textId="77777777" w:rsidTr="00CC0E93">
        <w:tc>
          <w:tcPr>
            <w:tcW w:w="1843" w:type="dxa"/>
          </w:tcPr>
          <w:p w14:paraId="711D8755" w14:textId="77777777" w:rsidR="00CC0E93" w:rsidRPr="008822B5" w:rsidRDefault="00CC0E93" w:rsidP="00CC0E93">
            <w:pPr>
              <w:jc w:val="left"/>
              <w:rPr>
                <w:sz w:val="18"/>
                <w:szCs w:val="18"/>
              </w:rPr>
            </w:pPr>
            <w:r w:rsidRPr="008822B5">
              <w:rPr>
                <w:sz w:val="18"/>
                <w:szCs w:val="18"/>
              </w:rPr>
              <w:t>Credential Mgmt.</w:t>
            </w:r>
          </w:p>
        </w:tc>
        <w:tc>
          <w:tcPr>
            <w:tcW w:w="709" w:type="dxa"/>
          </w:tcPr>
          <w:p w14:paraId="14DDBB32" w14:textId="281B83AB" w:rsidR="00CC0E93" w:rsidRPr="008822B5" w:rsidRDefault="00DA46C6" w:rsidP="00873FCB">
            <w:pPr>
              <w:tabs>
                <w:tab w:val="center" w:pos="317"/>
              </w:tabs>
              <w:jc w:val="center"/>
              <w:rPr>
                <w:sz w:val="18"/>
                <w:szCs w:val="18"/>
              </w:rPr>
            </w:pPr>
            <w:r>
              <w:rPr>
                <w:sz w:val="18"/>
                <w:szCs w:val="18"/>
              </w:rPr>
              <w:t>E</w:t>
            </w:r>
            <w:r w:rsidR="00CC0E93">
              <w:rPr>
                <w:sz w:val="18"/>
                <w:szCs w:val="18"/>
              </w:rPr>
              <w:t>MI</w:t>
            </w:r>
          </w:p>
        </w:tc>
        <w:tc>
          <w:tcPr>
            <w:tcW w:w="2126" w:type="dxa"/>
            <w:shd w:val="clear" w:color="auto" w:fill="auto"/>
          </w:tcPr>
          <w:p w14:paraId="1963359F" w14:textId="039A7AD9" w:rsidR="00CC0E93" w:rsidRDefault="00CC0E93" w:rsidP="00CC0E93">
            <w:pPr>
              <w:jc w:val="left"/>
              <w:rPr>
                <w:sz w:val="18"/>
                <w:szCs w:val="18"/>
              </w:rPr>
            </w:pPr>
            <w:proofErr w:type="spellStart"/>
            <w:r>
              <w:rPr>
                <w:sz w:val="18"/>
                <w:szCs w:val="18"/>
              </w:rPr>
              <w:t>Proxyrenewal</w:t>
            </w:r>
            <w:proofErr w:type="spellEnd"/>
            <w:r>
              <w:rPr>
                <w:sz w:val="18"/>
                <w:szCs w:val="18"/>
              </w:rPr>
              <w:t xml:space="preserve"> 1.3.21</w:t>
            </w:r>
          </w:p>
          <w:p w14:paraId="0E0CE10B"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0B4697D0" w14:textId="77777777" w:rsidR="00E4230A" w:rsidRDefault="00E4230A" w:rsidP="00E4230A">
            <w:pPr>
              <w:rPr>
                <w:sz w:val="18"/>
                <w:szCs w:val="18"/>
              </w:rPr>
            </w:pPr>
            <w:r>
              <w:rPr>
                <w:sz w:val="18"/>
                <w:szCs w:val="18"/>
              </w:rPr>
              <w:t>Provided through EMI-1 Update 3 on 7 July 2011.</w:t>
            </w:r>
          </w:p>
          <w:p w14:paraId="6EF0783E" w14:textId="77777777" w:rsidR="00CC0E93" w:rsidRDefault="00CC0E93" w:rsidP="00CC0E93">
            <w:pPr>
              <w:rPr>
                <w:sz w:val="18"/>
                <w:szCs w:val="18"/>
              </w:rPr>
            </w:pPr>
            <w:r>
              <w:rPr>
                <w:sz w:val="18"/>
                <w:szCs w:val="18"/>
              </w:rPr>
              <w:t>Fixes a bug originally reported against WMS 3.3.0, delivered through EMI-1 initial release.</w:t>
            </w:r>
          </w:p>
          <w:p w14:paraId="1F221307" w14:textId="1500FC9A" w:rsidR="00CC0E93" w:rsidRPr="008822B5" w:rsidRDefault="00CC0E93" w:rsidP="00CC0E93">
            <w:pPr>
              <w:rPr>
                <w:sz w:val="18"/>
                <w:szCs w:val="18"/>
              </w:rPr>
            </w:pPr>
            <w:r>
              <w:rPr>
                <w:sz w:val="18"/>
                <w:szCs w:val="18"/>
              </w:rPr>
              <w:t>Meanwhile WMS 3.3.1 was published in EMI-1 Update 1, which will be folded into this UMD release. (</w:t>
            </w:r>
            <w:proofErr w:type="gramStart"/>
            <w:r>
              <w:rPr>
                <w:sz w:val="18"/>
                <w:szCs w:val="18"/>
              </w:rPr>
              <w:t>see</w:t>
            </w:r>
            <w:proofErr w:type="gramEnd"/>
            <w:r>
              <w:rPr>
                <w:sz w:val="18"/>
                <w:szCs w:val="18"/>
              </w:rPr>
              <w:t xml:space="preserve"> section “New Products”)</w:t>
            </w:r>
          </w:p>
        </w:tc>
      </w:tr>
      <w:tr w:rsidR="00CC0E93" w:rsidRPr="00640955" w14:paraId="427909C2" w14:textId="77777777" w:rsidTr="00CC0E93">
        <w:tc>
          <w:tcPr>
            <w:tcW w:w="1843" w:type="dxa"/>
          </w:tcPr>
          <w:p w14:paraId="409A5201" w14:textId="783948E0" w:rsidR="00CC0E93" w:rsidRPr="008822B5" w:rsidRDefault="00CC0E93" w:rsidP="00CC0E93">
            <w:pPr>
              <w:jc w:val="left"/>
              <w:rPr>
                <w:sz w:val="18"/>
                <w:szCs w:val="18"/>
              </w:rPr>
            </w:pPr>
            <w:r>
              <w:rPr>
                <w:sz w:val="18"/>
                <w:szCs w:val="18"/>
              </w:rPr>
              <w:t>Parallel Job</w:t>
            </w:r>
          </w:p>
        </w:tc>
        <w:tc>
          <w:tcPr>
            <w:tcW w:w="709" w:type="dxa"/>
          </w:tcPr>
          <w:p w14:paraId="7B48C15C"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6B9AE49A" w14:textId="24CC0FC0" w:rsidR="00CC0E93" w:rsidRPr="00EA3BC2" w:rsidRDefault="00CC0E93" w:rsidP="00CC0E93">
            <w:pPr>
              <w:jc w:val="left"/>
              <w:rPr>
                <w:i/>
                <w:sz w:val="18"/>
                <w:szCs w:val="18"/>
              </w:rPr>
            </w:pPr>
            <w:r>
              <w:rPr>
                <w:sz w:val="18"/>
                <w:szCs w:val="18"/>
              </w:rPr>
              <w:t>MPI 1.0.1</w:t>
            </w:r>
          </w:p>
        </w:tc>
        <w:tc>
          <w:tcPr>
            <w:tcW w:w="4394" w:type="dxa"/>
            <w:shd w:val="clear" w:color="auto" w:fill="auto"/>
          </w:tcPr>
          <w:p w14:paraId="5BBA3A81" w14:textId="77777777" w:rsidR="00E4230A" w:rsidRDefault="00E4230A" w:rsidP="00E4230A">
            <w:pPr>
              <w:rPr>
                <w:sz w:val="18"/>
                <w:szCs w:val="18"/>
              </w:rPr>
            </w:pPr>
            <w:r>
              <w:rPr>
                <w:sz w:val="18"/>
                <w:szCs w:val="18"/>
              </w:rPr>
              <w:t>Provided through EMI-1 Update 3 on 7 July 2011.</w:t>
            </w:r>
          </w:p>
          <w:p w14:paraId="3040D6B1" w14:textId="43850746" w:rsidR="00CC0E93" w:rsidRPr="008822B5" w:rsidRDefault="00CC0E93" w:rsidP="00CC0E93">
            <w:pPr>
              <w:rPr>
                <w:sz w:val="18"/>
                <w:szCs w:val="18"/>
              </w:rPr>
            </w:pPr>
            <w:r>
              <w:rPr>
                <w:sz w:val="18"/>
                <w:szCs w:val="18"/>
              </w:rPr>
              <w:t>MPI 1.0.0 was rejected for inclusion in UMD 1.0.0</w:t>
            </w:r>
          </w:p>
        </w:tc>
      </w:tr>
    </w:tbl>
    <w:p w14:paraId="072C0A60" w14:textId="77777777" w:rsidR="00CC0E93" w:rsidRPr="00300BE7" w:rsidRDefault="00CC0E93" w:rsidP="00CC0E93">
      <w:pPr>
        <w:rPr>
          <w:b/>
        </w:rPr>
      </w:pPr>
    </w:p>
    <w:p w14:paraId="5E5B09F4" w14:textId="77777777" w:rsidR="00E37D1F" w:rsidRDefault="00E37D1F">
      <w:pPr>
        <w:suppressAutoHyphens w:val="0"/>
        <w:spacing w:before="0" w:after="0"/>
        <w:jc w:val="left"/>
        <w:rPr>
          <w:rFonts w:ascii="Calibri" w:hAnsi="Calibri"/>
          <w:b/>
          <w:bCs/>
          <w:sz w:val="26"/>
          <w:szCs w:val="26"/>
        </w:rPr>
      </w:pPr>
      <w:r>
        <w:br w:type="page"/>
      </w:r>
    </w:p>
    <w:p w14:paraId="0F265083" w14:textId="2E588A4F" w:rsidR="00E37D1F" w:rsidRDefault="00136566" w:rsidP="00E37D1F">
      <w:pPr>
        <w:pStyle w:val="Heading3"/>
      </w:pPr>
      <w:bookmarkStart w:id="12" w:name="_Toc172182839"/>
      <w:r>
        <w:lastRenderedPageBreak/>
        <w:t>UMD 1.2</w:t>
      </w:r>
      <w:r w:rsidR="00873FCB">
        <w:t>.0</w:t>
      </w:r>
      <w:r w:rsidR="00E37D1F">
        <w:t xml:space="preserve"> Detailed release plan</w:t>
      </w:r>
      <w:bookmarkEnd w:id="12"/>
    </w:p>
    <w:p w14:paraId="4BEB6D28" w14:textId="77777777" w:rsidR="00E37D1F" w:rsidRPr="00612BAF" w:rsidRDefault="00E37D1F" w:rsidP="00E37D1F"/>
    <w:p w14:paraId="21C780E2" w14:textId="50F6CAF8" w:rsidR="00E37D1F" w:rsidRDefault="00E37D1F" w:rsidP="00E37D1F">
      <w:r>
        <w:t>EGI plans to release UMD 1.</w:t>
      </w:r>
      <w:r w:rsidR="00873FCB">
        <w:t>2.0</w:t>
      </w:r>
      <w:r>
        <w:t xml:space="preserve"> on</w:t>
      </w:r>
      <w:r w:rsidR="00136566">
        <w:t xml:space="preserve"> </w:t>
      </w:r>
      <w:r w:rsidR="00136566">
        <w:fldChar w:fldCharType="begin"/>
      </w:r>
      <w:r w:rsidR="00136566">
        <w:instrText xml:space="preserve"> REF UMD_1_2_Release_date \h </w:instrText>
      </w:r>
      <w:r w:rsidR="00136566">
        <w:fldChar w:fldCharType="separate"/>
      </w:r>
      <w:r w:rsidR="001918DA">
        <w:rPr>
          <w:szCs w:val="22"/>
        </w:rPr>
        <w:t>15 Sep 2011</w:t>
      </w:r>
      <w:r w:rsidR="00136566">
        <w:fldChar w:fldCharType="end"/>
      </w:r>
      <w:r>
        <w:t>.</w:t>
      </w:r>
    </w:p>
    <w:p w14:paraId="7DA82069" w14:textId="77777777" w:rsidR="00E37D1F" w:rsidRDefault="00E37D1F" w:rsidP="00E37D1F"/>
    <w:p w14:paraId="35F052D5" w14:textId="05A25B41" w:rsidR="00E37D1F" w:rsidRDefault="00E37D1F" w:rsidP="00E37D1F">
      <w:r>
        <w:t>Several products were rejected while being verified against the EGI Quality Criteria [</w:t>
      </w:r>
      <w:r>
        <w:fldChar w:fldCharType="begin"/>
      </w:r>
      <w:r>
        <w:instrText xml:space="preserve"> REF QualityCriteria_1 \h </w:instrText>
      </w:r>
      <w:r>
        <w:fldChar w:fldCharType="separate"/>
      </w:r>
      <w:r w:rsidR="001918DA">
        <w:rPr>
          <w:rFonts w:ascii="Calibri" w:hAnsi="Calibri" w:cs="Calibri"/>
        </w:rPr>
        <w:t xml:space="preserve">R </w:t>
      </w:r>
      <w:r w:rsidR="001918DA">
        <w:rPr>
          <w:rFonts w:ascii="Calibri" w:hAnsi="Calibri" w:cs="Calibri"/>
          <w:noProof/>
        </w:rPr>
        <w:t>5</w:t>
      </w:r>
      <w:r>
        <w:fldChar w:fldCharType="end"/>
      </w:r>
      <w:r>
        <w:t>] for inclusion for UMD 1.0</w:t>
      </w:r>
      <w:r w:rsidR="00873FCB">
        <w:t>.0</w:t>
      </w:r>
      <w:r>
        <w:t>. Those products are tentatively scheduled for UMD 1.</w:t>
      </w:r>
      <w:r w:rsidR="00D177E8">
        <w:t>2.0</w:t>
      </w:r>
      <w:r>
        <w:t>:</w:t>
      </w:r>
    </w:p>
    <w:p w14:paraId="12333BA4" w14:textId="77777777" w:rsidR="00E37D1F" w:rsidRDefault="00E37D1F" w:rsidP="00E37D1F">
      <w:pPr>
        <w:pStyle w:val="ListParagraph"/>
        <w:numPr>
          <w:ilvl w:val="0"/>
          <w:numId w:val="24"/>
        </w:numPr>
      </w:pPr>
      <w:r>
        <w:t>LFC for Oracle</w:t>
      </w:r>
    </w:p>
    <w:p w14:paraId="6CA2AF4C" w14:textId="382BEC79" w:rsidR="00102B98" w:rsidRDefault="00102B98" w:rsidP="00E37D1F">
      <w:pPr>
        <w:pStyle w:val="ListParagraph"/>
        <w:numPr>
          <w:ilvl w:val="0"/>
          <w:numId w:val="24"/>
        </w:numPr>
      </w:pPr>
      <w:r>
        <w:t>VOMS for Oracle</w:t>
      </w:r>
    </w:p>
    <w:p w14:paraId="43759E48" w14:textId="77777777" w:rsidR="00E37D1F" w:rsidRDefault="00E37D1F" w:rsidP="00E37D1F"/>
    <w:p w14:paraId="12460953" w14:textId="450081FA" w:rsidR="00E37D1F" w:rsidRDefault="00E4230A" w:rsidP="00E37D1F">
      <w:r>
        <w:t>UMD 1.2</w:t>
      </w:r>
      <w:r w:rsidR="00873FCB">
        <w:t>.0</w:t>
      </w:r>
      <w:r w:rsidR="00E37D1F">
        <w:t xml:space="preserve"> also tentatively features IGE products, subject to resolution of its accounting issues, or a decision by sites to request it nonetheless</w:t>
      </w:r>
      <w:r w:rsidR="00E37D1F">
        <w:rPr>
          <w:rStyle w:val="FootnoteReference"/>
        </w:rPr>
        <w:footnoteReference w:id="2"/>
      </w:r>
      <w:r w:rsidR="00E37D1F">
        <w:t>.</w:t>
      </w:r>
      <w:r w:rsidR="00FE573B">
        <w:t xml:space="preserve"> All IGE products make use of Globus’ default security </w:t>
      </w:r>
      <w:proofErr w:type="gramStart"/>
      <w:r w:rsidR="00FE573B">
        <w:t>libraries,</w:t>
      </w:r>
      <w:proofErr w:type="gramEnd"/>
      <w:r w:rsidR="00FE573B">
        <w:t xml:space="preserve"> therefore these are not mentioned as an individual product.</w:t>
      </w:r>
    </w:p>
    <w:p w14:paraId="245D7BD8" w14:textId="77777777" w:rsidR="00E4230A" w:rsidRDefault="00E4230A" w:rsidP="00E37D1F"/>
    <w:p w14:paraId="05C0023F" w14:textId="77777777" w:rsidR="00E4230A" w:rsidRDefault="00E4230A" w:rsidP="00E4230A">
      <w:r w:rsidRPr="00300BE7">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4230A" w:rsidRPr="00640955" w14:paraId="6FB0307D" w14:textId="77777777" w:rsidTr="00E4230A">
        <w:tc>
          <w:tcPr>
            <w:tcW w:w="1843" w:type="dxa"/>
            <w:shd w:val="clear" w:color="auto" w:fill="C0C0C0"/>
          </w:tcPr>
          <w:p w14:paraId="4DC683BB" w14:textId="77777777" w:rsidR="00E4230A" w:rsidRPr="008822B5" w:rsidRDefault="00E4230A" w:rsidP="00E4230A">
            <w:pPr>
              <w:jc w:val="left"/>
              <w:rPr>
                <w:sz w:val="18"/>
                <w:szCs w:val="18"/>
              </w:rPr>
            </w:pPr>
            <w:r w:rsidRPr="008822B5">
              <w:rPr>
                <w:sz w:val="18"/>
                <w:szCs w:val="18"/>
              </w:rPr>
              <w:t>UMD Capability</w:t>
            </w:r>
          </w:p>
        </w:tc>
        <w:tc>
          <w:tcPr>
            <w:tcW w:w="709" w:type="dxa"/>
            <w:shd w:val="clear" w:color="auto" w:fill="C0C0C0"/>
          </w:tcPr>
          <w:p w14:paraId="53B871FA" w14:textId="77777777" w:rsidR="00E4230A" w:rsidRPr="008822B5" w:rsidRDefault="00E4230A" w:rsidP="00E4230A">
            <w:pPr>
              <w:jc w:val="center"/>
              <w:rPr>
                <w:sz w:val="18"/>
                <w:szCs w:val="18"/>
              </w:rPr>
            </w:pPr>
            <w:r>
              <w:rPr>
                <w:sz w:val="18"/>
                <w:szCs w:val="18"/>
              </w:rPr>
              <w:t>Provider</w:t>
            </w:r>
          </w:p>
        </w:tc>
        <w:tc>
          <w:tcPr>
            <w:tcW w:w="2126" w:type="dxa"/>
            <w:shd w:val="clear" w:color="auto" w:fill="C0C0C0"/>
          </w:tcPr>
          <w:p w14:paraId="65F963E0" w14:textId="77777777" w:rsidR="00E4230A" w:rsidRPr="008822B5" w:rsidRDefault="00E4230A" w:rsidP="00E4230A">
            <w:pPr>
              <w:jc w:val="left"/>
              <w:rPr>
                <w:sz w:val="18"/>
                <w:szCs w:val="18"/>
              </w:rPr>
            </w:pPr>
            <w:r w:rsidRPr="008822B5">
              <w:rPr>
                <w:sz w:val="18"/>
                <w:szCs w:val="18"/>
              </w:rPr>
              <w:t>Product</w:t>
            </w:r>
          </w:p>
        </w:tc>
        <w:tc>
          <w:tcPr>
            <w:tcW w:w="4394" w:type="dxa"/>
            <w:shd w:val="clear" w:color="auto" w:fill="C0C0C0"/>
          </w:tcPr>
          <w:p w14:paraId="2B798355" w14:textId="77777777" w:rsidR="00E4230A" w:rsidRPr="008822B5" w:rsidRDefault="00E4230A" w:rsidP="00E4230A">
            <w:pPr>
              <w:rPr>
                <w:sz w:val="18"/>
                <w:szCs w:val="18"/>
              </w:rPr>
            </w:pPr>
            <w:r w:rsidRPr="008822B5">
              <w:rPr>
                <w:sz w:val="18"/>
                <w:szCs w:val="18"/>
              </w:rPr>
              <w:t>Notes</w:t>
            </w:r>
          </w:p>
        </w:tc>
      </w:tr>
      <w:tr w:rsidR="00E4230A" w:rsidRPr="00640955" w14:paraId="09A98E5C" w14:textId="77777777" w:rsidTr="00E4230A">
        <w:tc>
          <w:tcPr>
            <w:tcW w:w="1843" w:type="dxa"/>
          </w:tcPr>
          <w:p w14:paraId="3EDF9446" w14:textId="77777777" w:rsidR="00E4230A" w:rsidRPr="008822B5" w:rsidRDefault="00E4230A" w:rsidP="00E4230A">
            <w:pPr>
              <w:jc w:val="left"/>
              <w:rPr>
                <w:sz w:val="18"/>
                <w:szCs w:val="18"/>
              </w:rPr>
            </w:pPr>
            <w:r w:rsidRPr="008822B5">
              <w:rPr>
                <w:sz w:val="18"/>
                <w:szCs w:val="18"/>
              </w:rPr>
              <w:t>File Encryption</w:t>
            </w:r>
          </w:p>
        </w:tc>
        <w:tc>
          <w:tcPr>
            <w:tcW w:w="709" w:type="dxa"/>
          </w:tcPr>
          <w:p w14:paraId="224823AA"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448CE941" w14:textId="77777777" w:rsidR="00E4230A" w:rsidRDefault="00E4230A" w:rsidP="00E4230A">
            <w:pPr>
              <w:jc w:val="left"/>
              <w:rPr>
                <w:sz w:val="18"/>
                <w:szCs w:val="18"/>
              </w:rPr>
            </w:pPr>
            <w:r w:rsidRPr="008822B5">
              <w:rPr>
                <w:sz w:val="18"/>
                <w:szCs w:val="18"/>
              </w:rPr>
              <w:t>Hydra 1.0.1</w:t>
            </w:r>
          </w:p>
          <w:p w14:paraId="6CDD3ACD" w14:textId="77777777" w:rsidR="00E4230A" w:rsidRPr="009D3EE6" w:rsidRDefault="00E4230A" w:rsidP="00E4230A">
            <w:pPr>
              <w:jc w:val="left"/>
              <w:rPr>
                <w:i/>
                <w:sz w:val="18"/>
                <w:szCs w:val="18"/>
              </w:rPr>
            </w:pPr>
            <w:r>
              <w:rPr>
                <w:i/>
                <w:sz w:val="18"/>
                <w:szCs w:val="18"/>
              </w:rPr>
              <w:t>(</w:t>
            </w:r>
            <w:proofErr w:type="gramStart"/>
            <w:r>
              <w:rPr>
                <w:i/>
                <w:sz w:val="18"/>
                <w:szCs w:val="18"/>
              </w:rPr>
              <w:t>hydra</w:t>
            </w:r>
            <w:proofErr w:type="gramEnd"/>
            <w:r>
              <w:rPr>
                <w:i/>
                <w:sz w:val="18"/>
                <w:szCs w:val="18"/>
              </w:rPr>
              <w:t>)</w:t>
            </w:r>
          </w:p>
        </w:tc>
        <w:tc>
          <w:tcPr>
            <w:tcW w:w="4394" w:type="dxa"/>
            <w:shd w:val="clear" w:color="auto" w:fill="auto"/>
          </w:tcPr>
          <w:p w14:paraId="7E25C2A7" w14:textId="710C164B" w:rsidR="00E4230A" w:rsidRPr="008822B5" w:rsidRDefault="00E4230A" w:rsidP="00456065">
            <w:pPr>
              <w:rPr>
                <w:sz w:val="18"/>
                <w:szCs w:val="18"/>
              </w:rPr>
            </w:pPr>
            <w:r>
              <w:rPr>
                <w:sz w:val="18"/>
                <w:szCs w:val="18"/>
              </w:rPr>
              <w:t>Tentatively added to UMD 1.2</w:t>
            </w:r>
            <w:r w:rsidR="004605D9">
              <w:rPr>
                <w:sz w:val="18"/>
                <w:szCs w:val="18"/>
              </w:rPr>
              <w:t>.0</w:t>
            </w:r>
            <w:r>
              <w:rPr>
                <w:sz w:val="18"/>
                <w:szCs w:val="18"/>
              </w:rPr>
              <w:t xml:space="preserve"> –publication date not yet known </w:t>
            </w:r>
          </w:p>
        </w:tc>
      </w:tr>
      <w:tr w:rsidR="00E4230A" w:rsidRPr="00640955" w14:paraId="50EE2CBB" w14:textId="77777777" w:rsidTr="00E4230A">
        <w:tc>
          <w:tcPr>
            <w:tcW w:w="1843" w:type="dxa"/>
          </w:tcPr>
          <w:p w14:paraId="48C7257B" w14:textId="77777777" w:rsidR="00E4230A" w:rsidRPr="008822B5" w:rsidRDefault="00E4230A" w:rsidP="00E4230A">
            <w:pPr>
              <w:jc w:val="left"/>
              <w:rPr>
                <w:sz w:val="18"/>
                <w:szCs w:val="18"/>
              </w:rPr>
            </w:pPr>
            <w:r w:rsidRPr="008822B5">
              <w:rPr>
                <w:sz w:val="18"/>
                <w:szCs w:val="18"/>
              </w:rPr>
              <w:t>File Transfer Sch.</w:t>
            </w:r>
          </w:p>
        </w:tc>
        <w:tc>
          <w:tcPr>
            <w:tcW w:w="709" w:type="dxa"/>
          </w:tcPr>
          <w:p w14:paraId="1AF5B328" w14:textId="5C36E729" w:rsidR="00E4230A" w:rsidRPr="008822B5" w:rsidRDefault="00E4230A" w:rsidP="00E4230A">
            <w:pPr>
              <w:jc w:val="center"/>
              <w:rPr>
                <w:sz w:val="18"/>
                <w:szCs w:val="18"/>
              </w:rPr>
            </w:pPr>
            <w:r>
              <w:rPr>
                <w:sz w:val="18"/>
                <w:szCs w:val="18"/>
              </w:rPr>
              <w:t>EMI</w:t>
            </w:r>
          </w:p>
        </w:tc>
        <w:tc>
          <w:tcPr>
            <w:tcW w:w="2126" w:type="dxa"/>
            <w:shd w:val="clear" w:color="auto" w:fill="auto"/>
          </w:tcPr>
          <w:p w14:paraId="5EE6C658" w14:textId="77777777" w:rsidR="00E4230A" w:rsidRDefault="00E4230A" w:rsidP="00E4230A">
            <w:pPr>
              <w:jc w:val="left"/>
              <w:rPr>
                <w:sz w:val="18"/>
                <w:szCs w:val="18"/>
              </w:rPr>
            </w:pPr>
            <w:r w:rsidRPr="008822B5">
              <w:rPr>
                <w:sz w:val="18"/>
                <w:szCs w:val="18"/>
              </w:rPr>
              <w:t>FTS 2.2.6</w:t>
            </w:r>
          </w:p>
          <w:p w14:paraId="5653FC61"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fts</w:t>
            </w:r>
            <w:proofErr w:type="spellEnd"/>
            <w:proofErr w:type="gramEnd"/>
            <w:r>
              <w:rPr>
                <w:i/>
                <w:sz w:val="18"/>
                <w:szCs w:val="18"/>
              </w:rPr>
              <w:t>)</w:t>
            </w:r>
          </w:p>
        </w:tc>
        <w:tc>
          <w:tcPr>
            <w:tcW w:w="4394" w:type="dxa"/>
            <w:shd w:val="clear" w:color="auto" w:fill="auto"/>
          </w:tcPr>
          <w:p w14:paraId="6F05E9FB" w14:textId="244B2163" w:rsidR="00E4230A" w:rsidRPr="008822B5" w:rsidRDefault="00E4230A" w:rsidP="00E4230A">
            <w:pPr>
              <w:rPr>
                <w:sz w:val="18"/>
                <w:szCs w:val="18"/>
              </w:rPr>
            </w:pPr>
            <w:r>
              <w:rPr>
                <w:sz w:val="18"/>
                <w:szCs w:val="18"/>
              </w:rPr>
              <w:t>Tentatively added to UMD 1.2</w:t>
            </w:r>
            <w:r w:rsidR="004605D9">
              <w:rPr>
                <w:sz w:val="18"/>
                <w:szCs w:val="18"/>
              </w:rPr>
              <w:t>.0</w:t>
            </w:r>
            <w:r>
              <w:rPr>
                <w:sz w:val="18"/>
                <w:szCs w:val="18"/>
              </w:rPr>
              <w:t xml:space="preserve"> –publication date not yet known</w:t>
            </w:r>
            <w:r w:rsidRPr="008822B5">
              <w:rPr>
                <w:sz w:val="18"/>
                <w:szCs w:val="18"/>
              </w:rPr>
              <w:t>.</w:t>
            </w:r>
          </w:p>
        </w:tc>
      </w:tr>
      <w:tr w:rsidR="00E4230A" w:rsidRPr="00640955" w14:paraId="5850C35E" w14:textId="77777777" w:rsidTr="00E4230A">
        <w:tc>
          <w:tcPr>
            <w:tcW w:w="1843" w:type="dxa"/>
          </w:tcPr>
          <w:p w14:paraId="08D11FA0"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9B6FDC9"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5C32FEDB" w14:textId="77777777" w:rsidR="00E4230A" w:rsidRDefault="00E4230A" w:rsidP="00E4230A">
            <w:pPr>
              <w:jc w:val="left"/>
              <w:rPr>
                <w:sz w:val="18"/>
                <w:szCs w:val="18"/>
              </w:rPr>
            </w:pPr>
            <w:r w:rsidRPr="008822B5">
              <w:rPr>
                <w:sz w:val="18"/>
                <w:szCs w:val="18"/>
              </w:rPr>
              <w:t>AMGA 2.1.2</w:t>
            </w:r>
          </w:p>
          <w:p w14:paraId="2B67F48C"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amga</w:t>
            </w:r>
            <w:proofErr w:type="spellEnd"/>
            <w:proofErr w:type="gramEnd"/>
            <w:r>
              <w:rPr>
                <w:i/>
                <w:sz w:val="18"/>
                <w:szCs w:val="18"/>
              </w:rPr>
              <w:t>)</w:t>
            </w:r>
          </w:p>
        </w:tc>
        <w:tc>
          <w:tcPr>
            <w:tcW w:w="4394" w:type="dxa"/>
            <w:shd w:val="clear" w:color="auto" w:fill="auto"/>
          </w:tcPr>
          <w:p w14:paraId="4E1D624B" w14:textId="714C9307" w:rsidR="00E4230A" w:rsidRPr="008822B5" w:rsidRDefault="00102B98" w:rsidP="00E4230A">
            <w:pPr>
              <w:rPr>
                <w:sz w:val="18"/>
                <w:szCs w:val="18"/>
              </w:rPr>
            </w:pPr>
            <w:r>
              <w:rPr>
                <w:sz w:val="18"/>
                <w:szCs w:val="18"/>
              </w:rPr>
              <w:t>Tentatively added to UMD 1.2</w:t>
            </w:r>
            <w:r w:rsidR="004605D9">
              <w:rPr>
                <w:sz w:val="18"/>
                <w:szCs w:val="18"/>
              </w:rPr>
              <w:t>.0</w:t>
            </w:r>
            <w:r>
              <w:rPr>
                <w:sz w:val="18"/>
                <w:szCs w:val="18"/>
              </w:rPr>
              <w:t xml:space="preserve"> –publication date not yet known</w:t>
            </w:r>
            <w:r w:rsidRPr="008822B5">
              <w:rPr>
                <w:sz w:val="18"/>
                <w:szCs w:val="18"/>
              </w:rPr>
              <w:t>.</w:t>
            </w:r>
          </w:p>
        </w:tc>
      </w:tr>
      <w:tr w:rsidR="00E4230A" w:rsidRPr="00640955" w14:paraId="410BF558" w14:textId="77777777" w:rsidTr="00E4230A">
        <w:tc>
          <w:tcPr>
            <w:tcW w:w="1843" w:type="dxa"/>
          </w:tcPr>
          <w:p w14:paraId="5FC40612" w14:textId="77777777" w:rsidR="00E4230A" w:rsidRPr="008822B5" w:rsidRDefault="00E4230A" w:rsidP="00E4230A">
            <w:pPr>
              <w:jc w:val="left"/>
              <w:rPr>
                <w:sz w:val="18"/>
                <w:szCs w:val="18"/>
              </w:rPr>
            </w:pPr>
            <w:r w:rsidRPr="008822B5">
              <w:rPr>
                <w:sz w:val="18"/>
                <w:szCs w:val="18"/>
              </w:rPr>
              <w:t>Credential Mgmt.</w:t>
            </w:r>
          </w:p>
        </w:tc>
        <w:tc>
          <w:tcPr>
            <w:tcW w:w="709" w:type="dxa"/>
          </w:tcPr>
          <w:p w14:paraId="7E29BA13"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21D46D6E"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p w14:paraId="6D76D89E"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p>
        </w:tc>
        <w:tc>
          <w:tcPr>
            <w:tcW w:w="4394" w:type="dxa"/>
            <w:shd w:val="clear" w:color="auto" w:fill="auto"/>
          </w:tcPr>
          <w:p w14:paraId="0361266E" w14:textId="77777777" w:rsidR="00E4230A" w:rsidRPr="008822B5" w:rsidRDefault="00E4230A" w:rsidP="00E4230A">
            <w:pPr>
              <w:rPr>
                <w:sz w:val="18"/>
                <w:szCs w:val="18"/>
              </w:rPr>
            </w:pPr>
          </w:p>
        </w:tc>
      </w:tr>
      <w:tr w:rsidR="00E4230A" w:rsidRPr="00640955" w14:paraId="4E419F16" w14:textId="77777777" w:rsidTr="00E4230A">
        <w:tc>
          <w:tcPr>
            <w:tcW w:w="1843" w:type="dxa"/>
          </w:tcPr>
          <w:p w14:paraId="4FDA61DD" w14:textId="77777777" w:rsidR="00E4230A" w:rsidRPr="008822B5" w:rsidRDefault="00E4230A" w:rsidP="00E4230A">
            <w:pPr>
              <w:jc w:val="left"/>
              <w:rPr>
                <w:sz w:val="18"/>
                <w:szCs w:val="18"/>
              </w:rPr>
            </w:pPr>
            <w:r w:rsidRPr="008822B5">
              <w:rPr>
                <w:sz w:val="18"/>
                <w:szCs w:val="18"/>
              </w:rPr>
              <w:t>File Transfer</w:t>
            </w:r>
          </w:p>
        </w:tc>
        <w:tc>
          <w:tcPr>
            <w:tcW w:w="709" w:type="dxa"/>
          </w:tcPr>
          <w:p w14:paraId="07E94709"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B56DF64"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p w14:paraId="6EC4BEDD"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p>
        </w:tc>
        <w:tc>
          <w:tcPr>
            <w:tcW w:w="4394" w:type="dxa"/>
            <w:shd w:val="clear" w:color="auto" w:fill="auto"/>
          </w:tcPr>
          <w:p w14:paraId="0CDB25B1" w14:textId="77777777" w:rsidR="00E4230A" w:rsidRPr="008822B5" w:rsidRDefault="00E4230A" w:rsidP="00E4230A">
            <w:pPr>
              <w:rPr>
                <w:sz w:val="18"/>
                <w:szCs w:val="18"/>
              </w:rPr>
            </w:pPr>
          </w:p>
        </w:tc>
      </w:tr>
      <w:tr w:rsidR="00E4230A" w:rsidRPr="00640955" w14:paraId="2B896316" w14:textId="77777777" w:rsidTr="00E4230A">
        <w:tc>
          <w:tcPr>
            <w:tcW w:w="1843" w:type="dxa"/>
          </w:tcPr>
          <w:p w14:paraId="7F49E3DF"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0B7EB34"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3AC71A35" w14:textId="77777777" w:rsidR="00E4230A" w:rsidRDefault="00E4230A" w:rsidP="00E4230A">
            <w:pPr>
              <w:jc w:val="left"/>
              <w:rPr>
                <w:sz w:val="18"/>
                <w:szCs w:val="18"/>
              </w:rPr>
            </w:pPr>
            <w:r w:rsidRPr="008822B5">
              <w:rPr>
                <w:sz w:val="18"/>
                <w:szCs w:val="18"/>
              </w:rPr>
              <w:t>Globus RLS 5.0.3</w:t>
            </w:r>
          </w:p>
          <w:p w14:paraId="034547D0"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p>
        </w:tc>
        <w:tc>
          <w:tcPr>
            <w:tcW w:w="4394" w:type="dxa"/>
            <w:shd w:val="clear" w:color="auto" w:fill="auto"/>
          </w:tcPr>
          <w:p w14:paraId="13E0A0E6" w14:textId="77777777" w:rsidR="00E4230A" w:rsidRPr="008822B5" w:rsidRDefault="00E4230A" w:rsidP="00E4230A">
            <w:pPr>
              <w:rPr>
                <w:sz w:val="18"/>
                <w:szCs w:val="18"/>
              </w:rPr>
            </w:pPr>
          </w:p>
        </w:tc>
      </w:tr>
      <w:tr w:rsidR="00E4230A" w:rsidRPr="00640955" w14:paraId="186C106B" w14:textId="77777777" w:rsidTr="00E4230A">
        <w:tc>
          <w:tcPr>
            <w:tcW w:w="1843" w:type="dxa"/>
          </w:tcPr>
          <w:p w14:paraId="76E47A0A" w14:textId="77777777" w:rsidR="00E4230A" w:rsidRPr="008822B5" w:rsidRDefault="00E4230A" w:rsidP="00E4230A">
            <w:pPr>
              <w:jc w:val="left"/>
              <w:rPr>
                <w:sz w:val="18"/>
                <w:szCs w:val="18"/>
              </w:rPr>
            </w:pPr>
            <w:r w:rsidRPr="008822B5">
              <w:rPr>
                <w:sz w:val="18"/>
                <w:szCs w:val="18"/>
              </w:rPr>
              <w:t>Job Execution, Parallel Job</w:t>
            </w:r>
          </w:p>
        </w:tc>
        <w:tc>
          <w:tcPr>
            <w:tcW w:w="709" w:type="dxa"/>
          </w:tcPr>
          <w:p w14:paraId="362AB73D"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FC45E54" w14:textId="77777777" w:rsidR="00E4230A" w:rsidRDefault="00E4230A" w:rsidP="00E4230A">
            <w:pPr>
              <w:jc w:val="left"/>
              <w:rPr>
                <w:sz w:val="18"/>
                <w:szCs w:val="18"/>
              </w:rPr>
            </w:pPr>
            <w:r w:rsidRPr="008822B5">
              <w:rPr>
                <w:sz w:val="18"/>
                <w:szCs w:val="18"/>
              </w:rPr>
              <w:t>Globus GRAM 5.0.3</w:t>
            </w:r>
          </w:p>
          <w:p w14:paraId="4B6374B6"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spellEnd"/>
            <w:proofErr w:type="gramEnd"/>
            <w:r>
              <w:rPr>
                <w:i/>
                <w:sz w:val="18"/>
                <w:szCs w:val="18"/>
              </w:rPr>
              <w:t>-gram)</w:t>
            </w:r>
          </w:p>
        </w:tc>
        <w:tc>
          <w:tcPr>
            <w:tcW w:w="4394" w:type="dxa"/>
            <w:shd w:val="clear" w:color="auto" w:fill="auto"/>
          </w:tcPr>
          <w:p w14:paraId="41814CCC" w14:textId="77777777" w:rsidR="00E4230A" w:rsidRPr="008822B5" w:rsidRDefault="00E4230A" w:rsidP="00E4230A">
            <w:pPr>
              <w:rPr>
                <w:sz w:val="18"/>
                <w:szCs w:val="18"/>
              </w:rPr>
            </w:pPr>
          </w:p>
        </w:tc>
      </w:tr>
      <w:tr w:rsidR="00E4230A" w:rsidRPr="00640955" w14:paraId="6A687C2B" w14:textId="77777777" w:rsidTr="00E4230A">
        <w:tc>
          <w:tcPr>
            <w:tcW w:w="1843" w:type="dxa"/>
          </w:tcPr>
          <w:p w14:paraId="554118BB" w14:textId="114E51F8" w:rsidR="00E4230A" w:rsidRPr="008822B5" w:rsidRDefault="006E5F1D" w:rsidP="00E4230A">
            <w:pPr>
              <w:jc w:val="left"/>
              <w:rPr>
                <w:sz w:val="18"/>
                <w:szCs w:val="18"/>
              </w:rPr>
            </w:pPr>
            <w:r>
              <w:rPr>
                <w:sz w:val="18"/>
                <w:szCs w:val="18"/>
              </w:rPr>
              <w:t xml:space="preserve">Interactive Job </w:t>
            </w:r>
            <w:proofErr w:type="spellStart"/>
            <w:r>
              <w:rPr>
                <w:sz w:val="18"/>
                <w:szCs w:val="18"/>
              </w:rPr>
              <w:t>Mgmt</w:t>
            </w:r>
            <w:proofErr w:type="spellEnd"/>
          </w:p>
        </w:tc>
        <w:tc>
          <w:tcPr>
            <w:tcW w:w="709" w:type="dxa"/>
          </w:tcPr>
          <w:p w14:paraId="3D5E985F" w14:textId="04AB54FD" w:rsidR="00E4230A" w:rsidRPr="008822B5" w:rsidRDefault="006E5F1D" w:rsidP="00E4230A">
            <w:pPr>
              <w:jc w:val="center"/>
              <w:rPr>
                <w:sz w:val="18"/>
                <w:szCs w:val="18"/>
              </w:rPr>
            </w:pPr>
            <w:r>
              <w:rPr>
                <w:sz w:val="18"/>
                <w:szCs w:val="18"/>
              </w:rPr>
              <w:t>IGE</w:t>
            </w:r>
          </w:p>
        </w:tc>
        <w:tc>
          <w:tcPr>
            <w:tcW w:w="2126" w:type="dxa"/>
            <w:shd w:val="clear" w:color="auto" w:fill="auto"/>
          </w:tcPr>
          <w:p w14:paraId="588D4CA3" w14:textId="77777777" w:rsidR="00E4230A" w:rsidRDefault="006E5F1D" w:rsidP="00E4230A">
            <w:pPr>
              <w:jc w:val="left"/>
              <w:rPr>
                <w:sz w:val="18"/>
                <w:szCs w:val="18"/>
              </w:rPr>
            </w:pPr>
            <w:r w:rsidRPr="00F419BA">
              <w:rPr>
                <w:sz w:val="18"/>
                <w:szCs w:val="18"/>
              </w:rPr>
              <w:t>Globus GSISSH</w:t>
            </w:r>
            <w:r>
              <w:rPr>
                <w:sz w:val="18"/>
                <w:szCs w:val="18"/>
              </w:rPr>
              <w:t xml:space="preserve"> 5.0.3</w:t>
            </w:r>
          </w:p>
          <w:p w14:paraId="68143475" w14:textId="3FC1DE2F" w:rsidR="006E5F1D" w:rsidRPr="00456065" w:rsidRDefault="006E5F1D" w:rsidP="00E4230A">
            <w:pPr>
              <w:jc w:val="left"/>
              <w:rPr>
                <w:i/>
                <w:sz w:val="18"/>
                <w:szCs w:val="18"/>
              </w:rPr>
            </w:pPr>
            <w:r w:rsidRPr="00F419BA">
              <w:rPr>
                <w:i/>
                <w:sz w:val="18"/>
                <w:szCs w:val="18"/>
              </w:rPr>
              <w:t>(</w:t>
            </w:r>
            <w:proofErr w:type="spellStart"/>
            <w:proofErr w:type="gramStart"/>
            <w:r w:rsidRPr="00F419BA">
              <w:rPr>
                <w:i/>
                <w:sz w:val="18"/>
                <w:szCs w:val="18"/>
              </w:rPr>
              <w:t>globus</w:t>
            </w:r>
            <w:proofErr w:type="gramEnd"/>
            <w:r w:rsidRPr="00F419BA">
              <w:rPr>
                <w:i/>
                <w:sz w:val="18"/>
                <w:szCs w:val="18"/>
              </w:rPr>
              <w:t>-gsissh</w:t>
            </w:r>
            <w:proofErr w:type="spellEnd"/>
            <w:r w:rsidRPr="00F419BA">
              <w:rPr>
                <w:i/>
                <w:sz w:val="18"/>
                <w:szCs w:val="18"/>
              </w:rPr>
              <w:t>)</w:t>
            </w:r>
          </w:p>
        </w:tc>
        <w:tc>
          <w:tcPr>
            <w:tcW w:w="4394" w:type="dxa"/>
            <w:shd w:val="clear" w:color="auto" w:fill="auto"/>
          </w:tcPr>
          <w:p w14:paraId="6A2D642A" w14:textId="3E6529DB" w:rsidR="00E4230A" w:rsidRPr="008822B5" w:rsidRDefault="00E4230A" w:rsidP="00E4230A">
            <w:pPr>
              <w:rPr>
                <w:sz w:val="18"/>
                <w:szCs w:val="18"/>
              </w:rPr>
            </w:pPr>
          </w:p>
        </w:tc>
      </w:tr>
    </w:tbl>
    <w:p w14:paraId="3222EB7A" w14:textId="77777777" w:rsidR="00E4230A" w:rsidRDefault="00E4230A" w:rsidP="00E37D1F"/>
    <w:p w14:paraId="39E2A025" w14:textId="77777777" w:rsidR="006E5F1D" w:rsidRDefault="006E5F1D" w:rsidP="00E37D1F"/>
    <w:p w14:paraId="0BE52FC3" w14:textId="03310C06" w:rsidR="00E4230A" w:rsidRDefault="00E4230A" w:rsidP="00E4230A">
      <w:r>
        <w:rPr>
          <w:b/>
        </w:rPr>
        <w:t xml:space="preserve">Updated </w:t>
      </w:r>
      <w:r w:rsidRPr="00300BE7">
        <w:rPr>
          <w:b/>
        </w:rPr>
        <w:t>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37D1F" w:rsidRPr="00640955" w14:paraId="5CD2BA85" w14:textId="77777777" w:rsidTr="00E37D1F">
        <w:tc>
          <w:tcPr>
            <w:tcW w:w="1843" w:type="dxa"/>
            <w:shd w:val="clear" w:color="auto" w:fill="C0C0C0"/>
          </w:tcPr>
          <w:p w14:paraId="73FAF012" w14:textId="77777777" w:rsidR="00E37D1F" w:rsidRPr="008822B5" w:rsidRDefault="00E37D1F" w:rsidP="00E37D1F">
            <w:pPr>
              <w:jc w:val="left"/>
              <w:rPr>
                <w:sz w:val="18"/>
                <w:szCs w:val="18"/>
              </w:rPr>
            </w:pPr>
            <w:r w:rsidRPr="008822B5">
              <w:rPr>
                <w:sz w:val="18"/>
                <w:szCs w:val="18"/>
              </w:rPr>
              <w:t>UMD Capability</w:t>
            </w:r>
          </w:p>
        </w:tc>
        <w:tc>
          <w:tcPr>
            <w:tcW w:w="709" w:type="dxa"/>
            <w:shd w:val="clear" w:color="auto" w:fill="C0C0C0"/>
          </w:tcPr>
          <w:p w14:paraId="7CD8D3C1" w14:textId="77777777" w:rsidR="00E37D1F" w:rsidRPr="008822B5" w:rsidRDefault="00E37D1F" w:rsidP="00E37D1F">
            <w:pPr>
              <w:jc w:val="center"/>
              <w:rPr>
                <w:sz w:val="18"/>
                <w:szCs w:val="18"/>
              </w:rPr>
            </w:pPr>
            <w:r>
              <w:rPr>
                <w:sz w:val="18"/>
                <w:szCs w:val="18"/>
              </w:rPr>
              <w:t>Provider</w:t>
            </w:r>
          </w:p>
        </w:tc>
        <w:tc>
          <w:tcPr>
            <w:tcW w:w="2126" w:type="dxa"/>
            <w:shd w:val="clear" w:color="auto" w:fill="C0C0C0"/>
          </w:tcPr>
          <w:p w14:paraId="25407EA3" w14:textId="77777777" w:rsidR="00E37D1F" w:rsidRPr="008822B5" w:rsidRDefault="00E37D1F" w:rsidP="00E37D1F">
            <w:pPr>
              <w:jc w:val="left"/>
              <w:rPr>
                <w:sz w:val="18"/>
                <w:szCs w:val="18"/>
              </w:rPr>
            </w:pPr>
            <w:r w:rsidRPr="008822B5">
              <w:rPr>
                <w:sz w:val="18"/>
                <w:szCs w:val="18"/>
              </w:rPr>
              <w:t>Product</w:t>
            </w:r>
          </w:p>
        </w:tc>
        <w:tc>
          <w:tcPr>
            <w:tcW w:w="4394" w:type="dxa"/>
            <w:shd w:val="clear" w:color="auto" w:fill="C0C0C0"/>
          </w:tcPr>
          <w:p w14:paraId="3646FFDE" w14:textId="77777777" w:rsidR="00E37D1F" w:rsidRPr="008822B5" w:rsidRDefault="00E37D1F" w:rsidP="00E37D1F">
            <w:pPr>
              <w:rPr>
                <w:sz w:val="18"/>
                <w:szCs w:val="18"/>
              </w:rPr>
            </w:pPr>
            <w:r w:rsidRPr="008822B5">
              <w:rPr>
                <w:sz w:val="18"/>
                <w:szCs w:val="18"/>
              </w:rPr>
              <w:t>Notes</w:t>
            </w:r>
          </w:p>
        </w:tc>
      </w:tr>
      <w:tr w:rsidR="00E4230A" w:rsidRPr="00640955" w14:paraId="0B9B3B33" w14:textId="77777777" w:rsidTr="00E4230A">
        <w:tc>
          <w:tcPr>
            <w:tcW w:w="1843" w:type="dxa"/>
          </w:tcPr>
          <w:p w14:paraId="6465416B" w14:textId="77777777" w:rsidR="00E4230A" w:rsidRPr="008822B5" w:rsidRDefault="00E4230A" w:rsidP="00E4230A">
            <w:pPr>
              <w:jc w:val="left"/>
              <w:rPr>
                <w:sz w:val="18"/>
                <w:szCs w:val="18"/>
              </w:rPr>
            </w:pPr>
            <w:r w:rsidRPr="008822B5">
              <w:rPr>
                <w:sz w:val="18"/>
                <w:szCs w:val="18"/>
              </w:rPr>
              <w:t>Attribute Authority</w:t>
            </w:r>
          </w:p>
        </w:tc>
        <w:tc>
          <w:tcPr>
            <w:tcW w:w="709" w:type="dxa"/>
          </w:tcPr>
          <w:p w14:paraId="1B8B96A4"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551ED337" w14:textId="628783CE" w:rsidR="00E4230A" w:rsidRDefault="00E4230A" w:rsidP="00E4230A">
            <w:pPr>
              <w:jc w:val="left"/>
              <w:rPr>
                <w:sz w:val="18"/>
                <w:szCs w:val="18"/>
              </w:rPr>
            </w:pPr>
            <w:r w:rsidRPr="008822B5">
              <w:rPr>
                <w:sz w:val="18"/>
                <w:szCs w:val="18"/>
              </w:rPr>
              <w:t>VOMS 2.0.0</w:t>
            </w:r>
            <w:r>
              <w:rPr>
                <w:sz w:val="18"/>
                <w:szCs w:val="18"/>
              </w:rPr>
              <w:t xml:space="preserve"> for Oracle</w:t>
            </w:r>
          </w:p>
          <w:p w14:paraId="1A99C351" w14:textId="77777777" w:rsidR="00E4230A" w:rsidRPr="00123773" w:rsidRDefault="00E4230A" w:rsidP="00E4230A">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7E6C834" w14:textId="77777777" w:rsidR="00E4230A" w:rsidRPr="008822B5" w:rsidRDefault="00E4230A" w:rsidP="00E4230A">
            <w:pPr>
              <w:rPr>
                <w:sz w:val="18"/>
                <w:szCs w:val="18"/>
              </w:rPr>
            </w:pPr>
            <w:r w:rsidRPr="008822B5">
              <w:rPr>
                <w:sz w:val="18"/>
                <w:szCs w:val="18"/>
              </w:rPr>
              <w:t>Includes</w:t>
            </w:r>
            <w:r>
              <w:rPr>
                <w:sz w:val="18"/>
                <w:szCs w:val="18"/>
              </w:rPr>
              <w:t xml:space="preserve"> V</w:t>
            </w:r>
            <w:r w:rsidRPr="008822B5">
              <w:rPr>
                <w:sz w:val="18"/>
                <w:szCs w:val="18"/>
              </w:rPr>
              <w:t>OMS-Admin 2.6.1</w:t>
            </w:r>
          </w:p>
        </w:tc>
      </w:tr>
      <w:tr w:rsidR="00E4230A" w:rsidRPr="00640955" w14:paraId="2DF3A8E1" w14:textId="77777777" w:rsidTr="00E4230A">
        <w:tc>
          <w:tcPr>
            <w:tcW w:w="1843" w:type="dxa"/>
          </w:tcPr>
          <w:p w14:paraId="2D016ED8"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2B062757"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26200A66" w14:textId="01C328A8" w:rsidR="00E4230A" w:rsidRDefault="00E4230A" w:rsidP="00E4230A">
            <w:pPr>
              <w:jc w:val="left"/>
              <w:rPr>
                <w:sz w:val="18"/>
                <w:szCs w:val="18"/>
              </w:rPr>
            </w:pPr>
            <w:r>
              <w:rPr>
                <w:sz w:val="18"/>
                <w:szCs w:val="18"/>
              </w:rPr>
              <w:t>LFC 1.</w:t>
            </w:r>
            <w:r w:rsidR="004605D9">
              <w:rPr>
                <w:sz w:val="18"/>
                <w:szCs w:val="18"/>
              </w:rPr>
              <w:t xml:space="preserve">8.x </w:t>
            </w:r>
            <w:r>
              <w:rPr>
                <w:sz w:val="18"/>
                <w:szCs w:val="18"/>
              </w:rPr>
              <w:t>for Oracle</w:t>
            </w:r>
          </w:p>
          <w:p w14:paraId="363BC412"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2DDDB84A" w14:textId="77777777" w:rsidR="00E4230A" w:rsidRPr="005E74A6" w:rsidRDefault="00E4230A" w:rsidP="00E4230A">
            <w:pPr>
              <w:rPr>
                <w:sz w:val="18"/>
                <w:szCs w:val="18"/>
              </w:rPr>
            </w:pPr>
            <w:r>
              <w:rPr>
                <w:sz w:val="18"/>
                <w:szCs w:val="18"/>
              </w:rPr>
              <w:t>Exact version and release date not yet known.</w:t>
            </w:r>
          </w:p>
        </w:tc>
      </w:tr>
    </w:tbl>
    <w:p w14:paraId="520D689D" w14:textId="77777777" w:rsidR="008460E3" w:rsidRDefault="008460E3" w:rsidP="008460E3">
      <w:pPr>
        <w:pStyle w:val="Heading1"/>
        <w:rPr>
          <w:rFonts w:cs="Calibri"/>
        </w:rPr>
      </w:pPr>
      <w:bookmarkStart w:id="13" w:name="_Toc144364252"/>
      <w:bookmarkStart w:id="14" w:name="_Toc172182840"/>
      <w:r>
        <w:rPr>
          <w:rFonts w:cs="Calibri"/>
        </w:rPr>
        <w:lastRenderedPageBreak/>
        <w:t>References</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15" w:name="_Ref205358713"/>
            <w:bookmarkStart w:id="16"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1</w:t>
            </w:r>
            <w:r>
              <w:fldChar w:fldCharType="end"/>
            </w:r>
            <w:bookmarkEnd w:id="15"/>
            <w:bookmarkEnd w:id="16"/>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55953" w:rsidRDefault="00913569" w:rsidP="00123773">
            <w:r w:rsidRPr="00555953">
              <w:t>OMB F2F in Vilnius,</w:t>
            </w:r>
          </w:p>
          <w:p w14:paraId="3C3B2425" w14:textId="77777777" w:rsidR="00913569" w:rsidRPr="00555953" w:rsidRDefault="00FE573B" w:rsidP="00123773">
            <w:hyperlink r:id="rId9" w:history="1">
              <w:r w:rsidR="00913569" w:rsidRPr="00555953">
                <w:rPr>
                  <w:rStyle w:val="Hyperlink"/>
                </w:rPr>
                <w:t>https://www.egi.eu/indico/conferenceDisplay.py?confId=267</w:t>
              </w:r>
            </w:hyperlink>
            <w:r w:rsidR="00913569" w:rsidRPr="0055595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17"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1918DA">
              <w:rPr>
                <w:rFonts w:ascii="Calibri" w:hAnsi="Calibri" w:cs="Calibri"/>
                <w:noProof/>
              </w:rPr>
              <w:t>2</w:t>
            </w:r>
            <w:r>
              <w:rPr>
                <w:rFonts w:ascii="Calibri" w:hAnsi="Calibri" w:cs="Calibri"/>
              </w:rPr>
              <w:fldChar w:fldCharType="end"/>
            </w:r>
            <w:bookmarkEnd w:id="17"/>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55953" w:rsidRDefault="00913569" w:rsidP="00123773">
            <w:r w:rsidRPr="0055595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18" w:name="_Ref205358754"/>
            <w:bookmarkStart w:id="19"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3</w:t>
            </w:r>
            <w:r>
              <w:fldChar w:fldCharType="end"/>
            </w:r>
            <w:bookmarkEnd w:id="18"/>
            <w:bookmarkEnd w:id="19"/>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55953" w:rsidRDefault="00913569" w:rsidP="00123773">
            <w:r w:rsidRPr="00555953">
              <w:t xml:space="preserve">EMI-1 </w:t>
            </w:r>
            <w:proofErr w:type="spellStart"/>
            <w:r w:rsidRPr="00555953">
              <w:t>Kebnekaise</w:t>
            </w:r>
            <w:proofErr w:type="spellEnd"/>
            <w:r w:rsidRPr="00555953">
              <w:t xml:space="preserve"> release, 12 May 2011,</w:t>
            </w:r>
          </w:p>
          <w:p w14:paraId="74D3145E" w14:textId="77777777" w:rsidR="00913569" w:rsidRPr="00555953" w:rsidRDefault="00FE573B" w:rsidP="00123773">
            <w:hyperlink r:id="rId10" w:history="1">
              <w:r w:rsidR="00913569" w:rsidRPr="00555953">
                <w:rPr>
                  <w:rStyle w:val="Hyperlink"/>
                </w:rPr>
                <w:t>http://www.eu-emi.eu/emi-1-kebnekaise</w:t>
              </w:r>
            </w:hyperlink>
            <w:r w:rsidR="00913569" w:rsidRPr="0055595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0" w:name="_Ref205358859"/>
            <w:bookmarkStart w:id="21"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4</w:t>
            </w:r>
            <w:r>
              <w:fldChar w:fldCharType="end"/>
            </w:r>
            <w:bookmarkEnd w:id="20"/>
            <w:bookmarkEnd w:id="21"/>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55953" w:rsidRDefault="00913569" w:rsidP="00123773">
            <w:pPr>
              <w:rPr>
                <w:szCs w:val="22"/>
              </w:rPr>
            </w:pPr>
            <w:r w:rsidRPr="00555953">
              <w:rPr>
                <w:szCs w:val="22"/>
              </w:rPr>
              <w:t>EGI Staged Rollout,</w:t>
            </w:r>
          </w:p>
          <w:p w14:paraId="50DF3137" w14:textId="77777777" w:rsidR="00913569" w:rsidRPr="00555953" w:rsidRDefault="00FE573B" w:rsidP="00123773">
            <w:pPr>
              <w:rPr>
                <w:szCs w:val="22"/>
              </w:rPr>
            </w:pPr>
            <w:hyperlink r:id="rId11" w:history="1">
              <w:r w:rsidR="00913569" w:rsidRPr="00555953">
                <w:rPr>
                  <w:rStyle w:val="Hyperlink"/>
                  <w:szCs w:val="22"/>
                </w:rPr>
                <w:t>https://wiki.egi.eu/wiki/Staged-Rollout</w:t>
              </w:r>
            </w:hyperlink>
            <w:r w:rsidR="00913569" w:rsidRPr="00555953">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22" w:name="_Ref205358759"/>
            <w:bookmarkStart w:id="23" w:name="QualityCriteria_1"/>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5</w:t>
            </w:r>
            <w:r>
              <w:fldChar w:fldCharType="end"/>
            </w:r>
            <w:bookmarkEnd w:id="22"/>
            <w:bookmarkEnd w:id="23"/>
          </w:p>
        </w:tc>
        <w:tc>
          <w:tcPr>
            <w:tcW w:w="8537" w:type="dxa"/>
            <w:tcBorders>
              <w:top w:val="single" w:sz="4" w:space="0" w:color="auto"/>
              <w:left w:val="single" w:sz="4" w:space="0" w:color="auto"/>
              <w:bottom w:val="single" w:sz="4" w:space="0" w:color="auto"/>
              <w:right w:val="single" w:sz="4" w:space="0" w:color="auto"/>
            </w:tcBorders>
            <w:vAlign w:val="center"/>
          </w:tcPr>
          <w:p w14:paraId="2B8C359E" w14:textId="77777777" w:rsidR="00555953" w:rsidRPr="00555953" w:rsidRDefault="00555953">
            <w:pPr>
              <w:jc w:val="left"/>
            </w:pPr>
            <w:r w:rsidRPr="00555953">
              <w:t>EGI Quality Criteria for Unified Middleware Distribution Products,</w:t>
            </w:r>
          </w:p>
          <w:p w14:paraId="0703A75D" w14:textId="70027977" w:rsidR="00913569" w:rsidRPr="00555953" w:rsidRDefault="00FE573B">
            <w:pPr>
              <w:jc w:val="left"/>
            </w:pPr>
            <w:hyperlink r:id="rId12" w:history="1">
              <w:r w:rsidR="00555953" w:rsidRPr="00555953">
                <w:rPr>
                  <w:rStyle w:val="Hyperlink"/>
                </w:rPr>
                <w:t>https://documents.egi.eu/public/ShowDocument?docid=240</w:t>
              </w:r>
            </w:hyperlink>
          </w:p>
        </w:tc>
      </w:tr>
      <w:tr w:rsidR="00555953" w14:paraId="2FA1F443" w14:textId="77777777" w:rsidTr="008460E3">
        <w:tc>
          <w:tcPr>
            <w:tcW w:w="675" w:type="dxa"/>
            <w:tcBorders>
              <w:top w:val="single" w:sz="4" w:space="0" w:color="auto"/>
              <w:left w:val="single" w:sz="4" w:space="0" w:color="auto"/>
              <w:bottom w:val="single" w:sz="4" w:space="0" w:color="auto"/>
              <w:right w:val="single" w:sz="4" w:space="0" w:color="auto"/>
            </w:tcBorders>
          </w:tcPr>
          <w:p w14:paraId="1E72EB0C" w14:textId="77777777" w:rsidR="00555953" w:rsidRDefault="00555953">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39AFFDA2" w14:textId="77777777" w:rsidR="00555953" w:rsidRPr="00555953" w:rsidRDefault="00555953">
            <w:pPr>
              <w:jc w:val="left"/>
            </w:pPr>
          </w:p>
        </w:tc>
      </w:tr>
    </w:tbl>
    <w:p w14:paraId="35D729BC" w14:textId="3CF1B4AF" w:rsidR="00155DEE" w:rsidRPr="00155DEE" w:rsidRDefault="00155DEE" w:rsidP="00155DEE"/>
    <w:sectPr w:rsidR="00155DEE" w:rsidRPr="00155DEE"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FE573B" w:rsidRDefault="00FE573B">
      <w:pPr>
        <w:spacing w:before="0" w:after="0"/>
      </w:pPr>
      <w:r>
        <w:separator/>
      </w:r>
    </w:p>
  </w:endnote>
  <w:endnote w:type="continuationSeparator" w:id="0">
    <w:p w14:paraId="6F010E9F" w14:textId="77777777" w:rsidR="00FE573B" w:rsidRDefault="00FE57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FE573B" w:rsidRDefault="00FE573B">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FE573B" w14:paraId="0E615521" w14:textId="77777777" w:rsidTr="00E97594">
      <w:tc>
        <w:tcPr>
          <w:tcW w:w="2764" w:type="dxa"/>
          <w:tcBorders>
            <w:top w:val="single" w:sz="8" w:space="0" w:color="000080"/>
          </w:tcBorders>
        </w:tcPr>
        <w:p w14:paraId="163203A6" w14:textId="77777777" w:rsidR="00FE573B" w:rsidRPr="00C37018" w:rsidRDefault="00FE573B">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2DD373A0" w:rsidR="00FE573B" w:rsidRPr="003B1AF0" w:rsidRDefault="00FE573B" w:rsidP="00E97594">
          <w:pPr>
            <w:ind w:left="-70" w:right="-353"/>
            <w:rPr>
              <w:rFonts w:ascii="Calibri" w:hAnsi="Calibri" w:cs="Calibri"/>
            </w:rPr>
          </w:pPr>
          <w:r>
            <w:rPr>
              <w:rFonts w:ascii="Calibri" w:hAnsi="Calibri" w:cs="Calibri"/>
            </w:rPr>
            <w:t>DRAFT - EGI-TCB-UMD_RELEASE-V14</w:t>
          </w:r>
        </w:p>
        <w:p w14:paraId="23F31740" w14:textId="77777777" w:rsidR="00FE573B" w:rsidRDefault="00FE573B" w:rsidP="00E97594">
          <w:pPr>
            <w:ind w:left="-70" w:right="-353"/>
          </w:pPr>
        </w:p>
      </w:tc>
      <w:tc>
        <w:tcPr>
          <w:tcW w:w="1559" w:type="dxa"/>
          <w:tcBorders>
            <w:top w:val="single" w:sz="8" w:space="0" w:color="000080"/>
          </w:tcBorders>
        </w:tcPr>
        <w:p w14:paraId="3FCFB815" w14:textId="77777777" w:rsidR="00FE573B" w:rsidRDefault="00FE573B">
          <w:pPr>
            <w:pStyle w:val="Footer"/>
            <w:jc w:val="center"/>
            <w:rPr>
              <w:caps/>
            </w:rPr>
          </w:pPr>
        </w:p>
      </w:tc>
      <w:tc>
        <w:tcPr>
          <w:tcW w:w="992" w:type="dxa"/>
          <w:tcBorders>
            <w:top w:val="single" w:sz="8" w:space="0" w:color="000080"/>
          </w:tcBorders>
        </w:tcPr>
        <w:p w14:paraId="1ED5E28F" w14:textId="77777777" w:rsidR="00FE573B" w:rsidRDefault="00FE573B">
          <w:pPr>
            <w:pStyle w:val="Footer"/>
            <w:jc w:val="right"/>
          </w:pPr>
          <w:r>
            <w:fldChar w:fldCharType="begin"/>
          </w:r>
          <w:r>
            <w:instrText xml:space="preserve"> PAGE  \* MERGEFORMAT </w:instrText>
          </w:r>
          <w:r>
            <w:fldChar w:fldCharType="separate"/>
          </w:r>
          <w:r w:rsidR="003A3512">
            <w:rPr>
              <w:noProof/>
            </w:rPr>
            <w:t>10</w:t>
          </w:r>
          <w:r>
            <w:fldChar w:fldCharType="end"/>
          </w:r>
          <w:r>
            <w:t xml:space="preserve"> / </w:t>
          </w:r>
          <w:fldSimple w:instr=" NUMPAGES  \* MERGEFORMAT ">
            <w:r w:rsidR="003A3512">
              <w:rPr>
                <w:noProof/>
              </w:rPr>
              <w:t>12</w:t>
            </w:r>
          </w:fldSimple>
        </w:p>
      </w:tc>
    </w:tr>
  </w:tbl>
  <w:p w14:paraId="470B89E9" w14:textId="021D87EF" w:rsidR="00FE573B" w:rsidRDefault="00FE57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FE573B" w:rsidRDefault="00FE573B">
      <w:pPr>
        <w:spacing w:before="0" w:after="0"/>
      </w:pPr>
      <w:r>
        <w:separator/>
      </w:r>
    </w:p>
  </w:footnote>
  <w:footnote w:type="continuationSeparator" w:id="0">
    <w:p w14:paraId="21DF0004" w14:textId="77777777" w:rsidR="00FE573B" w:rsidRDefault="00FE573B">
      <w:pPr>
        <w:spacing w:before="0" w:after="0"/>
      </w:pPr>
      <w:r>
        <w:continuationSeparator/>
      </w:r>
    </w:p>
  </w:footnote>
  <w:footnote w:id="1">
    <w:p w14:paraId="49631D8E" w14:textId="2E354430" w:rsidR="00864214" w:rsidRPr="003A3512" w:rsidRDefault="00864214">
      <w:pPr>
        <w:pStyle w:val="FootnoteText"/>
        <w:rPr>
          <w:lang w:val="en-US"/>
        </w:rPr>
      </w:pPr>
      <w:r>
        <w:rPr>
          <w:rStyle w:val="FootnoteReference"/>
        </w:rPr>
        <w:footnoteRef/>
      </w:r>
      <w:r>
        <w:t xml:space="preserve"> </w:t>
      </w:r>
      <w:proofErr w:type="spellStart"/>
      <w:r w:rsidRPr="003A3512">
        <w:rPr>
          <w:sz w:val="20"/>
          <w:szCs w:val="20"/>
          <w:lang w:val="en-US"/>
        </w:rPr>
        <w:t>Lateron</w:t>
      </w:r>
      <w:proofErr w:type="spellEnd"/>
      <w:r w:rsidRPr="003A3512">
        <w:rPr>
          <w:sz w:val="20"/>
          <w:szCs w:val="20"/>
          <w:lang w:val="en-US"/>
        </w:rPr>
        <w:t>, minor modifications were incorporated from the original TCB proposal</w:t>
      </w:r>
      <w:r>
        <w:rPr>
          <w:sz w:val="20"/>
          <w:szCs w:val="20"/>
          <w:lang w:val="en-US"/>
        </w:rPr>
        <w:t>, as requested by the OMB.</w:t>
      </w:r>
      <w:r w:rsidRPr="00864214">
        <w:rPr>
          <w:lang w:val="en-US"/>
        </w:rPr>
        <w:t xml:space="preserve"> </w:t>
      </w:r>
    </w:p>
  </w:footnote>
  <w:footnote w:id="2">
    <w:p w14:paraId="79D8458E" w14:textId="77777777" w:rsidR="00FE573B" w:rsidRPr="00873FCB" w:rsidRDefault="00FE573B" w:rsidP="00E37D1F">
      <w:pPr>
        <w:pStyle w:val="FootnoteText"/>
        <w:rPr>
          <w:sz w:val="20"/>
          <w:szCs w:val="20"/>
          <w:lang w:val="en-US"/>
        </w:rPr>
      </w:pPr>
      <w:r>
        <w:rPr>
          <w:rStyle w:val="FootnoteReference"/>
        </w:rPr>
        <w:footnoteRef/>
      </w:r>
      <w:r>
        <w:t xml:space="preserve"> </w:t>
      </w:r>
      <w:r w:rsidRPr="00873FCB">
        <w:rPr>
          <w:sz w:val="20"/>
          <w:szCs w:val="20"/>
          <w:lang w:val="en-US"/>
        </w:rPr>
        <w:t xml:space="preserve">The SA1 IGE/Globus Task Force is currently resolving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FE573B"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FE573B" w14:paraId="691F6007" w14:textId="77777777" w:rsidTr="008460E3">
            <w:trPr>
              <w:trHeight w:val="1131"/>
            </w:trPr>
            <w:tc>
              <w:tcPr>
                <w:tcW w:w="2559" w:type="dxa"/>
                <w:hideMark/>
              </w:tcPr>
              <w:p w14:paraId="5019F9F6" w14:textId="77777777" w:rsidR="00FE573B" w:rsidRDefault="00FE573B">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FE573B" w:rsidRDefault="00FE573B">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FE573B" w:rsidRDefault="00FE573B">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FE573B" w:rsidRDefault="00FE573B" w:rsidP="00654859">
          <w:pPr>
            <w:pStyle w:val="Header"/>
            <w:tabs>
              <w:tab w:val="right" w:pos="9072"/>
            </w:tabs>
            <w:jc w:val="right"/>
          </w:pPr>
        </w:p>
      </w:tc>
      <w:tc>
        <w:tcPr>
          <w:tcW w:w="4164" w:type="dxa"/>
        </w:tcPr>
        <w:p w14:paraId="5518D4E4" w14:textId="77777777" w:rsidR="00FE573B" w:rsidRDefault="00FE573B" w:rsidP="00654859">
          <w:pPr>
            <w:pStyle w:val="Header"/>
            <w:tabs>
              <w:tab w:val="right" w:pos="9072"/>
            </w:tabs>
            <w:jc w:val="center"/>
          </w:pPr>
        </w:p>
      </w:tc>
      <w:tc>
        <w:tcPr>
          <w:tcW w:w="2687" w:type="dxa"/>
        </w:tcPr>
        <w:p w14:paraId="34AC0BAA" w14:textId="77777777" w:rsidR="00FE573B" w:rsidRDefault="00FE573B" w:rsidP="00654859">
          <w:pPr>
            <w:pStyle w:val="Header"/>
            <w:tabs>
              <w:tab w:val="right" w:pos="9072"/>
            </w:tabs>
            <w:jc w:val="right"/>
          </w:pPr>
        </w:p>
      </w:tc>
    </w:tr>
  </w:tbl>
  <w:p w14:paraId="3CE325C3" w14:textId="77777777" w:rsidR="00FE573B" w:rsidRDefault="00FE57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84E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4592A"/>
    <w:multiLevelType w:val="hybridMultilevel"/>
    <w:tmpl w:val="D2D8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2023"/>
    <w:multiLevelType w:val="hybridMultilevel"/>
    <w:tmpl w:val="1E74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B6A8A"/>
    <w:multiLevelType w:val="hybridMultilevel"/>
    <w:tmpl w:val="DA44117C"/>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5EB42EF"/>
    <w:multiLevelType w:val="hybridMultilevel"/>
    <w:tmpl w:val="B4F0F210"/>
    <w:lvl w:ilvl="0" w:tplc="3716D1C2">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57B82"/>
    <w:multiLevelType w:val="hybridMultilevel"/>
    <w:tmpl w:val="80525242"/>
    <w:lvl w:ilvl="0" w:tplc="06DEEE82">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500E7E40"/>
    <w:multiLevelType w:val="hybridMultilevel"/>
    <w:tmpl w:val="7E981F26"/>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30001B"/>
    <w:multiLevelType w:val="hybridMultilevel"/>
    <w:tmpl w:val="837C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5">
    <w:nsid w:val="73C52A93"/>
    <w:multiLevelType w:val="hybridMultilevel"/>
    <w:tmpl w:val="CB88972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4"/>
  </w:num>
  <w:num w:numId="2">
    <w:abstractNumId w:val="13"/>
  </w:num>
  <w:num w:numId="3">
    <w:abstractNumId w:val="7"/>
  </w:num>
  <w:num w:numId="4">
    <w:abstractNumId w:val="7"/>
  </w:num>
  <w:num w:numId="5">
    <w:abstractNumId w:val="9"/>
  </w:num>
  <w:num w:numId="6">
    <w:abstractNumId w:val="14"/>
  </w:num>
  <w:num w:numId="7">
    <w:abstractNumId w:val="21"/>
  </w:num>
  <w:num w:numId="8">
    <w:abstractNumId w:val="5"/>
  </w:num>
  <w:num w:numId="9">
    <w:abstractNumId w:val="23"/>
  </w:num>
  <w:num w:numId="10">
    <w:abstractNumId w:val="18"/>
  </w:num>
  <w:num w:numId="11">
    <w:abstractNumId w:val="8"/>
  </w:num>
  <w:num w:numId="12">
    <w:abstractNumId w:val="16"/>
  </w:num>
  <w:num w:numId="13">
    <w:abstractNumId w:val="0"/>
  </w:num>
  <w:num w:numId="14">
    <w:abstractNumId w:val="6"/>
  </w:num>
  <w:num w:numId="15">
    <w:abstractNumId w:val="22"/>
  </w:num>
  <w:num w:numId="16">
    <w:abstractNumId w:val="28"/>
  </w:num>
  <w:num w:numId="17">
    <w:abstractNumId w:val="27"/>
  </w:num>
  <w:num w:numId="18">
    <w:abstractNumId w:val="20"/>
  </w:num>
  <w:num w:numId="19">
    <w:abstractNumId w:val="10"/>
  </w:num>
  <w:num w:numId="20">
    <w:abstractNumId w:val="25"/>
  </w:num>
  <w:num w:numId="21">
    <w:abstractNumId w:val="2"/>
  </w:num>
  <w:num w:numId="22">
    <w:abstractNumId w:val="26"/>
  </w:num>
  <w:num w:numId="23">
    <w:abstractNumId w:val="15"/>
  </w:num>
  <w:num w:numId="24">
    <w:abstractNumId w:val="3"/>
  </w:num>
  <w:num w:numId="25">
    <w:abstractNumId w:val="19"/>
  </w:num>
  <w:num w:numId="26">
    <w:abstractNumId w:val="1"/>
  </w:num>
  <w:num w:numId="27">
    <w:abstractNumId w:val="11"/>
  </w:num>
  <w:num w:numId="28">
    <w:abstractNumId w:val="12"/>
  </w:num>
  <w:num w:numId="29">
    <w:abstractNumId w:val="1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A17F6"/>
    <w:rsid w:val="000B5357"/>
    <w:rsid w:val="000B688C"/>
    <w:rsid w:val="000F5F07"/>
    <w:rsid w:val="00102B98"/>
    <w:rsid w:val="00116C94"/>
    <w:rsid w:val="00122493"/>
    <w:rsid w:val="00123773"/>
    <w:rsid w:val="00136566"/>
    <w:rsid w:val="00143C12"/>
    <w:rsid w:val="00147863"/>
    <w:rsid w:val="0015369C"/>
    <w:rsid w:val="00155DEE"/>
    <w:rsid w:val="00177BEF"/>
    <w:rsid w:val="001918DA"/>
    <w:rsid w:val="001B7332"/>
    <w:rsid w:val="001C037D"/>
    <w:rsid w:val="001F1139"/>
    <w:rsid w:val="00221251"/>
    <w:rsid w:val="002301C9"/>
    <w:rsid w:val="00235F9E"/>
    <w:rsid w:val="00251252"/>
    <w:rsid w:val="00273DCD"/>
    <w:rsid w:val="00285CB4"/>
    <w:rsid w:val="002A27AF"/>
    <w:rsid w:val="002D287E"/>
    <w:rsid w:val="002E3AD4"/>
    <w:rsid w:val="00307721"/>
    <w:rsid w:val="00373E97"/>
    <w:rsid w:val="00390135"/>
    <w:rsid w:val="003A3512"/>
    <w:rsid w:val="003A3C8C"/>
    <w:rsid w:val="003B1AF0"/>
    <w:rsid w:val="003B566B"/>
    <w:rsid w:val="003C1D4B"/>
    <w:rsid w:val="003D4FC5"/>
    <w:rsid w:val="003D5F4A"/>
    <w:rsid w:val="003E20FD"/>
    <w:rsid w:val="003E5BC0"/>
    <w:rsid w:val="004031CB"/>
    <w:rsid w:val="004315D6"/>
    <w:rsid w:val="00456065"/>
    <w:rsid w:val="004605D9"/>
    <w:rsid w:val="004930CE"/>
    <w:rsid w:val="004962AF"/>
    <w:rsid w:val="004C2456"/>
    <w:rsid w:val="004C4219"/>
    <w:rsid w:val="00522F56"/>
    <w:rsid w:val="005460CF"/>
    <w:rsid w:val="00555953"/>
    <w:rsid w:val="00556B5E"/>
    <w:rsid w:val="005716F0"/>
    <w:rsid w:val="0057726E"/>
    <w:rsid w:val="005C6B21"/>
    <w:rsid w:val="005E409F"/>
    <w:rsid w:val="005E7114"/>
    <w:rsid w:val="005E74A6"/>
    <w:rsid w:val="00606C25"/>
    <w:rsid w:val="00631D37"/>
    <w:rsid w:val="00652977"/>
    <w:rsid w:val="00654859"/>
    <w:rsid w:val="00683401"/>
    <w:rsid w:val="0068557A"/>
    <w:rsid w:val="006A2C1E"/>
    <w:rsid w:val="006B3025"/>
    <w:rsid w:val="006E5F1D"/>
    <w:rsid w:val="006F1515"/>
    <w:rsid w:val="00700495"/>
    <w:rsid w:val="00744A5F"/>
    <w:rsid w:val="00750B2E"/>
    <w:rsid w:val="007C7C6F"/>
    <w:rsid w:val="007E118E"/>
    <w:rsid w:val="007F138D"/>
    <w:rsid w:val="00800CB1"/>
    <w:rsid w:val="008055F7"/>
    <w:rsid w:val="008253CE"/>
    <w:rsid w:val="008460E3"/>
    <w:rsid w:val="00862322"/>
    <w:rsid w:val="00864214"/>
    <w:rsid w:val="00873FCB"/>
    <w:rsid w:val="008B69BD"/>
    <w:rsid w:val="008C6B0C"/>
    <w:rsid w:val="00913569"/>
    <w:rsid w:val="00933EC3"/>
    <w:rsid w:val="00934C32"/>
    <w:rsid w:val="00954FA4"/>
    <w:rsid w:val="00956B9A"/>
    <w:rsid w:val="009609DF"/>
    <w:rsid w:val="0098234C"/>
    <w:rsid w:val="0098773E"/>
    <w:rsid w:val="009A407E"/>
    <w:rsid w:val="009D30B6"/>
    <w:rsid w:val="009D3EE6"/>
    <w:rsid w:val="00A01318"/>
    <w:rsid w:val="00A11687"/>
    <w:rsid w:val="00A603C7"/>
    <w:rsid w:val="00A658C0"/>
    <w:rsid w:val="00A81D79"/>
    <w:rsid w:val="00AB2216"/>
    <w:rsid w:val="00B40EEF"/>
    <w:rsid w:val="00B438A2"/>
    <w:rsid w:val="00B66DD7"/>
    <w:rsid w:val="00B7481D"/>
    <w:rsid w:val="00BB6B04"/>
    <w:rsid w:val="00BC0D4A"/>
    <w:rsid w:val="00C0033A"/>
    <w:rsid w:val="00C14FFC"/>
    <w:rsid w:val="00C37018"/>
    <w:rsid w:val="00C73A07"/>
    <w:rsid w:val="00C81ECC"/>
    <w:rsid w:val="00C92C05"/>
    <w:rsid w:val="00CB2425"/>
    <w:rsid w:val="00CC0E93"/>
    <w:rsid w:val="00CD5E0E"/>
    <w:rsid w:val="00D177E8"/>
    <w:rsid w:val="00D44E03"/>
    <w:rsid w:val="00D57DE4"/>
    <w:rsid w:val="00DA46C6"/>
    <w:rsid w:val="00E30FB9"/>
    <w:rsid w:val="00E33CA8"/>
    <w:rsid w:val="00E37D1F"/>
    <w:rsid w:val="00E4230A"/>
    <w:rsid w:val="00E54839"/>
    <w:rsid w:val="00E76A05"/>
    <w:rsid w:val="00E94266"/>
    <w:rsid w:val="00E97594"/>
    <w:rsid w:val="00EA3BC2"/>
    <w:rsid w:val="00EE4B93"/>
    <w:rsid w:val="00F13334"/>
    <w:rsid w:val="00F15D91"/>
    <w:rsid w:val="00F419BA"/>
    <w:rsid w:val="00F50FDC"/>
    <w:rsid w:val="00F56FA5"/>
    <w:rsid w:val="00F75DEE"/>
    <w:rsid w:val="00F76B86"/>
    <w:rsid w:val="00FB269A"/>
    <w:rsid w:val="00FE57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Staged-Rollout" TargetMode="External"/><Relationship Id="rId12" Type="http://schemas.openxmlformats.org/officeDocument/2006/relationships/hyperlink" Target="https://documents.egi.eu/public/ShowDocument?docid=240"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erenceDisplay.py?confId=267" TargetMode="External"/><Relationship Id="rId10" Type="http://schemas.openxmlformats.org/officeDocument/2006/relationships/hyperlink" Target="http://www.eu-emi.eu/emi-1-kebneka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9240-6755-1445-9ADD-4A223751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9</TotalTime>
  <Pages>12</Pages>
  <Words>2175</Words>
  <Characters>12399</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14545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4</cp:revision>
  <cp:lastPrinted>2011-07-13T11:24:00Z</cp:lastPrinted>
  <dcterms:created xsi:type="dcterms:W3CDTF">2011-07-20T11:20:00Z</dcterms:created>
  <dcterms:modified xsi:type="dcterms:W3CDTF">2011-07-20T11:37:00Z</dcterms:modified>
</cp:coreProperties>
</file>