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4A" w:rsidRPr="0028684D" w:rsidRDefault="0028534A"/>
    <w:p w:rsidR="0028534A" w:rsidRDefault="0028534A" w:rsidP="0028534A">
      <w:pPr>
        <w:tabs>
          <w:tab w:val="left" w:pos="431"/>
          <w:tab w:val="left" w:pos="573"/>
        </w:tabs>
        <w:spacing w:line="240" w:lineRule="atLeast"/>
        <w:jc w:val="right"/>
        <w:rPr>
          <w:rStyle w:val="DocId"/>
        </w:rPr>
      </w:pPr>
      <w:r w:rsidRPr="005922AE">
        <w:t>Policy ID:</w:t>
      </w:r>
      <w:r w:rsidRPr="0028684D">
        <w:rPr>
          <w:rFonts w:ascii="Arial" w:hAnsi="Arial" w:cs="Arial"/>
          <w:b/>
          <w:bCs/>
          <w:sz w:val="32"/>
        </w:rPr>
        <w:t xml:space="preserve"> </w:t>
      </w:r>
      <w:r>
        <w:rPr>
          <w:rStyle w:val="DocId"/>
        </w:rPr>
        <w:t>EGI</w:t>
      </w:r>
      <w:r w:rsidRPr="002C354B">
        <w:rPr>
          <w:rStyle w:val="DocId"/>
        </w:rPr>
        <w:t>-P.</w:t>
      </w:r>
      <w:r w:rsidRPr="002C354B">
        <w:rPr>
          <w:rStyle w:val="DocId"/>
          <w:highlight w:val="yellow"/>
        </w:rPr>
        <w:t>X</w:t>
      </w:r>
    </w:p>
    <w:p w:rsidR="0028534A" w:rsidRPr="0028684D" w:rsidRDefault="0028534A">
      <w:pPr>
        <w:tabs>
          <w:tab w:val="left" w:pos="431"/>
          <w:tab w:val="left" w:pos="573"/>
        </w:tabs>
        <w:spacing w:line="240" w:lineRule="atLeast"/>
        <w:jc w:val="center"/>
        <w:rPr>
          <w:rFonts w:ascii="Arial" w:hAnsi="Arial"/>
          <w:b/>
          <w:smallCaps/>
          <w:color w:val="808080"/>
          <w:spacing w:val="80"/>
          <w:sz w:val="44"/>
        </w:rPr>
      </w:pPr>
    </w:p>
    <w:p w:rsidR="0028534A" w:rsidRPr="0028684D" w:rsidRDefault="0028534A" w:rsidP="0028534A">
      <w:pPr>
        <w:pStyle w:val="DocTitle"/>
        <w:tabs>
          <w:tab w:val="center" w:pos="4536"/>
          <w:tab w:val="left" w:pos="7845"/>
        </w:tabs>
        <w:rPr>
          <w:color w:val="000000"/>
        </w:rPr>
      </w:pPr>
      <w:r>
        <w:rPr>
          <w:color w:val="000000"/>
        </w:rPr>
        <w:t>Full Group Name</w:t>
      </w:r>
      <w:r w:rsidRPr="00BF5AEE">
        <w:rPr>
          <w:color w:val="000000"/>
        </w:rPr>
        <w:t xml:space="preserve"> (Acronym) - </w:t>
      </w:r>
      <w:r w:rsidRPr="00BF5AEE">
        <w:rPr>
          <w:color w:val="000000"/>
        </w:rPr>
        <w:br/>
        <w:t>Terms Of Reference</w:t>
      </w:r>
    </w:p>
    <w:p w:rsidR="0028534A" w:rsidRPr="0028684D" w:rsidRDefault="0028534A">
      <w:pPr>
        <w:tabs>
          <w:tab w:val="left" w:pos="431"/>
          <w:tab w:val="left" w:pos="573"/>
        </w:tabs>
        <w:spacing w:line="240" w:lineRule="atLeast"/>
        <w:jc w:val="center"/>
        <w:rPr>
          <w:color w:val="000000"/>
        </w:rPr>
      </w:pPr>
    </w:p>
    <w:p w:rsidR="0028534A" w:rsidRPr="0028684D" w:rsidRDefault="0028534A">
      <w:pPr>
        <w:tabs>
          <w:tab w:val="left" w:pos="431"/>
          <w:tab w:val="left" w:pos="573"/>
        </w:tabs>
        <w:spacing w:line="240" w:lineRule="atLeast"/>
        <w:jc w:val="center"/>
        <w:rPr>
          <w:color w:val="000000"/>
        </w:rPr>
      </w:pPr>
    </w:p>
    <w:p w:rsidR="0028534A" w:rsidRPr="0028684D" w:rsidRDefault="0028534A"/>
    <w:tbl>
      <w:tblPr>
        <w:tblW w:w="6378" w:type="dxa"/>
        <w:jc w:val="center"/>
        <w:tblInd w:w="-425" w:type="dxa"/>
        <w:tblLayout w:type="fixed"/>
        <w:tblCellMar>
          <w:left w:w="70" w:type="dxa"/>
          <w:right w:w="70" w:type="dxa"/>
        </w:tblCellMar>
        <w:tblLook w:val="0000"/>
      </w:tblPr>
      <w:tblGrid>
        <w:gridCol w:w="2622"/>
        <w:gridCol w:w="3756"/>
      </w:tblGrid>
      <w:tr w:rsidR="0028534A" w:rsidRPr="0028684D" w:rsidTr="00D56501">
        <w:trPr>
          <w:cantSplit/>
          <w:jc w:val="center"/>
        </w:trPr>
        <w:tc>
          <w:tcPr>
            <w:tcW w:w="2622" w:type="dxa"/>
            <w:tcBorders>
              <w:top w:val="single" w:sz="24" w:space="0" w:color="000080"/>
            </w:tcBorders>
            <w:vAlign w:val="center"/>
          </w:tcPr>
          <w:p w:rsidR="0028534A" w:rsidRPr="00D56501" w:rsidRDefault="0028534A" w:rsidP="00D56501">
            <w:pPr>
              <w:pStyle w:val="Header"/>
              <w:tabs>
                <w:tab w:val="clear" w:pos="4819"/>
                <w:tab w:val="clear" w:pos="9071"/>
              </w:tabs>
              <w:spacing w:before="120" w:after="120"/>
              <w:jc w:val="left"/>
              <w:rPr>
                <w:rFonts w:ascii="Arial" w:hAnsi="Arial"/>
                <w:sz w:val="22"/>
              </w:rPr>
            </w:pPr>
            <w:r w:rsidRPr="00D56501">
              <w:rPr>
                <w:rFonts w:ascii="Arial" w:hAnsi="Arial"/>
                <w:sz w:val="22"/>
              </w:rPr>
              <w:t>Document Link:</w:t>
            </w:r>
          </w:p>
        </w:tc>
        <w:tc>
          <w:tcPr>
            <w:tcW w:w="3756" w:type="dxa"/>
            <w:tcBorders>
              <w:top w:val="single" w:sz="24" w:space="0" w:color="000080"/>
            </w:tcBorders>
            <w:vAlign w:val="center"/>
          </w:tcPr>
          <w:p w:rsidR="0028534A" w:rsidRPr="0028684D" w:rsidRDefault="0028534A">
            <w:pPr>
              <w:spacing w:before="120" w:after="120"/>
              <w:jc w:val="left"/>
              <w:rPr>
                <w:szCs w:val="22"/>
              </w:rPr>
            </w:pPr>
            <w:r w:rsidRPr="0028684D">
              <w:rPr>
                <w:szCs w:val="22"/>
              </w:rPr>
              <w:t>https://documents.egi.eu/document/</w:t>
            </w:r>
            <w:r w:rsidRPr="0028684D">
              <w:rPr>
                <w:szCs w:val="22"/>
                <w:highlight w:val="yellow"/>
              </w:rPr>
              <w:t>26</w:t>
            </w:r>
          </w:p>
        </w:tc>
      </w:tr>
      <w:tr w:rsidR="0028534A" w:rsidRPr="0028684D" w:rsidTr="00D56501">
        <w:trPr>
          <w:cantSplit/>
          <w:jc w:val="center"/>
        </w:trPr>
        <w:tc>
          <w:tcPr>
            <w:tcW w:w="2622" w:type="dxa"/>
            <w:vAlign w:val="center"/>
          </w:tcPr>
          <w:p w:rsidR="0028534A" w:rsidRPr="00D56501" w:rsidRDefault="0028534A" w:rsidP="00D56501">
            <w:pPr>
              <w:pStyle w:val="Header"/>
              <w:tabs>
                <w:tab w:val="clear" w:pos="4819"/>
                <w:tab w:val="clear" w:pos="9071"/>
              </w:tabs>
              <w:spacing w:before="120" w:after="120"/>
              <w:jc w:val="left"/>
              <w:rPr>
                <w:rFonts w:ascii="Arial" w:hAnsi="Arial"/>
                <w:sz w:val="22"/>
              </w:rPr>
            </w:pPr>
            <w:r w:rsidRPr="00D56501">
              <w:rPr>
                <w:rFonts w:ascii="Arial" w:hAnsi="Arial"/>
                <w:sz w:val="22"/>
              </w:rPr>
              <w:t>Date:</w:t>
            </w:r>
          </w:p>
        </w:tc>
        <w:tc>
          <w:tcPr>
            <w:tcW w:w="3756" w:type="dxa"/>
            <w:vAlign w:val="center"/>
          </w:tcPr>
          <w:p w:rsidR="0028534A" w:rsidRPr="0028684D" w:rsidRDefault="0028534A">
            <w:pPr>
              <w:pStyle w:val="DocDate"/>
              <w:jc w:val="left"/>
            </w:pPr>
            <w:fldSimple w:instr=" SAVEDATE \@ &quot;dd/MM/yyyy&quot; \* MERGEFORMAT ">
              <w:r w:rsidR="00AE1AAE" w:rsidRPr="00AE1AAE">
                <w:rPr>
                  <w:highlight w:val="yellow"/>
                </w:rPr>
                <w:t>09/07/2010</w:t>
              </w:r>
            </w:fldSimple>
          </w:p>
        </w:tc>
      </w:tr>
      <w:tr w:rsidR="0028534A" w:rsidRPr="0028684D" w:rsidTr="00D56501">
        <w:trPr>
          <w:cantSplit/>
          <w:jc w:val="center"/>
        </w:trPr>
        <w:tc>
          <w:tcPr>
            <w:tcW w:w="2622" w:type="dxa"/>
            <w:vAlign w:val="center"/>
          </w:tcPr>
          <w:p w:rsidR="0028534A" w:rsidRPr="00D56501" w:rsidRDefault="0028534A" w:rsidP="00D56501">
            <w:pPr>
              <w:pStyle w:val="Header"/>
              <w:tabs>
                <w:tab w:val="clear" w:pos="4819"/>
                <w:tab w:val="clear" w:pos="9071"/>
              </w:tabs>
              <w:spacing w:before="120" w:after="120"/>
              <w:jc w:val="left"/>
              <w:rPr>
                <w:rFonts w:ascii="Arial" w:hAnsi="Arial"/>
                <w:sz w:val="22"/>
              </w:rPr>
            </w:pPr>
            <w:r w:rsidRPr="00D56501">
              <w:rPr>
                <w:rFonts w:ascii="Arial" w:hAnsi="Arial"/>
                <w:sz w:val="22"/>
              </w:rPr>
              <w:t>Version</w:t>
            </w:r>
          </w:p>
        </w:tc>
        <w:tc>
          <w:tcPr>
            <w:tcW w:w="3756" w:type="dxa"/>
            <w:vAlign w:val="center"/>
          </w:tcPr>
          <w:p w:rsidR="0028534A" w:rsidRPr="0028684D" w:rsidRDefault="0028534A" w:rsidP="0028534A">
            <w:pPr>
              <w:spacing w:before="120" w:after="120"/>
              <w:jc w:val="left"/>
              <w:rPr>
                <w:rFonts w:ascii="Arial" w:hAnsi="Arial"/>
                <w:b/>
                <w:highlight w:val="yellow"/>
              </w:rPr>
            </w:pPr>
            <w:r>
              <w:rPr>
                <w:rFonts w:ascii="Arial" w:hAnsi="Arial"/>
                <w:b/>
                <w:highlight w:val="yellow"/>
              </w:rPr>
              <w:t xml:space="preserve">Version </w:t>
            </w:r>
          </w:p>
        </w:tc>
      </w:tr>
      <w:tr w:rsidR="0028534A" w:rsidRPr="0028684D" w:rsidTr="00D56501">
        <w:trPr>
          <w:cantSplit/>
          <w:jc w:val="center"/>
        </w:trPr>
        <w:tc>
          <w:tcPr>
            <w:tcW w:w="2622" w:type="dxa"/>
            <w:vAlign w:val="center"/>
          </w:tcPr>
          <w:p w:rsidR="0028534A" w:rsidRPr="00D56501" w:rsidRDefault="0028534A" w:rsidP="00D56501">
            <w:pPr>
              <w:pStyle w:val="Header"/>
              <w:tabs>
                <w:tab w:val="clear" w:pos="4819"/>
                <w:tab w:val="clear" w:pos="9071"/>
              </w:tabs>
              <w:spacing w:before="120" w:after="120"/>
              <w:jc w:val="left"/>
              <w:rPr>
                <w:rFonts w:ascii="Arial" w:hAnsi="Arial"/>
                <w:sz w:val="22"/>
              </w:rPr>
            </w:pPr>
            <w:r w:rsidRPr="00D56501">
              <w:rPr>
                <w:rFonts w:ascii="Arial" w:hAnsi="Arial"/>
                <w:sz w:val="22"/>
              </w:rPr>
              <w:t>Policy Group Acronym</w:t>
            </w:r>
          </w:p>
        </w:tc>
        <w:tc>
          <w:tcPr>
            <w:tcW w:w="3756" w:type="dxa"/>
            <w:vAlign w:val="center"/>
          </w:tcPr>
          <w:p w:rsidR="0028534A" w:rsidRPr="0028684D" w:rsidRDefault="0028534A" w:rsidP="0028534A">
            <w:pPr>
              <w:spacing w:before="120" w:after="120"/>
              <w:jc w:val="left"/>
              <w:rPr>
                <w:rFonts w:ascii="Arial" w:hAnsi="Arial"/>
                <w:b/>
                <w:highlight w:val="yellow"/>
              </w:rPr>
            </w:pPr>
            <w:r>
              <w:rPr>
                <w:rFonts w:ascii="Arial" w:hAnsi="Arial"/>
                <w:b/>
                <w:highlight w:val="yellow"/>
              </w:rPr>
              <w:t xml:space="preserve">GROUP ACRONYM </w:t>
            </w:r>
          </w:p>
        </w:tc>
      </w:tr>
      <w:tr w:rsidR="0028534A" w:rsidRPr="0028684D" w:rsidTr="00D56501">
        <w:trPr>
          <w:cantSplit/>
          <w:jc w:val="center"/>
        </w:trPr>
        <w:tc>
          <w:tcPr>
            <w:tcW w:w="2622" w:type="dxa"/>
            <w:vAlign w:val="center"/>
          </w:tcPr>
          <w:p w:rsidR="0028534A" w:rsidRPr="00D56501" w:rsidRDefault="0028534A" w:rsidP="00D56501">
            <w:pPr>
              <w:pStyle w:val="Header"/>
              <w:tabs>
                <w:tab w:val="clear" w:pos="4819"/>
                <w:tab w:val="clear" w:pos="9071"/>
              </w:tabs>
              <w:spacing w:before="120" w:after="120"/>
              <w:jc w:val="left"/>
              <w:rPr>
                <w:rFonts w:ascii="Arial" w:hAnsi="Arial"/>
                <w:sz w:val="22"/>
              </w:rPr>
            </w:pPr>
            <w:r w:rsidRPr="00D56501">
              <w:rPr>
                <w:rFonts w:ascii="Arial" w:hAnsi="Arial"/>
                <w:sz w:val="22"/>
              </w:rPr>
              <w:t>Policy Group Name</w:t>
            </w:r>
          </w:p>
        </w:tc>
        <w:tc>
          <w:tcPr>
            <w:tcW w:w="3756" w:type="dxa"/>
            <w:vAlign w:val="center"/>
          </w:tcPr>
          <w:p w:rsidR="0028534A" w:rsidRPr="0028684D" w:rsidRDefault="0028534A" w:rsidP="0028534A">
            <w:pPr>
              <w:spacing w:before="120" w:after="120"/>
              <w:jc w:val="left"/>
              <w:rPr>
                <w:rFonts w:ascii="Arial" w:hAnsi="Arial"/>
                <w:b/>
                <w:highlight w:val="yellow"/>
              </w:rPr>
            </w:pPr>
            <w:r>
              <w:rPr>
                <w:rFonts w:ascii="Arial" w:hAnsi="Arial"/>
                <w:b/>
                <w:highlight w:val="yellow"/>
              </w:rPr>
              <w:t>GROUP NAME</w:t>
            </w:r>
          </w:p>
        </w:tc>
      </w:tr>
      <w:tr w:rsidR="0028534A" w:rsidRPr="0028684D" w:rsidTr="00D56501">
        <w:trPr>
          <w:cantSplit/>
          <w:jc w:val="center"/>
        </w:trPr>
        <w:tc>
          <w:tcPr>
            <w:tcW w:w="2622" w:type="dxa"/>
            <w:vAlign w:val="center"/>
          </w:tcPr>
          <w:p w:rsidR="0028534A" w:rsidRPr="00091917" w:rsidRDefault="0028534A" w:rsidP="00D56501">
            <w:pPr>
              <w:pStyle w:val="Header"/>
              <w:tabs>
                <w:tab w:val="clear" w:pos="4819"/>
                <w:tab w:val="clear" w:pos="9071"/>
              </w:tabs>
              <w:spacing w:before="120" w:after="120"/>
              <w:jc w:val="left"/>
              <w:rPr>
                <w:rFonts w:ascii="Arial" w:hAnsi="Arial"/>
                <w:sz w:val="22"/>
              </w:rPr>
            </w:pPr>
            <w:r w:rsidRPr="00091917">
              <w:rPr>
                <w:rFonts w:ascii="Arial" w:hAnsi="Arial"/>
                <w:sz w:val="22"/>
              </w:rPr>
              <w:t>Document Status:</w:t>
            </w:r>
          </w:p>
        </w:tc>
        <w:tc>
          <w:tcPr>
            <w:tcW w:w="3756" w:type="dxa"/>
            <w:vAlign w:val="center"/>
          </w:tcPr>
          <w:p w:rsidR="0028534A" w:rsidRPr="0028684D" w:rsidRDefault="0028534A">
            <w:pPr>
              <w:spacing w:before="120" w:after="120"/>
              <w:jc w:val="left"/>
              <w:rPr>
                <w:rFonts w:ascii="Arial" w:hAnsi="Arial"/>
                <w:b/>
              </w:rPr>
            </w:pPr>
            <w:r>
              <w:rPr>
                <w:rFonts w:ascii="Arial" w:hAnsi="Arial"/>
                <w:b/>
                <w:highlight w:val="yellow"/>
              </w:rPr>
              <w:t>STATUS</w:t>
            </w:r>
          </w:p>
        </w:tc>
      </w:tr>
      <w:tr w:rsidR="0028534A" w:rsidRPr="0028684D" w:rsidTr="00D56501">
        <w:trPr>
          <w:cantSplit/>
          <w:jc w:val="center"/>
        </w:trPr>
        <w:tc>
          <w:tcPr>
            <w:tcW w:w="2622" w:type="dxa"/>
            <w:vAlign w:val="center"/>
          </w:tcPr>
          <w:p w:rsidR="0028534A" w:rsidRPr="00091917" w:rsidRDefault="0028534A" w:rsidP="00D56501">
            <w:pPr>
              <w:pStyle w:val="Header"/>
              <w:tabs>
                <w:tab w:val="clear" w:pos="4819"/>
                <w:tab w:val="clear" w:pos="9071"/>
              </w:tabs>
              <w:spacing w:before="120" w:after="120"/>
              <w:jc w:val="left"/>
              <w:rPr>
                <w:rFonts w:ascii="Arial" w:hAnsi="Arial"/>
                <w:sz w:val="22"/>
              </w:rPr>
            </w:pPr>
            <w:r w:rsidRPr="00091917">
              <w:rPr>
                <w:rFonts w:ascii="Arial" w:hAnsi="Arial"/>
                <w:sz w:val="22"/>
              </w:rPr>
              <w:t>Contact Person</w:t>
            </w:r>
          </w:p>
        </w:tc>
        <w:tc>
          <w:tcPr>
            <w:tcW w:w="3756" w:type="dxa"/>
            <w:vAlign w:val="center"/>
          </w:tcPr>
          <w:p w:rsidR="0028534A" w:rsidRPr="0028684D" w:rsidRDefault="0028534A" w:rsidP="0028534A">
            <w:pPr>
              <w:spacing w:before="120" w:after="120"/>
              <w:jc w:val="left"/>
              <w:rPr>
                <w:rFonts w:ascii="Arial" w:hAnsi="Arial"/>
                <w:b/>
                <w:highlight w:val="yellow"/>
              </w:rPr>
            </w:pPr>
            <w:r>
              <w:rPr>
                <w:rFonts w:ascii="Arial" w:hAnsi="Arial"/>
                <w:b/>
                <w:highlight w:val="yellow"/>
              </w:rPr>
              <w:t>Name(s) and contact detail(s)</w:t>
            </w:r>
          </w:p>
        </w:tc>
      </w:tr>
      <w:tr w:rsidR="0028534A" w:rsidRPr="0028684D" w:rsidTr="00D56501">
        <w:trPr>
          <w:cantSplit/>
          <w:jc w:val="center"/>
        </w:trPr>
        <w:tc>
          <w:tcPr>
            <w:tcW w:w="2622" w:type="dxa"/>
            <w:vAlign w:val="center"/>
          </w:tcPr>
          <w:p w:rsidR="0028534A" w:rsidRPr="00091917" w:rsidRDefault="0028534A" w:rsidP="00D56501">
            <w:pPr>
              <w:pStyle w:val="Header"/>
              <w:tabs>
                <w:tab w:val="clear" w:pos="4819"/>
                <w:tab w:val="clear" w:pos="9071"/>
              </w:tabs>
              <w:spacing w:before="120" w:after="120"/>
              <w:jc w:val="left"/>
              <w:rPr>
                <w:rFonts w:ascii="Arial" w:hAnsi="Arial"/>
                <w:sz w:val="22"/>
              </w:rPr>
            </w:pPr>
            <w:r w:rsidRPr="00091917">
              <w:rPr>
                <w:rFonts w:ascii="Arial" w:hAnsi="Arial"/>
                <w:sz w:val="22"/>
              </w:rPr>
              <w:t>Approved By</w:t>
            </w:r>
          </w:p>
        </w:tc>
        <w:tc>
          <w:tcPr>
            <w:tcW w:w="3756" w:type="dxa"/>
            <w:vAlign w:val="center"/>
          </w:tcPr>
          <w:p w:rsidR="0028534A" w:rsidRPr="0028684D" w:rsidRDefault="0028534A" w:rsidP="0028534A">
            <w:pPr>
              <w:spacing w:before="120" w:after="120"/>
              <w:jc w:val="left"/>
              <w:rPr>
                <w:rFonts w:ascii="Arial" w:hAnsi="Arial"/>
                <w:b/>
                <w:highlight w:val="yellow"/>
              </w:rPr>
            </w:pPr>
            <w:r>
              <w:rPr>
                <w:rFonts w:ascii="Arial" w:hAnsi="Arial"/>
                <w:b/>
                <w:highlight w:val="yellow"/>
              </w:rPr>
              <w:t>Body who approved the doc</w:t>
            </w:r>
          </w:p>
        </w:tc>
      </w:tr>
      <w:tr w:rsidR="0028534A" w:rsidRPr="0028684D" w:rsidTr="00D56501">
        <w:trPr>
          <w:cantSplit/>
          <w:jc w:val="center"/>
        </w:trPr>
        <w:tc>
          <w:tcPr>
            <w:tcW w:w="2622" w:type="dxa"/>
            <w:tcBorders>
              <w:bottom w:val="single" w:sz="24" w:space="0" w:color="000080"/>
            </w:tcBorders>
            <w:vAlign w:val="center"/>
          </w:tcPr>
          <w:p w:rsidR="0028534A" w:rsidRPr="00091917" w:rsidRDefault="0028534A" w:rsidP="00D56501">
            <w:pPr>
              <w:pStyle w:val="Header"/>
              <w:tabs>
                <w:tab w:val="clear" w:pos="4819"/>
                <w:tab w:val="clear" w:pos="9071"/>
              </w:tabs>
              <w:spacing w:before="120" w:after="120"/>
              <w:jc w:val="left"/>
              <w:rPr>
                <w:rFonts w:ascii="Arial" w:hAnsi="Arial"/>
                <w:sz w:val="22"/>
              </w:rPr>
            </w:pPr>
            <w:r w:rsidRPr="00091917">
              <w:rPr>
                <w:rFonts w:ascii="Arial" w:hAnsi="Arial"/>
                <w:sz w:val="22"/>
              </w:rPr>
              <w:t>Approved Date</w:t>
            </w:r>
          </w:p>
        </w:tc>
        <w:tc>
          <w:tcPr>
            <w:tcW w:w="3756" w:type="dxa"/>
            <w:tcBorders>
              <w:bottom w:val="single" w:sz="24" w:space="0" w:color="000080"/>
            </w:tcBorders>
            <w:vAlign w:val="center"/>
          </w:tcPr>
          <w:p w:rsidR="0028534A" w:rsidRPr="0028684D" w:rsidRDefault="0028534A">
            <w:pPr>
              <w:pStyle w:val="DocDate"/>
              <w:jc w:val="left"/>
            </w:pPr>
            <w:r w:rsidRPr="0096104A">
              <w:rPr>
                <w:highlight w:val="yellow"/>
              </w:rPr>
              <w:fldChar w:fldCharType="begin"/>
            </w:r>
            <w:r w:rsidRPr="0096104A">
              <w:rPr>
                <w:highlight w:val="yellow"/>
              </w:rPr>
              <w:instrText xml:space="preserve"> SAVEDATE \@ "dd/MM/yyyy" \* MERGEFORMAT </w:instrText>
            </w:r>
            <w:r w:rsidRPr="0096104A">
              <w:rPr>
                <w:highlight w:val="yellow"/>
              </w:rPr>
              <w:fldChar w:fldCharType="separate"/>
            </w:r>
            <w:r w:rsidR="00AE1AAE">
              <w:rPr>
                <w:highlight w:val="yellow"/>
              </w:rPr>
              <w:t>09</w:t>
            </w:r>
            <w:r w:rsidR="00AE1AAE" w:rsidRPr="0096104A">
              <w:rPr>
                <w:highlight w:val="yellow"/>
              </w:rPr>
              <w:t>/</w:t>
            </w:r>
            <w:r w:rsidR="00AE1AAE">
              <w:rPr>
                <w:highlight w:val="yellow"/>
              </w:rPr>
              <w:t>07</w:t>
            </w:r>
            <w:r w:rsidR="00AE1AAE" w:rsidRPr="0096104A">
              <w:rPr>
                <w:highlight w:val="yellow"/>
              </w:rPr>
              <w:t>/</w:t>
            </w:r>
            <w:r w:rsidR="00AE1AAE">
              <w:rPr>
                <w:highlight w:val="yellow"/>
              </w:rPr>
              <w:t>2010</w:t>
            </w:r>
            <w:r w:rsidRPr="0096104A">
              <w:rPr>
                <w:highlight w:val="yellow"/>
              </w:rPr>
              <w:fldChar w:fldCharType="end"/>
            </w:r>
          </w:p>
        </w:tc>
      </w:tr>
    </w:tbl>
    <w:p w:rsidR="0028534A" w:rsidRDefault="0028534A">
      <w:pPr>
        <w:pStyle w:val="Header"/>
        <w:tabs>
          <w:tab w:val="clear" w:pos="4819"/>
          <w:tab w:val="clear" w:pos="9071"/>
        </w:tabs>
      </w:pPr>
    </w:p>
    <w:p w:rsidR="0028534A" w:rsidRDefault="0028534A" w:rsidP="0028534A">
      <w:bookmarkStart w:id="0" w:name="_Toc482088196"/>
    </w:p>
    <w:p w:rsidR="0028534A" w:rsidRPr="0028684D" w:rsidRDefault="0028534A" w:rsidP="0028534A">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28534A" w:rsidRPr="0028684D">
        <w:trPr>
          <w:cantSplit/>
        </w:trPr>
        <w:tc>
          <w:tcPr>
            <w:tcW w:w="9072" w:type="dxa"/>
          </w:tcPr>
          <w:p w:rsidR="0028534A" w:rsidRPr="007F67CA" w:rsidRDefault="0028534A" w:rsidP="0028534A">
            <w:pPr>
              <w:spacing w:before="120"/>
              <w:jc w:val="center"/>
              <w:rPr>
                <w:rFonts w:ascii="Arial" w:hAnsi="Arial"/>
                <w:u w:val="single"/>
              </w:rPr>
            </w:pPr>
            <w:r>
              <w:rPr>
                <w:rFonts w:ascii="Arial" w:hAnsi="Arial"/>
                <w:u w:val="single"/>
              </w:rPr>
              <w:t>Purpose of this Document</w:t>
            </w:r>
          </w:p>
          <w:p w:rsidR="0028534A" w:rsidRDefault="0028534A" w:rsidP="0028534A">
            <w:r>
              <w:t xml:space="preserve">The purpose of this document is to set out the Terms of Reference, composition and operating arrangements of the </w:t>
            </w:r>
            <w:r w:rsidRPr="00F118BF">
              <w:rPr>
                <w:highlight w:val="yellow"/>
              </w:rPr>
              <w:t>GROUP NAME (GROUP ACRONYM).</w:t>
            </w:r>
            <w:r>
              <w:t xml:space="preserve"> </w:t>
            </w:r>
          </w:p>
          <w:p w:rsidR="0028534A" w:rsidRDefault="0028534A" w:rsidP="0028534A"/>
          <w:p w:rsidR="0028534A" w:rsidRPr="007F67CA" w:rsidRDefault="0028534A" w:rsidP="0028534A">
            <w:r>
              <w:t>&lt;If the group was previously known under another name, provide a brief description of the change and when the change occurred.  For example “The group was previously known as the XXXX. At its meeting on [DATE], the Executive Board agreed that the group be renamed the New Name Group.”&gt;</w:t>
            </w:r>
          </w:p>
        </w:tc>
      </w:tr>
    </w:tbl>
    <w:p w:rsidR="0028534A" w:rsidRDefault="0028534A" w:rsidP="0028534A">
      <w:pPr>
        <w:jc w:val="center"/>
      </w:pPr>
    </w:p>
    <w:p w:rsidR="0028534A" w:rsidRPr="0028684D" w:rsidRDefault="0028534A" w:rsidP="0028534A">
      <w:pPr>
        <w:jc w:val="left"/>
      </w:pPr>
    </w:p>
    <w:p w:rsidR="0028534A" w:rsidRPr="0028684D" w:rsidRDefault="0028534A" w:rsidP="0028534A">
      <w:pPr>
        <w:sectPr w:rsidR="0028534A" w:rsidRPr="0028684D">
          <w:headerReference w:type="default" r:id="rId7"/>
          <w:footerReference w:type="even" r:id="rId8"/>
          <w:footerReference w:type="default" r:id="rId9"/>
          <w:pgSz w:w="11906" w:h="16838"/>
          <w:pgMar w:top="1417" w:right="1417" w:bottom="1417" w:left="1417" w:gutter="0"/>
        </w:sectPr>
      </w:pPr>
    </w:p>
    <w:p w:rsidR="0028534A" w:rsidRPr="0028684D" w:rsidRDefault="0028534A" w:rsidP="0028534A">
      <w:pPr>
        <w:rPr>
          <w:rStyle w:val="apple-style-span"/>
        </w:rPr>
      </w:pPr>
      <w:r w:rsidRPr="0028684D">
        <w:rPr>
          <w:rStyle w:val="apple-style-span"/>
          <w:color w:val="000000"/>
          <w:sz w:val="16"/>
          <w:szCs w:val="16"/>
          <w:u w:val="single"/>
        </w:rPr>
        <w:t xml:space="preserve">Copyright notice: </w:t>
      </w:r>
    </w:p>
    <w:p w:rsidR="0028534A" w:rsidRPr="0028684D" w:rsidRDefault="0028534A" w:rsidP="0028534A">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0"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p>
    <w:p w:rsidR="0028534A" w:rsidRPr="0028684D" w:rsidRDefault="0028534A" w:rsidP="0028534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28534A" w:rsidRPr="0028684D" w:rsidRDefault="0028534A" w:rsidP="0028534A">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w:t>
      </w:r>
      <w:proofErr w:type="gramStart"/>
      <w:r w:rsidRPr="00F85F89">
        <w:rPr>
          <w:sz w:val="16"/>
          <w:szCs w:val="16"/>
        </w:rPr>
        <w:t>USA</w:t>
      </w:r>
      <w:proofErr w:type="gramEnd"/>
      <w:r w:rsidRPr="00F85F89">
        <w:rPr>
          <w:sz w:val="16"/>
          <w:szCs w:val="16"/>
        </w:rPr>
        <w:t>.</w:t>
      </w:r>
      <w:r>
        <w:rPr>
          <w:sz w:val="16"/>
          <w:szCs w:val="16"/>
        </w:rPr>
        <w:t xml:space="preserve"> The work must be attributed by</w:t>
      </w:r>
      <w:r w:rsidRPr="0028684D">
        <w:rPr>
          <w:rStyle w:val="apple-style-span"/>
          <w:color w:val="000000"/>
          <w:sz w:val="16"/>
          <w:szCs w:val="16"/>
        </w:rPr>
        <w:t xml:space="preserve"> attach</w:t>
      </w:r>
      <w:r>
        <w:rPr>
          <w:rStyle w:val="apple-style-span"/>
          <w:color w:val="000000"/>
          <w:sz w:val="16"/>
          <w:szCs w:val="16"/>
        </w:rPr>
        <w:t>ing</w:t>
      </w:r>
      <w:r w:rsidRPr="0028684D">
        <w:rPr>
          <w:rStyle w:val="apple-style-span"/>
          <w:color w:val="000000"/>
          <w:sz w:val="16"/>
          <w:szCs w:val="16"/>
        </w:rPr>
        <w:t xml:space="preserve"> the following reference to the copied elements: “Copyright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1"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Pr="0028684D">
        <w:rPr>
          <w:rStyle w:val="apple-style-span"/>
          <w:color w:val="000000"/>
          <w:sz w:val="16"/>
          <w:szCs w:val="16"/>
        </w:rPr>
        <w:t xml:space="preserve">”. </w:t>
      </w:r>
    </w:p>
    <w:p w:rsidR="0028534A" w:rsidRPr="0028684D" w:rsidRDefault="0028534A" w:rsidP="0028534A">
      <w:pPr>
        <w:rPr>
          <w:sz w:val="16"/>
          <w:szCs w:val="16"/>
        </w:rPr>
      </w:pPr>
      <w:r w:rsidRPr="0028684D">
        <w:rPr>
          <w:rStyle w:val="apple-style-span"/>
          <w:color w:val="000000"/>
          <w:sz w:val="16"/>
          <w:szCs w:val="16"/>
        </w:rPr>
        <w:t>Using this document in a way and/or for purposes not foreseen in the</w:t>
      </w:r>
      <w:r>
        <w:rPr>
          <w:rStyle w:val="apple-style-span"/>
          <w:color w:val="000000"/>
          <w:sz w:val="16"/>
          <w:szCs w:val="16"/>
        </w:rPr>
        <w:t xml:space="preserve"> </w:t>
      </w:r>
      <w:proofErr w:type="gramStart"/>
      <w:r>
        <w:rPr>
          <w:rStyle w:val="apple-style-span"/>
          <w:color w:val="000000"/>
          <w:sz w:val="16"/>
          <w:szCs w:val="16"/>
        </w:rPr>
        <w:t>license</w:t>
      </w:r>
      <w:r w:rsidRPr="0028684D">
        <w:rPr>
          <w:rStyle w:val="apple-style-span"/>
          <w:color w:val="000000"/>
          <w:sz w:val="16"/>
          <w:szCs w:val="16"/>
        </w:rPr>
        <w:t>,</w:t>
      </w:r>
      <w:proofErr w:type="gramEnd"/>
      <w:r w:rsidRPr="0028684D">
        <w:rPr>
          <w:rStyle w:val="apple-style-span"/>
          <w:color w:val="000000"/>
          <w:sz w:val="16"/>
          <w:szCs w:val="16"/>
        </w:rPr>
        <w:t xml:space="preserve"> requires the prior written permission of the copyright holders.</w:t>
      </w:r>
    </w:p>
    <w:p w:rsidR="0028534A" w:rsidRDefault="0028534A" w:rsidP="0028534A">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28534A" w:rsidRDefault="0028534A" w:rsidP="0028534A">
      <w:pPr>
        <w:jc w:val="center"/>
        <w:rPr>
          <w:rFonts w:ascii="Arial" w:hAnsi="Arial"/>
          <w:b/>
        </w:rPr>
      </w:pPr>
    </w:p>
    <w:p w:rsidR="0028534A" w:rsidRDefault="0028534A" w:rsidP="0028534A">
      <w:pPr>
        <w:jc w:val="center"/>
        <w:rPr>
          <w:rFonts w:ascii="Arial" w:hAnsi="Arial"/>
          <w:b/>
        </w:rPr>
      </w:pPr>
    </w:p>
    <w:p w:rsidR="0028534A" w:rsidRPr="0028684D" w:rsidRDefault="0028534A" w:rsidP="0028534A">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527"/>
        <w:gridCol w:w="1875"/>
        <w:gridCol w:w="4677"/>
      </w:tblGrid>
      <w:tr w:rsidR="0028534A" w:rsidRPr="0028684D">
        <w:trPr>
          <w:cantSplit/>
          <w:trHeight w:val="336"/>
        </w:trPr>
        <w:tc>
          <w:tcPr>
            <w:tcW w:w="1063" w:type="dxa"/>
            <w:tcBorders>
              <w:top w:val="single" w:sz="4" w:space="0" w:color="auto"/>
              <w:left w:val="single" w:sz="4" w:space="0" w:color="auto"/>
              <w:bottom w:val="single" w:sz="4" w:space="0" w:color="auto"/>
            </w:tcBorders>
            <w:shd w:val="pct10" w:color="auto" w:fill="FFFFFF"/>
          </w:tcPr>
          <w:p w:rsidR="0028534A" w:rsidRPr="0028684D" w:rsidRDefault="0028534A" w:rsidP="0028534A">
            <w:pPr>
              <w:spacing w:before="60" w:after="60"/>
              <w:jc w:val="center"/>
              <w:rPr>
                <w:rFonts w:ascii="Arial" w:hAnsi="Arial"/>
                <w:b/>
              </w:rPr>
            </w:pPr>
            <w:r>
              <w:rPr>
                <w:rFonts w:ascii="Arial" w:hAnsi="Arial"/>
                <w:b/>
              </w:rPr>
              <w:t>Version Number</w:t>
            </w:r>
          </w:p>
        </w:tc>
        <w:tc>
          <w:tcPr>
            <w:tcW w:w="1527" w:type="dxa"/>
            <w:tcBorders>
              <w:top w:val="single" w:sz="4" w:space="0" w:color="auto"/>
              <w:bottom w:val="single" w:sz="4" w:space="0" w:color="auto"/>
            </w:tcBorders>
            <w:shd w:val="pct10" w:color="auto" w:fill="FFFFFF"/>
          </w:tcPr>
          <w:p w:rsidR="0028534A" w:rsidRPr="0028684D" w:rsidRDefault="0028534A" w:rsidP="0028534A">
            <w:pPr>
              <w:spacing w:before="60" w:after="60"/>
              <w:jc w:val="center"/>
              <w:rPr>
                <w:rFonts w:ascii="Arial" w:hAnsi="Arial"/>
                <w:b/>
              </w:rPr>
            </w:pPr>
            <w:r>
              <w:rPr>
                <w:rFonts w:ascii="Arial" w:hAnsi="Arial"/>
                <w:b/>
              </w:rPr>
              <w:t xml:space="preserve">Approval </w:t>
            </w:r>
            <w:r w:rsidRPr="0028684D">
              <w:rPr>
                <w:rFonts w:ascii="Arial" w:hAnsi="Arial"/>
                <w:b/>
              </w:rPr>
              <w:t>Date</w:t>
            </w:r>
          </w:p>
        </w:tc>
        <w:tc>
          <w:tcPr>
            <w:tcW w:w="1875" w:type="dxa"/>
            <w:tcBorders>
              <w:top w:val="single" w:sz="4" w:space="0" w:color="auto"/>
              <w:bottom w:val="single" w:sz="4" w:space="0" w:color="auto"/>
            </w:tcBorders>
            <w:shd w:val="pct10" w:color="auto" w:fill="FFFFFF"/>
          </w:tcPr>
          <w:p w:rsidR="0028534A" w:rsidRPr="0028684D" w:rsidRDefault="0028534A" w:rsidP="0028534A">
            <w:pPr>
              <w:spacing w:before="60" w:after="60"/>
              <w:jc w:val="center"/>
              <w:rPr>
                <w:rFonts w:ascii="Arial" w:hAnsi="Arial"/>
                <w:b/>
              </w:rPr>
            </w:pPr>
            <w:r>
              <w:rPr>
                <w:rFonts w:ascii="Arial" w:hAnsi="Arial"/>
                <w:b/>
              </w:rPr>
              <w:t>Approved by</w:t>
            </w:r>
          </w:p>
        </w:tc>
        <w:tc>
          <w:tcPr>
            <w:tcW w:w="4677" w:type="dxa"/>
            <w:tcBorders>
              <w:top w:val="single" w:sz="4" w:space="0" w:color="auto"/>
              <w:bottom w:val="single" w:sz="4" w:space="0" w:color="auto"/>
              <w:right w:val="single" w:sz="4" w:space="0" w:color="auto"/>
            </w:tcBorders>
            <w:shd w:val="pct10" w:color="auto" w:fill="FFFFFF"/>
          </w:tcPr>
          <w:p w:rsidR="0028534A" w:rsidRPr="0028684D" w:rsidRDefault="0028534A" w:rsidP="0028534A">
            <w:pPr>
              <w:spacing w:before="60" w:after="60"/>
              <w:jc w:val="center"/>
              <w:rPr>
                <w:rFonts w:ascii="Arial" w:hAnsi="Arial"/>
                <w:b/>
              </w:rPr>
            </w:pPr>
            <w:r>
              <w:rPr>
                <w:rFonts w:ascii="Arial" w:hAnsi="Arial"/>
                <w:b/>
              </w:rPr>
              <w:t>Amendment</w:t>
            </w:r>
          </w:p>
        </w:tc>
      </w:tr>
      <w:tr w:rsidR="0028534A" w:rsidRPr="0028684D">
        <w:trPr>
          <w:cantSplit/>
          <w:trHeight w:val="227"/>
        </w:trPr>
        <w:tc>
          <w:tcPr>
            <w:tcW w:w="1063" w:type="dxa"/>
            <w:tcBorders>
              <w:top w:val="nil"/>
              <w:left w:val="single" w:sz="4"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r w:rsidRPr="00091917">
              <w:rPr>
                <w:sz w:val="22"/>
              </w:rPr>
              <w:t>1.0</w:t>
            </w:r>
          </w:p>
        </w:tc>
        <w:tc>
          <w:tcPr>
            <w:tcW w:w="1527" w:type="dxa"/>
            <w:tcBorders>
              <w:top w:val="nil"/>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p>
        </w:tc>
        <w:tc>
          <w:tcPr>
            <w:tcW w:w="1875" w:type="dxa"/>
            <w:tcBorders>
              <w:top w:val="nil"/>
              <w:left w:val="single" w:sz="2"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c>
          <w:tcPr>
            <w:tcW w:w="4677" w:type="dxa"/>
            <w:tcBorders>
              <w:top w:val="nil"/>
              <w:left w:val="single" w:sz="2" w:space="0" w:color="auto"/>
              <w:bottom w:val="single" w:sz="2" w:space="0" w:color="auto"/>
              <w:right w:val="single" w:sz="4" w:space="0" w:color="auto"/>
            </w:tcBorders>
            <w:vAlign w:val="center"/>
          </w:tcPr>
          <w:p w:rsidR="0028534A" w:rsidRPr="001818D1" w:rsidRDefault="0028534A" w:rsidP="0028534A">
            <w:pPr>
              <w:pStyle w:val="Header"/>
              <w:tabs>
                <w:tab w:val="clear" w:pos="4819"/>
                <w:tab w:val="clear" w:pos="9071"/>
              </w:tabs>
              <w:spacing w:before="0" w:after="0"/>
              <w:jc w:val="left"/>
              <w:rPr>
                <w:sz w:val="22"/>
              </w:rPr>
            </w:pPr>
            <w:r w:rsidRPr="001818D1">
              <w:rPr>
                <w:sz w:val="22"/>
              </w:rPr>
              <w:t>&lt;Enter a statement summarising any revisions to the previous version including any Terms of Reference, policies or procedures rescinded or replaced by this version&gt;</w:t>
            </w:r>
          </w:p>
        </w:tc>
      </w:tr>
      <w:tr w:rsidR="0028534A" w:rsidRPr="0028684D">
        <w:trPr>
          <w:cantSplit/>
        </w:trPr>
        <w:tc>
          <w:tcPr>
            <w:tcW w:w="1063" w:type="dxa"/>
            <w:tcBorders>
              <w:top w:val="nil"/>
              <w:left w:val="single" w:sz="4"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r w:rsidRPr="00091917">
              <w:rPr>
                <w:sz w:val="22"/>
              </w:rPr>
              <w:t>2.0</w:t>
            </w:r>
          </w:p>
        </w:tc>
        <w:tc>
          <w:tcPr>
            <w:tcW w:w="1527" w:type="dxa"/>
            <w:tcBorders>
              <w:top w:val="nil"/>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p>
        </w:tc>
        <w:tc>
          <w:tcPr>
            <w:tcW w:w="1875" w:type="dxa"/>
            <w:tcBorders>
              <w:top w:val="nil"/>
              <w:left w:val="single" w:sz="2"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c>
          <w:tcPr>
            <w:tcW w:w="4677" w:type="dxa"/>
            <w:tcBorders>
              <w:top w:val="nil"/>
              <w:left w:val="single" w:sz="2" w:space="0" w:color="auto"/>
              <w:bottom w:val="single" w:sz="2" w:space="0" w:color="auto"/>
              <w:right w:val="single" w:sz="4"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r>
      <w:tr w:rsidR="0028534A" w:rsidRPr="0028684D">
        <w:trPr>
          <w:cantSplit/>
        </w:trPr>
        <w:tc>
          <w:tcPr>
            <w:tcW w:w="1063" w:type="dxa"/>
            <w:tcBorders>
              <w:top w:val="nil"/>
              <w:left w:val="single" w:sz="4"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r w:rsidRPr="00091917">
              <w:rPr>
                <w:sz w:val="22"/>
              </w:rPr>
              <w:t>3.0</w:t>
            </w:r>
          </w:p>
        </w:tc>
        <w:tc>
          <w:tcPr>
            <w:tcW w:w="1527" w:type="dxa"/>
            <w:tcBorders>
              <w:top w:val="nil"/>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p>
        </w:tc>
        <w:tc>
          <w:tcPr>
            <w:tcW w:w="1875" w:type="dxa"/>
            <w:tcBorders>
              <w:top w:val="nil"/>
              <w:left w:val="single" w:sz="2"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c>
          <w:tcPr>
            <w:tcW w:w="4677" w:type="dxa"/>
            <w:tcBorders>
              <w:top w:val="nil"/>
              <w:left w:val="single" w:sz="2" w:space="0" w:color="auto"/>
              <w:bottom w:val="single" w:sz="2" w:space="0" w:color="auto"/>
              <w:right w:val="single" w:sz="4"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r>
      <w:tr w:rsidR="0028534A" w:rsidRPr="0028684D">
        <w:trPr>
          <w:cantSplit/>
        </w:trPr>
        <w:tc>
          <w:tcPr>
            <w:tcW w:w="1063" w:type="dxa"/>
            <w:tcBorders>
              <w:top w:val="nil"/>
              <w:left w:val="single" w:sz="4"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r w:rsidRPr="00091917">
              <w:rPr>
                <w:sz w:val="22"/>
              </w:rPr>
              <w:t>4.0</w:t>
            </w:r>
          </w:p>
        </w:tc>
        <w:tc>
          <w:tcPr>
            <w:tcW w:w="1527" w:type="dxa"/>
            <w:tcBorders>
              <w:top w:val="nil"/>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rPr>
                <w:sz w:val="22"/>
              </w:rPr>
            </w:pPr>
          </w:p>
        </w:tc>
        <w:tc>
          <w:tcPr>
            <w:tcW w:w="1875" w:type="dxa"/>
            <w:tcBorders>
              <w:top w:val="nil"/>
              <w:left w:val="single" w:sz="2" w:space="0" w:color="auto"/>
              <w:bottom w:val="single" w:sz="2" w:space="0" w:color="auto"/>
              <w:right w:val="single" w:sz="2"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c>
          <w:tcPr>
            <w:tcW w:w="4677" w:type="dxa"/>
            <w:tcBorders>
              <w:top w:val="nil"/>
              <w:left w:val="single" w:sz="2" w:space="0" w:color="auto"/>
              <w:bottom w:val="single" w:sz="2" w:space="0" w:color="auto"/>
              <w:right w:val="single" w:sz="4" w:space="0" w:color="auto"/>
            </w:tcBorders>
            <w:vAlign w:val="center"/>
          </w:tcPr>
          <w:p w:rsidR="0028534A" w:rsidRPr="00091917" w:rsidRDefault="0028534A" w:rsidP="0028534A">
            <w:pPr>
              <w:pStyle w:val="Header"/>
              <w:tabs>
                <w:tab w:val="clear" w:pos="4819"/>
                <w:tab w:val="clear" w:pos="9071"/>
              </w:tabs>
              <w:spacing w:before="0" w:after="0"/>
              <w:jc w:val="left"/>
              <w:rPr>
                <w:sz w:val="22"/>
              </w:rPr>
            </w:pPr>
          </w:p>
        </w:tc>
      </w:tr>
    </w:tbl>
    <w:p w:rsidR="0028534A" w:rsidRDefault="0028534A" w:rsidP="0028534A">
      <w:pPr>
        <w:jc w:val="center"/>
        <w:rPr>
          <w:sz w:val="24"/>
        </w:rPr>
      </w:pPr>
    </w:p>
    <w:p w:rsidR="0028534A" w:rsidRPr="0028684D" w:rsidRDefault="0028534A" w:rsidP="0028534A">
      <w:pPr>
        <w:jc w:val="left"/>
        <w:rPr>
          <w:rFonts w:ascii="Arial" w:hAnsi="Arial"/>
          <w:b/>
          <w:caps/>
          <w:sz w:val="24"/>
        </w:rPr>
      </w:pPr>
      <w:r>
        <w:rPr>
          <w:rFonts w:ascii="Arial" w:hAnsi="Arial"/>
          <w:b/>
          <w:caps/>
          <w:sz w:val="24"/>
        </w:rPr>
        <w:br w:type="page"/>
      </w:r>
      <w:r w:rsidRPr="0028684D">
        <w:rPr>
          <w:rFonts w:ascii="Arial" w:hAnsi="Arial"/>
          <w:b/>
          <w:caps/>
          <w:sz w:val="24"/>
        </w:rPr>
        <w:t xml:space="preserve"> </w:t>
      </w:r>
    </w:p>
    <w:p w:rsidR="0028534A" w:rsidRPr="0028684D" w:rsidRDefault="0028534A" w:rsidP="0028534A">
      <w:pPr>
        <w:jc w:val="center"/>
        <w:rPr>
          <w:rFonts w:ascii="Arial" w:hAnsi="Arial"/>
          <w:b/>
          <w:caps/>
          <w:sz w:val="24"/>
        </w:rPr>
      </w:pPr>
      <w:r w:rsidRPr="0028684D">
        <w:rPr>
          <w:rFonts w:ascii="Arial" w:hAnsi="Arial"/>
          <w:b/>
          <w:caps/>
          <w:sz w:val="24"/>
        </w:rPr>
        <w:t>Table of contents</w:t>
      </w:r>
    </w:p>
    <w:p w:rsidR="0028534A" w:rsidRDefault="0028534A">
      <w:pPr>
        <w:pStyle w:val="TOC1"/>
        <w:tabs>
          <w:tab w:val="right" w:leader="dot" w:pos="9062"/>
        </w:tabs>
        <w:rPr>
          <w:rFonts w:ascii="Cambria" w:hAnsi="Cambria"/>
          <w:b w:val="0"/>
          <w:caps w:val="0"/>
          <w:noProof/>
          <w:sz w:val="24"/>
          <w:szCs w:val="24"/>
          <w:lang w:val="en-US" w:eastAsia="en-US"/>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Pr>
          <w:noProof/>
        </w:rPr>
        <w:t>1. Terms of Reference</w:t>
      </w:r>
      <w:r>
        <w:rPr>
          <w:noProof/>
        </w:rPr>
        <w:tab/>
      </w:r>
      <w:r>
        <w:rPr>
          <w:noProof/>
        </w:rPr>
        <w:fldChar w:fldCharType="begin"/>
      </w:r>
      <w:r>
        <w:rPr>
          <w:noProof/>
        </w:rPr>
        <w:instrText xml:space="preserve"> PAGEREF _Toc140307146 \h </w:instrText>
      </w:r>
      <w:r>
        <w:rPr>
          <w:noProof/>
        </w:rPr>
      </w:r>
      <w:r>
        <w:rPr>
          <w:noProof/>
        </w:rPr>
        <w:fldChar w:fldCharType="separate"/>
      </w:r>
      <w:r>
        <w:rPr>
          <w:noProof/>
        </w:rPr>
        <w:t>3</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1.1. Definitions</w:t>
      </w:r>
      <w:r>
        <w:rPr>
          <w:noProof/>
        </w:rPr>
        <w:tab/>
      </w:r>
      <w:r>
        <w:rPr>
          <w:noProof/>
        </w:rPr>
        <w:fldChar w:fldCharType="begin"/>
      </w:r>
      <w:r>
        <w:rPr>
          <w:noProof/>
        </w:rPr>
        <w:instrText xml:space="preserve"> PAGEREF _Toc140307147 \h </w:instrText>
      </w:r>
      <w:r>
        <w:rPr>
          <w:noProof/>
        </w:rPr>
      </w:r>
      <w:r>
        <w:rPr>
          <w:noProof/>
        </w:rPr>
        <w:fldChar w:fldCharType="separate"/>
      </w:r>
      <w:r>
        <w:rPr>
          <w:noProof/>
        </w:rPr>
        <w:t>3</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1.2. Purpose and Responsibilities</w:t>
      </w:r>
      <w:r>
        <w:rPr>
          <w:noProof/>
        </w:rPr>
        <w:tab/>
      </w:r>
      <w:r>
        <w:rPr>
          <w:noProof/>
        </w:rPr>
        <w:fldChar w:fldCharType="begin"/>
      </w:r>
      <w:r>
        <w:rPr>
          <w:noProof/>
        </w:rPr>
        <w:instrText xml:space="preserve"> PAGEREF _Toc140307148 \h </w:instrText>
      </w:r>
      <w:r>
        <w:rPr>
          <w:noProof/>
        </w:rPr>
      </w:r>
      <w:r>
        <w:rPr>
          <w:noProof/>
        </w:rPr>
        <w:fldChar w:fldCharType="separate"/>
      </w:r>
      <w:r>
        <w:rPr>
          <w:noProof/>
        </w:rPr>
        <w:t>3</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1.3. Governing  Body</w:t>
      </w:r>
      <w:r>
        <w:rPr>
          <w:noProof/>
        </w:rPr>
        <w:tab/>
      </w:r>
      <w:r>
        <w:rPr>
          <w:noProof/>
        </w:rPr>
        <w:fldChar w:fldCharType="begin"/>
      </w:r>
      <w:r>
        <w:rPr>
          <w:noProof/>
        </w:rPr>
        <w:instrText xml:space="preserve"> PAGEREF _Toc140307149 \h </w:instrText>
      </w:r>
      <w:r>
        <w:rPr>
          <w:noProof/>
        </w:rPr>
      </w:r>
      <w:r>
        <w:rPr>
          <w:noProof/>
        </w:rPr>
        <w:fldChar w:fldCharType="separate"/>
      </w:r>
      <w:r>
        <w:rPr>
          <w:noProof/>
        </w:rPr>
        <w:t>3</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1.4. Composition</w:t>
      </w:r>
      <w:r>
        <w:rPr>
          <w:noProof/>
        </w:rPr>
        <w:tab/>
      </w:r>
      <w:r>
        <w:rPr>
          <w:noProof/>
        </w:rPr>
        <w:fldChar w:fldCharType="begin"/>
      </w:r>
      <w:r>
        <w:rPr>
          <w:noProof/>
        </w:rPr>
        <w:instrText xml:space="preserve"> PAGEREF _Toc140307150 \h </w:instrText>
      </w:r>
      <w:r>
        <w:rPr>
          <w:noProof/>
        </w:rPr>
      </w:r>
      <w:r>
        <w:rPr>
          <w:noProof/>
        </w:rPr>
        <w:fldChar w:fldCharType="separate"/>
      </w:r>
      <w:r>
        <w:rPr>
          <w:noProof/>
        </w:rPr>
        <w:t>3</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1.4.1. Membership</w:t>
      </w:r>
      <w:r>
        <w:rPr>
          <w:noProof/>
        </w:rPr>
        <w:tab/>
      </w:r>
      <w:r>
        <w:rPr>
          <w:noProof/>
        </w:rPr>
        <w:fldChar w:fldCharType="begin"/>
      </w:r>
      <w:r>
        <w:rPr>
          <w:noProof/>
        </w:rPr>
        <w:instrText xml:space="preserve"> PAGEREF _Toc140307151 \h </w:instrText>
      </w:r>
      <w:r>
        <w:rPr>
          <w:noProof/>
        </w:rPr>
      </w:r>
      <w:r>
        <w:rPr>
          <w:noProof/>
        </w:rPr>
        <w:fldChar w:fldCharType="separate"/>
      </w:r>
      <w:r>
        <w:rPr>
          <w:noProof/>
        </w:rPr>
        <w:t>3</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1.4.2. Chair</w:t>
      </w:r>
      <w:r>
        <w:rPr>
          <w:noProof/>
        </w:rPr>
        <w:tab/>
      </w:r>
      <w:r>
        <w:rPr>
          <w:noProof/>
        </w:rPr>
        <w:fldChar w:fldCharType="begin"/>
      </w:r>
      <w:r>
        <w:rPr>
          <w:noProof/>
        </w:rPr>
        <w:instrText xml:space="preserve"> PAGEREF _Toc140307152 \h </w:instrText>
      </w:r>
      <w:r>
        <w:rPr>
          <w:noProof/>
        </w:rPr>
      </w:r>
      <w:r>
        <w:rPr>
          <w:noProof/>
        </w:rPr>
        <w:fldChar w:fldCharType="separate"/>
      </w:r>
      <w:r>
        <w:rPr>
          <w:noProof/>
        </w:rPr>
        <w:t>4</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1.4.3. Secretary</w:t>
      </w:r>
      <w:r>
        <w:rPr>
          <w:noProof/>
        </w:rPr>
        <w:tab/>
      </w:r>
      <w:r>
        <w:rPr>
          <w:noProof/>
        </w:rPr>
        <w:fldChar w:fldCharType="begin"/>
      </w:r>
      <w:r>
        <w:rPr>
          <w:noProof/>
        </w:rPr>
        <w:instrText xml:space="preserve"> PAGEREF _Toc140307153 \h </w:instrText>
      </w:r>
      <w:r>
        <w:rPr>
          <w:noProof/>
        </w:rPr>
      </w:r>
      <w:r>
        <w:rPr>
          <w:noProof/>
        </w:rPr>
        <w:fldChar w:fldCharType="separate"/>
      </w:r>
      <w:r>
        <w:rPr>
          <w:noProof/>
        </w:rPr>
        <w:t>5</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1.5. Operating Procedures</w:t>
      </w:r>
      <w:r>
        <w:rPr>
          <w:noProof/>
        </w:rPr>
        <w:tab/>
      </w:r>
      <w:r>
        <w:rPr>
          <w:noProof/>
        </w:rPr>
        <w:fldChar w:fldCharType="begin"/>
      </w:r>
      <w:r>
        <w:rPr>
          <w:noProof/>
        </w:rPr>
        <w:instrText xml:space="preserve"> PAGEREF _Toc140307154 \h </w:instrText>
      </w:r>
      <w:r>
        <w:rPr>
          <w:noProof/>
        </w:rPr>
      </w:r>
      <w:r>
        <w:rPr>
          <w:noProof/>
        </w:rPr>
        <w:fldChar w:fldCharType="separate"/>
      </w:r>
      <w:r>
        <w:rPr>
          <w:noProof/>
        </w:rPr>
        <w:t>5</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1.5.1. Quorum</w:t>
      </w:r>
      <w:r>
        <w:rPr>
          <w:noProof/>
        </w:rPr>
        <w:tab/>
      </w:r>
      <w:r>
        <w:rPr>
          <w:noProof/>
        </w:rPr>
        <w:fldChar w:fldCharType="begin"/>
      </w:r>
      <w:r>
        <w:rPr>
          <w:noProof/>
        </w:rPr>
        <w:instrText xml:space="preserve"> PAGEREF _Toc140307155 \h </w:instrText>
      </w:r>
      <w:r>
        <w:rPr>
          <w:noProof/>
        </w:rPr>
      </w:r>
      <w:r>
        <w:rPr>
          <w:noProof/>
        </w:rPr>
        <w:fldChar w:fldCharType="separate"/>
      </w:r>
      <w:r>
        <w:rPr>
          <w:noProof/>
        </w:rPr>
        <w:t>5</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1.5.2. Communications and Meetings</w:t>
      </w:r>
      <w:r>
        <w:rPr>
          <w:noProof/>
        </w:rPr>
        <w:tab/>
      </w:r>
      <w:r>
        <w:rPr>
          <w:noProof/>
        </w:rPr>
        <w:fldChar w:fldCharType="begin"/>
      </w:r>
      <w:r>
        <w:rPr>
          <w:noProof/>
        </w:rPr>
        <w:instrText xml:space="preserve"> PAGEREF _Toc140307156 \h </w:instrText>
      </w:r>
      <w:r>
        <w:rPr>
          <w:noProof/>
        </w:rPr>
      </w:r>
      <w:r>
        <w:rPr>
          <w:noProof/>
        </w:rPr>
        <w:fldChar w:fldCharType="separate"/>
      </w:r>
      <w:r>
        <w:rPr>
          <w:noProof/>
        </w:rPr>
        <w:t>6</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1.5.3. Reports</w:t>
      </w:r>
      <w:r>
        <w:rPr>
          <w:noProof/>
        </w:rPr>
        <w:tab/>
      </w:r>
      <w:r>
        <w:rPr>
          <w:noProof/>
        </w:rPr>
        <w:fldChar w:fldCharType="begin"/>
      </w:r>
      <w:r>
        <w:rPr>
          <w:noProof/>
        </w:rPr>
        <w:instrText xml:space="preserve"> PAGEREF _Toc140307157 \h </w:instrText>
      </w:r>
      <w:r>
        <w:rPr>
          <w:noProof/>
        </w:rPr>
      </w:r>
      <w:r>
        <w:rPr>
          <w:noProof/>
        </w:rPr>
        <w:fldChar w:fldCharType="separate"/>
      </w:r>
      <w:r>
        <w:rPr>
          <w:noProof/>
        </w:rPr>
        <w:t>6</w:t>
      </w:r>
      <w:r>
        <w:rPr>
          <w:noProof/>
        </w:rPr>
        <w:fldChar w:fldCharType="end"/>
      </w:r>
    </w:p>
    <w:p w:rsidR="0028534A" w:rsidRDefault="0028534A">
      <w:pPr>
        <w:pStyle w:val="TOC3"/>
        <w:tabs>
          <w:tab w:val="right" w:leader="dot" w:pos="9062"/>
        </w:tabs>
        <w:rPr>
          <w:rFonts w:ascii="Cambria" w:hAnsi="Cambria"/>
          <w:i w:val="0"/>
          <w:noProof/>
          <w:sz w:val="24"/>
          <w:szCs w:val="24"/>
          <w:lang w:val="en-US" w:eastAsia="en-US"/>
        </w:rPr>
      </w:pPr>
      <w:r>
        <w:rPr>
          <w:noProof/>
        </w:rPr>
        <w:t>1.5.4. Evaluation</w:t>
      </w:r>
      <w:r>
        <w:rPr>
          <w:noProof/>
        </w:rPr>
        <w:tab/>
      </w:r>
      <w:r>
        <w:rPr>
          <w:noProof/>
        </w:rPr>
        <w:fldChar w:fldCharType="begin"/>
      </w:r>
      <w:r>
        <w:rPr>
          <w:noProof/>
        </w:rPr>
        <w:instrText xml:space="preserve"> PAGEREF _Toc140307158 \h </w:instrText>
      </w:r>
      <w:r>
        <w:rPr>
          <w:noProof/>
        </w:rPr>
      </w:r>
      <w:r>
        <w:rPr>
          <w:noProof/>
        </w:rPr>
        <w:fldChar w:fldCharType="separate"/>
      </w:r>
      <w:r>
        <w:rPr>
          <w:noProof/>
        </w:rPr>
        <w:t>6</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1.6. Related Material</w:t>
      </w:r>
      <w:r>
        <w:rPr>
          <w:noProof/>
        </w:rPr>
        <w:tab/>
      </w:r>
      <w:r>
        <w:rPr>
          <w:noProof/>
        </w:rPr>
        <w:fldChar w:fldCharType="begin"/>
      </w:r>
      <w:r>
        <w:rPr>
          <w:noProof/>
        </w:rPr>
        <w:instrText xml:space="preserve"> PAGEREF _Toc140307159 \h </w:instrText>
      </w:r>
      <w:r>
        <w:rPr>
          <w:noProof/>
        </w:rPr>
      </w:r>
      <w:r>
        <w:rPr>
          <w:noProof/>
        </w:rPr>
        <w:fldChar w:fldCharType="separate"/>
      </w:r>
      <w:r>
        <w:rPr>
          <w:noProof/>
        </w:rPr>
        <w:t>6</w:t>
      </w:r>
      <w:r>
        <w:rPr>
          <w:noProof/>
        </w:rPr>
        <w:fldChar w:fldCharType="end"/>
      </w:r>
    </w:p>
    <w:p w:rsidR="0028534A" w:rsidRDefault="0028534A">
      <w:pPr>
        <w:pStyle w:val="TOC2"/>
        <w:tabs>
          <w:tab w:val="right" w:leader="dot" w:pos="9062"/>
        </w:tabs>
        <w:rPr>
          <w:rFonts w:ascii="Cambria" w:hAnsi="Cambria"/>
          <w:smallCaps w:val="0"/>
          <w:noProof/>
          <w:sz w:val="24"/>
          <w:szCs w:val="24"/>
          <w:lang w:val="en-US" w:eastAsia="en-US"/>
        </w:rPr>
      </w:pPr>
      <w:r>
        <w:rPr>
          <w:noProof/>
        </w:rPr>
        <w:t>1.7. Amendment</w:t>
      </w:r>
      <w:r>
        <w:rPr>
          <w:noProof/>
        </w:rPr>
        <w:tab/>
      </w:r>
      <w:r>
        <w:rPr>
          <w:noProof/>
        </w:rPr>
        <w:fldChar w:fldCharType="begin"/>
      </w:r>
      <w:r>
        <w:rPr>
          <w:noProof/>
        </w:rPr>
        <w:instrText xml:space="preserve"> PAGEREF _Toc140307160 \h </w:instrText>
      </w:r>
      <w:r>
        <w:rPr>
          <w:noProof/>
        </w:rPr>
      </w:r>
      <w:r>
        <w:rPr>
          <w:noProof/>
        </w:rPr>
        <w:fldChar w:fldCharType="separate"/>
      </w:r>
      <w:r>
        <w:rPr>
          <w:noProof/>
        </w:rPr>
        <w:t>6</w:t>
      </w:r>
      <w:r>
        <w:rPr>
          <w:noProof/>
        </w:rPr>
        <w:fldChar w:fldCharType="end"/>
      </w:r>
    </w:p>
    <w:p w:rsidR="0028534A" w:rsidRPr="0028684D" w:rsidRDefault="0028534A" w:rsidP="0028534A">
      <w:pPr>
        <w:jc w:val="center"/>
        <w:rPr>
          <w:rFonts w:ascii="Arial" w:hAnsi="Arial"/>
          <w:b/>
          <w:caps/>
          <w:sz w:val="24"/>
        </w:rPr>
      </w:pPr>
      <w:r w:rsidRPr="0028684D">
        <w:rPr>
          <w:rFonts w:ascii="Arial" w:hAnsi="Arial"/>
          <w:b/>
          <w:caps/>
          <w:sz w:val="24"/>
        </w:rPr>
        <w:fldChar w:fldCharType="end"/>
      </w:r>
    </w:p>
    <w:p w:rsidR="0028534A" w:rsidRDefault="0028534A" w:rsidP="0028534A">
      <w:bookmarkStart w:id="1" w:name="_Toc127000554"/>
      <w:bookmarkStart w:id="2" w:name="_Toc127000574"/>
      <w:bookmarkStart w:id="3" w:name="_Toc431023272"/>
      <w:bookmarkStart w:id="4" w:name="_Toc492806023"/>
      <w:bookmarkStart w:id="5" w:name="_Toc413639805"/>
      <w:bookmarkEnd w:id="0"/>
      <w:bookmarkEnd w:id="1"/>
      <w:bookmarkEnd w:id="2"/>
    </w:p>
    <w:p w:rsidR="0028534A" w:rsidRDefault="0028534A" w:rsidP="0028534A">
      <w:pPr>
        <w:pStyle w:val="Heading1"/>
      </w:pPr>
      <w:bookmarkStart w:id="6" w:name="_Toc140307146"/>
      <w:r>
        <w:t>Terms of Reference</w:t>
      </w:r>
      <w:bookmarkEnd w:id="6"/>
    </w:p>
    <w:p w:rsidR="0028534A" w:rsidRDefault="0028534A" w:rsidP="0028534A"/>
    <w:p w:rsidR="0028534A" w:rsidRDefault="0028534A" w:rsidP="0028534A">
      <w:pPr>
        <w:pStyle w:val="Heading2"/>
      </w:pPr>
      <w:bookmarkStart w:id="7" w:name="_Toc140307147"/>
      <w:r>
        <w:t>Definitions</w:t>
      </w:r>
      <w:bookmarkEnd w:id="7"/>
    </w:p>
    <w:p w:rsidR="0028534A" w:rsidRDefault="0028534A" w:rsidP="0028534A">
      <w:r>
        <w:t>&lt;OPTIONAL – include an explanation of terms and abbreviations used within the policy and procedure</w:t>
      </w:r>
      <w:proofErr w:type="gramStart"/>
      <w:r>
        <w:t>.&gt;</w:t>
      </w:r>
      <w:proofErr w:type="gramEnd"/>
    </w:p>
    <w:p w:rsidR="0028534A" w:rsidRDefault="0028534A" w:rsidP="0028534A"/>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410"/>
        <w:gridCol w:w="6768"/>
      </w:tblGrid>
      <w:tr w:rsidR="0028534A" w:rsidRPr="002E527D">
        <w:tc>
          <w:tcPr>
            <w:tcW w:w="2410" w:type="dxa"/>
            <w:shd w:val="clear" w:color="auto" w:fill="C0C0C0"/>
          </w:tcPr>
          <w:p w:rsidR="0028534A" w:rsidRPr="002E527D" w:rsidRDefault="0028534A" w:rsidP="0028534A">
            <w:pPr>
              <w:spacing w:line="260" w:lineRule="exact"/>
              <w:rPr>
                <w:b/>
              </w:rPr>
            </w:pPr>
            <w:bookmarkStart w:id="8" w:name="_Toc165958204"/>
            <w:r w:rsidRPr="002E527D">
              <w:rPr>
                <w:b/>
              </w:rPr>
              <w:t>Word/Term</w:t>
            </w:r>
            <w:bookmarkEnd w:id="8"/>
          </w:p>
        </w:tc>
        <w:tc>
          <w:tcPr>
            <w:tcW w:w="6768" w:type="dxa"/>
            <w:shd w:val="clear" w:color="auto" w:fill="C0C0C0"/>
          </w:tcPr>
          <w:p w:rsidR="0028534A" w:rsidRPr="002E527D" w:rsidRDefault="0028534A" w:rsidP="0028534A">
            <w:pPr>
              <w:spacing w:line="260" w:lineRule="exact"/>
              <w:rPr>
                <w:b/>
              </w:rPr>
            </w:pPr>
            <w:bookmarkStart w:id="9" w:name="_Toc165958205"/>
            <w:r w:rsidRPr="002E527D">
              <w:rPr>
                <w:b/>
              </w:rPr>
              <w:t>Definition</w:t>
            </w:r>
            <w:bookmarkEnd w:id="9"/>
          </w:p>
        </w:tc>
      </w:tr>
      <w:tr w:rsidR="0028534A" w:rsidRPr="002E527D">
        <w:tc>
          <w:tcPr>
            <w:tcW w:w="2410" w:type="dxa"/>
          </w:tcPr>
          <w:p w:rsidR="0028534A" w:rsidRPr="002858EE" w:rsidRDefault="0028534A" w:rsidP="0028534A">
            <w:pPr>
              <w:spacing w:line="260" w:lineRule="exact"/>
            </w:pPr>
            <w:r w:rsidRPr="002E527D">
              <w:rPr>
                <w:rFonts w:cs="Arial"/>
              </w:rPr>
              <w:t>XXXXXXXXX</w:t>
            </w:r>
          </w:p>
        </w:tc>
        <w:tc>
          <w:tcPr>
            <w:tcW w:w="6768" w:type="dxa"/>
          </w:tcPr>
          <w:p w:rsidR="0028534A" w:rsidRPr="002858EE" w:rsidRDefault="0028534A" w:rsidP="0028534A">
            <w:pPr>
              <w:spacing w:line="260" w:lineRule="exact"/>
            </w:pPr>
            <w:r w:rsidRPr="002E527D">
              <w:rPr>
                <w:rFonts w:cs="Arial"/>
              </w:rPr>
              <w:t>XXXXXXXXX</w:t>
            </w:r>
          </w:p>
        </w:tc>
      </w:tr>
    </w:tbl>
    <w:p w:rsidR="0028534A" w:rsidRDefault="0028534A" w:rsidP="0028534A"/>
    <w:p w:rsidR="0028534A" w:rsidRDefault="0028534A" w:rsidP="0028534A"/>
    <w:p w:rsidR="0028534A" w:rsidRDefault="0028534A" w:rsidP="0028534A">
      <w:pPr>
        <w:pStyle w:val="Heading2"/>
      </w:pPr>
      <w:bookmarkStart w:id="10" w:name="_Toc140307148"/>
      <w:r>
        <w:t>Purpose and Responsibilities</w:t>
      </w:r>
      <w:bookmarkEnd w:id="10"/>
    </w:p>
    <w:p w:rsidR="0028534A" w:rsidRDefault="0028534A" w:rsidP="0028534A">
      <w:r>
        <w:t>&lt;MANDATORY – Provide a brief summary of the responsibilities, purpose and powers of the group, followed by any further detail (under numbered headings) that is needed&gt;.</w:t>
      </w:r>
    </w:p>
    <w:p w:rsidR="0028534A" w:rsidRDefault="0028534A" w:rsidP="0028534A">
      <w:r>
        <w:t>The &lt;Name of Group&gt; (“the Group”) has been established to &lt;</w:t>
      </w:r>
      <w:proofErr w:type="spellStart"/>
      <w:r>
        <w:t>eg</w:t>
      </w:r>
      <w:proofErr w:type="spellEnd"/>
      <w:r>
        <w:t xml:space="preserve">. </w:t>
      </w:r>
      <w:proofErr w:type="gramStart"/>
      <w:r>
        <w:t>provide</w:t>
      </w:r>
      <w:proofErr w:type="gramEnd"/>
      <w:r>
        <w:t xml:space="preserve"> advice and recommendations to EGI for policy development and management in … &gt;. </w:t>
      </w:r>
    </w:p>
    <w:p w:rsidR="0028534A" w:rsidRDefault="0028534A" w:rsidP="0028534A"/>
    <w:p w:rsidR="0028534A" w:rsidRDefault="0028534A" w:rsidP="0028534A">
      <w:pPr>
        <w:pStyle w:val="Heading2"/>
      </w:pPr>
      <w:bookmarkStart w:id="11" w:name="_Toc140301474"/>
      <w:bookmarkStart w:id="12" w:name="_Toc140307149"/>
      <w:proofErr w:type="gramStart"/>
      <w:r>
        <w:t>Governing  Body</w:t>
      </w:r>
      <w:bookmarkEnd w:id="11"/>
      <w:bookmarkEnd w:id="12"/>
      <w:proofErr w:type="gramEnd"/>
    </w:p>
    <w:p w:rsidR="0028534A" w:rsidRDefault="0028534A" w:rsidP="0028534A">
      <w:r>
        <w:t>This Group reports to the EGI-</w:t>
      </w:r>
      <w:proofErr w:type="spellStart"/>
      <w:r>
        <w:t>InSPIRE</w:t>
      </w:r>
      <w:proofErr w:type="spellEnd"/>
      <w:r>
        <w:t xml:space="preserve"> Executive Board. </w:t>
      </w:r>
    </w:p>
    <w:p w:rsidR="0028534A" w:rsidRDefault="0028534A" w:rsidP="0028534A"/>
    <w:p w:rsidR="0028534A" w:rsidRDefault="0028534A" w:rsidP="0028534A">
      <w:pPr>
        <w:pStyle w:val="Heading2"/>
      </w:pPr>
      <w:bookmarkStart w:id="13" w:name="_Toc140307150"/>
      <w:r>
        <w:t>Composition</w:t>
      </w:r>
      <w:bookmarkEnd w:id="13"/>
    </w:p>
    <w:p w:rsidR="0028534A" w:rsidRDefault="0028534A" w:rsidP="0028534A"/>
    <w:p w:rsidR="0028534A" w:rsidRDefault="0028534A" w:rsidP="0028534A">
      <w:pPr>
        <w:pStyle w:val="Heading3"/>
      </w:pPr>
      <w:bookmarkStart w:id="14" w:name="_Toc140307151"/>
      <w:r>
        <w:t>Membership</w:t>
      </w:r>
      <w:bookmarkEnd w:id="14"/>
    </w:p>
    <w:p w:rsidR="0028534A" w:rsidRDefault="0028534A" w:rsidP="0028534A">
      <w:r>
        <w:t>&lt;MANDATORY - List of members.  Indicate if they are elected or appointed or ex officio.  If elected, indicate the eligibility of members and how voting will be conducted.  Terms of office should be clearly stated</w:t>
      </w:r>
      <w:proofErr w:type="gramStart"/>
      <w:r>
        <w:t>.&gt;</w:t>
      </w:r>
      <w:proofErr w:type="gramEnd"/>
    </w:p>
    <w:p w:rsidR="0028534A" w:rsidRDefault="0028534A" w:rsidP="0028534A"/>
    <w:tbl>
      <w:tblPr>
        <w:tblW w:w="0" w:type="auto"/>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640"/>
        <w:gridCol w:w="3240"/>
        <w:gridCol w:w="2938"/>
      </w:tblGrid>
      <w:tr w:rsidR="0028534A" w:rsidRPr="002E527D">
        <w:tc>
          <w:tcPr>
            <w:tcW w:w="2640" w:type="dxa"/>
            <w:shd w:val="clear" w:color="auto" w:fill="C0C0C0"/>
          </w:tcPr>
          <w:p w:rsidR="0028534A" w:rsidRPr="002E527D" w:rsidRDefault="0028534A" w:rsidP="0028534A">
            <w:pPr>
              <w:rPr>
                <w:b/>
              </w:rPr>
            </w:pPr>
            <w:r w:rsidRPr="002E527D">
              <w:rPr>
                <w:b/>
              </w:rPr>
              <w:t>Name</w:t>
            </w:r>
          </w:p>
        </w:tc>
        <w:tc>
          <w:tcPr>
            <w:tcW w:w="3240" w:type="dxa"/>
            <w:shd w:val="clear" w:color="auto" w:fill="C0C0C0"/>
          </w:tcPr>
          <w:p w:rsidR="0028534A" w:rsidRPr="002E527D" w:rsidRDefault="0028534A" w:rsidP="0028534A">
            <w:pPr>
              <w:rPr>
                <w:b/>
              </w:rPr>
            </w:pPr>
            <w:r w:rsidRPr="002E527D">
              <w:rPr>
                <w:b/>
              </w:rPr>
              <w:t>Type of Appointment</w:t>
            </w:r>
          </w:p>
        </w:tc>
        <w:tc>
          <w:tcPr>
            <w:tcW w:w="2938" w:type="dxa"/>
            <w:shd w:val="clear" w:color="auto" w:fill="C0C0C0"/>
          </w:tcPr>
          <w:p w:rsidR="0028534A" w:rsidRPr="002E527D" w:rsidRDefault="0028534A" w:rsidP="0028534A">
            <w:pPr>
              <w:rPr>
                <w:b/>
              </w:rPr>
            </w:pPr>
            <w:r w:rsidRPr="002E527D">
              <w:rPr>
                <w:b/>
              </w:rPr>
              <w:t>Term of Office</w:t>
            </w:r>
          </w:p>
        </w:tc>
      </w:tr>
      <w:tr w:rsidR="0028534A">
        <w:tc>
          <w:tcPr>
            <w:tcW w:w="2640" w:type="dxa"/>
          </w:tcPr>
          <w:p w:rsidR="0028534A" w:rsidRDefault="0028534A" w:rsidP="0028534A"/>
        </w:tc>
        <w:tc>
          <w:tcPr>
            <w:tcW w:w="3240" w:type="dxa"/>
          </w:tcPr>
          <w:p w:rsidR="0028534A" w:rsidRDefault="0028534A" w:rsidP="0028534A"/>
        </w:tc>
        <w:tc>
          <w:tcPr>
            <w:tcW w:w="2938" w:type="dxa"/>
          </w:tcPr>
          <w:p w:rsidR="0028534A" w:rsidRDefault="0028534A" w:rsidP="0028534A"/>
        </w:tc>
      </w:tr>
    </w:tbl>
    <w:p w:rsidR="0028534A" w:rsidRDefault="0028534A" w:rsidP="0028534A">
      <w:r>
        <w:tab/>
      </w:r>
      <w:r>
        <w:tab/>
      </w:r>
    </w:p>
    <w:p w:rsidR="0028534A" w:rsidRDefault="0028534A" w:rsidP="0028534A"/>
    <w:p w:rsidR="0028534A" w:rsidRDefault="0028534A" w:rsidP="0028534A">
      <w:pPr>
        <w:pStyle w:val="Heading3"/>
      </w:pPr>
      <w:bookmarkStart w:id="15" w:name="_Toc140307152"/>
      <w:r>
        <w:t>Chair</w:t>
      </w:r>
      <w:bookmarkEnd w:id="15"/>
    </w:p>
    <w:p w:rsidR="0028534A" w:rsidRDefault="0028534A" w:rsidP="0028534A">
      <w:r>
        <w:t>&lt;MANDATORY - State how the Chair will be appointed (e.g., election, appointment, ex officio).  If elected, indicate the eligibility for election as Chair and who is eligible to vote for the Chair and how voting will be conducted.  Include a statement of expected duties to be performed by the Chair, together with term of office.</w:t>
      </w:r>
    </w:p>
    <w:p w:rsidR="0028534A" w:rsidRDefault="0028534A" w:rsidP="0028534A"/>
    <w:p w:rsidR="0028534A" w:rsidRDefault="0028534A" w:rsidP="0028534A">
      <w:proofErr w:type="gramStart"/>
      <w:r>
        <w:t>e</w:t>
      </w:r>
      <w:proofErr w:type="gramEnd"/>
      <w:r>
        <w:t>.g.:</w:t>
      </w:r>
    </w:p>
    <w:p w:rsidR="0028534A" w:rsidRDefault="0028534A" w:rsidP="0028534A"/>
    <w:p w:rsidR="0028534A" w:rsidRDefault="0028534A" w:rsidP="0028534A">
      <w:r>
        <w:t>The duties of the Chair include:</w:t>
      </w:r>
    </w:p>
    <w:p w:rsidR="0028534A" w:rsidRDefault="0028534A" w:rsidP="0028534A">
      <w:pPr>
        <w:numPr>
          <w:ilvl w:val="0"/>
          <w:numId w:val="32"/>
        </w:numPr>
      </w:pPr>
      <w:r>
        <w:t>Ensuring that the Group meets the various demands placed on it to produce and maintain … policy and advice. This will include negotiation with EGI management, members of the Group and other stakeholders to agree priorities and timelines commensurate with the effort available to the Group</w:t>
      </w:r>
    </w:p>
    <w:p w:rsidR="0028534A" w:rsidRDefault="0028534A" w:rsidP="0028534A">
      <w:pPr>
        <w:numPr>
          <w:ilvl w:val="0"/>
          <w:numId w:val="32"/>
        </w:numPr>
      </w:pPr>
      <w:r>
        <w:t>Running the Group meetings and ensuring that minutes are taken and published</w:t>
      </w:r>
    </w:p>
    <w:p w:rsidR="0028534A" w:rsidRDefault="0028534A" w:rsidP="0028534A">
      <w:pPr>
        <w:numPr>
          <w:ilvl w:val="0"/>
          <w:numId w:val="32"/>
        </w:numPr>
      </w:pPr>
      <w:r>
        <w:t>Ensuring that editorial sub-groups are created for particular policy topics and that these make good progress</w:t>
      </w:r>
    </w:p>
    <w:p w:rsidR="0028534A" w:rsidRDefault="0028534A" w:rsidP="0028534A">
      <w:pPr>
        <w:numPr>
          <w:ilvl w:val="0"/>
          <w:numId w:val="32"/>
        </w:numPr>
      </w:pPr>
      <w:r>
        <w:t>Act as general point of contact for the Group</w:t>
      </w:r>
    </w:p>
    <w:p w:rsidR="0028534A" w:rsidRDefault="0028534A" w:rsidP="0028534A">
      <w:pPr>
        <w:numPr>
          <w:ilvl w:val="0"/>
          <w:numId w:val="32"/>
        </w:numPr>
      </w:pPr>
      <w:r>
        <w:t>Ensuring that the produced documents are presented for approval and adoption and that once approved these are published and made available in the document repository</w:t>
      </w:r>
    </w:p>
    <w:p w:rsidR="0028534A" w:rsidRDefault="0028534A" w:rsidP="0028534A">
      <w:pPr>
        <w:numPr>
          <w:ilvl w:val="0"/>
          <w:numId w:val="32"/>
        </w:numPr>
      </w:pPr>
      <w:r>
        <w:t>Participation in appropriate international standards bodies, e.g</w:t>
      </w:r>
      <w:proofErr w:type="gramStart"/>
      <w:r>
        <w:t>. …,</w:t>
      </w:r>
      <w:proofErr w:type="gramEnd"/>
      <w:r>
        <w:t xml:space="preserve"> to encourage the definition of standards-based frameworks, best practice and to encourage the adoption of common policies and/or standards</w:t>
      </w:r>
    </w:p>
    <w:p w:rsidR="0028534A" w:rsidRDefault="0028534A" w:rsidP="0028534A">
      <w:pPr>
        <w:numPr>
          <w:ilvl w:val="0"/>
          <w:numId w:val="32"/>
        </w:numPr>
      </w:pPr>
      <w:r>
        <w:t>Reporting to the EGI Policy Development task leader (</w:t>
      </w:r>
      <w:r w:rsidRPr="00237776">
        <w:rPr>
          <w:i/>
        </w:rPr>
        <w:t>and others?</w:t>
      </w:r>
      <w:r>
        <w:t>) as required</w:t>
      </w:r>
    </w:p>
    <w:p w:rsidR="0028534A" w:rsidRDefault="0028534A" w:rsidP="0028534A">
      <w:pPr>
        <w:numPr>
          <w:ilvl w:val="0"/>
          <w:numId w:val="32"/>
        </w:numPr>
      </w:pPr>
      <w:r w:rsidRPr="00F118BF">
        <w:rPr>
          <w:color w:val="000000"/>
          <w:szCs w:val="22"/>
          <w:lang w:val="en-US" w:eastAsia="en-US"/>
        </w:rPr>
        <w:t xml:space="preserve">Scheduling meetings and notifying </w:t>
      </w:r>
      <w:r>
        <w:rPr>
          <w:color w:val="000000"/>
          <w:szCs w:val="22"/>
          <w:lang w:val="en-US" w:eastAsia="en-US"/>
        </w:rPr>
        <w:t>group</w:t>
      </w:r>
      <w:r w:rsidRPr="00F118BF">
        <w:rPr>
          <w:color w:val="000000"/>
          <w:szCs w:val="22"/>
          <w:lang w:val="en-US" w:eastAsia="en-US"/>
        </w:rPr>
        <w:t xml:space="preserve"> members;</w:t>
      </w:r>
    </w:p>
    <w:p w:rsidR="0028534A" w:rsidRPr="00F118BF" w:rsidRDefault="0028534A" w:rsidP="0028534A">
      <w:pPr>
        <w:numPr>
          <w:ilvl w:val="0"/>
          <w:numId w:val="32"/>
        </w:numPr>
      </w:pPr>
      <w:r w:rsidRPr="00F118BF">
        <w:rPr>
          <w:color w:val="000000"/>
          <w:szCs w:val="22"/>
          <w:lang w:val="en-US" w:eastAsia="en-US"/>
        </w:rPr>
        <w:t>Inviting specialists to attend meetings</w:t>
      </w:r>
      <w:r>
        <w:rPr>
          <w:color w:val="000000"/>
          <w:szCs w:val="22"/>
          <w:lang w:val="en-US" w:eastAsia="en-US"/>
        </w:rPr>
        <w:t xml:space="preserve"> when required by the committee</w:t>
      </w:r>
    </w:p>
    <w:p w:rsidR="0028534A" w:rsidRPr="00F118BF" w:rsidRDefault="0028534A" w:rsidP="0028534A">
      <w:pPr>
        <w:numPr>
          <w:ilvl w:val="0"/>
          <w:numId w:val="32"/>
        </w:numPr>
      </w:pPr>
      <w:r w:rsidRPr="00F118BF">
        <w:rPr>
          <w:color w:val="000000"/>
          <w:szCs w:val="22"/>
          <w:lang w:val="en-US" w:eastAsia="en-US"/>
        </w:rPr>
        <w:t>Guiding the meeting according to the agenda and time available</w:t>
      </w:r>
    </w:p>
    <w:p w:rsidR="0028534A" w:rsidRPr="00E20FDD" w:rsidRDefault="0028534A" w:rsidP="0028534A">
      <w:pPr>
        <w:numPr>
          <w:ilvl w:val="0"/>
          <w:numId w:val="32"/>
        </w:numPr>
      </w:pPr>
      <w:r w:rsidRPr="00F118BF">
        <w:rPr>
          <w:color w:val="000000"/>
          <w:szCs w:val="22"/>
          <w:lang w:val="en-US" w:eastAsia="en-US"/>
        </w:rPr>
        <w:t>Ensuring all discussion items end with a decision, action or definite outcome</w:t>
      </w:r>
    </w:p>
    <w:p w:rsidR="0028534A" w:rsidRDefault="0028534A" w:rsidP="0028534A">
      <w:pPr>
        <w:numPr>
          <w:ilvl w:val="0"/>
          <w:numId w:val="32"/>
        </w:numPr>
      </w:pPr>
      <w:r>
        <w:rPr>
          <w:color w:val="000000"/>
          <w:szCs w:val="22"/>
          <w:lang w:val="en-US" w:eastAsia="en-US"/>
        </w:rPr>
        <w:t>R</w:t>
      </w:r>
      <w:r w:rsidRPr="00F118BF">
        <w:rPr>
          <w:color w:val="000000"/>
          <w:szCs w:val="22"/>
          <w:lang w:val="en-US" w:eastAsia="en-US"/>
        </w:rPr>
        <w:t>eview and approve the draft minutes before distribution</w:t>
      </w:r>
    </w:p>
    <w:p w:rsidR="0028534A" w:rsidRDefault="0028534A" w:rsidP="0028534A"/>
    <w:p w:rsidR="0028534A" w:rsidRDefault="0028534A" w:rsidP="0028534A">
      <w:pPr>
        <w:pStyle w:val="Heading4"/>
      </w:pPr>
      <w:r>
        <w:t xml:space="preserve">Duties </w:t>
      </w:r>
    </w:p>
    <w:p w:rsidR="0028534A" w:rsidRDefault="0028534A" w:rsidP="0028534A">
      <w:r>
        <w:t>XXXXXXXXXX</w:t>
      </w:r>
    </w:p>
    <w:p w:rsidR="0028534A" w:rsidRDefault="0028534A" w:rsidP="0028534A"/>
    <w:p w:rsidR="0028534A" w:rsidRDefault="0028534A" w:rsidP="0028534A">
      <w:pPr>
        <w:pStyle w:val="Heading4"/>
      </w:pPr>
      <w:r>
        <w:t>Term of Office</w:t>
      </w:r>
    </w:p>
    <w:p w:rsidR="0028534A" w:rsidRDefault="0028534A" w:rsidP="0028534A">
      <w:r>
        <w:tab/>
        <w:t>XXXXXXXXXX</w:t>
      </w:r>
    </w:p>
    <w:p w:rsidR="0028534A" w:rsidRDefault="0028534A" w:rsidP="0028534A">
      <w:r>
        <w:tab/>
      </w:r>
    </w:p>
    <w:p w:rsidR="0028534A" w:rsidRDefault="0028534A" w:rsidP="0028534A">
      <w:pPr>
        <w:pStyle w:val="Heading4"/>
      </w:pPr>
      <w:r>
        <w:t>Method of Appointment</w:t>
      </w:r>
    </w:p>
    <w:p w:rsidR="0028534A" w:rsidRDefault="0028534A" w:rsidP="0028534A">
      <w:r>
        <w:tab/>
        <w:t>XXXXXXXXXX</w:t>
      </w:r>
    </w:p>
    <w:p w:rsidR="0028534A" w:rsidRDefault="0028534A" w:rsidP="0028534A">
      <w:r>
        <w:tab/>
      </w:r>
      <w:r>
        <w:tab/>
      </w:r>
    </w:p>
    <w:p w:rsidR="0028534A" w:rsidRDefault="0028534A" w:rsidP="0028534A"/>
    <w:p w:rsidR="0028534A" w:rsidRDefault="0028534A" w:rsidP="0028534A">
      <w:pPr>
        <w:pStyle w:val="Heading3"/>
      </w:pPr>
      <w:bookmarkStart w:id="16" w:name="_Toc140307153"/>
      <w:r>
        <w:t>Secretary</w:t>
      </w:r>
      <w:bookmarkEnd w:id="16"/>
      <w:r>
        <w:t xml:space="preserve"> </w:t>
      </w:r>
    </w:p>
    <w:p w:rsidR="0028534A" w:rsidRDefault="0028534A" w:rsidP="0028534A">
      <w:r>
        <w:t>&lt; Delete this section if not applicable.  If applicable, state how the Secretary will be appointed (</w:t>
      </w:r>
      <w:proofErr w:type="spellStart"/>
      <w:r>
        <w:t>eg</w:t>
      </w:r>
      <w:proofErr w:type="spellEnd"/>
      <w:r>
        <w:t>, election, appointment, ex officio).  If elected, indicate the eligibility for election as Secretary and who is eligible to vote for the Secretary and how voting will be conducted.  Include a statement of expected duties to be performed by the Secretary, together with term of office</w:t>
      </w:r>
      <w:proofErr w:type="gramStart"/>
      <w:r>
        <w:t>.&gt;</w:t>
      </w:r>
      <w:proofErr w:type="gramEnd"/>
    </w:p>
    <w:p w:rsidR="0028534A" w:rsidRDefault="0028534A" w:rsidP="0028534A"/>
    <w:p w:rsidR="0028534A" w:rsidRDefault="0028534A" w:rsidP="0028534A">
      <w:pPr>
        <w:pStyle w:val="Heading4"/>
      </w:pPr>
      <w:r>
        <w:t xml:space="preserve">Duties </w:t>
      </w:r>
    </w:p>
    <w:p w:rsidR="0028534A" w:rsidRDefault="0028534A" w:rsidP="0028534A">
      <w:r>
        <w:t>Duties of the Secretary include:</w:t>
      </w:r>
    </w:p>
    <w:p w:rsidR="0028534A" w:rsidRPr="00E20FDD" w:rsidRDefault="0028534A" w:rsidP="0028534A">
      <w:pPr>
        <w:numPr>
          <w:ilvl w:val="0"/>
          <w:numId w:val="33"/>
        </w:numPr>
      </w:pPr>
      <w:r w:rsidRPr="00E20FDD">
        <w:rPr>
          <w:color w:val="000000"/>
          <w:szCs w:val="22"/>
          <w:lang w:val="en-US" w:eastAsia="en-US"/>
        </w:rPr>
        <w:t>Prepare agendas and issuing notices for meetings, and ensuring all necessary documents requiring discussion or comment are attached to the agenda</w:t>
      </w:r>
    </w:p>
    <w:p w:rsidR="0028534A" w:rsidRDefault="0028534A" w:rsidP="0028534A">
      <w:pPr>
        <w:numPr>
          <w:ilvl w:val="0"/>
          <w:numId w:val="33"/>
        </w:numPr>
      </w:pPr>
      <w:r w:rsidRPr="00E20FDD">
        <w:rPr>
          <w:color w:val="000000"/>
          <w:szCs w:val="22"/>
          <w:lang w:val="en-US" w:eastAsia="en-US"/>
        </w:rPr>
        <w:t xml:space="preserve">Distributing the Agenda </w:t>
      </w:r>
      <w:r>
        <w:rPr>
          <w:color w:val="000000"/>
          <w:szCs w:val="22"/>
          <w:lang w:val="en-US" w:eastAsia="en-US"/>
        </w:rPr>
        <w:t>X days</w:t>
      </w:r>
      <w:r w:rsidRPr="00E20FDD">
        <w:rPr>
          <w:color w:val="000000"/>
          <w:szCs w:val="22"/>
          <w:lang w:val="en-US" w:eastAsia="en-US"/>
        </w:rPr>
        <w:t xml:space="preserve"> prior to the meeting</w:t>
      </w:r>
    </w:p>
    <w:p w:rsidR="0028534A" w:rsidRPr="00E20FDD" w:rsidRDefault="0028534A" w:rsidP="0028534A">
      <w:pPr>
        <w:numPr>
          <w:ilvl w:val="0"/>
          <w:numId w:val="33"/>
        </w:numPr>
      </w:pPr>
      <w:r w:rsidRPr="00E20FDD">
        <w:rPr>
          <w:color w:val="000000"/>
          <w:szCs w:val="22"/>
          <w:lang w:val="en-US" w:eastAsia="en-US"/>
        </w:rPr>
        <w:t>Taking notes of proceedings and preparing minutes of meeting</w:t>
      </w:r>
    </w:p>
    <w:p w:rsidR="0028534A" w:rsidRPr="00E20FDD" w:rsidRDefault="0028534A" w:rsidP="0028534A">
      <w:pPr>
        <w:numPr>
          <w:ilvl w:val="0"/>
          <w:numId w:val="33"/>
        </w:numPr>
      </w:pPr>
      <w:r w:rsidRPr="00E20FDD">
        <w:rPr>
          <w:color w:val="000000"/>
          <w:szCs w:val="22"/>
          <w:lang w:val="en-US" w:eastAsia="en-US"/>
        </w:rPr>
        <w:t>Distributing the minutes to all committee members one week after the meeting and be made available to all staff</w:t>
      </w:r>
    </w:p>
    <w:p w:rsidR="0028534A" w:rsidRPr="00E20FDD" w:rsidRDefault="0028534A" w:rsidP="0028534A">
      <w:pPr>
        <w:numPr>
          <w:ilvl w:val="0"/>
          <w:numId w:val="33"/>
        </w:numPr>
      </w:pPr>
      <w:r w:rsidRPr="00E20FDD">
        <w:rPr>
          <w:color w:val="000000"/>
          <w:szCs w:val="22"/>
          <w:lang w:val="en-US" w:eastAsia="en-US"/>
        </w:rPr>
        <w:t xml:space="preserve">The minutes shall be checked by the chairperson and accepted by </w:t>
      </w:r>
      <w:r>
        <w:rPr>
          <w:color w:val="000000"/>
          <w:szCs w:val="22"/>
          <w:lang w:val="en-US" w:eastAsia="en-US"/>
        </w:rPr>
        <w:t>group</w:t>
      </w:r>
      <w:r w:rsidRPr="00E20FDD">
        <w:rPr>
          <w:color w:val="000000"/>
          <w:szCs w:val="22"/>
          <w:lang w:val="en-US" w:eastAsia="en-US"/>
        </w:rPr>
        <w:t xml:space="preserve"> members as a true and accurate record at the commencement of the next meeting</w:t>
      </w:r>
    </w:p>
    <w:p w:rsidR="0028534A" w:rsidRDefault="0028534A" w:rsidP="0028534A">
      <w:pPr>
        <w:numPr>
          <w:ilvl w:val="0"/>
          <w:numId w:val="33"/>
        </w:numPr>
      </w:pPr>
      <w:r>
        <w:t>Assisting with the logistical details of meetings (be they face to face or phone/video)</w:t>
      </w:r>
    </w:p>
    <w:p w:rsidR="0028534A" w:rsidRDefault="0028534A" w:rsidP="0028534A">
      <w:pPr>
        <w:numPr>
          <w:ilvl w:val="0"/>
          <w:numId w:val="33"/>
        </w:numPr>
      </w:pPr>
      <w:r>
        <w:t>Assisting with the provision of, management and maintenance of document repositories and Group web(s) and wiki(s)</w:t>
      </w:r>
    </w:p>
    <w:p w:rsidR="0028534A" w:rsidRDefault="0028534A" w:rsidP="0028534A">
      <w:pPr>
        <w:numPr>
          <w:ilvl w:val="0"/>
          <w:numId w:val="33"/>
        </w:numPr>
      </w:pPr>
    </w:p>
    <w:p w:rsidR="0028534A" w:rsidRDefault="0028534A" w:rsidP="0028534A">
      <w:pPr>
        <w:pStyle w:val="Heading4"/>
      </w:pPr>
      <w:r>
        <w:t>Term of Office</w:t>
      </w:r>
    </w:p>
    <w:p w:rsidR="0028534A" w:rsidRDefault="0028534A" w:rsidP="0028534A">
      <w:r>
        <w:tab/>
        <w:t>XXXXXXXXXX</w:t>
      </w:r>
    </w:p>
    <w:p w:rsidR="0028534A" w:rsidRDefault="0028534A" w:rsidP="0028534A">
      <w:r>
        <w:tab/>
      </w:r>
    </w:p>
    <w:p w:rsidR="0028534A" w:rsidRDefault="0028534A" w:rsidP="0028534A">
      <w:pPr>
        <w:pStyle w:val="Heading4"/>
      </w:pPr>
      <w:r>
        <w:t>Method of Appointment</w:t>
      </w:r>
    </w:p>
    <w:p w:rsidR="0028534A" w:rsidRDefault="0028534A" w:rsidP="0028534A">
      <w:r>
        <w:tab/>
        <w:t>XXXXXXXXXX</w:t>
      </w:r>
    </w:p>
    <w:p w:rsidR="0028534A" w:rsidRDefault="0028534A" w:rsidP="0028534A">
      <w:r>
        <w:tab/>
      </w:r>
      <w:r>
        <w:tab/>
      </w:r>
    </w:p>
    <w:p w:rsidR="0028534A" w:rsidRDefault="0028534A" w:rsidP="0028534A"/>
    <w:p w:rsidR="0028534A" w:rsidRDefault="0028534A" w:rsidP="0028534A">
      <w:pPr>
        <w:pStyle w:val="Heading2"/>
      </w:pPr>
      <w:bookmarkStart w:id="17" w:name="_Toc140307154"/>
      <w:r>
        <w:t>Operating Procedures</w:t>
      </w:r>
      <w:bookmarkEnd w:id="17"/>
    </w:p>
    <w:p w:rsidR="0028534A" w:rsidRDefault="0028534A" w:rsidP="0028534A"/>
    <w:p w:rsidR="0028534A" w:rsidRDefault="0028534A" w:rsidP="0028534A">
      <w:r>
        <w:t xml:space="preserve">The Group deliberations happen by </w:t>
      </w:r>
      <w:proofErr w:type="gramStart"/>
      <w:r>
        <w:t>face to face</w:t>
      </w:r>
      <w:proofErr w:type="gramEnd"/>
      <w:r>
        <w:t xml:space="preserve"> meetings, phone/video conferences or via the Group mailing list.</w:t>
      </w:r>
    </w:p>
    <w:p w:rsidR="0028534A" w:rsidRDefault="0028534A" w:rsidP="0028534A"/>
    <w:p w:rsidR="0028534A" w:rsidRDefault="0028534A" w:rsidP="0028534A">
      <w:pPr>
        <w:pStyle w:val="Heading3"/>
      </w:pPr>
      <w:bookmarkStart w:id="18" w:name="_Toc140307155"/>
      <w:r>
        <w:t>Quorum</w:t>
      </w:r>
      <w:bookmarkEnd w:id="18"/>
    </w:p>
    <w:p w:rsidR="0028534A" w:rsidRDefault="0028534A" w:rsidP="0028534A">
      <w:r>
        <w:t>&lt;Indicate the number of members required for decision-making</w:t>
      </w:r>
      <w:proofErr w:type="gramStart"/>
      <w:r>
        <w:t>.&gt;</w:t>
      </w:r>
      <w:proofErr w:type="gramEnd"/>
    </w:p>
    <w:p w:rsidR="0028534A" w:rsidRDefault="0028534A" w:rsidP="0028534A">
      <w:r>
        <w:t>XXXXXXXXXXXXXXXXX</w:t>
      </w:r>
    </w:p>
    <w:p w:rsidR="0028534A" w:rsidRDefault="0028534A" w:rsidP="0028534A"/>
    <w:p w:rsidR="0028534A" w:rsidRDefault="0028534A" w:rsidP="0028534A">
      <w:pPr>
        <w:pStyle w:val="Heading3"/>
      </w:pPr>
      <w:bookmarkStart w:id="19" w:name="_Toc140307156"/>
      <w:r>
        <w:t>Communications and Meetings</w:t>
      </w:r>
      <w:bookmarkEnd w:id="19"/>
    </w:p>
    <w:p w:rsidR="0028534A" w:rsidRDefault="0028534A" w:rsidP="0028534A"/>
    <w:p w:rsidR="0028534A" w:rsidRDefault="0028534A" w:rsidP="0028534A">
      <w:r>
        <w:t>All the members of the Group must subscribe to the XXX mailing list and should use it as primary written communication channel.</w:t>
      </w:r>
    </w:p>
    <w:p w:rsidR="0028534A" w:rsidRDefault="0028534A" w:rsidP="0028534A"/>
    <w:p w:rsidR="0028534A" w:rsidRDefault="0028534A" w:rsidP="0028534A">
      <w:r>
        <w:t xml:space="preserve">The Group will meet &lt;timing and frequency of meetings&gt;.  </w:t>
      </w:r>
    </w:p>
    <w:p w:rsidR="0028534A" w:rsidRDefault="0028534A" w:rsidP="0028534A"/>
    <w:p w:rsidR="0028534A" w:rsidRDefault="0028534A" w:rsidP="0028534A">
      <w:r>
        <w:t>&lt;Amend as appropriate&gt;</w:t>
      </w:r>
    </w:p>
    <w:p w:rsidR="0028534A" w:rsidRDefault="0028534A" w:rsidP="0028534A">
      <w:r>
        <w:t>Where practicable, the agenda together with reports and documents that relate to the Group will be forwarded to members in sufficient time to enable consideration prior to meetings.</w:t>
      </w:r>
    </w:p>
    <w:p w:rsidR="0028534A" w:rsidRDefault="0028534A" w:rsidP="0028534A"/>
    <w:p w:rsidR="0028534A" w:rsidRDefault="0028534A" w:rsidP="0028534A">
      <w:r>
        <w:t>&lt;Amend as appropriate&gt;</w:t>
      </w:r>
    </w:p>
    <w:p w:rsidR="0028534A" w:rsidRDefault="0028534A" w:rsidP="0028534A">
      <w:r>
        <w:t xml:space="preserve">Accurate minutes will be kept of each meeting of the Group.  The minutes of a meeting shall be submitted to group members for ratification at the next subsequent meeting of the Group.  </w:t>
      </w:r>
    </w:p>
    <w:p w:rsidR="0028534A" w:rsidRDefault="0028534A" w:rsidP="0028534A"/>
    <w:p w:rsidR="0028534A" w:rsidRDefault="0028534A" w:rsidP="0028534A">
      <w:pPr>
        <w:pStyle w:val="Heading3"/>
      </w:pPr>
      <w:bookmarkStart w:id="20" w:name="_Toc140307157"/>
      <w:r>
        <w:t>Reports</w:t>
      </w:r>
      <w:bookmarkEnd w:id="20"/>
    </w:p>
    <w:p w:rsidR="0028534A" w:rsidRDefault="0028534A" w:rsidP="0028534A">
      <w:r>
        <w:t>&lt;If appropriate, indicate the nature and timing of reports the Group is to receive and provide.  If none, state ‘None’</w:t>
      </w:r>
      <w:proofErr w:type="gramStart"/>
      <w:r>
        <w:t>.&gt;</w:t>
      </w:r>
      <w:proofErr w:type="gramEnd"/>
    </w:p>
    <w:p w:rsidR="0028534A" w:rsidRDefault="0028534A" w:rsidP="0028534A">
      <w:r>
        <w:t>XXXXXXXXXXXXXXXXX</w:t>
      </w:r>
    </w:p>
    <w:p w:rsidR="0028534A" w:rsidRDefault="0028534A" w:rsidP="0028534A"/>
    <w:p w:rsidR="0028534A" w:rsidRDefault="0028534A" w:rsidP="0028534A">
      <w:pPr>
        <w:pStyle w:val="Heading3"/>
      </w:pPr>
      <w:bookmarkStart w:id="21" w:name="_Toc140307158"/>
      <w:r>
        <w:t>Evaluation</w:t>
      </w:r>
      <w:bookmarkEnd w:id="21"/>
    </w:p>
    <w:p w:rsidR="0028534A" w:rsidRDefault="0028534A" w:rsidP="0028534A">
      <w:r>
        <w:t>&lt;Describe the process for annual evaluation of the performance of the Group; e.g.</w:t>
      </w:r>
    </w:p>
    <w:p w:rsidR="0028534A" w:rsidRDefault="0028534A" w:rsidP="0028534A"/>
    <w:p w:rsidR="0028534A" w:rsidRDefault="0028534A" w:rsidP="0028534A">
      <w:pPr>
        <w:rPr>
          <w:lang w:val="en-US" w:eastAsia="en-US"/>
        </w:rPr>
      </w:pPr>
      <w:r>
        <w:rPr>
          <w:lang w:val="en-US" w:eastAsia="en-US"/>
        </w:rPr>
        <w:t>The Group will produce an annual report to the Governing Body, in line with best practice that will be defined, which sets out how the Group has met its Terms of Reference during the preceding year.</w:t>
      </w:r>
    </w:p>
    <w:p w:rsidR="0028534A" w:rsidRDefault="0028534A" w:rsidP="0028534A">
      <w:pPr>
        <w:rPr>
          <w:lang w:val="en-US" w:eastAsia="en-US"/>
        </w:rPr>
      </w:pPr>
    </w:p>
    <w:p w:rsidR="0028534A" w:rsidRDefault="0028534A" w:rsidP="0028534A">
      <w:pPr>
        <w:rPr>
          <w:lang w:val="en-US" w:eastAsia="en-US"/>
        </w:rPr>
      </w:pPr>
      <w:r>
        <w:rPr>
          <w:lang w:val="en-US" w:eastAsia="en-US"/>
        </w:rPr>
        <w:t>The minutes if the group will be formally recorded and available to the Governing Body.</w:t>
      </w:r>
    </w:p>
    <w:p w:rsidR="0028534A" w:rsidRDefault="0028534A" w:rsidP="0028534A">
      <w:r>
        <w:t>&gt;</w:t>
      </w:r>
    </w:p>
    <w:p w:rsidR="0028534A" w:rsidRDefault="0028534A" w:rsidP="0028534A"/>
    <w:p w:rsidR="0028534A" w:rsidRDefault="0028534A" w:rsidP="0028534A"/>
    <w:p w:rsidR="0028534A" w:rsidRDefault="0028534A" w:rsidP="0028534A">
      <w:pPr>
        <w:pStyle w:val="Heading2"/>
      </w:pPr>
      <w:bookmarkStart w:id="22" w:name="_Toc140307159"/>
      <w:r>
        <w:t>Related Material</w:t>
      </w:r>
      <w:bookmarkEnd w:id="22"/>
    </w:p>
    <w:p w:rsidR="0028534A" w:rsidRDefault="0028534A" w:rsidP="0028534A">
      <w:r>
        <w:t>&lt;OPTIONAL – insert details of related material such as Statutes, Regulations, Policies or Procedures that directly relate to this Group’s composition or operations&gt;</w:t>
      </w:r>
    </w:p>
    <w:p w:rsidR="0028534A" w:rsidRDefault="0028534A" w:rsidP="0028534A"/>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95"/>
        <w:gridCol w:w="3118"/>
        <w:gridCol w:w="1665"/>
      </w:tblGrid>
      <w:tr w:rsidR="0028534A" w:rsidRPr="002E527D">
        <w:tc>
          <w:tcPr>
            <w:tcW w:w="4395" w:type="dxa"/>
            <w:shd w:val="clear" w:color="auto" w:fill="C0C0C0"/>
          </w:tcPr>
          <w:p w:rsidR="0028534A" w:rsidRPr="002E527D" w:rsidRDefault="0028534A" w:rsidP="0028534A">
            <w:pPr>
              <w:rPr>
                <w:b/>
              </w:rPr>
            </w:pPr>
            <w:bookmarkStart w:id="23" w:name="_Toc165958229"/>
            <w:r w:rsidRPr="002E527D">
              <w:rPr>
                <w:b/>
              </w:rPr>
              <w:t>Name</w:t>
            </w:r>
            <w:bookmarkEnd w:id="23"/>
          </w:p>
        </w:tc>
        <w:tc>
          <w:tcPr>
            <w:tcW w:w="3118" w:type="dxa"/>
            <w:shd w:val="clear" w:color="auto" w:fill="C0C0C0"/>
          </w:tcPr>
          <w:p w:rsidR="0028534A" w:rsidRPr="002E527D" w:rsidRDefault="0028534A" w:rsidP="0028534A">
            <w:pPr>
              <w:rPr>
                <w:b/>
              </w:rPr>
            </w:pPr>
            <w:bookmarkStart w:id="24" w:name="_Toc165958230"/>
            <w:r w:rsidRPr="002E527D">
              <w:rPr>
                <w:b/>
              </w:rPr>
              <w:t>Location</w:t>
            </w:r>
            <w:bookmarkEnd w:id="24"/>
          </w:p>
        </w:tc>
        <w:tc>
          <w:tcPr>
            <w:tcW w:w="1665" w:type="dxa"/>
            <w:shd w:val="clear" w:color="auto" w:fill="C0C0C0"/>
          </w:tcPr>
          <w:p w:rsidR="0028534A" w:rsidRPr="002E527D" w:rsidRDefault="0028534A" w:rsidP="0028534A">
            <w:pPr>
              <w:rPr>
                <w:b/>
              </w:rPr>
            </w:pPr>
            <w:r w:rsidRPr="002E527D">
              <w:rPr>
                <w:b/>
              </w:rPr>
              <w:t>Document Type</w:t>
            </w:r>
          </w:p>
        </w:tc>
      </w:tr>
      <w:tr w:rsidR="0028534A" w:rsidRPr="002E527D">
        <w:tc>
          <w:tcPr>
            <w:tcW w:w="4395" w:type="dxa"/>
          </w:tcPr>
          <w:p w:rsidR="0028534A" w:rsidRPr="006941B7" w:rsidRDefault="0028534A" w:rsidP="0028534A">
            <w:r>
              <w:t>XXXXXXXXXX</w:t>
            </w:r>
          </w:p>
        </w:tc>
        <w:tc>
          <w:tcPr>
            <w:tcW w:w="3118" w:type="dxa"/>
          </w:tcPr>
          <w:p w:rsidR="0028534A" w:rsidRPr="006941B7" w:rsidRDefault="0028534A" w:rsidP="0028534A"/>
        </w:tc>
        <w:tc>
          <w:tcPr>
            <w:tcW w:w="1665" w:type="dxa"/>
          </w:tcPr>
          <w:p w:rsidR="0028534A" w:rsidRPr="006941B7" w:rsidRDefault="0028534A" w:rsidP="0028534A"/>
        </w:tc>
      </w:tr>
    </w:tbl>
    <w:p w:rsidR="0028534A" w:rsidRDefault="0028534A" w:rsidP="0028534A"/>
    <w:p w:rsidR="0028534A" w:rsidRDefault="0028534A" w:rsidP="0028534A">
      <w:pPr>
        <w:pStyle w:val="Heading2"/>
      </w:pPr>
      <w:bookmarkStart w:id="25" w:name="_Toc140301485"/>
      <w:bookmarkStart w:id="26" w:name="_Toc140307160"/>
      <w:r>
        <w:t>Amendment</w:t>
      </w:r>
      <w:bookmarkEnd w:id="25"/>
      <w:bookmarkEnd w:id="26"/>
    </w:p>
    <w:p w:rsidR="0028534A" w:rsidRDefault="0028534A" w:rsidP="0028534A">
      <w:r>
        <w:t xml:space="preserve">These Terms of Reference can be amended by mutual agreement of the Group Members through consultation and consensus. The </w:t>
      </w:r>
      <w:proofErr w:type="gramStart"/>
      <w:r>
        <w:t>amendments must be approved by the Governing Body</w:t>
      </w:r>
      <w:proofErr w:type="gramEnd"/>
      <w:r>
        <w:t>.</w:t>
      </w:r>
    </w:p>
    <w:p w:rsidR="0028534A" w:rsidRDefault="0028534A" w:rsidP="0028534A">
      <w:r>
        <w:t xml:space="preserve"> </w:t>
      </w:r>
    </w:p>
    <w:p w:rsidR="0028534A" w:rsidRPr="0092787D" w:rsidRDefault="0028534A" w:rsidP="0028534A"/>
    <w:p w:rsidR="0028534A" w:rsidRPr="0028684D" w:rsidRDefault="0028534A" w:rsidP="0028534A">
      <w:pPr>
        <w:tabs>
          <w:tab w:val="left" w:pos="1440"/>
        </w:tabs>
      </w:pPr>
      <w:bookmarkStart w:id="27" w:name="_Toc127001214"/>
      <w:bookmarkStart w:id="28" w:name="_Toc127761663"/>
      <w:bookmarkEnd w:id="3"/>
      <w:bookmarkEnd w:id="4"/>
      <w:bookmarkEnd w:id="5"/>
      <w:bookmarkEnd w:id="27"/>
      <w:bookmarkEnd w:id="28"/>
    </w:p>
    <w:sectPr w:rsidR="0028534A" w:rsidRPr="0028684D" w:rsidSect="0028534A">
      <w:headerReference w:type="even" r:id="rId12"/>
      <w:headerReference w:type="default" r:id="rId13"/>
      <w:pgSz w:w="11906" w:h="16838"/>
      <w:pgMar w:top="1417" w:right="1417" w:bottom="1417" w:left="1417"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34A" w:rsidRDefault="0028534A">
      <w:r>
        <w:separator/>
      </w:r>
    </w:p>
  </w:endnote>
  <w:endnote w:type="continuationSeparator" w:id="0">
    <w:p w:rsidR="0028534A" w:rsidRDefault="00285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4A" w:rsidRDefault="002853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8534A" w:rsidRDefault="0028534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4A" w:rsidRDefault="0028534A">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8534A">
      <w:tc>
        <w:tcPr>
          <w:tcW w:w="2764" w:type="dxa"/>
          <w:tcBorders>
            <w:top w:val="single" w:sz="8" w:space="0" w:color="000080"/>
          </w:tcBorders>
        </w:tcPr>
        <w:p w:rsidR="0028534A" w:rsidRPr="0078770C" w:rsidRDefault="0028534A">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8534A" w:rsidRPr="0078770C" w:rsidRDefault="0028534A" w:rsidP="0028534A">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8534A" w:rsidRPr="00091917" w:rsidRDefault="0028534A">
          <w:pPr>
            <w:pStyle w:val="Footer"/>
            <w:jc w:val="center"/>
            <w:rPr>
              <w:caps/>
              <w:sz w:val="22"/>
            </w:rPr>
          </w:pPr>
        </w:p>
      </w:tc>
      <w:tc>
        <w:tcPr>
          <w:tcW w:w="992" w:type="dxa"/>
          <w:tcBorders>
            <w:top w:val="single" w:sz="8" w:space="0" w:color="000080"/>
          </w:tcBorders>
        </w:tcPr>
        <w:p w:rsidR="0028534A" w:rsidRPr="00091917" w:rsidRDefault="0028534A">
          <w:pPr>
            <w:pStyle w:val="Footer"/>
            <w:jc w:val="right"/>
            <w:rPr>
              <w:sz w:val="22"/>
            </w:rPr>
          </w:pPr>
          <w:fldSimple w:instr=" PAGE  \* MERGEFORMAT ">
            <w:r w:rsidR="00D56501">
              <w:rPr>
                <w:noProof/>
                <w:sz w:val="22"/>
              </w:rPr>
              <w:t>1</w:t>
            </w:r>
          </w:fldSimple>
          <w:r w:rsidRPr="00091917">
            <w:rPr>
              <w:sz w:val="22"/>
            </w:rPr>
            <w:t xml:space="preserve"> / </w:t>
          </w:r>
          <w:fldSimple w:instr=" NUMPAGES  \* MERGEFORMAT ">
            <w:r w:rsidR="00D56501">
              <w:rPr>
                <w:noProof/>
                <w:sz w:val="22"/>
              </w:rPr>
              <w:t>7</w:t>
            </w:r>
          </w:fldSimple>
        </w:p>
      </w:tc>
    </w:tr>
  </w:tbl>
  <w:p w:rsidR="0028534A" w:rsidRDefault="0028534A" w:rsidP="0028534A">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34A" w:rsidRDefault="0028534A">
      <w:r>
        <w:separator/>
      </w:r>
    </w:p>
  </w:footnote>
  <w:footnote w:type="continuationSeparator" w:id="0">
    <w:p w:rsidR="0028534A" w:rsidRDefault="0028534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76"/>
      <w:gridCol w:w="4147"/>
      <w:gridCol w:w="2687"/>
    </w:tblGrid>
    <w:tr w:rsidR="0028534A">
      <w:trPr>
        <w:trHeight w:val="1131"/>
      </w:trPr>
      <w:tc>
        <w:tcPr>
          <w:tcW w:w="2559" w:type="dxa"/>
        </w:tcPr>
        <w:p w:rsidR="0028534A" w:rsidRPr="00091917" w:rsidRDefault="00AE1AAE" w:rsidP="0028534A">
          <w:pPr>
            <w:pStyle w:val="Header"/>
            <w:tabs>
              <w:tab w:val="clear" w:pos="9071"/>
              <w:tab w:val="right" w:pos="9072"/>
            </w:tabs>
            <w:spacing w:before="0" w:after="0"/>
            <w:jc w:val="right"/>
            <w:rPr>
              <w:sz w:val="22"/>
            </w:rPr>
          </w:pPr>
          <w:r>
            <w:rPr>
              <w:noProof/>
              <w:sz w:val="22"/>
              <w:lang w:val="en-US" w:eastAsia="en-US"/>
            </w:rPr>
            <w:drawing>
              <wp:inline distT="0" distB="0" distL="0" distR="0">
                <wp:extent cx="1470025" cy="659765"/>
                <wp:effectExtent l="2540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0025" cy="659765"/>
                        </a:xfrm>
                        <a:prstGeom prst="rect">
                          <a:avLst/>
                        </a:prstGeom>
                        <a:noFill/>
                        <a:ln w="9525">
                          <a:noFill/>
                          <a:miter lim="800000"/>
                          <a:headEnd/>
                          <a:tailEnd/>
                        </a:ln>
                      </pic:spPr>
                    </pic:pic>
                  </a:graphicData>
                </a:graphic>
              </wp:inline>
            </w:drawing>
          </w:r>
        </w:p>
      </w:tc>
      <w:tc>
        <w:tcPr>
          <w:tcW w:w="4164" w:type="dxa"/>
        </w:tcPr>
        <w:p w:rsidR="0028534A" w:rsidRPr="00091917" w:rsidRDefault="00AE1AAE" w:rsidP="0028534A">
          <w:pPr>
            <w:pStyle w:val="Header"/>
            <w:tabs>
              <w:tab w:val="clear" w:pos="9071"/>
              <w:tab w:val="right" w:pos="9072"/>
            </w:tabs>
            <w:spacing w:before="0" w:after="0"/>
            <w:rPr>
              <w:sz w:val="22"/>
            </w:rPr>
          </w:pPr>
          <w:r>
            <w:rPr>
              <w:noProof/>
              <w:sz w:val="22"/>
              <w:lang w:val="en-US" w:eastAsia="en-US"/>
            </w:rPr>
            <w:drawing>
              <wp:inline distT="0" distB="0" distL="0" distR="0">
                <wp:extent cx="960755" cy="694690"/>
                <wp:effectExtent l="25400" t="0" r="444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60755" cy="694690"/>
                        </a:xfrm>
                        <a:prstGeom prst="rect">
                          <a:avLst/>
                        </a:prstGeom>
                        <a:noFill/>
                        <a:ln w="9525">
                          <a:noFill/>
                          <a:miter lim="800000"/>
                          <a:headEnd/>
                          <a:tailEnd/>
                        </a:ln>
                      </pic:spPr>
                    </pic:pic>
                  </a:graphicData>
                </a:graphic>
              </wp:inline>
            </w:drawing>
          </w:r>
        </w:p>
      </w:tc>
      <w:tc>
        <w:tcPr>
          <w:tcW w:w="2687" w:type="dxa"/>
        </w:tcPr>
        <w:p w:rsidR="0028534A" w:rsidRPr="00091917" w:rsidRDefault="00AE1AAE" w:rsidP="0028534A">
          <w:pPr>
            <w:pStyle w:val="Header"/>
            <w:tabs>
              <w:tab w:val="clear" w:pos="9071"/>
              <w:tab w:val="right" w:pos="9072"/>
            </w:tabs>
            <w:spacing w:before="0" w:after="0"/>
            <w:jc w:val="right"/>
            <w:rPr>
              <w:sz w:val="22"/>
            </w:rPr>
          </w:pPr>
          <w:r>
            <w:rPr>
              <w:noProof/>
              <w:sz w:val="22"/>
              <w:lang w:val="en-US" w:eastAsia="en-US"/>
            </w:rPr>
            <w:drawing>
              <wp:inline distT="0" distB="0" distL="0" distR="0">
                <wp:extent cx="1527810" cy="613410"/>
                <wp:effectExtent l="2540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27810" cy="613410"/>
                        </a:xfrm>
                        <a:prstGeom prst="rect">
                          <a:avLst/>
                        </a:prstGeom>
                        <a:noFill/>
                        <a:ln w="9525">
                          <a:noFill/>
                          <a:miter lim="800000"/>
                          <a:headEnd/>
                          <a:tailEnd/>
                        </a:ln>
                      </pic:spPr>
                    </pic:pic>
                  </a:graphicData>
                </a:graphic>
              </wp:inline>
            </w:drawing>
          </w:r>
        </w:p>
      </w:tc>
    </w:tr>
  </w:tbl>
  <w:p w:rsidR="0028534A" w:rsidRPr="00C1105E" w:rsidRDefault="0028534A" w:rsidP="0028534A">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34A" w:rsidRDefault="0028534A"/>
  <w:p w:rsidR="0028534A" w:rsidRDefault="0028534A"/>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28534A" w:rsidRPr="0078770C">
      <w:trPr>
        <w:cantSplit/>
        <w:jc w:val="center"/>
      </w:trPr>
      <w:tc>
        <w:tcPr>
          <w:tcW w:w="1918" w:type="dxa"/>
          <w:vMerge w:val="restart"/>
          <w:tcBorders>
            <w:bottom w:val="single" w:sz="8" w:space="0" w:color="000080"/>
          </w:tcBorders>
        </w:tcPr>
        <w:p w:rsidR="0028534A" w:rsidRPr="00091917" w:rsidRDefault="00AE1AAE" w:rsidP="0028534A">
          <w:pPr>
            <w:pStyle w:val="Header"/>
            <w:rPr>
              <w:sz w:val="22"/>
            </w:rPr>
          </w:pPr>
          <w:r>
            <w:rPr>
              <w:noProof/>
              <w:sz w:val="22"/>
              <w:lang w:val="en-US" w:eastAsia="en-US"/>
            </w:rPr>
            <w:drawing>
              <wp:inline distT="0" distB="0" distL="0" distR="0">
                <wp:extent cx="1076325" cy="486410"/>
                <wp:effectExtent l="2540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6325" cy="486410"/>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28534A" w:rsidRPr="00091917" w:rsidRDefault="0028534A" w:rsidP="0028534A">
          <w:pPr>
            <w:pStyle w:val="Header"/>
            <w:rPr>
              <w:b/>
              <w:caps/>
              <w:color w:val="000080"/>
            </w:rPr>
          </w:pPr>
          <w:r w:rsidRPr="009C5C9F">
            <w:fldChar w:fldCharType="begin"/>
          </w:r>
          <w:r w:rsidRPr="009C5C9F">
            <w:instrText xml:space="preserve"> STYLEREF </w:instrText>
          </w:r>
          <w:r>
            <w:instrText>"</w:instrText>
          </w:r>
          <w:r w:rsidRPr="009C5C9F">
            <w:instrText>DocTitle</w:instrText>
          </w:r>
          <w:r>
            <w:instrText>"</w:instrText>
          </w:r>
          <w:r w:rsidRPr="009C5C9F">
            <w:instrText xml:space="preserve"> \* </w:instrText>
          </w:r>
          <w:r>
            <w:instrText>CHAR</w:instrText>
          </w:r>
          <w:r w:rsidRPr="009C5C9F">
            <w:instrText xml:space="preserve">FORMAT </w:instrText>
          </w:r>
          <w:r w:rsidRPr="009C5C9F">
            <w:fldChar w:fldCharType="separate"/>
          </w:r>
          <w:r w:rsidR="00D56501">
            <w:rPr>
              <w:noProof/>
            </w:rPr>
            <w:t xml:space="preserve">Full Group Name (Acronym) - </w:t>
          </w:r>
          <w:r w:rsidR="00D56501">
            <w:rPr>
              <w:noProof/>
            </w:rPr>
            <w:br/>
            <w:t>Terms Of Reference</w:t>
          </w:r>
          <w:r w:rsidRPr="009C5C9F">
            <w:rPr>
              <w:b/>
              <w:caps/>
              <w:noProof/>
              <w:color w:val="000080"/>
              <w:lang w:val="fr-FR"/>
            </w:rPr>
            <w:fldChar w:fldCharType="end"/>
          </w:r>
        </w:p>
        <w:p w:rsidR="0028534A" w:rsidRDefault="0028534A" w:rsidP="0028534A">
          <w:pPr>
            <w:pStyle w:val="Header"/>
            <w:spacing w:before="0" w:after="0"/>
            <w:rPr>
              <w:b/>
              <w:color w:val="000080"/>
              <w:sz w:val="18"/>
            </w:rPr>
          </w:pPr>
        </w:p>
      </w:tc>
      <w:tc>
        <w:tcPr>
          <w:tcW w:w="2551" w:type="dxa"/>
        </w:tcPr>
        <w:p w:rsidR="0028534A" w:rsidRPr="002C354B" w:rsidRDefault="0028534A" w:rsidP="0028534A">
          <w:pPr>
            <w:pStyle w:val="Header"/>
            <w:spacing w:before="60"/>
            <w:jc w:val="right"/>
            <w:rPr>
              <w:i/>
              <w:sz w:val="16"/>
              <w:lang w:val="fr-FR"/>
            </w:rPr>
          </w:pPr>
          <w:r>
            <w:rPr>
              <w:i/>
              <w:sz w:val="16"/>
              <w:lang w:val="fr-FR"/>
            </w:rPr>
            <w:t xml:space="preserve">Policy Document : </w:t>
          </w:r>
          <w:fldSimple w:instr=" STYLEREF DocId \* MERGEFORMAT ">
            <w:r w:rsidR="00D56501" w:rsidRPr="00D56501">
              <w:rPr>
                <w:noProof/>
                <w:sz w:val="16"/>
                <w:szCs w:val="16"/>
                <w:lang w:val="fr-FR"/>
              </w:rPr>
              <w:t>EGI-P.X</w:t>
            </w:r>
            <w:r w:rsidR="00D56501" w:rsidRPr="00D56501">
              <w:rPr>
                <w:noProof/>
                <w:sz w:val="16"/>
                <w:szCs w:val="16"/>
                <w:lang w:val="fr-FR"/>
              </w:rPr>
              <w:cr/>
            </w:r>
          </w:fldSimple>
        </w:p>
      </w:tc>
    </w:tr>
    <w:tr w:rsidR="0028534A">
      <w:trPr>
        <w:cantSplit/>
        <w:jc w:val="center"/>
      </w:trPr>
      <w:tc>
        <w:tcPr>
          <w:tcW w:w="1918" w:type="dxa"/>
          <w:vMerge/>
          <w:tcBorders>
            <w:top w:val="single" w:sz="4" w:space="0" w:color="auto"/>
            <w:bottom w:val="single" w:sz="8" w:space="0" w:color="000080"/>
          </w:tcBorders>
        </w:tcPr>
        <w:p w:rsidR="0028534A" w:rsidRPr="00091917" w:rsidRDefault="0028534A" w:rsidP="0028534A">
          <w:pPr>
            <w:pStyle w:val="Header"/>
            <w:rPr>
              <w:sz w:val="22"/>
              <w:lang w:val="fr-FR"/>
            </w:rPr>
          </w:pPr>
        </w:p>
      </w:tc>
      <w:tc>
        <w:tcPr>
          <w:tcW w:w="4603" w:type="dxa"/>
          <w:vMerge/>
          <w:tcBorders>
            <w:bottom w:val="single" w:sz="8" w:space="0" w:color="000080"/>
          </w:tcBorders>
          <w:vAlign w:val="center"/>
        </w:tcPr>
        <w:p w:rsidR="0028534A" w:rsidRPr="0078770C" w:rsidRDefault="0028534A" w:rsidP="0028534A">
          <w:pPr>
            <w:pStyle w:val="Header"/>
            <w:spacing w:before="20" w:after="20"/>
            <w:rPr>
              <w:sz w:val="16"/>
              <w:lang w:val="fr-FR"/>
            </w:rPr>
          </w:pPr>
        </w:p>
      </w:tc>
      <w:tc>
        <w:tcPr>
          <w:tcW w:w="2551" w:type="dxa"/>
          <w:tcBorders>
            <w:bottom w:val="single" w:sz="8" w:space="0" w:color="000080"/>
          </w:tcBorders>
        </w:tcPr>
        <w:p w:rsidR="0028534A" w:rsidRDefault="0028534A" w:rsidP="0028534A">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D56501" w:rsidRPr="00D56501">
              <w:rPr>
                <w:rFonts w:ascii="Times New Roman" w:hAnsi="Times New Roman"/>
                <w:sz w:val="16"/>
                <w:lang w:val="fr-FR"/>
              </w:rPr>
              <w:t>09/07/2010</w:t>
            </w:r>
          </w:fldSimple>
          <w:r>
            <w:rPr>
              <w:rFonts w:ascii="Times New Roman" w:hAnsi="Times New Roman"/>
              <w:sz w:val="16"/>
            </w:rPr>
            <w:t xml:space="preserve"> </w:t>
          </w:r>
        </w:p>
      </w:tc>
    </w:tr>
  </w:tbl>
  <w:p w:rsidR="0028534A" w:rsidRDefault="0028534A"/>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B9749F"/>
    <w:multiLevelType w:val="multilevel"/>
    <w:tmpl w:val="B8263DD0"/>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pStyle w:val="Heading3"/>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8">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4">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6">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3"/>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17"/>
  </w:num>
  <w:num w:numId="19">
    <w:abstractNumId w:val="12"/>
  </w:num>
  <w:num w:numId="20">
    <w:abstractNumId w:val="14"/>
  </w:num>
  <w:num w:numId="21">
    <w:abstractNumId w:val="6"/>
  </w:num>
  <w:num w:numId="22">
    <w:abstractNumId w:val="8"/>
  </w:num>
  <w:num w:numId="23">
    <w:abstractNumId w:val="4"/>
  </w:num>
  <w:num w:numId="24">
    <w:abstractNumId w:val="7"/>
  </w:num>
  <w:num w:numId="25">
    <w:abstractNumId w:val="11"/>
  </w:num>
  <w:num w:numId="26">
    <w:abstractNumId w:val="2"/>
  </w:num>
  <w:num w:numId="27">
    <w:abstractNumId w:val="0"/>
  </w:num>
  <w:num w:numId="28">
    <w:abstractNumId w:val="1"/>
  </w:num>
  <w:num w:numId="29">
    <w:abstractNumId w:val="10"/>
  </w:num>
  <w:num w:numId="30">
    <w:abstractNumId w:val="9"/>
  </w:num>
  <w:num w:numId="31">
    <w:abstractNumId w:val="5"/>
  </w:num>
  <w:num w:numId="32">
    <w:abstractNumId w:val="3"/>
  </w:num>
  <w:num w:numId="33">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defaultTabStop w:val="709"/>
  <w:hyphenationZone w:val="425"/>
  <w:drawingGridHorizontalSpacing w:val="110"/>
  <w:displayHorizontalDrawingGridEvery w:val="0"/>
  <w:displayVerticalDrawingGridEvery w:val="0"/>
  <w:noPunctuationKerning/>
  <w:characterSpacingControl w:val="doNotCompress"/>
  <w:savePreviewPicture/>
  <w:hdrShapeDefaults>
    <o:shapedefaults v:ext="edit" spidmax="3074"/>
  </w:hdrShapeDefaults>
  <w:footnotePr>
    <w:footnote w:id="-1"/>
    <w:footnote w:id="0"/>
  </w:footnotePr>
  <w:endnotePr>
    <w:endnote w:id="-1"/>
    <w:endnote w:id="0"/>
  </w:endnotePr>
  <w:compat/>
  <w:rsids>
    <w:rsidRoot w:val="00D54DC1"/>
    <w:rsid w:val="0028534A"/>
    <w:rsid w:val="00AE1AAE"/>
    <w:rsid w:val="00D56501"/>
  </w:rsids>
  <m:mathPr>
    <m:mathFont m:val="MS Serif"/>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116DA3"/>
    <w:pPr>
      <w:numPr>
        <w:numId w:val="1"/>
      </w:numPr>
      <w:spacing w:before="120"/>
      <w:outlineLvl w:val="0"/>
    </w:pPr>
    <w:rPr>
      <w:rFonts w:ascii="Cambria" w:hAnsi="Cambria"/>
      <w:b/>
      <w:bC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uiPriority w:val="9"/>
    <w:qFormat/>
    <w:rsid w:val="00DF64B2"/>
    <w:pPr>
      <w:numPr>
        <w:ilvl w:val="2"/>
        <w:numId w:val="1"/>
      </w:numPr>
      <w:spacing w:before="200"/>
      <w:outlineLvl w:val="2"/>
    </w:pPr>
    <w:rPr>
      <w:rFonts w:ascii="Cambria" w:hAnsi="Cambria"/>
      <w:b/>
      <w:bCs/>
      <w:sz w:val="26"/>
      <w:szCs w:val="26"/>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uiPriority w:val="9"/>
    <w:qFormat/>
    <w:rsid w:val="00DF64B2"/>
    <w:pPr>
      <w:keepNext/>
      <w:numPr>
        <w:ilvl w:val="3"/>
        <w:numId w:val="1"/>
      </w:numPr>
      <w:spacing w:before="200"/>
      <w:outlineLvl w:val="3"/>
    </w:pPr>
    <w:rPr>
      <w:rFonts w:ascii="Calibri" w:hAnsi="Calibri"/>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uiPriority w:val="9"/>
    <w:qFormat/>
    <w:rsid w:val="00DF64B2"/>
    <w:pPr>
      <w:numPr>
        <w:ilvl w:val="5"/>
        <w:numId w:val="1"/>
      </w:numPr>
      <w:spacing w:before="240" w:after="60"/>
      <w:outlineLvl w:val="5"/>
    </w:pPr>
    <w:rPr>
      <w:rFonts w:ascii="Calibri" w:hAnsi="Calibri"/>
      <w:b/>
      <w:bCs/>
      <w:sz w:val="20"/>
    </w:rPr>
  </w:style>
  <w:style w:type="paragraph" w:styleId="Heading7">
    <w:name w:val="heading 7"/>
    <w:basedOn w:val="Normal"/>
    <w:next w:val="Normal"/>
    <w:link w:val="Heading7Char"/>
    <w:autoRedefine/>
    <w:uiPriority w:val="9"/>
    <w:qFormat/>
    <w:rsid w:val="00DF64B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autoRedefine/>
    <w:uiPriority w:val="9"/>
    <w:qFormat/>
    <w:rsid w:val="00DF64B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autoRedefine/>
    <w:uiPriority w:val="9"/>
    <w:qFormat/>
    <w:rsid w:val="00DF64B2"/>
    <w:pPr>
      <w:numPr>
        <w:ilvl w:val="8"/>
        <w:numId w:val="1"/>
      </w:numPr>
      <w:spacing w:before="240" w:after="60"/>
      <w:outlineLvl w:val="8"/>
    </w:pPr>
    <w:rPr>
      <w:rFonts w:ascii="Cambria" w:hAnsi="Cambri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
    <w:rsid w:val="00381F95"/>
    <w:rPr>
      <w:rFonts w:ascii="Cambria" w:eastAsia="Times New Roman" w:hAnsi="Cambria" w:cs="Times New Roman"/>
      <w:b/>
      <w:bC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uiPriority w:val="9"/>
    <w:semiHidden/>
    <w:rsid w:val="00381F95"/>
    <w:rPr>
      <w:rFonts w:ascii="Cambria" w:eastAsia="Times New Roman" w:hAnsi="Cambria" w:cs="Times New Roman"/>
      <w:b/>
      <w:bCs/>
      <w:sz w:val="26"/>
      <w:szCs w:val="26"/>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BF5AEE"/>
    <w:pPr>
      <w:tabs>
        <w:tab w:val="center" w:pos="4819"/>
        <w:tab w:val="right" w:pos="9071"/>
      </w:tabs>
      <w:jc w:val="center"/>
    </w:pPr>
    <w:rPr>
      <w:smallCaps/>
      <w:sz w:val="20"/>
    </w:rPr>
  </w:style>
  <w:style w:type="character" w:customStyle="1" w:styleId="HeaderChar">
    <w:name w:val="Header Char"/>
    <w:link w:val="Header"/>
    <w:uiPriority w:val="99"/>
    <w:rsid w:val="00BF5AEE"/>
    <w:rPr>
      <w:smallCaps/>
      <w:lang w:val="en-GB" w:eastAsia="fr-FR"/>
    </w:rPr>
  </w:style>
  <w:style w:type="paragraph" w:styleId="Footer">
    <w:name w:val="footer"/>
    <w:basedOn w:val="Normal"/>
    <w:link w:val="FooterChar"/>
    <w:uiPriority w:val="99"/>
    <w:rsid w:val="00DF64B2"/>
    <w:pPr>
      <w:tabs>
        <w:tab w:val="center" w:pos="4536"/>
        <w:tab w:val="right" w:pos="9072"/>
      </w:tabs>
    </w:pPr>
    <w:rPr>
      <w:sz w:val="20"/>
    </w:r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rPr>
      <w:sz w:val="20"/>
    </w:r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99"/>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3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sz w:val="0"/>
      <w:szCs w:val="0"/>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sz w:val="0"/>
      <w:szCs w:val="0"/>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22"/>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s>
</file>

<file path=word/webSettings.xml><?xml version="1.0" encoding="utf-8"?>
<w:webSettings xmlns:r="http://schemas.openxmlformats.org/officeDocument/2006/relationships" xmlns:w="http://schemas.openxmlformats.org/wordprocessingml/2006/main">
  <w:divs>
    <w:div w:id="350374376">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www.egi.eu" TargetMode="Externa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www.egi.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1298</Words>
  <Characters>7403</Characters>
  <Application>Microsoft Macintosh Word</Application>
  <DocSecurity>0</DocSecurity>
  <Lines>61</Lines>
  <Paragraphs>14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EGI-InSPIRE Document Template</vt:lpstr>
      <vt:lpstr>Terms of Reference</vt:lpstr>
      <vt:lpstr>    Definitions</vt:lpstr>
      <vt:lpstr>    Purpose and Responsibilities</vt:lpstr>
      <vt:lpstr>    Governing  Body</vt:lpstr>
      <vt:lpstr>    Composition</vt:lpstr>
      <vt:lpstr>        Membership</vt:lpstr>
      <vt:lpstr>        Chair</vt:lpstr>
      <vt:lpstr>        Secretary </vt:lpstr>
      <vt:lpstr>    Operating Procedures</vt:lpstr>
      <vt:lpstr>        Quorum</vt:lpstr>
      <vt:lpstr>        Communications and Meetings</vt:lpstr>
      <vt:lpstr>        Reports</vt:lpstr>
      <vt:lpstr>        Evaluation</vt:lpstr>
      <vt:lpstr>    Related Material</vt:lpstr>
      <vt:lpstr>    Amendment</vt:lpstr>
    </vt:vector>
  </TitlesOfParts>
  <Company>EGEE</Company>
  <LinksUpToDate>false</LinksUpToDate>
  <CharactersWithSpaces>9091</CharactersWithSpaces>
  <SharedDoc>false</SharedDoc>
  <HLinks>
    <vt:vector size="18" baseType="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ariant>
        <vt:i4>131182</vt:i4>
      </vt:variant>
      <vt:variant>
        <vt:i4>11242</vt:i4>
      </vt:variant>
      <vt:variant>
        <vt:i4>1026</vt:i4>
      </vt:variant>
      <vt:variant>
        <vt:i4>1</vt:i4>
      </vt:variant>
      <vt:variant>
        <vt:lpwstr>thumbnail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Sergio Andreozzi</cp:lastModifiedBy>
  <cp:revision>2</cp:revision>
  <cp:lastPrinted>2010-04-26T05:48:00Z</cp:lastPrinted>
  <dcterms:created xsi:type="dcterms:W3CDTF">2010-07-16T08:42:00Z</dcterms:created>
  <dcterms:modified xsi:type="dcterms:W3CDTF">2010-07-16T08:42:00Z</dcterms:modified>
</cp:coreProperties>
</file>