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D6D" w:rsidRPr="0028684D" w:rsidRDefault="008B2D6D"/>
    <w:p w:rsidR="008B2D6D" w:rsidRPr="0028684D" w:rsidRDefault="008B2D6D" w:rsidP="00DB69F7">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8B2D6D" w:rsidRPr="0028684D" w:rsidRDefault="008B2D6D">
      <w:pPr>
        <w:tabs>
          <w:tab w:val="left" w:pos="431"/>
          <w:tab w:val="left" w:pos="573"/>
        </w:tabs>
        <w:spacing w:line="240" w:lineRule="atLeast"/>
        <w:jc w:val="center"/>
        <w:rPr>
          <w:rFonts w:ascii="Arial" w:hAnsi="Arial"/>
          <w:b/>
          <w:smallCaps/>
          <w:color w:val="808080"/>
          <w:spacing w:val="80"/>
          <w:sz w:val="44"/>
        </w:rPr>
      </w:pPr>
    </w:p>
    <w:p w:rsidR="008B2D6D" w:rsidRPr="0028684D" w:rsidRDefault="008B2D6D" w:rsidP="00DB69F7">
      <w:pPr>
        <w:pStyle w:val="DocTitle"/>
        <w:tabs>
          <w:tab w:val="center" w:pos="4536"/>
          <w:tab w:val="left" w:pos="7845"/>
        </w:tabs>
        <w:rPr>
          <w:color w:val="000000"/>
        </w:rPr>
      </w:pPr>
      <w:r>
        <w:rPr>
          <w:color w:val="000000"/>
        </w:rPr>
        <w:t>Grid Acceptable Use Policy</w:t>
      </w:r>
    </w:p>
    <w:p w:rsidR="008B2D6D" w:rsidRPr="0028684D" w:rsidRDefault="008B2D6D">
      <w:pPr>
        <w:tabs>
          <w:tab w:val="left" w:pos="431"/>
          <w:tab w:val="left" w:pos="573"/>
        </w:tabs>
        <w:spacing w:line="240" w:lineRule="atLeast"/>
        <w:jc w:val="center"/>
        <w:rPr>
          <w:color w:val="000000"/>
        </w:rPr>
      </w:pPr>
    </w:p>
    <w:p w:rsidR="008B2D6D" w:rsidRPr="0028684D" w:rsidRDefault="008B2D6D">
      <w:pPr>
        <w:tabs>
          <w:tab w:val="left" w:pos="431"/>
          <w:tab w:val="left" w:pos="573"/>
        </w:tabs>
        <w:spacing w:line="240" w:lineRule="atLeast"/>
        <w:jc w:val="center"/>
        <w:rPr>
          <w:color w:val="000000"/>
        </w:rPr>
      </w:pPr>
    </w:p>
    <w:p w:rsidR="008B2D6D" w:rsidRPr="0028684D" w:rsidRDefault="008B2D6D"/>
    <w:tbl>
      <w:tblPr>
        <w:tblW w:w="6378" w:type="dxa"/>
        <w:jc w:val="center"/>
        <w:tblInd w:w="-425" w:type="dxa"/>
        <w:tblLayout w:type="fixed"/>
        <w:tblCellMar>
          <w:left w:w="70" w:type="dxa"/>
          <w:right w:w="70" w:type="dxa"/>
        </w:tblCellMar>
        <w:tblLook w:val="0000"/>
      </w:tblPr>
      <w:tblGrid>
        <w:gridCol w:w="2551"/>
        <w:gridCol w:w="3827"/>
      </w:tblGrid>
      <w:tr w:rsidR="008B2D6D" w:rsidRPr="000C47A6">
        <w:trPr>
          <w:cantSplit/>
          <w:jc w:val="center"/>
        </w:trPr>
        <w:tc>
          <w:tcPr>
            <w:tcW w:w="2551" w:type="dxa"/>
            <w:tcBorders>
              <w:top w:val="single" w:sz="24" w:space="0" w:color="000080"/>
            </w:tcBorders>
            <w:vAlign w:val="center"/>
          </w:tcPr>
          <w:p w:rsidR="008B2D6D" w:rsidRPr="0028684D" w:rsidRDefault="008B2D6D" w:rsidP="00DB69F7">
            <w:pPr>
              <w:spacing w:before="120" w:after="120"/>
              <w:rPr>
                <w:rFonts w:ascii="Arial" w:hAnsi="Arial"/>
                <w:b/>
              </w:rPr>
            </w:pPr>
            <w:r w:rsidRPr="0028684D">
              <w:rPr>
                <w:rFonts w:ascii="Arial" w:hAnsi="Arial"/>
                <w:snapToGrid w:val="0"/>
              </w:rPr>
              <w:t xml:space="preserve">Document </w:t>
            </w:r>
            <w:r>
              <w:rPr>
                <w:rFonts w:ascii="Arial" w:hAnsi="Arial"/>
                <w:snapToGrid w:val="0"/>
              </w:rPr>
              <w:t>Identifier</w:t>
            </w:r>
            <w:r w:rsidRPr="0028684D">
              <w:rPr>
                <w:rFonts w:ascii="Arial" w:hAnsi="Arial"/>
                <w:snapToGrid w:val="0"/>
              </w:rPr>
              <w:t>:</w:t>
            </w:r>
          </w:p>
        </w:tc>
        <w:tc>
          <w:tcPr>
            <w:tcW w:w="3827" w:type="dxa"/>
            <w:tcBorders>
              <w:top w:val="single" w:sz="24" w:space="0" w:color="000080"/>
            </w:tcBorders>
            <w:vAlign w:val="center"/>
          </w:tcPr>
          <w:p w:rsidR="008B2D6D" w:rsidRPr="008E4670" w:rsidRDefault="008B2D6D" w:rsidP="00DB69F7">
            <w:pPr>
              <w:spacing w:before="120" w:after="120"/>
              <w:jc w:val="left"/>
              <w:rPr>
                <w:rStyle w:val="DocId"/>
                <w:lang w:val="fr-FR"/>
              </w:rPr>
            </w:pPr>
            <w:r w:rsidRPr="008E4670">
              <w:rPr>
                <w:rStyle w:val="DocId"/>
                <w:lang w:val="fr-FR"/>
              </w:rPr>
              <w:t>EGI-P.74-SPG-AUP</w:t>
            </w:r>
          </w:p>
        </w:tc>
      </w:tr>
      <w:tr w:rsidR="008B2D6D" w:rsidRPr="00461FAF">
        <w:trPr>
          <w:cantSplit/>
          <w:jc w:val="center"/>
        </w:trPr>
        <w:tc>
          <w:tcPr>
            <w:tcW w:w="2551" w:type="dxa"/>
            <w:vAlign w:val="center"/>
          </w:tcPr>
          <w:p w:rsidR="008B2D6D" w:rsidRPr="000C47A6" w:rsidRDefault="008B2D6D">
            <w:pPr>
              <w:spacing w:before="120" w:after="120"/>
              <w:rPr>
                <w:rFonts w:ascii="Arial" w:hAnsi="Arial"/>
                <w:lang w:val="fr-FR"/>
              </w:rPr>
            </w:pPr>
            <w:r w:rsidRPr="000C47A6">
              <w:rPr>
                <w:rFonts w:ascii="Arial" w:hAnsi="Arial"/>
                <w:lang w:val="fr-FR"/>
              </w:rPr>
              <w:t>Document Link:</w:t>
            </w:r>
          </w:p>
        </w:tc>
        <w:tc>
          <w:tcPr>
            <w:tcW w:w="3827" w:type="dxa"/>
            <w:vAlign w:val="center"/>
          </w:tcPr>
          <w:p w:rsidR="008B2D6D" w:rsidRPr="008E4670" w:rsidRDefault="007A31B5">
            <w:pPr>
              <w:spacing w:before="120" w:after="120"/>
              <w:jc w:val="left"/>
              <w:rPr>
                <w:szCs w:val="22"/>
                <w:lang w:val="fr-FR"/>
              </w:rPr>
            </w:pPr>
            <w:hyperlink r:id="rId7" w:history="1">
              <w:r w:rsidR="008B2D6D" w:rsidRPr="00B85CF0">
                <w:rPr>
                  <w:rStyle w:val="Hyperlink"/>
                  <w:szCs w:val="22"/>
                  <w:lang w:val="fr-FR"/>
                </w:rPr>
                <w:t>https://documents.egi.eu/document/74</w:t>
              </w:r>
            </w:hyperlink>
          </w:p>
        </w:tc>
      </w:tr>
      <w:tr w:rsidR="008B2D6D" w:rsidRPr="000C47A6">
        <w:trPr>
          <w:cantSplit/>
          <w:jc w:val="center"/>
        </w:trPr>
        <w:tc>
          <w:tcPr>
            <w:tcW w:w="2551" w:type="dxa"/>
            <w:vAlign w:val="center"/>
          </w:tcPr>
          <w:p w:rsidR="008B2D6D" w:rsidRPr="000C47A6" w:rsidRDefault="008B2D6D">
            <w:pPr>
              <w:spacing w:before="120" w:after="120"/>
              <w:rPr>
                <w:rFonts w:ascii="Arial" w:hAnsi="Arial"/>
                <w:b/>
                <w:lang w:val="fr-FR"/>
              </w:rPr>
            </w:pPr>
            <w:r w:rsidRPr="000C47A6">
              <w:rPr>
                <w:rFonts w:ascii="Arial" w:hAnsi="Arial"/>
                <w:snapToGrid w:val="0"/>
                <w:lang w:val="fr-FR"/>
              </w:rPr>
              <w:t>Date:</w:t>
            </w:r>
          </w:p>
        </w:tc>
        <w:tc>
          <w:tcPr>
            <w:tcW w:w="3827" w:type="dxa"/>
            <w:vAlign w:val="center"/>
          </w:tcPr>
          <w:p w:rsidR="008B2D6D" w:rsidRPr="008E4670" w:rsidRDefault="007A31B5">
            <w:pPr>
              <w:pStyle w:val="DocDate"/>
              <w:jc w:val="left"/>
              <w:rPr>
                <w:lang w:val="fr-FR"/>
              </w:rPr>
            </w:pPr>
            <w:fldSimple w:instr=" SAVEDATE \@ &quot;dd/MM/yyyy&quot; \* MERGEFORMAT ">
              <w:r w:rsidR="005A372F">
                <w:t>13/07/2010</w:t>
              </w:r>
            </w:fldSimple>
          </w:p>
        </w:tc>
      </w:tr>
      <w:tr w:rsidR="008B2D6D" w:rsidRPr="0028684D">
        <w:trPr>
          <w:cantSplit/>
          <w:jc w:val="center"/>
        </w:trPr>
        <w:tc>
          <w:tcPr>
            <w:tcW w:w="2551" w:type="dxa"/>
            <w:vAlign w:val="center"/>
          </w:tcPr>
          <w:p w:rsidR="008B2D6D" w:rsidRPr="000C47A6" w:rsidRDefault="008B2D6D">
            <w:pPr>
              <w:spacing w:before="120" w:after="120"/>
              <w:rPr>
                <w:rFonts w:ascii="Arial" w:hAnsi="Arial"/>
                <w:snapToGrid w:val="0"/>
                <w:lang w:val="fr-FR"/>
              </w:rPr>
            </w:pPr>
            <w:r w:rsidRPr="000C47A6">
              <w:rPr>
                <w:rFonts w:ascii="Arial" w:hAnsi="Arial"/>
                <w:snapToGrid w:val="0"/>
                <w:lang w:val="fr-FR"/>
              </w:rPr>
              <w:t>Version</w:t>
            </w:r>
          </w:p>
        </w:tc>
        <w:tc>
          <w:tcPr>
            <w:tcW w:w="3827" w:type="dxa"/>
            <w:vAlign w:val="center"/>
          </w:tcPr>
          <w:p w:rsidR="008B2D6D" w:rsidRPr="008E4670" w:rsidRDefault="008B2D6D" w:rsidP="00DB69F7">
            <w:pPr>
              <w:spacing w:before="120" w:after="120"/>
              <w:jc w:val="left"/>
              <w:rPr>
                <w:rFonts w:ascii="Arial" w:hAnsi="Arial"/>
                <w:b/>
              </w:rPr>
            </w:pPr>
            <w:r w:rsidRPr="008E4670">
              <w:rPr>
                <w:rFonts w:ascii="Arial" w:hAnsi="Arial"/>
                <w:b/>
              </w:rPr>
              <w:t xml:space="preserve">1.0 </w:t>
            </w:r>
          </w:p>
        </w:tc>
      </w:tr>
      <w:tr w:rsidR="008B2D6D" w:rsidRPr="0028684D">
        <w:trPr>
          <w:cantSplit/>
          <w:jc w:val="center"/>
        </w:trPr>
        <w:tc>
          <w:tcPr>
            <w:tcW w:w="2551" w:type="dxa"/>
            <w:vAlign w:val="center"/>
          </w:tcPr>
          <w:p w:rsidR="008B2D6D" w:rsidRDefault="008B2D6D">
            <w:pPr>
              <w:spacing w:before="120" w:after="120"/>
              <w:rPr>
                <w:rFonts w:ascii="Arial" w:hAnsi="Arial"/>
              </w:rPr>
            </w:pPr>
            <w:r>
              <w:rPr>
                <w:rFonts w:ascii="Arial" w:hAnsi="Arial"/>
              </w:rPr>
              <w:t>Policy Group Acronym</w:t>
            </w:r>
          </w:p>
        </w:tc>
        <w:tc>
          <w:tcPr>
            <w:tcW w:w="3827" w:type="dxa"/>
            <w:vAlign w:val="center"/>
          </w:tcPr>
          <w:p w:rsidR="008B2D6D" w:rsidRPr="008E4670" w:rsidRDefault="008B2D6D" w:rsidP="00DB69F7">
            <w:pPr>
              <w:spacing w:before="120" w:after="120"/>
              <w:jc w:val="left"/>
              <w:rPr>
                <w:rFonts w:ascii="Arial" w:hAnsi="Arial"/>
                <w:b/>
              </w:rPr>
            </w:pPr>
            <w:r w:rsidRPr="008E4670">
              <w:rPr>
                <w:rFonts w:ascii="Arial" w:hAnsi="Arial"/>
                <w:b/>
              </w:rPr>
              <w:t xml:space="preserve">SPG </w:t>
            </w:r>
          </w:p>
        </w:tc>
      </w:tr>
      <w:tr w:rsidR="008B2D6D" w:rsidRPr="0028684D">
        <w:trPr>
          <w:cantSplit/>
          <w:jc w:val="center"/>
        </w:trPr>
        <w:tc>
          <w:tcPr>
            <w:tcW w:w="2551" w:type="dxa"/>
            <w:vAlign w:val="center"/>
          </w:tcPr>
          <w:p w:rsidR="008B2D6D" w:rsidRPr="0028684D" w:rsidRDefault="008B2D6D">
            <w:pPr>
              <w:spacing w:before="120" w:after="120"/>
              <w:rPr>
                <w:rFonts w:ascii="Arial" w:hAnsi="Arial"/>
                <w:b/>
              </w:rPr>
            </w:pPr>
            <w:r>
              <w:rPr>
                <w:rFonts w:ascii="Arial" w:hAnsi="Arial"/>
              </w:rPr>
              <w:t>Policy Group Name</w:t>
            </w:r>
          </w:p>
        </w:tc>
        <w:tc>
          <w:tcPr>
            <w:tcW w:w="3827" w:type="dxa"/>
            <w:vAlign w:val="center"/>
          </w:tcPr>
          <w:p w:rsidR="008B2D6D" w:rsidRPr="008E4670" w:rsidRDefault="008B2D6D" w:rsidP="00DB69F7">
            <w:pPr>
              <w:spacing w:before="120" w:after="120"/>
              <w:jc w:val="left"/>
              <w:rPr>
                <w:rFonts w:ascii="Arial" w:hAnsi="Arial"/>
                <w:b/>
              </w:rPr>
            </w:pPr>
            <w:r w:rsidRPr="008E4670">
              <w:rPr>
                <w:rFonts w:ascii="Arial" w:hAnsi="Arial"/>
                <w:b/>
              </w:rPr>
              <w:t>Security Policy Group</w:t>
            </w:r>
          </w:p>
        </w:tc>
      </w:tr>
      <w:tr w:rsidR="008B2D6D" w:rsidRPr="0028684D">
        <w:trPr>
          <w:cantSplit/>
          <w:jc w:val="center"/>
        </w:trPr>
        <w:tc>
          <w:tcPr>
            <w:tcW w:w="2551" w:type="dxa"/>
            <w:vAlign w:val="center"/>
          </w:tcPr>
          <w:p w:rsidR="008B2D6D" w:rsidRPr="00091917" w:rsidRDefault="008B2D6D">
            <w:pPr>
              <w:pStyle w:val="Header"/>
              <w:tabs>
                <w:tab w:val="clear" w:pos="4819"/>
                <w:tab w:val="clear" w:pos="9071"/>
              </w:tabs>
              <w:spacing w:before="120" w:after="120"/>
              <w:rPr>
                <w:rFonts w:ascii="Arial" w:hAnsi="Arial"/>
                <w:sz w:val="22"/>
              </w:rPr>
            </w:pPr>
            <w:r w:rsidRPr="00091917">
              <w:rPr>
                <w:rFonts w:ascii="Arial" w:hAnsi="Arial"/>
                <w:sz w:val="22"/>
              </w:rPr>
              <w:t>Document Status:</w:t>
            </w:r>
          </w:p>
        </w:tc>
        <w:tc>
          <w:tcPr>
            <w:tcW w:w="3827" w:type="dxa"/>
            <w:vAlign w:val="center"/>
          </w:tcPr>
          <w:p w:rsidR="008B2D6D" w:rsidRPr="008E4670" w:rsidRDefault="008B2D6D">
            <w:pPr>
              <w:spacing w:before="120" w:after="120"/>
              <w:jc w:val="left"/>
              <w:rPr>
                <w:rFonts w:ascii="Arial" w:hAnsi="Arial"/>
                <w:b/>
              </w:rPr>
            </w:pPr>
            <w:r w:rsidRPr="008E4670">
              <w:rPr>
                <w:rFonts w:ascii="Arial" w:hAnsi="Arial"/>
                <w:b/>
              </w:rPr>
              <w:t>Submitted</w:t>
            </w:r>
          </w:p>
        </w:tc>
      </w:tr>
      <w:tr w:rsidR="008B2D6D" w:rsidRPr="0028684D">
        <w:trPr>
          <w:cantSplit/>
          <w:jc w:val="center"/>
        </w:trPr>
        <w:tc>
          <w:tcPr>
            <w:tcW w:w="2551" w:type="dxa"/>
            <w:vAlign w:val="center"/>
          </w:tcPr>
          <w:p w:rsidR="008B2D6D" w:rsidRPr="00091917" w:rsidRDefault="008B2D6D">
            <w:pPr>
              <w:pStyle w:val="Header"/>
              <w:tabs>
                <w:tab w:val="clear" w:pos="4819"/>
                <w:tab w:val="clear" w:pos="9071"/>
              </w:tabs>
              <w:spacing w:before="120" w:after="120"/>
              <w:rPr>
                <w:rFonts w:ascii="Arial" w:hAnsi="Arial"/>
                <w:sz w:val="22"/>
              </w:rPr>
            </w:pPr>
            <w:r w:rsidRPr="00091917">
              <w:rPr>
                <w:rFonts w:ascii="Arial" w:hAnsi="Arial"/>
                <w:sz w:val="22"/>
              </w:rPr>
              <w:t>Contact Person</w:t>
            </w:r>
          </w:p>
        </w:tc>
        <w:tc>
          <w:tcPr>
            <w:tcW w:w="3827" w:type="dxa"/>
            <w:vAlign w:val="center"/>
          </w:tcPr>
          <w:p w:rsidR="008B2D6D" w:rsidRPr="008E4670" w:rsidRDefault="008B2D6D" w:rsidP="00DB69F7">
            <w:pPr>
              <w:spacing w:before="120" w:after="120"/>
              <w:jc w:val="left"/>
              <w:rPr>
                <w:rFonts w:ascii="Arial" w:hAnsi="Arial"/>
                <w:b/>
              </w:rPr>
            </w:pPr>
            <w:r w:rsidRPr="008E4670">
              <w:rPr>
                <w:rFonts w:ascii="Arial" w:hAnsi="Arial"/>
                <w:b/>
              </w:rPr>
              <w:t xml:space="preserve">David Kelsey/STFC, </w:t>
            </w:r>
            <w:smartTag w:uri="urn:schemas-microsoft-com:office:smarttags" w:element="country-region">
              <w:smartTag w:uri="urn:schemas-microsoft-com:office:smarttags" w:element="place">
                <w:r w:rsidRPr="008E4670">
                  <w:rPr>
                    <w:rFonts w:ascii="Arial" w:hAnsi="Arial"/>
                    <w:b/>
                  </w:rPr>
                  <w:t>UK</w:t>
                </w:r>
              </w:smartTag>
            </w:smartTag>
          </w:p>
        </w:tc>
      </w:tr>
      <w:tr w:rsidR="008B2D6D" w:rsidRPr="0028684D">
        <w:trPr>
          <w:cantSplit/>
          <w:jc w:val="center"/>
        </w:trPr>
        <w:tc>
          <w:tcPr>
            <w:tcW w:w="2551" w:type="dxa"/>
            <w:vAlign w:val="center"/>
          </w:tcPr>
          <w:p w:rsidR="008B2D6D" w:rsidRPr="00091917" w:rsidRDefault="008B2D6D">
            <w:pPr>
              <w:pStyle w:val="Header"/>
              <w:tabs>
                <w:tab w:val="clear" w:pos="4819"/>
                <w:tab w:val="clear" w:pos="9071"/>
              </w:tabs>
              <w:spacing w:before="120" w:after="120"/>
              <w:rPr>
                <w:rFonts w:ascii="Arial" w:hAnsi="Arial"/>
                <w:sz w:val="22"/>
              </w:rPr>
            </w:pPr>
            <w:r w:rsidRPr="00091917">
              <w:rPr>
                <w:rFonts w:ascii="Arial" w:hAnsi="Arial"/>
                <w:sz w:val="22"/>
              </w:rPr>
              <w:t>Approved By</w:t>
            </w:r>
          </w:p>
        </w:tc>
        <w:tc>
          <w:tcPr>
            <w:tcW w:w="3827" w:type="dxa"/>
            <w:vAlign w:val="center"/>
          </w:tcPr>
          <w:p w:rsidR="008B2D6D" w:rsidRPr="0028684D" w:rsidRDefault="008B2D6D" w:rsidP="00DB69F7">
            <w:pPr>
              <w:spacing w:before="120" w:after="120"/>
              <w:jc w:val="left"/>
              <w:rPr>
                <w:rFonts w:ascii="Arial" w:hAnsi="Arial"/>
                <w:b/>
                <w:highlight w:val="yellow"/>
              </w:rPr>
            </w:pPr>
            <w:r>
              <w:rPr>
                <w:rFonts w:ascii="Arial" w:hAnsi="Arial"/>
                <w:b/>
                <w:highlight w:val="yellow"/>
              </w:rPr>
              <w:t>Body who approved the doc</w:t>
            </w:r>
          </w:p>
        </w:tc>
      </w:tr>
      <w:tr w:rsidR="008B2D6D" w:rsidRPr="0028684D">
        <w:trPr>
          <w:cantSplit/>
          <w:jc w:val="center"/>
        </w:trPr>
        <w:tc>
          <w:tcPr>
            <w:tcW w:w="2551" w:type="dxa"/>
            <w:tcBorders>
              <w:bottom w:val="single" w:sz="24" w:space="0" w:color="000080"/>
            </w:tcBorders>
            <w:vAlign w:val="center"/>
          </w:tcPr>
          <w:p w:rsidR="008B2D6D" w:rsidRPr="00091917" w:rsidRDefault="008B2D6D">
            <w:pPr>
              <w:pStyle w:val="Header"/>
              <w:tabs>
                <w:tab w:val="clear" w:pos="4819"/>
                <w:tab w:val="clear" w:pos="9071"/>
              </w:tabs>
              <w:spacing w:before="120" w:after="120"/>
              <w:rPr>
                <w:rFonts w:ascii="Arial" w:hAnsi="Arial"/>
                <w:sz w:val="22"/>
              </w:rPr>
            </w:pPr>
            <w:r w:rsidRPr="00091917">
              <w:rPr>
                <w:rFonts w:ascii="Arial" w:hAnsi="Arial"/>
                <w:sz w:val="22"/>
              </w:rPr>
              <w:t>Approved Date</w:t>
            </w:r>
          </w:p>
        </w:tc>
        <w:tc>
          <w:tcPr>
            <w:tcW w:w="3827" w:type="dxa"/>
            <w:tcBorders>
              <w:bottom w:val="single" w:sz="24" w:space="0" w:color="000080"/>
            </w:tcBorders>
            <w:vAlign w:val="center"/>
          </w:tcPr>
          <w:p w:rsidR="008B2D6D" w:rsidRPr="0028684D" w:rsidRDefault="007A31B5">
            <w:pPr>
              <w:pStyle w:val="DocDate"/>
              <w:jc w:val="left"/>
            </w:pPr>
            <w:r w:rsidRPr="0096104A">
              <w:rPr>
                <w:highlight w:val="yellow"/>
              </w:rPr>
              <w:fldChar w:fldCharType="begin"/>
            </w:r>
            <w:r w:rsidR="008B2D6D" w:rsidRPr="0096104A">
              <w:rPr>
                <w:highlight w:val="yellow"/>
              </w:rPr>
              <w:instrText xml:space="preserve"> SAVEDATE \@ "dd/MM/yyyy" \* MERGEFORMAT </w:instrText>
            </w:r>
            <w:r w:rsidRPr="0096104A">
              <w:rPr>
                <w:highlight w:val="yellow"/>
              </w:rPr>
              <w:fldChar w:fldCharType="separate"/>
            </w:r>
            <w:r w:rsidR="005A372F">
              <w:rPr>
                <w:highlight w:val="yellow"/>
              </w:rPr>
              <w:t>13/07/2010</w:t>
            </w:r>
            <w:r w:rsidRPr="0096104A">
              <w:rPr>
                <w:highlight w:val="yellow"/>
              </w:rPr>
              <w:fldChar w:fldCharType="end"/>
            </w:r>
          </w:p>
        </w:tc>
      </w:tr>
    </w:tbl>
    <w:p w:rsidR="008B2D6D" w:rsidRDefault="008B2D6D">
      <w:pPr>
        <w:pStyle w:val="Header"/>
        <w:tabs>
          <w:tab w:val="clear" w:pos="4819"/>
          <w:tab w:val="clear" w:pos="9071"/>
        </w:tabs>
      </w:pPr>
    </w:p>
    <w:p w:rsidR="008B2D6D" w:rsidRPr="0028684D" w:rsidRDefault="008B2D6D">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8B2D6D" w:rsidRPr="0028684D">
        <w:trPr>
          <w:cantSplit/>
        </w:trPr>
        <w:tc>
          <w:tcPr>
            <w:tcW w:w="9072" w:type="dxa"/>
          </w:tcPr>
          <w:p w:rsidR="008B2D6D" w:rsidRDefault="008B2D6D" w:rsidP="00DB69F7">
            <w:pPr>
              <w:spacing w:before="120"/>
              <w:jc w:val="center"/>
              <w:rPr>
                <w:rFonts w:ascii="Arial" w:hAnsi="Arial"/>
              </w:rPr>
            </w:pPr>
            <w:r>
              <w:rPr>
                <w:rFonts w:ascii="Arial" w:hAnsi="Arial"/>
                <w:u w:val="single"/>
              </w:rPr>
              <w:t>Policy Statement</w:t>
            </w:r>
          </w:p>
          <w:p w:rsidR="008B2D6D" w:rsidRPr="00B85CF0" w:rsidRDefault="008B2D6D" w:rsidP="00DB69F7">
            <w:pPr>
              <w:spacing w:before="120"/>
              <w:rPr>
                <w:rFonts w:ascii="Arial" w:hAnsi="Arial"/>
              </w:rPr>
            </w:pPr>
            <w:r w:rsidRPr="00B85CF0">
              <w:rPr>
                <w:rFonts w:ascii="Arial" w:hAnsi="Arial"/>
              </w:rPr>
              <w:t>The conditions of use described in the Grid AUP have to be accepted by all Users during their registration as a user of the Grid. Having one common AUP for all Users regardless of</w:t>
            </w:r>
            <w:r w:rsidRPr="00B85CF0">
              <w:rPr>
                <w:rFonts w:ascii="Arial" w:hAnsi="Arial"/>
              </w:rPr>
              <w:br/>
              <w:t>which Grid's resources they are using eases the issues of interoperability between Grids.</w:t>
            </w:r>
          </w:p>
          <w:p w:rsidR="008B2D6D" w:rsidRDefault="008B2D6D" w:rsidP="00DB69F7">
            <w:pPr>
              <w:spacing w:before="120"/>
              <w:rPr>
                <w:rFonts w:ascii="Arial" w:hAnsi="Arial"/>
              </w:rPr>
            </w:pPr>
          </w:p>
          <w:p w:rsidR="008B2D6D" w:rsidRPr="004C635F" w:rsidRDefault="008B2D6D" w:rsidP="00DB69F7"/>
        </w:tc>
      </w:tr>
    </w:tbl>
    <w:p w:rsidR="008B2D6D" w:rsidRDefault="008B2D6D">
      <w:pPr>
        <w:jc w:val="center"/>
      </w:pPr>
    </w:p>
    <w:p w:rsidR="008B2D6D" w:rsidRPr="0028684D" w:rsidRDefault="008B2D6D" w:rsidP="00DB69F7">
      <w:pPr>
        <w:jc w:val="left"/>
      </w:pPr>
    </w:p>
    <w:p w:rsidR="008B2D6D" w:rsidRPr="0028684D" w:rsidRDefault="008B2D6D">
      <w:pPr>
        <w:sectPr w:rsidR="008B2D6D" w:rsidRPr="0028684D">
          <w:headerReference w:type="default" r:id="rId8"/>
          <w:footerReference w:type="even" r:id="rId9"/>
          <w:footerReference w:type="default" r:id="rId10"/>
          <w:pgSz w:w="11906" w:h="16838"/>
          <w:pgMar w:top="1417" w:right="1417" w:bottom="1417" w:left="1417" w:header="720" w:footer="720" w:gutter="0"/>
          <w:cols w:space="720"/>
        </w:sectPr>
      </w:pPr>
    </w:p>
    <w:p w:rsidR="008B2D6D" w:rsidRPr="0028684D" w:rsidRDefault="008B2D6D" w:rsidP="00DB69F7">
      <w:pPr>
        <w:rPr>
          <w:rStyle w:val="apple-style-span"/>
        </w:rPr>
      </w:pPr>
      <w:bookmarkStart w:id="0" w:name="_Toc482088196"/>
      <w:r w:rsidRPr="0028684D">
        <w:rPr>
          <w:rStyle w:val="apple-style-span"/>
          <w:color w:val="000000"/>
          <w:sz w:val="16"/>
          <w:szCs w:val="16"/>
          <w:u w:val="single"/>
        </w:rPr>
        <w:lastRenderedPageBreak/>
        <w:t xml:space="preserve">Copyright notice: </w:t>
      </w:r>
    </w:p>
    <w:p w:rsidR="008B2D6D" w:rsidRPr="0028684D" w:rsidRDefault="008B2D6D" w:rsidP="00DB69F7">
      <w:proofErr w:type="gramStart"/>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proofErr w:type="gramEnd"/>
      <w:r>
        <w:rPr>
          <w:rStyle w:val="apple-style-span"/>
          <w:color w:val="000000"/>
          <w:sz w:val="16"/>
          <w:szCs w:val="16"/>
        </w:rPr>
        <w:t xml:space="preserve"> </w:t>
      </w:r>
      <w:r w:rsidRPr="0028684D">
        <w:rPr>
          <w:rStyle w:val="apple-style-span"/>
          <w:color w:val="000000"/>
          <w:sz w:val="16"/>
          <w:szCs w:val="16"/>
        </w:rPr>
        <w:t xml:space="preserve">See </w:t>
      </w:r>
      <w:hyperlink r:id="rId11"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p>
    <w:p w:rsidR="008B2D6D" w:rsidRPr="0028684D" w:rsidRDefault="008B2D6D" w:rsidP="00DB69F7">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w:t>
      </w:r>
      <w:smartTag w:uri="urn:schemas-microsoft-com:office:smarttags" w:element="place">
        <w:r w:rsidRPr="0028684D">
          <w:rPr>
            <w:rStyle w:val="apple-style-span"/>
            <w:color w:val="000000"/>
            <w:sz w:val="16"/>
            <w:szCs w:val="16"/>
          </w:rPr>
          <w:t>Europe</w:t>
        </w:r>
      </w:smartTag>
      <w:r w:rsidRPr="0028684D">
        <w:rPr>
          <w:rStyle w:val="apple-style-span"/>
          <w:color w:val="000000"/>
          <w:sz w:val="16"/>
          <w:szCs w:val="16"/>
        </w:rPr>
        <w:t>”)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8B2D6D" w:rsidRPr="0028684D" w:rsidRDefault="008B2D6D" w:rsidP="00DB69F7">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w:t>
      </w:r>
      <w:smartTag w:uri="urn:schemas-microsoft-com:office:smarttags" w:element="country-region">
        <w:smartTag w:uri="urn:schemas-microsoft-com:office:smarttags" w:element="PlaceName">
          <w:r w:rsidRPr="00F85F89">
            <w:rPr>
              <w:sz w:val="16"/>
              <w:szCs w:val="16"/>
            </w:rPr>
            <w:t>Creative</w:t>
          </w:r>
        </w:smartTag>
      </w:smartTag>
      <w:r w:rsidRPr="00F85F89">
        <w:rPr>
          <w:sz w:val="16"/>
          <w:szCs w:val="16"/>
        </w:rPr>
        <w:t xml:space="preserve"> </w:t>
      </w:r>
      <w:smartTag w:uri="urn:schemas-microsoft-com:office:smarttags" w:element="country-region">
        <w:smartTag w:uri="urn:schemas-microsoft-com:office:smarttags" w:element="PlaceType">
          <w:r w:rsidRPr="00F85F89">
            <w:rPr>
              <w:sz w:val="16"/>
              <w:szCs w:val="16"/>
            </w:rPr>
            <w:t>Commons</w:t>
          </w:r>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Street">
            <w:r w:rsidRPr="00F85F89">
              <w:rPr>
                <w:sz w:val="16"/>
                <w:szCs w:val="16"/>
              </w:rPr>
              <w:t>171 Second Street</w:t>
            </w:r>
          </w:smartTag>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Street">
            <w:r w:rsidRPr="00F85F89">
              <w:rPr>
                <w:sz w:val="16"/>
                <w:szCs w:val="16"/>
              </w:rPr>
              <w:t>Suite</w:t>
            </w:r>
          </w:smartTag>
        </w:smartTag>
        <w:r w:rsidRPr="00F85F89">
          <w:rPr>
            <w:sz w:val="16"/>
            <w:szCs w:val="16"/>
          </w:rPr>
          <w:t xml:space="preserve"> 300</w:t>
        </w:r>
      </w:smartTag>
      <w:r w:rsidRPr="00F85F89">
        <w:rPr>
          <w:sz w:val="16"/>
          <w:szCs w:val="16"/>
        </w:rPr>
        <w:t xml:space="preserve">, </w:t>
      </w:r>
      <w:proofErr w:type="gramStart"/>
      <w:smartTag w:uri="urn:schemas-microsoft-com:office:smarttags" w:element="country-region">
        <w:smartTag w:uri="urn:schemas-microsoft-com:office:smarttags" w:element="place">
          <w:smartTag w:uri="urn:schemas-microsoft-com:office:smarttags" w:element="City">
            <w:r w:rsidRPr="00F85F89">
              <w:rPr>
                <w:sz w:val="16"/>
                <w:szCs w:val="16"/>
              </w:rPr>
              <w:t>San</w:t>
            </w:r>
            <w:proofErr w:type="gramEnd"/>
            <w:r w:rsidRPr="00F85F89">
              <w:rPr>
                <w:sz w:val="16"/>
                <w:szCs w:val="16"/>
              </w:rPr>
              <w:t xml:space="preserve"> Francisco</w:t>
            </w:r>
          </w:smartTag>
        </w:smartTag>
        <w:r w:rsidRPr="00F85F89">
          <w:rPr>
            <w:sz w:val="16"/>
            <w:szCs w:val="16"/>
          </w:rPr>
          <w:t xml:space="preserve">, </w:t>
        </w:r>
        <w:smartTag w:uri="urn:schemas-microsoft-com:office:smarttags" w:element="country-region">
          <w:smartTag w:uri="urn:schemas-microsoft-com:office:smarttags" w:element="State">
            <w:r w:rsidRPr="00F85F89">
              <w:rPr>
                <w:sz w:val="16"/>
                <w:szCs w:val="16"/>
              </w:rPr>
              <w:t>California</w:t>
            </w:r>
          </w:smartTag>
        </w:smartTag>
        <w:r w:rsidRPr="00F85F89">
          <w:rPr>
            <w:sz w:val="16"/>
            <w:szCs w:val="16"/>
          </w:rPr>
          <w:t xml:space="preserve">, </w:t>
        </w:r>
        <w:smartTag w:uri="urn:schemas-microsoft-com:office:smarttags" w:element="country-region">
          <w:smartTag w:uri="urn:schemas-microsoft-com:office:smarttags" w:element="PostalCode">
            <w:r w:rsidRPr="00F85F89">
              <w:rPr>
                <w:sz w:val="16"/>
                <w:szCs w:val="16"/>
              </w:rPr>
              <w:t>94105</w:t>
            </w:r>
          </w:smartTag>
        </w:smartTag>
        <w:r w:rsidRPr="00F85F89">
          <w:rPr>
            <w:sz w:val="16"/>
            <w:szCs w:val="16"/>
          </w:rPr>
          <w:t xml:space="preserve">, </w:t>
        </w:r>
        <w:smartTag w:uri="urn:schemas-microsoft-com:office:smarttags" w:element="country-region">
          <w:r w:rsidRPr="00F85F89">
            <w:rPr>
              <w:sz w:val="16"/>
              <w:szCs w:val="16"/>
            </w:rPr>
            <w:t>USA</w:t>
          </w:r>
        </w:smartTag>
      </w:smartTag>
      <w:r w:rsidRPr="00F85F89">
        <w:rPr>
          <w:sz w:val="16"/>
          <w:szCs w:val="16"/>
        </w:rPr>
        <w:t>.</w:t>
      </w:r>
      <w:r>
        <w:rPr>
          <w:sz w:val="16"/>
          <w:szCs w:val="16"/>
        </w:rPr>
        <w:t xml:space="preserve"> The work must be attributed by</w:t>
      </w:r>
      <w:r w:rsidRPr="0028684D">
        <w:rPr>
          <w:rStyle w:val="apple-style-span"/>
          <w:color w:val="000000"/>
          <w:sz w:val="16"/>
          <w:szCs w:val="16"/>
        </w:rPr>
        <w:t xml:space="preserve"> attach</w:t>
      </w:r>
      <w:r>
        <w:rPr>
          <w:rStyle w:val="apple-style-span"/>
          <w:color w:val="000000"/>
          <w:sz w:val="16"/>
          <w:szCs w:val="16"/>
        </w:rPr>
        <w:t>ing</w:t>
      </w:r>
      <w:r w:rsidRPr="0028684D">
        <w:rPr>
          <w:rStyle w:val="apple-style-span"/>
          <w:color w:val="000000"/>
          <w:sz w:val="16"/>
          <w:szCs w:val="16"/>
        </w:rPr>
        <w:t xml:space="preserve"> the following reference to the copied elements: “Copyright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Pr="0028684D">
        <w:rPr>
          <w:rStyle w:val="apple-style-span"/>
          <w:color w:val="000000"/>
          <w:sz w:val="16"/>
          <w:szCs w:val="16"/>
        </w:rPr>
        <w:t xml:space="preserve">”. </w:t>
      </w:r>
    </w:p>
    <w:p w:rsidR="008B2D6D" w:rsidRPr="0028684D" w:rsidRDefault="008B2D6D" w:rsidP="00DB69F7">
      <w:pPr>
        <w:rPr>
          <w:sz w:val="16"/>
          <w:szCs w:val="16"/>
        </w:rPr>
      </w:pPr>
      <w:r w:rsidRPr="0028684D">
        <w:rPr>
          <w:rStyle w:val="apple-style-span"/>
          <w:color w:val="000000"/>
          <w:sz w:val="16"/>
          <w:szCs w:val="16"/>
        </w:rPr>
        <w:t>Using this document in a way and/or for purposes not foreseen in the</w:t>
      </w:r>
      <w:r>
        <w:rPr>
          <w:rStyle w:val="apple-style-span"/>
          <w:color w:val="000000"/>
          <w:sz w:val="16"/>
          <w:szCs w:val="16"/>
        </w:rPr>
        <w:t xml:space="preserve"> </w:t>
      </w:r>
      <w:proofErr w:type="gramStart"/>
      <w:r>
        <w:rPr>
          <w:rStyle w:val="apple-style-span"/>
          <w:color w:val="000000"/>
          <w:sz w:val="16"/>
          <w:szCs w:val="16"/>
        </w:rPr>
        <w:t>license</w:t>
      </w:r>
      <w:r w:rsidRPr="0028684D">
        <w:rPr>
          <w:rStyle w:val="apple-style-span"/>
          <w:color w:val="000000"/>
          <w:sz w:val="16"/>
          <w:szCs w:val="16"/>
        </w:rPr>
        <w:t>,</w:t>
      </w:r>
      <w:proofErr w:type="gramEnd"/>
      <w:r w:rsidRPr="0028684D">
        <w:rPr>
          <w:rStyle w:val="apple-style-span"/>
          <w:color w:val="000000"/>
          <w:sz w:val="16"/>
          <w:szCs w:val="16"/>
        </w:rPr>
        <w:t xml:space="preserve"> requires the prior written permission of the copyright holders.</w:t>
      </w:r>
    </w:p>
    <w:p w:rsidR="008B2D6D" w:rsidRDefault="008B2D6D" w:rsidP="00DB69F7">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8B2D6D" w:rsidRDefault="008B2D6D" w:rsidP="00DB69F7">
      <w:pPr>
        <w:jc w:val="center"/>
        <w:rPr>
          <w:rFonts w:ascii="Arial" w:hAnsi="Arial"/>
          <w:b/>
        </w:rPr>
      </w:pPr>
    </w:p>
    <w:p w:rsidR="008B2D6D" w:rsidRDefault="008B2D6D" w:rsidP="00DB69F7">
      <w:pPr>
        <w:jc w:val="center"/>
        <w:rPr>
          <w:rFonts w:ascii="Arial" w:hAnsi="Arial"/>
          <w:b/>
        </w:rPr>
      </w:pPr>
    </w:p>
    <w:p w:rsidR="008B2D6D" w:rsidRPr="0028684D" w:rsidRDefault="008B2D6D" w:rsidP="00DB69F7">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8B2D6D"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8B2D6D" w:rsidRPr="0028684D" w:rsidRDefault="008B2D6D" w:rsidP="00DB69F7">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8B2D6D" w:rsidRPr="0028684D" w:rsidRDefault="008B2D6D" w:rsidP="00DB69F7">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8B2D6D" w:rsidRPr="0028684D" w:rsidRDefault="008B2D6D" w:rsidP="00DB69F7">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8B2D6D" w:rsidRPr="0028684D" w:rsidRDefault="008B2D6D" w:rsidP="00DB69F7">
            <w:pPr>
              <w:spacing w:before="60" w:after="60"/>
              <w:jc w:val="center"/>
              <w:rPr>
                <w:rFonts w:ascii="Arial" w:hAnsi="Arial"/>
                <w:b/>
              </w:rPr>
            </w:pPr>
            <w:r w:rsidRPr="0028684D">
              <w:rPr>
                <w:rFonts w:ascii="Arial" w:hAnsi="Arial"/>
                <w:b/>
              </w:rPr>
              <w:t>Author</w:t>
            </w:r>
          </w:p>
        </w:tc>
      </w:tr>
      <w:tr w:rsidR="008B2D6D"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8B2D6D" w:rsidRPr="00091917" w:rsidRDefault="008B2D6D" w:rsidP="00DB69F7">
            <w:pPr>
              <w:pStyle w:val="Header"/>
              <w:tabs>
                <w:tab w:val="clear" w:pos="4819"/>
                <w:tab w:val="clear" w:pos="9071"/>
              </w:tabs>
              <w:spacing w:before="0" w:after="0"/>
              <w:rPr>
                <w:sz w:val="22"/>
              </w:rPr>
            </w:pPr>
            <w:r w:rsidRPr="00091917">
              <w:rPr>
                <w:sz w:val="22"/>
              </w:rPr>
              <w:t>1.0</w:t>
            </w:r>
          </w:p>
        </w:tc>
        <w:tc>
          <w:tcPr>
            <w:tcW w:w="1869" w:type="dxa"/>
            <w:tcBorders>
              <w:top w:val="nil"/>
              <w:bottom w:val="single" w:sz="2" w:space="0" w:color="auto"/>
              <w:right w:val="single" w:sz="2" w:space="0" w:color="auto"/>
            </w:tcBorders>
            <w:vAlign w:val="center"/>
          </w:tcPr>
          <w:p w:rsidR="008B2D6D" w:rsidRPr="00091917" w:rsidRDefault="008B2D6D" w:rsidP="00DB69F7">
            <w:pPr>
              <w:pStyle w:val="Header"/>
              <w:tabs>
                <w:tab w:val="clear" w:pos="4819"/>
                <w:tab w:val="clear" w:pos="9071"/>
              </w:tabs>
              <w:spacing w:before="0" w:after="0"/>
              <w:rPr>
                <w:sz w:val="22"/>
              </w:rPr>
            </w:pPr>
            <w:r>
              <w:rPr>
                <w:sz w:val="22"/>
              </w:rPr>
              <w:t>13/07/2010</w:t>
            </w:r>
          </w:p>
        </w:tc>
        <w:tc>
          <w:tcPr>
            <w:tcW w:w="4001" w:type="dxa"/>
            <w:tcBorders>
              <w:top w:val="nil"/>
              <w:left w:val="single" w:sz="2" w:space="0" w:color="auto"/>
              <w:bottom w:val="single" w:sz="2" w:space="0" w:color="auto"/>
              <w:right w:val="single" w:sz="2" w:space="0" w:color="auto"/>
            </w:tcBorders>
            <w:vAlign w:val="center"/>
          </w:tcPr>
          <w:p w:rsidR="008B2D6D" w:rsidRDefault="008B2D6D" w:rsidP="00DB69F7">
            <w:pPr>
              <w:pStyle w:val="Header"/>
              <w:tabs>
                <w:tab w:val="clear" w:pos="4819"/>
                <w:tab w:val="clear" w:pos="9071"/>
              </w:tabs>
              <w:spacing w:before="0" w:after="0"/>
              <w:jc w:val="left"/>
              <w:rPr>
                <w:sz w:val="22"/>
              </w:rPr>
            </w:pPr>
            <w:r>
              <w:rPr>
                <w:sz w:val="22"/>
              </w:rPr>
              <w:t>Imported from JSPG policy document with the same title. The only change to wording made was an updated link (URL) to the Glossary.</w:t>
            </w:r>
          </w:p>
          <w:p w:rsidR="008B2D6D" w:rsidRPr="008E4670" w:rsidRDefault="008B2D6D" w:rsidP="00DB69F7">
            <w:pPr>
              <w:pStyle w:val="Header"/>
              <w:tabs>
                <w:tab w:val="clear" w:pos="4819"/>
                <w:tab w:val="clear" w:pos="9071"/>
              </w:tabs>
              <w:spacing w:before="0" w:after="0"/>
              <w:jc w:val="left"/>
              <w:rPr>
                <w:sz w:val="22"/>
              </w:rPr>
            </w:pPr>
            <w:r w:rsidRPr="007A6A1B">
              <w:rPr>
                <w:sz w:val="22"/>
                <w:szCs w:val="22"/>
              </w:rPr>
              <w:t xml:space="preserve">See </w:t>
            </w:r>
            <w:hyperlink r:id="rId13" w:history="1">
              <w:r w:rsidRPr="007A6A1B">
                <w:rPr>
                  <w:rStyle w:val="Hyperlink"/>
                  <w:sz w:val="22"/>
                  <w:szCs w:val="22"/>
                </w:rPr>
                <w:t>https://edms.cern.ch/document/428036</w:t>
              </w:r>
            </w:hyperlink>
            <w:r>
              <w:rPr>
                <w:sz w:val="22"/>
              </w:rPr>
              <w:t xml:space="preserve"> (V4.2a, dated 16 May 2010) for the old JSPG document.</w:t>
            </w:r>
          </w:p>
        </w:tc>
        <w:tc>
          <w:tcPr>
            <w:tcW w:w="2551" w:type="dxa"/>
            <w:tcBorders>
              <w:top w:val="nil"/>
              <w:left w:val="single" w:sz="2" w:space="0" w:color="auto"/>
              <w:bottom w:val="single" w:sz="2" w:space="0" w:color="auto"/>
              <w:right w:val="single" w:sz="4" w:space="0" w:color="auto"/>
            </w:tcBorders>
            <w:vAlign w:val="center"/>
          </w:tcPr>
          <w:p w:rsidR="008B2D6D" w:rsidRPr="00091917" w:rsidRDefault="008B2D6D" w:rsidP="00DB69F7">
            <w:pPr>
              <w:pStyle w:val="Header"/>
              <w:tabs>
                <w:tab w:val="clear" w:pos="4819"/>
                <w:tab w:val="clear" w:pos="9071"/>
              </w:tabs>
              <w:spacing w:before="0" w:after="0"/>
              <w:jc w:val="left"/>
              <w:rPr>
                <w:sz w:val="22"/>
              </w:rPr>
            </w:pPr>
            <w:r>
              <w:rPr>
                <w:sz w:val="22"/>
              </w:rPr>
              <w:t>David Kelsey/STFC</w:t>
            </w:r>
          </w:p>
        </w:tc>
      </w:tr>
      <w:tr w:rsidR="008B2D6D" w:rsidRPr="0028684D">
        <w:trPr>
          <w:cantSplit/>
        </w:trPr>
        <w:tc>
          <w:tcPr>
            <w:tcW w:w="721" w:type="dxa"/>
            <w:tcBorders>
              <w:top w:val="nil"/>
              <w:left w:val="single" w:sz="4" w:space="0" w:color="auto"/>
              <w:bottom w:val="single" w:sz="2" w:space="0" w:color="auto"/>
              <w:right w:val="single" w:sz="2" w:space="0" w:color="auto"/>
            </w:tcBorders>
            <w:vAlign w:val="center"/>
          </w:tcPr>
          <w:p w:rsidR="008B2D6D" w:rsidRPr="00091917" w:rsidRDefault="008B2D6D" w:rsidP="00DB69F7">
            <w:pPr>
              <w:pStyle w:val="Header"/>
              <w:tabs>
                <w:tab w:val="clear" w:pos="4819"/>
                <w:tab w:val="clear" w:pos="9071"/>
              </w:tabs>
              <w:spacing w:before="0" w:after="0"/>
              <w:rPr>
                <w:sz w:val="22"/>
              </w:rPr>
            </w:pPr>
            <w:r w:rsidRPr="00091917">
              <w:rPr>
                <w:sz w:val="22"/>
              </w:rPr>
              <w:t>2.0</w:t>
            </w:r>
          </w:p>
        </w:tc>
        <w:tc>
          <w:tcPr>
            <w:tcW w:w="1869" w:type="dxa"/>
            <w:tcBorders>
              <w:top w:val="nil"/>
              <w:bottom w:val="single" w:sz="2" w:space="0" w:color="auto"/>
              <w:right w:val="single" w:sz="2" w:space="0" w:color="auto"/>
            </w:tcBorders>
            <w:vAlign w:val="center"/>
          </w:tcPr>
          <w:p w:rsidR="008B2D6D" w:rsidRPr="00091917" w:rsidRDefault="008B2D6D"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8B2D6D" w:rsidRPr="00091917" w:rsidRDefault="008B2D6D"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8B2D6D" w:rsidRPr="00091917" w:rsidRDefault="008B2D6D" w:rsidP="00DB69F7">
            <w:pPr>
              <w:pStyle w:val="Header"/>
              <w:tabs>
                <w:tab w:val="clear" w:pos="4819"/>
                <w:tab w:val="clear" w:pos="9071"/>
              </w:tabs>
              <w:spacing w:before="0" w:after="0"/>
              <w:jc w:val="left"/>
              <w:rPr>
                <w:sz w:val="22"/>
              </w:rPr>
            </w:pPr>
          </w:p>
        </w:tc>
      </w:tr>
      <w:tr w:rsidR="008B2D6D" w:rsidRPr="0028684D">
        <w:trPr>
          <w:cantSplit/>
        </w:trPr>
        <w:tc>
          <w:tcPr>
            <w:tcW w:w="721" w:type="dxa"/>
            <w:tcBorders>
              <w:top w:val="nil"/>
              <w:left w:val="single" w:sz="4" w:space="0" w:color="auto"/>
              <w:bottom w:val="single" w:sz="2" w:space="0" w:color="auto"/>
              <w:right w:val="single" w:sz="2" w:space="0" w:color="auto"/>
            </w:tcBorders>
            <w:vAlign w:val="center"/>
          </w:tcPr>
          <w:p w:rsidR="008B2D6D" w:rsidRPr="00091917" w:rsidRDefault="008B2D6D" w:rsidP="00DB69F7">
            <w:pPr>
              <w:pStyle w:val="Header"/>
              <w:tabs>
                <w:tab w:val="clear" w:pos="4819"/>
                <w:tab w:val="clear" w:pos="9071"/>
              </w:tabs>
              <w:spacing w:before="0" w:after="0"/>
              <w:rPr>
                <w:sz w:val="22"/>
              </w:rPr>
            </w:pPr>
            <w:r w:rsidRPr="00091917">
              <w:rPr>
                <w:sz w:val="22"/>
              </w:rPr>
              <w:t>3.0</w:t>
            </w:r>
          </w:p>
        </w:tc>
        <w:tc>
          <w:tcPr>
            <w:tcW w:w="1869" w:type="dxa"/>
            <w:tcBorders>
              <w:top w:val="nil"/>
              <w:bottom w:val="single" w:sz="2" w:space="0" w:color="auto"/>
              <w:right w:val="single" w:sz="2" w:space="0" w:color="auto"/>
            </w:tcBorders>
            <w:vAlign w:val="center"/>
          </w:tcPr>
          <w:p w:rsidR="008B2D6D" w:rsidRPr="00091917" w:rsidRDefault="008B2D6D"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8B2D6D" w:rsidRPr="00091917" w:rsidRDefault="008B2D6D"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8B2D6D" w:rsidRPr="00091917" w:rsidRDefault="008B2D6D" w:rsidP="00DB69F7">
            <w:pPr>
              <w:pStyle w:val="Header"/>
              <w:tabs>
                <w:tab w:val="clear" w:pos="4819"/>
                <w:tab w:val="clear" w:pos="9071"/>
              </w:tabs>
              <w:spacing w:before="0" w:after="0"/>
              <w:jc w:val="left"/>
              <w:rPr>
                <w:sz w:val="22"/>
              </w:rPr>
            </w:pPr>
          </w:p>
        </w:tc>
      </w:tr>
      <w:tr w:rsidR="008B2D6D" w:rsidRPr="0028684D">
        <w:trPr>
          <w:cantSplit/>
        </w:trPr>
        <w:tc>
          <w:tcPr>
            <w:tcW w:w="721" w:type="dxa"/>
            <w:tcBorders>
              <w:top w:val="nil"/>
              <w:left w:val="single" w:sz="4" w:space="0" w:color="auto"/>
              <w:bottom w:val="single" w:sz="2" w:space="0" w:color="auto"/>
              <w:right w:val="single" w:sz="2" w:space="0" w:color="auto"/>
            </w:tcBorders>
            <w:vAlign w:val="center"/>
          </w:tcPr>
          <w:p w:rsidR="008B2D6D" w:rsidRPr="00091917" w:rsidRDefault="008B2D6D" w:rsidP="00DB69F7">
            <w:pPr>
              <w:pStyle w:val="Header"/>
              <w:tabs>
                <w:tab w:val="clear" w:pos="4819"/>
                <w:tab w:val="clear" w:pos="9071"/>
              </w:tabs>
              <w:spacing w:before="0" w:after="0"/>
              <w:rPr>
                <w:sz w:val="22"/>
              </w:rPr>
            </w:pPr>
            <w:r w:rsidRPr="00091917">
              <w:rPr>
                <w:sz w:val="22"/>
              </w:rPr>
              <w:t>4.0</w:t>
            </w:r>
          </w:p>
        </w:tc>
        <w:tc>
          <w:tcPr>
            <w:tcW w:w="1869" w:type="dxa"/>
            <w:tcBorders>
              <w:top w:val="nil"/>
              <w:bottom w:val="single" w:sz="2" w:space="0" w:color="auto"/>
              <w:right w:val="single" w:sz="2" w:space="0" w:color="auto"/>
            </w:tcBorders>
            <w:vAlign w:val="center"/>
          </w:tcPr>
          <w:p w:rsidR="008B2D6D" w:rsidRPr="00091917" w:rsidRDefault="008B2D6D"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8B2D6D" w:rsidRPr="00091917" w:rsidRDefault="008B2D6D"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8B2D6D" w:rsidRPr="00091917" w:rsidRDefault="008B2D6D" w:rsidP="00DB69F7">
            <w:pPr>
              <w:pStyle w:val="Header"/>
              <w:tabs>
                <w:tab w:val="clear" w:pos="4819"/>
                <w:tab w:val="clear" w:pos="9071"/>
              </w:tabs>
              <w:spacing w:before="0" w:after="0"/>
              <w:jc w:val="left"/>
              <w:rPr>
                <w:sz w:val="22"/>
              </w:rPr>
            </w:pPr>
          </w:p>
        </w:tc>
      </w:tr>
    </w:tbl>
    <w:p w:rsidR="008B2D6D" w:rsidRDefault="008B2D6D" w:rsidP="00DB69F7">
      <w:pPr>
        <w:jc w:val="center"/>
        <w:rPr>
          <w:sz w:val="24"/>
        </w:rPr>
      </w:pPr>
    </w:p>
    <w:p w:rsidR="008B2D6D" w:rsidRDefault="008B2D6D" w:rsidP="00DB69F7">
      <w:pPr>
        <w:jc w:val="left"/>
        <w:rPr>
          <w:rFonts w:ascii="Arial" w:hAnsi="Arial"/>
          <w:b/>
          <w:caps/>
          <w:sz w:val="24"/>
        </w:rPr>
      </w:pPr>
    </w:p>
    <w:p w:rsidR="008B2D6D" w:rsidRDefault="008B2D6D" w:rsidP="00DB69F7">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8B2D6D" w:rsidRDefault="008B2D6D" w:rsidP="00DB69F7"/>
    <w:p w:rsidR="008B2D6D" w:rsidRDefault="008B2D6D" w:rsidP="00461FAF">
      <w:r>
        <w:t xml:space="preserve">To support science and innovation, a lasting operational model for e-Science is needed − both for coordinating the infrastructure and for delivering integrated services that cross national borders. </w:t>
      </w:r>
    </w:p>
    <w:p w:rsidR="008B2D6D" w:rsidRDefault="008B2D6D" w:rsidP="00461FAF"/>
    <w:p w:rsidR="008B2D6D" w:rsidRDefault="008B2D6D" w:rsidP="00461FAF">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8B2D6D" w:rsidRDefault="008B2D6D" w:rsidP="00461FAF"/>
    <w:p w:rsidR="008B2D6D" w:rsidRDefault="008B2D6D" w:rsidP="00461FAF">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8B2D6D" w:rsidRDefault="008B2D6D" w:rsidP="00461FAF"/>
    <w:p w:rsidR="008B2D6D" w:rsidRDefault="008B2D6D" w:rsidP="00461FAF">
      <w:r>
        <w:t>The objectives of the project are:</w:t>
      </w:r>
    </w:p>
    <w:p w:rsidR="008B2D6D" w:rsidRDefault="008B2D6D" w:rsidP="00461FAF"/>
    <w:p w:rsidR="008B2D6D" w:rsidRDefault="008B2D6D" w:rsidP="00461FAF">
      <w:pPr>
        <w:numPr>
          <w:ilvl w:val="0"/>
          <w:numId w:val="31"/>
        </w:numPr>
      </w:pPr>
      <w:r>
        <w:t>The continued operation and expansion of today’s production infrastructure by transitioning to a governance model and operational infrastructure that can be increasingly sustained outside of specific project funding.</w:t>
      </w:r>
    </w:p>
    <w:p w:rsidR="008B2D6D" w:rsidRDefault="008B2D6D" w:rsidP="00461FAF">
      <w:pPr>
        <w:numPr>
          <w:ilvl w:val="0"/>
          <w:numId w:val="31"/>
        </w:numPr>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8B2D6D" w:rsidRDefault="008B2D6D" w:rsidP="00461FAF">
      <w:pPr>
        <w:numPr>
          <w:ilvl w:val="0"/>
          <w:numId w:val="31"/>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8B2D6D" w:rsidRDefault="008B2D6D" w:rsidP="00461FAF">
      <w:pPr>
        <w:numPr>
          <w:ilvl w:val="0"/>
          <w:numId w:val="31"/>
        </w:numPr>
      </w:pPr>
      <w:r>
        <w:t>Interfaces that expand access to new user communities including new potential heavy users of the infrastructure from the ESFRI projects.</w:t>
      </w:r>
    </w:p>
    <w:p w:rsidR="008B2D6D" w:rsidRDefault="008B2D6D" w:rsidP="00461FAF">
      <w:pPr>
        <w:numPr>
          <w:ilvl w:val="0"/>
          <w:numId w:val="31"/>
        </w:numPr>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8B2D6D" w:rsidRDefault="008B2D6D" w:rsidP="00461FAF">
      <w:pPr>
        <w:numPr>
          <w:ilvl w:val="0"/>
          <w:numId w:val="31"/>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8B2D6D" w:rsidRDefault="008B2D6D" w:rsidP="00461FAF"/>
    <w:p w:rsidR="008B2D6D" w:rsidRPr="00871765" w:rsidRDefault="008B2D6D" w:rsidP="00461FAF">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8B2D6D" w:rsidRPr="00871765" w:rsidRDefault="008B2D6D" w:rsidP="00461FAF">
      <w:pPr>
        <w:rPr>
          <w:szCs w:val="22"/>
          <w:lang w:val="en-US"/>
        </w:rPr>
      </w:pPr>
    </w:p>
    <w:p w:rsidR="008B2D6D" w:rsidRPr="00871765" w:rsidRDefault="008B2D6D" w:rsidP="00461FAF">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8B2D6D" w:rsidRPr="0028684D" w:rsidRDefault="008B2D6D" w:rsidP="00DB69F7">
      <w:pPr>
        <w:tabs>
          <w:tab w:val="left" w:pos="1440"/>
        </w:tabs>
      </w:pPr>
    </w:p>
    <w:p w:rsidR="008B2D6D" w:rsidRPr="0028684D" w:rsidRDefault="008B2D6D" w:rsidP="00DB69F7">
      <w:pPr>
        <w:jc w:val="left"/>
        <w:rPr>
          <w:rFonts w:ascii="Arial" w:hAnsi="Arial"/>
          <w:b/>
          <w:caps/>
          <w:sz w:val="24"/>
        </w:rPr>
      </w:pPr>
      <w:r>
        <w:rPr>
          <w:rFonts w:ascii="Arial" w:hAnsi="Arial"/>
          <w:b/>
          <w:caps/>
          <w:sz w:val="24"/>
        </w:rPr>
        <w:br w:type="page"/>
      </w:r>
      <w:r w:rsidRPr="0028684D">
        <w:rPr>
          <w:rFonts w:ascii="Arial" w:hAnsi="Arial"/>
          <w:b/>
          <w:caps/>
          <w:sz w:val="24"/>
        </w:rPr>
        <w:lastRenderedPageBreak/>
        <w:t xml:space="preserve"> </w:t>
      </w:r>
    </w:p>
    <w:p w:rsidR="008B2D6D" w:rsidRPr="0028684D" w:rsidRDefault="008B2D6D" w:rsidP="00DB69F7">
      <w:pPr>
        <w:jc w:val="center"/>
        <w:rPr>
          <w:rFonts w:ascii="Arial" w:hAnsi="Arial"/>
          <w:b/>
          <w:caps/>
          <w:sz w:val="24"/>
        </w:rPr>
      </w:pPr>
      <w:r w:rsidRPr="0028684D">
        <w:rPr>
          <w:rFonts w:ascii="Arial" w:hAnsi="Arial"/>
          <w:b/>
          <w:caps/>
          <w:sz w:val="24"/>
        </w:rPr>
        <w:t>Table of contents</w:t>
      </w:r>
    </w:p>
    <w:p w:rsidR="005A372F" w:rsidRDefault="007A31B5">
      <w:pPr>
        <w:pStyle w:val="TOC1"/>
        <w:tabs>
          <w:tab w:val="left" w:pos="440"/>
          <w:tab w:val="right" w:leader="dot" w:pos="9062"/>
        </w:tabs>
        <w:rPr>
          <w:rFonts w:asciiTheme="minorHAnsi" w:eastAsiaTheme="minorEastAsia" w:hAnsiTheme="minorHAnsi" w:cstheme="minorBidi"/>
          <w:b w:val="0"/>
          <w:caps w:val="0"/>
          <w:noProof/>
          <w:sz w:val="22"/>
          <w:szCs w:val="22"/>
          <w:lang w:eastAsia="en-GB"/>
        </w:rPr>
      </w:pPr>
      <w:r w:rsidRPr="007A31B5">
        <w:rPr>
          <w:rFonts w:ascii="Arial" w:hAnsi="Arial"/>
          <w:b w:val="0"/>
          <w:caps w:val="0"/>
          <w:sz w:val="24"/>
        </w:rPr>
        <w:fldChar w:fldCharType="begin"/>
      </w:r>
      <w:r w:rsidR="008B2D6D" w:rsidRPr="0028684D">
        <w:rPr>
          <w:rFonts w:ascii="Arial" w:hAnsi="Arial"/>
          <w:b w:val="0"/>
          <w:caps w:val="0"/>
          <w:sz w:val="24"/>
        </w:rPr>
        <w:instrText xml:space="preserve"> TOC \o "1-3" </w:instrText>
      </w:r>
      <w:r w:rsidRPr="007A31B5">
        <w:rPr>
          <w:rFonts w:ascii="Arial" w:hAnsi="Arial"/>
          <w:b w:val="0"/>
          <w:caps w:val="0"/>
          <w:sz w:val="24"/>
        </w:rPr>
        <w:fldChar w:fldCharType="separate"/>
      </w:r>
      <w:r w:rsidR="005A372F">
        <w:rPr>
          <w:noProof/>
        </w:rPr>
        <w:t>1</w:t>
      </w:r>
      <w:r w:rsidR="005A372F">
        <w:rPr>
          <w:rFonts w:asciiTheme="minorHAnsi" w:eastAsiaTheme="minorEastAsia" w:hAnsiTheme="minorHAnsi" w:cstheme="minorBidi"/>
          <w:b w:val="0"/>
          <w:caps w:val="0"/>
          <w:noProof/>
          <w:sz w:val="22"/>
          <w:szCs w:val="22"/>
          <w:lang w:eastAsia="en-GB"/>
        </w:rPr>
        <w:tab/>
      </w:r>
      <w:r w:rsidR="005A372F">
        <w:rPr>
          <w:noProof/>
        </w:rPr>
        <w:t>Grid Acceptable Use Policy</w:t>
      </w:r>
      <w:r w:rsidR="005A372F">
        <w:rPr>
          <w:noProof/>
        </w:rPr>
        <w:tab/>
      </w:r>
      <w:r w:rsidR="005A372F">
        <w:rPr>
          <w:noProof/>
        </w:rPr>
        <w:fldChar w:fldCharType="begin"/>
      </w:r>
      <w:r w:rsidR="005A372F">
        <w:rPr>
          <w:noProof/>
        </w:rPr>
        <w:instrText xml:space="preserve"> PAGEREF _Toc266810060 \h </w:instrText>
      </w:r>
      <w:r w:rsidR="005A372F">
        <w:rPr>
          <w:noProof/>
        </w:rPr>
      </w:r>
      <w:r w:rsidR="005A372F">
        <w:rPr>
          <w:noProof/>
        </w:rPr>
        <w:fldChar w:fldCharType="separate"/>
      </w:r>
      <w:r w:rsidR="005A372F">
        <w:rPr>
          <w:noProof/>
        </w:rPr>
        <w:t>5</w:t>
      </w:r>
      <w:r w:rsidR="005A372F">
        <w:rPr>
          <w:noProof/>
        </w:rPr>
        <w:fldChar w:fldCharType="end"/>
      </w:r>
    </w:p>
    <w:p w:rsidR="008B2D6D" w:rsidRPr="0028684D" w:rsidRDefault="007A31B5" w:rsidP="00DB69F7">
      <w:pPr>
        <w:jc w:val="center"/>
        <w:rPr>
          <w:rFonts w:ascii="Arial" w:hAnsi="Arial"/>
          <w:b/>
          <w:caps/>
          <w:sz w:val="24"/>
        </w:rPr>
      </w:pPr>
      <w:r w:rsidRPr="0028684D">
        <w:rPr>
          <w:rFonts w:ascii="Arial" w:hAnsi="Arial"/>
          <w:b/>
          <w:caps/>
          <w:sz w:val="24"/>
        </w:rPr>
        <w:fldChar w:fldCharType="end"/>
      </w:r>
    </w:p>
    <w:p w:rsidR="008B2D6D" w:rsidRDefault="008B2D6D" w:rsidP="008E4670">
      <w:pPr>
        <w:pStyle w:val="Heading1"/>
      </w:pPr>
      <w:bookmarkStart w:id="1" w:name="_Toc127000554"/>
      <w:bookmarkStart w:id="2" w:name="_Toc127000574"/>
      <w:bookmarkEnd w:id="0"/>
      <w:bookmarkEnd w:id="1"/>
      <w:bookmarkEnd w:id="2"/>
      <w:r>
        <w:br w:type="page"/>
      </w:r>
      <w:bookmarkStart w:id="3" w:name="_Toc127761657"/>
      <w:bookmarkStart w:id="4" w:name="_Toc127001214"/>
      <w:bookmarkStart w:id="5" w:name="_Toc127761663"/>
      <w:bookmarkStart w:id="6" w:name="_Toc266810060"/>
      <w:bookmarkEnd w:id="3"/>
      <w:bookmarkEnd w:id="4"/>
      <w:bookmarkEnd w:id="5"/>
      <w:r>
        <w:lastRenderedPageBreak/>
        <w:t>Grid Acceptable Use Policy</w:t>
      </w:r>
      <w:bookmarkEnd w:id="6"/>
    </w:p>
    <w:p w:rsidR="008B2D6D" w:rsidRPr="008E4670" w:rsidRDefault="008B2D6D" w:rsidP="00461FAF">
      <w:pPr>
        <w:pStyle w:val="NormalWeb"/>
        <w:jc w:val="both"/>
        <w:rPr>
          <w:sz w:val="22"/>
          <w:szCs w:val="22"/>
        </w:rPr>
      </w:pPr>
      <w:r w:rsidRPr="008E4670">
        <w:rPr>
          <w:color w:val="000000"/>
          <w:sz w:val="22"/>
          <w:szCs w:val="22"/>
        </w:rPr>
        <w:t xml:space="preserve">By registering as a Grid user you shall be deemed to accept these conditions of use: </w:t>
      </w:r>
    </w:p>
    <w:p w:rsidR="008B2D6D" w:rsidRPr="008E4670" w:rsidRDefault="008B2D6D" w:rsidP="00461FAF">
      <w:pPr>
        <w:pStyle w:val="NormalWeb"/>
        <w:numPr>
          <w:ilvl w:val="0"/>
          <w:numId w:val="41"/>
        </w:numPr>
        <w:jc w:val="both"/>
        <w:rPr>
          <w:i/>
          <w:color w:val="000000"/>
          <w:sz w:val="22"/>
          <w:szCs w:val="22"/>
        </w:rPr>
      </w:pPr>
      <w:r w:rsidRPr="008E4670">
        <w:rPr>
          <w:i/>
          <w:color w:val="000000"/>
          <w:sz w:val="22"/>
          <w:szCs w:val="22"/>
        </w:rPr>
        <w:t>You shall only use the Grid to perform work, or transmit or store data consistent with the stated goals, policies and conditions of use as defined by the body or bodies granting you access.</w:t>
      </w:r>
    </w:p>
    <w:p w:rsidR="008B2D6D" w:rsidRPr="008E4670" w:rsidRDefault="008B2D6D" w:rsidP="00461FAF">
      <w:pPr>
        <w:pStyle w:val="NormalWeb"/>
        <w:numPr>
          <w:ilvl w:val="0"/>
          <w:numId w:val="41"/>
        </w:numPr>
        <w:jc w:val="both"/>
        <w:rPr>
          <w:i/>
          <w:color w:val="000000"/>
          <w:sz w:val="22"/>
          <w:szCs w:val="22"/>
        </w:rPr>
      </w:pPr>
      <w:r w:rsidRPr="008E4670">
        <w:rPr>
          <w:i/>
          <w:color w:val="000000"/>
          <w:sz w:val="22"/>
          <w:szCs w:val="22"/>
        </w:rPr>
        <w:t>You shall not use the Grid for any unlawful purpose and not (attempt to) breach or circumvent any Grid administrative or security controls.</w:t>
      </w:r>
    </w:p>
    <w:p w:rsidR="008B2D6D" w:rsidRPr="008E4670" w:rsidRDefault="008B2D6D" w:rsidP="00461FAF">
      <w:pPr>
        <w:pStyle w:val="NormalWeb"/>
        <w:numPr>
          <w:ilvl w:val="0"/>
          <w:numId w:val="41"/>
        </w:numPr>
        <w:jc w:val="both"/>
        <w:rPr>
          <w:i/>
          <w:color w:val="000000"/>
          <w:sz w:val="22"/>
          <w:szCs w:val="22"/>
        </w:rPr>
      </w:pPr>
      <w:r w:rsidRPr="008E4670">
        <w:rPr>
          <w:i/>
          <w:color w:val="000000"/>
          <w:sz w:val="22"/>
          <w:szCs w:val="22"/>
        </w:rPr>
        <w:t xml:space="preserve">You shall respect intellectual property and confidentiality agreements. </w:t>
      </w:r>
    </w:p>
    <w:p w:rsidR="008B2D6D" w:rsidRPr="008E4670" w:rsidRDefault="008B2D6D" w:rsidP="00461FAF">
      <w:pPr>
        <w:pStyle w:val="NormalWeb"/>
        <w:numPr>
          <w:ilvl w:val="0"/>
          <w:numId w:val="41"/>
        </w:numPr>
        <w:jc w:val="both"/>
        <w:rPr>
          <w:i/>
          <w:color w:val="000000"/>
          <w:sz w:val="22"/>
          <w:szCs w:val="22"/>
        </w:rPr>
      </w:pPr>
      <w:r w:rsidRPr="008E4670">
        <w:rPr>
          <w:i/>
          <w:color w:val="000000"/>
          <w:sz w:val="22"/>
          <w:szCs w:val="22"/>
        </w:rPr>
        <w:t xml:space="preserve">You shall protect your access credentials (e.g. private keys or passwords). </w:t>
      </w:r>
    </w:p>
    <w:p w:rsidR="008B2D6D" w:rsidRPr="008E4670" w:rsidRDefault="008B2D6D" w:rsidP="00461FAF">
      <w:pPr>
        <w:pStyle w:val="NormalWeb"/>
        <w:numPr>
          <w:ilvl w:val="0"/>
          <w:numId w:val="41"/>
        </w:numPr>
        <w:jc w:val="both"/>
        <w:rPr>
          <w:i/>
          <w:color w:val="000000"/>
          <w:sz w:val="22"/>
          <w:szCs w:val="22"/>
        </w:rPr>
      </w:pPr>
      <w:r w:rsidRPr="008E4670">
        <w:rPr>
          <w:i/>
          <w:color w:val="000000"/>
          <w:sz w:val="22"/>
          <w:szCs w:val="22"/>
        </w:rPr>
        <w:t xml:space="preserve">You shall immediately report any known or suspected security breach or misuse of the Grid or access credentials to the incident reporting locations specified by the Grid and to the relevant credential issuing authorities. </w:t>
      </w:r>
    </w:p>
    <w:p w:rsidR="008B2D6D" w:rsidRPr="008E4670" w:rsidRDefault="008B2D6D" w:rsidP="00461FAF">
      <w:pPr>
        <w:pStyle w:val="NormalWeb"/>
        <w:numPr>
          <w:ilvl w:val="0"/>
          <w:numId w:val="41"/>
        </w:numPr>
        <w:jc w:val="both"/>
        <w:rPr>
          <w:i/>
          <w:color w:val="000000"/>
          <w:sz w:val="22"/>
          <w:szCs w:val="22"/>
        </w:rPr>
      </w:pPr>
      <w:r w:rsidRPr="008E4670">
        <w:rPr>
          <w:i/>
          <w:color w:val="000000"/>
          <w:sz w:val="22"/>
          <w:szCs w:val="22"/>
        </w:rPr>
        <w:t>You must notify the Registrar of any changes to your Registration Information.</w:t>
      </w:r>
    </w:p>
    <w:p w:rsidR="008B2D6D" w:rsidRPr="008E4670" w:rsidRDefault="008B2D6D" w:rsidP="00461FAF">
      <w:pPr>
        <w:pStyle w:val="NormalWeb"/>
        <w:numPr>
          <w:ilvl w:val="0"/>
          <w:numId w:val="41"/>
        </w:numPr>
        <w:jc w:val="both"/>
        <w:rPr>
          <w:i/>
          <w:color w:val="000000"/>
          <w:sz w:val="22"/>
          <w:szCs w:val="22"/>
        </w:rPr>
      </w:pPr>
      <w:r w:rsidRPr="008E4670">
        <w:rPr>
          <w:i/>
          <w:color w:val="000000"/>
          <w:sz w:val="22"/>
          <w:szCs w:val="22"/>
        </w:rPr>
        <w:t>Use of the Grid is at your own risk. There is no guarantee that the Grid will be available at any time or that it will suit any purpose.</w:t>
      </w:r>
    </w:p>
    <w:p w:rsidR="008B2D6D" w:rsidRPr="008E4670" w:rsidRDefault="008B2D6D" w:rsidP="00461FAF">
      <w:pPr>
        <w:pStyle w:val="NormalWeb"/>
        <w:numPr>
          <w:ilvl w:val="0"/>
          <w:numId w:val="41"/>
        </w:numPr>
        <w:jc w:val="both"/>
        <w:rPr>
          <w:i/>
          <w:color w:val="000000"/>
          <w:sz w:val="22"/>
          <w:szCs w:val="22"/>
        </w:rPr>
      </w:pPr>
      <w:r w:rsidRPr="008E4670">
        <w:rPr>
          <w:i/>
          <w:color w:val="000000"/>
          <w:sz w:val="22"/>
          <w:szCs w:val="22"/>
        </w:rPr>
        <w:t xml:space="preserve">Logged information, including information provided by you for registration purposes, is used for administrative, operational, accounting, monitoring and security purposes only. This information may be disclosed, via secured mechanisms, only for the same purposes and only as far as necessary to other </w:t>
      </w:r>
      <w:proofErr w:type="spellStart"/>
      <w:r w:rsidRPr="008E4670">
        <w:rPr>
          <w:i/>
          <w:color w:val="000000"/>
          <w:sz w:val="22"/>
          <w:szCs w:val="22"/>
        </w:rPr>
        <w:t>organisations</w:t>
      </w:r>
      <w:proofErr w:type="spellEnd"/>
      <w:r w:rsidRPr="008E4670">
        <w:rPr>
          <w:i/>
          <w:color w:val="000000"/>
          <w:sz w:val="22"/>
          <w:szCs w:val="22"/>
        </w:rPr>
        <w:t xml:space="preserve"> cooperating with the Grid. Although efforts are made to maintain confidentiality, no guarantees are given.</w:t>
      </w:r>
    </w:p>
    <w:p w:rsidR="008B2D6D" w:rsidRPr="008E4670" w:rsidRDefault="008B2D6D" w:rsidP="00461FAF">
      <w:pPr>
        <w:pStyle w:val="NormalWeb"/>
        <w:numPr>
          <w:ilvl w:val="0"/>
          <w:numId w:val="41"/>
        </w:numPr>
        <w:jc w:val="both"/>
        <w:rPr>
          <w:i/>
          <w:color w:val="000000"/>
          <w:sz w:val="22"/>
          <w:szCs w:val="22"/>
        </w:rPr>
      </w:pPr>
      <w:r w:rsidRPr="008E4670">
        <w:rPr>
          <w:i/>
          <w:color w:val="000000"/>
          <w:sz w:val="22"/>
          <w:szCs w:val="22"/>
        </w:rPr>
        <w:t>The access-granting bodies and Resource Providers are entitled to regulate, suspend or terminate your access, within their domain of authority, and you shall immediately comply with their instructions.</w:t>
      </w:r>
    </w:p>
    <w:p w:rsidR="008B2D6D" w:rsidRPr="008E4670" w:rsidRDefault="008B2D6D" w:rsidP="00461FAF">
      <w:pPr>
        <w:pStyle w:val="NormalWeb"/>
        <w:numPr>
          <w:ilvl w:val="0"/>
          <w:numId w:val="41"/>
        </w:numPr>
        <w:jc w:val="both"/>
        <w:rPr>
          <w:i/>
          <w:sz w:val="22"/>
          <w:szCs w:val="22"/>
        </w:rPr>
      </w:pPr>
      <w:r w:rsidRPr="008E4670">
        <w:rPr>
          <w:i/>
          <w:color w:val="000000"/>
          <w:sz w:val="22"/>
          <w:szCs w:val="22"/>
        </w:rPr>
        <w:t>You are liable for the consequences of you violating any of these conditions of use.</w:t>
      </w:r>
    </w:p>
    <w:p w:rsidR="008B2D6D" w:rsidRDefault="008B2D6D" w:rsidP="00461FAF">
      <w:pPr>
        <w:pStyle w:val="NormalWeb"/>
        <w:jc w:val="both"/>
        <w:rPr>
          <w:color w:val="000000"/>
          <w:sz w:val="22"/>
          <w:szCs w:val="22"/>
        </w:rPr>
      </w:pPr>
      <w:r w:rsidRPr="008E4670">
        <w:rPr>
          <w:color w:val="000000"/>
          <w:sz w:val="22"/>
          <w:szCs w:val="22"/>
        </w:rPr>
        <w:t>All terms are defined in the Glossary (</w:t>
      </w:r>
      <w:hyperlink r:id="rId14" w:history="1">
        <w:r w:rsidRPr="008E4670">
          <w:rPr>
            <w:rStyle w:val="Hyperlink"/>
            <w:sz w:val="22"/>
            <w:szCs w:val="22"/>
          </w:rPr>
          <w:t>https://documents.egi.eu/document/71</w:t>
        </w:r>
      </w:hyperlink>
      <w:r w:rsidRPr="008E4670">
        <w:rPr>
          <w:color w:val="000000"/>
          <w:sz w:val="22"/>
          <w:szCs w:val="22"/>
        </w:rPr>
        <w:t>).</w:t>
      </w:r>
    </w:p>
    <w:p w:rsidR="008B2D6D" w:rsidRPr="008E4670" w:rsidRDefault="008B2D6D" w:rsidP="00461FAF">
      <w:pPr>
        <w:pStyle w:val="NormalWeb"/>
        <w:jc w:val="both"/>
        <w:rPr>
          <w:color w:val="000000"/>
          <w:sz w:val="22"/>
          <w:szCs w:val="22"/>
        </w:rPr>
      </w:pPr>
    </w:p>
    <w:sectPr w:rsidR="008B2D6D" w:rsidRPr="008E4670" w:rsidSect="001722D5">
      <w:headerReference w:type="even" r:id="rId15"/>
      <w:headerReference w:type="default" r:id="rId16"/>
      <w:footerReference w:type="default" r:id="rId17"/>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2D6D" w:rsidRDefault="008B2D6D">
      <w:r>
        <w:separator/>
      </w:r>
    </w:p>
  </w:endnote>
  <w:endnote w:type="continuationSeparator" w:id="0">
    <w:p w:rsidR="008B2D6D" w:rsidRDefault="008B2D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D6D" w:rsidRDefault="007A31B5">
    <w:pPr>
      <w:pStyle w:val="Footer"/>
      <w:framePr w:wrap="around" w:vAnchor="text" w:hAnchor="margin" w:xAlign="right" w:y="1"/>
      <w:rPr>
        <w:rStyle w:val="PageNumber"/>
      </w:rPr>
    </w:pPr>
    <w:r>
      <w:rPr>
        <w:rStyle w:val="PageNumber"/>
      </w:rPr>
      <w:fldChar w:fldCharType="begin"/>
    </w:r>
    <w:r w:rsidR="008B2D6D">
      <w:rPr>
        <w:rStyle w:val="PageNumber"/>
      </w:rPr>
      <w:instrText xml:space="preserve">PAGE  </w:instrText>
    </w:r>
    <w:r>
      <w:rPr>
        <w:rStyle w:val="PageNumber"/>
      </w:rPr>
      <w:fldChar w:fldCharType="separate"/>
    </w:r>
    <w:r w:rsidR="008B2D6D">
      <w:rPr>
        <w:rStyle w:val="PageNumber"/>
        <w:noProof/>
      </w:rPr>
      <w:t>9</w:t>
    </w:r>
    <w:r>
      <w:rPr>
        <w:rStyle w:val="PageNumber"/>
      </w:rPr>
      <w:fldChar w:fldCharType="end"/>
    </w:r>
  </w:p>
  <w:p w:rsidR="008B2D6D" w:rsidRDefault="008B2D6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D6D" w:rsidRDefault="008B2D6D">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8B2D6D">
      <w:tc>
        <w:tcPr>
          <w:tcW w:w="2764" w:type="dxa"/>
          <w:tcBorders>
            <w:top w:val="single" w:sz="8" w:space="0" w:color="000080"/>
          </w:tcBorders>
        </w:tcPr>
        <w:p w:rsidR="008B2D6D" w:rsidRPr="0078770C" w:rsidRDefault="008B2D6D">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8B2D6D" w:rsidRPr="0078770C" w:rsidRDefault="008B2D6D" w:rsidP="00DB69F7">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8B2D6D" w:rsidRPr="00091917" w:rsidRDefault="008B2D6D">
          <w:pPr>
            <w:pStyle w:val="Footer"/>
            <w:jc w:val="center"/>
            <w:rPr>
              <w:caps/>
              <w:sz w:val="22"/>
            </w:rPr>
          </w:pPr>
        </w:p>
      </w:tc>
      <w:tc>
        <w:tcPr>
          <w:tcW w:w="992" w:type="dxa"/>
          <w:tcBorders>
            <w:top w:val="single" w:sz="8" w:space="0" w:color="000080"/>
          </w:tcBorders>
        </w:tcPr>
        <w:p w:rsidR="008B2D6D" w:rsidRPr="00091917" w:rsidRDefault="007A31B5">
          <w:pPr>
            <w:pStyle w:val="Footer"/>
            <w:jc w:val="right"/>
            <w:rPr>
              <w:sz w:val="22"/>
            </w:rPr>
          </w:pPr>
          <w:r w:rsidRPr="00091917">
            <w:rPr>
              <w:sz w:val="22"/>
            </w:rPr>
            <w:fldChar w:fldCharType="begin"/>
          </w:r>
          <w:r w:rsidR="008B2D6D" w:rsidRPr="00091917">
            <w:rPr>
              <w:sz w:val="22"/>
            </w:rPr>
            <w:instrText xml:space="preserve"> PAGE  \* MERGEFORMAT </w:instrText>
          </w:r>
          <w:r w:rsidRPr="00091917">
            <w:rPr>
              <w:sz w:val="22"/>
            </w:rPr>
            <w:fldChar w:fldCharType="separate"/>
          </w:r>
          <w:r w:rsidR="005A372F">
            <w:rPr>
              <w:noProof/>
              <w:sz w:val="22"/>
            </w:rPr>
            <w:t>1</w:t>
          </w:r>
          <w:r w:rsidRPr="00091917">
            <w:rPr>
              <w:sz w:val="22"/>
            </w:rPr>
            <w:fldChar w:fldCharType="end"/>
          </w:r>
          <w:r w:rsidR="008B2D6D" w:rsidRPr="00091917">
            <w:rPr>
              <w:sz w:val="22"/>
            </w:rPr>
            <w:t xml:space="preserve"> / </w:t>
          </w:r>
          <w:fldSimple w:instr=" NUMPAGES  \* MERGEFORMAT ">
            <w:r w:rsidR="005A372F" w:rsidRPr="005A372F">
              <w:rPr>
                <w:noProof/>
                <w:sz w:val="22"/>
              </w:rPr>
              <w:t>5</w:t>
            </w:r>
          </w:fldSimple>
        </w:p>
      </w:tc>
    </w:tr>
  </w:tbl>
  <w:p w:rsidR="008B2D6D" w:rsidRDefault="008B2D6D" w:rsidP="00DB69F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D6D" w:rsidRDefault="008B2D6D">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8B2D6D">
      <w:tc>
        <w:tcPr>
          <w:tcW w:w="2764" w:type="dxa"/>
          <w:tcBorders>
            <w:top w:val="single" w:sz="8" w:space="0" w:color="000080"/>
          </w:tcBorders>
        </w:tcPr>
        <w:p w:rsidR="008B2D6D" w:rsidRPr="0078770C" w:rsidRDefault="008B2D6D">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8B2D6D" w:rsidRPr="0078770C" w:rsidRDefault="008B2D6D" w:rsidP="00DB69F7">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8B2D6D" w:rsidRPr="00091917" w:rsidRDefault="008B2D6D">
          <w:pPr>
            <w:pStyle w:val="Footer"/>
            <w:jc w:val="center"/>
            <w:rPr>
              <w:caps/>
              <w:sz w:val="22"/>
            </w:rPr>
          </w:pPr>
        </w:p>
      </w:tc>
      <w:tc>
        <w:tcPr>
          <w:tcW w:w="992" w:type="dxa"/>
          <w:tcBorders>
            <w:top w:val="single" w:sz="8" w:space="0" w:color="000080"/>
          </w:tcBorders>
        </w:tcPr>
        <w:p w:rsidR="008B2D6D" w:rsidRPr="00091917" w:rsidRDefault="007A31B5">
          <w:pPr>
            <w:pStyle w:val="Footer"/>
            <w:jc w:val="right"/>
            <w:rPr>
              <w:sz w:val="22"/>
            </w:rPr>
          </w:pPr>
          <w:r w:rsidRPr="00091917">
            <w:rPr>
              <w:sz w:val="22"/>
            </w:rPr>
            <w:fldChar w:fldCharType="begin"/>
          </w:r>
          <w:r w:rsidR="008B2D6D" w:rsidRPr="00091917">
            <w:rPr>
              <w:sz w:val="22"/>
            </w:rPr>
            <w:instrText xml:space="preserve"> PAGE  \* MERGEFORMAT </w:instrText>
          </w:r>
          <w:r w:rsidRPr="00091917">
            <w:rPr>
              <w:sz w:val="22"/>
            </w:rPr>
            <w:fldChar w:fldCharType="separate"/>
          </w:r>
          <w:r w:rsidR="005A372F">
            <w:rPr>
              <w:noProof/>
              <w:sz w:val="22"/>
            </w:rPr>
            <w:t>2</w:t>
          </w:r>
          <w:r w:rsidRPr="00091917">
            <w:rPr>
              <w:sz w:val="22"/>
            </w:rPr>
            <w:fldChar w:fldCharType="end"/>
          </w:r>
          <w:r w:rsidR="008B2D6D" w:rsidRPr="00091917">
            <w:rPr>
              <w:sz w:val="22"/>
            </w:rPr>
            <w:t xml:space="preserve"> / </w:t>
          </w:r>
          <w:fldSimple w:instr=" NUMPAGES  \* MERGEFORMAT ">
            <w:r w:rsidR="005A372F" w:rsidRPr="005A372F">
              <w:rPr>
                <w:noProof/>
                <w:sz w:val="22"/>
              </w:rPr>
              <w:t>5</w:t>
            </w:r>
          </w:fldSimple>
        </w:p>
      </w:tc>
    </w:tr>
  </w:tbl>
  <w:p w:rsidR="008B2D6D" w:rsidRDefault="008B2D6D" w:rsidP="00DB69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2D6D" w:rsidRDefault="008B2D6D">
      <w:r>
        <w:separator/>
      </w:r>
    </w:p>
  </w:footnote>
  <w:footnote w:type="continuationSeparator" w:id="0">
    <w:p w:rsidR="008B2D6D" w:rsidRDefault="008B2D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8B2D6D">
      <w:trPr>
        <w:trHeight w:val="1131"/>
      </w:trPr>
      <w:tc>
        <w:tcPr>
          <w:tcW w:w="2559" w:type="dxa"/>
        </w:tcPr>
        <w:p w:rsidR="008B2D6D" w:rsidRPr="00091917" w:rsidRDefault="007A31B5" w:rsidP="00DB69F7">
          <w:pPr>
            <w:pStyle w:val="Header"/>
            <w:tabs>
              <w:tab w:val="clear" w:pos="9071"/>
              <w:tab w:val="right" w:pos="9072"/>
            </w:tabs>
            <w:spacing w:before="0" w:after="0"/>
            <w:jc w:val="right"/>
            <w:rPr>
              <w:sz w:val="22"/>
            </w:rPr>
          </w:pPr>
          <w:r w:rsidRPr="007A31B5">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5.45pt;height:51.6pt;visibility:visible">
                <v:imagedata r:id="rId1" o:title=""/>
              </v:shape>
            </w:pict>
          </w:r>
        </w:p>
      </w:tc>
      <w:tc>
        <w:tcPr>
          <w:tcW w:w="4164" w:type="dxa"/>
        </w:tcPr>
        <w:p w:rsidR="008B2D6D" w:rsidRPr="00091917" w:rsidRDefault="007A31B5" w:rsidP="00DB69F7">
          <w:pPr>
            <w:pStyle w:val="Header"/>
            <w:tabs>
              <w:tab w:val="clear" w:pos="9071"/>
              <w:tab w:val="right" w:pos="9072"/>
            </w:tabs>
            <w:spacing w:before="0" w:after="0"/>
            <w:jc w:val="center"/>
            <w:rPr>
              <w:sz w:val="22"/>
            </w:rPr>
          </w:pPr>
          <w:r w:rsidRPr="007A31B5">
            <w:rPr>
              <w:sz w:val="22"/>
            </w:rPr>
            <w:pict>
              <v:shape id="_x0000_i1026" type="#_x0000_t75" alt="" style="width:72.7pt;height:53.65pt">
                <v:imagedata r:id="rId2" r:href="rId3"/>
              </v:shape>
            </w:pict>
          </w:r>
        </w:p>
      </w:tc>
      <w:tc>
        <w:tcPr>
          <w:tcW w:w="2687" w:type="dxa"/>
        </w:tcPr>
        <w:p w:rsidR="008B2D6D" w:rsidRPr="00091917" w:rsidRDefault="007A31B5" w:rsidP="00DB69F7">
          <w:pPr>
            <w:pStyle w:val="Header"/>
            <w:tabs>
              <w:tab w:val="clear" w:pos="9071"/>
              <w:tab w:val="right" w:pos="9072"/>
            </w:tabs>
            <w:spacing w:before="0" w:after="0"/>
            <w:jc w:val="right"/>
            <w:rPr>
              <w:sz w:val="22"/>
            </w:rPr>
          </w:pPr>
          <w:r w:rsidRPr="007A31B5">
            <w:rPr>
              <w:noProof/>
              <w:sz w:val="22"/>
              <w:lang w:eastAsia="en-GB"/>
            </w:rPr>
            <w:pict>
              <v:shape id="Picture 9" o:spid="_x0000_i1027" type="#_x0000_t75" style="width:120.25pt;height:48.9pt;visibility:visible">
                <v:imagedata r:id="rId4" o:title=""/>
              </v:shape>
            </w:pict>
          </w:r>
        </w:p>
      </w:tc>
    </w:tr>
  </w:tbl>
  <w:p w:rsidR="008B2D6D" w:rsidRPr="00C1105E" w:rsidRDefault="008B2D6D" w:rsidP="00DB69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D6D" w:rsidRDefault="008B2D6D"/>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8B2D6D" w:rsidRPr="0078770C">
      <w:trPr>
        <w:cantSplit/>
        <w:jc w:val="center"/>
      </w:trPr>
      <w:tc>
        <w:tcPr>
          <w:tcW w:w="1918" w:type="dxa"/>
          <w:vMerge w:val="restart"/>
          <w:tcBorders>
            <w:bottom w:val="single" w:sz="8" w:space="0" w:color="000080"/>
          </w:tcBorders>
        </w:tcPr>
        <w:p w:rsidR="008B2D6D" w:rsidRPr="00091917" w:rsidRDefault="005A372F" w:rsidP="00DB69F7">
          <w:pPr>
            <w:pStyle w:val="Header"/>
            <w:jc w:val="center"/>
            <w:rPr>
              <w:sz w:val="22"/>
            </w:rPr>
          </w:pPr>
          <w:r w:rsidRPr="007A31B5">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8" type="#_x0000_t75" style="width:84.9pt;height:38.05pt;visibility:visible">
                <v:imagedata r:id="rId1" o:title=""/>
              </v:shape>
            </w:pict>
          </w:r>
        </w:p>
      </w:tc>
      <w:tc>
        <w:tcPr>
          <w:tcW w:w="4603" w:type="dxa"/>
          <w:vMerge w:val="restart"/>
          <w:tcBorders>
            <w:bottom w:val="single" w:sz="4" w:space="0" w:color="auto"/>
          </w:tcBorders>
          <w:vAlign w:val="center"/>
        </w:tcPr>
        <w:p w:rsidR="008B2D6D" w:rsidRPr="00091917" w:rsidRDefault="007A31B5" w:rsidP="00DB69F7">
          <w:pPr>
            <w:pStyle w:val="Header"/>
            <w:spacing w:before="0" w:after="0"/>
            <w:jc w:val="center"/>
            <w:rPr>
              <w:b/>
              <w:caps/>
              <w:color w:val="000080"/>
              <w:sz w:val="22"/>
            </w:rPr>
          </w:pPr>
          <w:fldSimple w:instr=" STYLEREF DocTitle \* MERGEFORMAT ">
            <w:r w:rsidR="005A372F" w:rsidRPr="005A372F">
              <w:rPr>
                <w:noProof/>
                <w:sz w:val="22"/>
                <w:lang w:val="fr-FR"/>
              </w:rPr>
              <w:t>Grid</w:t>
            </w:r>
            <w:r w:rsidR="005A372F" w:rsidRPr="005A372F">
              <w:rPr>
                <w:noProof/>
                <w:sz w:val="22"/>
              </w:rPr>
              <w:t xml:space="preserve"> Acceptable Use Policy</w:t>
            </w:r>
          </w:fldSimple>
        </w:p>
        <w:p w:rsidR="008B2D6D" w:rsidRDefault="008B2D6D" w:rsidP="00DB69F7">
          <w:pPr>
            <w:pStyle w:val="Header"/>
            <w:spacing w:before="0" w:after="0"/>
            <w:jc w:val="center"/>
            <w:rPr>
              <w:b/>
              <w:color w:val="000080"/>
              <w:sz w:val="18"/>
            </w:rPr>
          </w:pPr>
        </w:p>
      </w:tc>
      <w:tc>
        <w:tcPr>
          <w:tcW w:w="2551" w:type="dxa"/>
        </w:tcPr>
        <w:p w:rsidR="008B2D6D" w:rsidRPr="000C47A6" w:rsidRDefault="008B2D6D" w:rsidP="00DB69F7">
          <w:pPr>
            <w:pStyle w:val="Header"/>
            <w:spacing w:before="60"/>
            <w:jc w:val="right"/>
            <w:rPr>
              <w:i/>
              <w:sz w:val="16"/>
            </w:rPr>
          </w:pPr>
          <w:r w:rsidRPr="000C47A6">
            <w:rPr>
              <w:i/>
              <w:sz w:val="16"/>
            </w:rPr>
            <w:t xml:space="preserve">Policy Document : </w:t>
          </w:r>
          <w:fldSimple w:instr=" STYLEREF DocId \* MERGEFORMAT ">
            <w:r w:rsidR="005A372F" w:rsidRPr="005A372F">
              <w:rPr>
                <w:noProof/>
                <w:sz w:val="16"/>
                <w:szCs w:val="16"/>
              </w:rPr>
              <w:t>EGI-P.74-SPG-AUP</w:t>
            </w:r>
          </w:fldSimple>
        </w:p>
      </w:tc>
    </w:tr>
    <w:tr w:rsidR="008B2D6D">
      <w:trPr>
        <w:cantSplit/>
        <w:jc w:val="center"/>
      </w:trPr>
      <w:tc>
        <w:tcPr>
          <w:tcW w:w="1918" w:type="dxa"/>
          <w:vMerge/>
          <w:tcBorders>
            <w:top w:val="single" w:sz="4" w:space="0" w:color="auto"/>
            <w:bottom w:val="single" w:sz="8" w:space="0" w:color="000080"/>
          </w:tcBorders>
        </w:tcPr>
        <w:p w:rsidR="008B2D6D" w:rsidRPr="000C47A6" w:rsidRDefault="008B2D6D" w:rsidP="00DB69F7">
          <w:pPr>
            <w:pStyle w:val="Header"/>
            <w:jc w:val="center"/>
            <w:rPr>
              <w:sz w:val="22"/>
            </w:rPr>
          </w:pPr>
        </w:p>
      </w:tc>
      <w:tc>
        <w:tcPr>
          <w:tcW w:w="4603" w:type="dxa"/>
          <w:vMerge/>
          <w:tcBorders>
            <w:bottom w:val="single" w:sz="8" w:space="0" w:color="000080"/>
          </w:tcBorders>
          <w:vAlign w:val="center"/>
        </w:tcPr>
        <w:p w:rsidR="008B2D6D" w:rsidRPr="000C47A6" w:rsidRDefault="008B2D6D" w:rsidP="00DB69F7">
          <w:pPr>
            <w:pStyle w:val="Header"/>
            <w:spacing w:before="20" w:after="20"/>
            <w:jc w:val="center"/>
            <w:rPr>
              <w:sz w:val="16"/>
            </w:rPr>
          </w:pPr>
        </w:p>
      </w:tc>
      <w:tc>
        <w:tcPr>
          <w:tcW w:w="2551" w:type="dxa"/>
          <w:tcBorders>
            <w:bottom w:val="single" w:sz="8" w:space="0" w:color="000080"/>
          </w:tcBorders>
        </w:tcPr>
        <w:p w:rsidR="008B2D6D" w:rsidRDefault="008B2D6D" w:rsidP="00DB69F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5A372F" w:rsidRPr="005A372F">
              <w:rPr>
                <w:rFonts w:ascii="Times New Roman" w:hAnsi="Times New Roman"/>
                <w:sz w:val="16"/>
                <w:lang w:val="fr-FR"/>
              </w:rPr>
              <w:t>13/07/2010</w:t>
            </w:r>
          </w:fldSimple>
          <w:r>
            <w:rPr>
              <w:rFonts w:ascii="Times New Roman" w:hAnsi="Times New Roman"/>
              <w:sz w:val="16"/>
            </w:rPr>
            <w:t xml:space="preserve"> </w:t>
          </w:r>
        </w:p>
      </w:tc>
    </w:tr>
  </w:tbl>
  <w:p w:rsidR="008B2D6D" w:rsidRDefault="008B2D6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F54D9A"/>
    <w:multiLevelType w:val="hybridMultilevel"/>
    <w:tmpl w:val="800A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nsid w:val="35372E60"/>
    <w:multiLevelType w:val="hybridMultilevel"/>
    <w:tmpl w:val="CD4C5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7E5024B"/>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9">
    <w:nsid w:val="49B9749F"/>
    <w:multiLevelType w:val="multilevel"/>
    <w:tmpl w:val="32BE053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0">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F49569E"/>
    <w:multiLevelType w:val="hybridMultilevel"/>
    <w:tmpl w:val="5A76B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F93B04"/>
    <w:multiLevelType w:val="hybridMultilevel"/>
    <w:tmpl w:val="991A15C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55FB4F72"/>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15">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9">
    <w:nsid w:val="61C03E99"/>
    <w:multiLevelType w:val="multilevel"/>
    <w:tmpl w:val="B8263DD0"/>
    <w:lvl w:ilvl="0">
      <w:start w:val="1"/>
      <w:numFmt w:val="decimal"/>
      <w:suff w:val="space"/>
      <w:lvlText w:val="%1."/>
      <w:lvlJc w:val="left"/>
      <w:pPr>
        <w:ind w:left="432" w:hanging="432"/>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20">
    <w:nsid w:val="621C16E2"/>
    <w:multiLevelType w:val="multilevel"/>
    <w:tmpl w:val="E6003EA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3">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AC70627"/>
    <w:multiLevelType w:val="multilevel"/>
    <w:tmpl w:val="69DC9BCC"/>
    <w:lvl w:ilvl="0">
      <w:start w:val="1"/>
      <w:numFmt w:val="upperLetter"/>
      <w:lvlText w:val="%1."/>
      <w:lvlJc w:val="left"/>
      <w:pPr>
        <w:ind w:left="360" w:hanging="360"/>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num w:numId="1">
    <w:abstractNumId w:val="9"/>
  </w:num>
  <w:num w:numId="2">
    <w:abstractNumId w:val="22"/>
  </w:num>
  <w:num w:numId="3">
    <w:abstractNumId w:val="18"/>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23"/>
  </w:num>
  <w:num w:numId="19">
    <w:abstractNumId w:val="17"/>
  </w:num>
  <w:num w:numId="20">
    <w:abstractNumId w:val="21"/>
  </w:num>
  <w:num w:numId="21">
    <w:abstractNumId w:val="7"/>
  </w:num>
  <w:num w:numId="22">
    <w:abstractNumId w:val="10"/>
  </w:num>
  <w:num w:numId="23">
    <w:abstractNumId w:val="4"/>
  </w:num>
  <w:num w:numId="24">
    <w:abstractNumId w:val="9"/>
  </w:num>
  <w:num w:numId="25">
    <w:abstractNumId w:val="16"/>
  </w:num>
  <w:num w:numId="26">
    <w:abstractNumId w:val="2"/>
  </w:num>
  <w:num w:numId="27">
    <w:abstractNumId w:val="0"/>
  </w:num>
  <w:num w:numId="28">
    <w:abstractNumId w:val="1"/>
  </w:num>
  <w:num w:numId="29">
    <w:abstractNumId w:val="15"/>
  </w:num>
  <w:num w:numId="30">
    <w:abstractNumId w:val="12"/>
  </w:num>
  <w:num w:numId="31">
    <w:abstractNumId w:val="5"/>
  </w:num>
  <w:num w:numId="32">
    <w:abstractNumId w:val="19"/>
  </w:num>
  <w:num w:numId="33">
    <w:abstractNumId w:val="9"/>
    <w:lvlOverride w:ilvl="0">
      <w:startOverride w:val="1"/>
    </w:lvlOverride>
  </w:num>
  <w:num w:numId="34">
    <w:abstractNumId w:val="20"/>
  </w:num>
  <w:num w:numId="35">
    <w:abstractNumId w:val="24"/>
  </w:num>
  <w:num w:numId="36">
    <w:abstractNumId w:val="8"/>
  </w:num>
  <w:num w:numId="37">
    <w:abstractNumId w:val="11"/>
  </w:num>
  <w:num w:numId="38">
    <w:abstractNumId w:val="6"/>
  </w:num>
  <w:num w:numId="39">
    <w:abstractNumId w:val="14"/>
  </w:num>
  <w:num w:numId="40">
    <w:abstractNumId w:val="3"/>
  </w:num>
  <w:num w:numId="41">
    <w:abstractNumId w:val="1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4DC1"/>
    <w:rsid w:val="00091917"/>
    <w:rsid w:val="000C47A6"/>
    <w:rsid w:val="00127DAA"/>
    <w:rsid w:val="001722D5"/>
    <w:rsid w:val="00186A9C"/>
    <w:rsid w:val="00220950"/>
    <w:rsid w:val="0028684D"/>
    <w:rsid w:val="004409E9"/>
    <w:rsid w:val="00461FAF"/>
    <w:rsid w:val="004C635F"/>
    <w:rsid w:val="005A372F"/>
    <w:rsid w:val="0078770C"/>
    <w:rsid w:val="007A31B5"/>
    <w:rsid w:val="007A6A1B"/>
    <w:rsid w:val="00871765"/>
    <w:rsid w:val="00885D4C"/>
    <w:rsid w:val="008B2D6D"/>
    <w:rsid w:val="008E4670"/>
    <w:rsid w:val="0094123E"/>
    <w:rsid w:val="0096104A"/>
    <w:rsid w:val="009652F3"/>
    <w:rsid w:val="00B276E9"/>
    <w:rsid w:val="00B57E39"/>
    <w:rsid w:val="00B85CF0"/>
    <w:rsid w:val="00C1105E"/>
    <w:rsid w:val="00D54DC1"/>
    <w:rsid w:val="00DB69F7"/>
    <w:rsid w:val="00E454D8"/>
    <w:rsid w:val="00F6718A"/>
    <w:rsid w:val="00F85F89"/>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39"/>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85D4C"/>
    <w:pPr>
      <w:suppressAutoHyphens/>
      <w:spacing w:before="40" w:after="40"/>
      <w:jc w:val="both"/>
    </w:pPr>
    <w:rPr>
      <w:szCs w:val="20"/>
      <w:lang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1"/>
    <w:autoRedefine/>
    <w:uiPriority w:val="99"/>
    <w:qFormat/>
    <w:rsid w:val="00885D4C"/>
    <w:pPr>
      <w:numPr>
        <w:numId w:val="1"/>
      </w:numPr>
      <w:spacing w:before="120"/>
      <w:outlineLvl w:val="0"/>
    </w:pPr>
    <w:rPr>
      <w:rFonts w:ascii="Cambria" w:hAnsi="Cambria"/>
      <w:b/>
      <w:kern w:val="32"/>
      <w:sz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1"/>
    <w:autoRedefine/>
    <w:uiPriority w:val="99"/>
    <w:qFormat/>
    <w:rsid w:val="00885D4C"/>
    <w:pPr>
      <w:numPr>
        <w:ilvl w:val="1"/>
        <w:numId w:val="1"/>
      </w:numPr>
      <w:spacing w:before="240" w:after="60"/>
      <w:outlineLvl w:val="1"/>
    </w:pPr>
    <w:rPr>
      <w:rFonts w:ascii="Cambria" w:hAnsi="Cambria"/>
      <w:b/>
      <w:i/>
      <w:sz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1"/>
    <w:autoRedefine/>
    <w:uiPriority w:val="99"/>
    <w:qFormat/>
    <w:rsid w:val="00885D4C"/>
    <w:pPr>
      <w:numPr>
        <w:ilvl w:val="2"/>
        <w:numId w:val="1"/>
      </w:numPr>
      <w:spacing w:before="200"/>
      <w:outlineLvl w:val="2"/>
    </w:pPr>
    <w:rPr>
      <w:rFonts w:ascii="Cambria" w:hAnsi="Cambria"/>
      <w:b/>
      <w:sz w:val="26"/>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2"/>
    <w:autoRedefine/>
    <w:uiPriority w:val="99"/>
    <w:qFormat/>
    <w:rsid w:val="00885D4C"/>
    <w:pPr>
      <w:keepNext/>
      <w:numPr>
        <w:ilvl w:val="3"/>
        <w:numId w:val="1"/>
      </w:numPr>
      <w:spacing w:before="200"/>
      <w:outlineLvl w:val="3"/>
    </w:pPr>
    <w:rPr>
      <w:rFonts w:ascii="Calibri" w:hAnsi="Calibri"/>
      <w:b/>
      <w:sz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1"/>
    <w:autoRedefine/>
    <w:uiPriority w:val="99"/>
    <w:qFormat/>
    <w:rsid w:val="00885D4C"/>
    <w:pPr>
      <w:numPr>
        <w:ilvl w:val="4"/>
        <w:numId w:val="1"/>
      </w:numPr>
      <w:spacing w:before="240" w:after="60"/>
      <w:outlineLvl w:val="4"/>
    </w:pPr>
    <w:rPr>
      <w:rFonts w:ascii="Calibri" w:hAnsi="Calibri"/>
      <w:b/>
      <w:i/>
      <w:sz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885D4C"/>
    <w:pPr>
      <w:numPr>
        <w:ilvl w:val="5"/>
        <w:numId w:val="1"/>
      </w:numPr>
      <w:spacing w:before="240" w:after="60"/>
      <w:outlineLvl w:val="5"/>
    </w:pPr>
    <w:rPr>
      <w:rFonts w:ascii="Calibri" w:hAnsi="Calibri"/>
      <w:b/>
      <w:bCs/>
      <w:sz w:val="20"/>
    </w:rPr>
  </w:style>
  <w:style w:type="paragraph" w:styleId="Heading7">
    <w:name w:val="heading 7"/>
    <w:basedOn w:val="Normal"/>
    <w:next w:val="Normal"/>
    <w:link w:val="Heading7Char1"/>
    <w:autoRedefine/>
    <w:uiPriority w:val="99"/>
    <w:qFormat/>
    <w:rsid w:val="00885D4C"/>
    <w:pPr>
      <w:numPr>
        <w:ilvl w:val="6"/>
        <w:numId w:val="1"/>
      </w:numPr>
      <w:spacing w:before="240" w:after="60"/>
      <w:outlineLvl w:val="6"/>
    </w:pPr>
    <w:rPr>
      <w:rFonts w:ascii="Calibri" w:hAnsi="Calibri"/>
      <w:sz w:val="24"/>
    </w:rPr>
  </w:style>
  <w:style w:type="paragraph" w:styleId="Heading8">
    <w:name w:val="heading 8"/>
    <w:basedOn w:val="Normal"/>
    <w:next w:val="Normal"/>
    <w:link w:val="Heading8Char1"/>
    <w:autoRedefine/>
    <w:uiPriority w:val="99"/>
    <w:qFormat/>
    <w:rsid w:val="00885D4C"/>
    <w:pPr>
      <w:numPr>
        <w:ilvl w:val="7"/>
        <w:numId w:val="1"/>
      </w:numPr>
      <w:spacing w:before="240" w:after="60"/>
      <w:outlineLvl w:val="7"/>
    </w:pPr>
    <w:rPr>
      <w:rFonts w:ascii="Calibri" w:hAnsi="Calibri"/>
      <w:i/>
      <w:sz w:val="24"/>
    </w:rPr>
  </w:style>
  <w:style w:type="paragraph" w:styleId="Heading9">
    <w:name w:val="heading 9"/>
    <w:basedOn w:val="Normal"/>
    <w:next w:val="Normal"/>
    <w:link w:val="Heading9Char1"/>
    <w:autoRedefine/>
    <w:uiPriority w:val="99"/>
    <w:qFormat/>
    <w:rsid w:val="00885D4C"/>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F33FD0"/>
    <w:rPr>
      <w:rFonts w:asciiTheme="majorHAnsi" w:eastAsiaTheme="majorEastAsia" w:hAnsiTheme="majorHAnsi" w:cstheme="majorBidi"/>
      <w:b/>
      <w:bCs/>
      <w:kern w:val="32"/>
      <w:sz w:val="32"/>
      <w:szCs w:val="32"/>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uiPriority w:val="9"/>
    <w:semiHidden/>
    <w:rsid w:val="00F33FD0"/>
    <w:rPr>
      <w:rFonts w:asciiTheme="majorHAnsi" w:eastAsiaTheme="majorEastAsia" w:hAnsiTheme="majorHAnsi" w:cstheme="majorBidi"/>
      <w:b/>
      <w:bCs/>
      <w:i/>
      <w:iCs/>
      <w:sz w:val="28"/>
      <w:szCs w:val="28"/>
      <w:lang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basedOn w:val="DefaultParagraphFont"/>
    <w:link w:val="Heading3"/>
    <w:uiPriority w:val="99"/>
    <w:semiHidden/>
    <w:locked/>
    <w:rsid w:val="007A31B5"/>
    <w:rPr>
      <w:rFonts w:ascii="Cambria" w:hAnsi="Cambria" w:cs="Times New Roman"/>
      <w:b/>
      <w:bCs/>
      <w:sz w:val="26"/>
      <w:szCs w:val="26"/>
      <w:lang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basedOn w:val="DefaultParagraphFont"/>
    <w:link w:val="Heading4"/>
    <w:uiPriority w:val="99"/>
    <w:semiHidden/>
    <w:locked/>
    <w:rsid w:val="007A31B5"/>
    <w:rPr>
      <w:rFonts w:ascii="Calibri" w:hAnsi="Calibri" w:cs="Times New Roman"/>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semiHidden/>
    <w:rsid w:val="00F33FD0"/>
    <w:rPr>
      <w:rFonts w:asciiTheme="minorHAnsi" w:eastAsiaTheme="minorEastAsia" w:hAnsiTheme="minorHAnsi" w:cstheme="minorBid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uiPriority w:val="99"/>
    <w:locked/>
    <w:rsid w:val="00885D4C"/>
    <w:rPr>
      <w:rFonts w:ascii="Calibri" w:hAnsi="Calibri" w:cs="Times New Roman"/>
      <w:b/>
      <w:lang w:val="en-GB" w:eastAsia="fr-FR"/>
    </w:rPr>
  </w:style>
  <w:style w:type="character" w:customStyle="1" w:styleId="Heading7Char">
    <w:name w:val="Heading 7 Char"/>
    <w:basedOn w:val="DefaultParagraphFont"/>
    <w:link w:val="Heading7"/>
    <w:uiPriority w:val="99"/>
    <w:semiHidden/>
    <w:locked/>
    <w:rsid w:val="007A31B5"/>
    <w:rPr>
      <w:rFonts w:ascii="Calibri" w:hAnsi="Calibri" w:cs="Times New Roman"/>
      <w:sz w:val="24"/>
      <w:szCs w:val="24"/>
      <w:lang w:eastAsia="fr-FR"/>
    </w:rPr>
  </w:style>
  <w:style w:type="character" w:customStyle="1" w:styleId="Heading8Char">
    <w:name w:val="Heading 8 Char"/>
    <w:basedOn w:val="DefaultParagraphFont"/>
    <w:link w:val="Heading8"/>
    <w:uiPriority w:val="99"/>
    <w:semiHidden/>
    <w:locked/>
    <w:rsid w:val="007A31B5"/>
    <w:rPr>
      <w:rFonts w:ascii="Calibri" w:hAnsi="Calibri" w:cs="Times New Roman"/>
      <w:i/>
      <w:iCs/>
      <w:sz w:val="24"/>
      <w:szCs w:val="24"/>
      <w:lang w:eastAsia="fr-FR"/>
    </w:rPr>
  </w:style>
  <w:style w:type="character" w:customStyle="1" w:styleId="Heading9Char">
    <w:name w:val="Heading 9 Char"/>
    <w:basedOn w:val="DefaultParagraphFont"/>
    <w:link w:val="Heading9"/>
    <w:uiPriority w:val="99"/>
    <w:semiHidden/>
    <w:locked/>
    <w:rsid w:val="007A31B5"/>
    <w:rPr>
      <w:rFonts w:ascii="Cambria" w:hAnsi="Cambria" w:cs="Times New Roman"/>
      <w:lang w:eastAsia="fr-FR"/>
    </w:rPr>
  </w:style>
  <w:style w:type="character" w:customStyle="1" w:styleId="Heading1Char2">
    <w:name w:val="Heading 1 Char2"/>
    <w:aliases w:val="H1 Char2,H11 Char2,H12 Char2,H13 Char2,H14 Char2,H15 Char2,H16 Char2,H17 Char2,H18 Char2,H19 Char2,H110 Char2,H111 Char2,H112 Char2,H113 Char2,H114 Char2,H115 Char2,H116 Char2,H117 Char2,H118 Char2,H119 Char2,H120 Char2,H121 Char2"/>
    <w:basedOn w:val="DefaultParagraphFont"/>
    <w:link w:val="Heading1"/>
    <w:uiPriority w:val="99"/>
    <w:locked/>
    <w:rsid w:val="007A31B5"/>
    <w:rPr>
      <w:rFonts w:ascii="Cambria" w:hAnsi="Cambria" w:cs="Times New Roman"/>
      <w:b/>
      <w:bCs/>
      <w:kern w:val="32"/>
      <w:sz w:val="32"/>
      <w:szCs w:val="32"/>
      <w:lang w:eastAsia="fr-FR"/>
    </w:rPr>
  </w:style>
  <w:style w:type="character" w:customStyle="1" w:styleId="Heading2Char2">
    <w:name w:val="Heading 2 Char2"/>
    <w:aliases w:val="A.B.C. Char2,Heading2-bio Char2,Career Exp. Char2,H2 Char2,T2 Char2,H21 Char2,T21 Char2,A.B.C.1 Char2,Heading2-bio1 Char2,Career Exp.1 Char2,H22 Char2,T22 Char2,A.B.C.2 Char2,Heading2-bio2 Char2,Career Exp.2 Char2,H23 Char2,T23 Char2"/>
    <w:basedOn w:val="DefaultParagraphFont"/>
    <w:link w:val="Heading2"/>
    <w:uiPriority w:val="99"/>
    <w:semiHidden/>
    <w:locked/>
    <w:rsid w:val="007A31B5"/>
    <w:rPr>
      <w:rFonts w:ascii="Cambria" w:hAnsi="Cambria" w:cs="Times New Roman"/>
      <w:b/>
      <w:bCs/>
      <w:i/>
      <w:iCs/>
      <w:sz w:val="28"/>
      <w:szCs w:val="28"/>
      <w:lang w:eastAsia="fr-FR"/>
    </w:rPr>
  </w:style>
  <w:style w:type="character" w:customStyle="1" w:styleId="Heading5Char2">
    <w:name w:val="Heading 5 Char2"/>
    <w:aliases w:val="T5 Char2,T51 Char2,T52 Char2,T53 Char2,T54 Char2,T55 Char2,T56 Char2,T57 Char2,T58 Char2,T59 Char2,T510 Char2,T511 Char2,T512 Char2,T513 Char2,T514 Char2,T515 Char2,T516 Char2,T517 Char2,T518 Char2,T519 Char2,T520 Char2,T521 Char2"/>
    <w:basedOn w:val="DefaultParagraphFont"/>
    <w:link w:val="Heading5"/>
    <w:uiPriority w:val="99"/>
    <w:semiHidden/>
    <w:locked/>
    <w:rsid w:val="007A31B5"/>
    <w:rPr>
      <w:rFonts w:ascii="Calibri" w:hAnsi="Calibri" w:cs="Times New Roman"/>
      <w:b/>
      <w:bCs/>
      <w:i/>
      <w:iCs/>
      <w:sz w:val="26"/>
      <w:szCs w:val="26"/>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link w:val="Heading1"/>
    <w:uiPriority w:val="99"/>
    <w:locked/>
    <w:rsid w:val="00885D4C"/>
    <w:rPr>
      <w:rFonts w:ascii="Cambria" w:hAnsi="Cambria"/>
      <w:b/>
      <w:kern w:val="32"/>
      <w:sz w:val="32"/>
      <w:lang w:val="en-GB" w:eastAsia="fr-FR"/>
    </w:r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link w:val="Heading2"/>
    <w:uiPriority w:val="99"/>
    <w:locked/>
    <w:rsid w:val="00885D4C"/>
    <w:rPr>
      <w:rFonts w:ascii="Cambria" w:hAnsi="Cambria"/>
      <w:b/>
      <w:i/>
      <w:sz w:val="28"/>
      <w:lang w:val="en-GB" w:eastAsia="fr-FR"/>
    </w:rPr>
  </w:style>
  <w:style w:type="character" w:customStyle="1" w:styleId="Heading3Char1">
    <w:name w:val="Heading 3 Char1"/>
    <w:aliases w:val="l3 Char1,H3 Char1,Level 2 Heading Char1,Level 2 Char1,h2 Char1,h3 Char1,1.2.3. Char1,T3 Char1,H31 Char1,T31 Char1,l31 Char1,Level 2 Heading1 Char1,Level 21 Char1,h21 Char1,h31 Char1,1.2.3.1 Char1,H32 Char1,T32 Char1,l32 Char1,h22 Char1"/>
    <w:link w:val="Heading3"/>
    <w:uiPriority w:val="99"/>
    <w:locked/>
    <w:rsid w:val="00885D4C"/>
    <w:rPr>
      <w:rFonts w:ascii="Cambria" w:hAnsi="Cambria"/>
      <w:b/>
      <w:sz w:val="26"/>
      <w:lang w:val="en-GB" w:eastAsia="fr-FR"/>
    </w:rPr>
  </w:style>
  <w:style w:type="character" w:customStyle="1" w:styleId="Heading4Char2">
    <w:name w:val="Heading 4 Char2"/>
    <w:aliases w:val="H4 Char2,T4 Char2,Heading 4 Char Char1,H4 Char Char1,T4 Char Char1,H41 Char Char1,T41 Char Char1,H42 Char Char1,T42 Char Char1,H43 Char Char1,T43 Char Char1,H44 Char Char1,T44 Char Char1,H45 Char Char1,T45 Char Char1,H46 Char Char1"/>
    <w:link w:val="Heading4"/>
    <w:uiPriority w:val="99"/>
    <w:locked/>
    <w:rsid w:val="00885D4C"/>
    <w:rPr>
      <w:rFonts w:ascii="Calibri" w:hAnsi="Calibri"/>
      <w:b/>
      <w:sz w:val="28"/>
      <w:lang w:val="en-GB" w:eastAsia="fr-FR"/>
    </w:rPr>
  </w:style>
  <w:style w:type="character" w:customStyle="1" w:styleId="Heading5Char1">
    <w:name w:val="Heading 5 Char1"/>
    <w:aliases w:val="T5 Char1,T51 Char1,T52 Char1,T53 Char1,T54 Char1,T55 Char1,T56 Char1,T57 Char1,T58 Char1,T59 Char1,T510 Char1,T511 Char1,T512 Char1,T513 Char1,T514 Char1,T515 Char1,T516 Char1,T517 Char1,T518 Char1,T519 Char1,T520 Char1,T521 Char1"/>
    <w:link w:val="Heading5"/>
    <w:uiPriority w:val="99"/>
    <w:locked/>
    <w:rsid w:val="00885D4C"/>
    <w:rPr>
      <w:rFonts w:ascii="Calibri" w:hAnsi="Calibri"/>
      <w:b/>
      <w:i/>
      <w:sz w:val="26"/>
      <w:lang w:val="en-GB" w:eastAsia="fr-FR"/>
    </w:rPr>
  </w:style>
  <w:style w:type="character" w:customStyle="1" w:styleId="Heading7Char1">
    <w:name w:val="Heading 7 Char1"/>
    <w:link w:val="Heading7"/>
    <w:uiPriority w:val="99"/>
    <w:locked/>
    <w:rsid w:val="00885D4C"/>
    <w:rPr>
      <w:rFonts w:ascii="Calibri" w:hAnsi="Calibri"/>
      <w:sz w:val="24"/>
      <w:lang w:val="en-GB" w:eastAsia="fr-FR"/>
    </w:rPr>
  </w:style>
  <w:style w:type="character" w:customStyle="1" w:styleId="Heading8Char1">
    <w:name w:val="Heading 8 Char1"/>
    <w:link w:val="Heading8"/>
    <w:uiPriority w:val="99"/>
    <w:locked/>
    <w:rsid w:val="00885D4C"/>
    <w:rPr>
      <w:rFonts w:ascii="Calibri" w:hAnsi="Calibri"/>
      <w:i/>
      <w:sz w:val="24"/>
      <w:lang w:val="en-GB" w:eastAsia="fr-FR"/>
    </w:rPr>
  </w:style>
  <w:style w:type="character" w:customStyle="1" w:styleId="Heading9Char1">
    <w:name w:val="Heading 9 Char1"/>
    <w:link w:val="Heading9"/>
    <w:uiPriority w:val="99"/>
    <w:locked/>
    <w:rsid w:val="00885D4C"/>
    <w:rPr>
      <w:rFonts w:ascii="Cambria" w:hAnsi="Cambria"/>
      <w:lang w:val="en-GB" w:eastAsia="fr-FR"/>
    </w:rPr>
  </w:style>
  <w:style w:type="character" w:styleId="FootnoteReference">
    <w:name w:val="footnote reference"/>
    <w:basedOn w:val="DefaultParagraphFont"/>
    <w:uiPriority w:val="99"/>
    <w:semiHidden/>
    <w:rsid w:val="00885D4C"/>
    <w:rPr>
      <w:rFonts w:cs="Times New Roman"/>
      <w:vertAlign w:val="superscript"/>
    </w:rPr>
  </w:style>
  <w:style w:type="paragraph" w:styleId="Header">
    <w:name w:val="header"/>
    <w:basedOn w:val="Normal"/>
    <w:link w:val="HeaderChar1"/>
    <w:uiPriority w:val="99"/>
    <w:rsid w:val="00885D4C"/>
    <w:pPr>
      <w:tabs>
        <w:tab w:val="center" w:pos="4819"/>
        <w:tab w:val="right" w:pos="9071"/>
      </w:tabs>
    </w:pPr>
    <w:rPr>
      <w:sz w:val="20"/>
    </w:rPr>
  </w:style>
  <w:style w:type="character" w:customStyle="1" w:styleId="HeaderChar">
    <w:name w:val="Header Char"/>
    <w:basedOn w:val="DefaultParagraphFont"/>
    <w:link w:val="Header"/>
    <w:uiPriority w:val="99"/>
    <w:semiHidden/>
    <w:locked/>
    <w:rsid w:val="007A31B5"/>
    <w:rPr>
      <w:rFonts w:cs="Times New Roman"/>
      <w:sz w:val="20"/>
      <w:szCs w:val="20"/>
      <w:lang w:eastAsia="fr-FR"/>
    </w:rPr>
  </w:style>
  <w:style w:type="character" w:customStyle="1" w:styleId="HeaderChar1">
    <w:name w:val="Header Char1"/>
    <w:link w:val="Header"/>
    <w:uiPriority w:val="99"/>
    <w:semiHidden/>
    <w:locked/>
    <w:rsid w:val="00885D4C"/>
    <w:rPr>
      <w:sz w:val="20"/>
      <w:lang w:val="en-GB" w:eastAsia="fr-FR"/>
    </w:rPr>
  </w:style>
  <w:style w:type="paragraph" w:styleId="Footer">
    <w:name w:val="footer"/>
    <w:basedOn w:val="Normal"/>
    <w:link w:val="FooterChar1"/>
    <w:uiPriority w:val="99"/>
    <w:rsid w:val="00885D4C"/>
    <w:pPr>
      <w:tabs>
        <w:tab w:val="center" w:pos="4536"/>
        <w:tab w:val="right" w:pos="9072"/>
      </w:tabs>
    </w:pPr>
    <w:rPr>
      <w:sz w:val="20"/>
    </w:rPr>
  </w:style>
  <w:style w:type="character" w:customStyle="1" w:styleId="FooterChar">
    <w:name w:val="Footer Char"/>
    <w:basedOn w:val="DefaultParagraphFont"/>
    <w:link w:val="Footer"/>
    <w:uiPriority w:val="99"/>
    <w:semiHidden/>
    <w:locked/>
    <w:rsid w:val="007A31B5"/>
    <w:rPr>
      <w:rFonts w:cs="Times New Roman"/>
      <w:sz w:val="20"/>
      <w:szCs w:val="20"/>
      <w:lang w:eastAsia="fr-FR"/>
    </w:rPr>
  </w:style>
  <w:style w:type="character" w:customStyle="1" w:styleId="FooterChar1">
    <w:name w:val="Footer Char1"/>
    <w:link w:val="Footer"/>
    <w:uiPriority w:val="99"/>
    <w:semiHidden/>
    <w:locked/>
    <w:rsid w:val="00885D4C"/>
    <w:rPr>
      <w:sz w:val="20"/>
      <w:lang w:val="en-GB" w:eastAsia="fr-FR"/>
    </w:rPr>
  </w:style>
  <w:style w:type="character" w:styleId="PageNumber">
    <w:name w:val="page number"/>
    <w:basedOn w:val="DefaultParagraphFont"/>
    <w:uiPriority w:val="99"/>
    <w:rsid w:val="00885D4C"/>
    <w:rPr>
      <w:rFonts w:cs="Times New Roman"/>
    </w:rPr>
  </w:style>
  <w:style w:type="paragraph" w:styleId="FootnoteText">
    <w:name w:val="footnote text"/>
    <w:basedOn w:val="Normal"/>
    <w:link w:val="FootnoteTextChar1"/>
    <w:uiPriority w:val="99"/>
    <w:semiHidden/>
    <w:rsid w:val="00885D4C"/>
    <w:pPr>
      <w:widowControl w:val="0"/>
    </w:pPr>
    <w:rPr>
      <w:sz w:val="20"/>
    </w:rPr>
  </w:style>
  <w:style w:type="character" w:customStyle="1" w:styleId="FootnoteTextChar">
    <w:name w:val="Footnote Text Char"/>
    <w:basedOn w:val="DefaultParagraphFont"/>
    <w:link w:val="FootnoteText"/>
    <w:uiPriority w:val="99"/>
    <w:semiHidden/>
    <w:locked/>
    <w:rsid w:val="007A31B5"/>
    <w:rPr>
      <w:rFonts w:cs="Times New Roman"/>
      <w:sz w:val="20"/>
      <w:szCs w:val="20"/>
      <w:lang w:eastAsia="fr-FR"/>
    </w:rPr>
  </w:style>
  <w:style w:type="character" w:customStyle="1" w:styleId="FootnoteTextChar1">
    <w:name w:val="Footnote Text Char1"/>
    <w:link w:val="FootnoteText"/>
    <w:uiPriority w:val="99"/>
    <w:semiHidden/>
    <w:locked/>
    <w:rsid w:val="00885D4C"/>
    <w:rPr>
      <w:sz w:val="20"/>
      <w:lang w:val="en-GB" w:eastAsia="fr-FR"/>
    </w:rPr>
  </w:style>
  <w:style w:type="paragraph" w:styleId="Caption">
    <w:name w:val="caption"/>
    <w:basedOn w:val="Normal"/>
    <w:next w:val="Normal"/>
    <w:uiPriority w:val="99"/>
    <w:qFormat/>
    <w:rsid w:val="00885D4C"/>
    <w:pPr>
      <w:spacing w:before="120" w:after="120"/>
    </w:pPr>
    <w:rPr>
      <w:b/>
    </w:rPr>
  </w:style>
  <w:style w:type="paragraph" w:styleId="TOC1">
    <w:name w:val="toc 1"/>
    <w:basedOn w:val="Normal"/>
    <w:next w:val="Normal"/>
    <w:autoRedefine/>
    <w:uiPriority w:val="39"/>
    <w:rsid w:val="00885D4C"/>
    <w:pPr>
      <w:spacing w:before="120" w:after="120"/>
    </w:pPr>
    <w:rPr>
      <w:b/>
      <w:caps/>
      <w:sz w:val="20"/>
    </w:rPr>
  </w:style>
  <w:style w:type="paragraph" w:styleId="TOC2">
    <w:name w:val="toc 2"/>
    <w:basedOn w:val="Normal"/>
    <w:next w:val="Normal"/>
    <w:autoRedefine/>
    <w:uiPriority w:val="99"/>
    <w:rsid w:val="00885D4C"/>
    <w:pPr>
      <w:spacing w:before="0" w:after="0"/>
      <w:ind w:left="220"/>
    </w:pPr>
    <w:rPr>
      <w:smallCaps/>
      <w:sz w:val="20"/>
    </w:rPr>
  </w:style>
  <w:style w:type="paragraph" w:styleId="TOC3">
    <w:name w:val="toc 3"/>
    <w:basedOn w:val="Normal"/>
    <w:next w:val="Normal"/>
    <w:autoRedefine/>
    <w:uiPriority w:val="99"/>
    <w:rsid w:val="00885D4C"/>
    <w:pPr>
      <w:spacing w:before="0" w:after="0"/>
      <w:ind w:left="440"/>
    </w:pPr>
    <w:rPr>
      <w:i/>
      <w:sz w:val="20"/>
    </w:rPr>
  </w:style>
  <w:style w:type="paragraph" w:styleId="TOC4">
    <w:name w:val="toc 4"/>
    <w:basedOn w:val="Normal"/>
    <w:next w:val="Normal"/>
    <w:autoRedefine/>
    <w:uiPriority w:val="99"/>
    <w:semiHidden/>
    <w:rsid w:val="00885D4C"/>
    <w:pPr>
      <w:spacing w:before="0" w:after="0"/>
      <w:ind w:left="660"/>
    </w:pPr>
    <w:rPr>
      <w:sz w:val="18"/>
    </w:rPr>
  </w:style>
  <w:style w:type="paragraph" w:styleId="TOC5">
    <w:name w:val="toc 5"/>
    <w:basedOn w:val="Normal"/>
    <w:next w:val="Normal"/>
    <w:autoRedefine/>
    <w:uiPriority w:val="99"/>
    <w:semiHidden/>
    <w:rsid w:val="00885D4C"/>
    <w:pPr>
      <w:spacing w:before="0" w:after="0"/>
      <w:ind w:left="880"/>
    </w:pPr>
    <w:rPr>
      <w:sz w:val="18"/>
    </w:rPr>
  </w:style>
  <w:style w:type="paragraph" w:styleId="TOC6">
    <w:name w:val="toc 6"/>
    <w:basedOn w:val="Normal"/>
    <w:next w:val="Normal"/>
    <w:autoRedefine/>
    <w:uiPriority w:val="99"/>
    <w:semiHidden/>
    <w:rsid w:val="00885D4C"/>
    <w:pPr>
      <w:spacing w:before="0" w:after="0"/>
      <w:ind w:left="1100"/>
    </w:pPr>
    <w:rPr>
      <w:sz w:val="18"/>
    </w:rPr>
  </w:style>
  <w:style w:type="paragraph" w:styleId="TOC7">
    <w:name w:val="toc 7"/>
    <w:basedOn w:val="Normal"/>
    <w:next w:val="Normal"/>
    <w:autoRedefine/>
    <w:uiPriority w:val="99"/>
    <w:semiHidden/>
    <w:rsid w:val="00885D4C"/>
    <w:pPr>
      <w:spacing w:before="0" w:after="0"/>
      <w:ind w:left="1320"/>
    </w:pPr>
    <w:rPr>
      <w:sz w:val="18"/>
    </w:rPr>
  </w:style>
  <w:style w:type="paragraph" w:styleId="TOC8">
    <w:name w:val="toc 8"/>
    <w:basedOn w:val="Normal"/>
    <w:next w:val="Normal"/>
    <w:autoRedefine/>
    <w:uiPriority w:val="99"/>
    <w:semiHidden/>
    <w:rsid w:val="00885D4C"/>
    <w:pPr>
      <w:spacing w:before="0" w:after="0"/>
      <w:ind w:left="1540"/>
    </w:pPr>
    <w:rPr>
      <w:sz w:val="18"/>
    </w:rPr>
  </w:style>
  <w:style w:type="paragraph" w:styleId="TOC9">
    <w:name w:val="toc 9"/>
    <w:basedOn w:val="Normal"/>
    <w:next w:val="Normal"/>
    <w:autoRedefine/>
    <w:uiPriority w:val="99"/>
    <w:semiHidden/>
    <w:rsid w:val="00885D4C"/>
    <w:pPr>
      <w:spacing w:before="0" w:after="0"/>
      <w:ind w:left="1760"/>
    </w:pPr>
    <w:rPr>
      <w:sz w:val="18"/>
    </w:rPr>
  </w:style>
  <w:style w:type="paragraph" w:styleId="CommentText">
    <w:name w:val="annotation text"/>
    <w:basedOn w:val="Normal"/>
    <w:link w:val="CommentTextChar1"/>
    <w:uiPriority w:val="99"/>
    <w:semiHidden/>
    <w:rsid w:val="00885D4C"/>
    <w:pPr>
      <w:spacing w:after="120"/>
    </w:pPr>
    <w:rPr>
      <w:sz w:val="16"/>
    </w:rPr>
  </w:style>
  <w:style w:type="character" w:customStyle="1" w:styleId="CommentTextChar">
    <w:name w:val="Comment Text Char"/>
    <w:basedOn w:val="DefaultParagraphFont"/>
    <w:link w:val="CommentText"/>
    <w:uiPriority w:val="99"/>
    <w:semiHidden/>
    <w:locked/>
    <w:rsid w:val="007A31B5"/>
    <w:rPr>
      <w:rFonts w:cs="Times New Roman"/>
      <w:sz w:val="20"/>
      <w:szCs w:val="20"/>
      <w:lang w:eastAsia="fr-FR"/>
    </w:rPr>
  </w:style>
  <w:style w:type="character" w:customStyle="1" w:styleId="CommentTextChar1">
    <w:name w:val="Comment Text Char1"/>
    <w:link w:val="CommentText"/>
    <w:uiPriority w:val="99"/>
    <w:semiHidden/>
    <w:locked/>
    <w:rsid w:val="00885D4C"/>
    <w:rPr>
      <w:sz w:val="16"/>
      <w:lang w:eastAsia="fr-FR"/>
    </w:rPr>
  </w:style>
  <w:style w:type="character" w:styleId="Hyperlink">
    <w:name w:val="Hyperlink"/>
    <w:basedOn w:val="DefaultParagraphFont"/>
    <w:uiPriority w:val="99"/>
    <w:rsid w:val="00885D4C"/>
    <w:rPr>
      <w:rFonts w:cs="Times New Roman"/>
      <w:color w:val="0000FF"/>
      <w:u w:val="single"/>
    </w:rPr>
  </w:style>
  <w:style w:type="paragraph" w:styleId="DocumentMap">
    <w:name w:val="Document Map"/>
    <w:basedOn w:val="Normal"/>
    <w:link w:val="DocumentMapChar1"/>
    <w:uiPriority w:val="99"/>
    <w:semiHidden/>
    <w:rsid w:val="00885D4C"/>
    <w:pPr>
      <w:shd w:val="clear" w:color="auto" w:fill="000080"/>
    </w:pPr>
    <w:rPr>
      <w:sz w:val="2"/>
    </w:rPr>
  </w:style>
  <w:style w:type="character" w:customStyle="1" w:styleId="DocumentMapChar">
    <w:name w:val="Document Map Char"/>
    <w:basedOn w:val="DefaultParagraphFont"/>
    <w:link w:val="DocumentMap"/>
    <w:uiPriority w:val="99"/>
    <w:semiHidden/>
    <w:locked/>
    <w:rsid w:val="007A31B5"/>
    <w:rPr>
      <w:rFonts w:cs="Times New Roman"/>
      <w:sz w:val="2"/>
      <w:lang w:eastAsia="fr-FR"/>
    </w:rPr>
  </w:style>
  <w:style w:type="character" w:customStyle="1" w:styleId="DocumentMapChar1">
    <w:name w:val="Document Map Char1"/>
    <w:link w:val="DocumentMap"/>
    <w:uiPriority w:val="99"/>
    <w:semiHidden/>
    <w:locked/>
    <w:rsid w:val="00885D4C"/>
    <w:rPr>
      <w:sz w:val="2"/>
      <w:lang w:val="en-GB" w:eastAsia="fr-FR"/>
    </w:rPr>
  </w:style>
  <w:style w:type="character" w:customStyle="1" w:styleId="DocId">
    <w:name w:val="DocId"/>
    <w:uiPriority w:val="99"/>
    <w:rsid w:val="00885D4C"/>
  </w:style>
  <w:style w:type="character" w:styleId="FollowedHyperlink">
    <w:name w:val="FollowedHyperlink"/>
    <w:basedOn w:val="DefaultParagraphFont"/>
    <w:uiPriority w:val="99"/>
    <w:rsid w:val="00885D4C"/>
    <w:rPr>
      <w:rFonts w:cs="Times New Roman"/>
      <w:color w:val="800080"/>
      <w:u w:val="single"/>
    </w:rPr>
  </w:style>
  <w:style w:type="paragraph" w:customStyle="1" w:styleId="DocTitle">
    <w:name w:val="DocTitle"/>
    <w:basedOn w:val="Normal"/>
    <w:uiPriority w:val="99"/>
    <w:rsid w:val="00885D4C"/>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885D4C"/>
    <w:pPr>
      <w:spacing w:before="120" w:after="120"/>
    </w:pPr>
    <w:rPr>
      <w:rFonts w:ascii="Arial" w:hAnsi="Arial"/>
      <w:b/>
      <w:noProof/>
    </w:rPr>
  </w:style>
  <w:style w:type="paragraph" w:customStyle="1" w:styleId="DocSubTitle">
    <w:name w:val="DocSubTitle"/>
    <w:basedOn w:val="DocTitle"/>
    <w:next w:val="Normal"/>
    <w:uiPriority w:val="99"/>
    <w:rsid w:val="00885D4C"/>
    <w:rPr>
      <w:sz w:val="24"/>
    </w:rPr>
  </w:style>
  <w:style w:type="table" w:styleId="TableGrid">
    <w:name w:val="Table Grid"/>
    <w:basedOn w:val="TableNormal"/>
    <w:uiPriority w:val="99"/>
    <w:rsid w:val="00885D4C"/>
    <w:pPr>
      <w:suppressAutoHyphens/>
      <w:spacing w:before="40" w:after="4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1"/>
    <w:uiPriority w:val="99"/>
    <w:semiHidden/>
    <w:rsid w:val="00885D4C"/>
    <w:rPr>
      <w:sz w:val="2"/>
    </w:rPr>
  </w:style>
  <w:style w:type="character" w:customStyle="1" w:styleId="BalloonTextChar">
    <w:name w:val="Balloon Text Char"/>
    <w:basedOn w:val="DefaultParagraphFont"/>
    <w:link w:val="BalloonText"/>
    <w:uiPriority w:val="99"/>
    <w:semiHidden/>
    <w:locked/>
    <w:rsid w:val="007A31B5"/>
    <w:rPr>
      <w:rFonts w:cs="Times New Roman"/>
      <w:sz w:val="2"/>
      <w:lang w:eastAsia="fr-FR"/>
    </w:rPr>
  </w:style>
  <w:style w:type="character" w:customStyle="1" w:styleId="BalloonTextChar1">
    <w:name w:val="Balloon Text Char1"/>
    <w:link w:val="BalloonText"/>
    <w:uiPriority w:val="99"/>
    <w:semiHidden/>
    <w:locked/>
    <w:rsid w:val="00885D4C"/>
    <w:rPr>
      <w:sz w:val="2"/>
      <w:lang w:val="en-GB" w:eastAsia="fr-FR"/>
    </w:rPr>
  </w:style>
  <w:style w:type="paragraph" w:styleId="TableofFigures">
    <w:name w:val="table of figures"/>
    <w:basedOn w:val="Normal"/>
    <w:next w:val="Normal"/>
    <w:uiPriority w:val="99"/>
    <w:semiHidden/>
    <w:rsid w:val="00885D4C"/>
  </w:style>
  <w:style w:type="character" w:customStyle="1" w:styleId="apple-style-span">
    <w:name w:val="apple-style-span"/>
    <w:uiPriority w:val="99"/>
    <w:rsid w:val="00885D4C"/>
  </w:style>
  <w:style w:type="paragraph" w:styleId="NormalWeb">
    <w:name w:val="Normal (Web)"/>
    <w:basedOn w:val="Normal"/>
    <w:uiPriority w:val="99"/>
    <w:rsid w:val="00885D4C"/>
    <w:pPr>
      <w:suppressAutoHyphens w:val="0"/>
      <w:spacing w:before="100" w:beforeAutospacing="1" w:after="100" w:afterAutospacing="1"/>
      <w:jc w:val="left"/>
    </w:pPr>
    <w:rPr>
      <w:sz w:val="24"/>
      <w:szCs w:val="24"/>
      <w:lang w:val="en-US" w:eastAsia="en-US"/>
    </w:rPr>
  </w:style>
  <w:style w:type="character" w:styleId="CommentReference">
    <w:name w:val="annotation reference"/>
    <w:basedOn w:val="DefaultParagraphFont"/>
    <w:uiPriority w:val="99"/>
    <w:rsid w:val="00885D4C"/>
    <w:rPr>
      <w:rFonts w:cs="Times New Roman"/>
      <w:sz w:val="16"/>
    </w:rPr>
  </w:style>
  <w:style w:type="paragraph" w:styleId="CommentSubject">
    <w:name w:val="annotation subject"/>
    <w:basedOn w:val="CommentText"/>
    <w:next w:val="CommentText"/>
    <w:link w:val="CommentSubjectChar1"/>
    <w:uiPriority w:val="99"/>
    <w:rsid w:val="00885D4C"/>
    <w:pPr>
      <w:spacing w:after="40"/>
    </w:pPr>
    <w:rPr>
      <w:b/>
      <w:bCs/>
      <w:sz w:val="20"/>
    </w:rPr>
  </w:style>
  <w:style w:type="character" w:customStyle="1" w:styleId="CommentSubjectChar">
    <w:name w:val="Comment Subject Char"/>
    <w:basedOn w:val="CommentTextChar1"/>
    <w:link w:val="CommentSubject"/>
    <w:uiPriority w:val="99"/>
    <w:semiHidden/>
    <w:locked/>
    <w:rsid w:val="007A31B5"/>
    <w:rPr>
      <w:rFonts w:cs="Times New Roman"/>
      <w:b/>
      <w:bCs/>
      <w:sz w:val="20"/>
      <w:szCs w:val="20"/>
    </w:rPr>
  </w:style>
  <w:style w:type="character" w:customStyle="1" w:styleId="CommentSubjectChar1">
    <w:name w:val="Comment Subject Char1"/>
    <w:basedOn w:val="CommentTextChar1"/>
    <w:link w:val="CommentSubject"/>
    <w:uiPriority w:val="99"/>
    <w:locked/>
    <w:rsid w:val="00885D4C"/>
    <w:rPr>
      <w:rFonts w:cs="Times New Roman"/>
    </w:rPr>
  </w:style>
  <w:style w:type="character" w:customStyle="1" w:styleId="featureheader">
    <w:name w:val="featureheader"/>
    <w:uiPriority w:val="99"/>
    <w:rsid w:val="00885D4C"/>
  </w:style>
  <w:style w:type="character" w:styleId="Strong">
    <w:name w:val="Strong"/>
    <w:basedOn w:val="DefaultParagraphFont"/>
    <w:uiPriority w:val="99"/>
    <w:qFormat/>
    <w:locked/>
    <w:rsid w:val="00885D4C"/>
    <w:rPr>
      <w:rFonts w:cs="Times New Roman"/>
      <w:b/>
    </w:rPr>
  </w:style>
  <w:style w:type="paragraph" w:styleId="PlainText">
    <w:name w:val="Plain Text"/>
    <w:basedOn w:val="Normal"/>
    <w:link w:val="PlainTextChar1"/>
    <w:uiPriority w:val="99"/>
    <w:rsid w:val="00885D4C"/>
    <w:pPr>
      <w:suppressAutoHyphens w:val="0"/>
      <w:spacing w:before="0" w:after="0"/>
      <w:jc w:val="left"/>
    </w:pPr>
    <w:rPr>
      <w:rFonts w:ascii="Trebuchet MS" w:hAnsi="Trebuchet MS"/>
      <w:color w:val="000080"/>
      <w:lang w:eastAsia="en-GB"/>
    </w:rPr>
  </w:style>
  <w:style w:type="character" w:customStyle="1" w:styleId="PlainTextChar">
    <w:name w:val="Plain Text Char"/>
    <w:basedOn w:val="DefaultParagraphFont"/>
    <w:link w:val="PlainText"/>
    <w:uiPriority w:val="99"/>
    <w:semiHidden/>
    <w:locked/>
    <w:rsid w:val="007A31B5"/>
    <w:rPr>
      <w:rFonts w:ascii="Courier New" w:hAnsi="Courier New" w:cs="Courier New"/>
      <w:sz w:val="20"/>
      <w:szCs w:val="20"/>
      <w:lang w:eastAsia="fr-FR"/>
    </w:rPr>
  </w:style>
  <w:style w:type="character" w:customStyle="1" w:styleId="PlainTextChar1">
    <w:name w:val="Plain Text Char1"/>
    <w:link w:val="PlainText"/>
    <w:uiPriority w:val="99"/>
    <w:locked/>
    <w:rsid w:val="00885D4C"/>
    <w:rPr>
      <w:rFonts w:ascii="Trebuchet MS" w:hAnsi="Trebuchet MS"/>
      <w:color w:val="000080"/>
      <w:sz w:val="22"/>
    </w:rPr>
  </w:style>
  <w:style w:type="paragraph" w:styleId="NoSpacing">
    <w:name w:val="No Spacing"/>
    <w:uiPriority w:val="99"/>
    <w:qFormat/>
    <w:rsid w:val="00885D4C"/>
    <w:rPr>
      <w:rFonts w:ascii="Calibri" w:hAnsi="Calibri"/>
      <w:lang w:eastAsia="en-US"/>
    </w:rPr>
  </w:style>
  <w:style w:type="paragraph" w:customStyle="1" w:styleId="Appendix">
    <w:name w:val="Appendix"/>
    <w:basedOn w:val="Heading1"/>
    <w:uiPriority w:val="99"/>
    <w:rsid w:val="00885D4C"/>
    <w:pPr>
      <w:numPr>
        <w:numId w:val="0"/>
      </w:numPr>
    </w:pPr>
  </w:style>
</w:styles>
</file>

<file path=word/webSettings.xml><?xml version="1.0" encoding="utf-8"?>
<w:webSettings xmlns:r="http://schemas.openxmlformats.org/officeDocument/2006/relationships" xmlns:w="http://schemas.openxmlformats.org/wordprocessingml/2006/main">
  <w:divs>
    <w:div w:id="1174496323">
      <w:marLeft w:val="0"/>
      <w:marRight w:val="0"/>
      <w:marTop w:val="0"/>
      <w:marBottom w:val="0"/>
      <w:divBdr>
        <w:top w:val="none" w:sz="0" w:space="0" w:color="auto"/>
        <w:left w:val="none" w:sz="0" w:space="0" w:color="auto"/>
        <w:bottom w:val="none" w:sz="0" w:space="0" w:color="auto"/>
        <w:right w:val="none" w:sz="0" w:space="0" w:color="auto"/>
      </w:divBdr>
    </w:div>
    <w:div w:id="1174496324">
      <w:marLeft w:val="0"/>
      <w:marRight w:val="0"/>
      <w:marTop w:val="0"/>
      <w:marBottom w:val="0"/>
      <w:divBdr>
        <w:top w:val="none" w:sz="0" w:space="0" w:color="auto"/>
        <w:left w:val="none" w:sz="0" w:space="0" w:color="auto"/>
        <w:bottom w:val="none" w:sz="0" w:space="0" w:color="auto"/>
        <w:right w:val="none" w:sz="0" w:space="0" w:color="auto"/>
      </w:divBdr>
    </w:div>
    <w:div w:id="1174496325">
      <w:marLeft w:val="0"/>
      <w:marRight w:val="0"/>
      <w:marTop w:val="0"/>
      <w:marBottom w:val="0"/>
      <w:divBdr>
        <w:top w:val="none" w:sz="0" w:space="0" w:color="auto"/>
        <w:left w:val="none" w:sz="0" w:space="0" w:color="auto"/>
        <w:bottom w:val="none" w:sz="0" w:space="0" w:color="auto"/>
        <w:right w:val="none" w:sz="0" w:space="0" w:color="auto"/>
      </w:divBdr>
    </w:div>
    <w:div w:id="1174496326">
      <w:marLeft w:val="0"/>
      <w:marRight w:val="0"/>
      <w:marTop w:val="0"/>
      <w:marBottom w:val="0"/>
      <w:divBdr>
        <w:top w:val="none" w:sz="0" w:space="0" w:color="auto"/>
        <w:left w:val="none" w:sz="0" w:space="0" w:color="auto"/>
        <w:bottom w:val="none" w:sz="0" w:space="0" w:color="auto"/>
        <w:right w:val="none" w:sz="0" w:space="0" w:color="auto"/>
      </w:divBdr>
    </w:div>
    <w:div w:id="1174496327">
      <w:marLeft w:val="0"/>
      <w:marRight w:val="0"/>
      <w:marTop w:val="0"/>
      <w:marBottom w:val="0"/>
      <w:divBdr>
        <w:top w:val="none" w:sz="0" w:space="0" w:color="auto"/>
        <w:left w:val="none" w:sz="0" w:space="0" w:color="auto"/>
        <w:bottom w:val="none" w:sz="0" w:space="0" w:color="auto"/>
        <w:right w:val="none" w:sz="0" w:space="0" w:color="auto"/>
      </w:divBdr>
    </w:div>
    <w:div w:id="1174496328">
      <w:marLeft w:val="0"/>
      <w:marRight w:val="0"/>
      <w:marTop w:val="0"/>
      <w:marBottom w:val="0"/>
      <w:divBdr>
        <w:top w:val="none" w:sz="0" w:space="0" w:color="auto"/>
        <w:left w:val="none" w:sz="0" w:space="0" w:color="auto"/>
        <w:bottom w:val="none" w:sz="0" w:space="0" w:color="auto"/>
        <w:right w:val="none" w:sz="0" w:space="0" w:color="auto"/>
      </w:divBdr>
    </w:div>
    <w:div w:id="1174496329">
      <w:marLeft w:val="0"/>
      <w:marRight w:val="0"/>
      <w:marTop w:val="0"/>
      <w:marBottom w:val="0"/>
      <w:divBdr>
        <w:top w:val="none" w:sz="0" w:space="0" w:color="auto"/>
        <w:left w:val="none" w:sz="0" w:space="0" w:color="auto"/>
        <w:bottom w:val="none" w:sz="0" w:space="0" w:color="auto"/>
        <w:right w:val="none" w:sz="0" w:space="0" w:color="auto"/>
      </w:divBdr>
    </w:div>
    <w:div w:id="1174496330">
      <w:marLeft w:val="0"/>
      <w:marRight w:val="0"/>
      <w:marTop w:val="0"/>
      <w:marBottom w:val="0"/>
      <w:divBdr>
        <w:top w:val="none" w:sz="0" w:space="0" w:color="auto"/>
        <w:left w:val="none" w:sz="0" w:space="0" w:color="auto"/>
        <w:bottom w:val="none" w:sz="0" w:space="0" w:color="auto"/>
        <w:right w:val="none" w:sz="0" w:space="0" w:color="auto"/>
      </w:divBdr>
    </w:div>
    <w:div w:id="1174496331">
      <w:marLeft w:val="0"/>
      <w:marRight w:val="0"/>
      <w:marTop w:val="0"/>
      <w:marBottom w:val="0"/>
      <w:divBdr>
        <w:top w:val="none" w:sz="0" w:space="0" w:color="auto"/>
        <w:left w:val="none" w:sz="0" w:space="0" w:color="auto"/>
        <w:bottom w:val="none" w:sz="0" w:space="0" w:color="auto"/>
        <w:right w:val="none" w:sz="0" w:space="0" w:color="auto"/>
      </w:divBdr>
    </w:div>
    <w:div w:id="1174496332">
      <w:marLeft w:val="0"/>
      <w:marRight w:val="0"/>
      <w:marTop w:val="0"/>
      <w:marBottom w:val="0"/>
      <w:divBdr>
        <w:top w:val="none" w:sz="0" w:space="0" w:color="auto"/>
        <w:left w:val="none" w:sz="0" w:space="0" w:color="auto"/>
        <w:bottom w:val="none" w:sz="0" w:space="0" w:color="auto"/>
        <w:right w:val="none" w:sz="0" w:space="0" w:color="auto"/>
      </w:divBdr>
    </w:div>
    <w:div w:id="1174496333">
      <w:marLeft w:val="0"/>
      <w:marRight w:val="0"/>
      <w:marTop w:val="0"/>
      <w:marBottom w:val="0"/>
      <w:divBdr>
        <w:top w:val="none" w:sz="0" w:space="0" w:color="auto"/>
        <w:left w:val="none" w:sz="0" w:space="0" w:color="auto"/>
        <w:bottom w:val="none" w:sz="0" w:space="0" w:color="auto"/>
        <w:right w:val="none" w:sz="0" w:space="0" w:color="auto"/>
      </w:divBdr>
    </w:div>
    <w:div w:id="1174496334">
      <w:marLeft w:val="0"/>
      <w:marRight w:val="0"/>
      <w:marTop w:val="0"/>
      <w:marBottom w:val="0"/>
      <w:divBdr>
        <w:top w:val="none" w:sz="0" w:space="0" w:color="auto"/>
        <w:left w:val="none" w:sz="0" w:space="0" w:color="auto"/>
        <w:bottom w:val="none" w:sz="0" w:space="0" w:color="auto"/>
        <w:right w:val="none" w:sz="0" w:space="0" w:color="auto"/>
      </w:divBdr>
    </w:div>
    <w:div w:id="1174496335">
      <w:marLeft w:val="0"/>
      <w:marRight w:val="0"/>
      <w:marTop w:val="0"/>
      <w:marBottom w:val="0"/>
      <w:divBdr>
        <w:top w:val="none" w:sz="0" w:space="0" w:color="auto"/>
        <w:left w:val="none" w:sz="0" w:space="0" w:color="auto"/>
        <w:bottom w:val="none" w:sz="0" w:space="0" w:color="auto"/>
        <w:right w:val="none" w:sz="0" w:space="0" w:color="auto"/>
      </w:divBdr>
    </w:div>
    <w:div w:id="11744963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dms.cern.ch/document/42803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uments.egi.eu/document/74" TargetMode="External"/><Relationship Id="rId12" Type="http://schemas.openxmlformats.org/officeDocument/2006/relationships/hyperlink" Target="www.egi.eu"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www.egi.e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cuments.egi.eu/document/71" TargetMode="External"/></Relationships>
</file>

<file path=word/_rels/header1.xml.rels><?xml version="1.0" encoding="UTF-8" standalone="yes"?>
<Relationships xmlns="http://schemas.openxmlformats.org/package/2006/relationships"><Relationship Id="rId3" Type="http://schemas.openxmlformats.org/officeDocument/2006/relationships/image" Target="http://ts3.mm.bing.net/images/thumbnail.aspx?q=127251710662&amp;id=734e45dcfd9bb741a8f63d7ae847bb80&amp;url=http://cordis.lu/nanotechnology/icons/eu-flag.jp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1047</Words>
  <Characters>6492</Characters>
  <Application>Microsoft Office Word</Application>
  <DocSecurity>0</DocSecurity>
  <Lines>54</Lines>
  <Paragraphs>15</Paragraphs>
  <ScaleCrop>false</ScaleCrop>
  <Company>EGEE</Company>
  <LinksUpToDate>false</LinksUpToDate>
  <CharactersWithSpaces>7524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dc:description/>
  <cp:lastModifiedBy>Kelsey</cp:lastModifiedBy>
  <cp:revision>11</cp:revision>
  <cp:lastPrinted>2010-07-13T12:11:00Z</cp:lastPrinted>
  <dcterms:created xsi:type="dcterms:W3CDTF">2010-07-13T11:49:00Z</dcterms:created>
  <dcterms:modified xsi:type="dcterms:W3CDTF">2010-07-13T17:45:00Z</dcterms:modified>
</cp:coreProperties>
</file>