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CEC" w:rsidRPr="00CA5642" w:rsidRDefault="00CA5642" w:rsidP="00CA5642">
      <w:pPr>
        <w:jc w:val="center"/>
        <w:rPr>
          <w:b/>
          <w:sz w:val="32"/>
        </w:rPr>
      </w:pPr>
      <w:r w:rsidRPr="00CA5642">
        <w:rPr>
          <w:b/>
          <w:sz w:val="32"/>
        </w:rPr>
        <w:t xml:space="preserve">Survey of </w:t>
      </w:r>
      <w:r w:rsidR="00531A9A" w:rsidRPr="00CA5642">
        <w:rPr>
          <w:b/>
          <w:sz w:val="32"/>
        </w:rPr>
        <w:t>e-infrastructure requirements for research facilities</w:t>
      </w:r>
    </w:p>
    <w:p w:rsidR="00531A9A" w:rsidRDefault="00531A9A"/>
    <w:p w:rsidR="00531A9A" w:rsidRDefault="00531A9A" w:rsidP="00416B0B">
      <w:pPr>
        <w:jc w:val="both"/>
      </w:pPr>
      <w:r>
        <w:t xml:space="preserve">This document is </w:t>
      </w:r>
      <w:r w:rsidR="00CA5642">
        <w:t>a</w:t>
      </w:r>
      <w:r>
        <w:t xml:space="preserve"> questionnaire to gather information about </w:t>
      </w:r>
      <w:r w:rsidR="00416B0B">
        <w:t>the requirements for the use</w:t>
      </w:r>
      <w:r>
        <w:t xml:space="preserve"> of e-infrastructures by research facilities such as those represented by the </w:t>
      </w:r>
      <w:r w:rsidR="00EB0AF6">
        <w:t xml:space="preserve">European Strategy Forum </w:t>
      </w:r>
      <w:r w:rsidR="00EB0AF6">
        <w:br/>
        <w:t>on Research Infrastructures (</w:t>
      </w:r>
      <w:r>
        <w:t>ESFRI</w:t>
      </w:r>
      <w:r w:rsidR="00EB0AF6">
        <w:t>)</w:t>
      </w:r>
      <w:r>
        <w:t xml:space="preserve"> projects.</w:t>
      </w:r>
    </w:p>
    <w:p w:rsidR="00531A9A" w:rsidRDefault="00531A9A" w:rsidP="00416B0B">
      <w:pPr>
        <w:jc w:val="both"/>
      </w:pPr>
      <w:r>
        <w:t xml:space="preserve">This questionnaire has been prepared by the </w:t>
      </w:r>
      <w:r w:rsidR="00287F83">
        <w:rPr>
          <w:b/>
        </w:rPr>
        <w:t>European E</w:t>
      </w:r>
      <w:r w:rsidRPr="00CA5642">
        <w:rPr>
          <w:b/>
        </w:rPr>
        <w:t>-Infrastructure Forum</w:t>
      </w:r>
      <w:r w:rsidRPr="00F779EE">
        <w:t xml:space="preserve"> </w:t>
      </w:r>
      <w:r>
        <w:t xml:space="preserve">(EEF) </w:t>
      </w:r>
      <w:r w:rsidR="00CA5642">
        <w:t xml:space="preserve">which </w:t>
      </w:r>
      <w:r w:rsidRPr="00F779EE">
        <w:t xml:space="preserve">is a forum for the discussion of principles and practices </w:t>
      </w:r>
      <w:r>
        <w:t xml:space="preserve">to create synergies for </w:t>
      </w:r>
      <w:r w:rsidRPr="00F779EE">
        <w:t xml:space="preserve">distributed Infrastructures. The goal of the </w:t>
      </w:r>
      <w:r w:rsidR="00CA5642">
        <w:t>EEF</w:t>
      </w:r>
      <w:r w:rsidRPr="00F779EE">
        <w:t xml:space="preserve"> is the achievement of seamless interoperation of leading e-Infrastructures serving the European Research Area.  The focus of the forum is the needs of the user communities that require services which can only be achieved by collaborating Infrastructures. </w:t>
      </w:r>
      <w:r>
        <w:t xml:space="preserve"> Its current membership includes GEANT, </w:t>
      </w:r>
      <w:proofErr w:type="spellStart"/>
      <w:r>
        <w:t>Terena</w:t>
      </w:r>
      <w:proofErr w:type="spellEnd"/>
      <w:r>
        <w:t>, EGEE, EGI, DEISA and PRACE. The forum recognises the importance of data access and management and is seeking to add a member specialising in service provision in this area for multiple research communities.</w:t>
      </w:r>
    </w:p>
    <w:p w:rsidR="00287F83" w:rsidRDefault="00EB0AF6" w:rsidP="00416B0B">
      <w:pPr>
        <w:jc w:val="both"/>
      </w:pPr>
      <w:r>
        <w:t xml:space="preserve">EEF is working with European Infrastructure Policy Group </w:t>
      </w:r>
      <w:r w:rsidR="00287F83">
        <w:t>(</w:t>
      </w:r>
      <w:proofErr w:type="spellStart"/>
      <w:r w:rsidR="00287F83">
        <w:t>eIRG</w:t>
      </w:r>
      <w:proofErr w:type="spellEnd"/>
      <w:r w:rsidR="00287F83">
        <w:t xml:space="preserve">) </w:t>
      </w:r>
      <w:r>
        <w:t xml:space="preserve">and ESFRI to </w:t>
      </w:r>
      <w:r w:rsidR="00F44E11">
        <w:t xml:space="preserve">gather and </w:t>
      </w:r>
      <w:r>
        <w:t xml:space="preserve">analyse research infrastructure requirements.  </w:t>
      </w:r>
      <w:r w:rsidR="00A05B58">
        <w:t xml:space="preserve">Based on the </w:t>
      </w:r>
      <w:r w:rsidR="00103EBC">
        <w:t>information</w:t>
      </w:r>
      <w:r w:rsidR="00A05B58">
        <w:t xml:space="preserve"> received, a summary </w:t>
      </w:r>
      <w:r w:rsidR="004D0CEC">
        <w:t>report</w:t>
      </w:r>
      <w:r w:rsidR="00A05B58">
        <w:t xml:space="preserve"> </w:t>
      </w:r>
      <w:r w:rsidR="00287F83">
        <w:t xml:space="preserve">will be produced and </w:t>
      </w:r>
      <w:r w:rsidR="00A05B58">
        <w:t xml:space="preserve">distributed to all respondents, </w:t>
      </w:r>
      <w:r w:rsidR="00750664">
        <w:t xml:space="preserve">relevant </w:t>
      </w:r>
      <w:r w:rsidR="00416B0B">
        <w:t xml:space="preserve">policy bodies </w:t>
      </w:r>
      <w:r w:rsidR="00A05B58">
        <w:t>and used as input to a roadmap intended to address the common e-infrastructure needs.</w:t>
      </w:r>
      <w:r w:rsidR="00416B0B">
        <w:t xml:space="preserve"> </w:t>
      </w:r>
      <w:r>
        <w:t>Only summary information from the responses received will be distributed</w:t>
      </w:r>
      <w:r w:rsidR="00287F83">
        <w:t>.</w:t>
      </w:r>
    </w:p>
    <w:p w:rsidR="00287F83" w:rsidRDefault="00287F83" w:rsidP="00416B0B">
      <w:pPr>
        <w:jc w:val="both"/>
      </w:pPr>
      <w:r>
        <w:t>As the recipient of this questionnaire, we ask to you answer the questions and return the completed document to the email address below. If you already have documents that provide the requested information, please provide pointers (i.e. URLs) to such documents in response to the questions.</w:t>
      </w:r>
    </w:p>
    <w:p w:rsidR="00CA5642" w:rsidRDefault="00416B0B" w:rsidP="00416B0B">
      <w:pPr>
        <w:jc w:val="both"/>
      </w:pPr>
      <w:r>
        <w:t>We thank you in advance for your participation and should you have any further questions please do not hesitate to contact us at the email address below.</w:t>
      </w:r>
    </w:p>
    <w:p w:rsidR="00A05B58" w:rsidRDefault="00A05B58"/>
    <w:p w:rsidR="00CA5642" w:rsidRDefault="00CA5642"/>
    <w:p w:rsidR="00531A9A" w:rsidRDefault="00CF6FBD" w:rsidP="005C7782">
      <w:pPr>
        <w:jc w:val="right"/>
        <w:rPr>
          <w:sz w:val="18"/>
        </w:rPr>
      </w:pPr>
      <w:r>
        <w:rPr>
          <w:sz w:val="18"/>
        </w:rPr>
        <w:t>European E-infrastructure Forum</w:t>
      </w:r>
      <w:r w:rsidR="005C7782">
        <w:rPr>
          <w:sz w:val="18"/>
        </w:rPr>
        <w:br/>
      </w:r>
      <w:hyperlink r:id="rId7" w:history="1">
        <w:r w:rsidR="005C7782" w:rsidRPr="005C7782">
          <w:rPr>
            <w:rStyle w:val="Hyperlink"/>
            <w:sz w:val="18"/>
          </w:rPr>
          <w:t>http://www.einfrastructure-forum.eu/</w:t>
        </w:r>
      </w:hyperlink>
      <w:r>
        <w:rPr>
          <w:sz w:val="18"/>
        </w:rPr>
        <w:br/>
      </w:r>
      <w:hyperlink r:id="rId8" w:history="1">
        <w:r w:rsidRPr="00FB489B">
          <w:rPr>
            <w:rStyle w:val="Hyperlink"/>
            <w:b/>
            <w:sz w:val="18"/>
          </w:rPr>
          <w:t>Europe-einfrastructure-forum@cern.ch</w:t>
        </w:r>
      </w:hyperlink>
      <w:r>
        <w:rPr>
          <w:sz w:val="18"/>
        </w:rPr>
        <w:br/>
      </w:r>
      <w:r w:rsidRPr="00BA5537">
        <w:rPr>
          <w:sz w:val="18"/>
        </w:rPr>
        <w:t xml:space="preserve">Date: </w:t>
      </w:r>
      <w:r w:rsidR="00EB0AF6">
        <w:rPr>
          <w:sz w:val="18"/>
        </w:rPr>
        <w:t>24</w:t>
      </w:r>
      <w:r w:rsidRPr="00BA5537">
        <w:rPr>
          <w:sz w:val="18"/>
          <w:vertAlign w:val="superscript"/>
        </w:rPr>
        <w:t>th</w:t>
      </w:r>
      <w:r w:rsidRPr="00BA5537">
        <w:rPr>
          <w:sz w:val="18"/>
        </w:rPr>
        <w:t xml:space="preserve"> </w:t>
      </w:r>
      <w:r w:rsidR="00EB0AF6">
        <w:rPr>
          <w:sz w:val="18"/>
        </w:rPr>
        <w:t>January</w:t>
      </w:r>
      <w:r w:rsidR="006D1291" w:rsidRPr="00BA5537">
        <w:rPr>
          <w:sz w:val="18"/>
        </w:rPr>
        <w:t xml:space="preserve"> </w:t>
      </w:r>
      <w:r w:rsidR="00EB0AF6">
        <w:rPr>
          <w:sz w:val="18"/>
        </w:rPr>
        <w:t>2010</w:t>
      </w:r>
    </w:p>
    <w:p w:rsidR="00416B0B" w:rsidRDefault="00416B0B" w:rsidP="00CF6FBD">
      <w:pPr>
        <w:jc w:val="right"/>
        <w:rPr>
          <w:sz w:val="18"/>
        </w:rPr>
      </w:pPr>
    </w:p>
    <w:p w:rsidR="004D0CEC" w:rsidRDefault="004D0CEC">
      <w:r>
        <w:br w:type="page"/>
      </w:r>
    </w:p>
    <w:p w:rsidR="00C75F3B" w:rsidRDefault="00C75F3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59"/>
        <w:gridCol w:w="1082"/>
        <w:gridCol w:w="1168"/>
        <w:gridCol w:w="5857"/>
      </w:tblGrid>
      <w:tr w:rsidR="00C75F3B" w:rsidRPr="00BA1D5D" w:rsidTr="00D12F13">
        <w:trPr>
          <w:cantSplit/>
          <w:trHeight w:val="336"/>
        </w:trPr>
        <w:tc>
          <w:tcPr>
            <w:tcW w:w="578" w:type="pct"/>
            <w:shd w:val="pct10" w:color="auto" w:fill="FFFFFF"/>
          </w:tcPr>
          <w:p w:rsidR="00C75F3B" w:rsidRPr="00BA1D5D" w:rsidRDefault="00C75F3B" w:rsidP="00D12F13">
            <w:pPr>
              <w:spacing w:before="60" w:after="60"/>
              <w:jc w:val="center"/>
              <w:rPr>
                <w:rFonts w:ascii="Arial" w:hAnsi="Arial"/>
                <w:b/>
              </w:rPr>
            </w:pPr>
            <w:r>
              <w:rPr>
                <w:rFonts w:ascii="Arial" w:hAnsi="Arial"/>
                <w:b/>
              </w:rPr>
              <w:t>Revision</w:t>
            </w:r>
          </w:p>
        </w:tc>
        <w:tc>
          <w:tcPr>
            <w:tcW w:w="590" w:type="pct"/>
            <w:shd w:val="pct10" w:color="auto" w:fill="FFFFFF"/>
          </w:tcPr>
          <w:p w:rsidR="00C75F3B" w:rsidRPr="00BA1D5D" w:rsidRDefault="00C75F3B" w:rsidP="00D12F13">
            <w:pPr>
              <w:spacing w:before="60" w:after="60"/>
              <w:jc w:val="center"/>
              <w:rPr>
                <w:rFonts w:ascii="Arial" w:hAnsi="Arial"/>
                <w:b/>
              </w:rPr>
            </w:pPr>
            <w:r w:rsidRPr="00BA1D5D">
              <w:rPr>
                <w:rFonts w:ascii="Arial" w:hAnsi="Arial"/>
                <w:b/>
              </w:rPr>
              <w:t>Date</w:t>
            </w:r>
          </w:p>
        </w:tc>
        <w:tc>
          <w:tcPr>
            <w:tcW w:w="637" w:type="pct"/>
            <w:shd w:val="pct10" w:color="auto" w:fill="FFFFFF"/>
          </w:tcPr>
          <w:p w:rsidR="00C75F3B" w:rsidRPr="00BA1D5D" w:rsidRDefault="00C75F3B" w:rsidP="00D12F13">
            <w:pPr>
              <w:spacing w:before="60" w:after="60"/>
              <w:jc w:val="center"/>
              <w:rPr>
                <w:rFonts w:ascii="Arial" w:hAnsi="Arial"/>
                <w:b/>
              </w:rPr>
            </w:pPr>
            <w:r>
              <w:rPr>
                <w:rFonts w:ascii="Arial" w:hAnsi="Arial"/>
                <w:b/>
              </w:rPr>
              <w:t>Author</w:t>
            </w:r>
          </w:p>
        </w:tc>
        <w:tc>
          <w:tcPr>
            <w:tcW w:w="3194" w:type="pct"/>
            <w:shd w:val="pct10" w:color="auto" w:fill="FFFFFF"/>
          </w:tcPr>
          <w:p w:rsidR="00C75F3B" w:rsidRPr="00BA1D5D" w:rsidRDefault="00C75F3B" w:rsidP="00D12F13">
            <w:pPr>
              <w:spacing w:before="60" w:after="60"/>
              <w:jc w:val="center"/>
              <w:rPr>
                <w:rFonts w:ascii="Arial" w:hAnsi="Arial"/>
                <w:b/>
              </w:rPr>
            </w:pPr>
            <w:r w:rsidRPr="00BA1D5D">
              <w:rPr>
                <w:rFonts w:ascii="Arial" w:hAnsi="Arial"/>
                <w:b/>
              </w:rPr>
              <w:t>Comment</w:t>
            </w:r>
          </w:p>
        </w:tc>
      </w:tr>
      <w:tr w:rsidR="00C75F3B" w:rsidRPr="00BA1D5D" w:rsidTr="00D12F13">
        <w:trPr>
          <w:cantSplit/>
          <w:trHeight w:val="227"/>
        </w:trPr>
        <w:tc>
          <w:tcPr>
            <w:tcW w:w="578" w:type="pct"/>
            <w:vAlign w:val="center"/>
          </w:tcPr>
          <w:p w:rsidR="00C75F3B" w:rsidRPr="00BA1D5D" w:rsidRDefault="00C75F3B" w:rsidP="00D12F13">
            <w:pPr>
              <w:pStyle w:val="Header"/>
              <w:jc w:val="center"/>
            </w:pPr>
          </w:p>
        </w:tc>
        <w:tc>
          <w:tcPr>
            <w:tcW w:w="590" w:type="pct"/>
            <w:vAlign w:val="center"/>
          </w:tcPr>
          <w:p w:rsidR="00C75F3B" w:rsidRPr="00BA1D5D" w:rsidRDefault="00C75F3B" w:rsidP="00D12F13">
            <w:pPr>
              <w:pStyle w:val="Header"/>
            </w:pPr>
          </w:p>
        </w:tc>
        <w:tc>
          <w:tcPr>
            <w:tcW w:w="637" w:type="pct"/>
            <w:vAlign w:val="center"/>
          </w:tcPr>
          <w:p w:rsidR="00C75F3B" w:rsidRDefault="00C75F3B" w:rsidP="00D12F13">
            <w:pPr>
              <w:pStyle w:val="Header"/>
              <w:jc w:val="center"/>
            </w:pPr>
          </w:p>
        </w:tc>
        <w:tc>
          <w:tcPr>
            <w:tcW w:w="3194" w:type="pct"/>
            <w:vAlign w:val="center"/>
          </w:tcPr>
          <w:p w:rsidR="00C75F3B" w:rsidRPr="00BA1D5D" w:rsidRDefault="00C75F3B" w:rsidP="00C75F3B">
            <w:pPr>
              <w:pStyle w:val="Header"/>
            </w:pPr>
          </w:p>
        </w:tc>
      </w:tr>
      <w:tr w:rsidR="00C75F3B" w:rsidRPr="00BA1D5D" w:rsidTr="00D12F13">
        <w:trPr>
          <w:cantSplit/>
        </w:trPr>
        <w:tc>
          <w:tcPr>
            <w:tcW w:w="578" w:type="pct"/>
            <w:vAlign w:val="center"/>
          </w:tcPr>
          <w:p w:rsidR="00C75F3B" w:rsidRPr="00BA1D5D" w:rsidRDefault="00C75F3B" w:rsidP="00D12F13">
            <w:pPr>
              <w:pStyle w:val="Header"/>
              <w:jc w:val="center"/>
            </w:pPr>
          </w:p>
        </w:tc>
        <w:tc>
          <w:tcPr>
            <w:tcW w:w="590" w:type="pct"/>
            <w:vAlign w:val="center"/>
          </w:tcPr>
          <w:p w:rsidR="00C75F3B" w:rsidRPr="00BA1D5D" w:rsidRDefault="00C75F3B" w:rsidP="00D12F13">
            <w:pPr>
              <w:pStyle w:val="Header"/>
            </w:pPr>
            <w:r>
              <w:t xml:space="preserve"> </w:t>
            </w:r>
          </w:p>
        </w:tc>
        <w:tc>
          <w:tcPr>
            <w:tcW w:w="637" w:type="pct"/>
          </w:tcPr>
          <w:p w:rsidR="00C75F3B" w:rsidRPr="00BA1D5D" w:rsidRDefault="00C75F3B" w:rsidP="00D12F13">
            <w:pPr>
              <w:pStyle w:val="Header"/>
            </w:pPr>
          </w:p>
        </w:tc>
        <w:tc>
          <w:tcPr>
            <w:tcW w:w="3194" w:type="pct"/>
            <w:vAlign w:val="center"/>
          </w:tcPr>
          <w:p w:rsidR="00C75F3B" w:rsidRPr="00BA1D5D" w:rsidRDefault="00C75F3B" w:rsidP="00D12F13">
            <w:pPr>
              <w:pStyle w:val="Header"/>
            </w:pPr>
          </w:p>
        </w:tc>
      </w:tr>
      <w:tr w:rsidR="00C75F3B" w:rsidRPr="00BA1D5D" w:rsidTr="00D12F13">
        <w:trPr>
          <w:cantSplit/>
        </w:trPr>
        <w:tc>
          <w:tcPr>
            <w:tcW w:w="578" w:type="pct"/>
            <w:vAlign w:val="center"/>
          </w:tcPr>
          <w:p w:rsidR="00C75F3B" w:rsidRPr="00BA1D5D" w:rsidRDefault="00C75F3B" w:rsidP="00D12F13">
            <w:pPr>
              <w:pStyle w:val="Header"/>
              <w:jc w:val="center"/>
            </w:pPr>
            <w:r>
              <w:t xml:space="preserve"> </w:t>
            </w:r>
          </w:p>
        </w:tc>
        <w:tc>
          <w:tcPr>
            <w:tcW w:w="590" w:type="pct"/>
            <w:vAlign w:val="center"/>
          </w:tcPr>
          <w:p w:rsidR="00C75F3B" w:rsidRPr="00BA1D5D" w:rsidRDefault="00C75F3B" w:rsidP="00D12F13">
            <w:pPr>
              <w:pStyle w:val="Header"/>
            </w:pPr>
            <w:r>
              <w:t xml:space="preserve"> </w:t>
            </w:r>
          </w:p>
        </w:tc>
        <w:tc>
          <w:tcPr>
            <w:tcW w:w="637" w:type="pct"/>
          </w:tcPr>
          <w:p w:rsidR="00C75F3B" w:rsidRPr="00BA1D5D" w:rsidRDefault="00C75F3B" w:rsidP="00D12F13">
            <w:pPr>
              <w:pStyle w:val="Header"/>
            </w:pPr>
          </w:p>
        </w:tc>
        <w:tc>
          <w:tcPr>
            <w:tcW w:w="3194" w:type="pct"/>
            <w:vAlign w:val="center"/>
          </w:tcPr>
          <w:p w:rsidR="00C75F3B" w:rsidRPr="00BA1D5D" w:rsidRDefault="00C75F3B" w:rsidP="00D12F13">
            <w:pPr>
              <w:pStyle w:val="Header"/>
            </w:pPr>
          </w:p>
        </w:tc>
      </w:tr>
      <w:tr w:rsidR="00C75F3B" w:rsidRPr="00BA1D5D" w:rsidTr="00D12F13">
        <w:trPr>
          <w:cantSplit/>
        </w:trPr>
        <w:tc>
          <w:tcPr>
            <w:tcW w:w="578" w:type="pct"/>
            <w:vAlign w:val="center"/>
          </w:tcPr>
          <w:p w:rsidR="00C75F3B" w:rsidRDefault="00C75F3B" w:rsidP="00D12F13">
            <w:pPr>
              <w:pStyle w:val="Header"/>
              <w:jc w:val="center"/>
            </w:pPr>
          </w:p>
        </w:tc>
        <w:tc>
          <w:tcPr>
            <w:tcW w:w="590" w:type="pct"/>
            <w:vAlign w:val="center"/>
          </w:tcPr>
          <w:p w:rsidR="00C75F3B" w:rsidRDefault="00C75F3B" w:rsidP="00D12F13">
            <w:pPr>
              <w:pStyle w:val="Header"/>
            </w:pPr>
          </w:p>
        </w:tc>
        <w:tc>
          <w:tcPr>
            <w:tcW w:w="637" w:type="pct"/>
          </w:tcPr>
          <w:p w:rsidR="00C75F3B" w:rsidRDefault="00C75F3B" w:rsidP="00D12F13">
            <w:pPr>
              <w:pStyle w:val="Header"/>
              <w:tabs>
                <w:tab w:val="clear" w:pos="4513"/>
                <w:tab w:val="clear" w:pos="9026"/>
              </w:tabs>
              <w:suppressAutoHyphens/>
            </w:pPr>
          </w:p>
        </w:tc>
        <w:tc>
          <w:tcPr>
            <w:tcW w:w="3194" w:type="pct"/>
            <w:vAlign w:val="center"/>
          </w:tcPr>
          <w:p w:rsidR="00C75F3B" w:rsidRDefault="00C75F3B" w:rsidP="00D12F13">
            <w:pPr>
              <w:pStyle w:val="Header"/>
              <w:tabs>
                <w:tab w:val="clear" w:pos="4513"/>
                <w:tab w:val="clear" w:pos="9026"/>
              </w:tabs>
              <w:suppressAutoHyphens/>
            </w:pPr>
          </w:p>
        </w:tc>
      </w:tr>
      <w:tr w:rsidR="00C75F3B" w:rsidRPr="00BA1D5D" w:rsidTr="00D12F13">
        <w:trPr>
          <w:cantSplit/>
        </w:trPr>
        <w:tc>
          <w:tcPr>
            <w:tcW w:w="578" w:type="pct"/>
            <w:vAlign w:val="center"/>
          </w:tcPr>
          <w:p w:rsidR="00C75F3B" w:rsidRDefault="00C75F3B" w:rsidP="00D12F13">
            <w:pPr>
              <w:pStyle w:val="Header"/>
              <w:jc w:val="center"/>
            </w:pPr>
          </w:p>
        </w:tc>
        <w:tc>
          <w:tcPr>
            <w:tcW w:w="590" w:type="pct"/>
            <w:vAlign w:val="center"/>
          </w:tcPr>
          <w:p w:rsidR="00C75F3B" w:rsidRDefault="00C75F3B" w:rsidP="00D12F13">
            <w:pPr>
              <w:pStyle w:val="Header"/>
            </w:pPr>
          </w:p>
        </w:tc>
        <w:tc>
          <w:tcPr>
            <w:tcW w:w="637" w:type="pct"/>
          </w:tcPr>
          <w:p w:rsidR="00C75F3B" w:rsidRDefault="00C75F3B" w:rsidP="00D12F13">
            <w:pPr>
              <w:pStyle w:val="Header"/>
            </w:pPr>
          </w:p>
        </w:tc>
        <w:tc>
          <w:tcPr>
            <w:tcW w:w="3194" w:type="pct"/>
            <w:vAlign w:val="center"/>
          </w:tcPr>
          <w:p w:rsidR="00C75F3B" w:rsidRDefault="00C75F3B" w:rsidP="00D12F13">
            <w:pPr>
              <w:pStyle w:val="Header"/>
            </w:pPr>
          </w:p>
        </w:tc>
      </w:tr>
      <w:tr w:rsidR="00C75F3B" w:rsidRPr="00BA1D5D" w:rsidTr="00D12F13">
        <w:trPr>
          <w:cantSplit/>
          <w:trHeight w:val="582"/>
        </w:trPr>
        <w:tc>
          <w:tcPr>
            <w:tcW w:w="578" w:type="pct"/>
            <w:vAlign w:val="center"/>
          </w:tcPr>
          <w:p w:rsidR="00C75F3B" w:rsidRDefault="00C75F3B" w:rsidP="00D12F13">
            <w:pPr>
              <w:pStyle w:val="Header"/>
              <w:jc w:val="center"/>
            </w:pPr>
          </w:p>
        </w:tc>
        <w:tc>
          <w:tcPr>
            <w:tcW w:w="590" w:type="pct"/>
            <w:vAlign w:val="center"/>
          </w:tcPr>
          <w:p w:rsidR="00C75F3B" w:rsidRDefault="00C75F3B" w:rsidP="00D12F13">
            <w:pPr>
              <w:pStyle w:val="Header"/>
            </w:pPr>
          </w:p>
        </w:tc>
        <w:tc>
          <w:tcPr>
            <w:tcW w:w="637" w:type="pct"/>
          </w:tcPr>
          <w:p w:rsidR="00C75F3B" w:rsidRDefault="00C75F3B" w:rsidP="00D12F13">
            <w:pPr>
              <w:pStyle w:val="Header"/>
            </w:pPr>
          </w:p>
        </w:tc>
        <w:tc>
          <w:tcPr>
            <w:tcW w:w="3194" w:type="pct"/>
            <w:vAlign w:val="center"/>
          </w:tcPr>
          <w:p w:rsidR="00C75F3B" w:rsidRDefault="00C75F3B" w:rsidP="00D12F13">
            <w:pPr>
              <w:pStyle w:val="Header"/>
            </w:pPr>
          </w:p>
        </w:tc>
      </w:tr>
      <w:tr w:rsidR="00C75F3B" w:rsidRPr="00BA1D5D" w:rsidTr="00D12F13">
        <w:trPr>
          <w:cantSplit/>
          <w:trHeight w:val="193"/>
        </w:trPr>
        <w:tc>
          <w:tcPr>
            <w:tcW w:w="578" w:type="pct"/>
            <w:vAlign w:val="center"/>
          </w:tcPr>
          <w:p w:rsidR="00C75F3B" w:rsidRDefault="00C75F3B" w:rsidP="00D12F13">
            <w:pPr>
              <w:pStyle w:val="Header"/>
              <w:jc w:val="center"/>
            </w:pPr>
          </w:p>
        </w:tc>
        <w:tc>
          <w:tcPr>
            <w:tcW w:w="590" w:type="pct"/>
            <w:vAlign w:val="center"/>
          </w:tcPr>
          <w:p w:rsidR="00C75F3B" w:rsidRDefault="00C75F3B" w:rsidP="00D12F13">
            <w:pPr>
              <w:pStyle w:val="Header"/>
            </w:pPr>
          </w:p>
        </w:tc>
        <w:tc>
          <w:tcPr>
            <w:tcW w:w="637" w:type="pct"/>
          </w:tcPr>
          <w:p w:rsidR="00C75F3B" w:rsidRDefault="00C75F3B" w:rsidP="00D12F13">
            <w:pPr>
              <w:pStyle w:val="Header"/>
            </w:pPr>
          </w:p>
        </w:tc>
        <w:tc>
          <w:tcPr>
            <w:tcW w:w="3194" w:type="pct"/>
            <w:vAlign w:val="center"/>
          </w:tcPr>
          <w:p w:rsidR="00C75F3B" w:rsidRDefault="00C75F3B" w:rsidP="00D12F13">
            <w:pPr>
              <w:pStyle w:val="Header"/>
            </w:pPr>
          </w:p>
        </w:tc>
      </w:tr>
      <w:tr w:rsidR="00C75F3B" w:rsidRPr="00BA1D5D" w:rsidTr="00D12F13">
        <w:trPr>
          <w:cantSplit/>
          <w:trHeight w:val="193"/>
        </w:trPr>
        <w:tc>
          <w:tcPr>
            <w:tcW w:w="578" w:type="pct"/>
            <w:vAlign w:val="center"/>
          </w:tcPr>
          <w:p w:rsidR="00C75F3B" w:rsidRDefault="00C75F3B" w:rsidP="00D12F13">
            <w:pPr>
              <w:pStyle w:val="Header"/>
              <w:jc w:val="center"/>
            </w:pPr>
          </w:p>
        </w:tc>
        <w:tc>
          <w:tcPr>
            <w:tcW w:w="590" w:type="pct"/>
            <w:vAlign w:val="center"/>
          </w:tcPr>
          <w:p w:rsidR="00C75F3B" w:rsidRDefault="00C75F3B" w:rsidP="00D12F13">
            <w:pPr>
              <w:pStyle w:val="Header"/>
            </w:pPr>
          </w:p>
        </w:tc>
        <w:tc>
          <w:tcPr>
            <w:tcW w:w="637" w:type="pct"/>
          </w:tcPr>
          <w:p w:rsidR="00C75F3B" w:rsidRDefault="00C75F3B" w:rsidP="00D12F13">
            <w:pPr>
              <w:pStyle w:val="Header"/>
            </w:pPr>
          </w:p>
        </w:tc>
        <w:tc>
          <w:tcPr>
            <w:tcW w:w="3194" w:type="pct"/>
            <w:vAlign w:val="center"/>
          </w:tcPr>
          <w:p w:rsidR="00C75F3B" w:rsidRDefault="00C75F3B" w:rsidP="00D12F13">
            <w:pPr>
              <w:pStyle w:val="Header"/>
            </w:pPr>
          </w:p>
        </w:tc>
      </w:tr>
    </w:tbl>
    <w:p w:rsidR="00C75F3B" w:rsidRDefault="00C75F3B">
      <w:pPr>
        <w:rPr>
          <w:b/>
        </w:rPr>
      </w:pPr>
    </w:p>
    <w:p w:rsidR="00416B0B" w:rsidRPr="004D0CEC" w:rsidRDefault="004D0CEC" w:rsidP="004D0CEC">
      <w:pPr>
        <w:rPr>
          <w:b/>
        </w:rPr>
      </w:pPr>
      <w:r w:rsidRPr="004D0CEC">
        <w:rPr>
          <w:b/>
        </w:rPr>
        <w:t>Question 1: Contact details</w:t>
      </w:r>
    </w:p>
    <w:p w:rsidR="004D0CEC" w:rsidRDefault="00B11732" w:rsidP="004D0CEC">
      <w:r>
        <w:t>Respondents N</w:t>
      </w:r>
      <w:r w:rsidR="004D0CEC">
        <w:t>ame:</w:t>
      </w:r>
    </w:p>
    <w:p w:rsidR="004D0CEC" w:rsidRDefault="00B11732" w:rsidP="004D0CEC">
      <w:r>
        <w:t>Respondents E</w:t>
      </w:r>
      <w:r w:rsidR="004D0CEC">
        <w:t>mail address:</w:t>
      </w:r>
    </w:p>
    <w:p w:rsidR="00715651" w:rsidRDefault="00715651" w:rsidP="004D0CEC">
      <w:r>
        <w:t xml:space="preserve">Respondents Institute: </w:t>
      </w:r>
    </w:p>
    <w:p w:rsidR="004D0CEC" w:rsidRDefault="004D0CEC" w:rsidP="004D0CEC">
      <w:r>
        <w:t>Research facility represented (e.g. ESFRI project name):</w:t>
      </w:r>
    </w:p>
    <w:p w:rsidR="004D0CEC" w:rsidRDefault="004D0CEC" w:rsidP="004D0CEC"/>
    <w:p w:rsidR="004D0CEC" w:rsidRDefault="004D0CEC" w:rsidP="004D0CEC"/>
    <w:p w:rsidR="00C75F3B" w:rsidRDefault="00C75F3B">
      <w:pPr>
        <w:rPr>
          <w:b/>
        </w:rPr>
      </w:pPr>
      <w:r>
        <w:rPr>
          <w:b/>
        </w:rPr>
        <w:br w:type="page"/>
      </w:r>
    </w:p>
    <w:p w:rsidR="004D0CEC" w:rsidRPr="004D0CEC" w:rsidRDefault="004D0CEC" w:rsidP="004D0CEC">
      <w:pPr>
        <w:rPr>
          <w:b/>
        </w:rPr>
      </w:pPr>
      <w:r w:rsidRPr="004D0CEC">
        <w:rPr>
          <w:b/>
        </w:rPr>
        <w:lastRenderedPageBreak/>
        <w:t>Question 2: ICT vision</w:t>
      </w:r>
    </w:p>
    <w:p w:rsidR="004D0CEC" w:rsidRDefault="004D0CEC" w:rsidP="004D0CEC">
      <w:r>
        <w:t xml:space="preserve">Please outline how ICT </w:t>
      </w:r>
      <w:r w:rsidRPr="004D0CEC">
        <w:t>(</w:t>
      </w:r>
      <w:r w:rsidR="006D1291">
        <w:t>I</w:t>
      </w:r>
      <w:r w:rsidRPr="004D0CEC">
        <w:t xml:space="preserve">nformation and </w:t>
      </w:r>
      <w:r w:rsidR="006D1291">
        <w:t>C</w:t>
      </w:r>
      <w:r w:rsidRPr="004D0CEC">
        <w:t xml:space="preserve">ommunication </w:t>
      </w:r>
      <w:r w:rsidR="006D1291">
        <w:t>T</w:t>
      </w:r>
      <w:r w:rsidRPr="004D0CEC">
        <w:t>echnologie</w:t>
      </w:r>
      <w:r>
        <w:t xml:space="preserve">s) </w:t>
      </w:r>
      <w:r w:rsidR="006D1291">
        <w:t>contributes to</w:t>
      </w:r>
      <w:r>
        <w:t xml:space="preserve"> the overall research facility vision</w:t>
      </w:r>
      <w:r w:rsidR="006D1291">
        <w:t xml:space="preserve"> and goals.</w:t>
      </w:r>
    </w:p>
    <w:p w:rsidR="004D0CEC" w:rsidRDefault="004D0CEC">
      <w:r>
        <w:br w:type="page"/>
      </w:r>
    </w:p>
    <w:p w:rsidR="002919F7" w:rsidRPr="00750664" w:rsidRDefault="004D0CEC" w:rsidP="00086684">
      <w:pPr>
        <w:rPr>
          <w:b/>
        </w:rPr>
      </w:pPr>
      <w:r w:rsidRPr="00750664">
        <w:rPr>
          <w:b/>
        </w:rPr>
        <w:lastRenderedPageBreak/>
        <w:t xml:space="preserve">Question 3: </w:t>
      </w:r>
      <w:r w:rsidR="002919F7" w:rsidRPr="00750664">
        <w:rPr>
          <w:b/>
          <w:lang w:val="en-US"/>
        </w:rPr>
        <w:t>Outline the major ICT requirements taking into account aspects such as:</w:t>
      </w:r>
    </w:p>
    <w:p w:rsidR="002919F7" w:rsidRPr="00BC5C10" w:rsidRDefault="002919F7" w:rsidP="00A551C4">
      <w:pPr>
        <w:rPr>
          <w:i/>
          <w:lang w:val="en-US"/>
        </w:rPr>
      </w:pPr>
      <w:r w:rsidRPr="00BC5C10">
        <w:rPr>
          <w:i/>
          <w:lang w:val="en-US"/>
        </w:rPr>
        <w:t>Data sources (from the facility, outside sources etc.</w:t>
      </w:r>
      <w:r w:rsidR="00715651">
        <w:rPr>
          <w:i/>
          <w:lang w:val="en-US"/>
        </w:rPr>
        <w:t xml:space="preserve"> – where and how the data </w:t>
      </w:r>
      <w:r w:rsidR="002D1CD6">
        <w:rPr>
          <w:i/>
          <w:lang w:val="en-US"/>
        </w:rPr>
        <w:t>originates)</w:t>
      </w:r>
    </w:p>
    <w:p w:rsidR="00750664" w:rsidRPr="00103EBC" w:rsidRDefault="00750664" w:rsidP="00C75F3B"/>
    <w:p w:rsidR="00715651" w:rsidRDefault="002919F7" w:rsidP="00A551C4">
      <w:pPr>
        <w:rPr>
          <w:i/>
          <w:lang w:val="en-US"/>
        </w:rPr>
      </w:pPr>
      <w:r w:rsidRPr="00C03AB0">
        <w:rPr>
          <w:b/>
          <w:i/>
          <w:lang w:val="en-US"/>
        </w:rPr>
        <w:t>Storage</w:t>
      </w:r>
      <w:r w:rsidRPr="00BC5C10">
        <w:rPr>
          <w:i/>
          <w:lang w:val="en-US"/>
        </w:rPr>
        <w:t xml:space="preserve"> needs (scale, longevity, update rate etc.</w:t>
      </w:r>
      <w:r w:rsidR="006D1291">
        <w:rPr>
          <w:i/>
          <w:lang w:val="en-US"/>
        </w:rPr>
        <w:t>)</w:t>
      </w:r>
    </w:p>
    <w:p w:rsidR="00715651" w:rsidRDefault="00715651" w:rsidP="00A551C4">
      <w:pPr>
        <w:rPr>
          <w:i/>
          <w:lang w:val="en-US"/>
        </w:rPr>
      </w:pPr>
      <w:r>
        <w:rPr>
          <w:i/>
          <w:lang w:val="en-US"/>
        </w:rPr>
        <w:t xml:space="preserve"> – </w:t>
      </w:r>
      <w:r w:rsidR="00AB624A">
        <w:rPr>
          <w:i/>
          <w:lang w:val="en-US"/>
        </w:rPr>
        <w:t>Average</w:t>
      </w:r>
      <w:r>
        <w:rPr>
          <w:i/>
          <w:lang w:val="en-US"/>
        </w:rPr>
        <w:t xml:space="preserve"> size of the datasets &amp; files</w:t>
      </w:r>
    </w:p>
    <w:p w:rsidR="00750664" w:rsidRPr="00C75F3B" w:rsidRDefault="00715651" w:rsidP="00BC5C10">
      <w:pPr>
        <w:rPr>
          <w:i/>
        </w:rPr>
      </w:pPr>
      <w:r>
        <w:rPr>
          <w:i/>
          <w:lang w:val="en-US"/>
        </w:rPr>
        <w:t xml:space="preserve">– </w:t>
      </w:r>
      <w:r w:rsidR="009C07C2">
        <w:rPr>
          <w:i/>
          <w:lang w:val="en-US"/>
        </w:rPr>
        <w:t>E</w:t>
      </w:r>
      <w:r>
        <w:rPr>
          <w:i/>
          <w:lang w:val="en-US"/>
        </w:rPr>
        <w:t xml:space="preserve">xpected growth patterns and rates </w:t>
      </w:r>
      <w:r w:rsidR="006D1291">
        <w:rPr>
          <w:i/>
          <w:lang w:val="en-US"/>
        </w:rPr>
        <w:t>(</w:t>
      </w:r>
      <w:r>
        <w:rPr>
          <w:i/>
          <w:lang w:val="en-US"/>
        </w:rPr>
        <w:t xml:space="preserve">e.g. 1 </w:t>
      </w:r>
      <w:proofErr w:type="spellStart"/>
      <w:r>
        <w:rPr>
          <w:i/>
          <w:lang w:val="en-US"/>
        </w:rPr>
        <w:t>TByte</w:t>
      </w:r>
      <w:proofErr w:type="spellEnd"/>
      <w:r>
        <w:rPr>
          <w:i/>
          <w:lang w:val="en-US"/>
        </w:rPr>
        <w:t>/day or /month</w:t>
      </w:r>
      <w:r w:rsidR="008155BA">
        <w:rPr>
          <w:i/>
          <w:lang w:val="en-US"/>
        </w:rPr>
        <w:t>)</w:t>
      </w:r>
    </w:p>
    <w:p w:rsidR="00750664" w:rsidRPr="00BC5C10" w:rsidRDefault="00750664" w:rsidP="00750664">
      <w:pPr>
        <w:ind w:left="1440"/>
        <w:rPr>
          <w:i/>
        </w:rPr>
      </w:pPr>
    </w:p>
    <w:p w:rsidR="00A551C4" w:rsidRPr="00C75F3B" w:rsidRDefault="002919F7" w:rsidP="00C75F3B">
      <w:pPr>
        <w:rPr>
          <w:i/>
        </w:rPr>
      </w:pPr>
      <w:r w:rsidRPr="00C03AB0">
        <w:rPr>
          <w:b/>
          <w:i/>
          <w:lang w:val="en-US"/>
        </w:rPr>
        <w:t>Compute</w:t>
      </w:r>
      <w:r w:rsidRPr="00BC5C10">
        <w:rPr>
          <w:i/>
          <w:lang w:val="en-US"/>
        </w:rPr>
        <w:t xml:space="preserve"> needs (e.g. scale and specific computing architecture requirements)</w:t>
      </w:r>
    </w:p>
    <w:p w:rsidR="00750664" w:rsidRPr="00103EBC" w:rsidRDefault="00750664" w:rsidP="00750664">
      <w:pPr>
        <w:ind w:left="1440"/>
      </w:pPr>
    </w:p>
    <w:p w:rsidR="002919F7" w:rsidRDefault="002919F7" w:rsidP="00A551C4">
      <w:pPr>
        <w:rPr>
          <w:i/>
          <w:lang w:val="en-US"/>
        </w:rPr>
      </w:pPr>
      <w:r w:rsidRPr="00C03AB0">
        <w:rPr>
          <w:b/>
          <w:i/>
          <w:lang w:val="en-US"/>
        </w:rPr>
        <w:t>Networking</w:t>
      </w:r>
      <w:r w:rsidRPr="00BC5C10">
        <w:rPr>
          <w:i/>
          <w:lang w:val="en-US"/>
        </w:rPr>
        <w:t xml:space="preserve"> (distribution of data sources, user communities etc.)</w:t>
      </w:r>
    </w:p>
    <w:p w:rsidR="006D1291" w:rsidRDefault="006D1291" w:rsidP="00A551C4">
      <w:pPr>
        <w:rPr>
          <w:i/>
          <w:lang w:val="en-US"/>
        </w:rPr>
      </w:pPr>
      <w:r>
        <w:rPr>
          <w:i/>
          <w:lang w:val="en-US"/>
        </w:rPr>
        <w:t xml:space="preserve">Please consider the following </w:t>
      </w:r>
      <w:r w:rsidR="001C060E">
        <w:rPr>
          <w:i/>
          <w:lang w:val="en-US"/>
        </w:rPr>
        <w:t>aspects</w:t>
      </w:r>
      <w:r>
        <w:rPr>
          <w:i/>
          <w:lang w:val="en-US"/>
        </w:rPr>
        <w:t xml:space="preserve"> in responding to this point:</w:t>
      </w:r>
    </w:p>
    <w:p w:rsidR="006D1291" w:rsidRDefault="00715651" w:rsidP="00A551C4">
      <w:pPr>
        <w:rPr>
          <w:i/>
          <w:lang w:val="en-US"/>
        </w:rPr>
      </w:pPr>
      <w:r>
        <w:rPr>
          <w:i/>
          <w:lang w:val="en-US"/>
        </w:rPr>
        <w:t>Required network usage:</w:t>
      </w:r>
    </w:p>
    <w:p w:rsidR="00715651" w:rsidRDefault="00715651" w:rsidP="006D1291">
      <w:pPr>
        <w:ind w:left="720"/>
        <w:rPr>
          <w:i/>
          <w:lang w:val="en-US"/>
        </w:rPr>
      </w:pPr>
      <w:r>
        <w:rPr>
          <w:i/>
          <w:lang w:val="en-US"/>
        </w:rPr>
        <w:t>Access to the data/information by many users e.g. “web site” data access</w:t>
      </w:r>
    </w:p>
    <w:p w:rsidR="00715651" w:rsidRDefault="00715651" w:rsidP="006D1291">
      <w:pPr>
        <w:ind w:left="720"/>
        <w:rPr>
          <w:i/>
          <w:lang w:val="en-US"/>
        </w:rPr>
      </w:pPr>
      <w:r>
        <w:rPr>
          <w:i/>
          <w:lang w:val="en-US"/>
        </w:rPr>
        <w:t>Bulk data transfers to some “well known” sites</w:t>
      </w:r>
    </w:p>
    <w:p w:rsidR="00715651" w:rsidRDefault="002D1CD6" w:rsidP="006D1291">
      <w:pPr>
        <w:ind w:left="720"/>
        <w:rPr>
          <w:i/>
          <w:lang w:val="en-US"/>
        </w:rPr>
      </w:pPr>
      <w:r>
        <w:rPr>
          <w:i/>
          <w:lang w:val="en-US"/>
        </w:rPr>
        <w:t>Real-time or</w:t>
      </w:r>
      <w:r w:rsidR="00715651">
        <w:rPr>
          <w:i/>
          <w:lang w:val="en-US"/>
        </w:rPr>
        <w:t xml:space="preserve"> time critical data movement</w:t>
      </w:r>
    </w:p>
    <w:p w:rsidR="00AB624A" w:rsidRDefault="00AB624A" w:rsidP="006D1291">
      <w:pPr>
        <w:ind w:left="720"/>
        <w:rPr>
          <w:i/>
          <w:lang w:val="en-US"/>
        </w:rPr>
      </w:pPr>
      <w:r>
        <w:rPr>
          <w:i/>
          <w:lang w:val="en-US"/>
        </w:rPr>
        <w:t>Other use of the network</w:t>
      </w:r>
    </w:p>
    <w:p w:rsidR="00715651" w:rsidRDefault="00715651" w:rsidP="00A551C4">
      <w:pPr>
        <w:rPr>
          <w:i/>
          <w:lang w:val="en-US"/>
        </w:rPr>
      </w:pPr>
      <w:r>
        <w:rPr>
          <w:i/>
          <w:lang w:val="en-US"/>
        </w:rPr>
        <w:t>Expected patterns of moving data:</w:t>
      </w:r>
    </w:p>
    <w:p w:rsidR="00715651" w:rsidRDefault="00715651" w:rsidP="006D1291">
      <w:pPr>
        <w:ind w:left="720"/>
        <w:rPr>
          <w:i/>
          <w:lang w:val="en-US"/>
        </w:rPr>
      </w:pPr>
      <w:r>
        <w:rPr>
          <w:i/>
          <w:lang w:val="en-US"/>
        </w:rPr>
        <w:t>Continual replication or movement of data</w:t>
      </w:r>
      <w:r w:rsidR="002D1CD6">
        <w:rPr>
          <w:i/>
          <w:lang w:val="en-US"/>
        </w:rPr>
        <w:t xml:space="preserve"> e.g. 1 </w:t>
      </w:r>
      <w:proofErr w:type="spellStart"/>
      <w:r w:rsidR="002D1CD6">
        <w:rPr>
          <w:i/>
          <w:lang w:val="en-US"/>
        </w:rPr>
        <w:t>TByte</w:t>
      </w:r>
      <w:proofErr w:type="spellEnd"/>
      <w:r w:rsidR="002D1CD6">
        <w:rPr>
          <w:i/>
          <w:lang w:val="en-US"/>
        </w:rPr>
        <w:t>/day transmitted throughout the day</w:t>
      </w:r>
    </w:p>
    <w:p w:rsidR="002D1CD6" w:rsidRDefault="00AB624A" w:rsidP="006D1291">
      <w:pPr>
        <w:ind w:left="720"/>
        <w:rPr>
          <w:i/>
          <w:lang w:val="en-US"/>
        </w:rPr>
      </w:pPr>
      <w:r>
        <w:rPr>
          <w:i/>
          <w:lang w:val="en-US"/>
        </w:rPr>
        <w:t>Periodic</w:t>
      </w:r>
      <w:r w:rsidR="002D1CD6">
        <w:rPr>
          <w:i/>
          <w:lang w:val="en-US"/>
        </w:rPr>
        <w:t xml:space="preserve"> rapid transfer of data </w:t>
      </w:r>
      <w:r w:rsidR="006D1291">
        <w:rPr>
          <w:i/>
          <w:lang w:val="en-US"/>
        </w:rPr>
        <w:t>(</w:t>
      </w:r>
      <w:r w:rsidR="002D1CD6">
        <w:rPr>
          <w:i/>
          <w:lang w:val="en-US"/>
        </w:rPr>
        <w:t xml:space="preserve">e.g. 1 </w:t>
      </w:r>
      <w:proofErr w:type="spellStart"/>
      <w:r w:rsidR="002D1CD6">
        <w:rPr>
          <w:i/>
          <w:lang w:val="en-US"/>
        </w:rPr>
        <w:t>TByte</w:t>
      </w:r>
      <w:proofErr w:type="spellEnd"/>
      <w:r w:rsidR="002D1CD6">
        <w:rPr>
          <w:i/>
          <w:lang w:val="en-US"/>
        </w:rPr>
        <w:t xml:space="preserve"> transmitted in 1 hour every 10 hours</w:t>
      </w:r>
      <w:r w:rsidR="006D1291">
        <w:rPr>
          <w:i/>
          <w:lang w:val="en-US"/>
        </w:rPr>
        <w:t>)</w:t>
      </w:r>
    </w:p>
    <w:p w:rsidR="00AB624A" w:rsidRPr="00BC5C10" w:rsidRDefault="00AB624A" w:rsidP="006D1291">
      <w:pPr>
        <w:ind w:left="720"/>
        <w:rPr>
          <w:i/>
        </w:rPr>
      </w:pPr>
      <w:r>
        <w:rPr>
          <w:i/>
          <w:lang w:val="en-US"/>
        </w:rPr>
        <w:t>Other patterns of communication over the network</w:t>
      </w:r>
    </w:p>
    <w:p w:rsidR="00C03AB0" w:rsidRDefault="00C03AB0">
      <w:pPr>
        <w:rPr>
          <w:i/>
          <w:lang w:val="en-US"/>
        </w:rPr>
      </w:pPr>
    </w:p>
    <w:p w:rsidR="002919F7" w:rsidRPr="00BC5C10" w:rsidRDefault="002919F7" w:rsidP="00A551C4">
      <w:pPr>
        <w:rPr>
          <w:i/>
        </w:rPr>
      </w:pPr>
      <w:proofErr w:type="gramStart"/>
      <w:r w:rsidRPr="00C03AB0">
        <w:rPr>
          <w:b/>
          <w:i/>
          <w:lang w:val="en-US"/>
        </w:rPr>
        <w:t>Security</w:t>
      </w:r>
      <w:r w:rsidRPr="00BC5C10">
        <w:rPr>
          <w:i/>
          <w:lang w:val="en-US"/>
        </w:rPr>
        <w:t xml:space="preserve"> (for data access etc.)</w:t>
      </w:r>
      <w:proofErr w:type="gramEnd"/>
    </w:p>
    <w:p w:rsidR="00A551C4" w:rsidRDefault="00A551C4" w:rsidP="00A551C4">
      <w:pPr>
        <w:rPr>
          <w:lang w:val="en-US"/>
        </w:rPr>
      </w:pPr>
    </w:p>
    <w:p w:rsidR="002919F7" w:rsidRPr="00BC5C10" w:rsidRDefault="002919F7" w:rsidP="00A551C4">
      <w:pPr>
        <w:rPr>
          <w:i/>
        </w:rPr>
      </w:pPr>
      <w:proofErr w:type="gramStart"/>
      <w:r w:rsidRPr="00C03AB0">
        <w:rPr>
          <w:b/>
          <w:i/>
          <w:lang w:val="en-US"/>
        </w:rPr>
        <w:t>Access</w:t>
      </w:r>
      <w:r w:rsidRPr="00BC5C10">
        <w:rPr>
          <w:i/>
          <w:lang w:val="en-US"/>
        </w:rPr>
        <w:t xml:space="preserve"> for user community (estimate size of community</w:t>
      </w:r>
      <w:r w:rsidR="002D1CD6">
        <w:rPr>
          <w:i/>
          <w:lang w:val="en-US"/>
        </w:rPr>
        <w:t xml:space="preserve">, geographical location </w:t>
      </w:r>
      <w:r w:rsidR="006D1291">
        <w:rPr>
          <w:i/>
          <w:lang w:val="en-US"/>
        </w:rPr>
        <w:t>etc.</w:t>
      </w:r>
      <w:r w:rsidRPr="00BC5C10">
        <w:rPr>
          <w:i/>
          <w:lang w:val="en-US"/>
        </w:rPr>
        <w:t>)</w:t>
      </w:r>
      <w:proofErr w:type="gramEnd"/>
    </w:p>
    <w:p w:rsidR="00086684" w:rsidRDefault="00086684"/>
    <w:p w:rsidR="00C03AB0" w:rsidRDefault="00C03AB0">
      <w:pPr>
        <w:rPr>
          <w:b/>
        </w:rPr>
      </w:pPr>
      <w:r>
        <w:rPr>
          <w:b/>
        </w:rPr>
        <w:br w:type="page"/>
      </w:r>
    </w:p>
    <w:p w:rsidR="00086684" w:rsidRPr="00086684" w:rsidRDefault="00086684" w:rsidP="004D0CEC">
      <w:pPr>
        <w:rPr>
          <w:b/>
        </w:rPr>
      </w:pPr>
      <w:r w:rsidRPr="00086684">
        <w:rPr>
          <w:b/>
        </w:rPr>
        <w:lastRenderedPageBreak/>
        <w:t>Question 4: ICT architecture</w:t>
      </w:r>
    </w:p>
    <w:p w:rsidR="00086684" w:rsidRDefault="00086684" w:rsidP="004D0CEC">
      <w:r w:rsidRPr="00086684">
        <w:t>If you have alre</w:t>
      </w:r>
      <w:r>
        <w:t xml:space="preserve">ady defined </w:t>
      </w:r>
      <w:proofErr w:type="gramStart"/>
      <w:r>
        <w:t>an ICT</w:t>
      </w:r>
      <w:proofErr w:type="gramEnd"/>
      <w:r>
        <w:t xml:space="preserve"> architecture then please provide an </w:t>
      </w:r>
      <w:r w:rsidRPr="00086684">
        <w:t>overview</w:t>
      </w:r>
      <w:r>
        <w:t xml:space="preserve"> and diagram</w:t>
      </w:r>
      <w:r w:rsidR="00D62892">
        <w:t>.</w:t>
      </w:r>
    </w:p>
    <w:p w:rsidR="00D62892" w:rsidRDefault="00D62892" w:rsidP="004D0CEC"/>
    <w:p w:rsidR="00D62892" w:rsidRDefault="00D62892">
      <w:r>
        <w:br w:type="page"/>
      </w:r>
    </w:p>
    <w:p w:rsidR="00D62892" w:rsidRPr="00D62892" w:rsidRDefault="00D62892" w:rsidP="004D0CEC">
      <w:pPr>
        <w:rPr>
          <w:b/>
          <w:lang w:val="en-US"/>
        </w:rPr>
      </w:pPr>
      <w:r w:rsidRPr="00D62892">
        <w:rPr>
          <w:b/>
        </w:rPr>
        <w:lastRenderedPageBreak/>
        <w:t xml:space="preserve">Question 5: </w:t>
      </w:r>
      <w:r w:rsidRPr="00D62892">
        <w:rPr>
          <w:b/>
          <w:lang w:val="en-US"/>
        </w:rPr>
        <w:t>Current Status &amp; Timeline</w:t>
      </w:r>
    </w:p>
    <w:p w:rsidR="002919F7" w:rsidRPr="00D62892" w:rsidRDefault="00D62892" w:rsidP="00D62892">
      <w:r>
        <w:rPr>
          <w:lang w:val="en-US"/>
        </w:rPr>
        <w:t>Please s</w:t>
      </w:r>
      <w:r w:rsidR="002919F7" w:rsidRPr="00D62892">
        <w:rPr>
          <w:lang w:val="en-US"/>
        </w:rPr>
        <w:t>tate what is the current status of your ICT planning</w:t>
      </w:r>
      <w:r>
        <w:rPr>
          <w:lang w:val="en-US"/>
        </w:rPr>
        <w:t xml:space="preserve"> and </w:t>
      </w:r>
      <w:r>
        <w:t>e</w:t>
      </w:r>
      <w:r w:rsidRPr="00D62892">
        <w:rPr>
          <w:lang w:val="en-US"/>
        </w:rPr>
        <w:t>explain</w:t>
      </w:r>
      <w:r w:rsidR="002919F7" w:rsidRPr="00D62892">
        <w:rPr>
          <w:lang w:val="en-US"/>
        </w:rPr>
        <w:t xml:space="preserve"> what is the timeline for the constructi</w:t>
      </w:r>
      <w:r>
        <w:rPr>
          <w:lang w:val="en-US"/>
        </w:rPr>
        <w:t xml:space="preserve">on and operation of your research facility. </w:t>
      </w:r>
      <w:r w:rsidR="002919F7" w:rsidRPr="00D62892">
        <w:rPr>
          <w:lang w:val="en-US"/>
        </w:rPr>
        <w:t>What are the key dates for your computing infrastructure?</w:t>
      </w:r>
      <w:r w:rsidR="002919F7" w:rsidRPr="00D62892">
        <w:t xml:space="preserve"> </w:t>
      </w:r>
    </w:p>
    <w:p w:rsidR="00D62892" w:rsidRDefault="00D62892" w:rsidP="004D0CEC"/>
    <w:p w:rsidR="002919F7" w:rsidRDefault="002919F7" w:rsidP="004D0CEC"/>
    <w:p w:rsidR="002919F7" w:rsidRDefault="002919F7">
      <w:r>
        <w:br w:type="page"/>
      </w:r>
    </w:p>
    <w:p w:rsidR="002919F7" w:rsidRPr="00AB2EBF" w:rsidRDefault="002919F7" w:rsidP="004D0CEC">
      <w:pPr>
        <w:rPr>
          <w:b/>
        </w:rPr>
      </w:pPr>
      <w:r w:rsidRPr="00AB2EBF">
        <w:rPr>
          <w:b/>
        </w:rPr>
        <w:lastRenderedPageBreak/>
        <w:t>Question 6: Challenges and suggestions</w:t>
      </w:r>
    </w:p>
    <w:p w:rsidR="00BC5C10" w:rsidRDefault="002919F7" w:rsidP="002919F7">
      <w:pPr>
        <w:rPr>
          <w:lang w:val="en-US"/>
        </w:rPr>
      </w:pPr>
      <w:r w:rsidRPr="002919F7">
        <w:rPr>
          <w:lang w:val="en-US"/>
        </w:rPr>
        <w:t xml:space="preserve">Highlight what you see as the major unresolved challenges for the ICT aspects of your </w:t>
      </w:r>
      <w:r w:rsidR="00E36BDC">
        <w:rPr>
          <w:lang w:val="en-US"/>
        </w:rPr>
        <w:t>research facility</w:t>
      </w:r>
      <w:r w:rsidR="00AB2EBF">
        <w:t xml:space="preserve">. </w:t>
      </w:r>
      <w:r w:rsidRPr="002919F7">
        <w:rPr>
          <w:lang w:val="en-US"/>
        </w:rPr>
        <w:t xml:space="preserve">List any suggestions for how European ICT structures (grid, networks, super-computing) can work with/help your </w:t>
      </w:r>
      <w:r w:rsidR="00BC5C10">
        <w:rPr>
          <w:lang w:val="en-US"/>
        </w:rPr>
        <w:t>research facility.</w:t>
      </w:r>
    </w:p>
    <w:p w:rsidR="00BC5C10" w:rsidRDefault="00BC5C10">
      <w:pPr>
        <w:rPr>
          <w:lang w:val="en-US"/>
        </w:rPr>
      </w:pPr>
      <w:r>
        <w:rPr>
          <w:lang w:val="en-US"/>
        </w:rPr>
        <w:br w:type="page"/>
      </w:r>
    </w:p>
    <w:p w:rsidR="002919F7" w:rsidRPr="00BC5C10" w:rsidRDefault="00BC5C10" w:rsidP="002919F7">
      <w:pPr>
        <w:rPr>
          <w:b/>
        </w:rPr>
      </w:pPr>
      <w:r w:rsidRPr="00BC5C10">
        <w:rPr>
          <w:b/>
        </w:rPr>
        <w:lastRenderedPageBreak/>
        <w:t>Any additional information or comments:</w:t>
      </w:r>
      <w:r w:rsidR="002919F7" w:rsidRPr="00BC5C10">
        <w:rPr>
          <w:b/>
        </w:rPr>
        <w:t xml:space="preserve"> </w:t>
      </w:r>
    </w:p>
    <w:p w:rsidR="002919F7" w:rsidRDefault="002919F7" w:rsidP="004D0CEC"/>
    <w:sectPr w:rsidR="002919F7" w:rsidSect="00D4455B">
      <w:footerReference w:type="default" r:id="rId9"/>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248" w:rsidRDefault="002A5248" w:rsidP="004D0CEC">
      <w:pPr>
        <w:spacing w:after="0" w:line="240" w:lineRule="auto"/>
      </w:pPr>
      <w:r>
        <w:separator/>
      </w:r>
    </w:p>
  </w:endnote>
  <w:endnote w:type="continuationSeparator" w:id="0">
    <w:p w:rsidR="002A5248" w:rsidRDefault="002A5248" w:rsidP="004D0C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9F7" w:rsidRDefault="002919F7">
    <w:pPr>
      <w:pStyle w:val="Footer"/>
      <w:pBdr>
        <w:top w:val="thinThickSmallGap" w:sz="24" w:space="1" w:color="622423" w:themeColor="accent2" w:themeShade="7F"/>
      </w:pBdr>
      <w:rPr>
        <w:rFonts w:asciiTheme="majorHAnsi" w:hAnsiTheme="majorHAnsi"/>
      </w:rPr>
    </w:pPr>
    <w:r>
      <w:rPr>
        <w:rFonts w:asciiTheme="majorHAnsi" w:hAnsiTheme="majorHAnsi"/>
      </w:rPr>
      <w:t>E-infrastructure requirements questionnaire</w:t>
    </w:r>
    <w:r>
      <w:rPr>
        <w:rFonts w:asciiTheme="majorHAnsi" w:hAnsiTheme="majorHAnsi"/>
      </w:rPr>
      <w:ptab w:relativeTo="margin" w:alignment="right" w:leader="none"/>
    </w:r>
    <w:r>
      <w:rPr>
        <w:rFonts w:asciiTheme="majorHAnsi" w:hAnsiTheme="majorHAnsi"/>
      </w:rPr>
      <w:t xml:space="preserve">Page </w:t>
    </w:r>
    <w:fldSimple w:instr=" PAGE   \* MERGEFORMAT ">
      <w:r w:rsidR="00F44E11" w:rsidRPr="00F44E11">
        <w:rPr>
          <w:rFonts w:asciiTheme="majorHAnsi" w:hAnsiTheme="majorHAnsi"/>
          <w:noProof/>
        </w:rPr>
        <w:t>1</w:t>
      </w:r>
    </w:fldSimple>
  </w:p>
  <w:p w:rsidR="002919F7" w:rsidRDefault="002919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248" w:rsidRDefault="002A5248" w:rsidP="004D0CEC">
      <w:pPr>
        <w:spacing w:after="0" w:line="240" w:lineRule="auto"/>
      </w:pPr>
      <w:r>
        <w:separator/>
      </w:r>
    </w:p>
  </w:footnote>
  <w:footnote w:type="continuationSeparator" w:id="0">
    <w:p w:rsidR="002A5248" w:rsidRDefault="002A5248" w:rsidP="004D0C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761DC"/>
    <w:multiLevelType w:val="hybridMultilevel"/>
    <w:tmpl w:val="FB603184"/>
    <w:lvl w:ilvl="0" w:tplc="F484EBAC">
      <w:start w:val="1"/>
      <w:numFmt w:val="bullet"/>
      <w:lvlText w:val="•"/>
      <w:lvlJc w:val="left"/>
      <w:pPr>
        <w:tabs>
          <w:tab w:val="num" w:pos="720"/>
        </w:tabs>
        <w:ind w:left="720" w:hanging="360"/>
      </w:pPr>
      <w:rPr>
        <w:rFonts w:ascii="Arial" w:hAnsi="Arial" w:hint="default"/>
      </w:rPr>
    </w:lvl>
    <w:lvl w:ilvl="1" w:tplc="C31EE0C2" w:tentative="1">
      <w:start w:val="1"/>
      <w:numFmt w:val="bullet"/>
      <w:lvlText w:val="•"/>
      <w:lvlJc w:val="left"/>
      <w:pPr>
        <w:tabs>
          <w:tab w:val="num" w:pos="1440"/>
        </w:tabs>
        <w:ind w:left="1440" w:hanging="360"/>
      </w:pPr>
      <w:rPr>
        <w:rFonts w:ascii="Arial" w:hAnsi="Arial" w:hint="default"/>
      </w:rPr>
    </w:lvl>
    <w:lvl w:ilvl="2" w:tplc="33EE99CC" w:tentative="1">
      <w:start w:val="1"/>
      <w:numFmt w:val="bullet"/>
      <w:lvlText w:val="•"/>
      <w:lvlJc w:val="left"/>
      <w:pPr>
        <w:tabs>
          <w:tab w:val="num" w:pos="2160"/>
        </w:tabs>
        <w:ind w:left="2160" w:hanging="360"/>
      </w:pPr>
      <w:rPr>
        <w:rFonts w:ascii="Arial" w:hAnsi="Arial" w:hint="default"/>
      </w:rPr>
    </w:lvl>
    <w:lvl w:ilvl="3" w:tplc="AC384B0A" w:tentative="1">
      <w:start w:val="1"/>
      <w:numFmt w:val="bullet"/>
      <w:lvlText w:val="•"/>
      <w:lvlJc w:val="left"/>
      <w:pPr>
        <w:tabs>
          <w:tab w:val="num" w:pos="2880"/>
        </w:tabs>
        <w:ind w:left="2880" w:hanging="360"/>
      </w:pPr>
      <w:rPr>
        <w:rFonts w:ascii="Arial" w:hAnsi="Arial" w:hint="default"/>
      </w:rPr>
    </w:lvl>
    <w:lvl w:ilvl="4" w:tplc="465CC3EA" w:tentative="1">
      <w:start w:val="1"/>
      <w:numFmt w:val="bullet"/>
      <w:lvlText w:val="•"/>
      <w:lvlJc w:val="left"/>
      <w:pPr>
        <w:tabs>
          <w:tab w:val="num" w:pos="3600"/>
        </w:tabs>
        <w:ind w:left="3600" w:hanging="360"/>
      </w:pPr>
      <w:rPr>
        <w:rFonts w:ascii="Arial" w:hAnsi="Arial" w:hint="default"/>
      </w:rPr>
    </w:lvl>
    <w:lvl w:ilvl="5" w:tplc="5EF66752" w:tentative="1">
      <w:start w:val="1"/>
      <w:numFmt w:val="bullet"/>
      <w:lvlText w:val="•"/>
      <w:lvlJc w:val="left"/>
      <w:pPr>
        <w:tabs>
          <w:tab w:val="num" w:pos="4320"/>
        </w:tabs>
        <w:ind w:left="4320" w:hanging="360"/>
      </w:pPr>
      <w:rPr>
        <w:rFonts w:ascii="Arial" w:hAnsi="Arial" w:hint="default"/>
      </w:rPr>
    </w:lvl>
    <w:lvl w:ilvl="6" w:tplc="486CD1C8" w:tentative="1">
      <w:start w:val="1"/>
      <w:numFmt w:val="bullet"/>
      <w:lvlText w:val="•"/>
      <w:lvlJc w:val="left"/>
      <w:pPr>
        <w:tabs>
          <w:tab w:val="num" w:pos="5040"/>
        </w:tabs>
        <w:ind w:left="5040" w:hanging="360"/>
      </w:pPr>
      <w:rPr>
        <w:rFonts w:ascii="Arial" w:hAnsi="Arial" w:hint="default"/>
      </w:rPr>
    </w:lvl>
    <w:lvl w:ilvl="7" w:tplc="81F4E666" w:tentative="1">
      <w:start w:val="1"/>
      <w:numFmt w:val="bullet"/>
      <w:lvlText w:val="•"/>
      <w:lvlJc w:val="left"/>
      <w:pPr>
        <w:tabs>
          <w:tab w:val="num" w:pos="5760"/>
        </w:tabs>
        <w:ind w:left="5760" w:hanging="360"/>
      </w:pPr>
      <w:rPr>
        <w:rFonts w:ascii="Arial" w:hAnsi="Arial" w:hint="default"/>
      </w:rPr>
    </w:lvl>
    <w:lvl w:ilvl="8" w:tplc="59625DB0" w:tentative="1">
      <w:start w:val="1"/>
      <w:numFmt w:val="bullet"/>
      <w:lvlText w:val="•"/>
      <w:lvlJc w:val="left"/>
      <w:pPr>
        <w:tabs>
          <w:tab w:val="num" w:pos="6480"/>
        </w:tabs>
        <w:ind w:left="6480" w:hanging="360"/>
      </w:pPr>
      <w:rPr>
        <w:rFonts w:ascii="Arial" w:hAnsi="Arial" w:hint="default"/>
      </w:rPr>
    </w:lvl>
  </w:abstractNum>
  <w:abstractNum w:abstractNumId="1">
    <w:nsid w:val="21AC6E23"/>
    <w:multiLevelType w:val="hybridMultilevel"/>
    <w:tmpl w:val="14D6D68A"/>
    <w:lvl w:ilvl="0" w:tplc="E472765E">
      <w:start w:val="1"/>
      <w:numFmt w:val="bullet"/>
      <w:lvlText w:val="•"/>
      <w:lvlJc w:val="left"/>
      <w:pPr>
        <w:tabs>
          <w:tab w:val="num" w:pos="720"/>
        </w:tabs>
        <w:ind w:left="720" w:hanging="360"/>
      </w:pPr>
      <w:rPr>
        <w:rFonts w:ascii="Arial" w:hAnsi="Arial" w:hint="default"/>
      </w:rPr>
    </w:lvl>
    <w:lvl w:ilvl="1" w:tplc="61C64368">
      <w:start w:val="2929"/>
      <w:numFmt w:val="bullet"/>
      <w:lvlText w:val="–"/>
      <w:lvlJc w:val="left"/>
      <w:pPr>
        <w:tabs>
          <w:tab w:val="num" w:pos="1440"/>
        </w:tabs>
        <w:ind w:left="1440" w:hanging="360"/>
      </w:pPr>
      <w:rPr>
        <w:rFonts w:ascii="Arial" w:hAnsi="Arial" w:hint="default"/>
      </w:rPr>
    </w:lvl>
    <w:lvl w:ilvl="2" w:tplc="546E53E8" w:tentative="1">
      <w:start w:val="1"/>
      <w:numFmt w:val="bullet"/>
      <w:lvlText w:val="•"/>
      <w:lvlJc w:val="left"/>
      <w:pPr>
        <w:tabs>
          <w:tab w:val="num" w:pos="2160"/>
        </w:tabs>
        <w:ind w:left="2160" w:hanging="360"/>
      </w:pPr>
      <w:rPr>
        <w:rFonts w:ascii="Arial" w:hAnsi="Arial" w:hint="default"/>
      </w:rPr>
    </w:lvl>
    <w:lvl w:ilvl="3" w:tplc="68AAA484" w:tentative="1">
      <w:start w:val="1"/>
      <w:numFmt w:val="bullet"/>
      <w:lvlText w:val="•"/>
      <w:lvlJc w:val="left"/>
      <w:pPr>
        <w:tabs>
          <w:tab w:val="num" w:pos="2880"/>
        </w:tabs>
        <w:ind w:left="2880" w:hanging="360"/>
      </w:pPr>
      <w:rPr>
        <w:rFonts w:ascii="Arial" w:hAnsi="Arial" w:hint="default"/>
      </w:rPr>
    </w:lvl>
    <w:lvl w:ilvl="4" w:tplc="0EDEC1E8" w:tentative="1">
      <w:start w:val="1"/>
      <w:numFmt w:val="bullet"/>
      <w:lvlText w:val="•"/>
      <w:lvlJc w:val="left"/>
      <w:pPr>
        <w:tabs>
          <w:tab w:val="num" w:pos="3600"/>
        </w:tabs>
        <w:ind w:left="3600" w:hanging="360"/>
      </w:pPr>
      <w:rPr>
        <w:rFonts w:ascii="Arial" w:hAnsi="Arial" w:hint="default"/>
      </w:rPr>
    </w:lvl>
    <w:lvl w:ilvl="5" w:tplc="9E14E7B6" w:tentative="1">
      <w:start w:val="1"/>
      <w:numFmt w:val="bullet"/>
      <w:lvlText w:val="•"/>
      <w:lvlJc w:val="left"/>
      <w:pPr>
        <w:tabs>
          <w:tab w:val="num" w:pos="4320"/>
        </w:tabs>
        <w:ind w:left="4320" w:hanging="360"/>
      </w:pPr>
      <w:rPr>
        <w:rFonts w:ascii="Arial" w:hAnsi="Arial" w:hint="default"/>
      </w:rPr>
    </w:lvl>
    <w:lvl w:ilvl="6" w:tplc="DB10ADC2" w:tentative="1">
      <w:start w:val="1"/>
      <w:numFmt w:val="bullet"/>
      <w:lvlText w:val="•"/>
      <w:lvlJc w:val="left"/>
      <w:pPr>
        <w:tabs>
          <w:tab w:val="num" w:pos="5040"/>
        </w:tabs>
        <w:ind w:left="5040" w:hanging="360"/>
      </w:pPr>
      <w:rPr>
        <w:rFonts w:ascii="Arial" w:hAnsi="Arial" w:hint="default"/>
      </w:rPr>
    </w:lvl>
    <w:lvl w:ilvl="7" w:tplc="63A4064C" w:tentative="1">
      <w:start w:val="1"/>
      <w:numFmt w:val="bullet"/>
      <w:lvlText w:val="•"/>
      <w:lvlJc w:val="left"/>
      <w:pPr>
        <w:tabs>
          <w:tab w:val="num" w:pos="5760"/>
        </w:tabs>
        <w:ind w:left="5760" w:hanging="360"/>
      </w:pPr>
      <w:rPr>
        <w:rFonts w:ascii="Arial" w:hAnsi="Arial" w:hint="default"/>
      </w:rPr>
    </w:lvl>
    <w:lvl w:ilvl="8" w:tplc="DD36160E" w:tentative="1">
      <w:start w:val="1"/>
      <w:numFmt w:val="bullet"/>
      <w:lvlText w:val="•"/>
      <w:lvlJc w:val="left"/>
      <w:pPr>
        <w:tabs>
          <w:tab w:val="num" w:pos="6480"/>
        </w:tabs>
        <w:ind w:left="6480" w:hanging="360"/>
      </w:pPr>
      <w:rPr>
        <w:rFonts w:ascii="Arial" w:hAnsi="Arial" w:hint="default"/>
      </w:rPr>
    </w:lvl>
  </w:abstractNum>
  <w:abstractNum w:abstractNumId="2">
    <w:nsid w:val="231230EF"/>
    <w:multiLevelType w:val="hybridMultilevel"/>
    <w:tmpl w:val="F0EE5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5D0836"/>
    <w:multiLevelType w:val="hybridMultilevel"/>
    <w:tmpl w:val="6DFCE30C"/>
    <w:lvl w:ilvl="0" w:tplc="D85E11BC">
      <w:start w:val="1"/>
      <w:numFmt w:val="bullet"/>
      <w:lvlText w:val="•"/>
      <w:lvlJc w:val="left"/>
      <w:pPr>
        <w:tabs>
          <w:tab w:val="num" w:pos="720"/>
        </w:tabs>
        <w:ind w:left="720" w:hanging="360"/>
      </w:pPr>
      <w:rPr>
        <w:rFonts w:ascii="Arial" w:hAnsi="Arial" w:hint="default"/>
      </w:rPr>
    </w:lvl>
    <w:lvl w:ilvl="1" w:tplc="D0E201AE" w:tentative="1">
      <w:start w:val="1"/>
      <w:numFmt w:val="bullet"/>
      <w:lvlText w:val="•"/>
      <w:lvlJc w:val="left"/>
      <w:pPr>
        <w:tabs>
          <w:tab w:val="num" w:pos="1440"/>
        </w:tabs>
        <w:ind w:left="1440" w:hanging="360"/>
      </w:pPr>
      <w:rPr>
        <w:rFonts w:ascii="Arial" w:hAnsi="Arial" w:hint="default"/>
      </w:rPr>
    </w:lvl>
    <w:lvl w:ilvl="2" w:tplc="B6FA30E0" w:tentative="1">
      <w:start w:val="1"/>
      <w:numFmt w:val="bullet"/>
      <w:lvlText w:val="•"/>
      <w:lvlJc w:val="left"/>
      <w:pPr>
        <w:tabs>
          <w:tab w:val="num" w:pos="2160"/>
        </w:tabs>
        <w:ind w:left="2160" w:hanging="360"/>
      </w:pPr>
      <w:rPr>
        <w:rFonts w:ascii="Arial" w:hAnsi="Arial" w:hint="default"/>
      </w:rPr>
    </w:lvl>
    <w:lvl w:ilvl="3" w:tplc="5F78F948" w:tentative="1">
      <w:start w:val="1"/>
      <w:numFmt w:val="bullet"/>
      <w:lvlText w:val="•"/>
      <w:lvlJc w:val="left"/>
      <w:pPr>
        <w:tabs>
          <w:tab w:val="num" w:pos="2880"/>
        </w:tabs>
        <w:ind w:left="2880" w:hanging="360"/>
      </w:pPr>
      <w:rPr>
        <w:rFonts w:ascii="Arial" w:hAnsi="Arial" w:hint="default"/>
      </w:rPr>
    </w:lvl>
    <w:lvl w:ilvl="4" w:tplc="C7B64D18" w:tentative="1">
      <w:start w:val="1"/>
      <w:numFmt w:val="bullet"/>
      <w:lvlText w:val="•"/>
      <w:lvlJc w:val="left"/>
      <w:pPr>
        <w:tabs>
          <w:tab w:val="num" w:pos="3600"/>
        </w:tabs>
        <w:ind w:left="3600" w:hanging="360"/>
      </w:pPr>
      <w:rPr>
        <w:rFonts w:ascii="Arial" w:hAnsi="Arial" w:hint="default"/>
      </w:rPr>
    </w:lvl>
    <w:lvl w:ilvl="5" w:tplc="F3B85A52" w:tentative="1">
      <w:start w:val="1"/>
      <w:numFmt w:val="bullet"/>
      <w:lvlText w:val="•"/>
      <w:lvlJc w:val="left"/>
      <w:pPr>
        <w:tabs>
          <w:tab w:val="num" w:pos="4320"/>
        </w:tabs>
        <w:ind w:left="4320" w:hanging="360"/>
      </w:pPr>
      <w:rPr>
        <w:rFonts w:ascii="Arial" w:hAnsi="Arial" w:hint="default"/>
      </w:rPr>
    </w:lvl>
    <w:lvl w:ilvl="6" w:tplc="8DB84100" w:tentative="1">
      <w:start w:val="1"/>
      <w:numFmt w:val="bullet"/>
      <w:lvlText w:val="•"/>
      <w:lvlJc w:val="left"/>
      <w:pPr>
        <w:tabs>
          <w:tab w:val="num" w:pos="5040"/>
        </w:tabs>
        <w:ind w:left="5040" w:hanging="360"/>
      </w:pPr>
      <w:rPr>
        <w:rFonts w:ascii="Arial" w:hAnsi="Arial" w:hint="default"/>
      </w:rPr>
    </w:lvl>
    <w:lvl w:ilvl="7" w:tplc="2722CD04" w:tentative="1">
      <w:start w:val="1"/>
      <w:numFmt w:val="bullet"/>
      <w:lvlText w:val="•"/>
      <w:lvlJc w:val="left"/>
      <w:pPr>
        <w:tabs>
          <w:tab w:val="num" w:pos="5760"/>
        </w:tabs>
        <w:ind w:left="5760" w:hanging="360"/>
      </w:pPr>
      <w:rPr>
        <w:rFonts w:ascii="Arial" w:hAnsi="Arial" w:hint="default"/>
      </w:rPr>
    </w:lvl>
    <w:lvl w:ilvl="8" w:tplc="8FB2408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proofState w:spelling="clean" w:grammar="clean"/>
  <w:defaultTabStop w:val="720"/>
  <w:characterSpacingControl w:val="doNotCompress"/>
  <w:footnotePr>
    <w:footnote w:id="-1"/>
    <w:footnote w:id="0"/>
  </w:footnotePr>
  <w:endnotePr>
    <w:endnote w:id="-1"/>
    <w:endnote w:id="0"/>
  </w:endnotePr>
  <w:compat/>
  <w:rsids>
    <w:rsidRoot w:val="00531A9A"/>
    <w:rsid w:val="00086684"/>
    <w:rsid w:val="00103EBC"/>
    <w:rsid w:val="001C060E"/>
    <w:rsid w:val="002207F8"/>
    <w:rsid w:val="00287F83"/>
    <w:rsid w:val="002919F7"/>
    <w:rsid w:val="002A5248"/>
    <w:rsid w:val="002D1CD6"/>
    <w:rsid w:val="0036019D"/>
    <w:rsid w:val="003D3467"/>
    <w:rsid w:val="00416B0B"/>
    <w:rsid w:val="004D0CEC"/>
    <w:rsid w:val="005146CB"/>
    <w:rsid w:val="00531A9A"/>
    <w:rsid w:val="005C6D08"/>
    <w:rsid w:val="005C7782"/>
    <w:rsid w:val="005E194D"/>
    <w:rsid w:val="00637157"/>
    <w:rsid w:val="006A25A7"/>
    <w:rsid w:val="006D1291"/>
    <w:rsid w:val="00715651"/>
    <w:rsid w:val="00750664"/>
    <w:rsid w:val="008155BA"/>
    <w:rsid w:val="009C07C2"/>
    <w:rsid w:val="00A05B58"/>
    <w:rsid w:val="00A551C4"/>
    <w:rsid w:val="00AB2EBF"/>
    <w:rsid w:val="00AB624A"/>
    <w:rsid w:val="00AD25C6"/>
    <w:rsid w:val="00B11732"/>
    <w:rsid w:val="00B11AF3"/>
    <w:rsid w:val="00BC5C10"/>
    <w:rsid w:val="00C03AB0"/>
    <w:rsid w:val="00C75F3B"/>
    <w:rsid w:val="00CA5642"/>
    <w:rsid w:val="00CA7A58"/>
    <w:rsid w:val="00CB3723"/>
    <w:rsid w:val="00CD351E"/>
    <w:rsid w:val="00CF6FBD"/>
    <w:rsid w:val="00D4455B"/>
    <w:rsid w:val="00D62892"/>
    <w:rsid w:val="00E36BDC"/>
    <w:rsid w:val="00EB0AF6"/>
    <w:rsid w:val="00EF067C"/>
    <w:rsid w:val="00F44E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55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6FBD"/>
    <w:rPr>
      <w:color w:val="0000FF" w:themeColor="hyperlink"/>
      <w:u w:val="single"/>
    </w:rPr>
  </w:style>
  <w:style w:type="paragraph" w:styleId="Header">
    <w:name w:val="header"/>
    <w:basedOn w:val="Normal"/>
    <w:link w:val="HeaderChar"/>
    <w:unhideWhenUsed/>
    <w:rsid w:val="004D0CE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D0CEC"/>
  </w:style>
  <w:style w:type="paragraph" w:styleId="Footer">
    <w:name w:val="footer"/>
    <w:basedOn w:val="Normal"/>
    <w:link w:val="FooterChar"/>
    <w:uiPriority w:val="99"/>
    <w:unhideWhenUsed/>
    <w:rsid w:val="004D0C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CEC"/>
  </w:style>
  <w:style w:type="paragraph" w:styleId="BalloonText">
    <w:name w:val="Balloon Text"/>
    <w:basedOn w:val="Normal"/>
    <w:link w:val="BalloonTextChar"/>
    <w:uiPriority w:val="99"/>
    <w:semiHidden/>
    <w:unhideWhenUsed/>
    <w:rsid w:val="004D0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CEC"/>
    <w:rPr>
      <w:rFonts w:ascii="Tahoma" w:hAnsi="Tahoma" w:cs="Tahoma"/>
      <w:sz w:val="16"/>
      <w:szCs w:val="16"/>
    </w:rPr>
  </w:style>
  <w:style w:type="paragraph" w:styleId="ListParagraph">
    <w:name w:val="List Paragraph"/>
    <w:basedOn w:val="Normal"/>
    <w:uiPriority w:val="34"/>
    <w:qFormat/>
    <w:rsid w:val="00103EBC"/>
    <w:pPr>
      <w:spacing w:after="0" w:line="240" w:lineRule="auto"/>
      <w:ind w:left="720"/>
      <w:contextualSpacing/>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15651"/>
    <w:rPr>
      <w:sz w:val="16"/>
      <w:szCs w:val="16"/>
    </w:rPr>
  </w:style>
  <w:style w:type="paragraph" w:styleId="CommentText">
    <w:name w:val="annotation text"/>
    <w:basedOn w:val="Normal"/>
    <w:link w:val="CommentTextChar"/>
    <w:uiPriority w:val="99"/>
    <w:semiHidden/>
    <w:unhideWhenUsed/>
    <w:rsid w:val="00715651"/>
    <w:pPr>
      <w:spacing w:line="240" w:lineRule="auto"/>
    </w:pPr>
    <w:rPr>
      <w:sz w:val="20"/>
      <w:szCs w:val="20"/>
    </w:rPr>
  </w:style>
  <w:style w:type="character" w:customStyle="1" w:styleId="CommentTextChar">
    <w:name w:val="Comment Text Char"/>
    <w:basedOn w:val="DefaultParagraphFont"/>
    <w:link w:val="CommentText"/>
    <w:uiPriority w:val="99"/>
    <w:semiHidden/>
    <w:rsid w:val="00715651"/>
    <w:rPr>
      <w:sz w:val="20"/>
      <w:szCs w:val="20"/>
    </w:rPr>
  </w:style>
  <w:style w:type="paragraph" w:styleId="CommentSubject">
    <w:name w:val="annotation subject"/>
    <w:basedOn w:val="CommentText"/>
    <w:next w:val="CommentText"/>
    <w:link w:val="CommentSubjectChar"/>
    <w:uiPriority w:val="99"/>
    <w:semiHidden/>
    <w:unhideWhenUsed/>
    <w:rsid w:val="00715651"/>
    <w:rPr>
      <w:b/>
      <w:bCs/>
    </w:rPr>
  </w:style>
  <w:style w:type="character" w:customStyle="1" w:styleId="CommentSubjectChar">
    <w:name w:val="Comment Subject Char"/>
    <w:basedOn w:val="CommentTextChar"/>
    <w:link w:val="CommentSubject"/>
    <w:uiPriority w:val="99"/>
    <w:semiHidden/>
    <w:rsid w:val="00715651"/>
    <w:rPr>
      <w:b/>
      <w:bCs/>
    </w:rPr>
  </w:style>
</w:styles>
</file>

<file path=word/webSettings.xml><?xml version="1.0" encoding="utf-8"?>
<w:webSettings xmlns:r="http://schemas.openxmlformats.org/officeDocument/2006/relationships" xmlns:w="http://schemas.openxmlformats.org/wordprocessingml/2006/main">
  <w:divs>
    <w:div w:id="483008234">
      <w:bodyDiv w:val="1"/>
      <w:marLeft w:val="0"/>
      <w:marRight w:val="0"/>
      <w:marTop w:val="0"/>
      <w:marBottom w:val="0"/>
      <w:divBdr>
        <w:top w:val="none" w:sz="0" w:space="0" w:color="auto"/>
        <w:left w:val="none" w:sz="0" w:space="0" w:color="auto"/>
        <w:bottom w:val="none" w:sz="0" w:space="0" w:color="auto"/>
        <w:right w:val="none" w:sz="0" w:space="0" w:color="auto"/>
      </w:divBdr>
      <w:divsChild>
        <w:div w:id="1168250554">
          <w:marLeft w:val="547"/>
          <w:marRight w:val="0"/>
          <w:marTop w:val="130"/>
          <w:marBottom w:val="0"/>
          <w:divBdr>
            <w:top w:val="none" w:sz="0" w:space="0" w:color="auto"/>
            <w:left w:val="none" w:sz="0" w:space="0" w:color="auto"/>
            <w:bottom w:val="none" w:sz="0" w:space="0" w:color="auto"/>
            <w:right w:val="none" w:sz="0" w:space="0" w:color="auto"/>
          </w:divBdr>
        </w:div>
        <w:div w:id="1696925662">
          <w:marLeft w:val="1166"/>
          <w:marRight w:val="0"/>
          <w:marTop w:val="115"/>
          <w:marBottom w:val="0"/>
          <w:divBdr>
            <w:top w:val="none" w:sz="0" w:space="0" w:color="auto"/>
            <w:left w:val="none" w:sz="0" w:space="0" w:color="auto"/>
            <w:bottom w:val="none" w:sz="0" w:space="0" w:color="auto"/>
            <w:right w:val="none" w:sz="0" w:space="0" w:color="auto"/>
          </w:divBdr>
        </w:div>
        <w:div w:id="1306854459">
          <w:marLeft w:val="1166"/>
          <w:marRight w:val="0"/>
          <w:marTop w:val="115"/>
          <w:marBottom w:val="0"/>
          <w:divBdr>
            <w:top w:val="none" w:sz="0" w:space="0" w:color="auto"/>
            <w:left w:val="none" w:sz="0" w:space="0" w:color="auto"/>
            <w:bottom w:val="none" w:sz="0" w:space="0" w:color="auto"/>
            <w:right w:val="none" w:sz="0" w:space="0" w:color="auto"/>
          </w:divBdr>
        </w:div>
        <w:div w:id="1370649133">
          <w:marLeft w:val="1166"/>
          <w:marRight w:val="0"/>
          <w:marTop w:val="115"/>
          <w:marBottom w:val="0"/>
          <w:divBdr>
            <w:top w:val="none" w:sz="0" w:space="0" w:color="auto"/>
            <w:left w:val="none" w:sz="0" w:space="0" w:color="auto"/>
            <w:bottom w:val="none" w:sz="0" w:space="0" w:color="auto"/>
            <w:right w:val="none" w:sz="0" w:space="0" w:color="auto"/>
          </w:divBdr>
        </w:div>
        <w:div w:id="1191720516">
          <w:marLeft w:val="1166"/>
          <w:marRight w:val="0"/>
          <w:marTop w:val="115"/>
          <w:marBottom w:val="0"/>
          <w:divBdr>
            <w:top w:val="none" w:sz="0" w:space="0" w:color="auto"/>
            <w:left w:val="none" w:sz="0" w:space="0" w:color="auto"/>
            <w:bottom w:val="none" w:sz="0" w:space="0" w:color="auto"/>
            <w:right w:val="none" w:sz="0" w:space="0" w:color="auto"/>
          </w:divBdr>
        </w:div>
        <w:div w:id="2011564634">
          <w:marLeft w:val="1166"/>
          <w:marRight w:val="0"/>
          <w:marTop w:val="115"/>
          <w:marBottom w:val="0"/>
          <w:divBdr>
            <w:top w:val="none" w:sz="0" w:space="0" w:color="auto"/>
            <w:left w:val="none" w:sz="0" w:space="0" w:color="auto"/>
            <w:bottom w:val="none" w:sz="0" w:space="0" w:color="auto"/>
            <w:right w:val="none" w:sz="0" w:space="0" w:color="auto"/>
          </w:divBdr>
        </w:div>
        <w:div w:id="599265548">
          <w:marLeft w:val="1166"/>
          <w:marRight w:val="0"/>
          <w:marTop w:val="115"/>
          <w:marBottom w:val="0"/>
          <w:divBdr>
            <w:top w:val="none" w:sz="0" w:space="0" w:color="auto"/>
            <w:left w:val="none" w:sz="0" w:space="0" w:color="auto"/>
            <w:bottom w:val="none" w:sz="0" w:space="0" w:color="auto"/>
            <w:right w:val="none" w:sz="0" w:space="0" w:color="auto"/>
          </w:divBdr>
        </w:div>
        <w:div w:id="29688686">
          <w:marLeft w:val="1166"/>
          <w:marRight w:val="0"/>
          <w:marTop w:val="115"/>
          <w:marBottom w:val="0"/>
          <w:divBdr>
            <w:top w:val="none" w:sz="0" w:space="0" w:color="auto"/>
            <w:left w:val="none" w:sz="0" w:space="0" w:color="auto"/>
            <w:bottom w:val="none" w:sz="0" w:space="0" w:color="auto"/>
            <w:right w:val="none" w:sz="0" w:space="0" w:color="auto"/>
          </w:divBdr>
        </w:div>
      </w:divsChild>
    </w:div>
    <w:div w:id="996298137">
      <w:bodyDiv w:val="1"/>
      <w:marLeft w:val="0"/>
      <w:marRight w:val="0"/>
      <w:marTop w:val="0"/>
      <w:marBottom w:val="0"/>
      <w:divBdr>
        <w:top w:val="none" w:sz="0" w:space="0" w:color="auto"/>
        <w:left w:val="none" w:sz="0" w:space="0" w:color="auto"/>
        <w:bottom w:val="none" w:sz="0" w:space="0" w:color="auto"/>
        <w:right w:val="none" w:sz="0" w:space="0" w:color="auto"/>
      </w:divBdr>
      <w:divsChild>
        <w:div w:id="1604528536">
          <w:marLeft w:val="547"/>
          <w:marRight w:val="0"/>
          <w:marTop w:val="154"/>
          <w:marBottom w:val="0"/>
          <w:divBdr>
            <w:top w:val="none" w:sz="0" w:space="0" w:color="auto"/>
            <w:left w:val="none" w:sz="0" w:space="0" w:color="auto"/>
            <w:bottom w:val="none" w:sz="0" w:space="0" w:color="auto"/>
            <w:right w:val="none" w:sz="0" w:space="0" w:color="auto"/>
          </w:divBdr>
        </w:div>
      </w:divsChild>
    </w:div>
    <w:div w:id="1147237828">
      <w:bodyDiv w:val="1"/>
      <w:marLeft w:val="0"/>
      <w:marRight w:val="0"/>
      <w:marTop w:val="0"/>
      <w:marBottom w:val="0"/>
      <w:divBdr>
        <w:top w:val="none" w:sz="0" w:space="0" w:color="auto"/>
        <w:left w:val="none" w:sz="0" w:space="0" w:color="auto"/>
        <w:bottom w:val="none" w:sz="0" w:space="0" w:color="auto"/>
        <w:right w:val="none" w:sz="0" w:space="0" w:color="auto"/>
      </w:divBdr>
      <w:divsChild>
        <w:div w:id="1195000923">
          <w:marLeft w:val="547"/>
          <w:marRight w:val="0"/>
          <w:marTop w:val="154"/>
          <w:marBottom w:val="0"/>
          <w:divBdr>
            <w:top w:val="none" w:sz="0" w:space="0" w:color="auto"/>
            <w:left w:val="none" w:sz="0" w:space="0" w:color="auto"/>
            <w:bottom w:val="none" w:sz="0" w:space="0" w:color="auto"/>
            <w:right w:val="none" w:sz="0" w:space="0" w:color="auto"/>
          </w:divBdr>
        </w:div>
        <w:div w:id="1824270320">
          <w:marLeft w:val="547"/>
          <w:marRight w:val="0"/>
          <w:marTop w:val="154"/>
          <w:marBottom w:val="0"/>
          <w:divBdr>
            <w:top w:val="none" w:sz="0" w:space="0" w:color="auto"/>
            <w:left w:val="none" w:sz="0" w:space="0" w:color="auto"/>
            <w:bottom w:val="none" w:sz="0" w:space="0" w:color="auto"/>
            <w:right w:val="none" w:sz="0" w:space="0" w:color="auto"/>
          </w:divBdr>
        </w:div>
      </w:divsChild>
    </w:div>
    <w:div w:id="1263075467">
      <w:bodyDiv w:val="1"/>
      <w:marLeft w:val="0"/>
      <w:marRight w:val="0"/>
      <w:marTop w:val="0"/>
      <w:marBottom w:val="0"/>
      <w:divBdr>
        <w:top w:val="none" w:sz="0" w:space="0" w:color="auto"/>
        <w:left w:val="none" w:sz="0" w:space="0" w:color="auto"/>
        <w:bottom w:val="none" w:sz="0" w:space="0" w:color="auto"/>
        <w:right w:val="none" w:sz="0" w:space="0" w:color="auto"/>
      </w:divBdr>
    </w:div>
    <w:div w:id="1635407291">
      <w:bodyDiv w:val="1"/>
      <w:marLeft w:val="0"/>
      <w:marRight w:val="0"/>
      <w:marTop w:val="0"/>
      <w:marBottom w:val="0"/>
      <w:divBdr>
        <w:top w:val="none" w:sz="0" w:space="0" w:color="auto"/>
        <w:left w:val="none" w:sz="0" w:space="0" w:color="auto"/>
        <w:bottom w:val="none" w:sz="0" w:space="0" w:color="auto"/>
        <w:right w:val="none" w:sz="0" w:space="0" w:color="auto"/>
      </w:divBdr>
      <w:divsChild>
        <w:div w:id="1224872337">
          <w:marLeft w:val="547"/>
          <w:marRight w:val="0"/>
          <w:marTop w:val="154"/>
          <w:marBottom w:val="0"/>
          <w:divBdr>
            <w:top w:val="none" w:sz="0" w:space="0" w:color="auto"/>
            <w:left w:val="none" w:sz="0" w:space="0" w:color="auto"/>
            <w:bottom w:val="none" w:sz="0" w:space="0" w:color="auto"/>
            <w:right w:val="none" w:sz="0" w:space="0" w:color="auto"/>
          </w:divBdr>
        </w:div>
        <w:div w:id="22097600">
          <w:marLeft w:val="547"/>
          <w:marRight w:val="0"/>
          <w:marTop w:val="154"/>
          <w:marBottom w:val="0"/>
          <w:divBdr>
            <w:top w:val="none" w:sz="0" w:space="0" w:color="auto"/>
            <w:left w:val="none" w:sz="0" w:space="0" w:color="auto"/>
            <w:bottom w:val="none" w:sz="0" w:space="0" w:color="auto"/>
            <w:right w:val="none" w:sz="0" w:space="0" w:color="auto"/>
          </w:divBdr>
        </w:div>
        <w:div w:id="192698316">
          <w:marLeft w:val="547"/>
          <w:marRight w:val="0"/>
          <w:marTop w:val="154"/>
          <w:marBottom w:val="0"/>
          <w:divBdr>
            <w:top w:val="none" w:sz="0" w:space="0" w:color="auto"/>
            <w:left w:val="none" w:sz="0" w:space="0" w:color="auto"/>
            <w:bottom w:val="none" w:sz="0" w:space="0" w:color="auto"/>
            <w:right w:val="none" w:sz="0" w:space="0" w:color="auto"/>
          </w:divBdr>
        </w:div>
      </w:divsChild>
    </w:div>
    <w:div w:id="184077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urope-einfrastructure-forum@cern.ch" TargetMode="External"/><Relationship Id="rId3" Type="http://schemas.openxmlformats.org/officeDocument/2006/relationships/settings" Target="settings.xml"/><Relationship Id="rId7" Type="http://schemas.openxmlformats.org/officeDocument/2006/relationships/hyperlink" Target="http://www.einfrastructure-forum.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CERN</Company>
  <LinksUpToDate>false</LinksUpToDate>
  <CharactersWithSpaces>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dc:creator>
  <cp:keywords/>
  <dc:description/>
  <cp:lastModifiedBy>Jones</cp:lastModifiedBy>
  <cp:revision>16</cp:revision>
  <cp:lastPrinted>2009-11-23T17:24:00Z</cp:lastPrinted>
  <dcterms:created xsi:type="dcterms:W3CDTF">2009-12-18T11:06:00Z</dcterms:created>
  <dcterms:modified xsi:type="dcterms:W3CDTF">2010-01-24T22:19:00Z</dcterms:modified>
</cp:coreProperties>
</file>