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8B88591" w:rsidR="006D1955" w:rsidRPr="00A246FF" w:rsidRDefault="003D4075" w:rsidP="003D4075">
            <w:pPr>
              <w:snapToGrid w:val="0"/>
              <w:spacing w:before="120"/>
              <w:jc w:val="left"/>
              <w:rPr>
                <w:rFonts w:asciiTheme="minorHAnsi" w:hAnsiTheme="minorHAnsi" w:cs="Open Sans"/>
              </w:rPr>
            </w:pPr>
            <w:r>
              <w:t>CYFRONET</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06DD191B" w:rsidR="003F375A" w:rsidRPr="00A246FF" w:rsidRDefault="003D4075" w:rsidP="0053196A">
            <w:pPr>
              <w:pStyle w:val="DocDate"/>
              <w:snapToGrid w:val="0"/>
              <w:jc w:val="left"/>
              <w:rPr>
                <w:rFonts w:asciiTheme="minorHAnsi" w:hAnsiTheme="minorHAnsi" w:cs="Open Sans"/>
                <w:b w:val="0"/>
              </w:rPr>
            </w:pPr>
            <w:r w:rsidRPr="003D4075">
              <w:rPr>
                <w:rFonts w:asciiTheme="minorHAnsi" w:hAnsiTheme="minorHAnsi"/>
                <w:b w:val="0"/>
              </w:rPr>
              <w:t>Terradue</w:t>
            </w:r>
            <w:r w:rsidR="00D14E19" w:rsidRPr="00A246FF">
              <w:rPr>
                <w:rFonts w:asciiTheme="minorHAnsi" w:hAnsiTheme="minorHAnsi"/>
                <w:b w:val="0"/>
              </w:rPr>
              <w:t>/hydrology.terradue.com, geohazards.terradue.com</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F6AAB5C" w:rsidR="00D14E19" w:rsidRPr="006D1955" w:rsidRDefault="00D14E19"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D14E19" w:rsidRPr="006D1955" w:rsidRDefault="00D14E19"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D14E19" w:rsidRPr="006D1955" w:rsidRDefault="00D14E19"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3243FF31" w:rsidR="00D14E19" w:rsidRPr="006D1955" w:rsidRDefault="00937048" w:rsidP="00330CE4">
            <w:pPr>
              <w:pStyle w:val="DocDate"/>
              <w:snapToGrid w:val="0"/>
              <w:jc w:val="left"/>
              <w:rPr>
                <w:rFonts w:asciiTheme="minorHAnsi" w:hAnsiTheme="minorHAnsi" w:cs="Open Sans"/>
                <w:b w:val="0"/>
                <w:highlight w:val="yellow"/>
              </w:rPr>
            </w:pPr>
            <w:hyperlink r:id="rId10" w:history="1">
              <w:r w:rsidR="00330CE4" w:rsidRPr="00181F47">
                <w:rPr>
                  <w:rStyle w:val="Hyperlink"/>
                  <w:rFonts w:asciiTheme="minorHAnsi" w:hAnsiTheme="minorHAnsi" w:cs="Open Sans"/>
                  <w:b w:val="0"/>
                </w:rPr>
                <w:t>https://documents.egi.eu/document/2763</w:t>
              </w:r>
            </w:hyperlink>
            <w:r w:rsidR="00330CE4">
              <w:rPr>
                <w:rFonts w:asciiTheme="minorHAnsi" w:hAnsiTheme="minorHAnsi" w:cs="Open Sans"/>
                <w:b w:val="0"/>
              </w:rPr>
              <w:t xml:space="preserve"> </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3F675F7" w:rsidR="00D14E19" w:rsidRPr="006D1955" w:rsidRDefault="00937048" w:rsidP="00330CE4">
            <w:pPr>
              <w:pStyle w:val="DocDate"/>
              <w:snapToGrid w:val="0"/>
              <w:jc w:val="left"/>
              <w:rPr>
                <w:rFonts w:asciiTheme="minorHAnsi" w:hAnsiTheme="minorHAnsi" w:cs="Open Sans"/>
                <w:highlight w:val="yellow"/>
              </w:rPr>
            </w:pPr>
            <w:hyperlink r:id="rId11" w:history="1">
              <w:r w:rsidR="00330CE4" w:rsidRPr="00181F47">
                <w:rPr>
                  <w:rStyle w:val="Hyperlink"/>
                  <w:rFonts w:asciiTheme="minorHAnsi" w:hAnsiTheme="minorHAnsi" w:cs="Open Sans"/>
                  <w:b w:val="0"/>
                </w:rPr>
                <w:t>https://documents.egi.eu/document/2763</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79B23AC7"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937048">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937048">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937048">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937048">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937048">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937048">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937048">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937048">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937048">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937048">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937048">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937048">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937048">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937048">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937048">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937048">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937048">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DA0BBB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640F24">
        <w:rPr>
          <w:b/>
        </w:rPr>
        <w:t>CYFRONET</w:t>
      </w:r>
      <w:bookmarkStart w:id="0" w:name="_GoBack"/>
      <w:bookmarkEnd w:id="0"/>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77777777" w:rsidR="00D14E19" w:rsidRPr="000933A1" w:rsidRDefault="00D14E19" w:rsidP="00D14E19">
      <w:r w:rsidRPr="000933A1">
        <w:t xml:space="preserve">The European Space Agency (ESA) funded Terradue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Terradue. The e-CEO platform leverages Terradue’s Cloud Brokering framework (based on OpenNebula), and has been already used with external providers (Interoute, Amazon EC2) and potentially others. </w:t>
      </w:r>
    </w:p>
    <w:p w14:paraId="7EF29DDD" w14:textId="40FE69EB" w:rsidR="00CE1F5A" w:rsidRDefault="00A246FF" w:rsidP="00CE1F5A">
      <w:r w:rsidRPr="000933A1">
        <w:t xml:space="preserve">This Agreement is valid </w:t>
      </w:r>
      <w:r w:rsidRPr="000933A1">
        <w:rPr>
          <w:b/>
        </w:rPr>
        <w:t>from 01/01/2016 to 01/01/2017</w:t>
      </w:r>
      <w:r w:rsidRPr="000933A1">
        <w:t xml:space="preserve">. </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he Resource Center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59E8FADE" w14:textId="59ED05C4" w:rsidR="003D4075" w:rsidRDefault="003D4075" w:rsidP="00A246FF">
      <w:pPr>
        <w:pStyle w:val="ListParagraph"/>
        <w:numPr>
          <w:ilvl w:val="0"/>
          <w:numId w:val="47"/>
        </w:numPr>
      </w:pPr>
      <w:r>
        <w:t>Resource Center: CYFRONET-CLOUD</w:t>
      </w:r>
    </w:p>
    <w:p w14:paraId="1E85BDCA" w14:textId="77777777" w:rsidR="00A246FF" w:rsidRDefault="00A246FF" w:rsidP="003D4075">
      <w:pPr>
        <w:pStyle w:val="ListParagraph"/>
        <w:numPr>
          <w:ilvl w:val="1"/>
          <w:numId w:val="47"/>
        </w:numPr>
      </w:pPr>
      <w:r>
        <w:t>Services: Cloud Compute</w:t>
      </w:r>
    </w:p>
    <w:p w14:paraId="0BCEAB4E" w14:textId="5F6CED8A" w:rsidR="00A246FF" w:rsidRDefault="00A246FF" w:rsidP="003D4075">
      <w:pPr>
        <w:pStyle w:val="ListParagraph"/>
        <w:numPr>
          <w:ilvl w:val="2"/>
          <w:numId w:val="47"/>
        </w:numPr>
      </w:pPr>
      <w:r>
        <w:t xml:space="preserve">Number of Virtual CPU cores: </w:t>
      </w:r>
      <w:r w:rsidR="00CB1E5B">
        <w:t>up to 16 per VM, 32 in total</w:t>
      </w:r>
      <w:r>
        <w:t xml:space="preserve"> </w:t>
      </w:r>
    </w:p>
    <w:p w14:paraId="128E764D" w14:textId="465BFF8A" w:rsidR="00A246FF" w:rsidRDefault="00A246FF" w:rsidP="003D4075">
      <w:pPr>
        <w:pStyle w:val="ListParagraph"/>
        <w:numPr>
          <w:ilvl w:val="2"/>
          <w:numId w:val="47"/>
        </w:numPr>
      </w:pPr>
      <w:r>
        <w:t xml:space="preserve">Memory: </w:t>
      </w:r>
      <w:r w:rsidR="00CB1E5B">
        <w:t>2GB per cores on average</w:t>
      </w:r>
    </w:p>
    <w:p w14:paraId="7E5D2CD4" w14:textId="52671AB6" w:rsidR="00A246FF" w:rsidRDefault="00A246FF" w:rsidP="003D4075">
      <w:pPr>
        <w:pStyle w:val="ListParagraph"/>
        <w:numPr>
          <w:ilvl w:val="2"/>
          <w:numId w:val="47"/>
        </w:numPr>
      </w:pPr>
      <w:r>
        <w:t xml:space="preserve">Scratch/ephemeral storage: </w:t>
      </w:r>
      <w:r w:rsidR="00CB1E5B">
        <w:t xml:space="preserve">up to </w:t>
      </w:r>
      <w:r>
        <w:t>1 TB</w:t>
      </w:r>
    </w:p>
    <w:p w14:paraId="578DBE72" w14:textId="20E0B9B1" w:rsidR="00A246FF" w:rsidRPr="00CB1E5B" w:rsidRDefault="00A246FF" w:rsidP="003D4075">
      <w:pPr>
        <w:pStyle w:val="ListParagraph"/>
        <w:numPr>
          <w:ilvl w:val="2"/>
          <w:numId w:val="47"/>
        </w:numPr>
      </w:pPr>
      <w:r w:rsidRPr="00CB1E5B">
        <w:t>Public IP addresses:</w:t>
      </w:r>
      <w:r w:rsidR="00594599" w:rsidRPr="00CB1E5B">
        <w:t xml:space="preserve"> </w:t>
      </w:r>
      <w:r w:rsidR="00CB1E5B" w:rsidRPr="00CB1E5B">
        <w:t>possible, but limited</w:t>
      </w:r>
    </w:p>
    <w:p w14:paraId="73CFF7CC" w14:textId="16622FF3" w:rsidR="00A246FF" w:rsidRDefault="00CB1E5B" w:rsidP="003D4075">
      <w:pPr>
        <w:pStyle w:val="ListParagraph"/>
        <w:numPr>
          <w:ilvl w:val="2"/>
          <w:numId w:val="47"/>
        </w:numPr>
      </w:pPr>
      <w:r>
        <w:t>Access type: Opportunistic</w:t>
      </w:r>
    </w:p>
    <w:p w14:paraId="645B1C86" w14:textId="4FD64D00" w:rsidR="00CB1E5B" w:rsidRDefault="00CB1E5B" w:rsidP="003D4075">
      <w:pPr>
        <w:pStyle w:val="ListParagraph"/>
        <w:numPr>
          <w:ilvl w:val="2"/>
          <w:numId w:val="47"/>
        </w:numPr>
      </w:pPr>
      <w:r>
        <w:t>Other technical requirements: FedCloud/OCCI support</w:t>
      </w:r>
    </w:p>
    <w:p w14:paraId="0C624BE4" w14:textId="77777777" w:rsidR="00A246FF" w:rsidRDefault="00A246FF" w:rsidP="003D4075">
      <w:pPr>
        <w:pStyle w:val="ListParagraph"/>
        <w:numPr>
          <w:ilvl w:val="2"/>
          <w:numId w:val="47"/>
        </w:numPr>
      </w:pPr>
      <w:r>
        <w:t>Duration: 01/01/2016 – 01/01/2017</w:t>
      </w:r>
      <w:r w:rsidRPr="00842BD6">
        <w:t xml:space="preserve"> </w:t>
      </w:r>
    </w:p>
    <w:p w14:paraId="32062A31" w14:textId="77777777" w:rsidR="00A246FF" w:rsidRPr="00A246FF" w:rsidRDefault="00A246FF" w:rsidP="003D4075">
      <w:pPr>
        <w:pStyle w:val="ListParagraph"/>
        <w:numPr>
          <w:ilvl w:val="2"/>
          <w:numId w:val="47"/>
        </w:numPr>
      </w:pPr>
      <w:r>
        <w:lastRenderedPageBreak/>
        <w:t xml:space="preserve">Supported VO: </w:t>
      </w:r>
      <w:r>
        <w:rPr>
          <w:color w:val="000000"/>
        </w:rPr>
        <w:t>geohazards.terradue.com</w:t>
      </w:r>
    </w:p>
    <w:p w14:paraId="7503185A" w14:textId="12CA20F8" w:rsidR="003D4075" w:rsidRDefault="003D4075" w:rsidP="00A246FF">
      <w:pPr>
        <w:pStyle w:val="ListParagraph"/>
        <w:numPr>
          <w:ilvl w:val="0"/>
          <w:numId w:val="47"/>
        </w:numPr>
      </w:pPr>
      <w:r>
        <w:t>Resource Center: CYFRONET-CLOUD</w:t>
      </w:r>
    </w:p>
    <w:p w14:paraId="41E6639E" w14:textId="4018BC6A" w:rsidR="00A246FF" w:rsidRDefault="003D4075" w:rsidP="003D4075">
      <w:pPr>
        <w:pStyle w:val="ListParagraph"/>
        <w:numPr>
          <w:ilvl w:val="1"/>
          <w:numId w:val="47"/>
        </w:numPr>
      </w:pPr>
      <w:r>
        <w:t>S</w:t>
      </w:r>
      <w:r w:rsidR="00A246FF">
        <w:t>ervices: Cloud Compute</w:t>
      </w:r>
    </w:p>
    <w:p w14:paraId="3E888368" w14:textId="15086F18" w:rsidR="00A246FF" w:rsidRDefault="00A246FF" w:rsidP="003D4075">
      <w:pPr>
        <w:pStyle w:val="ListParagraph"/>
        <w:numPr>
          <w:ilvl w:val="2"/>
          <w:numId w:val="47"/>
        </w:numPr>
      </w:pPr>
      <w:r>
        <w:t xml:space="preserve">Number of Virtual CPU cores: </w:t>
      </w:r>
      <w:r w:rsidR="00CB1E5B">
        <w:t>up to 16 per VM, 32 in total</w:t>
      </w:r>
    </w:p>
    <w:p w14:paraId="162612E9" w14:textId="1B454FE3" w:rsidR="00A246FF" w:rsidRDefault="00A246FF" w:rsidP="003D4075">
      <w:pPr>
        <w:pStyle w:val="ListParagraph"/>
        <w:numPr>
          <w:ilvl w:val="2"/>
          <w:numId w:val="47"/>
        </w:numPr>
      </w:pPr>
      <w:r>
        <w:t xml:space="preserve">Memory: </w:t>
      </w:r>
      <w:r w:rsidR="00CB1E5B">
        <w:t>2GB per cores on average</w:t>
      </w:r>
    </w:p>
    <w:p w14:paraId="4DB03E39" w14:textId="4D16714F" w:rsidR="00A246FF" w:rsidRDefault="00A246FF" w:rsidP="003D4075">
      <w:pPr>
        <w:pStyle w:val="ListParagraph"/>
        <w:numPr>
          <w:ilvl w:val="2"/>
          <w:numId w:val="47"/>
        </w:numPr>
      </w:pPr>
      <w:r>
        <w:t xml:space="preserve">Scratch/ephemeral storage: </w:t>
      </w:r>
      <w:r w:rsidR="00CB1E5B">
        <w:t xml:space="preserve">up to </w:t>
      </w:r>
      <w:r>
        <w:t>1TB</w:t>
      </w:r>
    </w:p>
    <w:p w14:paraId="7D4FF8C7" w14:textId="64233B8A" w:rsidR="00A246FF" w:rsidRDefault="00A246FF" w:rsidP="003D4075">
      <w:pPr>
        <w:pStyle w:val="ListParagraph"/>
        <w:numPr>
          <w:ilvl w:val="2"/>
          <w:numId w:val="47"/>
        </w:numPr>
      </w:pPr>
      <w:r w:rsidRPr="00CB1E5B">
        <w:t>Public IP addresses</w:t>
      </w:r>
      <w:r>
        <w:t>:</w:t>
      </w:r>
      <w:r w:rsidR="00594599">
        <w:t xml:space="preserve"> </w:t>
      </w:r>
      <w:r w:rsidR="00CB1E5B">
        <w:t>possible, but limited</w:t>
      </w:r>
    </w:p>
    <w:p w14:paraId="0007F5F7" w14:textId="60912D81" w:rsidR="00A246FF" w:rsidRDefault="00CB1E5B" w:rsidP="003D4075">
      <w:pPr>
        <w:pStyle w:val="ListParagraph"/>
        <w:numPr>
          <w:ilvl w:val="2"/>
          <w:numId w:val="47"/>
        </w:numPr>
      </w:pPr>
      <w:r>
        <w:t>Access type: Opportunistic</w:t>
      </w:r>
    </w:p>
    <w:p w14:paraId="657BFC76" w14:textId="00B71238" w:rsidR="00CB1E5B" w:rsidRDefault="00CB1E5B" w:rsidP="003D4075">
      <w:pPr>
        <w:pStyle w:val="ListParagraph"/>
        <w:numPr>
          <w:ilvl w:val="2"/>
          <w:numId w:val="47"/>
        </w:numPr>
      </w:pPr>
      <w:r>
        <w:t>Other technical requirements: FedCloud/OCCI support</w:t>
      </w:r>
    </w:p>
    <w:p w14:paraId="4C73A805" w14:textId="77777777" w:rsidR="00A246FF" w:rsidRDefault="00A246FF" w:rsidP="003D4075">
      <w:pPr>
        <w:pStyle w:val="ListParagraph"/>
        <w:numPr>
          <w:ilvl w:val="2"/>
          <w:numId w:val="47"/>
        </w:numPr>
      </w:pPr>
      <w:r>
        <w:t>Duration: 01/01/2016 – 01/01/2017</w:t>
      </w:r>
    </w:p>
    <w:p w14:paraId="318D74C4" w14:textId="0B7E9E5E" w:rsidR="00A246FF" w:rsidRDefault="00A246FF" w:rsidP="003D4075">
      <w:pPr>
        <w:pStyle w:val="ListParagraph"/>
        <w:numPr>
          <w:ilvl w:val="2"/>
          <w:numId w:val="47"/>
        </w:numPr>
      </w:pPr>
      <w:r>
        <w:t xml:space="preserve">Supported VO: </w:t>
      </w:r>
      <w:r w:rsidRPr="009D684D">
        <w:t>hydrology.terradue.com</w:t>
      </w:r>
    </w:p>
    <w:p w14:paraId="744F1597" w14:textId="77777777" w:rsidR="002C551F" w:rsidRPr="00A246FF" w:rsidRDefault="002C551F" w:rsidP="00A246FF">
      <w:pPr>
        <w:rPr>
          <w:b/>
        </w:rPr>
      </w:pP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As defined in Resource Center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As defined in Resource Center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As defined in Resource Center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As defined in Resource Center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0474160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A246FF">
        <w:t>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AFB4C45" w:rsidR="006B45F3" w:rsidRPr="00D00DDB" w:rsidRDefault="00176CC7" w:rsidP="0097663A">
      <w:pPr>
        <w:pStyle w:val="ListParagraph"/>
        <w:numPr>
          <w:ilvl w:val="0"/>
          <w:numId w:val="29"/>
        </w:numPr>
      </w:pPr>
      <w:r w:rsidRPr="00D00DDB">
        <w:lastRenderedPageBreak/>
        <w:t>Minimum</w:t>
      </w:r>
      <w:r w:rsidR="00CF2238">
        <w:t xml:space="preserve"> </w:t>
      </w:r>
      <w:r w:rsidR="00CF2238" w:rsidRPr="00D00DDB">
        <w:t>(as a percentage per month)</w:t>
      </w:r>
      <w:r w:rsidRPr="00D00DDB">
        <w:t xml:space="preserve">: </w:t>
      </w:r>
      <w:r w:rsidR="00A246FF">
        <w:t>90%</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F95EF3" w:rsidRDefault="009C77B1" w:rsidP="009C77B1">
            <w:pPr>
              <w:rPr>
                <w:rFonts w:cs="Open Sans"/>
                <w:lang w:val="it-IT"/>
              </w:rPr>
            </w:pPr>
            <w:r w:rsidRPr="00F95EF3">
              <w:rPr>
                <w:rFonts w:cs="Open Sans"/>
                <w:lang w:val="it-IT"/>
              </w:rPr>
              <w:t>Małgorzata Krakowian</w:t>
            </w:r>
          </w:p>
          <w:p w14:paraId="25B6B98F" w14:textId="77777777" w:rsidR="009C77B1" w:rsidRPr="00F95EF3" w:rsidRDefault="00937048" w:rsidP="009C77B1">
            <w:pPr>
              <w:rPr>
                <w:rFonts w:cs="Open Sans"/>
                <w:highlight w:val="yellow"/>
                <w:lang w:val="it-IT"/>
              </w:rPr>
            </w:pPr>
            <w:hyperlink r:id="rId13" w:history="1">
              <w:r w:rsidR="009C77B1" w:rsidRPr="00F95EF3">
                <w:rPr>
                  <w:rStyle w:val="Hyperlink"/>
                  <w:rFonts w:cs="Open Sans"/>
                  <w:lang w:val="it-IT"/>
                </w:rPr>
                <w:t>sla@mailman.egi.eu</w:t>
              </w:r>
            </w:hyperlink>
            <w:r w:rsidR="009C77B1" w:rsidRPr="00F95EF3">
              <w:rPr>
                <w:rFonts w:cs="Open Sans"/>
                <w:lang w:val="it-IT"/>
              </w:rPr>
              <w:t xml:space="preserve"> </w:t>
            </w:r>
          </w:p>
          <w:p w14:paraId="62484D7A" w14:textId="099308B9" w:rsidR="0063063E" w:rsidRPr="00F95EF3" w:rsidRDefault="009C77B1" w:rsidP="0053196A">
            <w:pPr>
              <w:rPr>
                <w:rFonts w:cs="Open Sans"/>
                <w:highlight w:val="yellow"/>
              </w:rPr>
            </w:pPr>
            <w:r w:rsidRPr="00F95EF3">
              <w:rPr>
                <w:rFonts w:cs="Open Sans"/>
              </w:rPr>
              <w:t xml:space="preserve">SLA Coordinator at EGI.eu  </w:t>
            </w:r>
          </w:p>
        </w:tc>
      </w:tr>
      <w:tr w:rsidR="00542830" w:rsidRPr="00CB1E5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0D684A7" w14:textId="59EF7178" w:rsidR="005C6FF8" w:rsidRPr="00F95EF3" w:rsidRDefault="00CB1E5B" w:rsidP="005C6FF8">
            <w:pPr>
              <w:rPr>
                <w:rFonts w:cs="Open Sans"/>
                <w:lang w:val="it-IT"/>
              </w:rPr>
            </w:pPr>
            <w:r>
              <w:rPr>
                <w:rFonts w:cs="Open Sans"/>
                <w:lang w:val="it-IT"/>
              </w:rPr>
              <w:t>Lukasz Dutka</w:t>
            </w:r>
            <w:r w:rsidR="005C6FF8" w:rsidRPr="00F95EF3">
              <w:rPr>
                <w:rFonts w:cs="Open Sans"/>
                <w:lang w:val="it-IT"/>
              </w:rPr>
              <w:t xml:space="preserve"> </w:t>
            </w:r>
          </w:p>
          <w:p w14:paraId="0D1F9537" w14:textId="53C529BC" w:rsidR="00542830" w:rsidRPr="00CB1E5B" w:rsidRDefault="00937048" w:rsidP="005C6FF8">
            <w:pPr>
              <w:rPr>
                <w:lang w:val="it-IT"/>
              </w:rPr>
            </w:pPr>
            <w:hyperlink r:id="rId14" w:history="1">
              <w:r w:rsidR="00CB1E5B" w:rsidRPr="00CB1E5B">
                <w:rPr>
                  <w:rStyle w:val="Hyperlink"/>
                  <w:rFonts w:cs="Open Sans"/>
                  <w:lang w:val="it-IT"/>
                </w:rPr>
                <w:t>Lukasz.dutka@cyfronet.pl</w:t>
              </w:r>
            </w:hyperlink>
            <w:r w:rsidR="00CB1E5B" w:rsidRPr="00CB1E5B">
              <w:rPr>
                <w:rFonts w:cs="Open Sans"/>
                <w:lang w:val="it-IT"/>
              </w:rPr>
              <w:t xml:space="preserve"> </w:t>
            </w:r>
            <w:r w:rsidR="005C6FF8" w:rsidRPr="00CB1E5B">
              <w:rPr>
                <w:rFonts w:cs="Open Sans"/>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As defined in Resource Center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As defined in Resource Center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28" w:name="_Toc403992935"/>
      <w:bookmarkStart w:id="29" w:name="_Toc44297672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As defined in Resource Center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As defined in Resource Center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As defined in Resource Center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3944E" w14:textId="77777777" w:rsidR="00937048" w:rsidRDefault="00937048" w:rsidP="00835E24">
      <w:pPr>
        <w:spacing w:after="0" w:line="240" w:lineRule="auto"/>
      </w:pPr>
      <w:r>
        <w:separator/>
      </w:r>
    </w:p>
  </w:endnote>
  <w:endnote w:type="continuationSeparator" w:id="0">
    <w:p w14:paraId="42AA01E6" w14:textId="77777777" w:rsidR="00937048" w:rsidRDefault="0093704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937048"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640F24">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937048"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86FB3" w14:textId="77777777" w:rsidR="00937048" w:rsidRDefault="00937048" w:rsidP="00835E24">
      <w:pPr>
        <w:spacing w:after="0" w:line="240" w:lineRule="auto"/>
      </w:pPr>
      <w:r>
        <w:separator/>
      </w:r>
    </w:p>
  </w:footnote>
  <w:footnote w:type="continuationSeparator" w:id="0">
    <w:p w14:paraId="7F9FC7CD" w14:textId="77777777" w:rsidR="00937048" w:rsidRDefault="00937048"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869BA"/>
    <w:rsid w:val="0009389B"/>
    <w:rsid w:val="000E00D2"/>
    <w:rsid w:val="000E17FC"/>
    <w:rsid w:val="000F328F"/>
    <w:rsid w:val="001013F4"/>
    <w:rsid w:val="0010672E"/>
    <w:rsid w:val="001252AB"/>
    <w:rsid w:val="00130F8B"/>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551F"/>
    <w:rsid w:val="002E5F1F"/>
    <w:rsid w:val="00330CE4"/>
    <w:rsid w:val="00334E08"/>
    <w:rsid w:val="00337DFA"/>
    <w:rsid w:val="0035124F"/>
    <w:rsid w:val="00391D54"/>
    <w:rsid w:val="003B5139"/>
    <w:rsid w:val="003C3C6F"/>
    <w:rsid w:val="003C43E1"/>
    <w:rsid w:val="003C6C87"/>
    <w:rsid w:val="003D4075"/>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4599"/>
    <w:rsid w:val="005962E0"/>
    <w:rsid w:val="005A339C"/>
    <w:rsid w:val="005B4FC6"/>
    <w:rsid w:val="005C01CF"/>
    <w:rsid w:val="005C1AE0"/>
    <w:rsid w:val="005C355D"/>
    <w:rsid w:val="005C6FF8"/>
    <w:rsid w:val="005D14DF"/>
    <w:rsid w:val="005D18AA"/>
    <w:rsid w:val="005D2951"/>
    <w:rsid w:val="005D5F45"/>
    <w:rsid w:val="005E2BD7"/>
    <w:rsid w:val="005E5D31"/>
    <w:rsid w:val="005F1B1D"/>
    <w:rsid w:val="0060639B"/>
    <w:rsid w:val="0063063E"/>
    <w:rsid w:val="00640F24"/>
    <w:rsid w:val="006669E7"/>
    <w:rsid w:val="006971E0"/>
    <w:rsid w:val="00697308"/>
    <w:rsid w:val="006A2A1A"/>
    <w:rsid w:val="006B45F3"/>
    <w:rsid w:val="006D1955"/>
    <w:rsid w:val="006D527C"/>
    <w:rsid w:val="006E7D9B"/>
    <w:rsid w:val="006F7556"/>
    <w:rsid w:val="0072045A"/>
    <w:rsid w:val="00730316"/>
    <w:rsid w:val="0073233F"/>
    <w:rsid w:val="00733386"/>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7048"/>
    <w:rsid w:val="009475CB"/>
    <w:rsid w:val="00947A45"/>
    <w:rsid w:val="0097663A"/>
    <w:rsid w:val="00976A73"/>
    <w:rsid w:val="009C77B1"/>
    <w:rsid w:val="009F1E23"/>
    <w:rsid w:val="009F5A4E"/>
    <w:rsid w:val="00A001E1"/>
    <w:rsid w:val="00A05867"/>
    <w:rsid w:val="00A246FF"/>
    <w:rsid w:val="00A312B2"/>
    <w:rsid w:val="00A41456"/>
    <w:rsid w:val="00A5267D"/>
    <w:rsid w:val="00A53F7F"/>
    <w:rsid w:val="00A67816"/>
    <w:rsid w:val="00A77123"/>
    <w:rsid w:val="00AB042E"/>
    <w:rsid w:val="00AB3B0C"/>
    <w:rsid w:val="00B107DD"/>
    <w:rsid w:val="00B46C00"/>
    <w:rsid w:val="00B523AC"/>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B1E5B"/>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859A3"/>
    <w:rsid w:val="00D9315C"/>
    <w:rsid w:val="00D95F48"/>
    <w:rsid w:val="00D97E64"/>
    <w:rsid w:val="00E04C11"/>
    <w:rsid w:val="00E05ED6"/>
    <w:rsid w:val="00E06D2A"/>
    <w:rsid w:val="00E07FA0"/>
    <w:rsid w:val="00E1355E"/>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95EF3"/>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6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ukasz.dutka@cyfronet.pl"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C819-B926-4E1A-A496-D1477ADE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75</cp:revision>
  <cp:lastPrinted>2015-12-11T13:29:00Z</cp:lastPrinted>
  <dcterms:created xsi:type="dcterms:W3CDTF">2015-11-24T16:38:00Z</dcterms:created>
  <dcterms:modified xsi:type="dcterms:W3CDTF">2016-04-01T07:56:00Z</dcterms:modified>
</cp:coreProperties>
</file>